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D58F6" w:rsidRDefault="006D58F6" w:rsidP="006D58F6">
      <w:pPr>
        <w:pStyle w:val="Heading1"/>
      </w:pPr>
      <w:r>
        <w:t>NDI 2013 – 6WS – CUBA TELECOM AFF</w:t>
      </w:r>
    </w:p>
    <w:p w:rsidR="00531B9A" w:rsidRPr="00531B9A" w:rsidRDefault="005859A7" w:rsidP="00531B9A">
      <w:pPr>
        <w:pStyle w:val="Heading1"/>
      </w:pPr>
      <w:r>
        <w:lastRenderedPageBreak/>
        <w:t>**</w:t>
      </w:r>
      <w:r w:rsidR="004A61CA">
        <w:t>CASE</w:t>
      </w:r>
      <w:r>
        <w:t>**</w:t>
      </w:r>
    </w:p>
    <w:p w:rsidR="00B8387C" w:rsidRDefault="00B8387C" w:rsidP="00B8387C">
      <w:pPr>
        <w:pStyle w:val="Heading2"/>
      </w:pPr>
      <w:r>
        <w:lastRenderedPageBreak/>
        <w:t>Solvency</w:t>
      </w:r>
    </w:p>
    <w:p w:rsidR="006E5B16" w:rsidRDefault="006E5B16" w:rsidP="006E5B16">
      <w:pPr>
        <w:pStyle w:val="Heading3"/>
      </w:pPr>
      <w:r>
        <w:lastRenderedPageBreak/>
        <w:t>1AC Cards</w:t>
      </w:r>
    </w:p>
    <w:p w:rsidR="006E5B16" w:rsidRDefault="006E5B16" w:rsidP="006E5B16">
      <w:pPr>
        <w:pStyle w:val="Heading4"/>
      </w:pPr>
      <w:r>
        <w:t>Status quo reforms fail—the plan is key</w:t>
      </w:r>
    </w:p>
    <w:p w:rsidR="006E5B16" w:rsidRPr="006864B2" w:rsidRDefault="006E5B16" w:rsidP="006E5B16">
      <w:pPr>
        <w:rPr>
          <w:sz w:val="16"/>
          <w:szCs w:val="16"/>
        </w:rPr>
      </w:pPr>
      <w:r>
        <w:rPr>
          <w:rStyle w:val="StyleStyleBold12pt"/>
        </w:rPr>
        <w:t>Piccone et al 10</w:t>
      </w:r>
      <w:r w:rsidRPr="006864B2">
        <w:rPr>
          <w:sz w:val="16"/>
          <w:szCs w:val="16"/>
        </w:rPr>
        <w:t xml:space="preserve"> – Theodore J. Piccone is a Senior Fellow and Deputy Director for Foreign Policy at the Brookings Institution; he served eight years as a senior policy advisor on Latin America in the Clinton Administration. Christopher Sabatini is Senior Director of Policy for the Americas Society/Council of the Americas and Editor-in-Chief of Americas Quarterly. Carlos Saladrigas is Co-Chairman of the Board of the Cuba Study Group, a nonprofit, non-partisan organization comprised of business and community leaders of Cuban descent who share a common interest and vision of a free and prosperous Cuba. (“Bridging Cuba’s Communication Divide: How U.S. Policy Can Help”, July 2010, Brookings Institution, </w:t>
      </w:r>
      <w:hyperlink r:id="rId10" w:history="1">
        <w:r w:rsidRPr="006864B2">
          <w:rPr>
            <w:rStyle w:val="Hyperlink"/>
            <w:sz w:val="16"/>
            <w:szCs w:val="16"/>
          </w:rPr>
          <w:t>http://www.brookings.edu/~/media/events/2010/7/15%20cuba%20communications/07_cuba_telecommunications_piccone.pdf</w:t>
        </w:r>
      </w:hyperlink>
      <w:r>
        <w:rPr>
          <w:sz w:val="16"/>
          <w:szCs w:val="16"/>
        </w:rPr>
        <w:t>)</w:t>
      </w:r>
      <w:r w:rsidRPr="006864B2">
        <w:rPr>
          <w:sz w:val="16"/>
          <w:szCs w:val="16"/>
        </w:rPr>
        <w:t xml:space="preserve"> </w:t>
      </w:r>
    </w:p>
    <w:p w:rsidR="006E5B16" w:rsidRPr="00F53610" w:rsidRDefault="006E5B16" w:rsidP="006E5B16">
      <w:pPr>
        <w:rPr>
          <w:rStyle w:val="StyleBoldUnderline"/>
        </w:rPr>
      </w:pPr>
      <w:r w:rsidRPr="0037776A">
        <w:rPr>
          <w:rStyle w:val="StyleBoldUnderline"/>
        </w:rPr>
        <w:t>On April 13, 2009, President Obama took the first step in what many hoped would be a steady stream of initiatives to unlock the door to U.S.-Cuban relations</w:t>
      </w:r>
      <w:r w:rsidRPr="00F53610">
        <w:rPr>
          <w:sz w:val="16"/>
        </w:rPr>
        <w:t xml:space="preserve">, frozen for 50 years by intransigence on both sides of the Florida straits. Among the modest measures announced, </w:t>
      </w:r>
      <w:r w:rsidRPr="0037776A">
        <w:rPr>
          <w:rStyle w:val="StyleBoldUnderline"/>
        </w:rPr>
        <w:t>the White House said it wanted to “promote contacts between Cuban-Americans and their relatives in Cuba” and “increase the flow of information to the Cuban people” by authorizing U.S. telecommunications companies to provide certain ervices to customers in Cuba</w:t>
      </w:r>
      <w:r w:rsidRPr="00F53610">
        <w:rPr>
          <w:sz w:val="16"/>
        </w:rPr>
        <w:t xml:space="preserve">. Five months later, </w:t>
      </w:r>
      <w:r w:rsidRPr="0037776A">
        <w:rPr>
          <w:rStyle w:val="StyleBoldUnderline"/>
        </w:rPr>
        <w:t>the regulations</w:t>
      </w:r>
      <w:r w:rsidRPr="00F53610">
        <w:rPr>
          <w:sz w:val="16"/>
        </w:rPr>
        <w:t xml:space="preserve"> released by the Administration in order to implement the President’s directive on telecommunications </w:t>
      </w:r>
      <w:r w:rsidRPr="0037776A">
        <w:rPr>
          <w:rStyle w:val="StyleBoldUnderline"/>
        </w:rPr>
        <w:t xml:space="preserve">were met by many businesses with </w:t>
      </w:r>
      <w:r w:rsidRPr="0037776A">
        <w:rPr>
          <w:rStyle w:val="Emphasis"/>
        </w:rPr>
        <w:t>deafening silence and scratched heads</w:t>
      </w:r>
      <w:r w:rsidRPr="00F53610">
        <w:rPr>
          <w:sz w:val="16"/>
        </w:rPr>
        <w:t xml:space="preserve">. Why? The technical answer is that </w:t>
      </w:r>
      <w:r w:rsidRPr="00D37E0F">
        <w:rPr>
          <w:rStyle w:val="StyleBoldUnderline"/>
        </w:rPr>
        <w:t>the new rules fail to give service providers the clear guidance they need to enter the icy waters of U.S.-Cuban commerce. They also fail to facilitate the creation of the necessary economic models to sustain the investment and infrastructure needed to modernize Cuba’s ICT syste</w:t>
      </w:r>
      <w:r w:rsidRPr="00F53610">
        <w:rPr>
          <w:sz w:val="16"/>
        </w:rPr>
        <w:t xml:space="preserve">m. But </w:t>
      </w:r>
      <w:r w:rsidRPr="00D37E0F">
        <w:rPr>
          <w:rStyle w:val="StyleBoldUnderline"/>
        </w:rPr>
        <w:t>the political answer to industry’s chilly reception may lie in the President’s explicit linkage between liberalizing ICT regulations and the overarching goal to promote democracy and human rights</w:t>
      </w:r>
      <w:r w:rsidRPr="00F53610">
        <w:rPr>
          <w:sz w:val="16"/>
        </w:rPr>
        <w:t xml:space="preserve">, “decrease the dependency of the Cuban people on the Castro regime and to encourage positive change in Cuba.” By, in effect, </w:t>
      </w:r>
      <w:r w:rsidRPr="00F53610">
        <w:rPr>
          <w:rStyle w:val="StyleBoldUnderline"/>
        </w:rPr>
        <w:t xml:space="preserve">tasking the U.S. telecommunications industry with </w:t>
      </w:r>
      <w:r w:rsidRPr="00F53610">
        <w:rPr>
          <w:sz w:val="16"/>
        </w:rPr>
        <w:t xml:space="preserve">the difficult though laudable job of </w:t>
      </w:r>
      <w:r w:rsidRPr="00F53610">
        <w:rPr>
          <w:rStyle w:val="StyleBoldUnderline"/>
        </w:rPr>
        <w:t>promoting democracy and human rights in Cuba, the Administration may have made the environment too “political” and therefore less hospitable for U.S. investors.</w:t>
      </w:r>
      <w:r w:rsidRPr="00F53610">
        <w:rPr>
          <w:sz w:val="16"/>
        </w:rPr>
        <w:t xml:space="preserve"> This is not to excuse in any way the Cuban regime’s ongoing denial of its citizens’ basic rights to free expression. As a signatory to the International Covenant on Civil and Political Rights, which guarantees the right “to seek, receive and impart information and ideas of all kinds, regardless of frontiers, either orally, in writing or in print, in the form of art, or through any other media of his choice,” the Cuban government certainly should abide by its international obligations by liberalizing trade and services in modern telecommunications, the oxygen any polity needs to develop and govern itself today. But </w:t>
      </w:r>
      <w:r w:rsidRPr="00F53610">
        <w:rPr>
          <w:rStyle w:val="StyleBoldUnderline"/>
        </w:rPr>
        <w:t>in the context of ongoing hostilities between Washington and Havana, overt U.S. demands for political change on the island inevitably are exploited as another stone in David’s sling against Goliath</w:t>
      </w:r>
      <w:r w:rsidRPr="00F53610">
        <w:rPr>
          <w:sz w:val="16"/>
        </w:rPr>
        <w:t xml:space="preserve">. There is an alternative approach to resolving this dilemma. Another longstanding U.S. policy goal, articulated both rhetorically and in such legislation as the Cuban Democracy Act of 1992, 22 U.S.C. 6001, is to support the Cuban people in their daily struggles to cope with the deprivations of life in a closed authoritarian regime. Facilitating contact within families is certainly one way to ease the strain of separation among loved ones, both on and off the island. To that end, </w:t>
      </w:r>
      <w:r w:rsidRPr="00F53610">
        <w:rPr>
          <w:rStyle w:val="StyleBoldUnderline"/>
        </w:rPr>
        <w:t>U.S. law allows</w:t>
      </w:r>
      <w:r w:rsidRPr="00F53610">
        <w:rPr>
          <w:sz w:val="16"/>
        </w:rPr>
        <w:t xml:space="preserve">, inter alia, the sale and donations of food, the export of medicines and medical supplies, and </w:t>
      </w:r>
      <w:r w:rsidRPr="00F53610">
        <w:rPr>
          <w:rStyle w:val="StyleBoldUnderline"/>
        </w:rPr>
        <w:t>the provision of telecommunications facilities “in such quantity and of such quality as may be necessary to provide efficient and adequate telecommunications services between the United States and Cuba</w:t>
      </w:r>
      <w:r w:rsidRPr="00F53610">
        <w:rPr>
          <w:sz w:val="16"/>
        </w:rPr>
        <w:t xml:space="preserve">.” 22 U.S.C. 6004. In other words, </w:t>
      </w:r>
      <w:r w:rsidRPr="00F53610">
        <w:rPr>
          <w:rStyle w:val="StyleBoldUnderline"/>
        </w:rPr>
        <w:t>Congress has already authorized transactions that permit the kind of “efficient and adequate” ICT services that we take for granted today</w:t>
      </w:r>
      <w:r w:rsidRPr="00F53610">
        <w:rPr>
          <w:sz w:val="16"/>
        </w:rPr>
        <w:t xml:space="preserve">. Taken from this perspective, and </w:t>
      </w:r>
      <w:r w:rsidRPr="00F53610">
        <w:rPr>
          <w:rStyle w:val="StyleBoldUnderline"/>
        </w:rPr>
        <w:t xml:space="preserve">given the telecommunications revolution since the Act was passed, it is clear that U.S. policy should dramatically expand the availability of modern information and communication services to the Cuban people. The Obama administration can support the Cuban people’s basic quality of life and their right to information by rewriting its regulations to allow the sale of all types of ICT equipment and permit U.S. investments in ICT, including mobile devices and fiber optic cables; reducing the red tape of case-by-case licensing; and lifting restrictions, especially on financial transactions, that limit consumer spending on ICT and the ability of ordinary Cubans to engage in ecommerce, thus helping to lessen individual citizens’ dependency on the state. </w:t>
      </w:r>
    </w:p>
    <w:p w:rsidR="006E5B16" w:rsidRDefault="006E5B16" w:rsidP="006E5B16">
      <w:pPr>
        <w:pStyle w:val="Heading4"/>
      </w:pPr>
      <w:r w:rsidRPr="00863908">
        <w:rPr>
          <w:u w:val="single"/>
        </w:rPr>
        <w:t>Hardware</w:t>
      </w:r>
      <w:r w:rsidRPr="00863908">
        <w:t xml:space="preserve"> </w:t>
      </w:r>
      <w:r>
        <w:t>is specifically key</w:t>
      </w:r>
    </w:p>
    <w:p w:rsidR="006E5B16" w:rsidRPr="00104E10" w:rsidRDefault="006E5B16" w:rsidP="006E5B16">
      <w:pPr>
        <w:rPr>
          <w:sz w:val="16"/>
          <w:szCs w:val="16"/>
        </w:rPr>
      </w:pPr>
      <w:r>
        <w:rPr>
          <w:rStyle w:val="StyleStyleBold12pt"/>
        </w:rPr>
        <w:t>AS/COA 13</w:t>
      </w:r>
      <w:r w:rsidRPr="00104E10">
        <w:rPr>
          <w:sz w:val="16"/>
          <w:szCs w:val="16"/>
        </w:rPr>
        <w:t xml:space="preserve"> – Americas Society (AS) is the premier forum dedicated to education, debate, and dialogue in the Americas. Its mission is to foster an understanding of the contemporary political, social, and economic issues confronting Latin America, the Caribbean, and Canada, and to increase public awareness and appreciation of the diverse cultural heritage of the Americas and the importance of the inter-American relationship. Council of the Americas (COA) is the premier international business organization whose members share a common commitment to economic and social development, open markets, the rule of law, and democracy throughout the Western Hemisphere. The Council's membership consists of leading international companies representing a broad spectrum of sectors, including banking and finance, consulting services, consumer products, energy and mining, manufacturing, media, technology, and transportation. (“Seven Steps the U.S. President Can Take to Promote Change in Cuba by Adapting the </w:t>
      </w:r>
      <w:r w:rsidRPr="00104E10">
        <w:rPr>
          <w:sz w:val="16"/>
          <w:szCs w:val="16"/>
        </w:rPr>
        <w:lastRenderedPageBreak/>
        <w:t xml:space="preserve">Embargo”, February 20, 2013, </w:t>
      </w:r>
      <w:hyperlink r:id="rId11" w:history="1">
        <w:r w:rsidRPr="00104E10">
          <w:rPr>
            <w:rStyle w:val="Hyperlink"/>
            <w:sz w:val="16"/>
            <w:szCs w:val="16"/>
          </w:rPr>
          <w:t>http://www.as-coa.org/articles/seven-steps-us-president-can-take-promote-change-cuba-adapting-embargo</w:t>
        </w:r>
      </w:hyperlink>
      <w:r>
        <w:rPr>
          <w:sz w:val="16"/>
          <w:szCs w:val="16"/>
        </w:rPr>
        <w:t>)</w:t>
      </w:r>
      <w:r w:rsidRPr="00104E10">
        <w:rPr>
          <w:sz w:val="16"/>
          <w:szCs w:val="16"/>
        </w:rPr>
        <w:t xml:space="preserve"> </w:t>
      </w:r>
    </w:p>
    <w:p w:rsidR="006E5B16" w:rsidRDefault="006E5B16" w:rsidP="006E5B16">
      <w:pPr>
        <w:rPr>
          <w:sz w:val="16"/>
        </w:rPr>
      </w:pPr>
      <w:r w:rsidRPr="00A75CE8">
        <w:rPr>
          <w:sz w:val="16"/>
        </w:rPr>
        <w:t xml:space="preserve">6. </w:t>
      </w:r>
      <w:r w:rsidRPr="00E417F7">
        <w:rPr>
          <w:rStyle w:val="Emphasis"/>
        </w:rPr>
        <w:t>Allow for the sale of telecommunications hardware</w:t>
      </w:r>
      <w:r w:rsidRPr="00A75CE8">
        <w:rPr>
          <w:sz w:val="16"/>
        </w:rPr>
        <w:t>—including cell towers, satellite dishes, and handsets—</w:t>
      </w:r>
      <w:r w:rsidRPr="00E417F7">
        <w:rPr>
          <w:rStyle w:val="Emphasis"/>
        </w:rPr>
        <w:t>in Cuba</w:t>
      </w:r>
      <w:r w:rsidRPr="00A75CE8">
        <w:rPr>
          <w:sz w:val="16"/>
        </w:rPr>
        <w:t xml:space="preserve">. </w:t>
      </w:r>
      <w:r w:rsidRPr="00A75CE8">
        <w:rPr>
          <w:rStyle w:val="StyleBoldUnderline"/>
        </w:rPr>
        <w:t>On</w:t>
      </w:r>
      <w:r w:rsidRPr="00A75CE8">
        <w:rPr>
          <w:sz w:val="16"/>
        </w:rPr>
        <w:t xml:space="preserve"> April 13, </w:t>
      </w:r>
      <w:r w:rsidRPr="00A75CE8">
        <w:rPr>
          <w:rStyle w:val="StyleBoldUnderline"/>
        </w:rPr>
        <w:t xml:space="preserve">2009, the President issued a memorandum containing directives designed to increase the free flow of information </w:t>
      </w:r>
      <w:r w:rsidRPr="00A75CE8">
        <w:rPr>
          <w:sz w:val="16"/>
        </w:rPr>
        <w:t xml:space="preserve">to the Cuban people </w:t>
      </w:r>
      <w:r w:rsidRPr="00A75CE8">
        <w:rPr>
          <w:rStyle w:val="StyleBoldUnderline"/>
        </w:rPr>
        <w:t>and</w:t>
      </w:r>
      <w:r w:rsidRPr="00A75CE8">
        <w:rPr>
          <w:sz w:val="16"/>
        </w:rPr>
        <w:t xml:space="preserve"> expand communications links between the United States and Cuba by, among other things, </w:t>
      </w:r>
      <w:r w:rsidRPr="00A75CE8">
        <w:rPr>
          <w:rStyle w:val="StyleBoldUnderline"/>
        </w:rPr>
        <w:t>allowing for U.S. telecom providers to enter into agreements to establish fiber-optic cable and satellite telecommunications facilities linking the United States and Cuba, allow U.S. service providers to enter into roaming service agreements with Cuban providers, and for allow for the donation of consumer communications devices</w:t>
      </w:r>
      <w:r w:rsidRPr="00A75CE8">
        <w:rPr>
          <w:sz w:val="16"/>
        </w:rPr>
        <w:t xml:space="preserve"> (CCDs) such as mobile phone systems, computers and satellite receivers. </w:t>
      </w:r>
      <w:r w:rsidRPr="00A75CE8">
        <w:rPr>
          <w:rStyle w:val="StyleBoldUnderline"/>
        </w:rPr>
        <w:t>What they did not do was allow for the sale of hardware</w:t>
      </w:r>
      <w:r w:rsidRPr="00A75CE8">
        <w:rPr>
          <w:sz w:val="16"/>
        </w:rPr>
        <w:t xml:space="preserve"> (handsets, cell towers, etc.) </w:t>
      </w:r>
      <w:r w:rsidRPr="00A75CE8">
        <w:rPr>
          <w:rStyle w:val="StyleBoldUnderline"/>
        </w:rPr>
        <w:t>that would make many of these activities feasible or sufficiently profitable</w:t>
      </w:r>
      <w:r w:rsidRPr="00A75CE8">
        <w:rPr>
          <w:sz w:val="16"/>
        </w:rPr>
        <w:t xml:space="preserve">. As a result, </w:t>
      </w:r>
      <w:r w:rsidRPr="00A75CE8">
        <w:rPr>
          <w:rStyle w:val="StyleBoldUnderline"/>
        </w:rPr>
        <w:t>the private sector response has been minimal</w:t>
      </w:r>
      <w:r w:rsidRPr="00A75CE8">
        <w:rPr>
          <w:sz w:val="16"/>
        </w:rPr>
        <w:t xml:space="preserve">. Legal Basis: </w:t>
      </w:r>
      <w:r w:rsidRPr="00A75CE8">
        <w:rPr>
          <w:rStyle w:val="StyleBoldUnderline"/>
        </w:rPr>
        <w:t>The language for the CDA’s prohibition on investment in the domestic infrastructure in Cuba</w:t>
      </w:r>
      <w:r w:rsidRPr="00A75CE8">
        <w:rPr>
          <w:sz w:val="16"/>
        </w:rPr>
        <w:t xml:space="preserve"> (often cited as the regulatory constraint in this regard) </w:t>
      </w:r>
      <w:r w:rsidRPr="00A75CE8">
        <w:rPr>
          <w:rStyle w:val="StyleBoldUnderline"/>
        </w:rPr>
        <w:t>is not stated as a statutory prohibition, but rather clarifies that the section shall not be construed to authorize investment in the domestic telecommunications network in Cuba</w:t>
      </w:r>
      <w:r w:rsidRPr="00A75CE8">
        <w:rPr>
          <w:sz w:val="16"/>
        </w:rPr>
        <w:t xml:space="preserve">. Thus, although </w:t>
      </w:r>
      <w:r w:rsidRPr="00A75CE8">
        <w:rPr>
          <w:rStyle w:val="StyleBoldUnderline"/>
        </w:rPr>
        <w:t>the CDA</w:t>
      </w:r>
      <w:r w:rsidRPr="00A75CE8">
        <w:rPr>
          <w:sz w:val="16"/>
        </w:rPr>
        <w:t xml:space="preserve"> does not itself authorize investments in Cuba’s domestic network, it </w:t>
      </w:r>
      <w:r w:rsidRPr="00A75CE8">
        <w:rPr>
          <w:rStyle w:val="StyleBoldUnderline"/>
        </w:rPr>
        <w:t>does not rule out the possibility that the President retains the authority to do so under the EAR</w:t>
      </w:r>
      <w:r w:rsidRPr="00A75CE8">
        <w:rPr>
          <w:sz w:val="16"/>
        </w:rPr>
        <w:t>.</w:t>
      </w:r>
    </w:p>
    <w:p w:rsidR="006E5B16" w:rsidRDefault="006E5B16" w:rsidP="006E5B16">
      <w:pPr>
        <w:pStyle w:val="Heading4"/>
      </w:pPr>
      <w:r>
        <w:t>The Cuban government isn’t an obstacle—only the embargo</w:t>
      </w:r>
    </w:p>
    <w:p w:rsidR="006E5B16" w:rsidRPr="00347866" w:rsidRDefault="006E5B16" w:rsidP="006E5B16">
      <w:pPr>
        <w:rPr>
          <w:sz w:val="16"/>
          <w:szCs w:val="16"/>
        </w:rPr>
      </w:pPr>
      <w:r>
        <w:rPr>
          <w:rStyle w:val="StyleStyleBold12pt"/>
        </w:rPr>
        <w:t>Biddle 13</w:t>
      </w:r>
      <w:r w:rsidRPr="00347866">
        <w:rPr>
          <w:sz w:val="16"/>
          <w:szCs w:val="16"/>
        </w:rPr>
        <w:t xml:space="preserve"> – Ellery Roberts Biddle is a Policy Analyst at Center for Democracy and Technology West, where she works primarily on CDT's international project, and manages CDT activities on the West Coast. Ellery focuses on free expression and Internet access issues in Latin America, and has deep expertise on the politics and policy of Internet use in Cuba. (“Rationing the Digital: The Policy and Politics of Internet Use in Cuba Today”, July 2013, </w:t>
      </w:r>
      <w:hyperlink r:id="rId12" w:history="1">
        <w:r w:rsidRPr="00347866">
          <w:rPr>
            <w:rStyle w:val="Hyperlink"/>
            <w:sz w:val="16"/>
            <w:szCs w:val="16"/>
          </w:rPr>
          <w:t>http://blogs.law.harvard.edu/internetmonitor/files/2013/07/IM_RationingtheDigital.pdf</w:t>
        </w:r>
      </w:hyperlink>
      <w:r>
        <w:rPr>
          <w:sz w:val="16"/>
          <w:szCs w:val="16"/>
        </w:rPr>
        <w:t>)</w:t>
      </w:r>
      <w:r w:rsidRPr="00347866">
        <w:rPr>
          <w:sz w:val="16"/>
          <w:szCs w:val="16"/>
        </w:rPr>
        <w:t xml:space="preserve"> </w:t>
      </w:r>
    </w:p>
    <w:p w:rsidR="006E5B16" w:rsidRDefault="006E5B16" w:rsidP="006E5B16">
      <w:pPr>
        <w:rPr>
          <w:rStyle w:val="StyleBoldUnderline"/>
        </w:rPr>
      </w:pPr>
      <w:r w:rsidRPr="005A0530">
        <w:rPr>
          <w:rStyle w:val="StyleBoldUnderline"/>
        </w:rPr>
        <w:t>CUBA has one of the lowest Internet penetration rates in the Western hemisphere and is routinely ranked among countries with the highest restrictions on Internet use in the world</w:t>
      </w:r>
      <w:r w:rsidRPr="00BD616F">
        <w:rPr>
          <w:sz w:val="16"/>
        </w:rPr>
        <w:t xml:space="preserve">. But within both categories, it is something of a rare bird. While the precise number of Internet users in the country is difficult to calculate, it is clear that </w:t>
      </w:r>
      <w:r w:rsidRPr="004858EA">
        <w:rPr>
          <w:rStyle w:val="StyleBoldUnderline"/>
        </w:rPr>
        <w:t>a lack of infrastructure</w:t>
      </w:r>
      <w:r w:rsidRPr="00BD616F">
        <w:rPr>
          <w:sz w:val="16"/>
        </w:rPr>
        <w:t xml:space="preserve">, combined with economic and political hurdles, </w:t>
      </w:r>
      <w:r w:rsidRPr="004858EA">
        <w:rPr>
          <w:rStyle w:val="StyleBoldUnderline"/>
        </w:rPr>
        <w:t xml:space="preserve">has left access to the global Internet out of reach for most Cubans. But this may soon change. </w:t>
      </w:r>
      <w:r w:rsidRPr="00BD616F">
        <w:rPr>
          <w:sz w:val="16"/>
        </w:rPr>
        <w:t xml:space="preserve">This spring, </w:t>
      </w:r>
      <w:r w:rsidRPr="004858EA">
        <w:rPr>
          <w:rStyle w:val="StyleBoldUnderline"/>
        </w:rPr>
        <w:t>the country’s only telecommunications firm</w:t>
      </w:r>
      <w:r w:rsidRPr="00BD616F">
        <w:rPr>
          <w:sz w:val="16"/>
        </w:rPr>
        <w:t xml:space="preserve">, the state-owned ETECSA, </w:t>
      </w:r>
      <w:r w:rsidRPr="004858EA">
        <w:rPr>
          <w:rStyle w:val="StyleBoldUnderline"/>
        </w:rPr>
        <w:t>activated two undersea fiber optic cables that are set to drastically increase connection speeds in Cuba; the firm also opened over 100 cybercafes across the island</w:t>
      </w:r>
      <w:r w:rsidRPr="00BD616F">
        <w:rPr>
          <w:sz w:val="16"/>
        </w:rPr>
        <w:t xml:space="preserve">.1 </w:t>
      </w:r>
      <w:r w:rsidRPr="004858EA">
        <w:rPr>
          <w:rStyle w:val="StyleBoldUnderline"/>
        </w:rPr>
        <w:t>Officials have since made public promises to increase access and lower currently exorbitant fees for Internet use. This could fundamentally change the island’s information economy.</w:t>
      </w:r>
      <w:r w:rsidRPr="00BD616F">
        <w:rPr>
          <w:sz w:val="16"/>
        </w:rPr>
        <w:t xml:space="preserve"> Although Cuba is routinely listed alongside China, Iran, and Saudi Arabia as one of the most Internet-restrictive countries in the world, </w:t>
      </w:r>
      <w:r w:rsidRPr="004858EA">
        <w:rPr>
          <w:rStyle w:val="StyleBoldUnderline"/>
        </w:rPr>
        <w:t xml:space="preserve">there is </w:t>
      </w:r>
      <w:r w:rsidRPr="004858EA">
        <w:rPr>
          <w:rStyle w:val="Emphasis"/>
        </w:rPr>
        <w:t>no conclusive evidence</w:t>
      </w:r>
      <w:r w:rsidRPr="004858EA">
        <w:rPr>
          <w:rStyle w:val="StyleBoldUnderline"/>
        </w:rPr>
        <w:t xml:space="preserve"> that the Cuban government practices widespread filtering</w:t>
      </w:r>
      <w:r w:rsidRPr="00BD616F">
        <w:rPr>
          <w:sz w:val="16"/>
        </w:rPr>
        <w:t xml:space="preserve">.2 While a handful of websites related to dissident activity are blocked, </w:t>
      </w:r>
      <w:r w:rsidRPr="004858EA">
        <w:rPr>
          <w:rStyle w:val="StyleBoldUnderline"/>
        </w:rPr>
        <w:t>Cubans who use the global Internet are able to browse the web and participate in digital communities without facing extensive content controls.</w:t>
      </w:r>
      <w:r w:rsidRPr="00BD616F">
        <w:rPr>
          <w:sz w:val="16"/>
        </w:rPr>
        <w:t xml:space="preserve">3 But most don’t get this far. Although the country has an active national Intranet, access to the global Internet is availably mainly to those in high-skilled professional sectors and academia.4 </w:t>
      </w:r>
      <w:r w:rsidRPr="004858EA">
        <w:rPr>
          <w:rStyle w:val="StyleBoldUnderline"/>
        </w:rPr>
        <w:t>The potential impact of digital media and the global Internet on Cuban society has been limited due to the lack of network access on the island. Yet this has not prevented the increasing circulation of digital media among the country’s nascent but growing community of tech-savvy citizens</w:t>
      </w:r>
      <w:r w:rsidRPr="00BD616F">
        <w:rPr>
          <w:sz w:val="16"/>
        </w:rPr>
        <w:t xml:space="preserve">. MEDIA IN REVOLUTION In 1959, a group of guerilla insurgents led by Fidel Castro and Ernesto “Che” Guevara stormed the nation’s presidential palace and ousted former president Fulgencio Batista from power. The guerillas formed a new government that sought to remake Cuban society using a unique blend of Marxist doctrine and nationalistic ideology. In the 1960s, all private enterprises were brought under state ownership; social service systems such as healthcare and education were aggressively developed and rebuilt to serve the country’s entire population; and many independent organizations and informal groups were brought under the umbrella of state leadership. While the country’s poor, who accounted for most of the population, generally applauded these reforms, many wealthier citizens left the island in an effort to protect their wealth.5 Along with massive shifts in economic, social, and political life, media and information on the island underwent a drastic transformation. Nearly all print and broadcast media outlets that had existed prior to the revolution were closed in 1961.6 In 1965, the state-run newspapers Hoy and Revolución merged to create Granma, which remains the most widely circulated newspaper on the island today.7 State-run television and radio stations were also established, while independent stations were eliminated. In addition to controls on media, the government also articulated a new position on intellectual expression. In a famous 1961 address to Cuba’s Union of Writers and Artists (UNEAC), Fidel Castro proposed a new role for intellectuals, inscribing them in the revolution as fighters in the “ideological trenches” of the revolution, which is considered to be ongoing.8 He proposed that critical thinking and expression should exist only “within” (or in service of) the revolution, making it clear that criticism considered damaging to the revolutionary project would not be tolerated. This policy has typically been enforced informally by art venues, publishing houses, and other gatekeepers, but a handful of artists have faced trial and even jail time for their work.9 Although the Internet has brought about substantial change within informal information channels over the last six years, little has changed since the 1960s for most Cubans seeking easily accessible news. Granma, Trabajadores, and other major newspapers typically run from eight to twelve pages in length, offering coverage of public works and social service projects, political events, and international news from a markedly anti-US perspective. The reflections of Fidel Castro, and transcripts of speeches by Raúl Castro and other high-ranking officials, regularly occupy two or three pages of these newspapers. Cubans can also get news from the radio or via national television news channels such as Cubavisión and TeleRebelde, but many say that state media doesn’t </w:t>
      </w:r>
      <w:r w:rsidRPr="00BD616F">
        <w:rPr>
          <w:sz w:val="16"/>
        </w:rPr>
        <w:lastRenderedPageBreak/>
        <w:t xml:space="preserve">provide adequate coverage of events on the island, particularly at the local level. Even established intellectual leaders have commented publicly on the mass media’s “ineptitude in reflecting public grievances.”10 Most Cubans do not rely solely on state media for information. In Havana, home television screens buzz with Colombian telenovelas and CNN en Español, programs that are pirated via satellite from stations in Miami. Highly educated Cubans may read literary magazines, or Temas, the widely renowned intellectual journal on the island, but rarely Granma. </w:t>
      </w:r>
      <w:r w:rsidRPr="00FE0592">
        <w:rPr>
          <w:rStyle w:val="StyleBoldUnderline"/>
        </w:rPr>
        <w:t>State-run periodicals and broadcast media are not explicitly censored per se, but journalists operate under certain expectations concerning ideological character and factual accuracy; for any person raised and educated in Cuba, these are second nature</w:t>
      </w:r>
      <w:r w:rsidRPr="00BD616F">
        <w:rPr>
          <w:sz w:val="16"/>
        </w:rPr>
        <w:t xml:space="preserve">.11Article 53 of the 1976 constitution recognizes freedom of both expression and the press, but subordinates and limits those freedoms to the “ends of the socialist society.” In practice, this means that journalists are not explicitly limited in what they report on, so long as their coverage serves the “ends” or interests of the country’s socialist system. While politically “problematic” journalists are often simply not hired by press organizations, there have been instances where journalists have faced arrest and imprisonment because of their work. In the so-called “Black Spring” of 2003, the government systematically arrested, tried, and convicted 29 journalists of subversive coverage.12 The Internet has a limited and highly controlled role in Cuban society today. </w:t>
      </w:r>
      <w:r w:rsidRPr="00FE0592">
        <w:rPr>
          <w:rStyle w:val="StyleBoldUnderline"/>
        </w:rPr>
        <w:t>Given that most Cubans do not have access to the global Internet, its impact as a space for the exchange of news and information is difficult to measure, but presumably limited</w:t>
      </w:r>
      <w:r w:rsidRPr="00BD616F">
        <w:rPr>
          <w:sz w:val="16"/>
        </w:rPr>
        <w:t xml:space="preserve">. The government has developed various state news and information websites, as well as a cadre of state bloggers who chiefly re-post content from state-run news sites. And </w:t>
      </w:r>
      <w:r w:rsidRPr="00FE0592">
        <w:rPr>
          <w:rStyle w:val="StyleBoldUnderline"/>
        </w:rPr>
        <w:t>a small but vociferous independent blogging community has developed on the island, where bloggers express a broad range of views on political and social issues in the country</w:t>
      </w:r>
      <w:r w:rsidRPr="00BD616F">
        <w:rPr>
          <w:sz w:val="16"/>
        </w:rPr>
        <w:t xml:space="preserve">. State websites and blogs often spar with those bloggers who identify themselves as anti-government. This comes as no surprise: </w:t>
      </w:r>
      <w:r w:rsidRPr="00FE0592">
        <w:rPr>
          <w:rStyle w:val="StyleBoldUnderline"/>
        </w:rPr>
        <w:t>effectively, blogs have become the first medium since 1961 wherein Cubans can express themselves and document current events without confronting any stateimposed requirement for authorization or approval</w:t>
      </w:r>
      <w:r w:rsidRPr="00BD616F">
        <w:rPr>
          <w:sz w:val="16"/>
        </w:rPr>
        <w:t xml:space="preserve">. A COMPLEX ECONOMY OF CONNECTIVITY </w:t>
      </w:r>
      <w:r w:rsidRPr="00FE0592">
        <w:rPr>
          <w:rStyle w:val="StyleBoldUnderline"/>
        </w:rPr>
        <w:t>All Internet connections in Cuba today are provided by the government-owned ETECSA, the parent company of Cuba’s telecommunications service providers</w:t>
      </w:r>
      <w:r w:rsidRPr="00BD616F">
        <w:rPr>
          <w:sz w:val="16"/>
        </w:rPr>
        <w:t xml:space="preserve">. Most Internet users in Cuba connect through a dialup connection. Though some use DSL, wireless connections are very uncommon outside of high-end hotels.13 Latency times for connecting to websites outside the country are generally very slow.14 </w:t>
      </w:r>
      <w:r w:rsidRPr="00BD616F">
        <w:rPr>
          <w:rStyle w:val="StyleBoldUnderline"/>
        </w:rPr>
        <w:t>Until early 2013, all Internet connections in the country were via satellite. Through a partnership with the Venezuelan government and the ALBA alliance,15 the government has overseen the construction of an undersea fiber optic cable that reportedly will drastically improve connectivity for Cuban Internet users</w:t>
      </w:r>
      <w:r w:rsidRPr="00BD616F">
        <w:rPr>
          <w:sz w:val="16"/>
        </w:rPr>
        <w:t xml:space="preserve">. Pending the development of adequate infrastructure on the island, officials say that the cable will increase connection speeds 3,000-fold.16 Although the project has been underway since 2006, the cable was not put in place until 2011. It went unused until January 2013, when Renesys reported signs of new data routes into Cuba and slightly improved transmission speeds, indicating that the cable had been activated and that Telefónica Spain was sending Internet traffic to the island.17 In May 2013, Renesys detected additional data routes between Cuba and Jamaica showing that ETECSA was receiving international Internet traffic through Cable &amp; Wireless Jamaica.18 Renesys researcher Doug Madory posited that the connection to Cable &amp; Wireless Jamaica may be intended to serve as a back-up, should service through the main Cuba-Venezuela cable be shut off.19 Shortly after this news surfaced, </w:t>
      </w:r>
      <w:r w:rsidRPr="00BD616F">
        <w:rPr>
          <w:rStyle w:val="StyleBoldUnderline"/>
        </w:rPr>
        <w:t>Cuban officials announced plans to increase the number of Internet cafes on the island. Cubans who wish to have an Internet connection installed in their home or place of business must apply for a connection with the Ministry of Information Technology and Communications (MINTIC</w:t>
      </w:r>
      <w:r w:rsidRPr="00BD616F">
        <w:rPr>
          <w:sz w:val="16"/>
        </w:rPr>
        <w:t xml:space="preserve">). Applications for Internet connections in private homes are rarely accepted; in 2011, the ITU reported that only 0.4 percent of Cuban households were connected to the global Internet.20 Businesses and individuals also must apply to MINTIC in order to establish WiFi networks. WiFi is extremely uncommon, both due to bureaucratic hurdles and the limited use that citizens would derive from networks, given that most people do not own laptop computers or smart phones. Cell phone penetration has increased rapidly since regulations on cell phone purchase and ownership were liberalized in 2008.21 In 2011, eleven percent of Cubans owned cell phones.22 Some mobile phones in Cuba are Internet capable, but given the lack of 3G and WiFi networks in the country (certain tourist areas are rumored to have 3G, but it has not been detected elsewhere), they are not especially useful. SMS messaging is very popular among Cubans and has provided an important fast communication mechanism for activists and citizen journalists. </w:t>
      </w:r>
      <w:r w:rsidRPr="00BD616F">
        <w:rPr>
          <w:rStyle w:val="StyleBoldUnderline"/>
        </w:rPr>
        <w:t>Cuban officials attribute many limitations on Internet access to the US trade embargo on Cuba, which has made the costs of technical hardware and improving telecommunications infrastructure exorbitant for Cuba</w:t>
      </w:r>
      <w:r w:rsidRPr="00BD616F">
        <w:rPr>
          <w:sz w:val="16"/>
        </w:rPr>
        <w:t xml:space="preserve">.23 </w:t>
      </w:r>
      <w:r w:rsidRPr="00BD616F">
        <w:rPr>
          <w:rStyle w:val="StyleBoldUnderline"/>
        </w:rPr>
        <w:t>The Obama administration has eliminated some of these restrictions with the express intention of increasing telecommunications access for Cuban citizens, but current policy still leaves barriers substantial enough to discourage telecommunications companies from pursuing business opportunities on the island.</w:t>
      </w:r>
    </w:p>
    <w:p w:rsidR="006E5B16" w:rsidRPr="002272AF" w:rsidRDefault="006E5B16" w:rsidP="006E5B16">
      <w:pPr>
        <w:pStyle w:val="Heading4"/>
      </w:pPr>
      <w:r>
        <w:rPr>
          <w:bCs w:val="0"/>
        </w:rPr>
        <w:t>Venezuela’s cable doesn’t solve</w:t>
      </w:r>
    </w:p>
    <w:p w:rsidR="006E5B16" w:rsidRDefault="006E5B16" w:rsidP="006E5B16">
      <w:r>
        <w:rPr>
          <w:rStyle w:val="StyleStyleBold12pt"/>
        </w:rPr>
        <w:t>Buckley 5/29</w:t>
      </w:r>
      <w:r>
        <w:t>/13 (Sean, writer at FierceTelecom, a telecom news site, “Cuba's ETECSA to broaden Internet access reach” http://www.fiercetelecom.com/story/cubas-etecsa-broaden-internet-access-reach/2013-05-29)</w:t>
      </w:r>
    </w:p>
    <w:p w:rsidR="006E5B16" w:rsidRDefault="006E5B16" w:rsidP="006E5B16"/>
    <w:p w:rsidR="006E5B16" w:rsidRDefault="006E5B16" w:rsidP="006E5B16">
      <w:pPr>
        <w:rPr>
          <w:sz w:val="16"/>
        </w:rPr>
      </w:pPr>
      <w:r>
        <w:rPr>
          <w:sz w:val="16"/>
        </w:rPr>
        <w:t xml:space="preserve">Today, </w:t>
      </w:r>
      <w:r>
        <w:rPr>
          <w:rStyle w:val="StyleBoldUnderline"/>
        </w:rPr>
        <w:t>unrestricted Internet access is only available in select institutions</w:t>
      </w:r>
      <w:r>
        <w:rPr>
          <w:sz w:val="16"/>
        </w:rPr>
        <w:t xml:space="preserve"> and to tourists at 200 luxury hotels. Only 2.6 million of Cuba's 11.2 million citizens can get Internet access, and those that can may only view state-controlled websites. Another element that will likely help the country's Internet access capabilities is the installation of </w:t>
      </w:r>
      <w:r>
        <w:rPr>
          <w:rStyle w:val="StyleBoldUnderline"/>
        </w:rPr>
        <w:t>the ALBA-1 submarine cable connecting Cuba with Venezuela</w:t>
      </w:r>
      <w:r>
        <w:rPr>
          <w:sz w:val="16"/>
        </w:rPr>
        <w:t xml:space="preserve">. Completed in 2011, ALBA-1 only </w:t>
      </w:r>
      <w:r>
        <w:rPr>
          <w:rStyle w:val="StyleBoldUnderline"/>
        </w:rPr>
        <w:t>began carrying traffic this January</w:t>
      </w:r>
      <w:r>
        <w:rPr>
          <w:sz w:val="16"/>
        </w:rPr>
        <w:t xml:space="preserve">. Cuba </w:t>
      </w:r>
      <w:r>
        <w:rPr>
          <w:sz w:val="16"/>
        </w:rPr>
        <w:lastRenderedPageBreak/>
        <w:t xml:space="preserve">used satellite connections to access the Internet before the cable went into service. </w:t>
      </w:r>
      <w:r>
        <w:rPr>
          <w:rStyle w:val="Emphasis"/>
        </w:rPr>
        <w:t>Despite the promise of expanding the Internet to more locations, the</w:t>
      </w:r>
      <w:r>
        <w:rPr>
          <w:sz w:val="16"/>
        </w:rPr>
        <w:t xml:space="preserve"> $4.50 per hour </w:t>
      </w:r>
      <w:r>
        <w:rPr>
          <w:rStyle w:val="Emphasis"/>
        </w:rPr>
        <w:t>price for Internet browsing is far too expensive for the average Cuban resident</w:t>
      </w:r>
      <w:r>
        <w:rPr>
          <w:sz w:val="16"/>
        </w:rPr>
        <w:t xml:space="preserve"> making about $20 a month.</w:t>
      </w:r>
    </w:p>
    <w:p w:rsidR="006E5B16" w:rsidRPr="00CC0239" w:rsidRDefault="006E5B16" w:rsidP="006E5B16"/>
    <w:p w:rsidR="006E5B16" w:rsidRPr="0001068C" w:rsidRDefault="006E5B16" w:rsidP="006E5B16"/>
    <w:p w:rsidR="00531B9A" w:rsidRDefault="00531B9A" w:rsidP="006E5B16">
      <w:pPr>
        <w:pStyle w:val="Heading3"/>
      </w:pPr>
      <w:r>
        <w:lastRenderedPageBreak/>
        <w:t>1AC Plan</w:t>
      </w:r>
    </w:p>
    <w:p w:rsidR="00531B9A" w:rsidRPr="00531B9A" w:rsidRDefault="00531B9A" w:rsidP="00531B9A">
      <w:pPr>
        <w:pStyle w:val="Heading4"/>
      </w:pPr>
      <w:r>
        <w:t>The United States federal government should remove its restrictions on information and communication tec</w:t>
      </w:r>
      <w:bookmarkStart w:id="0" w:name="_GoBack"/>
      <w:bookmarkEnd w:id="0"/>
      <w:r>
        <w:t>hnology investment in the Republic of Cuba</w:t>
      </w:r>
    </w:p>
    <w:p w:rsidR="006E5B16" w:rsidRDefault="006E5B16" w:rsidP="006E5B16">
      <w:pPr>
        <w:pStyle w:val="Heading3"/>
      </w:pPr>
      <w:r>
        <w:lastRenderedPageBreak/>
        <w:t>2AC Cards</w:t>
      </w:r>
    </w:p>
    <w:p w:rsidR="006E5B16" w:rsidRPr="00AD6E63" w:rsidRDefault="006E5B16" w:rsidP="006E5B16">
      <w:pPr>
        <w:pStyle w:val="Heading4"/>
      </w:pPr>
      <w:r>
        <w:t xml:space="preserve">The embargo is a critical obstacle in Cuban telecom – recent measures were insufficient – solves democracy </w:t>
      </w:r>
    </w:p>
    <w:p w:rsidR="006E5B16" w:rsidRDefault="006E5B16" w:rsidP="006E5B16">
      <w:r w:rsidRPr="00DB02A8">
        <w:rPr>
          <w:rStyle w:val="StyleStyleBold12pt"/>
        </w:rPr>
        <w:t>Yee 13</w:t>
      </w:r>
      <w:r w:rsidRPr="00DB02A8">
        <w:t xml:space="preserve"> (Robert A. Yee, Naval Postgraduate School. "TELECOMMUNICATIONS POLICY IN THE CARIBBEAN: A CASE STUDY OF TELECOMMUNICATIONS IN JAMAICA AND CUBA" March 2013. https://calhoun.nps.edu/public/bitstream/handle/10945/32923/13Mar_Yee_Robert.pdf?sequence=1) VP</w:t>
      </w:r>
    </w:p>
    <w:p w:rsidR="006E5B16" w:rsidRDefault="006E5B16" w:rsidP="006E5B16"/>
    <w:p w:rsidR="006E5B16" w:rsidRPr="00AD6E63" w:rsidRDefault="006E5B16" w:rsidP="006E5B16">
      <w:pPr>
        <w:rPr>
          <w:rStyle w:val="StyleBoldUnderline"/>
        </w:rPr>
      </w:pPr>
      <w:r w:rsidRPr="00AD6E63">
        <w:rPr>
          <w:rStyle w:val="StyleBoldUnderline"/>
        </w:rPr>
        <w:t xml:space="preserve">Cuba’s problem of advancing its telecom industry is </w:t>
      </w:r>
      <w:r w:rsidRPr="00AD6E63">
        <w:rPr>
          <w:rStyle w:val="StyleBoldUnderline"/>
          <w:sz w:val="12"/>
          <w:u w:val="none"/>
        </w:rPr>
        <w:t>¶</w:t>
      </w:r>
      <w:r w:rsidRPr="00AD6E63">
        <w:rPr>
          <w:rStyle w:val="StyleBoldUnderline"/>
        </w:rPr>
        <w:t xml:space="preserve"> further compounded by years of embargo against the island </w:t>
      </w:r>
      <w:r w:rsidRPr="00AD6E63">
        <w:rPr>
          <w:rStyle w:val="StyleBoldUnderline"/>
          <w:sz w:val="12"/>
          <w:u w:val="none"/>
        </w:rPr>
        <w:t>¶</w:t>
      </w:r>
      <w:r w:rsidRPr="00AD6E63">
        <w:rPr>
          <w:rStyle w:val="StyleBoldUnderline"/>
        </w:rPr>
        <w:t xml:space="preserve"> by the United States. The Castro government has repeatedly </w:t>
      </w:r>
      <w:r w:rsidRPr="00AD6E63">
        <w:rPr>
          <w:rStyle w:val="StyleBoldUnderline"/>
          <w:sz w:val="12"/>
          <w:u w:val="none"/>
        </w:rPr>
        <w:t>¶</w:t>
      </w:r>
      <w:r w:rsidRPr="00AD6E63">
        <w:rPr>
          <w:rStyle w:val="StyleBoldUnderline"/>
        </w:rPr>
        <w:t xml:space="preserve"> blamed the American embargo as a prime reason for the </w:t>
      </w:r>
      <w:r w:rsidRPr="00AD6E63">
        <w:rPr>
          <w:rStyle w:val="StyleBoldUnderline"/>
          <w:sz w:val="12"/>
          <w:u w:val="none"/>
        </w:rPr>
        <w:t>¶</w:t>
      </w:r>
      <w:r w:rsidRPr="00AD6E63">
        <w:rPr>
          <w:rStyle w:val="StyleBoldUnderline"/>
        </w:rPr>
        <w:t xml:space="preserve"> country’s degrading infrastructures and poor telecom </w:t>
      </w:r>
      <w:r w:rsidRPr="00AD6E63">
        <w:rPr>
          <w:rStyle w:val="StyleBoldUnderline"/>
          <w:sz w:val="12"/>
          <w:u w:val="none"/>
        </w:rPr>
        <w:t>¶</w:t>
      </w:r>
      <w:r w:rsidRPr="00AD6E63">
        <w:rPr>
          <w:rStyle w:val="StyleBoldUnderline"/>
        </w:rPr>
        <w:t xml:space="preserve"> development.</w:t>
      </w:r>
      <w:r w:rsidRPr="00AD6E63">
        <w:rPr>
          <w:sz w:val="16"/>
        </w:rPr>
        <w:t xml:space="preserve"> </w:t>
      </w:r>
      <w:r w:rsidRPr="00AD6E63">
        <w:rPr>
          <w:rStyle w:val="StyleBoldUnderline"/>
        </w:rPr>
        <w:t xml:space="preserve">This is evidenced by the prevention of the </w:t>
      </w:r>
      <w:r w:rsidRPr="00AD6E63">
        <w:rPr>
          <w:rStyle w:val="StyleBoldUnderline"/>
          <w:sz w:val="12"/>
          <w:u w:val="none"/>
        </w:rPr>
        <w:t>¶</w:t>
      </w:r>
      <w:r w:rsidRPr="00AD6E63">
        <w:rPr>
          <w:rStyle w:val="StyleBoldUnderline"/>
        </w:rPr>
        <w:t xml:space="preserve"> submarine fiber-optic cable</w:t>
      </w:r>
      <w:r w:rsidRPr="00AD6E63">
        <w:rPr>
          <w:sz w:val="16"/>
        </w:rPr>
        <w:t xml:space="preserve"> implementation that would have </w:t>
      </w:r>
      <w:r w:rsidRPr="00AD6E63">
        <w:rPr>
          <w:sz w:val="12"/>
        </w:rPr>
        <w:t>¶</w:t>
      </w:r>
      <w:r w:rsidRPr="00AD6E63">
        <w:rPr>
          <w:sz w:val="16"/>
        </w:rPr>
        <w:t xml:space="preserve"> enabled Cuba to gain access to better international </w:t>
      </w:r>
      <w:r w:rsidRPr="00AD6E63">
        <w:rPr>
          <w:sz w:val="12"/>
        </w:rPr>
        <w:t>¶</w:t>
      </w:r>
      <w:r w:rsidRPr="00AD6E63">
        <w:rPr>
          <w:sz w:val="16"/>
        </w:rPr>
        <w:t xml:space="preserve"> connectivity. Cuba has been relying primarily on satellites </w:t>
      </w:r>
      <w:r w:rsidRPr="00AD6E63">
        <w:rPr>
          <w:sz w:val="12"/>
        </w:rPr>
        <w:t>¶</w:t>
      </w:r>
      <w:r w:rsidRPr="00AD6E63">
        <w:rPr>
          <w:sz w:val="16"/>
        </w:rPr>
        <w:t xml:space="preserve"> for international connectivity. </w:t>
      </w:r>
      <w:r w:rsidRPr="00AD6E63">
        <w:rPr>
          <w:sz w:val="12"/>
        </w:rPr>
        <w:t>¶</w:t>
      </w:r>
      <w:r w:rsidRPr="00AD6E63">
        <w:rPr>
          <w:sz w:val="16"/>
        </w:rPr>
        <w:t xml:space="preserve"> </w:t>
      </w:r>
      <w:r w:rsidRPr="00AD6E63">
        <w:rPr>
          <w:rStyle w:val="StyleBoldUnderline"/>
        </w:rPr>
        <w:t>Despite recent events</w:t>
      </w:r>
      <w:r w:rsidRPr="00AD6E63">
        <w:rPr>
          <w:sz w:val="16"/>
        </w:rPr>
        <w:t xml:space="preserve"> in 2012 by the U.S. government </w:t>
      </w:r>
      <w:r w:rsidRPr="00AD6E63">
        <w:rPr>
          <w:sz w:val="12"/>
        </w:rPr>
        <w:t>¶</w:t>
      </w:r>
      <w:r w:rsidRPr="00AD6E63">
        <w:rPr>
          <w:sz w:val="16"/>
        </w:rPr>
        <w:t xml:space="preserve"> </w:t>
      </w:r>
      <w:r w:rsidRPr="00AD6E63">
        <w:rPr>
          <w:rStyle w:val="StyleBoldUnderline"/>
        </w:rPr>
        <w:t>to ease some of the embargo restrictions</w:t>
      </w:r>
      <w:r w:rsidRPr="00AD6E63">
        <w:rPr>
          <w:sz w:val="16"/>
        </w:rPr>
        <w:t xml:space="preserve">, especially </w:t>
      </w:r>
      <w:r w:rsidRPr="00AD6E63">
        <w:rPr>
          <w:rStyle w:val="StyleBoldUnderline"/>
        </w:rPr>
        <w:t>in</w:t>
      </w:r>
      <w:r w:rsidRPr="00AD6E63">
        <w:rPr>
          <w:sz w:val="16"/>
        </w:rPr>
        <w:t xml:space="preserve"> the </w:t>
      </w:r>
      <w:r w:rsidRPr="00AD6E63">
        <w:rPr>
          <w:sz w:val="12"/>
        </w:rPr>
        <w:t>¶</w:t>
      </w:r>
      <w:r w:rsidRPr="00AD6E63">
        <w:rPr>
          <w:sz w:val="16"/>
        </w:rPr>
        <w:t xml:space="preserve"> area of </w:t>
      </w:r>
      <w:r w:rsidRPr="00AD6E63">
        <w:rPr>
          <w:rStyle w:val="StyleBoldUnderline"/>
        </w:rPr>
        <w:t xml:space="preserve">telecommunications, Cuba is yet to significantly </w:t>
      </w:r>
      <w:r w:rsidRPr="00AD6E63">
        <w:rPr>
          <w:rStyle w:val="StyleBoldUnderline"/>
          <w:sz w:val="12"/>
          <w:u w:val="none"/>
        </w:rPr>
        <w:t>¶</w:t>
      </w:r>
      <w:r w:rsidRPr="00AD6E63">
        <w:rPr>
          <w:rStyle w:val="StyleBoldUnderline"/>
        </w:rPr>
        <w:t xml:space="preserve"> grow</w:t>
      </w:r>
      <w:r w:rsidRPr="00AD6E63">
        <w:rPr>
          <w:sz w:val="16"/>
        </w:rPr>
        <w:t xml:space="preserve"> the industry in a manner necessary to strengthen </w:t>
      </w:r>
      <w:r w:rsidRPr="00AD6E63">
        <w:rPr>
          <w:sz w:val="12"/>
        </w:rPr>
        <w:t>¶</w:t>
      </w:r>
      <w:r w:rsidRPr="00AD6E63">
        <w:rPr>
          <w:sz w:val="16"/>
        </w:rPr>
        <w:t xml:space="preserve"> domestic and international commerce. U.S. President Obama’s </w:t>
      </w:r>
      <w:r w:rsidRPr="00AD6E63">
        <w:rPr>
          <w:sz w:val="12"/>
        </w:rPr>
        <w:t>¶</w:t>
      </w:r>
      <w:r w:rsidRPr="00AD6E63">
        <w:rPr>
          <w:sz w:val="16"/>
        </w:rPr>
        <w:t xml:space="preserve"> Press Secretary Robert Gibbs said the President had </w:t>
      </w:r>
      <w:r w:rsidRPr="00AD6E63">
        <w:rPr>
          <w:sz w:val="12"/>
        </w:rPr>
        <w:t>¶</w:t>
      </w:r>
      <w:r w:rsidRPr="00AD6E63">
        <w:rPr>
          <w:sz w:val="16"/>
        </w:rPr>
        <w:t xml:space="preserve"> “directed that steps be taken to enable the freer flow of </w:t>
      </w:r>
      <w:r w:rsidRPr="00AD6E63">
        <w:rPr>
          <w:sz w:val="12"/>
        </w:rPr>
        <w:t>¶</w:t>
      </w:r>
      <w:r w:rsidRPr="00AD6E63">
        <w:rPr>
          <w:sz w:val="16"/>
        </w:rPr>
        <w:t xml:space="preserve"> information among the Cuban people and between those in </w:t>
      </w:r>
      <w:r w:rsidRPr="00AD6E63">
        <w:rPr>
          <w:sz w:val="12"/>
        </w:rPr>
        <w:t>¶</w:t>
      </w:r>
      <w:r w:rsidRPr="00AD6E63">
        <w:rPr>
          <w:sz w:val="16"/>
        </w:rPr>
        <w:t xml:space="preserve"> Cuba and the rest of the world, as well as to facilitate </w:t>
      </w:r>
      <w:r w:rsidRPr="00AD6E63">
        <w:rPr>
          <w:sz w:val="12"/>
        </w:rPr>
        <w:t>¶</w:t>
      </w:r>
      <w:r w:rsidRPr="00AD6E63">
        <w:rPr>
          <w:sz w:val="16"/>
        </w:rPr>
        <w:t xml:space="preserve"> the delivery of humanitarian items directly to the Cuban </w:t>
      </w:r>
      <w:r w:rsidRPr="00AD6E63">
        <w:rPr>
          <w:sz w:val="12"/>
        </w:rPr>
        <w:t>¶</w:t>
      </w:r>
      <w:r w:rsidRPr="00AD6E63">
        <w:rPr>
          <w:sz w:val="16"/>
        </w:rPr>
        <w:t xml:space="preserve"> people.” </w:t>
      </w:r>
      <w:r w:rsidRPr="00AD6E63">
        <w:rPr>
          <w:rStyle w:val="StyleBoldUnderline"/>
        </w:rPr>
        <w:t xml:space="preserve">The American government administration’s </w:t>
      </w:r>
      <w:r w:rsidRPr="00AD6E63">
        <w:rPr>
          <w:rStyle w:val="StyleBoldUnderline"/>
          <w:sz w:val="12"/>
          <w:u w:val="none"/>
        </w:rPr>
        <w:t>¶</w:t>
      </w:r>
      <w:r w:rsidRPr="00AD6E63">
        <w:rPr>
          <w:rStyle w:val="StyleBoldUnderline"/>
        </w:rPr>
        <w:t xml:space="preserve"> underlying agenda is also the belief that information </w:t>
      </w:r>
      <w:r w:rsidRPr="00AD6E63">
        <w:rPr>
          <w:rStyle w:val="StyleBoldUnderline"/>
          <w:sz w:val="12"/>
          <w:u w:val="none"/>
        </w:rPr>
        <w:t>¶</w:t>
      </w:r>
      <w:r w:rsidRPr="00AD6E63">
        <w:rPr>
          <w:rStyle w:val="StyleBoldUnderline"/>
        </w:rPr>
        <w:t xml:space="preserve"> technology may aid in toppling and replacing the current </w:t>
      </w:r>
      <w:r w:rsidRPr="00AD6E63">
        <w:rPr>
          <w:rStyle w:val="StyleBoldUnderline"/>
          <w:sz w:val="12"/>
          <w:u w:val="none"/>
        </w:rPr>
        <w:t>¶</w:t>
      </w:r>
      <w:r w:rsidRPr="00AD6E63">
        <w:rPr>
          <w:rStyle w:val="StyleBoldUnderline"/>
        </w:rPr>
        <w:t xml:space="preserve"> communist government in Cuba for a democratic one.</w:t>
      </w:r>
      <w:r w:rsidRPr="00AD6E63">
        <w:rPr>
          <w:sz w:val="16"/>
        </w:rPr>
        <w:t xml:space="preserve"> </w:t>
      </w:r>
      <w:r w:rsidRPr="00AD6E63">
        <w:rPr>
          <w:sz w:val="12"/>
        </w:rPr>
        <w:t>¶</w:t>
      </w:r>
      <w:r w:rsidRPr="00AD6E63">
        <w:rPr>
          <w:sz w:val="16"/>
        </w:rPr>
        <w:t xml:space="preserve"> </w:t>
      </w:r>
      <w:r w:rsidRPr="00AD6E63">
        <w:rPr>
          <w:rStyle w:val="StyleBoldUnderline"/>
        </w:rPr>
        <w:t xml:space="preserve">Lifting the telecommunications embargo allows American </w:t>
      </w:r>
      <w:r w:rsidRPr="00AD6E63">
        <w:rPr>
          <w:rStyle w:val="StyleBoldUnderline"/>
          <w:sz w:val="12"/>
          <w:u w:val="none"/>
        </w:rPr>
        <w:t>¶</w:t>
      </w:r>
      <w:r w:rsidRPr="00AD6E63">
        <w:rPr>
          <w:rStyle w:val="StyleBoldUnderline"/>
        </w:rPr>
        <w:t xml:space="preserve"> telecom companies to do business with and in Cuba. These </w:t>
      </w:r>
      <w:r w:rsidRPr="00AD6E63">
        <w:rPr>
          <w:rStyle w:val="StyleBoldUnderline"/>
          <w:sz w:val="12"/>
          <w:u w:val="none"/>
        </w:rPr>
        <w:t>¶</w:t>
      </w:r>
      <w:r w:rsidRPr="00AD6E63">
        <w:rPr>
          <w:rStyle w:val="StyleBoldUnderline"/>
        </w:rPr>
        <w:t xml:space="preserve"> companies will be able to lay fiber optic cables and </w:t>
      </w:r>
      <w:r w:rsidRPr="00AD6E63">
        <w:rPr>
          <w:rStyle w:val="StyleBoldUnderline"/>
          <w:sz w:val="12"/>
          <w:u w:val="none"/>
        </w:rPr>
        <w:t>¶</w:t>
      </w:r>
      <w:r w:rsidRPr="00AD6E63">
        <w:rPr>
          <w:rStyle w:val="StyleBoldUnderline"/>
        </w:rPr>
        <w:t xml:space="preserve"> establish satellite facilities, among a host of other </w:t>
      </w:r>
      <w:r w:rsidRPr="00AD6E63">
        <w:rPr>
          <w:rStyle w:val="StyleBoldUnderline"/>
          <w:sz w:val="12"/>
          <w:u w:val="none"/>
        </w:rPr>
        <w:t>¶</w:t>
      </w:r>
      <w:r w:rsidRPr="00AD6E63">
        <w:rPr>
          <w:rStyle w:val="StyleBoldUnderline"/>
        </w:rPr>
        <w:t xml:space="preserve"> telecom related advancements, to connect the United States </w:t>
      </w:r>
      <w:r w:rsidRPr="00AD6E63">
        <w:rPr>
          <w:rStyle w:val="StyleBoldUnderline"/>
          <w:sz w:val="12"/>
          <w:u w:val="none"/>
        </w:rPr>
        <w:t>¶</w:t>
      </w:r>
      <w:r w:rsidRPr="00AD6E63">
        <w:rPr>
          <w:rStyle w:val="StyleBoldUnderline"/>
        </w:rPr>
        <w:t xml:space="preserve"> to Cuba and the broader international community.</w:t>
      </w:r>
    </w:p>
    <w:p w:rsidR="006E5B16" w:rsidRPr="00AD6E63" w:rsidRDefault="006E5B16" w:rsidP="006E5B16">
      <w:pPr>
        <w:pStyle w:val="Heading4"/>
      </w:pPr>
      <w:r>
        <w:t>Embargo prevents modernization – Cuba is willing</w:t>
      </w:r>
    </w:p>
    <w:p w:rsidR="006E5B16" w:rsidRDefault="006E5B16" w:rsidP="006E5B16">
      <w:r w:rsidRPr="00DB02A8">
        <w:rPr>
          <w:rStyle w:val="StyleStyleBold12pt"/>
        </w:rPr>
        <w:t>Yee 13</w:t>
      </w:r>
      <w:r w:rsidRPr="00DB02A8">
        <w:t xml:space="preserve"> (Robert A. Yee, Naval Postgraduate School. "TELECOMMUNICATIONS POLICY IN THE CARIBBEAN: A CASE STUDY OF TELECOMMUNICATIONS IN JAMAICA AND CUBA" March 2013. https://calhoun.nps.edu/public/bitstream/handle/10945/32923/13Mar_Yee_Robert.pdf?sequence=1) VP</w:t>
      </w:r>
    </w:p>
    <w:p w:rsidR="006E5B16" w:rsidRPr="00DB02A8" w:rsidRDefault="006E5B16" w:rsidP="006E5B16"/>
    <w:p w:rsidR="006E5B16" w:rsidRPr="00AD6E63" w:rsidRDefault="006E5B16" w:rsidP="006E5B16">
      <w:pPr>
        <w:rPr>
          <w:rStyle w:val="StyleBoldUnderline"/>
        </w:rPr>
      </w:pPr>
      <w:r w:rsidRPr="00AD6E63">
        <w:rPr>
          <w:rStyle w:val="StyleBoldUnderline"/>
        </w:rPr>
        <w:t xml:space="preserve">Cuba is keen to improve its telecommunications </w:t>
      </w:r>
      <w:r w:rsidRPr="00AD6E63">
        <w:rPr>
          <w:rStyle w:val="StyleBoldUnderline"/>
          <w:sz w:val="12"/>
          <w:u w:val="none"/>
        </w:rPr>
        <w:t>¶</w:t>
      </w:r>
      <w:r w:rsidRPr="00AD6E63">
        <w:rPr>
          <w:rStyle w:val="StyleBoldUnderline"/>
        </w:rPr>
        <w:t xml:space="preserve"> infrastructure</w:t>
      </w:r>
      <w:r w:rsidRPr="00AD6E63">
        <w:rPr>
          <w:sz w:val="16"/>
        </w:rPr>
        <w:t xml:space="preserve">, having recently ventured with countries </w:t>
      </w:r>
      <w:r w:rsidRPr="00AD6E63">
        <w:rPr>
          <w:sz w:val="12"/>
        </w:rPr>
        <w:t>¶</w:t>
      </w:r>
      <w:r w:rsidRPr="00AD6E63">
        <w:rPr>
          <w:sz w:val="16"/>
        </w:rPr>
        <w:t xml:space="preserve"> like Venezuela and Mexico to improve much of the country’s </w:t>
      </w:r>
      <w:r w:rsidRPr="00AD6E63">
        <w:rPr>
          <w:sz w:val="12"/>
        </w:rPr>
        <w:t>¶</w:t>
      </w:r>
      <w:r w:rsidRPr="00AD6E63">
        <w:rPr>
          <w:sz w:val="16"/>
        </w:rPr>
        <w:t xml:space="preserve"> antiquated equipment and backbone infrastructure. </w:t>
      </w:r>
      <w:r w:rsidRPr="00AD6E63">
        <w:rPr>
          <w:rStyle w:val="StyleBoldUnderline"/>
        </w:rPr>
        <w:t xml:space="preserve">These </w:t>
      </w:r>
      <w:r w:rsidRPr="00AD6E63">
        <w:rPr>
          <w:rStyle w:val="StyleBoldUnderline"/>
          <w:sz w:val="12"/>
          <w:u w:val="none"/>
        </w:rPr>
        <w:t>¶</w:t>
      </w:r>
      <w:r w:rsidRPr="00AD6E63">
        <w:rPr>
          <w:rStyle w:val="StyleBoldUnderline"/>
        </w:rPr>
        <w:t xml:space="preserve"> joint-venture partnerships to modernize the telecom </w:t>
      </w:r>
      <w:r w:rsidRPr="00AD6E63">
        <w:rPr>
          <w:rStyle w:val="StyleBoldUnderline"/>
          <w:sz w:val="12"/>
          <w:u w:val="none"/>
        </w:rPr>
        <w:t>¶</w:t>
      </w:r>
      <w:r w:rsidRPr="00AD6E63">
        <w:rPr>
          <w:rStyle w:val="StyleBoldUnderline"/>
        </w:rPr>
        <w:t xml:space="preserve"> infrastructure have shown the willingness of the current </w:t>
      </w:r>
      <w:r w:rsidRPr="00AD6E63">
        <w:rPr>
          <w:rStyle w:val="StyleBoldUnderline"/>
          <w:sz w:val="12"/>
          <w:u w:val="none"/>
        </w:rPr>
        <w:t>¶</w:t>
      </w:r>
      <w:r w:rsidRPr="00AD6E63">
        <w:rPr>
          <w:rStyle w:val="StyleBoldUnderline"/>
        </w:rPr>
        <w:t xml:space="preserve"> government administration to compromise</w:t>
      </w:r>
      <w:r w:rsidRPr="00AD6E63">
        <w:rPr>
          <w:sz w:val="16"/>
        </w:rPr>
        <w:t xml:space="preserve"> on its socialist </w:t>
      </w:r>
      <w:r w:rsidRPr="00AD6E63">
        <w:rPr>
          <w:sz w:val="12"/>
        </w:rPr>
        <w:t>¶</w:t>
      </w:r>
      <w:r w:rsidRPr="00AD6E63">
        <w:rPr>
          <w:sz w:val="16"/>
        </w:rPr>
        <w:t xml:space="preserve"> ideals. Efforts however are regularly hampered by the </w:t>
      </w:r>
      <w:r w:rsidRPr="00AD6E63">
        <w:rPr>
          <w:sz w:val="12"/>
        </w:rPr>
        <w:t>¶</w:t>
      </w:r>
      <w:r w:rsidRPr="00AD6E63">
        <w:rPr>
          <w:sz w:val="16"/>
        </w:rPr>
        <w:t xml:space="preserve"> country’s difficulty to meet basic electricity demands. </w:t>
      </w:r>
      <w:r w:rsidRPr="00AD6E63">
        <w:rPr>
          <w:sz w:val="12"/>
        </w:rPr>
        <w:t>¶</w:t>
      </w:r>
      <w:r w:rsidRPr="00AD6E63">
        <w:rPr>
          <w:sz w:val="16"/>
        </w:rPr>
        <w:t xml:space="preserve"> Since telecommunications is heavily reliant on electricity, </w:t>
      </w:r>
      <w:r w:rsidRPr="00AD6E63">
        <w:rPr>
          <w:sz w:val="12"/>
        </w:rPr>
        <w:t>¶</w:t>
      </w:r>
      <w:r w:rsidRPr="00AD6E63">
        <w:rPr>
          <w:sz w:val="16"/>
        </w:rPr>
        <w:t xml:space="preserve"> the growth of Cuba’s telecommunications industry has been </w:t>
      </w:r>
      <w:r w:rsidRPr="00AD6E63">
        <w:rPr>
          <w:sz w:val="12"/>
        </w:rPr>
        <w:t>¶</w:t>
      </w:r>
      <w:r w:rsidRPr="00AD6E63">
        <w:rPr>
          <w:sz w:val="16"/>
        </w:rPr>
        <w:t xml:space="preserve"> severely affected, and has slowed expansion efforts at </w:t>
      </w:r>
      <w:r w:rsidRPr="00AD6E63">
        <w:rPr>
          <w:sz w:val="12"/>
        </w:rPr>
        <w:t>¶</w:t>
      </w:r>
      <w:r w:rsidRPr="00AD6E63">
        <w:rPr>
          <w:sz w:val="16"/>
        </w:rPr>
        <w:t xml:space="preserve"> improving the country’s telecommunications infrastructure. </w:t>
      </w:r>
      <w:r w:rsidRPr="00AD6E63">
        <w:rPr>
          <w:sz w:val="12"/>
        </w:rPr>
        <w:t>¶</w:t>
      </w:r>
      <w:r w:rsidRPr="00AD6E63">
        <w:rPr>
          <w:sz w:val="16"/>
        </w:rPr>
        <w:t xml:space="preserve"> An additional contributor </w:t>
      </w:r>
      <w:r w:rsidRPr="00AD6E63">
        <w:rPr>
          <w:rStyle w:val="StyleBoldUnderline"/>
        </w:rPr>
        <w:t xml:space="preserve">compounding Cuba’s many </w:t>
      </w:r>
      <w:r w:rsidRPr="00AD6E63">
        <w:rPr>
          <w:rStyle w:val="StyleBoldUnderline"/>
          <w:sz w:val="12"/>
          <w:u w:val="none"/>
        </w:rPr>
        <w:t>¶</w:t>
      </w:r>
      <w:r w:rsidRPr="00AD6E63">
        <w:rPr>
          <w:rStyle w:val="StyleBoldUnderline"/>
        </w:rPr>
        <w:t xml:space="preserve"> problems is the difficult relationship with the U.S. that </w:t>
      </w:r>
      <w:r w:rsidRPr="00AD6E63">
        <w:rPr>
          <w:rStyle w:val="StyleBoldUnderline"/>
          <w:sz w:val="12"/>
          <w:u w:val="none"/>
        </w:rPr>
        <w:t>¶</w:t>
      </w:r>
      <w:r w:rsidRPr="00AD6E63">
        <w:rPr>
          <w:rStyle w:val="StyleBoldUnderline"/>
        </w:rPr>
        <w:t xml:space="preserve"> resulted in years of embargo against the island. The </w:t>
      </w:r>
      <w:r w:rsidRPr="00AD6E63">
        <w:rPr>
          <w:rStyle w:val="StyleBoldUnderline"/>
          <w:sz w:val="12"/>
          <w:u w:val="none"/>
        </w:rPr>
        <w:t>¶</w:t>
      </w:r>
      <w:r w:rsidRPr="00AD6E63">
        <w:rPr>
          <w:rStyle w:val="StyleBoldUnderline"/>
        </w:rPr>
        <w:t xml:space="preserve"> embargo has adversely affected the country’s ability to </w:t>
      </w:r>
      <w:r w:rsidRPr="00AD6E63">
        <w:rPr>
          <w:rStyle w:val="StyleBoldUnderline"/>
          <w:sz w:val="12"/>
          <w:u w:val="none"/>
        </w:rPr>
        <w:t>¶</w:t>
      </w:r>
      <w:r w:rsidRPr="00AD6E63">
        <w:rPr>
          <w:rStyle w:val="StyleBoldUnderline"/>
        </w:rPr>
        <w:t xml:space="preserve"> modernize its telecoms infrastructure. </w:t>
      </w:r>
    </w:p>
    <w:p w:rsidR="006E5B16" w:rsidRDefault="006E5B16" w:rsidP="006E5B16">
      <w:pPr>
        <w:pStyle w:val="Heading3"/>
      </w:pPr>
      <w:r>
        <w:lastRenderedPageBreak/>
        <w:t>Say yes</w:t>
      </w:r>
    </w:p>
    <w:p w:rsidR="006E5B16" w:rsidRPr="00AD6E63" w:rsidRDefault="006E5B16" w:rsidP="006E5B16">
      <w:pPr>
        <w:pStyle w:val="Heading4"/>
      </w:pPr>
      <w:r>
        <w:t>Castro wants to modernize telecom</w:t>
      </w:r>
    </w:p>
    <w:p w:rsidR="006E5B16" w:rsidRDefault="006E5B16" w:rsidP="006E5B16">
      <w:r w:rsidRPr="00DB02A8">
        <w:rPr>
          <w:rStyle w:val="StyleStyleBold12pt"/>
        </w:rPr>
        <w:t>Yee 13</w:t>
      </w:r>
      <w:r w:rsidRPr="00DB02A8">
        <w:t xml:space="preserve"> (Robert A. Yee, Naval Postgraduate School. "TELECOMMUNICATIONS POLICY IN THE CARIBBEAN: A CASE STUDY OF TELECOMMUNICATIONS IN JAMAICA AND CUBA" March 2013. https://calhoun.nps.edu/public/bitstream/handle/10945/32923/13Mar_Yee_Robert.pdf?sequence=1) VP</w:t>
      </w:r>
    </w:p>
    <w:p w:rsidR="006E5B16" w:rsidRDefault="006E5B16" w:rsidP="006E5B16"/>
    <w:p w:rsidR="006E5B16" w:rsidRPr="00AD6E63" w:rsidRDefault="006E5B16" w:rsidP="006E5B16">
      <w:pPr>
        <w:rPr>
          <w:sz w:val="16"/>
        </w:rPr>
      </w:pPr>
      <w:r w:rsidRPr="00AD6E63">
        <w:rPr>
          <w:sz w:val="16"/>
        </w:rPr>
        <w:t xml:space="preserve">Though much of the country lives at or below the </w:t>
      </w:r>
      <w:r w:rsidRPr="00AD6E63">
        <w:rPr>
          <w:sz w:val="12"/>
        </w:rPr>
        <w:t>¶</w:t>
      </w:r>
      <w:r w:rsidRPr="00AD6E63">
        <w:rPr>
          <w:sz w:val="16"/>
        </w:rPr>
        <w:t xml:space="preserve"> world’s poverty level standard, </w:t>
      </w:r>
      <w:r w:rsidRPr="00AD6E63">
        <w:rPr>
          <w:rStyle w:val="StyleBoldUnderline"/>
        </w:rPr>
        <w:t xml:space="preserve">the government continues to </w:t>
      </w:r>
      <w:r w:rsidRPr="00AD6E63">
        <w:rPr>
          <w:rStyle w:val="StyleBoldUnderline"/>
          <w:sz w:val="12"/>
          <w:u w:val="none"/>
        </w:rPr>
        <w:t>¶</w:t>
      </w:r>
      <w:r w:rsidRPr="00AD6E63">
        <w:rPr>
          <w:rStyle w:val="StyleBoldUnderline"/>
        </w:rPr>
        <w:t xml:space="preserve"> balance the need for loosening its socialist economic </w:t>
      </w:r>
      <w:r w:rsidRPr="00AD6E63">
        <w:rPr>
          <w:rStyle w:val="StyleBoldUnderline"/>
          <w:sz w:val="12"/>
          <w:u w:val="none"/>
        </w:rPr>
        <w:t>¶</w:t>
      </w:r>
      <w:r w:rsidRPr="00AD6E63">
        <w:rPr>
          <w:rStyle w:val="StyleBoldUnderline"/>
        </w:rPr>
        <w:t xml:space="preserve"> system against a desire for firm political control</w:t>
      </w:r>
      <w:r w:rsidRPr="00AD6E63">
        <w:rPr>
          <w:sz w:val="16"/>
        </w:rPr>
        <w:t xml:space="preserve"> (CIA, </w:t>
      </w:r>
      <w:r w:rsidRPr="00AD6E63">
        <w:rPr>
          <w:sz w:val="12"/>
        </w:rPr>
        <w:t>¶</w:t>
      </w:r>
      <w:r w:rsidRPr="00AD6E63">
        <w:rPr>
          <w:sz w:val="16"/>
        </w:rPr>
        <w:t xml:space="preserve"> 2013). Current president, and brother of Fidel Castro, </w:t>
      </w:r>
      <w:r w:rsidRPr="00AD6E63">
        <w:rPr>
          <w:rStyle w:val="StyleBoldUnderline"/>
        </w:rPr>
        <w:t xml:space="preserve">Raul </w:t>
      </w:r>
      <w:r w:rsidRPr="00AD6E63">
        <w:rPr>
          <w:rStyle w:val="StyleBoldUnderline"/>
          <w:sz w:val="12"/>
          <w:u w:val="none"/>
        </w:rPr>
        <w:t>¶</w:t>
      </w:r>
      <w:r w:rsidRPr="00AD6E63">
        <w:rPr>
          <w:rStyle w:val="StyleBoldUnderline"/>
        </w:rPr>
        <w:t xml:space="preserve"> Castro</w:t>
      </w:r>
      <w:r w:rsidRPr="00AD6E63">
        <w:rPr>
          <w:sz w:val="16"/>
        </w:rPr>
        <w:t xml:space="preserve"> (President since February 24, 2008), </w:t>
      </w:r>
      <w:r w:rsidRPr="00AD6E63">
        <w:rPr>
          <w:rStyle w:val="StyleBoldUnderline"/>
        </w:rPr>
        <w:t xml:space="preserve">said such </w:t>
      </w:r>
      <w:r w:rsidRPr="00AD6E63">
        <w:rPr>
          <w:rStyle w:val="StyleBoldUnderline"/>
          <w:sz w:val="12"/>
          <w:u w:val="none"/>
        </w:rPr>
        <w:t>¶</w:t>
      </w:r>
      <w:r w:rsidRPr="00AD6E63">
        <w:rPr>
          <w:rStyle w:val="StyleBoldUnderline"/>
        </w:rPr>
        <w:t xml:space="preserve"> changes were needed to update the economic model</w:t>
      </w:r>
      <w:r w:rsidRPr="00AD6E63">
        <w:rPr>
          <w:sz w:val="16"/>
        </w:rPr>
        <w:t xml:space="preserve"> to ensure </w:t>
      </w:r>
      <w:r w:rsidRPr="00AD6E63">
        <w:rPr>
          <w:sz w:val="12"/>
        </w:rPr>
        <w:t>¶</w:t>
      </w:r>
      <w:r w:rsidRPr="00AD6E63">
        <w:rPr>
          <w:sz w:val="16"/>
        </w:rPr>
        <w:t xml:space="preserve"> the survival of socialism. </w:t>
      </w:r>
      <w:r w:rsidRPr="00AD6E63">
        <w:rPr>
          <w:sz w:val="12"/>
        </w:rPr>
        <w:t>¶</w:t>
      </w:r>
      <w:r w:rsidRPr="00AD6E63">
        <w:rPr>
          <w:sz w:val="16"/>
        </w:rPr>
        <w:t xml:space="preserve"> </w:t>
      </w:r>
      <w:r w:rsidRPr="00AD6E63">
        <w:rPr>
          <w:rStyle w:val="StyleBoldUnderline"/>
        </w:rPr>
        <w:t xml:space="preserve">Key decisions by the Cuban government to improve and </w:t>
      </w:r>
      <w:r w:rsidRPr="00AD6E63">
        <w:rPr>
          <w:rStyle w:val="StyleBoldUnderline"/>
          <w:sz w:val="12"/>
          <w:u w:val="none"/>
        </w:rPr>
        <w:t>¶</w:t>
      </w:r>
      <w:r w:rsidRPr="00AD6E63">
        <w:rPr>
          <w:rStyle w:val="StyleBoldUnderline"/>
        </w:rPr>
        <w:t xml:space="preserve"> modernize the telecommunications networks across Cuba, has </w:t>
      </w:r>
      <w:r w:rsidRPr="00AD6E63">
        <w:rPr>
          <w:rStyle w:val="StyleBoldUnderline"/>
          <w:sz w:val="12"/>
          <w:u w:val="none"/>
        </w:rPr>
        <w:t>¶</w:t>
      </w:r>
      <w:r w:rsidRPr="00AD6E63">
        <w:rPr>
          <w:rStyle w:val="StyleBoldUnderline"/>
        </w:rPr>
        <w:t xml:space="preserve"> shown promise in the Cuban governments willingness to demonopolize Cuba’s telecom sector</w:t>
      </w:r>
      <w:r w:rsidRPr="00AD6E63">
        <w:rPr>
          <w:sz w:val="16"/>
        </w:rPr>
        <w:t xml:space="preserve">, and reduce the size of </w:t>
      </w:r>
      <w:r w:rsidRPr="00AD6E63">
        <w:rPr>
          <w:sz w:val="12"/>
        </w:rPr>
        <w:t>¶</w:t>
      </w:r>
      <w:r w:rsidRPr="00AD6E63">
        <w:rPr>
          <w:sz w:val="16"/>
        </w:rPr>
        <w:t xml:space="preserve"> Cuban state expenditure, </w:t>
      </w:r>
      <w:r w:rsidRPr="00AD6E63">
        <w:rPr>
          <w:rStyle w:val="StyleBoldUnderline"/>
        </w:rPr>
        <w:t xml:space="preserve">in favor of private participation </w:t>
      </w:r>
      <w:r w:rsidRPr="00AD6E63">
        <w:rPr>
          <w:rStyle w:val="StyleBoldUnderline"/>
          <w:sz w:val="12"/>
          <w:u w:val="none"/>
        </w:rPr>
        <w:t>¶</w:t>
      </w:r>
      <w:r w:rsidRPr="00AD6E63">
        <w:rPr>
          <w:rStyle w:val="StyleBoldUnderline"/>
        </w:rPr>
        <w:t xml:space="preserve"> in the economy</w:t>
      </w:r>
      <w:r w:rsidRPr="00AD6E63">
        <w:rPr>
          <w:sz w:val="16"/>
        </w:rPr>
        <w:t xml:space="preserve"> (Lancaster, 2013). </w:t>
      </w:r>
      <w:r w:rsidRPr="00AD6E63">
        <w:rPr>
          <w:sz w:val="12"/>
        </w:rPr>
        <w:t>¶</w:t>
      </w:r>
      <w:r w:rsidRPr="00AD6E63">
        <w:rPr>
          <w:sz w:val="16"/>
        </w:rPr>
        <w:t xml:space="preserve"> </w:t>
      </w:r>
      <w:r w:rsidRPr="00AD6E63">
        <w:rPr>
          <w:rStyle w:val="StyleBoldUnderline"/>
        </w:rPr>
        <w:t>Greater investment</w:t>
      </w:r>
      <w:r w:rsidRPr="00AD6E63">
        <w:rPr>
          <w:sz w:val="16"/>
        </w:rPr>
        <w:t xml:space="preserve"> beginning in 1994 and the </w:t>
      </w:r>
      <w:r w:rsidRPr="00AD6E63">
        <w:rPr>
          <w:sz w:val="12"/>
        </w:rPr>
        <w:t>¶</w:t>
      </w:r>
      <w:r w:rsidRPr="00AD6E63">
        <w:rPr>
          <w:sz w:val="16"/>
        </w:rPr>
        <w:t xml:space="preserve"> establishment of a new Ministry of Information </w:t>
      </w:r>
      <w:r w:rsidRPr="00AD6E63">
        <w:rPr>
          <w:sz w:val="12"/>
        </w:rPr>
        <w:t>¶</w:t>
      </w:r>
      <w:r w:rsidRPr="00AD6E63">
        <w:rPr>
          <w:sz w:val="16"/>
        </w:rPr>
        <w:t xml:space="preserve"> Technology and Communications in 2000 has </w:t>
      </w:r>
      <w:r w:rsidRPr="00AD6E63">
        <w:rPr>
          <w:sz w:val="12"/>
        </w:rPr>
        <w:t>¶</w:t>
      </w:r>
      <w:r w:rsidRPr="00AD6E63">
        <w:rPr>
          <w:sz w:val="16"/>
        </w:rPr>
        <w:t xml:space="preserve"> </w:t>
      </w:r>
      <w:r w:rsidRPr="00AD6E63">
        <w:rPr>
          <w:rStyle w:val="StyleBoldUnderline"/>
        </w:rPr>
        <w:t>resulted in improvements</w:t>
      </w:r>
      <w:r w:rsidRPr="00AD6E63">
        <w:rPr>
          <w:sz w:val="16"/>
        </w:rPr>
        <w:t xml:space="preserve"> in the </w:t>
      </w:r>
      <w:r w:rsidRPr="00AD6E63">
        <w:rPr>
          <w:sz w:val="12"/>
        </w:rPr>
        <w:t>¶</w:t>
      </w:r>
      <w:r w:rsidRPr="00AD6E63">
        <w:rPr>
          <w:sz w:val="16"/>
        </w:rPr>
        <w:t xml:space="preserve"> telecommunications system; national fiber-optic </w:t>
      </w:r>
      <w:r w:rsidRPr="00AD6E63">
        <w:rPr>
          <w:sz w:val="12"/>
        </w:rPr>
        <w:t>¶</w:t>
      </w:r>
      <w:r w:rsidRPr="00AD6E63">
        <w:rPr>
          <w:sz w:val="16"/>
        </w:rPr>
        <w:t xml:space="preserve"> system under development; 95% of switches </w:t>
      </w:r>
      <w:r w:rsidRPr="00AD6E63">
        <w:rPr>
          <w:sz w:val="12"/>
        </w:rPr>
        <w:t>¶</w:t>
      </w:r>
      <w:r w:rsidRPr="00AD6E63">
        <w:rPr>
          <w:sz w:val="16"/>
        </w:rPr>
        <w:t xml:space="preserve"> digitized by end of 2006; mobile-cellular </w:t>
      </w:r>
      <w:r w:rsidRPr="00AD6E63">
        <w:rPr>
          <w:sz w:val="12"/>
        </w:rPr>
        <w:t>¶</w:t>
      </w:r>
      <w:r w:rsidRPr="00AD6E63">
        <w:rPr>
          <w:sz w:val="16"/>
        </w:rPr>
        <w:t xml:space="preserve"> telephone service is expensive and must be paid</w:t>
      </w:r>
      <w:r w:rsidRPr="00AD6E63">
        <w:rPr>
          <w:sz w:val="12"/>
        </w:rPr>
        <w:t>¶</w:t>
      </w:r>
      <w:r w:rsidRPr="00AD6E63">
        <w:rPr>
          <w:sz w:val="16"/>
        </w:rPr>
        <w:t xml:space="preserve"> in convertible pesos, which effectively limits </w:t>
      </w:r>
      <w:r w:rsidRPr="00AD6E63">
        <w:rPr>
          <w:sz w:val="12"/>
        </w:rPr>
        <w:t>¶</w:t>
      </w:r>
      <w:r w:rsidRPr="00AD6E63">
        <w:rPr>
          <w:sz w:val="16"/>
        </w:rPr>
        <w:t xml:space="preserve"> subscribership . . . </w:t>
      </w:r>
      <w:r w:rsidRPr="00AD6E63">
        <w:rPr>
          <w:rStyle w:val="StyleBoldUnderline"/>
        </w:rPr>
        <w:t xml:space="preserve">Fiber-optic cable is laid, </w:t>
      </w:r>
      <w:r w:rsidRPr="00AD6E63">
        <w:rPr>
          <w:rStyle w:val="StyleBoldUnderline"/>
          <w:sz w:val="12"/>
          <w:u w:val="none"/>
        </w:rPr>
        <w:t>¶</w:t>
      </w:r>
      <w:r w:rsidRPr="00AD6E63">
        <w:rPr>
          <w:rStyle w:val="StyleBoldUnderline"/>
        </w:rPr>
        <w:t xml:space="preserve"> but not linked to U.S. networks</w:t>
      </w:r>
      <w:r w:rsidRPr="00AD6E63">
        <w:rPr>
          <w:sz w:val="16"/>
        </w:rPr>
        <w:t xml:space="preserve"> (Atlantic Ocean </w:t>
      </w:r>
      <w:r w:rsidRPr="00AD6E63">
        <w:rPr>
          <w:sz w:val="12"/>
        </w:rPr>
        <w:t>¶</w:t>
      </w:r>
      <w:r w:rsidRPr="00AD6E63">
        <w:rPr>
          <w:sz w:val="16"/>
        </w:rPr>
        <w:t xml:space="preserve"> region). (CIA, 2013)</w:t>
      </w:r>
    </w:p>
    <w:p w:rsidR="006E5B16" w:rsidRDefault="006E5B16" w:rsidP="006E5B16">
      <w:pPr>
        <w:pStyle w:val="Heading4"/>
      </w:pPr>
      <w:r>
        <w:t>They’ll say yes</w:t>
      </w:r>
    </w:p>
    <w:p w:rsidR="006E5B16" w:rsidRPr="002D0EED" w:rsidRDefault="006E5B16" w:rsidP="006E5B16">
      <w:pPr>
        <w:rPr>
          <w:sz w:val="16"/>
          <w:szCs w:val="16"/>
        </w:rPr>
      </w:pPr>
      <w:r>
        <w:rPr>
          <w:rStyle w:val="StyleStyleBold12pt"/>
        </w:rPr>
        <w:t>Sabatini 10</w:t>
      </w:r>
      <w:r w:rsidRPr="002D0EED">
        <w:rPr>
          <w:sz w:val="16"/>
          <w:szCs w:val="16"/>
        </w:rPr>
        <w:t xml:space="preserve"> – Christopher Sabatini is senior director of policy at the Americas Society/Council of the Americas and editor in chief of Americas Quarterly. (“Havana Calling”, July/August 2010, Foreign Policy, </w:t>
      </w:r>
      <w:hyperlink r:id="rId13" w:history="1">
        <w:r w:rsidRPr="002D0EED">
          <w:rPr>
            <w:rStyle w:val="Hyperlink"/>
            <w:sz w:val="16"/>
            <w:szCs w:val="16"/>
          </w:rPr>
          <w:t>http://www.foreignpolicy.com/articles/2010/07/15/havana_calling?page=0,0</w:t>
        </w:r>
      </w:hyperlink>
      <w:r>
        <w:rPr>
          <w:sz w:val="16"/>
          <w:szCs w:val="16"/>
        </w:rPr>
        <w:t>)</w:t>
      </w:r>
    </w:p>
    <w:p w:rsidR="006E5B16" w:rsidRPr="002C1DFA" w:rsidRDefault="006E5B16" w:rsidP="006E5B16">
      <w:pPr>
        <w:rPr>
          <w:sz w:val="16"/>
        </w:rPr>
      </w:pPr>
      <w:r w:rsidRPr="002C1DFA">
        <w:rPr>
          <w:rStyle w:val="StyleBoldUnderline"/>
        </w:rPr>
        <w:t>Would the Cuban government allow this?</w:t>
      </w:r>
      <w:r w:rsidRPr="002C1DFA">
        <w:rPr>
          <w:sz w:val="16"/>
        </w:rPr>
        <w:t xml:space="preserve"> Some things -- such as licensing for satellite radio and television -- would clearly challenge the regime's monopoly on information. Yet some </w:t>
      </w:r>
      <w:r w:rsidRPr="002C1DFA">
        <w:rPr>
          <w:rStyle w:val="StyleBoldUnderline"/>
        </w:rPr>
        <w:t xml:space="preserve">telecommunication investments, like establishing roaming agreements with U.S. carriers, the government would likely view as a much </w:t>
      </w:r>
      <w:r w:rsidRPr="002C1DFA">
        <w:rPr>
          <w:rStyle w:val="Emphasis"/>
        </w:rPr>
        <w:t>needed source of revenue</w:t>
      </w:r>
      <w:r w:rsidRPr="002C1DFA">
        <w:rPr>
          <w:sz w:val="16"/>
        </w:rPr>
        <w:t xml:space="preserve">. </w:t>
      </w:r>
      <w:r w:rsidRPr="002C1DFA">
        <w:rPr>
          <w:rStyle w:val="StyleBoldUnderline"/>
        </w:rPr>
        <w:t>As for authorizing the purchase of laptops, software, and mobile-phone handsets? Well, that's already in large part out of its control as the increase in blogging and tweeting has demonstrated</w:t>
      </w:r>
      <w:r w:rsidRPr="002C1DFA">
        <w:rPr>
          <w:sz w:val="16"/>
        </w:rPr>
        <w:t xml:space="preserve">. But </w:t>
      </w:r>
      <w:r w:rsidRPr="002C1DFA">
        <w:rPr>
          <w:rStyle w:val="StyleBoldUnderline"/>
        </w:rPr>
        <w:t>the benefits for individual Cubans' access to technology</w:t>
      </w:r>
      <w:r w:rsidRPr="002C1DFA">
        <w:rPr>
          <w:sz w:val="16"/>
        </w:rPr>
        <w:t xml:space="preserve"> (with all the economic implications) </w:t>
      </w:r>
      <w:r w:rsidRPr="002C1DFA">
        <w:rPr>
          <w:rStyle w:val="StyleBoldUnderline"/>
        </w:rPr>
        <w:t>will outweigh the benefits to the government.</w:t>
      </w:r>
    </w:p>
    <w:p w:rsidR="006E5B16" w:rsidRDefault="006E5B16" w:rsidP="006E5B16">
      <w:pPr>
        <w:pStyle w:val="Heading3"/>
      </w:pPr>
      <w:r>
        <w:lastRenderedPageBreak/>
        <w:t>Foreign investment key</w:t>
      </w:r>
    </w:p>
    <w:p w:rsidR="006E5B16" w:rsidRPr="00B4533C" w:rsidRDefault="006E5B16" w:rsidP="006E5B16">
      <w:pPr>
        <w:pStyle w:val="Heading4"/>
      </w:pPr>
      <w:r>
        <w:t xml:space="preserve">Cuba has made progress, but needs more foreign investment </w:t>
      </w:r>
    </w:p>
    <w:p w:rsidR="006E5B16" w:rsidRDefault="006E5B16" w:rsidP="006E5B16">
      <w:r w:rsidRPr="00B4533C">
        <w:rPr>
          <w:rStyle w:val="StyleStyleBold12pt"/>
        </w:rPr>
        <w:t>Havana Times 13</w:t>
      </w:r>
      <w:r w:rsidRPr="00B4533C">
        <w:t xml:space="preserve"> ("Cuba Says Internet Cable Now Operational" January 24, 2013. www.havanatimes.org/?p=86444) VP</w:t>
      </w:r>
    </w:p>
    <w:p w:rsidR="006E5B16" w:rsidRPr="00B4533C" w:rsidRDefault="006E5B16" w:rsidP="006E5B16"/>
    <w:p w:rsidR="006E5B16" w:rsidRPr="00B4533C" w:rsidRDefault="006E5B16" w:rsidP="006E5B16">
      <w:pPr>
        <w:rPr>
          <w:sz w:val="16"/>
        </w:rPr>
      </w:pPr>
      <w:r w:rsidRPr="00B4533C">
        <w:rPr>
          <w:sz w:val="16"/>
        </w:rPr>
        <w:t xml:space="preserve">HAVANA TIMES — A statement by the Telecommunications Company of Cuba (ETECSA) reports today that </w:t>
      </w:r>
      <w:r w:rsidRPr="00B4533C">
        <w:rPr>
          <w:rStyle w:val="StyleBoldUnderline"/>
        </w:rPr>
        <w:t>the Internet cable connecting the island with Venezuela is now operational</w:t>
      </w:r>
      <w:r w:rsidRPr="00B4533C">
        <w:rPr>
          <w:sz w:val="16"/>
        </w:rPr>
        <w:t>.</w:t>
      </w:r>
      <w:r w:rsidRPr="00B4533C">
        <w:rPr>
          <w:sz w:val="12"/>
        </w:rPr>
        <w:t>¶</w:t>
      </w:r>
      <w:r w:rsidRPr="00B4533C">
        <w:rPr>
          <w:sz w:val="16"/>
        </w:rPr>
        <w:t xml:space="preserve"> “The ALBA-1 fiber-optic underwater telecommunications cable linking Cuba with Venezuela and Jamaica has been operational since August 2012, initially </w:t>
      </w:r>
      <w:r w:rsidRPr="00B4533C">
        <w:rPr>
          <w:rStyle w:val="StyleBoldUnderline"/>
        </w:rPr>
        <w:t>providing service to voice traffic for international telephone calls</w:t>
      </w:r>
      <w:r w:rsidRPr="00B4533C">
        <w:rPr>
          <w:sz w:val="16"/>
        </w:rPr>
        <w:t>,” said the company.</w:t>
      </w:r>
      <w:r w:rsidRPr="00B4533C">
        <w:rPr>
          <w:sz w:val="12"/>
        </w:rPr>
        <w:t>¶</w:t>
      </w:r>
      <w:r w:rsidRPr="00B4533C">
        <w:rPr>
          <w:sz w:val="16"/>
        </w:rPr>
        <w:t xml:space="preserve"> The note adds that “testing </w:t>
      </w:r>
      <w:r w:rsidRPr="00B4533C">
        <w:rPr>
          <w:rStyle w:val="StyleBoldUnderline"/>
        </w:rPr>
        <w:t>of the quality of Internet traffic has been performed on the system</w:t>
      </w:r>
      <w:r w:rsidRPr="00B4533C">
        <w:rPr>
          <w:sz w:val="16"/>
        </w:rPr>
        <w:t xml:space="preserve"> since January 10. The same has been done on real traffic to and from Cuba in order to standardize this communication link.”</w:t>
      </w:r>
      <w:r w:rsidRPr="00B4533C">
        <w:rPr>
          <w:sz w:val="12"/>
        </w:rPr>
        <w:t>¶</w:t>
      </w:r>
      <w:r w:rsidRPr="00B4533C">
        <w:rPr>
          <w:sz w:val="16"/>
        </w:rPr>
        <w:t xml:space="preserve"> Notwithstanding, </w:t>
      </w:r>
      <w:r w:rsidRPr="00B4533C">
        <w:rPr>
          <w:rStyle w:val="StyleBoldUnderline"/>
        </w:rPr>
        <w:t xml:space="preserve">ETECSA notes that after the tests are completed, this “does not mean there will be an automatic increase in opportunities for access. Investments will need to be made first in the internal telecommunications infrastructure as well as an increase in </w:t>
      </w:r>
      <w:r w:rsidRPr="00B4533C">
        <w:rPr>
          <w:rStyle w:val="Emphasis"/>
        </w:rPr>
        <w:t>foreign exchange resources</w:t>
      </w:r>
      <w:r w:rsidRPr="00B4533C">
        <w:rPr>
          <w:rStyle w:val="StyleBoldUnderline"/>
        </w:rPr>
        <w:t>.</w:t>
      </w:r>
      <w:r w:rsidRPr="00B4533C">
        <w:rPr>
          <w:sz w:val="16"/>
        </w:rPr>
        <w:t>”</w:t>
      </w:r>
      <w:r w:rsidRPr="00B4533C">
        <w:rPr>
          <w:sz w:val="12"/>
        </w:rPr>
        <w:t>¶</w:t>
      </w:r>
      <w:r w:rsidRPr="00B4533C">
        <w:rPr>
          <w:sz w:val="16"/>
        </w:rPr>
        <w:t xml:space="preserve"> The Cuban government has thereby ended its official silence on the issue while closing the door to immediate changes in internet service on the island.</w:t>
      </w:r>
    </w:p>
    <w:p w:rsidR="006E5B16" w:rsidRDefault="006E5B16" w:rsidP="006E5B16">
      <w:pPr>
        <w:pStyle w:val="Heading3"/>
      </w:pPr>
      <w:r>
        <w:lastRenderedPageBreak/>
        <w:t>SQ</w:t>
      </w:r>
    </w:p>
    <w:p w:rsidR="006E5B16" w:rsidRPr="000304FE" w:rsidRDefault="006E5B16" w:rsidP="006E5B16">
      <w:pPr>
        <w:pStyle w:val="Heading4"/>
      </w:pPr>
      <w:r>
        <w:t>Current legislation is too restrictive – the plan is needed</w:t>
      </w:r>
    </w:p>
    <w:p w:rsidR="006E5B16" w:rsidRDefault="006E5B16" w:rsidP="006E5B16">
      <w:r w:rsidRPr="00232D25">
        <w:rPr>
          <w:rStyle w:val="StyleStyleBold12pt"/>
        </w:rPr>
        <w:t>Biddle 10</w:t>
      </w:r>
      <w:r w:rsidRPr="00232D25">
        <w:t xml:space="preserve"> (Ellery Roberts Biddle, editor of Global Voices Advocacy, </w:t>
      </w:r>
      <w:r>
        <w:t>Policy Analyst at Center for Democracy &amp; Technology West</w:t>
      </w:r>
      <w:r w:rsidRPr="00232D25">
        <w:t>. "Cuba: Telecommunications, Internet Access, and US-Cuba Policy" November 8, 2010. globalvoicesonline.org/2010/11/08/cuba-telecommunications-internet-access-and-us-cuba-policy/) VP</w:t>
      </w:r>
    </w:p>
    <w:p w:rsidR="006E5B16" w:rsidRPr="00232D25" w:rsidRDefault="006E5B16" w:rsidP="006E5B16"/>
    <w:p w:rsidR="006E5B16" w:rsidRPr="000304FE" w:rsidRDefault="006E5B16" w:rsidP="006E5B16">
      <w:pPr>
        <w:rPr>
          <w:sz w:val="16"/>
        </w:rPr>
      </w:pPr>
      <w:r w:rsidRPr="00232D25">
        <w:rPr>
          <w:rStyle w:val="StyleBoldUnderline"/>
        </w:rPr>
        <w:t xml:space="preserve">President Obama pledged to eliminate these restrictions in 2009, but has made little progress on his promise. </w:t>
      </w:r>
      <w:r w:rsidRPr="000304FE">
        <w:rPr>
          <w:sz w:val="16"/>
        </w:rPr>
        <w:t>In a July/August 2010 editorial in Foreign Policy, Christopher Sabatini summarized</w:t>
      </w:r>
      <w:r w:rsidRPr="00232D25">
        <w:rPr>
          <w:rStyle w:val="StyleBoldUnderline"/>
        </w:rPr>
        <w:t xml:space="preserve"> the current legislation, </w:t>
      </w:r>
      <w:r w:rsidRPr="000304FE">
        <w:rPr>
          <w:sz w:val="16"/>
        </w:rPr>
        <w:t>which</w:t>
      </w:r>
      <w:r w:rsidRPr="00232D25">
        <w:rPr>
          <w:rStyle w:val="StyleBoldUnderline"/>
        </w:rPr>
        <w:t xml:space="preserve"> remains too restrictive to allow US-affiliated telecommunications companies to conduct any business on the island, whether it be selling hardware or software, or building new infrastructure</w:t>
      </w:r>
      <w:r w:rsidRPr="000304FE">
        <w:rPr>
          <w:sz w:val="16"/>
        </w:rPr>
        <w:t>. He remarked that with the current policy:</w:t>
      </w:r>
      <w:r w:rsidRPr="000304FE">
        <w:rPr>
          <w:sz w:val="12"/>
        </w:rPr>
        <w:t>¶</w:t>
      </w:r>
      <w:r w:rsidRPr="000304FE">
        <w:rPr>
          <w:sz w:val="16"/>
        </w:rPr>
        <w:t xml:space="preserve"> …</w:t>
      </w:r>
      <w:r w:rsidRPr="00232D25">
        <w:rPr>
          <w:rStyle w:val="StyleBoldUnderline"/>
        </w:rPr>
        <w:t xml:space="preserve">there's little room for any real U.S. business activity that could link the island to the Internet and provide citizens with the tools of communication. </w:t>
      </w:r>
      <w:r w:rsidRPr="000304FE">
        <w:rPr>
          <w:sz w:val="16"/>
        </w:rPr>
        <w:t xml:space="preserve">Instead, the </w:t>
      </w:r>
      <w:r w:rsidRPr="00232D25">
        <w:rPr>
          <w:rStyle w:val="StyleBoldUnderline"/>
        </w:rPr>
        <w:t>provisions only allow for the donation</w:t>
      </w:r>
      <w:r w:rsidRPr="000304FE">
        <w:rPr>
          <w:sz w:val="16"/>
        </w:rPr>
        <w:t xml:space="preserve"> of these items, rendering a critical foreign-policy objective to philanthropy.</w:t>
      </w:r>
      <w:r w:rsidRPr="000304FE">
        <w:rPr>
          <w:sz w:val="12"/>
        </w:rPr>
        <w:t>¶</w:t>
      </w:r>
      <w:r w:rsidRPr="000304FE">
        <w:rPr>
          <w:sz w:val="16"/>
        </w:rPr>
        <w:t xml:space="preserve"> The only reforms that have actually been made allow for individuals living outside of Cuba to pay for cell phone handsets and roaming service for Cuban family members and friends on the island. While this has made a difference for thousands of Cubans, </w:t>
      </w:r>
      <w:r w:rsidRPr="000304FE">
        <w:rPr>
          <w:rStyle w:val="StyleBoldUnderline"/>
        </w:rPr>
        <w:t>the island could gain greater opportunities to access digital communications technologies if President Obama were to further liberalize or eliminate restrictions on telecom companies.</w:t>
      </w:r>
      <w:r w:rsidRPr="000304FE">
        <w:rPr>
          <w:sz w:val="16"/>
        </w:rPr>
        <w:t xml:space="preserve"> He could do this by executive order.</w:t>
      </w:r>
      <w:r w:rsidRPr="000304FE">
        <w:rPr>
          <w:sz w:val="12"/>
        </w:rPr>
        <w:t>¶</w:t>
      </w:r>
      <w:r w:rsidRPr="000304FE">
        <w:rPr>
          <w:sz w:val="16"/>
        </w:rPr>
        <w:t xml:space="preserve"> There is no guarantee that the Cuban government would allow US-based or US-affiliated telecoms to conduct business on the island, even if they were free to do so. But </w:t>
      </w:r>
      <w:r w:rsidRPr="000304FE">
        <w:rPr>
          <w:rStyle w:val="StyleBoldUnderline"/>
        </w:rPr>
        <w:t>by lifting these restrictions, the Obama administration could cease to stand in the way of increasing digital and telecommunications access for Cubans,</w:t>
      </w:r>
      <w:r w:rsidRPr="000304FE">
        <w:rPr>
          <w:sz w:val="16"/>
        </w:rPr>
        <w:t xml:space="preserve"> and put the political ball in Cuba’s court.</w:t>
      </w:r>
    </w:p>
    <w:p w:rsidR="006E5B16" w:rsidRDefault="006E5B16" w:rsidP="006E5B16">
      <w:pPr>
        <w:pStyle w:val="Heading3"/>
      </w:pPr>
      <w:r>
        <w:lastRenderedPageBreak/>
        <w:t xml:space="preserve">a/t: censorship </w:t>
      </w:r>
    </w:p>
    <w:p w:rsidR="006E5B16" w:rsidRDefault="006E5B16" w:rsidP="006E5B16">
      <w:pPr>
        <w:pStyle w:val="Heading4"/>
      </w:pPr>
      <w:r>
        <w:t>Government intervention can’t stop access</w:t>
      </w:r>
    </w:p>
    <w:p w:rsidR="006E5B16" w:rsidRDefault="006E5B16" w:rsidP="006E5B16">
      <w:r>
        <w:rPr>
          <w:b/>
        </w:rPr>
        <w:t xml:space="preserve">Schmidt and Cohen 10 </w:t>
      </w:r>
      <w:r>
        <w:t>(Eric, Member of the President's Council of Advisers on Science and Technology and Chair of the New America Foundation, and Jared, Adjunct Fellow at the Council on Foreign Relations, The Digital Disruption Connectivity and the Diffusion of Power, November/December 2010, http://www.foreignaffairs.com/articles/66781/eric-schmidt-and-jared-cohen/the-digital-disruption#)</w:t>
      </w:r>
    </w:p>
    <w:p w:rsidR="006E5B16" w:rsidRPr="003516F3" w:rsidRDefault="006E5B16" w:rsidP="006E5B16"/>
    <w:p w:rsidR="006E5B16" w:rsidRPr="00F81B3C" w:rsidRDefault="006E5B16" w:rsidP="006E5B16">
      <w:pPr>
        <w:rPr>
          <w:rStyle w:val="StyleBoldUnderline"/>
        </w:rPr>
      </w:pPr>
      <w:r w:rsidRPr="00002FED">
        <w:rPr>
          <w:sz w:val="16"/>
        </w:rPr>
        <w:t xml:space="preserve">Today, </w:t>
      </w:r>
      <w:r w:rsidRPr="00F81B3C">
        <w:rPr>
          <w:rStyle w:val="StyleBoldUnderline"/>
        </w:rPr>
        <w:t>people are far more likely to complain about having to sort through too much information than to have none at all.</w:t>
      </w:r>
      <w:r w:rsidRPr="00002FED">
        <w:rPr>
          <w:sz w:val="16"/>
        </w:rPr>
        <w:t xml:space="preserve"> Perhaps </w:t>
      </w:r>
      <w:r w:rsidRPr="00F81B3C">
        <w:rPr>
          <w:rStyle w:val="StyleBoldUnderline"/>
        </w:rPr>
        <w:t>the most revolutionary aspect of this change lies in the wealth of platforms that allow individuals to consume</w:t>
      </w:r>
      <w:r w:rsidRPr="00002FED">
        <w:rPr>
          <w:sz w:val="16"/>
        </w:rPr>
        <w:t xml:space="preserve">, distribute, and create </w:t>
      </w:r>
      <w:r w:rsidRPr="00F81B3C">
        <w:rPr>
          <w:rStyle w:val="StyleBoldUnderline"/>
        </w:rPr>
        <w:t>their own content without government control.</w:t>
      </w:r>
      <w:r>
        <w:rPr>
          <w:rStyle w:val="StyleBoldUnderline"/>
        </w:rPr>
        <w:t xml:space="preserve"> </w:t>
      </w:r>
      <w:r w:rsidRPr="00002FED">
        <w:rPr>
          <w:sz w:val="16"/>
        </w:rPr>
        <w:t xml:space="preserve">This does not mean that intermediaries have suddenly become irrelevant, of course. </w:t>
      </w:r>
      <w:r w:rsidRPr="00F81B3C">
        <w:rPr>
          <w:rStyle w:val="StyleBoldUnderline"/>
        </w:rPr>
        <w:t xml:space="preserve">Companies that provide access to the Internet </w:t>
      </w:r>
      <w:r w:rsidRPr="00002FED">
        <w:rPr>
          <w:sz w:val="16"/>
        </w:rPr>
        <w:t xml:space="preserve">or software applications </w:t>
      </w:r>
      <w:r w:rsidRPr="00F81B3C">
        <w:rPr>
          <w:rStyle w:val="StyleBoldUnderline"/>
        </w:rPr>
        <w:t>are critical for exchanging information</w:t>
      </w:r>
      <w:r w:rsidRPr="00002FED">
        <w:rPr>
          <w:sz w:val="16"/>
        </w:rPr>
        <w:t xml:space="preserve">, and </w:t>
      </w:r>
      <w:r w:rsidRPr="00F81B3C">
        <w:rPr>
          <w:rStyle w:val="StyleBoldUnderline"/>
        </w:rPr>
        <w:t>governments or state-owned companies retain the power to block access. But this power is diminishing, because not even governments can stop</w:t>
      </w:r>
      <w:r w:rsidRPr="00002FED">
        <w:rPr>
          <w:sz w:val="16"/>
        </w:rPr>
        <w:t xml:space="preserve">, control, or spy on </w:t>
      </w:r>
      <w:r w:rsidRPr="00F81B3C">
        <w:rPr>
          <w:rStyle w:val="StyleBoldUnderline"/>
        </w:rPr>
        <w:t>all sources of information all the time.</w:t>
      </w:r>
      <w:r w:rsidRPr="00002FED">
        <w:rPr>
          <w:sz w:val="16"/>
        </w:rPr>
        <w:t xml:space="preserve"> Meanwhile, the involvement of diaspora communities in bringing change to their homelands has vastly increased, creating new sources of financial support and international pressure. And </w:t>
      </w:r>
      <w:r w:rsidRPr="00F81B3C">
        <w:rPr>
          <w:rStyle w:val="StyleBoldUnderline"/>
        </w:rPr>
        <w:t>an entire cottage industry has emerged with the goal of finding and creating holes in porous firewalls.</w:t>
      </w:r>
    </w:p>
    <w:p w:rsidR="006E5B16" w:rsidRDefault="006E5B16" w:rsidP="006E5B16">
      <w:pPr>
        <w:pStyle w:val="Heading3"/>
      </w:pPr>
      <w:r>
        <w:lastRenderedPageBreak/>
        <w:t>a/t: Venezuela</w:t>
      </w:r>
    </w:p>
    <w:p w:rsidR="006E5B16" w:rsidRPr="005C2CEB" w:rsidRDefault="006E5B16" w:rsidP="006E5B16">
      <w:pPr>
        <w:pStyle w:val="Heading4"/>
      </w:pPr>
      <w:r w:rsidRPr="005C2CEB">
        <w:rPr>
          <w:bCs w:val="0"/>
        </w:rPr>
        <w:t>Venezuelan cable doesn’t solve – too restrictive</w:t>
      </w:r>
    </w:p>
    <w:p w:rsidR="006E5B16" w:rsidRDefault="006E5B16" w:rsidP="006E5B16">
      <w:r>
        <w:rPr>
          <w:rStyle w:val="StyleStyleBold12pt"/>
        </w:rPr>
        <w:t>Phillips 11</w:t>
      </w:r>
      <w:r>
        <w:t xml:space="preserve"> (Karen Phillips, Committee to Protect Journalists, 7/6/11, “After the Black Spring, Cuba's new repression” http://www.cpj.org/reports/2011/07/after-the-black-spring-cubas-new-repression.php)</w:t>
      </w:r>
    </w:p>
    <w:p w:rsidR="006E5B16" w:rsidRDefault="006E5B16" w:rsidP="006E5B16"/>
    <w:p w:rsidR="006E5B16" w:rsidRDefault="006E5B16" w:rsidP="006E5B16">
      <w:pPr>
        <w:rPr>
          <w:sz w:val="16"/>
        </w:rPr>
      </w:pPr>
      <w:r>
        <w:rPr>
          <w:sz w:val="16"/>
        </w:rPr>
        <w:t xml:space="preserve">A US$70 million </w:t>
      </w:r>
      <w:r>
        <w:rPr>
          <w:rStyle w:val="StyleBoldUnderline"/>
        </w:rPr>
        <w:t>fiber-optic cable project</w:t>
      </w:r>
      <w:r>
        <w:rPr>
          <w:sz w:val="16"/>
        </w:rPr>
        <w:t xml:space="preserve">, </w:t>
      </w:r>
      <w:r>
        <w:rPr>
          <w:rStyle w:val="StyleBoldUnderline"/>
        </w:rPr>
        <w:t>financed by the Venezuelan government</w:t>
      </w:r>
      <w:r>
        <w:rPr>
          <w:sz w:val="16"/>
        </w:rPr>
        <w:t xml:space="preserve"> and laid this year by the French company Alcatel-Lucent, </w:t>
      </w:r>
      <w:r>
        <w:rPr>
          <w:rStyle w:val="Emphasis"/>
        </w:rPr>
        <w:t>is likely to tilt the field even more in the government’s direction</w:t>
      </w:r>
      <w:r>
        <w:rPr>
          <w:sz w:val="16"/>
        </w:rPr>
        <w:t xml:space="preserve">. The project, scheduled to become operational this summer, </w:t>
      </w:r>
      <w:r>
        <w:rPr>
          <w:rStyle w:val="StyleBoldUnderline"/>
        </w:rPr>
        <w:t>will increase Internet connection speeds exponentially but will have limited reach, improving existing connections in government offices</w:t>
      </w:r>
      <w:r>
        <w:rPr>
          <w:sz w:val="16"/>
        </w:rPr>
        <w:t xml:space="preserve">, universities, </w:t>
      </w:r>
      <w:r>
        <w:rPr>
          <w:rStyle w:val="StyleBoldUnderline"/>
        </w:rPr>
        <w:t>and other official sites rather than increasing overall connectivity</w:t>
      </w:r>
      <w:r>
        <w:rPr>
          <w:sz w:val="16"/>
        </w:rPr>
        <w:t>, according to the official newspaper Granma. (The importance the Cuban government attaches to restrictive connectivity was evident in the December 2009 arrest of Alan Gross, a contractor for the U.S. Agency for International Development who is serving a 15-year sentence on charges of illegally helping Cubans set up Internet connections.)</w:t>
      </w:r>
    </w:p>
    <w:p w:rsidR="006E5B16" w:rsidRPr="002272AF" w:rsidRDefault="006E5B16" w:rsidP="006E5B16">
      <w:pPr>
        <w:pStyle w:val="Heading4"/>
      </w:pPr>
      <w:r w:rsidRPr="002272AF">
        <w:rPr>
          <w:bCs w:val="0"/>
        </w:rPr>
        <w:t>Venezuela’s cable sucks</w:t>
      </w:r>
    </w:p>
    <w:p w:rsidR="006E5B16" w:rsidRDefault="006E5B16" w:rsidP="006E5B16">
      <w:r>
        <w:rPr>
          <w:rStyle w:val="StyleStyleBold12pt"/>
        </w:rPr>
        <w:t>Powell</w:t>
      </w:r>
      <w:r>
        <w:t xml:space="preserve"> 5/25/</w:t>
      </w:r>
      <w:r>
        <w:rPr>
          <w:rStyle w:val="StyleStyleBold12pt"/>
        </w:rPr>
        <w:t>12</w:t>
      </w:r>
      <w:r>
        <w:t xml:space="preserve"> (Robert Powell, writer at Telecom Ramblings, “Cuba’s Missing Submarine Cable”, http://www.telecomramblings.com/2012/05/cubas-missing-submarine-cable/)</w:t>
      </w:r>
    </w:p>
    <w:p w:rsidR="006E5B16" w:rsidRDefault="006E5B16" w:rsidP="006E5B16"/>
    <w:p w:rsidR="006E5B16" w:rsidRDefault="006E5B16" w:rsidP="006E5B16">
      <w:pPr>
        <w:rPr>
          <w:sz w:val="16"/>
        </w:rPr>
      </w:pPr>
      <w:r>
        <w:rPr>
          <w:sz w:val="16"/>
        </w:rPr>
        <w:t xml:space="preserve">The cable system was supposed to boost Cuba’s international connectivity by a factor of 3,000, and replaced several other efforts including an effort to build a 110 mile link from Southern Florida due to political considerations. The buildout was completed by </w:t>
      </w:r>
      <w:r>
        <w:rPr>
          <w:rStyle w:val="StyleBoldUnderline"/>
        </w:rPr>
        <w:t>Alcatel-Lucent</w:t>
      </w:r>
      <w:r>
        <w:rPr>
          <w:sz w:val="16"/>
        </w:rPr>
        <w:t xml:space="preserve"> (NYSE:ALU, news, filings) in February of 2011, but </w:t>
      </w:r>
      <w:r>
        <w:rPr>
          <w:rStyle w:val="StyleBoldUnderline"/>
        </w:rPr>
        <w:t>internet connectivity</w:t>
      </w:r>
      <w:r>
        <w:rPr>
          <w:sz w:val="16"/>
        </w:rPr>
        <w:t xml:space="preserve"> (think dialup with congestion) </w:t>
      </w:r>
      <w:r>
        <w:rPr>
          <w:rStyle w:val="StyleBoldUnderline"/>
        </w:rPr>
        <w:t>did not improve</w:t>
      </w:r>
      <w:r>
        <w:rPr>
          <w:sz w:val="16"/>
        </w:rPr>
        <w:t xml:space="preserve"> by last summer, and now </w:t>
      </w:r>
      <w:r>
        <w:rPr>
          <w:rStyle w:val="StyleBoldUnderline"/>
        </w:rPr>
        <w:t>over a year later there’s lots of “don’t look at me” responses going around right on the subject.</w:t>
      </w:r>
      <w:r>
        <w:rPr>
          <w:sz w:val="16"/>
        </w:rPr>
        <w:t xml:space="preserve"> Alcatel-Lucent now simply refers questions about the cable’s status to the Cuban-Venezuelan joint venture Telecommunicaciones Gran Caribe, and you can feel the hot potato whiz by – they did their job and want no part of this. TGC said it needed permission from Venezuela’s science and technology ministry to even talk about it. If you can’t talk about the operational status of their own fiber assets, </w:t>
      </w:r>
      <w:r>
        <w:rPr>
          <w:rStyle w:val="StyleBoldUnderline"/>
        </w:rPr>
        <w:t>why bother to have them in the first place</w:t>
      </w:r>
      <w:r>
        <w:rPr>
          <w:sz w:val="16"/>
        </w:rPr>
        <w:t>?</w:t>
      </w:r>
    </w:p>
    <w:p w:rsidR="006E5B16" w:rsidRDefault="006E5B16" w:rsidP="006E5B16">
      <w:pPr>
        <w:pStyle w:val="Heading3"/>
      </w:pPr>
      <w:r>
        <w:lastRenderedPageBreak/>
        <w:t>AT Piecemeal Implementation CP</w:t>
      </w:r>
    </w:p>
    <w:p w:rsidR="006E5B16" w:rsidRDefault="006E5B16" w:rsidP="006E5B16">
      <w:pPr>
        <w:pStyle w:val="Heading4"/>
      </w:pPr>
      <w:r>
        <w:t>Focuses on small issues – doesn’t solve broader barriers to democracy</w:t>
      </w:r>
    </w:p>
    <w:p w:rsidR="006E5B16" w:rsidRDefault="006E5B16" w:rsidP="006E5B16">
      <w:r w:rsidRPr="0007178E">
        <w:rPr>
          <w:rStyle w:val="StyleStyleBold12pt"/>
        </w:rPr>
        <w:t>Erikson 9</w:t>
      </w:r>
      <w:r>
        <w:t xml:space="preserve"> (Daniel Erikson, Senior Associate, US Policy, and Director, Caribbean Programs, Inter-American Dialogue, 5/12/09, “Engaging Cuba: A New Way Forward” http://sfcg.org/Documents/CPRF/CPRF-Engaging-Cuba-Transcript.pdf)</w:t>
      </w:r>
    </w:p>
    <w:p w:rsidR="006E5B16" w:rsidRDefault="006E5B16" w:rsidP="006E5B16"/>
    <w:p w:rsidR="006E5B16" w:rsidRPr="006E6242" w:rsidRDefault="006E5B16" w:rsidP="006E5B16">
      <w:pPr>
        <w:rPr>
          <w:sz w:val="16"/>
        </w:rPr>
      </w:pPr>
      <w:r w:rsidRPr="00B32B49">
        <w:rPr>
          <w:rStyle w:val="StyleBoldUnderline"/>
        </w:rPr>
        <w:t>The</w:t>
      </w:r>
      <w:r w:rsidRPr="00B32B49">
        <w:rPr>
          <w:sz w:val="16"/>
        </w:rPr>
        <w:t xml:space="preserve"> last kind of </w:t>
      </w:r>
      <w:r w:rsidRPr="00B32B49">
        <w:rPr>
          <w:rStyle w:val="StyleBoldUnderline"/>
        </w:rPr>
        <w:t>fallacy</w:t>
      </w:r>
      <w:r w:rsidRPr="00B32B49">
        <w:rPr>
          <w:sz w:val="16"/>
        </w:rPr>
        <w:t xml:space="preserve">, but a widely-held belief in the US foreign policy community, </w:t>
      </w:r>
      <w:r w:rsidRPr="00B32B49">
        <w:rPr>
          <w:rStyle w:val="StyleBoldUnderline"/>
        </w:rPr>
        <w:t>is that the US should remove sanctions incrementally, and only when the Cubans reciprocate</w:t>
      </w:r>
      <w:r w:rsidRPr="00B32B49">
        <w:rPr>
          <w:sz w:val="16"/>
        </w:rPr>
        <w:t xml:space="preserve">—a kind of “we move, you move”. And you saw Obama state that very clearly at the Summit of the Americas, after making the changes allowing, for example, Cuban-Americans to send remittances to Cuba, he said now the Cubans can respond by releasing political prisoners, or by reducing their exchange tax on the US dollar, which is now around 20%. You know, 20% is a pretty hefty tax, it would probably be good if the Cubans lowered it, but does the United States really want to hinge the future of its Cuba policy on the internal exchange rate that Cuba uses on the island? And I think </w:t>
      </w:r>
      <w:r w:rsidRPr="00B32B49">
        <w:rPr>
          <w:rStyle w:val="StyleBoldUnderline"/>
        </w:rPr>
        <w:t xml:space="preserve">this kind of tit-for-tat aspect of the policy </w:t>
      </w:r>
      <w:r w:rsidRPr="00B32B49">
        <w:rPr>
          <w:sz w:val="16"/>
        </w:rPr>
        <w:t xml:space="preserve">inevitably </w:t>
      </w:r>
      <w:r w:rsidRPr="00B32B49">
        <w:rPr>
          <w:rStyle w:val="StyleBoldUnderline"/>
        </w:rPr>
        <w:t xml:space="preserve">leads the United States to focus on small </w:t>
      </w:r>
      <w:r w:rsidRPr="00B32B49">
        <w:rPr>
          <w:sz w:val="16"/>
        </w:rPr>
        <w:t>ball</w:t>
      </w:r>
      <w:r w:rsidRPr="00B32B49">
        <w:rPr>
          <w:rStyle w:val="StyleBoldUnderline"/>
        </w:rPr>
        <w:t xml:space="preserve"> issues</w:t>
      </w:r>
      <w:r w:rsidRPr="00B32B49">
        <w:rPr>
          <w:sz w:val="16"/>
        </w:rPr>
        <w:t xml:space="preserve">. And for those three reasons, </w:t>
      </w:r>
      <w:r w:rsidRPr="00B32B49">
        <w:rPr>
          <w:rStyle w:val="StyleBoldUnderline"/>
        </w:rPr>
        <w:t>I would like to see the US move more towards the unilateral fashion</w:t>
      </w:r>
      <w:r w:rsidRPr="00B32B49">
        <w:rPr>
          <w:sz w:val="16"/>
        </w:rPr>
        <w:t>. But it’s just very hard because there is still this logic saying “we move, and then they move.” And I think that while Obama during the campaign said that, one of his most evocative phrases was that he wanted to “change the mindset of American foreign policy.” But I think it is going to be very difficult to change the mindset of US policy towards Cuba.</w:t>
      </w:r>
    </w:p>
    <w:p w:rsidR="006E5B16" w:rsidRDefault="006E5B16" w:rsidP="006E5B16">
      <w:pPr>
        <w:pStyle w:val="Heading4"/>
      </w:pPr>
      <w:r>
        <w:t>Piecemeal approaches fail – destroys market incentives for ICT development</w:t>
      </w:r>
    </w:p>
    <w:p w:rsidR="006E5B16" w:rsidRDefault="006E5B16" w:rsidP="006E5B16">
      <w:r w:rsidRPr="00500978">
        <w:rPr>
          <w:rStyle w:val="StyleStyleBold12pt"/>
        </w:rPr>
        <w:t>Saladrigas et al. 10</w:t>
      </w:r>
      <w:r>
        <w:t xml:space="preserve"> (Carlos, founder of The Cuba Study Group, an advocacy and analysis organization on Cuban affairs, July 2010, “EMPOWERING THE CUBAN PEOPLE</w:t>
      </w:r>
    </w:p>
    <w:p w:rsidR="006E5B16" w:rsidRDefault="006E5B16" w:rsidP="006E5B16">
      <w:r>
        <w:t>THROUGH ACCESS TO TECHNOLOGY” http://www.ascecuba.org/publications/proceedings/volume20/pdfs/cubastudygroupit.pdf)</w:t>
      </w:r>
    </w:p>
    <w:p w:rsidR="006E5B16" w:rsidRDefault="006E5B16" w:rsidP="006E5B16"/>
    <w:p w:rsidR="00B8387C" w:rsidRPr="006E5B16" w:rsidRDefault="006E5B16" w:rsidP="00B8387C">
      <w:pPr>
        <w:rPr>
          <w:sz w:val="16"/>
        </w:rPr>
      </w:pPr>
      <w:r w:rsidRPr="008B3313">
        <w:rPr>
          <w:sz w:val="16"/>
        </w:rPr>
        <w:t xml:space="preserve">We know that </w:t>
      </w:r>
      <w:r w:rsidRPr="00BC0968">
        <w:rPr>
          <w:rStyle w:val="StyleBoldUnderline"/>
        </w:rPr>
        <w:t>there is a strong correlation between access to ICT and economic growth</w:t>
      </w:r>
      <w:r w:rsidRPr="008B3313">
        <w:rPr>
          <w:sz w:val="16"/>
        </w:rPr>
        <w:t xml:space="preserve"> and development. Conversely, </w:t>
      </w:r>
      <w:r w:rsidRPr="00BC0968">
        <w:rPr>
          <w:rStyle w:val="StyleBoldUnderline"/>
        </w:rPr>
        <w:t>the large investments required</w:t>
      </w:r>
      <w:r w:rsidRPr="008B3313">
        <w:rPr>
          <w:sz w:val="16"/>
        </w:rPr>
        <w:t xml:space="preserve"> for ICT infrastructure </w:t>
      </w:r>
      <w:r w:rsidRPr="00BC0968">
        <w:rPr>
          <w:rStyle w:val="StyleBoldUnderline"/>
        </w:rPr>
        <w:t>will only take place when there is a revenue model</w:t>
      </w:r>
      <w:r w:rsidRPr="008B3313">
        <w:rPr>
          <w:sz w:val="16"/>
        </w:rPr>
        <w:t xml:space="preserve"> to support the investment and provide investors with market-based return rates. This became exceedingly clear with cellular phones. As little as </w:t>
      </w:r>
      <w:r w:rsidRPr="008B3313">
        <w:rPr>
          <w:rStyle w:val="StyleBoldUnderline"/>
        </w:rPr>
        <w:t>five years ago, there were just a few thousand mobile phones in Cuba</w:t>
      </w:r>
      <w:r w:rsidRPr="008B3313">
        <w:rPr>
          <w:sz w:val="16"/>
        </w:rPr>
        <w:t xml:space="preserve">, almost all of them in the hands of government officials, foreigners and members of the elites. </w:t>
      </w:r>
      <w:r w:rsidRPr="008B3313">
        <w:rPr>
          <w:rStyle w:val="StyleBoldUnderline"/>
        </w:rPr>
        <w:t>Since</w:t>
      </w:r>
      <w:r w:rsidRPr="008B3313">
        <w:rPr>
          <w:sz w:val="16"/>
        </w:rPr>
        <w:t xml:space="preserve"> President Raúl Castro’s 2008 announcement </w:t>
      </w:r>
      <w:r w:rsidRPr="008B3313">
        <w:rPr>
          <w:rStyle w:val="StyleBoldUnderline"/>
        </w:rPr>
        <w:t>lifting the ban on cell phones, the number</w:t>
      </w:r>
      <w:r w:rsidRPr="008B3313">
        <w:rPr>
          <w:sz w:val="16"/>
        </w:rPr>
        <w:t xml:space="preserve"> of cell phones </w:t>
      </w:r>
      <w:r w:rsidRPr="008B3313">
        <w:rPr>
          <w:rStyle w:val="StyleBoldUnderline"/>
        </w:rPr>
        <w:t>will rapidly approach one million</w:t>
      </w:r>
      <w:r w:rsidRPr="008B3313">
        <w:rPr>
          <w:sz w:val="16"/>
        </w:rPr>
        <w:t xml:space="preserve"> by the end of 2010. The reason is simple: Cell phone revenues have become an important source of hard currency. </w:t>
      </w:r>
      <w:r w:rsidRPr="008B3313">
        <w:rPr>
          <w:rStyle w:val="Emphasis"/>
        </w:rPr>
        <w:t>The economic benefits outweigh political concerns</w:t>
      </w:r>
      <w:r w:rsidRPr="008B3313">
        <w:rPr>
          <w:sz w:val="16"/>
        </w:rPr>
        <w:t xml:space="preserve">. </w:t>
      </w:r>
      <w:r w:rsidRPr="008B3313">
        <w:rPr>
          <w:rStyle w:val="StyleBoldUnderline"/>
        </w:rPr>
        <w:t>It is unreasonable to wish for the development of other forms of ICT in Cuba, such as the Internet and social media, without economic models to make them work</w:t>
      </w:r>
      <w:r w:rsidRPr="008B3313">
        <w:rPr>
          <w:sz w:val="16"/>
        </w:rPr>
        <w:t xml:space="preserve">. Thus, </w:t>
      </w:r>
      <w:r w:rsidRPr="008B3313">
        <w:rPr>
          <w:rStyle w:val="StyleBoldUnderline"/>
        </w:rPr>
        <w:t>the challenge</w:t>
      </w:r>
      <w:r w:rsidRPr="008B3313">
        <w:rPr>
          <w:sz w:val="16"/>
        </w:rPr>
        <w:t xml:space="preserve"> for U.S. policy-makers </w:t>
      </w:r>
      <w:r w:rsidRPr="008B3313">
        <w:rPr>
          <w:rStyle w:val="StyleBoldUnderline"/>
        </w:rPr>
        <w:t>consists</w:t>
      </w:r>
      <w:r w:rsidRPr="008B3313">
        <w:rPr>
          <w:sz w:val="16"/>
        </w:rPr>
        <w:t xml:space="preserve"> not only of affecting targeted reforms to its sanctions for Cuba, but also </w:t>
      </w:r>
      <w:r w:rsidRPr="008B3313">
        <w:rPr>
          <w:rStyle w:val="StyleBoldUnderline"/>
        </w:rPr>
        <w:t>of broadly lifting all restrictions that hinder the development of an economic model</w:t>
      </w:r>
      <w:r w:rsidRPr="008B3313">
        <w:rPr>
          <w:sz w:val="16"/>
        </w:rPr>
        <w:t xml:space="preserve"> </w:t>
      </w:r>
      <w:r w:rsidRPr="008B3313">
        <w:rPr>
          <w:rStyle w:val="StyleBoldUnderline"/>
        </w:rPr>
        <w:t>capable of sustaining the requisite investments in ICT</w:t>
      </w:r>
      <w:r w:rsidRPr="008B3313">
        <w:rPr>
          <w:sz w:val="16"/>
        </w:rPr>
        <w:t xml:space="preserve"> on the island and the corresponding consumer demand for the services. </w:t>
      </w:r>
      <w:r w:rsidRPr="008B3313">
        <w:rPr>
          <w:rStyle w:val="Emphasis"/>
        </w:rPr>
        <w:t>A piecemeal approach will not do the job.</w:t>
      </w:r>
    </w:p>
    <w:p w:rsidR="00B8387C" w:rsidRDefault="005859A7" w:rsidP="00B8387C">
      <w:pPr>
        <w:pStyle w:val="Heading2"/>
      </w:pPr>
      <w:r>
        <w:lastRenderedPageBreak/>
        <w:t>Cuban E</w:t>
      </w:r>
      <w:r w:rsidR="00B8387C">
        <w:t>con</w:t>
      </w:r>
      <w:r>
        <w:t>omy Advantage</w:t>
      </w:r>
    </w:p>
    <w:p w:rsidR="006E5B16" w:rsidRDefault="006E5B16" w:rsidP="006E5B16">
      <w:pPr>
        <w:pStyle w:val="Heading3"/>
      </w:pPr>
      <w:r>
        <w:lastRenderedPageBreak/>
        <w:t>1AC Advantage</w:t>
      </w:r>
    </w:p>
    <w:p w:rsidR="006E5B16" w:rsidRPr="00984631" w:rsidRDefault="006E5B16" w:rsidP="006E5B16">
      <w:pPr>
        <w:pStyle w:val="Heading4"/>
        <w:rPr>
          <w:szCs w:val="26"/>
          <w:u w:val="single"/>
        </w:rPr>
      </w:pPr>
      <w:r w:rsidRPr="00984631">
        <w:rPr>
          <w:szCs w:val="26"/>
          <w:u w:val="single"/>
        </w:rPr>
        <w:t>CONTENTION ( ): THE CUBAN ECONOMY</w:t>
      </w:r>
    </w:p>
    <w:p w:rsidR="006E5B16" w:rsidRDefault="006E5B16" w:rsidP="006E5B16">
      <w:pPr>
        <w:pStyle w:val="Heading4"/>
      </w:pPr>
      <w:r>
        <w:t>Economic collapse coming now—reforms are failing</w:t>
      </w:r>
    </w:p>
    <w:p w:rsidR="006E5B16" w:rsidRPr="007E479A" w:rsidRDefault="006E5B16" w:rsidP="006E5B16">
      <w:pPr>
        <w:rPr>
          <w:sz w:val="16"/>
          <w:szCs w:val="16"/>
        </w:rPr>
      </w:pPr>
      <w:r>
        <w:rPr>
          <w:rStyle w:val="StyleStyleBold12pt"/>
        </w:rPr>
        <w:t>Lopez-Levy 11</w:t>
      </w:r>
      <w:r w:rsidRPr="007E479A">
        <w:rPr>
          <w:sz w:val="16"/>
          <w:szCs w:val="16"/>
        </w:rPr>
        <w:t xml:space="preserve"> – Arturo Lopez Levy is lecturer and PhD Candidate at the Josef Korbel School of International Studies at the University of Denver. He a Research Associate of the Institute for the Study of Israel in the Middle East (ISIME) and teaches Latin American Politics, and Comparative Politics at the University of Denver and the Colorado School of Mines. (“Change In Post-Fidel Cuba: Political Liberalization, Economic Reform and Lessons for U.S. Policy”, May 2011, New America Foundation, http://newamerica.net/sites/newamerica.net/files/policydocs/naf_all_cuba_reform_final.pdf)</w:t>
      </w:r>
    </w:p>
    <w:p w:rsidR="006E5B16" w:rsidRPr="0095727A" w:rsidRDefault="006E5B16" w:rsidP="006E5B16">
      <w:pPr>
        <w:rPr>
          <w:rStyle w:val="Emphasis"/>
        </w:rPr>
      </w:pPr>
      <w:r w:rsidRPr="0095727A">
        <w:rPr>
          <w:sz w:val="16"/>
        </w:rPr>
        <w:t xml:space="preserve">Cuba's Three Crises </w:t>
      </w:r>
      <w:r w:rsidRPr="00A31658">
        <w:rPr>
          <w:rStyle w:val="StyleBoldUnderline"/>
        </w:rPr>
        <w:t>The VI Party Congress and the reform processes it is ushering in are induced by three unresolved structural crises</w:t>
      </w:r>
      <w:r w:rsidRPr="0095727A">
        <w:rPr>
          <w:sz w:val="16"/>
        </w:rPr>
        <w:t>. 1</w:t>
      </w:r>
      <w:r w:rsidRPr="00A31658">
        <w:rPr>
          <w:rStyle w:val="StyleBoldUnderline"/>
        </w:rPr>
        <w:t xml:space="preserve">. Cuba is experiencing a </w:t>
      </w:r>
      <w:r w:rsidRPr="00A31658">
        <w:rPr>
          <w:rStyle w:val="Emphasis"/>
        </w:rPr>
        <w:t>severe economic crisis</w:t>
      </w:r>
      <w:r w:rsidRPr="0095727A">
        <w:rPr>
          <w:sz w:val="16"/>
        </w:rPr>
        <w:t xml:space="preserve">. 10 </w:t>
      </w:r>
      <w:r w:rsidRPr="00B262CB">
        <w:rPr>
          <w:rStyle w:val="Emphasis"/>
        </w:rPr>
        <w:t>Cuba is suffering its worst economic crisis since the collapse of the Soviet Union in 1991</w:t>
      </w:r>
      <w:r w:rsidRPr="0095727A">
        <w:rPr>
          <w:sz w:val="16"/>
        </w:rPr>
        <w:t xml:space="preserve">, which eliminated one third of all Cuban foreign trade. Although the country is not experiencing 1991-levels of economic deprivation, </w:t>
      </w:r>
      <w:r w:rsidRPr="00D5061B">
        <w:rPr>
          <w:rStyle w:val="StyleBoldUnderline"/>
        </w:rPr>
        <w:t>the decline in Cuba’s GDP and the country’s isolation from the world economy renders this crisis more politically devastating than that of 1991</w:t>
      </w:r>
      <w:r w:rsidRPr="0095727A">
        <w:rPr>
          <w:sz w:val="16"/>
        </w:rPr>
        <w:t xml:space="preserve">. In the early 1990’s, the Cuban government relied on a reservoir of domestic goodwill generated by two decades of economic growth, nationalist successes (including the victories in the African Wars) and a sustained expansion of social services. Today, </w:t>
      </w:r>
      <w:r w:rsidRPr="000301E2">
        <w:rPr>
          <w:rStyle w:val="StyleBoldUnderline"/>
        </w:rPr>
        <w:t>the so-called “Special Period” constitutes more than 40 percent of Cuba’s post-revolutionary history</w:t>
      </w:r>
      <w:r w:rsidRPr="0095727A">
        <w:rPr>
          <w:sz w:val="16"/>
        </w:rPr>
        <w:t xml:space="preserve">. 11 The Cuban population never expected the Special Period to go on so long. While Cuba did survive this period of extreme austerity, </w:t>
      </w:r>
      <w:r w:rsidRPr="000301E2">
        <w:rPr>
          <w:rStyle w:val="StyleBoldUnderline"/>
        </w:rPr>
        <w:t>younger generations of Cubans and portions of the government’s political base fault the government for not having implemented the types of structural reforms that have been adopted in</w:t>
      </w:r>
      <w:r w:rsidRPr="0095727A">
        <w:rPr>
          <w:sz w:val="16"/>
        </w:rPr>
        <w:t xml:space="preserve"> other Communist-led nations such as </w:t>
      </w:r>
      <w:r w:rsidRPr="000301E2">
        <w:rPr>
          <w:rStyle w:val="StyleBoldUnderline"/>
        </w:rPr>
        <w:t>the</w:t>
      </w:r>
      <w:r w:rsidRPr="0095727A">
        <w:rPr>
          <w:sz w:val="16"/>
        </w:rPr>
        <w:t xml:space="preserve"> People’s Republic of China (</w:t>
      </w:r>
      <w:r w:rsidRPr="000301E2">
        <w:rPr>
          <w:rStyle w:val="StyleBoldUnderline"/>
        </w:rPr>
        <w:t>PRC) and Vietnam</w:t>
      </w:r>
      <w:r w:rsidRPr="0095727A">
        <w:rPr>
          <w:sz w:val="16"/>
        </w:rPr>
        <w:t xml:space="preserve">. 2. </w:t>
      </w:r>
      <w:r w:rsidRPr="000301E2">
        <w:rPr>
          <w:rStyle w:val="StyleBoldUnderline"/>
        </w:rPr>
        <w:t>The transition from Fidel Castro’s charismatic leadership to the institutionalized rule of the Communist Party is proceeding, but unfinished</w:t>
      </w:r>
      <w:r w:rsidRPr="0095727A">
        <w:rPr>
          <w:sz w:val="16"/>
        </w:rPr>
        <w:t xml:space="preserve">. The Cuban Communist Party, as it was created after the revolution, is 46 years-old12 but still led by its first generation of leaders. Raul Castro has ruled the country since July 31, 2006, marking almost five years without any significant upheaval under his leadership, proof that </w:t>
      </w:r>
      <w:r w:rsidRPr="000301E2">
        <w:rPr>
          <w:rStyle w:val="StyleBoldUnderline"/>
        </w:rPr>
        <w:t>Cuba is not experiencing a crisis of governance</w:t>
      </w:r>
      <w:r w:rsidRPr="0095727A">
        <w:rPr>
          <w:sz w:val="16"/>
        </w:rPr>
        <w:t xml:space="preserve">. But </w:t>
      </w:r>
      <w:r w:rsidRPr="000301E2">
        <w:rPr>
          <w:rStyle w:val="StyleBoldUnderline"/>
        </w:rPr>
        <w:t>the shift from one Castro to another was merely an intragenerational succession. First Vice-President, and now Second Secretary of the PCC, Jose Ramon Machado Ventura is one year older than Raul and the majority of the other prominent leaders are in their late seventies</w:t>
      </w:r>
      <w:r w:rsidRPr="0095727A">
        <w:rPr>
          <w:sz w:val="16"/>
        </w:rPr>
        <w:t xml:space="preserve">. The decision to promote Machado to the second in command, first in the government, and now in the Party, can be explained by two factors: 1) the triumph of the alliance of military leaders and provincial party czars as the dominant force in Cuban elite politics (versus government bureaucrats and Fidel’s appointed ideologues), and Raul Castro’s conviction that Fidel’s policy of promotion of young cadres “by helicopter”, not in a step by step Leninist fashion was a mistake. </w:t>
      </w:r>
      <w:r w:rsidRPr="0095727A">
        <w:rPr>
          <w:rStyle w:val="StyleBoldUnderline"/>
        </w:rPr>
        <w:t xml:space="preserve">The Cuban political system has </w:t>
      </w:r>
      <w:r w:rsidRPr="0095727A">
        <w:rPr>
          <w:rStyle w:val="Emphasis"/>
        </w:rPr>
        <w:t>not yet passed the most important of tests</w:t>
      </w:r>
      <w:r w:rsidRPr="0095727A">
        <w:rPr>
          <w:rStyle w:val="StyleBoldUnderline"/>
        </w:rPr>
        <w:t>, replacing its original generation of leaders with one of different formative experiences and vision, a successful inter-generational succession.</w:t>
      </w:r>
      <w:r w:rsidRPr="0095727A">
        <w:rPr>
          <w:sz w:val="16"/>
        </w:rPr>
        <w:t xml:space="preserve"> This transition also invokes questions about Cuba’s civil-military relations, since almost half of the Politburo members are generals while the Communist Party, not the Armed Forces, is purported to be the country’s leading institution. 3. </w:t>
      </w:r>
      <w:r w:rsidRPr="0095727A">
        <w:rPr>
          <w:rStyle w:val="StyleBoldUnderline"/>
        </w:rPr>
        <w:t>There is a crisis of confidence among domestic and foreign economic actors over the current leaderships’ commitment to carrying out the reforms needed to place Cuba on a sustainable path</w:t>
      </w:r>
      <w:r w:rsidRPr="0095727A">
        <w:rPr>
          <w:sz w:val="16"/>
        </w:rPr>
        <w:t xml:space="preserve">. Most of the changes proposed by Raul Castro have been debated within Cuban politics debate for the last twenty years. But </w:t>
      </w:r>
      <w:r w:rsidRPr="0095727A">
        <w:rPr>
          <w:rStyle w:val="StyleBoldUnderline"/>
        </w:rPr>
        <w:t>the V Congress of the PCC in 1997 was a victory of conservative and bureaucratic forces opposed to the reforms13.</w:t>
      </w:r>
      <w:r w:rsidRPr="0095727A">
        <w:rPr>
          <w:sz w:val="16"/>
        </w:rPr>
        <w:t xml:space="preserve"> </w:t>
      </w:r>
      <w:r w:rsidRPr="0095727A">
        <w:rPr>
          <w:rStyle w:val="StyleBoldUnderline"/>
        </w:rPr>
        <w:t>As result of the stagnation that followed, significant segments of the Cuban population questioned the government’s willingness to execute the most needed changes</w:t>
      </w:r>
      <w:r w:rsidRPr="0095727A">
        <w:rPr>
          <w:sz w:val="16"/>
        </w:rPr>
        <w:t xml:space="preserve">. After twenty years of government announcements and delays; </w:t>
      </w:r>
      <w:r w:rsidRPr="0095727A">
        <w:rPr>
          <w:rStyle w:val="StyleBoldUnderline"/>
        </w:rPr>
        <w:t>confidence in the leadership’s commitment to real reform is shaky</w:t>
      </w:r>
      <w:r w:rsidRPr="0095727A">
        <w:rPr>
          <w:sz w:val="16"/>
        </w:rPr>
        <w:t xml:space="preserve">. In light of this history, part of the population views the government as oblivious to the costs of excessive gradualism or simply as trying to buy time to remain in power as long as possible, without a clear vision for the future or the will to take risks. These three crises are embedded in a long revolutionary cycle that effects five generations of Cubans14 who grew up under post-revolutionary rule. For a great number of Cubans on the island and in the Diasporas, the decisive experiences of their lives are not connected to Fidel Castro’s triumph in 1959 but instead to the “special period”. </w:t>
      </w:r>
      <w:r w:rsidRPr="0095727A">
        <w:rPr>
          <w:rStyle w:val="StyleBoldUnderline"/>
        </w:rPr>
        <w:t>These last twenty years of economic hardship and scarcity have diminished the Cuban population’s capacity for major political mobilization.</w:t>
      </w:r>
      <w:r w:rsidRPr="0095727A">
        <w:rPr>
          <w:sz w:val="16"/>
        </w:rPr>
        <w:t xml:space="preserve"> They have also concluded a transition from the Cuban revolution’s more radical phase to a Thermidor15, in which the post-revolutionary elite doesn’t behave as revolutionary anymore. For them, the business of revolution is now business. </w:t>
      </w:r>
      <w:r w:rsidRPr="0095727A">
        <w:rPr>
          <w:rStyle w:val="StyleBoldUnderline"/>
        </w:rPr>
        <w:t xml:space="preserve">The convergence of these three crises makes the current situation in Cuba particularly fragile. While the government has innumerable possibilities as to how it will bring change to Cuba, </w:t>
      </w:r>
      <w:r w:rsidRPr="0095727A">
        <w:rPr>
          <w:rStyle w:val="Emphasis"/>
        </w:rPr>
        <w:t>the one completely untenable choice would be to maintain the status quo.</w:t>
      </w:r>
    </w:p>
    <w:p w:rsidR="006E5B16" w:rsidRDefault="006E5B16" w:rsidP="006E5B16">
      <w:pPr>
        <w:pStyle w:val="Heading4"/>
      </w:pPr>
      <w:r>
        <w:t>Foreign investment is key to make reforms effective—now is crucial</w:t>
      </w:r>
    </w:p>
    <w:p w:rsidR="006E5B16" w:rsidRPr="00A17B4B" w:rsidRDefault="006E5B16" w:rsidP="006E5B16">
      <w:pPr>
        <w:rPr>
          <w:sz w:val="16"/>
          <w:szCs w:val="16"/>
        </w:rPr>
      </w:pPr>
      <w:r>
        <w:rPr>
          <w:rStyle w:val="StyleStyleBold12pt"/>
        </w:rPr>
        <w:t>AAP 7/24/13</w:t>
      </w:r>
      <w:r w:rsidRPr="00A17B4B">
        <w:rPr>
          <w:sz w:val="16"/>
          <w:szCs w:val="16"/>
        </w:rPr>
        <w:t xml:space="preserve"> – AAP is the Australian Associated Press. (“Cuba's economy is entering crucial stage”, July 24, 2013, </w:t>
      </w:r>
      <w:hyperlink r:id="rId14" w:history="1">
        <w:r w:rsidRPr="00A17B4B">
          <w:rPr>
            <w:rStyle w:val="Hyperlink"/>
            <w:sz w:val="16"/>
            <w:szCs w:val="16"/>
          </w:rPr>
          <w:t>http://au.finance.yahoo.com/news/cubas-economy-entering-crucial-stage-010105720.html</w:t>
        </w:r>
      </w:hyperlink>
      <w:r w:rsidRPr="00A17B4B">
        <w:rPr>
          <w:sz w:val="16"/>
          <w:szCs w:val="16"/>
        </w:rPr>
        <w:t>)</w:t>
      </w:r>
    </w:p>
    <w:p w:rsidR="006E5B16" w:rsidRPr="00016E9D" w:rsidRDefault="006E5B16" w:rsidP="006E5B16">
      <w:pPr>
        <w:rPr>
          <w:sz w:val="16"/>
        </w:rPr>
      </w:pPr>
      <w:r w:rsidRPr="00630024">
        <w:rPr>
          <w:rStyle w:val="StyleBoldUnderline"/>
        </w:rPr>
        <w:lastRenderedPageBreak/>
        <w:t>Communist-led Cuba's experiment with limited capitalism is entering a crucial and transformative phase this year with the decentralisation of bloated state-run businesses</w:t>
      </w:r>
      <w:r w:rsidRPr="00016E9D">
        <w:rPr>
          <w:sz w:val="16"/>
        </w:rPr>
        <w:t xml:space="preserve">, the island's economic tsar says. Marino Murillo says </w:t>
      </w:r>
      <w:r w:rsidRPr="00630024">
        <w:rPr>
          <w:rStyle w:val="StyleBoldUnderline"/>
        </w:rPr>
        <w:t xml:space="preserve">the goal is to improve efficiency of those businesses and let the successful ones keep more of their profits. </w:t>
      </w:r>
      <w:r w:rsidRPr="00016E9D">
        <w:rPr>
          <w:sz w:val="16"/>
        </w:rPr>
        <w:t xml:space="preserve">Murillo said </w:t>
      </w:r>
      <w:r w:rsidRPr="00630024">
        <w:rPr>
          <w:rStyle w:val="StyleBoldUnderline"/>
        </w:rPr>
        <w:t>the next 18 months would be the "most complex" part of President Raul Castro's reform program</w:t>
      </w:r>
      <w:r w:rsidRPr="00016E9D">
        <w:rPr>
          <w:sz w:val="16"/>
        </w:rPr>
        <w:t xml:space="preserve">, which has already seen limited openings to private entrepreneurship and a relaxation of many social restrictions. "The first stage of the reforms has so far, fundamentally, been the elimination of prohibitions in society," Murillo said in just his second face-to-face encounter with foreign journalists since he rose to prominence three years ago. "During what remains of the year 2013 and in 2014, we will work on ... the most profound transformations," he added. </w:t>
      </w:r>
      <w:r w:rsidRPr="00630024">
        <w:rPr>
          <w:rStyle w:val="StyleBoldUnderline"/>
        </w:rPr>
        <w:t>Castro's economic and social reforms, which began in 2010, aim to resuscitate a flagging economy with a smattering of free-market principles, though officials insist that a wholesale embrace of capitalism is not planned</w:t>
      </w:r>
      <w:r w:rsidRPr="00016E9D">
        <w:rPr>
          <w:sz w:val="16"/>
        </w:rPr>
        <w:t xml:space="preserve">. After five decades of a state-dominated economy, hundreds of thousands of people have legally gone into business for themselves, private farmers are cultivating land with the government's blessing and dozens of independent nonagricultural co-operatives were launched recently under a pilot program. Authorities have also approved home and used car sales, eased travel restrictions and established mortgages and small-business credits. </w:t>
      </w:r>
      <w:r w:rsidRPr="00630024">
        <w:rPr>
          <w:rStyle w:val="StyleBoldUnderline"/>
        </w:rPr>
        <w:t xml:space="preserve">Outside analysts have questioned the scope and pace of the reforms, saying so far they have been insufficient to turn around the economy and attract foreign investment. </w:t>
      </w:r>
      <w:r w:rsidRPr="00016E9D">
        <w:rPr>
          <w:sz w:val="16"/>
        </w:rPr>
        <w:t xml:space="preserve">In a recent speech, Castro himself acknowledged that </w:t>
      </w:r>
      <w:r w:rsidRPr="00630024">
        <w:rPr>
          <w:rStyle w:val="StyleBoldUnderline"/>
        </w:rPr>
        <w:t>most Cubans have yet to feel the benefits of a slowly growing economy</w:t>
      </w:r>
      <w:r w:rsidRPr="00016E9D">
        <w:rPr>
          <w:sz w:val="16"/>
        </w:rPr>
        <w:t xml:space="preserve">. Murillo did not give many details about the next stage of the reforms, such as which companies will be decentralised and what will happen to those that fail. An effort to give more autonomy to the sugar industry in 2012 that included new leadership and a restructuring of the once-powerful Sugar Ministry has yet to result in improved harvests. Murillo said the changes contemplated over the coming months include letting state enterprises keep up to 50 per cent of revenue to reinvest. Currently all earnings go to the government, which controls all spending and distributes resources to successful and failing enterprises alike. "We must remove all impediments that put the brakes on possibilities," Murillo said. He acknowledged </w:t>
      </w:r>
      <w:r w:rsidRPr="00016E9D">
        <w:rPr>
          <w:rStyle w:val="StyleBoldUnderline"/>
        </w:rPr>
        <w:t>the island must attract more foreign investment, but insisted that Cuba will do so on its own terms and will not accept business proposals that don't contribute to the island in the way of technology, financing or employment</w:t>
      </w:r>
      <w:r w:rsidRPr="00016E9D">
        <w:rPr>
          <w:sz w:val="16"/>
        </w:rPr>
        <w:t xml:space="preserve">. While some economists have argued that </w:t>
      </w:r>
      <w:r w:rsidRPr="00016E9D">
        <w:rPr>
          <w:rStyle w:val="Emphasis"/>
        </w:rPr>
        <w:t>Cuba is in desperate need of an injection of capital</w:t>
      </w:r>
      <w:r w:rsidRPr="00016E9D">
        <w:rPr>
          <w:sz w:val="16"/>
        </w:rPr>
        <w:t xml:space="preserve">, Murillo insisted </w:t>
      </w:r>
      <w:r w:rsidRPr="00016E9D">
        <w:rPr>
          <w:rStyle w:val="StyleBoldUnderline"/>
        </w:rPr>
        <w:t>foreign investment is merely "a complement" to the country's plan for economic development</w:t>
      </w:r>
      <w:r w:rsidRPr="00016E9D">
        <w:rPr>
          <w:sz w:val="16"/>
        </w:rPr>
        <w:t>. Cuba does not have access to international capital markets, and US economic sanctions in place since the 1960s freeze it out of some potential lending sources.</w:t>
      </w:r>
    </w:p>
    <w:p w:rsidR="006E5B16" w:rsidRDefault="006E5B16" w:rsidP="006E5B16">
      <w:pPr>
        <w:pStyle w:val="Heading4"/>
      </w:pPr>
      <w:r>
        <w:t>Advances in Internet access have been made, but prices are still too high</w:t>
      </w:r>
    </w:p>
    <w:p w:rsidR="006E5B16" w:rsidRPr="00FB7226" w:rsidRDefault="006E5B16" w:rsidP="006E5B16">
      <w:pPr>
        <w:rPr>
          <w:sz w:val="16"/>
          <w:szCs w:val="16"/>
        </w:rPr>
      </w:pPr>
      <w:r>
        <w:rPr>
          <w:rStyle w:val="StyleStyleBold12pt"/>
        </w:rPr>
        <w:t>Burnett 7/9/13</w:t>
      </w:r>
      <w:r w:rsidRPr="00FB7226">
        <w:rPr>
          <w:sz w:val="16"/>
          <w:szCs w:val="16"/>
        </w:rPr>
        <w:t xml:space="preserve"> – Victoria is a writer for the NYT who specializes in Cuba. (“Salons or Not, Cyberspace Is Still a Distant Place for Most Cubans”, New York Times, </w:t>
      </w:r>
      <w:hyperlink r:id="rId15" w:history="1">
        <w:r w:rsidRPr="00FB7226">
          <w:rPr>
            <w:rStyle w:val="Hyperlink"/>
            <w:sz w:val="16"/>
            <w:szCs w:val="16"/>
          </w:rPr>
          <w:t>http://www.nytimes.com/2013/07/10/world/americas/salons-or-not-cyberspace-is-still-a-distant-place-for-most-cubans.html?pagewanted=all&amp;_r=0</w:t>
        </w:r>
      </w:hyperlink>
      <w:r>
        <w:rPr>
          <w:sz w:val="16"/>
          <w:szCs w:val="16"/>
        </w:rPr>
        <w:t>)</w:t>
      </w:r>
      <w:r w:rsidRPr="00FB7226">
        <w:rPr>
          <w:sz w:val="16"/>
          <w:szCs w:val="16"/>
        </w:rPr>
        <w:t xml:space="preserve"> </w:t>
      </w:r>
    </w:p>
    <w:p w:rsidR="006E5B16" w:rsidRPr="00CE0582" w:rsidRDefault="006E5B16" w:rsidP="006E5B16">
      <w:pPr>
        <w:rPr>
          <w:sz w:val="16"/>
        </w:rPr>
      </w:pPr>
      <w:r w:rsidRPr="00CE0582">
        <w:rPr>
          <w:sz w:val="16"/>
        </w:rPr>
        <w:t xml:space="preserve">HAVANA — By the standards of many Cubans, Lazaro Noa García is an adept internaut. He e-mails his daughter in Mexico a couple of times a week at a cybersalon in an upscale suburb, and checks soccer scores and news on Yahoo. Enlarge This Image Until last month, though, the closest Mr. García, 59, had been to cyberspace was the painfully slow e-mail service at his local post office. Then </w:t>
      </w:r>
      <w:r w:rsidRPr="008A46FE">
        <w:rPr>
          <w:rStyle w:val="StyleBoldUnderline"/>
        </w:rPr>
        <w:t>on June 4, Etecsa, the state telecom company, opened 118 Internet salons around the island, expanding public Web access — by a fraction</w:t>
      </w:r>
      <w:r w:rsidRPr="00CE0582">
        <w:rPr>
          <w:sz w:val="16"/>
        </w:rPr>
        <w:t xml:space="preserve">, at least — in what is regarded as the least wired country in the Western Hemisphere. Mr. García, a retired military officer, immediately signed up. “This is like a Three Kings’ Day gift,” Mr. García said of his newfound Internet access, referring to the Jan. 6 holiday when people dressed as the Magi hand out goodies to children. But as gifts go, </w:t>
      </w:r>
      <w:r w:rsidRPr="008A46FE">
        <w:rPr>
          <w:rStyle w:val="StyleBoldUnderline"/>
        </w:rPr>
        <w:t>it is extremely expensive</w:t>
      </w:r>
      <w:r w:rsidRPr="00CE0582">
        <w:rPr>
          <w:sz w:val="16"/>
        </w:rPr>
        <w:t xml:space="preserve">, he said. At $4.50 an hour, </w:t>
      </w:r>
      <w:r w:rsidRPr="008A46FE">
        <w:rPr>
          <w:rStyle w:val="StyleBoldUnderline"/>
        </w:rPr>
        <w:t>a session at one of the new cybersalons costs almost as much as the average state worker earns in a week, prompting many Cubans to wonder whether President Raúl Castro is serious about bringing the Internet to the masses, or just playing for time</w:t>
      </w:r>
      <w:r w:rsidRPr="00CE0582">
        <w:rPr>
          <w:sz w:val="16"/>
        </w:rPr>
        <w:t xml:space="preserve">. “At this price, </w:t>
      </w:r>
      <w:r w:rsidRPr="008A46FE">
        <w:rPr>
          <w:rStyle w:val="Emphasis"/>
        </w:rPr>
        <w:t>hardly anyone is going to be using it</w:t>
      </w:r>
      <w:r w:rsidRPr="00CE0582">
        <w:rPr>
          <w:sz w:val="16"/>
        </w:rPr>
        <w:t xml:space="preserve">,” said Mr. García, who figured he could afford to buy an hour or two a week because his daughter helped him out and he had just sold his house. </w:t>
      </w:r>
      <w:r w:rsidRPr="008A46FE">
        <w:rPr>
          <w:rStyle w:val="StyleBoldUnderline"/>
        </w:rPr>
        <w:t>Cuba’s limited Internet access is a source of festering resentment among Cubans</w:t>
      </w:r>
      <w:r w:rsidRPr="00CE0582">
        <w:rPr>
          <w:sz w:val="16"/>
        </w:rPr>
        <w:t>, millions of whom have never been online. Some people — medics, for example, or journalists — qualify for a dial-up connection at home. Others use pirated connections, rent time on a neighbor’s line or log on at a hotel, where they pay about $8 an hour. Many trade information on memory sticks or rely on stodgy state-run periodicals for news. “</w:t>
      </w:r>
      <w:r w:rsidRPr="008A46FE">
        <w:rPr>
          <w:rStyle w:val="StyleBoldUnderline"/>
        </w:rPr>
        <w:t>We are living in the back of a cave,” said Walfrido López, a Cuban blogger and information technology specialist. “People here are asleep, because they don’t have information</w:t>
      </w:r>
      <w:r w:rsidRPr="00CE0582">
        <w:rPr>
          <w:sz w:val="16"/>
        </w:rPr>
        <w:t xml:space="preserve">.” He added, “Having information is what enables you to make decisions, take positions.” Government figures indicate 26 percent of Cubans had Internet access last year, but this includes millions who entered only an intranet linked to their work. </w:t>
      </w:r>
      <w:r w:rsidRPr="008A46FE">
        <w:rPr>
          <w:rStyle w:val="StyleBoldUnderline"/>
        </w:rPr>
        <w:t>The I</w:t>
      </w:r>
      <w:r w:rsidRPr="00CE0582">
        <w:rPr>
          <w:sz w:val="16"/>
        </w:rPr>
        <w:t xml:space="preserve">nternational </w:t>
      </w:r>
      <w:r w:rsidRPr="008A46FE">
        <w:rPr>
          <w:rStyle w:val="StyleBoldUnderline"/>
        </w:rPr>
        <w:t>T</w:t>
      </w:r>
      <w:r w:rsidRPr="00CE0582">
        <w:rPr>
          <w:sz w:val="16"/>
        </w:rPr>
        <w:t xml:space="preserve">elecommunication </w:t>
      </w:r>
      <w:r w:rsidRPr="008A46FE">
        <w:rPr>
          <w:rStyle w:val="StyleBoldUnderline"/>
        </w:rPr>
        <w:t>U</w:t>
      </w:r>
      <w:r w:rsidRPr="00CE0582">
        <w:rPr>
          <w:sz w:val="16"/>
        </w:rPr>
        <w:t xml:space="preserve">nion, a United Nations agency for information and communications technology, </w:t>
      </w:r>
      <w:r w:rsidRPr="008A46FE">
        <w:rPr>
          <w:rStyle w:val="StyleBoldUnderline"/>
        </w:rPr>
        <w:t xml:space="preserve">puts the number of broadband subscriptions in Cuba at 0.04 per 100 inhabitants, or about </w:t>
      </w:r>
      <w:r w:rsidRPr="00CE0582">
        <w:rPr>
          <w:rStyle w:val="StyleBoldUnderline"/>
        </w:rPr>
        <w:t>one in 2,500.</w:t>
      </w:r>
      <w:r w:rsidRPr="00CE0582">
        <w:rPr>
          <w:sz w:val="16"/>
        </w:rPr>
        <w:t xml:space="preserve"> That is lower than in Haiti and Sudan, two places that are not considered the least bit tech-friendly. Even </w:t>
      </w:r>
      <w:r w:rsidRPr="00CE0582">
        <w:rPr>
          <w:rStyle w:val="StyleBoldUnderline"/>
        </w:rPr>
        <w:t>Cuba’s new cybersalons,</w:t>
      </w:r>
      <w:r w:rsidRPr="00CE0582">
        <w:rPr>
          <w:sz w:val="16"/>
        </w:rPr>
        <w:t xml:space="preserve"> which operate under the brand name Nauta, </w:t>
      </w:r>
      <w:r w:rsidRPr="00CE0582">
        <w:rPr>
          <w:rStyle w:val="StyleBoldUnderline"/>
        </w:rPr>
        <w:t>amount to just one for every 95,000 Cubans</w:t>
      </w:r>
      <w:r w:rsidRPr="00CE0582">
        <w:rPr>
          <w:sz w:val="16"/>
        </w:rPr>
        <w:t xml:space="preserve">. </w:t>
      </w:r>
      <w:r w:rsidRPr="00CE0582">
        <w:rPr>
          <w:rStyle w:val="StyleBoldUnderline"/>
        </w:rPr>
        <w:t>The new service is “a gesture</w:t>
      </w:r>
      <w:r w:rsidRPr="00CE0582">
        <w:rPr>
          <w:sz w:val="16"/>
        </w:rPr>
        <w:t xml:space="preserve"> of openness within a context of the ability to have monopoly control,” said Ted Henken, a professor at City University of New York who closely follows the Cuban blogosphere, noting that Etecsa requires users to sign a contract warning that they will be monitored for subversive activity. Still, he added, </w:t>
      </w:r>
      <w:r w:rsidRPr="00CE0582">
        <w:rPr>
          <w:rStyle w:val="StyleBoldUnderline"/>
        </w:rPr>
        <w:t>the government has “created a conversation around access that didn’t exist before</w:t>
      </w:r>
      <w:r w:rsidRPr="00CE0582">
        <w:rPr>
          <w:sz w:val="16"/>
        </w:rPr>
        <w:t>.” Harold Cárdenas Lema, 27, a blogger and philosophy teacher at the University of Matanzas, said the cybersalons represented a “transcendental” shift because they put a relatively fast, fairly uncensored Internet service at the disposal of individuals.</w:t>
      </w:r>
    </w:p>
    <w:p w:rsidR="006E5B16" w:rsidRDefault="006E5B16" w:rsidP="006E5B16">
      <w:pPr>
        <w:pStyle w:val="Heading4"/>
      </w:pPr>
      <w:r>
        <w:lastRenderedPageBreak/>
        <w:t>Information and communication technologies are critical to Cuba’s economy—4 warrants</w:t>
      </w:r>
    </w:p>
    <w:p w:rsidR="006E5B16" w:rsidRPr="006864B2" w:rsidRDefault="006E5B16" w:rsidP="006E5B16">
      <w:pPr>
        <w:rPr>
          <w:sz w:val="16"/>
          <w:szCs w:val="16"/>
        </w:rPr>
      </w:pPr>
      <w:r>
        <w:rPr>
          <w:rStyle w:val="StyleStyleBold12pt"/>
        </w:rPr>
        <w:t>Piccone et al 10</w:t>
      </w:r>
      <w:r w:rsidRPr="006864B2">
        <w:rPr>
          <w:sz w:val="16"/>
          <w:szCs w:val="16"/>
        </w:rPr>
        <w:t xml:space="preserve"> – Theodore J. Piccone is a Senior Fellow and Deputy Director for Foreign Policy at the Brookings Institution; he served eight years as a senior policy advisor on Latin America in the Clinton Administration. Christopher Sabatini is Senior Director of Policy for the Americas Society/Council of the Americas and Editor-in-Chief of Americas Quarterly. Carlos Saladrigas is Co-Chairman of the Board of the Cuba Study Group, a nonprofit, non-partisan organization comprised of business and community leaders of Cuban descent who share a common interest and vision of a free and prosperous Cuba. (“Bridging Cuba’s Communication Divide: How U.S. Policy Can Help”, July 2010, Brookings Institution, </w:t>
      </w:r>
      <w:hyperlink r:id="rId16" w:history="1">
        <w:r w:rsidRPr="006864B2">
          <w:rPr>
            <w:rStyle w:val="Hyperlink"/>
            <w:sz w:val="16"/>
            <w:szCs w:val="16"/>
          </w:rPr>
          <w:t>http://www.brookings.edu/~/media/events/2010/7/15%20cuba%20communications/07_cuba_telecommunications_piccone.pdf</w:t>
        </w:r>
      </w:hyperlink>
      <w:r>
        <w:rPr>
          <w:sz w:val="16"/>
          <w:szCs w:val="16"/>
        </w:rPr>
        <w:t>)</w:t>
      </w:r>
      <w:r w:rsidRPr="006864B2">
        <w:rPr>
          <w:sz w:val="16"/>
          <w:szCs w:val="16"/>
        </w:rPr>
        <w:t xml:space="preserve"> </w:t>
      </w:r>
    </w:p>
    <w:p w:rsidR="006E5B16" w:rsidRDefault="006E5B16" w:rsidP="006E5B16">
      <w:pPr>
        <w:rPr>
          <w:rStyle w:val="StyleBoldUnderline"/>
        </w:rPr>
      </w:pPr>
      <w:r w:rsidRPr="00AE0222">
        <w:rPr>
          <w:rStyle w:val="StyleBoldUnderline"/>
        </w:rPr>
        <w:t>Access to information and communication technologies</w:t>
      </w:r>
      <w:r w:rsidRPr="00610B1C">
        <w:rPr>
          <w:sz w:val="16"/>
        </w:rPr>
        <w:t xml:space="preserve">, including the internet and mobile phones, </w:t>
      </w:r>
      <w:r w:rsidRPr="00AE0222">
        <w:rPr>
          <w:rStyle w:val="StyleBoldUnderline"/>
        </w:rPr>
        <w:t>goes beyond the importance of information as a general public good. Extensive research, experience and anecdotal evidence have demonstrated that connectivity</w:t>
      </w:r>
      <w:r w:rsidRPr="00610B1C">
        <w:rPr>
          <w:sz w:val="16"/>
        </w:rPr>
        <w:t>—through the internet and through cell phones—</w:t>
      </w:r>
      <w:r w:rsidRPr="00AE0222">
        <w:rPr>
          <w:rStyle w:val="StyleBoldUnderline"/>
        </w:rPr>
        <w:t>are essential components of modern-day, long-term economic development and even human survival. Modern telecommunications strengthens productivity, allows for more efficient distribution, reduces transaction costs, and lowers the barrier to entry into the market, thus expanding the economic activities of citizens</w:t>
      </w:r>
      <w:r w:rsidRPr="00610B1C">
        <w:rPr>
          <w:sz w:val="16"/>
        </w:rPr>
        <w:t>. One study concluded that “</w:t>
      </w:r>
      <w:r w:rsidRPr="00AE0222">
        <w:rPr>
          <w:rStyle w:val="StyleBoldUnderline"/>
        </w:rPr>
        <w:t>an increase of 10 mobile phones per 100 people boosts per capita GDP growth by .6 percent</w:t>
      </w:r>
      <w:r w:rsidRPr="00610B1C">
        <w:rPr>
          <w:sz w:val="16"/>
        </w:rPr>
        <w:t xml:space="preserve">.”1 The expansion of ICT brings more than just economic growth, however. Evidence has demonstrated a relationship between teledensity and quality of life indicators—even controlling for GDP—such as life expectancy, lower infant mortality rates, and the rate of formation and growth of new enterprises.2 </w:t>
      </w:r>
      <w:r w:rsidRPr="00AE0222">
        <w:rPr>
          <w:rStyle w:val="StyleBoldUnderline"/>
        </w:rPr>
        <w:t>The following are some of the positive benefits that access to modern ICT services could offer Cuban citizens today: 1) Improving the flow of economic and market information</w:t>
      </w:r>
      <w:r w:rsidRPr="00610B1C">
        <w:rPr>
          <w:sz w:val="16"/>
        </w:rPr>
        <w:t xml:space="preserve">: Throughout the world </w:t>
      </w:r>
      <w:r w:rsidRPr="00AE0222">
        <w:rPr>
          <w:rStyle w:val="StyleBoldUnderline"/>
        </w:rPr>
        <w:t>connectivity has had a critical leveling effect for small producers</w:t>
      </w:r>
      <w:r w:rsidRPr="00610B1C">
        <w:rPr>
          <w:sz w:val="16"/>
        </w:rPr>
        <w:t>—from fishermen to small manufacturers—</w:t>
      </w:r>
      <w:r w:rsidRPr="00AE0222">
        <w:rPr>
          <w:rStyle w:val="StyleBoldUnderline"/>
        </w:rPr>
        <w:t>cutting out middle men and allowing them to seek the best prices for their products. This information is also important for linking to global markets. A World Bank survey of 56 developed and developing countries found “a significant link between Internet access and trade growth— with the greatest benefits accruing to developing countries with the weakest trade links</w:t>
      </w:r>
      <w:r w:rsidRPr="00610B1C">
        <w:rPr>
          <w:sz w:val="16"/>
        </w:rPr>
        <w:t xml:space="preserve">.”3 2) </w:t>
      </w:r>
      <w:r w:rsidRPr="00610B1C">
        <w:rPr>
          <w:rStyle w:val="StyleBoldUnderline"/>
        </w:rPr>
        <w:t>Expanding access to finances and credit: Vodaphone and other mobile phone companies have developed an array of applications that have expanded banking access through mobile banking. Such innovations are particularly powerful for Cubans who could conceivably receive remittances and other financial transactions through mobile phones if the proper technology and infrastructure were in place.</w:t>
      </w:r>
      <w:r w:rsidRPr="00610B1C">
        <w:rPr>
          <w:sz w:val="16"/>
        </w:rPr>
        <w:t xml:space="preserve"> 3) </w:t>
      </w:r>
      <w:r w:rsidRPr="00610B1C">
        <w:rPr>
          <w:rStyle w:val="StyleBoldUnderline"/>
        </w:rPr>
        <w:t xml:space="preserve">Directly and indirectly generating a modernday workforce that can compete in today’s information-driven economy: Broad-based access to ICT is essential to competing in today’s global information and knowledge-based economy by allowing communities and private individuals— independent of the state—to gain skills, channels and capacity. The low barriers to entry ensure that even the poor and rural sectors of the population can gain easy access. </w:t>
      </w:r>
      <w:r w:rsidRPr="00610B1C">
        <w:rPr>
          <w:sz w:val="16"/>
        </w:rPr>
        <w:t>4) Providing channels of communication to avert humanitarian disasters and assist in reconstruction efforts: The International Committee of the Red Cross has developed an effective strategy using mobile phones not only to warn citizens of impending natural disasters, but also to help guide them to safety and raise and deliver funds and humanitarian assistance after the tragedy passes.4 This is particularly relevant in hurricane-prone Cuba, where such systems could help avert human loss if ICT services were placed in the hands of citizens. The long-term economic potential of the internet was forcefully articulated by Secretary of State Hillary Clinton last January: “…</w:t>
      </w:r>
      <w:r w:rsidRPr="00610B1C">
        <w:rPr>
          <w:rStyle w:val="StyleBoldUnderline"/>
        </w:rPr>
        <w:t xml:space="preserve">we know from long experience that promoting social and economic development in countries where people lack access to knowledge, markets, capital, and opportunity can be frustrating and sometimes futile work. In this context, the internet can serve as a great equalizer. By providing people with access to knowledge and potential markets, networks can create opportunities where none exist.” Even incremental changes in expanding connectivity and access to ICT could go a long way toward alleviating the economic struggles and health and human risks inherent in living under a closed, authoritarian regime. </w:t>
      </w:r>
    </w:p>
    <w:p w:rsidR="006E5B16" w:rsidRDefault="006E5B16" w:rsidP="006E5B16">
      <w:pPr>
        <w:pStyle w:val="Heading4"/>
      </w:pPr>
      <w:r>
        <w:t xml:space="preserve">Three other specific internal links: </w:t>
      </w:r>
    </w:p>
    <w:p w:rsidR="006E5B16" w:rsidRPr="002272AF" w:rsidRDefault="006E5B16" w:rsidP="006E5B16">
      <w:pPr>
        <w:pStyle w:val="Heading4"/>
      </w:pPr>
      <w:r>
        <w:rPr>
          <w:bCs w:val="0"/>
        </w:rPr>
        <w:t>Research supports our internal link</w:t>
      </w:r>
    </w:p>
    <w:p w:rsidR="006E5B16" w:rsidRDefault="006E5B16" w:rsidP="006E5B16">
      <w:r>
        <w:rPr>
          <w:rStyle w:val="StyleStyleBold12pt"/>
        </w:rPr>
        <w:t>Saladrigas et al. 10</w:t>
      </w:r>
      <w:r>
        <w:t xml:space="preserve"> (Carlos, founder of The Cuba Study Group, an advocacy and analysis organization on Cuban affairs, July 2010, “EMPOWERING THE CUBAN PEOPLE THROUGH ACCESS TO TECHNOLOGY” http://www.ascecuba.org/publications/proceedings/volume20/pdfs/cubastudygroupit.pdf)</w:t>
      </w:r>
    </w:p>
    <w:p w:rsidR="006E5B16" w:rsidRDefault="006E5B16" w:rsidP="006E5B16">
      <w:pPr>
        <w:rPr>
          <w:sz w:val="16"/>
        </w:rPr>
      </w:pPr>
      <w:r>
        <w:rPr>
          <w:sz w:val="16"/>
        </w:rPr>
        <w:t xml:space="preserve">However, </w:t>
      </w:r>
      <w:r>
        <w:rPr>
          <w:rStyle w:val="StyleBoldUnderline"/>
        </w:rPr>
        <w:t>access to information and communication technology</w:t>
      </w:r>
      <w:r>
        <w:rPr>
          <w:sz w:val="16"/>
        </w:rPr>
        <w:t xml:space="preserve"> (ICT), including the Internet and mobile phones, </w:t>
      </w:r>
      <w:r>
        <w:rPr>
          <w:rStyle w:val="StyleBoldUnderline"/>
        </w:rPr>
        <w:t>goes beyond the importance of information as a general public good</w:t>
      </w:r>
      <w:r>
        <w:rPr>
          <w:sz w:val="16"/>
        </w:rPr>
        <w:t xml:space="preserve">. </w:t>
      </w:r>
      <w:r>
        <w:rPr>
          <w:rStyle w:val="StyleBoldUnderline"/>
        </w:rPr>
        <w:t>Extensive research</w:t>
      </w:r>
      <w:r>
        <w:rPr>
          <w:sz w:val="16"/>
        </w:rPr>
        <w:t xml:space="preserve">, experience and anecdotal evidence have </w:t>
      </w:r>
      <w:r>
        <w:rPr>
          <w:rStyle w:val="StyleBoldUnderline"/>
        </w:rPr>
        <w:t>demonstrated that connectivity</w:t>
      </w:r>
      <w:r>
        <w:rPr>
          <w:sz w:val="16"/>
        </w:rPr>
        <w:t>—through the Internet and through cell phones—</w:t>
      </w:r>
      <w:r>
        <w:rPr>
          <w:rStyle w:val="StyleBoldUnderline"/>
        </w:rPr>
        <w:t>are essential components of</w:t>
      </w:r>
      <w:r>
        <w:rPr>
          <w:sz w:val="16"/>
        </w:rPr>
        <w:t xml:space="preserve"> modern-day</w:t>
      </w:r>
      <w:r>
        <w:rPr>
          <w:rStyle w:val="StyleBoldUnderline"/>
        </w:rPr>
        <w:t>, long-term economic development. ICT</w:t>
      </w:r>
      <w:r>
        <w:rPr>
          <w:sz w:val="16"/>
        </w:rPr>
        <w:t xml:space="preserve"> access </w:t>
      </w:r>
      <w:r>
        <w:rPr>
          <w:rStyle w:val="StyleBoldUnderline"/>
        </w:rPr>
        <w:t>strengthens productivity, allows for more efficient distribution, lowers transaction costs and lowers the barrier to entry into the market</w:t>
      </w:r>
      <w:r>
        <w:rPr>
          <w:sz w:val="16"/>
        </w:rPr>
        <w:t xml:space="preserve">, </w:t>
      </w:r>
      <w:r>
        <w:rPr>
          <w:sz w:val="16"/>
        </w:rPr>
        <w:lastRenderedPageBreak/>
        <w:t xml:space="preserve">thus </w:t>
      </w:r>
      <w:r>
        <w:rPr>
          <w:rStyle w:val="StyleBoldUnderline"/>
        </w:rPr>
        <w:t>expanding citizens’ economic activities</w:t>
      </w:r>
      <w:r>
        <w:rPr>
          <w:sz w:val="16"/>
        </w:rPr>
        <w:t xml:space="preserve">. One study calculated that “an increase of 10 mobile phones per 100 people boosts per capita GDP growth by 0.6 percent.”9 The expansion of ICTs brings more than just economic growth. </w:t>
      </w:r>
      <w:r>
        <w:rPr>
          <w:rStyle w:val="StyleBoldUnderline"/>
        </w:rPr>
        <w:t>Evidence has demonstrated a relationship between teledensity and quality of life indicators</w:t>
      </w:r>
      <w:r>
        <w:rPr>
          <w:sz w:val="16"/>
        </w:rPr>
        <w:t>—even controlling for GDP—</w:t>
      </w:r>
      <w:r>
        <w:rPr>
          <w:rStyle w:val="StyleBoldUnderline"/>
        </w:rPr>
        <w:t>such as life expectancy, lower infant mortality rates, and the rate of formation and growth of new enterprises</w:t>
      </w:r>
      <w:r>
        <w:rPr>
          <w:sz w:val="16"/>
        </w:rPr>
        <w:t xml:space="preserve">.10 These are some of the benefits of ICT access as they could most affect Cuban citizens today: 1. Improving the flow of economic and market information. Throughout the world, connectivity has had a critical leveling effect for small producers—from fishermen to small manufacturers—which has cut intermediaries and allowed them to seek the best prices for their products. This information is also important for linking to global markets. A World Bank survey of 56 developed and developing countries found “a significant link between Internet access and trade growth—with the greatest benefits accruing to developing countries with the weakest trade links.”11 2. </w:t>
      </w:r>
      <w:r>
        <w:rPr>
          <w:rStyle w:val="StyleBoldUnderline"/>
        </w:rPr>
        <w:t>Expanding access to finance and credit</w:t>
      </w:r>
      <w:r>
        <w:rPr>
          <w:sz w:val="16"/>
        </w:rPr>
        <w:t xml:space="preserve">. Vodaphone and other mobile phone companies have developed an array of applications that have expanded banking access through mobile banking. Such innovations could be particularly powerful for Cubans who could conceivably receive remittances and other financial transactions through mobile phones if the proper technology and infrastructure were in place. 3. Directly and indirectly generating a modern-day workforce that can compete in today’s informationdriven economy. </w:t>
      </w:r>
      <w:r>
        <w:rPr>
          <w:rStyle w:val="StyleBoldUnderline"/>
        </w:rPr>
        <w:t>Broad-based access to ICT is essential for competing in today’s global information</w:t>
      </w:r>
      <w:r>
        <w:rPr>
          <w:sz w:val="16"/>
        </w:rPr>
        <w:t xml:space="preserve"> and knowledge-</w:t>
      </w:r>
      <w:r>
        <w:rPr>
          <w:rStyle w:val="StyleBoldUnderline"/>
        </w:rPr>
        <w:t>based economy by allowing communities</w:t>
      </w:r>
      <w:r>
        <w:rPr>
          <w:sz w:val="16"/>
        </w:rPr>
        <w:t xml:space="preserve"> and private individuals— independent of the state—</w:t>
      </w:r>
      <w:r>
        <w:rPr>
          <w:rStyle w:val="StyleBoldUnderline"/>
        </w:rPr>
        <w:t>to gain skills, channels and capacity</w:t>
      </w:r>
      <w:r>
        <w:rPr>
          <w:sz w:val="16"/>
        </w:rPr>
        <w:t xml:space="preserve">. The low barriers to entry ensure that even the poor and rural sectors of the population can gain easy access. 4. Providing channels of communication to avert humanitarian disasters and assist in reconstruction efforts. The International Committee of the Red Cross has developed an effective strategy using mobile phones to warn citizens of impending natural disasters, help guide them to safety and raise and deliver funds and humanitarian assistance after the tragedy passes.12 This is particularly relevant in hurricane-prone Cuba, where such systems could help save hundreds of lives if ICTs were placed in the hands of citizens. </w:t>
      </w:r>
    </w:p>
    <w:p w:rsidR="006E5B16" w:rsidRPr="005D0754" w:rsidRDefault="006E5B16" w:rsidP="006E5B16">
      <w:pPr>
        <w:pStyle w:val="Heading4"/>
        <w:rPr>
          <w:u w:val="single"/>
        </w:rPr>
      </w:pPr>
      <w:r>
        <w:t xml:space="preserve">First, </w:t>
      </w:r>
      <w:r>
        <w:rPr>
          <w:u w:val="single"/>
        </w:rPr>
        <w:t>modernization</w:t>
      </w:r>
    </w:p>
    <w:p w:rsidR="006E5B16" w:rsidRDefault="006E5B16" w:rsidP="006E5B16">
      <w:r w:rsidRPr="008F6348">
        <w:rPr>
          <w:rStyle w:val="StyleStyleBold12pt"/>
        </w:rPr>
        <w:t xml:space="preserve">Morales and Scarpaci 12 </w:t>
      </w:r>
      <w:r w:rsidRPr="008F6348">
        <w:t>(Emilio Morales, former Director of Strategic Marketing at the Cuban state-run company CIMEX and Joseph L. Scarpaci, Associate Professor of Marketing at West Liberty University. Both authored Marketing without Advertising, Brand Preference and Consumer Choice in Cuba. "Cuban Cell Phone Market Expands." January 23, 2012.  thehavanaconsultinggroups.com/index.php?option=com_content&amp;view=article&amp;id=311%3Acuban-cell-phone-market-expands-&amp;catid=37%3Atelecommunications-&amp;lang=en) VP</w:t>
      </w:r>
    </w:p>
    <w:p w:rsidR="006E5B16" w:rsidRDefault="006E5B16" w:rsidP="006E5B16">
      <w:pPr>
        <w:rPr>
          <w:sz w:val="16"/>
        </w:rPr>
      </w:pPr>
      <w:r w:rsidRPr="008F6348">
        <w:rPr>
          <w:sz w:val="16"/>
        </w:rPr>
        <w:t xml:space="preserve">These </w:t>
      </w:r>
      <w:r w:rsidRPr="008F6348">
        <w:rPr>
          <w:rStyle w:val="StyleBoldUnderline"/>
        </w:rPr>
        <w:t>telecommunication</w:t>
      </w:r>
      <w:r w:rsidRPr="008F6348">
        <w:rPr>
          <w:sz w:val="16"/>
        </w:rPr>
        <w:t xml:space="preserve"> trends stem in part from the measures taken in 2008 by the government of Raúl Castro. ETECSA’s </w:t>
      </w:r>
      <w:r w:rsidRPr="008F6348">
        <w:rPr>
          <w:rStyle w:val="StyleBoldUnderline"/>
        </w:rPr>
        <w:t>investment</w:t>
      </w:r>
      <w:r w:rsidRPr="008F6348">
        <w:rPr>
          <w:sz w:val="16"/>
        </w:rPr>
        <w:t xml:space="preserve"> of hundreds of millions of dollars over the previous 15 years </w:t>
      </w:r>
      <w:r w:rsidRPr="008F6348">
        <w:rPr>
          <w:rStyle w:val="StyleBoldUnderline"/>
        </w:rPr>
        <w:t xml:space="preserve">helped to modernize the wobbly infrastructure and train </w:t>
      </w:r>
      <w:r w:rsidRPr="008F6348">
        <w:rPr>
          <w:sz w:val="16"/>
        </w:rPr>
        <w:t>thousands of</w:t>
      </w:r>
      <w:r w:rsidRPr="008F6348">
        <w:rPr>
          <w:rStyle w:val="StyleBoldUnderline"/>
        </w:rPr>
        <w:t xml:space="preserve"> technicians</w:t>
      </w:r>
      <w:r w:rsidRPr="008F6348">
        <w:rPr>
          <w:sz w:val="16"/>
        </w:rPr>
        <w:t xml:space="preserve"> and executives in Spain, Israel, and elsewhere. </w:t>
      </w:r>
      <w:r w:rsidRPr="008F6348">
        <w:rPr>
          <w:rStyle w:val="StyleBoldUnderline"/>
        </w:rPr>
        <w:t>This helps usher the island into the digital age</w:t>
      </w:r>
      <w:r w:rsidRPr="008F6348">
        <w:rPr>
          <w:sz w:val="16"/>
        </w:rPr>
        <w:t>.</w:t>
      </w:r>
      <w:r w:rsidRPr="008F6348">
        <w:rPr>
          <w:sz w:val="12"/>
        </w:rPr>
        <w:t>¶</w:t>
      </w:r>
      <w:r w:rsidRPr="008F6348">
        <w:rPr>
          <w:sz w:val="16"/>
        </w:rPr>
        <w:t xml:space="preserve"> Cuba’s telephone density is now 21.49%, indicating </w:t>
      </w:r>
      <w:r w:rsidRPr="008F6348">
        <w:rPr>
          <w:rStyle w:val="StyleBoldUnderline"/>
        </w:rPr>
        <w:t>there is still unmet demand. The island has one of the lowest telephone lines</w:t>
      </w:r>
      <w:r w:rsidRPr="008F6348">
        <w:rPr>
          <w:sz w:val="16"/>
        </w:rPr>
        <w:t xml:space="preserve"> per capita –land line or mobile—</w:t>
      </w:r>
      <w:r w:rsidRPr="008F6348">
        <w:rPr>
          <w:rStyle w:val="StyleBoldUnderline"/>
        </w:rPr>
        <w:t>of any Latin American nation</w:t>
      </w:r>
      <w:r w:rsidRPr="008F6348">
        <w:rPr>
          <w:sz w:val="16"/>
        </w:rPr>
        <w:t>.</w:t>
      </w:r>
      <w:r w:rsidRPr="008F6348">
        <w:rPr>
          <w:sz w:val="12"/>
        </w:rPr>
        <w:t>¶</w:t>
      </w:r>
      <w:r w:rsidRPr="008F6348">
        <w:rPr>
          <w:sz w:val="16"/>
        </w:rPr>
        <w:t xml:space="preserve"> Even though cell </w:t>
      </w:r>
      <w:r w:rsidRPr="008F6348">
        <w:rPr>
          <w:rStyle w:val="StyleBoldUnderline"/>
        </w:rPr>
        <w:t>phones could jump-start the use of a broad array of technology in Cuba</w:t>
      </w:r>
      <w:r w:rsidRPr="008F6348">
        <w:rPr>
          <w:sz w:val="16"/>
        </w:rPr>
        <w:t xml:space="preserve"> (such as real smart-phone usage) </w:t>
      </w:r>
      <w:r w:rsidRPr="008F6348">
        <w:rPr>
          <w:rStyle w:val="StyleBoldUnderline"/>
        </w:rPr>
        <w:t>but they have yet to take hold, cell phone use has enhanced a nascent private sector</w:t>
      </w:r>
      <w:r w:rsidRPr="008F6348">
        <w:rPr>
          <w:sz w:val="16"/>
        </w:rPr>
        <w:t xml:space="preserve">. In 2011, there was a quarter of a million new cell phone subscribers, which is just below the 357,000 self-employed workers (called cuentapropistas) registered today. This relationship implies that </w:t>
      </w:r>
      <w:r w:rsidRPr="008F6348">
        <w:rPr>
          <w:rStyle w:val="StyleBoldUnderline"/>
        </w:rPr>
        <w:t>as private enterprises increase, so too will cell phone usage.</w:t>
      </w:r>
      <w:r w:rsidRPr="008F6348">
        <w:rPr>
          <w:sz w:val="16"/>
        </w:rPr>
        <w:t xml:space="preserve"> </w:t>
      </w:r>
      <w:r w:rsidRPr="008F6348">
        <w:rPr>
          <w:sz w:val="12"/>
        </w:rPr>
        <w:t>¶</w:t>
      </w:r>
      <w:r w:rsidRPr="008F6348">
        <w:rPr>
          <w:sz w:val="16"/>
        </w:rPr>
        <w:t xml:space="preserve"> With Little Fanfare</w:t>
      </w:r>
      <w:r w:rsidRPr="008F6348">
        <w:rPr>
          <w:sz w:val="12"/>
        </w:rPr>
        <w:t>¶</w:t>
      </w:r>
      <w:r w:rsidRPr="008F6348">
        <w:rPr>
          <w:sz w:val="16"/>
        </w:rPr>
        <w:t xml:space="preserve"> </w:t>
      </w:r>
      <w:r w:rsidRPr="008F6348">
        <w:rPr>
          <w:rStyle w:val="StyleBoldUnderline"/>
        </w:rPr>
        <w:t xml:space="preserve">The Cuban government quietly prioritizes investment in the telecommunications grid. </w:t>
      </w:r>
      <w:r w:rsidRPr="008F6348">
        <w:rPr>
          <w:sz w:val="16"/>
        </w:rPr>
        <w:t>The island’s archaic system in the new millennium stifles the economic and social changes that are underway.</w:t>
      </w:r>
      <w:r w:rsidRPr="008F6348">
        <w:rPr>
          <w:sz w:val="12"/>
        </w:rPr>
        <w:t>¶</w:t>
      </w:r>
      <w:r w:rsidRPr="008F6348">
        <w:rPr>
          <w:sz w:val="16"/>
        </w:rPr>
        <w:t xml:space="preserve"> </w:t>
      </w:r>
      <w:r w:rsidRPr="008F6348">
        <w:rPr>
          <w:rStyle w:val="StyleBoldUnderline"/>
        </w:rPr>
        <w:t>Data transfer, Internet accessibility, and growth in cell-phone usage are prerequisites to updating the island’s outdated economic model</w:t>
      </w:r>
      <w:r w:rsidRPr="008F6348">
        <w:rPr>
          <w:sz w:val="16"/>
        </w:rPr>
        <w:t xml:space="preserve">. To be sure, it remains to be seen whether the government will authorize widespread use of the Internet, a step that carries a double-edge sword for the Castro government. On the one hand, the virgin </w:t>
      </w:r>
      <w:r w:rsidRPr="008F6348">
        <w:rPr>
          <w:rStyle w:val="StyleBoldUnderline"/>
        </w:rPr>
        <w:t>telecommunications market is a gold mine for ETECSA and the government who gather revenues from these new technologies</w:t>
      </w:r>
      <w:r w:rsidRPr="008F6348">
        <w:rPr>
          <w:sz w:val="16"/>
        </w:rPr>
        <w:t xml:space="preserve">. Annual reports by ETECSA indicate that cell phones are more profitable than collect calls. On the other hand, </w:t>
      </w:r>
      <w:r w:rsidRPr="008F6348">
        <w:rPr>
          <w:rStyle w:val="StyleBoldUnderline"/>
        </w:rPr>
        <w:t>increased access to information provides alternative views on the government and the world at large.</w:t>
      </w:r>
      <w:r w:rsidRPr="008F6348">
        <w:rPr>
          <w:sz w:val="16"/>
        </w:rPr>
        <w:t xml:space="preserve"> The so-called ‘Arab Spring’ of 2011, for instance, received little state coverage on the island.</w:t>
      </w:r>
      <w:r w:rsidRPr="008F6348">
        <w:rPr>
          <w:sz w:val="12"/>
        </w:rPr>
        <w:t>¶</w:t>
      </w:r>
      <w:r w:rsidRPr="008F6348">
        <w:rPr>
          <w:sz w:val="16"/>
        </w:rPr>
        <w:t xml:space="preserve"> A government treasure chest</w:t>
      </w:r>
      <w:r w:rsidRPr="008F6348">
        <w:rPr>
          <w:sz w:val="12"/>
        </w:rPr>
        <w:t>¶</w:t>
      </w:r>
      <w:r w:rsidRPr="008F6348">
        <w:rPr>
          <w:sz w:val="16"/>
        </w:rPr>
        <w:t xml:space="preserve"> Setting telephone rates has been a pot of gold for the government. We estimate that state authorities earned $1.2 billion over the past 15 years through ETECSA just on calls to the United States alone.</w:t>
      </w:r>
      <w:r w:rsidRPr="008F6348">
        <w:rPr>
          <w:sz w:val="12"/>
        </w:rPr>
        <w:t>¶</w:t>
      </w:r>
      <w:r w:rsidRPr="008F6348">
        <w:rPr>
          <w:sz w:val="16"/>
        </w:rPr>
        <w:t xml:space="preserve"> 2010 registered a 22% decline in calls to the United States - at first glance, it might appear that the drop in calls means a significant financial loss for the Cuban government. However, this dip likely reflects an increase in family visits to the island, the economic crisis in the U.S., and a rise in the use of e-mail or Skype between relatives.</w:t>
      </w:r>
      <w:r w:rsidRPr="008F6348">
        <w:rPr>
          <w:sz w:val="12"/>
        </w:rPr>
        <w:t>¶</w:t>
      </w:r>
      <w:r w:rsidRPr="008F6348">
        <w:rPr>
          <w:sz w:val="16"/>
        </w:rPr>
        <w:t xml:space="preserve"> In addition, , the number of collect calls fell dramatically beginning in 2008 while cell-phone calls absorbed the difference. In turn, ETECSA captured more revenue.</w:t>
      </w:r>
      <w:r w:rsidRPr="008F6348">
        <w:rPr>
          <w:sz w:val="12"/>
        </w:rPr>
        <w:t>¶</w:t>
      </w:r>
      <w:r w:rsidRPr="008F6348">
        <w:rPr>
          <w:sz w:val="16"/>
        </w:rPr>
        <w:t xml:space="preserve"> Out-bound calls from the island surpassed 21.2 million minutes in 2004 and then spiked by one third to 28.3 million in 2010. Compare that with the 5.8 million minutes of collect calls in 2004, which fell nearly 80% to 1.2 million minutes in 2010.</w:t>
      </w:r>
      <w:r w:rsidRPr="008F6348">
        <w:rPr>
          <w:sz w:val="12"/>
        </w:rPr>
        <w:t>¶</w:t>
      </w:r>
      <w:r w:rsidRPr="008F6348">
        <w:rPr>
          <w:sz w:val="16"/>
        </w:rPr>
        <w:t xml:space="preserve"> </w:t>
      </w:r>
      <w:r w:rsidRPr="008F6348">
        <w:rPr>
          <w:rStyle w:val="StyleBoldUnderline"/>
        </w:rPr>
        <w:t xml:space="preserve">The Cuban government’s liquidity crisis led to the decriminalization of cell phones. By opening up the market, a floodgate of remittances poured forth despite the economic crisis. </w:t>
      </w:r>
      <w:r w:rsidRPr="008F6348">
        <w:rPr>
          <w:sz w:val="16"/>
        </w:rPr>
        <w:t>The measures made possible the exchange of text messages and direct phone calls –not collect calls- between Cubans and their family the United States and elsewhere.</w:t>
      </w:r>
      <w:r w:rsidRPr="008F6348">
        <w:rPr>
          <w:sz w:val="12"/>
        </w:rPr>
        <w:t>¶</w:t>
      </w:r>
      <w:r w:rsidRPr="008F6348">
        <w:rPr>
          <w:sz w:val="16"/>
        </w:rPr>
        <w:t xml:space="preserve"> Phone calls originating on the island are like winning a double header for the Cuban government. Cubans have to exchange dollars for CUCs -the government returns only 87 cents per dollar, keeping the rest for ‘penalty’ and ‘processing’ fees. With CUCs in hand, locals buy pre-paid calling calls at the ETECSA offices to add minutes to their phones.</w:t>
      </w:r>
      <w:r w:rsidRPr="008F6348">
        <w:rPr>
          <w:sz w:val="12"/>
        </w:rPr>
        <w:t>¶</w:t>
      </w:r>
      <w:r w:rsidRPr="008F6348">
        <w:rPr>
          <w:sz w:val="16"/>
        </w:rPr>
        <w:t xml:space="preserve"> </w:t>
      </w:r>
      <w:r w:rsidRPr="008F6348">
        <w:rPr>
          <w:rStyle w:val="StyleBoldUnderline"/>
        </w:rPr>
        <w:t>More than one million operating cellphones generated $280 million USD for ETECSA in 2010 and an estimated $340 million in 2011.</w:t>
      </w:r>
      <w:r w:rsidRPr="008F6348">
        <w:rPr>
          <w:sz w:val="16"/>
        </w:rPr>
        <w:t xml:space="preserve">  </w:t>
      </w:r>
    </w:p>
    <w:p w:rsidR="006E5B16" w:rsidRDefault="006E5B16" w:rsidP="006E5B16">
      <w:pPr>
        <w:pStyle w:val="Heading4"/>
      </w:pPr>
      <w:r>
        <w:lastRenderedPageBreak/>
        <w:t xml:space="preserve">Second, </w:t>
      </w:r>
      <w:r w:rsidRPr="00B64BFC">
        <w:rPr>
          <w:u w:val="single"/>
        </w:rPr>
        <w:t>global integration</w:t>
      </w:r>
    </w:p>
    <w:p w:rsidR="006E5B16" w:rsidRPr="00447E5B" w:rsidRDefault="006E5B16" w:rsidP="006E5B16">
      <w:pPr>
        <w:rPr>
          <w:sz w:val="16"/>
          <w:szCs w:val="16"/>
        </w:rPr>
      </w:pPr>
      <w:r>
        <w:rPr>
          <w:rStyle w:val="StyleStyleBold12pt"/>
        </w:rPr>
        <w:t>Casas-Zamora 09</w:t>
      </w:r>
      <w:r w:rsidRPr="00447E5B">
        <w:rPr>
          <w:sz w:val="16"/>
          <w:szCs w:val="16"/>
        </w:rPr>
        <w:t xml:space="preserve"> – Kevin is a senior dude at Brookings. (“Communications Embargo on Cuba: Let Them Surf, Not Float”, January 22, 2009, </w:t>
      </w:r>
      <w:hyperlink r:id="rId17" w:history="1">
        <w:r w:rsidRPr="00447E5B">
          <w:rPr>
            <w:rStyle w:val="Hyperlink"/>
            <w:sz w:val="16"/>
            <w:szCs w:val="16"/>
          </w:rPr>
          <w:t>http://www.brookings.edu/research/opinions/2009/01/22-cuba-casaszamora</w:t>
        </w:r>
      </w:hyperlink>
      <w:r w:rsidRPr="00447E5B">
        <w:rPr>
          <w:sz w:val="16"/>
          <w:szCs w:val="16"/>
        </w:rPr>
        <w:t>)</w:t>
      </w:r>
    </w:p>
    <w:p w:rsidR="006E5B16" w:rsidRDefault="006E5B16" w:rsidP="006E5B16">
      <w:pPr>
        <w:rPr>
          <w:rStyle w:val="StyleBoldUnderline"/>
        </w:rPr>
      </w:pPr>
      <w:r w:rsidRPr="00E25751">
        <w:rPr>
          <w:rStyle w:val="StyleBoldUnderline"/>
        </w:rPr>
        <w:t>The Cuban</w:t>
      </w:r>
      <w:r w:rsidRPr="00B64BFC">
        <w:rPr>
          <w:sz w:val="16"/>
        </w:rPr>
        <w:t xml:space="preserve"> Revolution has turned 50 in subdued fashion. The </w:t>
      </w:r>
      <w:r w:rsidRPr="00E25751">
        <w:rPr>
          <w:rStyle w:val="StyleBoldUnderline"/>
        </w:rPr>
        <w:t>economy is</w:t>
      </w:r>
      <w:r w:rsidRPr="00B64BFC">
        <w:rPr>
          <w:sz w:val="16"/>
        </w:rPr>
        <w:t xml:space="preserve">, once more, </w:t>
      </w:r>
      <w:r w:rsidRPr="00E25751">
        <w:rPr>
          <w:rStyle w:val="StyleBoldUnderline"/>
        </w:rPr>
        <w:t>in a dire situation and Raul Castro’s commitment to liberalizing reforms remains uncertain</w:t>
      </w:r>
      <w:r w:rsidRPr="00B64BFC">
        <w:rPr>
          <w:sz w:val="16"/>
        </w:rPr>
        <w:t xml:space="preserve">. Ideological stubbornness continues to keep Cuba from realizing its potential as a regional economic powerhouse. Indeed, despite the dead weight of socialist mismanagement, </w:t>
      </w:r>
      <w:r w:rsidRPr="0038157D">
        <w:rPr>
          <w:rStyle w:val="StyleBoldUnderline"/>
        </w:rPr>
        <w:t>the fundamental assets that Cuba has to succeed economically in the long run are numerous and significant</w:t>
      </w:r>
      <w:r w:rsidRPr="00B64BFC">
        <w:rPr>
          <w:sz w:val="16"/>
        </w:rPr>
        <w:t xml:space="preserve">. </w:t>
      </w:r>
      <w:r w:rsidRPr="0038157D">
        <w:rPr>
          <w:rStyle w:val="StyleBoldUnderline"/>
        </w:rPr>
        <w:t>They include an educated and healthy population, an unbeatable geographic location, and very low levels of crime, an obvious allure in one of the world’s most violent regions</w:t>
      </w:r>
      <w:r w:rsidRPr="00B64BFC">
        <w:rPr>
          <w:sz w:val="16"/>
        </w:rPr>
        <w:t xml:space="preserve">. Yet, a serious economic hurdle has received very limited attention. </w:t>
      </w:r>
      <w:r w:rsidRPr="0038157D">
        <w:rPr>
          <w:rStyle w:val="StyleBoldUnderline"/>
        </w:rPr>
        <w:t>Cuba is lagging desperately behind the rest of Latin America and the Caribbean when it comes to information and communication technologies (IT</w:t>
      </w:r>
      <w:r w:rsidRPr="00B64BFC">
        <w:rPr>
          <w:sz w:val="16"/>
        </w:rPr>
        <w:t xml:space="preserve">). According to figures from the International Telecommunications Union, at the end of 2007 Cuba had less than 2 subscribers to mobile phones per 100 inhabitants, roughly on a par with Ethiopia and Eritrea. This is one fifteenth of Haiti’s rate, the second lowest in the region. The number of fixed telephone lines in Cuba stood at less than half the regional average. Internet penetration figures were dismal too. At 12 users per 100 people, Cuba was only slightly above Haiti and Belize, and way behind the Latin American average of 28. A 2006 report from the organization Reporters without Borders considered Cuba one of the world’s most backward countries regarding Internet usage, ranking it as the worst in Latin America and comparable to Uganda. None of this is likely to have changed significantly in the past few months, after the Cuban government lifted bans on the purchasing of mobile </w:t>
      </w:r>
      <w:r w:rsidRPr="0038157D">
        <w:rPr>
          <w:rStyle w:val="StyleBoldUnderline"/>
        </w:rPr>
        <w:t>phones and computers</w:t>
      </w:r>
      <w:r w:rsidRPr="00B64BFC">
        <w:rPr>
          <w:sz w:val="16"/>
        </w:rPr>
        <w:t xml:space="preserve">, which </w:t>
      </w:r>
      <w:r w:rsidRPr="0038157D">
        <w:rPr>
          <w:rStyle w:val="StyleBoldUnderline"/>
        </w:rPr>
        <w:t>remain unaffordable for the vast majority of Cubans</w:t>
      </w:r>
      <w:r w:rsidRPr="00B64BFC">
        <w:rPr>
          <w:sz w:val="16"/>
        </w:rPr>
        <w:t xml:space="preserve">. A Cuban computer scientist recently interviewed by Inter Press Service described the country’s IT prowess rather amusingly, “in Cuba you don’t surf (the Internet), you float.” The primary responsibility for this sorry state of affairs lies with the Cuban regime government, which harbors deep fears of the spread of IT. Yet, the U.S. is hardly helping. </w:t>
      </w:r>
      <w:r w:rsidRPr="0038157D">
        <w:rPr>
          <w:rStyle w:val="StyleBoldUnderline"/>
        </w:rPr>
        <w:t>One of the most unfortunate consequences of the U.S. commercial embargo on Cuba is that the prohibition on trade and investment reduces the access of Cubans to technology that would enhance their ability to contact loved ones, improve their skills, and broaden their knowledge</w:t>
      </w:r>
      <w:r w:rsidRPr="00B64BFC">
        <w:rPr>
          <w:sz w:val="16"/>
        </w:rPr>
        <w:t xml:space="preserve">. </w:t>
      </w:r>
      <w:r w:rsidRPr="0038157D">
        <w:rPr>
          <w:rStyle w:val="StyleBoldUnderline"/>
        </w:rPr>
        <w:t xml:space="preserve">This “communications ban” has been restated by successive pieces of legislation, notably the Helms-Burton Act of 1996, which expanded it to include even the donation of computers and all kinds of electronic equipment. </w:t>
      </w:r>
      <w:r w:rsidRPr="00B64BFC">
        <w:rPr>
          <w:sz w:val="16"/>
        </w:rPr>
        <w:t xml:space="preserve">This has far reaching implications. It has often been said that through the so-called “communications embargo” the U.S. government has become an unwitting accessory to the Cuban regime’s policy of stifling the free flow of ideas and the Cubans’ access to information about the world. What is less obvious is that </w:t>
      </w:r>
      <w:r w:rsidRPr="00B64BFC">
        <w:rPr>
          <w:rStyle w:val="StyleBoldUnderline"/>
        </w:rPr>
        <w:t>the current legislation is reinforcing a critical barrier for the successful reintegration of a (hopefully) free Cuba into the world economy.</w:t>
      </w:r>
      <w:r w:rsidRPr="00B64BFC">
        <w:rPr>
          <w:sz w:val="16"/>
        </w:rPr>
        <w:t xml:space="preserve"> </w:t>
      </w:r>
      <w:r w:rsidRPr="00B64BFC">
        <w:rPr>
          <w:rStyle w:val="StyleBoldUnderline"/>
        </w:rPr>
        <w:t>There is no chance that Cuba can live up to its potential in the global economy if the current levels of dissemination of IT are not radically improved in the short term</w:t>
      </w:r>
      <w:r w:rsidRPr="00B64BFC">
        <w:rPr>
          <w:sz w:val="16"/>
        </w:rPr>
        <w:t xml:space="preserve">. Even if the Communist regime fell tomorrow, no Intel, Motorola or Microsoft plants would come Cuba’s way any time soon. Maquiladoras would, perhaps. Hence, as advocated by the recent report of the Partnership for the Americas Commission, convened by The Brookings Institution, </w:t>
      </w:r>
      <w:r w:rsidRPr="00B64BFC">
        <w:rPr>
          <w:rStyle w:val="StyleBoldUnderline"/>
        </w:rPr>
        <w:t xml:space="preserve">it is high time to “liberalize regulations on the sale of all communications equipment (to Cuba), including computers, as admissible under the State Sponsors of Terrorism List under the Export Administration Act and the Foreign Assistance Act.” </w:t>
      </w:r>
      <w:r w:rsidRPr="00B64BFC">
        <w:rPr>
          <w:rStyle w:val="Emphasis"/>
        </w:rPr>
        <w:t>The future economic viability of a free Cuba is at stake</w:t>
      </w:r>
      <w:r w:rsidRPr="00B64BFC">
        <w:rPr>
          <w:rStyle w:val="StyleBoldUnderline"/>
        </w:rPr>
        <w:t>.</w:t>
      </w:r>
    </w:p>
    <w:p w:rsidR="006E5B16" w:rsidRPr="008D7042" w:rsidRDefault="006E5B16" w:rsidP="006E5B16">
      <w:pPr>
        <w:pStyle w:val="Heading4"/>
      </w:pPr>
      <w:r>
        <w:t xml:space="preserve">Third, </w:t>
      </w:r>
      <w:r>
        <w:rPr>
          <w:u w:val="single"/>
        </w:rPr>
        <w:t>effective reform</w:t>
      </w:r>
    </w:p>
    <w:p w:rsidR="006E5B16" w:rsidRPr="00B6081F" w:rsidRDefault="006E5B16" w:rsidP="006E5B16">
      <w:pPr>
        <w:rPr>
          <w:sz w:val="16"/>
          <w:szCs w:val="16"/>
        </w:rPr>
      </w:pPr>
      <w:r>
        <w:rPr>
          <w:rStyle w:val="StyleStyleBold12pt"/>
        </w:rPr>
        <w:t>IEDE 13</w:t>
      </w:r>
      <w:r w:rsidRPr="00B6081F">
        <w:rPr>
          <w:sz w:val="16"/>
          <w:szCs w:val="16"/>
        </w:rPr>
        <w:t xml:space="preserve"> – IEDE stands for the Independent European Daily Express. (“Cubans See Internet as Crucial to Future Development”, January 5, 2013, </w:t>
      </w:r>
      <w:hyperlink r:id="rId18" w:history="1">
        <w:r w:rsidRPr="00B6081F">
          <w:rPr>
            <w:rStyle w:val="Hyperlink"/>
            <w:sz w:val="16"/>
            <w:szCs w:val="16"/>
          </w:rPr>
          <w:t>http://www.iede.co.uk/news/2013_584/cubans-see-internet-crucial-future-development</w:t>
        </w:r>
      </w:hyperlink>
      <w:r w:rsidRPr="00B6081F">
        <w:rPr>
          <w:sz w:val="16"/>
          <w:szCs w:val="16"/>
        </w:rPr>
        <w:t>)</w:t>
      </w:r>
    </w:p>
    <w:p w:rsidR="006E5B16" w:rsidRPr="0015547A" w:rsidRDefault="006E5B16" w:rsidP="006E5B16">
      <w:pPr>
        <w:rPr>
          <w:rStyle w:val="StyleBoldUnderline"/>
        </w:rPr>
      </w:pPr>
      <w:r w:rsidRPr="0015547A">
        <w:rPr>
          <w:sz w:val="16"/>
        </w:rPr>
        <w:t xml:space="preserve">HAVANA, Jan 05 (IPS) - </w:t>
      </w:r>
      <w:r w:rsidRPr="00B65BBA">
        <w:rPr>
          <w:rStyle w:val="StyleBoldUnderline"/>
        </w:rPr>
        <w:t>The Cuban government’s economic reforms must consider the myriad opportunities offered by the Internet, a key platform of the dominant economic model on the planet</w:t>
      </w:r>
      <w:r w:rsidRPr="0015547A">
        <w:rPr>
          <w:sz w:val="16"/>
        </w:rPr>
        <w:t>, according to interviews with both experts and average people. "</w:t>
      </w:r>
      <w:r w:rsidRPr="00B65BBA">
        <w:rPr>
          <w:rStyle w:val="StyleBoldUnderline"/>
        </w:rPr>
        <w:t>It is not an option for our future development, it’s an imperative of our time," economist Ricardo Torres told IPS. "Without the mass application of the New Information and Communications Technologies (NICT), to production processes and social life, there are no contemporary possibilities of development</w:t>
      </w:r>
      <w:r w:rsidRPr="0015547A">
        <w:rPr>
          <w:sz w:val="16"/>
        </w:rPr>
        <w:t xml:space="preserve">." Meanwhile, people who participated in the interactive section of Cafe 108, the website of the IPS office in Cuba, felt that mass access to the worldwide web would mean first of all, “Finally landing in the 21st century”, and more job opportunities together with the expansion of state enterprises and small private businesses. However, the NICT and especially the Internet issue, is a complicated one in Cuba due to financial and political concerns, particularly because of the more than 50-year old conflict between Havana and Washington. The global expansion of the Internet in the 1990s happened as Cuba entered the economic crisis that continues today, which followed the fall of the Soviet Union and the European socialist bloc, Havana’s main trading partners. According to Torres, </w:t>
      </w:r>
      <w:r w:rsidRPr="004973CC">
        <w:rPr>
          <w:rStyle w:val="StyleBoldUnderline"/>
        </w:rPr>
        <w:t>Cuba’s "unique socioeconomic and geopolitical situation" meant that "not enough resources have been earmarked for the development and use of these technologies</w:t>
      </w:r>
      <w:r w:rsidRPr="0015547A">
        <w:rPr>
          <w:sz w:val="16"/>
        </w:rPr>
        <w:t xml:space="preserve">". The United States’ covert delivery of mobile phones, computers and Internet connections has been regarded by Cuba as meddling in its internal affairs. In 2011, a fiberoptic submarine cable arrived at the Cuban coastline, thanks to a project between Havana and Caracas to grant greater independence in communication between the Caribbean and Central America. In May 2012, the Venezuelan Minister of Science, Technology and Innovation, Jorge Arreaza, told reporters that the cable was operational. Cuban authorities remain absolutely silent about the cable, though there has been a noticeable improvement in local connectivity. Cuba now has a minimum bandwidth of 323 megabits per second, the allowable capacity via satellite. According to official sources, the fiber optic cable will increase current transmission speeds by 3,000 times, and decrease operating costs by 25 percent, but satellite services will not cease. </w:t>
      </w:r>
      <w:r w:rsidRPr="0015547A">
        <w:rPr>
          <w:rStyle w:val="StyleBoldUnderline"/>
        </w:rPr>
        <w:lastRenderedPageBreak/>
        <w:t>The Ministry of Information and Communications has said it will boost the so-called social use of NICTs, but not its commercial application.</w:t>
      </w:r>
      <w:r w:rsidRPr="0015547A">
        <w:rPr>
          <w:sz w:val="16"/>
        </w:rPr>
        <w:t xml:space="preserve"> Appearing before Parliament this month, the head of the ministry, Maimir Bureau, said the government prioritises access to Internet sites in places linked to social and community development, such as schools. He also reported that projects are underway to reduce the costs of mobile phones. Today, </w:t>
      </w:r>
      <w:r w:rsidRPr="0015547A">
        <w:rPr>
          <w:rStyle w:val="StyleBoldUnderline"/>
        </w:rPr>
        <w:t>few people have Internet connections or email at home; most use "dial up" (technology that allows access through an analog phone line) or wireless</w:t>
      </w:r>
      <w:r w:rsidRPr="0015547A">
        <w:rPr>
          <w:sz w:val="16"/>
        </w:rPr>
        <w:t>. So</w:t>
      </w:r>
      <w:r w:rsidRPr="0015547A">
        <w:rPr>
          <w:rStyle w:val="StyleBoldUnderline"/>
        </w:rPr>
        <w:t>me shell out the high prices charged at Cyber Cafes, and especially at hotels</w:t>
      </w:r>
      <w:r w:rsidRPr="0015547A">
        <w:rPr>
          <w:sz w:val="16"/>
        </w:rPr>
        <w:t xml:space="preserve">. Meanwhile, </w:t>
      </w:r>
      <w:r w:rsidRPr="0015547A">
        <w:rPr>
          <w:rStyle w:val="StyleBoldUnderline"/>
        </w:rPr>
        <w:t>private sector job opportunities, opened up by an updated Cuban economic model, could further expand with an affordable Internet service for entrepreneurs and cooperatives</w:t>
      </w:r>
      <w:r w:rsidRPr="0015547A">
        <w:rPr>
          <w:sz w:val="16"/>
        </w:rPr>
        <w:t xml:space="preserve">. Unable to take advantage of all the possibilities offered by the current Web, some independent initiatives are timidly exploring the promotion of services via email, in websites, social networks like Facebook or Twitter or messages to mobile phones. Among them is the Alamesa project for the "diffusion of Cuban gastronomy”. The group, which also manages associated food services through the World Wide Web, has as its main tools a web directory on national restaurants and an electronic newsletter. The Chaplin's Café restaurant in Havana and handcrafted lamps company LampArte have profiles on Facebook. La Casa restaurant is on Facebook, Twitter, WordPress, Flickr and YouTube, and regularly interacts with users of the international travel site TripAdvisor. MallHabana, the exclusive shop of online remittances to Cuba is also online. These initiatives especially seek to attract international visitors. Faced with national difficulties, many family businesses seek alternatives to offer their goods and services online. The exclusive leather handbag company Zulu, owned by Cuban Hilda M. Zulueta, has its own site, managed by one of the daughters of the artisan who lives in Spain, the owner told IPS. In 2011, only 1.3 million of the 11.2 million inhabitants of the island had cell phone connections, according to the National Office of Statistics and Information. It also recorded 2.6 million online users, a figure that includes Internet accounts and Cuban intranet, which provides access to some international and local websites. Before thinking about divulging his musical production, the well-known soundman Maykel Bárzaga dreams of having his own connection to easily update and activate the essential software for his home studio recordings. Five years ago, he took this option for associated creators of the non-governmental Union of Writers and Artists of Cuba. "When you buy equipment or a programme for music editing, you must activate it and update it by placing a key on the provider’s page," he told IPS. He also pointed out that the "Internet is a stunning source of work, since it allows musicians to perform international projects without each of them leaving their country." The Boston Consulting Group (BCG) estimated in 2012 that the Internet economy will grow in the coming years to more than 16 percent annually in the developing markets of the world. </w:t>
      </w:r>
      <w:r w:rsidRPr="0015547A">
        <w:rPr>
          <w:rStyle w:val="StyleBoldUnderline"/>
        </w:rPr>
        <w:t>Expanding channels for retail is one of the many economic opportunities that would come with unrestricted access to the Internet</w:t>
      </w:r>
      <w:r w:rsidRPr="0015547A">
        <w:rPr>
          <w:sz w:val="16"/>
        </w:rPr>
        <w:t xml:space="preserve">, which was identified by participants of Café 108. In their view, among other things, </w:t>
      </w:r>
      <w:r w:rsidRPr="0015547A">
        <w:rPr>
          <w:rStyle w:val="StyleBoldUnderline"/>
        </w:rPr>
        <w:t>many people could make a living with new professions, Cuba could export services through the web, the tourism industry would have more independence to fully own sites and be better positioned, and companies and cooperatives with professionals from the whole country and the world could emerge.</w:t>
      </w:r>
    </w:p>
    <w:p w:rsidR="006E5B16" w:rsidRPr="000F77AF" w:rsidRDefault="006E5B16" w:rsidP="006E5B16">
      <w:pPr>
        <w:pStyle w:val="Heading4"/>
      </w:pPr>
      <w:r w:rsidRPr="000F77AF">
        <w:t>Cuban instability causes Caribbean instability, democratic backsliding, and refugee flows</w:t>
      </w:r>
    </w:p>
    <w:p w:rsidR="006E5B16" w:rsidRPr="000F77AF" w:rsidRDefault="006E5B16" w:rsidP="006E5B16">
      <w:r w:rsidRPr="000F77AF">
        <w:rPr>
          <w:rStyle w:val="StyleStyleBold12pt"/>
        </w:rPr>
        <w:t>Gorrell 5</w:t>
      </w:r>
      <w:r w:rsidRPr="000F77AF">
        <w:t xml:space="preserve"> (Tim, Lieutenant Colonel, “CUBA: THE NEXT UNANTICIPATED ANTICIPATED STRATEGIC CRISIS?” 3/18, http://www.dtic.mil/cgi-bin/GetTRDoc?AD=ADA433074)</w:t>
      </w:r>
    </w:p>
    <w:p w:rsidR="006E5B16" w:rsidRPr="000F77AF" w:rsidRDefault="006E5B16" w:rsidP="006E5B16">
      <w:pPr>
        <w:rPr>
          <w:sz w:val="14"/>
        </w:rPr>
      </w:pPr>
      <w:r w:rsidRPr="000F77AF">
        <w:rPr>
          <w:rStyle w:val="StyleBoldUnderline"/>
        </w:rPr>
        <w:t>Regardless of the succession</w:t>
      </w:r>
      <w:r w:rsidRPr="000F77AF">
        <w:rPr>
          <w:sz w:val="14"/>
        </w:rPr>
        <w:t xml:space="preserve">, under the current U.S. policy, </w:t>
      </w:r>
      <w:r w:rsidRPr="000F77AF">
        <w:rPr>
          <w:rStyle w:val="StyleBoldUnderline"/>
        </w:rPr>
        <w:t>Cuba’s problems of a post Castro transformation only worsen. In addition to Cubans</w:t>
      </w:r>
      <w:r w:rsidRPr="000F77AF">
        <w:rPr>
          <w:sz w:val="14"/>
        </w:rPr>
        <w:t xml:space="preserve"> on the island, </w:t>
      </w:r>
      <w:r w:rsidRPr="000F77AF">
        <w:rPr>
          <w:rStyle w:val="StyleBoldUnderline"/>
        </w:rPr>
        <w:t>there will be those in exile who will return claiming authority. And there are remnants of the dissident community</w:t>
      </w:r>
      <w:r w:rsidRPr="000F77AF">
        <w:rPr>
          <w:sz w:val="14"/>
        </w:rPr>
        <w:t xml:space="preserve"> within Cuba </w:t>
      </w:r>
      <w:r w:rsidRPr="000F77AF">
        <w:rPr>
          <w:rStyle w:val="StyleBoldUnderline"/>
        </w:rPr>
        <w:t xml:space="preserve">who will attempt to exercise similar authority. </w:t>
      </w:r>
      <w:r w:rsidRPr="00B01A65">
        <w:rPr>
          <w:rStyle w:val="StyleBoldUnderline"/>
          <w:highlight w:val="yellow"/>
        </w:rPr>
        <w:t>A power vacuum</w:t>
      </w:r>
      <w:r w:rsidRPr="000F77AF">
        <w:rPr>
          <w:rStyle w:val="StyleBoldUnderline"/>
        </w:rPr>
        <w:t xml:space="preserve"> or absence of order will </w:t>
      </w:r>
      <w:r w:rsidRPr="00B01A65">
        <w:rPr>
          <w:rStyle w:val="StyleBoldUnderline"/>
          <w:highlight w:val="yellow"/>
        </w:rPr>
        <w:t xml:space="preserve">create </w:t>
      </w:r>
      <w:r w:rsidRPr="000F77AF">
        <w:rPr>
          <w:rStyle w:val="StyleBoldUnderline"/>
        </w:rPr>
        <w:t>the</w:t>
      </w:r>
      <w:r w:rsidRPr="00B01A65">
        <w:rPr>
          <w:rStyle w:val="StyleBoldUnderline"/>
          <w:highlight w:val="yellow"/>
        </w:rPr>
        <w:t xml:space="preserve"> conditions for </w:t>
      </w:r>
      <w:r w:rsidRPr="00B01A65">
        <w:rPr>
          <w:rStyle w:val="Emphasis"/>
          <w:highlight w:val="yellow"/>
        </w:rPr>
        <w:t>instability and civil war</w:t>
      </w:r>
      <w:r w:rsidRPr="00B01A65">
        <w:rPr>
          <w:rStyle w:val="StyleBoldUnderline"/>
          <w:highlight w:val="yellow"/>
        </w:rPr>
        <w:t>.</w:t>
      </w:r>
      <w:r w:rsidRPr="000F77AF">
        <w:rPr>
          <w:sz w:val="14"/>
        </w:rPr>
        <w:t xml:space="preserve"> </w:t>
      </w:r>
      <w:r w:rsidRPr="000F77AF">
        <w:rPr>
          <w:rStyle w:val="StyleBoldUnderline"/>
        </w:rPr>
        <w:t>Whether Raul or another successor</w:t>
      </w:r>
      <w:r w:rsidRPr="000F77AF">
        <w:rPr>
          <w:sz w:val="14"/>
        </w:rPr>
        <w:t xml:space="preserve"> from within the current government </w:t>
      </w:r>
      <w:r w:rsidRPr="000F77AF">
        <w:rPr>
          <w:rStyle w:val="StyleBoldUnderline"/>
        </w:rPr>
        <w:t>can hold power is debatable.</w:t>
      </w:r>
      <w:r w:rsidRPr="000F77AF">
        <w:rPr>
          <w:sz w:val="14"/>
        </w:rPr>
        <w:t xml:space="preserve"> However, </w:t>
      </w:r>
      <w:r w:rsidRPr="000F77AF">
        <w:rPr>
          <w:rStyle w:val="StyleBoldUnderline"/>
        </w:rPr>
        <w:t>that individual will</w:t>
      </w:r>
      <w:r w:rsidRPr="000F77AF">
        <w:rPr>
          <w:sz w:val="14"/>
        </w:rPr>
        <w:t xml:space="preserve"> nonetheless </w:t>
      </w:r>
      <w:r w:rsidRPr="000F77AF">
        <w:rPr>
          <w:rStyle w:val="StyleBoldUnderline"/>
        </w:rPr>
        <w:t>extend the current policies</w:t>
      </w:r>
      <w:r w:rsidRPr="000F77AF">
        <w:rPr>
          <w:sz w:val="14"/>
        </w:rPr>
        <w:t xml:space="preserve"> for an indefinite period, </w:t>
      </w:r>
      <w:r w:rsidRPr="000F77AF">
        <w:rPr>
          <w:rStyle w:val="StyleBoldUnderline"/>
        </w:rPr>
        <w:t>which will only compound the</w:t>
      </w:r>
      <w:r w:rsidRPr="000F77AF">
        <w:rPr>
          <w:sz w:val="14"/>
        </w:rPr>
        <w:t xml:space="preserve"> Cuban </w:t>
      </w:r>
      <w:r w:rsidRPr="000F77AF">
        <w:rPr>
          <w:rStyle w:val="StyleBoldUnderline"/>
        </w:rPr>
        <w:t xml:space="preserve">situation. </w:t>
      </w:r>
      <w:r w:rsidRPr="00B01A65">
        <w:rPr>
          <w:rStyle w:val="StyleBoldUnderline"/>
          <w:highlight w:val="yellow"/>
        </w:rPr>
        <w:t>When Cuba</w:t>
      </w:r>
      <w:r w:rsidRPr="000F77AF">
        <w:rPr>
          <w:rStyle w:val="StyleBoldUnderline"/>
        </w:rPr>
        <w:t xml:space="preserve"> finally </w:t>
      </w:r>
      <w:r w:rsidRPr="00B01A65">
        <w:rPr>
          <w:rStyle w:val="StyleBoldUnderline"/>
          <w:highlight w:val="yellow"/>
        </w:rPr>
        <w:t xml:space="preserve">collapses </w:t>
      </w:r>
      <w:r w:rsidRPr="00B01A65">
        <w:rPr>
          <w:rStyle w:val="Emphasis"/>
          <w:highlight w:val="yellow"/>
        </w:rPr>
        <w:t>anarchy is a strong possibility</w:t>
      </w:r>
      <w:r w:rsidRPr="000F77AF">
        <w:rPr>
          <w:sz w:val="14"/>
        </w:rPr>
        <w:t xml:space="preserve"> if the U.S. maintains the “wait and see” approach. </w:t>
      </w:r>
      <w:r w:rsidRPr="000F77AF">
        <w:rPr>
          <w:rStyle w:val="StyleBoldUnderline"/>
        </w:rPr>
        <w:t>The U.S. then must deal with an unstable country 90 miles off its coast.</w:t>
      </w:r>
      <w:r w:rsidRPr="000F77AF">
        <w:rPr>
          <w:sz w:val="14"/>
        </w:rPr>
        <w:t xml:space="preserve"> In the midst of this chaos, </w:t>
      </w:r>
      <w:r w:rsidRPr="000F77AF">
        <w:rPr>
          <w:rStyle w:val="Emphasis"/>
        </w:rPr>
        <w:t>thousands will flee the island.</w:t>
      </w:r>
      <w:r w:rsidRPr="000F77AF">
        <w:rPr>
          <w:sz w:val="14"/>
        </w:rPr>
        <w:t xml:space="preserve"> During the Mariel boatlift in 1980 125,000 fled the island.26 Many were criminals; </w:t>
      </w:r>
      <w:r w:rsidRPr="000F77AF">
        <w:rPr>
          <w:rStyle w:val="StyleBoldUnderline"/>
        </w:rPr>
        <w:t xml:space="preserve">this time the number could be </w:t>
      </w:r>
      <w:r w:rsidRPr="00B01A65">
        <w:rPr>
          <w:rStyle w:val="Emphasis"/>
          <w:highlight w:val="yellow"/>
        </w:rPr>
        <w:t>several hundred thousand flee</w:t>
      </w:r>
      <w:r w:rsidRPr="000F77AF">
        <w:rPr>
          <w:sz w:val="14"/>
        </w:rPr>
        <w:t>ing</w:t>
      </w:r>
      <w:r w:rsidRPr="000F77AF">
        <w:rPr>
          <w:rStyle w:val="StyleBoldUnderline"/>
        </w:rPr>
        <w:t xml:space="preserve"> to the U.S., </w:t>
      </w:r>
      <w:r w:rsidRPr="00B01A65">
        <w:rPr>
          <w:rStyle w:val="StyleBoldUnderline"/>
          <w:highlight w:val="yellow"/>
        </w:rPr>
        <w:t>creating a refugee crisis</w:t>
      </w:r>
      <w:r w:rsidRPr="000F77AF">
        <w:rPr>
          <w:rStyle w:val="StyleBoldUnderline"/>
        </w:rPr>
        <w:t>.</w:t>
      </w:r>
      <w:r w:rsidRPr="000F77AF">
        <w:rPr>
          <w:rStyle w:val="StyleBoldUnderline"/>
          <w:sz w:val="12"/>
        </w:rPr>
        <w:t xml:space="preserve">¶ </w:t>
      </w:r>
      <w:r w:rsidRPr="000F77AF">
        <w:rPr>
          <w:sz w:val="14"/>
        </w:rPr>
        <w:t xml:space="preserve">Equally important, by adhering to a negative containment policy, </w:t>
      </w:r>
      <w:r w:rsidRPr="000F77AF">
        <w:rPr>
          <w:rStyle w:val="StyleBoldUnderline"/>
        </w:rPr>
        <w:t>the U.S. may be creating its next series of transnational criminal problems.</w:t>
      </w:r>
      <w:r w:rsidRPr="000F77AF">
        <w:rPr>
          <w:sz w:val="14"/>
        </w:rPr>
        <w:t xml:space="preserve"> Cuba is along the axis of the drug-trafficking flow into the U.S. from Columbia. The Castro government as a matter of policy does not support the drug trade. In fact, </w:t>
      </w:r>
      <w:r w:rsidRPr="000F77AF">
        <w:rPr>
          <w:rStyle w:val="StyleBoldUnderline"/>
        </w:rPr>
        <w:t>Cuba’s actions have shown that its stance on drugs is more than hollow rhetoric as indicated by its increasing seizure of drugs</w:t>
      </w:r>
      <w:r w:rsidRPr="000F77AF">
        <w:rPr>
          <w:sz w:val="14"/>
        </w:rPr>
        <w:t xml:space="preserve"> – 7.5 tons in 1995, 8.8 tons in 1999, and 13 tons in 2000.27 While there may be individuals within the government and outside who engage in drug trafficking and a percentage of drugs entering the U.S. may pass through Cuba, </w:t>
      </w:r>
      <w:r w:rsidRPr="000F77AF">
        <w:rPr>
          <w:rStyle w:val="StyleBoldUnderline"/>
        </w:rPr>
        <w:t>the Cuban government is not the path of least resistance for the flow of drugs. If there were no Cuban restraints, the flow of drugs to the U.S. could be greatly facilitated by a Cuba base of operation and accelerate considerably.</w:t>
      </w:r>
      <w:r w:rsidRPr="000F77AF">
        <w:rPr>
          <w:rStyle w:val="StyleBoldUnderline"/>
          <w:sz w:val="12"/>
        </w:rPr>
        <w:t xml:space="preserve">¶ </w:t>
      </w:r>
      <w:r w:rsidRPr="000F77AF">
        <w:rPr>
          <w:rStyle w:val="StyleBoldUnderline"/>
        </w:rPr>
        <w:t xml:space="preserve">In the midst of an unstable Cuba, </w:t>
      </w:r>
      <w:r w:rsidRPr="00B01A65">
        <w:rPr>
          <w:rStyle w:val="StyleBoldUnderline"/>
          <w:highlight w:val="yellow"/>
        </w:rPr>
        <w:t>the opportunity for radical</w:t>
      </w:r>
      <w:r w:rsidRPr="000F77AF">
        <w:rPr>
          <w:rStyle w:val="StyleBoldUnderline"/>
        </w:rPr>
        <w:t xml:space="preserve"> fundamentalist </w:t>
      </w:r>
      <w:r w:rsidRPr="00B01A65">
        <w:rPr>
          <w:rStyle w:val="StyleBoldUnderline"/>
          <w:highlight w:val="yellow"/>
        </w:rPr>
        <w:t>groups to operate</w:t>
      </w:r>
      <w:r w:rsidRPr="000F77AF">
        <w:rPr>
          <w:rStyle w:val="StyleBoldUnderline"/>
        </w:rPr>
        <w:t xml:space="preserve"> in the region </w:t>
      </w:r>
      <w:r w:rsidRPr="00B01A65">
        <w:rPr>
          <w:rStyle w:val="StyleBoldUnderline"/>
          <w:highlight w:val="yellow"/>
        </w:rPr>
        <w:t>increases.</w:t>
      </w:r>
      <w:r w:rsidRPr="000F77AF">
        <w:rPr>
          <w:rStyle w:val="StyleBoldUnderline"/>
        </w:rPr>
        <w:t xml:space="preserve"> If </w:t>
      </w:r>
      <w:r w:rsidRPr="00B01A65">
        <w:rPr>
          <w:rStyle w:val="StyleBoldUnderline"/>
          <w:highlight w:val="yellow"/>
        </w:rPr>
        <w:t xml:space="preserve">these groups can </w:t>
      </w:r>
      <w:r w:rsidRPr="00B01A65">
        <w:rPr>
          <w:rStyle w:val="Emphasis"/>
          <w:highlight w:val="yellow"/>
        </w:rPr>
        <w:t>export terrorist activity from Cuba to the U.S. or throughout the hemisphere</w:t>
      </w:r>
      <w:r w:rsidRPr="000F77AF">
        <w:rPr>
          <w:rStyle w:val="StyleBoldUnderline"/>
        </w:rPr>
        <w:t xml:space="preserve"> then </w:t>
      </w:r>
      <w:r w:rsidRPr="000F77AF">
        <w:rPr>
          <w:rStyle w:val="Emphasis"/>
        </w:rPr>
        <w:t>the war against this extremism gets more complicated</w:t>
      </w:r>
      <w:r w:rsidRPr="000F77AF">
        <w:rPr>
          <w:rStyle w:val="StyleBoldUnderline"/>
        </w:rPr>
        <w:t>.</w:t>
      </w:r>
      <w:r w:rsidRPr="00B01A65">
        <w:rPr>
          <w:rStyle w:val="StyleBoldUnderline"/>
          <w:highlight w:val="yellow"/>
        </w:rPr>
        <w:t xml:space="preserve"> Such activity could</w:t>
      </w:r>
      <w:r w:rsidRPr="000F77AF">
        <w:rPr>
          <w:rStyle w:val="StyleBoldUnderline"/>
        </w:rPr>
        <w:t xml:space="preserve"> increase direct attacks and disrupt the economies, </w:t>
      </w:r>
      <w:r w:rsidRPr="00B01A65">
        <w:rPr>
          <w:rStyle w:val="Emphasis"/>
          <w:highlight w:val="yellow"/>
        </w:rPr>
        <w:t>threaten</w:t>
      </w:r>
      <w:r w:rsidRPr="000F77AF">
        <w:rPr>
          <w:rStyle w:val="Emphasis"/>
        </w:rPr>
        <w:t xml:space="preserve">ing </w:t>
      </w:r>
      <w:r w:rsidRPr="00B01A65">
        <w:rPr>
          <w:rStyle w:val="Emphasis"/>
          <w:highlight w:val="yellow"/>
        </w:rPr>
        <w:t>the stability of</w:t>
      </w:r>
      <w:r w:rsidRPr="000F77AF">
        <w:rPr>
          <w:rStyle w:val="Emphasis"/>
        </w:rPr>
        <w:t xml:space="preserve"> the </w:t>
      </w:r>
      <w:r w:rsidRPr="00B01A65">
        <w:rPr>
          <w:rStyle w:val="Emphasis"/>
          <w:highlight w:val="yellow"/>
        </w:rPr>
        <w:t>fragile democracies</w:t>
      </w:r>
      <w:r w:rsidRPr="000F77AF">
        <w:rPr>
          <w:rStyle w:val="StyleBoldUnderline"/>
        </w:rPr>
        <w:t xml:space="preserve"> that are </w:t>
      </w:r>
      <w:r w:rsidRPr="00B01A65">
        <w:rPr>
          <w:rStyle w:val="StyleBoldUnderline"/>
          <w:highlight w:val="yellow"/>
        </w:rPr>
        <w:t>budding throughout the region</w:t>
      </w:r>
      <w:r w:rsidRPr="000F77AF">
        <w:rPr>
          <w:rStyle w:val="StyleBoldUnderline"/>
        </w:rPr>
        <w:t xml:space="preserve">. In light of a failed state in the region, </w:t>
      </w:r>
      <w:r w:rsidRPr="00B01A65">
        <w:rPr>
          <w:rStyle w:val="StyleBoldUnderline"/>
          <w:highlight w:val="yellow"/>
        </w:rPr>
        <w:t>the U.S. may be forced to deploy</w:t>
      </w:r>
      <w:r w:rsidRPr="000F77AF">
        <w:rPr>
          <w:rStyle w:val="StyleBoldUnderline"/>
        </w:rPr>
        <w:t xml:space="preserve"> military </w:t>
      </w:r>
      <w:r w:rsidRPr="00B01A65">
        <w:rPr>
          <w:rStyle w:val="StyleBoldUnderline"/>
          <w:highlight w:val="yellow"/>
        </w:rPr>
        <w:t>forces</w:t>
      </w:r>
      <w:r w:rsidRPr="000F77AF">
        <w:rPr>
          <w:rStyle w:val="StyleBoldUnderline"/>
        </w:rPr>
        <w:t xml:space="preserve"> to Cuba, </w:t>
      </w:r>
      <w:r w:rsidRPr="00B01A65">
        <w:rPr>
          <w:rStyle w:val="Emphasis"/>
          <w:highlight w:val="yellow"/>
        </w:rPr>
        <w:t>creating the conditions for another insurgency</w:t>
      </w:r>
      <w:r w:rsidRPr="000F77AF">
        <w:rPr>
          <w:rStyle w:val="StyleBoldUnderline"/>
        </w:rPr>
        <w:t>.</w:t>
      </w:r>
      <w:r w:rsidRPr="000F77AF">
        <w:rPr>
          <w:sz w:val="14"/>
        </w:rPr>
        <w:t xml:space="preserve"> The ramifications of this action could very well </w:t>
      </w:r>
      <w:r w:rsidRPr="00B01A65">
        <w:rPr>
          <w:rStyle w:val="StyleBoldUnderline"/>
          <w:highlight w:val="yellow"/>
        </w:rPr>
        <w:t>fuel greater anti-American sentiment</w:t>
      </w:r>
      <w:r w:rsidRPr="000F77AF">
        <w:rPr>
          <w:rStyle w:val="StyleBoldUnderline"/>
        </w:rPr>
        <w:t xml:space="preserve"> throughout </w:t>
      </w:r>
      <w:r w:rsidRPr="000F77AF">
        <w:rPr>
          <w:rStyle w:val="StyleBoldUnderline"/>
        </w:rPr>
        <w:lastRenderedPageBreak/>
        <w:t>the Americas.</w:t>
      </w:r>
      <w:r w:rsidRPr="000F77AF">
        <w:rPr>
          <w:sz w:val="14"/>
        </w:rPr>
        <w:t xml:space="preserve"> A proactive policy now can mitigate these potential future problems.</w:t>
      </w:r>
      <w:r w:rsidRPr="000F77AF">
        <w:rPr>
          <w:sz w:val="12"/>
        </w:rPr>
        <w:t>¶</w:t>
      </w:r>
      <w:r w:rsidRPr="000F77AF">
        <w:rPr>
          <w:sz w:val="14"/>
        </w:rPr>
        <w:t xml:space="preserve"> U.S. domestic political support is also turning against the current negative policy. The Cuban American population in the U.S. totals 1,241,685 or 3.5% of the population.28 Most of these exiles reside in Florida; their influence has been a factor in determining the margin of victory in the past two presidential elections. But this election strategy may be flawed, because recent polls of Cuban Americans reflect a decline for President Bush based on his policy crackdown. There is a clear softening in the Cuban-American community with regard to sanctions. Younger Cuban Americans do not necessarily subscribe to the hard-line approach. These changes signal an opportunity for a new approach to U.S.-Cuban relations. (Table 1)</w:t>
      </w:r>
      <w:r w:rsidRPr="000F77AF">
        <w:rPr>
          <w:sz w:val="12"/>
        </w:rPr>
        <w:t>¶</w:t>
      </w:r>
      <w:r w:rsidRPr="000F77AF">
        <w:rPr>
          <w:sz w:val="14"/>
        </w:rPr>
        <w:t xml:space="preserve"> The time has come to look realistically at the Cuban issue. Castro will rule until he dies. The only issue is what happens then? </w:t>
      </w:r>
      <w:r w:rsidRPr="00B01A65">
        <w:rPr>
          <w:rStyle w:val="StyleBoldUnderline"/>
          <w:highlight w:val="yellow"/>
        </w:rPr>
        <w:t>The U.S. can little afford to be distracted by a failed state 90 miles off its coast.</w:t>
      </w:r>
      <w:r w:rsidRPr="000F77AF">
        <w:rPr>
          <w:sz w:val="14"/>
        </w:rPr>
        <w:t xml:space="preserve"> </w:t>
      </w:r>
      <w:r w:rsidRPr="000F77AF">
        <w:rPr>
          <w:rStyle w:val="StyleBoldUnderline"/>
        </w:rPr>
        <w:t>The administration</w:t>
      </w:r>
      <w:r w:rsidRPr="000F77AF">
        <w:rPr>
          <w:sz w:val="14"/>
        </w:rPr>
        <w:t xml:space="preserve">, given the present state of world affairs, </w:t>
      </w:r>
      <w:r w:rsidRPr="000F77AF">
        <w:rPr>
          <w:rStyle w:val="StyleBoldUnderline"/>
        </w:rPr>
        <w:t>does not have the luxury or the resources to pursue the traditional American model of crisis management.</w:t>
      </w:r>
      <w:r w:rsidRPr="000F77AF">
        <w:rPr>
          <w:sz w:val="14"/>
        </w:rPr>
        <w:t xml:space="preserve"> The President and other government and military leaders have warned that </w:t>
      </w:r>
      <w:r w:rsidRPr="000F77AF">
        <w:rPr>
          <w:rStyle w:val="StyleBoldUnderline"/>
        </w:rPr>
        <w:t>the GWOT will be long and protracted.</w:t>
      </w:r>
      <w:r w:rsidRPr="000F77AF">
        <w:rPr>
          <w:sz w:val="14"/>
        </w:rPr>
        <w:t xml:space="preserve"> These warnings were sounded when the administration did not anticipate operations in Iraq consuming so many military, diplomatic and economic resources. There is justifiable concern that </w:t>
      </w:r>
      <w:r w:rsidRPr="000F77AF">
        <w:rPr>
          <w:rStyle w:val="Emphasis"/>
        </w:rPr>
        <w:t>Africa and the Caucasus</w:t>
      </w:r>
      <w:r w:rsidRPr="000F77AF">
        <w:rPr>
          <w:rStyle w:val="StyleBoldUnderline"/>
        </w:rPr>
        <w:t xml:space="preserve"> region are potential </w:t>
      </w:r>
      <w:r w:rsidRPr="000F77AF">
        <w:rPr>
          <w:rStyle w:val="Emphasis"/>
        </w:rPr>
        <w:t>hot spots</w:t>
      </w:r>
      <w:r w:rsidRPr="000F77AF">
        <w:rPr>
          <w:rStyle w:val="StyleBoldUnderline"/>
        </w:rPr>
        <w:t xml:space="preserve"> for terrorist activity</w:t>
      </w:r>
      <w:r w:rsidRPr="000F77AF">
        <w:rPr>
          <w:sz w:val="14"/>
        </w:rPr>
        <w:t xml:space="preserve">, so these areas should be secure. </w:t>
      </w:r>
      <w:r w:rsidRPr="000F77AF">
        <w:rPr>
          <w:rStyle w:val="Emphasis"/>
        </w:rPr>
        <w:t>North Korea</w:t>
      </w:r>
      <w:r w:rsidRPr="000F77AF">
        <w:rPr>
          <w:rStyle w:val="StyleBoldUnderline"/>
        </w:rPr>
        <w:t xml:space="preserve"> will continue to be an unpredictable crisis in waiting. We also cannot ignore </w:t>
      </w:r>
      <w:r w:rsidRPr="000F77AF">
        <w:rPr>
          <w:rStyle w:val="Emphasis"/>
        </w:rPr>
        <w:t>China</w:t>
      </w:r>
      <w:r w:rsidRPr="000F77AF">
        <w:rPr>
          <w:rStyle w:val="StyleBoldUnderline"/>
        </w:rPr>
        <w:t>. What if China resorts to aggression to resolve the Taiwan situation?</w:t>
      </w:r>
      <w:r w:rsidRPr="000F77AF">
        <w:rPr>
          <w:sz w:val="14"/>
        </w:rPr>
        <w:t xml:space="preserve"> Will the U.S. go to war over Taiwan? Additionally, </w:t>
      </w:r>
      <w:r w:rsidRPr="000F77AF">
        <w:rPr>
          <w:rStyle w:val="Emphasis"/>
        </w:rPr>
        <w:t>Iran</w:t>
      </w:r>
      <w:r w:rsidRPr="000F77AF">
        <w:rPr>
          <w:rStyle w:val="StyleBoldUnderline"/>
        </w:rPr>
        <w:t xml:space="preserve"> could conceivably be the next target for U.S. pre-emptive action. These are known and potential situations that could easily require all or many of the elements of national power to resolve. I</w:t>
      </w:r>
      <w:r w:rsidRPr="000F77AF">
        <w:rPr>
          <w:sz w:val="14"/>
        </w:rPr>
        <w:t xml:space="preserve">n view of such global issues, </w:t>
      </w:r>
      <w:r w:rsidRPr="000F77AF">
        <w:rPr>
          <w:rStyle w:val="StyleBoldUnderline"/>
        </w:rPr>
        <w:t>can the U.S. afford to sustain the status quo and simply let the Cuban situation play out?</w:t>
      </w:r>
      <w:r w:rsidRPr="000F77AF">
        <w:rPr>
          <w:sz w:val="14"/>
        </w:rPr>
        <w:t xml:space="preserve"> The U.S. is at a crossroads: should the policies of the past 40 years remain in effect with vigor? Or should the U.S. pursue a new approach to Cuba in an effort to facilitate a manageable transition to post-Castro Cuba?</w:t>
      </w:r>
    </w:p>
    <w:p w:rsidR="006E5B16" w:rsidRPr="000F77AF" w:rsidRDefault="006E5B16" w:rsidP="006E5B16">
      <w:pPr>
        <w:pStyle w:val="Heading4"/>
      </w:pPr>
      <w:r w:rsidRPr="000F77AF">
        <w:t>Caribbean terrorism leads to attack on the US---they’ll use bioweapons</w:t>
      </w:r>
    </w:p>
    <w:p w:rsidR="006E5B16" w:rsidRPr="000F77AF" w:rsidRDefault="006E5B16" w:rsidP="006E5B16">
      <w:r w:rsidRPr="000F77AF">
        <w:rPr>
          <w:rStyle w:val="StyleStyleBold12pt"/>
        </w:rPr>
        <w:t>Bryan 1</w:t>
      </w:r>
      <w:r w:rsidRPr="000F77AF">
        <w:t xml:space="preserve"> (Anthony T. Bryan, director of the North-South Center’s Caribbean Program, 10-21-2001. CFR, Terrorism, Porous Borders, and Homeland Security: The Case for U.S.-Caribbean Cooperation, p.</w:t>
      </w:r>
      <w:r w:rsidRPr="000F77AF">
        <w:br/>
        <w:t>http://www.cfr.org/publication/4844/terrorism_porous_borders_and%20_homeland_%20security.html)</w:t>
      </w:r>
    </w:p>
    <w:p w:rsidR="006E5B16" w:rsidRPr="000F77AF" w:rsidRDefault="006E5B16" w:rsidP="006E5B16">
      <w:pPr>
        <w:rPr>
          <w:b/>
          <w:bCs/>
          <w:u w:val="single"/>
        </w:rPr>
      </w:pPr>
      <w:r w:rsidRPr="000F77AF">
        <w:rPr>
          <w:rStyle w:val="StyleBoldUnderline"/>
        </w:rPr>
        <w:t xml:space="preserve">Terrorist acts can take place anywhere. The Caribbean is no exception. </w:t>
      </w:r>
      <w:r w:rsidRPr="000F77AF">
        <w:rPr>
          <w:sz w:val="16"/>
        </w:rPr>
        <w:t xml:space="preserve">Already the linkages between drug trafficking and terrorism are clear in countries like Colombia and Peru, and such connections have similar potential in the Caribbean. </w:t>
      </w:r>
      <w:r w:rsidRPr="000F77AF">
        <w:rPr>
          <w:rStyle w:val="StyleBoldUnderline"/>
        </w:rPr>
        <w:t>The security of major industrial complexes in some Caribbean countries is vital</w:t>
      </w:r>
      <w:r w:rsidRPr="000F77AF">
        <w:rPr>
          <w:sz w:val="16"/>
        </w:rPr>
        <w:t xml:space="preserve">. Petroleum refineries and major industrial estates in Trinidad, which host more than 100 companies that produce the majority of the world’s methanol, ammonium sulphate, and </w:t>
      </w:r>
      <w:r w:rsidRPr="000F77AF">
        <w:rPr>
          <w:rStyle w:val="StyleBoldUnderline"/>
        </w:rPr>
        <w:t>40 percent of U.S. imports of liquefied natural gas (LNG), are vulnerable targets.</w:t>
      </w:r>
      <w:r w:rsidRPr="000F77AF">
        <w:rPr>
          <w:sz w:val="16"/>
        </w:rPr>
        <w:t xml:space="preserve"> Unfortunately, as experience has shown in Africa, the Middle East, and Latin America, </w:t>
      </w:r>
      <w:r w:rsidRPr="00B01A65">
        <w:rPr>
          <w:rStyle w:val="StyleBoldUnderline"/>
          <w:highlight w:val="yellow"/>
        </w:rPr>
        <w:t>terrorists are likely to strike at U.S.</w:t>
      </w:r>
      <w:r w:rsidRPr="000F77AF">
        <w:rPr>
          <w:rStyle w:val="StyleBoldUnderline"/>
        </w:rPr>
        <w:t xml:space="preserve"> and European </w:t>
      </w:r>
      <w:r w:rsidRPr="00B01A65">
        <w:rPr>
          <w:rStyle w:val="StyleBoldUnderline"/>
          <w:highlight w:val="yellow"/>
        </w:rPr>
        <w:t>interests in Caribbean countries. Security</w:t>
      </w:r>
      <w:r w:rsidRPr="000F77AF">
        <w:rPr>
          <w:rStyle w:val="StyleBoldUnderline"/>
        </w:rPr>
        <w:t xml:space="preserve"> issues </w:t>
      </w:r>
      <w:r w:rsidRPr="00B01A65">
        <w:rPr>
          <w:rStyle w:val="StyleBoldUnderline"/>
          <w:highlight w:val="yellow"/>
        </w:rPr>
        <w:t>become</w:t>
      </w:r>
      <w:r w:rsidRPr="000F77AF">
        <w:rPr>
          <w:rStyle w:val="StyleBoldUnderline"/>
        </w:rPr>
        <w:t xml:space="preserve"> even more </w:t>
      </w:r>
      <w:r w:rsidRPr="00B01A65">
        <w:rPr>
          <w:rStyle w:val="StyleBoldUnderline"/>
          <w:highlight w:val="yellow"/>
        </w:rPr>
        <w:t>critical when one considers</w:t>
      </w:r>
      <w:r w:rsidRPr="000F77AF">
        <w:rPr>
          <w:rStyle w:val="StyleBoldUnderline"/>
        </w:rPr>
        <w:t xml:space="preserve"> the possible </w:t>
      </w:r>
      <w:r w:rsidRPr="00B01A65">
        <w:rPr>
          <w:rStyle w:val="StyleBoldUnderline"/>
          <w:highlight w:val="yellow"/>
        </w:rPr>
        <w:t>use of</w:t>
      </w:r>
      <w:r w:rsidRPr="000F77AF">
        <w:rPr>
          <w:rStyle w:val="StyleBoldUnderline"/>
        </w:rPr>
        <w:t xml:space="preserve"> Caribbean </w:t>
      </w:r>
      <w:r w:rsidRPr="00B01A65">
        <w:rPr>
          <w:rStyle w:val="StyleBoldUnderline"/>
          <w:highlight w:val="yellow"/>
        </w:rPr>
        <w:t xml:space="preserve">countries by </w:t>
      </w:r>
      <w:r w:rsidRPr="00B01A65">
        <w:rPr>
          <w:rStyle w:val="Emphasis"/>
          <w:highlight w:val="yellow"/>
        </w:rPr>
        <w:t>terrorists as bases</w:t>
      </w:r>
      <w:r w:rsidRPr="000F77AF">
        <w:rPr>
          <w:rStyle w:val="Emphasis"/>
        </w:rPr>
        <w:t xml:space="preserve"> from which </w:t>
      </w:r>
      <w:r w:rsidRPr="00B01A65">
        <w:rPr>
          <w:rStyle w:val="Emphasis"/>
          <w:highlight w:val="yellow"/>
        </w:rPr>
        <w:t>to attack the U</w:t>
      </w:r>
      <w:r w:rsidRPr="000F77AF">
        <w:rPr>
          <w:rStyle w:val="Emphasis"/>
        </w:rPr>
        <w:t xml:space="preserve">nited </w:t>
      </w:r>
      <w:r w:rsidRPr="00B01A65">
        <w:rPr>
          <w:rStyle w:val="Emphasis"/>
          <w:highlight w:val="yellow"/>
        </w:rPr>
        <w:t>S</w:t>
      </w:r>
      <w:r w:rsidRPr="000F77AF">
        <w:rPr>
          <w:rStyle w:val="Emphasis"/>
        </w:rPr>
        <w:t>tates</w:t>
      </w:r>
      <w:r w:rsidRPr="000F77AF">
        <w:rPr>
          <w:rStyle w:val="StyleBoldUnderline"/>
        </w:rPr>
        <w:t>.</w:t>
      </w:r>
      <w:r w:rsidRPr="000F77AF">
        <w:rPr>
          <w:sz w:val="16"/>
        </w:rPr>
        <w:t xml:space="preserve"> An airliner hijacked after departure from an airport in the northern Caribbean or the Bahamas can be flying over South Florida in less than an hour. </w:t>
      </w:r>
      <w:r w:rsidRPr="000F77AF">
        <w:rPr>
          <w:rStyle w:val="underline"/>
          <w:sz w:val="16"/>
        </w:rPr>
        <w:t>Terrorists can sabotage or seize control of a cruise ship after the vessel leaves a Caribbean port</w:t>
      </w:r>
      <w:r w:rsidRPr="000F77AF">
        <w:rPr>
          <w:sz w:val="16"/>
        </w:rPr>
        <w:t xml:space="preserve">. Moreover, terrorists with false passports and visas issued in the Caribbean may be able to move easily through passport controls in Canada or the United States. (To help counter this possibility, some countries have suspended "economic citizenship" programs to ensure that known terrorists have not been inadvertently granted such citizenship.) Again, </w:t>
      </w:r>
      <w:r w:rsidRPr="00B01A65">
        <w:rPr>
          <w:rStyle w:val="StyleBoldUnderline"/>
          <w:highlight w:val="yellow"/>
        </w:rPr>
        <w:t>Caribbean countries are</w:t>
      </w:r>
      <w:r w:rsidRPr="000F77AF">
        <w:rPr>
          <w:rStyle w:val="StyleBoldUnderline"/>
        </w:rPr>
        <w:t xml:space="preserve"> as </w:t>
      </w:r>
      <w:r w:rsidRPr="00B01A65">
        <w:rPr>
          <w:rStyle w:val="StyleBoldUnderline"/>
          <w:highlight w:val="yellow"/>
        </w:rPr>
        <w:t>vulnerable</w:t>
      </w:r>
      <w:r w:rsidRPr="000F77AF">
        <w:rPr>
          <w:rStyle w:val="StyleBoldUnderline"/>
        </w:rPr>
        <w:t xml:space="preserve"> as anywhere else </w:t>
      </w:r>
      <w:r w:rsidRPr="00B01A65">
        <w:rPr>
          <w:rStyle w:val="StyleBoldUnderline"/>
          <w:highlight w:val="yellow"/>
        </w:rPr>
        <w:t>to</w:t>
      </w:r>
      <w:r w:rsidRPr="000F77AF">
        <w:rPr>
          <w:rStyle w:val="StyleBoldUnderline"/>
        </w:rPr>
        <w:t xml:space="preserve"> the </w:t>
      </w:r>
      <w:r w:rsidRPr="00B01A65">
        <w:rPr>
          <w:rStyle w:val="StyleBoldUnderline"/>
          <w:highlight w:val="yellow"/>
        </w:rPr>
        <w:t xml:space="preserve">clandestine manufacture and deployment of </w:t>
      </w:r>
      <w:r w:rsidRPr="00B01A65">
        <w:rPr>
          <w:rStyle w:val="Emphasis"/>
          <w:highlight w:val="yellow"/>
        </w:rPr>
        <w:t>bio</w:t>
      </w:r>
      <w:r w:rsidRPr="000F77AF">
        <w:rPr>
          <w:rStyle w:val="StyleBoldUnderline"/>
        </w:rPr>
        <w:t xml:space="preserve">logical </w:t>
      </w:r>
      <w:r w:rsidRPr="00B01A65">
        <w:rPr>
          <w:rStyle w:val="Emphasis"/>
          <w:highlight w:val="yellow"/>
        </w:rPr>
        <w:t>weapons</w:t>
      </w:r>
      <w:r w:rsidRPr="000F77AF">
        <w:rPr>
          <w:rStyle w:val="Emphasis"/>
        </w:rPr>
        <w:t xml:space="preserve"> </w:t>
      </w:r>
      <w:r w:rsidRPr="000F77AF">
        <w:rPr>
          <w:rStyle w:val="StyleBoldUnderline"/>
        </w:rPr>
        <w:t>within national borders.</w:t>
      </w:r>
    </w:p>
    <w:p w:rsidR="006E5B16" w:rsidRPr="000F77AF" w:rsidRDefault="006E5B16" w:rsidP="006E5B16">
      <w:pPr>
        <w:pStyle w:val="Heading4"/>
      </w:pPr>
      <w:r w:rsidRPr="000F77AF">
        <w:t>Bioterror leads to extinction</w:t>
      </w:r>
    </w:p>
    <w:p w:rsidR="006E5B16" w:rsidRPr="000F77AF" w:rsidRDefault="006E5B16" w:rsidP="006E5B16">
      <w:r w:rsidRPr="000F77AF">
        <w:t>Anders </w:t>
      </w:r>
      <w:r w:rsidRPr="000F77AF">
        <w:rPr>
          <w:rStyle w:val="StyleStyleBold12pt"/>
        </w:rPr>
        <w:t>Sandberg 8</w:t>
      </w:r>
      <w:r w:rsidRPr="000F77AF">
        <w:t>, is a James Martin Research Fellow at the Future of Humanity Institute at Oxford University; Jason G. Matheny, PhD candidate in Health Policy and Management at Johns Hopkins Bloomberg School of Public Health and special consultant to the Center for Biosecurity at the University of Pittsburgh Medical Center; Milan M. Ćirković, senior research associate at the Astronomical Observatory of Belgrade and assistant professor of physics at the University of Novi Sad in Serbia and Montenegro, 9/8/8, “How can we reduce the risk of human extinction?,” Bulletin of the Atomic Scientists,</w:t>
      </w:r>
      <w:hyperlink r:id="rId19" w:tgtFrame="_blank" w:history="1">
        <w:r w:rsidRPr="000F77AF">
          <w:rPr>
            <w:rStyle w:val="Hyperlink"/>
          </w:rPr>
          <w:t>http://www.thebulletin.org/web-edition/features/how-can-we-reduce-the-risk-of-human-extinction</w:t>
        </w:r>
      </w:hyperlink>
    </w:p>
    <w:p w:rsidR="006E5B16" w:rsidRPr="000F77AF" w:rsidRDefault="006E5B16" w:rsidP="006E5B16">
      <w:pPr>
        <w:rPr>
          <w:sz w:val="16"/>
        </w:rPr>
      </w:pPr>
      <w:r w:rsidRPr="000F77AF">
        <w:rPr>
          <w:sz w:val="16"/>
        </w:rPr>
        <w:t>The risks from anthropogenic hazards appear at present larger than those from natural ones. Although great progress has been made in reducing the number of nuclear weapons in the world,</w:t>
      </w:r>
      <w:r w:rsidRPr="000F77AF">
        <w:rPr>
          <w:rStyle w:val="apple-converted-space"/>
          <w:color w:val="222222"/>
          <w:szCs w:val="14"/>
        </w:rPr>
        <w:t> </w:t>
      </w:r>
      <w:r w:rsidRPr="00B01A65">
        <w:rPr>
          <w:rStyle w:val="StyleBoldUnderline"/>
          <w:highlight w:val="yellow"/>
        </w:rPr>
        <w:t>humanity is</w:t>
      </w:r>
      <w:r w:rsidRPr="000F77AF">
        <w:rPr>
          <w:rStyle w:val="apple-converted-space"/>
          <w:color w:val="222222"/>
        </w:rPr>
        <w:t> </w:t>
      </w:r>
      <w:r w:rsidRPr="000F77AF">
        <w:rPr>
          <w:sz w:val="16"/>
        </w:rPr>
        <w:t>still</w:t>
      </w:r>
      <w:r w:rsidRPr="000F77AF">
        <w:rPr>
          <w:rStyle w:val="apple-converted-space"/>
          <w:color w:val="222222"/>
        </w:rPr>
        <w:t> </w:t>
      </w:r>
      <w:r w:rsidRPr="00B01A65">
        <w:rPr>
          <w:rStyle w:val="StyleBoldUnderline"/>
          <w:highlight w:val="yellow"/>
        </w:rPr>
        <w:t>threatened by</w:t>
      </w:r>
      <w:r w:rsidRPr="000F77AF">
        <w:rPr>
          <w:rStyle w:val="StyleBoldUnderline"/>
        </w:rPr>
        <w:t> </w:t>
      </w:r>
      <w:r w:rsidRPr="000F77AF">
        <w:rPr>
          <w:sz w:val="16"/>
        </w:rPr>
        <w:t>the possibility of a</w:t>
      </w:r>
      <w:r w:rsidRPr="000F77AF">
        <w:rPr>
          <w:rStyle w:val="apple-converted-space"/>
          <w:color w:val="222222"/>
          <w:szCs w:val="14"/>
        </w:rPr>
        <w:t> </w:t>
      </w:r>
      <w:r w:rsidRPr="000F77AF">
        <w:rPr>
          <w:rStyle w:val="StyleBoldUnderline"/>
        </w:rPr>
        <w:t>global thermo</w:t>
      </w:r>
      <w:r w:rsidRPr="00B01A65">
        <w:rPr>
          <w:rStyle w:val="StyleBoldUnderline"/>
          <w:highlight w:val="yellow"/>
        </w:rPr>
        <w:t>nuclear war</w:t>
      </w:r>
      <w:r w:rsidRPr="000F77AF">
        <w:rPr>
          <w:rStyle w:val="apple-converted-space"/>
          <w:color w:val="222222"/>
          <w:szCs w:val="14"/>
        </w:rPr>
        <w:t> </w:t>
      </w:r>
      <w:r w:rsidRPr="000F77AF">
        <w:rPr>
          <w:sz w:val="16"/>
        </w:rPr>
        <w:t>and a resulting nuclear winter.</w:t>
      </w:r>
      <w:r w:rsidRPr="000F77AF">
        <w:rPr>
          <w:rStyle w:val="apple-converted-space"/>
          <w:color w:val="222222"/>
          <w:szCs w:val="14"/>
        </w:rPr>
        <w:t> </w:t>
      </w:r>
      <w:r w:rsidRPr="00B01A65">
        <w:rPr>
          <w:rStyle w:val="Emphasis"/>
          <w:highlight w:val="yellow"/>
        </w:rPr>
        <w:t>We</w:t>
      </w:r>
      <w:r w:rsidRPr="000F77AF">
        <w:rPr>
          <w:rStyle w:val="Emphasis"/>
        </w:rPr>
        <w:t xml:space="preserve"> may </w:t>
      </w:r>
      <w:r w:rsidRPr="00B01A65">
        <w:rPr>
          <w:rStyle w:val="Emphasis"/>
          <w:highlight w:val="yellow"/>
        </w:rPr>
        <w:t>face even greater risks from emerging tech</w:t>
      </w:r>
      <w:r w:rsidRPr="000F77AF">
        <w:rPr>
          <w:rStyle w:val="Emphasis"/>
        </w:rPr>
        <w:t>nologies</w:t>
      </w:r>
      <w:r w:rsidRPr="000F77AF">
        <w:rPr>
          <w:sz w:val="16"/>
        </w:rPr>
        <w:t>.</w:t>
      </w:r>
      <w:r w:rsidRPr="000F77AF">
        <w:rPr>
          <w:rStyle w:val="apple-converted-space"/>
          <w:color w:val="222222"/>
          <w:szCs w:val="14"/>
        </w:rPr>
        <w:t> </w:t>
      </w:r>
      <w:r w:rsidRPr="00B01A65">
        <w:rPr>
          <w:rStyle w:val="Emphasis"/>
          <w:highlight w:val="yellow"/>
        </w:rPr>
        <w:t>Advances</w:t>
      </w:r>
      <w:r w:rsidRPr="000F77AF">
        <w:rPr>
          <w:rStyle w:val="Emphasis"/>
        </w:rPr>
        <w:t xml:space="preserve"> in synthetic biology might </w:t>
      </w:r>
      <w:r w:rsidRPr="00B01A65">
        <w:rPr>
          <w:rStyle w:val="Emphasis"/>
          <w:highlight w:val="yellow"/>
        </w:rPr>
        <w:t>make it possible to engineer pathogens capable of extinction</w:t>
      </w:r>
      <w:r w:rsidRPr="000F77AF">
        <w:rPr>
          <w:rStyle w:val="Emphasis"/>
        </w:rPr>
        <w:t>-level pandemics</w:t>
      </w:r>
      <w:r w:rsidRPr="000F77AF">
        <w:rPr>
          <w:sz w:val="16"/>
        </w:rPr>
        <w:t>. The knowledge, equipment, and materials needed to engineer pathogens are more accessible than those needed to build nuclear weapons. And</w:t>
      </w:r>
      <w:r w:rsidRPr="000F77AF">
        <w:rPr>
          <w:rStyle w:val="apple-converted-space"/>
          <w:color w:val="222222"/>
          <w:szCs w:val="14"/>
        </w:rPr>
        <w:t> </w:t>
      </w:r>
      <w:r w:rsidRPr="00B01A65">
        <w:rPr>
          <w:rStyle w:val="StyleBoldUnderline"/>
          <w:highlight w:val="yellow"/>
        </w:rPr>
        <w:t>unlike other weapons, pathogens are self-replicating, allowing a small arsenal to become exponentially destructive</w:t>
      </w:r>
      <w:r w:rsidRPr="000F77AF">
        <w:rPr>
          <w:sz w:val="16"/>
        </w:rPr>
        <w:t>. Pathogens have been implicated in the extinctions of many wild species.</w:t>
      </w:r>
      <w:r w:rsidRPr="000F77AF">
        <w:rPr>
          <w:rStyle w:val="apple-converted-space"/>
          <w:color w:val="222222"/>
          <w:szCs w:val="14"/>
        </w:rPr>
        <w:t> </w:t>
      </w:r>
      <w:r w:rsidRPr="00B01A65">
        <w:rPr>
          <w:rStyle w:val="StyleBoldUnderline"/>
          <w:highlight w:val="yellow"/>
        </w:rPr>
        <w:t>Although most pandemics "fade out</w:t>
      </w:r>
      <w:r w:rsidRPr="000F77AF">
        <w:rPr>
          <w:sz w:val="16"/>
        </w:rPr>
        <w:t>" by reducing the density of susceptible populations, pathogens with wide host ranges in multiple species can reach even isolated individuals. The intentional or unintentional</w:t>
      </w:r>
      <w:r w:rsidRPr="000F77AF">
        <w:rPr>
          <w:rStyle w:val="apple-converted-space"/>
          <w:color w:val="222222"/>
          <w:szCs w:val="14"/>
        </w:rPr>
        <w:t> </w:t>
      </w:r>
      <w:r w:rsidRPr="000F77AF">
        <w:rPr>
          <w:sz w:val="16"/>
        </w:rPr>
        <w:t>release of</w:t>
      </w:r>
      <w:r w:rsidRPr="000F77AF">
        <w:rPr>
          <w:rStyle w:val="apple-converted-space"/>
          <w:color w:val="222222"/>
          <w:szCs w:val="14"/>
        </w:rPr>
        <w:t> </w:t>
      </w:r>
      <w:r w:rsidRPr="00B01A65">
        <w:rPr>
          <w:rStyle w:val="Emphasis"/>
          <w:highlight w:val="yellow"/>
        </w:rPr>
        <w:t>engineered pathogens</w:t>
      </w:r>
      <w:r w:rsidRPr="000F77AF">
        <w:rPr>
          <w:rStyle w:val="apple-converted-space"/>
          <w:color w:val="222222"/>
          <w:szCs w:val="14"/>
        </w:rPr>
        <w:t> </w:t>
      </w:r>
      <w:r w:rsidRPr="000F77AF">
        <w:rPr>
          <w:sz w:val="16"/>
        </w:rPr>
        <w:t>with high transmissibility, latency, and lethality</w:t>
      </w:r>
      <w:r w:rsidRPr="000F77AF">
        <w:rPr>
          <w:rStyle w:val="apple-converted-space"/>
          <w:color w:val="222222"/>
        </w:rPr>
        <w:t> </w:t>
      </w:r>
      <w:r w:rsidRPr="00B01A65">
        <w:rPr>
          <w:rStyle w:val="Emphasis"/>
          <w:highlight w:val="yellow"/>
        </w:rPr>
        <w:t xml:space="preserve">might be capable </w:t>
      </w:r>
      <w:r w:rsidRPr="00B01A65">
        <w:rPr>
          <w:rStyle w:val="Emphasis"/>
          <w:highlight w:val="yellow"/>
        </w:rPr>
        <w:lastRenderedPageBreak/>
        <w:t>of causing </w:t>
      </w:r>
      <w:r w:rsidRPr="000F77AF">
        <w:rPr>
          <w:rStyle w:val="Emphasis"/>
        </w:rPr>
        <w:t>human </w:t>
      </w:r>
      <w:r w:rsidRPr="00B01A65">
        <w:rPr>
          <w:rStyle w:val="Emphasis"/>
          <w:highlight w:val="yellow"/>
        </w:rPr>
        <w:t>extinction</w:t>
      </w:r>
      <w:r w:rsidRPr="000F77AF">
        <w:rPr>
          <w:sz w:val="16"/>
        </w:rPr>
        <w:t>. While such an event seems unlikely today, the likelihood may increase as biotechnologies continue to improve at a rate rivaling Moore's Law.</w:t>
      </w:r>
    </w:p>
    <w:p w:rsidR="006E5B16" w:rsidRPr="008D7042" w:rsidRDefault="006E5B16" w:rsidP="006E5B16"/>
    <w:p w:rsidR="006E5B16" w:rsidRDefault="006E5B16" w:rsidP="006E5B16">
      <w:pPr>
        <w:pStyle w:val="Heading3"/>
      </w:pPr>
      <w:r>
        <w:lastRenderedPageBreak/>
        <w:t>UQ—ICT</w:t>
      </w:r>
    </w:p>
    <w:p w:rsidR="006E5B16" w:rsidRPr="002272AF" w:rsidRDefault="006E5B16" w:rsidP="006E5B16">
      <w:pPr>
        <w:pStyle w:val="Heading4"/>
      </w:pPr>
      <w:r w:rsidRPr="002272AF">
        <w:rPr>
          <w:bCs w:val="0"/>
        </w:rPr>
        <w:t>Embargo prevents effective Cuban IT systems</w:t>
      </w:r>
    </w:p>
    <w:p w:rsidR="006E5B16" w:rsidRDefault="006E5B16" w:rsidP="006E5B16">
      <w:r>
        <w:rPr>
          <w:rStyle w:val="StyleStyleBold12pt"/>
        </w:rPr>
        <w:t>Xinhua 6/22</w:t>
      </w:r>
      <w:r>
        <w:t>/13 (“Cuba's telecom sector booms” available from http://english.sina.com/business/2013/0621/601555.html)</w:t>
      </w:r>
    </w:p>
    <w:p w:rsidR="006E5B16" w:rsidRDefault="006E5B16" w:rsidP="006E5B16"/>
    <w:p w:rsidR="006E5B16" w:rsidRPr="00F635E8" w:rsidRDefault="006E5B16" w:rsidP="006E5B16">
      <w:r>
        <w:rPr>
          <w:sz w:val="16"/>
        </w:rPr>
        <w:t xml:space="preserve">Velazquez said </w:t>
      </w:r>
      <w:r>
        <w:rPr>
          <w:rStyle w:val="StyleBoldUnderline"/>
        </w:rPr>
        <w:t>investment in the sector in recent years has focused on building or renovating the infrastructure for the digitalization of the system</w:t>
      </w:r>
      <w:r>
        <w:rPr>
          <w:sz w:val="16"/>
        </w:rPr>
        <w:t xml:space="preserve">, which is already at 98 percent, expanding cell phone services and upgrading technologies. </w:t>
      </w:r>
      <w:r>
        <w:rPr>
          <w:rStyle w:val="StyleBoldUnderline"/>
        </w:rPr>
        <w:t>But the investment</w:t>
      </w:r>
      <w:r>
        <w:rPr>
          <w:sz w:val="16"/>
        </w:rPr>
        <w:t xml:space="preserve">, she said, </w:t>
      </w:r>
      <w:r>
        <w:rPr>
          <w:rStyle w:val="StyleBoldUnderline"/>
        </w:rPr>
        <w:t>is complicated by the</w:t>
      </w:r>
      <w:r>
        <w:rPr>
          <w:sz w:val="16"/>
        </w:rPr>
        <w:t xml:space="preserve"> U.S.-led decades-long economic </w:t>
      </w:r>
      <w:r>
        <w:rPr>
          <w:rStyle w:val="StyleBoldUnderline"/>
        </w:rPr>
        <w:t>embargo</w:t>
      </w:r>
      <w:r>
        <w:rPr>
          <w:sz w:val="16"/>
        </w:rPr>
        <w:t xml:space="preserve"> against Cuba, </w:t>
      </w:r>
      <w:r>
        <w:rPr>
          <w:rStyle w:val="StyleBoldUnderline"/>
        </w:rPr>
        <w:t>which has forced the country to look for parts</w:t>
      </w:r>
      <w:r>
        <w:rPr>
          <w:sz w:val="16"/>
        </w:rPr>
        <w:t xml:space="preserve">, equipment and accessories </w:t>
      </w:r>
      <w:r>
        <w:rPr>
          <w:rStyle w:val="StyleBoldUnderline"/>
        </w:rPr>
        <w:t>through intermediaries</w:t>
      </w:r>
      <w:r>
        <w:rPr>
          <w:sz w:val="16"/>
        </w:rPr>
        <w:t xml:space="preserve"> in third countries. </w:t>
      </w:r>
      <w:r>
        <w:rPr>
          <w:rStyle w:val="StyleBoldUnderline"/>
        </w:rPr>
        <w:t>That raises prices and slows down the process</w:t>
      </w:r>
      <w:r>
        <w:rPr>
          <w:sz w:val="16"/>
        </w:rPr>
        <w:t>. Director of land-lines Luis Iglesias said his area has more than 1.221 million lines in both public and private sectors, and each year another 30,000 new lines are added. Meanwhile, Cuba's mobile telephone service counts 1.750 million lines, or 62 percent of the country's capacity, and is expected to reach 2 million by the end of the year. As for the Internet, ETECSA's Jorge Legra said that 11,000 new users have registered since around 118 state-run Internet spaces throughout the country were opened on June 4. Cuba operates more than 30,000 Internet access points with a total of 1.7 million users. ETECSA plans to include Wi-Fi service and Internet access on mobile phone services.</w:t>
      </w:r>
      <w:r>
        <w:rPr>
          <w:sz w:val="16"/>
        </w:rPr>
        <w:br/>
      </w:r>
      <w:r>
        <w:t>Cuba needs foreign telecom investment</w:t>
      </w:r>
    </w:p>
    <w:p w:rsidR="006E5B16" w:rsidRDefault="006E5B16" w:rsidP="006E5B16">
      <w:r w:rsidRPr="00C64CD0">
        <w:rPr>
          <w:rStyle w:val="StyleStyleBold12pt"/>
        </w:rPr>
        <w:t>Piccone 12</w:t>
      </w:r>
      <w:r w:rsidRPr="00C64CD0">
        <w:t xml:space="preserve"> (Ted Piccone, Senior Fellow and Deputy Director, Foreign Policy. "Cuba Is Changing, Slowly but Surely" January 19, 2012. www.brookings.edu/research/reports/2012/01/19-cuba-piccone) VP</w:t>
      </w:r>
    </w:p>
    <w:p w:rsidR="006E5B16" w:rsidRPr="00C64CD0" w:rsidRDefault="006E5B16" w:rsidP="006E5B16"/>
    <w:p w:rsidR="006E5B16" w:rsidRPr="00F635E8" w:rsidRDefault="006E5B16" w:rsidP="006E5B16">
      <w:pPr>
        <w:rPr>
          <w:rStyle w:val="StyleBoldUnderline"/>
        </w:rPr>
      </w:pPr>
      <w:r w:rsidRPr="00F635E8">
        <w:rPr>
          <w:rStyle w:val="StyleBoldUnderline"/>
        </w:rPr>
        <w:t>There is</w:t>
      </w:r>
      <w:r w:rsidRPr="00F635E8">
        <w:rPr>
          <w:sz w:val="16"/>
        </w:rPr>
        <w:t xml:space="preserve">, indeed, </w:t>
      </w:r>
      <w:r w:rsidRPr="00F635E8">
        <w:rPr>
          <w:rStyle w:val="StyleBoldUnderline"/>
        </w:rPr>
        <w:t>a daunting list of challenges ahead. Cuban officials are working</w:t>
      </w:r>
      <w:r w:rsidRPr="00F635E8">
        <w:rPr>
          <w:sz w:val="16"/>
        </w:rPr>
        <w:t xml:space="preserve"> overtime to update legal codes and systems </w:t>
      </w:r>
      <w:r w:rsidRPr="00F635E8">
        <w:rPr>
          <w:rStyle w:val="StyleBoldUnderline"/>
        </w:rPr>
        <w:t xml:space="preserve">to conform to the new economic policies. </w:t>
      </w:r>
      <w:r w:rsidRPr="00F635E8">
        <w:rPr>
          <w:sz w:val="16"/>
        </w:rPr>
        <w:t xml:space="preserve">A revised tax code is being drafted as well as designs for a new labor system that will handle the growing category of self-employed workers not currently covered by Cuba’s labor code. A massive education campaign is needed not only to inform and consult the general public but to explain to local officials and civil servants how this is all going to work. </w:t>
      </w:r>
      <w:r w:rsidRPr="00F635E8">
        <w:rPr>
          <w:rStyle w:val="StyleBoldUnderline"/>
        </w:rPr>
        <w:t xml:space="preserve">New rules for foreign investment remain unfinished business. And major investment is needed to update Cuba’s sagging infrastructure, especially in the telecommunications sector where cell phones and internet penetration remain the lowest in the hemisphere. </w:t>
      </w:r>
    </w:p>
    <w:p w:rsidR="006E5B16" w:rsidRDefault="006E5B16" w:rsidP="006E5B16">
      <w:pPr>
        <w:pStyle w:val="Heading3"/>
      </w:pPr>
      <w:r>
        <w:lastRenderedPageBreak/>
        <w:t>UQ—econ</w:t>
      </w:r>
    </w:p>
    <w:p w:rsidR="006E5B16" w:rsidRPr="002272AF" w:rsidRDefault="006E5B16" w:rsidP="006E5B16">
      <w:pPr>
        <w:pStyle w:val="Heading4"/>
      </w:pPr>
      <w:r w:rsidRPr="002272AF">
        <w:rPr>
          <w:bCs w:val="0"/>
        </w:rPr>
        <w:t>Status quo reforms fail – increased service growth is key</w:t>
      </w:r>
      <w:r>
        <w:rPr>
          <w:bCs w:val="0"/>
        </w:rPr>
        <w:t xml:space="preserve"> to save the economy</w:t>
      </w:r>
    </w:p>
    <w:p w:rsidR="006E5B16" w:rsidRDefault="006E5B16" w:rsidP="006E5B16">
      <w:r>
        <w:rPr>
          <w:rStyle w:val="StyleStyleBold12pt"/>
        </w:rPr>
        <w:t>Laverty 11</w:t>
      </w:r>
      <w:r>
        <w:t xml:space="preserve"> (Collin Laverty is a Cuba consultant at the Center for Democracy in the Americas, Master’s degree at the Institute for International Relations and Pacific Studies, where he was a FLAS fellow and managing director of the International Policy Solutions Journal, 2011, “Cuba’s New Resolve Economic Reform and its Implications for U.S. Policy” http://democracyinamericas.org/pdfs/CDA_Cubas_New_Resolve.pdf)</w:t>
      </w:r>
    </w:p>
    <w:p w:rsidR="006E5B16" w:rsidRDefault="006E5B16" w:rsidP="006E5B16">
      <w:pPr>
        <w:rPr>
          <w:sz w:val="16"/>
        </w:rPr>
      </w:pPr>
      <w:r>
        <w:rPr>
          <w:sz w:val="16"/>
        </w:rPr>
        <w:t xml:space="preserve">Experts in Havana believe </w:t>
      </w:r>
      <w:r>
        <w:rPr>
          <w:rStyle w:val="StyleBoldUnderline"/>
        </w:rPr>
        <w:t>these reforms will help their country alleviate</w:t>
      </w:r>
      <w:r>
        <w:rPr>
          <w:sz w:val="16"/>
        </w:rPr>
        <w:t xml:space="preserve"> some of </w:t>
      </w:r>
      <w:r>
        <w:rPr>
          <w:rStyle w:val="StyleBoldUnderline"/>
        </w:rPr>
        <w:t>its</w:t>
      </w:r>
      <w:r>
        <w:rPr>
          <w:sz w:val="16"/>
        </w:rPr>
        <w:t xml:space="preserve"> endemic </w:t>
      </w:r>
      <w:r>
        <w:rPr>
          <w:rStyle w:val="StyleBoldUnderline"/>
        </w:rPr>
        <w:t>economic problems while maintaining</w:t>
      </w:r>
      <w:r>
        <w:rPr>
          <w:sz w:val="16"/>
        </w:rPr>
        <w:t xml:space="preserve"> two core values overall: its </w:t>
      </w:r>
      <w:r>
        <w:rPr>
          <w:rStyle w:val="StyleBoldUnderline"/>
        </w:rPr>
        <w:t>commitment to a communitarian ethos and</w:t>
      </w:r>
      <w:r>
        <w:rPr>
          <w:sz w:val="16"/>
        </w:rPr>
        <w:t xml:space="preserve"> guaranteed </w:t>
      </w:r>
      <w:r>
        <w:rPr>
          <w:rStyle w:val="StyleBoldUnderline"/>
        </w:rPr>
        <w:t>access to universal health care and education</w:t>
      </w:r>
      <w:r>
        <w:rPr>
          <w:sz w:val="16"/>
        </w:rPr>
        <w:t xml:space="preserve">. In this challenge, Cuba is charting new territory. </w:t>
      </w:r>
      <w:r w:rsidRPr="00056D09">
        <w:rPr>
          <w:rStyle w:val="Emphasis"/>
        </w:rPr>
        <w:t>No country has ever succeeded in simultaneously upholding such commitments and overcoming major economic problems</w:t>
      </w:r>
      <w:r>
        <w:rPr>
          <w:sz w:val="16"/>
        </w:rPr>
        <w:t xml:space="preserve">. Cuba may borrow some plans from Communist governments in China and Vietnam, but no template, no model exists that Cuban leaders can replicate. Indeed, the </w:t>
      </w:r>
      <w:r>
        <w:rPr>
          <w:rStyle w:val="Emphasis"/>
        </w:rPr>
        <w:t>reforms</w:t>
      </w:r>
      <w:r>
        <w:rPr>
          <w:sz w:val="16"/>
        </w:rPr>
        <w:t xml:space="preserve"> announced and implemented to date </w:t>
      </w:r>
      <w:r>
        <w:rPr>
          <w:rStyle w:val="Emphasis"/>
        </w:rPr>
        <w:t>leave many challenges unresolved</w:t>
      </w:r>
      <w:r>
        <w:rPr>
          <w:sz w:val="16"/>
        </w:rPr>
        <w:t xml:space="preserve">. As numerous scholars have concluded, </w:t>
      </w:r>
      <w:r>
        <w:rPr>
          <w:rStyle w:val="StyleBoldUnderline"/>
        </w:rPr>
        <w:t xml:space="preserve">Cuba must sharply increase </w:t>
      </w:r>
      <w:r>
        <w:rPr>
          <w:sz w:val="16"/>
        </w:rPr>
        <w:t xml:space="preserve">exports of manufactured goods and </w:t>
      </w:r>
      <w:r>
        <w:rPr>
          <w:rStyle w:val="StyleBoldUnderline"/>
        </w:rPr>
        <w:t>services to generate the capital it needs to pay debts and create wealth for the longer-term</w:t>
      </w:r>
      <w:r>
        <w:rPr>
          <w:sz w:val="16"/>
        </w:rPr>
        <w:t xml:space="preserve">. As vibrant and filled with potential as its newly created small businesses are, the island’s economic future cannot be assured through a retail sector alone. In the short-term, there will be hardships visited on already vulnerable populations in Cuba. History teaches us that economic transitions produce more insecurity for a greater number of people.2 </w:t>
      </w:r>
      <w:r>
        <w:rPr>
          <w:rStyle w:val="StyleBoldUnderline"/>
        </w:rPr>
        <w:t>Not all Cubans will be able to cushion the blows by forming their own businesses. Massive public sector layoffs and the elimination of social benefits will have an uneven and dramatic toll on the Cuban people and</w:t>
      </w:r>
      <w:r>
        <w:rPr>
          <w:sz w:val="16"/>
        </w:rPr>
        <w:t xml:space="preserve"> may </w:t>
      </w:r>
      <w:r>
        <w:rPr>
          <w:rStyle w:val="StyleBoldUnderline"/>
        </w:rPr>
        <w:t>engender new social tensions</w:t>
      </w:r>
      <w:r>
        <w:rPr>
          <w:sz w:val="16"/>
        </w:rPr>
        <w:t xml:space="preserve">; pitting young against old, rural versus urban dwellers, private entrepreneurs competing with government workers, and citizens of coastal provinces opposing those in the interior. This is why Cubans—depending on their circumstances—view the future with a combination of excitement, anxiety, optimism, and dread. </w:t>
      </w:r>
      <w:r>
        <w:rPr>
          <w:rStyle w:val="StyleBoldUnderline"/>
        </w:rPr>
        <w:t>If</w:t>
      </w:r>
      <w:r>
        <w:rPr>
          <w:sz w:val="16"/>
        </w:rPr>
        <w:t xml:space="preserve"> these or potentially subsequent </w:t>
      </w:r>
      <w:r>
        <w:rPr>
          <w:rStyle w:val="StyleBoldUnderline"/>
        </w:rPr>
        <w:t>reforms succeed, the Cuban government may be able to modernize its economy and finance those services upon which the legitimacy of its system is based</w:t>
      </w:r>
      <w:r>
        <w:rPr>
          <w:sz w:val="16"/>
        </w:rPr>
        <w:t xml:space="preserve">. </w:t>
      </w:r>
    </w:p>
    <w:p w:rsidR="006E5B16" w:rsidRPr="002272AF" w:rsidRDefault="006E5B16" w:rsidP="006E5B16">
      <w:pPr>
        <w:pStyle w:val="Heading4"/>
      </w:pPr>
      <w:r w:rsidRPr="002272AF">
        <w:rPr>
          <w:bCs w:val="0"/>
        </w:rPr>
        <w:t>Cuban telecom is atrocious now – cost and lack of penetration</w:t>
      </w:r>
    </w:p>
    <w:p w:rsidR="006E5B16" w:rsidRDefault="006E5B16" w:rsidP="006E5B16">
      <w:r>
        <w:rPr>
          <w:rStyle w:val="StyleStyleBold12pt"/>
        </w:rPr>
        <w:t>Allen 7/10</w:t>
      </w:r>
      <w:r>
        <w:t>/13 (Michael Allen, Special Assistant for Government Relations and Public Affairs at the National Endowment for Democracy, “Cuba’s cyberspace deficit worse than Haiti and Sudan” http://www.demdigest.net/blog/2013/07/cubas-cyberspace-deficit-worse-than-haiti-and-sudan/#sthash.fNcuySzx.dpuf)</w:t>
      </w:r>
    </w:p>
    <w:p w:rsidR="006E5B16" w:rsidRDefault="006E5B16" w:rsidP="006E5B16"/>
    <w:p w:rsidR="006E5B16" w:rsidRDefault="006E5B16" w:rsidP="006E5B16">
      <w:pPr>
        <w:rPr>
          <w:sz w:val="16"/>
        </w:rPr>
      </w:pPr>
      <w:r>
        <w:rPr>
          <w:rStyle w:val="StyleBoldUnderline"/>
        </w:rPr>
        <w:t>Cuba’s state telecom company opened</w:t>
      </w:r>
      <w:r>
        <w:rPr>
          <w:sz w:val="16"/>
        </w:rPr>
        <w:t xml:space="preserve"> 118 </w:t>
      </w:r>
      <w:r>
        <w:rPr>
          <w:rStyle w:val="StyleBoldUnderline"/>
        </w:rPr>
        <w:t>Internet salons</w:t>
      </w:r>
      <w:r>
        <w:rPr>
          <w:sz w:val="16"/>
        </w:rPr>
        <w:t xml:space="preserve"> last month, </w:t>
      </w:r>
      <w:r>
        <w:rPr>
          <w:rStyle w:val="StyleBoldUnderline"/>
        </w:rPr>
        <w:t>expanding public Web access by a fraction</w:t>
      </w:r>
      <w:r>
        <w:rPr>
          <w:sz w:val="16"/>
        </w:rPr>
        <w:t xml:space="preserve"> in the least wired country in the Western Hemisphere, the New York Times reports. But </w:t>
      </w:r>
      <w:r>
        <w:rPr>
          <w:rStyle w:val="StyleBoldUnderline"/>
        </w:rPr>
        <w:t>that amounts to only one “cybersalons” for every 95,000 Cubans</w:t>
      </w:r>
      <w:r>
        <w:rPr>
          <w:sz w:val="16"/>
        </w:rPr>
        <w:t xml:space="preserve">, Victoria Burnett writes from Havana: At $4.50 an hour, </w:t>
      </w:r>
      <w:r>
        <w:rPr>
          <w:rStyle w:val="StyleBoldUnderline"/>
        </w:rPr>
        <w:t>a session at one of the new cybersalons costs almost as much as the average state worker earns in a week</w:t>
      </w:r>
      <w:r>
        <w:rPr>
          <w:sz w:val="16"/>
        </w:rPr>
        <w:t xml:space="preserve">, prompting many Cubans to wonder whether President Raúl Castro is serious about bringing the Internet to the masses, or just playing for time. Government figures indicate 26 percent of Cubans had Internet access last year, but this includes millions who entered only an intranet linked to their work. </w:t>
      </w:r>
      <w:r>
        <w:rPr>
          <w:rStyle w:val="StyleBoldUnderline"/>
        </w:rPr>
        <w:t>The International Telecommunication Union</w:t>
      </w:r>
      <w:r>
        <w:rPr>
          <w:sz w:val="16"/>
        </w:rPr>
        <w:t xml:space="preserve">, a United Nations agency for information and communications technology, </w:t>
      </w:r>
      <w:r>
        <w:rPr>
          <w:rStyle w:val="StyleBoldUnderline"/>
        </w:rPr>
        <w:t>puts the number of broadband subscriptions in Cuba at 0.04 per 100 inhabitants</w:t>
      </w:r>
      <w:r>
        <w:rPr>
          <w:sz w:val="16"/>
        </w:rPr>
        <w:t xml:space="preserve">, or about one in 2,500. </w:t>
      </w:r>
      <w:r>
        <w:rPr>
          <w:rStyle w:val="StyleBoldUnderline"/>
        </w:rPr>
        <w:t>That is lower than in Haiti and Sudan</w:t>
      </w:r>
      <w:r>
        <w:rPr>
          <w:sz w:val="16"/>
        </w:rPr>
        <w:t>, two places that are not considered the least bit tech-friendly. “We are living in the back of a cave,” said Walfrido López, a Cuban blogger and information technology specialist. “People here are asleep, because they don’t have information.” “</w:t>
      </w:r>
      <w:r>
        <w:rPr>
          <w:rStyle w:val="StyleBoldUnderline"/>
        </w:rPr>
        <w:t>Having information is what enables you to make decisions, take positions</w:t>
      </w:r>
      <w:r>
        <w:rPr>
          <w:sz w:val="16"/>
        </w:rPr>
        <w:t>.”</w:t>
      </w:r>
    </w:p>
    <w:p w:rsidR="006E5B16" w:rsidRDefault="006E5B16" w:rsidP="006E5B16">
      <w:pPr>
        <w:pStyle w:val="Heading3"/>
      </w:pPr>
      <w:r>
        <w:lastRenderedPageBreak/>
        <w:t>More solvency cards</w:t>
      </w:r>
    </w:p>
    <w:p w:rsidR="006E5B16" w:rsidRDefault="006E5B16" w:rsidP="006E5B16">
      <w:pPr>
        <w:pStyle w:val="Heading4"/>
      </w:pPr>
      <w:r>
        <w:t>The aff is key to the Cuban economy</w:t>
      </w:r>
    </w:p>
    <w:p w:rsidR="006E5B16" w:rsidRPr="00951488" w:rsidRDefault="006E5B16" w:rsidP="006E5B16">
      <w:r>
        <w:rPr>
          <w:b/>
        </w:rPr>
        <w:t>F</w:t>
      </w:r>
      <w:r w:rsidRPr="00524652">
        <w:rPr>
          <w:b/>
        </w:rPr>
        <w:t>i</w:t>
      </w:r>
      <w:r>
        <w:rPr>
          <w:b/>
        </w:rPr>
        <w:t xml:space="preserve">rchow 12 </w:t>
      </w:r>
      <w:r>
        <w:t>(Pamina, Assistant Professor of the Practice at the Kroc Institute for International Peace Stu</w:t>
      </w:r>
      <w:r w:rsidRPr="00524652">
        <w:t>d</w:t>
      </w:r>
      <w:r>
        <w:t xml:space="preserve">ies, A Cuban Spring? The use of the Internet as a tool of democracy promotion by USAID in Cuba, 5/23/12, </w:t>
      </w:r>
      <w:hyperlink r:id="rId20" w:history="1">
        <w:r w:rsidRPr="00231489">
          <w:rPr>
            <w:rStyle w:val="Hyperlink"/>
          </w:rPr>
          <w:t>http://lasa.international.pitt.edu/members/congress-papers/lasa2012/files/22913.pdf</w:t>
        </w:r>
      </w:hyperlink>
      <w:r>
        <w:t>)</w:t>
      </w:r>
    </w:p>
    <w:p w:rsidR="006E5B16" w:rsidRDefault="006E5B16" w:rsidP="006E5B16"/>
    <w:p w:rsidR="006E5B16" w:rsidRDefault="006E5B16" w:rsidP="006E5B16">
      <w:r w:rsidRPr="00082CA5">
        <w:t xml:space="preserve">The </w:t>
      </w:r>
      <w:r w:rsidRPr="00A063B9">
        <w:rPr>
          <w:rStyle w:val="StyleBoldUnderline"/>
        </w:rPr>
        <w:t>concern that the digital divide is growing and leaving Cuba behind</w:t>
      </w:r>
      <w:r w:rsidRPr="00082CA5">
        <w:t xml:space="preserve"> is an interesting argument when taking into consideration USAID use of Internet promotion in Cuba. </w:t>
      </w:r>
      <w:r w:rsidRPr="00A063B9">
        <w:rPr>
          <w:rStyle w:val="StyleBoldUnderline"/>
        </w:rPr>
        <w:t>Questions arise about accessibility and political participation by those who do not have sufficient skills to master the new technologies, in particular the Internet</w:t>
      </w:r>
      <w:r w:rsidRPr="00082CA5">
        <w:t xml:space="preserve"> </w:t>
      </w:r>
      <w:r>
        <w:t>(</w:t>
      </w:r>
      <w:r w:rsidRPr="00082CA5">
        <w:t xml:space="preserve">Farrell, 2012). But </w:t>
      </w:r>
      <w:r w:rsidRPr="00A063B9">
        <w:rPr>
          <w:rStyle w:val="StyleBoldUnderline"/>
        </w:rPr>
        <w:t xml:space="preserve">wider questions emerge about economic development and whether countries in the developing world might fall behind because of lack of access and infrastructure or—as in the case of Cuba—State interference. </w:t>
      </w:r>
      <w:r w:rsidRPr="00082CA5">
        <w:t>The question remains whether it is the responsibility of development actors to fulfill this need.</w:t>
      </w:r>
    </w:p>
    <w:p w:rsidR="006E5B16" w:rsidRDefault="006E5B16" w:rsidP="006E5B16">
      <w:pPr>
        <w:pStyle w:val="Heading3"/>
      </w:pPr>
      <w:r>
        <w:lastRenderedPageBreak/>
        <w:t>Caribbean key</w:t>
      </w:r>
    </w:p>
    <w:p w:rsidR="006E5B16" w:rsidRPr="002272AF" w:rsidRDefault="006E5B16" w:rsidP="006E5B16">
      <w:pPr>
        <w:pStyle w:val="Heading4"/>
      </w:pPr>
      <w:r w:rsidRPr="002272AF">
        <w:rPr>
          <w:bCs w:val="0"/>
        </w:rPr>
        <w:t>Carribean key to telecom data processing</w:t>
      </w:r>
    </w:p>
    <w:p w:rsidR="006E5B16" w:rsidRDefault="006E5B16" w:rsidP="006E5B16">
      <w:r>
        <w:rPr>
          <w:rStyle w:val="StyleStyleBold12pt"/>
        </w:rPr>
        <w:t>Luxner 1999</w:t>
      </w:r>
      <w:r>
        <w:t xml:space="preserve"> (Larry Luxner, veteran journalist focusing on Latin America, “Telecom Growth Spurs Caribbean Investment” http://www.luxner.com/cgi-bin/view_article.cgi?articleID=597)</w:t>
      </w:r>
    </w:p>
    <w:p w:rsidR="006E5B16" w:rsidRDefault="006E5B16" w:rsidP="006E5B16"/>
    <w:p w:rsidR="006E5B16" w:rsidRDefault="006E5B16" w:rsidP="006E5B16">
      <w:pPr>
        <w:rPr>
          <w:sz w:val="16"/>
        </w:rPr>
      </w:pPr>
      <w:r>
        <w:rPr>
          <w:sz w:val="16"/>
        </w:rPr>
        <w:t xml:space="preserve">Douglas says </w:t>
      </w:r>
      <w:r>
        <w:rPr>
          <w:rStyle w:val="StyleBoldUnderline"/>
        </w:rPr>
        <w:t>while similar data-processing opportunities are offered by Ireland, Scotland and India, those countries aren't in the same time zone as the eastern U.S</w:t>
      </w:r>
      <w:r>
        <w:rPr>
          <w:sz w:val="16"/>
        </w:rPr>
        <w:t xml:space="preserve">. Another advantage is that </w:t>
      </w:r>
      <w:r>
        <w:rPr>
          <w:rStyle w:val="StyleBoldUnderline"/>
        </w:rPr>
        <w:t>most of the Caribbean falls under the North American Numbering Plan</w:t>
      </w:r>
      <w:r>
        <w:rPr>
          <w:sz w:val="16"/>
        </w:rPr>
        <w:t xml:space="preserve">, meaning calls can be dialed from the U.S. without having to use country codes. "We've seen the industry develop faster over the last six to eight years in the Eastern Caribbean, as opposed to Jamaica or Trinidad," says Douglas, whose agency promotes investment in Antigua, Barbados, British Virgin Islands, Dominica, Grenada, Montserrat, St. Kitts-Nevis, St. Lucia and St. Vincent. "Overall, </w:t>
      </w:r>
      <w:r>
        <w:rPr>
          <w:rStyle w:val="StyleBoldUnderline"/>
        </w:rPr>
        <w:t>the Eastern Caribbean has collectively done more than any of the bigger guys</w:t>
      </w:r>
      <w:r>
        <w:rPr>
          <w:sz w:val="16"/>
        </w:rPr>
        <w:t xml:space="preserve">." According to the Washington-based Strategis Group, the Latin American/Caribbean cellular market alone will quintuple over the next five years, reaching 45 million subscribers and generating $20 billion in annual sales by 2000, hitting $30 billion by 2002. Meanwhile, </w:t>
      </w:r>
      <w:r>
        <w:rPr>
          <w:rStyle w:val="StyleBoldUnderline"/>
        </w:rPr>
        <w:t>privatization fever continues unabated throughout the region</w:t>
      </w:r>
      <w:r>
        <w:rPr>
          <w:sz w:val="16"/>
        </w:rPr>
        <w:t xml:space="preserve">. In the past three years, the state-owned phone monopolies of Panama and Puerto Rico were sold to huge multinational consortia, while in Colombia, the well-entrenched government monopoly on local and long-distance phone service has finally come to an end. Even in remote Suriname, </w:t>
      </w:r>
      <w:r>
        <w:rPr>
          <w:rStyle w:val="StyleBoldUnderline"/>
        </w:rPr>
        <w:t>telecom deregulation is the buzzword of the moment.</w:t>
      </w:r>
      <w:r>
        <w:rPr>
          <w:sz w:val="16"/>
        </w:rPr>
        <w:t xml:space="preserve"> Throughout the region, </w:t>
      </w:r>
      <w:r>
        <w:rPr>
          <w:rStyle w:val="StyleBoldUnderline"/>
        </w:rPr>
        <w:t>people are logging onto the Internet as never before</w:t>
      </w:r>
      <w:r>
        <w:rPr>
          <w:sz w:val="16"/>
        </w:rPr>
        <w:t xml:space="preserve">. One firm, Teleglobe, says its Caribbean revenues have jumped tenfold in less than two years. </w:t>
      </w:r>
      <w:r>
        <w:rPr>
          <w:rStyle w:val="StyleBoldUnderline"/>
        </w:rPr>
        <w:t>Strategic investments in the region's fiberoptic cable and satellite systems have enabled it to become a leading provider of global Internet connectivity services in the Caribbean</w:t>
      </w:r>
      <w:r>
        <w:rPr>
          <w:sz w:val="16"/>
        </w:rPr>
        <w:t xml:space="preserve">. Teleglobe currently provides Internet connectivity via its Globeinternet worldwide backbone to Antigua, Aruba, Bahamas, Barbados, Cayman Islands, Curaçao, Dominican Republic, Grenada, Jamaica, St. Martin, Trinidad and Turks &amp; Caicos. This brings to 12 the number of Caribbean access customers Teleglobe has secured in the past 18 months. Yet </w:t>
      </w:r>
      <w:r>
        <w:rPr>
          <w:rStyle w:val="StyleBoldUnderline"/>
        </w:rPr>
        <w:t>despite having some of the most advanced telecom technology in the world, the Caribbean isn't without its problems. In Communist Cuba, there are only 400,000 lines for 11 million people,</w:t>
      </w:r>
      <w:r>
        <w:rPr>
          <w:sz w:val="16"/>
        </w:rPr>
        <w:t xml:space="preserve"> and in Haiti, fewer than one person in 100 has access to a phone lines.</w:t>
      </w:r>
    </w:p>
    <w:p w:rsidR="006E5B16" w:rsidRDefault="006E5B16" w:rsidP="006E5B16">
      <w:pPr>
        <w:pStyle w:val="Heading3"/>
      </w:pPr>
      <w:r>
        <w:lastRenderedPageBreak/>
        <w:t>Bioterror impact</w:t>
      </w:r>
    </w:p>
    <w:p w:rsidR="006E5B16" w:rsidRPr="000F77AF" w:rsidRDefault="006E5B16" w:rsidP="006E5B16">
      <w:pPr>
        <w:pStyle w:val="Heading4"/>
      </w:pPr>
      <w:r w:rsidRPr="000F77AF">
        <w:t>Cuban instability causes Caribbean instability, democratic backsliding, and refugee flows</w:t>
      </w:r>
    </w:p>
    <w:p w:rsidR="006E5B16" w:rsidRPr="000F77AF" w:rsidRDefault="006E5B16" w:rsidP="006E5B16">
      <w:r w:rsidRPr="000F77AF">
        <w:rPr>
          <w:rStyle w:val="StyleStyleBold12pt"/>
        </w:rPr>
        <w:t>Gorrell 5</w:t>
      </w:r>
      <w:r w:rsidRPr="000F77AF">
        <w:t xml:space="preserve"> (Tim, Lieutenant Colonel, “CUBA: THE NEXT UNANTICIPATED ANTICIPATED STRATEGIC CRISIS?” 3/18, http://www.dtic.mil/cgi-bin/GetTRDoc?AD=ADA433074)</w:t>
      </w:r>
    </w:p>
    <w:p w:rsidR="006E5B16" w:rsidRPr="000F77AF" w:rsidRDefault="006E5B16" w:rsidP="006E5B16">
      <w:pPr>
        <w:rPr>
          <w:sz w:val="14"/>
        </w:rPr>
      </w:pPr>
      <w:r w:rsidRPr="000F77AF">
        <w:rPr>
          <w:rStyle w:val="StyleBoldUnderline"/>
        </w:rPr>
        <w:t>Regardless of the succession</w:t>
      </w:r>
      <w:r w:rsidRPr="000F77AF">
        <w:rPr>
          <w:sz w:val="14"/>
        </w:rPr>
        <w:t xml:space="preserve">, under the current U.S. policy, </w:t>
      </w:r>
      <w:r w:rsidRPr="000F77AF">
        <w:rPr>
          <w:rStyle w:val="StyleBoldUnderline"/>
        </w:rPr>
        <w:t>Cuba’s problems of a post Castro transformation only worsen. In addition to Cubans</w:t>
      </w:r>
      <w:r w:rsidRPr="000F77AF">
        <w:rPr>
          <w:sz w:val="14"/>
        </w:rPr>
        <w:t xml:space="preserve"> on the island, </w:t>
      </w:r>
      <w:r w:rsidRPr="000F77AF">
        <w:rPr>
          <w:rStyle w:val="StyleBoldUnderline"/>
        </w:rPr>
        <w:t>there will be those in exile who will return claiming authority. And there are remnants of the dissident community</w:t>
      </w:r>
      <w:r w:rsidRPr="000F77AF">
        <w:rPr>
          <w:sz w:val="14"/>
        </w:rPr>
        <w:t xml:space="preserve"> within Cuba </w:t>
      </w:r>
      <w:r w:rsidRPr="000F77AF">
        <w:rPr>
          <w:rStyle w:val="StyleBoldUnderline"/>
        </w:rPr>
        <w:t xml:space="preserve">who will attempt to exercise similar authority. </w:t>
      </w:r>
      <w:r w:rsidRPr="00B01A65">
        <w:rPr>
          <w:rStyle w:val="StyleBoldUnderline"/>
          <w:highlight w:val="yellow"/>
        </w:rPr>
        <w:t>A power vacuum</w:t>
      </w:r>
      <w:r w:rsidRPr="000F77AF">
        <w:rPr>
          <w:rStyle w:val="StyleBoldUnderline"/>
        </w:rPr>
        <w:t xml:space="preserve"> or absence of order will </w:t>
      </w:r>
      <w:r w:rsidRPr="00B01A65">
        <w:rPr>
          <w:rStyle w:val="StyleBoldUnderline"/>
          <w:highlight w:val="yellow"/>
        </w:rPr>
        <w:t xml:space="preserve">create </w:t>
      </w:r>
      <w:r w:rsidRPr="000F77AF">
        <w:rPr>
          <w:rStyle w:val="StyleBoldUnderline"/>
        </w:rPr>
        <w:t>the</w:t>
      </w:r>
      <w:r w:rsidRPr="00B01A65">
        <w:rPr>
          <w:rStyle w:val="StyleBoldUnderline"/>
          <w:highlight w:val="yellow"/>
        </w:rPr>
        <w:t xml:space="preserve"> conditions for </w:t>
      </w:r>
      <w:r w:rsidRPr="00B01A65">
        <w:rPr>
          <w:rStyle w:val="Emphasis"/>
          <w:highlight w:val="yellow"/>
        </w:rPr>
        <w:t>instability and civil war</w:t>
      </w:r>
      <w:r w:rsidRPr="00B01A65">
        <w:rPr>
          <w:rStyle w:val="StyleBoldUnderline"/>
          <w:highlight w:val="yellow"/>
        </w:rPr>
        <w:t>.</w:t>
      </w:r>
      <w:r w:rsidRPr="000F77AF">
        <w:rPr>
          <w:sz w:val="14"/>
        </w:rPr>
        <w:t xml:space="preserve"> </w:t>
      </w:r>
      <w:r w:rsidRPr="000F77AF">
        <w:rPr>
          <w:rStyle w:val="StyleBoldUnderline"/>
        </w:rPr>
        <w:t>Whether Raul or another successor</w:t>
      </w:r>
      <w:r w:rsidRPr="000F77AF">
        <w:rPr>
          <w:sz w:val="14"/>
        </w:rPr>
        <w:t xml:space="preserve"> from within the current government </w:t>
      </w:r>
      <w:r w:rsidRPr="000F77AF">
        <w:rPr>
          <w:rStyle w:val="StyleBoldUnderline"/>
        </w:rPr>
        <w:t>can hold power is debatable.</w:t>
      </w:r>
      <w:r w:rsidRPr="000F77AF">
        <w:rPr>
          <w:sz w:val="14"/>
        </w:rPr>
        <w:t xml:space="preserve"> However, </w:t>
      </w:r>
      <w:r w:rsidRPr="000F77AF">
        <w:rPr>
          <w:rStyle w:val="StyleBoldUnderline"/>
        </w:rPr>
        <w:t>that individual will</w:t>
      </w:r>
      <w:r w:rsidRPr="000F77AF">
        <w:rPr>
          <w:sz w:val="14"/>
        </w:rPr>
        <w:t xml:space="preserve"> nonetheless </w:t>
      </w:r>
      <w:r w:rsidRPr="000F77AF">
        <w:rPr>
          <w:rStyle w:val="StyleBoldUnderline"/>
        </w:rPr>
        <w:t>extend the current policies</w:t>
      </w:r>
      <w:r w:rsidRPr="000F77AF">
        <w:rPr>
          <w:sz w:val="14"/>
        </w:rPr>
        <w:t xml:space="preserve"> for an indefinite period, </w:t>
      </w:r>
      <w:r w:rsidRPr="000F77AF">
        <w:rPr>
          <w:rStyle w:val="StyleBoldUnderline"/>
        </w:rPr>
        <w:t>which will only compound the</w:t>
      </w:r>
      <w:r w:rsidRPr="000F77AF">
        <w:rPr>
          <w:sz w:val="14"/>
        </w:rPr>
        <w:t xml:space="preserve"> Cuban </w:t>
      </w:r>
      <w:r w:rsidRPr="000F77AF">
        <w:rPr>
          <w:rStyle w:val="StyleBoldUnderline"/>
        </w:rPr>
        <w:t xml:space="preserve">situation. </w:t>
      </w:r>
      <w:r w:rsidRPr="00B01A65">
        <w:rPr>
          <w:rStyle w:val="StyleBoldUnderline"/>
          <w:highlight w:val="yellow"/>
        </w:rPr>
        <w:t>When Cuba</w:t>
      </w:r>
      <w:r w:rsidRPr="000F77AF">
        <w:rPr>
          <w:rStyle w:val="StyleBoldUnderline"/>
        </w:rPr>
        <w:t xml:space="preserve"> finally </w:t>
      </w:r>
      <w:r w:rsidRPr="00B01A65">
        <w:rPr>
          <w:rStyle w:val="StyleBoldUnderline"/>
          <w:highlight w:val="yellow"/>
        </w:rPr>
        <w:t xml:space="preserve">collapses </w:t>
      </w:r>
      <w:r w:rsidRPr="00B01A65">
        <w:rPr>
          <w:rStyle w:val="Emphasis"/>
          <w:highlight w:val="yellow"/>
        </w:rPr>
        <w:t>anarchy is a strong possibility</w:t>
      </w:r>
      <w:r w:rsidRPr="000F77AF">
        <w:rPr>
          <w:sz w:val="14"/>
        </w:rPr>
        <w:t xml:space="preserve"> if the U.S. maintains the “wait and see” approach. </w:t>
      </w:r>
      <w:r w:rsidRPr="000F77AF">
        <w:rPr>
          <w:rStyle w:val="StyleBoldUnderline"/>
        </w:rPr>
        <w:t>The U.S. then must deal with an unstable country 90 miles off its coast.</w:t>
      </w:r>
      <w:r w:rsidRPr="000F77AF">
        <w:rPr>
          <w:sz w:val="14"/>
        </w:rPr>
        <w:t xml:space="preserve"> In the midst of this chaos, </w:t>
      </w:r>
      <w:r w:rsidRPr="000F77AF">
        <w:rPr>
          <w:rStyle w:val="Emphasis"/>
        </w:rPr>
        <w:t>thousands will flee the island.</w:t>
      </w:r>
      <w:r w:rsidRPr="000F77AF">
        <w:rPr>
          <w:sz w:val="14"/>
        </w:rPr>
        <w:t xml:space="preserve"> During the Mariel boatlift in 1980 125,000 fled the island.26 Many were criminals; </w:t>
      </w:r>
      <w:r w:rsidRPr="000F77AF">
        <w:rPr>
          <w:rStyle w:val="StyleBoldUnderline"/>
        </w:rPr>
        <w:t xml:space="preserve">this time the number could be </w:t>
      </w:r>
      <w:r w:rsidRPr="00B01A65">
        <w:rPr>
          <w:rStyle w:val="Emphasis"/>
          <w:highlight w:val="yellow"/>
        </w:rPr>
        <w:t>several hundred thousand flee</w:t>
      </w:r>
      <w:r w:rsidRPr="000F77AF">
        <w:rPr>
          <w:sz w:val="14"/>
        </w:rPr>
        <w:t>ing</w:t>
      </w:r>
      <w:r w:rsidRPr="000F77AF">
        <w:rPr>
          <w:rStyle w:val="StyleBoldUnderline"/>
        </w:rPr>
        <w:t xml:space="preserve"> to the U.S., </w:t>
      </w:r>
      <w:r w:rsidRPr="00B01A65">
        <w:rPr>
          <w:rStyle w:val="StyleBoldUnderline"/>
          <w:highlight w:val="yellow"/>
        </w:rPr>
        <w:t>creating a refugee crisis</w:t>
      </w:r>
      <w:r w:rsidRPr="000F77AF">
        <w:rPr>
          <w:rStyle w:val="StyleBoldUnderline"/>
        </w:rPr>
        <w:t>.</w:t>
      </w:r>
      <w:r w:rsidRPr="000F77AF">
        <w:rPr>
          <w:rStyle w:val="StyleBoldUnderline"/>
          <w:sz w:val="12"/>
        </w:rPr>
        <w:t xml:space="preserve">¶ </w:t>
      </w:r>
      <w:r w:rsidRPr="000F77AF">
        <w:rPr>
          <w:sz w:val="14"/>
        </w:rPr>
        <w:t xml:space="preserve">Equally important, by adhering to a negative containment policy, </w:t>
      </w:r>
      <w:r w:rsidRPr="000F77AF">
        <w:rPr>
          <w:rStyle w:val="StyleBoldUnderline"/>
        </w:rPr>
        <w:t>the U.S. may be creating its next series of transnational criminal problems.</w:t>
      </w:r>
      <w:r w:rsidRPr="000F77AF">
        <w:rPr>
          <w:sz w:val="14"/>
        </w:rPr>
        <w:t xml:space="preserve"> Cuba is along the axis of the drug-trafficking flow into the U.S. from Columbia. The Castro government as a matter of policy does not support the drug trade. In fact, </w:t>
      </w:r>
      <w:r w:rsidRPr="000F77AF">
        <w:rPr>
          <w:rStyle w:val="StyleBoldUnderline"/>
        </w:rPr>
        <w:t>Cuba’s actions have shown that its stance on drugs is more than hollow rhetoric as indicated by its increasing seizure of drugs</w:t>
      </w:r>
      <w:r w:rsidRPr="000F77AF">
        <w:rPr>
          <w:sz w:val="14"/>
        </w:rPr>
        <w:t xml:space="preserve"> – 7.5 tons in 1995, 8.8 tons in 1999, and 13 tons in 2000.27 While there may be individuals within the government and outside who engage in drug trafficking and a percentage of drugs entering the U.S. may pass through Cuba, </w:t>
      </w:r>
      <w:r w:rsidRPr="000F77AF">
        <w:rPr>
          <w:rStyle w:val="StyleBoldUnderline"/>
        </w:rPr>
        <w:t>the Cuban government is not the path of least resistance for the flow of drugs. If there were no Cuban restraints, the flow of drugs to the U.S. could be greatly facilitated by a Cuba base of operation and accelerate considerably.</w:t>
      </w:r>
      <w:r w:rsidRPr="000F77AF">
        <w:rPr>
          <w:rStyle w:val="StyleBoldUnderline"/>
          <w:sz w:val="12"/>
        </w:rPr>
        <w:t xml:space="preserve">¶ </w:t>
      </w:r>
      <w:r w:rsidRPr="000F77AF">
        <w:rPr>
          <w:rStyle w:val="StyleBoldUnderline"/>
        </w:rPr>
        <w:t xml:space="preserve">In the midst of an unstable Cuba, </w:t>
      </w:r>
      <w:r w:rsidRPr="00B01A65">
        <w:rPr>
          <w:rStyle w:val="StyleBoldUnderline"/>
          <w:highlight w:val="yellow"/>
        </w:rPr>
        <w:t>the opportunity for radical</w:t>
      </w:r>
      <w:r w:rsidRPr="000F77AF">
        <w:rPr>
          <w:rStyle w:val="StyleBoldUnderline"/>
        </w:rPr>
        <w:t xml:space="preserve"> fundamentalist </w:t>
      </w:r>
      <w:r w:rsidRPr="00B01A65">
        <w:rPr>
          <w:rStyle w:val="StyleBoldUnderline"/>
          <w:highlight w:val="yellow"/>
        </w:rPr>
        <w:t>groups to operate</w:t>
      </w:r>
      <w:r w:rsidRPr="000F77AF">
        <w:rPr>
          <w:rStyle w:val="StyleBoldUnderline"/>
        </w:rPr>
        <w:t xml:space="preserve"> in the region </w:t>
      </w:r>
      <w:r w:rsidRPr="00B01A65">
        <w:rPr>
          <w:rStyle w:val="StyleBoldUnderline"/>
          <w:highlight w:val="yellow"/>
        </w:rPr>
        <w:t>increases.</w:t>
      </w:r>
      <w:r w:rsidRPr="000F77AF">
        <w:rPr>
          <w:rStyle w:val="StyleBoldUnderline"/>
        </w:rPr>
        <w:t xml:space="preserve"> If </w:t>
      </w:r>
      <w:r w:rsidRPr="00B01A65">
        <w:rPr>
          <w:rStyle w:val="StyleBoldUnderline"/>
          <w:highlight w:val="yellow"/>
        </w:rPr>
        <w:t xml:space="preserve">these groups can </w:t>
      </w:r>
      <w:r w:rsidRPr="00B01A65">
        <w:rPr>
          <w:rStyle w:val="Emphasis"/>
          <w:highlight w:val="yellow"/>
        </w:rPr>
        <w:t>export terrorist activity from Cuba to the U.S. or throughout the hemisphere</w:t>
      </w:r>
      <w:r w:rsidRPr="000F77AF">
        <w:rPr>
          <w:rStyle w:val="StyleBoldUnderline"/>
        </w:rPr>
        <w:t xml:space="preserve"> then </w:t>
      </w:r>
      <w:r w:rsidRPr="000F77AF">
        <w:rPr>
          <w:rStyle w:val="Emphasis"/>
        </w:rPr>
        <w:t>the war against this extremism gets more complicated</w:t>
      </w:r>
      <w:r w:rsidRPr="000F77AF">
        <w:rPr>
          <w:rStyle w:val="StyleBoldUnderline"/>
        </w:rPr>
        <w:t>.</w:t>
      </w:r>
      <w:r w:rsidRPr="00B01A65">
        <w:rPr>
          <w:rStyle w:val="StyleBoldUnderline"/>
          <w:highlight w:val="yellow"/>
        </w:rPr>
        <w:t xml:space="preserve"> Such activity could</w:t>
      </w:r>
      <w:r w:rsidRPr="000F77AF">
        <w:rPr>
          <w:rStyle w:val="StyleBoldUnderline"/>
        </w:rPr>
        <w:t xml:space="preserve"> increase direct attacks and disrupt the economies, </w:t>
      </w:r>
      <w:r w:rsidRPr="00B01A65">
        <w:rPr>
          <w:rStyle w:val="Emphasis"/>
          <w:highlight w:val="yellow"/>
        </w:rPr>
        <w:t>threaten</w:t>
      </w:r>
      <w:r w:rsidRPr="000F77AF">
        <w:rPr>
          <w:rStyle w:val="Emphasis"/>
        </w:rPr>
        <w:t xml:space="preserve">ing </w:t>
      </w:r>
      <w:r w:rsidRPr="00B01A65">
        <w:rPr>
          <w:rStyle w:val="Emphasis"/>
          <w:highlight w:val="yellow"/>
        </w:rPr>
        <w:t>the stability of</w:t>
      </w:r>
      <w:r w:rsidRPr="000F77AF">
        <w:rPr>
          <w:rStyle w:val="Emphasis"/>
        </w:rPr>
        <w:t xml:space="preserve"> the </w:t>
      </w:r>
      <w:r w:rsidRPr="00B01A65">
        <w:rPr>
          <w:rStyle w:val="Emphasis"/>
          <w:highlight w:val="yellow"/>
        </w:rPr>
        <w:t>fragile democracies</w:t>
      </w:r>
      <w:r w:rsidRPr="000F77AF">
        <w:rPr>
          <w:rStyle w:val="StyleBoldUnderline"/>
        </w:rPr>
        <w:t xml:space="preserve"> that are </w:t>
      </w:r>
      <w:r w:rsidRPr="00B01A65">
        <w:rPr>
          <w:rStyle w:val="StyleBoldUnderline"/>
          <w:highlight w:val="yellow"/>
        </w:rPr>
        <w:t>budding throughout the region</w:t>
      </w:r>
      <w:r w:rsidRPr="000F77AF">
        <w:rPr>
          <w:rStyle w:val="StyleBoldUnderline"/>
        </w:rPr>
        <w:t xml:space="preserve">. In light of a failed state in the region, </w:t>
      </w:r>
      <w:r w:rsidRPr="00B01A65">
        <w:rPr>
          <w:rStyle w:val="StyleBoldUnderline"/>
          <w:highlight w:val="yellow"/>
        </w:rPr>
        <w:t>the U.S. may be forced to deploy</w:t>
      </w:r>
      <w:r w:rsidRPr="000F77AF">
        <w:rPr>
          <w:rStyle w:val="StyleBoldUnderline"/>
        </w:rPr>
        <w:t xml:space="preserve"> military </w:t>
      </w:r>
      <w:r w:rsidRPr="00B01A65">
        <w:rPr>
          <w:rStyle w:val="StyleBoldUnderline"/>
          <w:highlight w:val="yellow"/>
        </w:rPr>
        <w:t>forces</w:t>
      </w:r>
      <w:r w:rsidRPr="000F77AF">
        <w:rPr>
          <w:rStyle w:val="StyleBoldUnderline"/>
        </w:rPr>
        <w:t xml:space="preserve"> to Cuba, </w:t>
      </w:r>
      <w:r w:rsidRPr="00B01A65">
        <w:rPr>
          <w:rStyle w:val="Emphasis"/>
          <w:highlight w:val="yellow"/>
        </w:rPr>
        <w:t>creating the conditions for another insurgency</w:t>
      </w:r>
      <w:r w:rsidRPr="000F77AF">
        <w:rPr>
          <w:rStyle w:val="StyleBoldUnderline"/>
        </w:rPr>
        <w:t>.</w:t>
      </w:r>
      <w:r w:rsidRPr="000F77AF">
        <w:rPr>
          <w:sz w:val="14"/>
        </w:rPr>
        <w:t xml:space="preserve"> The ramifications of this action could very well </w:t>
      </w:r>
      <w:r w:rsidRPr="00B01A65">
        <w:rPr>
          <w:rStyle w:val="StyleBoldUnderline"/>
          <w:highlight w:val="yellow"/>
        </w:rPr>
        <w:t>fuel greater anti-American sentiment</w:t>
      </w:r>
      <w:r w:rsidRPr="000F77AF">
        <w:rPr>
          <w:rStyle w:val="StyleBoldUnderline"/>
        </w:rPr>
        <w:t xml:space="preserve"> throughout the Americas.</w:t>
      </w:r>
      <w:r w:rsidRPr="000F77AF">
        <w:rPr>
          <w:sz w:val="14"/>
        </w:rPr>
        <w:t xml:space="preserve"> A proactive policy now can mitigate these potential future problems.</w:t>
      </w:r>
      <w:r w:rsidRPr="000F77AF">
        <w:rPr>
          <w:sz w:val="12"/>
        </w:rPr>
        <w:t>¶</w:t>
      </w:r>
      <w:r w:rsidRPr="000F77AF">
        <w:rPr>
          <w:sz w:val="14"/>
        </w:rPr>
        <w:t xml:space="preserve"> U.S. domestic political support is also turning against the current negative policy. The Cuban American population in the U.S. totals 1,241,685 or 3.5% of the population.28 Most of these exiles reside in Florida; their influence has been a factor in determining the margin of victory in the past two presidential elections. But this election strategy may be flawed, because recent polls of Cuban Americans reflect a decline for President Bush based on his policy crackdown. There is a clear softening in the Cuban-American community with regard to sanctions. Younger Cuban Americans do not necessarily subscribe to the hard-line approach. These changes signal an opportunity for a new approach to U.S.-Cuban relations. (Table 1)</w:t>
      </w:r>
      <w:r w:rsidRPr="000F77AF">
        <w:rPr>
          <w:sz w:val="12"/>
        </w:rPr>
        <w:t>¶</w:t>
      </w:r>
      <w:r w:rsidRPr="000F77AF">
        <w:rPr>
          <w:sz w:val="14"/>
        </w:rPr>
        <w:t xml:space="preserve"> The time has come to look realistically at the Cuban issue. Castro will rule until he dies. The only issue is what happens then? </w:t>
      </w:r>
      <w:r w:rsidRPr="00B01A65">
        <w:rPr>
          <w:rStyle w:val="StyleBoldUnderline"/>
          <w:highlight w:val="yellow"/>
        </w:rPr>
        <w:t>The U.S. can little afford to be distracted by a failed state 90 miles off its coast.</w:t>
      </w:r>
      <w:r w:rsidRPr="000F77AF">
        <w:rPr>
          <w:sz w:val="14"/>
        </w:rPr>
        <w:t xml:space="preserve"> </w:t>
      </w:r>
      <w:r w:rsidRPr="000F77AF">
        <w:rPr>
          <w:rStyle w:val="StyleBoldUnderline"/>
        </w:rPr>
        <w:t>The administration</w:t>
      </w:r>
      <w:r w:rsidRPr="000F77AF">
        <w:rPr>
          <w:sz w:val="14"/>
        </w:rPr>
        <w:t xml:space="preserve">, given the present state of world affairs, </w:t>
      </w:r>
      <w:r w:rsidRPr="000F77AF">
        <w:rPr>
          <w:rStyle w:val="StyleBoldUnderline"/>
        </w:rPr>
        <w:t>does not have the luxury or the resources to pursue the traditional American model of crisis management.</w:t>
      </w:r>
      <w:r w:rsidRPr="000F77AF">
        <w:rPr>
          <w:sz w:val="14"/>
        </w:rPr>
        <w:t xml:space="preserve"> The President and other government and military leaders have warned that </w:t>
      </w:r>
      <w:r w:rsidRPr="000F77AF">
        <w:rPr>
          <w:rStyle w:val="StyleBoldUnderline"/>
        </w:rPr>
        <w:t>the GWOT will be long and protracted.</w:t>
      </w:r>
      <w:r w:rsidRPr="000F77AF">
        <w:rPr>
          <w:sz w:val="14"/>
        </w:rPr>
        <w:t xml:space="preserve"> These warnings were sounded when the administration did not anticipate operations in Iraq consuming so many military, diplomatic and economic resources. There is justifiable concern that </w:t>
      </w:r>
      <w:r w:rsidRPr="000F77AF">
        <w:rPr>
          <w:rStyle w:val="Emphasis"/>
        </w:rPr>
        <w:t>Africa and the Caucasus</w:t>
      </w:r>
      <w:r w:rsidRPr="000F77AF">
        <w:rPr>
          <w:rStyle w:val="StyleBoldUnderline"/>
        </w:rPr>
        <w:t xml:space="preserve"> region are potential </w:t>
      </w:r>
      <w:r w:rsidRPr="000F77AF">
        <w:rPr>
          <w:rStyle w:val="Emphasis"/>
        </w:rPr>
        <w:t>hot spots</w:t>
      </w:r>
      <w:r w:rsidRPr="000F77AF">
        <w:rPr>
          <w:rStyle w:val="StyleBoldUnderline"/>
        </w:rPr>
        <w:t xml:space="preserve"> for terrorist activity</w:t>
      </w:r>
      <w:r w:rsidRPr="000F77AF">
        <w:rPr>
          <w:sz w:val="14"/>
        </w:rPr>
        <w:t xml:space="preserve">, so these areas should be secure. </w:t>
      </w:r>
      <w:r w:rsidRPr="000F77AF">
        <w:rPr>
          <w:rStyle w:val="Emphasis"/>
        </w:rPr>
        <w:t>North Korea</w:t>
      </w:r>
      <w:r w:rsidRPr="000F77AF">
        <w:rPr>
          <w:rStyle w:val="StyleBoldUnderline"/>
        </w:rPr>
        <w:t xml:space="preserve"> will continue to be an unpredictable crisis in waiting. We also cannot ignore </w:t>
      </w:r>
      <w:r w:rsidRPr="000F77AF">
        <w:rPr>
          <w:rStyle w:val="Emphasis"/>
        </w:rPr>
        <w:t>China</w:t>
      </w:r>
      <w:r w:rsidRPr="000F77AF">
        <w:rPr>
          <w:rStyle w:val="StyleBoldUnderline"/>
        </w:rPr>
        <w:t>. What if China resorts to aggression to resolve the Taiwan situation?</w:t>
      </w:r>
      <w:r w:rsidRPr="000F77AF">
        <w:rPr>
          <w:sz w:val="14"/>
        </w:rPr>
        <w:t xml:space="preserve"> Will the U.S. go to war over Taiwan? Additionally, </w:t>
      </w:r>
      <w:r w:rsidRPr="000F77AF">
        <w:rPr>
          <w:rStyle w:val="Emphasis"/>
        </w:rPr>
        <w:t>Iran</w:t>
      </w:r>
      <w:r w:rsidRPr="000F77AF">
        <w:rPr>
          <w:rStyle w:val="StyleBoldUnderline"/>
        </w:rPr>
        <w:t xml:space="preserve"> could conceivably be the next target for U.S. pre-emptive action. These are known and potential situations that could easily require all or many of the elements of national power to resolve. I</w:t>
      </w:r>
      <w:r w:rsidRPr="000F77AF">
        <w:rPr>
          <w:sz w:val="14"/>
        </w:rPr>
        <w:t xml:space="preserve">n view of such global issues, </w:t>
      </w:r>
      <w:r w:rsidRPr="000F77AF">
        <w:rPr>
          <w:rStyle w:val="StyleBoldUnderline"/>
        </w:rPr>
        <w:t>can the U.S. afford to sustain the status quo and simply let the Cuban situation play out?</w:t>
      </w:r>
      <w:r w:rsidRPr="000F77AF">
        <w:rPr>
          <w:sz w:val="14"/>
        </w:rPr>
        <w:t xml:space="preserve"> The U.S. is at a crossroads: should the policies of the past 40 years remain in effect with vigor? Or should the U.S. pursue a new approach to Cuba in an effort to facilitate a manageable transition to post-Castro Cuba?</w:t>
      </w:r>
    </w:p>
    <w:p w:rsidR="006E5B16" w:rsidRPr="000F77AF" w:rsidRDefault="006E5B16" w:rsidP="006E5B16">
      <w:pPr>
        <w:pStyle w:val="Heading4"/>
      </w:pPr>
      <w:r w:rsidRPr="000F77AF">
        <w:t>Caribbean terrorism leads to attack on the US---they’ll use bioweapons</w:t>
      </w:r>
    </w:p>
    <w:p w:rsidR="006E5B16" w:rsidRPr="000F77AF" w:rsidRDefault="006E5B16" w:rsidP="006E5B16">
      <w:r w:rsidRPr="000F77AF">
        <w:rPr>
          <w:rStyle w:val="StyleStyleBold12pt"/>
        </w:rPr>
        <w:t>Bryan 1</w:t>
      </w:r>
      <w:r w:rsidRPr="000F77AF">
        <w:t xml:space="preserve"> (Anthony T. Bryan, director of the North-South Center’s Caribbean Program, 10-21-2001. CFR, Terrorism, Porous Borders, and Homeland Security: The Case for U.S.-Caribbean Cooperation, p.</w:t>
      </w:r>
      <w:r w:rsidRPr="000F77AF">
        <w:br/>
        <w:t>http://www.cfr.org/publication/4844/terrorism_porous_borders_and%20_homeland_%20security.html)</w:t>
      </w:r>
    </w:p>
    <w:p w:rsidR="006E5B16" w:rsidRPr="000F77AF" w:rsidRDefault="006E5B16" w:rsidP="006E5B16">
      <w:pPr>
        <w:rPr>
          <w:b/>
          <w:bCs/>
          <w:u w:val="single"/>
        </w:rPr>
      </w:pPr>
      <w:r w:rsidRPr="000F77AF">
        <w:rPr>
          <w:rStyle w:val="StyleBoldUnderline"/>
        </w:rPr>
        <w:t xml:space="preserve">Terrorist acts can take place anywhere. The Caribbean is no exception. </w:t>
      </w:r>
      <w:r w:rsidRPr="000F77AF">
        <w:rPr>
          <w:sz w:val="16"/>
        </w:rPr>
        <w:t xml:space="preserve">Already the linkages between drug trafficking and terrorism are clear in countries like Colombia and Peru, and such connections have similar potential in the </w:t>
      </w:r>
      <w:r w:rsidRPr="000F77AF">
        <w:rPr>
          <w:sz w:val="16"/>
        </w:rPr>
        <w:lastRenderedPageBreak/>
        <w:t xml:space="preserve">Caribbean. </w:t>
      </w:r>
      <w:r w:rsidRPr="000F77AF">
        <w:rPr>
          <w:rStyle w:val="StyleBoldUnderline"/>
        </w:rPr>
        <w:t>The security of major industrial complexes in some Caribbean countries is vital</w:t>
      </w:r>
      <w:r w:rsidRPr="000F77AF">
        <w:rPr>
          <w:sz w:val="16"/>
        </w:rPr>
        <w:t xml:space="preserve">. Petroleum refineries and major industrial estates in Trinidad, which host more than 100 companies that produce the majority of the world’s methanol, ammonium sulphate, and </w:t>
      </w:r>
      <w:r w:rsidRPr="000F77AF">
        <w:rPr>
          <w:rStyle w:val="StyleBoldUnderline"/>
        </w:rPr>
        <w:t>40 percent of U.S. imports of liquefied natural gas (LNG), are vulnerable targets.</w:t>
      </w:r>
      <w:r w:rsidRPr="000F77AF">
        <w:rPr>
          <w:sz w:val="16"/>
        </w:rPr>
        <w:t xml:space="preserve"> Unfortunately, as experience has shown in Africa, the Middle East, and Latin America, </w:t>
      </w:r>
      <w:r w:rsidRPr="00B01A65">
        <w:rPr>
          <w:rStyle w:val="StyleBoldUnderline"/>
          <w:highlight w:val="yellow"/>
        </w:rPr>
        <w:t>terrorists are likely to strike at U.S.</w:t>
      </w:r>
      <w:r w:rsidRPr="000F77AF">
        <w:rPr>
          <w:rStyle w:val="StyleBoldUnderline"/>
        </w:rPr>
        <w:t xml:space="preserve"> and European </w:t>
      </w:r>
      <w:r w:rsidRPr="00B01A65">
        <w:rPr>
          <w:rStyle w:val="StyleBoldUnderline"/>
          <w:highlight w:val="yellow"/>
        </w:rPr>
        <w:t>interests in Caribbean countries. Security</w:t>
      </w:r>
      <w:r w:rsidRPr="000F77AF">
        <w:rPr>
          <w:rStyle w:val="StyleBoldUnderline"/>
        </w:rPr>
        <w:t xml:space="preserve"> issues </w:t>
      </w:r>
      <w:r w:rsidRPr="00B01A65">
        <w:rPr>
          <w:rStyle w:val="StyleBoldUnderline"/>
          <w:highlight w:val="yellow"/>
        </w:rPr>
        <w:t>become</w:t>
      </w:r>
      <w:r w:rsidRPr="000F77AF">
        <w:rPr>
          <w:rStyle w:val="StyleBoldUnderline"/>
        </w:rPr>
        <w:t xml:space="preserve"> even more </w:t>
      </w:r>
      <w:r w:rsidRPr="00B01A65">
        <w:rPr>
          <w:rStyle w:val="StyleBoldUnderline"/>
          <w:highlight w:val="yellow"/>
        </w:rPr>
        <w:t>critical when one considers</w:t>
      </w:r>
      <w:r w:rsidRPr="000F77AF">
        <w:rPr>
          <w:rStyle w:val="StyleBoldUnderline"/>
        </w:rPr>
        <w:t xml:space="preserve"> the possible </w:t>
      </w:r>
      <w:r w:rsidRPr="00B01A65">
        <w:rPr>
          <w:rStyle w:val="StyleBoldUnderline"/>
          <w:highlight w:val="yellow"/>
        </w:rPr>
        <w:t>use of</w:t>
      </w:r>
      <w:r w:rsidRPr="000F77AF">
        <w:rPr>
          <w:rStyle w:val="StyleBoldUnderline"/>
        </w:rPr>
        <w:t xml:space="preserve"> Caribbean </w:t>
      </w:r>
      <w:r w:rsidRPr="00B01A65">
        <w:rPr>
          <w:rStyle w:val="StyleBoldUnderline"/>
          <w:highlight w:val="yellow"/>
        </w:rPr>
        <w:t xml:space="preserve">countries by </w:t>
      </w:r>
      <w:r w:rsidRPr="00B01A65">
        <w:rPr>
          <w:rStyle w:val="Emphasis"/>
          <w:highlight w:val="yellow"/>
        </w:rPr>
        <w:t>terrorists as bases</w:t>
      </w:r>
      <w:r w:rsidRPr="000F77AF">
        <w:rPr>
          <w:rStyle w:val="Emphasis"/>
        </w:rPr>
        <w:t xml:space="preserve"> from which </w:t>
      </w:r>
      <w:r w:rsidRPr="00B01A65">
        <w:rPr>
          <w:rStyle w:val="Emphasis"/>
          <w:highlight w:val="yellow"/>
        </w:rPr>
        <w:t>to attack the U</w:t>
      </w:r>
      <w:r w:rsidRPr="000F77AF">
        <w:rPr>
          <w:rStyle w:val="Emphasis"/>
        </w:rPr>
        <w:t xml:space="preserve">nited </w:t>
      </w:r>
      <w:r w:rsidRPr="00B01A65">
        <w:rPr>
          <w:rStyle w:val="Emphasis"/>
          <w:highlight w:val="yellow"/>
        </w:rPr>
        <w:t>S</w:t>
      </w:r>
      <w:r w:rsidRPr="000F77AF">
        <w:rPr>
          <w:rStyle w:val="Emphasis"/>
        </w:rPr>
        <w:t>tates</w:t>
      </w:r>
      <w:r w:rsidRPr="000F77AF">
        <w:rPr>
          <w:rStyle w:val="StyleBoldUnderline"/>
        </w:rPr>
        <w:t>.</w:t>
      </w:r>
      <w:r w:rsidRPr="000F77AF">
        <w:rPr>
          <w:sz w:val="16"/>
        </w:rPr>
        <w:t xml:space="preserve"> An airliner hijacked after departure from an airport in the northern Caribbean or the Bahamas can be flying over South Florida in less than an hour. </w:t>
      </w:r>
      <w:r w:rsidRPr="000F77AF">
        <w:rPr>
          <w:rStyle w:val="underline"/>
          <w:sz w:val="16"/>
        </w:rPr>
        <w:t>Terrorists can sabotage or seize control of a cruise ship after the vessel leaves a Caribbean port</w:t>
      </w:r>
      <w:r w:rsidRPr="000F77AF">
        <w:rPr>
          <w:sz w:val="16"/>
        </w:rPr>
        <w:t xml:space="preserve">. Moreover, terrorists with false passports and visas issued in the Caribbean may be able to move easily through passport controls in Canada or the United States. (To help counter this possibility, some countries have suspended "economic citizenship" programs to ensure that known terrorists have not been inadvertently granted such citizenship.) Again, </w:t>
      </w:r>
      <w:r w:rsidRPr="00B01A65">
        <w:rPr>
          <w:rStyle w:val="StyleBoldUnderline"/>
          <w:highlight w:val="yellow"/>
        </w:rPr>
        <w:t>Caribbean countries are</w:t>
      </w:r>
      <w:r w:rsidRPr="000F77AF">
        <w:rPr>
          <w:rStyle w:val="StyleBoldUnderline"/>
        </w:rPr>
        <w:t xml:space="preserve"> as </w:t>
      </w:r>
      <w:r w:rsidRPr="00B01A65">
        <w:rPr>
          <w:rStyle w:val="StyleBoldUnderline"/>
          <w:highlight w:val="yellow"/>
        </w:rPr>
        <w:t>vulnerable</w:t>
      </w:r>
      <w:r w:rsidRPr="000F77AF">
        <w:rPr>
          <w:rStyle w:val="StyleBoldUnderline"/>
        </w:rPr>
        <w:t xml:space="preserve"> as anywhere else </w:t>
      </w:r>
      <w:r w:rsidRPr="00B01A65">
        <w:rPr>
          <w:rStyle w:val="StyleBoldUnderline"/>
          <w:highlight w:val="yellow"/>
        </w:rPr>
        <w:t>to</w:t>
      </w:r>
      <w:r w:rsidRPr="000F77AF">
        <w:rPr>
          <w:rStyle w:val="StyleBoldUnderline"/>
        </w:rPr>
        <w:t xml:space="preserve"> the </w:t>
      </w:r>
      <w:r w:rsidRPr="00B01A65">
        <w:rPr>
          <w:rStyle w:val="StyleBoldUnderline"/>
          <w:highlight w:val="yellow"/>
        </w:rPr>
        <w:t xml:space="preserve">clandestine manufacture and deployment of </w:t>
      </w:r>
      <w:r w:rsidRPr="00B01A65">
        <w:rPr>
          <w:rStyle w:val="Emphasis"/>
          <w:highlight w:val="yellow"/>
        </w:rPr>
        <w:t>bio</w:t>
      </w:r>
      <w:r w:rsidRPr="000F77AF">
        <w:rPr>
          <w:rStyle w:val="StyleBoldUnderline"/>
        </w:rPr>
        <w:t xml:space="preserve">logical </w:t>
      </w:r>
      <w:r w:rsidRPr="00B01A65">
        <w:rPr>
          <w:rStyle w:val="Emphasis"/>
          <w:highlight w:val="yellow"/>
        </w:rPr>
        <w:t>weapons</w:t>
      </w:r>
      <w:r w:rsidRPr="000F77AF">
        <w:rPr>
          <w:rStyle w:val="Emphasis"/>
        </w:rPr>
        <w:t xml:space="preserve"> </w:t>
      </w:r>
      <w:r w:rsidRPr="000F77AF">
        <w:rPr>
          <w:rStyle w:val="StyleBoldUnderline"/>
        </w:rPr>
        <w:t>within national borders.</w:t>
      </w:r>
    </w:p>
    <w:p w:rsidR="006E5B16" w:rsidRPr="000F77AF" w:rsidRDefault="006E5B16" w:rsidP="006E5B16">
      <w:pPr>
        <w:pStyle w:val="Heading4"/>
      </w:pPr>
      <w:r w:rsidRPr="000F77AF">
        <w:t>Bioterror leads to extinction</w:t>
      </w:r>
    </w:p>
    <w:p w:rsidR="006E5B16" w:rsidRPr="000F77AF" w:rsidRDefault="006E5B16" w:rsidP="006E5B16">
      <w:r w:rsidRPr="000F77AF">
        <w:t>Anders </w:t>
      </w:r>
      <w:r w:rsidRPr="000F77AF">
        <w:rPr>
          <w:rStyle w:val="StyleStyleBold12pt"/>
        </w:rPr>
        <w:t>Sandberg 8</w:t>
      </w:r>
      <w:r w:rsidRPr="000F77AF">
        <w:t>, is a James Martin Research Fellow at the Future of Humanity Institute at Oxford University; Jason G. Matheny, PhD candidate in Health Policy and Management at Johns Hopkins Bloomberg School of Public Health and special consultant to the Center for Biosecurity at the University of Pittsburgh Medical Center; Milan M. Ćirković, senior research associate at the Astronomical Observatory of Belgrade and assistant professor of physics at the University of Novi Sad in Serbia and Montenegro, 9/8/8, “How can we reduce the risk of human extinction?,” Bulletin of the Atomic Scientists,</w:t>
      </w:r>
      <w:hyperlink r:id="rId21" w:tgtFrame="_blank" w:history="1">
        <w:r w:rsidRPr="000F77AF">
          <w:rPr>
            <w:rStyle w:val="Hyperlink"/>
          </w:rPr>
          <w:t>http://www.thebulletin.org/web-edition/features/how-can-we-reduce-the-risk-of-human-extinction</w:t>
        </w:r>
      </w:hyperlink>
    </w:p>
    <w:p w:rsidR="006E5B16" w:rsidRPr="000F77AF" w:rsidRDefault="006E5B16" w:rsidP="006E5B16">
      <w:pPr>
        <w:rPr>
          <w:sz w:val="16"/>
        </w:rPr>
      </w:pPr>
      <w:r w:rsidRPr="000F77AF">
        <w:rPr>
          <w:sz w:val="16"/>
        </w:rPr>
        <w:t>The risks from anthropogenic hazards appear at present larger than those from natural ones. Although great progress has been made in reducing the number of nuclear weapons in the world,</w:t>
      </w:r>
      <w:r w:rsidRPr="000F77AF">
        <w:rPr>
          <w:rStyle w:val="apple-converted-space"/>
          <w:color w:val="222222"/>
          <w:szCs w:val="14"/>
        </w:rPr>
        <w:t> </w:t>
      </w:r>
      <w:r w:rsidRPr="00B01A65">
        <w:rPr>
          <w:rStyle w:val="StyleBoldUnderline"/>
          <w:highlight w:val="yellow"/>
        </w:rPr>
        <w:t>humanity is</w:t>
      </w:r>
      <w:r w:rsidRPr="000F77AF">
        <w:rPr>
          <w:rStyle w:val="apple-converted-space"/>
          <w:color w:val="222222"/>
        </w:rPr>
        <w:t> </w:t>
      </w:r>
      <w:r w:rsidRPr="000F77AF">
        <w:rPr>
          <w:sz w:val="16"/>
        </w:rPr>
        <w:t>still</w:t>
      </w:r>
      <w:r w:rsidRPr="000F77AF">
        <w:rPr>
          <w:rStyle w:val="apple-converted-space"/>
          <w:color w:val="222222"/>
        </w:rPr>
        <w:t> </w:t>
      </w:r>
      <w:r w:rsidRPr="00B01A65">
        <w:rPr>
          <w:rStyle w:val="StyleBoldUnderline"/>
          <w:highlight w:val="yellow"/>
        </w:rPr>
        <w:t>threatened by</w:t>
      </w:r>
      <w:r w:rsidRPr="000F77AF">
        <w:rPr>
          <w:rStyle w:val="StyleBoldUnderline"/>
        </w:rPr>
        <w:t> </w:t>
      </w:r>
      <w:r w:rsidRPr="000F77AF">
        <w:rPr>
          <w:sz w:val="16"/>
        </w:rPr>
        <w:t>the possibility of a</w:t>
      </w:r>
      <w:r w:rsidRPr="000F77AF">
        <w:rPr>
          <w:rStyle w:val="apple-converted-space"/>
          <w:color w:val="222222"/>
          <w:szCs w:val="14"/>
        </w:rPr>
        <w:t> </w:t>
      </w:r>
      <w:r w:rsidRPr="000F77AF">
        <w:rPr>
          <w:rStyle w:val="StyleBoldUnderline"/>
        </w:rPr>
        <w:t>global thermo</w:t>
      </w:r>
      <w:r w:rsidRPr="00B01A65">
        <w:rPr>
          <w:rStyle w:val="StyleBoldUnderline"/>
          <w:highlight w:val="yellow"/>
        </w:rPr>
        <w:t>nuclear war</w:t>
      </w:r>
      <w:r w:rsidRPr="000F77AF">
        <w:rPr>
          <w:rStyle w:val="apple-converted-space"/>
          <w:color w:val="222222"/>
          <w:szCs w:val="14"/>
        </w:rPr>
        <w:t> </w:t>
      </w:r>
      <w:r w:rsidRPr="000F77AF">
        <w:rPr>
          <w:sz w:val="16"/>
        </w:rPr>
        <w:t>and a resulting nuclear winter.</w:t>
      </w:r>
      <w:r w:rsidRPr="000F77AF">
        <w:rPr>
          <w:rStyle w:val="apple-converted-space"/>
          <w:color w:val="222222"/>
          <w:szCs w:val="14"/>
        </w:rPr>
        <w:t> </w:t>
      </w:r>
      <w:r w:rsidRPr="00B01A65">
        <w:rPr>
          <w:rStyle w:val="Emphasis"/>
          <w:highlight w:val="yellow"/>
        </w:rPr>
        <w:t>We</w:t>
      </w:r>
      <w:r w:rsidRPr="000F77AF">
        <w:rPr>
          <w:rStyle w:val="Emphasis"/>
        </w:rPr>
        <w:t xml:space="preserve"> may </w:t>
      </w:r>
      <w:r w:rsidRPr="00B01A65">
        <w:rPr>
          <w:rStyle w:val="Emphasis"/>
          <w:highlight w:val="yellow"/>
        </w:rPr>
        <w:t>face even greater risks from emerging tech</w:t>
      </w:r>
      <w:r w:rsidRPr="000F77AF">
        <w:rPr>
          <w:rStyle w:val="Emphasis"/>
        </w:rPr>
        <w:t>nologies</w:t>
      </w:r>
      <w:r w:rsidRPr="000F77AF">
        <w:rPr>
          <w:sz w:val="16"/>
        </w:rPr>
        <w:t>.</w:t>
      </w:r>
      <w:r w:rsidRPr="000F77AF">
        <w:rPr>
          <w:rStyle w:val="apple-converted-space"/>
          <w:color w:val="222222"/>
          <w:szCs w:val="14"/>
        </w:rPr>
        <w:t> </w:t>
      </w:r>
      <w:r w:rsidRPr="00B01A65">
        <w:rPr>
          <w:rStyle w:val="Emphasis"/>
          <w:highlight w:val="yellow"/>
        </w:rPr>
        <w:t>Advances</w:t>
      </w:r>
      <w:r w:rsidRPr="000F77AF">
        <w:rPr>
          <w:rStyle w:val="Emphasis"/>
        </w:rPr>
        <w:t xml:space="preserve"> in synthetic biology might </w:t>
      </w:r>
      <w:r w:rsidRPr="00B01A65">
        <w:rPr>
          <w:rStyle w:val="Emphasis"/>
          <w:highlight w:val="yellow"/>
        </w:rPr>
        <w:t>make it possible to engineer pathogens capable of extinction</w:t>
      </w:r>
      <w:r w:rsidRPr="000F77AF">
        <w:rPr>
          <w:rStyle w:val="Emphasis"/>
        </w:rPr>
        <w:t>-level pandemics</w:t>
      </w:r>
      <w:r w:rsidRPr="000F77AF">
        <w:rPr>
          <w:sz w:val="16"/>
        </w:rPr>
        <w:t>. The knowledge, equipment, and materials needed to engineer pathogens are more accessible than those needed to build nuclear weapons. And</w:t>
      </w:r>
      <w:r w:rsidRPr="000F77AF">
        <w:rPr>
          <w:rStyle w:val="apple-converted-space"/>
          <w:color w:val="222222"/>
          <w:szCs w:val="14"/>
        </w:rPr>
        <w:t> </w:t>
      </w:r>
      <w:r w:rsidRPr="00B01A65">
        <w:rPr>
          <w:rStyle w:val="StyleBoldUnderline"/>
          <w:highlight w:val="yellow"/>
        </w:rPr>
        <w:t>unlike other weapons, pathogens are self-replicating, allowing a small arsenal to become exponentially destructive</w:t>
      </w:r>
      <w:r w:rsidRPr="000F77AF">
        <w:rPr>
          <w:sz w:val="16"/>
        </w:rPr>
        <w:t>. Pathogens have been implicated in the extinctions of many wild species.</w:t>
      </w:r>
      <w:r w:rsidRPr="000F77AF">
        <w:rPr>
          <w:rStyle w:val="apple-converted-space"/>
          <w:color w:val="222222"/>
          <w:szCs w:val="14"/>
        </w:rPr>
        <w:t> </w:t>
      </w:r>
      <w:r w:rsidRPr="00B01A65">
        <w:rPr>
          <w:rStyle w:val="StyleBoldUnderline"/>
          <w:highlight w:val="yellow"/>
        </w:rPr>
        <w:t>Although most pandemics "fade out</w:t>
      </w:r>
      <w:r w:rsidRPr="000F77AF">
        <w:rPr>
          <w:sz w:val="16"/>
        </w:rPr>
        <w:t>" by reducing the density of susceptible populations, pathogens with wide host ranges in multiple species can reach even isolated individuals. The intentional or unintentional</w:t>
      </w:r>
      <w:r w:rsidRPr="000F77AF">
        <w:rPr>
          <w:rStyle w:val="apple-converted-space"/>
          <w:color w:val="222222"/>
          <w:szCs w:val="14"/>
        </w:rPr>
        <w:t> </w:t>
      </w:r>
      <w:r w:rsidRPr="000F77AF">
        <w:rPr>
          <w:sz w:val="16"/>
        </w:rPr>
        <w:t>release of</w:t>
      </w:r>
      <w:r w:rsidRPr="000F77AF">
        <w:rPr>
          <w:rStyle w:val="apple-converted-space"/>
          <w:color w:val="222222"/>
          <w:szCs w:val="14"/>
        </w:rPr>
        <w:t> </w:t>
      </w:r>
      <w:r w:rsidRPr="00B01A65">
        <w:rPr>
          <w:rStyle w:val="Emphasis"/>
          <w:highlight w:val="yellow"/>
        </w:rPr>
        <w:t>engineered pathogens</w:t>
      </w:r>
      <w:r w:rsidRPr="000F77AF">
        <w:rPr>
          <w:rStyle w:val="apple-converted-space"/>
          <w:color w:val="222222"/>
          <w:szCs w:val="14"/>
        </w:rPr>
        <w:t> </w:t>
      </w:r>
      <w:r w:rsidRPr="000F77AF">
        <w:rPr>
          <w:sz w:val="16"/>
        </w:rPr>
        <w:t>with high transmissibility, latency, and lethality</w:t>
      </w:r>
      <w:r w:rsidRPr="000F77AF">
        <w:rPr>
          <w:rStyle w:val="apple-converted-space"/>
          <w:color w:val="222222"/>
        </w:rPr>
        <w:t> </w:t>
      </w:r>
      <w:r w:rsidRPr="00B01A65">
        <w:rPr>
          <w:rStyle w:val="Emphasis"/>
          <w:highlight w:val="yellow"/>
        </w:rPr>
        <w:t>might be capable of causing </w:t>
      </w:r>
      <w:r w:rsidRPr="000F77AF">
        <w:rPr>
          <w:rStyle w:val="Emphasis"/>
        </w:rPr>
        <w:t>human </w:t>
      </w:r>
      <w:r w:rsidRPr="00B01A65">
        <w:rPr>
          <w:rStyle w:val="Emphasis"/>
          <w:highlight w:val="yellow"/>
        </w:rPr>
        <w:t>extinction</w:t>
      </w:r>
      <w:r w:rsidRPr="000F77AF">
        <w:rPr>
          <w:sz w:val="16"/>
        </w:rPr>
        <w:t>. While such an event seems unlikely today, the likelihood may increase as biotechnologies continue to improve at a rate rivaling Moore's Law.</w:t>
      </w:r>
    </w:p>
    <w:p w:rsidR="00B8387C" w:rsidRDefault="00B8387C" w:rsidP="00B8387C">
      <w:pPr>
        <w:pStyle w:val="Heading2"/>
      </w:pPr>
      <w:r>
        <w:lastRenderedPageBreak/>
        <w:t>Democracy</w:t>
      </w:r>
      <w:r w:rsidR="005859A7">
        <w:t xml:space="preserve"> Advantage</w:t>
      </w:r>
    </w:p>
    <w:p w:rsidR="00B8387C" w:rsidRDefault="00B8387C" w:rsidP="00B8387C">
      <w:pPr>
        <w:pStyle w:val="Heading3"/>
      </w:pPr>
      <w:r>
        <w:lastRenderedPageBreak/>
        <w:t>1AC Advantage</w:t>
      </w:r>
    </w:p>
    <w:p w:rsidR="00B8387C" w:rsidRDefault="00B8387C" w:rsidP="005859A7">
      <w:pPr>
        <w:pStyle w:val="Heading4"/>
      </w:pPr>
      <w:r>
        <w:t>Interconnectedness promotes all the values of democracy</w:t>
      </w:r>
    </w:p>
    <w:p w:rsidR="00B8387C" w:rsidRDefault="00B8387C" w:rsidP="00B8387C">
      <w:r>
        <w:rPr>
          <w:b/>
        </w:rPr>
        <w:t xml:space="preserve">Schmidt and Cohen 10 </w:t>
      </w:r>
      <w:r>
        <w:t>(Eric, Member of the President's Council of Advisers on Science and Technology and Chair of the New America Foundation, and Jared, Adjunct Fellow at the Council on Foreign Relations, The Digital Disruption Connectivity and the Diffusion of Power, November/December 2010, http://www.foreignaffairs.com/articles/66781/eric-schmidt-and-jared-cohen/the-digital-disruption#)</w:t>
      </w:r>
    </w:p>
    <w:p w:rsidR="00B8387C" w:rsidRDefault="00B8387C" w:rsidP="00B8387C"/>
    <w:p w:rsidR="00B8387C" w:rsidRDefault="00B8387C" w:rsidP="00B8387C"/>
    <w:p w:rsidR="00B8387C" w:rsidRDefault="00B8387C" w:rsidP="00B8387C">
      <w:pPr>
        <w:rPr>
          <w:sz w:val="16"/>
        </w:rPr>
      </w:pPr>
      <w:r>
        <w:rPr>
          <w:rStyle w:val="StyleBoldUnderline"/>
        </w:rPr>
        <w:t xml:space="preserve">Continuous innovation -- and the increasing population of the interconnected estate -- will pose new, difficult challenges for people and governments the world over. </w:t>
      </w:r>
      <w:r>
        <w:rPr>
          <w:sz w:val="16"/>
        </w:rPr>
        <w:t xml:space="preserve">Even the best-informed and most active users of technology will find themselves caught in a blur of new devices and services. In an era when the power of the individual and the group grows daily, those </w:t>
      </w:r>
      <w:r>
        <w:rPr>
          <w:rStyle w:val="StyleBoldUnderline"/>
        </w:rPr>
        <w:t>governments that ride the technological wave will clearly be best positioned to assert their influence</w:t>
      </w:r>
      <w:r>
        <w:rPr>
          <w:sz w:val="16"/>
        </w:rPr>
        <w:t xml:space="preserve"> and bring others into their orbits. And </w:t>
      </w:r>
      <w:r>
        <w:rPr>
          <w:rStyle w:val="StyleBoldUnderline"/>
        </w:rPr>
        <w:t xml:space="preserve">those that do not will find themselves at odds with their citizens. </w:t>
      </w:r>
      <w:r>
        <w:rPr>
          <w:sz w:val="16"/>
        </w:rPr>
        <w:t xml:space="preserve">Democratic states that have built coalitions of their militaries have the capacity to do the same with their connection technologies. This is not to suggest that </w:t>
      </w:r>
      <w:r>
        <w:rPr>
          <w:rStyle w:val="StyleBoldUnderline"/>
        </w:rPr>
        <w:t>connection technologies</w:t>
      </w:r>
      <w:r>
        <w:rPr>
          <w:sz w:val="16"/>
        </w:rPr>
        <w:t xml:space="preserve"> are going to transform the world alone. But they </w:t>
      </w:r>
      <w:r>
        <w:rPr>
          <w:rStyle w:val="StyleBoldUnderline"/>
        </w:rPr>
        <w:t>offer a new way to exercise the duty to protect citizens around the world who are abused by their governments or barred from voicing their opinions. Faced with these opportunities, democratic governments have an obligation to join together</w:t>
      </w:r>
      <w:r>
        <w:rPr>
          <w:sz w:val="16"/>
        </w:rPr>
        <w:t xml:space="preserve"> while also respecting the power of the private and nonprofit sectors to bring about change. </w:t>
      </w:r>
      <w:r>
        <w:rPr>
          <w:rStyle w:val="StyleBoldUnderline"/>
        </w:rPr>
        <w:t>They must listen to those on the frontlines and recognize that their citizens' use of technology can be an effective vehicle to promote the values of freedom, equality, and human rights globally.</w:t>
      </w:r>
      <w:r>
        <w:rPr>
          <w:sz w:val="16"/>
        </w:rPr>
        <w:t xml:space="preserve"> In a new age of shared power, no one can make progress alone.</w:t>
      </w:r>
    </w:p>
    <w:p w:rsidR="00B8387C" w:rsidRDefault="00B8387C" w:rsidP="00B8387C">
      <w:pPr>
        <w:pStyle w:val="Heading4"/>
      </w:pPr>
      <w:r>
        <w:rPr>
          <w:b w:val="0"/>
          <w:bCs w:val="0"/>
        </w:rPr>
        <w:t>But this isn’t possible in Cuba now, internet access is available only to the rich</w:t>
      </w:r>
    </w:p>
    <w:p w:rsidR="00B8387C" w:rsidRDefault="00B8387C" w:rsidP="00B8387C">
      <w:r>
        <w:rPr>
          <w:b/>
        </w:rPr>
        <w:t xml:space="preserve">Campos 6/6 </w:t>
      </w:r>
      <w:r>
        <w:t xml:space="preserve">(Pedro, Havana Times staff writer, Cuba: Internet Access for the Nouveaux Riche and Dissidents, 6/6/13, </w:t>
      </w:r>
      <w:hyperlink r:id="rId22" w:history="1">
        <w:r>
          <w:rPr>
            <w:rStyle w:val="Hyperlink"/>
          </w:rPr>
          <w:t>http://www.havanatimes.org/?p=94248</w:t>
        </w:r>
      </w:hyperlink>
      <w:r>
        <w:t>)</w:t>
      </w:r>
    </w:p>
    <w:p w:rsidR="00B8387C" w:rsidRDefault="00B8387C" w:rsidP="00B8387C"/>
    <w:p w:rsidR="00B8387C" w:rsidRDefault="00B8387C" w:rsidP="00B8387C">
      <w:pPr>
        <w:rPr>
          <w:rStyle w:val="StyleBoldUnderline"/>
        </w:rPr>
      </w:pPr>
      <w:r>
        <w:rPr>
          <w:sz w:val="16"/>
        </w:rPr>
        <w:t xml:space="preserve">But </w:t>
      </w:r>
      <w:r>
        <w:rPr>
          <w:rStyle w:val="StyleBoldUnderline"/>
        </w:rPr>
        <w:t xml:space="preserve">the most significant prohibitions and restrictions of the rights of Cuban citizens, on freedom of expression and association, on free and democratic elections and on the possibility of entering into free associations in the production sector are still to be eliminated, as are the absurd monopolies over the economy, politics, the press and other sectors which the Cuban State maintains. </w:t>
      </w:r>
      <w:r>
        <w:rPr>
          <w:sz w:val="16"/>
        </w:rPr>
        <w:t xml:space="preserve">The fact is that such barbarities have been carried out in the name of “socialism” and that any tiny thing done by Raul Castro’s government might strike us as a great gesture of liberalization. </w:t>
      </w:r>
      <w:r>
        <w:rPr>
          <w:rStyle w:val="StyleBoldUnderline"/>
        </w:rPr>
        <w:t>It would be quite deluded</w:t>
      </w:r>
      <w:r>
        <w:rPr>
          <w:sz w:val="16"/>
        </w:rPr>
        <w:t xml:space="preserve">, however, </w:t>
      </w:r>
      <w:r>
        <w:rPr>
          <w:rStyle w:val="StyleBoldUnderline"/>
        </w:rPr>
        <w:t>to think that this measure will spell any concrete benefits for the vast majority of the population, as the average Cuban will never be able to afford</w:t>
      </w:r>
      <w:r>
        <w:rPr>
          <w:sz w:val="16"/>
        </w:rPr>
        <w:t xml:space="preserve"> 4.50 CUC (US $ 5.20) for </w:t>
      </w:r>
      <w:r>
        <w:rPr>
          <w:rStyle w:val="StyleBoldUnderline"/>
        </w:rPr>
        <w:t>an hour of Internet use</w:t>
      </w:r>
      <w:r>
        <w:rPr>
          <w:sz w:val="16"/>
        </w:rPr>
        <w:t xml:space="preserve">, not when their average salary is a measly 20 dollars a month. No, </w:t>
      </w:r>
      <w:r>
        <w:rPr>
          <w:rStyle w:val="StyleBoldUnderline"/>
        </w:rPr>
        <w:t>the measures implemented by the state capitalist government, which is more interested in securing revenues than in eliminating restrictions imposed on the population, will chiefly benefit those who can afford the high prices established by the government’s monopolistic apparatus</w:t>
      </w:r>
      <w:r>
        <w:rPr>
          <w:sz w:val="16"/>
        </w:rPr>
        <w:t xml:space="preserve">, such as the nouveaux riche spawned by State corruption and the exploitation of salaried workers in the city and countryside, and those who receive remittances from relatives or friends abroad. As most of the other timid government measures implemented, </w:t>
      </w:r>
      <w:r>
        <w:rPr>
          <w:rStyle w:val="StyleBoldUnderline"/>
        </w:rPr>
        <w:t xml:space="preserve">this one will benefit only a small percentage and, in political terms, the people who will ultimately be better off will be precisely those who have always been able to access the Internet from hotels. </w:t>
      </w:r>
    </w:p>
    <w:p w:rsidR="00B8387C" w:rsidRDefault="00B8387C" w:rsidP="00B8387C">
      <w:pPr>
        <w:pStyle w:val="Heading4"/>
      </w:pPr>
      <w:r>
        <w:rPr>
          <w:b w:val="0"/>
          <w:bCs w:val="0"/>
        </w:rPr>
        <w:t>The plan’s creation of widespread internet access creates democratic governmental reforms</w:t>
      </w:r>
    </w:p>
    <w:p w:rsidR="00B8387C" w:rsidRDefault="00B8387C" w:rsidP="00B8387C">
      <w:r>
        <w:rPr>
          <w:b/>
        </w:rPr>
        <w:t xml:space="preserve">O’Grady 12 </w:t>
      </w:r>
      <w:r>
        <w:t xml:space="preserve">(Mary, editor of the Wall Street Journal and member of the Wall Street Journal Editorial Board since 2005, writes predominantly on Latin America and is a co-editor of the Index of Economic Freedom, Why Socialist Cuba Prohibits Social Media, 3/25/12, </w:t>
      </w:r>
      <w:hyperlink r:id="rId23" w:history="1">
        <w:r>
          <w:rPr>
            <w:rStyle w:val="Hyperlink"/>
          </w:rPr>
          <w:t>http://online.wsj.com/article/SB10001424052702304724404577299510054444278.html</w:t>
        </w:r>
      </w:hyperlink>
      <w:r>
        <w:t>)</w:t>
      </w:r>
    </w:p>
    <w:p w:rsidR="00B8387C" w:rsidRDefault="00B8387C" w:rsidP="00B8387C"/>
    <w:p w:rsidR="00B8387C" w:rsidRDefault="00B8387C" w:rsidP="00B8387C">
      <w:pPr>
        <w:rPr>
          <w:rStyle w:val="StyleBoldUnderline"/>
        </w:rPr>
      </w:pPr>
      <w:r>
        <w:rPr>
          <w:rStyle w:val="StyleBoldUnderline"/>
        </w:rPr>
        <w:t xml:space="preserve">'There's a reason the people in Cuba don't have access to the Internet. It is because the government [couldn't] survive it." </w:t>
      </w:r>
      <w:r>
        <w:rPr>
          <w:sz w:val="16"/>
        </w:rPr>
        <w:t xml:space="preserve">That was Florida Sen. Marco Rubio last week at a Washington conference titled </w:t>
      </w:r>
      <w:r>
        <w:rPr>
          <w:rStyle w:val="StyleBoldUnderline"/>
        </w:rPr>
        <w:t>"Cuba Needs a (Technological) Revolution:</w:t>
      </w:r>
      <w:r>
        <w:rPr>
          <w:sz w:val="16"/>
        </w:rPr>
        <w:t xml:space="preserve"> How </w:t>
      </w:r>
      <w:r>
        <w:rPr>
          <w:rStyle w:val="StyleBoldUnderline"/>
        </w:rPr>
        <w:t>the Internet Can Thaw an Island Frozen in Time</w:t>
      </w:r>
      <w:r>
        <w:rPr>
          <w:sz w:val="16"/>
        </w:rPr>
        <w:t xml:space="preserve">." The event was sponsored by Google Ideas, a venture of the giant Internet search enterprise, and the nonprofit Heritage Foundation. I was asked to kick off things with a Rubio interview. So </w:t>
      </w:r>
      <w:r>
        <w:rPr>
          <w:rStyle w:val="StyleBoldUnderline"/>
        </w:rPr>
        <w:t xml:space="preserve">I began by asking him what he makes of the Cuban military's reference last year to </w:t>
      </w:r>
      <w:r>
        <w:rPr>
          <w:rStyle w:val="StyleBoldUnderline"/>
        </w:rPr>
        <w:lastRenderedPageBreak/>
        <w:t xml:space="preserve">technology that allows young people to exchange thoughts digitally as "the permanent battlefield." </w:t>
      </w:r>
      <w:r>
        <w:rPr>
          <w:sz w:val="16"/>
        </w:rPr>
        <w:t xml:space="preserve">Mr. </w:t>
      </w:r>
      <w:r>
        <w:rPr>
          <w:rStyle w:val="StyleBoldUnderline"/>
        </w:rPr>
        <w:t>Rubio responded that it isn't communication with the outside world that the regime fears the most, but Cuban-to-Cuban chatter.</w:t>
      </w:r>
      <w:r>
        <w:rPr>
          <w:sz w:val="16"/>
        </w:rPr>
        <w:t xml:space="preserve"> "I think </w:t>
      </w:r>
      <w:r>
        <w:rPr>
          <w:rStyle w:val="StyleBoldUnderline"/>
        </w:rPr>
        <w:t>Raúl Castro clearly understands that his regime cannot survive a Cuban reality where individual Cubans can communicate [with] each other in an unfettered manner." He called "unfiltered access to the Internet and social media" Cuba's "best hope" of avoiding "a stagnated dictatorship" for "the next 50 years</w:t>
      </w:r>
      <w:r>
        <w:rPr>
          <w:sz w:val="16"/>
        </w:rPr>
        <w:t xml:space="preserve"> that would survive even the death of Raul and Fidel." Mr. </w:t>
      </w:r>
      <w:r>
        <w:rPr>
          <w:rStyle w:val="StyleBoldUnderline"/>
        </w:rPr>
        <w:t>Rubio would like to see the U.S. go after the goal of turning Cuba into a Wi-Fi hot spot</w:t>
      </w:r>
      <w:r>
        <w:rPr>
          <w:sz w:val="16"/>
        </w:rPr>
        <w:t>—that is, finding a way to provide wireless Internet access to Cubans so they can both receive and send data in real time. "That's what U.S. policy should really begin to focus on, a 21st-century effort." It won't be easy with today's technology. While Internet experts tell me it is possible to expand two-way Wi-Fi communications to those that the regime has not approved to use its new fiber optic cable, access would likely be quite limited. Nevertheless, Mr. Rubio's proposal goes to the heart of the Cuban government's vulnerability. The pope on his visit to Cuba today will see and hear what the military dictatorship wants him to see and hear, not the kind of public debate he would witness in a normal country. He will not see what Mr. Rubio is talking about—emboldened Cuban dissidents who have no use for the "revolution" of a half-century ago and if given access to real-time communications would endeavor to overthrow their oppressors. "</w:t>
      </w:r>
      <w:r>
        <w:rPr>
          <w:rStyle w:val="StyleBoldUnderline"/>
        </w:rPr>
        <w:t>If Cubans were able to communicate with each other</w:t>
      </w:r>
      <w:r>
        <w:rPr>
          <w:sz w:val="16"/>
        </w:rPr>
        <w:t xml:space="preserve">, if Cubans in Santiago [de Cuba] were able to figure out what was happening in Havana and vice versa," Mr. Rubio said, </w:t>
      </w:r>
      <w:r>
        <w:rPr>
          <w:rStyle w:val="StyleBoldUnderline"/>
        </w:rPr>
        <w:t>there would be a real chance for change. "If these groups were able to link up with one another and coordinate efforts and conversation and so forth, the Cuban government wouldn't last very long</w:t>
      </w:r>
      <w:r>
        <w:rPr>
          <w:sz w:val="16"/>
        </w:rPr>
        <w:t xml:space="preserve">. It would collapse under the weight of that reality." Some of Mr. Rubio's comments suggest that he is over-optimistic about whether technology can create island hot-spots from afar. But if and when it can, there is little doubt that </w:t>
      </w:r>
      <w:r>
        <w:rPr>
          <w:rStyle w:val="StyleBoldUnderline"/>
        </w:rPr>
        <w:t>social media would play a role in bringing about change, as it did</w:t>
      </w:r>
      <w:r>
        <w:rPr>
          <w:sz w:val="16"/>
        </w:rPr>
        <w:t xml:space="preserve">, for better or worse, </w:t>
      </w:r>
      <w:r>
        <w:rPr>
          <w:rStyle w:val="StyleBoldUnderline"/>
        </w:rPr>
        <w:t xml:space="preserve">in the overthrow of Egypt's Mubarak. </w:t>
      </w:r>
      <w:r>
        <w:rPr>
          <w:sz w:val="16"/>
        </w:rPr>
        <w:t xml:space="preserve">Closer to home, Mr. Rubio pointed out, it has already made a difference. Referring to the tea party movement, he said, "Fifteen years ago if you wanted to organize a group of people to do anything politically, you needed a big, </w:t>
      </w:r>
      <w:r>
        <w:rPr>
          <w:rStyle w:val="StyleBoldUnderline"/>
        </w:rPr>
        <w:t>burdensome organization to coordinate it. Today anyone with access to Facebook and Twitter can be an organizer,</w:t>
      </w:r>
      <w:r>
        <w:rPr>
          <w:sz w:val="16"/>
        </w:rPr>
        <w:t xml:space="preserve"> and it's happening all over this country, it's happening all over the world, </w:t>
      </w:r>
      <w:r>
        <w:rPr>
          <w:rStyle w:val="StyleBoldUnderline"/>
        </w:rPr>
        <w:t xml:space="preserve">and it will happen in Cuba." </w:t>
      </w:r>
      <w:r>
        <w:rPr>
          <w:sz w:val="16"/>
        </w:rPr>
        <w:t xml:space="preserve">Conventional anti-embargo wisdom holds that hordes of Americans traveling to the island would undermine the regime. The pro-embargo crowd, including Mr. Rubio, counters that foreigners, like everything else in Cuba, are tightly controlled. I mentioned that thousands of Americans are already going to Cuba every year on "educational" travel. Mr. Rubio responded dryly: "Conga dancing [and] ethics briefings from the Castro government, that's the itinerary." It's a good point. "Educational" tourists to Cuba are herded like goats to pre-approved destinations. Their vacation spending goes straight into the pockets of the military and they return home glowing with praise about the literate peasants that they met. U.S. businesses also are now engaged with Cuba, selling all the food and medicine it can pay for. Yet this engagement has done nothing to influence change. The regime can physically attack public displays of resistance, like the Ladies in White who are beaten by Castro's hired hands. But it would be much tougher to put down protests that go viral. That's why Mr. Rubio wants us to "imagine what would happen if all of a sudden Havana became a Wi-Fi zone." It's not a bad thought experiment, even without the technology at hand today. As Mr. Rubio said, </w:t>
      </w:r>
      <w:r>
        <w:rPr>
          <w:rStyle w:val="StyleBoldUnderline"/>
        </w:rPr>
        <w:t>if the Cuban people get access to the Internet, "the Internet will take care of everything else</w:t>
      </w:r>
      <w:r>
        <w:rPr>
          <w:sz w:val="16"/>
        </w:rPr>
        <w:t xml:space="preserve">, I believe that with all my heart." </w:t>
      </w:r>
      <w:r>
        <w:rPr>
          <w:rStyle w:val="StyleBoldUnderline"/>
        </w:rPr>
        <w:t>So too do the Castros, judging from the lengths they are going to keep it from happening.</w:t>
      </w:r>
    </w:p>
    <w:p w:rsidR="00B8387C" w:rsidRDefault="00B8387C" w:rsidP="00B8387C">
      <w:pPr>
        <w:rPr>
          <w:rStyle w:val="StyleBoldUnderline"/>
        </w:rPr>
      </w:pPr>
    </w:p>
    <w:p w:rsidR="00B8387C" w:rsidRDefault="00B8387C" w:rsidP="00B8387C">
      <w:pPr>
        <w:pStyle w:val="Heading4"/>
      </w:pPr>
      <w:r>
        <w:rPr>
          <w:b w:val="0"/>
          <w:bCs w:val="0"/>
        </w:rPr>
        <w:t>Political reforms in Cuba would send a hemispheric democratic signal---inspires reform movements across Latin America</w:t>
      </w:r>
    </w:p>
    <w:p w:rsidR="00B8387C" w:rsidRDefault="00B8387C" w:rsidP="00B8387C">
      <w:r>
        <w:rPr>
          <w:rStyle w:val="StyleBoldUnderline"/>
        </w:rPr>
        <w:t>Arias-King 8</w:t>
      </w:r>
      <w:r>
        <w:t xml:space="preserve"> – Fredo Arias-King, founder of the academic quarterly Demokratizatsiaya: The Journal of Post-Soviet Democratization, analyst with two regional think tanks: CEON (Miami) and CADAL(Buenos Aires), June 20, 2008, “Latin America and European ‘Soft Power’ Geopolitics,” Documentos, Year VI, No. 86, online: http://www.cadal.org/pdf/download.asp?id_nota=2399</w:t>
      </w:r>
    </w:p>
    <w:p w:rsidR="00B8387C" w:rsidRDefault="00B8387C" w:rsidP="00B8387C">
      <w:pPr>
        <w:pStyle w:val="card"/>
        <w:ind w:left="0"/>
        <w:rPr>
          <w:lang w:val="en-US"/>
        </w:rPr>
      </w:pPr>
      <w:r>
        <w:rPr>
          <w:sz w:val="16"/>
        </w:rPr>
        <w:t xml:space="preserve">Cuba to the rescue? Paradoxically, but quite realistically, </w:t>
      </w:r>
      <w:r>
        <w:rPr>
          <w:rStyle w:val="underline"/>
          <w:highlight w:val="yellow"/>
        </w:rPr>
        <w:t>Cuba could become a source of inspiration for Latin America</w:t>
      </w:r>
      <w:r>
        <w:rPr>
          <w:sz w:val="16"/>
        </w:rPr>
        <w:t xml:space="preserve">. But instead of inspiring misguided Rousseauean romantics, corrupt demagogues and guerrillas, </w:t>
      </w:r>
      <w:r>
        <w:rPr>
          <w:rStyle w:val="underline"/>
        </w:rPr>
        <w:t xml:space="preserve">this time </w:t>
      </w:r>
      <w:r>
        <w:rPr>
          <w:rStyle w:val="underline"/>
          <w:highlight w:val="yellow"/>
        </w:rPr>
        <w:t>the island nation could give hope to those forces attempting to reform the hemisphere</w:t>
      </w:r>
      <w:r>
        <w:rPr>
          <w:sz w:val="16"/>
        </w:rPr>
        <w:t>. It could also be the main conduit of European soft power into the rest of the region.</w:t>
      </w:r>
      <w:r>
        <w:rPr>
          <w:sz w:val="12"/>
        </w:rPr>
        <w:t xml:space="preserve">¶ </w:t>
      </w:r>
      <w:r>
        <w:rPr>
          <w:sz w:val="16"/>
        </w:rPr>
        <w:t xml:space="preserve">So far, only Chile has provided (albeit reluctantly) a model for the reformist forces of the region. Costa Rica is also oftentimes touted as an example of a socially sensitive democracy—although it’s still basically poor. </w:t>
      </w:r>
      <w:r>
        <w:rPr>
          <w:rStyle w:val="underline"/>
          <w:highlight w:val="yellow"/>
        </w:rPr>
        <w:t>All the other examples are too deeply flawed to offer any kind of model</w:t>
      </w:r>
      <w:r>
        <w:rPr>
          <w:rStyle w:val="underline"/>
        </w:rPr>
        <w:t xml:space="preserve">. </w:t>
      </w:r>
      <w:r>
        <w:rPr>
          <w:rStyle w:val="underline"/>
          <w:highlight w:val="yellow"/>
        </w:rPr>
        <w:t>Cuba could use its pending transition</w:t>
      </w:r>
      <w:r>
        <w:rPr>
          <w:sz w:val="16"/>
        </w:rPr>
        <w:t xml:space="preserve"> from communism </w:t>
      </w:r>
      <w:r>
        <w:rPr>
          <w:rStyle w:val="underline"/>
          <w:highlight w:val="yellow"/>
        </w:rPr>
        <w:t>to escape</w:t>
      </w:r>
      <w:r>
        <w:rPr>
          <w:rStyle w:val="underline"/>
        </w:rPr>
        <w:t xml:space="preserve"> the cultural pathologies of</w:t>
      </w:r>
      <w:r>
        <w:rPr>
          <w:sz w:val="16"/>
        </w:rPr>
        <w:t xml:space="preserve"> latinoamericanismo, just as several other nations did with the even more pernicious ‘Central Europeanism’ of </w:t>
      </w:r>
      <w:r>
        <w:rPr>
          <w:rStyle w:val="underline"/>
          <w:highlight w:val="yellow"/>
        </w:rPr>
        <w:t>interethnic conflict, militarism, poverty and war</w:t>
      </w:r>
      <w:r>
        <w:rPr>
          <w:sz w:val="16"/>
        </w:rPr>
        <w:t xml:space="preserve">. The only democracy east of Switzerland in the interwar period was Tomáš Masaryk’s Czechoslovakia. However, today there are over a dozen functioning democracies in the region—countries that took advantage of good leadership and a social consensus to dramatically reinvent themselves. </w:t>
      </w:r>
      <w:r>
        <w:rPr>
          <w:rStyle w:val="underline"/>
          <w:highlight w:val="yellow"/>
        </w:rPr>
        <w:t>The transition from communism provides this opportunity, if the elites take advantage of</w:t>
      </w:r>
      <w:r>
        <w:rPr>
          <w:sz w:val="16"/>
        </w:rPr>
        <w:t xml:space="preserve"> what Leszek Balcerowicz calls </w:t>
      </w:r>
      <w:r>
        <w:rPr>
          <w:rStyle w:val="underline"/>
          <w:highlight w:val="yellow"/>
        </w:rPr>
        <w:t>the ‘window of opportunity’</w:t>
      </w:r>
      <w:r>
        <w:rPr>
          <w:rStyle w:val="underline"/>
        </w:rPr>
        <w:t>, before the honeymoon of extraordinary politics gives way to the restraining humdrum of ordinary politics</w:t>
      </w:r>
      <w:r>
        <w:rPr>
          <w:sz w:val="16"/>
        </w:rPr>
        <w:t>.</w:t>
      </w:r>
      <w:r>
        <w:rPr>
          <w:sz w:val="12"/>
        </w:rPr>
        <w:t xml:space="preserve">¶ </w:t>
      </w:r>
      <w:r>
        <w:rPr>
          <w:rStyle w:val="underline"/>
        </w:rPr>
        <w:t>If a post-authoritarian Cuba</w:t>
      </w:r>
      <w:r>
        <w:rPr>
          <w:sz w:val="16"/>
        </w:rPr>
        <w:t xml:space="preserve"> decides to go further than a mediocre status-quo antetransition and </w:t>
      </w:r>
      <w:r>
        <w:rPr>
          <w:rStyle w:val="underline"/>
        </w:rPr>
        <w:t>finds the courage to model itself as a Caribbean Estonia, then the implications for the rest of the hemisphere will be profound</w:t>
      </w:r>
      <w:r>
        <w:rPr>
          <w:sz w:val="16"/>
        </w:rPr>
        <w:t xml:space="preserve">. </w:t>
      </w:r>
      <w:r>
        <w:rPr>
          <w:rStyle w:val="underline"/>
        </w:rPr>
        <w:t>A Cuba</w:t>
      </w:r>
      <w:r>
        <w:rPr>
          <w:sz w:val="16"/>
        </w:rPr>
        <w:t xml:space="preserve"> with a Havel or a Mart Laar as president, </w:t>
      </w:r>
      <w:r>
        <w:rPr>
          <w:rStyle w:val="underline"/>
        </w:rPr>
        <w:t>that implements administrative reform</w:t>
      </w:r>
      <w:r>
        <w:rPr>
          <w:sz w:val="16"/>
        </w:rPr>
        <w:t xml:space="preserve">, lustration, a </w:t>
      </w:r>
      <w:r>
        <w:rPr>
          <w:sz w:val="16"/>
        </w:rPr>
        <w:lastRenderedPageBreak/>
        <w:t xml:space="preserve">flat tax, </w:t>
      </w:r>
      <w:r>
        <w:rPr>
          <w:rStyle w:val="underline"/>
        </w:rPr>
        <w:t>open trade</w:t>
      </w:r>
      <w:r>
        <w:rPr>
          <w:sz w:val="16"/>
        </w:rPr>
        <w:t xml:space="preserve">, rigorous banking reforms, fiscal discipline, low indebtedness, </w:t>
      </w:r>
      <w:r>
        <w:rPr>
          <w:rStyle w:val="underline"/>
        </w:rPr>
        <w:t>property rights and fair privatisation</w:t>
      </w:r>
      <w:r>
        <w:rPr>
          <w:sz w:val="16"/>
        </w:rPr>
        <w:t>, that maybe even joins NATOas a way to reform its bloated military—</w:t>
      </w:r>
      <w:r>
        <w:rPr>
          <w:rStyle w:val="underline"/>
        </w:rPr>
        <w:t xml:space="preserve">this </w:t>
      </w:r>
      <w:r>
        <w:rPr>
          <w:rStyle w:val="underline"/>
          <w:highlight w:val="yellow"/>
        </w:rPr>
        <w:t>Cuba could see Asian-style growth rates and a dramatically better rank in the UN’s Human Development Index</w:t>
      </w:r>
      <w:r>
        <w:rPr>
          <w:sz w:val="16"/>
        </w:rPr>
        <w:t xml:space="preserve"> (as happened with Estonia), thereby </w:t>
      </w:r>
      <w:r>
        <w:rPr>
          <w:rStyle w:val="underline"/>
        </w:rPr>
        <w:t>catapulting it from pariah to messiah status in the rest of the hemisphere</w:t>
      </w:r>
      <w:r>
        <w:rPr>
          <w:sz w:val="16"/>
        </w:rPr>
        <w:t xml:space="preserve">. This is not to say that only in this exceptional case can a Latin American country reinvent itself—there are also cases worldwide of dramatic improvement through ordinary politics, such as Ireland in the 1990s. However, the type of political figures necessary to achieve something akin to the Irish miracle are few and far between here. Nevertheless, we should have faith in the domino effect a Caribbean Estonia could have. Probably the most constructive EU policy toward Latin America would be to use the soft power of its successful democratic transitions to train a cadre of dissidents in Cuba and Venezuela. The decisive economic reforms undertaken by several post-communist countries will be more relevant than those of Spain, whose reforms were mostly implemented during Franco. </w:t>
      </w:r>
    </w:p>
    <w:p w:rsidR="00B8387C" w:rsidRDefault="00B8387C" w:rsidP="00B8387C">
      <w:pPr>
        <w:rPr>
          <w:rStyle w:val="StyleBoldUnderline"/>
        </w:rPr>
      </w:pPr>
    </w:p>
    <w:p w:rsidR="00B8387C" w:rsidRDefault="00B8387C" w:rsidP="00B8387C"/>
    <w:p w:rsidR="00B8387C" w:rsidRDefault="00B8387C" w:rsidP="00B8387C">
      <w:pPr>
        <w:pStyle w:val="Heading4"/>
      </w:pPr>
      <w:r>
        <w:rPr>
          <w:b w:val="0"/>
          <w:bCs w:val="0"/>
        </w:rPr>
        <w:t>Latin American democracy is a pre-requisite for US democracy promotion efforts elsewhere</w:t>
      </w:r>
    </w:p>
    <w:p w:rsidR="00B8387C" w:rsidRDefault="00B8387C" w:rsidP="00B8387C">
      <w:r>
        <w:rPr>
          <w:rStyle w:val="StyleBoldUnderline"/>
        </w:rPr>
        <w:t>Fauriol &amp; Weintraub 95</w:t>
      </w:r>
      <w:r>
        <w:t xml:space="preserve"> – Georges Fauriol, director of the CSIS Americas Program, and Sidney Weintraub, the William E. Simon Chair in Political Economy at CSIS and the Dean Rusk Professor at the Lyndon B. Johnson School of Public Affairs at the University of Texas at Austin, Summer 1995, “U.S. Policy, Brazil, and the Southern Cone,” The Washington Quarterly, lexis </w:t>
      </w:r>
    </w:p>
    <w:p w:rsidR="00B8387C" w:rsidRDefault="00B8387C" w:rsidP="00B8387C">
      <w:pPr>
        <w:pStyle w:val="card"/>
        <w:ind w:left="0"/>
        <w:rPr>
          <w:lang w:val="en-US"/>
        </w:rPr>
      </w:pPr>
      <w:r>
        <w:rPr>
          <w:sz w:val="16"/>
        </w:rPr>
        <w:t xml:space="preserve">The </w:t>
      </w:r>
      <w:r>
        <w:rPr>
          <w:rStyle w:val="underline"/>
        </w:rPr>
        <w:t>democracy</w:t>
      </w:r>
      <w:r>
        <w:rPr>
          <w:sz w:val="16"/>
        </w:rPr>
        <w:t xml:space="preserve"> theme also </w:t>
      </w:r>
      <w:r>
        <w:rPr>
          <w:rStyle w:val="underline"/>
        </w:rPr>
        <w:t>carries much force in the hemisphere</w:t>
      </w:r>
      <w:r>
        <w:rPr>
          <w:sz w:val="16"/>
        </w:rPr>
        <w:t xml:space="preserve"> today. The State Department regularly parades the fact that all countries in the hemisphere, save one, now have democratically elected governments. True enough, as long as the definition of democracy is flexible, but </w:t>
      </w:r>
      <w:r>
        <w:rPr>
          <w:rStyle w:val="underline"/>
        </w:rPr>
        <w:t>these countries turned to democracy mostly of their own volition</w:t>
      </w:r>
      <w:r>
        <w:rPr>
          <w:sz w:val="12"/>
          <w:szCs w:val="12"/>
        </w:rPr>
        <w:t xml:space="preserve">. It is hard to determine if the United States is using the democracy theme as a club in the hemisphere (hold elections or be excluded) or promoting it as a goal. If as a club, its efficacy is limited to this hemisphere, as the 1994 Asia-Pacific Economic Cooperation (APEC) meeting in Indonesia demonstrated in its call for free trade in that region, replete with nondemocratic nations, by 2020. Following that meeting, Latin Americans are somewhat cynical as to whether the United States really cares deeply about promoting democracy if this conflicts with expanding exports.¶ </w:t>
      </w:r>
      <w:r>
        <w:rPr>
          <w:sz w:val="16"/>
        </w:rPr>
        <w:t xml:space="preserve">Yet </w:t>
      </w:r>
      <w:r>
        <w:rPr>
          <w:rStyle w:val="underline"/>
        </w:rPr>
        <w:t xml:space="preserve">this </w:t>
      </w:r>
      <w:r>
        <w:rPr>
          <w:rStyle w:val="underline"/>
          <w:highlight w:val="yellow"/>
        </w:rPr>
        <w:t>triad of objectives</w:t>
      </w:r>
      <w:r>
        <w:rPr>
          <w:rStyle w:val="underline"/>
        </w:rPr>
        <w:t xml:space="preserve"> -- economic </w:t>
      </w:r>
      <w:r>
        <w:rPr>
          <w:rStyle w:val="underline"/>
          <w:highlight w:val="yellow"/>
        </w:rPr>
        <w:t>liberalization</w:t>
      </w:r>
      <w:r>
        <w:rPr>
          <w:sz w:val="16"/>
        </w:rPr>
        <w:t xml:space="preserve"> and free trade, </w:t>
      </w:r>
      <w:r>
        <w:rPr>
          <w:rStyle w:val="underline"/>
          <w:highlight w:val="yellow"/>
        </w:rPr>
        <w:t>democratization, and sustainable development</w:t>
      </w:r>
      <w:r>
        <w:rPr>
          <w:sz w:val="16"/>
        </w:rPr>
        <w:t xml:space="preserve">/ alleviation of poverty </w:t>
      </w:r>
      <w:r>
        <w:rPr>
          <w:sz w:val="16"/>
          <w:highlight w:val="yellow"/>
        </w:rPr>
        <w:t xml:space="preserve">-- </w:t>
      </w:r>
      <w:r>
        <w:rPr>
          <w:rStyle w:val="underline"/>
          <w:highlight w:val="yellow"/>
        </w:rPr>
        <w:t>is generally accepted in the hemisphere</w:t>
      </w:r>
      <w:r>
        <w:rPr>
          <w:sz w:val="16"/>
        </w:rPr>
        <w:t xml:space="preserve">. The commitment to the latter two varies by country, but all three are taken as valid. </w:t>
      </w:r>
      <w:r>
        <w:rPr>
          <w:rStyle w:val="underline"/>
          <w:highlight w:val="yellow"/>
        </w:rPr>
        <w:t>All three are</w:t>
      </w:r>
      <w:r>
        <w:rPr>
          <w:sz w:val="16"/>
        </w:rPr>
        <w:t xml:space="preserve"> also </w:t>
      </w:r>
      <w:r>
        <w:rPr>
          <w:rStyle w:val="underline"/>
        </w:rPr>
        <w:t xml:space="preserve">themes </w:t>
      </w:r>
      <w:r>
        <w:rPr>
          <w:rStyle w:val="underline"/>
          <w:highlight w:val="yellow"/>
        </w:rPr>
        <w:t>expounded widely by the U</w:t>
      </w:r>
      <w:r>
        <w:rPr>
          <w:sz w:val="16"/>
        </w:rPr>
        <w:t xml:space="preserve">nited </w:t>
      </w:r>
      <w:r>
        <w:rPr>
          <w:rStyle w:val="underline"/>
          <w:highlight w:val="yellow"/>
        </w:rPr>
        <w:t>S</w:t>
      </w:r>
      <w:r>
        <w:rPr>
          <w:sz w:val="16"/>
        </w:rPr>
        <w:t xml:space="preserve">tates, </w:t>
      </w:r>
      <w:r>
        <w:rPr>
          <w:rStyle w:val="underline"/>
          <w:highlight w:val="yellow"/>
        </w:rPr>
        <w:t>but with more vigor in this hemisphere than anywhere else in the developing world. Thus, failure to advance on all three in Latin America will compromise progress elsewhere in the world</w:t>
      </w:r>
      <w:r>
        <w:rPr>
          <w:sz w:val="16"/>
        </w:rPr>
        <w:t>.</w:t>
      </w:r>
    </w:p>
    <w:p w:rsidR="00B8387C" w:rsidRDefault="00B8387C" w:rsidP="00B8387C"/>
    <w:p w:rsidR="00B8387C" w:rsidRDefault="00B8387C" w:rsidP="00B8387C">
      <w:pPr>
        <w:pStyle w:val="Heading4"/>
      </w:pPr>
      <w:r>
        <w:rPr>
          <w:b w:val="0"/>
          <w:bCs w:val="0"/>
        </w:rPr>
        <w:t>US Democracy promotion key to stop terrorism and Middle East instability</w:t>
      </w:r>
    </w:p>
    <w:p w:rsidR="00B8387C" w:rsidRDefault="00B8387C" w:rsidP="00B8387C">
      <w:r>
        <w:rPr>
          <w:b/>
        </w:rPr>
        <w:t xml:space="preserve">Hamid and Brooke 10 </w:t>
      </w:r>
      <w:r>
        <w:t xml:space="preserve">(Shadi, director of research for the Brookings Doha Center and a fellow at the Saban Center for Middle East Policy at Brookings, and Steven, researcher at the Nixon Center in Washington, DC, Promoting Democracy to Stop Terror, Revisited, 2/1/10, </w:t>
      </w:r>
      <w:hyperlink r:id="rId24" w:history="1">
        <w:r>
          <w:rPr>
            <w:rStyle w:val="Hyperlink"/>
          </w:rPr>
          <w:t>http://www.hoover.org/publications/policy-review/article/5285</w:t>
        </w:r>
      </w:hyperlink>
      <w:r>
        <w:t>)</w:t>
      </w:r>
    </w:p>
    <w:p w:rsidR="00B8387C" w:rsidRDefault="00B8387C" w:rsidP="00B8387C"/>
    <w:p w:rsidR="00B8387C" w:rsidRDefault="00B8387C" w:rsidP="00B8387C">
      <w:pPr>
        <w:rPr>
          <w:rStyle w:val="StyleBoldUnderline"/>
        </w:rPr>
      </w:pPr>
      <w:r>
        <w:rPr>
          <w:rStyle w:val="StyleBoldUnderline"/>
        </w:rPr>
        <w:t>Promoting democratic reform,</w:t>
      </w:r>
      <w:r>
        <w:rPr>
          <w:sz w:val="8"/>
        </w:rPr>
        <w:t xml:space="preserve"> this time not just with rhetoric but with action, </w:t>
      </w:r>
      <w:r>
        <w:rPr>
          <w:rStyle w:val="StyleBoldUnderline"/>
        </w:rPr>
        <w:t>should be given higher priority in the current administration</w:t>
      </w:r>
      <w:r>
        <w:rPr>
          <w:sz w:val="8"/>
        </w:rPr>
        <w:t xml:space="preserve">, even though early indications suggest the opposite may be happening. Despite all its bad press, </w:t>
      </w:r>
      <w:r>
        <w:rPr>
          <w:rStyle w:val="StyleBoldUnderline"/>
        </w:rPr>
        <w:t>democracy promotion remains</w:t>
      </w:r>
      <w:r>
        <w:rPr>
          <w:sz w:val="8"/>
        </w:rPr>
        <w:t xml:space="preserve">, in the long run, </w:t>
      </w:r>
      <w:r>
        <w:rPr>
          <w:rStyle w:val="StyleBoldUnderline"/>
        </w:rPr>
        <w:t>the most effective way to undermine terrorism and political violence in the Middle East.</w:t>
      </w:r>
      <w:r>
        <w:rPr>
          <w:sz w:val="8"/>
        </w:rPr>
        <w:t xml:space="preserve"> This is not a very popular argument. Indeed, a key feature of the post-Bush debate over democratization is an insistence on separating support for democracy from any explicit national security rationale. This, however, would be a mistake with troubling consequences for American foreign policy. A POST-BUSH REASSESSMENT The twilight of the Bush presidency and the start of Obama’s ushered in an expansive discussion over the place of human rights and democracy in American foreign policy. An emerging consensus suggests that the U.S. approach must be fundamentally reassessed and “repositioned.” This means, in part, a scaling down of scope and ambition and of avoiding the sweeping Wilsonian tones of recent years. That certainly sounds good. Anything, after all, would be better than the Bush administration’s disconcerting mix of revolutionary pro-democracy rhetoric with time-honored realist policies of privileging “stable” pro-American dictators. This only managed to wring the worst out of both approaches. For its part, </w:t>
      </w:r>
      <w:r>
        <w:rPr>
          <w:rStyle w:val="StyleBoldUnderline"/>
        </w:rPr>
        <w:t>the Obama administration has made a strategic decision to shift the focus to resolving the Israeli-Palestinian conflict, which it sees</w:t>
      </w:r>
      <w:r>
        <w:rPr>
          <w:sz w:val="8"/>
        </w:rPr>
        <w:t xml:space="preserve">, correctly, </w:t>
      </w:r>
      <w:r>
        <w:rPr>
          <w:rStyle w:val="StyleBoldUnderline"/>
        </w:rPr>
        <w:t>as a major source of Arab grievance.</w:t>
      </w:r>
      <w:r>
        <w:rPr>
          <w:sz w:val="8"/>
        </w:rPr>
        <w:t xml:space="preserve"> This, in turn, has led the administration to strengthen ties with autocratic regimes, such as Egypt and Jordan, which it sees as critical to the peace process. Some might see such developments as a welcome re-prioritization. However, </w:t>
      </w:r>
      <w:r>
        <w:rPr>
          <w:rStyle w:val="StyleBoldUnderline"/>
        </w:rPr>
        <w:t>by downgrading support of Middle East democracy to one among many policy priorities, we risk returning to a pre-9/11 status quo, where the promotion of democracy would neither be worn on our sleeve nor trump short-term hard interests. The “transformative” nature of any democracy promotion project would be replaced by a more sober, targeted focus on providing technical assistance to legislative and judicial branches and strengthening civil society organizations in the region.</w:t>
      </w:r>
      <w:r>
        <w:rPr>
          <w:sz w:val="8"/>
        </w:rPr>
        <w:t xml:space="preserve"> In many ways, this would be a welcome change from the ideological overload of the post-9/11 environment. But in other ways, it would not. Those who wish to avoid a piecemeal approach to reform and revive U.S. efforts to support democracy often come back to invocations of American exceptionalism and the argument that the United States, as the world’s most powerful nation, has a responsibility to advance the very ideals which animated its founding. These arguments are attractive and admirable, but how durable can they be when translated into concrete policy initiatives? </w:t>
      </w:r>
      <w:r>
        <w:rPr>
          <w:rStyle w:val="StyleBoldUnderline"/>
        </w:rPr>
        <w:t>In the wake of a war ostensibly waged in the name of democracy, can a strategy resting on gauzy moral imperatives garner bipartisan support and therefore long-term policy stability</w:t>
      </w:r>
      <w:r>
        <w:rPr>
          <w:sz w:val="8"/>
        </w:rPr>
        <w:t xml:space="preserve">? In an ideal world, there would not be a need to justify or rationalize supporting democracy abroad; the moral imperative would be enough. But in the world of politics and decision-making, it rarely is. DEMOCRACY AND TERRORISM AFTER 9/11 After the attacks of September 11th, a basic, intuitive proposition surfaced — that </w:t>
      </w:r>
      <w:r>
        <w:rPr>
          <w:rStyle w:val="StyleBoldUnderline"/>
        </w:rPr>
        <w:t>without basic democratic freedoms, citizens lack peaceful, constructive means to express their grievances and are thus more likely to resort to violence</w:t>
      </w:r>
      <w:r>
        <w:rPr>
          <w:sz w:val="8"/>
        </w:rPr>
        <w:t xml:space="preserve">. Accordingly, </w:t>
      </w:r>
      <w:r>
        <w:rPr>
          <w:rStyle w:val="StyleBoldUnderline"/>
        </w:rPr>
        <w:t xml:space="preserve">9/11 did not happen because the terrorists hated our freedom, but, rather, because the Middle East’s stifling political environment had bred frustration, anger, and, ultimately, violence. Many in the region saw us as complicit, in large part </w:t>
      </w:r>
      <w:r>
        <w:rPr>
          <w:rStyle w:val="StyleBoldUnderline"/>
        </w:rPr>
        <w:lastRenderedPageBreak/>
        <w:t>because we were actively supporting</w:t>
      </w:r>
      <w:r>
        <w:rPr>
          <w:sz w:val="8"/>
        </w:rPr>
        <w:t xml:space="preserve"> — to the tune of billions of dollars in economic and military aid — </w:t>
      </w:r>
      <w:r>
        <w:rPr>
          <w:rStyle w:val="StyleBoldUnderline"/>
        </w:rPr>
        <w:t>the region’s most repressive regimes.</w:t>
      </w:r>
      <w:r>
        <w:rPr>
          <w:sz w:val="8"/>
        </w:rPr>
        <w:t xml:space="preserve"> The realization that </w:t>
      </w:r>
      <w:r>
        <w:rPr>
          <w:rStyle w:val="StyleBoldUnderline"/>
        </w:rPr>
        <w:t xml:space="preserve">our longstanding support of dictatorships </w:t>
      </w:r>
      <w:r>
        <w:rPr>
          <w:sz w:val="8"/>
        </w:rPr>
        <w:t xml:space="preserve">had backfired, </w:t>
      </w:r>
      <w:r>
        <w:rPr>
          <w:rStyle w:val="StyleBoldUnderline"/>
        </w:rPr>
        <w:t>producing a Middle East rife with instability and political violence,</w:t>
      </w:r>
      <w:r>
        <w:rPr>
          <w:sz w:val="8"/>
        </w:rPr>
        <w:t xml:space="preserve"> was a sobering one, and grounded the policy debate in a way that has since been lost. The unfolding debate was interesting to watch, if only because it contradicted the popular perception that Republicans were uninterested in the “root causes” of terrorism. In fact, they were. And their somewhat novel ideas on how to address them would begin to figure prominently in the rhetoric and policies of the Bush administration. In a landmark speech at the National Endowment for Democracy in November 2003, President Bush argued that “</w:t>
      </w:r>
      <w:r>
        <w:rPr>
          <w:rStyle w:val="StyleBoldUnderline"/>
        </w:rPr>
        <w:t>as long as the Middle East remains a place where freedom does not flourish, it will remain a place of stagnation, resentment, and violence ready for export</w:t>
      </w:r>
      <w:r>
        <w:rPr>
          <w:sz w:val="8"/>
        </w:rPr>
        <w:t>.” This theme would become the centerpiece of his inaugural and State of the Union addresses in early 2005. In the latter, the president declared that “</w:t>
      </w:r>
      <w:r>
        <w:rPr>
          <w:rStyle w:val="StyleBoldUnderline"/>
        </w:rPr>
        <w:t>the best antidote to radicalism and terror is the tolerance and hope kindled in free societies</w:t>
      </w:r>
      <w:r>
        <w:rPr>
          <w:sz w:val="8"/>
        </w:rPr>
        <w:t xml:space="preserve">.” In the summer of 2005, Secretary of State Condoleezza Rice told a Cairo audience that “things have changed. We had a very rude awakening on September 11th, when I think we realized that </w:t>
      </w:r>
      <w:r>
        <w:rPr>
          <w:rStyle w:val="StyleBoldUnderline"/>
        </w:rPr>
        <w:t>our policies to try and promote what we thought was stability in the Middle East had actually allowed, underneath, a very malignant, meaning cancerous, form of extremism to grow up underneath because people didn’t have outlets for their political views.</w:t>
      </w:r>
      <w:r>
        <w:rPr>
          <w:sz w:val="8"/>
        </w:rPr>
        <w:t xml:space="preserve">” The aggressive rhetoric was initially supported by the creation of aid programs with strong democracy components such as the Middle East Partnership Initiative (mepi). But with a deteriorating Iraq, an expansionist Iran, and the electoral success of Islamist parties throughout the region, American enthusiasm for promoting democracy began to wane. One Egyptian human rights activist despondently told us in the summer of 2006 that Washington’s rhetoric “convinced thousands that the U.S. was serious about democracy and reform. We also believed this, but we were being deceived.” Perhaps the most disheartening sign of how far the democratic wave receded in the Middle East came during the 2007 State of the Union address. President Bush singled out “places like Cuba, Belarus, and Burma,” for democracy promotion, all safely away from his chaotic, failing experiment in the Arab World. It is safe to say that the Bush administration’s project to promote Middle East democracy failed. It failed because it was never really tried. With the exception of a brief period in 2004 and 2005 when significant pressure was put on Arab regimes, democracy promotion was little more than a rhetorical device. But lost in the shuffle is the fact that one of the strongest rationales for the “freedom agenda” — that </w:t>
      </w:r>
      <w:r>
        <w:rPr>
          <w:rStyle w:val="StyleBoldUnderline"/>
        </w:rPr>
        <w:t xml:space="preserve">the way to defeat terrorism in the long run is by supporting the growth of democratic institutions </w:t>
      </w:r>
      <w:r>
        <w:rPr>
          <w:sz w:val="8"/>
        </w:rPr>
        <w:t xml:space="preserve">— hasn’t necessarily been proven wrong, nor should it be so readily discarded due to its unfortunate association with the wrong methods and messengers. But this is precisely what seems to have happened. In the Fall 2007 Washington Quarterly, Francis Fukuyama and Michael McFaul argued that “the loudly proclaimed instrumentalization of democracy promotion in pursuit of U.S. national interests, such as the war on terrorism, taints democracy promotion and makes the United States seem hypocritical when security, economic, or other concerns trump its interests in democracy, as they inevitably will.” Around the same time, Thomas Carothers, writing in the Washington Post, was more explicit in wishing to disassociate supporting democracy from the fight against terror: </w:t>
      </w:r>
      <w:r>
        <w:rPr>
          <w:rStyle w:val="StyleBoldUnderline"/>
        </w:rPr>
        <w:t>“Democracy promotion will need to be repositioned in the war on terrorism, away from the role of rhetorical centerpiece</w:t>
      </w:r>
      <w:r>
        <w:rPr>
          <w:sz w:val="8"/>
        </w:rPr>
        <w:t xml:space="preserve">. It’s an appealing notion that </w:t>
      </w:r>
      <w:r>
        <w:rPr>
          <w:rStyle w:val="StyleBoldUnderline"/>
        </w:rPr>
        <w:t>democratization will undercut the roots of violent Islamic radicalism</w:t>
      </w:r>
      <w:r>
        <w:rPr>
          <w:sz w:val="8"/>
        </w:rPr>
        <w:t xml:space="preserve">. Yet democracy is not an antiterrorist elixir. At times democratization empowers political moderates over radicals, but it can also have the opposite effect.” Carothers and others are correct that democracy is not, nor has it ever been, some kind of panacea. To embrace such lofty expectations will only hasten disappointment. Promoting democracy is a difficult business with risks and consequences, among them the chance that emerging or immature democracies might, in the short-term, experience increased political violence and instability. And lack of democracy cannot take the blame for those, like the July 7th London bomber Mohammed Siddique Khan, whose paths to terrorism began in the freest nations in the world. As the histories of some of these jihadists illustrate, powerful cultural and religious forces cannot be ignored. That said, </w:t>
      </w:r>
      <w:r>
        <w:rPr>
          <w:rStyle w:val="StyleBoldUnderline"/>
        </w:rPr>
        <w:t xml:space="preserve">decoupling support for democracy from the broader effort to combat terrorism and religious extremism in the Middle East would be a costly strategic misstep. </w:t>
      </w:r>
      <w:r>
        <w:rPr>
          <w:sz w:val="8"/>
        </w:rPr>
        <w:t xml:space="preserve">If there is indeed a link between lack of democracy and terrorism — and we will argue that there is — then the matter of Middle East democracy is more urgent than it would otherwise be. The question of urgency is not an inconsequential one. Most policymakers and analysts would agree that the region’s democratization should, in theory at least, be a long-term goal. But, if it is only considered as such, then it will not figure high on the agenda of an administration with a whole host of other problems, both foreign and domestic, to worry about. However, </w:t>
      </w:r>
      <w:r>
        <w:rPr>
          <w:rStyle w:val="StyleBoldUnderline"/>
        </w:rPr>
        <w:t xml:space="preserve">if the continued dominance of autocratic regimes in the region translates into a greater likelihood of political violence and terrorism, then it becomes an immediate threat to regional stability that the U.S. will need to address sooner rather than later. </w:t>
      </w:r>
      <w:r>
        <w:rPr>
          <w:sz w:val="8"/>
        </w:rPr>
        <w:t xml:space="preserve">It is worth emphasizing that democracy promotion does not involve only our relationships with authoritarian allies like Egypt, Jordan, or Saudi Arabia. Our ability and willingness to understand the relationship between autocracy and terror is also intimately tied to future success in Iraq. Drawing on captured documents previously unavailable to the public, a 2008 study by West Point’s Combating Terrorism Center found that “low levels of civil liberties are a powerful predictor of the national origin of foreign fighters in Iraq.” Of nearly 600 al Qaeda in Iraq fighters listed in the declassified documents, 41 percent were from Saudi Arabia while 19 percent were of Libyan origin. The study also notes that “Saudi Arabian jihadis contribute far more money to [al Qaeda in Iraq] than fighters from other countries.” According to the Freedom House index, the Saudi regime is one of the 17 most repressive governments in the world. Because the kingdom brooks no dissent at home, it has, since the early 1980s, sought to bolster its legitimacy by encouraging militants to fight abroad in support of various pan-Islamist causes.1 Since the late 1990s, those militants have tended to target the United States. In other words, Saudi Arabia’s internal politics can have devastating external consequences. </w:t>
      </w:r>
      <w:r>
        <w:rPr>
          <w:rStyle w:val="StyleBoldUnderline"/>
        </w:rPr>
        <w:t>Democratic reform also holds out hope for confronting other Middle Eastern flashpoints. In recent years, the notion of incorporating violent political actors in nonviolent, democratic processes has gained some currency, particularly in light of the successful integration of insurgents in Iraq.</w:t>
      </w:r>
      <w:r>
        <w:rPr>
          <w:sz w:val="8"/>
        </w:rPr>
        <w:t xml:space="preserve"> Meanwhile, in the Palestinian territories, whatever else one wishes to say about Hamas, the group’s electoral participation since 2006 has coincided with a precipitous drop in the suicide bombings that had long been their hallmark. </w:t>
      </w:r>
      <w:r>
        <w:rPr>
          <w:rStyle w:val="StyleBoldUnderline"/>
        </w:rPr>
        <w:t>Recognizing the relevance of democracy to some of the thorniest Middle Eastern conflicts — whose effects reverberate to our shores — makes democracy promotion much harder to dismiss</w:t>
      </w:r>
      <w:r>
        <w:rPr>
          <w:sz w:val="8"/>
        </w:rPr>
        <w:t xml:space="preserve"> as a luxury of idealism and a purely moral, long-term concern. In short, understanding the interplay between tyranny and terror can allow us to better judge — and, if necessary, elevate — the place of democracy promotion in the hierarchy of national priorities. </w:t>
      </w:r>
      <w:r>
        <w:rPr>
          <w:rStyle w:val="StyleBoldUnderline"/>
        </w:rPr>
        <w:t>De-emphasizing support for democracy</w:t>
      </w:r>
      <w:r>
        <w:rPr>
          <w:sz w:val="8"/>
        </w:rPr>
        <w:t xml:space="preserve">, on the other hand, </w:t>
      </w:r>
      <w:r>
        <w:rPr>
          <w:rStyle w:val="StyleBoldUnderline"/>
        </w:rPr>
        <w:t>will have significant consequences at a time when Arabs and Muslims are looking to us for moral leadership and holding out great expectations for an American president who many continue to see as sympathetic to their concerns.</w:t>
      </w:r>
      <w:r>
        <w:rPr>
          <w:sz w:val="8"/>
        </w:rPr>
        <w:t xml:space="preserve"> Obama’s Cairo speech, hailed throughout the Middle East, was a step in the right direction, but disappointment has since grown as the administration has failed to follow up with tangible policy changes on the ground. </w:t>
      </w:r>
      <w:r>
        <w:rPr>
          <w:rStyle w:val="StyleBoldUnderline"/>
        </w:rPr>
        <w:t>Dropping democracy down on the agenda would ignore the fact that our ideals coincide with those of the majority of Middle Easterners who are angry at us not for promoting democracy, but because we do not. When we say we want democracy but do very little about it, our credibility suffers and we are left open to charges of hypocrisy. This credibility gap should not be dismissed.</w:t>
      </w:r>
      <w:r>
        <w:rPr>
          <w:sz w:val="8"/>
        </w:rPr>
        <w:t xml:space="preserve"> Ultimately, the fight against terror is not simply about “connecting the dots,” improving interagency coordination, and killing terrorists; it is just as important to have a broader vision that addresses the sources of political violence. </w:t>
      </w:r>
      <w:r>
        <w:rPr>
          <w:rStyle w:val="StyleBoldUnderline"/>
        </w:rPr>
        <w:t>Any long-term strategy must take into account an emerging body of evidence which shows that</w:t>
      </w:r>
      <w:r>
        <w:rPr>
          <w:sz w:val="8"/>
        </w:rPr>
        <w:t xml:space="preserve"> </w:t>
      </w:r>
      <w:r>
        <w:rPr>
          <w:rStyle w:val="StyleBoldUnderline"/>
        </w:rPr>
        <w:t>lack of democracy can be a key predictor of terrorism, and correlates with it more strongly than other commonly cited factors like poverty and unemployment.</w:t>
      </w:r>
      <w:r>
        <w:rPr>
          <w:sz w:val="8"/>
        </w:rPr>
        <w:t xml:space="preserve"> If understood and utilized correctly, </w:t>
      </w:r>
      <w:r>
        <w:rPr>
          <w:rStyle w:val="StyleBoldUnderline"/>
        </w:rPr>
        <w:t>democracy promotion can become a key component of a revitalized counterterrorism strategy that tackles the core problem of reducing the appeal of violent extremism in Muslim societies.</w:t>
      </w:r>
      <w:r>
        <w:rPr>
          <w:sz w:val="8"/>
        </w:rPr>
        <w:t xml:space="preserve"> It has the potential to succeed where the more traditional, hard power components of counterterrorism strategy have failed. The link between lack of democracy and terrorism also has consequences for American domestic politics. It provides a unifying theme for Democrats and Republicans alike, one that honors our ideals while helping keep us safe and secure. To the extent that politicians have had difficulty selling democracy promotion to the American people, the “tyranny-terror link” provides a promising narrative for U.S. policy in managing the immense challenges of today’s Middle East. IS THERE A “TYRANNY-TERROR LINK”? The post-9/11 emphasis on democracy promotion as an essential component of counterterrorism did not go unchallenged. A group of dissenters offered a number of provocative articles arguing the contrary. And as the “freedom agenda” began to stumble, their voices grew more influential. The most noteworthy of these efforts was F. Gregory Gause’s 2005Foreign Affairs article “Can Democracy Stop Terrorism?” Gause offers what, at first blush, appears a systematic dismantling of a convenient myth: The numbers published by the U.S. government do not bear out claims of a close link between terrorism and authoritarianism either. Between 2000 and 2003, according to the State Department’s annual “Patterns of Global Terrorism” report, 269 major terrorist incidents around the world occurred in countries classified as “free” by Freedom House, 119 occurred in “partly free” countries, and 138 occurred in “not free” countries . . . This is not to argue that free countries are more likely to produce terrorists than other countries. Rather, these numbers simply indicate that there is no relationship between the incidence of terrorism in a given country and the degree of freedom enjoyed by its citizens. They certainly do not indicate that democracies are substantially less susceptible to terrorism than are other forms of government. Yes, Gause is correct: There is no relationship between, as he puts it, “the incidence of terrorism in a given country and the degree of freedom enjoyed by its citizens.” But this is the right answer to the wrong question. It is certainly true that democracies, such as the United States and Britain, are often targets of terrorism. But Gause’s argument tells us nothing about how, why, and when terrorists resort to violence. The tyranny-terror hypothesis is concerned with which kinds of countries — specifically what regime types — are more likely to produce terrorists. This requires us to examine individual terrorists’ country of origin, rather than their targets. Other scholars have essentially replicated Gause’s findings. In a 2006 article in the journal Terrorism and Political Violence, James A. Piazza argues that higher levels of democracy are actually associated with increased incidence of international terrorism. He comes to this conclusion because, like Gause, he is interested in which states are terrorist targets, not which states produce the terrorists in the first place. In a later 2008 International Politics article that expands and modifies his arguments, Piazza continues to record terrorist attacks “based on the country of occurrence, not the nationality or national legal status of the perpetrator.” While this approach may tell us whether democracies are more likely to experience terrorism, it does not answer the question the tyranny-terror hypothesis seeks to explore. A second concern is that Piazza, like Gause, uses data from the State Department’s Patterns of Global Terrorism serial publication. There are deficiencies with this data set.2 Primarily, it tracks only “global terrorism” and therefore tells us nothing about domestic terrorism (e.g., an Egyptian citizen attacking the Egyptian government). This is not just a casual oversight. Before the rise of al Qaeda, radical Islamist groups were doctrinally committed to attacking only their own governments. The original objective of most jihadist groups, such as Egypt’s al-Jihad, the Armed Islamic Group (gia) in Algeria, and Juhayman al-Otaibi’s ragtag group of fighters who took over the Grand Mosque of Mecca in 1979, was to overthrow ruling elites. Before there was the “far enemy” of the United States, there was the “near enemy,” those regimes seen as traitors to Islam. In another effort worth noting, published as a 2006 Harvard University working paper, Erica Chenoweth attempts to tackle the terrorism issue. She states in her introduction that one of her goals “is to contribute to the growing policy literature endorsing democracy as a way to eradicate terrorism. This project is a critique of the latter perspective, offering some considerations for scholars and policymakers who advocate democratization without taking into account all of its potential ramifications.” But, again, the fact that she is interested primarily in where terrorists operate, rather than how and why countries produce terrorists in the first place, makes her study, while commendable for other reasons, less relevant for our purposes. Meanwhile, Michael Freeman, in a thought-provoking 2008 study that appeared in Studies in Conflict and Terrorism, attempts to disaggregate the effects of democracy on the underlying factors he contends motivate al Qaeda and affiliated networks, one of them being frustration over illegitimate authoritarian regimes. The article is a step forward in attempting a more focused analysis of the relationship between democracy and global jihadism, but it contains a significant flaw in its rejection of the tyranny-terror link. Freeman argues that for jihadists, “their own governments are illegitimate because they are insufficiently religious; secular democratic governments would be even worse.” First of all, with mainstream Islamist parties likely to do well in free elections, democratically elected governments in the Middle East would almost certainly be more religiously-inclined rather than less. In any case, proponents of a link between autocracy and terror have never argued that progress on political reform will completely eradicate terrorism. Democracy, whether in its liberal or Islamist manifestations, will not convince al Qaeda to give up arms or channel its efforts into the political process. Those in the jihadist hardcore can only be defeated through military and law enforcement means. For them, it is too late. What democracy can do, though, is prevent those most susceptible to extremist recruitment — tens of millions of frustrated Arabs and Muslims throughout the Middle East — from turning to political violence, by giving them alternative outlets for peaceful political expression. This recognition is crucial to moving our counterterrorism strategy beyond crisis management and towards prevention. By choosing to focus specifically on the motivations of al Qaeda jihadists, Freeman neglects the Muslim population at large. It is true that among most doctrinaire Salafists, democracy is seen as an intrusion by man into God’s sacred domain.3 But neither these Salafists, nor al Qaeda, are representative of Islamists, let alone the broader Muslim community. Polls have consistently shown widespread support for democratic ideals among Muslims worldwide, while popular Islamist groups like the Muslim </w:t>
      </w:r>
      <w:r>
        <w:rPr>
          <w:sz w:val="8"/>
        </w:rPr>
        <w:lastRenderedPageBreak/>
        <w:t xml:space="preserve">Brotherhood have, in recent years, publicly committed to many of the foundational components of democratic life.4 The 2006 Pew global attitudes survey notes that: There is enduring belief in democracy among Muslim publics, which contrasts sharply with the skepticism many Westerners express about whether democracy can take root in the Muslim world. Pluralities or majorities in every Muslim country surveyed say that democracy is not just for the West and can work in their countries. This is America’s audience, not the jihadists who refuse to accept the legitimacy of anything other than the most restrictive interpretations of Sharia law. In short, although the articles by Gause, Piazza, Chenoweth, and Freeman purport to cast doubt on tyranny-terror linkages, a close reading reveals flawed methodologies that lead them to fall short in addressing the relationship between autocracy and terrorism. A 2006 paper in the Economics of National Security by Harvard’s Alberto Abadie attempts to address some of these limitations. He correctly notes that international terrorism represents only a small fraction of the total amount of terrorist activity. According to the mipt Terrorism Knowledge Base, from 1998 to 2008, only 9.2 percent of recorded terrorist events were international in nature. Limiting the field to the Middle East reveals a similar percentage of international attacks: 10.1 percent. To help account for this deficiency, Abadie uses a data set from an international risk agency — the World Market Research Center’s Global Terrorism Index — that has, as Abadie explains, “the advantage of reflecting the total amount of terrorist risk for every country in the world” by considering a number of factors, including presence, motivation, efficacy, scale, and prevention of terrorism. While risk ratings do not say much about the perpetrators’ country of origin, the fact that they take into account not only international but also domestic terrorist attacks means they provide a more balanced sample. For example, if autocracies are more likely to produce terrorists, then we can expect the risk ratings of repressive dictatorships, like those in Egypt and Saudi Arabia, to be relatively high. Abadie’s findings seem to support the existence of a link between authoritarianism and terrorist activity. He observes that “over most of the range of the political rights index, lower levels of political rights are associated with higher levels of terrorism.” A 2005 Freedom House study went further and found a strong correlation between autocracy and terrorism, noting that “between 1999 and 2003, 70 percent of all deaths from terrorism were caused by terrorists and terrorist groups originating in Not Free societies, while only 8 percent of all fatalities were generated by terrorists and terror movements with origins in Free societies.” In addition to this quantitative difference, the study noted that terrorists from “not free” societies were even more brutal and their attacks over twice as lethal as those of their counterparts from “free” societies. In our view, of the recent studies on autocracy-terror linkages, a relatively early 2003 article by Alan Krueger and Jitka Maleckova stands apart (Krueger builds on the article in his excellent 2007 book What Makes a Terrorist?).5 The authors employ innovative methods to get around the data limitations highlighted earlier. Using the descriptions of terrorist attacks in the State Department’s Patterns of Global Terror, they try to determine the perpetrator’s national origin. For instance, instead of recording the September 11th attacks as occurring in the U.S., they look instead at the nationalities of the 19 hijackers, which for their purposes, and ours, is the more relevant measure. Like many other scholars, Krueger and Maleckova do not examine domestic terrorism, which is obviously a matter of concern. However, their study, which explores the effects of several different factors on terrorism including education and poverty, is nearly alone in addressing the implied causal hypothesis of the tyranny-terror link as it relates to recent developments in the Middle East — that one’s political environment has a bearing on whether he or she will resort to political violence. Drawing on their results, Krueger and Maleckova conclude that “the only variable that was consistently associated with the number of terrorists was the Freedom House index of political rights and civil liberties.” In What Makes a Terrorist? Krueger notes the same finding, that “terrorists are more likely to come from countries that suppress political and civil rights.”6 Krueger and David Laitin build on this argument in their chapter in Terrorism, Economic Development, and Political Openness(2008), again observing that “countries that afford a low level of political rights are more likely to be the springboards of terrorism.” These findings suggest that democracy promotion and the fight against terror should not be treated as discrete policy concerns. There is still much work to be done. The very nature of autocratic regimes makes gathering data on domestic terrorist events difficult, because governments have strong inducements to either suppress or exaggerate the incidence of violent opposition in the service of their political goals. Still, no compelling evidence debunks the tyranny-terror link and, instead, the evidence seems to point in the opposite direction. A NEW STRATEGY </w:t>
      </w:r>
      <w:r>
        <w:rPr>
          <w:rStyle w:val="StyleBoldUnderline"/>
        </w:rPr>
        <w:t>A multitude of factors — economic, political, cultural, and religious — contribute to Islamic radicalism and terror. However, one important factor, and one that appears to have a strong empirical basis, is the Middle East’s democracy deficit. Any long-term strategy to combat terrorism should therefore include a vigorous, sustained effort to support democracy</w:t>
      </w:r>
      <w:r>
        <w:rPr>
          <w:sz w:val="8"/>
        </w:rPr>
        <w:t xml:space="preserve"> and democrats in a region long debilitated by autocracy. Obviously, this is an enormous challenge and should not be taken lightly. </w:t>
      </w:r>
      <w:r>
        <w:rPr>
          <w:rStyle w:val="StyleBoldUnderline"/>
        </w:rPr>
        <w:t>However, abandoning such a critical task would mean more of the same — a Middle East that continues to fester as a source of political instability and religious extremism.</w:t>
      </w:r>
      <w:r>
        <w:rPr>
          <w:sz w:val="8"/>
        </w:rPr>
        <w:t xml:space="preserve"> And, in today’s world, </w:t>
      </w:r>
      <w:r>
        <w:rPr>
          <w:rStyle w:val="StyleBoldUnderline"/>
        </w:rPr>
        <w:t>such instability</w:t>
      </w:r>
      <w:r>
        <w:rPr>
          <w:sz w:val="8"/>
        </w:rPr>
        <w:t xml:space="preserve">, and the violence that so often results, </w:t>
      </w:r>
      <w:r>
        <w:rPr>
          <w:rStyle w:val="StyleBoldUnderline"/>
        </w:rPr>
        <w:t>cannot be contained; it will spill over and harm America and its allies.</w:t>
      </w:r>
    </w:p>
    <w:p w:rsidR="00B8387C" w:rsidRDefault="00B8387C" w:rsidP="00B8387C">
      <w:pPr>
        <w:rPr>
          <w:rStyle w:val="StyleBoldUnderline"/>
        </w:rPr>
      </w:pPr>
    </w:p>
    <w:p w:rsidR="00B8387C" w:rsidRDefault="00B8387C" w:rsidP="00B8387C">
      <w:pPr>
        <w:pStyle w:val="Heading4"/>
      </w:pPr>
      <w:r>
        <w:rPr>
          <w:b w:val="0"/>
          <w:bCs w:val="0"/>
        </w:rPr>
        <w:t>Middle East Instability goes nuclear</w:t>
      </w:r>
    </w:p>
    <w:p w:rsidR="00B8387C" w:rsidRDefault="00B8387C" w:rsidP="00B8387C">
      <w:pPr>
        <w:rPr>
          <w:rStyle w:val="StyleStyleBold12pt"/>
        </w:rPr>
      </w:pPr>
      <w:r>
        <w:rPr>
          <w:rStyle w:val="StyleStyleBold12pt"/>
        </w:rPr>
        <w:t>Steinbach, professor of University of Michigan, 2002</w:t>
      </w:r>
      <w:r>
        <w:rPr>
          <w:rStyle w:val="StyleStyleBold12pt"/>
        </w:rPr>
        <w:tab/>
        <w:t xml:space="preserve">[John, "Israeli weapons of mass destruction:  a threat to peace",  March 03, </w:t>
      </w:r>
      <w:hyperlink r:id="rId25" w:history="1">
        <w:r>
          <w:rPr>
            <w:rStyle w:val="Hyperlink"/>
          </w:rPr>
          <w:t>http://www.converge.org.nz/pma/mat0036.htm</w:t>
        </w:r>
      </w:hyperlink>
      <w:r>
        <w:t xml:space="preserve">] </w:t>
      </w:r>
    </w:p>
    <w:p w:rsidR="00B8387C" w:rsidRDefault="00B8387C" w:rsidP="00B8387C">
      <w:pPr>
        <w:rPr>
          <w:sz w:val="16"/>
        </w:rPr>
      </w:pPr>
      <w:r>
        <w:rPr>
          <w:sz w:val="16"/>
        </w:rPr>
        <w:t xml:space="preserve">Meanwhile, </w:t>
      </w:r>
      <w:r>
        <w:rPr>
          <w:rStyle w:val="StyleBoldUnderline"/>
        </w:rPr>
        <w:t>the existence of an arsenal of mass destruction in such an unstable region in turn has serious implications</w:t>
      </w:r>
      <w:r>
        <w:rPr>
          <w:sz w:val="16"/>
        </w:rPr>
        <w:t xml:space="preserve"> for future arms control and disarmament negotiations, and even </w:t>
      </w:r>
      <w:r>
        <w:rPr>
          <w:rStyle w:val="StyleBoldUnderline"/>
        </w:rPr>
        <w:t>the threat of nuclear war</w:t>
      </w:r>
      <w:r>
        <w:rPr>
          <w:sz w:val="16"/>
        </w:rPr>
        <w:t>. Seymour Hersh warns, "</w:t>
      </w:r>
      <w:r>
        <w:rPr>
          <w:rStyle w:val="StyleBoldUnderline"/>
        </w:rPr>
        <w:t>Should war break out in the Middle East</w:t>
      </w:r>
      <w:r>
        <w:rPr>
          <w:sz w:val="16"/>
        </w:rPr>
        <w:t xml:space="preserve"> again,... or should any Arab nation fire missiles against Israel, as the Iraqis did, </w:t>
      </w:r>
      <w:r>
        <w:rPr>
          <w:rStyle w:val="StyleBoldUnderline"/>
        </w:rPr>
        <w:t>a nuclear escalation,</w:t>
      </w:r>
      <w:r>
        <w:rPr>
          <w:sz w:val="16"/>
        </w:rPr>
        <w:t xml:space="preserve"> once unthinkable except as a last resort, </w:t>
      </w:r>
      <w:r>
        <w:rPr>
          <w:rStyle w:val="StyleBoldUnderline"/>
        </w:rPr>
        <w:t>would now be a strong probability.</w:t>
      </w:r>
      <w:r>
        <w:rPr>
          <w:sz w:val="16"/>
        </w:rPr>
        <w:t xml:space="preserve">"(41) and Ezar Weissman, Israel's current President said "The nuclear issue is gaining momentum(and the) next war will not be conventional."(42) Russia and before it the Soviet Union has long been a major(if not the major) target of Israeli nukes. It is widely reported that the principal purpose of Jonathan Pollard's spying for Israel was to furnish satellite images of Soviet targets and other super sensitive data relating to U.S. nuclear targeting strategy. (43) (Since launching its own satellite in 1988, Israel no longer needs U.S. spy secrets.) Israeli nukes aimed at the Russian heartland seriously complicate disarmament and arms control negotiations and, at the very least, the unilateral possession of nuclear weapons by Israel is enormously destabilizing, and dramatically lowers the threshold for their actual use, if not for all out nuclear war. In the words of Mark Gaffney, "... </w:t>
      </w:r>
      <w:r>
        <w:rPr>
          <w:rStyle w:val="StyleBoldUnderline"/>
        </w:rPr>
        <w:t>if the familar pattern</w:t>
      </w:r>
      <w:r>
        <w:rPr>
          <w:sz w:val="16"/>
        </w:rPr>
        <w:t xml:space="preserve">(Israel refining its weapons of mass destruction with U.S. complicity) </w:t>
      </w:r>
      <w:r>
        <w:rPr>
          <w:rStyle w:val="StyleBoldUnderline"/>
        </w:rPr>
        <w:t>is not reversed soon- for whatever reason- the deepening Middle East conflict could trigger a world conflagration</w:t>
      </w:r>
      <w:r>
        <w:rPr>
          <w:sz w:val="16"/>
        </w:rPr>
        <w:t xml:space="preserve">." </w:t>
      </w:r>
    </w:p>
    <w:p w:rsidR="00B8387C" w:rsidRDefault="00B8387C" w:rsidP="00B8387C"/>
    <w:p w:rsidR="00B8387C" w:rsidRDefault="00B8387C" w:rsidP="00B8387C">
      <w:pPr>
        <w:pStyle w:val="Heading4"/>
        <w:rPr>
          <w:rFonts w:eastAsia="Calibri"/>
        </w:rPr>
      </w:pPr>
      <w:r>
        <w:rPr>
          <w:rFonts w:eastAsia="Calibri"/>
          <w:b w:val="0"/>
          <w:bCs w:val="0"/>
        </w:rPr>
        <w:t>Terrorism causes extinction</w:t>
      </w:r>
    </w:p>
    <w:p w:rsidR="00B8387C" w:rsidRDefault="00B8387C" w:rsidP="00B8387C">
      <w:pPr>
        <w:rPr>
          <w:rFonts w:eastAsia="Calibri"/>
          <w:sz w:val="24"/>
          <w:szCs w:val="24"/>
        </w:rPr>
      </w:pPr>
      <w:r>
        <w:rPr>
          <w:rFonts w:eastAsia="Calibri"/>
          <w:b/>
          <w:bCs/>
          <w:sz w:val="24"/>
          <w:szCs w:val="24"/>
        </w:rPr>
        <w:t>Morgan, 9</w:t>
      </w:r>
      <w:r>
        <w:rPr>
          <w:rFonts w:eastAsia="Calibri"/>
          <w:b/>
          <w:sz w:val="24"/>
          <w:szCs w:val="24"/>
        </w:rPr>
        <w:t xml:space="preserve"> -</w:t>
      </w:r>
      <w:r>
        <w:rPr>
          <w:rFonts w:eastAsia="Calibri"/>
          <w:sz w:val="24"/>
          <w:szCs w:val="24"/>
        </w:rPr>
        <w:t xml:space="preserve"> Hankuk University of Foreign Studies, Yongin Campus - South Korea </w:t>
      </w:r>
    </w:p>
    <w:p w:rsidR="00B8387C" w:rsidRDefault="00B8387C" w:rsidP="00B8387C">
      <w:pPr>
        <w:rPr>
          <w:rFonts w:eastAsia="Calibri"/>
          <w:sz w:val="24"/>
          <w:szCs w:val="24"/>
        </w:rPr>
      </w:pPr>
      <w:r>
        <w:rPr>
          <w:rFonts w:eastAsia="Calibri"/>
          <w:sz w:val="24"/>
          <w:szCs w:val="24"/>
        </w:rPr>
        <w:t>(Dennis, Futures, November, “World on fire: two scenarios of the destruction of human civilization and possible extinction of the human race,” Science Direct)</w:t>
      </w:r>
    </w:p>
    <w:p w:rsidR="00B8387C" w:rsidRDefault="00B8387C" w:rsidP="00B8387C">
      <w:pPr>
        <w:rPr>
          <w:rStyle w:val="StyleBoldUnderline"/>
        </w:rPr>
      </w:pPr>
      <w:r>
        <w:rPr>
          <w:rFonts w:eastAsia="Calibri"/>
          <w:sz w:val="16"/>
          <w:szCs w:val="24"/>
        </w:rPr>
        <w:t xml:space="preserve">In a remarkable website on nuclear war, Carol Moore asks the question ‘‘Is Nuclear War Inevitable??’’ [10].4 In Section 1, Moore points out what </w:t>
      </w:r>
      <w:r>
        <w:rPr>
          <w:rStyle w:val="StyleBoldUnderline"/>
        </w:rPr>
        <w:t>most terrorists</w:t>
      </w:r>
      <w:r>
        <w:rPr>
          <w:rFonts w:eastAsia="Calibri"/>
          <w:sz w:val="16"/>
          <w:szCs w:val="24"/>
        </w:rPr>
        <w:t xml:space="preserve"> obviously already </w:t>
      </w:r>
      <w:r>
        <w:rPr>
          <w:rStyle w:val="StyleBoldUnderline"/>
        </w:rPr>
        <w:t>know</w:t>
      </w:r>
      <w:r>
        <w:rPr>
          <w:rFonts w:eastAsia="Calibri"/>
          <w:sz w:val="16"/>
          <w:szCs w:val="24"/>
        </w:rPr>
        <w:t xml:space="preserve"> about the nuclear tensions between powerful countries. No doubt, they’ve figured out th</w:t>
      </w:r>
      <w:r>
        <w:rPr>
          <w:rStyle w:val="StyleBoldUnderline"/>
        </w:rPr>
        <w:t xml:space="preserve">at the best way to escalate these tensions into nuclear war is to set off a nuclear exchange. </w:t>
      </w:r>
      <w:r>
        <w:rPr>
          <w:rFonts w:eastAsia="Calibri"/>
          <w:sz w:val="16"/>
          <w:szCs w:val="24"/>
        </w:rPr>
        <w:t xml:space="preserve">As Moore points out, </w:t>
      </w:r>
      <w:r>
        <w:rPr>
          <w:rStyle w:val="StyleBoldUnderline"/>
        </w:rPr>
        <w:t>all that militant terrorists would have to do is get their hands on one small nuclear bomb and explode it on either Moscow or Israel. Because of the Russian ‘‘dead hand’’ system</w:t>
      </w:r>
      <w:r>
        <w:rPr>
          <w:rFonts w:eastAsia="Calibri"/>
          <w:sz w:val="16"/>
          <w:szCs w:val="24"/>
        </w:rPr>
        <w:t xml:space="preserve">, ‘‘where regional nuclear commanders would be given full powers should Moscow be destroyed,’’ it is likely that </w:t>
      </w:r>
      <w:r>
        <w:rPr>
          <w:rStyle w:val="StyleBoldUnderline"/>
        </w:rPr>
        <w:t>any attack would be blamed on the United States</w:t>
      </w:r>
      <w:r>
        <w:rPr>
          <w:rFonts w:eastAsia="Calibri"/>
          <w:sz w:val="16"/>
          <w:szCs w:val="24"/>
        </w:rPr>
        <w:t xml:space="preserve">’’ [10]. Israeli leaders and Zionist supporters have, likewise, stated for years that </w:t>
      </w:r>
      <w:r>
        <w:rPr>
          <w:rStyle w:val="StyleBoldUnderline"/>
        </w:rPr>
        <w:t>if Israel were to suffer a nuclear attack, whether from terrorists or a nation state, it would retaliate with the suicidal ‘‘Samson option’’ against all major Muslim cities in the Middle East.</w:t>
      </w:r>
      <w:r>
        <w:rPr>
          <w:rFonts w:eastAsia="Calibri"/>
          <w:sz w:val="16"/>
          <w:szCs w:val="24"/>
        </w:rPr>
        <w:t xml:space="preserve"> Furthermore, </w:t>
      </w:r>
      <w:r>
        <w:rPr>
          <w:rStyle w:val="StyleBoldUnderline"/>
        </w:rPr>
        <w:t>the Israeli Samson option would also include attacks on Russia</w:t>
      </w:r>
      <w:r>
        <w:rPr>
          <w:rFonts w:eastAsia="Calibri"/>
          <w:sz w:val="16"/>
          <w:szCs w:val="24"/>
        </w:rPr>
        <w:t xml:space="preserve"> and even ‘‘anti-Semitic’’ European cities [10]. In that case, of course, </w:t>
      </w:r>
      <w:r>
        <w:rPr>
          <w:rStyle w:val="StyleBoldUnderline"/>
        </w:rPr>
        <w:t>Russia would retaliate, and the U.S. would then retaliate against Russia. China would probably be involved as well</w:t>
      </w:r>
      <w:r>
        <w:rPr>
          <w:rFonts w:eastAsia="Calibri"/>
          <w:sz w:val="16"/>
          <w:szCs w:val="24"/>
        </w:rPr>
        <w:t xml:space="preserve">, as thousands, if not tens of thousands, of nuclear warheads, many of them much more powerful than those used at Hiroshima and Nagasaki, would rain upon most of the major cities in the Northern Hemisphere. Afterwards, for years to come, </w:t>
      </w:r>
      <w:r>
        <w:rPr>
          <w:rStyle w:val="StyleBoldUnderline"/>
        </w:rPr>
        <w:t>massive radioactive clouds would drift throughout the Earth in the nuclear fallout, bringing death or else radiation disease</w:t>
      </w:r>
      <w:r>
        <w:rPr>
          <w:rFonts w:eastAsia="Calibri"/>
          <w:sz w:val="16"/>
          <w:szCs w:val="24"/>
        </w:rPr>
        <w:t xml:space="preserve"> that would be genetically transmitted to future generations in a nuclear winter that could last as long as a 100 years, taking a savage toll upon the environment and fragile ecosphere as well. And what many people fail to realize is what a </w:t>
      </w:r>
      <w:r>
        <w:rPr>
          <w:rFonts w:eastAsia="Calibri"/>
          <w:sz w:val="16"/>
          <w:szCs w:val="24"/>
        </w:rPr>
        <w:lastRenderedPageBreak/>
        <w:t xml:space="preserve">precarious, hair-trigger basis the nuclear web rests on. </w:t>
      </w:r>
      <w:r>
        <w:rPr>
          <w:rStyle w:val="StyleBoldUnderline"/>
        </w:rPr>
        <w:t>Any accident, mistaken communication, false signal or ‘‘lone wolf’ act of sabotage or treason could, in a matter of a few minutes, unleash the use of nuclear weapons, and once a weapon is used, then the likelihood of a rapid escalation of nuclear attacks is quite high</w:t>
      </w:r>
      <w:r>
        <w:rPr>
          <w:rFonts w:eastAsia="Calibri"/>
          <w:sz w:val="16"/>
          <w:szCs w:val="24"/>
        </w:rPr>
        <w:t xml:space="preserve"> while the likelihood of a limited nuclear war is actually less probable since </w:t>
      </w:r>
      <w:r>
        <w:rPr>
          <w:rStyle w:val="StyleBoldUnderline"/>
        </w:rPr>
        <w:t>each country would act under the ‘‘use them or lose them’’ strategy and psychology; restraint by one power would be interpreted as a weakness by the other</w:t>
      </w:r>
      <w:r>
        <w:rPr>
          <w:rFonts w:eastAsia="Calibri"/>
          <w:sz w:val="16"/>
          <w:szCs w:val="24"/>
        </w:rPr>
        <w:t xml:space="preserve">, which could be exploited as a window of opportunity to ‘‘win’’ the war. In other words, once </w:t>
      </w:r>
      <w:r>
        <w:rPr>
          <w:rStyle w:val="StyleBoldUnderline"/>
        </w:rPr>
        <w:t>Pandora’s Box</w:t>
      </w:r>
      <w:r>
        <w:rPr>
          <w:rFonts w:eastAsia="Calibri"/>
          <w:sz w:val="16"/>
          <w:szCs w:val="24"/>
        </w:rPr>
        <w:t xml:space="preserve"> is opened, it </w:t>
      </w:r>
      <w:r>
        <w:rPr>
          <w:rStyle w:val="StyleBoldUnderline"/>
        </w:rPr>
        <w:t>will spread quickly, as it will be the signal for permission for anyone to use them</w:t>
      </w:r>
      <w:r>
        <w:rPr>
          <w:rFonts w:eastAsia="Calibri"/>
          <w:sz w:val="16"/>
          <w:szCs w:val="24"/>
        </w:rPr>
        <w:t xml:space="preserve">. Moore compares swift nuclear escalation to a room full of people embarrassed to cough. Once one does, however, ‘‘everyone else feels free to do so. The bottom line is that as long as large nation states use internal and external war to keep their disparate factions glued together and to satisfy elites’ needs for power and plunder, these nations will attempt to obtain, keep, and inevitably use nuclear weapons. And as long as large nations oppress groups who seek self determination, some of those groups will look for any means to fight their oppressors’’ [10]. In other words, </w:t>
      </w:r>
      <w:r>
        <w:rPr>
          <w:rStyle w:val="StyleBoldUnderline"/>
        </w:rPr>
        <w:t>as long as war and aggression are backed up by the implicit threat of nuclear arms, it is only a matter of time before the escalation of violent conflict leads to the actual use of nuclear weapons, and once even just one is used, it is very likely that many, if not all, will be used, leading to horrific scenarios of global death and the destruction of much of human civilization while condemning a mutant human remnant</w:t>
      </w:r>
      <w:r>
        <w:rPr>
          <w:rFonts w:eastAsia="Calibri"/>
          <w:sz w:val="16"/>
          <w:szCs w:val="24"/>
        </w:rPr>
        <w:t xml:space="preserve">, if there is such a remnant, </w:t>
      </w:r>
      <w:r>
        <w:rPr>
          <w:rStyle w:val="StyleBoldUnderline"/>
        </w:rPr>
        <w:t>to a life of unimaginable misery and suffering in a nuclear winter.</w:t>
      </w:r>
    </w:p>
    <w:p w:rsidR="00B8387C" w:rsidRDefault="00B8387C" w:rsidP="00B8387C">
      <w:pPr>
        <w:pStyle w:val="Heading3"/>
      </w:pPr>
      <w:r>
        <w:lastRenderedPageBreak/>
        <w:t>Solvency</w:t>
      </w:r>
    </w:p>
    <w:p w:rsidR="00B8387C" w:rsidRDefault="00B8387C" w:rsidP="00B8387C">
      <w:pPr>
        <w:pStyle w:val="Heading4"/>
      </w:pPr>
      <w:r>
        <w:t>Increased access to Internet brings down the Castro regime</w:t>
      </w:r>
    </w:p>
    <w:p w:rsidR="00B8387C" w:rsidRDefault="00B8387C" w:rsidP="00B8387C">
      <w:r>
        <w:rPr>
          <w:b/>
        </w:rPr>
        <w:t xml:space="preserve">O’Grady 12 </w:t>
      </w:r>
      <w:r>
        <w:t xml:space="preserve">(Mary, editor of the Wall Street Journal and member of the Wall Street Journal Editorial Board since 2005, writes predominantly on Latin America and is a co-editor of the Index of Economic Freedom, Why Socialist Cuba Prohibits Social Media, 3/25/12, </w:t>
      </w:r>
      <w:hyperlink r:id="rId26" w:history="1">
        <w:r w:rsidRPr="00F15822">
          <w:rPr>
            <w:rStyle w:val="Hyperlink"/>
          </w:rPr>
          <w:t>http://online.wsj.com/article/SB10001424052702304724404577299510054444278.html</w:t>
        </w:r>
      </w:hyperlink>
      <w:r>
        <w:t>)</w:t>
      </w:r>
    </w:p>
    <w:p w:rsidR="00B8387C" w:rsidRPr="00F23B57" w:rsidRDefault="00B8387C" w:rsidP="00B8387C"/>
    <w:p w:rsidR="00B8387C" w:rsidRDefault="00B8387C" w:rsidP="00B8387C">
      <w:pPr>
        <w:rPr>
          <w:rStyle w:val="StyleBoldUnderline"/>
        </w:rPr>
      </w:pPr>
      <w:r w:rsidRPr="00CF0888">
        <w:rPr>
          <w:rStyle w:val="StyleBoldUnderline"/>
        </w:rPr>
        <w:t>'There's a reason the people in Cuba don't have access to the Internet. It is because the government [couldn't] survive it."</w:t>
      </w:r>
      <w:r>
        <w:rPr>
          <w:rStyle w:val="StyleBoldUnderline"/>
        </w:rPr>
        <w:t xml:space="preserve"> </w:t>
      </w:r>
      <w:r w:rsidRPr="005F27F6">
        <w:rPr>
          <w:sz w:val="16"/>
        </w:rPr>
        <w:t xml:space="preserve">That was Florida Sen. Marco Rubio last week at a Washington conference titled </w:t>
      </w:r>
      <w:r w:rsidRPr="00CF0888">
        <w:rPr>
          <w:rStyle w:val="StyleBoldUnderline"/>
        </w:rPr>
        <w:t>"Cuba Needs a (Technological) Revolution:</w:t>
      </w:r>
      <w:r w:rsidRPr="005F27F6">
        <w:rPr>
          <w:sz w:val="16"/>
        </w:rPr>
        <w:t xml:space="preserve"> How </w:t>
      </w:r>
      <w:r w:rsidRPr="00CF0888">
        <w:rPr>
          <w:rStyle w:val="StyleBoldUnderline"/>
        </w:rPr>
        <w:t>the Internet Can Thaw an Island Frozen in Time</w:t>
      </w:r>
      <w:r w:rsidRPr="005F27F6">
        <w:rPr>
          <w:sz w:val="16"/>
        </w:rPr>
        <w:t xml:space="preserve">." The event was sponsored by Google Ideas, a venture of the giant Internet search enterprise, and the nonprofit Heritage Foundation. I was asked to kick off things with a Rubio interview. So </w:t>
      </w:r>
      <w:r w:rsidRPr="00CF0888">
        <w:rPr>
          <w:rStyle w:val="StyleBoldUnderline"/>
        </w:rPr>
        <w:t>I began by asking him what he makes of the Cuban military's reference last year to technology that allows young people to exchange thoughts digitally as "the permanent battlefield."</w:t>
      </w:r>
      <w:r>
        <w:rPr>
          <w:rStyle w:val="StyleBoldUnderline"/>
        </w:rPr>
        <w:t xml:space="preserve"> </w:t>
      </w:r>
      <w:r w:rsidRPr="005F27F6">
        <w:rPr>
          <w:sz w:val="16"/>
        </w:rPr>
        <w:t xml:space="preserve">Mr. </w:t>
      </w:r>
      <w:r w:rsidRPr="00CF0888">
        <w:rPr>
          <w:rStyle w:val="StyleBoldUnderline"/>
        </w:rPr>
        <w:t>Rubio responded that it isn't communication with the outside world that the regime fears the most, but Cuban-to-Cuban chatter.</w:t>
      </w:r>
      <w:r w:rsidRPr="005F27F6">
        <w:rPr>
          <w:sz w:val="16"/>
        </w:rPr>
        <w:t xml:space="preserve"> "I think </w:t>
      </w:r>
      <w:r w:rsidRPr="00CF0888">
        <w:rPr>
          <w:rStyle w:val="StyleBoldUnderline"/>
        </w:rPr>
        <w:t>Raúl Castro clearly understands that his regime cannot survive a Cuban reality where individual Cubans can communicate [with] each other in an unfettered manner." He called "unfiltered access to the Internet and social media" Cuba's "best hope" of avoiding "a stagnated dictatorship" for "the next 50 years</w:t>
      </w:r>
      <w:r w:rsidRPr="005F27F6">
        <w:rPr>
          <w:sz w:val="16"/>
        </w:rPr>
        <w:t xml:space="preserve"> that would survive even the death of Raul and Fidel." Mr. </w:t>
      </w:r>
      <w:r w:rsidRPr="00CF0888">
        <w:rPr>
          <w:rStyle w:val="StyleBoldUnderline"/>
        </w:rPr>
        <w:t>Rubio would like to see the U.S. go after the goal of turning Cuba into a Wi-Fi hot spot</w:t>
      </w:r>
      <w:r w:rsidRPr="005F27F6">
        <w:rPr>
          <w:sz w:val="16"/>
        </w:rPr>
        <w:t>—that is, finding a way to provide wireless Internet access to Cubans so they can both receive and send data in real time. "That's what U.S. policy should really begin to focus on, a 21st-century effort." It won't be easy with today's technology. While Internet experts tell me it is possible to expand two-way Wi-Fi communications to those that the regime has not approved to use its new fiber optic cable, access would likely be quite limited. Nevertheless, Mr. Rubio's proposal goes to the heart of the Cuban government's vulnerability. The pope on his visit to Cuba today will see and hear what the military dictatorship wants him to see and hear, not the kind of public debate he would witness in a normal country. He will not see what Mr. Rubio is talking about—emboldened Cuban dissidents who have no use for the "revolution" of a half-century ago and if given access to real-time communications would endeavor to overthrow their oppressors. "</w:t>
      </w:r>
      <w:r w:rsidRPr="00CF0888">
        <w:rPr>
          <w:rStyle w:val="StyleBoldUnderline"/>
        </w:rPr>
        <w:t>If Cubans were able to communicate with each other</w:t>
      </w:r>
      <w:r w:rsidRPr="005F27F6">
        <w:rPr>
          <w:sz w:val="16"/>
        </w:rPr>
        <w:t xml:space="preserve">, if Cubans in Santiago [de Cuba] were able to figure out what was happening in Havana and vice versa," Mr. Rubio said, </w:t>
      </w:r>
      <w:r w:rsidRPr="00CF0888">
        <w:rPr>
          <w:rStyle w:val="StyleBoldUnderline"/>
        </w:rPr>
        <w:t>there would be a real chance for change. "If these groups were able to link up with one another and coordinate efforts and conversation and so forth, the Cuban government wouldn't last very long</w:t>
      </w:r>
      <w:r w:rsidRPr="005F27F6">
        <w:rPr>
          <w:sz w:val="16"/>
        </w:rPr>
        <w:t xml:space="preserve">. It would collapse under the weight of that reality." Some of Mr. Rubio's comments suggest that he is over-optimistic about whether technology can create island hot-spots from afar. But if and when it can, there is little doubt that </w:t>
      </w:r>
      <w:r w:rsidRPr="00CF0888">
        <w:rPr>
          <w:rStyle w:val="StyleBoldUnderline"/>
        </w:rPr>
        <w:t>social media would play a role in bringing about change, as it did</w:t>
      </w:r>
      <w:r w:rsidRPr="005F27F6">
        <w:rPr>
          <w:sz w:val="16"/>
        </w:rPr>
        <w:t xml:space="preserve">, for better or worse, </w:t>
      </w:r>
      <w:r w:rsidRPr="00CF0888">
        <w:rPr>
          <w:rStyle w:val="StyleBoldUnderline"/>
        </w:rPr>
        <w:t>in the overthrow of Egypt's Mubarak.</w:t>
      </w:r>
      <w:r>
        <w:rPr>
          <w:rStyle w:val="StyleBoldUnderline"/>
        </w:rPr>
        <w:t xml:space="preserve"> </w:t>
      </w:r>
      <w:r w:rsidRPr="005F27F6">
        <w:rPr>
          <w:sz w:val="16"/>
        </w:rPr>
        <w:t xml:space="preserve">Closer to home, Mr. Rubio pointed out, it has already made a difference. Referring to the tea party movement, he said, "Fifteen years ago if you wanted to organize a group of people to do anything politically, you needed a big, </w:t>
      </w:r>
      <w:r w:rsidRPr="00CF0888">
        <w:rPr>
          <w:rStyle w:val="StyleBoldUnderline"/>
        </w:rPr>
        <w:t>burdensome organization to coordinate it. Today anyone with access to Facebook and Twitter can be an organizer,</w:t>
      </w:r>
      <w:r w:rsidRPr="005F27F6">
        <w:rPr>
          <w:sz w:val="16"/>
        </w:rPr>
        <w:t xml:space="preserve"> and it's happening all over this country, it's happening all over the world, </w:t>
      </w:r>
      <w:r w:rsidRPr="00CF0888">
        <w:rPr>
          <w:rStyle w:val="StyleBoldUnderline"/>
        </w:rPr>
        <w:t>and it will happen in Cuba."</w:t>
      </w:r>
      <w:r>
        <w:rPr>
          <w:rStyle w:val="StyleBoldUnderline"/>
        </w:rPr>
        <w:t xml:space="preserve"> </w:t>
      </w:r>
      <w:r w:rsidRPr="005F27F6">
        <w:rPr>
          <w:sz w:val="16"/>
        </w:rPr>
        <w:t xml:space="preserve">Conventional anti-embargo wisdom holds that hordes of Americans traveling to the island would undermine the regime. The pro-embargo crowd, including Mr. Rubio, counters that foreigners, like everything else in Cuba, are tightly controlled. I mentioned that thousands of Americans are already going to Cuba every year on "educational" travel. Mr. Rubio responded dryly: "Conga dancing [and] ethics briefings from the Castro government, that's the itinerary." It's a good point. "Educational" tourists to Cuba are herded like goats to pre-approved destinations. Their vacation spending goes straight into the pockets of the military and they return home glowing with praise about the literate peasants that they met. U.S. businesses also are now engaged with Cuba, selling all the food and medicine it can pay for. Yet this engagement has done nothing to influence change. The regime can physically attack public displays of resistance, like the Ladies in White who are beaten by Castro's hired hands. But it would be much tougher to put down protests that go viral. That's why Mr. Rubio wants us to "imagine what would happen if all of a sudden Havana became a Wi-Fi zone." It's not a bad thought experiment, even without the technology at hand today. As Mr. Rubio said, </w:t>
      </w:r>
      <w:r w:rsidRPr="00CF0888">
        <w:rPr>
          <w:rStyle w:val="StyleBoldUnderline"/>
        </w:rPr>
        <w:t>if the Cuban people get access to the Internet, "the Internet will take care of everything else</w:t>
      </w:r>
      <w:r w:rsidRPr="005F27F6">
        <w:rPr>
          <w:sz w:val="16"/>
        </w:rPr>
        <w:t xml:space="preserve">, I believe that with all my heart." </w:t>
      </w:r>
      <w:r w:rsidRPr="00CF0888">
        <w:rPr>
          <w:rStyle w:val="StyleBoldUnderline"/>
        </w:rPr>
        <w:t>So too do the Castros, judging from the lengths they are going to keep it from happening.</w:t>
      </w:r>
    </w:p>
    <w:p w:rsidR="00B8387C" w:rsidRDefault="00B8387C" w:rsidP="00B8387C">
      <w:pPr>
        <w:pStyle w:val="Heading4"/>
      </w:pPr>
      <w:r>
        <w:t>Increased internet access leads to a decrease in a government’s legitimacy</w:t>
      </w:r>
    </w:p>
    <w:p w:rsidR="00B8387C" w:rsidRDefault="00B8387C" w:rsidP="00B8387C">
      <w:r>
        <w:rPr>
          <w:b/>
        </w:rPr>
        <w:t xml:space="preserve">Schmidt and Cohen 10 </w:t>
      </w:r>
      <w:r>
        <w:t>(Eric, Member of the President's Council of Advisers on Science and Technology and Chair of the New America Foundation, and Jared, Adjunct Fellow at the Council on Foreign Relations, The Digital Disruption Connectivity and the Diffusion of Power, November/December 2010, http://www.foreignaffairs.com/articles/66781/eric-schmidt-and-jared-cohen/the-digital-disruption#)</w:t>
      </w:r>
    </w:p>
    <w:p w:rsidR="00B8387C" w:rsidRDefault="00B8387C" w:rsidP="00B8387C"/>
    <w:p w:rsidR="00B8387C" w:rsidRDefault="00B8387C" w:rsidP="00B8387C">
      <w:pPr>
        <w:rPr>
          <w:rStyle w:val="StyleBoldUnderline"/>
        </w:rPr>
      </w:pPr>
      <w:r w:rsidRPr="004B6D9B">
        <w:rPr>
          <w:rStyle w:val="StyleBoldUnderline"/>
        </w:rPr>
        <w:lastRenderedPageBreak/>
        <w:t>As technology continues to spread, many governments</w:t>
      </w:r>
      <w:r w:rsidRPr="00002FED">
        <w:rPr>
          <w:sz w:val="16"/>
        </w:rPr>
        <w:t xml:space="preserve"> in partially connected societies </w:t>
      </w:r>
      <w:r w:rsidRPr="004B6D9B">
        <w:rPr>
          <w:rStyle w:val="StyleBoldUnderline"/>
        </w:rPr>
        <w:t>are seeing more costs than benefits. This is particularly true for those that struggle to maintain their political legitimacy. Anything that questions the status quo, the party in power, or the façade of stability poses a threat. For such governments</w:t>
      </w:r>
      <w:r w:rsidRPr="00002FED">
        <w:rPr>
          <w:sz w:val="16"/>
        </w:rPr>
        <w:t xml:space="preserve"> -- including the autocratic, the corrupt, and the unstable -- </w:t>
      </w:r>
      <w:r w:rsidRPr="004B6D9B">
        <w:rPr>
          <w:rStyle w:val="StyleBoldUnderline"/>
        </w:rPr>
        <w:t>the potential of quick and unexpected mini-rebellions is particularly worrisome.</w:t>
      </w:r>
      <w:r w:rsidRPr="00002FED">
        <w:rPr>
          <w:sz w:val="16"/>
        </w:rPr>
        <w:t xml:space="preserve"> In many cases, </w:t>
      </w:r>
      <w:r w:rsidRPr="004B6D9B">
        <w:rPr>
          <w:rStyle w:val="StyleBoldUnderline"/>
        </w:rPr>
        <w:t>the only thing holding the opposition back is the lack of organizational and communications tools, which connection technologies threaten to provide cheaply and widely.</w:t>
      </w:r>
    </w:p>
    <w:p w:rsidR="00B8387C" w:rsidRDefault="00B8387C" w:rsidP="00B8387C">
      <w:pPr>
        <w:pStyle w:val="Heading4"/>
      </w:pPr>
      <w:r>
        <w:t>Increased internet access brings down the Cuban government</w:t>
      </w:r>
    </w:p>
    <w:p w:rsidR="00B8387C" w:rsidRDefault="00B8387C" w:rsidP="00B8387C">
      <w:r>
        <w:rPr>
          <w:b/>
        </w:rPr>
        <w:t xml:space="preserve">Walser and Wachtenheim 12 </w:t>
      </w:r>
      <w:r>
        <w:t xml:space="preserve">(Ray, Senior Policy Analyst specializing in Latin America at The Heritage Foundation, and Marc, founder and director of the Cuba Development Initiative at the Pan American Development Foundation, Leveraging Technology to Support Free Access to Information in Cuba, 3/20/12, </w:t>
      </w:r>
      <w:hyperlink r:id="rId27" w:history="1">
        <w:r w:rsidRPr="00F329E1">
          <w:rPr>
            <w:rStyle w:val="Hyperlink"/>
          </w:rPr>
          <w:t>http://www.heritage.org/research/reports/2012/03/cuba-leveraging-technology-to-support-free-access-to-information</w:t>
        </w:r>
      </w:hyperlink>
      <w:r>
        <w:t>)</w:t>
      </w:r>
    </w:p>
    <w:p w:rsidR="00B8387C" w:rsidRDefault="00B8387C" w:rsidP="00B8387C"/>
    <w:p w:rsidR="00B8387C" w:rsidRDefault="00B8387C" w:rsidP="00B8387C">
      <w:pPr>
        <w:rPr>
          <w:rStyle w:val="StyleBoldUnderline"/>
        </w:rPr>
      </w:pPr>
      <w:r w:rsidRPr="007B150A">
        <w:rPr>
          <w:rStyle w:val="StyleBoldUnderline"/>
        </w:rPr>
        <w:t>The Cuban people</w:t>
      </w:r>
      <w:r w:rsidRPr="007B150A">
        <w:rPr>
          <w:sz w:val="16"/>
        </w:rPr>
        <w:t xml:space="preserve">, living within the constricted space permitted by the 53-year-old Cuban Revolution, </w:t>
      </w:r>
      <w:r w:rsidRPr="007B150A">
        <w:rPr>
          <w:rStyle w:val="StyleBoldUnderline"/>
        </w:rPr>
        <w:t>have not benefited from the remarkable leap forward in communication technology</w:t>
      </w:r>
      <w:r w:rsidRPr="007B150A">
        <w:rPr>
          <w:sz w:val="16"/>
        </w:rPr>
        <w:t xml:space="preserve"> over the past few decades. </w:t>
      </w:r>
      <w:r w:rsidRPr="007B150A">
        <w:rPr>
          <w:rStyle w:val="StyleBoldUnderline"/>
        </w:rPr>
        <w:t>Havana’s repressive regime wishes to shift censorship’s traditional fault lines to the electronic sphere, severely restricting its population’s ability to chart its own destiny and violating its most basic human rights.</w:t>
      </w:r>
      <w:r w:rsidRPr="007B150A">
        <w:rPr>
          <w:sz w:val="16"/>
        </w:rPr>
        <w:t xml:space="preserve"> The regime’s strategy is to channel, filter, censor, and under-invest in modern technologies to preserve political dominance on the island. Congress and the </w:t>
      </w:r>
      <w:r w:rsidRPr="007B150A">
        <w:rPr>
          <w:rStyle w:val="StyleBoldUnderline"/>
        </w:rPr>
        <w:t>Obama</w:t>
      </w:r>
      <w:r w:rsidRPr="007B150A">
        <w:rPr>
          <w:sz w:val="16"/>
        </w:rPr>
        <w:t xml:space="preserve"> Administration </w:t>
      </w:r>
      <w:r w:rsidRPr="007B150A">
        <w:rPr>
          <w:rStyle w:val="StyleBoldUnderline"/>
        </w:rPr>
        <w:t>should explore and implement innovative and pro-active counter-strategies to promote online freedom that empower the Cuban people while circumventing the regime of informational dominance exercised by the Castro government.</w:t>
      </w:r>
      <w:r>
        <w:rPr>
          <w:rStyle w:val="StyleBoldUnderline"/>
        </w:rPr>
        <w:t xml:space="preserve"> </w:t>
      </w:r>
      <w:r w:rsidRPr="007B150A">
        <w:rPr>
          <w:rStyle w:val="StyleBoldUnderline"/>
        </w:rPr>
        <w:t>Technology Increases Freedom</w:t>
      </w:r>
      <w:r>
        <w:rPr>
          <w:rStyle w:val="StyleBoldUnderline"/>
        </w:rPr>
        <w:t xml:space="preserve"> </w:t>
      </w:r>
      <w:r w:rsidRPr="007B150A">
        <w:rPr>
          <w:sz w:val="16"/>
        </w:rPr>
        <w:t>Latin America represents 8 percent of the globe’s total Internet usage, with 25 million daily users in Mexico alone. Nearly 82 percent of Internet users in Latin America regularly use online social networking platforms, and 78 percent have Facebook accounts</w:t>
      </w:r>
      <w:r w:rsidRPr="007B150A">
        <w:rPr>
          <w:rStyle w:val="StyleBoldUnderline"/>
        </w:rPr>
        <w:t>. Across the region, activists</w:t>
      </w:r>
      <w:r w:rsidRPr="007B150A">
        <w:rPr>
          <w:sz w:val="16"/>
        </w:rPr>
        <w:t xml:space="preserve"> such as Colombia’s Oscar Morales, who rallied 12 million to oppose narco-terrorism, </w:t>
      </w:r>
      <w:r w:rsidRPr="007B150A">
        <w:rPr>
          <w:rStyle w:val="StyleBoldUnderline"/>
        </w:rPr>
        <w:t>are employing new technologies to inform and conduct peaceful civic activism, strengthening the connecting fabric that supports democratic institutions and open governments.</w:t>
      </w:r>
      <w:r>
        <w:rPr>
          <w:rStyle w:val="StyleBoldUnderline"/>
        </w:rPr>
        <w:t xml:space="preserve"> </w:t>
      </w:r>
      <w:r w:rsidRPr="007B150A">
        <w:rPr>
          <w:rStyle w:val="StyleBoldUnderline"/>
        </w:rPr>
        <w:t>This technological revolution has passed over Cuba. Havana continues to place its own interest in prolonging its permanence in power above the Cuban people’s interests and the basic right to freedom of expression. Havana fears that if Cuba’s people obtain unfettered access to information, its days will soon be numbered.</w:t>
      </w:r>
    </w:p>
    <w:p w:rsidR="00B8387C" w:rsidRDefault="00B8387C" w:rsidP="00B8387C">
      <w:pPr>
        <w:pStyle w:val="Heading4"/>
      </w:pPr>
      <w:r>
        <w:t>The Plan/CP creates democratic reforms in Cuba</w:t>
      </w:r>
    </w:p>
    <w:p w:rsidR="00B8387C" w:rsidRDefault="00B8387C" w:rsidP="00B8387C">
      <w:r>
        <w:rPr>
          <w:b/>
        </w:rPr>
        <w:t xml:space="preserve">Walser and Wachtenheim 12 </w:t>
      </w:r>
      <w:r>
        <w:t xml:space="preserve">(Ray, Senior Policy Analyst specializing in Latin America at The Heritage Foundation, and Marc, founder and director of the Cuba Development Initiative at the Pan American Development Foundation, Leveraging Technology to Support Free Access to Information in Cuba, 3/20/12, </w:t>
      </w:r>
      <w:hyperlink r:id="rId28" w:history="1">
        <w:r w:rsidRPr="00F329E1">
          <w:rPr>
            <w:rStyle w:val="Hyperlink"/>
          </w:rPr>
          <w:t>http://www.heritage.org/research/reports/2012/03/cuba-leveraging-technology-to-support-free-access-to-information</w:t>
        </w:r>
      </w:hyperlink>
      <w:r>
        <w:t>)</w:t>
      </w:r>
    </w:p>
    <w:p w:rsidR="00B8387C" w:rsidRDefault="00B8387C" w:rsidP="00B8387C"/>
    <w:p w:rsidR="00B8387C" w:rsidRPr="007B150A" w:rsidRDefault="00B8387C" w:rsidP="00B8387C">
      <w:pPr>
        <w:rPr>
          <w:rStyle w:val="StyleBoldUnderline"/>
        </w:rPr>
      </w:pPr>
      <w:r w:rsidRPr="007B150A">
        <w:rPr>
          <w:rStyle w:val="StyleBoldUnderline"/>
        </w:rPr>
        <w:t>The Obama Administration should:</w:t>
      </w:r>
      <w:r>
        <w:rPr>
          <w:rStyle w:val="StyleBoldUnderline"/>
        </w:rPr>
        <w:t xml:space="preserve"> </w:t>
      </w:r>
      <w:r w:rsidRPr="007B150A">
        <w:rPr>
          <w:rStyle w:val="StyleBoldUnderline"/>
        </w:rPr>
        <w:t>Increase support to Cuba’s opposition movement that seeks to break the Cuban government monopoly on information through the provision of easy-to-use technology</w:t>
      </w:r>
      <w:r w:rsidRPr="007B150A">
        <w:rPr>
          <w:sz w:val="16"/>
        </w:rPr>
        <w:t>—including smart phones and USB drives—</w:t>
      </w:r>
      <w:r w:rsidRPr="007B150A">
        <w:rPr>
          <w:rStyle w:val="StyleBoldUnderline"/>
        </w:rPr>
        <w:t>expand text-messaging efforts, and explore the creation of a “cyberactivist defense fund” to provide financial support to activists.</w:t>
      </w:r>
      <w:r>
        <w:rPr>
          <w:rStyle w:val="StyleBoldUnderline"/>
        </w:rPr>
        <w:t xml:space="preserve"> </w:t>
      </w:r>
      <w:r w:rsidRPr="007B150A">
        <w:rPr>
          <w:rStyle w:val="StyleBoldUnderline"/>
        </w:rPr>
        <w:t>Partner with technology firms and NGOs with expertise operating in Cuba to explore new ways to leverage technology to support citizen journalists,</w:t>
      </w:r>
      <w:r w:rsidRPr="007B150A">
        <w:rPr>
          <w:sz w:val="16"/>
        </w:rPr>
        <w:t xml:space="preserve"> drawing on recent lessons learned from the “Arab Spring” in the Middle East. </w:t>
      </w:r>
      <w:r w:rsidRPr="007B150A">
        <w:rPr>
          <w:rStyle w:val="StyleBoldUnderline"/>
        </w:rPr>
        <w:t>Explore new “super wi-fi” options to remotely broadcast free-access wireless Internet signals to densely populated centers in Cuba.</w:t>
      </w:r>
      <w:r w:rsidRPr="007B150A">
        <w:rPr>
          <w:sz w:val="16"/>
        </w:rPr>
        <w:t xml:space="preserve"> New technological developments have enabled such long-range wireless signal broadcasting. </w:t>
      </w:r>
      <w:r w:rsidRPr="007B150A">
        <w:rPr>
          <w:rStyle w:val="StyleBoldUnderline"/>
        </w:rPr>
        <w:t>Expand the Internet access provided by the U.S. Interests Section in Havana to a greater number of Cuban users and encourage U.S. allies to do the same.</w:t>
      </w:r>
      <w:r>
        <w:rPr>
          <w:rStyle w:val="StyleBoldUnderline"/>
        </w:rPr>
        <w:t xml:space="preserve"> </w:t>
      </w:r>
      <w:r w:rsidRPr="007B150A">
        <w:rPr>
          <w:rStyle w:val="StyleBoldUnderline"/>
        </w:rPr>
        <w:t>Support programs that generate greater international awareness of Internet censorship in Cuba as a means of generating additional support from</w:t>
      </w:r>
      <w:r w:rsidRPr="007B150A">
        <w:rPr>
          <w:sz w:val="16"/>
        </w:rPr>
        <w:t xml:space="preserve"> private citizens and </w:t>
      </w:r>
      <w:r w:rsidRPr="007B150A">
        <w:rPr>
          <w:rStyle w:val="StyleBoldUnderline"/>
        </w:rPr>
        <w:t>governments throughout the world.</w:t>
      </w:r>
      <w:r>
        <w:rPr>
          <w:rStyle w:val="StyleBoldUnderline"/>
        </w:rPr>
        <w:t xml:space="preserve"> </w:t>
      </w:r>
      <w:r w:rsidRPr="007B150A">
        <w:rPr>
          <w:sz w:val="16"/>
        </w:rPr>
        <w:t xml:space="preserve">Oppose efforts to grant the U.N. a strong governance role over the Internet through the ITU or another U.N. body where nations seeking to censor the medium can exert more influence than they currently can. Power to the People </w:t>
      </w:r>
      <w:r w:rsidRPr="007B150A">
        <w:rPr>
          <w:rStyle w:val="StyleBoldUnderline"/>
        </w:rPr>
        <w:t>President Obama’s demands for greater liberty for the Cuban people should be accompanied by a more robust plan of action. The Administration believes it is opening doors to democratic change with</w:t>
      </w:r>
      <w:r w:rsidRPr="007B150A">
        <w:rPr>
          <w:sz w:val="16"/>
        </w:rPr>
        <w:t xml:space="preserve"> travelers and remittances to </w:t>
      </w:r>
      <w:r w:rsidRPr="007B150A">
        <w:rPr>
          <w:rStyle w:val="StyleBoldUnderline"/>
        </w:rPr>
        <w:t>Cuba</w:t>
      </w:r>
      <w:r w:rsidRPr="007B150A">
        <w:rPr>
          <w:sz w:val="16"/>
        </w:rPr>
        <w:t xml:space="preserve">. It is hesitant to apply more direct pressure or speak out forcefully in order to breech the wall of prohibitions, censorship, and restricted access to the Internet that the aging Castro brothers believe necessary to win “the battle of ideas.” In the long run, </w:t>
      </w:r>
      <w:r w:rsidRPr="007B150A">
        <w:rPr>
          <w:rStyle w:val="StyleBoldUnderline"/>
        </w:rPr>
        <w:t xml:space="preserve">working to support the Cuban people’s fight for unfettered access to the modern </w:t>
      </w:r>
      <w:r w:rsidRPr="007B150A">
        <w:rPr>
          <w:rStyle w:val="StyleBoldUnderline"/>
        </w:rPr>
        <w:lastRenderedPageBreak/>
        <w:t>technologies of freedom will advance the cause of liberty and human dignity and the capacity of the people, not unelected leaders, to freely determine Cuba’s future.</w:t>
      </w:r>
    </w:p>
    <w:p w:rsidR="00B8387C" w:rsidRDefault="00B8387C" w:rsidP="00B8387C">
      <w:pPr>
        <w:pStyle w:val="Heading4"/>
      </w:pPr>
      <w:r>
        <w:t>Increased access to internet is a key signal of democracy promotion</w:t>
      </w:r>
    </w:p>
    <w:p w:rsidR="00B8387C" w:rsidRDefault="00B8387C" w:rsidP="00B8387C">
      <w:r>
        <w:rPr>
          <w:b/>
        </w:rPr>
        <w:t xml:space="preserve">Firchow 12 </w:t>
      </w:r>
      <w:r>
        <w:t xml:space="preserve">(Pamina, Assistant Professor of the Practice at the Kroc Institute for International Peace Studies, A Cuban Spring? The use of the Internet as a tool of democracy promotion by USAID in Cuba, 5/23/12, </w:t>
      </w:r>
      <w:hyperlink r:id="rId29" w:history="1">
        <w:r w:rsidRPr="00231489">
          <w:rPr>
            <w:rStyle w:val="Hyperlink"/>
          </w:rPr>
          <w:t>http://lasa.international.pitt.edu/members/congress-papers/lasa2012/files/22913.pdf</w:t>
        </w:r>
      </w:hyperlink>
      <w:r>
        <w:t>)</w:t>
      </w:r>
    </w:p>
    <w:p w:rsidR="00B8387C" w:rsidRPr="00702F8F" w:rsidRDefault="00B8387C" w:rsidP="00B8387C"/>
    <w:p w:rsidR="00B8387C" w:rsidRPr="005F27F6" w:rsidRDefault="00B8387C" w:rsidP="00B8387C">
      <w:pPr>
        <w:rPr>
          <w:sz w:val="16"/>
        </w:rPr>
      </w:pPr>
      <w:r w:rsidRPr="00CF0888">
        <w:rPr>
          <w:rStyle w:val="StyleBoldUnderline"/>
        </w:rPr>
        <w:t>Although there are no proven studies that the proliferation of the Internet is linked to the advent of democracy in authoritarian societies</w:t>
      </w:r>
      <w:r w:rsidRPr="005F27F6">
        <w:rPr>
          <w:sz w:val="16"/>
        </w:rPr>
        <w:t xml:space="preserve"> (Farrell, 2012), </w:t>
      </w:r>
      <w:r w:rsidRPr="00CF0888">
        <w:rPr>
          <w:rStyle w:val="StyleBoldUnderline"/>
        </w:rPr>
        <w:t>it is clearly in line with the democratic ideals of civil society promotion and freedom of expression</w:t>
      </w:r>
      <w:r w:rsidRPr="005F27F6">
        <w:rPr>
          <w:sz w:val="16"/>
        </w:rPr>
        <w:t xml:space="preserve">. Therefore, development agencies such as </w:t>
      </w:r>
      <w:r w:rsidRPr="00CF0888">
        <w:rPr>
          <w:rStyle w:val="StyleBoldUnderline"/>
        </w:rPr>
        <w:t>USAID</w:t>
      </w:r>
      <w:r w:rsidRPr="005F27F6">
        <w:rPr>
          <w:sz w:val="16"/>
        </w:rPr>
        <w:t xml:space="preserve"> have </w:t>
      </w:r>
      <w:r w:rsidRPr="00CF0888">
        <w:rPr>
          <w:rStyle w:val="StyleBoldUnderline"/>
        </w:rPr>
        <w:t>included the use of Internet technologies as part of their democracy promotion plans.</w:t>
      </w:r>
      <w:r w:rsidRPr="005F27F6">
        <w:rPr>
          <w:sz w:val="16"/>
        </w:rPr>
        <w:t xml:space="preserve"> In particular, USAID </w:t>
      </w:r>
      <w:r w:rsidRPr="00CF0888">
        <w:rPr>
          <w:rStyle w:val="StyleBoldUnderline"/>
        </w:rPr>
        <w:t>advocates the “increased free flow of uncensored information to, from, and within the island through the provision of informational materials and internet access</w:t>
      </w:r>
      <w:r w:rsidRPr="005F27F6">
        <w:rPr>
          <w:sz w:val="16"/>
        </w:rPr>
        <w:t xml:space="preserve">, as well as building the capacity of the Cuban independent media.” USAID was appropriated $20 million in 2011 and again in 2012 for humanitarian support to political prisoners and their families, human rights and democracy promotion and facilitating the free flow of information in Cuba (USAID, 2012). All of these services are provided through the use of outside contractors or the US Interests Section (USINT) in Havana. </w:t>
      </w:r>
    </w:p>
    <w:p w:rsidR="00B8387C" w:rsidRDefault="00B8387C" w:rsidP="00B8387C"/>
    <w:p w:rsidR="00B8387C" w:rsidRDefault="00B8387C" w:rsidP="00B8387C">
      <w:pPr>
        <w:pStyle w:val="Heading4"/>
      </w:pPr>
      <w:r>
        <w:t>Increased access to internet creates democracy</w:t>
      </w:r>
    </w:p>
    <w:p w:rsidR="00B8387C" w:rsidRDefault="00B8387C" w:rsidP="00B8387C">
      <w:r>
        <w:rPr>
          <w:b/>
        </w:rPr>
        <w:t xml:space="preserve">Schmidt and Cohen 10 </w:t>
      </w:r>
      <w:r>
        <w:t>(Eric, Member of the President's Council of Advisers on Science and Technology and Chair of the New America Foundation, and Jared, Adjunct Fellow at the Council on Foreign Relations, The Digital Disruption Connectivity and the Diffusion of Power, November/December 2010, http://www.foreignaffairs.com/articles/66781/eric-schmidt-and-jared-cohen/the-digital-disruption#)</w:t>
      </w:r>
    </w:p>
    <w:p w:rsidR="00B8387C" w:rsidRDefault="00B8387C" w:rsidP="00B8387C"/>
    <w:p w:rsidR="00B8387C" w:rsidRPr="005F27F6" w:rsidRDefault="00B8387C" w:rsidP="00B8387C">
      <w:pPr>
        <w:rPr>
          <w:sz w:val="14"/>
        </w:rPr>
      </w:pPr>
      <w:r w:rsidRPr="005F27F6">
        <w:rPr>
          <w:sz w:val="14"/>
        </w:rPr>
        <w:t xml:space="preserve">Today, more than 50 percent of the world's population has access to some combination of cell phones (five billion users) and the Internet (two billion). These </w:t>
      </w:r>
      <w:r w:rsidRPr="00CF0888">
        <w:rPr>
          <w:rStyle w:val="StyleBoldUnderline"/>
        </w:rPr>
        <w:t>people communicate within and across borders, forming virtual communities that empower citizens at the expense of governments.</w:t>
      </w:r>
      <w:r w:rsidRPr="005F27F6">
        <w:rPr>
          <w:sz w:val="14"/>
        </w:rPr>
        <w:t xml:space="preserve"> New intermediaries make it possible to develop and distribute content across old boundaries, lowering barriers to entry. Whereas the traditional press is called the fourth estate, </w:t>
      </w:r>
      <w:r w:rsidRPr="00CF0888">
        <w:rPr>
          <w:rStyle w:val="StyleBoldUnderline"/>
        </w:rPr>
        <w:t>this space might be called the "interconnected estate" -- a place where any person with access to the Internet, regardless of living standard or nationality, is given a voice and the power to effect change.</w:t>
      </w:r>
      <w:r>
        <w:rPr>
          <w:rStyle w:val="StyleBoldUnderline"/>
        </w:rPr>
        <w:t xml:space="preserve"> </w:t>
      </w:r>
      <w:r w:rsidRPr="005F27F6">
        <w:rPr>
          <w:sz w:val="14"/>
        </w:rPr>
        <w:t xml:space="preserve">For the world's most powerful states, </w:t>
      </w:r>
      <w:r w:rsidRPr="00CF0888">
        <w:rPr>
          <w:rStyle w:val="StyleBoldUnderline"/>
        </w:rPr>
        <w:t>the rise of the interconnected estate will create new opportunities for growth and development, as well as huge challenges to established ways of governing. Connection technologies will carve out spaces for democracy</w:t>
      </w:r>
      <w:r w:rsidRPr="005F27F6">
        <w:rPr>
          <w:sz w:val="14"/>
        </w:rPr>
        <w:t xml:space="preserve"> as well as autocracy and empower individuals for both good and ill. States will vie to control the impact of technologies on their political and economic power.</w:t>
      </w:r>
    </w:p>
    <w:p w:rsidR="00B8387C" w:rsidRDefault="00B8387C" w:rsidP="00B8387C"/>
    <w:p w:rsidR="00B8387C" w:rsidRDefault="00B8387C" w:rsidP="00B8387C">
      <w:pPr>
        <w:pStyle w:val="Heading4"/>
      </w:pPr>
      <w:r>
        <w:t>Technology reforms create governmental reforms</w:t>
      </w:r>
    </w:p>
    <w:p w:rsidR="00B8387C" w:rsidRDefault="00B8387C" w:rsidP="00B8387C">
      <w:r>
        <w:rPr>
          <w:b/>
        </w:rPr>
        <w:t xml:space="preserve">Schmidt and Cohen 10 </w:t>
      </w:r>
      <w:r>
        <w:t>(Eric, Member of the President's Council of Advisers on Science and Technology and Chair of the New America Foundation, and Jared, Adjunct Fellow at the Council on Foreign Relations, The Digital Disruption Connectivity and the Diffusion of Power, November/December 2010, http://www.foreignaffairs.com/articles/66781/eric-schmidt-and-jared-cohen/the-digital-disruption#)</w:t>
      </w:r>
    </w:p>
    <w:p w:rsidR="00B8387C" w:rsidRPr="00CA2756" w:rsidRDefault="00B8387C" w:rsidP="00B8387C">
      <w:pPr>
        <w:rPr>
          <w:b/>
        </w:rPr>
      </w:pPr>
    </w:p>
    <w:p w:rsidR="00B8387C" w:rsidRPr="00CF0888" w:rsidRDefault="00B8387C" w:rsidP="00B8387C">
      <w:pPr>
        <w:rPr>
          <w:rStyle w:val="StyleBoldUnderline"/>
        </w:rPr>
      </w:pPr>
      <w:r w:rsidRPr="00CF0888">
        <w:rPr>
          <w:rStyle w:val="StyleBoldUnderline"/>
        </w:rPr>
        <w:t>Some countries</w:t>
      </w:r>
      <w:r w:rsidRPr="005F27F6">
        <w:rPr>
          <w:sz w:val="16"/>
        </w:rPr>
        <w:t xml:space="preserve">, primarily major connected powers such as the United States, EU member states, and the Asian economic powerhouses (led by China and to a lesser extent India) </w:t>
      </w:r>
      <w:r w:rsidRPr="00CF0888">
        <w:rPr>
          <w:rStyle w:val="StyleBoldUnderline"/>
        </w:rPr>
        <w:t xml:space="preserve">will manage to regulate the interconnected estate within their own borders in ways that strengthen their respective values. But not all states will be able to control or embrace the empowerment of the individual. Connection technologies will add to the strains of less developed societies -- forcing them to become more open and accountable </w:t>
      </w:r>
      <w:r w:rsidRPr="005F27F6">
        <w:rPr>
          <w:sz w:val="16"/>
        </w:rPr>
        <w:t xml:space="preserve">while also giving governments new tools to constrain opposition and become more closed and repressive. </w:t>
      </w:r>
      <w:r w:rsidRPr="00CF0888">
        <w:rPr>
          <w:rStyle w:val="StyleBoldUnderline"/>
        </w:rPr>
        <w:t xml:space="preserve">There will be a constant struggle between those striving to promote what </w:t>
      </w:r>
      <w:r w:rsidRPr="005F27F6">
        <w:rPr>
          <w:sz w:val="16"/>
        </w:rPr>
        <w:t xml:space="preserve">U.S. Secretary of State Hillary </w:t>
      </w:r>
      <w:r w:rsidRPr="00CF0888">
        <w:rPr>
          <w:rStyle w:val="StyleBoldUnderline"/>
        </w:rPr>
        <w:t>Clinton has called "the freedom to connect" and those who view that freedom as inimical to their political survival.</w:t>
      </w:r>
    </w:p>
    <w:p w:rsidR="00B8387C" w:rsidRDefault="00B8387C" w:rsidP="00B8387C"/>
    <w:p w:rsidR="00B8387C" w:rsidRDefault="00B8387C" w:rsidP="00B8387C">
      <w:pPr>
        <w:pStyle w:val="Heading4"/>
      </w:pPr>
      <w:r>
        <w:t>Democracy promotion through information access empirically works</w:t>
      </w:r>
    </w:p>
    <w:p w:rsidR="00B8387C" w:rsidRPr="003516F3" w:rsidRDefault="00B8387C" w:rsidP="00B8387C">
      <w:r>
        <w:rPr>
          <w:b/>
        </w:rPr>
        <w:t xml:space="preserve">Schmidt and Cohen 10 </w:t>
      </w:r>
      <w:r>
        <w:t xml:space="preserve">(Eric, Member of the President's Council of Advisers on Science and Technology and Chair of the New America Foundation, and Jared, Adjunct Fellow at the Council on </w:t>
      </w:r>
      <w:r>
        <w:lastRenderedPageBreak/>
        <w:t>Foreign Relations, The Digital Disruption Connectivity and the Diffusion of Power, November/December 2010, http://www.foreignaffairs.com/articles/66781/eric-schmidt-and-jared-cohen/the-digital-disruption#)</w:t>
      </w:r>
    </w:p>
    <w:p w:rsidR="00B8387C" w:rsidRDefault="00B8387C" w:rsidP="00B8387C"/>
    <w:p w:rsidR="00B8387C" w:rsidRPr="00A063B9" w:rsidRDefault="00B8387C" w:rsidP="00B8387C">
      <w:pPr>
        <w:rPr>
          <w:rStyle w:val="StyleBoldUnderline"/>
        </w:rPr>
      </w:pPr>
      <w:r w:rsidRPr="00A063B9">
        <w:rPr>
          <w:rStyle w:val="StyleBoldUnderline"/>
        </w:rPr>
        <w:t>The combination of these new technologies and the desire for greater freedom is already changing politics in some of the world's most unlikely places. In Colombia</w:t>
      </w:r>
      <w:r w:rsidRPr="005F27F6">
        <w:rPr>
          <w:sz w:val="16"/>
        </w:rPr>
        <w:t xml:space="preserve"> in 2008, an unemployed engineer named Oscar </w:t>
      </w:r>
      <w:r w:rsidRPr="00A063B9">
        <w:rPr>
          <w:rStyle w:val="StyleBoldUnderline"/>
        </w:rPr>
        <w:t>Morales used Facebook and</w:t>
      </w:r>
      <w:r w:rsidRPr="005F27F6">
        <w:rPr>
          <w:sz w:val="16"/>
        </w:rPr>
        <w:t xml:space="preserve"> the free Internet-based telephone service </w:t>
      </w:r>
      <w:r w:rsidRPr="00A063B9">
        <w:rPr>
          <w:rStyle w:val="StyleBoldUnderline"/>
        </w:rPr>
        <w:t>Skype to orchestrate a massive demonstration against the Revolutionary Armed Forces of Colombia. He was able to muster the largest protest against a terrorist group in history</w:t>
      </w:r>
      <w:r w:rsidRPr="005F27F6">
        <w:rPr>
          <w:sz w:val="16"/>
        </w:rPr>
        <w:t xml:space="preserve"> and the sort of high-profile blow to militants that no Colombian president has been able to achieve in the past 40 years. </w:t>
      </w:r>
      <w:r w:rsidRPr="00A063B9">
        <w:rPr>
          <w:rStyle w:val="StyleBoldUnderline"/>
        </w:rPr>
        <w:t>In Moldova</w:t>
      </w:r>
      <w:r w:rsidRPr="005F27F6">
        <w:rPr>
          <w:sz w:val="16"/>
        </w:rPr>
        <w:t xml:space="preserve"> in 2009, </w:t>
      </w:r>
      <w:r w:rsidRPr="00A063B9">
        <w:rPr>
          <w:rStyle w:val="StyleBoldUnderline"/>
        </w:rPr>
        <w:t>young people</w:t>
      </w:r>
      <w:r w:rsidRPr="005F27F6">
        <w:rPr>
          <w:sz w:val="16"/>
        </w:rPr>
        <w:t xml:space="preserve">, frustrated and </w:t>
      </w:r>
      <w:r w:rsidRPr="00A063B9">
        <w:rPr>
          <w:rStyle w:val="StyleBoldUnderline"/>
        </w:rPr>
        <w:t>angry over a collapsing economy and fraying society, gathered in the streets of Chisinau after a rigged election. They used</w:t>
      </w:r>
      <w:r w:rsidRPr="005F27F6">
        <w:rPr>
          <w:sz w:val="16"/>
        </w:rPr>
        <w:t xml:space="preserve"> messages on </w:t>
      </w:r>
      <w:r w:rsidRPr="00A063B9">
        <w:rPr>
          <w:rStyle w:val="StyleBoldUnderline"/>
        </w:rPr>
        <w:t>Twitter to turn a small protest</w:t>
      </w:r>
      <w:r w:rsidRPr="005F27F6">
        <w:rPr>
          <w:sz w:val="16"/>
        </w:rPr>
        <w:t xml:space="preserve"> of 15,000 people </w:t>
      </w:r>
      <w:r w:rsidRPr="00A063B9">
        <w:rPr>
          <w:rStyle w:val="StyleBoldUnderline"/>
        </w:rPr>
        <w:t>into a global event.</w:t>
      </w:r>
      <w:r w:rsidRPr="005F27F6">
        <w:rPr>
          <w:sz w:val="16"/>
        </w:rPr>
        <w:t xml:space="preserve"> As international and internal pressure continued to rise, </w:t>
      </w:r>
      <w:r w:rsidRPr="00A063B9">
        <w:rPr>
          <w:rStyle w:val="StyleBoldUnderline"/>
        </w:rPr>
        <w:t>the rigged election was overturned, and a new election brought to power the first noncommunist government in Moldova in more than 50 years.</w:t>
      </w:r>
      <w:r w:rsidRPr="005F27F6">
        <w:rPr>
          <w:sz w:val="16"/>
        </w:rPr>
        <w:t xml:space="preserve"> And </w:t>
      </w:r>
      <w:r w:rsidRPr="00A063B9">
        <w:rPr>
          <w:rStyle w:val="StyleBoldUnderline"/>
        </w:rPr>
        <w:t>in Iran</w:t>
      </w:r>
      <w:r w:rsidRPr="005F27F6">
        <w:rPr>
          <w:sz w:val="16"/>
        </w:rPr>
        <w:t xml:space="preserve"> last year, </w:t>
      </w:r>
      <w:r w:rsidRPr="00A063B9">
        <w:rPr>
          <w:rStyle w:val="StyleBoldUnderline"/>
        </w:rPr>
        <w:t>YouTube</w:t>
      </w:r>
      <w:r w:rsidRPr="005F27F6">
        <w:rPr>
          <w:sz w:val="16"/>
        </w:rPr>
        <w:t xml:space="preserve"> videos, </w:t>
      </w:r>
      <w:r w:rsidRPr="00A063B9">
        <w:rPr>
          <w:rStyle w:val="StyleBoldUnderline"/>
        </w:rPr>
        <w:t>Twitter</w:t>
      </w:r>
      <w:r w:rsidRPr="005F27F6">
        <w:rPr>
          <w:sz w:val="16"/>
        </w:rPr>
        <w:t xml:space="preserve"> updates, </w:t>
      </w:r>
      <w:r w:rsidRPr="00A063B9">
        <w:rPr>
          <w:rStyle w:val="StyleBoldUnderline"/>
        </w:rPr>
        <w:t>and Facebook</w:t>
      </w:r>
      <w:r w:rsidRPr="005F27F6">
        <w:rPr>
          <w:sz w:val="16"/>
        </w:rPr>
        <w:t xml:space="preserve"> groups </w:t>
      </w:r>
      <w:r w:rsidRPr="00A063B9">
        <w:rPr>
          <w:rStyle w:val="StyleBoldUnderline"/>
        </w:rPr>
        <w:t>made it possible for activists and citizens to spread information that directly challenged the results of the country's flawed presidential election.</w:t>
      </w:r>
    </w:p>
    <w:p w:rsidR="00B8387C" w:rsidRDefault="00B8387C" w:rsidP="00B8387C"/>
    <w:p w:rsidR="00B8387C" w:rsidRDefault="00B8387C" w:rsidP="00B8387C">
      <w:pPr>
        <w:pStyle w:val="Heading4"/>
      </w:pPr>
      <w:r>
        <w:t>Multiple countries prove that the aff’s promotion of equality works</w:t>
      </w:r>
    </w:p>
    <w:p w:rsidR="00B8387C" w:rsidRPr="00C93507" w:rsidRDefault="00B8387C" w:rsidP="00B8387C">
      <w:r>
        <w:rPr>
          <w:b/>
        </w:rPr>
        <w:t xml:space="preserve">Schmidt and Cohen 10 </w:t>
      </w:r>
      <w:r>
        <w:t>(Eric, Member of the President's Council of Advisers on Science and Technology and Chair of the New America Foundation, and Jared, Adjunct Fellow at the Council on Foreign Relations, The Digital Disruption Connectivity and the Diffusion of Power, November/December 2010, http://www.foreignaffairs.com/articles/66781/eric-schmidt-and-jared-cohen/the-digital-disruption#)</w:t>
      </w:r>
    </w:p>
    <w:p w:rsidR="00B8387C" w:rsidRDefault="00B8387C" w:rsidP="00B8387C"/>
    <w:p w:rsidR="00B8387C" w:rsidRPr="00A063B9" w:rsidRDefault="00B8387C" w:rsidP="00B8387C">
      <w:pPr>
        <w:rPr>
          <w:rStyle w:val="StyleBoldUnderline"/>
        </w:rPr>
      </w:pPr>
      <w:r w:rsidRPr="005F27F6">
        <w:rPr>
          <w:sz w:val="14"/>
        </w:rPr>
        <w:t xml:space="preserve">On the bright side, </w:t>
      </w:r>
      <w:r w:rsidRPr="00A063B9">
        <w:rPr>
          <w:rStyle w:val="StyleBoldUnderline"/>
        </w:rPr>
        <w:t>the spread of technology in partially connected nations</w:t>
      </w:r>
      <w:r w:rsidRPr="005F27F6">
        <w:rPr>
          <w:sz w:val="14"/>
        </w:rPr>
        <w:t xml:space="preserve"> such as Egypt </w:t>
      </w:r>
      <w:r w:rsidRPr="00A063B9">
        <w:rPr>
          <w:rStyle w:val="StyleBoldUnderline"/>
        </w:rPr>
        <w:t>is breaking down traditional barriers of age, gender, and socioeconomic status.</w:t>
      </w:r>
      <w:r w:rsidRPr="005F27F6">
        <w:rPr>
          <w:sz w:val="14"/>
        </w:rPr>
        <w:t xml:space="preserve"> Most of this is due to the rise of </w:t>
      </w:r>
      <w:r w:rsidRPr="00A063B9">
        <w:rPr>
          <w:rStyle w:val="StyleBoldUnderline"/>
        </w:rPr>
        <w:t>cell phones</w:t>
      </w:r>
      <w:r w:rsidRPr="005F27F6">
        <w:rPr>
          <w:sz w:val="14"/>
        </w:rPr>
        <w:t xml:space="preserve">, which </w:t>
      </w:r>
      <w:r w:rsidRPr="00A063B9">
        <w:rPr>
          <w:rStyle w:val="StyleBoldUnderline"/>
        </w:rPr>
        <w:t>have the potential to create the twenty-first-century equivalent of last century's green revolution</w:t>
      </w:r>
      <w:r w:rsidRPr="005F27F6">
        <w:rPr>
          <w:sz w:val="14"/>
        </w:rPr>
        <w:t xml:space="preserve">, a movement that used advanced agricultural technologies and processes to increase food yields worldwide. In Pakistan, for example, there were only 300,000 cell-phone users in 2000; in August 2010, that number was closer to 100 million. Such </w:t>
      </w:r>
      <w:r w:rsidRPr="00A063B9">
        <w:rPr>
          <w:rStyle w:val="StyleBoldUnderline"/>
        </w:rPr>
        <w:t xml:space="preserve">dramatic changes in connectivity are having an impact on the ground. </w:t>
      </w:r>
      <w:r w:rsidRPr="005F27F6">
        <w:rPr>
          <w:sz w:val="14"/>
        </w:rPr>
        <w:t xml:space="preserve">In Kenya, for example, a company called Safaricom has developed a program to transfer money using cell phones, which has lowered the transaction costs for remittances, expanded access to bank accounts for underserved populations, and streamlined the microfinance process. </w:t>
      </w:r>
      <w:r w:rsidRPr="00A063B9">
        <w:rPr>
          <w:rStyle w:val="StyleBoldUnderline"/>
        </w:rPr>
        <w:t>In some partially connected countries</w:t>
      </w:r>
      <w:r w:rsidRPr="005F27F6">
        <w:rPr>
          <w:sz w:val="14"/>
        </w:rPr>
        <w:t xml:space="preserve">, such as Côte d'Ivoire, Guinea, Kyrgyzstan, and Pakistan, </w:t>
      </w:r>
      <w:r w:rsidRPr="00A063B9">
        <w:rPr>
          <w:rStyle w:val="StyleBoldUnderline"/>
        </w:rPr>
        <w:t>connection technologies are shifting</w:t>
      </w:r>
      <w:r w:rsidRPr="005F27F6">
        <w:rPr>
          <w:sz w:val="14"/>
        </w:rPr>
        <w:t>,</w:t>
      </w:r>
      <w:r w:rsidRPr="00A063B9">
        <w:rPr>
          <w:rStyle w:val="StyleBoldUnderline"/>
        </w:rPr>
        <w:t xml:space="preserve"> </w:t>
      </w:r>
      <w:r w:rsidRPr="005F27F6">
        <w:rPr>
          <w:sz w:val="14"/>
        </w:rPr>
        <w:t xml:space="preserve">albeit slowly, </w:t>
      </w:r>
      <w:r w:rsidRPr="00A063B9">
        <w:rPr>
          <w:rStyle w:val="StyleBoldUnderline"/>
        </w:rPr>
        <w:t>the nature of civil society</w:t>
      </w:r>
      <w:r w:rsidRPr="005F27F6">
        <w:rPr>
          <w:sz w:val="14"/>
        </w:rPr>
        <w:t xml:space="preserve">. A growing number of activists work anonymously and part time; Web sites are replacing physical offices, with followers and members instead of paid staff; and local groups use free, open-source platforms instead of having to rely on foreign donors. At the same time, homegrown companies are filling gaps left by governments, offering language and job-skills training, financial services, health care, and the pricing of commodities. </w:t>
      </w:r>
      <w:r w:rsidRPr="00A063B9">
        <w:rPr>
          <w:rStyle w:val="StyleBoldUnderline"/>
        </w:rPr>
        <w:t>Today's activists are local and yet highly global: they import tools from abroad for their own purposes while exporting their own ideas.</w:t>
      </w:r>
    </w:p>
    <w:p w:rsidR="00B8387C" w:rsidRDefault="00B8387C" w:rsidP="00B8387C"/>
    <w:p w:rsidR="00B8387C" w:rsidRDefault="00B8387C" w:rsidP="00B8387C">
      <w:pPr>
        <w:pStyle w:val="Heading4"/>
      </w:pPr>
      <w:r>
        <w:t>Interconnectedness promotes all the values of democracy</w:t>
      </w:r>
    </w:p>
    <w:p w:rsidR="00B8387C" w:rsidRDefault="00B8387C" w:rsidP="00B8387C">
      <w:r>
        <w:rPr>
          <w:b/>
        </w:rPr>
        <w:t xml:space="preserve">Schmidt and Cohen 10 </w:t>
      </w:r>
      <w:r>
        <w:t>(Eric, Member of the President's Council of Advisers on Science and Technology and Chair of the New America Foundation, and Jared, Adjunct Fellow at the Council on Foreign Relations, The Digital Disruption Connectivity and the Diffusion of Power, November/December 2010, http://www.foreignaffairs.com/articles/66781/eric-schmidt-and-jared-cohen/the-digital-disruption#)</w:t>
      </w:r>
    </w:p>
    <w:p w:rsidR="00B8387C" w:rsidRPr="00BB38B0" w:rsidRDefault="00B8387C" w:rsidP="00B8387C"/>
    <w:p w:rsidR="00B8387C" w:rsidRDefault="00B8387C" w:rsidP="00B8387C"/>
    <w:p w:rsidR="00B8387C" w:rsidRPr="00536BB6" w:rsidRDefault="00B8387C" w:rsidP="00B8387C">
      <w:pPr>
        <w:rPr>
          <w:sz w:val="16"/>
        </w:rPr>
      </w:pPr>
      <w:r w:rsidRPr="00A063B9">
        <w:rPr>
          <w:rStyle w:val="StyleBoldUnderline"/>
        </w:rPr>
        <w:t xml:space="preserve">Continuous innovation -- and the increasing population of the interconnected estate -- will pose new, difficult challenges for people and governments the world over. </w:t>
      </w:r>
      <w:r w:rsidRPr="00536BB6">
        <w:rPr>
          <w:sz w:val="16"/>
        </w:rPr>
        <w:t xml:space="preserve">Even the best-informed and most active users of technology will find themselves caught in a blur of new devices and services. In an era when the power of the individual and the group grows daily, those </w:t>
      </w:r>
      <w:r w:rsidRPr="00A063B9">
        <w:rPr>
          <w:rStyle w:val="StyleBoldUnderline"/>
        </w:rPr>
        <w:t>governments that ride the technological wave will clearly be best positioned to assert their influence</w:t>
      </w:r>
      <w:r w:rsidRPr="00536BB6">
        <w:rPr>
          <w:sz w:val="16"/>
        </w:rPr>
        <w:t xml:space="preserve"> and bring others into their orbits. And </w:t>
      </w:r>
      <w:r w:rsidRPr="00A063B9">
        <w:rPr>
          <w:rStyle w:val="StyleBoldUnderline"/>
        </w:rPr>
        <w:t>those that do not will find themselves at odds with their citizens.</w:t>
      </w:r>
      <w:r>
        <w:rPr>
          <w:rStyle w:val="StyleBoldUnderline"/>
        </w:rPr>
        <w:t xml:space="preserve"> </w:t>
      </w:r>
      <w:r w:rsidRPr="00536BB6">
        <w:rPr>
          <w:sz w:val="16"/>
        </w:rPr>
        <w:t xml:space="preserve">Democratic states that have built coalitions of their militaries have the capacity to do the same with their connection technologies. This is not to suggest that </w:t>
      </w:r>
      <w:r w:rsidRPr="00A063B9">
        <w:rPr>
          <w:rStyle w:val="StyleBoldUnderline"/>
        </w:rPr>
        <w:t>connection technologies</w:t>
      </w:r>
      <w:r w:rsidRPr="00536BB6">
        <w:rPr>
          <w:sz w:val="16"/>
        </w:rPr>
        <w:t xml:space="preserve"> are going to transform the world alone. But they </w:t>
      </w:r>
      <w:r w:rsidRPr="00A063B9">
        <w:rPr>
          <w:rStyle w:val="StyleBoldUnderline"/>
        </w:rPr>
        <w:t>offer a new way to exercise the duty to protect citizens around the world who are abused by their governments or barred from voicing their opinions.</w:t>
      </w:r>
      <w:r>
        <w:rPr>
          <w:rStyle w:val="StyleBoldUnderline"/>
        </w:rPr>
        <w:t xml:space="preserve"> </w:t>
      </w:r>
      <w:r w:rsidRPr="00A063B9">
        <w:rPr>
          <w:rStyle w:val="StyleBoldUnderline"/>
        </w:rPr>
        <w:t>Faced with these opportunities, democratic governments have an obligation to join together</w:t>
      </w:r>
      <w:r w:rsidRPr="00536BB6">
        <w:rPr>
          <w:sz w:val="16"/>
        </w:rPr>
        <w:t xml:space="preserve"> while also respecting the power of the private and nonprofit sectors to bring about change. </w:t>
      </w:r>
      <w:r w:rsidRPr="00A063B9">
        <w:rPr>
          <w:rStyle w:val="StyleBoldUnderline"/>
        </w:rPr>
        <w:t xml:space="preserve">They </w:t>
      </w:r>
      <w:r w:rsidRPr="00A063B9">
        <w:rPr>
          <w:rStyle w:val="StyleBoldUnderline"/>
        </w:rPr>
        <w:lastRenderedPageBreak/>
        <w:t>must listen to those on the frontlines and recognize that their citizens' use of technology can be an effective vehicle to promote the values of freedom, equality, and human rights globally.</w:t>
      </w:r>
      <w:r w:rsidRPr="00536BB6">
        <w:rPr>
          <w:sz w:val="16"/>
        </w:rPr>
        <w:t xml:space="preserve"> In a new age of shared power, no one can make progress alone.</w:t>
      </w:r>
    </w:p>
    <w:p w:rsidR="00B8387C" w:rsidRPr="006F148C" w:rsidRDefault="00B8387C" w:rsidP="00B8387C"/>
    <w:p w:rsidR="00B8387C" w:rsidRPr="002F4C44" w:rsidRDefault="00B8387C" w:rsidP="00B8387C"/>
    <w:p w:rsidR="00B8387C" w:rsidRDefault="00B8387C" w:rsidP="00B8387C">
      <w:pPr>
        <w:pStyle w:val="Heading3"/>
      </w:pPr>
      <w:r>
        <w:lastRenderedPageBreak/>
        <w:t>More solvency—not sure how to organize</w:t>
      </w:r>
    </w:p>
    <w:p w:rsidR="00B8387C" w:rsidRPr="006E35C0" w:rsidRDefault="00B8387C" w:rsidP="00B8387C">
      <w:pPr>
        <w:pStyle w:val="Heading4"/>
      </w:pPr>
      <w:r>
        <w:t>Increasing information access strengthens Cuban democracy – solves massive instability</w:t>
      </w:r>
    </w:p>
    <w:p w:rsidR="00B8387C" w:rsidRDefault="00B8387C" w:rsidP="00B8387C">
      <w:r w:rsidRPr="00D1649F">
        <w:rPr>
          <w:rStyle w:val="StyleStyleBold12pt"/>
        </w:rPr>
        <w:t xml:space="preserve">Lopez-Levy 11 </w:t>
      </w:r>
      <w:r>
        <w:t xml:space="preserve">(Arturo, lecturer and PhD Candidate at the Josef Korbel School of International Studies at the University of Denver, May 2011, “Change In Post-Fidel Cuba: </w:t>
      </w:r>
    </w:p>
    <w:p w:rsidR="00B8387C" w:rsidRDefault="00B8387C" w:rsidP="00B8387C">
      <w:r>
        <w:t>Political Liberalization, Economic Reform and Lessons for U.S. Policy” http://newamerica.net/sites/newamerica.net/files/policydocs/naf_all_cuba_reform_final.pdf)</w:t>
      </w:r>
    </w:p>
    <w:p w:rsidR="00B8387C" w:rsidRPr="00624AD8" w:rsidRDefault="00B8387C" w:rsidP="00B8387C"/>
    <w:p w:rsidR="00B8387C" w:rsidRPr="006E35C0" w:rsidRDefault="00B8387C" w:rsidP="00B8387C">
      <w:pPr>
        <w:rPr>
          <w:sz w:val="16"/>
        </w:rPr>
      </w:pPr>
      <w:r w:rsidRPr="00E569E8">
        <w:rPr>
          <w:rStyle w:val="StyleBoldUnderline"/>
        </w:rPr>
        <w:t>Engagement with the Cuban government does not necessitate an end to</w:t>
      </w:r>
      <w:r w:rsidRPr="006E35C0">
        <w:rPr>
          <w:sz w:val="16"/>
        </w:rPr>
        <w:t xml:space="preserve"> America’s vocal but disciplined </w:t>
      </w:r>
      <w:r w:rsidRPr="00E569E8">
        <w:rPr>
          <w:rStyle w:val="StyleBoldUnderline"/>
        </w:rPr>
        <w:t>support for a democratic Cuba</w:t>
      </w:r>
      <w:r w:rsidRPr="006E35C0">
        <w:rPr>
          <w:sz w:val="16"/>
        </w:rPr>
        <w:t xml:space="preserve">. President Obama and his foreign policy team have been effective in supporting human rights in Cuba while avoiding a rhetorical match with the Cuban government. That said, contact with actors who promote a different political system does not justify a non-realistic assessment of their political capacity at the current juncture. Cuba is not on the verge of a revolution such as those that recently occurred in several Middle Eastern and North African countries. Indeed, </w:t>
      </w:r>
      <w:r w:rsidRPr="00944819">
        <w:rPr>
          <w:rStyle w:val="StyleBoldUnderline"/>
        </w:rPr>
        <w:t>if Cuba’s economic reform fails and local revolts ensue</w:t>
      </w:r>
      <w:r w:rsidRPr="006E35C0">
        <w:rPr>
          <w:sz w:val="16"/>
        </w:rPr>
        <w:t xml:space="preserve">, </w:t>
      </w:r>
      <w:r w:rsidRPr="00944819">
        <w:rPr>
          <w:rStyle w:val="Emphasis"/>
        </w:rPr>
        <w:t xml:space="preserve">the most likely outcome would be more a civil war </w:t>
      </w:r>
      <w:r w:rsidRPr="00944819">
        <w:rPr>
          <w:rStyle w:val="StyleBoldUnderline"/>
        </w:rPr>
        <w:t>such as that seen in Libya, with horrific acts of war</w:t>
      </w:r>
      <w:r w:rsidRPr="006E35C0">
        <w:rPr>
          <w:sz w:val="16"/>
        </w:rPr>
        <w:t xml:space="preserve">, resistance </w:t>
      </w:r>
      <w:r w:rsidRPr="00944819">
        <w:rPr>
          <w:rStyle w:val="StyleBoldUnderline"/>
        </w:rPr>
        <w:t>and violations of human rights</w:t>
      </w:r>
      <w:r w:rsidRPr="006E35C0">
        <w:rPr>
          <w:sz w:val="16"/>
        </w:rPr>
        <w:t xml:space="preserve"> throughout the country. </w:t>
      </w:r>
      <w:r w:rsidRPr="00944819">
        <w:rPr>
          <w:rStyle w:val="StyleBoldUnderline"/>
        </w:rPr>
        <w:t>Nationalists who are concerned about the risk of political instability</w:t>
      </w:r>
      <w:r w:rsidRPr="006E35C0">
        <w:rPr>
          <w:sz w:val="16"/>
        </w:rPr>
        <w:t xml:space="preserve"> and criticize the lack of a credible proposal by most Cuban opposition groups </w:t>
      </w:r>
      <w:r w:rsidRPr="00944819">
        <w:rPr>
          <w:rStyle w:val="StyleBoldUnderline"/>
        </w:rPr>
        <w:t>should not be dismissed as opponents of democracy</w:t>
      </w:r>
      <w:r w:rsidRPr="006E35C0">
        <w:rPr>
          <w:sz w:val="16"/>
        </w:rPr>
        <w:t xml:space="preserve">. The support for the political opposition should not be a litmus test that determines whether Washington will engage in cooperative dialogue with actors in Cuba. </w:t>
      </w:r>
      <w:r w:rsidRPr="00944819">
        <w:rPr>
          <w:rStyle w:val="StyleBoldUnderline"/>
        </w:rPr>
        <w:t>By ignoring both the Cuban elite’s potential for governance and the current balance of power in which the opposition is fragmented</w:t>
      </w:r>
      <w:r w:rsidRPr="006E35C0">
        <w:rPr>
          <w:sz w:val="16"/>
        </w:rPr>
        <w:t xml:space="preserve">, dispersed </w:t>
      </w:r>
      <w:r w:rsidRPr="00944819">
        <w:rPr>
          <w:rStyle w:val="StyleBoldUnderline"/>
        </w:rPr>
        <w:t>and without a clearly-articulated governance plan, the U.S. is opting for the most unstable and uncertain road to political transition</w:t>
      </w:r>
      <w:r w:rsidRPr="006E35C0">
        <w:rPr>
          <w:sz w:val="16"/>
        </w:rPr>
        <w:t xml:space="preserve">. The </w:t>
      </w:r>
      <w:r w:rsidRPr="00944819">
        <w:rPr>
          <w:rStyle w:val="Emphasis"/>
        </w:rPr>
        <w:t>immediate goals of U.S. policy</w:t>
      </w:r>
      <w:r w:rsidRPr="006E35C0">
        <w:rPr>
          <w:sz w:val="16"/>
        </w:rPr>
        <w:t xml:space="preserve"> towards Cuba </w:t>
      </w:r>
      <w:r w:rsidRPr="00944819">
        <w:rPr>
          <w:rStyle w:val="Emphasis"/>
        </w:rPr>
        <w:t>must be to promote market growth</w:t>
      </w:r>
      <w:r w:rsidRPr="006E35C0">
        <w:rPr>
          <w:sz w:val="16"/>
        </w:rPr>
        <w:t xml:space="preserve"> through economic reform </w:t>
      </w:r>
      <w:r w:rsidRPr="00944819">
        <w:rPr>
          <w:rStyle w:val="Emphasis"/>
        </w:rPr>
        <w:t>and a stable process of political liberalization</w:t>
      </w:r>
      <w:r w:rsidRPr="006E35C0">
        <w:rPr>
          <w:sz w:val="16"/>
        </w:rPr>
        <w:t xml:space="preserve"> that welcomes the growth of nonpartisan Cuban civil society organizations. Under these circumstances, </w:t>
      </w:r>
      <w:r w:rsidRPr="00944819">
        <w:rPr>
          <w:rStyle w:val="StyleBoldUnderline"/>
        </w:rPr>
        <w:t>it would be more appropriate to leave support for Cuban political opposition</w:t>
      </w:r>
      <w:r w:rsidRPr="006E35C0">
        <w:rPr>
          <w:sz w:val="16"/>
        </w:rPr>
        <w:t xml:space="preserve"> </w:t>
      </w:r>
      <w:r w:rsidRPr="00944819">
        <w:rPr>
          <w:rStyle w:val="Emphasis"/>
        </w:rPr>
        <w:t>such as</w:t>
      </w:r>
      <w:r w:rsidRPr="006E35C0">
        <w:rPr>
          <w:sz w:val="16"/>
        </w:rPr>
        <w:t xml:space="preserve"> leadership training or </w:t>
      </w:r>
      <w:r w:rsidRPr="00944819">
        <w:rPr>
          <w:rStyle w:val="Emphasis"/>
        </w:rPr>
        <w:t>increasing access to information</w:t>
      </w:r>
      <w:r w:rsidRPr="006E35C0">
        <w:rPr>
          <w:sz w:val="16"/>
        </w:rPr>
        <w:t xml:space="preserve">, </w:t>
      </w:r>
      <w:r w:rsidRPr="006E35C0">
        <w:rPr>
          <w:rStyle w:val="StyleBoldUnderline"/>
        </w:rPr>
        <w:t>in the hands of civil society partners</w:t>
      </w:r>
      <w:r w:rsidRPr="006E35C0">
        <w:rPr>
          <w:sz w:val="16"/>
        </w:rPr>
        <w:t xml:space="preserve"> in the United States, Latin America and Europe. </w:t>
      </w:r>
      <w:r w:rsidRPr="006E35C0">
        <w:rPr>
          <w:rStyle w:val="StyleBoldUnderline"/>
        </w:rPr>
        <w:t>American diplomats</w:t>
      </w:r>
      <w:r w:rsidRPr="006E35C0">
        <w:rPr>
          <w:sz w:val="16"/>
        </w:rPr>
        <w:t xml:space="preserve"> should speak out in favor of political and economic liberalization in Cuba but </w:t>
      </w:r>
      <w:r w:rsidRPr="006E35C0">
        <w:rPr>
          <w:rStyle w:val="StyleBoldUnderline"/>
        </w:rPr>
        <w:t>should not engage in the business of choosing ideological favorites</w:t>
      </w:r>
      <w:r w:rsidRPr="006E35C0">
        <w:rPr>
          <w:sz w:val="16"/>
        </w:rPr>
        <w:t xml:space="preserve">. </w:t>
      </w:r>
    </w:p>
    <w:p w:rsidR="00B8387C" w:rsidRDefault="00B8387C" w:rsidP="00B8387C"/>
    <w:p w:rsidR="00B8387C" w:rsidRDefault="00B8387C" w:rsidP="00B8387C">
      <w:pPr>
        <w:pStyle w:val="Heading4"/>
      </w:pPr>
      <w:r>
        <w:t>Democracy in Cuba is at a standstill – the plan spurs domestic resistance to the regime</w:t>
      </w:r>
    </w:p>
    <w:p w:rsidR="00B8387C" w:rsidRDefault="00B8387C" w:rsidP="00B8387C">
      <w:r w:rsidRPr="004D61F4">
        <w:rPr>
          <w:rStyle w:val="StyleStyleBold12pt"/>
        </w:rPr>
        <w:t>Sabatini 10</w:t>
      </w:r>
      <w:r>
        <w:t xml:space="preserve"> (Christopher Sabatini is senior director of policy at the Americas Society/Council of the Americas and editor in chief of Americas Quarterly, July/August 2010, “Havana Calling” http://www.foreignpolicy.com/articles/2010/07/15/havana_calling?page=0,0)</w:t>
      </w:r>
    </w:p>
    <w:p w:rsidR="00B8387C" w:rsidRPr="004D61F4" w:rsidRDefault="00B8387C" w:rsidP="00B8387C"/>
    <w:p w:rsidR="00B8387C" w:rsidRPr="004557A3" w:rsidRDefault="00B8387C" w:rsidP="00B8387C">
      <w:pPr>
        <w:rPr>
          <w:sz w:val="16"/>
        </w:rPr>
      </w:pPr>
      <w:r w:rsidRPr="004557A3">
        <w:rPr>
          <w:rStyle w:val="StyleBoldUnderline"/>
        </w:rPr>
        <w:t>This leaves Washington in a quandary</w:t>
      </w:r>
      <w:r w:rsidRPr="004557A3">
        <w:rPr>
          <w:sz w:val="16"/>
        </w:rPr>
        <w:t xml:space="preserve">. Last week's </w:t>
      </w:r>
      <w:r w:rsidRPr="004557A3">
        <w:rPr>
          <w:rStyle w:val="StyleBoldUnderline"/>
        </w:rPr>
        <w:t>release of the 52 prisoners</w:t>
      </w:r>
      <w:r w:rsidRPr="004557A3">
        <w:rPr>
          <w:sz w:val="16"/>
        </w:rPr>
        <w:t xml:space="preserve"> -- independent journalists and human rights activists rounded up in the March, 2003 Black Spring crackdown -- may have reduced the number of political prisoners rotting in Cuban jails to the lowest level in decades, but it </w:t>
      </w:r>
      <w:r w:rsidRPr="004557A3">
        <w:rPr>
          <w:rStyle w:val="StyleBoldUnderline"/>
        </w:rPr>
        <w:t>was</w:t>
      </w:r>
      <w:r w:rsidRPr="004557A3">
        <w:rPr>
          <w:sz w:val="16"/>
        </w:rPr>
        <w:t xml:space="preserve"> still, at best, </w:t>
      </w:r>
      <w:r w:rsidRPr="004557A3">
        <w:rPr>
          <w:rStyle w:val="StyleBoldUnderline"/>
        </w:rPr>
        <w:t>a superficial act. Restrictions and state control over freedom of association and expression remain</w:t>
      </w:r>
      <w:r w:rsidRPr="004557A3">
        <w:rPr>
          <w:sz w:val="16"/>
        </w:rPr>
        <w:t xml:space="preserve"> and there are still scores of prisoners being held for the inventive and uniquely Cuban offense of peligrosidad -- "dangerousness" -- often used to round up opponents under vague accusations of espionage. In addition to the now-estimated 120 political prisoners held in Cuban jails, the U.S. Agency for International Development (USAID) contractor Alan Gross, arrested in December for distributing laptops and cell phones to Cuba's small Jewish community, remains in prison without formal charges brought against him. Given this, </w:t>
      </w:r>
      <w:r w:rsidRPr="004557A3">
        <w:rPr>
          <w:rStyle w:val="StyleBoldUnderline"/>
        </w:rPr>
        <w:t>it would be a mistake for Washington to overreact</w:t>
      </w:r>
      <w:r w:rsidRPr="004557A3">
        <w:rPr>
          <w:sz w:val="16"/>
        </w:rPr>
        <w:t xml:space="preserve">, engaging Havana with open arms over what was, in effect, a publicity stunt by the Castro brothers. On the other hand, </w:t>
      </w:r>
      <w:r w:rsidRPr="004557A3">
        <w:rPr>
          <w:rStyle w:val="Emphasis"/>
        </w:rPr>
        <w:t xml:space="preserve">intentionally antagonizing the regime by ramping up demands or dismissing the gesture would be </w:t>
      </w:r>
      <w:r w:rsidRPr="004557A3">
        <w:rPr>
          <w:sz w:val="16"/>
        </w:rPr>
        <w:t xml:space="preserve">equally </w:t>
      </w:r>
      <w:r w:rsidRPr="004557A3">
        <w:rPr>
          <w:rStyle w:val="Emphasis"/>
        </w:rPr>
        <w:t>damaging</w:t>
      </w:r>
      <w:r w:rsidRPr="004557A3">
        <w:rPr>
          <w:sz w:val="16"/>
        </w:rPr>
        <w:t xml:space="preserve">. But </w:t>
      </w:r>
      <w:r w:rsidRPr="004557A3">
        <w:rPr>
          <w:rStyle w:val="StyleBoldUnderline"/>
        </w:rPr>
        <w:t>the United States can respond to this gesture in a way that benefits Cuban</w:t>
      </w:r>
      <w:r w:rsidRPr="004557A3">
        <w:rPr>
          <w:sz w:val="16"/>
        </w:rPr>
        <w:t xml:space="preserve"> society and </w:t>
      </w:r>
      <w:r w:rsidRPr="004557A3">
        <w:rPr>
          <w:rStyle w:val="StyleBoldUnderline"/>
        </w:rPr>
        <w:t>individuals without legitimizing the regime</w:t>
      </w:r>
      <w:r w:rsidRPr="004557A3">
        <w:rPr>
          <w:sz w:val="16"/>
        </w:rPr>
        <w:t xml:space="preserve"> or provoking a hostile reaction by the anti-Castro lobby in the United States. Ironically, </w:t>
      </w:r>
      <w:r w:rsidRPr="004557A3">
        <w:rPr>
          <w:rStyle w:val="StyleBoldUnderline"/>
        </w:rPr>
        <w:t>that means</w:t>
      </w:r>
      <w:r w:rsidRPr="004557A3">
        <w:rPr>
          <w:sz w:val="16"/>
        </w:rPr>
        <w:t xml:space="preserve"> doing what President Barack Obama has promised to do all along: </w:t>
      </w:r>
      <w:r w:rsidRPr="004557A3">
        <w:rPr>
          <w:rStyle w:val="StyleBoldUnderline"/>
        </w:rPr>
        <w:t>follow through on his pledge</w:t>
      </w:r>
      <w:r w:rsidRPr="004557A3">
        <w:rPr>
          <w:sz w:val="16"/>
        </w:rPr>
        <w:t xml:space="preserve"> from last April </w:t>
      </w:r>
      <w:r w:rsidRPr="004557A3">
        <w:rPr>
          <w:rStyle w:val="StyleBoldUnderline"/>
        </w:rPr>
        <w:t>to loosen restrictions on U.S. telecom activities in Cuba and assist U.S. business in providing the tools for Cubans to communicate beyond</w:t>
      </w:r>
      <w:r w:rsidRPr="004557A3">
        <w:rPr>
          <w:sz w:val="16"/>
        </w:rPr>
        <w:t xml:space="preserve"> the prison walls of </w:t>
      </w:r>
      <w:r w:rsidRPr="004557A3">
        <w:rPr>
          <w:rStyle w:val="StyleBoldUnderline"/>
        </w:rPr>
        <w:t>the Castros' island nation</w:t>
      </w:r>
      <w:r w:rsidRPr="004557A3">
        <w:rPr>
          <w:sz w:val="16"/>
        </w:rPr>
        <w:t>.</w:t>
      </w:r>
    </w:p>
    <w:p w:rsidR="00B8387C" w:rsidRDefault="00B8387C" w:rsidP="00B8387C"/>
    <w:p w:rsidR="00B8387C" w:rsidRDefault="00B8387C" w:rsidP="00B8387C">
      <w:pPr>
        <w:pStyle w:val="Heading4"/>
      </w:pPr>
      <w:r>
        <w:lastRenderedPageBreak/>
        <w:t>Status quo telecom policy is insufficient – loosening restrictions is key to Cuban democratization and economic growth</w:t>
      </w:r>
    </w:p>
    <w:p w:rsidR="00B8387C" w:rsidRDefault="00B8387C" w:rsidP="00B8387C">
      <w:r w:rsidRPr="004D61F4">
        <w:rPr>
          <w:rStyle w:val="StyleStyleBold12pt"/>
        </w:rPr>
        <w:t>Sabatini 10</w:t>
      </w:r>
      <w:r>
        <w:t xml:space="preserve"> (Christopher Sabatini is senior director of policy at the Americas Society/Council of the Americas and editor in chief of Americas Quarterly, July/August 2010, “Havana Calling” http://www.foreignpolicy.com/articles/2010/07/15/havana_calling?page=0,0)</w:t>
      </w:r>
    </w:p>
    <w:p w:rsidR="00B8387C" w:rsidRDefault="00B8387C" w:rsidP="00B8387C"/>
    <w:p w:rsidR="00B8387C" w:rsidRPr="009326EF" w:rsidRDefault="00B8387C" w:rsidP="00B8387C">
      <w:pPr>
        <w:rPr>
          <w:sz w:val="16"/>
        </w:rPr>
      </w:pPr>
      <w:r w:rsidRPr="00CD1C84">
        <w:rPr>
          <w:rStyle w:val="StyleBoldUnderline"/>
        </w:rPr>
        <w:t>Would the Cuban government allow this</w:t>
      </w:r>
      <w:r w:rsidRPr="009326EF">
        <w:rPr>
          <w:sz w:val="16"/>
        </w:rPr>
        <w:t xml:space="preserve">? </w:t>
      </w:r>
      <w:r w:rsidRPr="00CD1C84">
        <w:rPr>
          <w:rStyle w:val="StyleBoldUnderline"/>
        </w:rPr>
        <w:t>Some things</w:t>
      </w:r>
      <w:r w:rsidRPr="009326EF">
        <w:rPr>
          <w:sz w:val="16"/>
        </w:rPr>
        <w:t xml:space="preserve"> -- such as licensing for satellite radio and television -- </w:t>
      </w:r>
      <w:r w:rsidRPr="00CD1C84">
        <w:rPr>
          <w:rStyle w:val="StyleBoldUnderline"/>
        </w:rPr>
        <w:t>would clearly challenge the regime's monopoly on information</w:t>
      </w:r>
      <w:r w:rsidRPr="009326EF">
        <w:rPr>
          <w:sz w:val="16"/>
        </w:rPr>
        <w:t xml:space="preserve">. Yet </w:t>
      </w:r>
      <w:r w:rsidRPr="00CD1C84">
        <w:rPr>
          <w:rStyle w:val="Emphasis"/>
        </w:rPr>
        <w:t>some telecommunication investments</w:t>
      </w:r>
      <w:r w:rsidRPr="009326EF">
        <w:rPr>
          <w:sz w:val="16"/>
        </w:rPr>
        <w:t xml:space="preserve">, like establishing roaming agreements with U.S. carriers, </w:t>
      </w:r>
      <w:r w:rsidRPr="00CD1C84">
        <w:rPr>
          <w:rStyle w:val="Emphasis"/>
        </w:rPr>
        <w:t>the government would</w:t>
      </w:r>
      <w:r w:rsidRPr="009326EF">
        <w:rPr>
          <w:sz w:val="16"/>
        </w:rPr>
        <w:t xml:space="preserve"> likely </w:t>
      </w:r>
      <w:r w:rsidRPr="00CD1C84">
        <w:rPr>
          <w:rStyle w:val="Emphasis"/>
        </w:rPr>
        <w:t>view as a much needed source of revenue</w:t>
      </w:r>
      <w:r w:rsidRPr="009326EF">
        <w:rPr>
          <w:sz w:val="16"/>
        </w:rPr>
        <w:t xml:space="preserve">. As for authorizing </w:t>
      </w:r>
      <w:r w:rsidRPr="00ED1DA9">
        <w:rPr>
          <w:rStyle w:val="StyleBoldUnderline"/>
        </w:rPr>
        <w:t>the purchase of laptops, software, and mobile-phone handsets</w:t>
      </w:r>
      <w:r w:rsidRPr="009326EF">
        <w:rPr>
          <w:sz w:val="16"/>
        </w:rPr>
        <w:t xml:space="preserve">? Well, </w:t>
      </w:r>
      <w:r w:rsidRPr="00ED1DA9">
        <w:rPr>
          <w:rStyle w:val="StyleBoldUnderline"/>
        </w:rPr>
        <w:t>that's already in large part out of its control</w:t>
      </w:r>
      <w:r w:rsidRPr="009326EF">
        <w:rPr>
          <w:sz w:val="16"/>
        </w:rPr>
        <w:t xml:space="preserve"> as the increase in blogging and tweeting has demonstrated. But the </w:t>
      </w:r>
      <w:r w:rsidRPr="00ED1DA9">
        <w:rPr>
          <w:rStyle w:val="Emphasis"/>
        </w:rPr>
        <w:t>benefits for individual Cubans' access to technology</w:t>
      </w:r>
      <w:r w:rsidRPr="009326EF">
        <w:rPr>
          <w:sz w:val="16"/>
        </w:rPr>
        <w:t xml:space="preserve"> (with all the economic implications) </w:t>
      </w:r>
      <w:r w:rsidRPr="00ED1DA9">
        <w:rPr>
          <w:rStyle w:val="Emphasis"/>
        </w:rPr>
        <w:t>will outweigh the benefits to the government</w:t>
      </w:r>
      <w:r w:rsidRPr="009326EF">
        <w:rPr>
          <w:sz w:val="16"/>
        </w:rPr>
        <w:t xml:space="preserve">. This type of bold action has been too long in coming. </w:t>
      </w:r>
      <w:r w:rsidRPr="00ED1DA9">
        <w:rPr>
          <w:rStyle w:val="StyleBoldUnderline"/>
        </w:rPr>
        <w:t>The</w:t>
      </w:r>
      <w:r w:rsidRPr="009326EF">
        <w:rPr>
          <w:sz w:val="16"/>
        </w:rPr>
        <w:t xml:space="preserve"> Obama </w:t>
      </w:r>
      <w:r w:rsidRPr="00ED1DA9">
        <w:rPr>
          <w:rStyle w:val="StyleBoldUnderline"/>
        </w:rPr>
        <w:t>administration</w:t>
      </w:r>
      <w:r w:rsidRPr="009326EF">
        <w:rPr>
          <w:sz w:val="16"/>
        </w:rPr>
        <w:t xml:space="preserve"> has admitted that the Bush policy toward Cuba was a failure, but </w:t>
      </w:r>
      <w:r w:rsidRPr="00ED1DA9">
        <w:rPr>
          <w:rStyle w:val="StyleBoldUnderline"/>
        </w:rPr>
        <w:t>has only made some timid moves</w:t>
      </w:r>
      <w:r w:rsidRPr="009326EF">
        <w:rPr>
          <w:sz w:val="16"/>
        </w:rPr>
        <w:t xml:space="preserve"> to roll back the more onerous Bush-era policies, such as the limits on Cuban-American travel and remittances to the island. But </w:t>
      </w:r>
      <w:r w:rsidRPr="00ED1DA9">
        <w:rPr>
          <w:rStyle w:val="StyleBoldUnderline"/>
        </w:rPr>
        <w:t>those were easy fixes</w:t>
      </w:r>
      <w:r w:rsidRPr="009326EF">
        <w:rPr>
          <w:sz w:val="16"/>
        </w:rPr>
        <w:t xml:space="preserve">, and other Bush policies, such as the restrictions on cultural and educational exchanges, officially remain in place. In truth, </w:t>
      </w:r>
      <w:r w:rsidRPr="00ED1DA9">
        <w:rPr>
          <w:rStyle w:val="StyleBoldUnderline"/>
        </w:rPr>
        <w:t>in terms of engaging</w:t>
      </w:r>
      <w:r w:rsidRPr="009326EF">
        <w:rPr>
          <w:sz w:val="16"/>
        </w:rPr>
        <w:t xml:space="preserve"> and opening up to </w:t>
      </w:r>
      <w:r w:rsidRPr="00ED1DA9">
        <w:rPr>
          <w:rStyle w:val="StyleBoldUnderline"/>
        </w:rPr>
        <w:t>Cuba</w:t>
      </w:r>
      <w:r w:rsidRPr="009326EF">
        <w:rPr>
          <w:sz w:val="16"/>
        </w:rPr>
        <w:t xml:space="preserve">, </w:t>
      </w:r>
      <w:r w:rsidRPr="00ED1DA9">
        <w:rPr>
          <w:rStyle w:val="StyleBoldUnderline"/>
        </w:rPr>
        <w:t>Washington is not yet back to where it was during the Clinton era</w:t>
      </w:r>
      <w:r w:rsidRPr="009326EF">
        <w:rPr>
          <w:sz w:val="16"/>
        </w:rPr>
        <w:t xml:space="preserve">. </w:t>
      </w:r>
      <w:r w:rsidRPr="00ED1DA9">
        <w:rPr>
          <w:rStyle w:val="Emphasis"/>
        </w:rPr>
        <w:t>Nowhere is this timidness more in evidence than telecommunications policy</w:t>
      </w:r>
      <w:r w:rsidRPr="009326EF">
        <w:rPr>
          <w:sz w:val="16"/>
        </w:rPr>
        <w:t xml:space="preserve">. In April 2009, Obama's announcement that he would relax regulations governing U.S. telecom activities in Cuba was met with tremendous expectation. In revising the regulations, Obama said he hoped to "help bridge the gap among divided Cuban families and promote the freer flow of information... to the Cuban people." </w:t>
      </w:r>
      <w:r w:rsidRPr="00ED1DA9">
        <w:rPr>
          <w:rStyle w:val="StyleBoldUnderline"/>
        </w:rPr>
        <w:t>Despite what appeared to be an opening, there was not so much as a peep</w:t>
      </w:r>
      <w:r w:rsidRPr="009326EF">
        <w:rPr>
          <w:sz w:val="16"/>
        </w:rPr>
        <w:t xml:space="preserve"> of opposition from traditional anti-Castro groups -- which generally frown upon Washington softening toward Cuba. On the island, it was met with relief. In December of that year, </w:t>
      </w:r>
      <w:r w:rsidRPr="00ED1DA9">
        <w:rPr>
          <w:rStyle w:val="StyleBoldUnderline"/>
        </w:rPr>
        <w:t>Yoani Sánchez declared</w:t>
      </w:r>
      <w:r w:rsidRPr="009326EF">
        <w:rPr>
          <w:sz w:val="16"/>
        </w:rPr>
        <w:t xml:space="preserve"> optimistically that </w:t>
      </w:r>
      <w:r w:rsidRPr="00ED1DA9">
        <w:rPr>
          <w:rStyle w:val="StyleBoldUnderline"/>
        </w:rPr>
        <w:t>the</w:t>
      </w:r>
      <w:r w:rsidRPr="009326EF">
        <w:rPr>
          <w:sz w:val="16"/>
        </w:rPr>
        <w:t xml:space="preserve"> "</w:t>
      </w:r>
      <w:r w:rsidRPr="00ED1DA9">
        <w:rPr>
          <w:rStyle w:val="StyleBoldUnderline"/>
        </w:rPr>
        <w:t>period of silence is coming to an end.</w:t>
      </w:r>
      <w:r w:rsidRPr="009326EF">
        <w:rPr>
          <w:sz w:val="16"/>
        </w:rPr>
        <w:t xml:space="preserve"> Now </w:t>
      </w:r>
      <w:r w:rsidRPr="00ED1DA9">
        <w:rPr>
          <w:rStyle w:val="StyleBoldUnderline"/>
        </w:rPr>
        <w:t>we must bring the power of the Internet</w:t>
      </w:r>
      <w:r w:rsidRPr="009326EF">
        <w:rPr>
          <w:sz w:val="16"/>
        </w:rPr>
        <w:t xml:space="preserve"> and Twitter </w:t>
      </w:r>
      <w:r w:rsidRPr="00ED1DA9">
        <w:rPr>
          <w:rStyle w:val="StyleBoldUnderline"/>
        </w:rPr>
        <w:t>to all citizens</w:t>
      </w:r>
      <w:r w:rsidRPr="009326EF">
        <w:rPr>
          <w:sz w:val="16"/>
        </w:rPr>
        <w:t xml:space="preserve">." Moreover, as a recent Cuba Study Group, Americas Society/Council of the Americas, and Brookings Institution report notes, </w:t>
      </w:r>
      <w:r w:rsidRPr="00ED1DA9">
        <w:rPr>
          <w:rStyle w:val="StyleBoldUnderline"/>
        </w:rPr>
        <w:t>greater Internet access</w:t>
      </w:r>
      <w:r w:rsidRPr="009326EF">
        <w:rPr>
          <w:sz w:val="16"/>
        </w:rPr>
        <w:t xml:space="preserve"> to the Internet </w:t>
      </w:r>
      <w:r w:rsidRPr="00ED1DA9">
        <w:rPr>
          <w:rStyle w:val="StyleBoldUnderline"/>
        </w:rPr>
        <w:t>for average Cubans would help set the stage for</w:t>
      </w:r>
      <w:r w:rsidRPr="009326EF">
        <w:rPr>
          <w:sz w:val="16"/>
        </w:rPr>
        <w:t xml:space="preserve"> technically and </w:t>
      </w:r>
      <w:r w:rsidRPr="00ED1DA9">
        <w:rPr>
          <w:rStyle w:val="StyleBoldUnderline"/>
        </w:rPr>
        <w:t>economically empowering Cuban citizens for the eventual transition away from its</w:t>
      </w:r>
      <w:r w:rsidRPr="009326EF">
        <w:rPr>
          <w:sz w:val="16"/>
        </w:rPr>
        <w:t xml:space="preserve"> anachronistic, </w:t>
      </w:r>
      <w:r w:rsidRPr="00ED1DA9">
        <w:rPr>
          <w:rStyle w:val="StyleBoldUnderline"/>
        </w:rPr>
        <w:t>decrepit economy to a more globally integrated market system</w:t>
      </w:r>
      <w:r w:rsidRPr="009326EF">
        <w:rPr>
          <w:sz w:val="16"/>
        </w:rPr>
        <w:t xml:space="preserve"> -- a huge step in a country with only a 16 percent Internet penetration rate, the lowest in the Western Hemisphere. But something was lost between Obama's hopeful words and the marching orders given to regulators. </w:t>
      </w:r>
      <w:r w:rsidRPr="009326EF">
        <w:rPr>
          <w:rStyle w:val="StyleBoldUnderline"/>
        </w:rPr>
        <w:t>The final regulations prohibited export licenses for</w:t>
      </w:r>
      <w:r w:rsidRPr="009326EF">
        <w:rPr>
          <w:sz w:val="16"/>
        </w:rPr>
        <w:t xml:space="preserve"> anything that could be considered "</w:t>
      </w:r>
      <w:r w:rsidRPr="009326EF">
        <w:rPr>
          <w:rStyle w:val="StyleBoldUnderline"/>
        </w:rPr>
        <w:t>domestic infrastructure</w:t>
      </w:r>
      <w:r w:rsidRPr="009326EF">
        <w:rPr>
          <w:sz w:val="16"/>
        </w:rPr>
        <w:t xml:space="preserve">," such as cell-phone towers, satellites, wireless routers, even cell phones. Worse, the sale of items such as SIM cards, PDAs, laptop and desktop computers, USB flash drives, Bluetooth equipment, and wireless Internet devices remain prohibited. For long-suffering Cubans it was as if the U.S. government had given them a certificate that could only be redeemed outside the island. </w:t>
      </w:r>
      <w:r w:rsidRPr="009326EF">
        <w:rPr>
          <w:rStyle w:val="StyleBoldUnderline"/>
        </w:rPr>
        <w:t xml:space="preserve">Without these physical elements, Internet and mobile </w:t>
      </w:r>
      <w:r w:rsidRPr="009326EF">
        <w:rPr>
          <w:rStyle w:val="Emphasis"/>
        </w:rPr>
        <w:t>connectivity remain a pipe dream for many Cubans</w:t>
      </w:r>
      <w:r w:rsidRPr="009326EF">
        <w:rPr>
          <w:sz w:val="16"/>
        </w:rPr>
        <w:t xml:space="preserve">. For now, all that really remains changed is the possibility for telecom representatives (but not representatives of what can be deemed infrastructure companies) to travel to Cuba and the possibility for the licensing of roaming agreements. Between "domestic infrastructure" and all the items banned for export, </w:t>
      </w:r>
      <w:r w:rsidRPr="009326EF">
        <w:rPr>
          <w:rStyle w:val="StyleBoldUnderline"/>
        </w:rPr>
        <w:t>there's little room for any real U.S. business activity</w:t>
      </w:r>
      <w:r w:rsidRPr="009326EF">
        <w:rPr>
          <w:sz w:val="16"/>
        </w:rPr>
        <w:t xml:space="preserve"> that could link the island to the Internet and provide citizens with the tools of communication. Instead, the provisions only allow for the donation of these items, rendering a critical foreign-policy objective to philanthropy. The effect has been to take the wind out of the sails for many industry representatives. But it also missed the opportunity to turn the much-criticized, misinterpreted and expensive USAID programs, like the one that landed Alan Gross in jail, to good-old private initiative. </w:t>
      </w:r>
    </w:p>
    <w:p w:rsidR="00B8387C" w:rsidRDefault="00B8387C" w:rsidP="00B8387C"/>
    <w:p w:rsidR="00B8387C" w:rsidRDefault="00B8387C" w:rsidP="00B8387C">
      <w:pPr>
        <w:pStyle w:val="Heading4"/>
      </w:pPr>
      <w:r>
        <w:t>Plan solves political autonomy – it empowers domestic opposition</w:t>
      </w:r>
    </w:p>
    <w:p w:rsidR="00B8387C" w:rsidRDefault="00B8387C" w:rsidP="00B8387C">
      <w:r w:rsidRPr="00500978">
        <w:rPr>
          <w:rStyle w:val="StyleStyleBold12pt"/>
        </w:rPr>
        <w:t>Saladrigas et al. 10</w:t>
      </w:r>
      <w:r>
        <w:t xml:space="preserve"> (Carlos, founder of The Cuba Study Group, an advocacy and analysis organization on Cuban affairs, July 2010, “EMPOWERING THE CUBAN PEOPLE</w:t>
      </w:r>
    </w:p>
    <w:p w:rsidR="00B8387C" w:rsidRDefault="00B8387C" w:rsidP="00B8387C">
      <w:r>
        <w:t>THROUGH ACCESS TO TECHNOLOGY” http://www.ascecuba.org/publications/proceedings/volume20/pdfs/cubastudygroupit.pdf)</w:t>
      </w:r>
    </w:p>
    <w:p w:rsidR="00B8387C" w:rsidRDefault="00B8387C" w:rsidP="00B8387C"/>
    <w:p w:rsidR="00B8387C" w:rsidRPr="001F1B23" w:rsidRDefault="00B8387C" w:rsidP="00B8387C">
      <w:pPr>
        <w:rPr>
          <w:sz w:val="16"/>
        </w:rPr>
      </w:pPr>
      <w:r w:rsidRPr="001F1B23">
        <w:rPr>
          <w:sz w:val="16"/>
        </w:rPr>
        <w:t xml:space="preserve">The September 2009 Bureau of Industry and Security (BIS) regulatory changes created an export-license exception for the export to Cuba of “donated consumer communications devices” including mobile phones, SIM cards, PDAs, laptop and desktop computers, USB flash drives, Bluetooth equipment and wireless Internet connectivity devices (wireless routers). </w:t>
      </w:r>
      <w:r w:rsidRPr="001F1B23">
        <w:rPr>
          <w:rStyle w:val="StyleBoldUnderline"/>
        </w:rPr>
        <w:t>Given the statutory prohibition against the export to Cuba</w:t>
      </w:r>
      <w:r w:rsidRPr="001F1B23">
        <w:rPr>
          <w:sz w:val="16"/>
        </w:rPr>
        <w:t>—even by donation—</w:t>
      </w:r>
      <w:r w:rsidRPr="001F1B23">
        <w:rPr>
          <w:rStyle w:val="StyleBoldUnderline"/>
        </w:rPr>
        <w:t>of equipment that contributes to Cuba’s domestic infrastructure</w:t>
      </w:r>
      <w:r w:rsidRPr="001F1B23">
        <w:rPr>
          <w:sz w:val="16"/>
        </w:rPr>
        <w:t xml:space="preserve">, the issuance of this license exception indicates that, in the USG’s judgment, these items do not constitute items that comprise infrastructure. Also clear, however, is that the </w:t>
      </w:r>
      <w:r w:rsidRPr="001F1B23">
        <w:rPr>
          <w:rStyle w:val="StyleBoldUnderline"/>
        </w:rPr>
        <w:t>regulatory agencies chose to stop short of issuing a license exception for the commercial export of these same items by U.S. companies</w:t>
      </w:r>
      <w:r w:rsidRPr="001F1B23">
        <w:rPr>
          <w:sz w:val="16"/>
        </w:rPr>
        <w:t xml:space="preserve">. It is time to </w:t>
      </w:r>
      <w:r w:rsidRPr="001F1B23">
        <w:rPr>
          <w:rStyle w:val="StyleBoldUnderline"/>
        </w:rPr>
        <w:t>revisit the sanctions regime</w:t>
      </w:r>
      <w:r w:rsidRPr="001F1B23">
        <w:rPr>
          <w:sz w:val="16"/>
        </w:rPr>
        <w:t xml:space="preserve"> imposed before communications played the vital role in U.S. foreign policy deliberations that it does today. There is no question that </w:t>
      </w:r>
      <w:r w:rsidRPr="001F1B23">
        <w:rPr>
          <w:rStyle w:val="StyleBoldUnderline"/>
        </w:rPr>
        <w:t>U.S. investments could bring hard currency to the Cuban regime</w:t>
      </w:r>
      <w:r w:rsidRPr="001F1B23">
        <w:rPr>
          <w:sz w:val="16"/>
        </w:rPr>
        <w:t xml:space="preserve">. After all, the regime </w:t>
      </w:r>
      <w:r w:rsidRPr="001F1B23">
        <w:rPr>
          <w:sz w:val="16"/>
        </w:rPr>
        <w:lastRenderedPageBreak/>
        <w:t xml:space="preserve">owns all telecommunications infrastructure; even some of the money spent in the black market eventually ends up in the regime’s coffers. </w:t>
      </w:r>
      <w:r w:rsidRPr="001F1B23">
        <w:rPr>
          <w:rStyle w:val="StyleBoldUnderline"/>
        </w:rPr>
        <w:t>However</w:t>
      </w:r>
      <w:r w:rsidRPr="001F1B23">
        <w:rPr>
          <w:sz w:val="16"/>
        </w:rPr>
        <w:t xml:space="preserve">, it is also clear that </w:t>
      </w:r>
      <w:r w:rsidRPr="001F1B23">
        <w:rPr>
          <w:rStyle w:val="StyleBoldUnderline"/>
        </w:rPr>
        <w:t>totalitarianism thrives on isolation. The Cuban government controls access to</w:t>
      </w:r>
      <w:r w:rsidRPr="001F1B23">
        <w:rPr>
          <w:sz w:val="16"/>
        </w:rPr>
        <w:t xml:space="preserve"> currency, </w:t>
      </w:r>
      <w:r w:rsidRPr="001F1B23">
        <w:rPr>
          <w:rStyle w:val="StyleBoldUnderline"/>
        </w:rPr>
        <w:t>information</w:t>
      </w:r>
      <w:r w:rsidRPr="001F1B23">
        <w:rPr>
          <w:sz w:val="16"/>
        </w:rPr>
        <w:t xml:space="preserve"> and people, </w:t>
      </w:r>
      <w:r w:rsidRPr="001F1B23">
        <w:rPr>
          <w:rStyle w:val="StyleBoldUnderline"/>
        </w:rPr>
        <w:t>precisely because these provide something dangerous to everyday citizens: empowerment</w:t>
      </w:r>
      <w:r w:rsidRPr="001F1B23">
        <w:rPr>
          <w:sz w:val="16"/>
        </w:rPr>
        <w:t xml:space="preserve">. Acclaimed Cuban blogger Yoani Sánchez argues that </w:t>
      </w:r>
      <w:r w:rsidRPr="001F1B23">
        <w:rPr>
          <w:rStyle w:val="StyleBoldUnderline"/>
        </w:rPr>
        <w:t>access to</w:t>
      </w:r>
      <w:r w:rsidRPr="001F1B23">
        <w:rPr>
          <w:sz w:val="16"/>
        </w:rPr>
        <w:t xml:space="preserve"> “resources and money” from Americans, like access to </w:t>
      </w:r>
      <w:r w:rsidRPr="001F1B23">
        <w:rPr>
          <w:rStyle w:val="StyleBoldUnderline"/>
        </w:rPr>
        <w:t>the Internet, would benefit Cuban citizens</w:t>
      </w:r>
      <w:r w:rsidRPr="001F1B23">
        <w:rPr>
          <w:sz w:val="16"/>
        </w:rPr>
        <w:t xml:space="preserve">: “For our part, [we] would benefit from the injection of money that these tourists from the north would spend in alternative services networks...without a doubt, </w:t>
      </w:r>
      <w:r w:rsidRPr="001F1B23">
        <w:rPr>
          <w:rStyle w:val="Emphasis"/>
        </w:rPr>
        <w:t>economic autonomy would result in ideological and political autonomy, in real empowerment</w:t>
      </w:r>
      <w:r w:rsidRPr="001F1B23">
        <w:rPr>
          <w:sz w:val="16"/>
        </w:rPr>
        <w:t>.”</w:t>
      </w:r>
    </w:p>
    <w:p w:rsidR="00B8387C" w:rsidRDefault="00B8387C" w:rsidP="00B8387C"/>
    <w:p w:rsidR="00B8387C" w:rsidRDefault="00B8387C" w:rsidP="00B8387C">
      <w:pPr>
        <w:pStyle w:val="Heading4"/>
      </w:pPr>
      <w:r>
        <w:t>Plan prepares Cuba for the democratic transition</w:t>
      </w:r>
    </w:p>
    <w:p w:rsidR="00B8387C" w:rsidRDefault="00B8387C" w:rsidP="00B8387C">
      <w:r w:rsidRPr="00500978">
        <w:rPr>
          <w:rStyle w:val="StyleStyleBold12pt"/>
        </w:rPr>
        <w:t>Saladrigas et al. 10</w:t>
      </w:r>
      <w:r>
        <w:t xml:space="preserve"> (Carlos, founder of The Cuba Study Group, an advocacy and analysis organization on Cuban affairs, July 2010, “EMPOWERING THE CUBAN PEOPLE</w:t>
      </w:r>
    </w:p>
    <w:p w:rsidR="00B8387C" w:rsidRDefault="00B8387C" w:rsidP="00B8387C">
      <w:r>
        <w:t>THROUGH ACCESS TO TECHNOLOGY” http://www.ascecuba.org/publications/proceedings/volume20/pdfs/cubastudygroupit.pdf)</w:t>
      </w:r>
    </w:p>
    <w:p w:rsidR="00B8387C" w:rsidRDefault="00B8387C" w:rsidP="00B8387C"/>
    <w:p w:rsidR="00B8387C" w:rsidRPr="00CF46B6" w:rsidRDefault="00B8387C" w:rsidP="00B8387C">
      <w:pPr>
        <w:rPr>
          <w:sz w:val="16"/>
        </w:rPr>
      </w:pPr>
      <w:r w:rsidRPr="00CF2E27">
        <w:rPr>
          <w:rStyle w:val="StyleBoldUnderline"/>
        </w:rPr>
        <w:t>The power of information technology</w:t>
      </w:r>
      <w:r w:rsidRPr="00CF46B6">
        <w:rPr>
          <w:sz w:val="16"/>
        </w:rPr>
        <w:t xml:space="preserve"> and social media </w:t>
      </w:r>
      <w:r w:rsidRPr="00CF2E27">
        <w:rPr>
          <w:rStyle w:val="StyleBoldUnderline"/>
        </w:rPr>
        <w:t>to fuel economic growth</w:t>
      </w:r>
      <w:r w:rsidRPr="00CF46B6">
        <w:rPr>
          <w:sz w:val="16"/>
        </w:rPr>
        <w:t xml:space="preserve">, enhance communications and expand educational opportunities </w:t>
      </w:r>
      <w:r w:rsidRPr="0035797D">
        <w:rPr>
          <w:rStyle w:val="StyleBoldUnderline"/>
        </w:rPr>
        <w:t>is one of the legacies of the last quarter century. Access to ICT is strongly correlated with economic growth</w:t>
      </w:r>
      <w:r w:rsidRPr="00CF46B6">
        <w:rPr>
          <w:sz w:val="16"/>
        </w:rPr>
        <w:t xml:space="preserve"> and development throughout the world. As described in this report, </w:t>
      </w:r>
      <w:r w:rsidRPr="0035797D">
        <w:rPr>
          <w:rStyle w:val="StyleBoldUnderline"/>
        </w:rPr>
        <w:t>there are several obstacles to the development of information technology in Cuba, including</w:t>
      </w:r>
      <w:r w:rsidRPr="00CF46B6">
        <w:rPr>
          <w:sz w:val="16"/>
        </w:rPr>
        <w:t xml:space="preserve"> the impact of </w:t>
      </w:r>
      <w:r w:rsidRPr="0035797D">
        <w:rPr>
          <w:rStyle w:val="StyleBoldUnderline"/>
        </w:rPr>
        <w:t>economic sanctions by the United States</w:t>
      </w:r>
      <w:r w:rsidRPr="00CF46B6">
        <w:rPr>
          <w:sz w:val="16"/>
        </w:rPr>
        <w:t xml:space="preserve">. However, the primary reasons for Cuba’s underdevelopment in ICT stem from the Cuban government’s own policies, which aim to prioritize political control over economic development and information infrastructure. Broad </w:t>
      </w:r>
      <w:r w:rsidRPr="0035797D">
        <w:rPr>
          <w:rStyle w:val="StyleBoldUnderline"/>
        </w:rPr>
        <w:t>reforms to U.S. sanctions against Cuba</w:t>
      </w:r>
      <w:r w:rsidRPr="00CF46B6">
        <w:rPr>
          <w:sz w:val="16"/>
        </w:rPr>
        <w:t>—</w:t>
      </w:r>
      <w:r w:rsidRPr="0035797D">
        <w:rPr>
          <w:rStyle w:val="StyleBoldUnderline"/>
        </w:rPr>
        <w:t>as they relate to technology and telecommunications</w:t>
      </w:r>
      <w:r w:rsidRPr="00CF46B6">
        <w:rPr>
          <w:sz w:val="16"/>
        </w:rPr>
        <w:t xml:space="preserve">— along with expanded efforts to increase private donations and knowledge transfer from U.S. citizens to Cuban citizens, </w:t>
      </w:r>
      <w:r w:rsidRPr="0035797D">
        <w:rPr>
          <w:rStyle w:val="StyleBoldUnderline"/>
        </w:rPr>
        <w:t>can go a long way toward preparing the Cuban people for participation in</w:t>
      </w:r>
      <w:r w:rsidRPr="00CF46B6">
        <w:rPr>
          <w:sz w:val="16"/>
        </w:rPr>
        <w:t xml:space="preserve"> broad-based, modern economic development under </w:t>
      </w:r>
      <w:r w:rsidRPr="0035797D">
        <w:rPr>
          <w:rStyle w:val="Emphasis"/>
        </w:rPr>
        <w:t>a more open political system</w:t>
      </w:r>
      <w:r w:rsidRPr="00CF46B6">
        <w:rPr>
          <w:sz w:val="16"/>
        </w:rPr>
        <w:t xml:space="preserve">. As mentioned above, In September 2009, responding to presidential directives issued in April 2009 by President Barack Obama, U.S. Treasury and Commerce officials published regulatory changes that eased some embargo restrictions on the export to Cuba of donated personal communications equipment under a new Export Administration Regulations (EAR) license exception designation of Consumer Communications Devices (CCDs). In March 2010, these regulations were further loosened to include certain Internet services and social media applications. Although these are steps in the right direction, </w:t>
      </w:r>
      <w:r w:rsidRPr="0035797D">
        <w:rPr>
          <w:rStyle w:val="StyleBoldUnderline"/>
        </w:rPr>
        <w:t>more needs to be done to empower the Cuban people through greater access to technology and communication tools</w:t>
      </w:r>
      <w:r w:rsidRPr="00CF46B6">
        <w:rPr>
          <w:sz w:val="16"/>
        </w:rPr>
        <w:t xml:space="preserve">. Given the current U.S. ICT regulations for Cuba, the following steps should be taken: • Review and clarify Treasury and Commerce Department rules and regulations: • Re-define “efficient and adequate” telecommunication services to mean fast and reliable links that allow Cubans access to modern satellite, Internet and mobile communications services. • Review the term “domestic telecommunications network” to ensure that U.S. regulations do not prevent the Cuban people from accessing the tools required to receive a free flow of information. • Authorize more flexible end-user requirements to allow for the sale of pre-paid phone cards and mobile phones in Cuba. • Seek presidential executive order reforms that: • Expand the scope of investments that U.S. companies can make to establish greater communications links between the U.S. and Cuba, • Allow the creation of revenue models that allow U.S. companies to contract Cuban computer engineers and software developers for their services in the development of ICT products, software and applications (i.e., the creation of iPhone applications). • Allow U.S. persons and companies to export to Cuba the equipment necessary to receive and decode satellite television and radio signals (i.e., DirecTV services). • Allow and a broader range of financial transactions between U.S. and Cuban ICT vendors and buyers. • Explore and catalog free, low-bandwidth versions of Online software and social media applications that can easily be downloaded by Cubans on the island for local use. • Support existing social media applications that are popular in Cuba and build from the existing connectivity patterns of the Cuban people (i.e., Revolico.com). • Promote automatically generated Web-based proxies and anonymous Twitter relays for users in closed societies with repressive regimes like the Cuban government that censor and monitor access to the Internet. • Work with private foundations and corporations on scalable donation of ICT products and services to the Cuban people (i.e., technology access platform, One Laptop Per Child). • Commission a comprehensive study and assessment of Cuba’s ICT infrastructure and gaps. </w:t>
      </w:r>
      <w:r w:rsidRPr="00CF46B6">
        <w:rPr>
          <w:rStyle w:val="StyleBoldUnderline"/>
        </w:rPr>
        <w:t>To the extent that the President cannot take the necessary steps to enact these recommendations, Congress should enact the necessary legislation to authorize the above-mentioned policy recommendations</w:t>
      </w:r>
      <w:r w:rsidRPr="00CF46B6">
        <w:rPr>
          <w:sz w:val="16"/>
        </w:rPr>
        <w:t>.</w:t>
      </w:r>
    </w:p>
    <w:p w:rsidR="00B8387C" w:rsidRDefault="00B8387C" w:rsidP="00B8387C"/>
    <w:p w:rsidR="00B8387C" w:rsidRDefault="00B8387C" w:rsidP="00B8387C">
      <w:pPr>
        <w:pStyle w:val="Heading4"/>
      </w:pPr>
      <w:r>
        <w:t xml:space="preserve">Plan overcomes all barriers to Cuban democracy – economic independence, freedom of expression, communication </w:t>
      </w:r>
    </w:p>
    <w:p w:rsidR="00B8387C" w:rsidRDefault="00B8387C" w:rsidP="00B8387C">
      <w:r w:rsidRPr="00892D79">
        <w:rPr>
          <w:rStyle w:val="StyleStyleBold12pt"/>
        </w:rPr>
        <w:t>Sabatini 11</w:t>
      </w:r>
      <w:r>
        <w:t xml:space="preserve"> (Christopher Sabatini is editor-in-chief of Americas Quarterly and senior director of policy at the Americas Society and Council of the Americas, 8/16/11, “Why Cuba won't follow the revolutions rocking the Middle East and North Africa” http://globalpublicsquare.blogs.cnn.com/2011/08/16/why-cuba-wont-follow-the-revolutions-rocking-the-middle-east-and-north-africa/)</w:t>
      </w:r>
    </w:p>
    <w:p w:rsidR="00B8387C" w:rsidRDefault="00B8387C" w:rsidP="00B8387C"/>
    <w:p w:rsidR="00B8387C" w:rsidRDefault="00B8387C" w:rsidP="00B8387C">
      <w:pPr>
        <w:rPr>
          <w:sz w:val="16"/>
        </w:rPr>
      </w:pPr>
      <w:r w:rsidRPr="00C258D5">
        <w:rPr>
          <w:sz w:val="16"/>
        </w:rPr>
        <w:lastRenderedPageBreak/>
        <w:t xml:space="preserve">The people-power </w:t>
      </w:r>
      <w:r w:rsidRPr="00BB065B">
        <w:rPr>
          <w:rStyle w:val="StyleBoldUnderline"/>
        </w:rPr>
        <w:t>revolutions</w:t>
      </w:r>
      <w:r w:rsidRPr="00C258D5">
        <w:rPr>
          <w:sz w:val="16"/>
        </w:rPr>
        <w:t xml:space="preserve"> that </w:t>
      </w:r>
      <w:r w:rsidRPr="00BB065B">
        <w:rPr>
          <w:rStyle w:val="StyleBoldUnderline"/>
        </w:rPr>
        <w:t>ousted</w:t>
      </w:r>
      <w:r w:rsidRPr="00C258D5">
        <w:rPr>
          <w:sz w:val="16"/>
        </w:rPr>
        <w:t xml:space="preserve"> the decades-old autocratic governments of Ben </w:t>
      </w:r>
      <w:r w:rsidRPr="00BB065B">
        <w:rPr>
          <w:rStyle w:val="StyleBoldUnderline"/>
        </w:rPr>
        <w:t>Ali in Tunisia and</w:t>
      </w:r>
      <w:r w:rsidRPr="00C258D5">
        <w:rPr>
          <w:sz w:val="16"/>
        </w:rPr>
        <w:t xml:space="preserve"> Hosni </w:t>
      </w:r>
      <w:r w:rsidRPr="00BB065B">
        <w:rPr>
          <w:rStyle w:val="StyleBoldUnderline"/>
        </w:rPr>
        <w:t>Mubarak in Egypt</w:t>
      </w:r>
      <w:r w:rsidRPr="00C258D5">
        <w:rPr>
          <w:sz w:val="16"/>
        </w:rPr>
        <w:t xml:space="preserve"> and are rocking the rest of the Middle East have prompted </w:t>
      </w:r>
      <w:r w:rsidRPr="00BB065B">
        <w:rPr>
          <w:rStyle w:val="StyleBoldUnderline"/>
        </w:rPr>
        <w:t>Cuba watchers</w:t>
      </w:r>
      <w:r w:rsidRPr="00C258D5">
        <w:rPr>
          <w:sz w:val="16"/>
        </w:rPr>
        <w:t xml:space="preserve"> –yet again– to </w:t>
      </w:r>
      <w:r w:rsidRPr="00BB065B">
        <w:rPr>
          <w:rStyle w:val="StyleBoldUnderline"/>
        </w:rPr>
        <w:t>wonder when the</w:t>
      </w:r>
      <w:r w:rsidRPr="00C258D5">
        <w:rPr>
          <w:sz w:val="16"/>
        </w:rPr>
        <w:t xml:space="preserve"> last redoubt of </w:t>
      </w:r>
      <w:r w:rsidRPr="00BB065B">
        <w:rPr>
          <w:rStyle w:val="StyleBoldUnderline"/>
        </w:rPr>
        <w:t>Cold War dictatorship in the hemisphere is next</w:t>
      </w:r>
      <w:r w:rsidRPr="00C258D5">
        <w:rPr>
          <w:sz w:val="16"/>
        </w:rPr>
        <w:t xml:space="preserve">. It isn't, and </w:t>
      </w:r>
      <w:r w:rsidRPr="00BB065B">
        <w:rPr>
          <w:rStyle w:val="Emphasis"/>
        </w:rPr>
        <w:t>we have U.S. policy</w:t>
      </w:r>
      <w:r w:rsidRPr="00C258D5">
        <w:rPr>
          <w:sz w:val="16"/>
        </w:rPr>
        <w:t xml:space="preserve"> partly </w:t>
      </w:r>
      <w:r w:rsidRPr="00BB065B">
        <w:rPr>
          <w:rStyle w:val="Emphasis"/>
        </w:rPr>
        <w:t>to blame</w:t>
      </w:r>
      <w:r w:rsidRPr="00C258D5">
        <w:rPr>
          <w:sz w:val="16"/>
        </w:rPr>
        <w:t>. For the last two decades, from Eastern Europe to Egypt, none of the countries that has experienced a people's revolution has been under a U.S. embargo. Though it is about to be the target of focused sanctions as a result of its bloody response to the protestors (and deservedly so) before the current uprising even Libya saw its sanctions ended in 2004 by the George W. Bush administration. In the case of Libya –and in the past– targeted sanctions tied to a specific act by the government can provoke a course correction or even collapse. Over the long-term, though, sanctions actually seal a country off from the rest of the world and allow a government to dig in.</w:t>
      </w:r>
      <w:r w:rsidRPr="00C258D5">
        <w:rPr>
          <w:rFonts w:ascii="MS Gothic" w:eastAsia="MS Gothic" w:hAnsi="MS Gothic" w:cs="MS Gothic" w:hint="eastAsia"/>
          <w:sz w:val="16"/>
        </w:rPr>
        <w:t>  </w:t>
      </w:r>
      <w:r w:rsidRPr="009F7EBE">
        <w:rPr>
          <w:rStyle w:val="StyleBoldUnderline"/>
        </w:rPr>
        <w:t>The inverse relationship between isolation and people's revolution is no coincidence. Contact with the outside world builds capacity and ideas insidious to even the most tyrannical regime</w:t>
      </w:r>
      <w:r w:rsidRPr="00C258D5">
        <w:rPr>
          <w:sz w:val="16"/>
        </w:rPr>
        <w:t xml:space="preserve">. Whether it was the 1989 Velvet Revolution in then-Czechoslovakia, the end of communist rule in Poland (two years after U.S. sanctions were ended after the crackdown on Solidarity) or the broad coalition that ended the 30 year-reign of Mubarak last week, the symbols, motivations and means of these peaceful transitions owe much to the sort of contacts that the 52-year U.S. embargo on Cuba has cut off. </w:t>
      </w:r>
      <w:r w:rsidRPr="00C258D5">
        <w:rPr>
          <w:rFonts w:ascii="MS Gothic" w:eastAsia="MS Gothic" w:hAnsi="MS Gothic" w:cs="MS Gothic" w:hint="eastAsia"/>
          <w:sz w:val="16"/>
        </w:rPr>
        <w:t>  </w:t>
      </w:r>
      <w:r w:rsidRPr="00C258D5">
        <w:rPr>
          <w:sz w:val="16"/>
        </w:rPr>
        <w:t xml:space="preserve">Defended as a way to deny the regime of Fidel and Raúl Castro the resources to oppress its own people, the U.S.' half century-old </w:t>
      </w:r>
      <w:r w:rsidRPr="009F7EBE">
        <w:rPr>
          <w:rStyle w:val="StyleBoldUnderline"/>
        </w:rPr>
        <w:t>sanctions</w:t>
      </w:r>
      <w:r w:rsidRPr="00C258D5">
        <w:rPr>
          <w:sz w:val="16"/>
        </w:rPr>
        <w:t xml:space="preserve"> against Cuba have, in pursuing this noble effort, —</w:t>
      </w:r>
      <w:r w:rsidRPr="009F7EBE">
        <w:rPr>
          <w:rStyle w:val="StyleBoldUnderline"/>
        </w:rPr>
        <w:t>become a blunt instrument</w:t>
      </w:r>
      <w:r w:rsidRPr="00C258D5">
        <w:rPr>
          <w:sz w:val="16"/>
        </w:rPr>
        <w:t xml:space="preserve">. In the name of this cause, </w:t>
      </w:r>
      <w:r w:rsidRPr="009F7EBE">
        <w:rPr>
          <w:rStyle w:val="StyleBoldUnderline"/>
        </w:rPr>
        <w:t>the embargo has sealed off the Cuban people from</w:t>
      </w:r>
      <w:r w:rsidRPr="00C258D5">
        <w:rPr>
          <w:sz w:val="16"/>
        </w:rPr>
        <w:t xml:space="preserve"> personal </w:t>
      </w:r>
      <w:r w:rsidRPr="009F7EBE">
        <w:rPr>
          <w:rStyle w:val="StyleBoldUnderline"/>
        </w:rPr>
        <w:t>interaction with average Americas</w:t>
      </w:r>
      <w:r w:rsidRPr="00C258D5">
        <w:rPr>
          <w:sz w:val="16"/>
        </w:rPr>
        <w:t xml:space="preserve"> </w:t>
      </w:r>
      <w:r w:rsidRPr="009F7EBE">
        <w:rPr>
          <w:rStyle w:val="StyleBoldUnderline"/>
        </w:rPr>
        <w:t>and denied it the</w:t>
      </w:r>
      <w:r w:rsidRPr="00C258D5">
        <w:rPr>
          <w:sz w:val="16"/>
        </w:rPr>
        <w:t xml:space="preserve"> inspiration and </w:t>
      </w:r>
      <w:r w:rsidRPr="009F7EBE">
        <w:rPr>
          <w:rStyle w:val="StyleBoldUnderline"/>
        </w:rPr>
        <w:t>tools for its own liberation. Communication</w:t>
      </w:r>
      <w:r w:rsidRPr="00C258D5">
        <w:rPr>
          <w:sz w:val="16"/>
        </w:rPr>
        <w:t xml:space="preserve">, contact and even limited trade </w:t>
      </w:r>
      <w:r w:rsidRPr="009F7EBE">
        <w:rPr>
          <w:rStyle w:val="StyleBoldUnderline"/>
        </w:rPr>
        <w:t>is not a zero sum game</w:t>
      </w:r>
      <w:r w:rsidRPr="00C258D5">
        <w:rPr>
          <w:sz w:val="16"/>
        </w:rPr>
        <w:t>; sometimes</w:t>
      </w:r>
      <w:r w:rsidRPr="009F7EBE">
        <w:rPr>
          <w:rStyle w:val="StyleBoldUnderline"/>
        </w:rPr>
        <w:t>, yes, the regime may benefit, but</w:t>
      </w:r>
      <w:r w:rsidRPr="00C258D5">
        <w:rPr>
          <w:sz w:val="16"/>
        </w:rPr>
        <w:t xml:space="preserve"> sometimes </w:t>
      </w:r>
      <w:r w:rsidRPr="009F7EBE">
        <w:rPr>
          <w:rStyle w:val="StyleBoldUnderline"/>
        </w:rPr>
        <w:t>the people benefit more, especially when it</w:t>
      </w:r>
      <w:r w:rsidRPr="00C258D5">
        <w:rPr>
          <w:sz w:val="16"/>
        </w:rPr>
        <w:t xml:space="preserve"> helps </w:t>
      </w:r>
      <w:r w:rsidRPr="009F7EBE">
        <w:rPr>
          <w:rStyle w:val="StyleBoldUnderline"/>
        </w:rPr>
        <w:t>break down the control over information that</w:t>
      </w:r>
      <w:r w:rsidRPr="00C258D5">
        <w:rPr>
          <w:sz w:val="16"/>
        </w:rPr>
        <w:t xml:space="preserve"> such </w:t>
      </w:r>
      <w:r w:rsidRPr="009F7EBE">
        <w:rPr>
          <w:rStyle w:val="StyleBoldUnderline"/>
        </w:rPr>
        <w:t>regimes need to survive</w:t>
      </w:r>
      <w:r w:rsidRPr="00C258D5">
        <w:rPr>
          <w:sz w:val="16"/>
        </w:rPr>
        <w:t xml:space="preserve">. Make no mistake. The level and type of repression in Cuba exceeds that in Egypt under Mubarak or even Eastern Europe under communism. Fifty years of cruel, systematic </w:t>
      </w:r>
      <w:r w:rsidRPr="0013437F">
        <w:rPr>
          <w:rStyle w:val="StyleBoldUnderline"/>
        </w:rPr>
        <w:t>repression by the Castro regime</w:t>
      </w:r>
      <w:r w:rsidRPr="00C258D5">
        <w:rPr>
          <w:sz w:val="16"/>
        </w:rPr>
        <w:t xml:space="preserve">, the </w:t>
      </w:r>
      <w:r w:rsidRPr="0013437F">
        <w:rPr>
          <w:rStyle w:val="StyleBoldUnderline"/>
        </w:rPr>
        <w:t>penetration of government spies throughout society and</w:t>
      </w:r>
      <w:r w:rsidRPr="00C258D5">
        <w:rPr>
          <w:sz w:val="16"/>
        </w:rPr>
        <w:t xml:space="preserve"> the suffocating </w:t>
      </w:r>
      <w:r w:rsidRPr="0013437F">
        <w:rPr>
          <w:rStyle w:val="StyleBoldUnderline"/>
        </w:rPr>
        <w:t>control of the state over the economy have atomized civil society, closed off freedom of expression and left Cuban citizens dependent</w:t>
      </w:r>
      <w:r w:rsidRPr="00C258D5">
        <w:rPr>
          <w:sz w:val="16"/>
        </w:rPr>
        <w:t xml:space="preserve"> for their livelihoods on the state. As a result, </w:t>
      </w:r>
      <w:r w:rsidRPr="0013437F">
        <w:rPr>
          <w:rStyle w:val="StyleBoldUnderline"/>
        </w:rPr>
        <w:t>many Cubans</w:t>
      </w:r>
      <w:r w:rsidRPr="00C258D5">
        <w:rPr>
          <w:sz w:val="16"/>
        </w:rPr>
        <w:t xml:space="preserve"> –especially the younger generation-beaten down by decades of repression, deprived of inspiring contact with the outside world and denied broad access to the tools of communication– </w:t>
      </w:r>
      <w:r w:rsidRPr="0013437F">
        <w:rPr>
          <w:rStyle w:val="StyleBoldUnderline"/>
        </w:rPr>
        <w:t>are left waiting</w:t>
      </w:r>
      <w:r w:rsidRPr="00C258D5">
        <w:rPr>
          <w:sz w:val="16"/>
        </w:rPr>
        <w:t xml:space="preserve"> for the end of a gerontocracy. A series of initiatives by the Obama administration in 2009 to allow for </w:t>
      </w:r>
      <w:r w:rsidRPr="0013437F">
        <w:rPr>
          <w:rStyle w:val="StyleBoldUnderline"/>
        </w:rPr>
        <w:t>greater telecommunications contact</w:t>
      </w:r>
      <w:r w:rsidRPr="00C258D5">
        <w:rPr>
          <w:sz w:val="16"/>
        </w:rPr>
        <w:t xml:space="preserve"> with the island and for person-to-person contact for cultural or educational changes with Cuba </w:t>
      </w:r>
      <w:r w:rsidRPr="0013437F">
        <w:rPr>
          <w:rStyle w:val="StyleBoldUnderline"/>
        </w:rPr>
        <w:t>have helped to alleviate some of the isolation. These could have gone, farther</w:t>
      </w:r>
      <w:r w:rsidRPr="00C258D5">
        <w:rPr>
          <w:sz w:val="16"/>
        </w:rPr>
        <w:t xml:space="preserve">, however, </w:t>
      </w:r>
      <w:r w:rsidRPr="0013437F">
        <w:rPr>
          <w:rStyle w:val="StyleBoldUnderline"/>
        </w:rPr>
        <w:t xml:space="preserve">in ways that would </w:t>
      </w:r>
      <w:r w:rsidRPr="00C258D5">
        <w:rPr>
          <w:sz w:val="16"/>
        </w:rPr>
        <w:t xml:space="preserve">directly </w:t>
      </w:r>
      <w:r w:rsidRPr="0013437F">
        <w:rPr>
          <w:rStyle w:val="StyleBoldUnderline"/>
        </w:rPr>
        <w:t>support broader contacts between the U.S. citizens and Cuban society</w:t>
      </w:r>
      <w:r w:rsidRPr="00C258D5">
        <w:rPr>
          <w:sz w:val="16"/>
        </w:rPr>
        <w:t xml:space="preserve"> and help to develop the means for Cubans to communicate among themselves.</w:t>
      </w:r>
      <w:r w:rsidRPr="00C258D5">
        <w:rPr>
          <w:rFonts w:ascii="MS Gothic" w:eastAsia="MS Gothic" w:hAnsi="MS Gothic" w:cs="MS Gothic" w:hint="eastAsia"/>
          <w:sz w:val="16"/>
        </w:rPr>
        <w:t>  </w:t>
      </w:r>
      <w:r w:rsidRPr="00C258D5">
        <w:rPr>
          <w:sz w:val="16"/>
        </w:rPr>
        <w:t xml:space="preserve">Restrictions on U.S. telecommunications investment in Cuba are more stringent than toward Syria and even Iran–a country that is now experiencing its own groundswell of support, thanks at least in part to social media. In Cuba, the effort to expand access to new media tools such as high-speed Internet, Twitter, Facebook and Google ran smack into the 1992 the Cuban Democracy Act which prohibits U.S. investment that contributes Cuba's telecommunications infrastructure. </w:t>
      </w:r>
      <w:r w:rsidRPr="0013437F">
        <w:rPr>
          <w:rStyle w:val="StyleBoldUnderline"/>
        </w:rPr>
        <w:t>Cell phones, fiber optic cable and social media require hardware and software forbidden under the U.S. current restrictions toward Cuba</w:t>
      </w:r>
      <w:r w:rsidRPr="00C258D5">
        <w:rPr>
          <w:sz w:val="16"/>
        </w:rPr>
        <w:t>. Cuba's first fiber optic cable arrived last week. Rather than coming from the U.S., though, it came courtesy of Venezuelan President Hugo Chávez, whose government, in December, instituted restrictions on freedom of expression on the Internet. Would the Cuban government have allowed its citizens to purchase and use these potentially subversive tools that the U.S. companies produce and sell? We'll never know since the U.S. did it for them. Ironic that a democratic, supposedly freedom- and free-market promoting government did the dirty work for the Cuban regime.</w:t>
      </w:r>
      <w:r w:rsidRPr="00C258D5">
        <w:rPr>
          <w:rFonts w:ascii="MS Gothic" w:eastAsia="MS Gothic" w:hAnsi="MS Gothic" w:cs="MS Gothic" w:hint="eastAsia"/>
          <w:sz w:val="16"/>
        </w:rPr>
        <w:t>  </w:t>
      </w:r>
      <w:r w:rsidRPr="00C258D5">
        <w:rPr>
          <w:sz w:val="16"/>
        </w:rPr>
        <w:t xml:space="preserve">As for the recent reforms to expand people-to-people contact between the island and the U.S., even these mild measures are meeting with resistance. Two U.S. Senators are trying to cap the number of flights to Cuba. Given that the flights would shuttle cultural and educational travelers to the island, the intention is unclear. To deny Cubans access to U.S. music? Art? Education? A similar move to choke off personal contact with Eastern Europe during the Cold War (many dissidents cited the influence of rock and roll in their rebellion), or even Egypt or Tunisia, would have rightly been met with derision. The infectious effect of personal exchange, intellectual empowerment and human contact grossly outweighs any possible advantages any regime can extract from a few tourist dollars. Just as the victorious crowds in Egypt demonstrate. </w:t>
      </w:r>
      <w:r w:rsidRPr="00C258D5">
        <w:rPr>
          <w:rStyle w:val="StyleBoldUnderline"/>
        </w:rPr>
        <w:t>Under current U.S. law Cuba will never have a Wael Ghonim</w:t>
      </w:r>
      <w:r w:rsidRPr="00C258D5">
        <w:rPr>
          <w:sz w:val="16"/>
        </w:rPr>
        <w:t xml:space="preserve">, the Google executive who has become a hero in Egypt for defending freedom of expression and communication among activists in Egypt. Nor are we likely to see one rise anytime soon. </w:t>
      </w:r>
      <w:r w:rsidRPr="00C258D5">
        <w:rPr>
          <w:rStyle w:val="StyleBoldUnderline"/>
        </w:rPr>
        <w:t>International contact, investment, access to communication inspired and sparked the mass rallies that contributed to the end of 30 years of Mubarak's rule</w:t>
      </w:r>
      <w:r w:rsidRPr="00C258D5">
        <w:rPr>
          <w:sz w:val="16"/>
        </w:rPr>
        <w:t xml:space="preserve">. In the case of Cuba, </w:t>
      </w:r>
      <w:r w:rsidRPr="00C258D5">
        <w:rPr>
          <w:rStyle w:val="StyleBoldUnderline"/>
        </w:rPr>
        <w:t>for the Castro brothers, it's been over 50 years. Under the current sanctions, we're going to be waiting for some time unfortunately</w:t>
      </w:r>
      <w:r w:rsidRPr="00C258D5">
        <w:rPr>
          <w:sz w:val="16"/>
        </w:rPr>
        <w:t>.</w:t>
      </w:r>
    </w:p>
    <w:p w:rsidR="00B8387C" w:rsidRDefault="00B8387C" w:rsidP="00B8387C">
      <w:pPr>
        <w:rPr>
          <w:sz w:val="16"/>
        </w:rPr>
      </w:pPr>
    </w:p>
    <w:p w:rsidR="00B8387C" w:rsidRDefault="00B8387C" w:rsidP="00B8387C">
      <w:pPr>
        <w:rPr>
          <w:sz w:val="16"/>
        </w:rPr>
      </w:pPr>
    </w:p>
    <w:p w:rsidR="00B8387C" w:rsidRDefault="00B8387C" w:rsidP="00B8387C">
      <w:pPr>
        <w:pStyle w:val="Heading4"/>
      </w:pPr>
      <w:r>
        <w:t>Direct investment in Cuban democracy fails</w:t>
      </w:r>
    </w:p>
    <w:p w:rsidR="00B8387C" w:rsidRDefault="00B8387C" w:rsidP="00B8387C">
      <w:r w:rsidRPr="00C23CC2">
        <w:rPr>
          <w:rStyle w:val="StyleStyleBold12pt"/>
        </w:rPr>
        <w:t>Weeks and Fiorey 12</w:t>
      </w:r>
      <w:r>
        <w:t xml:space="preserve"> (Gregory Weeks is an associate professor of political science and director of Latin American Studies at the University of North Carolina at Charlotte , Erin Fiorey is an M.A. candidate in Latin American Studies at the University of North Carolina at Charlotte, May-June 2012, “Policy Options for a Cuban Spring” http://usacac.army.mil/CAC2/MilitaryReview/Archives/English/MilitaryReview_20120630_art014.pdf)</w:t>
      </w:r>
    </w:p>
    <w:p w:rsidR="00B8387C" w:rsidRDefault="00B8387C" w:rsidP="00B8387C"/>
    <w:p w:rsidR="00B8387C" w:rsidRPr="007B149A" w:rsidRDefault="00B8387C" w:rsidP="00B8387C">
      <w:pPr>
        <w:rPr>
          <w:sz w:val="16"/>
        </w:rPr>
      </w:pPr>
      <w:r w:rsidRPr="007B149A">
        <w:rPr>
          <w:sz w:val="16"/>
        </w:rPr>
        <w:lastRenderedPageBreak/>
        <w:t xml:space="preserve">As the prominent Cuban dissident Oswaldo Payá argues, “One talks about the United States’ money for civil society . . . . </w:t>
      </w:r>
      <w:r w:rsidRPr="000D3531">
        <w:rPr>
          <w:rStyle w:val="StyleBoldUnderline"/>
        </w:rPr>
        <w:t>The United States’ money won’t cause change in Cuba.”</w:t>
      </w:r>
      <w:r w:rsidRPr="007B149A">
        <w:rPr>
          <w:sz w:val="16"/>
        </w:rPr>
        <w:t xml:space="preserve">16 It is a point he has made repeatedly. </w:t>
      </w:r>
      <w:r w:rsidRPr="000D3531">
        <w:rPr>
          <w:rStyle w:val="Emphasis"/>
        </w:rPr>
        <w:t>If there is a Cuban Spring</w:t>
      </w:r>
      <w:r w:rsidRPr="007B149A">
        <w:rPr>
          <w:sz w:val="16"/>
        </w:rPr>
        <w:t xml:space="preserve">, then </w:t>
      </w:r>
      <w:r w:rsidRPr="000D3531">
        <w:rPr>
          <w:rStyle w:val="Emphasis"/>
        </w:rPr>
        <w:t>its emergence and</w:t>
      </w:r>
      <w:r w:rsidRPr="007B149A">
        <w:rPr>
          <w:sz w:val="16"/>
        </w:rPr>
        <w:t xml:space="preserve"> ultimate </w:t>
      </w:r>
      <w:r w:rsidRPr="000D3531">
        <w:rPr>
          <w:rStyle w:val="Emphasis"/>
        </w:rPr>
        <w:t>success will hinge on its domestic wellsprings</w:t>
      </w:r>
      <w:r w:rsidRPr="007B149A">
        <w:rPr>
          <w:sz w:val="16"/>
        </w:rPr>
        <w:t xml:space="preserve">. In fact, this echoes the policy position of the administration of Barack Obama. As Secretary of State Hillary Clinton put it in 2011, “These revolutions are not ours. They are not by us, for us, or against us, but we do have a role. We have the resources, capabilities, and expertise to support those who seek peaceful, meaningful, democratic reform.”17 Even the Catholic Cardinal in Cuba, Jaime Ortega, has cautioned against “a type of U.S. subculture which invades everything.”18 He was referring not only to culture, but also to politics. What the </w:t>
      </w:r>
      <w:r w:rsidRPr="007B149A">
        <w:rPr>
          <w:rStyle w:val="StyleBoldUnderline"/>
        </w:rPr>
        <w:t>wariness entails</w:t>
      </w:r>
      <w:r w:rsidRPr="007B149A">
        <w:rPr>
          <w:sz w:val="16"/>
        </w:rPr>
        <w:t xml:space="preserve"> is </w:t>
      </w:r>
      <w:r w:rsidRPr="007B149A">
        <w:rPr>
          <w:rStyle w:val="StyleBoldUnderline"/>
        </w:rPr>
        <w:t>an increased risk of backlash if the U</w:t>
      </w:r>
      <w:r w:rsidRPr="007B149A">
        <w:rPr>
          <w:sz w:val="16"/>
        </w:rPr>
        <w:t xml:space="preserve">nited </w:t>
      </w:r>
      <w:r w:rsidRPr="007B149A">
        <w:rPr>
          <w:rStyle w:val="StyleBoldUnderline"/>
        </w:rPr>
        <w:t>S</w:t>
      </w:r>
      <w:r w:rsidRPr="007B149A">
        <w:rPr>
          <w:sz w:val="16"/>
        </w:rPr>
        <w:t xml:space="preserve">tates </w:t>
      </w:r>
      <w:r w:rsidRPr="007B149A">
        <w:rPr>
          <w:rStyle w:val="StyleBoldUnderline"/>
        </w:rPr>
        <w:t>injects itself too forcefully</w:t>
      </w:r>
      <w:r w:rsidRPr="007B149A">
        <w:rPr>
          <w:sz w:val="16"/>
        </w:rPr>
        <w:t xml:space="preserve">. The United States faced a similar dilemma in the Arab Spring Middle Eastern transitions. </w:t>
      </w:r>
      <w:r w:rsidRPr="007B149A">
        <w:rPr>
          <w:rStyle w:val="StyleBoldUnderline"/>
        </w:rPr>
        <w:t>Widespread perception that the United States is attempting to direct events fosters distrust and provides leverage to pro-regime forces</w:t>
      </w:r>
      <w:r w:rsidRPr="007B149A">
        <w:rPr>
          <w:sz w:val="16"/>
        </w:rPr>
        <w:t xml:space="preserve"> or at the very least puts leaders on the defensive who might otherwise welcome assistance from the United States. This is commonly referred to as “blowback,” and over the long term, </w:t>
      </w:r>
      <w:r w:rsidRPr="007B149A">
        <w:rPr>
          <w:rStyle w:val="StyleBoldUnderline"/>
        </w:rPr>
        <w:t>it could greatly reduce U.S. inﬂuence</w:t>
      </w:r>
      <w:r w:rsidRPr="007B149A">
        <w:rPr>
          <w:sz w:val="16"/>
        </w:rPr>
        <w:t xml:space="preserve">. However, </w:t>
      </w:r>
      <w:r w:rsidRPr="007B149A">
        <w:rPr>
          <w:rStyle w:val="StyleBoldUnderline"/>
        </w:rPr>
        <w:t>once the political transition is underway the United States will have to respond</w:t>
      </w:r>
      <w:r w:rsidRPr="007B149A">
        <w:rPr>
          <w:sz w:val="16"/>
        </w:rPr>
        <w:t xml:space="preserve">, especially given Cuba’s geographic immediacy and the domestic political ties of the Cuban American community. It must do so </w:t>
      </w:r>
      <w:r w:rsidRPr="007B149A">
        <w:rPr>
          <w:rStyle w:val="StyleBoldUnderline"/>
        </w:rPr>
        <w:t>in a constructive way</w:t>
      </w:r>
      <w:r w:rsidRPr="007B149A">
        <w:rPr>
          <w:sz w:val="16"/>
        </w:rPr>
        <w:t xml:space="preserve">, to avoid remaining in the habit of “rejecting most tools of diplomatic engagement” as a 2009 Senate staff report put it.19 The report also accurately noted that any transitional government or opposition movement attempting to become a government will not be a tabula rasa. Even if they are more positive toward the United States than the Castros are, the movement’s leaders will also be steeped in the history of U.S.-Cuban relations; that is, steeped in U.S. efforts to exert political control. In 2009 congressional testimony, former Southern Command commander General Barry McCaffrey noted, “There is no question we lack inﬂuence.”20 </w:t>
      </w:r>
      <w:r w:rsidRPr="007B149A">
        <w:rPr>
          <w:rStyle w:val="StyleBoldUnderline"/>
        </w:rPr>
        <w:t>Establishing inﬂuence is no easy task</w:t>
      </w:r>
      <w:r w:rsidRPr="007B149A">
        <w:rPr>
          <w:sz w:val="16"/>
        </w:rPr>
        <w:t>, and we cannot accomplish it quickly.</w:t>
      </w:r>
    </w:p>
    <w:p w:rsidR="00B8387C" w:rsidRDefault="00B8387C" w:rsidP="00B8387C"/>
    <w:p w:rsidR="00B8387C" w:rsidRDefault="00B8387C" w:rsidP="00B8387C">
      <w:pPr>
        <w:pStyle w:val="Heading4"/>
      </w:pPr>
      <w:r>
        <w:t>Plan K2 democracy, gradual embargo policy</w:t>
      </w:r>
    </w:p>
    <w:p w:rsidR="00B8387C" w:rsidRDefault="00B8387C" w:rsidP="00B8387C">
      <w:r w:rsidRPr="00100F14">
        <w:rPr>
          <w:rStyle w:val="StyleStyleBold12pt"/>
        </w:rPr>
        <w:t>Perales 10</w:t>
      </w:r>
      <w:r>
        <w:t xml:space="preserve"> (José Raúl Perales, Senior Program Associate at the WOODROW WILSON CENTER LATIN AMERICAN PROGRAM, August 2010, “The United States and Cuba: Implications of an Economic Relationship” http://www.wilsoncenter.org/sites/default/files/LAP_Cuba_Implications.pdf)</w:t>
      </w:r>
    </w:p>
    <w:p w:rsidR="00B8387C" w:rsidRDefault="00B8387C" w:rsidP="00B8387C"/>
    <w:p w:rsidR="00B8387C" w:rsidRDefault="00B8387C" w:rsidP="00B8387C">
      <w:pPr>
        <w:rPr>
          <w:sz w:val="16"/>
        </w:rPr>
      </w:pPr>
      <w:r w:rsidRPr="000D731A">
        <w:rPr>
          <w:sz w:val="16"/>
        </w:rPr>
        <w:t xml:space="preserve">Whether or not one agrees with the U.S. embargo against Cuba, what must be kept in mind is the fact that the embargo is there for reasons of human rights, argued Christopher Sabatini, policy director at the Council of the Americas, and that has been how the embargo been defended. And in this we can’t lose sight of the fact that Cuba’s record on human rights is abysmal. The regime currently has detained over 200 political prisoners, many of whom have been arrested for the vague charge of “dangerousness.” Cuba violates freedom of association, strictly limits freedom of expression, and systematically violates the core covenants of the International Labour Organization (ILO). When the debate strays from this central issue of rights, Sabatini stated, we lose sight of the real issues facing Cuba and Cuban citizens today. For this reason, any and all </w:t>
      </w:r>
      <w:r w:rsidRPr="00F1668C">
        <w:rPr>
          <w:rStyle w:val="StyleBoldUnderline"/>
        </w:rPr>
        <w:t>changes to the U.S. embargo must first</w:t>
      </w:r>
      <w:r w:rsidRPr="000D731A">
        <w:rPr>
          <w:sz w:val="16"/>
        </w:rPr>
        <w:t xml:space="preserve"> and foremost </w:t>
      </w:r>
      <w:r w:rsidRPr="00F1668C">
        <w:rPr>
          <w:rStyle w:val="StyleBoldUnderline"/>
        </w:rPr>
        <w:t>be geared toward strengthening the</w:t>
      </w:r>
      <w:r w:rsidRPr="000D731A">
        <w:rPr>
          <w:sz w:val="16"/>
        </w:rPr>
        <w:t xml:space="preserve"> hand of the </w:t>
      </w:r>
      <w:r w:rsidRPr="00F1668C">
        <w:rPr>
          <w:rStyle w:val="StyleBoldUnderline"/>
        </w:rPr>
        <w:t>island’s independent sectors</w:t>
      </w:r>
      <w:r w:rsidRPr="000D731A">
        <w:rPr>
          <w:sz w:val="16"/>
        </w:rPr>
        <w:t xml:space="preserve">. According to Sabatini, </w:t>
      </w:r>
      <w:r w:rsidRPr="00F1668C">
        <w:rPr>
          <w:rStyle w:val="StyleBoldUnderline"/>
        </w:rPr>
        <w:t>there is broad scope in the</w:t>
      </w:r>
      <w:r w:rsidRPr="000D731A">
        <w:rPr>
          <w:sz w:val="16"/>
        </w:rPr>
        <w:t xml:space="preserve"> United States for the </w:t>
      </w:r>
      <w:r w:rsidRPr="00F1668C">
        <w:rPr>
          <w:rStyle w:val="StyleBoldUnderline"/>
        </w:rPr>
        <w:t>executive to make regulatory changes that</w:t>
      </w:r>
      <w:r w:rsidRPr="000D731A">
        <w:rPr>
          <w:sz w:val="16"/>
        </w:rPr>
        <w:t xml:space="preserve"> can </w:t>
      </w:r>
      <w:r w:rsidRPr="00F1668C">
        <w:rPr>
          <w:rStyle w:val="StyleBoldUnderline"/>
        </w:rPr>
        <w:t>give U.S. businesses</w:t>
      </w:r>
      <w:r w:rsidRPr="000D731A">
        <w:rPr>
          <w:sz w:val="16"/>
        </w:rPr>
        <w:t xml:space="preserve"> and institutional actors </w:t>
      </w:r>
      <w:r w:rsidRPr="00F1668C">
        <w:rPr>
          <w:rStyle w:val="StyleBoldUnderline"/>
        </w:rPr>
        <w:t>greater scope to begin developing closer relations inside Cuba</w:t>
      </w:r>
      <w:r w:rsidRPr="000D731A">
        <w:rPr>
          <w:sz w:val="16"/>
        </w:rPr>
        <w:t xml:space="preserve">. This is important because </w:t>
      </w:r>
      <w:r w:rsidRPr="00F1668C">
        <w:rPr>
          <w:rStyle w:val="StyleBoldUnderline"/>
        </w:rPr>
        <w:t>any change to the status quo in bilateral economic relations will start with the executive’s authority</w:t>
      </w:r>
      <w:r w:rsidRPr="000D731A">
        <w:rPr>
          <w:sz w:val="16"/>
        </w:rPr>
        <w:t xml:space="preserve"> over the embargo’s regulations. Indeed, a quick perusal of past efforts at dismantling U.S. embargoes—in particular, against Vietnam—reveals that </w:t>
      </w:r>
      <w:r w:rsidRPr="00F1668C">
        <w:rPr>
          <w:rStyle w:val="StyleBoldUnderline"/>
        </w:rPr>
        <w:t>terminating an embargo has never been the result of a straight up-or-down congressional vote</w:t>
      </w:r>
      <w:r w:rsidRPr="000D731A">
        <w:rPr>
          <w:sz w:val="16"/>
        </w:rPr>
        <w:t xml:space="preserve">. Instead, </w:t>
      </w:r>
      <w:r w:rsidRPr="00F1668C">
        <w:rPr>
          <w:rStyle w:val="StyleBoldUnderline"/>
        </w:rPr>
        <w:t>this has been the result of slight, incremental regulatory changes that have served to allow independent actors to develop their own contacts with counterparts on the island and empower people. These made the incentives for change easier</w:t>
      </w:r>
      <w:r w:rsidRPr="000D731A">
        <w:rPr>
          <w:sz w:val="16"/>
        </w:rPr>
        <w:t xml:space="preserve"> to recognize, </w:t>
      </w:r>
      <w:r w:rsidRPr="00F1668C">
        <w:rPr>
          <w:rStyle w:val="StyleBoldUnderline"/>
        </w:rPr>
        <w:t>built an active, vested coalition supporting broader change</w:t>
      </w:r>
      <w:r w:rsidRPr="000D731A">
        <w:rPr>
          <w:sz w:val="16"/>
        </w:rPr>
        <w:t xml:space="preserve">, </w:t>
      </w:r>
      <w:r w:rsidRPr="00F1668C">
        <w:rPr>
          <w:rStyle w:val="StyleBoldUnderline"/>
        </w:rPr>
        <w:t>and made dismantling more palatable to political audiences</w:t>
      </w:r>
      <w:r w:rsidRPr="000D731A">
        <w:rPr>
          <w:sz w:val="16"/>
        </w:rPr>
        <w:t xml:space="preserve">. Sabatini noted that the ability to affect significant change on the embargo falls within the scope of executive regulatory authority, particularly in areas such as telecommunications and some elements of travel—particularly in licensing for cultural and educational exchanges and even some elements of marketing trips. In this sense </w:t>
      </w:r>
      <w:r w:rsidRPr="000D731A">
        <w:rPr>
          <w:rStyle w:val="StyleBoldUnderline"/>
        </w:rPr>
        <w:t>the Obama administration took a first step</w:t>
      </w:r>
      <w:r w:rsidRPr="000D731A">
        <w:rPr>
          <w:sz w:val="16"/>
        </w:rPr>
        <w:t xml:space="preserve"> on April 13, 2009, when President Obama announced an increased allowance for U.S. telecommunications companies to establish licensing agreements to allow roaming coverage on the island and </w:t>
      </w:r>
      <w:r w:rsidRPr="000D731A">
        <w:rPr>
          <w:rStyle w:val="StyleBoldUnderline"/>
        </w:rPr>
        <w:t>establish a fiberoptic cable to Cuba</w:t>
      </w:r>
      <w:r w:rsidRPr="000D731A">
        <w:rPr>
          <w:sz w:val="16"/>
        </w:rPr>
        <w:t xml:space="preserve">, with the stated purpose of </w:t>
      </w:r>
      <w:r w:rsidRPr="000D731A">
        <w:rPr>
          <w:rStyle w:val="StyleBoldUnderline"/>
        </w:rPr>
        <w:t>helping Cubans communicate with the rest of the</w:t>
      </w:r>
      <w:r w:rsidRPr="000D731A">
        <w:rPr>
          <w:sz w:val="16"/>
        </w:rPr>
        <w:t xml:space="preserve"> world. However, according to Sabatini, it turned out that </w:t>
      </w:r>
      <w:r w:rsidRPr="000D731A">
        <w:rPr>
          <w:rStyle w:val="StyleBoldUnderline"/>
        </w:rPr>
        <w:t xml:space="preserve">despite the fanfare, the </w:t>
      </w:r>
      <w:r w:rsidRPr="000D731A">
        <w:rPr>
          <w:rStyle w:val="Emphasis"/>
        </w:rPr>
        <w:t>regulations</w:t>
      </w:r>
      <w:r w:rsidRPr="000D731A">
        <w:rPr>
          <w:rStyle w:val="StyleBoldUnderline"/>
        </w:rPr>
        <w:t xml:space="preserve"> that came out of the U.S. bureaucracy five months later </w:t>
      </w:r>
      <w:r w:rsidRPr="000D731A">
        <w:rPr>
          <w:rStyle w:val="Emphasis"/>
        </w:rPr>
        <w:t>did little</w:t>
      </w:r>
      <w:r w:rsidRPr="000D731A">
        <w:rPr>
          <w:rStyle w:val="StyleBoldUnderline"/>
        </w:rPr>
        <w:t xml:space="preserve"> realistically </w:t>
      </w:r>
      <w:r w:rsidRPr="000D731A">
        <w:rPr>
          <w:rStyle w:val="Emphasis"/>
        </w:rPr>
        <w:t>to allow U.S. companies to establish</w:t>
      </w:r>
      <w:r w:rsidRPr="000D731A">
        <w:rPr>
          <w:rStyle w:val="StyleBoldUnderline"/>
        </w:rPr>
        <w:t xml:space="preserve"> the </w:t>
      </w:r>
      <w:r w:rsidRPr="000D731A">
        <w:rPr>
          <w:rStyle w:val="Emphasis"/>
        </w:rPr>
        <w:t>necessary and sufficient links to</w:t>
      </w:r>
      <w:r w:rsidRPr="000D731A">
        <w:rPr>
          <w:rStyle w:val="StyleBoldUnderline"/>
        </w:rPr>
        <w:t xml:space="preserve"> allow broad </w:t>
      </w:r>
      <w:r w:rsidRPr="000D731A">
        <w:rPr>
          <w:rStyle w:val="Emphasis"/>
        </w:rPr>
        <w:t>communication between Cubans and the rest of the world</w:t>
      </w:r>
      <w:r w:rsidRPr="000D731A">
        <w:rPr>
          <w:sz w:val="16"/>
        </w:rPr>
        <w:t xml:space="preserve">. For instance, in his announcement, President </w:t>
      </w:r>
      <w:r w:rsidRPr="000D731A">
        <w:rPr>
          <w:rStyle w:val="StyleBoldUnderline"/>
        </w:rPr>
        <w:t>Obama called for the establishment of a fiberoptic cable linking Cuba to the outside world</w:t>
      </w:r>
      <w:r w:rsidRPr="000D731A">
        <w:rPr>
          <w:sz w:val="16"/>
        </w:rPr>
        <w:t>. However, regulations prohibiting U.S. equipment transfers or sales to the island for commercial purposes persist. Similarly, the regulations continued to prevent the sale of handsets on the island for commercial purposes and blocks infrastructure investments such as cell phone towers, routers, and switchers. All of these sorts of now-prohibited equipment is essential if there is to be any meaningful broadbased access to the tools of communication.</w:t>
      </w:r>
    </w:p>
    <w:p w:rsidR="00B8387C" w:rsidRDefault="00B8387C" w:rsidP="00B8387C"/>
    <w:p w:rsidR="00B8387C" w:rsidRDefault="00B8387C" w:rsidP="00B8387C">
      <w:pPr>
        <w:pStyle w:val="Heading4"/>
      </w:pPr>
      <w:r>
        <w:lastRenderedPageBreak/>
        <w:t>Plan is necessary for Cuban economic integration and democratization</w:t>
      </w:r>
    </w:p>
    <w:p w:rsidR="00B8387C" w:rsidRDefault="00B8387C" w:rsidP="00B8387C">
      <w:r w:rsidRPr="000F68F9">
        <w:rPr>
          <w:rStyle w:val="StyleStyleBold12pt"/>
        </w:rPr>
        <w:t>Casas-Zamora 9</w:t>
      </w:r>
      <w:r>
        <w:t xml:space="preserve"> (Kevin, Senior Fellow at the Brookings Institute, 1/22/09, “Communications Embargo on Cuba: Let Them Surf, Not Float” http://www.brookings.edu/research/opinions/2009/01/22-cuba-casaszamora)</w:t>
      </w:r>
    </w:p>
    <w:p w:rsidR="00B8387C" w:rsidRDefault="00B8387C" w:rsidP="00B8387C"/>
    <w:p w:rsidR="00B8387C" w:rsidRPr="00673214" w:rsidRDefault="00B8387C" w:rsidP="00B8387C">
      <w:pPr>
        <w:rPr>
          <w:sz w:val="16"/>
        </w:rPr>
      </w:pPr>
      <w:r w:rsidRPr="0060000B">
        <w:rPr>
          <w:rStyle w:val="StyleBoldUnderline"/>
        </w:rPr>
        <w:t>The Cuban</w:t>
      </w:r>
      <w:r w:rsidRPr="00673214">
        <w:rPr>
          <w:sz w:val="16"/>
        </w:rPr>
        <w:t xml:space="preserve"> Revolution has turned 50 in subdued fashion. The </w:t>
      </w:r>
      <w:r w:rsidRPr="0060000B">
        <w:rPr>
          <w:rStyle w:val="StyleBoldUnderline"/>
        </w:rPr>
        <w:t>economy is</w:t>
      </w:r>
      <w:r w:rsidRPr="00673214">
        <w:rPr>
          <w:sz w:val="16"/>
        </w:rPr>
        <w:t xml:space="preserve">, once more, </w:t>
      </w:r>
      <w:r w:rsidRPr="0060000B">
        <w:rPr>
          <w:rStyle w:val="StyleBoldUnderline"/>
        </w:rPr>
        <w:t>in a dire situation</w:t>
      </w:r>
      <w:r w:rsidRPr="00673214">
        <w:rPr>
          <w:sz w:val="16"/>
        </w:rPr>
        <w:t xml:space="preserve"> and Raul Castro’s commitment to liberalizing reforms remains uncertain. </w:t>
      </w:r>
      <w:r w:rsidRPr="0060000B">
        <w:rPr>
          <w:rStyle w:val="StyleBoldUnderline"/>
        </w:rPr>
        <w:t>Ideological stubbornness continues to keep Cuba from realizing its potential</w:t>
      </w:r>
      <w:r w:rsidRPr="00673214">
        <w:rPr>
          <w:sz w:val="16"/>
        </w:rPr>
        <w:t xml:space="preserve"> as a regional economic powerhouse. Indeed, despite the dead weight of socialist mismanagement, the fundamental assets that Cuba has to succeed economically in the long run are numerous and significant. They include an educated and healthy population, an unbeatable geographic location, and very low levels of crime, an obvious allure in one of the world’s most violent regions. Yet, </w:t>
      </w:r>
      <w:r w:rsidRPr="0060000B">
        <w:rPr>
          <w:rStyle w:val="StyleBoldUnderline"/>
        </w:rPr>
        <w:t>a serious economic hurdle has received very limited</w:t>
      </w:r>
      <w:r w:rsidRPr="00673214">
        <w:rPr>
          <w:sz w:val="16"/>
        </w:rPr>
        <w:t xml:space="preserve"> </w:t>
      </w:r>
      <w:r w:rsidRPr="0060000B">
        <w:rPr>
          <w:rStyle w:val="StyleBoldUnderline"/>
        </w:rPr>
        <w:t>attention. Cuba is lagging</w:t>
      </w:r>
      <w:r w:rsidRPr="00673214">
        <w:rPr>
          <w:sz w:val="16"/>
        </w:rPr>
        <w:t xml:space="preserve"> desperately </w:t>
      </w:r>
      <w:r w:rsidRPr="0060000B">
        <w:rPr>
          <w:rStyle w:val="StyleBoldUnderline"/>
        </w:rPr>
        <w:t>behind the rest of Latin America and the Caribbean when it comes to information</w:t>
      </w:r>
      <w:r w:rsidRPr="00673214">
        <w:rPr>
          <w:sz w:val="16"/>
        </w:rPr>
        <w:t xml:space="preserve"> and communication </w:t>
      </w:r>
      <w:r w:rsidRPr="0060000B">
        <w:rPr>
          <w:rStyle w:val="StyleBoldUnderline"/>
        </w:rPr>
        <w:t>technologies</w:t>
      </w:r>
      <w:r w:rsidRPr="00673214">
        <w:rPr>
          <w:sz w:val="16"/>
        </w:rPr>
        <w:t xml:space="preserve"> (IT). According to figures from the International Telecommunications Union, at the end of 2007 Cuba had less than 2 subscribers to mobile phones per 100 inhabitants, roughly on a par with Ethiopia and Eritrea. This is one fifteenth of Haiti’s rate, the second lowest in the region. The number of fixed telephone lines in Cuba stood at less than half the regional average. </w:t>
      </w:r>
      <w:r w:rsidRPr="006301E5">
        <w:rPr>
          <w:rStyle w:val="StyleBoldUnderline"/>
        </w:rPr>
        <w:t>Internet penetration figures were dismal</w:t>
      </w:r>
      <w:r w:rsidRPr="00673214">
        <w:rPr>
          <w:sz w:val="16"/>
        </w:rPr>
        <w:t xml:space="preserve"> too. At 12 users per 100 people, Cuba was only slightly above Haiti and Belize, and way behind the Latin American average of 28. A 2006 report from the organization Reporters without Borders considered Cuba one of the world’s most backward countries regarding Internet usage, ranking it as the worst in Latin America and comparable to Uganda. None of this is likely to have changed significantly in the past few months, after the Cuban government lifted bans on the purchasing of mobile phones and computers, which remain unaffordable for the vast majority of Cubans. A Cuban computer scientist recently interviewed by Inter Press Service described the country’s IT prowess rather amusingly, “</w:t>
      </w:r>
      <w:r w:rsidRPr="006301E5">
        <w:rPr>
          <w:rStyle w:val="StyleBoldUnderline"/>
        </w:rPr>
        <w:t>in Cuba you don’t surf (the Internet), you float.” The primary responsibility for this</w:t>
      </w:r>
      <w:r w:rsidRPr="00673214">
        <w:rPr>
          <w:sz w:val="16"/>
        </w:rPr>
        <w:t xml:space="preserve"> sorry state of affairs </w:t>
      </w:r>
      <w:r w:rsidRPr="006301E5">
        <w:rPr>
          <w:rStyle w:val="StyleBoldUnderline"/>
        </w:rPr>
        <w:t>lies with the Cuban regime government, which harbors</w:t>
      </w:r>
      <w:r w:rsidRPr="00673214">
        <w:rPr>
          <w:sz w:val="16"/>
        </w:rPr>
        <w:t xml:space="preserve"> deep </w:t>
      </w:r>
      <w:r w:rsidRPr="006301E5">
        <w:rPr>
          <w:rStyle w:val="StyleBoldUnderline"/>
        </w:rPr>
        <w:t>fears of the spread of IT. Yet, the U.S. is hardly helping</w:t>
      </w:r>
      <w:r w:rsidRPr="00673214">
        <w:rPr>
          <w:sz w:val="16"/>
        </w:rPr>
        <w:t xml:space="preserve">. One of </w:t>
      </w:r>
      <w:r w:rsidRPr="006301E5">
        <w:rPr>
          <w:rStyle w:val="StyleBoldUnderline"/>
        </w:rPr>
        <w:t>the</w:t>
      </w:r>
      <w:r w:rsidRPr="00673214">
        <w:rPr>
          <w:sz w:val="16"/>
        </w:rPr>
        <w:t xml:space="preserve"> most unfortunate consequences of the U.S. </w:t>
      </w:r>
      <w:r w:rsidRPr="006301E5">
        <w:rPr>
          <w:rStyle w:val="StyleBoldUnderline"/>
        </w:rPr>
        <w:t>commercial embargo</w:t>
      </w:r>
      <w:r w:rsidRPr="00673214">
        <w:rPr>
          <w:sz w:val="16"/>
        </w:rPr>
        <w:t xml:space="preserve"> on Cuba is that the </w:t>
      </w:r>
      <w:r w:rsidRPr="006301E5">
        <w:rPr>
          <w:rStyle w:val="StyleBoldUnderline"/>
        </w:rPr>
        <w:t>prohibition on trade and investment reduces the access of Cubans to technology that would enhance their ability to</w:t>
      </w:r>
      <w:r w:rsidRPr="00673214">
        <w:rPr>
          <w:sz w:val="16"/>
        </w:rPr>
        <w:t xml:space="preserve"> contact loved ones, improve their skills, and </w:t>
      </w:r>
      <w:r w:rsidRPr="006301E5">
        <w:rPr>
          <w:rStyle w:val="StyleBoldUnderline"/>
        </w:rPr>
        <w:t xml:space="preserve">broaden their </w:t>
      </w:r>
      <w:r w:rsidRPr="00673214">
        <w:rPr>
          <w:rStyle w:val="StyleBoldUnderline"/>
        </w:rPr>
        <w:t>knowledge. This</w:t>
      </w:r>
      <w:r w:rsidRPr="00673214">
        <w:rPr>
          <w:sz w:val="16"/>
        </w:rPr>
        <w:t xml:space="preserve"> </w:t>
      </w:r>
      <w:r w:rsidRPr="00673214">
        <w:rPr>
          <w:rStyle w:val="StyleBoldUnderline"/>
        </w:rPr>
        <w:t>“communications ban” has been restated by successive pieces of legislation,</w:t>
      </w:r>
      <w:r w:rsidRPr="00673214">
        <w:rPr>
          <w:sz w:val="16"/>
        </w:rPr>
        <w:t xml:space="preserve"> notably the Helms-Burton Act of 1996, which expanded it to include even the donation of computers and all kinds of electronic equipment. This has far reaching implications. It has often been said that through </w:t>
      </w:r>
      <w:r w:rsidRPr="00673214">
        <w:rPr>
          <w:rStyle w:val="StyleBoldUnderline"/>
        </w:rPr>
        <w:t>the so-called “communications embargo”</w:t>
      </w:r>
      <w:r w:rsidRPr="00673214">
        <w:rPr>
          <w:sz w:val="16"/>
        </w:rPr>
        <w:t xml:space="preserve"> the U.S. government </w:t>
      </w:r>
      <w:r w:rsidRPr="00673214">
        <w:rPr>
          <w:rStyle w:val="Emphasis"/>
        </w:rPr>
        <w:t>has become an unwitting accessory to the Cuban regime’s policy of stifling the free flow of ideas and the Cubans’ access to information</w:t>
      </w:r>
      <w:r w:rsidRPr="00673214">
        <w:rPr>
          <w:sz w:val="16"/>
        </w:rPr>
        <w:t xml:space="preserve"> about the world. What is less obvious is that </w:t>
      </w:r>
      <w:r w:rsidRPr="00673214">
        <w:rPr>
          <w:rStyle w:val="StyleBoldUnderline"/>
        </w:rPr>
        <w:t>the current legislation is reinforcing a critical barrier for the successful reintegration of a (hopefully) free Cuba into the world economy.</w:t>
      </w:r>
      <w:r w:rsidRPr="00673214">
        <w:rPr>
          <w:sz w:val="16"/>
        </w:rPr>
        <w:t xml:space="preserve"> There is no chance that Cuba can live up to its potential in the global economy if the current levels of dissemination of IT are not radically improved in the short term. Even if the Communist regime fell tomorrow, no Intel, Motorola or Microsoft plants would come Cuba’s way any time soon. Maquiladoras would, perhaps. Hence, as advocated by the recent report of the Partnership for the Americas Commission, convened by The Brookings Institution, </w:t>
      </w:r>
      <w:r w:rsidRPr="00673214">
        <w:rPr>
          <w:rStyle w:val="StyleBoldUnderline"/>
        </w:rPr>
        <w:t>it is high time to “liberalize regulations on the sale of all communications equipment (to Cuba</w:t>
      </w:r>
      <w:r w:rsidRPr="00673214">
        <w:rPr>
          <w:sz w:val="16"/>
        </w:rPr>
        <w:t>), including computers, as admissible under the State Sponsors of Terrorism List under the Export Administration Act and the Foreign Assistance Act.” The future economic viability of a free Cuba is at stake.</w:t>
      </w:r>
    </w:p>
    <w:p w:rsidR="00B8387C" w:rsidRDefault="00B8387C" w:rsidP="00B8387C">
      <w:pPr>
        <w:pStyle w:val="Heading3"/>
      </w:pPr>
      <w:r>
        <w:lastRenderedPageBreak/>
        <w:t>UQ</w:t>
      </w:r>
    </w:p>
    <w:p w:rsidR="00B8387C" w:rsidRPr="00C3033D" w:rsidRDefault="00B8387C" w:rsidP="00B8387C">
      <w:pPr>
        <w:pStyle w:val="Heading4"/>
      </w:pPr>
      <w:r w:rsidRPr="00C3033D">
        <w:t>Elections prove Cuban democracy is a sham</w:t>
      </w:r>
    </w:p>
    <w:p w:rsidR="00B8387C" w:rsidRPr="00D50E9B" w:rsidRDefault="00B8387C" w:rsidP="00B8387C">
      <w:pPr>
        <w:pStyle w:val="NoSpacing"/>
        <w:rPr>
          <w:rFonts w:ascii="Times New Roman" w:hAnsi="Times New Roman" w:cs="Times New Roman"/>
          <w:sz w:val="16"/>
          <w:szCs w:val="16"/>
        </w:rPr>
      </w:pPr>
      <w:r w:rsidRPr="00D43F2D">
        <w:rPr>
          <w:rFonts w:ascii="Times New Roman" w:hAnsi="Times New Roman" w:cs="Times New Roman"/>
          <w:b/>
        </w:rPr>
        <w:t>AP 12</w:t>
      </w:r>
      <w:r w:rsidRPr="00D50E9B">
        <w:rPr>
          <w:rFonts w:ascii="Times New Roman" w:hAnsi="Times New Roman" w:cs="Times New Roman"/>
          <w:sz w:val="16"/>
          <w:szCs w:val="16"/>
        </w:rPr>
        <w:t xml:space="preserve"> (Associated Press, </w:t>
      </w:r>
      <w:r w:rsidRPr="00D50E9B">
        <w:rPr>
          <w:rFonts w:ascii="Times New Roman" w:hAnsi="Times New Roman" w:cs="Times New Roman"/>
          <w:color w:val="000000"/>
          <w:spacing w:val="-15"/>
          <w:sz w:val="16"/>
          <w:szCs w:val="16"/>
        </w:rPr>
        <w:t>Cuba's electoral process: Grassroots democracy or a sham? Lacks hoopla seen in many countries</w:t>
      </w:r>
      <w:r w:rsidRPr="00D50E9B">
        <w:rPr>
          <w:rFonts w:ascii="Times New Roman" w:hAnsi="Times New Roman" w:cs="Times New Roman"/>
          <w:bCs/>
          <w:color w:val="000000"/>
          <w:spacing w:val="-15"/>
          <w:sz w:val="16"/>
          <w:szCs w:val="16"/>
        </w:rPr>
        <w:t xml:space="preserve">, 10/20/12, </w:t>
      </w:r>
      <w:r w:rsidRPr="00D50E9B">
        <w:rPr>
          <w:rFonts w:ascii="Times New Roman" w:hAnsi="Times New Roman" w:cs="Times New Roman"/>
          <w:sz w:val="16"/>
          <w:szCs w:val="16"/>
        </w:rPr>
        <w:t>http://www.foxnews.com/world/2012/10/20/cuba-electoral-process-grassroots-democracy-or-sham/)</w:t>
      </w:r>
    </w:p>
    <w:p w:rsidR="00B8387C" w:rsidRPr="00D50E9B" w:rsidRDefault="00B8387C" w:rsidP="00B8387C">
      <w:pPr>
        <w:pStyle w:val="NoSpacing"/>
        <w:rPr>
          <w:rFonts w:ascii="Times New Roman" w:hAnsi="Times New Roman" w:cs="Times New Roman"/>
          <w:sz w:val="16"/>
          <w:szCs w:val="16"/>
        </w:rPr>
      </w:pPr>
    </w:p>
    <w:p w:rsidR="00B8387C" w:rsidRPr="00B73615" w:rsidRDefault="00B8387C" w:rsidP="00B8387C">
      <w:pPr>
        <w:rPr>
          <w:rStyle w:val="StyleBoldUnderline"/>
        </w:rPr>
      </w:pPr>
      <w:r w:rsidRPr="00B73615">
        <w:rPr>
          <w:rStyle w:val="StyleBoldUnderline"/>
        </w:rPr>
        <w:t>Elections in Cuba lack the hoopla they have in other countries</w:t>
      </w:r>
      <w:r w:rsidRPr="00D43F2D">
        <w:rPr>
          <w:color w:val="000000"/>
          <w:sz w:val="16"/>
          <w:szCs w:val="16"/>
        </w:rPr>
        <w:t xml:space="preserve">, but authorities here say they give people a voice in government and rebut charges that the country is undemocratic. </w:t>
      </w:r>
      <w:r w:rsidRPr="00B73615">
        <w:rPr>
          <w:rStyle w:val="StyleBoldUnderline"/>
        </w:rPr>
        <w:t>Critics call them a sham since voters can't throw out the Communist Party long led by Fidel and Raul Castro.</w:t>
      </w:r>
      <w:r>
        <w:rPr>
          <w:rStyle w:val="StyleBoldUnderline"/>
        </w:rPr>
        <w:t xml:space="preserve"> </w:t>
      </w:r>
      <w:r w:rsidRPr="00D43F2D">
        <w:rPr>
          <w:color w:val="000000"/>
          <w:sz w:val="16"/>
          <w:szCs w:val="16"/>
        </w:rPr>
        <w:t>A long, complicated and truly unique electoral process is under way on this communist-run island, with more than 8 million Cubans going to the polls this weekend for municipal elections. The process culminates in February, when national assembly legislators vote on who will occupy the presidency, a post held by Raul Castro since 2008.</w:t>
      </w:r>
      <w:r>
        <w:rPr>
          <w:color w:val="000000"/>
          <w:sz w:val="16"/>
          <w:szCs w:val="16"/>
        </w:rPr>
        <w:t xml:space="preserve"> </w:t>
      </w:r>
      <w:r w:rsidRPr="00D43F2D">
        <w:rPr>
          <w:color w:val="000000"/>
          <w:sz w:val="16"/>
          <w:szCs w:val="16"/>
        </w:rPr>
        <w:t>The latest electoral exercise began in September when Cubans met in common spaces, parks and buildings for neighborhood assemblies to choose the candidates in municipal elections. Those assemblies nominated 32,000 candidates, and each electoral district must have between two and eight names on the ballot.</w:t>
      </w:r>
      <w:r>
        <w:rPr>
          <w:color w:val="000000"/>
          <w:sz w:val="16"/>
          <w:szCs w:val="16"/>
        </w:rPr>
        <w:t xml:space="preserve"> </w:t>
      </w:r>
      <w:r w:rsidRPr="00D43F2D">
        <w:rPr>
          <w:color w:val="000000"/>
          <w:sz w:val="16"/>
          <w:szCs w:val="16"/>
        </w:rPr>
        <w:t>Sheets of paper with terse biographies and photos of the candidates were then taped up to strategically placed walls and windows in each neighborhood for residents to read. That's just about the only campaigning that's allowed.</w:t>
      </w:r>
      <w:r>
        <w:rPr>
          <w:color w:val="000000"/>
          <w:sz w:val="16"/>
          <w:szCs w:val="16"/>
        </w:rPr>
        <w:t xml:space="preserve"> </w:t>
      </w:r>
      <w:r w:rsidRPr="00D43F2D">
        <w:rPr>
          <w:color w:val="000000"/>
          <w:sz w:val="16"/>
          <w:szCs w:val="16"/>
        </w:rPr>
        <w:t>On Sunday, Cubans will cast ballots to choose among these candidates for municipal assemblies that administer local governments and relay complaints on issues such as potholes and housing, social and sports programs.</w:t>
      </w:r>
      <w:r>
        <w:rPr>
          <w:color w:val="000000"/>
          <w:sz w:val="16"/>
          <w:szCs w:val="16"/>
        </w:rPr>
        <w:t xml:space="preserve"> </w:t>
      </w:r>
      <w:r w:rsidRPr="00D43F2D">
        <w:rPr>
          <w:color w:val="000000"/>
          <w:sz w:val="16"/>
          <w:szCs w:val="16"/>
        </w:rPr>
        <w:t>After the local elections, commissions elected by workers, farmers, youth, student and women's groups then choose candidates for the national legislature, which eventually elects Cuba's next president.</w:t>
      </w:r>
      <w:r>
        <w:rPr>
          <w:color w:val="000000"/>
          <w:sz w:val="16"/>
          <w:szCs w:val="16"/>
        </w:rPr>
        <w:t xml:space="preserve"> </w:t>
      </w:r>
      <w:r w:rsidRPr="00D43F2D">
        <w:rPr>
          <w:color w:val="000000"/>
          <w:sz w:val="16"/>
          <w:szCs w:val="16"/>
        </w:rPr>
        <w:t>Near-complete voter participation is expected. In 2007-2008, voter turnout was 96.8 percent.</w:t>
      </w:r>
      <w:r>
        <w:rPr>
          <w:color w:val="000000"/>
          <w:sz w:val="16"/>
          <w:szCs w:val="16"/>
        </w:rPr>
        <w:t xml:space="preserve"> </w:t>
      </w:r>
      <w:r w:rsidRPr="00D43F2D">
        <w:rPr>
          <w:color w:val="000000"/>
          <w:sz w:val="16"/>
          <w:szCs w:val="16"/>
        </w:rPr>
        <w:t xml:space="preserve">The government says perennial high turnouts are a clear sign of support for the revolution. Dissidents say </w:t>
      </w:r>
      <w:r w:rsidRPr="00B73615">
        <w:rPr>
          <w:rStyle w:val="StyleBoldUnderline"/>
        </w:rPr>
        <w:t>people vote for fear that not doing so could get them in trouble.</w:t>
      </w:r>
      <w:r>
        <w:rPr>
          <w:rStyle w:val="StyleBoldUnderline"/>
        </w:rPr>
        <w:t xml:space="preserve"> </w:t>
      </w:r>
      <w:r w:rsidRPr="00D43F2D">
        <w:rPr>
          <w:color w:val="000000"/>
          <w:sz w:val="16"/>
          <w:szCs w:val="16"/>
        </w:rPr>
        <w:t>Polling places also turn into social gatherings for neighbors. Young students escort the elderly and the disabled to vote, and Cubans are reminded by state television, unions and women's groups that casting a ballot is a patriotic duty.</w:t>
      </w:r>
      <w:r>
        <w:rPr>
          <w:color w:val="000000"/>
          <w:sz w:val="16"/>
          <w:szCs w:val="16"/>
        </w:rPr>
        <w:t xml:space="preserve"> </w:t>
      </w:r>
      <w:r w:rsidRPr="00B73615">
        <w:rPr>
          <w:rStyle w:val="StyleBoldUnderline"/>
        </w:rPr>
        <w:t>The entire process is devoid of party slogans, ads or logos, since only one party is legal in Cuba: the Communist Party, and its job is to "guide" society and its politics rather than impose candidates,</w:t>
      </w:r>
      <w:r w:rsidRPr="00D43F2D">
        <w:rPr>
          <w:color w:val="000000"/>
          <w:sz w:val="16"/>
          <w:szCs w:val="16"/>
        </w:rPr>
        <w:t xml:space="preserve"> said Ruben Perez, secretary of the National Electoral Commission.</w:t>
      </w:r>
      <w:r>
        <w:rPr>
          <w:color w:val="000000"/>
          <w:sz w:val="16"/>
          <w:szCs w:val="16"/>
        </w:rPr>
        <w:t xml:space="preserve"> </w:t>
      </w:r>
      <w:r w:rsidRPr="00D43F2D">
        <w:rPr>
          <w:color w:val="000000"/>
          <w:sz w:val="16"/>
          <w:szCs w:val="16"/>
        </w:rPr>
        <w:t>"Voting is free, not obligatory and secret," he said. "Our system is totally transparent and we defend it like this. We think that it is very democratic.</w:t>
      </w:r>
      <w:r>
        <w:rPr>
          <w:color w:val="000000"/>
          <w:sz w:val="16"/>
          <w:szCs w:val="16"/>
        </w:rPr>
        <w:t xml:space="preserve"> </w:t>
      </w:r>
      <w:r w:rsidRPr="00D43F2D">
        <w:rPr>
          <w:color w:val="000000"/>
          <w:sz w:val="16"/>
          <w:szCs w:val="16"/>
        </w:rPr>
        <w:t>"It is a different concept: no delegate represents any political interest, only society itself."</w:t>
      </w:r>
      <w:r>
        <w:rPr>
          <w:color w:val="000000"/>
          <w:sz w:val="16"/>
          <w:szCs w:val="16"/>
        </w:rPr>
        <w:t xml:space="preserve"> </w:t>
      </w:r>
      <w:r w:rsidRPr="00D43F2D">
        <w:rPr>
          <w:color w:val="000000"/>
          <w:sz w:val="16"/>
          <w:szCs w:val="16"/>
        </w:rPr>
        <w:t>While the Communist Party's power and influence are enormous, candidates don't have to be party members.</w:t>
      </w:r>
      <w:r>
        <w:rPr>
          <w:color w:val="000000"/>
          <w:sz w:val="16"/>
          <w:szCs w:val="16"/>
        </w:rPr>
        <w:t xml:space="preserve"> </w:t>
      </w:r>
      <w:r w:rsidRPr="00D43F2D">
        <w:rPr>
          <w:color w:val="000000"/>
          <w:sz w:val="16"/>
          <w:szCs w:val="16"/>
        </w:rPr>
        <w:t>But those who don't usually come from allied groups such as the Federation of Cuban Women and the neighborhood-watch Committees for the Defense of the Revolution.</w:t>
      </w:r>
      <w:r>
        <w:rPr>
          <w:color w:val="000000"/>
          <w:sz w:val="16"/>
          <w:szCs w:val="16"/>
        </w:rPr>
        <w:t xml:space="preserve"> </w:t>
      </w:r>
      <w:r w:rsidRPr="00D43F2D">
        <w:rPr>
          <w:color w:val="000000"/>
          <w:sz w:val="16"/>
          <w:szCs w:val="16"/>
        </w:rPr>
        <w:t>The nomination assemblies also see heated debate and criticisms about local problems such as slow police response, poor water supply and garbage pickup or unauthorized vending stands that block sidewalks.</w:t>
      </w:r>
      <w:r>
        <w:rPr>
          <w:color w:val="000000"/>
          <w:sz w:val="16"/>
          <w:szCs w:val="16"/>
        </w:rPr>
        <w:t xml:space="preserve"> </w:t>
      </w:r>
      <w:r w:rsidRPr="00D43F2D">
        <w:rPr>
          <w:color w:val="000000"/>
          <w:sz w:val="16"/>
          <w:szCs w:val="16"/>
        </w:rPr>
        <w:t xml:space="preserve">But </w:t>
      </w:r>
      <w:r w:rsidRPr="00B73615">
        <w:rPr>
          <w:rStyle w:val="StyleBoldUnderline"/>
        </w:rPr>
        <w:t>it is rare, almost unheard of, for a candidate to be nominated against the party's wishes, and there's no real electoral threat to the country's rulers. There are no direct elections for the presidency or for Communist Party leadership posts, which critics say hold real power in the country.</w:t>
      </w:r>
      <w:r>
        <w:rPr>
          <w:rStyle w:val="StyleBoldUnderline"/>
        </w:rPr>
        <w:t xml:space="preserve"> </w:t>
      </w:r>
      <w:r w:rsidRPr="00D43F2D">
        <w:rPr>
          <w:color w:val="000000"/>
          <w:sz w:val="16"/>
          <w:szCs w:val="16"/>
        </w:rPr>
        <w:t>Members of the island's tiny dissident community have not been nominated when they tried in the past, and many boycott a system they consider illegitimate.</w:t>
      </w:r>
      <w:r>
        <w:rPr>
          <w:color w:val="000000"/>
          <w:sz w:val="16"/>
          <w:szCs w:val="16"/>
        </w:rPr>
        <w:t xml:space="preserve"> </w:t>
      </w:r>
      <w:r w:rsidRPr="00B73615">
        <w:rPr>
          <w:rStyle w:val="StyleBoldUnderline"/>
        </w:rPr>
        <w:t>"To be truly democratic, besides being free (the elections) should be competitive and the people able to choose among alternative programs and in the case here there is only one program, that of the government</w:t>
      </w:r>
      <w:r w:rsidRPr="00D43F2D">
        <w:rPr>
          <w:color w:val="000000"/>
          <w:sz w:val="16"/>
          <w:szCs w:val="16"/>
        </w:rPr>
        <w:t>," said Elizardo Sanchez, a dissident who runs the non-governmental Cuban Commission for Human Rights and National Reconciliation.</w:t>
      </w:r>
      <w:r>
        <w:rPr>
          <w:color w:val="000000"/>
          <w:sz w:val="16"/>
          <w:szCs w:val="16"/>
        </w:rPr>
        <w:t xml:space="preserve"> </w:t>
      </w:r>
      <w:r w:rsidRPr="00D43F2D">
        <w:rPr>
          <w:color w:val="000000"/>
          <w:sz w:val="16"/>
          <w:szCs w:val="16"/>
        </w:rPr>
        <w:t>Sanchez said that while multiparty systems have deficiencies, the island's one-party electoral process "doesn't reflect the pluralism of Cuban society."</w:t>
      </w:r>
      <w:r>
        <w:rPr>
          <w:color w:val="000000"/>
          <w:sz w:val="16"/>
          <w:szCs w:val="16"/>
        </w:rPr>
        <w:t xml:space="preserve"> </w:t>
      </w:r>
      <w:r w:rsidRPr="00B73615">
        <w:rPr>
          <w:rStyle w:val="StyleBoldUnderline"/>
        </w:rPr>
        <w:t>Cuban authorities say they have no plans to change the system.</w:t>
      </w:r>
      <w:r>
        <w:rPr>
          <w:rStyle w:val="StyleBoldUnderline"/>
        </w:rPr>
        <w:t xml:space="preserve"> </w:t>
      </w:r>
      <w:r w:rsidRPr="00D43F2D">
        <w:rPr>
          <w:color w:val="000000"/>
          <w:sz w:val="16"/>
          <w:szCs w:val="16"/>
        </w:rPr>
        <w:t>"Our adversaries and even some of our sympathizers ... demand of us, as if we were a country living under normal conditions and not under siege, that we reinstall a multiparty model," Raul Castro said at a Communist Party conference in January. But legalizing parties other than the Communist Party would be to "sacrifice the strategic arm of the unity of all Cubans that has made our dreams of independence and social justice a reality."</w:t>
      </w:r>
      <w:r>
        <w:rPr>
          <w:color w:val="000000"/>
          <w:sz w:val="16"/>
          <w:szCs w:val="16"/>
        </w:rPr>
        <w:t xml:space="preserve"> </w:t>
      </w:r>
      <w:r w:rsidRPr="00D43F2D">
        <w:rPr>
          <w:color w:val="000000"/>
          <w:sz w:val="16"/>
          <w:szCs w:val="16"/>
        </w:rPr>
        <w:t xml:space="preserve">Eduardo Bueno, a political scientist at Mexico's Iberoamerican University, said that </w:t>
      </w:r>
      <w:r w:rsidRPr="00B73615">
        <w:rPr>
          <w:rStyle w:val="StyleBoldUnderline"/>
        </w:rPr>
        <w:t>"in theoretical and ideological terms Cuban democracy would be very representative, but in practical historical terms it has not been that way."</w:t>
      </w:r>
      <w:r>
        <w:rPr>
          <w:rStyle w:val="StyleBoldUnderline"/>
        </w:rPr>
        <w:t xml:space="preserve"> </w:t>
      </w:r>
      <w:r w:rsidRPr="00D43F2D">
        <w:rPr>
          <w:color w:val="000000"/>
          <w:sz w:val="16"/>
          <w:szCs w:val="16"/>
        </w:rPr>
        <w:t>Buenos said that Cuba's system has generated a democracy "deficit" on the island.</w:t>
      </w:r>
      <w:r>
        <w:rPr>
          <w:color w:val="000000"/>
          <w:sz w:val="16"/>
          <w:szCs w:val="16"/>
        </w:rPr>
        <w:t xml:space="preserve"> </w:t>
      </w:r>
      <w:r w:rsidRPr="00B73615">
        <w:rPr>
          <w:rStyle w:val="StyleBoldUnderline"/>
        </w:rPr>
        <w:t>"It seems more a defensive strategy to oppose the 'internal enemy' allied with the United States than as an expression of mass participatory democracy."</w:t>
      </w:r>
    </w:p>
    <w:p w:rsidR="00B8387C" w:rsidRPr="00D43F2D" w:rsidRDefault="00B8387C" w:rsidP="00B8387C">
      <w:pPr>
        <w:pStyle w:val="NoSpacing"/>
        <w:rPr>
          <w:rFonts w:ascii="Times New Roman" w:hAnsi="Times New Roman" w:cs="Times New Roman"/>
          <w:bCs/>
        </w:rPr>
      </w:pPr>
    </w:p>
    <w:p w:rsidR="00B8387C" w:rsidRDefault="00B8387C" w:rsidP="00B8387C">
      <w:pPr>
        <w:pStyle w:val="Heading3"/>
      </w:pPr>
      <w:r>
        <w:lastRenderedPageBreak/>
        <w:t>Dissent i/l</w:t>
      </w:r>
    </w:p>
    <w:p w:rsidR="00B8387C" w:rsidRDefault="00B8387C" w:rsidP="00B8387C">
      <w:pPr>
        <w:pStyle w:val="Heading4"/>
      </w:pPr>
      <w:r>
        <w:t xml:space="preserve">It specifically allows </w:t>
      </w:r>
      <w:r w:rsidRPr="00275943">
        <w:rPr>
          <w:u w:val="single"/>
        </w:rPr>
        <w:t>dissent</w:t>
      </w:r>
      <w:r>
        <w:t xml:space="preserve"> in Cuba</w:t>
      </w:r>
    </w:p>
    <w:p w:rsidR="00B8387C" w:rsidRPr="00AF4360" w:rsidRDefault="00B8387C" w:rsidP="00B8387C">
      <w:pPr>
        <w:rPr>
          <w:sz w:val="16"/>
          <w:szCs w:val="16"/>
        </w:rPr>
      </w:pPr>
      <w:r>
        <w:rPr>
          <w:rStyle w:val="StyleStyleBold12pt"/>
        </w:rPr>
        <w:t>Baro 13</w:t>
      </w:r>
      <w:r w:rsidRPr="00AF4360">
        <w:rPr>
          <w:sz w:val="16"/>
          <w:szCs w:val="16"/>
        </w:rPr>
        <w:t xml:space="preserve"> – Madeleine is a writer for Reuters. (“Yoani Sanchez: technology will help bring democracy to Cuba”, April 1, 2013, </w:t>
      </w:r>
      <w:hyperlink r:id="rId30" w:history="1">
        <w:r w:rsidRPr="00AF4360">
          <w:rPr>
            <w:rStyle w:val="Hyperlink"/>
            <w:sz w:val="16"/>
            <w:szCs w:val="16"/>
          </w:rPr>
          <w:t>http://www.reuters.com/article/2013/04/02/fl-sanchez-cuba-web-idUSnPnDC86982+160+PRN20130402</w:t>
        </w:r>
      </w:hyperlink>
      <w:r>
        <w:rPr>
          <w:sz w:val="16"/>
          <w:szCs w:val="16"/>
        </w:rPr>
        <w:t>)</w:t>
      </w:r>
      <w:r w:rsidRPr="00AF4360">
        <w:rPr>
          <w:sz w:val="16"/>
          <w:szCs w:val="16"/>
        </w:rPr>
        <w:t xml:space="preserve"> </w:t>
      </w:r>
    </w:p>
    <w:p w:rsidR="00B8387C" w:rsidRDefault="00B8387C" w:rsidP="00B8387C">
      <w:r>
        <w:t>MIAMI, April 1, 2013 /PRNewswire-USNewswire/ -- Cuban blogger and independent journalist Yoani Sanchez said despite restrictions on cyberspace in Cuba, the Internet is changing the communist country, during a lecture at Florida International University in Miami. "The virtual Cuba is influencing, directly and definitively, the real Cuba," she said, after recounting a story about how Cubans, using text messages on the government-controlled cell phone network, were able to mobilize hurricane relief for the Oriente area of Cuba. "The Internet is helping us explain to the world what is happening inside our country." Sanchez addressed an audience of 500 on the restrictions the Cuban government places on free expression, including Internet access, and the impact of technology on the possible democratization of Cuba. he lecture took place at the FIU Herbert and Nicole Wertheim Performing Arts Center. Recordings of the lecture are available in English and Spanish. Sanchez also said that technology and being able to reach the outside world has protected her and other government opponents. "We feel protected precisely because of the shield that technology has provided to us," she said. FIU President Mark B. Rosenberg presented Sanchez with the Medallion of Courage, which recognizes individuals who pursue or defend a noble cause at a personal cost. "We honor and salute you for the eloquent act of resistance that has given hope to the people of your homeland as it garners the praise of a watching world," Rosenberg said during the medallion presentation. Sanchez, 37, has become known around the world as a vocal critic of the Cuban government. For the last six years she has documented her life on the island through her blog, GeneracionY, and her Twitter updates via @yoanisanchez. "This was a unique opportunity for the South Florida community to hear Sanchez's thoughts on how expanding access to the Internet and enabling the use of blogs, Twitter, and other social media can help to break Cuba's isolation from the rest of the world," said Jorge Duany, director of FIU's Cuban Research Institute. "Her visit will foster the open exchange of information, ideas, and proposals about Cuba's possible futures."</w:t>
      </w:r>
    </w:p>
    <w:p w:rsidR="00B8387C" w:rsidRDefault="00B8387C" w:rsidP="00B8387C">
      <w:pPr>
        <w:pStyle w:val="Heading3"/>
      </w:pPr>
      <w:r>
        <w:lastRenderedPageBreak/>
        <w:t>a/t: reforms</w:t>
      </w:r>
    </w:p>
    <w:p w:rsidR="00B8387C" w:rsidRDefault="00B8387C" w:rsidP="00B8387C">
      <w:pPr>
        <w:pStyle w:val="Heading4"/>
      </w:pPr>
      <w:r>
        <w:t>Status quo reforms will fail</w:t>
      </w:r>
    </w:p>
    <w:p w:rsidR="00B8387C" w:rsidRPr="00837993" w:rsidRDefault="00B8387C" w:rsidP="00B8387C">
      <w:pPr>
        <w:rPr>
          <w:sz w:val="16"/>
          <w:szCs w:val="16"/>
        </w:rPr>
      </w:pPr>
      <w:r>
        <w:rPr>
          <w:rStyle w:val="StyleStyleBold12pt"/>
        </w:rPr>
        <w:t>Montaner 7/23/13</w:t>
      </w:r>
      <w:r w:rsidRPr="00837993">
        <w:rPr>
          <w:sz w:val="16"/>
          <w:szCs w:val="16"/>
        </w:rPr>
        <w:t xml:space="preserve"> – Carlos Alberto Montaner was born in Havana in 1943 and has lived in Madrid since 1970. A former university professor, he is an acclaimed writer and journalist. His syndicated column appears in dozens of newspapers in the United States, Latin America and Spain. (“Cuba's Reforms Won't Work”, RealClearWorld, </w:t>
      </w:r>
      <w:hyperlink r:id="rId31" w:history="1">
        <w:r w:rsidRPr="00837993">
          <w:rPr>
            <w:rStyle w:val="Hyperlink"/>
            <w:sz w:val="16"/>
            <w:szCs w:val="16"/>
          </w:rPr>
          <w:t>http://www.realclearworld.com/articles/2013/07/23/cubas_reforms_wont_work.html</w:t>
        </w:r>
      </w:hyperlink>
      <w:r>
        <w:rPr>
          <w:sz w:val="16"/>
          <w:szCs w:val="16"/>
        </w:rPr>
        <w:t>)</w:t>
      </w:r>
    </w:p>
    <w:p w:rsidR="00B8387C" w:rsidRPr="008E2973" w:rsidRDefault="00B8387C" w:rsidP="00B8387C">
      <w:pPr>
        <w:rPr>
          <w:sz w:val="16"/>
        </w:rPr>
      </w:pPr>
      <w:r w:rsidRPr="009B31DF">
        <w:rPr>
          <w:rStyle w:val="Emphasis"/>
        </w:rPr>
        <w:t>Castroism doesn't change</w:t>
      </w:r>
      <w:r w:rsidRPr="009B31DF">
        <w:rPr>
          <w:rStyle w:val="StyleBoldUnderline"/>
        </w:rPr>
        <w:t>. The complicity between Cuba and North Korea proves it.</w:t>
      </w:r>
      <w:r w:rsidRPr="008E2973">
        <w:rPr>
          <w:sz w:val="16"/>
        </w:rPr>
        <w:t xml:space="preserve"> As stated in Havana by the North Korean Army chief of staff, Gen. Kim Kyok Sik: "I visit Cuba to meet with my comrades in the same trench, namely my Cuban comrades." Lord, have mercy. In addition, Raúl Castro is very annoyed. </w:t>
      </w:r>
      <w:r w:rsidRPr="009B31DF">
        <w:rPr>
          <w:rStyle w:val="StyleBoldUnderline"/>
        </w:rPr>
        <w:t>The country is a disaster</w:t>
      </w:r>
      <w:r w:rsidRPr="008E2973">
        <w:rPr>
          <w:sz w:val="16"/>
        </w:rPr>
        <w:t xml:space="preserve">. He said so, publicly, some days ago. The Cubans are thieves and boors, especially the young, who like dirty dancing and the reggaetón. Raúl had promised that everyone would be entitled to a glass of milk and hasn't managed to provide it. Not even that. </w:t>
      </w:r>
      <w:r w:rsidRPr="009B31DF">
        <w:rPr>
          <w:rStyle w:val="StyleBoldUnderline"/>
        </w:rPr>
        <w:t>There are fewer eggs, less meat, even less chicken. There's no way to end rationing or the two-currency scam. The state pays with the bad currency, the worthless money, and sells for the good money, the valuable one. Raúl Castro knows that he's perpetrating a swindle but refuses to put an end to the crime</w:t>
      </w:r>
      <w:r w:rsidRPr="008E2973">
        <w:rPr>
          <w:sz w:val="16"/>
        </w:rPr>
        <w:t xml:space="preserve">. None of this is new. Some 25 years ago, Raúl Castro began to realize that Cuban communism was radically unproductive. Then he sent some of his officials to take management courses in several capitalist countries. He thought it was an administrative problem. He had just read Perestroika, Mikhail Gorbachev's book, and was bedazzled. At that time, </w:t>
      </w:r>
      <w:r w:rsidRPr="009B31DF">
        <w:rPr>
          <w:rStyle w:val="StyleBoldUnderline"/>
        </w:rPr>
        <w:t>Raúl was still unable to understand that Marxism was a harebrained theory that inevitably led to catastrophe. Fidel aggravated the problem with his ridiculous volunteerism, his inflexibility, his absurd initiatives and his lack of common sense</w:t>
      </w:r>
      <w:r w:rsidRPr="008E2973">
        <w:rPr>
          <w:sz w:val="16"/>
        </w:rPr>
        <w:t xml:space="preserve">, but did not generate disaster. The problem lay in the theoretical premises. Today, things are different. By now, </w:t>
      </w:r>
      <w:r w:rsidRPr="008E2973">
        <w:rPr>
          <w:rStyle w:val="StyleBoldUnderline"/>
        </w:rPr>
        <w:t>Raúl Castro</w:t>
      </w:r>
      <w:r w:rsidRPr="008E2973">
        <w:rPr>
          <w:sz w:val="16"/>
        </w:rPr>
        <w:t xml:space="preserve">, who no longer fears Fidel and has eliminated from his entourage all of his brother's acolytes, who has had seven years' experience as a ruler, </w:t>
      </w:r>
      <w:r w:rsidRPr="008E2973">
        <w:rPr>
          <w:rStyle w:val="StyleBoldUnderline"/>
        </w:rPr>
        <w:t>knows that collectivist recipes and the gabble of dialectical materialism are only useful for staying in power.</w:t>
      </w:r>
      <w:r w:rsidRPr="008E2973">
        <w:rPr>
          <w:sz w:val="16"/>
        </w:rPr>
        <w:t xml:space="preserve"> But here comes the paradox. </w:t>
      </w:r>
      <w:r w:rsidRPr="008E2973">
        <w:rPr>
          <w:rStyle w:val="StyleBoldUnderline"/>
        </w:rPr>
        <w:t>Despite that certainty, Raúl Castro wants to save a system in which neither he nor any of his closest subordinates believe.</w:t>
      </w:r>
      <w:r w:rsidRPr="008E2973">
        <w:rPr>
          <w:sz w:val="16"/>
        </w:rPr>
        <w:t xml:space="preserve"> Why the contradiction? Because it's not a question of a theoretical battle. When Raúl said that he was not assuming the presidency to bury the system, he really meant that he was not replacing his brother to give up the power. In any case, </w:t>
      </w:r>
      <w:r w:rsidRPr="008E2973">
        <w:rPr>
          <w:rStyle w:val="StyleBoldUnderline"/>
        </w:rPr>
        <w:t>how does Raúl intend to save his regime? He has said it: by changing the methods of production. By inventing a robust socialist entrepreneurial fabric that is efficient, competitive and scrupulously handled by communist cadres turned into honest managers who'll work tirelessly, without seeking any personal advantages</w:t>
      </w:r>
      <w:r w:rsidRPr="008E2973">
        <w:rPr>
          <w:sz w:val="16"/>
        </w:rPr>
        <w:t xml:space="preserve">. Because he couldn't create New Men, Raúl wants to create new bureaucrats. In other words, </w:t>
      </w:r>
      <w:r w:rsidRPr="008E2973">
        <w:rPr>
          <w:rStyle w:val="StyleBoldUnderline"/>
        </w:rPr>
        <w:t>we're seeing a variation of the developmental delirium of his brother Fidel</w:t>
      </w:r>
      <w:r w:rsidRPr="008E2973">
        <w:rPr>
          <w:sz w:val="16"/>
        </w:rPr>
        <w:t xml:space="preserve">. Fidel was the smart inventor, always looking for the prodigiously productive cow, fed with moringa leaves, with which he could solve all problems. </w:t>
      </w:r>
      <w:r w:rsidRPr="008E2973">
        <w:rPr>
          <w:rStyle w:val="StyleBoldUnderline"/>
        </w:rPr>
        <w:t>Raúl is the rigorous foreman who thinks of himself as a pragmatic, organized and iron-fisted man who can set things right through control and vigilance</w:t>
      </w:r>
      <w:r w:rsidRPr="008E2973">
        <w:rPr>
          <w:sz w:val="16"/>
        </w:rPr>
        <w:t xml:space="preserve">. That vigorous state apparatus imagined by Raúl would coexist with a weak and closely watched private sector - "bonsai businesses," as economist Oscar Espinosa Chepe calls them - whose function would be to provide small services and be the repository for workers dropped from the public sector. Now, </w:t>
      </w:r>
      <w:r w:rsidRPr="008E2973">
        <w:rPr>
          <w:rStyle w:val="StyleBoldUnderline"/>
        </w:rPr>
        <w:t>self-employed entrepreneurs are being attacked because some of them are purportedly saving their gains and becoming wealthy. Raúl wants capitalism without capital</w:t>
      </w:r>
      <w:r w:rsidRPr="008E2973">
        <w:rPr>
          <w:sz w:val="16"/>
        </w:rPr>
        <w:t xml:space="preserve">. How long will it take for Raúl Castro to discover that his </w:t>
      </w:r>
      <w:r w:rsidRPr="008E2973">
        <w:rPr>
          <w:rStyle w:val="StyleBoldUnderline"/>
        </w:rPr>
        <w:t>reform will not work because it is as unreal as his brother's farming follies</w:t>
      </w:r>
      <w:r w:rsidRPr="008E2973">
        <w:rPr>
          <w:sz w:val="16"/>
        </w:rPr>
        <w:t>? It took five years for Gorbachev to admit that the system could not be reformed and the only way out was to demolish it.</w:t>
      </w:r>
    </w:p>
    <w:p w:rsidR="00B8387C" w:rsidRDefault="00B8387C" w:rsidP="00B8387C">
      <w:pPr>
        <w:pStyle w:val="Heading4"/>
      </w:pPr>
      <w:r>
        <w:t>no reforms</w:t>
      </w:r>
    </w:p>
    <w:p w:rsidR="00B8387C" w:rsidRPr="00217224" w:rsidRDefault="00B8387C" w:rsidP="00B8387C">
      <w:pPr>
        <w:rPr>
          <w:sz w:val="16"/>
          <w:szCs w:val="16"/>
        </w:rPr>
      </w:pPr>
      <w:r>
        <w:rPr>
          <w:rStyle w:val="StyleStyleBold12pt"/>
        </w:rPr>
        <w:t>Azel 10</w:t>
      </w:r>
      <w:r w:rsidRPr="00217224">
        <w:rPr>
          <w:sz w:val="16"/>
          <w:szCs w:val="16"/>
        </w:rPr>
        <w:t xml:space="preserve"> – Jose Azel is a Cuban exile scholar, currently a Senior Scholar at the Institute for Cuban and Cuban-American Studies at the University of Miami. (“Cuba's Pre-Existing Condition”, October 4, 2010, </w:t>
      </w:r>
      <w:hyperlink r:id="rId32" w:history="1">
        <w:r w:rsidRPr="00217224">
          <w:rPr>
            <w:rStyle w:val="Hyperlink"/>
            <w:sz w:val="16"/>
            <w:szCs w:val="16"/>
          </w:rPr>
          <w:t>http://www.foreignpolicy.com/articles/2010/10/04/cubas_pre_existing_condition</w:t>
        </w:r>
      </w:hyperlink>
      <w:r>
        <w:rPr>
          <w:sz w:val="16"/>
          <w:szCs w:val="16"/>
        </w:rPr>
        <w:t>)</w:t>
      </w:r>
    </w:p>
    <w:p w:rsidR="00B8387C" w:rsidRPr="00217224" w:rsidRDefault="00B8387C" w:rsidP="00B8387C">
      <w:r>
        <w:t xml:space="preserve">Last month, the Cuban government said it planned to fire 500,000 state employees, and perhaps over 1 million, saying "our state cannot and should not continue supporting... state entities with inflated payrolls, losses that damage the economy, are counterproductive, generate bad habits, and deform the workers' conduct." Some heralded the announcement as a long-awaited sign that Havana under Gen. Raúl Castro is finally moving toward a market economy, others voiced substantial skepticism, and Marxists denounced it as a betrayal of communist orthodoxy. So, where is Cuba headed? Most likely, nowhere fast. Far from being a hopeful indication that Raúl is serious about economic reform, the abrupt layoffs reveal a government that is simply desperate to make ends meet. And they offer yet more evidence that Cuba, one of the last countries in the world to cling to Joseph Stalin's bankrupt ideology, is not interested in joining -- or, to be charitable, does not know how to join -- the globalized, 21st-century world. Ironically, the official announcement of the firings was made by the Cuban Workers Union -- the labor union controlled by the Communist Party. Anywhere but in repressive totalitarian regimes, the dismissal of 10 </w:t>
      </w:r>
      <w:r>
        <w:lastRenderedPageBreak/>
        <w:t xml:space="preserve">percent of all government workers would have been met with massive protests. But this is Cuba, where even though about 85 percent of the workforce of 5 million is employed by the state, there was nary a peep on the streets. The announcement, couched in typical Orwellian doublespeak, raises more questions than it answers. "It is necessary to revitalize the socialist principle of distribution and pay to each according to the quantity and quality of their work," it read, a blundering contradictory attempt to tie the layoffs to Karl Marx's socialist maxim, "from each according to his ability, to each according to his needs." The government also said it would grant permits for those fired to seek to make a living "outside the state sector" as if it is unspeakable to talk of a private sector. In Cuba, a state permit is required even to shine shoes -- along with 178 other private economic activities that include mostly individual service activities from baby-sitting to washing clothes. It is also unclear exactly how those selected for dismissal will be chosen; seniority, patronage, friendship, ideological purity, or some form of capitalist or socialist merit? Will race or gender play a role in these massive firings? Will the dismissals disproportionately target those who receive remittances from abroad? Perhaps more important, how are those fired supposed to find jobs? In an economy with developed private competitive markets, employees dismissed from one firm have a fighting chance of securing employment in another. But in Cuba's economic system, the government controls most economic activity. There is no private sector to absorb the unemployed. Where will they find employment? Perhaps most bizarre is that the dismissal measure seems to assume that everyone is temperamentally suited to be an entrepreneur and make a living in fields that might be far from his or her work experience and professional training. The Cuban government is betting on the resourcefulness and entrepreneurship of the Cuban people to somehow make up for the inefficiencies of the state sector and do so without access to cash, credit, raw materials, equipment, technology or any of the inputs necessary to produce goods and services. Ironically, the most likely source for these inputs will be the Cuban diaspora, which will be eager to help its unemployed relatives and friends. Manuel Orozco, a remittances expert at the Washington-based think tank Inter-American Dialogue, underlines that, telling Reuters, "Liberalizing the economy could lead to 10 percent of Cubans receiving remittances to invest in small businesses." This could be a motivation for the Cuban government to disproportionately target remittance-receiving workers for dismissal. Cubans will somehow make do, but in terms of actual economic development, these measures will not work; they are not designed to. Allowing Cubans to baby-sit or make paper flowers for sale to tourists are not serious economic development measures. But just in case, hoping to capitalize on any additional economic production, the government is ready to collect onerous taxes of 25 percent for social security and up to 40 percent on income depending on the economic activity (e.g., food production will be taxed at 40 percent, artisans at 30 percent, etc.). The government is projecting a 400 percent increase in tax revenues, presumably to be collected from the fired employees turned entrepreneurs. More likely, Cubans will find ways to avoid paying taxes by relying on the black market for these economic activities. Cuban economist and dissident Oscar Espinosa Chepe writes from Havana of the impact of Cuba's economic situation on civil society: Cuban children, he tells us, grow up witnessing how their parents, obligated by circumstances, live by theft and illegality. Because Cubans cannot live by the results of their legitimate labors and work has ceased to be the principal source of one's livelihood, a survival ethic has evolved that justifies everything. One lesson to be learned from the transitions in the former Soviet bloc is that the success of reforms hinges on placing individual freedoms and empowerment front and center. In the decade following the collapse of the Soviet Union, the most successful transitioning countries were those that embraced political rights and civil liberties decisively: the Czech Republic, Estonia, Poland, Slovenia, East Germany, and Hungary. This is not where Cuba is headed with its "actualization of socialism." The main reason is Cuba's Stalinist political order, which remains unchanged by this announcement. In a system that denies basic freedoms, society is debilitated and corrupted by a miasma of fear. For five decades, fear has been an integral part of the everyday Cuban existence. This fear must be conquered if any national project of transition is to stand a chance of success. The Cuban penal code that is used to suppress dissent defines disobedience, disrespect, illicit association, possession of enemy propaganda and socially dangerous, and more as "crimes against socialist morality." In Cuba, the crime of "social dangerousness" permits the government to imprison people for activities they may commit in the future. Until this totalitarian document is reformed or wiped away, expect little to change. Yet, some Cuba observers characterize Raúl Castro as a more pragmatic leader than his older brother. And though this mightbe the case in some aspects of governance, it is not a pragmatism that will lead him to embrace policy changes that may jeopardize his hold on power. More likely, this pragmatism that will induce him to formulate policies designed to perpetuate power. When Soviet leader Mikhail Gorbachev visited Cuba in 1989, Fidel Castro reportedly warned him "if you open a window [to democracy] you will lose all power." Even after his brother's passing, Raúl is unlikely to open the window. </w:t>
      </w:r>
      <w:r>
        <w:lastRenderedPageBreak/>
        <w:t>There is another model that Cuban leaders ought to know well: Spain's rapid transformation in the 1970s from a dictatorship led by another aging tyrant, Francisco Franco, to a vibrant democracy that has posted some of the most impressive growth numbers of the last few decades. The ideal Cuban transition would look at lot like Spain's, though Cuba most likely doesn't have a strong enough civil society to pull it off. Another, less hopeful parallel is that Cuba goes the way of the Soviet gerontocracy epitomized by Leonid Brezhnev, who was barely functional before his death in 1982. His successor Yuri Andropov, who was 68 years old, died two years later. He was, in turn, succeeded by the also elderly Konstantin Chernenko, who died a year after and was succeeded by Gorbachev. Compare this progression to Cuba: Fidel Castro is 84 years old and in poor health, Raúl is 79, and his supposed successor, José Ramón Machado Ventura, will turn 80 this month. A new generation of Cuban leaders will eventually assume power. To be sure, they will likely favor continuity over radical change, but unlike the Castros, they might be receptive to democratic reform. These (likely military) officials will inherit not only a bankrupt economy, but also paralyzed, dysfunctional institutions, a discredited ideology, a disenchanted society, myriad social problems, and more. Cuba will be close to meeting the technical definition of a failed state, one that can no longer reproduce the conditions necessary for its own existence. The Castros' successors will become heirs to a dangerous, unstable situation. With questionable legitimacy and a repressive apparatus in disarray, they will have to confront significant internal and external opposition. Their options will be very limited. They can stay the totalitarian course and face the potential unfolding of uncontrollable events, culminating in a Ceausescu-like bloodbath, as happened in Romania. Or they can choose to become leaders of a democratic political opening and confront more manageable political loses. It may take the death of both Castros for this to pass, but theywill likely conclude that, for them, the safer and more prosperous life is the latter. For now, the firings only highlight the dismal state of the Cuban economic model, perhaps best depicted by the old Soviet joke: "We pretend to work and they pretend to pay us." The regime in Havana is peddling a similar story today: They will pretend to reform, expecting the world will pretend to believe it. Let us hope nobody in Washington is buying.</w:t>
      </w:r>
    </w:p>
    <w:p w:rsidR="00B8387C" w:rsidRDefault="00B8387C" w:rsidP="00B8387C">
      <w:pPr>
        <w:pStyle w:val="Heading3"/>
      </w:pPr>
      <w:r>
        <w:lastRenderedPageBreak/>
        <w:t>a/t: 2018</w:t>
      </w:r>
    </w:p>
    <w:p w:rsidR="00B8387C" w:rsidRDefault="00B8387C" w:rsidP="00B8387C">
      <w:pPr>
        <w:pStyle w:val="Heading4"/>
      </w:pPr>
      <w:r>
        <w:t xml:space="preserve">2018 doesn’t solve </w:t>
      </w:r>
    </w:p>
    <w:p w:rsidR="00B8387C" w:rsidRPr="005F77DD" w:rsidRDefault="00B8387C" w:rsidP="00B8387C">
      <w:pPr>
        <w:rPr>
          <w:sz w:val="16"/>
          <w:szCs w:val="16"/>
        </w:rPr>
      </w:pPr>
      <w:r>
        <w:rPr>
          <w:rStyle w:val="StyleStyleBold12pt"/>
        </w:rPr>
        <w:t>Allam 13</w:t>
      </w:r>
      <w:r w:rsidRPr="005F77DD">
        <w:rPr>
          <w:sz w:val="16"/>
          <w:szCs w:val="16"/>
        </w:rPr>
        <w:t xml:space="preserve"> – Hannah is a writer for McClatchy Newspapers. (“Even if Raul Castro steps down in 2018, U.S.-Cuba relations may not thaw”, February 25, 2013, </w:t>
      </w:r>
      <w:hyperlink r:id="rId33" w:anchor=".UfAuiY2zeSp" w:history="1">
        <w:r w:rsidRPr="005F77DD">
          <w:rPr>
            <w:rStyle w:val="Hyperlink"/>
            <w:sz w:val="16"/>
            <w:szCs w:val="16"/>
          </w:rPr>
          <w:t>http://www.mcclatchydc.com/2013/02/25/184135/even-if-raul-castro-steps-down.html#.UfAuiY2zeSp</w:t>
        </w:r>
      </w:hyperlink>
      <w:r>
        <w:rPr>
          <w:sz w:val="16"/>
          <w:szCs w:val="16"/>
        </w:rPr>
        <w:t>)</w:t>
      </w:r>
    </w:p>
    <w:p w:rsidR="00B8387C" w:rsidRDefault="00B8387C" w:rsidP="00B8387C">
      <w:r>
        <w:t xml:space="preserve">WASHINGTON — Cuban President Raul Castro’s announcement over the weekend that he’ll step down in 2018 after the five-year term he just began ends starts the countdown for U.S. officials contemplating a thaw in relations with the island nation. But analysts caution that so far the regime’s reforms amount to window dressing. By law, the United States is restricted from normalizing relations with Cuba as long as the island is ruled by the Castro brothers: ailing revolutionary leader Fidel, 86, and his brother Raul, 81. Raul Castro said Sunday that not only would he step aside in 2018, he also would propose term limits and age caps for future presidents, the latest in a series of moves that are hailed by some Cuba observers as steps toward reform but dismissed by others as disingenuous. But those are hardly the kinds of breakthrough reforms that State Department and independent analysts say will be needed to improve U.S.-Cuba relations, which froze after the Cuban revolution of 1959 that saw Fidel Castro align himself with the communist bloc and the United States impose a trade embargo that 54 years later remains in place. “Each side is making small, subtle moves, but since it’s a glacier, it’s not going to melt overnight,” said Alex Crowther, a former U.S. Army colonel and Cuba specialist whose published commentaries on bilateral relations include a 2009 essay calling for an end to the embargo. Analysts of U.S.-Cuban relations said that the latest moves are primarily self-serving for the regime, allowing the two elderly brothers to handpick an acceptable successor before they’re too infirm to administer the country. Raul Castro’s anointing of Communist Party stalwart Miguel Diaz-Canel, 52, as the favored successor was the most important takeaway from the president’s speech, several analysts agreed. “It doesn’t mean he’s being chosen to succeed Raul, but it does mean they’re leaving the gerontocracy and opening up the aperture to younger leaders,” Crowther said. Diaz-Canel is “an impressive career politician,” said Jorge Dominguez, a Cuban American professor of Mexican and Latin American politics and economics at Harvard University. He moved through the Communist Party ranks, serving as a provincial first secretary, minister of higher education, a member of the party’s political bureau and one of the Castro’s gaggle of vice presidents. “In those roles, he has a wider array of responsibilities that have positioned him well for the eventual succession,” Dominguez said. “He has also been traveling abroad with Raul to add foreign experience to what had been principally a domestic-policy resume.” When Castro elevated Diaz-Canel to first vice president and set a date for his own stepping aside, for the first time there was an expiration date for Castro rule of Cuba. “It is true that other would-be successors appeared from time to time, but none was anointed, and none had a formal designation as the successor,” Dominguez said. “Sure, there will be political fights in the future. Theirs is a political party, after all, and politicians will jockey for power and position. But Diaz-Canel is now the frontrunner.” The Castro brothers know by now that such moves also play well in the United States, where they just got a public relations boost with the remarks of a U.S. senator who led a delegation to Cuba this month to seek the release of Alan Gross, an American imprisoned on the island for illegally importing communications equipment while on a USAID-funded democracy-building program. After meeting Castro, Sen. Patrick Leahy, D-Vt., told reporters that it was time to move on from the U.S. “Cold War mentality” toward Cuba. The State Department was publicly resistant Monday to calls for a softening of the U.S. stance toward Cuba, with a spokesman bluntly dismissing Raul Castro’s promise to step down as not “a fundamental change” for Cuba because it lacked concrete measures toward democratic rule. “We remain hopeful for the day that the Cuban people get democracy, when they can have the opportunity to freely pick their own leaders in an open democratic process and enjoy the freedoms of speech and association without fear of reprisal,” State Department spokesman Patrick Ventrell told reporters Monday. “We’re clearly not there yet.” In the 35-minute speech he gave when he was ratified for a second term as president, Raul Castro made clear that he had no intention of moving away from his socialist roots. “I was not chosen to be president to restore capitalism to Cuba. I was elected to defend, maintain and continue to perfect socialism, not destroy it,” Castro told Parliament, according to a translation published in news reports. That message is why longtime Cuba observers find it hard to swallow that such an entrenched regime would willingly push reforms that could hasten the demise of Communist Party rule. Critics say Cubans are less likely to see a shift in U.S. policy than a rise in domestic unrest that forces change from within as Cubans grow impatient for promised </w:t>
      </w:r>
      <w:r>
        <w:lastRenderedPageBreak/>
        <w:t>reforms. “It’s political kabuki and I’m not sure it can hold together for another five years,” said Jason Poblete, a Cuban-American attorney in Washington and an outspoken critic of the Castro regime.</w:t>
      </w:r>
    </w:p>
    <w:p w:rsidR="00B8387C" w:rsidRDefault="00B8387C" w:rsidP="00B8387C">
      <w:pPr>
        <w:pStyle w:val="Heading4"/>
      </w:pPr>
      <w:r>
        <w:t>Diez-Canel will just continue the status quo</w:t>
      </w:r>
    </w:p>
    <w:p w:rsidR="00B8387C" w:rsidRPr="00DD1E11" w:rsidRDefault="00B8387C" w:rsidP="00B8387C">
      <w:pPr>
        <w:rPr>
          <w:sz w:val="16"/>
          <w:szCs w:val="16"/>
        </w:rPr>
      </w:pPr>
      <w:r>
        <w:rPr>
          <w:rStyle w:val="StyleStyleBold12pt"/>
        </w:rPr>
        <w:t>Abrams 13</w:t>
      </w:r>
      <w:r w:rsidRPr="00DD1E11">
        <w:rPr>
          <w:sz w:val="16"/>
          <w:szCs w:val="16"/>
        </w:rPr>
        <w:t xml:space="preserve"> – Elliott Abrams is a Senior Fellow for Middle Eastern Studies at CFR (he also focuses on democracy and human rights issues). (“Who Speaks for the People of Cuba?” March 1, 2013, </w:t>
      </w:r>
      <w:hyperlink r:id="rId34" w:history="1">
        <w:r w:rsidRPr="00DD1E11">
          <w:rPr>
            <w:rStyle w:val="Hyperlink"/>
            <w:sz w:val="16"/>
            <w:szCs w:val="16"/>
          </w:rPr>
          <w:t>http://blogs.cfr.org/abrams/2013/03/01/who-speaks-for-the-people-of-cuba/</w:t>
        </w:r>
      </w:hyperlink>
      <w:r>
        <w:rPr>
          <w:sz w:val="16"/>
          <w:szCs w:val="16"/>
        </w:rPr>
        <w:t>)</w:t>
      </w:r>
      <w:r w:rsidRPr="00DD1E11">
        <w:rPr>
          <w:sz w:val="16"/>
          <w:szCs w:val="16"/>
        </w:rPr>
        <w:t xml:space="preserve"> </w:t>
      </w:r>
    </w:p>
    <w:p w:rsidR="00B8387C" w:rsidRPr="00EF7078" w:rsidRDefault="00B8387C" w:rsidP="00B8387C">
      <w:pPr>
        <w:rPr>
          <w:rStyle w:val="StyleBoldUnderline"/>
        </w:rPr>
      </w:pPr>
      <w:r w:rsidRPr="00EF7078">
        <w:rPr>
          <w:sz w:val="16"/>
        </w:rPr>
        <w:t xml:space="preserve">Last week </w:t>
      </w:r>
      <w:r w:rsidRPr="00EF7078">
        <w:rPr>
          <w:rStyle w:val="StyleBoldUnderline"/>
        </w:rPr>
        <w:t>the Castro brothers announced the name of the man who</w:t>
      </w:r>
      <w:r w:rsidRPr="00EF7078">
        <w:rPr>
          <w:sz w:val="16"/>
        </w:rPr>
        <w:t xml:space="preserve">, they said, </w:t>
      </w:r>
      <w:r w:rsidRPr="00EF7078">
        <w:rPr>
          <w:rStyle w:val="StyleBoldUnderline"/>
        </w:rPr>
        <w:t>will succeed Raul Castro</w:t>
      </w:r>
      <w:r w:rsidRPr="00EF7078">
        <w:rPr>
          <w:sz w:val="16"/>
        </w:rPr>
        <w:t xml:space="preserve"> when–or if–he retires at the end of the new five-year term as president to which he has just appointed himself. </w:t>
      </w:r>
      <w:r w:rsidRPr="00EF7078">
        <w:rPr>
          <w:rStyle w:val="StyleBoldUnderline"/>
        </w:rPr>
        <w:t>The name is Miguel Diaz-Canel. He’s an apparatchik in the best Soviet style: thirty years in the Communist Party, starting with its youth groups</w:t>
      </w:r>
      <w:r w:rsidRPr="00EF7078">
        <w:rPr>
          <w:sz w:val="16"/>
        </w:rPr>
        <w:t xml:space="preserve">. He’s not particularly well-known on or off the island, which may have recommended him to the Castros: previous heirs apparent sometimes got too big for their britches and had to be dumped. Of course, </w:t>
      </w:r>
      <w:r w:rsidRPr="00EF7078">
        <w:rPr>
          <w:rStyle w:val="StyleBoldUnderline"/>
        </w:rPr>
        <w:t>Canel</w:t>
      </w:r>
      <w:r w:rsidRPr="00EF7078">
        <w:rPr>
          <w:sz w:val="16"/>
        </w:rPr>
        <w:t xml:space="preserve"> may be dumped too, at any moment. He </w:t>
      </w:r>
      <w:r w:rsidRPr="00EF7078">
        <w:rPr>
          <w:rStyle w:val="StyleBoldUnderline"/>
        </w:rPr>
        <w:t>has no power base, and no apparent close ties with the Army and security services–who will be critical once the Castros are dead</w:t>
      </w:r>
      <w:r w:rsidRPr="00EF7078">
        <w:rPr>
          <w:sz w:val="16"/>
        </w:rPr>
        <w:t xml:space="preserve">. The day Raul or Fidel is tired of him will be the day his “elevation” is undone. It will be interesting to see whether, in his new post as vice president, Canel is handed any real responsibilities by the Castros. This much is clear: </w:t>
      </w:r>
      <w:r w:rsidRPr="00EF7078">
        <w:rPr>
          <w:rStyle w:val="Emphasis"/>
        </w:rPr>
        <w:t>nothing this man has ever done in his life suggests he believes in freedom, democracy, or human rights</w:t>
      </w:r>
      <w:r w:rsidRPr="00EF7078">
        <w:rPr>
          <w:rStyle w:val="StyleBoldUnderline"/>
        </w:rPr>
        <w:t>–or the Castros would never have selected him.</w:t>
      </w:r>
    </w:p>
    <w:p w:rsidR="00B8387C" w:rsidRDefault="00B8387C" w:rsidP="00B8387C">
      <w:pPr>
        <w:pStyle w:val="Heading3"/>
      </w:pPr>
      <w:r>
        <w:lastRenderedPageBreak/>
        <w:t>Reforms key</w:t>
      </w:r>
    </w:p>
    <w:p w:rsidR="00B8387C" w:rsidRDefault="00B8387C" w:rsidP="00B8387C">
      <w:pPr>
        <w:pStyle w:val="Heading4"/>
      </w:pPr>
      <w:r>
        <w:t>Large-scale reforms are key</w:t>
      </w:r>
    </w:p>
    <w:p w:rsidR="00B8387C" w:rsidRPr="00E7294E" w:rsidRDefault="00B8387C" w:rsidP="00B8387C">
      <w:pPr>
        <w:rPr>
          <w:sz w:val="16"/>
          <w:szCs w:val="16"/>
        </w:rPr>
      </w:pPr>
      <w:r>
        <w:rPr>
          <w:rStyle w:val="StyleStyleBold12pt"/>
        </w:rPr>
        <w:t>Sohn and Trigo 12</w:t>
      </w:r>
      <w:r w:rsidRPr="00E7294E">
        <w:rPr>
          <w:sz w:val="16"/>
          <w:szCs w:val="16"/>
        </w:rPr>
        <w:t xml:space="preserve"> – Ira Sohn is at Montclair State University and Juan Trigo is at the Inter-American University. (“The Old Men of C(uba): Will the Sun Also Rise (on Cuba)?” Journal of Applied Business and Economics vol. 13(1) 2012, </w:t>
      </w:r>
      <w:hyperlink r:id="rId35" w:history="1">
        <w:r w:rsidRPr="00E7294E">
          <w:rPr>
            <w:rStyle w:val="Hyperlink"/>
            <w:sz w:val="16"/>
            <w:szCs w:val="16"/>
          </w:rPr>
          <w:t>http://www.na-businesspress.com/JABE/SohnI_Web13_1_.pdf</w:t>
        </w:r>
      </w:hyperlink>
      <w:r>
        <w:rPr>
          <w:sz w:val="16"/>
          <w:szCs w:val="16"/>
        </w:rPr>
        <w:t>)</w:t>
      </w:r>
    </w:p>
    <w:p w:rsidR="00B8387C" w:rsidRPr="005A6ED5" w:rsidRDefault="00B8387C" w:rsidP="00B8387C">
      <w:r>
        <w:t>However, under Cuba’s current leadership and its ossified mindset with regard to human, political, and technological – that includes press and Internet -- freedoms, Cuba’s continuing ostracism from regional, hemispheric, and in some cases, global institutions contributes to preventing Cuba from “unlocking” its valuable assets -- including the large and successful Cuban Diaspora in the US -- for the benefit of all the Cuban people. It is important to note for the purposes of context that there are many “small” countries in the world that are vulnerable to the pressures of large, powerful, and, often, aggressive neighbors. Examples abound: Uruguay, wedged between Brazil and Argentina; Finland and the Baltic States, historically exposed to the seemingly unbounded expansionary designs of Russia; as well as some of the “small” Asian countries such as Nepal, lodged between China and India. Somehow, some way, most of them have found a “modus operandi” to live with their oversized -- and often oppressive -- neighbors, something that the Cuban leadership, to date, has been either unwilling or unable to do. Because of the Castros’ long-lived personal animosity toward the US, Cuba has consistently (and disastrously) been forced to “depend on the kindness of strangers”, first the Russians, then the Venezuelans, and, most recently, the Chinese, to provide for the shortfall in the basic ingredients of living standards – food and energy – and financial credits. To conclude, over the last half-century geopolitical alignments, technology, human rights norms, and financial conditions have all undergone profound change throughout the world. As this paper has argued, one of the few countries still frozen in the mindset of another age is Cuba. It appears that in order to unlock the country’s considerable physical and human assets, first the “curtain will have to fall” on the Castro era.</w:t>
      </w:r>
    </w:p>
    <w:p w:rsidR="00B8387C" w:rsidRDefault="00B8387C" w:rsidP="00B8387C">
      <w:pPr>
        <w:pStyle w:val="Heading3"/>
      </w:pPr>
      <w:r>
        <w:lastRenderedPageBreak/>
        <w:t>Private sector key</w:t>
      </w:r>
    </w:p>
    <w:p w:rsidR="00B8387C" w:rsidRDefault="00B8387C" w:rsidP="00B8387C">
      <w:pPr>
        <w:pStyle w:val="Heading4"/>
      </w:pPr>
      <w:r>
        <w:t>Involving the private sector and NGO’s is the only way to solve</w:t>
      </w:r>
    </w:p>
    <w:p w:rsidR="00B8387C" w:rsidRDefault="00B8387C" w:rsidP="00B8387C">
      <w:r>
        <w:rPr>
          <w:b/>
        </w:rPr>
        <w:t xml:space="preserve">Schmidt and Cohen 10 </w:t>
      </w:r>
      <w:r>
        <w:t>(Eric, Member of the President's Council of Advisers on Science and Technology and Chair of the New America Foundation, and Jared, Adjunct Fellow at the Council on Foreign Relations, The Digital Disruption Connectivity and the Diffusion of Power, November/December 2010, http://www.foreignaffairs.com/articles/66781/eric-schmidt-and-jared-cohen/the-digital-disruption#)</w:t>
      </w:r>
    </w:p>
    <w:p w:rsidR="00B8387C" w:rsidRPr="007373BB" w:rsidRDefault="00B8387C" w:rsidP="00B8387C"/>
    <w:p w:rsidR="00B8387C" w:rsidRPr="00A063B9" w:rsidRDefault="00B8387C" w:rsidP="00B8387C">
      <w:pPr>
        <w:rPr>
          <w:rStyle w:val="StyleBoldUnderline"/>
        </w:rPr>
      </w:pPr>
      <w:r w:rsidRPr="00536BB6">
        <w:rPr>
          <w:sz w:val="16"/>
        </w:rPr>
        <w:t xml:space="preserve">Those </w:t>
      </w:r>
      <w:r w:rsidRPr="00A063B9">
        <w:rPr>
          <w:rStyle w:val="StyleBoldUnderline"/>
        </w:rPr>
        <w:t>alliances will have to go far beyond government-to-government contacts, to embrace civic society, nonprofit organizations, and the private sector. Democratic states must recognize that their citizens' use of technology may be a more effective vehicle to promote the values of freedom, equality, and human rights globally than government-led initiatives.</w:t>
      </w:r>
      <w:r w:rsidRPr="00536BB6">
        <w:rPr>
          <w:sz w:val="16"/>
        </w:rPr>
        <w:t xml:space="preserve"> </w:t>
      </w:r>
      <w:r w:rsidRPr="00A063B9">
        <w:rPr>
          <w:rStyle w:val="StyleBoldUnderline"/>
        </w:rPr>
        <w:t>The hardware and software created by private companies in free markets are proving more useful to citizens abroad than state-sponsored assistance or diplomacy.</w:t>
      </w:r>
      <w:r>
        <w:rPr>
          <w:rStyle w:val="StyleBoldUnderline"/>
        </w:rPr>
        <w:t xml:space="preserve"> </w:t>
      </w:r>
      <w:r w:rsidRPr="00536BB6">
        <w:rPr>
          <w:sz w:val="16"/>
        </w:rPr>
        <w:t xml:space="preserve">Although it is true that governments and the private sector will continue to wield the most power, </w:t>
      </w:r>
      <w:r w:rsidRPr="00A063B9">
        <w:rPr>
          <w:rStyle w:val="StyleBoldUnderline"/>
        </w:rPr>
        <w:t>any attempts to tackle the political and economic challenges posed by connection technologies will fail without the deep involvement of</w:t>
      </w:r>
      <w:r w:rsidRPr="00536BB6">
        <w:rPr>
          <w:sz w:val="16"/>
        </w:rPr>
        <w:t xml:space="preserve"> the other rising powers in this space -- namely, </w:t>
      </w:r>
      <w:r w:rsidRPr="00A063B9">
        <w:rPr>
          <w:rStyle w:val="StyleBoldUnderline"/>
        </w:rPr>
        <w:t>nongovernmental organizations and activists.</w:t>
      </w:r>
      <w:r w:rsidRPr="00536BB6">
        <w:rPr>
          <w:sz w:val="16"/>
        </w:rPr>
        <w:t xml:space="preserve"> </w:t>
      </w:r>
      <w:r w:rsidRPr="00A063B9">
        <w:rPr>
          <w:rStyle w:val="StyleBoldUnderline"/>
        </w:rPr>
        <w:t xml:space="preserve">The real action in the interconnected estate can be found in </w:t>
      </w:r>
      <w:r w:rsidRPr="00536BB6">
        <w:rPr>
          <w:sz w:val="16"/>
        </w:rPr>
        <w:t xml:space="preserve">cramped offices in Cairo, the living rooms of </w:t>
      </w:r>
      <w:r w:rsidRPr="00A063B9">
        <w:rPr>
          <w:rStyle w:val="StyleBoldUnderline"/>
        </w:rPr>
        <w:t>private homes throughout Latin America,</w:t>
      </w:r>
      <w:r w:rsidRPr="00536BB6">
        <w:rPr>
          <w:sz w:val="16"/>
        </w:rPr>
        <w:t xml:space="preserve"> and on the streets of Tehran. </w:t>
      </w:r>
      <w:r w:rsidRPr="00A063B9">
        <w:rPr>
          <w:rStyle w:val="StyleBoldUnderline"/>
        </w:rPr>
        <w:t>From these locations</w:t>
      </w:r>
      <w:r w:rsidRPr="00536BB6">
        <w:rPr>
          <w:sz w:val="16"/>
        </w:rPr>
        <w:t xml:space="preserve"> and others, activists and technology </w:t>
      </w:r>
      <w:r w:rsidRPr="00A063B9">
        <w:rPr>
          <w:rStyle w:val="StyleBoldUnderline"/>
        </w:rPr>
        <w:t>geeks are rallying political "flash mobs" that shake repressive governments, building new tools to skirt firewalls and censors, reporting and tweeting the new online journalism, and writing a bill of human rights for the Internet age. Taken one by one, these efforts may be seen as impractical or insignificant, but together they constitute a meaningful change in the democratic process.</w:t>
      </w:r>
    </w:p>
    <w:p w:rsidR="00B8387C" w:rsidRDefault="00B8387C" w:rsidP="00B8387C">
      <w:pPr>
        <w:pStyle w:val="Heading3"/>
      </w:pPr>
      <w:r>
        <w:lastRenderedPageBreak/>
        <w:t>Transparency key</w:t>
      </w:r>
    </w:p>
    <w:p w:rsidR="00B8387C" w:rsidRDefault="00B8387C" w:rsidP="00B8387C">
      <w:pPr>
        <w:pStyle w:val="Heading4"/>
      </w:pPr>
      <w:r>
        <w:t>Transparency is key to legitimacy</w:t>
      </w:r>
    </w:p>
    <w:p w:rsidR="00B8387C" w:rsidRDefault="00B8387C" w:rsidP="00B8387C">
      <w:r>
        <w:rPr>
          <w:b/>
        </w:rPr>
        <w:t xml:space="preserve">Firchow 12 </w:t>
      </w:r>
      <w:r>
        <w:t xml:space="preserve">(Pamina, Assistant Professor of the Practice at the Kroc Institute for International Peace Studies, A Cuban Spring? The use of the Internet as a tool of democracy promotion by USAID in Cuba, 5/23/12, </w:t>
      </w:r>
      <w:hyperlink r:id="rId36" w:history="1">
        <w:r w:rsidRPr="00231489">
          <w:rPr>
            <w:rStyle w:val="Hyperlink"/>
          </w:rPr>
          <w:t>http://lasa.international.pitt.edu/members/congress-papers/lasa2012/files/22913.pdf</w:t>
        </w:r>
      </w:hyperlink>
      <w:r>
        <w:t>)</w:t>
      </w:r>
    </w:p>
    <w:p w:rsidR="00B8387C" w:rsidRDefault="00B8387C" w:rsidP="00B8387C"/>
    <w:p w:rsidR="00B8387C" w:rsidRPr="00536BB6" w:rsidRDefault="00B8387C" w:rsidP="00B8387C">
      <w:pPr>
        <w:rPr>
          <w:sz w:val="16"/>
        </w:rPr>
      </w:pPr>
      <w:r w:rsidRPr="00536BB6">
        <w:rPr>
          <w:sz w:val="16"/>
        </w:rPr>
        <w:t xml:space="preserve">Obviously </w:t>
      </w:r>
      <w:r w:rsidRPr="00A063B9">
        <w:rPr>
          <w:rStyle w:val="StyleBoldUnderline"/>
        </w:rPr>
        <w:t>it would be very difficult to carry out any democracy promotion and Internet proliferation work in Cuba without secrecy because it is illegal on the Island</w:t>
      </w:r>
      <w:r w:rsidRPr="00536BB6">
        <w:rPr>
          <w:sz w:val="16"/>
        </w:rPr>
        <w:t xml:space="preserve">. However, in its 1991 Democracy and Governance brief, </w:t>
      </w:r>
      <w:r w:rsidRPr="00A063B9">
        <w:rPr>
          <w:rStyle w:val="StyleBoldUnderline"/>
        </w:rPr>
        <w:t>USAID policy on democracy promotion and its Democracy Initiative is clearly outlined.</w:t>
      </w:r>
      <w:r w:rsidRPr="00536BB6">
        <w:rPr>
          <w:sz w:val="16"/>
        </w:rPr>
        <w:t xml:space="preserve"> Specifically, it </w:t>
      </w:r>
      <w:r w:rsidRPr="00A063B9">
        <w:rPr>
          <w:rStyle w:val="StyleBoldUnderline"/>
        </w:rPr>
        <w:t>requires USAID field staff and regional bureaus to ensure that all USAID activities conform to the requirements of law and “are demonstrably above accusations of inappropriate and unwarranted interference in the domestic affairs of sovereign states</w:t>
      </w:r>
      <w:r w:rsidRPr="00536BB6">
        <w:rPr>
          <w:sz w:val="16"/>
        </w:rPr>
        <w:t xml:space="preserve">” (USAID, 1991). In addition it states that </w:t>
      </w:r>
      <w:r w:rsidRPr="00A063B9">
        <w:rPr>
          <w:rStyle w:val="StyleBoldUnderline"/>
        </w:rPr>
        <w:t>it is essential that USAID support for democratic systems be transparent to governments and the general public</w:t>
      </w:r>
      <w:r w:rsidRPr="00536BB6">
        <w:rPr>
          <w:sz w:val="16"/>
        </w:rPr>
        <w:t xml:space="preserve">. This is necessary for USAID to be able to maintain legitimacy to carry out its development agenda. </w:t>
      </w:r>
    </w:p>
    <w:p w:rsidR="00B8387C" w:rsidRDefault="00B8387C" w:rsidP="00B8387C">
      <w:pPr>
        <w:pStyle w:val="Heading3"/>
      </w:pPr>
      <w:r>
        <w:lastRenderedPageBreak/>
        <w:t>a/t: economic reform CP</w:t>
      </w:r>
    </w:p>
    <w:p w:rsidR="00B8387C" w:rsidRDefault="00B8387C" w:rsidP="00B8387C">
      <w:pPr>
        <w:pStyle w:val="Heading4"/>
      </w:pPr>
      <w:r>
        <w:t>CP fails – doesn’t lead to broad democracy</w:t>
      </w:r>
    </w:p>
    <w:p w:rsidR="00B8387C" w:rsidRPr="006F6839" w:rsidRDefault="00B8387C" w:rsidP="00B8387C">
      <w:r w:rsidRPr="006F6839">
        <w:rPr>
          <w:b/>
        </w:rPr>
        <w:t xml:space="preserve">Azel </w:t>
      </w:r>
      <w:r>
        <w:rPr>
          <w:b/>
        </w:rPr>
        <w:t xml:space="preserve">13 </w:t>
      </w:r>
      <w:r>
        <w:t>(José, senior scholar at the Institute for Cuban and Cuban-American Studies at the University of Miami and the author of the book Mañana in Cuba, The Illusion of Cuban Reform: Castro Strikes Out, July/August 2013, http://www.worldaffairsjournal.org/article/illusion-cuban-reform-castro-strikes-out)</w:t>
      </w:r>
    </w:p>
    <w:p w:rsidR="00B8387C" w:rsidRDefault="00B8387C" w:rsidP="00B8387C"/>
    <w:p w:rsidR="00B8387C" w:rsidRPr="007B150A" w:rsidRDefault="00B8387C" w:rsidP="00B8387C">
      <w:pPr>
        <w:rPr>
          <w:sz w:val="16"/>
        </w:rPr>
      </w:pPr>
      <w:r w:rsidRPr="007B150A">
        <w:rPr>
          <w:rStyle w:val="StyleBoldUnderline"/>
        </w:rPr>
        <w:t>In sorting out the future of Communist Cuba, China is</w:t>
      </w:r>
      <w:r w:rsidRPr="007B150A">
        <w:rPr>
          <w:sz w:val="16"/>
        </w:rPr>
        <w:t xml:space="preserve"> also </w:t>
      </w:r>
      <w:r w:rsidRPr="007B150A">
        <w:rPr>
          <w:rStyle w:val="StyleBoldUnderline"/>
        </w:rPr>
        <w:t>a helpful example</w:t>
      </w:r>
      <w:r w:rsidRPr="007B150A">
        <w:rPr>
          <w:sz w:val="16"/>
        </w:rPr>
        <w:t xml:space="preserve">. As the United States and other countries began to engage China in the 1970s, attempting to lure it into the larger community of nations, </w:t>
      </w:r>
      <w:r w:rsidRPr="007B150A">
        <w:rPr>
          <w:rStyle w:val="StyleBoldUnderline"/>
        </w:rPr>
        <w:t>it was widely assumed that a liberalized Chinese economy would create not only prosperity but also greater political freedom. China’s experience has demonstrated the virtue of market reforms and capitalism as engines for prosperity, albeit a prosperity that is enjoyed disproportionately by Communist Party members.</w:t>
      </w:r>
      <w:r w:rsidRPr="007B150A">
        <w:rPr>
          <w:sz w:val="16"/>
        </w:rPr>
        <w:t xml:space="preserve"> But the </w:t>
      </w:r>
      <w:r w:rsidRPr="007B150A">
        <w:rPr>
          <w:rStyle w:val="StyleBoldUnderline"/>
        </w:rPr>
        <w:t>personal freedoms and the empowerment of the citizenry have not followed, discrediting the belief that any market reform necessarily creates a freer society.</w:t>
      </w:r>
      <w:r w:rsidRPr="007B150A">
        <w:rPr>
          <w:sz w:val="16"/>
        </w:rPr>
        <w:t xml:space="preserve"> </w:t>
      </w:r>
      <w:r w:rsidRPr="007B150A">
        <w:rPr>
          <w:rStyle w:val="StyleBoldUnderline"/>
        </w:rPr>
        <w:t>Some observers</w:t>
      </w:r>
      <w:r w:rsidRPr="007B150A">
        <w:rPr>
          <w:sz w:val="16"/>
        </w:rPr>
        <w:t xml:space="preserve">, sharing this </w:t>
      </w:r>
      <w:r w:rsidRPr="007B150A">
        <w:rPr>
          <w:rStyle w:val="StyleBoldUnderline"/>
        </w:rPr>
        <w:t>mistaken</w:t>
      </w:r>
      <w:r w:rsidRPr="007B150A">
        <w:rPr>
          <w:sz w:val="16"/>
        </w:rPr>
        <w:t xml:space="preserve"> belief, </w:t>
      </w:r>
      <w:r w:rsidRPr="007B150A">
        <w:rPr>
          <w:rStyle w:val="StyleBoldUnderline"/>
        </w:rPr>
        <w:t>have applauded</w:t>
      </w:r>
      <w:r w:rsidRPr="007B150A">
        <w:rPr>
          <w:sz w:val="16"/>
        </w:rPr>
        <w:t xml:space="preserve"> gestures like Raúl </w:t>
      </w:r>
      <w:r w:rsidRPr="007B150A">
        <w:rPr>
          <w:rStyle w:val="StyleBoldUnderline"/>
        </w:rPr>
        <w:t>Castro’s “privatization” initiatives</w:t>
      </w:r>
      <w:r w:rsidRPr="007B150A">
        <w:rPr>
          <w:sz w:val="16"/>
        </w:rPr>
        <w:t xml:space="preserve">. But in reality, </w:t>
      </w:r>
      <w:r w:rsidRPr="007B150A">
        <w:rPr>
          <w:rStyle w:val="StyleBoldUnderline"/>
        </w:rPr>
        <w:t>the dominance of a one-party regime, coupled with the absence of an independent legal system and legislature, a free press, or other open civic institutions, ensures that these economic changes will not lead to democracy in Cuba.</w:t>
      </w:r>
      <w:r w:rsidRPr="007B150A">
        <w:rPr>
          <w:sz w:val="16"/>
        </w:rPr>
        <w:t xml:space="preserve"> In fact the most likely outcome of General Casto’s latest central planning will be to transfer any wealth generated from the state to the ruling military and party elite—in other words, a kleptocracy.</w:t>
      </w:r>
    </w:p>
    <w:p w:rsidR="00B8387C" w:rsidRDefault="00B8387C" w:rsidP="00B8387C">
      <w:pPr>
        <w:pStyle w:val="Heading3"/>
      </w:pPr>
      <w:r>
        <w:lastRenderedPageBreak/>
        <w:t>a/t: propaganda turn</w:t>
      </w:r>
    </w:p>
    <w:p w:rsidR="00B8387C" w:rsidRDefault="00B8387C" w:rsidP="00B8387C">
      <w:pPr>
        <w:pStyle w:val="Heading4"/>
      </w:pPr>
      <w:r>
        <w:t>Even if there is short-term opposition, ideals of freedom will win out</w:t>
      </w:r>
    </w:p>
    <w:p w:rsidR="00B8387C" w:rsidRDefault="00B8387C" w:rsidP="00B8387C">
      <w:r>
        <w:rPr>
          <w:b/>
        </w:rPr>
        <w:t xml:space="preserve">Schmidt and Cohen 10 </w:t>
      </w:r>
      <w:r>
        <w:t>(Eric, Member of the President's Council of Advisers on Science and Technology and Chair of the New America Foundation, and Jared, Adjunct Fellow at the Council on Foreign Relations, The Digital Disruption Connectivity and the Diffusion of Power, November/December 2010, http://www.foreignaffairs.com/articles/66781/eric-schmidt-and-jared-cohen/the-digital-disruption#)</w:t>
      </w:r>
    </w:p>
    <w:p w:rsidR="00B8387C" w:rsidRDefault="00B8387C" w:rsidP="00B8387C"/>
    <w:p w:rsidR="00B8387C" w:rsidRPr="00002FED" w:rsidRDefault="00B8387C" w:rsidP="00B8387C">
      <w:pPr>
        <w:rPr>
          <w:sz w:val="16"/>
        </w:rPr>
      </w:pPr>
      <w:r w:rsidRPr="00F81B3C">
        <w:rPr>
          <w:rStyle w:val="StyleBoldUnderline"/>
        </w:rPr>
        <w:t>In the decade that followed, technology helped achieve another significant step in reducing the power of intermediaries and in short-circuiting regimes bent on silencing opposition voices.</w:t>
      </w:r>
      <w:r w:rsidRPr="00002FED">
        <w:rPr>
          <w:sz w:val="16"/>
        </w:rPr>
        <w:t xml:space="preserve"> </w:t>
      </w:r>
      <w:r w:rsidRPr="00F81B3C">
        <w:rPr>
          <w:rStyle w:val="StyleBoldUnderline"/>
        </w:rPr>
        <w:t>Activists</w:t>
      </w:r>
      <w:r w:rsidRPr="00002FED">
        <w:rPr>
          <w:sz w:val="16"/>
        </w:rPr>
        <w:t xml:space="preserve"> and human rights campaigners </w:t>
      </w:r>
      <w:r w:rsidRPr="00F81B3C">
        <w:rPr>
          <w:rStyle w:val="StyleBoldUnderline"/>
        </w:rPr>
        <w:t>in the Soviet Union and Eastern Europe used</w:t>
      </w:r>
      <w:r w:rsidRPr="00002FED">
        <w:rPr>
          <w:sz w:val="16"/>
        </w:rPr>
        <w:t xml:space="preserve"> photocopiers and fax </w:t>
      </w:r>
      <w:r w:rsidRPr="00F81B3C">
        <w:rPr>
          <w:rStyle w:val="StyleBoldUnderline"/>
        </w:rPr>
        <w:t>machines to spread their own messages and foment unrest. The technology of today holds even more promise</w:t>
      </w:r>
      <w:r w:rsidRPr="00002FED">
        <w:rPr>
          <w:sz w:val="16"/>
        </w:rPr>
        <w:t xml:space="preserve">: comparing the uncertain dial tone of the fax machine </w:t>
      </w:r>
      <w:r w:rsidRPr="00F81B3C">
        <w:rPr>
          <w:rStyle w:val="StyleBoldUnderline"/>
        </w:rPr>
        <w:t>with the speed of today's handheld devices</w:t>
      </w:r>
      <w:r w:rsidRPr="00002FED">
        <w:rPr>
          <w:sz w:val="16"/>
        </w:rPr>
        <w:t xml:space="preserve"> is like comparing a ship's compass to the power of global positioning systems.</w:t>
      </w:r>
    </w:p>
    <w:p w:rsidR="00B8387C" w:rsidRDefault="00B8387C" w:rsidP="00B8387C">
      <w:pPr>
        <w:pStyle w:val="Heading2"/>
      </w:pPr>
      <w:r>
        <w:lastRenderedPageBreak/>
        <w:t>Cyber Adv</w:t>
      </w:r>
      <w:r w:rsidR="005859A7">
        <w:t>antage</w:t>
      </w:r>
    </w:p>
    <w:p w:rsidR="006E5B16" w:rsidRDefault="006E5B16" w:rsidP="006E5B16">
      <w:pPr>
        <w:pStyle w:val="Heading3"/>
      </w:pPr>
      <w:r>
        <w:lastRenderedPageBreak/>
        <w:t>1AC Advantage</w:t>
      </w:r>
    </w:p>
    <w:p w:rsidR="006E5B16" w:rsidRPr="00BD3F25" w:rsidRDefault="006E5B16" w:rsidP="006E5B16">
      <w:pPr>
        <w:pStyle w:val="Heading4"/>
      </w:pPr>
      <w:r>
        <w:t>Chinese telecom companies have expanded their presence in Cuba. Government reports conclude that creates cybervulnerability</w:t>
      </w:r>
    </w:p>
    <w:p w:rsidR="006E5B16" w:rsidRDefault="006E5B16" w:rsidP="006E5B16">
      <w:r w:rsidRPr="00356044">
        <w:rPr>
          <w:rStyle w:val="StyleStyleBold12pt"/>
        </w:rPr>
        <w:t xml:space="preserve">Hernandez 13 </w:t>
      </w:r>
      <w:r w:rsidRPr="00356044">
        <w:t>(Jennifer Hernandez, Research Assistant at the Institute for Cuban &amp; Cuban-American Studies, University of Miami. "Chinese Technology Companies in Cuba" from Focus On Cuba, Issue 186, March 13, 2013. ctp.iccas.miami.edu/FOCUS_Web/Issue186.htm) VP</w:t>
      </w:r>
    </w:p>
    <w:p w:rsidR="006E5B16" w:rsidRPr="00356044" w:rsidRDefault="006E5B16" w:rsidP="006E5B16"/>
    <w:p w:rsidR="006E5B16" w:rsidRDefault="006E5B16" w:rsidP="006E5B16">
      <w:pPr>
        <w:rPr>
          <w:rStyle w:val="StyleBoldUnderline"/>
        </w:rPr>
      </w:pPr>
      <w:r w:rsidRPr="00DC1551">
        <w:rPr>
          <w:sz w:val="16"/>
        </w:rPr>
        <w:t xml:space="preserve">In recent years, </w:t>
      </w:r>
      <w:r w:rsidRPr="00FA1CD5">
        <w:rPr>
          <w:rStyle w:val="StyleBoldUnderline"/>
        </w:rPr>
        <w:t>Chinese technology enterprises have had a more open presence in Cuba</w:t>
      </w:r>
      <w:r w:rsidRPr="00DC1551">
        <w:rPr>
          <w:sz w:val="16"/>
        </w:rPr>
        <w:t xml:space="preserve">- its largest trade partner in the Caribbean (1). Several </w:t>
      </w:r>
      <w:r w:rsidRPr="00FA1CD5">
        <w:rPr>
          <w:rStyle w:val="StyleBoldUnderline"/>
        </w:rPr>
        <w:t>Trade Fairs have been held in Havana with the participation of numerous Chinese companies offering</w:t>
      </w:r>
      <w:r w:rsidRPr="00DC1551">
        <w:rPr>
          <w:sz w:val="16"/>
        </w:rPr>
        <w:t xml:space="preserve"> products from kitchen appliances to </w:t>
      </w:r>
      <w:r w:rsidRPr="00FA1CD5">
        <w:rPr>
          <w:rStyle w:val="StyleBoldUnderline"/>
        </w:rPr>
        <w:t>sophisticated information technology equipment</w:t>
      </w:r>
      <w:r w:rsidRPr="00DC1551">
        <w:rPr>
          <w:sz w:val="16"/>
        </w:rPr>
        <w:t xml:space="preserve">, which have substantial demand in Cuba. China, in turn, has benefited from heavy investments in the island’s nickel industry, agricultural products such as rice and sugar, and oil exploration. Through bilateral trade agreements, </w:t>
      </w:r>
      <w:r w:rsidRPr="00FA1CD5">
        <w:rPr>
          <w:rStyle w:val="StyleBoldUnderline"/>
        </w:rPr>
        <w:t>China has been expanding its sphere of influence.</w:t>
      </w:r>
      <w:r w:rsidRPr="00DC1551">
        <w:rPr>
          <w:rStyle w:val="StyleBoldUnderline"/>
          <w:sz w:val="12"/>
          <w:u w:val="none"/>
        </w:rPr>
        <w:t>¶</w:t>
      </w:r>
      <w:r w:rsidRPr="00FA1CD5">
        <w:rPr>
          <w:rStyle w:val="StyleBoldUnderline"/>
        </w:rPr>
        <w:t xml:space="preserve"> Huawei and ZTE</w:t>
      </w:r>
      <w:r w:rsidRPr="00DC1551">
        <w:rPr>
          <w:sz w:val="16"/>
        </w:rPr>
        <w:t xml:space="preserve"> Corporation (Zhongxing Telecommunication Equipment) </w:t>
      </w:r>
      <w:r w:rsidRPr="00FA1CD5">
        <w:rPr>
          <w:rStyle w:val="StyleBoldUnderline"/>
        </w:rPr>
        <w:t>are two of the Chinese companies investing in Cuba.</w:t>
      </w:r>
      <w:r w:rsidRPr="00DC1551">
        <w:rPr>
          <w:sz w:val="16"/>
        </w:rPr>
        <w:t xml:space="preserve"> </w:t>
      </w:r>
      <w:r w:rsidRPr="00DC1551">
        <w:rPr>
          <w:rStyle w:val="StyleBoldUnderline"/>
        </w:rPr>
        <w:t>These two companies have been under rigorous investigation by the governments of Canada, United States, and Australia because of its equipment’s elevated vulnerability to cyber espionage.</w:t>
      </w:r>
      <w:r w:rsidRPr="00DC1551">
        <w:rPr>
          <w:sz w:val="12"/>
        </w:rPr>
        <w:t>¶</w:t>
      </w:r>
      <w:r w:rsidRPr="00DC1551">
        <w:rPr>
          <w:sz w:val="16"/>
        </w:rPr>
        <w:t xml:space="preserve"> </w:t>
      </w:r>
      <w:r w:rsidRPr="00DC1551">
        <w:rPr>
          <w:rStyle w:val="StyleBoldUnderline"/>
        </w:rPr>
        <w:t>Huawei is</w:t>
      </w:r>
      <w:r w:rsidRPr="00DC1551">
        <w:rPr>
          <w:sz w:val="16"/>
        </w:rPr>
        <w:t xml:space="preserve"> a Chinese telecommunications equipment and services company </w:t>
      </w:r>
      <w:r w:rsidRPr="00DC1551">
        <w:rPr>
          <w:rStyle w:val="StyleBoldUnderline"/>
        </w:rPr>
        <w:t>owned by</w:t>
      </w:r>
      <w:r w:rsidRPr="00DC1551">
        <w:rPr>
          <w:sz w:val="16"/>
        </w:rPr>
        <w:t xml:space="preserve"> Ren Zhengfei, a </w:t>
      </w:r>
      <w:r w:rsidRPr="00DC1551">
        <w:rPr>
          <w:rStyle w:val="StyleBoldUnderline"/>
        </w:rPr>
        <w:t xml:space="preserve">former military engineer in the People’s Liberation Army. </w:t>
      </w:r>
      <w:r w:rsidRPr="00DC1551">
        <w:rPr>
          <w:sz w:val="16"/>
        </w:rPr>
        <w:t xml:space="preserve">Reportedly, Ren Zhengfei is the majority stock owner of Huawei but such information has never been confirmed since the company has not published information on its structure. This </w:t>
      </w:r>
      <w:r w:rsidRPr="00DC1551">
        <w:rPr>
          <w:rStyle w:val="StyleBoldUnderline"/>
        </w:rPr>
        <w:t>lack of transparency has led some to consider that the Chinese government is behind Huawei.</w:t>
      </w:r>
      <w:r w:rsidRPr="00DC1551">
        <w:rPr>
          <w:sz w:val="16"/>
        </w:rPr>
        <w:t xml:space="preserve"> Speculations have been further heightened since the Communist Party has an office in the company’s headquarters in Shenzhen, China (2). Ren Zhengfei, a member of the 12th Communist Congress, has denied such allegations. Yet in 2012, </w:t>
      </w:r>
      <w:r w:rsidRPr="00DC1551">
        <w:rPr>
          <w:rStyle w:val="StyleBoldUnderline"/>
        </w:rPr>
        <w:t>an investigation</w:t>
      </w:r>
      <w:r w:rsidRPr="00DC1551">
        <w:rPr>
          <w:sz w:val="16"/>
        </w:rPr>
        <w:t xml:space="preserve"> conducted by the US Permanent Select Committee on Intelligence concluded </w:t>
      </w:r>
      <w:r w:rsidRPr="00DC1551">
        <w:rPr>
          <w:rStyle w:val="StyleBoldUnderline"/>
        </w:rPr>
        <w:t>that Huawei did pose a national security threat to the United States</w:t>
      </w:r>
      <w:r w:rsidRPr="00DC1551">
        <w:rPr>
          <w:sz w:val="16"/>
        </w:rPr>
        <w:t xml:space="preserve"> (3). </w:t>
      </w:r>
      <w:r w:rsidRPr="00DC1551">
        <w:rPr>
          <w:rStyle w:val="StyleBoldUnderline"/>
        </w:rPr>
        <w:t>Similar conclusions have been reached by the governments of Australia and Canada</w:t>
      </w:r>
      <w:r w:rsidRPr="00DC1551">
        <w:rPr>
          <w:sz w:val="16"/>
        </w:rPr>
        <w:t xml:space="preserve">. In 2012, the Australian federal government banned Huawei from bidding on the country’s National Broadband Network project (4). That same year, Canada’s Communication Security Establishment warned in a report about potential threats to Ottawa’s communication networks posed by Huawei (5). </w:t>
      </w:r>
      <w:r w:rsidRPr="00DC1551">
        <w:rPr>
          <w:rStyle w:val="StyleBoldUnderline"/>
        </w:rPr>
        <w:t>All investigations highlighted the vulnerability of Huawei’s telecommunication equipment to malicious software and hacking</w:t>
      </w:r>
      <w:r w:rsidRPr="00DC1551">
        <w:rPr>
          <w:sz w:val="16"/>
        </w:rPr>
        <w:t>.</w:t>
      </w:r>
      <w:r w:rsidRPr="00DC1551">
        <w:rPr>
          <w:sz w:val="12"/>
        </w:rPr>
        <w:t>¶</w:t>
      </w:r>
      <w:r w:rsidRPr="00DC1551">
        <w:rPr>
          <w:sz w:val="16"/>
        </w:rPr>
        <w:t xml:space="preserve"> ZTE Corporation is another Chinese telecommunication giant that has been under investigation. Also, with headquarters in Shenzhen, China, it manufactures mobile phones, optical transmission and data telecommunication gear and software. </w:t>
      </w:r>
      <w:r w:rsidRPr="00DC1551">
        <w:rPr>
          <w:rStyle w:val="StyleBoldUnderline"/>
        </w:rPr>
        <w:t>ZTE Corporation was founded by a group</w:t>
      </w:r>
      <w:r w:rsidRPr="00DC1551">
        <w:rPr>
          <w:sz w:val="16"/>
        </w:rPr>
        <w:t xml:space="preserve"> of state owned enterprises </w:t>
      </w:r>
      <w:r w:rsidRPr="00DC1551">
        <w:rPr>
          <w:rStyle w:val="StyleBoldUnderline"/>
        </w:rPr>
        <w:t xml:space="preserve">linked to China’s </w:t>
      </w:r>
      <w:r w:rsidRPr="00DC1551">
        <w:rPr>
          <w:sz w:val="16"/>
        </w:rPr>
        <w:t>Ministry of</w:t>
      </w:r>
      <w:r w:rsidRPr="00DC1551">
        <w:rPr>
          <w:rStyle w:val="StyleBoldUnderline"/>
        </w:rPr>
        <w:t xml:space="preserve"> Aerospace </w:t>
      </w:r>
      <w:r w:rsidRPr="00DC1551">
        <w:rPr>
          <w:sz w:val="16"/>
        </w:rPr>
        <w:t>Industry. In 1997 it was publicly listed in the Shenzhen stock exchange (6).</w:t>
      </w:r>
      <w:r w:rsidRPr="00DC1551">
        <w:rPr>
          <w:sz w:val="12"/>
        </w:rPr>
        <w:t>¶</w:t>
      </w:r>
      <w:r w:rsidRPr="00DC1551">
        <w:rPr>
          <w:sz w:val="16"/>
        </w:rPr>
        <w:t xml:space="preserve"> The US Permanent Select Committee on Intelligence conducted an investigation of the corporation. One particular issue not addressed by ZTE representatives, is the status of </w:t>
      </w:r>
      <w:r w:rsidRPr="00DC1551">
        <w:rPr>
          <w:rStyle w:val="StyleBoldUnderline"/>
        </w:rPr>
        <w:t>two of its major shareholders</w:t>
      </w:r>
      <w:r w:rsidRPr="00DC1551">
        <w:rPr>
          <w:sz w:val="16"/>
        </w:rPr>
        <w:t xml:space="preserve"> Xi’an Microelectronics and Aerospace Guangyu, both state owned enterprises, </w:t>
      </w:r>
      <w:r w:rsidRPr="00DC1551">
        <w:rPr>
          <w:rStyle w:val="StyleBoldUnderline"/>
        </w:rPr>
        <w:t>allegedly involved in sensitive technological research for the Chinese government and military</w:t>
      </w:r>
      <w:r w:rsidRPr="00DC1551">
        <w:rPr>
          <w:sz w:val="16"/>
        </w:rPr>
        <w:t xml:space="preserve">. Also avoided were inquiries on the role of the Chinese Party Committee within the company. </w:t>
      </w:r>
      <w:r w:rsidRPr="00DC1551">
        <w:rPr>
          <w:rStyle w:val="StyleBoldUnderline"/>
        </w:rPr>
        <w:t>The US Permanent Select Committee on</w:t>
      </w:r>
      <w:r w:rsidRPr="00DC1551">
        <w:rPr>
          <w:sz w:val="16"/>
        </w:rPr>
        <w:t xml:space="preserve"> </w:t>
      </w:r>
      <w:r w:rsidRPr="00DC1551">
        <w:rPr>
          <w:rStyle w:val="StyleBoldUnderline"/>
        </w:rPr>
        <w:t>Intelligence concluded that ZTE Corporation could pose a security threat to the United States’ information technology infrastructure</w:t>
      </w:r>
      <w:r w:rsidRPr="00DC1551">
        <w:rPr>
          <w:sz w:val="16"/>
        </w:rPr>
        <w:t xml:space="preserve"> (7). </w:t>
      </w:r>
      <w:r w:rsidRPr="00DC1551">
        <w:rPr>
          <w:rStyle w:val="StyleBoldUnderline"/>
        </w:rPr>
        <w:t>In 2012, ZTE admitted a security patch in their ZTE Score smartphone sold in the US. The smartphone could be hacked and controlled remotely</w:t>
      </w:r>
      <w:r w:rsidRPr="00DC1551">
        <w:rPr>
          <w:sz w:val="16"/>
        </w:rPr>
        <w:t xml:space="preserve"> (8).</w:t>
      </w:r>
      <w:r w:rsidRPr="00DC1551">
        <w:rPr>
          <w:sz w:val="12"/>
        </w:rPr>
        <w:t>¶</w:t>
      </w:r>
      <w:r w:rsidRPr="00DC1551">
        <w:rPr>
          <w:sz w:val="16"/>
        </w:rPr>
        <w:t xml:space="preserve"> In 2010, a </w:t>
      </w:r>
      <w:r w:rsidRPr="00DC1551">
        <w:rPr>
          <w:rStyle w:val="StyleBoldUnderline"/>
        </w:rPr>
        <w:t>special report confirmed the ZTE sold espionage capable system to</w:t>
      </w:r>
      <w:r w:rsidRPr="00DC1551">
        <w:rPr>
          <w:sz w:val="16"/>
        </w:rPr>
        <w:t xml:space="preserve"> Telecommunication Corporation of </w:t>
      </w:r>
      <w:r w:rsidRPr="00DC1551">
        <w:rPr>
          <w:rStyle w:val="StyleBoldUnderline"/>
        </w:rPr>
        <w:t>Iran</w:t>
      </w:r>
      <w:r w:rsidRPr="00DC1551">
        <w:rPr>
          <w:sz w:val="16"/>
        </w:rPr>
        <w:t xml:space="preserve"> (TCI). TCI has a monopoly over Iran’s landlines and controls a large amount of internet traffic. Former telecommunication project manager in Iran, Mahmoud Tadjallimehr, explained that capabilities included the ability </w:t>
      </w:r>
      <w:r w:rsidRPr="00DC1551">
        <w:rPr>
          <w:rStyle w:val="StyleBoldUnderline"/>
        </w:rPr>
        <w:t xml:space="preserve">to intercept </w:t>
      </w:r>
      <w:r w:rsidRPr="00DC1551">
        <w:rPr>
          <w:sz w:val="16"/>
        </w:rPr>
        <w:t>text</w:t>
      </w:r>
      <w:r w:rsidRPr="00DC1551">
        <w:rPr>
          <w:rStyle w:val="StyleBoldUnderline"/>
        </w:rPr>
        <w:t xml:space="preserve"> messages</w:t>
      </w:r>
      <w:r w:rsidRPr="00DC1551">
        <w:rPr>
          <w:sz w:val="16"/>
        </w:rPr>
        <w:t xml:space="preserve">, emails, web access, </w:t>
      </w:r>
      <w:r w:rsidRPr="00DC1551">
        <w:rPr>
          <w:rStyle w:val="StyleBoldUnderline"/>
        </w:rPr>
        <w:t>and locate users</w:t>
      </w:r>
      <w:r w:rsidRPr="00DC1551">
        <w:rPr>
          <w:sz w:val="16"/>
        </w:rPr>
        <w:t xml:space="preserve"> (9).</w:t>
      </w:r>
      <w:r w:rsidRPr="00DC1551">
        <w:rPr>
          <w:sz w:val="12"/>
        </w:rPr>
        <w:t>¶</w:t>
      </w:r>
      <w:r w:rsidRPr="00DC1551">
        <w:rPr>
          <w:sz w:val="16"/>
        </w:rPr>
        <w:t xml:space="preserve"> </w:t>
      </w:r>
      <w:r w:rsidRPr="00DC1551">
        <w:rPr>
          <w:rStyle w:val="StyleBoldUnderline"/>
        </w:rPr>
        <w:t>Both Chinese companies have commercial presence in Cuba</w:t>
      </w:r>
      <w:r w:rsidRPr="00DC1551">
        <w:rPr>
          <w:sz w:val="16"/>
        </w:rPr>
        <w:t xml:space="preserve"> and actively participate in conferences organized by the Ministry of Information and Communication (MIC). Among these conferences are the XIV Edition of “Converging Technologies: Integration and Independence” held in Havana in 2011, where Huawei was one of the sponsors, and the V International Symposium of Telecommunications, where both Huawei and ZTE Corporation actively participated. (10) Ramiro Valdes, Cuba’s Vice-President, Communist party member and former Minister of Information and Communication, position he held until 2011, is an avid supporter of restriction and censorship of information technologies. It is not a coincidence that Ramiro</w:t>
      </w:r>
      <w:r w:rsidRPr="00DC1551">
        <w:rPr>
          <w:rStyle w:val="StyleBoldUnderline"/>
        </w:rPr>
        <w:t xml:space="preserve"> Valdes promotes the commercialization and application of Chinese software and equipment that can be used to monitor and be remotely accessed</w:t>
      </w:r>
      <w:r w:rsidRPr="00DC1551">
        <w:rPr>
          <w:sz w:val="16"/>
        </w:rPr>
        <w:t>.</w:t>
      </w:r>
      <w:r w:rsidRPr="00DC1551">
        <w:rPr>
          <w:sz w:val="12"/>
        </w:rPr>
        <w:t>¶</w:t>
      </w:r>
      <w:r w:rsidRPr="00DC1551">
        <w:rPr>
          <w:sz w:val="16"/>
        </w:rPr>
        <w:t xml:space="preserve"> Cuba and China have been two amorous friends since the 1960’s when Cuba became the first country in the Caribbean and Latin America to normalize relations with the Asian nation. Since that time, both countries have promoted communist ideology and have cooperated and coordinated with each other at multilateral organizations and on the issue of human rights. China’s transfer of technology to Cuba does not necessarily benefit Cubans. Instead </w:t>
      </w:r>
      <w:r w:rsidRPr="00DC1551">
        <w:rPr>
          <w:rStyle w:val="StyleBoldUnderline"/>
        </w:rPr>
        <w:t>China seems to be equipping the island’s information technology infrastructure with systems that can potentially spy on Cubans.</w:t>
      </w:r>
      <w:r w:rsidRPr="00DC1551">
        <w:rPr>
          <w:sz w:val="16"/>
        </w:rPr>
        <w:t xml:space="preserve"> Perhaps, </w:t>
      </w:r>
      <w:r w:rsidRPr="00DC1551">
        <w:rPr>
          <w:rStyle w:val="StyleBoldUnderline"/>
        </w:rPr>
        <w:t>the People’s Republic of China is also equipping an anti-American leadership with sophisticated communication and network technology capable of cyber espionage 90 miles from our shores.</w:t>
      </w:r>
    </w:p>
    <w:p w:rsidR="006E5B16" w:rsidRPr="0071003C" w:rsidRDefault="006E5B16" w:rsidP="006E5B16">
      <w:pPr>
        <w:pStyle w:val="Heading4"/>
      </w:pPr>
      <w:r w:rsidRPr="0071003C">
        <w:lastRenderedPageBreak/>
        <w:t>Cuba is uniquely key to China’s cyberstrategy –the Bejucal bas</w:t>
      </w:r>
      <w:r>
        <w:t>e gives China the ability to attack</w:t>
      </w:r>
      <w:r w:rsidRPr="0071003C">
        <w:t xml:space="preserve"> nuclear assets. It’s not a question of if, but when</w:t>
      </w:r>
      <w:r>
        <w:t>.</w:t>
      </w:r>
    </w:p>
    <w:p w:rsidR="006E5B16" w:rsidRDefault="006E5B16" w:rsidP="006E5B16">
      <w:r w:rsidRPr="009902DA">
        <w:rPr>
          <w:rStyle w:val="StyleStyleBold12pt"/>
        </w:rPr>
        <w:t>Cereijo 11</w:t>
      </w:r>
      <w:r w:rsidRPr="009902DA">
        <w:t xml:space="preserve"> (Dr. Manuel Cereijo, President of the Professional Advancement Corporation and Lecturer of Engineering at the University of Miami. "Is Cuba behind the cyber-terrorism threat?" December 20, 2011. usactionnews.com/2011/12/is-cuba-behind-thecyber-terrorism-threat/) VP</w:t>
      </w:r>
    </w:p>
    <w:p w:rsidR="006E5B16" w:rsidRPr="009902DA" w:rsidRDefault="006E5B16" w:rsidP="006E5B16"/>
    <w:p w:rsidR="006E5B16" w:rsidRDefault="006E5B16" w:rsidP="006E5B16">
      <w:pPr>
        <w:rPr>
          <w:sz w:val="16"/>
        </w:rPr>
      </w:pPr>
      <w:r w:rsidRPr="0049384E">
        <w:rPr>
          <w:sz w:val="16"/>
        </w:rPr>
        <w:t>Cuba: Bejucal Base</w:t>
      </w:r>
      <w:r w:rsidRPr="0049384E">
        <w:rPr>
          <w:sz w:val="12"/>
        </w:rPr>
        <w:t>¶</w:t>
      </w:r>
      <w:r w:rsidRPr="0049384E">
        <w:rPr>
          <w:sz w:val="16"/>
        </w:rPr>
        <w:t xml:space="preserve"> In 1995, </w:t>
      </w:r>
      <w:r w:rsidRPr="0049384E">
        <w:rPr>
          <w:rStyle w:val="StyleBoldUnderline"/>
        </w:rPr>
        <w:t>Russia started the construction of an espionage base to be operated by the Cubans.</w:t>
      </w:r>
      <w:r w:rsidRPr="0049384E">
        <w:rPr>
          <w:sz w:val="16"/>
        </w:rPr>
        <w:t xml:space="preserve"> The base is located </w:t>
      </w:r>
      <w:r w:rsidRPr="0049384E">
        <w:rPr>
          <w:rStyle w:val="StyleBoldUnderline"/>
        </w:rPr>
        <w:t>at Bejucal</w:t>
      </w:r>
      <w:r w:rsidRPr="0049384E">
        <w:rPr>
          <w:sz w:val="16"/>
        </w:rPr>
        <w:t>, south of La Habana. The agreement, and the supervision of the entire project, was directed by General Guillermo Rodriguez del Pozo. Equipment for the base was shipped secretively from Russia through the port of Riga, in Latvia. This country does not have an embassy in Cuba. However, Cuba maintains a large embassy, over 50 persons, in Latvia</w:t>
      </w:r>
      <w:r w:rsidRPr="0049384E">
        <w:rPr>
          <w:sz w:val="12"/>
        </w:rPr>
        <w:t>¶</w:t>
      </w:r>
      <w:r w:rsidRPr="0049384E">
        <w:rPr>
          <w:sz w:val="16"/>
        </w:rPr>
        <w:t xml:space="preserve"> </w:t>
      </w:r>
      <w:r w:rsidRPr="0049384E">
        <w:rPr>
          <w:rStyle w:val="StyleBoldUnderline"/>
        </w:rPr>
        <w:t>The base is now fully operational,</w:t>
      </w:r>
      <w:r w:rsidRPr="0049384E">
        <w:rPr>
          <w:sz w:val="16"/>
        </w:rPr>
        <w:t xml:space="preserve"> similar but smaller than Lourdes, and </w:t>
      </w:r>
      <w:r w:rsidRPr="0049384E">
        <w:rPr>
          <w:rStyle w:val="StyleBoldUnderline"/>
        </w:rPr>
        <w:t>with all state-of-the-art equipment</w:t>
      </w:r>
      <w:r w:rsidRPr="0049384E">
        <w:rPr>
          <w:sz w:val="16"/>
        </w:rPr>
        <w:t>. The unit is referred to by some as The Electronic Warfare Battalion, EWB. The request for the base came because Cuba does not have access to Lourdes. They only get copies of the Russian intelligence summaries on issues that could affect the nation’s security.</w:t>
      </w:r>
      <w:r w:rsidRPr="0049384E">
        <w:rPr>
          <w:sz w:val="12"/>
        </w:rPr>
        <w:t>¶</w:t>
      </w:r>
      <w:r w:rsidRPr="0049384E">
        <w:rPr>
          <w:sz w:val="16"/>
        </w:rPr>
        <w:t xml:space="preserve"> </w:t>
      </w:r>
      <w:r w:rsidRPr="0049384E">
        <w:rPr>
          <w:rStyle w:val="StyleBoldUnderline"/>
        </w:rPr>
        <w:t>Cuba Bejucal’s Base is very powerful, and it has the capabilities</w:t>
      </w:r>
      <w:r w:rsidRPr="002674C6">
        <w:t>, besides running signals intelligence operations, that is, eavesdropping,</w:t>
      </w:r>
      <w:r w:rsidRPr="0049384E">
        <w:rPr>
          <w:rStyle w:val="StyleBoldUnderline"/>
        </w:rPr>
        <w:t xml:space="preserve"> of </w:t>
      </w:r>
      <w:r w:rsidRPr="0049384E">
        <w:rPr>
          <w:rStyle w:val="Emphasis"/>
        </w:rPr>
        <w:t>conducting cyberwarfare</w:t>
      </w:r>
      <w:r w:rsidRPr="0049384E">
        <w:rPr>
          <w:rStyle w:val="StyleBoldUnderline"/>
        </w:rPr>
        <w:t>.</w:t>
      </w:r>
      <w:r w:rsidRPr="0049384E">
        <w:rPr>
          <w:sz w:val="16"/>
        </w:rPr>
        <w:t xml:space="preserve"> The Interior Ministry’s General Directorate for Intelligence is in charge of the Base.</w:t>
      </w:r>
      <w:r w:rsidRPr="0049384E">
        <w:rPr>
          <w:sz w:val="12"/>
        </w:rPr>
        <w:t>¶</w:t>
      </w:r>
      <w:r w:rsidRPr="0049384E">
        <w:rPr>
          <w:sz w:val="16"/>
        </w:rPr>
        <w:t xml:space="preserve"> It also runs a smaller center, located at Paseo, between 11th and 13th streets, in Vedado, La Habana. The center is mainly radio listening and transmitting, and for limited telephone espionage.</w:t>
      </w:r>
      <w:r w:rsidRPr="0049384E">
        <w:rPr>
          <w:sz w:val="12"/>
        </w:rPr>
        <w:t>¶</w:t>
      </w:r>
      <w:r w:rsidRPr="0049384E">
        <w:rPr>
          <w:sz w:val="16"/>
        </w:rPr>
        <w:t xml:space="preserve"> The Electronic Warfare Battalion has the necessary equipment to interfere Radio and TV Marti, and the equipment to interfere TV Marti if it transmits in UHF. The equipment is not used as yet. However, </w:t>
      </w:r>
      <w:r w:rsidRPr="0049384E">
        <w:rPr>
          <w:rStyle w:val="StyleBoldUnderline"/>
        </w:rPr>
        <w:t xml:space="preserve">the base has offensive jamming capabilities, capable of disrupting communications </w:t>
      </w:r>
      <w:r w:rsidRPr="0049384E">
        <w:rPr>
          <w:rStyle w:val="Emphasis"/>
        </w:rPr>
        <w:t>deep inside the United States</w:t>
      </w:r>
      <w:r w:rsidRPr="0049384E">
        <w:rPr>
          <w:rStyle w:val="StyleBoldUnderline"/>
        </w:rPr>
        <w:t>. This is indeed a unique facility</w:t>
      </w:r>
      <w:r w:rsidRPr="0049384E">
        <w:rPr>
          <w:sz w:val="16"/>
        </w:rPr>
        <w:t xml:space="preserve"> because of its size and location and capability.</w:t>
      </w:r>
      <w:r w:rsidRPr="0049384E">
        <w:rPr>
          <w:sz w:val="12"/>
        </w:rPr>
        <w:t>¶</w:t>
      </w:r>
      <w:r w:rsidRPr="0049384E">
        <w:rPr>
          <w:sz w:val="16"/>
        </w:rPr>
        <w:t xml:space="preserve"> Interference of Radio and TV Marti is now disseminated through the Island, in what is called project Titan. </w:t>
      </w:r>
      <w:r w:rsidRPr="0049384E">
        <w:rPr>
          <w:rStyle w:val="Emphasis"/>
        </w:rPr>
        <w:t xml:space="preserve">In charge now of Chinese personnel, </w:t>
      </w:r>
      <w:r w:rsidRPr="0049384E">
        <w:rPr>
          <w:sz w:val="16"/>
        </w:rPr>
        <w:t xml:space="preserve">which </w:t>
      </w:r>
      <w:r w:rsidRPr="0049384E">
        <w:rPr>
          <w:rStyle w:val="StyleBoldUnderline"/>
        </w:rPr>
        <w:t>since</w:t>
      </w:r>
      <w:r w:rsidRPr="0049384E">
        <w:rPr>
          <w:sz w:val="16"/>
        </w:rPr>
        <w:t xml:space="preserve"> March </w:t>
      </w:r>
      <w:r w:rsidRPr="0049384E">
        <w:rPr>
          <w:rStyle w:val="StyleBoldUnderline"/>
        </w:rPr>
        <w:t>1999</w:t>
      </w:r>
      <w:r w:rsidRPr="0049384E">
        <w:rPr>
          <w:sz w:val="16"/>
        </w:rPr>
        <w:t xml:space="preserve"> </w:t>
      </w:r>
      <w:r w:rsidRPr="0049384E">
        <w:rPr>
          <w:rStyle w:val="StyleBoldUnderline"/>
        </w:rPr>
        <w:t>has also taken partially over the operations of the Bejucal base</w:t>
      </w:r>
      <w:r w:rsidRPr="0049384E">
        <w:rPr>
          <w:sz w:val="16"/>
        </w:rPr>
        <w:t>, or EWB.</w:t>
      </w:r>
      <w:r w:rsidRPr="0049384E">
        <w:rPr>
          <w:sz w:val="12"/>
        </w:rPr>
        <w:t>¶</w:t>
      </w:r>
      <w:r w:rsidRPr="0049384E">
        <w:rPr>
          <w:sz w:val="16"/>
        </w:rPr>
        <w:t xml:space="preserve"> Early </w:t>
      </w:r>
      <w:r w:rsidRPr="0049384E">
        <w:rPr>
          <w:rStyle w:val="StyleBoldUnderline"/>
        </w:rPr>
        <w:t>in 1999, the Pentagon’s military computer systems were subject to ongoing, sophisticated and organized cyber attacks</w:t>
      </w:r>
      <w:r w:rsidRPr="0049384E">
        <w:rPr>
          <w:sz w:val="16"/>
        </w:rPr>
        <w:t>. Officials stated that this latest series of strikes at defense networks was a coordinated effort coming from abroad. Deputy Defense Secretary John Hamre, who oversees all Pentagon security matters, confirmed the attacks have been occurring since 1998.</w:t>
      </w:r>
      <w:r w:rsidRPr="0049384E">
        <w:rPr>
          <w:sz w:val="12"/>
        </w:rPr>
        <w:t>¶</w:t>
      </w:r>
      <w:r w:rsidRPr="0049384E">
        <w:rPr>
          <w:sz w:val="16"/>
        </w:rPr>
        <w:t xml:space="preserve"> Secretary Hamre called them a “major concern.” Officials believe some of the most sophisticated attacks are coming from a country routing through Russian computer addresses to disguise their origin.</w:t>
      </w:r>
      <w:r w:rsidRPr="0049384E">
        <w:rPr>
          <w:sz w:val="12"/>
        </w:rPr>
        <w:t>¶</w:t>
      </w:r>
      <w:r w:rsidRPr="0049384E">
        <w:rPr>
          <w:sz w:val="16"/>
        </w:rPr>
        <w:t xml:space="preserve"> </w:t>
      </w:r>
      <w:r w:rsidRPr="0049384E">
        <w:rPr>
          <w:rStyle w:val="StyleBoldUnderline"/>
        </w:rPr>
        <w:t>The probes and attacks are also against U.S. military research and technology systems-</w:t>
      </w:r>
      <w:r w:rsidRPr="0049384E">
        <w:rPr>
          <w:rStyle w:val="Emphasis"/>
        </w:rPr>
        <w:t xml:space="preserve">including the nuclear weapons </w:t>
      </w:r>
      <w:r w:rsidRPr="0049384E">
        <w:rPr>
          <w:rStyle w:val="StyleBoldUnderline"/>
        </w:rPr>
        <w:t>laboratories</w:t>
      </w:r>
      <w:r w:rsidRPr="0049384E">
        <w:rPr>
          <w:sz w:val="16"/>
        </w:rPr>
        <w:t xml:space="preserve"> run by the Department of Energy. Rep. Curt Weldon, R-Pa., chairman of the House Armed Services research and Development Subcommittee stated “</w:t>
      </w:r>
      <w:r w:rsidRPr="0049384E">
        <w:rPr>
          <w:rStyle w:val="StyleBoldUnderline"/>
        </w:rPr>
        <w:t>What we have been seeing</w:t>
      </w:r>
      <w:r w:rsidRPr="0049384E">
        <w:rPr>
          <w:sz w:val="16"/>
        </w:rPr>
        <w:t xml:space="preserve"> in recent months is </w:t>
      </w:r>
      <w:r w:rsidRPr="0049384E">
        <w:rPr>
          <w:rStyle w:val="StyleBoldUnderline"/>
        </w:rPr>
        <w:t>more of what could be a coordinated attack…that could be involved in a very planned effort to acquire technology and information about our systems in a way that we have not seen before.”</w:t>
      </w:r>
      <w:r w:rsidRPr="0049384E">
        <w:rPr>
          <w:rStyle w:val="StyleBoldUnderline"/>
          <w:sz w:val="12"/>
          <w:u w:val="none"/>
        </w:rPr>
        <w:t>¶</w:t>
      </w:r>
      <w:r w:rsidRPr="0049384E">
        <w:rPr>
          <w:rStyle w:val="StyleBoldUnderline"/>
        </w:rPr>
        <w:t xml:space="preserve"> These attacks coincide with the fact that the Bejucal base is fully operational, and also with the new presence of China military and intelligence personnel in Cuba.</w:t>
      </w:r>
      <w:r w:rsidRPr="0049384E">
        <w:rPr>
          <w:sz w:val="12"/>
        </w:rPr>
        <w:t>¶</w:t>
      </w:r>
      <w:r w:rsidRPr="0049384E">
        <w:rPr>
          <w:sz w:val="16"/>
        </w:rPr>
        <w:t xml:space="preserve"> </w:t>
      </w:r>
      <w:r w:rsidRPr="0049384E">
        <w:rPr>
          <w:sz w:val="12"/>
        </w:rPr>
        <w:t>¶</w:t>
      </w:r>
      <w:r w:rsidRPr="0049384E">
        <w:rPr>
          <w:sz w:val="16"/>
        </w:rPr>
        <w:t xml:space="preserve"> Rep. Curtis Weldon also stated “</w:t>
      </w:r>
      <w:r w:rsidRPr="0049384E">
        <w:rPr>
          <w:rStyle w:val="Emphasis"/>
        </w:rPr>
        <w:t>it is not a matter of if America has an electronic Pearl Harbor, it is a matter of when</w:t>
      </w:r>
      <w:r w:rsidRPr="0049384E">
        <w:rPr>
          <w:rStyle w:val="StyleBoldUnderline"/>
        </w:rPr>
        <w:t>”</w:t>
      </w:r>
      <w:r w:rsidRPr="0049384E">
        <w:rPr>
          <w:sz w:val="16"/>
        </w:rPr>
        <w:t>. For two days in January, 1999, cyber attacks were made into military computers at Kelly Air Force Base in San Antonio-the center for the most sensitive Air Force intelligence, the kind of information critical to American troops abroad.</w:t>
      </w:r>
    </w:p>
    <w:p w:rsidR="006E5B16" w:rsidRDefault="006E5B16" w:rsidP="006E5B16">
      <w:pPr>
        <w:pStyle w:val="Heading4"/>
      </w:pPr>
      <w:r>
        <w:t>Chinese attacks escalate to all-out cyber war</w:t>
      </w:r>
    </w:p>
    <w:p w:rsidR="006E5B16" w:rsidRDefault="006E5B16" w:rsidP="006E5B16">
      <w:r w:rsidRPr="00E97F2C">
        <w:rPr>
          <w:rStyle w:val="StyleStyleBold12pt"/>
        </w:rPr>
        <w:t>Frye 12</w:t>
      </w:r>
      <w:r w:rsidRPr="00E97F2C">
        <w:t xml:space="preserve"> (Selena Frye, Senior Editor with a background in technical writing, editing, and research at TechRepublic. "Is Huawei a threat to U.S. national security?" October 8, 2012. www.techrepublic.com/blog/it-security/is-huawei-a-threat-to-us-national-security/) VP</w:t>
      </w:r>
    </w:p>
    <w:p w:rsidR="006E5B16" w:rsidRDefault="006E5B16" w:rsidP="006E5B16"/>
    <w:p w:rsidR="006E5B16" w:rsidRDefault="006E5B16" w:rsidP="006E5B16">
      <w:pPr>
        <w:rPr>
          <w:rStyle w:val="StyleBoldUnderline"/>
        </w:rPr>
      </w:pPr>
      <w:r w:rsidRPr="00FA1CD5">
        <w:rPr>
          <w:rStyle w:val="StyleBoldUnderline"/>
        </w:rPr>
        <w:t>Telecommunications giant Huawei's rapid expansion has prompted fears in the U.S. national security establishment about cyberespionage threats emanating from China</w:t>
      </w:r>
      <w:r w:rsidRPr="00FA1CD5">
        <w:rPr>
          <w:sz w:val="16"/>
        </w:rPr>
        <w:t xml:space="preserve">. What do IT pros think? Voice your opinion in the poll. </w:t>
      </w:r>
      <w:r w:rsidRPr="00FA1CD5">
        <w:rPr>
          <w:sz w:val="12"/>
        </w:rPr>
        <w:t>¶</w:t>
      </w:r>
      <w:r w:rsidRPr="00FA1CD5">
        <w:rPr>
          <w:sz w:val="16"/>
        </w:rPr>
        <w:t xml:space="preserve"> The CBS news program 60 Minutes ran a report on the Chinese company Huawei and the espionage concerns that have </w:t>
      </w:r>
      <w:r w:rsidRPr="00FA1CD5">
        <w:rPr>
          <w:rStyle w:val="StyleBoldUnderline"/>
        </w:rPr>
        <w:t>prompted an investigation by the U.S. House Intelligence Committee. The company</w:t>
      </w:r>
      <w:r w:rsidRPr="00FA1CD5">
        <w:rPr>
          <w:sz w:val="16"/>
        </w:rPr>
        <w:t xml:space="preserve">, based in Shenzhen, China </w:t>
      </w:r>
      <w:r w:rsidRPr="00FA1CD5">
        <w:rPr>
          <w:rStyle w:val="StyleBoldUnderline"/>
        </w:rPr>
        <w:t>is the largest manufacturer of telecommunications equipment in the world</w:t>
      </w:r>
      <w:r w:rsidRPr="00FA1CD5">
        <w:rPr>
          <w:sz w:val="16"/>
        </w:rPr>
        <w:t>, including switches, gateways, smartphones, tablets, and much more.</w:t>
      </w:r>
      <w:r w:rsidRPr="00FA1CD5">
        <w:rPr>
          <w:sz w:val="12"/>
        </w:rPr>
        <w:t>¶</w:t>
      </w:r>
      <w:r w:rsidRPr="00FA1CD5">
        <w:rPr>
          <w:sz w:val="16"/>
        </w:rPr>
        <w:t xml:space="preserve"> </w:t>
      </w:r>
      <w:r w:rsidRPr="00FA1CD5">
        <w:rPr>
          <w:rStyle w:val="StyleBoldUnderline"/>
        </w:rPr>
        <w:t xml:space="preserve">National security and government personnel are suspicious of Huawei's motives, already claiming that the company has basically stolen the intellectual property </w:t>
      </w:r>
      <w:r w:rsidRPr="00FA1CD5">
        <w:rPr>
          <w:sz w:val="16"/>
        </w:rPr>
        <w:t xml:space="preserve">of other technology companies to help fuel its growth. But it is the specter of American businesses allowing the </w:t>
      </w:r>
      <w:r w:rsidRPr="00FA1CD5">
        <w:rPr>
          <w:rStyle w:val="StyleBoldUnderline"/>
        </w:rPr>
        <w:t xml:space="preserve">Chinese company to build critical networking infrastructure that has many people alarmed, considering the </w:t>
      </w:r>
      <w:r w:rsidRPr="00FA1CD5">
        <w:rPr>
          <w:rStyle w:val="Emphasis"/>
        </w:rPr>
        <w:t>ever-escalating threat of cyberwarfare</w:t>
      </w:r>
      <w:r w:rsidRPr="00FA1CD5">
        <w:rPr>
          <w:rStyle w:val="StyleBoldUnderline"/>
        </w:rPr>
        <w:t>.</w:t>
      </w:r>
      <w:r w:rsidRPr="00FA1CD5">
        <w:rPr>
          <w:sz w:val="12"/>
        </w:rPr>
        <w:t>¶</w:t>
      </w:r>
      <w:r w:rsidRPr="00FA1CD5">
        <w:rPr>
          <w:sz w:val="16"/>
        </w:rPr>
        <w:t xml:space="preserve"> Their overriding concern is this: </w:t>
      </w:r>
      <w:r w:rsidRPr="00FA1CD5">
        <w:rPr>
          <w:rStyle w:val="StyleBoldUnderline"/>
        </w:rPr>
        <w:t>that the Chinese government could exploit Huawei's presence on U.S. networks to intercept high level communications, gather intelligence, wage cyber war, and shut down or disrupt critical services in times of national emergency.</w:t>
      </w:r>
    </w:p>
    <w:p w:rsidR="006E5B16" w:rsidRDefault="006E5B16" w:rsidP="006E5B16">
      <w:pPr>
        <w:rPr>
          <w:rStyle w:val="StyleBoldUnderline"/>
        </w:rPr>
      </w:pPr>
    </w:p>
    <w:p w:rsidR="006E5B16" w:rsidRPr="000B081A" w:rsidRDefault="006E5B16" w:rsidP="006E5B16">
      <w:pPr>
        <w:pStyle w:val="Heading4"/>
      </w:pPr>
      <w:r>
        <w:lastRenderedPageBreak/>
        <w:t>That causes n</w:t>
      </w:r>
      <w:r w:rsidRPr="000B081A">
        <w:t>u</w:t>
      </w:r>
      <w:r>
        <w:t>clear</w:t>
      </w:r>
      <w:r w:rsidRPr="000B081A">
        <w:t xml:space="preserve"> war </w:t>
      </w:r>
    </w:p>
    <w:p w:rsidR="006E5B16" w:rsidRDefault="006E5B16" w:rsidP="006E5B16">
      <w:r w:rsidRPr="00245CB1">
        <w:rPr>
          <w:rStyle w:val="StyleStyleBold12pt"/>
        </w:rPr>
        <w:t>Tilford 12</w:t>
      </w:r>
      <w:r>
        <w:t xml:space="preserve"> Robert, Graduate US Army Airborne School, Ft. Benning, Georgia, "Cyber attackers could shut down the electric grid for the entire east coast" 2012, http://www.examiner.com/article/cyber-attackers-could-easily-shut-down-the-electric-grid-for-the-entire-east-coa</w:t>
      </w:r>
    </w:p>
    <w:p w:rsidR="006E5B16" w:rsidRPr="0090117F" w:rsidRDefault="006E5B16" w:rsidP="006E5B16">
      <w:pPr>
        <w:pStyle w:val="cardtext"/>
        <w:ind w:left="0"/>
        <w:rPr>
          <w:rFonts w:ascii="Calibri" w:hAnsi="Calibri"/>
          <w:sz w:val="16"/>
        </w:rPr>
      </w:pPr>
      <w:r w:rsidRPr="0090117F">
        <w:rPr>
          <w:rFonts w:ascii="Calibri" w:hAnsi="Calibri"/>
          <w:sz w:val="16"/>
        </w:rPr>
        <w:t xml:space="preserve">To make matters worse </w:t>
      </w:r>
      <w:r w:rsidRPr="0090117F">
        <w:rPr>
          <w:rStyle w:val="StyleBoldUnderline"/>
          <w:rFonts w:ascii="Calibri" w:hAnsi="Calibri"/>
        </w:rPr>
        <w:t>a cyber attack</w:t>
      </w:r>
      <w:r w:rsidRPr="0090117F">
        <w:rPr>
          <w:rFonts w:ascii="Calibri" w:hAnsi="Calibri"/>
          <w:sz w:val="16"/>
        </w:rPr>
        <w:t xml:space="preserve"> that </w:t>
      </w:r>
      <w:r w:rsidRPr="0090117F">
        <w:rPr>
          <w:rStyle w:val="StyleBoldUnderline"/>
          <w:rFonts w:ascii="Calibri" w:hAnsi="Calibri"/>
        </w:rPr>
        <w:t>can take out a civilian</w:t>
      </w:r>
      <w:r w:rsidRPr="0090117F">
        <w:rPr>
          <w:rFonts w:ascii="Calibri" w:hAnsi="Calibri"/>
          <w:sz w:val="16"/>
        </w:rPr>
        <w:t xml:space="preserve"> power </w:t>
      </w:r>
      <w:r w:rsidRPr="0090117F">
        <w:rPr>
          <w:rStyle w:val="StyleBoldUnderline"/>
          <w:rFonts w:ascii="Calibri" w:hAnsi="Calibri"/>
        </w:rPr>
        <w:t>grid</w:t>
      </w:r>
      <w:r w:rsidRPr="0090117F">
        <w:rPr>
          <w:rFonts w:ascii="Calibri" w:hAnsi="Calibri"/>
          <w:sz w:val="16"/>
        </w:rPr>
        <w:t xml:space="preserve">, for example could </w:t>
      </w:r>
      <w:r w:rsidRPr="0090117F">
        <w:rPr>
          <w:rStyle w:val="StyleBoldUnderline"/>
          <w:rFonts w:ascii="Calibri" w:hAnsi="Calibri"/>
        </w:rPr>
        <w:t>also</w:t>
      </w:r>
      <w:r w:rsidRPr="0090117F">
        <w:rPr>
          <w:rFonts w:ascii="Calibri" w:hAnsi="Calibri"/>
          <w:sz w:val="16"/>
        </w:rPr>
        <w:t xml:space="preserve"> cripple </w:t>
      </w:r>
      <w:r w:rsidRPr="0090117F">
        <w:rPr>
          <w:rStyle w:val="StyleBoldUnderline"/>
          <w:rFonts w:ascii="Calibri" w:hAnsi="Calibri"/>
        </w:rPr>
        <w:t>the</w:t>
      </w:r>
      <w:r w:rsidRPr="0090117F">
        <w:rPr>
          <w:rFonts w:ascii="Calibri" w:hAnsi="Calibri"/>
          <w:sz w:val="16"/>
        </w:rPr>
        <w:t xml:space="preserve"> U.S. </w:t>
      </w:r>
      <w:r w:rsidRPr="0090117F">
        <w:rPr>
          <w:rStyle w:val="StyleBoldUnderline"/>
          <w:rFonts w:ascii="Calibri" w:hAnsi="Calibri"/>
        </w:rPr>
        <w:t>military</w:t>
      </w:r>
      <w:r w:rsidRPr="0090117F">
        <w:rPr>
          <w:rFonts w:ascii="Calibri" w:hAnsi="Calibri"/>
          <w:sz w:val="16"/>
        </w:rPr>
        <w:t>.</w:t>
      </w:r>
      <w:r w:rsidRPr="0090117F">
        <w:rPr>
          <w:rFonts w:ascii="Calibri" w:hAnsi="Calibri"/>
          <w:sz w:val="12"/>
        </w:rPr>
        <w:t>¶</w:t>
      </w:r>
      <w:r w:rsidRPr="0090117F">
        <w:rPr>
          <w:rFonts w:ascii="Calibri" w:hAnsi="Calibri"/>
          <w:sz w:val="16"/>
        </w:rPr>
        <w:t xml:space="preserve">The senator notes that is that </w:t>
      </w:r>
      <w:r w:rsidRPr="0090117F">
        <w:rPr>
          <w:rStyle w:val="StyleBoldUnderline"/>
          <w:rFonts w:ascii="Calibri" w:hAnsi="Calibri"/>
        </w:rPr>
        <w:t>the same</w:t>
      </w:r>
      <w:r w:rsidRPr="0090117F">
        <w:rPr>
          <w:rFonts w:ascii="Calibri" w:hAnsi="Calibri"/>
          <w:sz w:val="16"/>
        </w:rPr>
        <w:t xml:space="preserve"> power </w:t>
      </w:r>
      <w:r w:rsidRPr="0090117F">
        <w:rPr>
          <w:rStyle w:val="StyleBoldUnderline"/>
          <w:rFonts w:ascii="Calibri" w:hAnsi="Calibri"/>
        </w:rPr>
        <w:t>grids</w:t>
      </w:r>
      <w:r w:rsidRPr="0090117F">
        <w:rPr>
          <w:rFonts w:ascii="Calibri" w:hAnsi="Calibri"/>
          <w:sz w:val="16"/>
        </w:rPr>
        <w:t xml:space="preserve"> that </w:t>
      </w:r>
      <w:r w:rsidRPr="0090117F">
        <w:rPr>
          <w:rStyle w:val="StyleBoldUnderline"/>
          <w:rFonts w:ascii="Calibri" w:hAnsi="Calibri"/>
        </w:rPr>
        <w:t>supply</w:t>
      </w:r>
      <w:r w:rsidRPr="0090117F">
        <w:rPr>
          <w:rFonts w:ascii="Calibri" w:hAnsi="Calibri"/>
          <w:sz w:val="16"/>
        </w:rPr>
        <w:t xml:space="preserve"> cities and towns, stores and gas stations, cell towers and heart monitors also power "</w:t>
      </w:r>
      <w:r w:rsidRPr="0090117F">
        <w:rPr>
          <w:rStyle w:val="StyleBoldUnderline"/>
          <w:rFonts w:ascii="Calibri" w:hAnsi="Calibri"/>
        </w:rPr>
        <w:t>every military base in our country</w:t>
      </w:r>
      <w:r w:rsidRPr="0090117F">
        <w:rPr>
          <w:rFonts w:ascii="Calibri" w:hAnsi="Calibri"/>
          <w:sz w:val="16"/>
        </w:rPr>
        <w:t>."</w:t>
      </w:r>
      <w:r w:rsidRPr="0090117F">
        <w:rPr>
          <w:rFonts w:ascii="Calibri" w:hAnsi="Calibri"/>
          <w:sz w:val="12"/>
        </w:rPr>
        <w:t>¶</w:t>
      </w:r>
      <w:r w:rsidRPr="0090117F">
        <w:rPr>
          <w:rFonts w:ascii="Calibri" w:hAnsi="Calibri"/>
          <w:sz w:val="16"/>
        </w:rPr>
        <w:t xml:space="preserve"> "</w:t>
      </w:r>
      <w:r w:rsidRPr="0090117F">
        <w:rPr>
          <w:rStyle w:val="StyleBoldUnderline"/>
          <w:rFonts w:ascii="Calibri" w:hAnsi="Calibri"/>
        </w:rPr>
        <w:t>Although bases would</w:t>
      </w:r>
      <w:r w:rsidRPr="0090117F">
        <w:rPr>
          <w:rFonts w:ascii="Calibri" w:hAnsi="Calibri"/>
          <w:sz w:val="16"/>
        </w:rPr>
        <w:t xml:space="preserve"> be prepared to </w:t>
      </w:r>
      <w:r w:rsidRPr="0090117F">
        <w:rPr>
          <w:rStyle w:val="StyleBoldUnderline"/>
          <w:rFonts w:ascii="Calibri" w:hAnsi="Calibri"/>
        </w:rPr>
        <w:t>weather a short</w:t>
      </w:r>
      <w:r w:rsidRPr="0090117F">
        <w:rPr>
          <w:rFonts w:ascii="Calibri" w:hAnsi="Calibri"/>
          <w:sz w:val="16"/>
        </w:rPr>
        <w:t xml:space="preserve"> power </w:t>
      </w:r>
      <w:r w:rsidRPr="0090117F">
        <w:rPr>
          <w:rStyle w:val="StyleBoldUnderline"/>
          <w:rFonts w:ascii="Calibri" w:hAnsi="Calibri"/>
        </w:rPr>
        <w:t>outage</w:t>
      </w:r>
      <w:r w:rsidRPr="0090117F">
        <w:rPr>
          <w:rFonts w:ascii="Calibri" w:hAnsi="Calibri"/>
          <w:sz w:val="16"/>
        </w:rPr>
        <w:t xml:space="preserve"> with backup diesel generators, </w:t>
      </w:r>
      <w:r w:rsidRPr="0090117F">
        <w:rPr>
          <w:rStyle w:val="StyleBoldUnderline"/>
          <w:rFonts w:ascii="Calibri" w:hAnsi="Calibri"/>
        </w:rPr>
        <w:t>within hours</w:t>
      </w:r>
      <w:r w:rsidRPr="0090117F">
        <w:rPr>
          <w:rFonts w:ascii="Calibri" w:hAnsi="Calibri"/>
          <w:sz w:val="16"/>
        </w:rPr>
        <w:t xml:space="preserve">, not days, fuel </w:t>
      </w:r>
      <w:r w:rsidRPr="0090117F">
        <w:rPr>
          <w:rStyle w:val="StyleBoldUnderline"/>
          <w:rFonts w:ascii="Calibri" w:hAnsi="Calibri"/>
        </w:rPr>
        <w:t>supplies</w:t>
      </w:r>
      <w:r w:rsidRPr="0090117F">
        <w:rPr>
          <w:rFonts w:ascii="Calibri" w:hAnsi="Calibri"/>
          <w:sz w:val="16"/>
        </w:rPr>
        <w:t xml:space="preserve"> would </w:t>
      </w:r>
      <w:r w:rsidRPr="0090117F">
        <w:rPr>
          <w:rStyle w:val="StyleBoldUnderline"/>
          <w:rFonts w:ascii="Calibri" w:hAnsi="Calibri"/>
        </w:rPr>
        <w:t>run out</w:t>
      </w:r>
      <w:r w:rsidRPr="0090117F">
        <w:rPr>
          <w:rFonts w:ascii="Calibri" w:hAnsi="Calibri"/>
          <w:sz w:val="16"/>
        </w:rPr>
        <w:t>", he said.</w:t>
      </w:r>
      <w:r w:rsidRPr="0090117F">
        <w:rPr>
          <w:rFonts w:ascii="Calibri" w:hAnsi="Calibri"/>
          <w:sz w:val="12"/>
        </w:rPr>
        <w:t>¶</w:t>
      </w:r>
      <w:r w:rsidRPr="0090117F">
        <w:rPr>
          <w:rFonts w:ascii="Calibri" w:hAnsi="Calibri"/>
          <w:sz w:val="16"/>
        </w:rPr>
        <w:t xml:space="preserve"> Which means military </w:t>
      </w:r>
      <w:r w:rsidRPr="0090117F">
        <w:rPr>
          <w:rStyle w:val="StyleBoldUnderline"/>
          <w:rFonts w:ascii="Calibri" w:hAnsi="Calibri"/>
        </w:rPr>
        <w:t>c</w:t>
      </w:r>
      <w:r w:rsidRPr="0090117F">
        <w:rPr>
          <w:rFonts w:ascii="Calibri" w:hAnsi="Calibri"/>
          <w:sz w:val="16"/>
        </w:rPr>
        <w:t xml:space="preserve">ommand </w:t>
      </w:r>
      <w:r w:rsidRPr="0090117F">
        <w:rPr>
          <w:rStyle w:val="StyleBoldUnderline"/>
          <w:rFonts w:ascii="Calibri" w:hAnsi="Calibri"/>
        </w:rPr>
        <w:t>and c</w:t>
      </w:r>
      <w:r w:rsidRPr="0090117F">
        <w:rPr>
          <w:rFonts w:ascii="Calibri" w:hAnsi="Calibri"/>
          <w:sz w:val="16"/>
        </w:rPr>
        <w:t xml:space="preserve">ontrol centers </w:t>
      </w:r>
      <w:r w:rsidRPr="0090117F">
        <w:rPr>
          <w:rStyle w:val="StyleBoldUnderline"/>
          <w:rFonts w:ascii="Calibri" w:hAnsi="Calibri"/>
        </w:rPr>
        <w:t>could go dark</w:t>
      </w:r>
      <w:r w:rsidRPr="0090117F">
        <w:rPr>
          <w:rFonts w:ascii="Calibri" w:hAnsi="Calibri"/>
          <w:sz w:val="16"/>
        </w:rPr>
        <w:t>.</w:t>
      </w:r>
      <w:r w:rsidRPr="0090117F">
        <w:rPr>
          <w:rFonts w:ascii="Calibri" w:hAnsi="Calibri"/>
          <w:sz w:val="12"/>
        </w:rPr>
        <w:t>¶</w:t>
      </w:r>
      <w:r w:rsidRPr="0090117F">
        <w:rPr>
          <w:rStyle w:val="StyleBoldUnderline"/>
          <w:rFonts w:ascii="Calibri" w:hAnsi="Calibri"/>
        </w:rPr>
        <w:t>Radar systems that detect air threats</w:t>
      </w:r>
      <w:r w:rsidRPr="0090117F">
        <w:rPr>
          <w:rFonts w:ascii="Calibri" w:hAnsi="Calibri"/>
          <w:sz w:val="16"/>
        </w:rPr>
        <w:t xml:space="preserve"> to our country </w:t>
      </w:r>
      <w:r w:rsidRPr="0090117F">
        <w:rPr>
          <w:rStyle w:val="StyleBoldUnderline"/>
          <w:rFonts w:ascii="Calibri" w:hAnsi="Calibri"/>
        </w:rPr>
        <w:t>would shut Down completely</w:t>
      </w:r>
      <w:r w:rsidRPr="0090117F">
        <w:rPr>
          <w:rFonts w:ascii="Calibri" w:hAnsi="Calibri"/>
          <w:sz w:val="16"/>
        </w:rPr>
        <w:t>.</w:t>
      </w:r>
      <w:r w:rsidRPr="0090117F">
        <w:rPr>
          <w:rFonts w:ascii="Calibri" w:hAnsi="Calibri"/>
          <w:sz w:val="12"/>
        </w:rPr>
        <w:t>¶</w:t>
      </w:r>
      <w:r w:rsidRPr="0090117F">
        <w:rPr>
          <w:rFonts w:ascii="Calibri" w:hAnsi="Calibri"/>
          <w:sz w:val="16"/>
        </w:rPr>
        <w:t xml:space="preserve"> "Communication between commanders and their troops would also go silent. And </w:t>
      </w:r>
      <w:r w:rsidRPr="0090117F">
        <w:rPr>
          <w:rStyle w:val="StyleBoldUnderline"/>
          <w:rFonts w:ascii="Calibri" w:hAnsi="Calibri"/>
        </w:rPr>
        <w:t>many weapons systems would be left without</w:t>
      </w:r>
      <w:r w:rsidRPr="0090117F">
        <w:rPr>
          <w:rFonts w:ascii="Calibri" w:hAnsi="Calibri"/>
          <w:sz w:val="16"/>
        </w:rPr>
        <w:t xml:space="preserve"> either fuel or electric </w:t>
      </w:r>
      <w:r w:rsidRPr="0090117F">
        <w:rPr>
          <w:rStyle w:val="StyleBoldUnderline"/>
          <w:rFonts w:ascii="Calibri" w:hAnsi="Calibri"/>
        </w:rPr>
        <w:t>power</w:t>
      </w:r>
      <w:r w:rsidRPr="0090117F">
        <w:rPr>
          <w:rFonts w:ascii="Calibri" w:hAnsi="Calibri"/>
          <w:sz w:val="16"/>
        </w:rPr>
        <w:t>", said Senator Grassley.</w:t>
      </w:r>
      <w:r w:rsidRPr="0090117F">
        <w:rPr>
          <w:rFonts w:ascii="Calibri" w:hAnsi="Calibri"/>
          <w:sz w:val="12"/>
        </w:rPr>
        <w:t>¶</w:t>
      </w:r>
      <w:r w:rsidRPr="0090117F">
        <w:rPr>
          <w:rFonts w:ascii="Calibri" w:hAnsi="Calibri"/>
          <w:sz w:val="16"/>
        </w:rPr>
        <w:t xml:space="preserve"> "So in a few short hours or days, the mightiest military in the world would be left scrambling to maintain base functions", he said.</w:t>
      </w:r>
      <w:r w:rsidRPr="0090117F">
        <w:rPr>
          <w:rFonts w:ascii="Calibri" w:hAnsi="Calibri"/>
          <w:sz w:val="12"/>
        </w:rPr>
        <w:t>¶</w:t>
      </w:r>
      <w:r w:rsidRPr="0090117F">
        <w:rPr>
          <w:rFonts w:ascii="Calibri" w:hAnsi="Calibri"/>
          <w:sz w:val="16"/>
        </w:rPr>
        <w:t xml:space="preserve"> We contacted the </w:t>
      </w:r>
      <w:r w:rsidRPr="0090117F">
        <w:rPr>
          <w:rStyle w:val="StyleBoldUnderline"/>
          <w:rFonts w:ascii="Calibri" w:hAnsi="Calibri"/>
        </w:rPr>
        <w:t>Pentagon and officials confirmed the threat</w:t>
      </w:r>
      <w:r w:rsidRPr="0090117F">
        <w:rPr>
          <w:rFonts w:ascii="Calibri" w:hAnsi="Calibri"/>
          <w:sz w:val="16"/>
        </w:rPr>
        <w:t xml:space="preserve"> of a cyber attack is something very real.</w:t>
      </w:r>
      <w:r w:rsidRPr="0090117F">
        <w:rPr>
          <w:rFonts w:ascii="Calibri" w:hAnsi="Calibri"/>
          <w:sz w:val="12"/>
        </w:rPr>
        <w:t>¶</w:t>
      </w:r>
      <w:r w:rsidRPr="0090117F">
        <w:rPr>
          <w:rFonts w:ascii="Calibri" w:hAnsi="Calibri"/>
          <w:sz w:val="16"/>
        </w:rPr>
        <w:t xml:space="preserve"> Top national security officials—</w:t>
      </w:r>
      <w:r w:rsidRPr="0090117F">
        <w:rPr>
          <w:rStyle w:val="StyleBoldUnderline"/>
          <w:rFonts w:ascii="Calibri" w:hAnsi="Calibri"/>
        </w:rPr>
        <w:t>including the Chairman of the Joint Chiefs,</w:t>
      </w:r>
      <w:r w:rsidRPr="0090117F">
        <w:rPr>
          <w:rFonts w:ascii="Calibri" w:hAnsi="Calibri"/>
          <w:sz w:val="16"/>
        </w:rPr>
        <w:t xml:space="preserve"> the Director of the National Security Agency, the Secretary of Defense, </w:t>
      </w:r>
      <w:r w:rsidRPr="0090117F">
        <w:rPr>
          <w:rStyle w:val="StyleBoldUnderline"/>
          <w:rFonts w:ascii="Calibri" w:hAnsi="Calibri"/>
        </w:rPr>
        <w:t>and the CIA Director</w:t>
      </w:r>
      <w:r w:rsidRPr="0090117F">
        <w:rPr>
          <w:rFonts w:ascii="Calibri" w:hAnsi="Calibri"/>
          <w:sz w:val="16"/>
        </w:rPr>
        <w:t>— have said, "preventing a cyber attack and improving the nation~’s electric grids is among the most urgent priorities of our country" (source: Congressional Record).</w:t>
      </w:r>
      <w:r w:rsidRPr="0090117F">
        <w:rPr>
          <w:rFonts w:ascii="Calibri" w:hAnsi="Calibri"/>
          <w:sz w:val="12"/>
        </w:rPr>
        <w:t>¶</w:t>
      </w:r>
      <w:r w:rsidRPr="0090117F">
        <w:rPr>
          <w:rFonts w:ascii="Calibri" w:hAnsi="Calibri"/>
          <w:sz w:val="16"/>
        </w:rPr>
        <w:t xml:space="preserve"> So </w:t>
      </w:r>
      <w:r w:rsidRPr="0090117F">
        <w:rPr>
          <w:rStyle w:val="StyleBoldUnderline"/>
          <w:rFonts w:ascii="Calibri" w:hAnsi="Calibri"/>
        </w:rPr>
        <w:t xml:space="preserve">how serious is the Pentagon </w:t>
      </w:r>
      <w:r w:rsidRPr="0090117F">
        <w:rPr>
          <w:rFonts w:ascii="Calibri" w:hAnsi="Calibri"/>
          <w:sz w:val="16"/>
        </w:rPr>
        <w:t>taking all this?</w:t>
      </w:r>
      <w:r w:rsidRPr="0090117F">
        <w:rPr>
          <w:rFonts w:ascii="Calibri" w:hAnsi="Calibri"/>
          <w:sz w:val="12"/>
        </w:rPr>
        <w:t>¶</w:t>
      </w:r>
      <w:r w:rsidRPr="0090117F">
        <w:rPr>
          <w:rStyle w:val="StyleBoldUnderline"/>
          <w:rFonts w:ascii="Calibri" w:hAnsi="Calibri"/>
        </w:rPr>
        <w:t>Enough to start</w:t>
      </w:r>
      <w:r w:rsidRPr="0090117F">
        <w:rPr>
          <w:rFonts w:ascii="Calibri" w:hAnsi="Calibri"/>
          <w:sz w:val="16"/>
        </w:rPr>
        <w:t xml:space="preserve">, or end </w:t>
      </w:r>
      <w:r w:rsidRPr="0090117F">
        <w:rPr>
          <w:rStyle w:val="StyleBoldUnderline"/>
          <w:rFonts w:ascii="Calibri" w:hAnsi="Calibri"/>
        </w:rPr>
        <w:t>a war over it</w:t>
      </w:r>
      <w:r w:rsidRPr="0090117F">
        <w:rPr>
          <w:rFonts w:ascii="Calibri" w:hAnsi="Calibri"/>
          <w:sz w:val="16"/>
        </w:rPr>
        <w:t>, for sure (see video: Pentagon declares war on cyber attacks http://www.youtube.com/watch?v=_kVQrp_D0kY%26feature=relmfu ).</w:t>
      </w:r>
      <w:r w:rsidRPr="0090117F">
        <w:rPr>
          <w:rFonts w:ascii="Calibri" w:hAnsi="Calibri"/>
          <w:sz w:val="12"/>
        </w:rPr>
        <w:t>¶</w:t>
      </w:r>
      <w:r w:rsidRPr="0090117F">
        <w:rPr>
          <w:rStyle w:val="StyleBoldUnderline"/>
          <w:rFonts w:ascii="Calibri" w:hAnsi="Calibri"/>
        </w:rPr>
        <w:t>A cyber attack today</w:t>
      </w:r>
      <w:r w:rsidRPr="0090117F">
        <w:rPr>
          <w:rFonts w:ascii="Calibri" w:hAnsi="Calibri"/>
          <w:sz w:val="16"/>
        </w:rPr>
        <w:t xml:space="preserve"> against the US </w:t>
      </w:r>
      <w:r w:rsidRPr="0090117F">
        <w:rPr>
          <w:rStyle w:val="StyleBoldUnderline"/>
          <w:rFonts w:ascii="Calibri" w:hAnsi="Calibri"/>
        </w:rPr>
        <w:t>could</w:t>
      </w:r>
      <w:r w:rsidRPr="0090117F">
        <w:rPr>
          <w:rFonts w:ascii="Calibri" w:hAnsi="Calibri"/>
          <w:sz w:val="16"/>
        </w:rPr>
        <w:t xml:space="preserve"> very </w:t>
      </w:r>
      <w:r w:rsidRPr="0090117F">
        <w:rPr>
          <w:rStyle w:val="StyleBoldUnderline"/>
          <w:rFonts w:ascii="Calibri" w:hAnsi="Calibri"/>
        </w:rPr>
        <w:t>well be seen as an "Act of War"</w:t>
      </w:r>
      <w:r w:rsidRPr="0090117F">
        <w:rPr>
          <w:rFonts w:ascii="Calibri" w:hAnsi="Calibri"/>
          <w:sz w:val="16"/>
        </w:rPr>
        <w:t xml:space="preserve"> and could be </w:t>
      </w:r>
      <w:r w:rsidRPr="0090117F">
        <w:rPr>
          <w:rStyle w:val="StyleBoldUnderline"/>
          <w:rFonts w:ascii="Calibri" w:hAnsi="Calibri"/>
        </w:rPr>
        <w:t>met with</w:t>
      </w:r>
      <w:r w:rsidRPr="0090117F">
        <w:rPr>
          <w:rFonts w:ascii="Calibri" w:hAnsi="Calibri"/>
          <w:sz w:val="16"/>
        </w:rPr>
        <w:t xml:space="preserve"> a "</w:t>
      </w:r>
      <w:r w:rsidRPr="0090117F">
        <w:rPr>
          <w:rStyle w:val="StyleBoldUnderline"/>
          <w:rFonts w:ascii="Calibri" w:hAnsi="Calibri"/>
        </w:rPr>
        <w:t>full scale"</w:t>
      </w:r>
      <w:r w:rsidRPr="0090117F">
        <w:rPr>
          <w:rFonts w:ascii="Calibri" w:hAnsi="Calibri"/>
          <w:sz w:val="16"/>
        </w:rPr>
        <w:t xml:space="preserve"> US military response.</w:t>
      </w:r>
      <w:r w:rsidRPr="0090117F">
        <w:rPr>
          <w:rFonts w:ascii="Calibri" w:hAnsi="Calibri"/>
          <w:sz w:val="12"/>
        </w:rPr>
        <w:t>¶</w:t>
      </w:r>
      <w:r w:rsidRPr="0090117F">
        <w:rPr>
          <w:rFonts w:ascii="Calibri" w:hAnsi="Calibri"/>
          <w:sz w:val="16"/>
        </w:rPr>
        <w:t xml:space="preserve"> That could include the use of "</w:t>
      </w:r>
      <w:r w:rsidRPr="0090117F">
        <w:rPr>
          <w:rStyle w:val="StyleBoldUnderline"/>
          <w:rFonts w:ascii="Calibri" w:hAnsi="Calibri"/>
        </w:rPr>
        <w:t>nuclear weapons</w:t>
      </w:r>
      <w:r w:rsidRPr="0090117F">
        <w:rPr>
          <w:rFonts w:ascii="Calibri" w:hAnsi="Calibri"/>
          <w:sz w:val="16"/>
        </w:rPr>
        <w:t>", if authorized by the President.</w:t>
      </w:r>
    </w:p>
    <w:p w:rsidR="006E5B16" w:rsidRPr="0071003C" w:rsidRDefault="006E5B16" w:rsidP="006E5B16">
      <w:pPr>
        <w:pStyle w:val="Heading4"/>
      </w:pPr>
      <w:r w:rsidRPr="0071003C">
        <w:t>Removing telecom sanctions removes China’s competitive advantage</w:t>
      </w:r>
      <w:r>
        <w:t xml:space="preserve"> in Cuba</w:t>
      </w:r>
    </w:p>
    <w:p w:rsidR="006E5B16" w:rsidRDefault="006E5B16" w:rsidP="006E5B16">
      <w:r w:rsidRPr="006E36B0">
        <w:rPr>
          <w:rStyle w:val="StyleStyleBold12pt"/>
        </w:rPr>
        <w:t>Stratfor 1</w:t>
      </w:r>
      <w:r w:rsidRPr="006E36B0">
        <w:t xml:space="preserve"> ("China: Huawei's massive US connections" Global Intelligence Update, March 20, 2001. www.atimes.com/china/CC21Ad02.html) VP</w:t>
      </w:r>
    </w:p>
    <w:p w:rsidR="006E5B16" w:rsidRDefault="006E5B16" w:rsidP="006E5B16"/>
    <w:p w:rsidR="006E5B16" w:rsidRPr="006E36B0" w:rsidRDefault="006E5B16" w:rsidP="006E5B16">
      <w:pPr>
        <w:rPr>
          <w:rStyle w:val="StyleBoldUnderline"/>
        </w:rPr>
      </w:pPr>
      <w:r w:rsidRPr="006E36B0">
        <w:rPr>
          <w:sz w:val="16"/>
        </w:rPr>
        <w:t xml:space="preserve">Huawei is a prime example of this new dynamic. </w:t>
      </w:r>
      <w:r w:rsidRPr="006E36B0">
        <w:rPr>
          <w:rStyle w:val="StyleBoldUnderline"/>
        </w:rPr>
        <w:t>Huawei is an emerging global powerhouse with powerful internal backers and strong global alliances</w:t>
      </w:r>
      <w:r w:rsidRPr="006E36B0">
        <w:rPr>
          <w:sz w:val="16"/>
        </w:rPr>
        <w:t xml:space="preserve">. A former officer of the People's Liberation Army, Ren Zhengfei, founded the company in 1988 as a reseller of imported telecommunications equipment. The company quickly began producing its own branded telecom and information technology equipment. Huawei's 1999 net profits of US$182 million made it China's most profitable telecom equipment company. </w:t>
      </w:r>
      <w:r w:rsidRPr="006E36B0">
        <w:rPr>
          <w:sz w:val="12"/>
        </w:rPr>
        <w:t>¶</w:t>
      </w:r>
      <w:r w:rsidRPr="006E36B0">
        <w:rPr>
          <w:sz w:val="16"/>
        </w:rPr>
        <w:t xml:space="preserve"> </w:t>
      </w:r>
      <w:r w:rsidRPr="006E36B0">
        <w:rPr>
          <w:rStyle w:val="StyleBoldUnderline"/>
        </w:rPr>
        <w:t>The company has benefited from powerful connections</w:t>
      </w:r>
      <w:r w:rsidRPr="006E36B0">
        <w:rPr>
          <w:sz w:val="16"/>
        </w:rPr>
        <w:t xml:space="preserve">. The PLA remains a steady customer and - by some accounts - is more intimately involved with the company. Another key supporter is Beijing, which in 1996 introduced a policy to support domestic telecom companies in the face of foreign competition. Huawei was designated a "key development project" by the Shenzhen government. State-sponsored credit poured into the company. The government also expedited company issues through China's vast bureaucracy, extended generous credit to Huawei's customers and lent the company large sums for research and development. </w:t>
      </w:r>
      <w:r w:rsidRPr="006E36B0">
        <w:rPr>
          <w:sz w:val="12"/>
        </w:rPr>
        <w:t>¶</w:t>
      </w:r>
      <w:r w:rsidRPr="006E36B0">
        <w:rPr>
          <w:sz w:val="16"/>
        </w:rPr>
        <w:t xml:space="preserve"> This allowed Huawei to consolidate its domestic business and move aggressively into foreign markets. </w:t>
      </w:r>
      <w:r w:rsidRPr="0071003C">
        <w:rPr>
          <w:rStyle w:val="StyleBoldUnderline"/>
        </w:rPr>
        <w:t>H</w:t>
      </w:r>
      <w:r w:rsidRPr="006E36B0">
        <w:rPr>
          <w:rStyle w:val="StyleBoldUnderline"/>
        </w:rPr>
        <w:t>uawei targeted emerging markets where China has long-standing relationships and where competition from the dominant global players is more limited.</w:t>
      </w:r>
      <w:r w:rsidRPr="006E36B0">
        <w:rPr>
          <w:sz w:val="16"/>
        </w:rPr>
        <w:t xml:space="preserve"> Some countries that fall into this category - Myanmar, </w:t>
      </w:r>
      <w:r w:rsidRPr="006E36B0">
        <w:rPr>
          <w:rStyle w:val="StyleBoldUnderline"/>
        </w:rPr>
        <w:t>Cuba</w:t>
      </w:r>
      <w:r w:rsidRPr="006E36B0">
        <w:rPr>
          <w:sz w:val="16"/>
        </w:rPr>
        <w:t xml:space="preserve">, Iraq, Iran, Libya and Sudan - are considered </w:t>
      </w:r>
      <w:r w:rsidRPr="000E4BA5">
        <w:rPr>
          <w:rStyle w:val="StyleBoldUnderline"/>
        </w:rPr>
        <w:t>pariah states</w:t>
      </w:r>
      <w:r w:rsidRPr="006E36B0">
        <w:rPr>
          <w:rStyle w:val="StyleBoldUnderline"/>
        </w:rPr>
        <w:t xml:space="preserve"> in the United States and represent sources of potential conflict</w:t>
      </w:r>
      <w:r w:rsidRPr="006E36B0">
        <w:rPr>
          <w:sz w:val="16"/>
        </w:rPr>
        <w:t xml:space="preserve"> similar to the current Iraq/Huawei case. </w:t>
      </w:r>
      <w:r w:rsidRPr="006E36B0">
        <w:rPr>
          <w:sz w:val="12"/>
        </w:rPr>
        <w:t>¶</w:t>
      </w:r>
      <w:r w:rsidRPr="006E36B0">
        <w:rPr>
          <w:sz w:val="16"/>
        </w:rPr>
        <w:t xml:space="preserve"> </w:t>
      </w:r>
      <w:r w:rsidRPr="006E36B0">
        <w:rPr>
          <w:rStyle w:val="StyleBoldUnderline"/>
        </w:rPr>
        <w:t>Huawei employed its strategy effectively</w:t>
      </w:r>
      <w:r w:rsidRPr="006E36B0">
        <w:rPr>
          <w:sz w:val="16"/>
        </w:rPr>
        <w:t xml:space="preserve">, gaining market share in Russia and portions of Eastern Europe and Africa. Huawei is now competing with the likes of Cisco and Lucent, recently beating out both for a contract to supply equipment to Thailand's second-largest Internet service provider. </w:t>
      </w:r>
      <w:r w:rsidRPr="006E36B0">
        <w:rPr>
          <w:sz w:val="12"/>
        </w:rPr>
        <w:t>¶</w:t>
      </w:r>
      <w:r w:rsidRPr="006E36B0">
        <w:rPr>
          <w:sz w:val="16"/>
        </w:rPr>
        <w:t xml:space="preserve"> American firms might be tempted to support sanctions on the company as a means of undercutting an emerging competitor. But American firms, recognizing Huawei offers access into lucrative Chinese telecom and data communications markets as well as into the rest of Asia, prefer to engage Huawei and will likely resist attempts to sanction the company. </w:t>
      </w:r>
      <w:r w:rsidRPr="006E36B0">
        <w:rPr>
          <w:sz w:val="12"/>
        </w:rPr>
        <w:t>¶</w:t>
      </w:r>
      <w:r w:rsidRPr="006E36B0">
        <w:rPr>
          <w:sz w:val="16"/>
        </w:rPr>
        <w:t xml:space="preserve"> China is the fastest growing communications market in the world outside the United States. Cooperating with Huawei ingratiates foreign companies to Beijing and can help them meet local content requirements for manufacturing facilities. </w:t>
      </w:r>
      <w:r w:rsidRPr="006E36B0">
        <w:rPr>
          <w:sz w:val="12"/>
        </w:rPr>
        <w:t>¶</w:t>
      </w:r>
      <w:r w:rsidRPr="006E36B0">
        <w:rPr>
          <w:sz w:val="16"/>
        </w:rPr>
        <w:t xml:space="preserve"> The list of American companies aggressively courting Huawei include 3Com, AT&amp;T, Cisco, IBM, Intel, Lucent and Motorola. IBM signed an agreement last September to be Huawei's primary supplier of processors and chips for the company's routers and switches. The deal should add about 10 percent to IBM's worldwide network processing equipment revenues, according to Computerwire. Motorola signed an agreement last year to purchase Huawei mobile communications equipment for its Chinese base stations. </w:t>
      </w:r>
      <w:r w:rsidRPr="006E36B0">
        <w:rPr>
          <w:sz w:val="12"/>
        </w:rPr>
        <w:t>¶</w:t>
      </w:r>
      <w:r w:rsidRPr="006E36B0">
        <w:rPr>
          <w:sz w:val="16"/>
        </w:rPr>
        <w:t xml:space="preserve"> American firms are developing vital relationships and facing new competition, which affects their global business strategies. This will lead to greater resistance to a hard-line policy on China or sanctions on its firms. And </w:t>
      </w:r>
      <w:r w:rsidRPr="006E36B0">
        <w:rPr>
          <w:rStyle w:val="StyleBoldUnderline"/>
        </w:rPr>
        <w:t>American sanctions on countries like Cuba</w:t>
      </w:r>
      <w:r w:rsidRPr="006E36B0">
        <w:rPr>
          <w:sz w:val="16"/>
        </w:rPr>
        <w:t xml:space="preserve"> and Iraq </w:t>
      </w:r>
      <w:r w:rsidRPr="006E36B0">
        <w:rPr>
          <w:rStyle w:val="StyleBoldUnderline"/>
        </w:rPr>
        <w:t>giving Chinese competitors an advantage in emerging markets could increase pressure</w:t>
      </w:r>
      <w:r w:rsidRPr="006E36B0">
        <w:rPr>
          <w:sz w:val="16"/>
        </w:rPr>
        <w:t xml:space="preserve"> on the Bush administration </w:t>
      </w:r>
      <w:r w:rsidRPr="006E36B0">
        <w:rPr>
          <w:rStyle w:val="StyleBoldUnderline"/>
        </w:rPr>
        <w:t xml:space="preserve">to abandon sanctions. </w:t>
      </w:r>
    </w:p>
    <w:p w:rsidR="006E5B16" w:rsidRPr="0071003C" w:rsidRDefault="006E5B16" w:rsidP="006E5B16">
      <w:pPr>
        <w:pStyle w:val="Heading4"/>
      </w:pPr>
      <w:r>
        <w:t>Permitting US companies in Cuba allows them to control the market</w:t>
      </w:r>
    </w:p>
    <w:p w:rsidR="006E5B16" w:rsidRDefault="006E5B16" w:rsidP="006E5B16">
      <w:r w:rsidRPr="00EF1A4A">
        <w:rPr>
          <w:rStyle w:val="StyleStyleBold12pt"/>
        </w:rPr>
        <w:t>Bloomberg</w:t>
      </w:r>
      <w:r>
        <w:t xml:space="preserve"> 1/26/</w:t>
      </w:r>
      <w:r w:rsidRPr="00EF1A4A">
        <w:rPr>
          <w:rStyle w:val="StyleStyleBold12pt"/>
        </w:rPr>
        <w:t>11</w:t>
      </w:r>
      <w:r>
        <w:t xml:space="preserve"> (“Chavez Beats AT&amp;T to Cuban Telecom `Gold Mine' as Dispute on Pricing Bites” http://www.bloomberg.com/news/2011-01-26/chavez-beats-at-t-to-cuba-telecom-market-as-price-dispute-bites.html)</w:t>
      </w:r>
    </w:p>
    <w:p w:rsidR="006E5B16" w:rsidRDefault="006E5B16" w:rsidP="006E5B16"/>
    <w:p w:rsidR="006E5B16" w:rsidRPr="00F8231D" w:rsidRDefault="006E5B16" w:rsidP="006E5B16">
      <w:pPr>
        <w:rPr>
          <w:rStyle w:val="StyleBoldUnderline"/>
        </w:rPr>
      </w:pPr>
      <w:r w:rsidRPr="00F8231D">
        <w:rPr>
          <w:rStyle w:val="StyleBoldUnderline"/>
        </w:rPr>
        <w:t>U.S. companies had been backing</w:t>
      </w:r>
      <w:r w:rsidRPr="00F8231D">
        <w:rPr>
          <w:sz w:val="16"/>
        </w:rPr>
        <w:t xml:space="preserve"> a separate venture by Miami-based </w:t>
      </w:r>
      <w:r w:rsidRPr="00F8231D">
        <w:rPr>
          <w:rStyle w:val="StyleBoldUnderline"/>
        </w:rPr>
        <w:t>TeleCuba</w:t>
      </w:r>
      <w:r w:rsidRPr="00F8231D">
        <w:rPr>
          <w:sz w:val="16"/>
        </w:rPr>
        <w:t xml:space="preserve"> CommunicationsInc, </w:t>
      </w:r>
      <w:r w:rsidRPr="00F8231D">
        <w:rPr>
          <w:rStyle w:val="StyleBoldUnderline"/>
        </w:rPr>
        <w:t>which said it was granted a license to build a 110-mile link</w:t>
      </w:r>
      <w:r w:rsidRPr="00F8231D">
        <w:rPr>
          <w:sz w:val="16"/>
        </w:rPr>
        <w:t xml:space="preserve"> from Key West, Florida, to Havana after President Barack Obama in 2009 loosened the U.S. trade embargo for phone service providers. </w:t>
      </w:r>
      <w:r w:rsidRPr="00F8231D">
        <w:rPr>
          <w:rStyle w:val="StyleBoldUnderline"/>
        </w:rPr>
        <w:t>The project has been delayed over</w:t>
      </w:r>
      <w:r w:rsidRPr="00F8231D">
        <w:rPr>
          <w:sz w:val="16"/>
        </w:rPr>
        <w:t xml:space="preserve"> the Federal Communications Commission’s refusal to accept </w:t>
      </w:r>
      <w:r w:rsidRPr="00F8231D">
        <w:rPr>
          <w:rStyle w:val="StyleBoldUnderline"/>
        </w:rPr>
        <w:t>price demands</w:t>
      </w:r>
      <w:r w:rsidRPr="00F8231D">
        <w:rPr>
          <w:sz w:val="16"/>
        </w:rPr>
        <w:t xml:space="preserve"> by President Raul Castro’s government for routing calls. </w:t>
      </w:r>
      <w:r w:rsidRPr="00F8231D">
        <w:rPr>
          <w:rStyle w:val="StyleBoldUnderline"/>
        </w:rPr>
        <w:t xml:space="preserve">“This is a huge missed opportunity,” said </w:t>
      </w:r>
      <w:r w:rsidRPr="00F8231D">
        <w:rPr>
          <w:sz w:val="16"/>
        </w:rPr>
        <w:t>Chris</w:t>
      </w:r>
      <w:r w:rsidRPr="00F8231D">
        <w:rPr>
          <w:rStyle w:val="StyleBoldUnderline"/>
        </w:rPr>
        <w:t xml:space="preserve"> Sabatini, senior policy director</w:t>
      </w:r>
      <w:r w:rsidRPr="00F8231D">
        <w:rPr>
          <w:sz w:val="16"/>
        </w:rPr>
        <w:t xml:space="preserve"> at the New York-based Council of the Americas, a business group. “</w:t>
      </w:r>
      <w:r w:rsidRPr="00F8231D">
        <w:rPr>
          <w:rStyle w:val="Emphasis"/>
        </w:rPr>
        <w:t>If you can get into a market early on, you can control it all along the value chain.”</w:t>
      </w:r>
      <w:r w:rsidRPr="00F8231D">
        <w:rPr>
          <w:sz w:val="16"/>
        </w:rPr>
        <w:t xml:space="preserve"> </w:t>
      </w:r>
      <w:r w:rsidRPr="00F8231D">
        <w:rPr>
          <w:rStyle w:val="StyleBoldUnderline"/>
        </w:rPr>
        <w:t>Cuba’s population of 11.4 million could become the largest telecom market in the Caribbean,</w:t>
      </w:r>
      <w:r w:rsidRPr="00F8231D">
        <w:rPr>
          <w:sz w:val="16"/>
        </w:rPr>
        <w:t xml:space="preserve"> topping Puerto Rico’s $1.6 billion market, according to Pyramid Research in Cambridge, Massachusetts. </w:t>
      </w:r>
      <w:r w:rsidRPr="00F8231D">
        <w:rPr>
          <w:rStyle w:val="StyleBoldUnderline"/>
        </w:rPr>
        <w:t xml:space="preserve">Even if the market remains mostly closed, annual revenue could still reach $400 million by 2013 from the current $80 million, </w:t>
      </w:r>
      <w:r w:rsidRPr="00F8231D">
        <w:rPr>
          <w:sz w:val="16"/>
        </w:rPr>
        <w:t>Pyramid said.</w:t>
      </w:r>
    </w:p>
    <w:p w:rsidR="006E5B16" w:rsidRDefault="006E5B16" w:rsidP="006E5B16">
      <w:pPr>
        <w:pStyle w:val="Heading4"/>
      </w:pPr>
      <w:r>
        <w:t>[  ] Now is key – Security complaints have put Chinese companies at the brink</w:t>
      </w:r>
    </w:p>
    <w:p w:rsidR="006E5B16" w:rsidRDefault="006E5B16" w:rsidP="006E5B16">
      <w:r w:rsidRPr="00DD74A3">
        <w:rPr>
          <w:rStyle w:val="StyleStyleBold12pt"/>
        </w:rPr>
        <w:t>Ante and Osawa 12</w:t>
      </w:r>
      <w:r w:rsidRPr="00DD74A3">
        <w:t xml:space="preserve"> (Spencer E. Ante and Juro Osawa, Wall Street Journal. "U.S. Report May Blunt Huawei's Expansion" October 8, 2012. online.wsj.com/article/SB20000872396390444024204578044981931838040.html) VP</w:t>
      </w:r>
    </w:p>
    <w:p w:rsidR="006E5B16" w:rsidRPr="007327A3" w:rsidRDefault="006E5B16" w:rsidP="006E5B16"/>
    <w:p w:rsidR="006E5B16" w:rsidRPr="00DD74A3" w:rsidRDefault="006E5B16" w:rsidP="006E5B16">
      <w:pPr>
        <w:rPr>
          <w:sz w:val="16"/>
        </w:rPr>
      </w:pPr>
      <w:r w:rsidRPr="00DD74A3">
        <w:rPr>
          <w:rStyle w:val="StyleBoldUnderline"/>
        </w:rPr>
        <w:t>A damning U.S. congressional report represents one of the biggest threats to plans by China's Huawei</w:t>
      </w:r>
      <w:r w:rsidRPr="00DD74A3">
        <w:rPr>
          <w:sz w:val="16"/>
        </w:rPr>
        <w:t xml:space="preserve"> Technologies Co. </w:t>
      </w:r>
      <w:r w:rsidRPr="00DD74A3">
        <w:rPr>
          <w:rStyle w:val="StyleBoldUnderline"/>
        </w:rPr>
        <w:t>and ZTE</w:t>
      </w:r>
      <w:r w:rsidRPr="00DD74A3">
        <w:rPr>
          <w:sz w:val="16"/>
        </w:rPr>
        <w:t xml:space="preserve"> Corp. 0763.HK +2.23% </w:t>
      </w:r>
      <w:r w:rsidRPr="00DD74A3">
        <w:rPr>
          <w:rStyle w:val="StyleBoldUnderline"/>
        </w:rPr>
        <w:t>to expand</w:t>
      </w:r>
      <w:r w:rsidRPr="00DD74A3">
        <w:rPr>
          <w:sz w:val="16"/>
        </w:rPr>
        <w:t xml:space="preserve"> into developed markets, analysts say.</w:t>
      </w:r>
      <w:r w:rsidRPr="00DD74A3">
        <w:rPr>
          <w:sz w:val="12"/>
        </w:rPr>
        <w:t>¶</w:t>
      </w:r>
      <w:r w:rsidRPr="00DD74A3">
        <w:rPr>
          <w:sz w:val="16"/>
        </w:rPr>
        <w:t xml:space="preserve"> The U.S. is one of the few major markets where Huawei hasn't been able to expand aggressively. </w:t>
      </w:r>
      <w:r w:rsidRPr="00DD74A3">
        <w:rPr>
          <w:rStyle w:val="StyleBoldUnderline"/>
        </w:rPr>
        <w:t>Whether Huawei can add major customers in the U.S.—</w:t>
      </w:r>
      <w:r w:rsidRPr="00DD74A3">
        <w:rPr>
          <w:sz w:val="16"/>
        </w:rPr>
        <w:t>a major market for Ericsson and Nokia Siemens Networks—</w:t>
      </w:r>
      <w:r w:rsidRPr="00DD74A3">
        <w:rPr>
          <w:rStyle w:val="StyleBoldUnderline"/>
        </w:rPr>
        <w:t>will help determine the rate of the Chinese giant's overall growth</w:t>
      </w:r>
      <w:r w:rsidRPr="00DD74A3">
        <w:rPr>
          <w:sz w:val="16"/>
        </w:rPr>
        <w:t>.</w:t>
      </w:r>
      <w:r w:rsidRPr="00DD74A3">
        <w:rPr>
          <w:sz w:val="12"/>
        </w:rPr>
        <w:t>¶</w:t>
      </w:r>
      <w:r w:rsidRPr="00DD74A3">
        <w:rPr>
          <w:sz w:val="16"/>
        </w:rPr>
        <w:t xml:space="preserve"> After Monday's report, "</w:t>
      </w:r>
      <w:r w:rsidRPr="00DD74A3">
        <w:rPr>
          <w:rStyle w:val="StyleBoldUnderline"/>
        </w:rPr>
        <w:t xml:space="preserve">it will be difficult for U.S. </w:t>
      </w:r>
      <w:r w:rsidRPr="00DD74A3">
        <w:rPr>
          <w:sz w:val="16"/>
        </w:rPr>
        <w:t xml:space="preserve">telecom operators and other U.S. </w:t>
      </w:r>
      <w:r w:rsidRPr="00DD74A3">
        <w:rPr>
          <w:rStyle w:val="StyleBoldUnderline"/>
        </w:rPr>
        <w:t>companies to choose Huawei or ZTE</w:t>
      </w:r>
      <w:r w:rsidRPr="00DD74A3">
        <w:rPr>
          <w:sz w:val="16"/>
        </w:rPr>
        <w:t>" as their suppliers, said Jefferies analyst Cynthia Meng.</w:t>
      </w:r>
      <w:r w:rsidRPr="00DD74A3">
        <w:rPr>
          <w:sz w:val="12"/>
        </w:rPr>
        <w:t>¶</w:t>
      </w:r>
      <w:r w:rsidRPr="00DD74A3">
        <w:rPr>
          <w:sz w:val="16"/>
        </w:rPr>
        <w:t xml:space="preserve"> </w:t>
      </w:r>
      <w:r w:rsidRPr="00DD74A3">
        <w:rPr>
          <w:rStyle w:val="StyleBoldUnderline"/>
        </w:rPr>
        <w:t>National-security concerns have stymied Huawei in other countries as well</w:t>
      </w:r>
      <w:r w:rsidRPr="00DD74A3">
        <w:rPr>
          <w:sz w:val="16"/>
        </w:rPr>
        <w:t xml:space="preserve">. This spring </w:t>
      </w:r>
      <w:r w:rsidRPr="00DD74A3">
        <w:rPr>
          <w:rStyle w:val="StyleBoldUnderline"/>
        </w:rPr>
        <w:t>Australia blocked Huawei from bidding on contract</w:t>
      </w:r>
      <w:r w:rsidRPr="00DD74A3">
        <w:rPr>
          <w:sz w:val="16"/>
        </w:rPr>
        <w:t xml:space="preserve">s linked to the country's $37 billion broadband network. </w:t>
      </w:r>
      <w:r w:rsidRPr="00DD74A3">
        <w:rPr>
          <w:rStyle w:val="StyleBoldUnderline"/>
        </w:rPr>
        <w:t>Huawei and ZTE sales also took a hit last year in India, where the government raised security hurdles to sales of telecom equipment</w:t>
      </w:r>
      <w:r w:rsidRPr="00DD74A3">
        <w:rPr>
          <w:sz w:val="16"/>
        </w:rPr>
        <w:t>.</w:t>
      </w:r>
      <w:r w:rsidRPr="00DD74A3">
        <w:rPr>
          <w:sz w:val="12"/>
        </w:rPr>
        <w:t>¶</w:t>
      </w:r>
      <w:r w:rsidRPr="00DD74A3">
        <w:rPr>
          <w:sz w:val="16"/>
        </w:rPr>
        <w:t xml:space="preserve"> While Huawei has won some business in the U.S. with small telecommunications companies, its gear has been kept out of the networks of major U.S. telecom providers.</w:t>
      </w:r>
      <w:r w:rsidRPr="00DD74A3">
        <w:rPr>
          <w:sz w:val="12"/>
        </w:rPr>
        <w:t>¶</w:t>
      </w:r>
      <w:r w:rsidRPr="00DD74A3">
        <w:rPr>
          <w:sz w:val="16"/>
        </w:rPr>
        <w:t xml:space="preserve"> The House report said Huawei provided the committee with a list of Huawei's biggest customers in the U.S. They include wireless provider Leap Wireless International Inc., wireless broadband-network operator Clearwire Corp. and cable companies Cox Communications and Comcast Corp.</w:t>
      </w:r>
      <w:r w:rsidRPr="00DD74A3">
        <w:rPr>
          <w:sz w:val="12"/>
        </w:rPr>
        <w:t>¶</w:t>
      </w:r>
      <w:r w:rsidRPr="00DD74A3">
        <w:rPr>
          <w:sz w:val="16"/>
        </w:rPr>
        <w:t xml:space="preserve"> Leap and rival MetroPCS Communications Inc. sell Huawei smartphones. The report, however, didn't point to any risks with those devices.</w:t>
      </w:r>
      <w:r w:rsidRPr="00DD74A3">
        <w:rPr>
          <w:sz w:val="12"/>
        </w:rPr>
        <w:t>¶</w:t>
      </w:r>
      <w:r w:rsidRPr="00DD74A3">
        <w:rPr>
          <w:sz w:val="16"/>
        </w:rPr>
        <w:t xml:space="preserve"> </w:t>
      </w:r>
      <w:r w:rsidRPr="00DD74A3">
        <w:rPr>
          <w:rStyle w:val="StyleBoldUnderline"/>
        </w:rPr>
        <w:t>The two largest U.S. carriers, AT&amp;T</w:t>
      </w:r>
      <w:r w:rsidRPr="00DD74A3">
        <w:rPr>
          <w:sz w:val="16"/>
        </w:rPr>
        <w:t xml:space="preserve"> Inc. T +0.39% </w:t>
      </w:r>
      <w:r w:rsidRPr="00DD74A3">
        <w:rPr>
          <w:rStyle w:val="StyleBoldUnderline"/>
        </w:rPr>
        <w:t>and Verizon</w:t>
      </w:r>
      <w:r w:rsidRPr="00DD74A3">
        <w:rPr>
          <w:sz w:val="16"/>
        </w:rPr>
        <w:t xml:space="preserve"> Communications Inc., VZ +0.61% </w:t>
      </w:r>
      <w:r w:rsidRPr="00DD74A3">
        <w:rPr>
          <w:rStyle w:val="StyleBoldUnderline"/>
        </w:rPr>
        <w:t>don't use Huawei</w:t>
      </w:r>
      <w:r w:rsidRPr="00DD74A3">
        <w:rPr>
          <w:sz w:val="16"/>
        </w:rPr>
        <w:t xml:space="preserve"> equipment in their networks.</w:t>
      </w:r>
      <w:r w:rsidRPr="00DD74A3">
        <w:rPr>
          <w:sz w:val="12"/>
        </w:rPr>
        <w:t>¶</w:t>
      </w:r>
      <w:r w:rsidRPr="00DD74A3">
        <w:rPr>
          <w:sz w:val="16"/>
        </w:rPr>
        <w:t xml:space="preserve"> In 2010, </w:t>
      </w:r>
      <w:r w:rsidRPr="00DD74A3">
        <w:rPr>
          <w:rStyle w:val="StyleBoldUnderline"/>
        </w:rPr>
        <w:t>Sprint</w:t>
      </w:r>
      <w:r w:rsidRPr="00DD74A3">
        <w:rPr>
          <w:sz w:val="16"/>
        </w:rPr>
        <w:t xml:space="preserve"> Nextel Corp., S -1.37% the </w:t>
      </w:r>
      <w:r w:rsidRPr="00DD74A3">
        <w:rPr>
          <w:rStyle w:val="StyleBoldUnderline"/>
        </w:rPr>
        <w:t>third-largest U.S. wireless carrier</w:t>
      </w:r>
      <w:r w:rsidRPr="00DD74A3">
        <w:rPr>
          <w:sz w:val="16"/>
        </w:rPr>
        <w:t xml:space="preserve">, </w:t>
      </w:r>
      <w:r w:rsidRPr="00DD74A3">
        <w:rPr>
          <w:rStyle w:val="StyleBoldUnderline"/>
        </w:rPr>
        <w:t>excluded Huawei and ZTE from a contract worth billions largely due to security concerns in Washington</w:t>
      </w:r>
      <w:r w:rsidRPr="00DD74A3">
        <w:rPr>
          <w:sz w:val="16"/>
        </w:rPr>
        <w:t>, people familiar with the matter said then.</w:t>
      </w:r>
      <w:r w:rsidRPr="00DD74A3">
        <w:rPr>
          <w:sz w:val="12"/>
        </w:rPr>
        <w:t>¶</w:t>
      </w:r>
      <w:r w:rsidRPr="00DD74A3">
        <w:rPr>
          <w:sz w:val="16"/>
        </w:rPr>
        <w:t xml:space="preserve"> </w:t>
      </w:r>
      <w:r w:rsidRPr="00DD74A3">
        <w:rPr>
          <w:rStyle w:val="StyleBoldUnderline"/>
        </w:rPr>
        <w:t>Last September, the Commerce Department blocked Huawei from competing for a national wireless emergency network, citing national-security concerns</w:t>
      </w:r>
      <w:r w:rsidRPr="00DD74A3">
        <w:rPr>
          <w:sz w:val="16"/>
        </w:rPr>
        <w:t>.</w:t>
      </w:r>
      <w:r w:rsidRPr="00DD74A3">
        <w:rPr>
          <w:sz w:val="12"/>
        </w:rPr>
        <w:t>¶</w:t>
      </w:r>
      <w:r w:rsidRPr="00DD74A3">
        <w:rPr>
          <w:sz w:val="16"/>
        </w:rPr>
        <w:t xml:space="preserve"> </w:t>
      </w:r>
      <w:r w:rsidRPr="00DD74A3">
        <w:rPr>
          <w:rStyle w:val="StyleBoldUnderline"/>
        </w:rPr>
        <w:t>The rejections are taking a toll</w:t>
      </w:r>
      <w:r w:rsidRPr="00DD74A3">
        <w:rPr>
          <w:sz w:val="16"/>
        </w:rPr>
        <w:t xml:space="preserve">. In April 2011, </w:t>
      </w:r>
      <w:r w:rsidRPr="00DD74A3">
        <w:rPr>
          <w:rStyle w:val="StyleBoldUnderline"/>
        </w:rPr>
        <w:t>Huawei's marketing chief accused competitors</w:t>
      </w:r>
      <w:r w:rsidRPr="00DD74A3">
        <w:rPr>
          <w:sz w:val="16"/>
        </w:rPr>
        <w:t xml:space="preserve"> in key markets, including the U.S. and India, </w:t>
      </w:r>
      <w:r w:rsidRPr="00DD74A3">
        <w:rPr>
          <w:rStyle w:val="StyleBoldUnderline"/>
        </w:rPr>
        <w:t xml:space="preserve">of blocking its expansion and said protectionism would contribute to sharply slower </w:t>
      </w:r>
      <w:r w:rsidRPr="00DD74A3">
        <w:rPr>
          <w:sz w:val="16"/>
        </w:rPr>
        <w:t>revenue</w:t>
      </w:r>
      <w:r w:rsidRPr="00DD74A3">
        <w:rPr>
          <w:rStyle w:val="StyleBoldUnderline"/>
        </w:rPr>
        <w:t xml:space="preserve"> growth </w:t>
      </w:r>
      <w:r w:rsidRPr="00DD74A3">
        <w:rPr>
          <w:sz w:val="16"/>
        </w:rPr>
        <w:t>that year. Last year, Huawei's core business of selling gear to carriers only grew 3% over the previous year, according to the company.</w:t>
      </w:r>
    </w:p>
    <w:p w:rsidR="006E5B16" w:rsidRDefault="006E5B16" w:rsidP="006E5B16"/>
    <w:p w:rsidR="006E5B16" w:rsidRPr="00BD3F25" w:rsidRDefault="006E5B16" w:rsidP="006E5B16"/>
    <w:p w:rsidR="006E5B16" w:rsidRDefault="006E5B16" w:rsidP="006E5B16">
      <w:pPr>
        <w:pStyle w:val="Heading3"/>
      </w:pPr>
      <w:r>
        <w:lastRenderedPageBreak/>
        <w:t>Huawei/ZTE Threat</w:t>
      </w:r>
    </w:p>
    <w:p w:rsidR="006E5B16" w:rsidRDefault="006E5B16" w:rsidP="006E5B16">
      <w:pPr>
        <w:pStyle w:val="Heading4"/>
      </w:pPr>
      <w:r>
        <w:t>Huawei and ZTE are cyberthreats. It’s not just paranoia – Canada and Australia agree.</w:t>
      </w:r>
    </w:p>
    <w:p w:rsidR="006E5B16" w:rsidRDefault="006E5B16" w:rsidP="006E5B16">
      <w:r w:rsidRPr="00E97F2C">
        <w:rPr>
          <w:rStyle w:val="StyleStyleBold12pt"/>
        </w:rPr>
        <w:t>American Interest 12</w:t>
      </w:r>
      <w:r w:rsidRPr="00E97F2C">
        <w:t xml:space="preserve"> ("Australia, US, Canada Agree: Huawei is a Security Threat" October 12, 2012. blogs.the-american-interest.com/wrm/2012/10/10/australia-us-canada-agree-huawei-is-a-security-threat/) VP</w:t>
      </w:r>
    </w:p>
    <w:p w:rsidR="006E5B16" w:rsidRPr="00E97F2C" w:rsidRDefault="006E5B16" w:rsidP="006E5B16"/>
    <w:p w:rsidR="006E5B16" w:rsidRPr="00FA1CD5" w:rsidRDefault="006E5B16" w:rsidP="006E5B16">
      <w:pPr>
        <w:rPr>
          <w:sz w:val="16"/>
        </w:rPr>
      </w:pPr>
      <w:r w:rsidRPr="00FA1CD5">
        <w:rPr>
          <w:rStyle w:val="StyleBoldUnderline"/>
        </w:rPr>
        <w:t>It isn’t just the US that sees Chinese telecom companies Huawei and ZTE as a threat to domestic security: Canada and Australia agree.</w:t>
      </w:r>
      <w:r w:rsidRPr="00FA1CD5">
        <w:rPr>
          <w:sz w:val="16"/>
        </w:rPr>
        <w:t xml:space="preserve"> Australia was first:</w:t>
      </w:r>
      <w:r w:rsidRPr="00FA1CD5">
        <w:rPr>
          <w:sz w:val="12"/>
        </w:rPr>
        <w:t>¶</w:t>
      </w:r>
      <w:r w:rsidRPr="00FA1CD5">
        <w:rPr>
          <w:sz w:val="16"/>
        </w:rPr>
        <w:t xml:space="preserve"> </w:t>
      </w:r>
      <w:r w:rsidRPr="00FA1CD5">
        <w:rPr>
          <w:rStyle w:val="StyleBoldUnderline"/>
        </w:rPr>
        <w:t>Huawei</w:t>
      </w:r>
      <w:r w:rsidRPr="00FA1CD5">
        <w:rPr>
          <w:sz w:val="16"/>
        </w:rPr>
        <w:t xml:space="preserve"> was the subject of an intense political debate i</w:t>
      </w:r>
      <w:r w:rsidRPr="00FA1CD5">
        <w:rPr>
          <w:rStyle w:val="StyleBoldUnderline"/>
        </w:rPr>
        <w:t>n Australia</w:t>
      </w:r>
      <w:r w:rsidRPr="00FA1CD5">
        <w:rPr>
          <w:sz w:val="16"/>
        </w:rPr>
        <w:t xml:space="preserve"> this year after it </w:t>
      </w:r>
      <w:r w:rsidRPr="00FA1CD5">
        <w:rPr>
          <w:rStyle w:val="StyleBoldUnderline"/>
        </w:rPr>
        <w:t>was barred, on security grounds, from participating in the national broadband network</w:t>
      </w:r>
      <w:r w:rsidRPr="00FA1CD5">
        <w:rPr>
          <w:sz w:val="16"/>
        </w:rPr>
        <w:t>.</w:t>
      </w:r>
      <w:r w:rsidRPr="00FA1CD5">
        <w:rPr>
          <w:sz w:val="12"/>
        </w:rPr>
        <w:t>¶</w:t>
      </w:r>
      <w:r w:rsidRPr="00FA1CD5">
        <w:rPr>
          <w:sz w:val="16"/>
        </w:rPr>
        <w:t xml:space="preserve"> In March, it was revealed that the Gillard government had banned Huawei from any involvement in the $36 billion NBN.</w:t>
      </w:r>
      <w:r w:rsidRPr="00FA1CD5">
        <w:rPr>
          <w:sz w:val="12"/>
        </w:rPr>
        <w:t>¶</w:t>
      </w:r>
      <w:r w:rsidRPr="00FA1CD5">
        <w:rPr>
          <w:sz w:val="16"/>
        </w:rPr>
        <w:t xml:space="preserve"> Canada feels the same way, Reuters reports:</w:t>
      </w:r>
      <w:r w:rsidRPr="00FA1CD5">
        <w:rPr>
          <w:sz w:val="12"/>
        </w:rPr>
        <w:t>¶</w:t>
      </w:r>
      <w:r w:rsidRPr="00FA1CD5">
        <w:rPr>
          <w:sz w:val="16"/>
        </w:rPr>
        <w:t xml:space="preserve"> </w:t>
      </w:r>
      <w:r w:rsidRPr="00FA1CD5">
        <w:rPr>
          <w:rStyle w:val="StyleBoldUnderline"/>
        </w:rPr>
        <w:t>Canada indicated strongly</w:t>
      </w:r>
      <w:r w:rsidRPr="00FA1CD5">
        <w:rPr>
          <w:sz w:val="16"/>
        </w:rPr>
        <w:t xml:space="preserve"> on Tuesday </w:t>
      </w:r>
      <w:r w:rsidRPr="00FA1CD5">
        <w:rPr>
          <w:rStyle w:val="StyleBoldUnderline"/>
        </w:rPr>
        <w:t>it would exclude Chinese telecom</w:t>
      </w:r>
      <w:r w:rsidRPr="00FA1CD5">
        <w:rPr>
          <w:sz w:val="16"/>
        </w:rPr>
        <w:t xml:space="preserve"> equipment </w:t>
      </w:r>
      <w:r w:rsidRPr="00FA1CD5">
        <w:rPr>
          <w:rStyle w:val="StyleBoldUnderline"/>
        </w:rPr>
        <w:t>giant Huawei</w:t>
      </w:r>
      <w:r w:rsidRPr="00FA1CD5">
        <w:rPr>
          <w:sz w:val="16"/>
        </w:rPr>
        <w:t xml:space="preserve"> Technologies Co Ltd </w:t>
      </w:r>
      <w:r w:rsidRPr="00FA1CD5">
        <w:rPr>
          <w:rStyle w:val="StyleBoldUnderline"/>
        </w:rPr>
        <w:t>from helping to build a secure</w:t>
      </w:r>
      <w:r w:rsidRPr="00FA1CD5">
        <w:rPr>
          <w:sz w:val="16"/>
        </w:rPr>
        <w:t xml:space="preserve"> Canadian government </w:t>
      </w:r>
      <w:r w:rsidRPr="00FA1CD5">
        <w:rPr>
          <w:rStyle w:val="StyleBoldUnderline"/>
        </w:rPr>
        <w:t>communications network because of possible security risks</w:t>
      </w:r>
      <w:r w:rsidRPr="00FA1CD5">
        <w:rPr>
          <w:sz w:val="16"/>
        </w:rPr>
        <w:t>.</w:t>
      </w:r>
      <w:r w:rsidRPr="00FA1CD5">
        <w:rPr>
          <w:sz w:val="12"/>
        </w:rPr>
        <w:t>¶</w:t>
      </w:r>
      <w:r w:rsidRPr="00FA1CD5">
        <w:rPr>
          <w:sz w:val="16"/>
        </w:rPr>
        <w:t xml:space="preserve"> So if the House report is “groundless” and “untrue”, as China’s commerce ministry spokesman, Shen Danyang, said yesterday, a lot of people in a lot of places are making the same mistake. Regardless, Beijing is quite displeased:</w:t>
      </w:r>
      <w:r w:rsidRPr="00FA1CD5">
        <w:rPr>
          <w:sz w:val="12"/>
        </w:rPr>
        <w:t>¶</w:t>
      </w:r>
      <w:r w:rsidRPr="00FA1CD5">
        <w:rPr>
          <w:sz w:val="16"/>
        </w:rPr>
        <w:t xml:space="preserve"> China’s commerce ministry warned that relations between the two countries would be hurt by </w:t>
      </w:r>
      <w:r w:rsidRPr="00FA1CD5">
        <w:rPr>
          <w:rStyle w:val="StyleBoldUnderline"/>
        </w:rPr>
        <w:t xml:space="preserve">a congressional report </w:t>
      </w:r>
      <w:r w:rsidRPr="00FA1CD5">
        <w:rPr>
          <w:sz w:val="16"/>
        </w:rPr>
        <w:t>that</w:t>
      </w:r>
      <w:r w:rsidRPr="00FA1CD5">
        <w:rPr>
          <w:rStyle w:val="StyleBoldUnderline"/>
        </w:rPr>
        <w:t xml:space="preserve"> said two Chinese telecommunications firms pose national security threats to the U.S</w:t>
      </w:r>
      <w:r w:rsidRPr="00FA1CD5">
        <w:rPr>
          <w:sz w:val="16"/>
        </w:rPr>
        <w:t>.</w:t>
      </w:r>
      <w:r w:rsidRPr="00FA1CD5">
        <w:rPr>
          <w:sz w:val="12"/>
        </w:rPr>
        <w:t>¶</w:t>
      </w:r>
      <w:r w:rsidRPr="00FA1CD5">
        <w:rPr>
          <w:sz w:val="16"/>
        </w:rPr>
        <w:t xml:space="preserve"> The sharply-worded statement came a day after China’s foreign ministry and China’s state-run news agency also objected to a House intelligence committee report that urged U.S. companies to spurn the two Chinese firms, Huawei Technologies Inc. and ZTE Inc.</w:t>
      </w:r>
      <w:r w:rsidRPr="00FA1CD5">
        <w:rPr>
          <w:sz w:val="12"/>
        </w:rPr>
        <w:t>¶</w:t>
      </w:r>
      <w:r w:rsidRPr="00FA1CD5">
        <w:rPr>
          <w:sz w:val="16"/>
        </w:rPr>
        <w:t xml:space="preserve"> </w:t>
      </w:r>
      <w:r w:rsidRPr="00FA1CD5">
        <w:rPr>
          <w:rStyle w:val="StyleBoldUnderline"/>
        </w:rPr>
        <w:t>Via Meadia hopes this spat doesn’t turn into a “trade war” as some analysts suggest.</w:t>
      </w:r>
      <w:r w:rsidRPr="00FA1CD5">
        <w:rPr>
          <w:sz w:val="16"/>
        </w:rPr>
        <w:t xml:space="preserve"> And Chinese-Australian relations seem to have survived the fallout of Australia’s decision. Again, China’s counter-productive foreign policy strategy of barking ferociously and making large but vague threats followed by pragmatic retreats doesn’t win many friends or many victories.</w:t>
      </w:r>
      <w:r w:rsidRPr="00FA1CD5">
        <w:rPr>
          <w:sz w:val="12"/>
        </w:rPr>
        <w:t>¶</w:t>
      </w:r>
      <w:r w:rsidRPr="00FA1CD5">
        <w:rPr>
          <w:sz w:val="16"/>
        </w:rPr>
        <w:t xml:space="preserve"> In any case, </w:t>
      </w:r>
      <w:r w:rsidRPr="00FA1CD5">
        <w:rPr>
          <w:rStyle w:val="StyleBoldUnderline"/>
        </w:rPr>
        <w:t>when three governments agree on the suspicious nature of a couple of telecom companies, something’s definitely up.</w:t>
      </w:r>
    </w:p>
    <w:p w:rsidR="006E5B16" w:rsidRDefault="006E5B16" w:rsidP="006E5B16">
      <w:pPr>
        <w:pStyle w:val="Heading4"/>
      </w:pPr>
      <w:r>
        <w:t>Huawei telecom can infiltrate and threaten important sectors</w:t>
      </w:r>
    </w:p>
    <w:p w:rsidR="006E5B16" w:rsidRDefault="006E5B16" w:rsidP="006E5B16">
      <w:r w:rsidRPr="00CC7F18">
        <w:rPr>
          <w:rStyle w:val="StyleStyleBold12pt"/>
        </w:rPr>
        <w:t>Wolf 12</w:t>
      </w:r>
      <w:r w:rsidRPr="00CC7F18">
        <w:t xml:space="preserve"> (Jim Wolf, NBC News. "China's Huawei, ZTE should be banned: US lawmakers" October 8, 2012. www.nbcnews.com/business/chinas-huawei-zte-should-be-banned-us-lawmakers-1C6335293) VP</w:t>
      </w:r>
    </w:p>
    <w:p w:rsidR="006E5B16" w:rsidRDefault="006E5B16" w:rsidP="006E5B16"/>
    <w:p w:rsidR="006E5B16" w:rsidRPr="00CC7F18" w:rsidRDefault="006E5B16" w:rsidP="006E5B16">
      <w:pPr>
        <w:rPr>
          <w:sz w:val="16"/>
        </w:rPr>
      </w:pPr>
      <w:r w:rsidRPr="00CC7F18">
        <w:rPr>
          <w:sz w:val="16"/>
        </w:rPr>
        <w:t>'Credible allegations'</w:t>
      </w:r>
      <w:r w:rsidRPr="00CC7F18">
        <w:rPr>
          <w:sz w:val="12"/>
        </w:rPr>
        <w:t>¶</w:t>
      </w:r>
      <w:r w:rsidRPr="00CC7F18">
        <w:rPr>
          <w:sz w:val="16"/>
        </w:rPr>
        <w:t xml:space="preserve"> </w:t>
      </w:r>
      <w:r w:rsidRPr="00CC7F18">
        <w:rPr>
          <w:rStyle w:val="StyleBoldUnderline"/>
        </w:rPr>
        <w:t>The panel said it had received credible allegations from unnamed current and former Huawei employees suggesting Huawei may be guilty of bribery and corruption, discriminatory behavior and copyright infringement.</w:t>
      </w:r>
      <w:r w:rsidRPr="00CC7F18">
        <w:rPr>
          <w:sz w:val="16"/>
        </w:rPr>
        <w:t xml:space="preserve"> </w:t>
      </w:r>
      <w:r w:rsidRPr="00CC7F18">
        <w:rPr>
          <w:sz w:val="12"/>
        </w:rPr>
        <w:t>¶</w:t>
      </w:r>
      <w:r w:rsidRPr="00CC7F18">
        <w:rPr>
          <w:sz w:val="16"/>
        </w:rPr>
        <w:t xml:space="preserve"> Such allegations will be referred to the Justice Department and Department of Homeland Security for investigation, the panel said. </w:t>
      </w:r>
      <w:r w:rsidRPr="00CC7F18">
        <w:rPr>
          <w:sz w:val="12"/>
        </w:rPr>
        <w:t>¶</w:t>
      </w:r>
      <w:r w:rsidRPr="00CC7F18">
        <w:rPr>
          <w:sz w:val="16"/>
        </w:rPr>
        <w:t xml:space="preserve"> "</w:t>
      </w:r>
      <w:r w:rsidRPr="00CC7F18">
        <w:rPr>
          <w:rStyle w:val="StyleBoldUnderline"/>
        </w:rPr>
        <w:t>U.S. network providers and system developers are strongly encouraged to seek other vendors for their projects</w:t>
      </w:r>
      <w:r w:rsidRPr="00CC7F18">
        <w:rPr>
          <w:sz w:val="16"/>
        </w:rPr>
        <w:t xml:space="preserve">," it said. </w:t>
      </w:r>
      <w:r w:rsidRPr="00CC7F18">
        <w:rPr>
          <w:sz w:val="12"/>
        </w:rPr>
        <w:t>¶</w:t>
      </w:r>
      <w:r w:rsidRPr="00CC7F18">
        <w:rPr>
          <w:sz w:val="16"/>
        </w:rPr>
        <w:t xml:space="preserve"> </w:t>
      </w:r>
      <w:r w:rsidRPr="00CC7F18">
        <w:rPr>
          <w:rStyle w:val="StyleBoldUnderline"/>
        </w:rPr>
        <w:t xml:space="preserve">It cited </w:t>
      </w:r>
      <w:r w:rsidRPr="00CC7F18">
        <w:rPr>
          <w:sz w:val="16"/>
        </w:rPr>
        <w:t>what it called</w:t>
      </w:r>
      <w:r w:rsidRPr="00CC7F18">
        <w:rPr>
          <w:rStyle w:val="StyleBoldUnderline"/>
        </w:rPr>
        <w:t xml:space="preserve"> long-term security risks supposedly linked with the companies' equipment and services</w:t>
      </w:r>
      <w:r w:rsidRPr="00CC7F18">
        <w:rPr>
          <w:sz w:val="16"/>
        </w:rPr>
        <w:t xml:space="preserve">. It did not provide any hard evidence to back up its concerns, at least not in the unclassified version of the report. </w:t>
      </w:r>
      <w:r w:rsidRPr="00CC7F18">
        <w:rPr>
          <w:sz w:val="12"/>
        </w:rPr>
        <w:t>¶</w:t>
      </w:r>
      <w:r w:rsidRPr="00CC7F18">
        <w:rPr>
          <w:sz w:val="16"/>
        </w:rPr>
        <w:t xml:space="preserve"> </w:t>
      </w:r>
      <w:r w:rsidRPr="00CC7F18">
        <w:rPr>
          <w:rStyle w:val="StyleBoldUnderline"/>
        </w:rPr>
        <w:t>A classified annex provides "significantly more information adding to the committee's concerns,"</w:t>
      </w:r>
      <w:r w:rsidRPr="00CC7F18">
        <w:rPr>
          <w:sz w:val="16"/>
        </w:rPr>
        <w:t xml:space="preserve"> the report said. "The information cannot be shared publicly without risking U.S. national security." </w:t>
      </w:r>
      <w:r w:rsidRPr="00CC7F18">
        <w:rPr>
          <w:sz w:val="12"/>
        </w:rPr>
        <w:t>¶</w:t>
      </w:r>
      <w:r w:rsidRPr="00CC7F18">
        <w:rPr>
          <w:sz w:val="16"/>
        </w:rPr>
        <w:t xml:space="preserve"> </w:t>
      </w:r>
      <w:r w:rsidRPr="00CC7F18">
        <w:rPr>
          <w:rStyle w:val="StyleBoldUnderline"/>
        </w:rPr>
        <w:t>Based on classified and unclassified information, Huawei and ZTE</w:t>
      </w:r>
      <w:r w:rsidRPr="00CC7F18">
        <w:rPr>
          <w:sz w:val="16"/>
        </w:rPr>
        <w:t xml:space="preserve">, which are both based in Shenzhen, China, </w:t>
      </w:r>
      <w:r w:rsidRPr="00CC7F18">
        <w:rPr>
          <w:rStyle w:val="StyleBoldUnderline"/>
        </w:rPr>
        <w:t>"cannot be trusted to be free of foreign state influence and thus pose a security threat to the United States and to our systems,</w:t>
      </w:r>
      <w:r w:rsidRPr="00CC7F18">
        <w:rPr>
          <w:sz w:val="16"/>
        </w:rPr>
        <w:t xml:space="preserve">" it said. </w:t>
      </w:r>
      <w:r w:rsidRPr="00CC7F18">
        <w:rPr>
          <w:sz w:val="12"/>
        </w:rPr>
        <w:t>¶</w:t>
      </w:r>
      <w:r w:rsidRPr="00CC7F18">
        <w:rPr>
          <w:sz w:val="16"/>
        </w:rPr>
        <w:t xml:space="preserve"> </w:t>
      </w:r>
      <w:r w:rsidRPr="00CC7F18">
        <w:rPr>
          <w:rStyle w:val="StyleBoldUnderline"/>
        </w:rPr>
        <w:t>Huawei and ZTE are rapidly becoming "dominant global players" in the telecommunications</w:t>
      </w:r>
      <w:r w:rsidRPr="00CC7F18">
        <w:rPr>
          <w:sz w:val="16"/>
        </w:rPr>
        <w:t xml:space="preserve"> market, the report said. It noted that </w:t>
      </w:r>
      <w:r w:rsidRPr="00CC7F18">
        <w:rPr>
          <w:rStyle w:val="StyleBoldUnderline"/>
        </w:rPr>
        <w:t>telecoms are intertwined with computerized controls for electric power grids; banking and finance systems; gas, oil and water systems and rail and shipping</w:t>
      </w:r>
      <w:r w:rsidRPr="00CC7F18">
        <w:rPr>
          <w:sz w:val="16"/>
        </w:rPr>
        <w:t xml:space="preserve">. </w:t>
      </w:r>
    </w:p>
    <w:p w:rsidR="006E5B16" w:rsidRDefault="006E5B16" w:rsidP="006E5B16">
      <w:pPr>
        <w:pStyle w:val="Heading3"/>
      </w:pPr>
      <w:r>
        <w:lastRenderedPageBreak/>
        <w:t>Huawei In Cuba</w:t>
      </w:r>
    </w:p>
    <w:p w:rsidR="006E5B16" w:rsidRPr="00ED40DE" w:rsidRDefault="006E5B16" w:rsidP="006E5B16">
      <w:pPr>
        <w:pStyle w:val="Heading4"/>
      </w:pPr>
      <w:r>
        <w:t>Huawei and ZTE are involved in Cuban telecom now</w:t>
      </w:r>
    </w:p>
    <w:p w:rsidR="006E5B16" w:rsidRDefault="006E5B16" w:rsidP="006E5B16">
      <w:r w:rsidRPr="00ED40DE">
        <w:rPr>
          <w:rStyle w:val="StyleStyleBold12pt"/>
        </w:rPr>
        <w:t>Xinhua 13</w:t>
      </w:r>
      <w:r>
        <w:t xml:space="preserve"> ("Chinese firms appreciated at Cuban tech fair" March 21, 2013. english.peopledaily.com.cn/90883/8177292.html) VP</w:t>
      </w:r>
    </w:p>
    <w:p w:rsidR="006E5B16" w:rsidRPr="00ED40DE" w:rsidRDefault="006E5B16" w:rsidP="006E5B16"/>
    <w:p w:rsidR="006E5B16" w:rsidRPr="00ED40DE" w:rsidRDefault="006E5B16" w:rsidP="006E5B16">
      <w:pPr>
        <w:rPr>
          <w:sz w:val="16"/>
        </w:rPr>
      </w:pPr>
      <w:r w:rsidRPr="00ED40DE">
        <w:rPr>
          <w:sz w:val="16"/>
        </w:rPr>
        <w:t xml:space="preserve">HAVANA, March 20 (Xinhua) -- </w:t>
      </w:r>
      <w:r w:rsidRPr="00ED40DE">
        <w:rPr>
          <w:rStyle w:val="StyleBoldUnderline"/>
        </w:rPr>
        <w:t>Chinese companies have been well received at Cuba's technology fair</w:t>
      </w:r>
      <w:r w:rsidRPr="00ED40DE">
        <w:rPr>
          <w:sz w:val="16"/>
        </w:rPr>
        <w:t xml:space="preserve"> held here on March 18-22, said organizers Wednesday.</w:t>
      </w:r>
      <w:r w:rsidRPr="00ED40DE">
        <w:rPr>
          <w:sz w:val="12"/>
        </w:rPr>
        <w:t>¶</w:t>
      </w:r>
      <w:r w:rsidRPr="00ED40DE">
        <w:rPr>
          <w:sz w:val="16"/>
        </w:rPr>
        <w:t xml:space="preserve"> The 15th International Convention and Fair Informatica 2013 has attracted over 1,400 delegates from 30 countries. </w:t>
      </w:r>
      <w:r w:rsidRPr="00ED40DE">
        <w:rPr>
          <w:rStyle w:val="StyleBoldUnderline"/>
        </w:rPr>
        <w:t>The Chinese delegation, one of the largest at this event, includes</w:t>
      </w:r>
      <w:r w:rsidRPr="00ED40DE">
        <w:rPr>
          <w:sz w:val="16"/>
        </w:rPr>
        <w:t xml:space="preserve"> well-known firms such as Haier, </w:t>
      </w:r>
      <w:r w:rsidRPr="00ED40DE">
        <w:rPr>
          <w:rStyle w:val="StyleBoldUnderline"/>
        </w:rPr>
        <w:t>Huawei and ZTE</w:t>
      </w:r>
      <w:r w:rsidRPr="00ED40DE">
        <w:rPr>
          <w:sz w:val="16"/>
        </w:rPr>
        <w:t>.</w:t>
      </w:r>
      <w:r w:rsidRPr="00ED40DE">
        <w:rPr>
          <w:sz w:val="12"/>
        </w:rPr>
        <w:t>¶</w:t>
      </w:r>
      <w:r w:rsidRPr="00ED40DE">
        <w:rPr>
          <w:sz w:val="16"/>
        </w:rPr>
        <w:t xml:space="preserve"> Owning their individual booths, the Chinese firms have participated as exhibitors and sponsors of the fair since it began in 2007.</w:t>
      </w:r>
      <w:r w:rsidRPr="00ED40DE">
        <w:rPr>
          <w:sz w:val="12"/>
        </w:rPr>
        <w:t>¶</w:t>
      </w:r>
      <w:r w:rsidRPr="00ED40DE">
        <w:rPr>
          <w:sz w:val="16"/>
        </w:rPr>
        <w:t xml:space="preserve"> </w:t>
      </w:r>
      <w:r w:rsidRPr="00ED40DE">
        <w:rPr>
          <w:rStyle w:val="StyleBoldUnderline"/>
        </w:rPr>
        <w:t>Among the wide variety of Chinese products on display, the most popular are telecommunication devices, computers and computing-related products</w:t>
      </w:r>
      <w:r w:rsidRPr="00ED40DE">
        <w:rPr>
          <w:sz w:val="16"/>
        </w:rPr>
        <w:t>, as well as electrical appliances.</w:t>
      </w:r>
      <w:r w:rsidRPr="00ED40DE">
        <w:rPr>
          <w:sz w:val="12"/>
        </w:rPr>
        <w:t>¶</w:t>
      </w:r>
      <w:r w:rsidRPr="00ED40DE">
        <w:rPr>
          <w:sz w:val="16"/>
        </w:rPr>
        <w:t xml:space="preserve"> Haier, the world's fourth largest maker of electrical appliances, has showcased the latest LCD televisions and the advantages of digital television.</w:t>
      </w:r>
      <w:r w:rsidRPr="00ED40DE">
        <w:rPr>
          <w:sz w:val="12"/>
        </w:rPr>
        <w:t>¶</w:t>
      </w:r>
      <w:r w:rsidRPr="00ED40DE">
        <w:rPr>
          <w:sz w:val="16"/>
        </w:rPr>
        <w:t xml:space="preserve"> Haier has also displayed a digital TV application that eliminates any interference from disturbances in reception, generating clearer screen images.</w:t>
      </w:r>
      <w:r w:rsidRPr="00ED40DE">
        <w:rPr>
          <w:sz w:val="12"/>
        </w:rPr>
        <w:t>¶</w:t>
      </w:r>
      <w:r w:rsidRPr="00ED40DE">
        <w:rPr>
          <w:sz w:val="16"/>
        </w:rPr>
        <w:t xml:space="preserve"> </w:t>
      </w:r>
      <w:r w:rsidRPr="00ED40DE">
        <w:rPr>
          <w:rStyle w:val="StyleBoldUnderline"/>
        </w:rPr>
        <w:t>ZTE offers a full range of latest high-tech telecommunication devices, including cellphones, while Huawei displays solar-powered communication equipment.</w:t>
      </w:r>
      <w:r w:rsidRPr="00ED40DE">
        <w:rPr>
          <w:sz w:val="12"/>
        </w:rPr>
        <w:t>¶</w:t>
      </w:r>
      <w:r w:rsidRPr="00ED40DE">
        <w:rPr>
          <w:sz w:val="16"/>
        </w:rPr>
        <w:t xml:space="preserve"> China is Cuba's second largest trade partner, next only to Venezuela, with an annual trade of more than 2.3 billion U.S. dollars in almost all sectors.</w:t>
      </w:r>
      <w:r w:rsidRPr="00ED40DE">
        <w:rPr>
          <w:sz w:val="12"/>
        </w:rPr>
        <w:t>¶</w:t>
      </w:r>
      <w:r w:rsidRPr="00ED40DE">
        <w:rPr>
          <w:sz w:val="16"/>
        </w:rPr>
        <w:t xml:space="preserve"> China </w:t>
      </w:r>
      <w:r w:rsidRPr="00ED40DE">
        <w:rPr>
          <w:rStyle w:val="StyleBoldUnderline"/>
        </w:rPr>
        <w:t xml:space="preserve">is </w:t>
      </w:r>
      <w:r w:rsidRPr="00ED40DE">
        <w:rPr>
          <w:sz w:val="16"/>
        </w:rPr>
        <w:t>also</w:t>
      </w:r>
      <w:r w:rsidRPr="00ED40DE">
        <w:rPr>
          <w:rStyle w:val="StyleBoldUnderline"/>
        </w:rPr>
        <w:t xml:space="preserve"> a strategic partner of Cuba in computing and telecommunications fields,</w:t>
      </w:r>
      <w:r w:rsidRPr="00ED40DE">
        <w:rPr>
          <w:sz w:val="16"/>
        </w:rPr>
        <w:t xml:space="preserve"> and the largest provider of capital and consumer goods to the island, including buses, machinery and electrical appliances.</w:t>
      </w:r>
    </w:p>
    <w:p w:rsidR="006E5B16" w:rsidRDefault="006E5B16" w:rsidP="006E5B16">
      <w:pPr>
        <w:pStyle w:val="Heading3"/>
      </w:pPr>
      <w:r>
        <w:lastRenderedPageBreak/>
        <w:t>Cuba’s Key</w:t>
      </w:r>
    </w:p>
    <w:p w:rsidR="006E5B16" w:rsidRDefault="006E5B16" w:rsidP="006E5B16">
      <w:pPr>
        <w:pStyle w:val="Heading4"/>
      </w:pPr>
      <w:r>
        <w:t>Cuba is central to China’s intelligence strategy which challenges US cybersecurity and hegemony</w:t>
      </w:r>
    </w:p>
    <w:p w:rsidR="006E5B16" w:rsidRDefault="006E5B16" w:rsidP="006E5B16">
      <w:pPr>
        <w:tabs>
          <w:tab w:val="left" w:pos="8280"/>
        </w:tabs>
      </w:pPr>
      <w:r w:rsidRPr="00C85E49">
        <w:rPr>
          <w:rStyle w:val="StyleStyleBold12pt"/>
        </w:rPr>
        <w:t>Westerman 12</w:t>
      </w:r>
      <w:r w:rsidRPr="00C85E49">
        <w:t xml:space="preserve"> (Toby Westerman, publishes International News Analysis — Today. "The Dragon’s Eyes Are on Us" January 16, 2012. </w:t>
      </w:r>
      <w:r>
        <w:t>http://www.traditioninaction.org/HotTopics/i99ht_035_Espionage.html</w:t>
      </w:r>
      <w:r w:rsidRPr="00C85E49">
        <w:t>) VP</w:t>
      </w:r>
    </w:p>
    <w:p w:rsidR="006E5B16" w:rsidRDefault="006E5B16" w:rsidP="006E5B16"/>
    <w:p w:rsidR="006E5B16" w:rsidRPr="00C15412" w:rsidRDefault="006E5B16" w:rsidP="006E5B16">
      <w:pPr>
        <w:rPr>
          <w:sz w:val="16"/>
        </w:rPr>
      </w:pPr>
      <w:r w:rsidRPr="00C85E49">
        <w:rPr>
          <w:rStyle w:val="StyleBoldUnderline"/>
        </w:rPr>
        <w:t xml:space="preserve">China's intelligence operations are the "core arena" for achieving the </w:t>
      </w:r>
      <w:r w:rsidRPr="0009146E">
        <w:rPr>
          <w:rStyle w:val="Emphasis"/>
        </w:rPr>
        <w:t>superpower status</w:t>
      </w:r>
      <w:r w:rsidRPr="00C15412">
        <w:rPr>
          <w:sz w:val="16"/>
        </w:rPr>
        <w:t xml:space="preserve"> that the Communist oligarchy in Beijing so passionately desires. </w:t>
      </w:r>
      <w:r w:rsidRPr="00C85E49">
        <w:rPr>
          <w:rStyle w:val="Emphasis"/>
        </w:rPr>
        <w:t>Central</w:t>
      </w:r>
      <w:r w:rsidRPr="00C85E49">
        <w:rPr>
          <w:rStyle w:val="StyleBoldUnderline"/>
        </w:rPr>
        <w:t xml:space="preserve"> to its spy activities is the island of Cuba, which is strategically located for the interception of U.S. military and civilian satellite communications. China's spy services also cooperates closely with Havana's own world-class intelligence services</w:t>
      </w:r>
      <w:r w:rsidRPr="00C15412">
        <w:rPr>
          <w:sz w:val="16"/>
        </w:rPr>
        <w:t xml:space="preserve">. </w:t>
      </w:r>
      <w:r w:rsidRPr="00C15412">
        <w:rPr>
          <w:sz w:val="12"/>
        </w:rPr>
        <w:t>¶</w:t>
      </w:r>
      <w:r w:rsidRPr="00C15412">
        <w:rPr>
          <w:sz w:val="16"/>
        </w:rPr>
        <w:t xml:space="preserve"> Inexplicably, the U.S. mass media are ignoring both the existence of the spy base as well as the Cuban-Chinese alliance responsible for it. </w:t>
      </w:r>
      <w:r w:rsidRPr="00C15412">
        <w:rPr>
          <w:sz w:val="12"/>
        </w:rPr>
        <w:t>¶</w:t>
      </w:r>
      <w:r w:rsidRPr="00C15412">
        <w:rPr>
          <w:sz w:val="16"/>
        </w:rPr>
        <w:t xml:space="preserve"> International News Analysis Today is challenging that media silence in an exclusive interview with </w:t>
      </w:r>
      <w:r w:rsidRPr="00C15412">
        <w:rPr>
          <w:rStyle w:val="StyleBoldUnderline"/>
        </w:rPr>
        <w:t>counter-intelligence expert Chris Simmons</w:t>
      </w:r>
      <w:r w:rsidRPr="00C15412">
        <w:rPr>
          <w:sz w:val="16"/>
        </w:rPr>
        <w:t xml:space="preserve">, who </w:t>
      </w:r>
      <w:r w:rsidRPr="00C15412">
        <w:rPr>
          <w:rStyle w:val="StyleBoldUnderline"/>
        </w:rPr>
        <w:t>explains</w:t>
      </w:r>
      <w:r w:rsidRPr="00C15412">
        <w:rPr>
          <w:sz w:val="16"/>
        </w:rPr>
        <w:t xml:space="preserve"> why </w:t>
      </w:r>
      <w:r w:rsidRPr="00C15412">
        <w:rPr>
          <w:rStyle w:val="Emphasis"/>
        </w:rPr>
        <w:t>China needs Cuba</w:t>
      </w:r>
      <w:r w:rsidRPr="00C15412">
        <w:rPr>
          <w:rStyle w:val="StyleBoldUnderline"/>
        </w:rPr>
        <w:t xml:space="preserve"> and details the dangers to the United States in Havana's espionage partnership with Beijing</w:t>
      </w:r>
      <w:r w:rsidRPr="00C15412">
        <w:rPr>
          <w:sz w:val="16"/>
        </w:rPr>
        <w:t>.</w:t>
      </w:r>
      <w:r w:rsidRPr="00C15412">
        <w:rPr>
          <w:sz w:val="12"/>
        </w:rPr>
        <w:t>¶</w:t>
      </w:r>
      <w:r w:rsidRPr="00C15412">
        <w:rPr>
          <w:sz w:val="16"/>
        </w:rPr>
        <w:t xml:space="preserve"> Simmons is a retired Counter-intelligence Special Agent with 28 years service in the Army, Army Reserve, and the Defense Intelligence Agency, and has testified on the subject of Cuban espionage before members of U.S. House Foreign Affairs Committee. </w:t>
      </w:r>
      <w:r w:rsidRPr="00C15412">
        <w:rPr>
          <w:sz w:val="12"/>
        </w:rPr>
        <w:t>¶</w:t>
      </w:r>
      <w:r w:rsidRPr="00C15412">
        <w:rPr>
          <w:sz w:val="16"/>
        </w:rPr>
        <w:t xml:space="preserve"> Simmons notes that </w:t>
      </w:r>
      <w:r w:rsidRPr="00C15412">
        <w:rPr>
          <w:rStyle w:val="StyleBoldUnderline"/>
        </w:rPr>
        <w:t>China has the largest espionage network in the world</w:t>
      </w:r>
      <w:r w:rsidRPr="00C15412">
        <w:rPr>
          <w:sz w:val="16"/>
        </w:rPr>
        <w:t xml:space="preserve"> with an estimated two million career staff intelligence officers, making Beijing's spy services larger than the intelligence operations of all the other nations in the world combined.</w:t>
      </w:r>
      <w:r w:rsidRPr="00C15412">
        <w:rPr>
          <w:sz w:val="12"/>
        </w:rPr>
        <w:t>¶</w:t>
      </w:r>
      <w:r w:rsidRPr="00C15412">
        <w:rPr>
          <w:sz w:val="16"/>
        </w:rPr>
        <w:t xml:space="preserve"> While Americans are well aware of China's financial might, its espionage activities get relatively little attention. </w:t>
      </w:r>
      <w:r w:rsidRPr="00C15412">
        <w:rPr>
          <w:sz w:val="12"/>
        </w:rPr>
        <w:t>¶</w:t>
      </w:r>
      <w:r w:rsidRPr="00C15412">
        <w:rPr>
          <w:sz w:val="16"/>
        </w:rPr>
        <w:t xml:space="preserve"> "We are too often distracted by China's economic gains. For China, however, espionage and economics are tied hand in hand, and </w:t>
      </w:r>
      <w:r w:rsidRPr="00C15412">
        <w:rPr>
          <w:rStyle w:val="StyleBoldUnderline"/>
        </w:rPr>
        <w:t>China has the largest appetite for U.S. secrets</w:t>
      </w:r>
      <w:r w:rsidRPr="00C15412">
        <w:rPr>
          <w:sz w:val="16"/>
        </w:rPr>
        <w:t xml:space="preserve"> in the world," Simmons told International News Analysis Today.</w:t>
      </w:r>
      <w:r w:rsidRPr="00C15412">
        <w:rPr>
          <w:sz w:val="12"/>
        </w:rPr>
        <w:t>¶</w:t>
      </w:r>
      <w:r w:rsidRPr="00C15412">
        <w:rPr>
          <w:sz w:val="16"/>
        </w:rPr>
        <w:t xml:space="preserve"> The members of China's intelligence services, both its officers and those recruited as agents by those officers, tend to be ethnic Chinese, Simmons observed. This </w:t>
      </w:r>
      <w:r w:rsidRPr="00C15412">
        <w:rPr>
          <w:rStyle w:val="StyleBoldUnderline"/>
        </w:rPr>
        <w:t>ethnic orientation of China's espionage services limits the available avenues of access to American security information. China's spy alliance with Cuba</w:t>
      </w:r>
      <w:r w:rsidRPr="00C15412">
        <w:rPr>
          <w:sz w:val="16"/>
        </w:rPr>
        <w:t xml:space="preserve">, however, </w:t>
      </w:r>
      <w:r w:rsidRPr="00C15412">
        <w:rPr>
          <w:rStyle w:val="StyleBoldUnderline"/>
        </w:rPr>
        <w:t>assists China in overcoming this</w:t>
      </w:r>
      <w:r w:rsidRPr="00C15412">
        <w:rPr>
          <w:sz w:val="16"/>
        </w:rPr>
        <w:t xml:space="preserve"> potential handicap. </w:t>
      </w:r>
      <w:r w:rsidRPr="00C15412">
        <w:rPr>
          <w:rStyle w:val="StyleBoldUnderline"/>
        </w:rPr>
        <w:t>Cuban penetration of U.S. society augments Chinese efforts and makes an extremely valuable contribution to Beijing's overall espionage effort. Cuba's human intelligence operations give needed perspective to information China receives</w:t>
      </w:r>
      <w:r w:rsidRPr="00C15412">
        <w:rPr>
          <w:sz w:val="16"/>
        </w:rPr>
        <w:t xml:space="preserve"> both from its own operatives and from electronic spy bases operating in Cuba.</w:t>
      </w:r>
      <w:r w:rsidRPr="00C15412">
        <w:rPr>
          <w:sz w:val="12"/>
        </w:rPr>
        <w:t>¶</w:t>
      </w:r>
      <w:r w:rsidRPr="00C15412">
        <w:rPr>
          <w:sz w:val="16"/>
        </w:rPr>
        <w:t xml:space="preserve"> "That is why China needs Cuba," Simmons stated. </w:t>
      </w:r>
      <w:r w:rsidRPr="00C15412">
        <w:rPr>
          <w:sz w:val="12"/>
        </w:rPr>
        <w:t>¶</w:t>
      </w:r>
      <w:r w:rsidRPr="00C15412">
        <w:rPr>
          <w:sz w:val="16"/>
        </w:rPr>
        <w:t xml:space="preserve"> </w:t>
      </w:r>
      <w:r w:rsidRPr="00C15412">
        <w:rPr>
          <w:rStyle w:val="StyleBoldUnderline"/>
        </w:rPr>
        <w:t>The kind of restricted information gathered electronically in Cuba covers military, economic and political affairs</w:t>
      </w:r>
      <w:r w:rsidRPr="00C15412">
        <w:rPr>
          <w:sz w:val="16"/>
        </w:rPr>
        <w:t>, and ranges from how foreign policy is determined to indications of troop and fleet movements to significant details on important political figures.</w:t>
      </w:r>
      <w:r w:rsidRPr="00C15412">
        <w:rPr>
          <w:sz w:val="12"/>
        </w:rPr>
        <w:t>¶</w:t>
      </w:r>
      <w:r w:rsidRPr="00C15412">
        <w:rPr>
          <w:sz w:val="16"/>
        </w:rPr>
        <w:t xml:space="preserve"> The value Beijing places upon the information acquired via Havana can be seen in the October 2011 visit to the island by Gen. Guo Boxiong, Vice Chairman of China's Central Military Commission. </w:t>
      </w:r>
      <w:r w:rsidRPr="00C15412">
        <w:rPr>
          <w:rStyle w:val="StyleBoldUnderline"/>
        </w:rPr>
        <w:t>Guo's presence in Cuba underscored that China has a special military commitment in addition to a sizable economic investment in Cuba.</w:t>
      </w:r>
      <w:r w:rsidRPr="00C15412">
        <w:rPr>
          <w:sz w:val="16"/>
        </w:rPr>
        <w:t xml:space="preserve"> </w:t>
      </w:r>
      <w:r w:rsidRPr="00C15412">
        <w:rPr>
          <w:sz w:val="12"/>
        </w:rPr>
        <w:t>¶</w:t>
      </w:r>
      <w:r w:rsidRPr="00C15412">
        <w:rPr>
          <w:sz w:val="16"/>
        </w:rPr>
        <w:t xml:space="preserve"> </w:t>
      </w:r>
      <w:r w:rsidRPr="00C15412">
        <w:rPr>
          <w:rStyle w:val="StyleBoldUnderline"/>
        </w:rPr>
        <w:t>China is</w:t>
      </w:r>
      <w:r w:rsidRPr="00C15412">
        <w:rPr>
          <w:sz w:val="16"/>
        </w:rPr>
        <w:t xml:space="preserve"> in the process of </w:t>
      </w:r>
      <w:r w:rsidRPr="00C15412">
        <w:rPr>
          <w:rStyle w:val="StyleBoldUnderline"/>
        </w:rPr>
        <w:t>replacing Cuba's aging</w:t>
      </w:r>
      <w:r w:rsidRPr="00C15412">
        <w:rPr>
          <w:sz w:val="16"/>
        </w:rPr>
        <w:t xml:space="preserve"> Soviet-era </w:t>
      </w:r>
      <w:r w:rsidRPr="00C15412">
        <w:rPr>
          <w:rStyle w:val="StyleBoldUnderline"/>
        </w:rPr>
        <w:t>military equipment</w:t>
      </w:r>
      <w:r w:rsidRPr="00C15412">
        <w:rPr>
          <w:sz w:val="16"/>
        </w:rPr>
        <w:t>, purportedly supplying only "non-lethal" aid. The U.S. prohibits "lethal" assistance to Cuba, and Beijing is risking U.S. sanctions if that prohibition is known to be violated. The true volume and nature of Chinese military aid to Cuba is, of course, difficult to assess.</w:t>
      </w:r>
      <w:r w:rsidRPr="00C15412">
        <w:rPr>
          <w:sz w:val="12"/>
        </w:rPr>
        <w:t>¶</w:t>
      </w:r>
      <w:r w:rsidRPr="00C15412">
        <w:rPr>
          <w:sz w:val="16"/>
        </w:rPr>
        <w:t xml:space="preserve"> General Guo's trip to Cuba follows a December 2010 military agreement, signed by top ranking PLA General Fu Quanyou, insuring needed military aid to the Castro regime.</w:t>
      </w:r>
      <w:r w:rsidRPr="00C15412">
        <w:rPr>
          <w:sz w:val="12"/>
        </w:rPr>
        <w:t>¶</w:t>
      </w:r>
      <w:r w:rsidRPr="00C15412">
        <w:rPr>
          <w:sz w:val="16"/>
        </w:rPr>
        <w:t xml:space="preserve"> Simmons pointed out that </w:t>
      </w:r>
      <w:r w:rsidRPr="00C15412">
        <w:rPr>
          <w:rStyle w:val="StyleBoldUnderline"/>
        </w:rPr>
        <w:t>China's electronic intelligence activities on Cuba are particularly interesting, because China claims they don't exist.</w:t>
      </w:r>
      <w:r w:rsidRPr="00C15412">
        <w:rPr>
          <w:sz w:val="16"/>
        </w:rPr>
        <w:t xml:space="preserve"> "Officially they are not there," said Simmons, commenting upon Beijing's denials that it has electronic spying capabilities in Cuba. </w:t>
      </w:r>
      <w:r w:rsidRPr="00C15412">
        <w:rPr>
          <w:sz w:val="12"/>
        </w:rPr>
        <w:t>¶</w:t>
      </w:r>
      <w:r w:rsidRPr="00C15412">
        <w:rPr>
          <w:sz w:val="16"/>
        </w:rPr>
        <w:t xml:space="preserve"> A win situation for the Russians </w:t>
      </w:r>
      <w:r w:rsidRPr="00C15412">
        <w:rPr>
          <w:sz w:val="12"/>
        </w:rPr>
        <w:t>¶</w:t>
      </w:r>
      <w:r w:rsidRPr="00C15412">
        <w:rPr>
          <w:sz w:val="16"/>
        </w:rPr>
        <w:t xml:space="preserve"> The island of Cuba has been used as an electronic spy base for decades, going back to the Soviet construction and use of the facility at Lourdes. The construction of the base at Lourdes was hard to miss as the concrete buildings and large antennas appeared on the Cuban landscape.</w:t>
      </w:r>
      <w:r w:rsidRPr="00C15412">
        <w:rPr>
          <w:sz w:val="12"/>
        </w:rPr>
        <w:t>¶</w:t>
      </w:r>
      <w:r w:rsidRPr="00C15412">
        <w:rPr>
          <w:sz w:val="16"/>
        </w:rPr>
        <w:t xml:space="preserve"> The Russians pulled out of Lourdes in 2001, much to the relief of many in Washington and the expressed displeasure of Fidel Castro and his regime. Simmons stated that Moscow scored a propaganda victory in the U.S. media and among the U.S. political establishment with its abandonment of Lourdes.</w:t>
      </w:r>
      <w:r w:rsidRPr="00C15412">
        <w:rPr>
          <w:sz w:val="12"/>
        </w:rPr>
        <w:t>¶</w:t>
      </w:r>
      <w:r w:rsidRPr="00C15412">
        <w:rPr>
          <w:sz w:val="16"/>
        </w:rPr>
        <w:t xml:space="preserve"> The reality of the matter, however, was much different than appearances seemed to indicate, Simmons told International News Analysis Today.</w:t>
      </w:r>
      <w:r w:rsidRPr="00C15412">
        <w:rPr>
          <w:sz w:val="12"/>
        </w:rPr>
        <w:t>¶</w:t>
      </w:r>
      <w:r w:rsidRPr="00C15412">
        <w:rPr>
          <w:sz w:val="16"/>
        </w:rPr>
        <w:t xml:space="preserve"> </w:t>
      </w:r>
      <w:r w:rsidRPr="00C15412">
        <w:rPr>
          <w:rStyle w:val="StyleBoldUnderline"/>
        </w:rPr>
        <w:t>When the Russians left Cuba, they also left a well-trained Cuban electronic intelligence battalion functioning on the island at the base in Bejucal, as well as an understanding with Havana to share intelligence information important to Moscow.</w:t>
      </w:r>
      <w:r w:rsidRPr="00C15412">
        <w:rPr>
          <w:rStyle w:val="StyleBoldUnderline"/>
          <w:sz w:val="12"/>
          <w:u w:val="none"/>
        </w:rPr>
        <w:t>¶</w:t>
      </w:r>
      <w:r w:rsidRPr="00C15412">
        <w:rPr>
          <w:sz w:val="16"/>
        </w:rPr>
        <w:t xml:space="preserve"> As a result, Russia saved millions of dollars that had been spent on the Lourdes base, Moscow avoided any Congressional censure and obtained important economic cooperation from the United States - all at the same time still receiving important intelligence information on the U.S. from Cuba.</w:t>
      </w:r>
      <w:r w:rsidRPr="00C15412">
        <w:rPr>
          <w:sz w:val="12"/>
        </w:rPr>
        <w:t>¶</w:t>
      </w:r>
      <w:r w:rsidRPr="00C15412">
        <w:rPr>
          <w:sz w:val="16"/>
        </w:rPr>
        <w:t xml:space="preserve"> "It was a win-win situation for the Russians," Simmons stated.</w:t>
      </w:r>
      <w:r w:rsidRPr="00C15412">
        <w:rPr>
          <w:sz w:val="12"/>
        </w:rPr>
        <w:t>¶</w:t>
      </w:r>
      <w:r w:rsidRPr="00C15412">
        <w:rPr>
          <w:sz w:val="16"/>
        </w:rPr>
        <w:t xml:space="preserve"> China presence at spy base </w:t>
      </w:r>
      <w:r w:rsidRPr="00C15412">
        <w:rPr>
          <w:sz w:val="12"/>
        </w:rPr>
        <w:t>¶</w:t>
      </w:r>
      <w:r w:rsidRPr="00C15412">
        <w:rPr>
          <w:sz w:val="16"/>
        </w:rPr>
        <w:t xml:space="preserve"> The base at </w:t>
      </w:r>
      <w:r w:rsidRPr="00C15412">
        <w:rPr>
          <w:rStyle w:val="StyleBoldUnderline"/>
        </w:rPr>
        <w:t>Bejucal</w:t>
      </w:r>
      <w:r w:rsidRPr="00C15412">
        <w:rPr>
          <w:sz w:val="16"/>
        </w:rPr>
        <w:t xml:space="preserve">, however, </w:t>
      </w:r>
      <w:r w:rsidRPr="00C15412">
        <w:rPr>
          <w:rStyle w:val="StyleBoldUnderline"/>
        </w:rPr>
        <w:t>is still operating</w:t>
      </w:r>
      <w:r w:rsidRPr="00C15412">
        <w:rPr>
          <w:sz w:val="16"/>
        </w:rPr>
        <w:t>. While the Cubans technically run it, some 50-</w:t>
      </w:r>
      <w:r w:rsidRPr="00C15412">
        <w:rPr>
          <w:rStyle w:val="StyleBoldUnderline"/>
        </w:rPr>
        <w:t>100 Chinese intelligence officers are at Bejucal gathering and interpreting information</w:t>
      </w:r>
      <w:r w:rsidRPr="00C15412">
        <w:rPr>
          <w:sz w:val="16"/>
        </w:rPr>
        <w:t>, according to Simmons.</w:t>
      </w:r>
      <w:r w:rsidRPr="00C15412">
        <w:rPr>
          <w:sz w:val="12"/>
        </w:rPr>
        <w:t>¶</w:t>
      </w:r>
      <w:r w:rsidRPr="00C15412">
        <w:rPr>
          <w:sz w:val="16"/>
        </w:rPr>
        <w:t xml:space="preserve"> In sharp contrast to Moscow, there is no political cost to China.</w:t>
      </w:r>
      <w:r w:rsidRPr="00C15412">
        <w:rPr>
          <w:sz w:val="12"/>
        </w:rPr>
        <w:t>¶</w:t>
      </w:r>
      <w:r w:rsidRPr="00C15412">
        <w:rPr>
          <w:sz w:val="16"/>
        </w:rPr>
        <w:t xml:space="preserve"> "It took us years to find out they [the Chinese Communists] were operating there. We found out through émigrés, defectors, and travelers to Cuba," Simmons told INA Today.</w:t>
      </w:r>
      <w:r w:rsidRPr="00C15412">
        <w:rPr>
          <w:sz w:val="12"/>
        </w:rPr>
        <w:t>¶</w:t>
      </w:r>
      <w:r w:rsidRPr="00C15412">
        <w:rPr>
          <w:sz w:val="16"/>
        </w:rPr>
        <w:t xml:space="preserve"> Unlike the Soviets, China has not constructed a facility, and only with the greatest of difficulty can the Chinese be connected with Cuban electronic spy base activities. In this way, China can plausibly deny both the use of the base and the transference of information from its Havana embassy to Beijing. </w:t>
      </w:r>
      <w:r w:rsidRPr="00C15412">
        <w:rPr>
          <w:sz w:val="12"/>
        </w:rPr>
        <w:t>¶</w:t>
      </w:r>
      <w:r w:rsidRPr="00C15412">
        <w:rPr>
          <w:sz w:val="16"/>
        </w:rPr>
        <w:t xml:space="preserve"> The Chinese even took pains to cover the expected increase in radio traffic from the Chinese embassy in Havana to Beijing as the Bejucal base, and smaller bases across the island connected with it, became more active.</w:t>
      </w:r>
      <w:r w:rsidRPr="00C15412">
        <w:rPr>
          <w:sz w:val="12"/>
        </w:rPr>
        <w:t>¶</w:t>
      </w:r>
      <w:r w:rsidRPr="00C15412">
        <w:rPr>
          <w:sz w:val="16"/>
        </w:rPr>
        <w:t xml:space="preserve"> In anticipation of a greater volume of radio communication activity between Cuba and China, Beijing </w:t>
      </w:r>
      <w:r w:rsidRPr="00C15412">
        <w:rPr>
          <w:sz w:val="16"/>
        </w:rPr>
        <w:lastRenderedPageBreak/>
        <w:t xml:space="preserve">gradually increased useless or "dummy" radio traffic with Havana. These "dummy" messages were later replaced, at least in part, with actual intelligence information generated from </w:t>
      </w:r>
      <w:r w:rsidRPr="00C15412">
        <w:rPr>
          <w:rStyle w:val="StyleBoldUnderline"/>
        </w:rPr>
        <w:t>the Bejucal facility and its sub-stations as they became an important Chinese information source</w:t>
      </w:r>
      <w:r w:rsidRPr="00C15412">
        <w:rPr>
          <w:sz w:val="16"/>
        </w:rPr>
        <w:t>.</w:t>
      </w:r>
      <w:r w:rsidRPr="00C15412">
        <w:rPr>
          <w:sz w:val="12"/>
        </w:rPr>
        <w:t>¶</w:t>
      </w:r>
      <w:r w:rsidRPr="00C15412">
        <w:rPr>
          <w:sz w:val="16"/>
        </w:rPr>
        <w:t xml:space="preserve"> As a result, the U.S. has difficulty determining the "spikes" of real intelligence information within the broadcasts of "dummy" transmissions coming from the Chinese embassy in Havana, Simmons said.</w:t>
      </w:r>
      <w:r w:rsidRPr="00C15412">
        <w:rPr>
          <w:sz w:val="12"/>
        </w:rPr>
        <w:t>¶</w:t>
      </w:r>
      <w:r w:rsidRPr="00C15412">
        <w:rPr>
          <w:sz w:val="16"/>
        </w:rPr>
        <w:t xml:space="preserve"> The eyes of the Chinese dragon are upon the United States. We do not know what information is coming from bases that supposedly do not exist, but, commenting on China's military and commercial investment in Communist Cuba, Simmon’s declared, "Whatever they [the Chinese] are paying, they are getting a steal." </w:t>
      </w:r>
    </w:p>
    <w:p w:rsidR="006E5B16" w:rsidRDefault="006E5B16" w:rsidP="006E5B16">
      <w:pPr>
        <w:pStyle w:val="Heading3"/>
      </w:pPr>
      <w:r>
        <w:lastRenderedPageBreak/>
        <w:t>Cyber Attack Coming</w:t>
      </w:r>
    </w:p>
    <w:p w:rsidR="006E5B16" w:rsidRPr="00F209DD" w:rsidRDefault="006E5B16" w:rsidP="006E5B16">
      <w:pPr>
        <w:pStyle w:val="Heading4"/>
      </w:pPr>
      <w:r w:rsidRPr="00F209DD">
        <w:t>Cyber-attack is coming---actors are probing weaknesses</w:t>
      </w:r>
    </w:p>
    <w:p w:rsidR="006E5B16" w:rsidRPr="00EF05D9" w:rsidRDefault="006E5B16" w:rsidP="006E5B16">
      <w:r w:rsidRPr="00F209DD">
        <w:rPr>
          <w:rStyle w:val="StyleStyleBold12pt"/>
        </w:rPr>
        <w:t>Reed 12</w:t>
      </w:r>
      <w:r>
        <w:rPr>
          <w:b/>
          <w:bCs/>
          <w:sz w:val="24"/>
        </w:rPr>
        <w:t xml:space="preserve"> </w:t>
      </w:r>
      <w:r w:rsidRPr="00EF05D9">
        <w:rPr>
          <w:sz w:val="15"/>
          <w:szCs w:val="15"/>
        </w:rPr>
        <w:t xml:space="preserve">John, Reports on the frontiers of cyber war and the latest in military technology for Killer Apps at Foreign Policy, "U.S. energy companies victims of potentially destructive cyber intrusions", </w:t>
      </w:r>
      <w:r>
        <w:rPr>
          <w:sz w:val="15"/>
          <w:szCs w:val="15"/>
        </w:rPr>
        <w:t>10/11</w:t>
      </w:r>
      <w:r w:rsidRPr="00EF05D9">
        <w:rPr>
          <w:sz w:val="15"/>
          <w:szCs w:val="15"/>
        </w:rPr>
        <w:t>, killerapps.foreignpolicy.com/posts/2012/10/11/us_energy_companies_victims_of_potentially_destructive_cyber_attacks</w:t>
      </w:r>
    </w:p>
    <w:p w:rsidR="006E5B16" w:rsidRPr="00442E1B" w:rsidRDefault="006E5B16" w:rsidP="006E5B16">
      <w:pPr>
        <w:rPr>
          <w:sz w:val="10"/>
        </w:rPr>
      </w:pPr>
      <w:r w:rsidRPr="00EF05D9">
        <w:rPr>
          <w:bCs/>
          <w:u w:val="single"/>
        </w:rPr>
        <w:t>Foreign actors are probing</w:t>
      </w:r>
      <w:r w:rsidRPr="00EF05D9">
        <w:rPr>
          <w:sz w:val="10"/>
        </w:rPr>
        <w:t xml:space="preserve"> the </w:t>
      </w:r>
      <w:r w:rsidRPr="00EF05D9">
        <w:rPr>
          <w:bCs/>
          <w:u w:val="single"/>
        </w:rPr>
        <w:t>networks</w:t>
      </w:r>
      <w:r w:rsidRPr="00EF05D9">
        <w:rPr>
          <w:sz w:val="10"/>
        </w:rPr>
        <w:t xml:space="preserve"> of key American companies </w:t>
      </w:r>
      <w:r w:rsidRPr="00EF05D9">
        <w:rPr>
          <w:bCs/>
          <w:u w:val="single"/>
        </w:rPr>
        <w:t>in an attempt to gain control of industrial facilities and transportation systems</w:t>
      </w:r>
      <w:r w:rsidRPr="00EF05D9">
        <w:rPr>
          <w:sz w:val="10"/>
        </w:rPr>
        <w:t>, Defense Secretary Leon Panetta revealed tonight.</w:t>
      </w:r>
      <w:r w:rsidRPr="00EF05D9">
        <w:rPr>
          <w:sz w:val="12"/>
        </w:rPr>
        <w:t>¶</w:t>
      </w:r>
      <w:r w:rsidRPr="00EF05D9">
        <w:rPr>
          <w:sz w:val="10"/>
        </w:rPr>
        <w:t xml:space="preserve"> "We know that foreign </w:t>
      </w:r>
      <w:r w:rsidRPr="00475E81">
        <w:rPr>
          <w:b/>
          <w:iCs/>
          <w:highlight w:val="yellow"/>
          <w:u w:val="single"/>
        </w:rPr>
        <w:t xml:space="preserve">cyber actors are probing America's </w:t>
      </w:r>
      <w:r w:rsidRPr="001712BE">
        <w:rPr>
          <w:b/>
          <w:iCs/>
          <w:u w:val="single"/>
        </w:rPr>
        <w:t xml:space="preserve">critical </w:t>
      </w:r>
      <w:r w:rsidRPr="00475E81">
        <w:rPr>
          <w:b/>
          <w:iCs/>
          <w:highlight w:val="yellow"/>
          <w:u w:val="single"/>
        </w:rPr>
        <w:t xml:space="preserve">infrastructure </w:t>
      </w:r>
      <w:r w:rsidRPr="00904EF4">
        <w:rPr>
          <w:b/>
          <w:iCs/>
          <w:u w:val="single"/>
        </w:rPr>
        <w:t>networks</w:t>
      </w:r>
      <w:r w:rsidRPr="00EF05D9">
        <w:rPr>
          <w:sz w:val="10"/>
        </w:rPr>
        <w:t>," said Panetta, disclosing previously classified information during a speech in New York laying out the Pentagon's role in protecting the U.S. from cyber attacks. "</w:t>
      </w:r>
      <w:r w:rsidRPr="00904EF4">
        <w:rPr>
          <w:bCs/>
          <w:u w:val="single"/>
        </w:rPr>
        <w:t xml:space="preserve">They are </w:t>
      </w:r>
      <w:r w:rsidRPr="00475E81">
        <w:rPr>
          <w:bCs/>
          <w:highlight w:val="yellow"/>
          <w:u w:val="single"/>
        </w:rPr>
        <w:t xml:space="preserve">targeting </w:t>
      </w:r>
      <w:r w:rsidRPr="00EF05D9">
        <w:rPr>
          <w:bCs/>
          <w:u w:val="single"/>
        </w:rPr>
        <w:t>the computer control systems that operate</w:t>
      </w:r>
      <w:r w:rsidRPr="00EF05D9">
        <w:rPr>
          <w:sz w:val="10"/>
        </w:rPr>
        <w:t xml:space="preserve"> chemical, </w:t>
      </w:r>
      <w:r w:rsidRPr="00475E81">
        <w:rPr>
          <w:b/>
          <w:iCs/>
          <w:highlight w:val="yellow"/>
          <w:u w:val="single"/>
        </w:rPr>
        <w:t>electricity</w:t>
      </w:r>
      <w:r w:rsidRPr="00EF05D9">
        <w:rPr>
          <w:sz w:val="10"/>
        </w:rPr>
        <w:t xml:space="preserve"> and water plants, and those that guide transportation thorough the country."</w:t>
      </w:r>
      <w:r w:rsidRPr="00EF05D9">
        <w:rPr>
          <w:sz w:val="12"/>
        </w:rPr>
        <w:t>¶</w:t>
      </w:r>
      <w:r w:rsidRPr="00EF05D9">
        <w:rPr>
          <w:sz w:val="10"/>
        </w:rPr>
        <w:t xml:space="preserve"> He went on to say that </w:t>
      </w:r>
      <w:r w:rsidRPr="00EF05D9">
        <w:rPr>
          <w:bCs/>
          <w:u w:val="single"/>
        </w:rPr>
        <w:t xml:space="preserve">the U.S. government knows of "specific instances where </w:t>
      </w:r>
      <w:r w:rsidRPr="00475E81">
        <w:rPr>
          <w:bCs/>
          <w:highlight w:val="yellow"/>
          <w:u w:val="single"/>
        </w:rPr>
        <w:t xml:space="preserve">intruders have gained access" </w:t>
      </w:r>
      <w:r w:rsidRPr="00904EF4">
        <w:rPr>
          <w:bCs/>
          <w:u w:val="single"/>
        </w:rPr>
        <w:t>to these systems</w:t>
      </w:r>
      <w:r w:rsidRPr="00904EF4">
        <w:rPr>
          <w:sz w:val="10"/>
        </w:rPr>
        <w:t xml:space="preserve"> -- frequently known as</w:t>
      </w:r>
      <w:r w:rsidRPr="00EF05D9">
        <w:rPr>
          <w:sz w:val="10"/>
        </w:rPr>
        <w:t xml:space="preserve"> Supervisory Control and Data Acquisition (or SCADA) systems -- </w:t>
      </w:r>
      <w:r w:rsidRPr="00475E81">
        <w:rPr>
          <w:bCs/>
          <w:highlight w:val="yellow"/>
          <w:u w:val="single"/>
        </w:rPr>
        <w:t>and</w:t>
      </w:r>
      <w:r w:rsidRPr="00EF05D9">
        <w:rPr>
          <w:bCs/>
          <w:u w:val="single"/>
        </w:rPr>
        <w:t xml:space="preserve"> that "they </w:t>
      </w:r>
      <w:r w:rsidRPr="00475E81">
        <w:rPr>
          <w:bCs/>
          <w:highlight w:val="yellow"/>
          <w:u w:val="single"/>
        </w:rPr>
        <w:t xml:space="preserve">are seeking to </w:t>
      </w:r>
      <w:r w:rsidRPr="001712BE">
        <w:rPr>
          <w:bCs/>
          <w:u w:val="single"/>
        </w:rPr>
        <w:t xml:space="preserve">create advanced tools to </w:t>
      </w:r>
      <w:r w:rsidRPr="00475E81">
        <w:rPr>
          <w:bCs/>
          <w:highlight w:val="yellow"/>
          <w:u w:val="single"/>
        </w:rPr>
        <w:t>attack these systems</w:t>
      </w:r>
      <w:r w:rsidRPr="00EF05D9">
        <w:rPr>
          <w:bCs/>
          <w:u w:val="single"/>
        </w:rPr>
        <w:t xml:space="preserve"> and cause panic, destruction and even the loss of life</w:t>
      </w:r>
      <w:r w:rsidRPr="00EF05D9">
        <w:rPr>
          <w:sz w:val="10"/>
        </w:rPr>
        <w:t>," according to an advance copy of his prepared remarks.</w:t>
      </w:r>
      <w:r w:rsidRPr="00EF05D9">
        <w:rPr>
          <w:sz w:val="12"/>
        </w:rPr>
        <w:t>¶</w:t>
      </w:r>
      <w:r w:rsidRPr="00EF05D9">
        <w:rPr>
          <w:sz w:val="10"/>
        </w:rPr>
        <w:t xml:space="preserve"> The secretary said that </w:t>
      </w:r>
      <w:r w:rsidRPr="00475E81">
        <w:rPr>
          <w:b/>
          <w:iCs/>
          <w:highlight w:val="yellow"/>
          <w:u w:val="single"/>
        </w:rPr>
        <w:t>a coordinated attack</w:t>
      </w:r>
      <w:r w:rsidRPr="00EF05D9">
        <w:rPr>
          <w:b/>
          <w:iCs/>
          <w:u w:val="single"/>
        </w:rPr>
        <w:t xml:space="preserve"> on enough critical infrastructure </w:t>
      </w:r>
      <w:r w:rsidRPr="00475E81">
        <w:rPr>
          <w:b/>
          <w:iCs/>
          <w:highlight w:val="yellow"/>
          <w:u w:val="single"/>
        </w:rPr>
        <w:t>could be a "</w:t>
      </w:r>
      <w:r w:rsidRPr="00475E81">
        <w:rPr>
          <w:b/>
          <w:highlight w:val="yellow"/>
          <w:u w:val="single"/>
          <w:bdr w:val="single" w:sz="4" w:space="0" w:color="auto"/>
        </w:rPr>
        <w:t>cyber Pearl Harbor</w:t>
      </w:r>
      <w:r w:rsidRPr="00475E81">
        <w:rPr>
          <w:b/>
          <w:iCs/>
          <w:highlight w:val="yellow"/>
          <w:u w:val="single"/>
        </w:rPr>
        <w:t>" that would "cause</w:t>
      </w:r>
      <w:r w:rsidRPr="00EF05D9">
        <w:rPr>
          <w:b/>
          <w:iCs/>
          <w:u w:val="single"/>
        </w:rPr>
        <w:t xml:space="preserve"> physical </w:t>
      </w:r>
      <w:r w:rsidRPr="00475E81">
        <w:rPr>
          <w:b/>
          <w:iCs/>
          <w:highlight w:val="yellow"/>
          <w:u w:val="single"/>
        </w:rPr>
        <w:t>destruction</w:t>
      </w:r>
      <w:r w:rsidRPr="00EF05D9">
        <w:rPr>
          <w:b/>
          <w:iCs/>
          <w:u w:val="single"/>
        </w:rPr>
        <w:t xml:space="preserve"> and loss of life, paralyze and shock the nation, and create a profound new sense of vulnerability.</w:t>
      </w:r>
      <w:r w:rsidRPr="00EF05D9">
        <w:rPr>
          <w:sz w:val="10"/>
        </w:rPr>
        <w:t>"</w:t>
      </w:r>
      <w:r w:rsidRPr="00EF05D9">
        <w:rPr>
          <w:sz w:val="12"/>
        </w:rPr>
        <w:t>¶</w:t>
      </w:r>
      <w:r w:rsidRPr="00EF05D9">
        <w:rPr>
          <w:sz w:val="10"/>
        </w:rPr>
        <w:t xml:space="preserve"> While there have been reports of criminals using 'spear phishing' email attacks aimed at stealing information about American utilties, </w:t>
      </w:r>
      <w:r w:rsidRPr="00EF05D9">
        <w:rPr>
          <w:bCs/>
          <w:u w:val="single"/>
        </w:rPr>
        <w:t>Panetta's remarks</w:t>
      </w:r>
      <w:r w:rsidRPr="00EF05D9">
        <w:rPr>
          <w:sz w:val="10"/>
        </w:rPr>
        <w:t xml:space="preserve"> seemed to </w:t>
      </w:r>
      <w:r w:rsidRPr="00EF05D9">
        <w:rPr>
          <w:bCs/>
          <w:u w:val="single"/>
        </w:rPr>
        <w:t>suggest more sophisticated, nation-state backed attempts to actually gain control of and damage power-generating equipment</w:t>
      </w:r>
      <w:r w:rsidRPr="00EF05D9">
        <w:rPr>
          <w:sz w:val="10"/>
        </w:rPr>
        <w:t xml:space="preserve">. </w:t>
      </w:r>
      <w:r w:rsidRPr="00EF05D9">
        <w:rPr>
          <w:sz w:val="12"/>
        </w:rPr>
        <w:t>¶</w:t>
      </w:r>
      <w:r w:rsidRPr="00EF05D9">
        <w:rPr>
          <w:bCs/>
          <w:u w:val="single"/>
        </w:rPr>
        <w:t>Panetta's comments</w:t>
      </w:r>
      <w:r w:rsidRPr="00EF05D9">
        <w:rPr>
          <w:sz w:val="10"/>
        </w:rPr>
        <w:t xml:space="preserve"> regarding the penetration of American utilities </w:t>
      </w:r>
      <w:r w:rsidRPr="00EF05D9">
        <w:rPr>
          <w:bCs/>
          <w:u w:val="single"/>
        </w:rPr>
        <w:t xml:space="preserve">echo those of </w:t>
      </w:r>
      <w:r w:rsidRPr="00475E81">
        <w:rPr>
          <w:bCs/>
          <w:highlight w:val="yellow"/>
          <w:u w:val="single"/>
        </w:rPr>
        <w:t>a</w:t>
      </w:r>
      <w:r w:rsidRPr="00EF05D9">
        <w:rPr>
          <w:bCs/>
          <w:u w:val="single"/>
        </w:rPr>
        <w:t xml:space="preserve"> private sector </w:t>
      </w:r>
      <w:r w:rsidRPr="00475E81">
        <w:rPr>
          <w:bCs/>
          <w:highlight w:val="yellow"/>
          <w:u w:val="single"/>
        </w:rPr>
        <w:t>cyber security expert</w:t>
      </w:r>
      <w:r w:rsidRPr="00EF05D9">
        <w:rPr>
          <w:sz w:val="10"/>
        </w:rPr>
        <w:t xml:space="preserve"> Killer Apps spoke with last week </w:t>
      </w:r>
      <w:r w:rsidRPr="00EF05D9">
        <w:rPr>
          <w:b/>
          <w:iCs/>
          <w:u w:val="single"/>
        </w:rPr>
        <w:t xml:space="preserve">who </w:t>
      </w:r>
      <w:r w:rsidRPr="00475E81">
        <w:rPr>
          <w:b/>
          <w:iCs/>
          <w:highlight w:val="yellow"/>
          <w:u w:val="single"/>
        </w:rPr>
        <w:t xml:space="preserve">said </w:t>
      </w:r>
      <w:r w:rsidRPr="00904EF4">
        <w:rPr>
          <w:b/>
          <w:iCs/>
          <w:u w:val="single"/>
        </w:rPr>
        <w:t xml:space="preserve">that the </w:t>
      </w:r>
      <w:r w:rsidRPr="00475E81">
        <w:rPr>
          <w:b/>
          <w:iCs/>
          <w:highlight w:val="yellow"/>
          <w:u w:val="single"/>
        </w:rPr>
        <w:t xml:space="preserve">networks </w:t>
      </w:r>
      <w:r w:rsidRPr="00904EF4">
        <w:rPr>
          <w:b/>
          <w:iCs/>
          <w:u w:val="single"/>
        </w:rPr>
        <w:t xml:space="preserve">of American electric companies </w:t>
      </w:r>
      <w:r w:rsidRPr="00475E81">
        <w:rPr>
          <w:b/>
          <w:iCs/>
          <w:highlight w:val="yellow"/>
          <w:u w:val="single"/>
        </w:rPr>
        <w:t>were penetrated</w:t>
      </w:r>
      <w:r w:rsidRPr="00EF05D9">
        <w:rPr>
          <w:b/>
          <w:iCs/>
          <w:u w:val="single"/>
        </w:rPr>
        <w:t xml:space="preserve">, perhaps </w:t>
      </w:r>
      <w:r w:rsidRPr="00475E81">
        <w:rPr>
          <w:b/>
          <w:iCs/>
          <w:highlight w:val="yellow"/>
          <w:u w:val="single"/>
        </w:rPr>
        <w:t xml:space="preserve">in preparation for a </w:t>
      </w:r>
      <w:r w:rsidRPr="00475E81">
        <w:rPr>
          <w:b/>
          <w:highlight w:val="yellow"/>
          <w:u w:val="single"/>
          <w:bdr w:val="single" w:sz="4" w:space="0" w:color="auto"/>
        </w:rPr>
        <w:t>Stuxnet-style attack</w:t>
      </w:r>
      <w:r w:rsidRPr="00EF05D9">
        <w:rPr>
          <w:sz w:val="10"/>
        </w:rPr>
        <w:t>.</w:t>
      </w:r>
      <w:r w:rsidRPr="00EF05D9">
        <w:rPr>
          <w:sz w:val="12"/>
        </w:rPr>
        <w:t>¶</w:t>
      </w:r>
      <w:r w:rsidRPr="00EF05D9">
        <w:rPr>
          <w:sz w:val="10"/>
        </w:rPr>
        <w:t>Stuxnet is the famous cyber weapon that infected Iran's uranium-enrichment centrifuges in 2009 and 2010. Stuxnet is believed to have caused some of the machines to spin erratically, thereby destroying them.</w:t>
      </w:r>
      <w:r w:rsidRPr="00EF05D9">
        <w:rPr>
          <w:sz w:val="12"/>
        </w:rPr>
        <w:t>¶</w:t>
      </w:r>
      <w:r w:rsidRPr="00EF05D9">
        <w:rPr>
          <w:sz w:val="10"/>
        </w:rPr>
        <w:t xml:space="preserve"> "</w:t>
      </w:r>
      <w:r w:rsidRPr="00475E81">
        <w:rPr>
          <w:b/>
          <w:iCs/>
          <w:highlight w:val="yellow"/>
          <w:u w:val="single"/>
        </w:rPr>
        <w:t xml:space="preserve">There is </w:t>
      </w:r>
      <w:r w:rsidRPr="00904EF4">
        <w:rPr>
          <w:b/>
          <w:iCs/>
          <w:u w:val="single"/>
        </w:rPr>
        <w:t xml:space="preserve">hard </w:t>
      </w:r>
      <w:r w:rsidRPr="00475E81">
        <w:rPr>
          <w:b/>
          <w:iCs/>
          <w:highlight w:val="yellow"/>
          <w:u w:val="single"/>
        </w:rPr>
        <w:t>evidence</w:t>
      </w:r>
      <w:r w:rsidRPr="001712BE">
        <w:rPr>
          <w:bCs/>
          <w:u w:val="single"/>
        </w:rPr>
        <w:t xml:space="preserve">that </w:t>
      </w:r>
      <w:r w:rsidRPr="00475E81">
        <w:rPr>
          <w:bCs/>
          <w:highlight w:val="yellow"/>
          <w:u w:val="single"/>
        </w:rPr>
        <w:t>there has been penetration</w:t>
      </w:r>
      <w:r w:rsidRPr="00EF05D9">
        <w:rPr>
          <w:bCs/>
          <w:u w:val="single"/>
        </w:rPr>
        <w:t xml:space="preserve"> of our power companies, </w:t>
      </w:r>
      <w:r w:rsidRPr="00904EF4">
        <w:rPr>
          <w:bCs/>
          <w:u w:val="single"/>
        </w:rPr>
        <w:t xml:space="preserve">and given Stuxnet, that is </w:t>
      </w:r>
      <w:r w:rsidRPr="00475E81">
        <w:rPr>
          <w:bCs/>
          <w:highlight w:val="yellow"/>
          <w:u w:val="single"/>
        </w:rPr>
        <w:t xml:space="preserve">a staging </w:t>
      </w:r>
      <w:r w:rsidRPr="00691145">
        <w:rPr>
          <w:bCs/>
          <w:u w:val="single"/>
        </w:rPr>
        <w:t xml:space="preserve">step </w:t>
      </w:r>
      <w:r w:rsidRPr="00475E81">
        <w:rPr>
          <w:bCs/>
          <w:highlight w:val="yellow"/>
          <w:u w:val="single"/>
        </w:rPr>
        <w:t>before destruction</w:t>
      </w:r>
      <w:r w:rsidRPr="00EF05D9">
        <w:rPr>
          <w:bCs/>
          <w:u w:val="single"/>
        </w:rPr>
        <w:t>" of electricity-generating equipment, the expert told K</w:t>
      </w:r>
      <w:r w:rsidRPr="00EF05D9">
        <w:rPr>
          <w:sz w:val="10"/>
        </w:rPr>
        <w:t xml:space="preserve">iller </w:t>
      </w:r>
      <w:r w:rsidRPr="00EF05D9">
        <w:rPr>
          <w:bCs/>
          <w:u w:val="single"/>
        </w:rPr>
        <w:t>A</w:t>
      </w:r>
      <w:r w:rsidRPr="00EF05D9">
        <w:rPr>
          <w:sz w:val="10"/>
        </w:rPr>
        <w:t>pps. Because uranium centrifuges and power turbines are both spinning machines, "</w:t>
      </w:r>
      <w:r w:rsidRPr="00691145">
        <w:rPr>
          <w:b/>
          <w:iCs/>
          <w:u w:val="single"/>
        </w:rPr>
        <w:t xml:space="preserve">the attack </w:t>
      </w:r>
      <w:r w:rsidRPr="001712BE">
        <w:rPr>
          <w:b/>
          <w:iCs/>
          <w:u w:val="single"/>
        </w:rPr>
        <w:t xml:space="preserve">is identical -- the one </w:t>
      </w:r>
      <w:r w:rsidRPr="00475E81">
        <w:rPr>
          <w:b/>
          <w:iCs/>
          <w:highlight w:val="yellow"/>
          <w:u w:val="single"/>
        </w:rPr>
        <w:t xml:space="preserve">to take out </w:t>
      </w:r>
      <w:r w:rsidRPr="001712BE">
        <w:rPr>
          <w:b/>
          <w:iCs/>
          <w:u w:val="single"/>
        </w:rPr>
        <w:t xml:space="preserve">the </w:t>
      </w:r>
      <w:r w:rsidRPr="00475E81">
        <w:rPr>
          <w:b/>
          <w:iCs/>
          <w:highlight w:val="yellow"/>
          <w:u w:val="single"/>
        </w:rPr>
        <w:t>centrifuges and</w:t>
      </w:r>
      <w:r w:rsidRPr="00EF05D9">
        <w:rPr>
          <w:b/>
          <w:iCs/>
          <w:u w:val="single"/>
        </w:rPr>
        <w:t xml:space="preserve"> the one to take out </w:t>
      </w:r>
      <w:r w:rsidRPr="001712BE">
        <w:rPr>
          <w:b/>
          <w:iCs/>
          <w:u w:val="single"/>
        </w:rPr>
        <w:t xml:space="preserve">our </w:t>
      </w:r>
      <w:r w:rsidRPr="00475E81">
        <w:rPr>
          <w:b/>
          <w:iCs/>
          <w:highlight w:val="yellow"/>
          <w:u w:val="single"/>
        </w:rPr>
        <w:t xml:space="preserve">power systems </w:t>
      </w:r>
      <w:r w:rsidRPr="001712BE">
        <w:rPr>
          <w:b/>
          <w:iCs/>
          <w:u w:val="single"/>
        </w:rPr>
        <w:t>is the same attack</w:t>
      </w:r>
      <w:r w:rsidRPr="00EF05D9">
        <w:rPr>
          <w:sz w:val="10"/>
        </w:rPr>
        <w:t>."</w:t>
      </w:r>
      <w:r w:rsidRPr="00EF05D9">
        <w:rPr>
          <w:sz w:val="12"/>
        </w:rPr>
        <w:t>¶</w:t>
      </w:r>
      <w:r w:rsidRPr="00EF05D9">
        <w:rPr>
          <w:sz w:val="10"/>
        </w:rPr>
        <w:t xml:space="preserve"> "</w:t>
      </w:r>
      <w:r w:rsidRPr="00EF05D9">
        <w:rPr>
          <w:bCs/>
          <w:u w:val="single"/>
        </w:rPr>
        <w:t>If a centrifuge running at the wrong speed can blow apart" so can a power generator, said the expert. "If you do, in fact, spin them at the wrong speeds, you can blow up any rotating device</w:t>
      </w:r>
      <w:r w:rsidRPr="00EF05D9">
        <w:rPr>
          <w:sz w:val="10"/>
        </w:rPr>
        <w:t>."</w:t>
      </w:r>
      <w:r w:rsidRPr="00EF05D9">
        <w:rPr>
          <w:sz w:val="12"/>
        </w:rPr>
        <w:t>¶</w:t>
      </w:r>
      <w:r w:rsidRPr="00EF05D9">
        <w:rPr>
          <w:bCs/>
          <w:u w:val="single"/>
        </w:rPr>
        <w:t xml:space="preserve">Cyber security </w:t>
      </w:r>
      <w:r w:rsidRPr="00475E81">
        <w:rPr>
          <w:bCs/>
          <w:highlight w:val="yellow"/>
          <w:u w:val="single"/>
        </w:rPr>
        <w:t>expert</w:t>
      </w:r>
      <w:r w:rsidRPr="00EF05D9">
        <w:rPr>
          <w:sz w:val="10"/>
        </w:rPr>
        <w:t xml:space="preserve"> Eugene </w:t>
      </w:r>
      <w:r w:rsidRPr="00691145">
        <w:rPr>
          <w:bCs/>
          <w:u w:val="single"/>
        </w:rPr>
        <w:t xml:space="preserve">Kaspersky </w:t>
      </w:r>
      <w:r w:rsidRPr="00475E81">
        <w:rPr>
          <w:bCs/>
          <w:highlight w:val="yellow"/>
          <w:u w:val="single"/>
        </w:rPr>
        <w:t>said</w:t>
      </w:r>
      <w:r w:rsidRPr="00EF05D9">
        <w:rPr>
          <w:bCs/>
          <w:u w:val="single"/>
        </w:rPr>
        <w:t xml:space="preserve"> two weeks ago </w:t>
      </w:r>
      <w:r w:rsidRPr="001712BE">
        <w:rPr>
          <w:bCs/>
          <w:u w:val="single"/>
        </w:rPr>
        <w:t>that</w:t>
      </w:r>
      <w:r w:rsidRPr="00EF05D9">
        <w:rPr>
          <w:bCs/>
          <w:u w:val="single"/>
        </w:rPr>
        <w:t xml:space="preserve"> one of </w:t>
      </w:r>
      <w:r w:rsidRPr="00475E81">
        <w:rPr>
          <w:bCs/>
          <w:highlight w:val="yellow"/>
          <w:u w:val="single"/>
        </w:rPr>
        <w:t>his greatest fear</w:t>
      </w:r>
      <w:r w:rsidRPr="00EF05D9">
        <w:rPr>
          <w:bCs/>
          <w:u w:val="single"/>
        </w:rPr>
        <w:t xml:space="preserve">s </w:t>
      </w:r>
      <w:r w:rsidRPr="00475E81">
        <w:rPr>
          <w:bCs/>
          <w:highlight w:val="yellow"/>
          <w:u w:val="single"/>
        </w:rPr>
        <w:t xml:space="preserve">is someone </w:t>
      </w:r>
      <w:r w:rsidRPr="001712BE">
        <w:rPr>
          <w:bCs/>
          <w:u w:val="single"/>
        </w:rPr>
        <w:t>reverse-</w:t>
      </w:r>
      <w:r w:rsidRPr="00475E81">
        <w:rPr>
          <w:bCs/>
          <w:highlight w:val="yellow"/>
          <w:u w:val="single"/>
        </w:rPr>
        <w:t xml:space="preserve">engineering </w:t>
      </w:r>
      <w:r w:rsidRPr="00EF05D9">
        <w:rPr>
          <w:bCs/>
          <w:u w:val="single"/>
        </w:rPr>
        <w:t xml:space="preserve">a sophisticated cyber weapon like </w:t>
      </w:r>
      <w:r w:rsidRPr="00475E81">
        <w:rPr>
          <w:bCs/>
          <w:highlight w:val="yellow"/>
          <w:u w:val="single"/>
        </w:rPr>
        <w:t>Stuxnet</w:t>
      </w:r>
      <w:r w:rsidRPr="00475E81">
        <w:rPr>
          <w:b/>
          <w:iCs/>
          <w:highlight w:val="yellow"/>
          <w:u w:val="single"/>
        </w:rPr>
        <w:t xml:space="preserve"> -- a </w:t>
      </w:r>
      <w:r w:rsidRPr="00691145">
        <w:rPr>
          <w:b/>
          <w:iCs/>
          <w:u w:val="single"/>
        </w:rPr>
        <w:t xml:space="preserve">relatively </w:t>
      </w:r>
      <w:r w:rsidRPr="00475E81">
        <w:rPr>
          <w:b/>
          <w:iCs/>
          <w:highlight w:val="yellow"/>
          <w:u w:val="single"/>
        </w:rPr>
        <w:t>easy task</w:t>
      </w:r>
      <w:r w:rsidRPr="00EF05D9">
        <w:rPr>
          <w:sz w:val="10"/>
        </w:rPr>
        <w:t xml:space="preserve"> -- and he noted that Stuxnet itself passed through power plants on its way to Iran. "Stuxnet infected thousands of computer systems all around the globe, I know there were power plants infected by Stuxnet very far away from Iran," Kaspersky said.</w:t>
      </w:r>
    </w:p>
    <w:p w:rsidR="006E5B16" w:rsidRPr="00E3338B" w:rsidRDefault="006E5B16" w:rsidP="006E5B16"/>
    <w:p w:rsidR="006E5B16" w:rsidRDefault="006E5B16" w:rsidP="006E5B16">
      <w:pPr>
        <w:pStyle w:val="Heading3"/>
      </w:pPr>
      <w:r>
        <w:lastRenderedPageBreak/>
        <w:t>Terror Impact Add-On</w:t>
      </w:r>
    </w:p>
    <w:p w:rsidR="006E5B16" w:rsidRDefault="006E5B16" w:rsidP="006E5B16">
      <w:pPr>
        <w:pStyle w:val="Heading4"/>
      </w:pPr>
      <w:r>
        <w:t>Cuba cooperates with Iran and terrorist groups for WMD attacks connected to cyber attacks against the US</w:t>
      </w:r>
    </w:p>
    <w:p w:rsidR="006E5B16" w:rsidRDefault="006E5B16" w:rsidP="006E5B16">
      <w:r w:rsidRPr="00C85E49">
        <w:rPr>
          <w:rStyle w:val="StyleStyleBold12pt"/>
        </w:rPr>
        <w:t xml:space="preserve">Westerman </w:t>
      </w:r>
      <w:r>
        <w:rPr>
          <w:rStyle w:val="StyleStyleBold12pt"/>
        </w:rPr>
        <w:t>6</w:t>
      </w:r>
      <w:r w:rsidRPr="00C85E49">
        <w:t xml:space="preserve"> (Toby Westerman, publishes International News Analysis </w:t>
      </w:r>
      <w:r>
        <w:t xml:space="preserve">– </w:t>
      </w:r>
      <w:r w:rsidRPr="00C85E49">
        <w:t>Today.</w:t>
      </w:r>
      <w:r>
        <w:t xml:space="preserve"> </w:t>
      </w:r>
      <w:r w:rsidRPr="007A1C31">
        <w:t>"Someone is Listening" May 31, 2006. www.traditioninaction.org/HotTopics/i45htWesterman_CubaHearingBase.html) VP</w:t>
      </w:r>
    </w:p>
    <w:p w:rsidR="006E5B16" w:rsidRPr="007A1C31" w:rsidRDefault="006E5B16" w:rsidP="006E5B16"/>
    <w:p w:rsidR="006E5B16" w:rsidRDefault="006E5B16" w:rsidP="006E5B16">
      <w:pPr>
        <w:rPr>
          <w:sz w:val="16"/>
        </w:rPr>
      </w:pPr>
      <w:r w:rsidRPr="007A1C31">
        <w:rPr>
          <w:rStyle w:val="StyleBoldUnderline"/>
        </w:rPr>
        <w:t>China's spy base in Bejucal, Cuba</w:t>
      </w:r>
      <w:r w:rsidRPr="007A1C31">
        <w:rPr>
          <w:sz w:val="16"/>
        </w:rPr>
        <w:t xml:space="preserve"> was constructed between 1994 and 1997. The sophisticated listening post was built by the "new" Russia of Boris Yeltsin at a cost of some $800 million. During the construction of the state-of-the-art signals intelligence post, Yeltsin proclaimed his unswerving commitment to democracy and the free market, and his friendship with the United States. </w:t>
      </w:r>
      <w:r w:rsidRPr="007A1C31">
        <w:rPr>
          <w:sz w:val="12"/>
        </w:rPr>
        <w:t>¶</w:t>
      </w:r>
      <w:r w:rsidRPr="007A1C31">
        <w:rPr>
          <w:sz w:val="16"/>
        </w:rPr>
        <w:t xml:space="preserve"> Cuba </w:t>
      </w:r>
      <w:r w:rsidRPr="007A1C31">
        <w:rPr>
          <w:rStyle w:val="StyleBoldUnderline"/>
        </w:rPr>
        <w:t>is doing more than simply playing host to Russian construction workers, or Chinese military personnel</w:t>
      </w:r>
      <w:r w:rsidRPr="007A1C31">
        <w:rPr>
          <w:sz w:val="16"/>
        </w:rPr>
        <w:t xml:space="preserve">. Despite the media image of Cuba as either a decaying communist regime or a great tourist destination, </w:t>
      </w:r>
      <w:r w:rsidRPr="007A1C31">
        <w:rPr>
          <w:rStyle w:val="StyleBoldUnderline"/>
        </w:rPr>
        <w:t>Havana devotes millions of dollars to its world-class espionage service and the operation of a large and highly sophisticated cyber warfare training school</w:t>
      </w:r>
      <w:r w:rsidRPr="007A1C31">
        <w:rPr>
          <w:sz w:val="16"/>
        </w:rPr>
        <w:t xml:space="preserve">. </w:t>
      </w:r>
      <w:r w:rsidRPr="007A1C31">
        <w:rPr>
          <w:sz w:val="12"/>
        </w:rPr>
        <w:t>¶</w:t>
      </w:r>
      <w:r w:rsidRPr="007A1C31">
        <w:rPr>
          <w:sz w:val="16"/>
        </w:rPr>
        <w:t xml:space="preserve"> </w:t>
      </w:r>
      <w:r w:rsidRPr="007A1C31">
        <w:rPr>
          <w:rStyle w:val="StyleBoldUnderline"/>
        </w:rPr>
        <w:t xml:space="preserve">The events of September 11 were only the first blows in a guerrilla war against the United States, Cereijo asserts. Cuba has already staged a limited cyber attack against the U.S. in 2003, and continues to work closely with Iranian scientists </w:t>
      </w:r>
      <w:r w:rsidRPr="007A1C31">
        <w:rPr>
          <w:rStyle w:val="Emphasis"/>
        </w:rPr>
        <w:t xml:space="preserve">to bring "America to its knees," </w:t>
      </w:r>
      <w:r w:rsidRPr="007A1C31">
        <w:rPr>
          <w:sz w:val="16"/>
        </w:rPr>
        <w:t xml:space="preserve">Cereijo states. </w:t>
      </w:r>
      <w:r w:rsidRPr="007A1C31">
        <w:rPr>
          <w:sz w:val="12"/>
        </w:rPr>
        <w:t>¶</w:t>
      </w:r>
      <w:r w:rsidRPr="007A1C31">
        <w:rPr>
          <w:sz w:val="16"/>
        </w:rPr>
        <w:t xml:space="preserve"> </w:t>
      </w:r>
      <w:r w:rsidRPr="007A1C31">
        <w:rPr>
          <w:rStyle w:val="StyleBoldUnderline"/>
        </w:rPr>
        <w:t>Cuba not only embraces</w:t>
      </w:r>
      <w:r w:rsidRPr="007A1C31">
        <w:rPr>
          <w:sz w:val="16"/>
        </w:rPr>
        <w:t xml:space="preserve"> the Islamic Republic of </w:t>
      </w:r>
      <w:r w:rsidRPr="007A1C31">
        <w:rPr>
          <w:rStyle w:val="StyleBoldUnderline"/>
        </w:rPr>
        <w:t xml:space="preserve">Iran, but </w:t>
      </w:r>
      <w:r w:rsidRPr="007A1C31">
        <w:rPr>
          <w:sz w:val="16"/>
        </w:rPr>
        <w:t xml:space="preserve">the United States government has also recently declared that Cuba </w:t>
      </w:r>
      <w:r w:rsidRPr="007A1C31">
        <w:rPr>
          <w:rStyle w:val="StyleBoldUnderline"/>
        </w:rPr>
        <w:t>enjoys close ties with international terror groups</w:t>
      </w:r>
      <w:r w:rsidRPr="007A1C31">
        <w:rPr>
          <w:sz w:val="16"/>
        </w:rPr>
        <w:t xml:space="preserve">. </w:t>
      </w:r>
      <w:r w:rsidRPr="007A1C31">
        <w:rPr>
          <w:sz w:val="12"/>
        </w:rPr>
        <w:t>¶</w:t>
      </w:r>
      <w:r w:rsidRPr="007A1C31">
        <w:rPr>
          <w:sz w:val="16"/>
        </w:rPr>
        <w:t xml:space="preserve"> </w:t>
      </w:r>
      <w:r w:rsidRPr="007A1C31">
        <w:rPr>
          <w:rStyle w:val="StyleBoldUnderline"/>
        </w:rPr>
        <w:t xml:space="preserve">Several groups using </w:t>
      </w:r>
      <w:r w:rsidRPr="007A1C31">
        <w:rPr>
          <w:rStyle w:val="Emphasis"/>
        </w:rPr>
        <w:t>radiological, nuclear, biological, or chemical weapons in concert with a major cyber attack</w:t>
      </w:r>
      <w:r w:rsidRPr="007A1C31">
        <w:rPr>
          <w:rStyle w:val="StyleBoldUnderline"/>
        </w:rPr>
        <w:t xml:space="preserve"> would probably start the next major assault against the U.S.,</w:t>
      </w:r>
      <w:r w:rsidRPr="007A1C31">
        <w:rPr>
          <w:sz w:val="16"/>
        </w:rPr>
        <w:t xml:space="preserve"> Cereijo speculates. </w:t>
      </w:r>
      <w:r w:rsidRPr="007A1C31">
        <w:rPr>
          <w:sz w:val="12"/>
        </w:rPr>
        <w:t>¶</w:t>
      </w:r>
      <w:r w:rsidRPr="007A1C31">
        <w:rPr>
          <w:sz w:val="16"/>
        </w:rPr>
        <w:t xml:space="preserve"> The </w:t>
      </w:r>
      <w:r w:rsidRPr="007A1C31">
        <w:rPr>
          <w:rStyle w:val="StyleBoldUnderline"/>
        </w:rPr>
        <w:t>Cuban dictatorship has lost none of its hatred of the U.S</w:t>
      </w:r>
      <w:r w:rsidRPr="007A1C31">
        <w:rPr>
          <w:sz w:val="16"/>
        </w:rPr>
        <w:t xml:space="preserve">., nor of its political and economic system. Havana's communist dictatorship has spawned two closely connected offspring, one in Venezuela, one in Bolivia. Called "leftist" by the media, Hugo Chavez of Venezuela and Evo Morales of Bolivia share Cuban dictator Fidel Castro's dream of a continent-wide communist empire - and the destruction of the United States. </w:t>
      </w:r>
    </w:p>
    <w:p w:rsidR="006E5B16" w:rsidRDefault="006E5B16" w:rsidP="006E5B16">
      <w:pPr>
        <w:pStyle w:val="Heading3"/>
      </w:pPr>
      <w:r>
        <w:lastRenderedPageBreak/>
        <w:t xml:space="preserve">   XT – Cyber K2 Terror</w:t>
      </w:r>
    </w:p>
    <w:p w:rsidR="006E5B16" w:rsidRDefault="006E5B16" w:rsidP="006E5B16">
      <w:pPr>
        <w:pStyle w:val="Heading4"/>
      </w:pPr>
      <w:r>
        <w:t>Latin Cybersecurity key to prevent terror</w:t>
      </w:r>
    </w:p>
    <w:p w:rsidR="006E5B16" w:rsidRDefault="006E5B16" w:rsidP="006E5B16">
      <w:r w:rsidRPr="003831DF">
        <w:rPr>
          <w:rStyle w:val="StyleStyleBold12pt"/>
        </w:rPr>
        <w:t>Mauro 11</w:t>
      </w:r>
      <w:r w:rsidRPr="003831DF">
        <w:t xml:space="preserve"> (Ryan Mauro, Frontpage Mag reporting on a Univision Documentary. "Iran, Venezuela, Cuba and the Cyber Threat" December 23, 2011. frontpagemag.com/2011/ryan-mauro/iran-venezuela-cuba-and-the-cyber-threat/) VP</w:t>
      </w:r>
    </w:p>
    <w:p w:rsidR="006E5B16" w:rsidRDefault="006E5B16" w:rsidP="006E5B16"/>
    <w:p w:rsidR="006E5B16" w:rsidRPr="00EF4FD3" w:rsidRDefault="006E5B16" w:rsidP="006E5B16">
      <w:pPr>
        <w:rPr>
          <w:sz w:val="16"/>
        </w:rPr>
      </w:pPr>
      <w:r w:rsidRPr="00EF4FD3">
        <w:rPr>
          <w:sz w:val="16"/>
        </w:rPr>
        <w:t>C</w:t>
      </w:r>
      <w:r w:rsidRPr="003831DF">
        <w:rPr>
          <w:rStyle w:val="StyleBoldUnderline"/>
        </w:rPr>
        <w:t xml:space="preserve">uban, Iranian and Venezuelan officials have been caught actively considering cyber attacks on the U.S., including ones that would be “worse than the World Trade Center.” </w:t>
      </w:r>
      <w:r w:rsidRPr="00EF4FD3">
        <w:rPr>
          <w:sz w:val="16"/>
        </w:rPr>
        <w:t xml:space="preserve">In the frightening documentary, the U.S.-based Spanish language </w:t>
      </w:r>
      <w:r w:rsidRPr="003831DF">
        <w:rPr>
          <w:rStyle w:val="StyleBoldUnderline"/>
        </w:rPr>
        <w:t>Univision also exposes subversive operations by Iran in Latin America.</w:t>
      </w:r>
      <w:r w:rsidRPr="00EF4FD3">
        <w:rPr>
          <w:sz w:val="12"/>
        </w:rPr>
        <w:t>¶</w:t>
      </w:r>
      <w:r w:rsidRPr="00EF4FD3">
        <w:rPr>
          <w:sz w:val="16"/>
        </w:rPr>
        <w:t xml:space="preserve"> </w:t>
      </w:r>
      <w:r w:rsidRPr="00EF4FD3">
        <w:rPr>
          <w:rStyle w:val="StyleBoldUnderline"/>
        </w:rPr>
        <w:t>The undercover operation began</w:t>
      </w:r>
      <w:r w:rsidRPr="00EF4FD3">
        <w:rPr>
          <w:sz w:val="16"/>
        </w:rPr>
        <w:t xml:space="preserve"> after a former computers instructor at Mexico’s National Autonomous University was recruited by another professor in 2006 </w:t>
      </w:r>
      <w:r w:rsidRPr="00EF4FD3">
        <w:rPr>
          <w:rStyle w:val="StyleBoldUnderline"/>
        </w:rPr>
        <w:t>for a cyber terror plot requested by the Cuban embassy</w:t>
      </w:r>
      <w:r w:rsidRPr="00EF4FD3">
        <w:rPr>
          <w:sz w:val="16"/>
        </w:rPr>
        <w:t xml:space="preserve"> in Mexico City. The instructor, Juan Carlos Munoz Ledo, turned the tables on the Cuban government and later, its Iranian and Venezuelan allies. He said he’d go along with the plot and get some students involved to carry it out. In reality, he and his partners were starting a seven-month investigation that would expose the evils contemplated by these governments against the U.S.</w:t>
      </w:r>
      <w:r w:rsidRPr="00EF4FD3">
        <w:rPr>
          <w:sz w:val="12"/>
        </w:rPr>
        <w:t>¶</w:t>
      </w:r>
      <w:r w:rsidRPr="00EF4FD3">
        <w:rPr>
          <w:sz w:val="16"/>
        </w:rPr>
        <w:t xml:space="preserve"> Ledo and his team approached Mohamed Hassan Ghadiri in 2007, who was then Iran’s ambassador to Mexico. They discussed a plot to hack into American computer systems at nuclear power plants, the White House, the CIA, the FBI, the NSA and other critical sites from Mexico. </w:t>
      </w:r>
      <w:r w:rsidRPr="00EF4FD3">
        <w:rPr>
          <w:rStyle w:val="StyleBoldUnderline"/>
        </w:rPr>
        <w:t xml:space="preserve">A “digital bomb” would be implanted </w:t>
      </w:r>
      <w:r w:rsidRPr="00EF4FD3">
        <w:rPr>
          <w:sz w:val="16"/>
        </w:rPr>
        <w:t xml:space="preserve">that would be “worse than the World Trade Center.” The footage of Ghadiri shows his excitement over the plot. He emphasized that </w:t>
      </w:r>
      <w:r w:rsidRPr="00EF4FD3">
        <w:rPr>
          <w:rStyle w:val="StyleBoldUnderline"/>
        </w:rPr>
        <w:t>the hackers should retrieve classified information because Iran needed to know if the U.S. was planning an attack</w:t>
      </w:r>
      <w:r w:rsidRPr="00EF4FD3">
        <w:rPr>
          <w:sz w:val="16"/>
        </w:rPr>
        <w:t>. Ghadiri admits to having met with the students but claims that the Iranian regime rejected their offer to attack the U.S.</w:t>
      </w:r>
      <w:r w:rsidRPr="00EF4FD3">
        <w:rPr>
          <w:sz w:val="12"/>
        </w:rPr>
        <w:t>¶</w:t>
      </w:r>
      <w:r w:rsidRPr="00EF4FD3">
        <w:rPr>
          <w:sz w:val="16"/>
        </w:rPr>
        <w:t xml:space="preserve"> In 2008, the team approached Livia Acosta, the cultural attaché of the Venezuelan embassy in Mexico City. Like Ghadiri, she was interested in the cyber plot. She promised to put any information they provide into the hands of Hugo Chavez. She was particularly pleased when the team claimed it could access the computers of nuclear power plants, specifically Florida’s Turkey Point and Arkansas’ Nuclear One.</w:t>
      </w:r>
      <w:r w:rsidRPr="00EF4FD3">
        <w:rPr>
          <w:sz w:val="12"/>
        </w:rPr>
        <w:t>¶</w:t>
      </w:r>
      <w:r w:rsidRPr="00EF4FD3">
        <w:rPr>
          <w:sz w:val="16"/>
        </w:rPr>
        <w:t xml:space="preserve"> </w:t>
      </w:r>
      <w:r w:rsidRPr="00EF4FD3">
        <w:rPr>
          <w:rStyle w:val="StyleBoldUnderline"/>
        </w:rPr>
        <w:t>The documentary also revealed covert Iranian activities in Latin America.</w:t>
      </w:r>
      <w:r w:rsidRPr="00EF4FD3">
        <w:rPr>
          <w:sz w:val="16"/>
        </w:rPr>
        <w:t xml:space="preserve"> The journalists obtained footage from a failed terrorist attack against New York’s JFK Airport in 2007. It </w:t>
      </w:r>
      <w:r w:rsidRPr="00EF4FD3">
        <w:rPr>
          <w:rStyle w:val="StyleBoldUnderline"/>
        </w:rPr>
        <w:t>is widely known that Al-Qaeda was tied to the plot</w:t>
      </w:r>
      <w:r w:rsidRPr="00EF4FD3">
        <w:rPr>
          <w:sz w:val="16"/>
        </w:rPr>
        <w:t>, but the involvement of Iran and Venezuela is less known.</w:t>
      </w:r>
    </w:p>
    <w:p w:rsidR="006E5B16" w:rsidRDefault="006E5B16" w:rsidP="006E5B16">
      <w:pPr>
        <w:pStyle w:val="Heading3"/>
      </w:pPr>
      <w:r>
        <w:lastRenderedPageBreak/>
        <w:t>Heg Impact Add-On</w:t>
      </w:r>
    </w:p>
    <w:p w:rsidR="006E5B16" w:rsidRPr="0009594F" w:rsidRDefault="006E5B16" w:rsidP="006E5B16">
      <w:pPr>
        <w:pStyle w:val="Heading4"/>
      </w:pPr>
      <w:r>
        <w:t>Cyberwarfare gives China an asymmetric deterrence capability that kills hegemony and causes Taiwan war</w:t>
      </w:r>
    </w:p>
    <w:p w:rsidR="006E5B16" w:rsidRDefault="006E5B16" w:rsidP="006E5B16">
      <w:r w:rsidRPr="0009594F">
        <w:rPr>
          <w:rStyle w:val="StyleStyleBold12pt"/>
        </w:rPr>
        <w:t>Hjortdal 11</w:t>
      </w:r>
      <w:r>
        <w:t xml:space="preserve"> (Magnus Hjortdal, researcher associated with CHINA-SEC, Centre for Military Studies at the University of Copenhagen, M.Sc. in Political Science from the University of Copenhagen, owner of MH International Relations. "China's Use of Cyber Warfare: Espionage Meets Strategic Deterrence," Journal of Strategic Security Vol. 4, Issue 2, 2011. cryptocomb.org/Espionage%20Meets%20Strategic%20Deterrence.pdf) VP</w:t>
      </w:r>
    </w:p>
    <w:p w:rsidR="006E5B16" w:rsidRPr="0009594F" w:rsidRDefault="006E5B16" w:rsidP="006E5B16"/>
    <w:p w:rsidR="006E5B16" w:rsidRDefault="006E5B16" w:rsidP="006E5B16">
      <w:pPr>
        <w:rPr>
          <w:sz w:val="16"/>
        </w:rPr>
      </w:pPr>
      <w:r w:rsidRPr="0009594F">
        <w:rPr>
          <w:rStyle w:val="StyleBoldUnderline"/>
        </w:rPr>
        <w:t>China's military strategy mentions cyber capabilities as an area that the</w:t>
      </w:r>
      <w:r w:rsidRPr="0009594F">
        <w:rPr>
          <w:sz w:val="16"/>
        </w:rPr>
        <w:t xml:space="preserve"> </w:t>
      </w:r>
      <w:r w:rsidRPr="0009594F">
        <w:rPr>
          <w:sz w:val="12"/>
        </w:rPr>
        <w:t>¶</w:t>
      </w:r>
      <w:r w:rsidRPr="0009594F">
        <w:rPr>
          <w:sz w:val="16"/>
        </w:rPr>
        <w:t xml:space="preserve"> People's Liberation Army </w:t>
      </w:r>
      <w:r w:rsidRPr="0009594F">
        <w:rPr>
          <w:rStyle w:val="StyleBoldUnderline"/>
        </w:rPr>
        <w:t xml:space="preserve">(PLA) should invest in and use on a large </w:t>
      </w:r>
      <w:r w:rsidRPr="0009594F">
        <w:rPr>
          <w:rStyle w:val="StyleBoldUnderline"/>
          <w:sz w:val="12"/>
          <w:u w:val="none"/>
        </w:rPr>
        <w:t>¶</w:t>
      </w:r>
      <w:r w:rsidRPr="0009594F">
        <w:rPr>
          <w:rStyle w:val="StyleBoldUnderline"/>
        </w:rPr>
        <w:t xml:space="preserve"> scale.</w:t>
      </w:r>
      <w:r w:rsidRPr="0009594F">
        <w:rPr>
          <w:sz w:val="16"/>
        </w:rPr>
        <w:t xml:space="preserve">13 The U.S. Secretary of Defense, Robert Gates, has also declared </w:t>
      </w:r>
      <w:r w:rsidRPr="0009594F">
        <w:rPr>
          <w:sz w:val="12"/>
        </w:rPr>
        <w:t>¶</w:t>
      </w:r>
      <w:r w:rsidRPr="0009594F">
        <w:rPr>
          <w:sz w:val="16"/>
        </w:rPr>
        <w:t xml:space="preserve"> that China's development in the cyber area increasingly concerns him,14</w:t>
      </w:r>
      <w:r w:rsidRPr="0009594F">
        <w:rPr>
          <w:sz w:val="12"/>
        </w:rPr>
        <w:t>¶</w:t>
      </w:r>
      <w:r w:rsidRPr="0009594F">
        <w:rPr>
          <w:sz w:val="16"/>
        </w:rPr>
        <w:t xml:space="preserve"> and that there has been a decade-long trend of cyber attacks emanating </w:t>
      </w:r>
      <w:r w:rsidRPr="0009594F">
        <w:rPr>
          <w:sz w:val="12"/>
        </w:rPr>
        <w:t>¶</w:t>
      </w:r>
      <w:r w:rsidRPr="0009594F">
        <w:rPr>
          <w:sz w:val="16"/>
        </w:rPr>
        <w:t xml:space="preserve"> from China.15</w:t>
      </w:r>
      <w:r w:rsidRPr="0009594F">
        <w:rPr>
          <w:sz w:val="12"/>
        </w:rPr>
        <w:t>¶</w:t>
      </w:r>
      <w:r w:rsidRPr="0009594F">
        <w:rPr>
          <w:sz w:val="16"/>
        </w:rPr>
        <w:t xml:space="preserve"> </w:t>
      </w:r>
      <w:r w:rsidRPr="0009594F">
        <w:rPr>
          <w:rStyle w:val="StyleBoldUnderline"/>
        </w:rPr>
        <w:t xml:space="preserve">Virtually all digital and electronic military systems can be attacked via </w:t>
      </w:r>
      <w:r w:rsidRPr="0009594F">
        <w:rPr>
          <w:rStyle w:val="StyleBoldUnderline"/>
          <w:sz w:val="12"/>
          <w:u w:val="none"/>
        </w:rPr>
        <w:t>¶</w:t>
      </w:r>
      <w:r w:rsidRPr="0009594F">
        <w:rPr>
          <w:rStyle w:val="StyleBoldUnderline"/>
        </w:rPr>
        <w:t xml:space="preserve"> cyberspace. Therefore, it is essential for a state to develop capabilities in </w:t>
      </w:r>
      <w:r w:rsidRPr="0009594F">
        <w:rPr>
          <w:rStyle w:val="StyleBoldUnderline"/>
          <w:sz w:val="12"/>
          <w:u w:val="none"/>
        </w:rPr>
        <w:t>¶</w:t>
      </w:r>
      <w:r w:rsidRPr="0009594F">
        <w:rPr>
          <w:rStyle w:val="StyleBoldUnderline"/>
        </w:rPr>
        <w:t xml:space="preserve"> this area if it wishes to challenge the present American hegemony</w:t>
      </w:r>
      <w:r w:rsidRPr="0009594F">
        <w:rPr>
          <w:sz w:val="16"/>
        </w:rPr>
        <w:t xml:space="preserve">. The </w:t>
      </w:r>
      <w:r w:rsidRPr="0009594F">
        <w:rPr>
          <w:sz w:val="12"/>
        </w:rPr>
        <w:t>¶</w:t>
      </w:r>
      <w:r w:rsidRPr="0009594F">
        <w:rPr>
          <w:sz w:val="16"/>
        </w:rPr>
        <w:t xml:space="preserve"> interesting question then is whether China is developing capabilities in </w:t>
      </w:r>
      <w:r w:rsidRPr="0009594F">
        <w:rPr>
          <w:sz w:val="12"/>
        </w:rPr>
        <w:t>¶</w:t>
      </w:r>
      <w:r w:rsidRPr="0009594F">
        <w:rPr>
          <w:sz w:val="16"/>
        </w:rPr>
        <w:t xml:space="preserve"> cyberspace in order to deter the United States.16</w:t>
      </w:r>
      <w:r w:rsidRPr="0009594F">
        <w:rPr>
          <w:sz w:val="12"/>
        </w:rPr>
        <w:t>¶</w:t>
      </w:r>
      <w:r w:rsidRPr="0009594F">
        <w:rPr>
          <w:sz w:val="16"/>
        </w:rPr>
        <w:t xml:space="preserve"> </w:t>
      </w:r>
      <w:r w:rsidRPr="0009594F">
        <w:rPr>
          <w:rStyle w:val="StyleBoldUnderline"/>
        </w:rPr>
        <w:t xml:space="preserve">China's military strategists describe cyber capabilities as a powerful </w:t>
      </w:r>
      <w:r w:rsidRPr="0009594F">
        <w:rPr>
          <w:rStyle w:val="StyleBoldUnderline"/>
          <w:sz w:val="12"/>
          <w:u w:val="none"/>
        </w:rPr>
        <w:t>¶</w:t>
      </w:r>
      <w:r w:rsidRPr="0009594F">
        <w:rPr>
          <w:rStyle w:val="StyleBoldUnderline"/>
        </w:rPr>
        <w:t xml:space="preserve"> asymmetric opportunity in a deterrence strategy</w:t>
      </w:r>
      <w:r w:rsidRPr="0009594F">
        <w:rPr>
          <w:sz w:val="16"/>
        </w:rPr>
        <w:t xml:space="preserve">.19 </w:t>
      </w:r>
      <w:r w:rsidRPr="0009594F">
        <w:rPr>
          <w:rStyle w:val="StyleBoldUnderline"/>
        </w:rPr>
        <w:t xml:space="preserve">Analysts consider that </w:t>
      </w:r>
      <w:r w:rsidRPr="0009594F">
        <w:rPr>
          <w:rStyle w:val="StyleBoldUnderline"/>
          <w:sz w:val="12"/>
          <w:u w:val="none"/>
        </w:rPr>
        <w:t>¶</w:t>
      </w:r>
      <w:r w:rsidRPr="0009594F">
        <w:rPr>
          <w:rStyle w:val="StyleBoldUnderline"/>
        </w:rPr>
        <w:t xml:space="preserve"> an "important theme in Chinese writings </w:t>
      </w:r>
      <w:r w:rsidRPr="0009594F">
        <w:rPr>
          <w:sz w:val="16"/>
        </w:rPr>
        <w:t xml:space="preserve">on computer-network operations (CNO) </w:t>
      </w:r>
      <w:r w:rsidRPr="0009594F">
        <w:rPr>
          <w:rStyle w:val="StyleBoldUnderline"/>
        </w:rPr>
        <w:t>is the use of computer-network attack</w:t>
      </w:r>
      <w:r w:rsidRPr="0009594F">
        <w:rPr>
          <w:sz w:val="16"/>
        </w:rPr>
        <w:t xml:space="preserve"> (CNA) </w:t>
      </w:r>
      <w:r w:rsidRPr="0009594F">
        <w:rPr>
          <w:rStyle w:val="StyleBoldUnderline"/>
        </w:rPr>
        <w:t>as the spearpoint of deterrence."</w:t>
      </w:r>
      <w:r w:rsidRPr="0009594F">
        <w:rPr>
          <w:sz w:val="16"/>
        </w:rPr>
        <w:t xml:space="preserve">20 CNA increases </w:t>
      </w:r>
      <w:r w:rsidRPr="0009594F">
        <w:rPr>
          <w:rStyle w:val="StyleBoldUnderline"/>
        </w:rPr>
        <w:t xml:space="preserve">the enemy's costs </w:t>
      </w:r>
      <w:r w:rsidRPr="0009594F">
        <w:rPr>
          <w:sz w:val="16"/>
        </w:rPr>
        <w:t>to</w:t>
      </w:r>
      <w:r w:rsidRPr="0009594F">
        <w:rPr>
          <w:rStyle w:val="StyleBoldUnderline"/>
        </w:rPr>
        <w:t xml:space="preserve"> become too </w:t>
      </w:r>
      <w:r w:rsidRPr="0009594F">
        <w:rPr>
          <w:rStyle w:val="StyleBoldUnderline"/>
          <w:sz w:val="12"/>
          <w:u w:val="none"/>
        </w:rPr>
        <w:t>¶</w:t>
      </w:r>
      <w:r w:rsidRPr="0009594F">
        <w:rPr>
          <w:rStyle w:val="StyleBoldUnderline"/>
        </w:rPr>
        <w:t xml:space="preserve"> great to engage in warfare in the first place</w:t>
      </w:r>
      <w:r w:rsidRPr="0009594F">
        <w:rPr>
          <w:sz w:val="16"/>
        </w:rPr>
        <w:t>, which Chinese analysts judge</w:t>
      </w:r>
      <w:r w:rsidRPr="0009594F">
        <w:rPr>
          <w:sz w:val="12"/>
        </w:rPr>
        <w:t>¶</w:t>
      </w:r>
      <w:r w:rsidRPr="0009594F">
        <w:rPr>
          <w:sz w:val="16"/>
        </w:rPr>
        <w:t xml:space="preserve"> to be essential for deterrence.21 </w:t>
      </w:r>
      <w:r w:rsidRPr="0009594F">
        <w:rPr>
          <w:rStyle w:val="StyleBoldUnderline"/>
        </w:rPr>
        <w:t>This could</w:t>
      </w:r>
      <w:r w:rsidRPr="0009594F">
        <w:rPr>
          <w:sz w:val="16"/>
        </w:rPr>
        <w:t xml:space="preserve">, for example, </w:t>
      </w:r>
      <w:r w:rsidRPr="0009594F">
        <w:rPr>
          <w:rStyle w:val="StyleBoldUnderline"/>
        </w:rPr>
        <w:t xml:space="preserve">leave China with </w:t>
      </w:r>
      <w:r w:rsidRPr="0009594F">
        <w:rPr>
          <w:rStyle w:val="StyleBoldUnderline"/>
          <w:sz w:val="12"/>
          <w:u w:val="none"/>
        </w:rPr>
        <w:t>¶</w:t>
      </w:r>
      <w:r w:rsidRPr="0009594F">
        <w:rPr>
          <w:rStyle w:val="StyleBoldUnderline"/>
        </w:rPr>
        <w:t xml:space="preserve"> the potential ability to deter the United States from intervening in a scenario concerning Taiwan</w:t>
      </w:r>
      <w:r w:rsidRPr="0009594F">
        <w:rPr>
          <w:sz w:val="16"/>
        </w:rPr>
        <w:t xml:space="preserve">. CNO is viewed as a focal point for the People's </w:t>
      </w:r>
      <w:r w:rsidRPr="0009594F">
        <w:rPr>
          <w:sz w:val="12"/>
        </w:rPr>
        <w:t>¶</w:t>
      </w:r>
      <w:r w:rsidRPr="0009594F">
        <w:rPr>
          <w:sz w:val="16"/>
        </w:rPr>
        <w:t xml:space="preserve"> Liberation Army, but it is not clear how the actual capacity functions or </w:t>
      </w:r>
      <w:r w:rsidRPr="0009594F">
        <w:rPr>
          <w:sz w:val="12"/>
        </w:rPr>
        <w:t>¶</w:t>
      </w:r>
      <w:r w:rsidRPr="0009594F">
        <w:rPr>
          <w:sz w:val="16"/>
        </w:rPr>
        <w:t xml:space="preserve"> precisely what conditions it works under.22</w:t>
      </w:r>
      <w:r w:rsidRPr="0009594F">
        <w:rPr>
          <w:sz w:val="12"/>
        </w:rPr>
        <w:t>¶</w:t>
      </w:r>
      <w:r w:rsidRPr="0009594F">
        <w:rPr>
          <w:sz w:val="16"/>
        </w:rPr>
        <w:t xml:space="preserve"> </w:t>
      </w:r>
      <w:r w:rsidRPr="0009594F">
        <w:rPr>
          <w:rStyle w:val="StyleBoldUnderline"/>
        </w:rPr>
        <w:t xml:space="preserve">If a state with superpower potential (here China) is to create an opportunity to ascend militarily and politically in the international system, it </w:t>
      </w:r>
      <w:r w:rsidRPr="0009594F">
        <w:rPr>
          <w:rStyle w:val="StyleBoldUnderline"/>
          <w:sz w:val="12"/>
          <w:u w:val="none"/>
        </w:rPr>
        <w:t>¶</w:t>
      </w:r>
      <w:r w:rsidRPr="0009594F">
        <w:rPr>
          <w:rStyle w:val="StyleBoldUnderline"/>
        </w:rPr>
        <w:t xml:space="preserve"> would require an asymmetric deterrence capability</w:t>
      </w:r>
      <w:r w:rsidRPr="0009594F">
        <w:rPr>
          <w:sz w:val="16"/>
        </w:rPr>
        <w:t xml:space="preserve"> such as that described </w:t>
      </w:r>
      <w:r w:rsidRPr="0009594F">
        <w:rPr>
          <w:sz w:val="12"/>
        </w:rPr>
        <w:t>¶</w:t>
      </w:r>
      <w:r w:rsidRPr="0009594F">
        <w:rPr>
          <w:sz w:val="16"/>
        </w:rPr>
        <w:t xml:space="preserve"> here.23</w:t>
      </w:r>
      <w:r w:rsidRPr="0009594F">
        <w:rPr>
          <w:sz w:val="12"/>
        </w:rPr>
        <w:t>¶</w:t>
      </w:r>
      <w:r w:rsidRPr="0009594F">
        <w:rPr>
          <w:sz w:val="16"/>
        </w:rPr>
        <w:t xml:space="preserve"> It is said that </w:t>
      </w:r>
      <w:r w:rsidRPr="0009594F">
        <w:rPr>
          <w:rStyle w:val="StyleBoldUnderline"/>
        </w:rPr>
        <w:t>the "most significant computer network attack is characterized as a pre-emption weapon</w:t>
      </w:r>
      <w:r w:rsidRPr="0009594F">
        <w:rPr>
          <w:sz w:val="16"/>
        </w:rPr>
        <w:t xml:space="preserve"> to be used under the rubric of the rising </w:t>
      </w:r>
      <w:r w:rsidRPr="0009594F">
        <w:rPr>
          <w:sz w:val="12"/>
        </w:rPr>
        <w:t>¶</w:t>
      </w:r>
      <w:r w:rsidRPr="0009594F">
        <w:rPr>
          <w:sz w:val="16"/>
        </w:rPr>
        <w:t xml:space="preserve"> Chinese strategy of […] gaining mastery before the enemy has struck."24</w:t>
      </w:r>
      <w:r w:rsidRPr="0009594F">
        <w:rPr>
          <w:sz w:val="12"/>
        </w:rPr>
        <w:t>¶</w:t>
      </w:r>
      <w:r w:rsidRPr="0009594F">
        <w:rPr>
          <w:sz w:val="16"/>
        </w:rPr>
        <w:t xml:space="preserve"> Therefore, China, like other states seeking a similar capacity, has </w:t>
      </w:r>
      <w:r w:rsidRPr="0009594F">
        <w:rPr>
          <w:sz w:val="12"/>
        </w:rPr>
        <w:t>¶</w:t>
      </w:r>
      <w:r w:rsidRPr="0009594F">
        <w:rPr>
          <w:sz w:val="16"/>
        </w:rPr>
        <w:t xml:space="preserve"> recruited massively within the hacker milieu inside China.25 Increasing </w:t>
      </w:r>
      <w:r w:rsidRPr="0009594F">
        <w:rPr>
          <w:sz w:val="12"/>
        </w:rPr>
        <w:t>¶</w:t>
      </w:r>
      <w:r w:rsidRPr="0009594F">
        <w:rPr>
          <w:sz w:val="16"/>
        </w:rPr>
        <w:t xml:space="preserve"> resources in the PLA are being allocated to develop assets in relation to </w:t>
      </w:r>
      <w:r w:rsidRPr="0009594F">
        <w:rPr>
          <w:sz w:val="12"/>
        </w:rPr>
        <w:t>¶</w:t>
      </w:r>
      <w:r w:rsidRPr="0009594F">
        <w:rPr>
          <w:sz w:val="16"/>
        </w:rPr>
        <w:t xml:space="preserve"> cyberspace.26 The improvements are visible: </w:t>
      </w:r>
      <w:r w:rsidRPr="0009594F">
        <w:rPr>
          <w:rStyle w:val="StyleBoldUnderline"/>
        </w:rPr>
        <w:t xml:space="preserve">The PLA has established </w:t>
      </w:r>
      <w:r w:rsidRPr="0009594F">
        <w:rPr>
          <w:rStyle w:val="StyleBoldUnderline"/>
          <w:sz w:val="12"/>
          <w:u w:val="none"/>
        </w:rPr>
        <w:t>¶</w:t>
      </w:r>
      <w:r w:rsidRPr="0009594F">
        <w:rPr>
          <w:rStyle w:val="StyleBoldUnderline"/>
        </w:rPr>
        <w:t xml:space="preserve"> "information warfare" capabilities,27 with a special focus on cyber warfare that</w:t>
      </w:r>
      <w:r w:rsidRPr="0009594F">
        <w:rPr>
          <w:sz w:val="16"/>
        </w:rPr>
        <w:t xml:space="preserve">, according to their doctrine, </w:t>
      </w:r>
      <w:r w:rsidRPr="0009594F">
        <w:rPr>
          <w:rStyle w:val="StyleBoldUnderline"/>
        </w:rPr>
        <w:t>can be used in peacetim</w:t>
      </w:r>
      <w:r w:rsidRPr="0009594F">
        <w:rPr>
          <w:sz w:val="16"/>
        </w:rPr>
        <w:t xml:space="preserve">e.28 </w:t>
      </w:r>
      <w:r w:rsidRPr="0009594F">
        <w:rPr>
          <w:rStyle w:val="StyleBoldUnderline"/>
        </w:rPr>
        <w:t xml:space="preserve">Strategists from the PLA advocate the use of virus and hacker attacks that can </w:t>
      </w:r>
      <w:r w:rsidRPr="0009594F">
        <w:rPr>
          <w:rStyle w:val="StyleBoldUnderline"/>
          <w:sz w:val="12"/>
          <w:u w:val="none"/>
        </w:rPr>
        <w:t>¶</w:t>
      </w:r>
      <w:r w:rsidRPr="0009594F">
        <w:rPr>
          <w:rStyle w:val="StyleBoldUnderline"/>
        </w:rPr>
        <w:t xml:space="preserve"> paralyze and surprise its enemies</w:t>
      </w:r>
      <w:r w:rsidRPr="0009594F">
        <w:rPr>
          <w:sz w:val="16"/>
        </w:rPr>
        <w:t>.29</w:t>
      </w:r>
    </w:p>
    <w:p w:rsidR="006E5B16" w:rsidRDefault="006E5B16" w:rsidP="006E5B16">
      <w:pPr>
        <w:rPr>
          <w:sz w:val="16"/>
        </w:rPr>
      </w:pPr>
    </w:p>
    <w:p w:rsidR="006E5B16" w:rsidRPr="001A0171" w:rsidRDefault="006E5B16" w:rsidP="006E5B16">
      <w:pPr>
        <w:pStyle w:val="Heading4"/>
      </w:pPr>
      <w:r w:rsidRPr="001A0171">
        <w:t>Hegemony prevents multiple nuclear conflicts</w:t>
      </w:r>
    </w:p>
    <w:p w:rsidR="006E5B16" w:rsidRDefault="006E5B16" w:rsidP="006E5B16">
      <w:r>
        <w:rPr>
          <w:rStyle w:val="StyleStyleBold12pt"/>
        </w:rPr>
        <w:t>Brooks, Ikenberry, and Wohlforth ’13</w:t>
      </w:r>
    </w:p>
    <w:p w:rsidR="006E5B16" w:rsidRPr="003263BA" w:rsidRDefault="006E5B16" w:rsidP="006E5B16">
      <w:r w:rsidRPr="003263BA">
        <w:t>(Stephen, Associate Professor of Government at Dartmouth College, John Ikenberry is the Albert G. Milbank Professor of Politics and International Affairs at Princeton University in the Department of Politics and the Woodrow Wilson School of Public and International Affairs, William C. Wohlforth is the Daniel Webster Professor in the Department of Government at Dartmouth College “Don’t Come Home America: The Case Against Retrenchment,” International Security, Vol. 37, No. 3 (Winter 2012/13), pp. 7–51)</w:t>
      </w:r>
    </w:p>
    <w:p w:rsidR="006E5B16" w:rsidRPr="001A0171" w:rsidRDefault="006E5B16" w:rsidP="006E5B16">
      <w:pPr>
        <w:rPr>
          <w:sz w:val="16"/>
        </w:rPr>
      </w:pPr>
      <w:r w:rsidRPr="001A0171">
        <w:rPr>
          <w:sz w:val="16"/>
        </w:rPr>
        <w:t xml:space="preserve">A core premise of </w:t>
      </w:r>
      <w:r w:rsidRPr="001A0171">
        <w:rPr>
          <w:rStyle w:val="StyleBoldUnderline"/>
        </w:rPr>
        <w:t>deep</w:t>
      </w:r>
      <w:r w:rsidRPr="001A0171">
        <w:rPr>
          <w:rStyle w:val="StyleBoldUnderline"/>
          <w:highlight w:val="yellow"/>
        </w:rPr>
        <w:t xml:space="preserve"> </w:t>
      </w:r>
      <w:r w:rsidRPr="001A0171">
        <w:rPr>
          <w:rStyle w:val="StyleBoldUnderline"/>
          <w:highlight w:val="green"/>
        </w:rPr>
        <w:t>engagement</w:t>
      </w:r>
      <w:r w:rsidRPr="001A0171">
        <w:rPr>
          <w:sz w:val="16"/>
        </w:rPr>
        <w:t xml:space="preserve"> is that it </w:t>
      </w:r>
      <w:r w:rsidRPr="001A0171">
        <w:rPr>
          <w:rStyle w:val="StyleBoldUnderline"/>
          <w:highlight w:val="green"/>
        </w:rPr>
        <w:t xml:space="preserve">prevents </w:t>
      </w:r>
      <w:r w:rsidRPr="001A0171">
        <w:rPr>
          <w:rStyle w:val="StyleBoldUnderline"/>
        </w:rPr>
        <w:t>the</w:t>
      </w:r>
      <w:r w:rsidRPr="001A0171">
        <w:rPr>
          <w:rStyle w:val="StyleBoldUnderline"/>
          <w:highlight w:val="green"/>
        </w:rPr>
        <w:t>emergence of a</w:t>
      </w:r>
      <w:r w:rsidRPr="001A0171">
        <w:rPr>
          <w:rStyle w:val="StyleBoldUnderline"/>
        </w:rPr>
        <w:t xml:space="preserve"> far more </w:t>
      </w:r>
      <w:r w:rsidRPr="001A0171">
        <w:rPr>
          <w:rStyle w:val="StyleBoldUnderline"/>
          <w:highlight w:val="green"/>
        </w:rPr>
        <w:t xml:space="preserve">dangerous </w:t>
      </w:r>
      <w:r w:rsidRPr="001A0171">
        <w:rPr>
          <w:rStyle w:val="StyleBoldUnderline"/>
        </w:rPr>
        <w:t>globalsecurity</w:t>
      </w:r>
      <w:r w:rsidRPr="001A0171">
        <w:rPr>
          <w:rStyle w:val="StyleBoldUnderline"/>
          <w:highlight w:val="green"/>
        </w:rPr>
        <w:t>environment</w:t>
      </w:r>
      <w:r w:rsidRPr="001A0171">
        <w:rPr>
          <w:sz w:val="16"/>
        </w:rPr>
        <w:t xml:space="preserve">. For one thing, as noted above, </w:t>
      </w:r>
      <w:r w:rsidRPr="001A0171">
        <w:rPr>
          <w:rStyle w:val="StyleBoldUnderline"/>
        </w:rPr>
        <w:t>the</w:t>
      </w:r>
      <w:r w:rsidRPr="001A0171">
        <w:rPr>
          <w:rStyle w:val="StyleBoldUnderline"/>
          <w:highlight w:val="green"/>
        </w:rPr>
        <w:t>U</w:t>
      </w:r>
      <w:r w:rsidRPr="001A0171">
        <w:rPr>
          <w:rStyle w:val="StyleBoldUnderline"/>
        </w:rPr>
        <w:t xml:space="preserve">nited </w:t>
      </w:r>
      <w:r w:rsidRPr="001A0171">
        <w:rPr>
          <w:rStyle w:val="StyleBoldUnderline"/>
          <w:highlight w:val="green"/>
        </w:rPr>
        <w:t>S</w:t>
      </w:r>
      <w:r w:rsidRPr="001A0171">
        <w:rPr>
          <w:rStyle w:val="StyleBoldUnderline"/>
        </w:rPr>
        <w:t>tates’ overseas</w:t>
      </w:r>
      <w:r w:rsidRPr="001A0171">
        <w:rPr>
          <w:rStyle w:val="StyleBoldUnderline"/>
          <w:highlight w:val="green"/>
        </w:rPr>
        <w:t xml:space="preserve">presence </w:t>
      </w:r>
      <w:r w:rsidRPr="001A0171">
        <w:rPr>
          <w:rStyle w:val="StyleBoldUnderline"/>
        </w:rPr>
        <w:t>gives it theleverage to</w:t>
      </w:r>
      <w:r w:rsidRPr="001A0171">
        <w:rPr>
          <w:rStyle w:val="StyleBoldUnderline"/>
          <w:highlight w:val="yellow"/>
        </w:rPr>
        <w:t xml:space="preserve"> </w:t>
      </w:r>
      <w:r w:rsidRPr="001A0171">
        <w:rPr>
          <w:rStyle w:val="StyleBoldUnderline"/>
          <w:highlight w:val="green"/>
        </w:rPr>
        <w:t xml:space="preserve">restrain partners from </w:t>
      </w:r>
      <w:r w:rsidRPr="001A0171">
        <w:rPr>
          <w:rStyle w:val="StyleBoldUnderline"/>
        </w:rPr>
        <w:t>taking</w:t>
      </w:r>
      <w:r w:rsidRPr="001A0171">
        <w:rPr>
          <w:rStyle w:val="StyleBoldUnderline"/>
          <w:highlight w:val="green"/>
        </w:rPr>
        <w:t>provocative action</w:t>
      </w:r>
      <w:r w:rsidRPr="001A0171">
        <w:rPr>
          <w:rStyle w:val="StyleBoldUnderline"/>
        </w:rPr>
        <w:t xml:space="preserve">. Perhaps more important, its core alliance commitments also deter states with aspirations to regional hegemony from contemplating expansion </w:t>
      </w:r>
      <w:r w:rsidRPr="001A0171">
        <w:rPr>
          <w:sz w:val="16"/>
        </w:rPr>
        <w:t xml:space="preserve">and make its partners more secure, reducing their incentive to adopt solutions to their security problems that threaten others and thus stoke security dilemmas. The contention that engaged </w:t>
      </w:r>
      <w:r w:rsidRPr="001A0171">
        <w:rPr>
          <w:sz w:val="16"/>
          <w:highlight w:val="green"/>
        </w:rPr>
        <w:t>U</w:t>
      </w:r>
      <w:r w:rsidRPr="001A0171">
        <w:rPr>
          <w:rStyle w:val="StyleBoldUnderline"/>
          <w:highlight w:val="green"/>
        </w:rPr>
        <w:t>.S. power dampens the</w:t>
      </w:r>
      <w:r w:rsidRPr="001A0171">
        <w:rPr>
          <w:rStyle w:val="StyleBoldUnderline"/>
        </w:rPr>
        <w:t>baleful</w:t>
      </w:r>
      <w:r w:rsidRPr="001A0171">
        <w:rPr>
          <w:rStyle w:val="StyleBoldUnderline"/>
          <w:highlight w:val="green"/>
        </w:rPr>
        <w:t>effects of anarchy</w:t>
      </w:r>
      <w:r w:rsidRPr="001A0171">
        <w:rPr>
          <w:sz w:val="16"/>
        </w:rPr>
        <w:t xml:space="preserve"> is consistent with influential variants of realist theory. Indeed, arguably the scariest portrayal of the war-prone world that would emerge absent the “American Pacifier” is provided in the works of John </w:t>
      </w:r>
      <w:r w:rsidRPr="001A0171">
        <w:rPr>
          <w:rStyle w:val="StyleBoldUnderline"/>
          <w:highlight w:val="green"/>
        </w:rPr>
        <w:t>Mearsheimer</w:t>
      </w:r>
      <w:r w:rsidRPr="001A0171">
        <w:rPr>
          <w:rStyle w:val="StyleBoldUnderline"/>
        </w:rPr>
        <w:t xml:space="preserve">, who </w:t>
      </w:r>
      <w:r w:rsidRPr="001A0171">
        <w:rPr>
          <w:rStyle w:val="StyleBoldUnderline"/>
          <w:highlight w:val="green"/>
        </w:rPr>
        <w:t xml:space="preserve">forecasts </w:t>
      </w:r>
      <w:r w:rsidRPr="001A0171">
        <w:rPr>
          <w:rStyle w:val="StyleBoldUnderline"/>
        </w:rPr>
        <w:t>dangerous</w:t>
      </w:r>
      <w:r w:rsidRPr="001A0171">
        <w:rPr>
          <w:rStyle w:val="StyleBoldUnderline"/>
          <w:highlight w:val="yellow"/>
        </w:rPr>
        <w:t xml:space="preserve"> </w:t>
      </w:r>
      <w:r w:rsidRPr="001A0171">
        <w:rPr>
          <w:rStyle w:val="StyleBoldUnderline"/>
          <w:highlight w:val="green"/>
        </w:rPr>
        <w:t xml:space="preserve">multipolar regions replete with </w:t>
      </w:r>
      <w:r w:rsidRPr="001A0171">
        <w:rPr>
          <w:rStyle w:val="StyleBoldUnderline"/>
        </w:rPr>
        <w:t>security competition,</w:t>
      </w:r>
      <w:r w:rsidRPr="001A0171">
        <w:rPr>
          <w:rStyle w:val="StyleBoldUnderline"/>
          <w:highlight w:val="yellow"/>
        </w:rPr>
        <w:t xml:space="preserve"> </w:t>
      </w:r>
      <w:r w:rsidRPr="001A0171">
        <w:rPr>
          <w:rStyle w:val="StyleBoldUnderline"/>
          <w:highlight w:val="green"/>
        </w:rPr>
        <w:t>arms races</w:t>
      </w:r>
      <w:r w:rsidRPr="001A0171">
        <w:rPr>
          <w:rStyle w:val="StyleBoldUnderline"/>
        </w:rPr>
        <w:t>,</w:t>
      </w:r>
      <w:r w:rsidRPr="001A0171">
        <w:rPr>
          <w:rStyle w:val="StyleBoldUnderline"/>
          <w:highlight w:val="yellow"/>
        </w:rPr>
        <w:t xml:space="preserve"> </w:t>
      </w:r>
      <w:r w:rsidRPr="001A0171">
        <w:rPr>
          <w:rStyle w:val="StyleBoldUnderline"/>
        </w:rPr>
        <w:t xml:space="preserve">nuclear proliferation and associated preventive war temptations, regional rivalries, </w:t>
      </w:r>
      <w:r w:rsidRPr="001A0171">
        <w:rPr>
          <w:rStyle w:val="StyleBoldUnderline"/>
          <w:highlight w:val="green"/>
        </w:rPr>
        <w:t>and</w:t>
      </w:r>
      <w:r w:rsidRPr="001A0171">
        <w:rPr>
          <w:rStyle w:val="StyleBoldUnderline"/>
        </w:rPr>
        <w:t xml:space="preserve"> even runs at regional hegemony and </w:t>
      </w:r>
      <w:r w:rsidRPr="001A0171">
        <w:rPr>
          <w:rStyle w:val="StyleBoldUnderline"/>
          <w:highlight w:val="green"/>
        </w:rPr>
        <w:t>full-scale great power war</w:t>
      </w:r>
      <w:r w:rsidRPr="001A0171">
        <w:rPr>
          <w:rStyle w:val="StyleBoldUnderline"/>
        </w:rPr>
        <w:t>.</w:t>
      </w:r>
      <w:r w:rsidRPr="001A0171">
        <w:rPr>
          <w:sz w:val="16"/>
        </w:rPr>
        <w:t xml:space="preserve"> 72 How do retrenchment advocates, the bulk of whom are realists, discount this benefit? Their arguments are complicated, but two capture most of the variation: (1) U.S. security guarantees are not necessary to prevent dangerous rivalries and conflict in Eurasia; or (2) prevention of rivalry and conflict in Eurasia is not a U.S. interest. Each response is connected to a different theory or set of theories, which makes sense given that the whole debate hinges on a complex future counterfactual (what would happen to Eurasia’s security setting if the United States truly disengaged?). Although a certain answer is impossible, each of these responses is nonetheless a </w:t>
      </w:r>
      <w:r w:rsidRPr="001A0171">
        <w:rPr>
          <w:sz w:val="16"/>
        </w:rPr>
        <w:lastRenderedPageBreak/>
        <w:t xml:space="preserve">weaker argument for retrenchment than advocates acknowledge. The first response flows from defensive realism as well as other international relations theories that discount the conflict-generating potential of anarchy under contemporary conditions. 73 Defensive realists maintain that the high expected costs of territorial conquest, defense dominance, and an array of policies and practices that can be used credibly to signal benign intent, mean that Eurasia’s major states could manage regional multipolarity peacefully without the American pacifier. Retrenchment would be a bet on this scholarship, particularly in regions where the kinds of stabilizers that nonrealist theories point to—such as democratic governance or dense institutional linkages—are either absent or weakly present. There are three other major bodies of scholarship, however, that might give decisionmakers pause before making this bet. First is regional expertise. Needless to say, there is no consensus on the net security effects of U.S. withdrawal. Regarding each region, there are optimists and pessimists. Few experts expect a return of intense great power competition in a post-American Europe, but many doubt European governments will pay the political costs of increased EU defense cooperation and the budgetary costs of increasing military outlays. 74 The result might be a Europe that is incapable of securing itself from various threats that could be destabilizing within the region and beyond (e.g., a regional conflict akin to the 1990s Balkan wars), lacks capacity for global security missions in which U.S. leaders might want European participation, and is vulnerable to the influence of outside rising powers. What about the other parts of Eurasia where the United States has a substantial military presence? Regarding the Middle East, the balance begins to swing toward pessimists concerned that states currently backed by Washington— notably Israel, Egypt, and Saudi Arabia—might take actions upon U.S. retrenchment that would intensify security dilemmas. And concerning East Asia, pessimism regarding the region’s prospects without the American pacifier is pronounced. Arguably the principal concern expressed by area experts is that Japan and South Korea are likely to obtain a nuclear capacity and increase their military commitments, which could stoke a destabilizing reaction from China. It is notable that during the Cold War, both South Korea and Taiwan moved to obtain a nuclear weapons capacity and were only constrained from doing so by a still-engaged United States. 75 The second body of scholarship casting doubt on the bet on defensive realism’s sanguine portrayal is all of the research that undermines its conception of state preferences. Defensive realism’s optimism about what would happen if the United States retrenched is very much dependent on its particular—and highly restrictive—assumption about state preferences; once we relax this assumption, then much of its basis for optimism vanishes. Specifically, the prediction of post-American tranquility throughout Eurasia rests on the assumption that security is the only relevant state preference, with security defined narrowly in terms of protection from violent external attacks on the homeland. Under that assumption, the security problem is largely solved as soon as offense and defense are clearly distinguishable, and offense is extremely expensive relative to defense. </w:t>
      </w:r>
      <w:r w:rsidRPr="001A0171">
        <w:rPr>
          <w:rStyle w:val="StyleBoldUnderline"/>
        </w:rPr>
        <w:t>Burgeoning research across the social and other sciences, however, undermines that core assumption:</w:t>
      </w:r>
      <w:r w:rsidRPr="001A0171">
        <w:rPr>
          <w:rStyle w:val="StyleBoldUnderline"/>
          <w:highlight w:val="yellow"/>
        </w:rPr>
        <w:t xml:space="preserve"> </w:t>
      </w:r>
      <w:r w:rsidRPr="001A0171">
        <w:rPr>
          <w:rStyle w:val="StyleBoldUnderline"/>
          <w:highlight w:val="green"/>
        </w:rPr>
        <w:t>states have preferences</w:t>
      </w:r>
      <w:r w:rsidRPr="001A0171">
        <w:rPr>
          <w:rStyle w:val="StyleBoldUnderline"/>
        </w:rPr>
        <w:t xml:space="preserve"> not only for security but also </w:t>
      </w:r>
      <w:r w:rsidRPr="001A0171">
        <w:rPr>
          <w:rStyle w:val="StyleBoldUnderline"/>
          <w:highlight w:val="green"/>
        </w:rPr>
        <w:t>for prestige, status, and other aims</w:t>
      </w:r>
      <w:r w:rsidRPr="001A0171">
        <w:rPr>
          <w:sz w:val="16"/>
        </w:rPr>
        <w:t xml:space="preserve">, and they engage in trade-offs among the various objectives. 76 In addition, they define security not just in terms of territorial protection but in view of many and varied milieu goals. It follows that even states that are relatively secure may nevertheless engage in highly competitive behavior. Empirical studies show that this is indeed sometimes the case. 77 In sum, a bet on a benign postretrenchment Eurasia is a bet that leaders of major countries will never allow these nonsecurity preferences to influence their strategic choices. To the degree that these bodies of scholarly knowledge have predictive leverage, U.S. retrenchment would result in a significant deterioration in the security environment in at least some of the world’s key regions. We have already mentioned the third, even more alarming body of scholarship. Offensive realism predicts that </w:t>
      </w:r>
      <w:r w:rsidRPr="001A0171">
        <w:rPr>
          <w:rStyle w:val="StyleBoldUnderline"/>
        </w:rPr>
        <w:t>the</w:t>
      </w:r>
      <w:r w:rsidRPr="001A0171">
        <w:rPr>
          <w:rStyle w:val="StyleBoldUnderline"/>
          <w:highlight w:val="yellow"/>
        </w:rPr>
        <w:t xml:space="preserve"> </w:t>
      </w:r>
      <w:r w:rsidRPr="001A0171">
        <w:rPr>
          <w:rStyle w:val="StyleBoldUnderline"/>
          <w:highlight w:val="green"/>
        </w:rPr>
        <w:t>withdrawal o</w:t>
      </w:r>
      <w:r w:rsidRPr="001A0171">
        <w:rPr>
          <w:rStyle w:val="StyleBoldUnderline"/>
          <w:highlight w:val="yellow"/>
        </w:rPr>
        <w:t>f</w:t>
      </w:r>
      <w:r w:rsidRPr="001A0171">
        <w:rPr>
          <w:rStyle w:val="StyleBoldUnderline"/>
        </w:rPr>
        <w:t xml:space="preserve"> the </w:t>
      </w:r>
      <w:r w:rsidRPr="001A0171">
        <w:rPr>
          <w:rStyle w:val="StyleBoldUnderline"/>
          <w:highlight w:val="green"/>
        </w:rPr>
        <w:t>American</w:t>
      </w:r>
      <w:r w:rsidRPr="001A0171">
        <w:rPr>
          <w:rStyle w:val="StyleBoldUnderline"/>
        </w:rPr>
        <w:t xml:space="preserve"> pacifier </w:t>
      </w:r>
      <w:r w:rsidRPr="001A0171">
        <w:rPr>
          <w:rStyle w:val="StyleBoldUnderline"/>
          <w:highlight w:val="green"/>
        </w:rPr>
        <w:t>will yield</w:t>
      </w:r>
      <w:r w:rsidRPr="001A0171">
        <w:rPr>
          <w:rStyle w:val="StyleBoldUnderline"/>
        </w:rPr>
        <w:t xml:space="preserve"> either a competitive regional</w:t>
      </w:r>
      <w:r w:rsidRPr="001A0171">
        <w:rPr>
          <w:rStyle w:val="StyleBoldUnderline"/>
          <w:highlight w:val="green"/>
        </w:rPr>
        <w:t>multipolarity complete with</w:t>
      </w:r>
      <w:r w:rsidRPr="001A0171">
        <w:rPr>
          <w:rStyle w:val="StyleBoldUnderline"/>
        </w:rPr>
        <w:t xml:space="preserve"> associated insecurity, arms racing, </w:t>
      </w:r>
      <w:r w:rsidRPr="001A0171">
        <w:rPr>
          <w:rStyle w:val="StyleBoldUnderline"/>
          <w:highlight w:val="green"/>
        </w:rPr>
        <w:t>crisis instability, nuclear proliferation, and</w:t>
      </w:r>
      <w:r w:rsidRPr="001A0171">
        <w:rPr>
          <w:rStyle w:val="StyleBoldUnderline"/>
        </w:rPr>
        <w:t xml:space="preserve"> the like, or bids for regional hegemony, which may be beyond the capacity of local great powers to contain (and which in any case would generate intensely competitive behavior, possibly including regional </w:t>
      </w:r>
      <w:r w:rsidRPr="001A0171">
        <w:rPr>
          <w:rStyle w:val="StyleBoldUnderline"/>
          <w:highlight w:val="green"/>
        </w:rPr>
        <w:t>great power war</w:t>
      </w:r>
      <w:r w:rsidRPr="001A0171">
        <w:rPr>
          <w:rStyle w:val="StyleBoldUnderline"/>
        </w:rPr>
        <w:t>)</w:t>
      </w:r>
      <w:r w:rsidRPr="001A0171">
        <w:rPr>
          <w:sz w:val="16"/>
        </w:rPr>
        <w:t xml:space="preserve">. Hence it is unsurprising that retrenchment advocates are prone to focus on the second argument noted above: that avoiding wars and security dilemmas in the world’s core regions is not a U.S. national interest. Few doubt that the United States could survive the return of insecurity and conflict among Eurasian powers, but at what cost? Much of the work in this area has focused on the economic externalities of a renewed threat of insecurity and war, which we discuss below. Focusing on the pure security ramifications, there are two main reasons why decisionmakers may be rationally reluctant to run the retrenchment experiment. First, overall higher levels of conflict make the world a more dangerous place. Were Eurasia to return to higher levels of interstate military competition, </w:t>
      </w:r>
      <w:r w:rsidRPr="001A0171">
        <w:rPr>
          <w:rStyle w:val="StyleBoldUnderline"/>
          <w:highlight w:val="green"/>
        </w:rPr>
        <w:t>one would see</w:t>
      </w:r>
      <w:r w:rsidRPr="001A0171">
        <w:rPr>
          <w:rStyle w:val="StyleBoldUnderline"/>
        </w:rPr>
        <w:t xml:space="preserve"> overall higher levels of military spending and innovation and a higher likelihood of competitive regional</w:t>
      </w:r>
      <w:r w:rsidRPr="001A0171">
        <w:rPr>
          <w:rStyle w:val="StyleBoldUnderline"/>
          <w:highlight w:val="green"/>
        </w:rPr>
        <w:t>proxy wars and arming of client states</w:t>
      </w:r>
      <w:r w:rsidRPr="001A0171">
        <w:rPr>
          <w:sz w:val="16"/>
        </w:rPr>
        <w:t xml:space="preserve">—all of which would be concerning, in part because it would promote a faster diffusion of military power away from the United States. Greater regional insecurity could well feed proliferation cascades, as states such as Egypt, Japan, South Korea, Taiwan, and Saudi Arabia all might choose to create nuclear forces. 78 It is unlikely that proliferation decisions by any of these actors would be the end of the game: they would likely generate pressure locally for more proliferation. Following Kenneth Waltz, many retrenchment advocates are proliferation optimists, assuming that nuclear deterrence solves the security problem. 79 Usually carried out in dyadic terms, the debate over the stability of proliferation changes as the numbers go up. Proliferation optimism rests on assumptions of rationality and narrow security preferences. In social science, however, such assumptions are inevitably probabilistic. Optimists assume that most states are led by rational leaders, most will overcome organizational problems and resist the temptation to preempt before feared neighbors nuclearize, and most pursue only security and are risk averse. Confidence in such probabilistic assumptions declines if the world were to move from nine to twenty, thirty, or forty nuclear states. In addition, many of the other dangers noted by analysts who are concerned about the destabilizing effects of nuclear proliferation—including the risk of accidents and the prospects that some new nuclear powers will not have truly survivable forces—seem prone to go up as the number of nuclear powers grows. 80 Moreover, the risk of “unforeseen </w:t>
      </w:r>
      <w:r w:rsidRPr="001A0171">
        <w:rPr>
          <w:rStyle w:val="StyleBoldUnderline"/>
        </w:rPr>
        <w:t>crisis dynamics” that could spin out of control</w:t>
      </w:r>
      <w:r w:rsidRPr="001A0171">
        <w:rPr>
          <w:sz w:val="16"/>
        </w:rPr>
        <w:t xml:space="preserve"> is also higher as the number of nuclear powers increases. Finally, add to these concerns the enhanced danger of nuclear leakage, and a world with overall higher levels of security competition becomes yet more worrisome. The argument that maintaining Eurasian peace is not a U.S. interest faces a second problem. On widely accepted realist assumptions, acknowledging that U.S. engagement preserves peace dramatically narrows the difference between retrenchment and deep engagement. For many supporters of retrenchment, the optimal strategy for a power such as the United States, which has attained regional hegemony and is separated from other great powers by oceans, is offshore balancing: stay over the horizon and “pass the buck” to local powers to do the dangerous work of counterbalancing any local rising power. The United States should commit to onshore balancing only when local balancing is likely to fail and a great power appears to be a credible contender for regional hegemony, as in the cases of Germany, Japan, and the Soviet Union in the midtwentieth century. </w:t>
      </w:r>
      <w:r w:rsidRPr="001A0171">
        <w:rPr>
          <w:sz w:val="16"/>
        </w:rPr>
        <w:lastRenderedPageBreak/>
        <w:t xml:space="preserve">The problem is that China’s rise puts the possibility of its attaining regional hegemony on the table, at least in the medium to long term. As Mearsheimer notes, “The United States will have to play a key role in countering China, because its Asian neighbors are not strong enough to do it by themselves.” 81 Therefore, unless China’s rise stalls, “the United States is likely to act toward China similar to the way it behaved toward the Soviet Union during the Cold War.” 82 It follows that the United States should take no action that would compromise its capacity to move to onshore balancing in the future. It will need to maintain key alliance relationships in Asia as well as the formidably expensive military capacity to intervene there. The implication is to get out of Iraq and Afghanistan, reduce the presence in Europe, and pivot to Asia— just what the United States is doing. 83 In sum, </w:t>
      </w:r>
      <w:r w:rsidRPr="001A0171">
        <w:rPr>
          <w:rStyle w:val="StyleBoldUnderline"/>
          <w:highlight w:val="green"/>
        </w:rPr>
        <w:t>the argument that U.S</w:t>
      </w:r>
      <w:r w:rsidRPr="001A0171">
        <w:rPr>
          <w:rStyle w:val="StyleBoldUnderline"/>
          <w:highlight w:val="yellow"/>
        </w:rPr>
        <w:t>.</w:t>
      </w:r>
      <w:r w:rsidRPr="001A0171">
        <w:rPr>
          <w:rStyle w:val="StyleBoldUnderline"/>
        </w:rPr>
        <w:t xml:space="preserve"> security </w:t>
      </w:r>
      <w:r w:rsidRPr="001A0171">
        <w:rPr>
          <w:rStyle w:val="StyleBoldUnderline"/>
          <w:highlight w:val="green"/>
        </w:rPr>
        <w:t>commitments are unnecessary</w:t>
      </w:r>
      <w:r w:rsidRPr="001A0171">
        <w:rPr>
          <w:rStyle w:val="StyleBoldUnderline"/>
        </w:rPr>
        <w:t xml:space="preserve"> for peace </w:t>
      </w:r>
      <w:r w:rsidRPr="001A0171">
        <w:rPr>
          <w:rStyle w:val="StyleBoldUnderline"/>
          <w:highlight w:val="green"/>
        </w:rPr>
        <w:t>is countered by a lot of scholarship</w:t>
      </w:r>
      <w:r w:rsidRPr="001A0171">
        <w:rPr>
          <w:sz w:val="16"/>
        </w:rPr>
        <w:t xml:space="preserve">, including highly influential realist scholarship. In addition, the argument that Eurasian peace is unnecessary for U.S. security is weakened by the potential for a large number of nasty security consequences as well as the need to retain a latent onshore balancing capacity that dramatically reduces the savings retrenchment might bring. Moreover, switching between offshore and onshore balancing could well be difªcult. Bringing together the thrust of many of the arguments discussed so far underlines the degree to which </w:t>
      </w:r>
      <w:r w:rsidRPr="001A0171">
        <w:rPr>
          <w:rStyle w:val="StyleBoldUnderline"/>
        </w:rPr>
        <w:t xml:space="preserve">the case for retrenchment misses the underlyinglogic ofthedeep engagementstrategy. By supplying reassurance, deterrence, and active management, </w:t>
      </w:r>
      <w:r w:rsidRPr="001A0171">
        <w:rPr>
          <w:rStyle w:val="StyleBoldUnderline"/>
          <w:highlight w:val="green"/>
        </w:rPr>
        <w:t>the U</w:t>
      </w:r>
      <w:r w:rsidRPr="001A0171">
        <w:rPr>
          <w:rStyle w:val="StyleBoldUnderline"/>
        </w:rPr>
        <w:t xml:space="preserve">nited </w:t>
      </w:r>
      <w:r w:rsidRPr="001A0171">
        <w:rPr>
          <w:rStyle w:val="StyleBoldUnderline"/>
          <w:highlight w:val="green"/>
        </w:rPr>
        <w:t>S</w:t>
      </w:r>
      <w:r w:rsidRPr="001A0171">
        <w:rPr>
          <w:rStyle w:val="StyleBoldUnderline"/>
        </w:rPr>
        <w:t xml:space="preserve">tates </w:t>
      </w:r>
      <w:r w:rsidRPr="001A0171">
        <w:rPr>
          <w:rStyle w:val="StyleBoldUnderline"/>
          <w:highlight w:val="green"/>
        </w:rPr>
        <w:t>lowers security competition</w:t>
      </w:r>
      <w:r w:rsidRPr="001A0171">
        <w:rPr>
          <w:rStyle w:val="StyleBoldUnderline"/>
        </w:rPr>
        <w:t xml:space="preserve"> in the world’s key regions, thereby </w:t>
      </w:r>
      <w:r w:rsidRPr="001A0171">
        <w:rPr>
          <w:rStyle w:val="StyleBoldUnderline"/>
          <w:highlight w:val="green"/>
        </w:rPr>
        <w:t xml:space="preserve">preventing </w:t>
      </w:r>
      <w:r w:rsidRPr="001A0171">
        <w:rPr>
          <w:rStyle w:val="StyleBoldUnderline"/>
        </w:rPr>
        <w:t>the emergence of</w:t>
      </w:r>
      <w:r w:rsidRPr="001A0171">
        <w:rPr>
          <w:rStyle w:val="StyleBoldUnderline"/>
          <w:highlight w:val="yellow"/>
        </w:rPr>
        <w:t xml:space="preserve"> </w:t>
      </w:r>
      <w:r w:rsidRPr="001A0171">
        <w:rPr>
          <w:rStyle w:val="StyleBoldUnderline"/>
        </w:rPr>
        <w:t>a hothouse</w:t>
      </w:r>
      <w:r w:rsidRPr="001A0171">
        <w:rPr>
          <w:rStyle w:val="StyleBoldUnderline"/>
          <w:highlight w:val="yellow"/>
        </w:rPr>
        <w:t xml:space="preserve"> </w:t>
      </w:r>
      <w:r w:rsidRPr="001A0171">
        <w:rPr>
          <w:rStyle w:val="StyleBoldUnderline"/>
          <w:highlight w:val="green"/>
        </w:rPr>
        <w:t xml:space="preserve">atmosphere for </w:t>
      </w:r>
      <w:r w:rsidRPr="001A0171">
        <w:rPr>
          <w:rStyle w:val="StyleBoldUnderline"/>
        </w:rPr>
        <w:t>growing</w:t>
      </w:r>
      <w:r w:rsidRPr="001A0171">
        <w:rPr>
          <w:rStyle w:val="StyleBoldUnderline"/>
          <w:highlight w:val="yellow"/>
        </w:rPr>
        <w:t xml:space="preserve"> </w:t>
      </w:r>
      <w:r w:rsidRPr="001A0171">
        <w:rPr>
          <w:rStyle w:val="StyleBoldUnderline"/>
        </w:rPr>
        <w:t>new military</w:t>
      </w:r>
      <w:r w:rsidRPr="001A0171">
        <w:rPr>
          <w:rStyle w:val="StyleBoldUnderline"/>
          <w:highlight w:val="yellow"/>
        </w:rPr>
        <w:t xml:space="preserve"> </w:t>
      </w:r>
      <w:r w:rsidRPr="001A0171">
        <w:rPr>
          <w:rStyle w:val="StyleBoldUnderline"/>
          <w:highlight w:val="green"/>
        </w:rPr>
        <w:t>capabilities</w:t>
      </w:r>
      <w:r w:rsidRPr="001A0171">
        <w:rPr>
          <w:rStyle w:val="StyleBoldUnderline"/>
        </w:rPr>
        <w:t>.</w:t>
      </w:r>
      <w:r w:rsidRPr="001A0171">
        <w:rPr>
          <w:sz w:val="16"/>
        </w:rPr>
        <w:t xml:space="preserve"> Alliance ties dissuade partners from ramping up and also provide leverage to prevent military transfers to potential rivals. On top of all this, the United States’ formidable military machine may deter entry by potential rivals. Current great power military expenditures as a percentage of GDP are at historical lows, and thus far other major powers have shied away from seeking to match top-end U.S. military capabilities. In addition, they have so far been careful to avoid attracting the “focused enmity” of the United States. 84 All of the world’s most modern militaries are U.S. allies (America’s alliance system of more than sixty countries now accounts for some 80 percent of global military spending), and the gap between the U.S. military capability and that of potential rivals is by many measures growing rather than shrinking. 85</w:t>
      </w:r>
    </w:p>
    <w:p w:rsidR="006E5B16" w:rsidRDefault="006E5B16" w:rsidP="006E5B16">
      <w:pPr>
        <w:pStyle w:val="Heading3"/>
      </w:pPr>
      <w:r>
        <w:lastRenderedPageBreak/>
        <w:t xml:space="preserve">   XT – Cyber K2 Heg</w:t>
      </w:r>
    </w:p>
    <w:p w:rsidR="006E5B16" w:rsidRDefault="006E5B16" w:rsidP="006E5B16">
      <w:pPr>
        <w:pStyle w:val="Heading4"/>
      </w:pPr>
      <w:r>
        <w:t>Chinese cyberpower signals the end of the unipolar moment</w:t>
      </w:r>
    </w:p>
    <w:p w:rsidR="006E5B16" w:rsidRDefault="006E5B16" w:rsidP="006E5B16">
      <w:r w:rsidRPr="0009594F">
        <w:rPr>
          <w:rStyle w:val="StyleStyleBold12pt"/>
        </w:rPr>
        <w:t>Hjortdal 11</w:t>
      </w:r>
      <w:r>
        <w:t xml:space="preserve"> (Magnus Hjortdal, researcher associated with CHINA-SEC, Centre for Military Studies at the University of Copenhagen, M.Sc. in Political Science from the University of Copenhagen, owner of MH International Relations. "China's Use of Cyber Warfare: Espionage Meets Strategic Deterrence," Journal of Strategic Security Vol. 4, Issue 2, 2011. cryptocomb.org/Espionage%20Meets%20Strategic%20Deterrence.pdf) VP</w:t>
      </w:r>
    </w:p>
    <w:p w:rsidR="006E5B16" w:rsidRDefault="006E5B16" w:rsidP="006E5B16"/>
    <w:p w:rsidR="006E5B16" w:rsidRPr="00754CC1" w:rsidRDefault="006E5B16" w:rsidP="006E5B16">
      <w:pPr>
        <w:rPr>
          <w:sz w:val="16"/>
        </w:rPr>
      </w:pPr>
      <w:r w:rsidRPr="00754CC1">
        <w:rPr>
          <w:sz w:val="16"/>
        </w:rPr>
        <w:t xml:space="preserve">Implications: </w:t>
      </w:r>
      <w:r w:rsidRPr="00754CC1">
        <w:rPr>
          <w:rStyle w:val="StyleBoldUnderline"/>
        </w:rPr>
        <w:t>China as Cyberpower and Superpower</w:t>
      </w:r>
      <w:r w:rsidRPr="00754CC1">
        <w:rPr>
          <w:sz w:val="12"/>
        </w:rPr>
        <w:t>¶</w:t>
      </w:r>
      <w:r w:rsidRPr="00754CC1">
        <w:rPr>
          <w:sz w:val="16"/>
        </w:rPr>
        <w:t xml:space="preserve"> In the foreword to the Australian Defense White Paper entitled Defending </w:t>
      </w:r>
      <w:r w:rsidRPr="00754CC1">
        <w:rPr>
          <w:sz w:val="12"/>
        </w:rPr>
        <w:t>¶</w:t>
      </w:r>
      <w:r w:rsidRPr="00754CC1">
        <w:rPr>
          <w:sz w:val="16"/>
        </w:rPr>
        <w:t xml:space="preserve"> Australia in the Asia Pacific Century: Force 2030, on the country's future </w:t>
      </w:r>
      <w:r w:rsidRPr="00754CC1">
        <w:rPr>
          <w:sz w:val="12"/>
        </w:rPr>
        <w:t>¶</w:t>
      </w:r>
      <w:r w:rsidRPr="00754CC1">
        <w:rPr>
          <w:sz w:val="16"/>
        </w:rPr>
        <w:t xml:space="preserve"> defense policy, the Australian defense minister, Joel Fitzgibbon, writes:</w:t>
      </w:r>
      <w:r w:rsidRPr="00754CC1">
        <w:rPr>
          <w:sz w:val="12"/>
        </w:rPr>
        <w:t>¶</w:t>
      </w:r>
      <w:r w:rsidRPr="00754CC1">
        <w:rPr>
          <w:sz w:val="16"/>
        </w:rPr>
        <w:t xml:space="preserve"> </w:t>
      </w:r>
      <w:r w:rsidRPr="00754CC1">
        <w:rPr>
          <w:rStyle w:val="StyleBoldUnderline"/>
        </w:rPr>
        <w:t xml:space="preserve">"[C]yber warfare has emerged as a serious threat to critical infrastructure [and] </w:t>
      </w:r>
      <w:r w:rsidRPr="00754CC1">
        <w:rPr>
          <w:sz w:val="16"/>
        </w:rPr>
        <w:t xml:space="preserve">the biggest </w:t>
      </w:r>
      <w:r w:rsidRPr="00754CC1">
        <w:rPr>
          <w:rStyle w:val="StyleBoldUnderline"/>
        </w:rPr>
        <w:t>changes</w:t>
      </w:r>
      <w:r w:rsidRPr="00754CC1">
        <w:rPr>
          <w:sz w:val="16"/>
        </w:rPr>
        <w:t xml:space="preserve"> to our outlook over the period </w:t>
      </w:r>
      <w:r w:rsidRPr="00754CC1">
        <w:rPr>
          <w:sz w:val="12"/>
        </w:rPr>
        <w:t>¶</w:t>
      </w:r>
      <w:r w:rsidRPr="00754CC1">
        <w:rPr>
          <w:sz w:val="16"/>
        </w:rPr>
        <w:t xml:space="preserve"> have been </w:t>
      </w:r>
      <w:r w:rsidRPr="00754CC1">
        <w:rPr>
          <w:rStyle w:val="StyleBoldUnderline"/>
        </w:rPr>
        <w:t>the rise of China</w:t>
      </w:r>
      <w:r w:rsidRPr="00754CC1">
        <w:rPr>
          <w:sz w:val="16"/>
        </w:rPr>
        <w:t xml:space="preserve"> […] [T]</w:t>
      </w:r>
      <w:r w:rsidRPr="00754CC1">
        <w:rPr>
          <w:rStyle w:val="StyleBoldUnderline"/>
        </w:rPr>
        <w:t>he beginning of the end of the</w:t>
      </w:r>
      <w:r w:rsidRPr="00754CC1">
        <w:rPr>
          <w:sz w:val="16"/>
        </w:rPr>
        <w:t xml:space="preserve"> </w:t>
      </w:r>
      <w:r w:rsidRPr="00754CC1">
        <w:rPr>
          <w:sz w:val="12"/>
        </w:rPr>
        <w:t>¶</w:t>
      </w:r>
      <w:r w:rsidRPr="00754CC1">
        <w:rPr>
          <w:sz w:val="16"/>
        </w:rPr>
        <w:t xml:space="preserve"> so-called </w:t>
      </w:r>
      <w:r w:rsidRPr="00754CC1">
        <w:rPr>
          <w:rStyle w:val="StyleBoldUnderline"/>
        </w:rPr>
        <w:t>unipolar moment</w:t>
      </w:r>
      <w:r w:rsidRPr="00754CC1">
        <w:rPr>
          <w:sz w:val="16"/>
        </w:rPr>
        <w:t xml:space="preserve">; the almost two-decade-long period in </w:t>
      </w:r>
      <w:r w:rsidRPr="00754CC1">
        <w:rPr>
          <w:sz w:val="12"/>
        </w:rPr>
        <w:t>¶</w:t>
      </w:r>
      <w:r w:rsidRPr="00754CC1">
        <w:rPr>
          <w:sz w:val="16"/>
        </w:rPr>
        <w:t xml:space="preserve"> which the pre-eminence of our principal ally, the United States, </w:t>
      </w:r>
      <w:r w:rsidRPr="00754CC1">
        <w:rPr>
          <w:sz w:val="12"/>
        </w:rPr>
        <w:t>¶</w:t>
      </w:r>
      <w:r w:rsidRPr="00754CC1">
        <w:rPr>
          <w:sz w:val="16"/>
        </w:rPr>
        <w:t xml:space="preserve"> was without question."95</w:t>
      </w:r>
      <w:r w:rsidRPr="00754CC1">
        <w:rPr>
          <w:sz w:val="12"/>
        </w:rPr>
        <w:t>¶</w:t>
      </w:r>
      <w:r w:rsidRPr="00754CC1">
        <w:rPr>
          <w:sz w:val="16"/>
        </w:rPr>
        <w:t xml:space="preserve"> </w:t>
      </w:r>
      <w:r w:rsidRPr="00754CC1">
        <w:rPr>
          <w:rStyle w:val="StyleBoldUnderline"/>
        </w:rPr>
        <w:t xml:space="preserve">The unipolar moment during which the United States could ensure all its </w:t>
      </w:r>
      <w:r w:rsidRPr="00754CC1">
        <w:rPr>
          <w:rStyle w:val="StyleBoldUnderline"/>
          <w:sz w:val="12"/>
          <w:u w:val="none"/>
        </w:rPr>
        <w:t>¶</w:t>
      </w:r>
      <w:r w:rsidRPr="00754CC1">
        <w:rPr>
          <w:rStyle w:val="StyleBoldUnderline"/>
        </w:rPr>
        <w:t xml:space="preserve"> allies' security is undergoing change, and China's capabilities for cyber </w:t>
      </w:r>
      <w:r w:rsidRPr="00754CC1">
        <w:rPr>
          <w:rStyle w:val="StyleBoldUnderline"/>
          <w:sz w:val="12"/>
          <w:u w:val="none"/>
        </w:rPr>
        <w:t>¶</w:t>
      </w:r>
      <w:r w:rsidRPr="00754CC1">
        <w:rPr>
          <w:rStyle w:val="StyleBoldUnderline"/>
        </w:rPr>
        <w:t xml:space="preserve"> warfare are an important element in this change</w:t>
      </w:r>
      <w:r w:rsidRPr="00754CC1">
        <w:rPr>
          <w:sz w:val="16"/>
        </w:rPr>
        <w:t>.</w:t>
      </w:r>
      <w:r w:rsidRPr="00754CC1">
        <w:rPr>
          <w:sz w:val="12"/>
        </w:rPr>
        <w:t>¶</w:t>
      </w:r>
      <w:r w:rsidRPr="00754CC1">
        <w:rPr>
          <w:sz w:val="16"/>
        </w:rPr>
        <w:t xml:space="preserve"> In order to meet this challenge, the United States has now launched a new </w:t>
      </w:r>
      <w:r w:rsidRPr="00754CC1">
        <w:rPr>
          <w:sz w:val="12"/>
        </w:rPr>
        <w:t>¶</w:t>
      </w:r>
      <w:r w:rsidRPr="00754CC1">
        <w:rPr>
          <w:sz w:val="16"/>
        </w:rPr>
        <w:t xml:space="preserve"> "Cyber Command" and appointed a "Cyber Czar" to coordinate national </w:t>
      </w:r>
      <w:r w:rsidRPr="00754CC1">
        <w:rPr>
          <w:sz w:val="12"/>
        </w:rPr>
        <w:t>¶</w:t>
      </w:r>
      <w:r w:rsidRPr="00754CC1">
        <w:rPr>
          <w:sz w:val="16"/>
        </w:rPr>
        <w:t xml:space="preserve"> preparedness.96 It should also not be forgotten that the United States is </w:t>
      </w:r>
      <w:r w:rsidRPr="00754CC1">
        <w:rPr>
          <w:sz w:val="12"/>
        </w:rPr>
        <w:t>¶</w:t>
      </w:r>
      <w:r w:rsidRPr="00754CC1">
        <w:rPr>
          <w:sz w:val="16"/>
        </w:rPr>
        <w:t xml:space="preserve"> doing a lot on both defensive and offensive cyber network operations.97 </w:t>
      </w:r>
      <w:r w:rsidRPr="00754CC1">
        <w:rPr>
          <w:rStyle w:val="StyleBoldUnderline"/>
        </w:rPr>
        <w:t xml:space="preserve">In </w:t>
      </w:r>
      <w:r w:rsidRPr="00754CC1">
        <w:rPr>
          <w:rStyle w:val="StyleBoldUnderline"/>
          <w:sz w:val="12"/>
          <w:u w:val="none"/>
        </w:rPr>
        <w:t>¶</w:t>
      </w:r>
      <w:r w:rsidRPr="00754CC1">
        <w:rPr>
          <w:rStyle w:val="StyleBoldUnderline"/>
        </w:rPr>
        <w:t xml:space="preserve"> the dynamics of CNO, where it is far more difficult to defend than to </w:t>
      </w:r>
      <w:r w:rsidRPr="00754CC1">
        <w:rPr>
          <w:rStyle w:val="StyleBoldUnderline"/>
          <w:sz w:val="12"/>
          <w:u w:val="none"/>
        </w:rPr>
        <w:t>¶</w:t>
      </w:r>
      <w:r w:rsidRPr="00754CC1">
        <w:rPr>
          <w:rStyle w:val="StyleBoldUnderline"/>
        </w:rPr>
        <w:t xml:space="preserve"> attack,98 it will be extremely difficult for the United States to counter </w:t>
      </w:r>
      <w:r w:rsidRPr="00754CC1">
        <w:rPr>
          <w:rStyle w:val="StyleBoldUnderline"/>
          <w:sz w:val="12"/>
          <w:u w:val="none"/>
        </w:rPr>
        <w:t>¶</w:t>
      </w:r>
      <w:r w:rsidRPr="00754CC1">
        <w:rPr>
          <w:rStyle w:val="StyleBoldUnderline"/>
        </w:rPr>
        <w:t xml:space="preserve"> China's capabilities in this area</w:t>
      </w:r>
      <w:r w:rsidRPr="00754CC1">
        <w:rPr>
          <w:sz w:val="16"/>
        </w:rPr>
        <w:t xml:space="preserve">. America will continue to give its cyber </w:t>
      </w:r>
      <w:r w:rsidRPr="00754CC1">
        <w:rPr>
          <w:sz w:val="12"/>
        </w:rPr>
        <w:t>¶</w:t>
      </w:r>
      <w:r w:rsidRPr="00754CC1">
        <w:rPr>
          <w:sz w:val="16"/>
        </w:rPr>
        <w:t xml:space="preserve"> capabilities a high priority, but </w:t>
      </w:r>
      <w:r w:rsidRPr="00754CC1">
        <w:rPr>
          <w:rStyle w:val="StyleBoldUnderline"/>
        </w:rPr>
        <w:t xml:space="preserve">the cumulative deterrence effect may not </w:t>
      </w:r>
      <w:r w:rsidRPr="00754CC1">
        <w:rPr>
          <w:rStyle w:val="StyleBoldUnderline"/>
          <w:sz w:val="12"/>
          <w:u w:val="none"/>
        </w:rPr>
        <w:t>¶</w:t>
      </w:r>
      <w:r w:rsidRPr="00754CC1">
        <w:rPr>
          <w:rStyle w:val="StyleBoldUnderline"/>
        </w:rPr>
        <w:t xml:space="preserve"> be known </w:t>
      </w:r>
      <w:r w:rsidRPr="00754CC1">
        <w:rPr>
          <w:sz w:val="16"/>
        </w:rPr>
        <w:t>until the future</w:t>
      </w:r>
      <w:r w:rsidRPr="00754CC1">
        <w:rPr>
          <w:rStyle w:val="StyleBoldUnderline"/>
        </w:rPr>
        <w:t>,</w:t>
      </w:r>
      <w:r w:rsidRPr="00754CC1">
        <w:rPr>
          <w:sz w:val="16"/>
        </w:rPr>
        <w:t xml:space="preserve"> if at all.99 But along with such efforts, the Chinese will also try to avoid a situation in which their deterrent capabilities </w:t>
      </w:r>
      <w:r w:rsidRPr="00754CC1">
        <w:rPr>
          <w:sz w:val="12"/>
        </w:rPr>
        <w:t>¶</w:t>
      </w:r>
      <w:r w:rsidRPr="00754CC1">
        <w:rPr>
          <w:sz w:val="16"/>
        </w:rPr>
        <w:t xml:space="preserve"> become neutralized.</w:t>
      </w:r>
      <w:r w:rsidRPr="00754CC1">
        <w:rPr>
          <w:sz w:val="12"/>
        </w:rPr>
        <w:t>¶</w:t>
      </w:r>
      <w:r w:rsidRPr="00754CC1">
        <w:rPr>
          <w:sz w:val="16"/>
        </w:rPr>
        <w:t xml:space="preserve"> In sum, ascending states have much to gain from an offensive and aggressive cyber capability, primarily because of the fact that it is difficult to </w:t>
      </w:r>
      <w:r w:rsidRPr="00754CC1">
        <w:rPr>
          <w:sz w:val="12"/>
        </w:rPr>
        <w:t>¶</w:t>
      </w:r>
      <w:r w:rsidRPr="00754CC1">
        <w:rPr>
          <w:sz w:val="16"/>
        </w:rPr>
        <w:t xml:space="preserve"> prove directly who is behind such attacks. Thus, </w:t>
      </w:r>
      <w:r w:rsidRPr="00754CC1">
        <w:rPr>
          <w:rStyle w:val="StyleBoldUnderline"/>
        </w:rPr>
        <w:t xml:space="preserve">there is a high probability </w:t>
      </w:r>
      <w:r w:rsidRPr="00754CC1">
        <w:rPr>
          <w:rStyle w:val="StyleBoldUnderline"/>
          <w:sz w:val="12"/>
          <w:u w:val="none"/>
        </w:rPr>
        <w:t>¶</w:t>
      </w:r>
      <w:r w:rsidRPr="00754CC1">
        <w:rPr>
          <w:rStyle w:val="StyleBoldUnderline"/>
        </w:rPr>
        <w:t xml:space="preserve"> that the Chinese build-up in the cyber area will continue. China's cyber </w:t>
      </w:r>
      <w:r w:rsidRPr="00754CC1">
        <w:rPr>
          <w:rStyle w:val="StyleBoldUnderline"/>
          <w:sz w:val="12"/>
          <w:u w:val="none"/>
        </w:rPr>
        <w:t>¶</w:t>
      </w:r>
      <w:r w:rsidRPr="00754CC1">
        <w:rPr>
          <w:rStyle w:val="StyleBoldUnderline"/>
        </w:rPr>
        <w:t xml:space="preserve"> deterrence capability in the longer term will make it possible for further </w:t>
      </w:r>
      <w:r w:rsidRPr="00754CC1">
        <w:rPr>
          <w:rStyle w:val="StyleBoldUnderline"/>
          <w:sz w:val="12"/>
          <w:u w:val="none"/>
        </w:rPr>
        <w:t>¶</w:t>
      </w:r>
      <w:r w:rsidRPr="00754CC1">
        <w:rPr>
          <w:rStyle w:val="StyleBoldUnderline"/>
        </w:rPr>
        <w:t xml:space="preserve"> Chinese expansion in the political-military area so that</w:t>
      </w:r>
      <w:r w:rsidRPr="00754CC1">
        <w:rPr>
          <w:sz w:val="16"/>
        </w:rPr>
        <w:t xml:space="preserve"> one day, </w:t>
      </w:r>
      <w:r w:rsidRPr="00754CC1">
        <w:rPr>
          <w:rStyle w:val="StyleBoldUnderline"/>
        </w:rPr>
        <w:t xml:space="preserve">China </w:t>
      </w:r>
      <w:r w:rsidRPr="00754CC1">
        <w:rPr>
          <w:rStyle w:val="StyleBoldUnderline"/>
          <w:sz w:val="12"/>
          <w:u w:val="none"/>
        </w:rPr>
        <w:t>¶</w:t>
      </w:r>
      <w:r w:rsidRPr="00754CC1">
        <w:rPr>
          <w:rStyle w:val="StyleBoldUnderline"/>
        </w:rPr>
        <w:t xml:space="preserve"> may become a de jure superpower across economic, technological, and </w:t>
      </w:r>
      <w:r w:rsidRPr="00754CC1">
        <w:rPr>
          <w:rStyle w:val="StyleBoldUnderline"/>
          <w:sz w:val="12"/>
          <w:u w:val="none"/>
        </w:rPr>
        <w:t>¶</w:t>
      </w:r>
      <w:r w:rsidRPr="00754CC1">
        <w:rPr>
          <w:rStyle w:val="StyleBoldUnderline"/>
        </w:rPr>
        <w:t xml:space="preserve"> military domains.</w:t>
      </w:r>
      <w:r w:rsidRPr="00754CC1">
        <w:rPr>
          <w:sz w:val="12"/>
        </w:rPr>
        <w:t>¶</w:t>
      </w:r>
      <w:r w:rsidRPr="00754CC1">
        <w:rPr>
          <w:sz w:val="16"/>
        </w:rPr>
        <w:t xml:space="preserve"> Frankly, </w:t>
      </w:r>
      <w:r w:rsidRPr="00754CC1">
        <w:rPr>
          <w:rStyle w:val="StyleBoldUnderline"/>
        </w:rPr>
        <w:t>the Chinese cyber deterrence is a strategically intelligent solution</w:t>
      </w:r>
      <w:r w:rsidRPr="00754CC1">
        <w:rPr>
          <w:sz w:val="16"/>
        </w:rPr>
        <w:t xml:space="preserve"> </w:t>
      </w:r>
      <w:r w:rsidRPr="00754CC1">
        <w:rPr>
          <w:sz w:val="12"/>
        </w:rPr>
        <w:t>¶</w:t>
      </w:r>
      <w:r w:rsidRPr="00754CC1">
        <w:rPr>
          <w:sz w:val="16"/>
        </w:rPr>
        <w:t xml:space="preserve"> that is quite cheap, compared to a full-scale conventional military, and it </w:t>
      </w:r>
      <w:r w:rsidRPr="00754CC1">
        <w:rPr>
          <w:rStyle w:val="StyleBoldUnderline"/>
          <w:sz w:val="12"/>
          <w:u w:val="none"/>
        </w:rPr>
        <w:t>¶</w:t>
      </w:r>
      <w:r w:rsidRPr="00754CC1">
        <w:rPr>
          <w:rStyle w:val="StyleBoldUnderline"/>
        </w:rPr>
        <w:t xml:space="preserve"> is capable of effectively deterring the United States</w:t>
      </w:r>
      <w:r w:rsidRPr="00754CC1">
        <w:rPr>
          <w:sz w:val="16"/>
        </w:rPr>
        <w:t xml:space="preserve"> from a large-scale conventional military engagement.</w:t>
      </w:r>
    </w:p>
    <w:p w:rsidR="006E5B16" w:rsidRPr="001A0171" w:rsidRDefault="006E5B16" w:rsidP="006E5B16"/>
    <w:p w:rsidR="006E5B16" w:rsidRDefault="006E5B16" w:rsidP="006E5B16">
      <w:pPr>
        <w:pStyle w:val="Heading3"/>
      </w:pPr>
      <w:r>
        <w:lastRenderedPageBreak/>
        <w:t>Cyber Miscalc Impact</w:t>
      </w:r>
    </w:p>
    <w:p w:rsidR="006E5B16" w:rsidRPr="00F01698" w:rsidRDefault="006E5B16" w:rsidP="006E5B16">
      <w:pPr>
        <w:pStyle w:val="Heading4"/>
      </w:pPr>
      <w:r>
        <w:t>Cyberattacks are becoming increasingly advanced and result in miscalc – clear lines have not been drawn</w:t>
      </w:r>
    </w:p>
    <w:p w:rsidR="006E5B16" w:rsidRDefault="006E5B16" w:rsidP="006E5B16">
      <w:r w:rsidRPr="003C74C7">
        <w:rPr>
          <w:rStyle w:val="StyleStyleBold12pt"/>
        </w:rPr>
        <w:t>Eaves 13</w:t>
      </w:r>
      <w:r w:rsidRPr="003C74C7">
        <w:t xml:space="preserve"> (David Eaves, public policy entrepreneur, open government activist and negotiation expert, retained by several governments to advise on open government and open data. "Cyberwarfare's "Cuban Missile Crisis" Moment" March 12, 2013. techpresident.com/news/23599/cyberwarfares-cuban-missile-crisis-moment) VP</w:t>
      </w:r>
    </w:p>
    <w:p w:rsidR="006E5B16" w:rsidRPr="003C74C7" w:rsidRDefault="006E5B16" w:rsidP="006E5B16"/>
    <w:p w:rsidR="006E5B16" w:rsidRPr="00F01698" w:rsidRDefault="006E5B16" w:rsidP="006E5B16">
      <w:pPr>
        <w:rPr>
          <w:sz w:val="16"/>
        </w:rPr>
      </w:pPr>
      <w:r w:rsidRPr="001340BE">
        <w:rPr>
          <w:rStyle w:val="StyleBoldUnderline"/>
        </w:rPr>
        <w:t>Cyber warfare may be evolving into a similarly destabilizing type of technology.</w:t>
      </w:r>
      <w:r w:rsidRPr="00F01698">
        <w:rPr>
          <w:sz w:val="16"/>
        </w:rPr>
        <w:t xml:space="preserve"> Prior to the 21st century, cyber attacks were relatively localized affairs. People imagined the main threats of a cyber attack being with virtual thefts from banks, identify theft against individuals and even industrial piracy. Serious problems to be sure, but not end-of-the-world stuff. Even when targeted against the state, cyber attacks rarely pose an existential threat to a country. The loss of state secrets, the compromising of some officials could, cumulatively, be corrosive on a state's ability to defend itself or advance its interests, but it was unlikely even a combination of operations would shake a mature state to its core.</w:t>
      </w:r>
      <w:r w:rsidRPr="00F01698">
        <w:rPr>
          <w:sz w:val="12"/>
        </w:rPr>
        <w:t>¶</w:t>
      </w:r>
      <w:r w:rsidRPr="00F01698">
        <w:rPr>
          <w:sz w:val="16"/>
        </w:rPr>
        <w:t xml:space="preserve"> Two things have changed.</w:t>
      </w:r>
      <w:r w:rsidRPr="00F01698">
        <w:rPr>
          <w:sz w:val="12"/>
        </w:rPr>
        <w:t>¶</w:t>
      </w:r>
      <w:r w:rsidRPr="00F01698">
        <w:rPr>
          <w:sz w:val="16"/>
        </w:rPr>
        <w:t xml:space="preserve"> </w:t>
      </w:r>
      <w:r w:rsidRPr="00E75BA6">
        <w:rPr>
          <w:rStyle w:val="StyleBoldUnderline"/>
        </w:rPr>
        <w:t>First, as cyberspace has grown its networked nature has altered the potential scale and reach of cyber-attacks. The ability to take a country's critical infrastructure offline, or</w:t>
      </w:r>
      <w:r w:rsidRPr="00F01698">
        <w:rPr>
          <w:sz w:val="16"/>
        </w:rPr>
        <w:t xml:space="preserve"> worse, </w:t>
      </w:r>
      <w:r w:rsidRPr="00E75BA6">
        <w:rPr>
          <w:rStyle w:val="StyleBoldUnderline"/>
        </w:rPr>
        <w:t>turn it against its owners, creates the possibility that it could pose an existential threat in the same way nuclear weapons did — but with complexity added because the country under attack won't be easily able to pinpoint the source of the threat.</w:t>
      </w:r>
      <w:r w:rsidRPr="00F01698">
        <w:rPr>
          <w:sz w:val="16"/>
        </w:rPr>
        <w:t xml:space="preserve"> The threats of a cyber attack are becoming more significant.</w:t>
      </w:r>
      <w:r w:rsidRPr="00F01698">
        <w:rPr>
          <w:sz w:val="12"/>
        </w:rPr>
        <w:t>¶</w:t>
      </w:r>
      <w:r w:rsidRPr="00F01698">
        <w:rPr>
          <w:sz w:val="16"/>
        </w:rPr>
        <w:t xml:space="preserve"> </w:t>
      </w:r>
      <w:r w:rsidRPr="00E75BA6">
        <w:rPr>
          <w:rStyle w:val="StyleBoldUnderline"/>
        </w:rPr>
        <w:t>Second, the potential impact of an attack are increasing in magnitude</w:t>
      </w:r>
      <w:r w:rsidRPr="00F01698">
        <w:rPr>
          <w:sz w:val="16"/>
        </w:rPr>
        <w:t xml:space="preserve"> but the consequences have not become clear. Bruce Schneier — who is very much worth reading and will likely disagree with this piece — may be right that most cyber "attacks" are really just acts of espionage, but </w:t>
      </w:r>
      <w:r w:rsidRPr="00E75BA6">
        <w:rPr>
          <w:rStyle w:val="StyleBoldUnderline"/>
        </w:rPr>
        <w:t>there is not a clear line between espionage and warfare.</w:t>
      </w:r>
      <w:r w:rsidRPr="00F01698">
        <w:rPr>
          <w:sz w:val="16"/>
        </w:rPr>
        <w:t xml:space="preserve"> At some point the potential size and scale of the act moves it out of the former category and into the latter. Here, other forms of warfare there have evolved a set of norms, a sort of code of conduct, between states. However frightening, these codes of conduct — often a series of escalating maneuvers to show one is serious about protecting one's interests — are nonetheless stabilizing since it gives the whole system some predictability and thus stability.</w:t>
      </w:r>
      <w:r w:rsidRPr="00F01698">
        <w:rPr>
          <w:sz w:val="12"/>
        </w:rPr>
        <w:t>¶</w:t>
      </w:r>
      <w:r w:rsidRPr="00F01698">
        <w:rPr>
          <w:sz w:val="16"/>
        </w:rPr>
        <w:t xml:space="preserve"> And herein lies the problem. </w:t>
      </w:r>
      <w:r w:rsidRPr="00E75BA6">
        <w:rPr>
          <w:rStyle w:val="StyleBoldUnderline"/>
        </w:rPr>
        <w:t>There is no accepted norm for how to deal with a cyber attack</w:t>
      </w:r>
      <w:r w:rsidRPr="00F01698">
        <w:rPr>
          <w:sz w:val="16"/>
        </w:rPr>
        <w:t xml:space="preserve">. Indeed there isn't even an accepted definition of what constitutes a cyber-attack. Consequently </w:t>
      </w:r>
      <w:r w:rsidRPr="00E75BA6">
        <w:rPr>
          <w:rStyle w:val="StyleBoldUnderline"/>
        </w:rPr>
        <w:t>it may be getting harder and harder to predict a state's response to an attack. This could introduce an enormous amount of uncertainty</w:t>
      </w:r>
      <w:r w:rsidRPr="00F01698">
        <w:rPr>
          <w:sz w:val="16"/>
        </w:rPr>
        <w:t xml:space="preserve"> into the international system — uncertainty </w:t>
      </w:r>
      <w:r w:rsidRPr="00E75BA6">
        <w:rPr>
          <w:rStyle w:val="StyleBoldUnderline"/>
        </w:rPr>
        <w:t>that can make it easier to miscalculate a target's reaction to cyber attack with potentially deadly consequences</w:t>
      </w:r>
      <w:r w:rsidRPr="00F01698">
        <w:rPr>
          <w:sz w:val="16"/>
        </w:rPr>
        <w:t>.</w:t>
      </w:r>
      <w:r w:rsidRPr="00F01698">
        <w:rPr>
          <w:sz w:val="12"/>
        </w:rPr>
        <w:t>¶</w:t>
      </w:r>
      <w:r w:rsidRPr="00F01698">
        <w:rPr>
          <w:sz w:val="16"/>
        </w:rPr>
        <w:t xml:space="preserve"> This is the reason why the United States' own policy around cyberwarfare — to not deny it is responsible for Stuxnet while also claiming it will respond to a cyber attack on its interests in the same way it would respond to a traditional attack — is doubly depressing. In essence the United States is avoiding fostering any norms for the military use of this new technology, while at the same time rapidly expanding its apparent capacity to conduct offensive cyber-operations</w:t>
      </w:r>
      <w:r w:rsidRPr="00E75BA6">
        <w:rPr>
          <w:rStyle w:val="StyleBoldUnderline"/>
        </w:rPr>
        <w:t xml:space="preserve"> </w:t>
      </w:r>
      <w:r w:rsidRPr="00F01698">
        <w:rPr>
          <w:sz w:val="16"/>
        </w:rPr>
        <w:t xml:space="preserve">(almost certainly cheered on by various defence contractors looking for new enemies and new contracts). As a result, </w:t>
      </w:r>
      <w:r w:rsidRPr="00E75BA6">
        <w:rPr>
          <w:rStyle w:val="StyleBoldUnderline"/>
        </w:rPr>
        <w:t>the current norm is, "cyberwarfare is a legitimate tool for the state to assert its powers beyond its border and if you can do it and you think no one has the power to stop you … do it."</w:t>
      </w:r>
      <w:r w:rsidRPr="00F01698">
        <w:rPr>
          <w:rStyle w:val="StyleBoldUnderline"/>
          <w:b/>
          <w:sz w:val="12"/>
        </w:rPr>
        <w:t>¶</w:t>
      </w:r>
      <w:r w:rsidRPr="00F01698">
        <w:rPr>
          <w:sz w:val="16"/>
        </w:rPr>
        <w:t xml:space="preserve"> This may offer the United States a modicum of protection against many actors (although not, apparently, against the Chinese). But </w:t>
      </w:r>
      <w:r w:rsidRPr="00E75BA6">
        <w:rPr>
          <w:rStyle w:val="StyleBoldUnderline"/>
        </w:rPr>
        <w:t>it will be destabilizing</w:t>
      </w:r>
      <w:r w:rsidRPr="00F01698">
        <w:rPr>
          <w:sz w:val="16"/>
        </w:rPr>
        <w:t xml:space="preserve"> for smaller countries — who lack the coercive means to create a deterrence — in the short term and for everyone in the long term as the messy (potentially very messy) process of figuring out what types of responses which cyberattacks generate roll out over the coming decades.</w:t>
      </w:r>
      <w:r w:rsidRPr="00F01698">
        <w:rPr>
          <w:sz w:val="12"/>
        </w:rPr>
        <w:t>¶</w:t>
      </w:r>
      <w:r w:rsidRPr="00F01698">
        <w:rPr>
          <w:sz w:val="16"/>
        </w:rPr>
        <w:t xml:space="preserve"> In other words, </w:t>
      </w:r>
      <w:r w:rsidRPr="00E75BA6">
        <w:rPr>
          <w:rStyle w:val="StyleBoldUnderline"/>
        </w:rPr>
        <w:t>it's as if we've entered the Guns of August or Cuban Missile Crisis stage of cyberwarfare</w:t>
      </w:r>
      <w:r w:rsidRPr="00F01698">
        <w:rPr>
          <w:sz w:val="16"/>
        </w:rPr>
        <w:t xml:space="preserve"> — a period where </w:t>
      </w:r>
      <w:r w:rsidRPr="00E75BA6">
        <w:rPr>
          <w:rStyle w:val="StyleBoldUnderline"/>
        </w:rPr>
        <w:t>no one knows what act will generate a response, and so acts will keep escalating until a crisis</w:t>
      </w:r>
      <w:r w:rsidRPr="00F01698">
        <w:rPr>
          <w:sz w:val="16"/>
        </w:rPr>
        <w:t xml:space="preserve"> demonstrates what the boundary will be. In August 1914 it turned out that suddenly a relatively minor act in the periphery of Europe was enough to trip the world into war. In 1962 arming a tropical island off the U.S. coast got us within inches of a nuclear catastrophe (although at least in this case, the crisis created new norms, such as the famous "hot-line" between Moscow and DC in 1963 and eventually the 1971 "Accidents Measures" Agreement which cause each country to alert the other about missile launches).</w:t>
      </w:r>
    </w:p>
    <w:p w:rsidR="006E5B16" w:rsidRDefault="006E5B16" w:rsidP="006E5B16">
      <w:pPr>
        <w:pStyle w:val="Heading3"/>
      </w:pPr>
      <w:r>
        <w:lastRenderedPageBreak/>
        <w:t>Grid Impact Add-On</w:t>
      </w:r>
    </w:p>
    <w:p w:rsidR="006E5B16" w:rsidRPr="00A85ADA" w:rsidRDefault="006E5B16" w:rsidP="006E5B16">
      <w:pPr>
        <w:pStyle w:val="Heading4"/>
      </w:pPr>
      <w:r>
        <w:t>China can shut down our power grids and cause blackouts</w:t>
      </w:r>
    </w:p>
    <w:p w:rsidR="006E5B16" w:rsidRDefault="006E5B16" w:rsidP="006E5B16">
      <w:r w:rsidRPr="0009594F">
        <w:rPr>
          <w:rStyle w:val="StyleStyleBold12pt"/>
        </w:rPr>
        <w:t>Hjortdal 11</w:t>
      </w:r>
      <w:r>
        <w:t xml:space="preserve"> (Magnus Hjortdal, researcher associated with CHINA-SEC, Centre for Military Studies at the University of Copenhagen, M.Sc. in Political Science from the University of Copenhagen, owner of MH International Relations. "China's Use of Cyber Warfare: Espionage Meets Strategic Deterrence," Journal of Strategic Security Vol. 4, Issue 2, 2011. cryptocomb.org/Espionage%20Meets%20Strategic%20Deterrence.pdf) VP</w:t>
      </w:r>
    </w:p>
    <w:p w:rsidR="006E5B16" w:rsidRPr="00A67134" w:rsidRDefault="006E5B16" w:rsidP="006E5B16"/>
    <w:p w:rsidR="006E5B16" w:rsidRDefault="006E5B16" w:rsidP="006E5B16">
      <w:pPr>
        <w:rPr>
          <w:sz w:val="16"/>
        </w:rPr>
      </w:pPr>
      <w:r w:rsidRPr="00A85ADA">
        <w:rPr>
          <w:rStyle w:val="StyleBoldUnderline"/>
        </w:rPr>
        <w:t xml:space="preserve">Cyber capabilities have a real deterrent effect when a state shows its capabilities to the world. This happened when the United States became aware </w:t>
      </w:r>
      <w:r w:rsidRPr="00A85ADA">
        <w:rPr>
          <w:rStyle w:val="StyleBoldUnderline"/>
          <w:sz w:val="12"/>
          <w:u w:val="none"/>
        </w:rPr>
        <w:t>¶</w:t>
      </w:r>
      <w:r w:rsidRPr="00A85ADA">
        <w:rPr>
          <w:rStyle w:val="StyleBoldUnderline"/>
        </w:rPr>
        <w:t xml:space="preserve"> that its electricity network had been hacked into</w:t>
      </w:r>
      <w:r w:rsidRPr="00A85ADA">
        <w:rPr>
          <w:sz w:val="16"/>
        </w:rPr>
        <w:t xml:space="preserve"> in 2009 and that </w:t>
      </w:r>
      <w:r w:rsidRPr="00A85ADA">
        <w:rPr>
          <w:rStyle w:val="StyleBoldUnderline"/>
        </w:rPr>
        <w:t xml:space="preserve">parts of </w:t>
      </w:r>
      <w:r w:rsidRPr="00A85ADA">
        <w:rPr>
          <w:rStyle w:val="StyleBoldUnderline"/>
          <w:sz w:val="12"/>
          <w:u w:val="none"/>
        </w:rPr>
        <w:t>¶</w:t>
      </w:r>
      <w:r w:rsidRPr="00A85ADA">
        <w:rPr>
          <w:rStyle w:val="StyleBoldUnderline"/>
        </w:rPr>
        <w:t xml:space="preserve"> the network allegedly could be shut down whenever the hacker wished to </w:t>
      </w:r>
      <w:r w:rsidRPr="00A85ADA">
        <w:rPr>
          <w:rStyle w:val="StyleBoldUnderline"/>
          <w:sz w:val="12"/>
          <w:u w:val="none"/>
        </w:rPr>
        <w:t>¶</w:t>
      </w:r>
      <w:r w:rsidRPr="00A85ADA">
        <w:rPr>
          <w:rStyle w:val="StyleBoldUnderline"/>
        </w:rPr>
        <w:t xml:space="preserve"> do so</w:t>
      </w:r>
      <w:r w:rsidRPr="00A85ADA">
        <w:rPr>
          <w:sz w:val="16"/>
        </w:rPr>
        <w:t xml:space="preserve">.51 Other sources, even though a little more skeptical about the scope </w:t>
      </w:r>
      <w:r w:rsidRPr="00A85ADA">
        <w:rPr>
          <w:sz w:val="12"/>
        </w:rPr>
        <w:t>¶</w:t>
      </w:r>
      <w:r w:rsidRPr="00A85ADA">
        <w:rPr>
          <w:sz w:val="16"/>
        </w:rPr>
        <w:t xml:space="preserve"> of such intrusions, indicate that although these foreign intruders did not </w:t>
      </w:r>
      <w:r w:rsidRPr="00A85ADA">
        <w:rPr>
          <w:sz w:val="12"/>
        </w:rPr>
        <w:t>¶</w:t>
      </w:r>
      <w:r w:rsidRPr="00A85ADA">
        <w:rPr>
          <w:sz w:val="16"/>
        </w:rPr>
        <w:t xml:space="preserve"> cause immediate damage, </w:t>
      </w:r>
      <w:r w:rsidRPr="00A85ADA">
        <w:rPr>
          <w:rStyle w:val="StyleBoldUnderline"/>
        </w:rPr>
        <w:t xml:space="preserve">they left behind software programs that could </w:t>
      </w:r>
      <w:r w:rsidRPr="00A85ADA">
        <w:rPr>
          <w:rStyle w:val="StyleBoldUnderline"/>
          <w:sz w:val="12"/>
          <w:u w:val="none"/>
        </w:rPr>
        <w:t>¶</w:t>
      </w:r>
      <w:r w:rsidRPr="00A85ADA">
        <w:rPr>
          <w:rStyle w:val="StyleBoldUnderline"/>
        </w:rPr>
        <w:t xml:space="preserve"> be used in the future to disrupt this critical infrastructure</w:t>
      </w:r>
      <w:r w:rsidRPr="00A85ADA">
        <w:rPr>
          <w:sz w:val="16"/>
        </w:rPr>
        <w:t xml:space="preserve">.52 </w:t>
      </w:r>
      <w:r w:rsidRPr="00A85ADA">
        <w:rPr>
          <w:rStyle w:val="StyleBoldUnderline"/>
        </w:rPr>
        <w:t xml:space="preserve">This attack </w:t>
      </w:r>
      <w:r w:rsidRPr="00A85ADA">
        <w:rPr>
          <w:rStyle w:val="StyleBoldUnderline"/>
          <w:sz w:val="12"/>
          <w:u w:val="none"/>
        </w:rPr>
        <w:t>¶</w:t>
      </w:r>
      <w:r w:rsidRPr="00A85ADA">
        <w:rPr>
          <w:rStyle w:val="StyleBoldUnderline"/>
        </w:rPr>
        <w:t xml:space="preserve"> was traced to China</w:t>
      </w:r>
      <w:r w:rsidRPr="00A85ADA">
        <w:rPr>
          <w:sz w:val="16"/>
        </w:rPr>
        <w:t xml:space="preserve">, and the chief of counterintelligence in the United </w:t>
      </w:r>
      <w:r w:rsidRPr="00A85ADA">
        <w:rPr>
          <w:sz w:val="12"/>
        </w:rPr>
        <w:t>¶</w:t>
      </w:r>
      <w:r w:rsidRPr="00A85ADA">
        <w:rPr>
          <w:sz w:val="16"/>
        </w:rPr>
        <w:t xml:space="preserve"> States at the time stated that "[w]</w:t>
      </w:r>
      <w:r w:rsidRPr="00A85ADA">
        <w:rPr>
          <w:rStyle w:val="StyleBoldUnderline"/>
        </w:rPr>
        <w:t xml:space="preserve">e have seen Chinese network operations </w:t>
      </w:r>
      <w:r w:rsidRPr="00A85ADA">
        <w:rPr>
          <w:rStyle w:val="StyleBoldUnderline"/>
          <w:sz w:val="12"/>
          <w:u w:val="none"/>
        </w:rPr>
        <w:t>¶</w:t>
      </w:r>
      <w:r w:rsidRPr="00A85ADA">
        <w:rPr>
          <w:rStyle w:val="StyleBoldUnderline"/>
        </w:rPr>
        <w:t xml:space="preserve"> inside certain of our electricity grids."</w:t>
      </w:r>
      <w:r w:rsidRPr="00A85ADA">
        <w:rPr>
          <w:sz w:val="16"/>
        </w:rPr>
        <w:t xml:space="preserve">53 The fact that Americans were not </w:t>
      </w:r>
      <w:r w:rsidRPr="00A85ADA">
        <w:rPr>
          <w:sz w:val="12"/>
        </w:rPr>
        <w:t>¶</w:t>
      </w:r>
      <w:r w:rsidRPr="00A85ADA">
        <w:rPr>
          <w:sz w:val="16"/>
        </w:rPr>
        <w:t xml:space="preserve"> able to protect their electricity network is one critical aspect, but another </w:t>
      </w:r>
      <w:r w:rsidRPr="00A85ADA">
        <w:rPr>
          <w:sz w:val="12"/>
        </w:rPr>
        <w:t>¶</w:t>
      </w:r>
      <w:r w:rsidRPr="00A85ADA">
        <w:rPr>
          <w:sz w:val="16"/>
        </w:rPr>
        <w:t xml:space="preserve"> is that this shows that the </w:t>
      </w:r>
      <w:r w:rsidRPr="00A85ADA">
        <w:rPr>
          <w:rStyle w:val="StyleBoldUnderline"/>
        </w:rPr>
        <w:t>United States could have a serious problem in</w:t>
      </w:r>
      <w:r w:rsidRPr="00A85ADA">
        <w:rPr>
          <w:rStyle w:val="StyleBoldUnderline"/>
          <w:sz w:val="12"/>
          <w:u w:val="none"/>
        </w:rPr>
        <w:t>¶</w:t>
      </w:r>
      <w:r w:rsidRPr="00A85ADA">
        <w:rPr>
          <w:rStyle w:val="StyleBoldUnderline"/>
        </w:rPr>
        <w:t xml:space="preserve"> meeting the challenge of an ambitious Chinese cyber program</w:t>
      </w:r>
      <w:r w:rsidRPr="00A85ADA">
        <w:rPr>
          <w:sz w:val="16"/>
        </w:rPr>
        <w:t xml:space="preserve">.54 U.S. </w:t>
      </w:r>
      <w:r w:rsidRPr="00A85ADA">
        <w:rPr>
          <w:sz w:val="12"/>
        </w:rPr>
        <w:t>¶</w:t>
      </w:r>
      <w:r w:rsidRPr="00A85ADA">
        <w:rPr>
          <w:sz w:val="16"/>
        </w:rPr>
        <w:t xml:space="preserve"> security experts have previously expressed their concerns. After the April </w:t>
      </w:r>
      <w:r w:rsidRPr="00A85ADA">
        <w:rPr>
          <w:sz w:val="12"/>
        </w:rPr>
        <w:t>¶</w:t>
      </w:r>
      <w:r w:rsidRPr="00A85ADA">
        <w:rPr>
          <w:sz w:val="16"/>
        </w:rPr>
        <w:t xml:space="preserve"> 2007 cyber attacks on Estonia, following a surge of nationalism from Russia that caused a severe breakdown and paralyzed the heavily IT-based </w:t>
      </w:r>
      <w:r w:rsidRPr="00A85ADA">
        <w:rPr>
          <w:sz w:val="12"/>
        </w:rPr>
        <w:t>¶</w:t>
      </w:r>
      <w:r w:rsidRPr="00A85ADA">
        <w:rPr>
          <w:sz w:val="16"/>
        </w:rPr>
        <w:t xml:space="preserve"> Estonian infrastructure, Pentagon cyber security expert Sami Saydjari </w:t>
      </w:r>
      <w:r w:rsidRPr="00A85ADA">
        <w:rPr>
          <w:sz w:val="12"/>
        </w:rPr>
        <w:t>¶</w:t>
      </w:r>
      <w:r w:rsidRPr="00A85ADA">
        <w:rPr>
          <w:sz w:val="16"/>
        </w:rPr>
        <w:t xml:space="preserve"> told the U.S. Congress that </w:t>
      </w:r>
      <w:r w:rsidRPr="00A85ADA">
        <w:rPr>
          <w:rStyle w:val="StyleBoldUnderline"/>
        </w:rPr>
        <w:t xml:space="preserve">"a similar mass cyber attack could leave the </w:t>
      </w:r>
      <w:r w:rsidRPr="00A85ADA">
        <w:rPr>
          <w:rStyle w:val="StyleBoldUnderline"/>
          <w:sz w:val="12"/>
          <w:u w:val="none"/>
        </w:rPr>
        <w:t>¶</w:t>
      </w:r>
      <w:r w:rsidRPr="00A85ADA">
        <w:rPr>
          <w:rStyle w:val="StyleBoldUnderline"/>
        </w:rPr>
        <w:t xml:space="preserve"> United States without power for six months—sufficient time to allow </w:t>
      </w:r>
      <w:r w:rsidRPr="00A85ADA">
        <w:rPr>
          <w:rStyle w:val="StyleBoldUnderline"/>
          <w:sz w:val="12"/>
          <w:u w:val="none"/>
        </w:rPr>
        <w:t>¶</w:t>
      </w:r>
      <w:r w:rsidRPr="00A85ADA">
        <w:rPr>
          <w:rStyle w:val="StyleBoldUnderline"/>
        </w:rPr>
        <w:t xml:space="preserve"> China to occupy Taiwan, or Russia to 'liberate' Georgia."</w:t>
      </w:r>
      <w:r w:rsidRPr="00A85ADA">
        <w:rPr>
          <w:sz w:val="16"/>
        </w:rPr>
        <w:t xml:space="preserve">55 Such statements pinpoint the vulnerability of U.S. critical infrastructure. At present, </w:t>
      </w:r>
      <w:r w:rsidRPr="00A85ADA">
        <w:rPr>
          <w:sz w:val="12"/>
        </w:rPr>
        <w:t>¶</w:t>
      </w:r>
      <w:r w:rsidRPr="00A85ADA">
        <w:rPr>
          <w:sz w:val="16"/>
        </w:rPr>
        <w:t xml:space="preserve"> the </w:t>
      </w:r>
      <w:r w:rsidRPr="00A85ADA">
        <w:rPr>
          <w:rStyle w:val="StyleBoldUnderline"/>
        </w:rPr>
        <w:t>United States is also behind China with regard to the training of engineers who can be used in cyber-related functions</w:t>
      </w:r>
      <w:r w:rsidRPr="00A85ADA">
        <w:rPr>
          <w:sz w:val="16"/>
        </w:rPr>
        <w:t>.56</w:t>
      </w:r>
      <w:r w:rsidRPr="00A85ADA">
        <w:rPr>
          <w:sz w:val="12"/>
        </w:rPr>
        <w:t>¶</w:t>
      </w:r>
      <w:r w:rsidRPr="00A85ADA">
        <w:rPr>
          <w:sz w:val="16"/>
        </w:rPr>
        <w:t xml:space="preserve"> In addition, </w:t>
      </w:r>
      <w:r w:rsidRPr="00A85ADA">
        <w:rPr>
          <w:rStyle w:val="StyleBoldUnderline"/>
        </w:rPr>
        <w:t xml:space="preserve">an American airbase was forced to shut off its network and </w:t>
      </w:r>
      <w:r w:rsidRPr="00A85ADA">
        <w:rPr>
          <w:rStyle w:val="StyleBoldUnderline"/>
          <w:sz w:val="12"/>
          <w:u w:val="none"/>
        </w:rPr>
        <w:t>¶</w:t>
      </w:r>
      <w:r w:rsidRPr="00A85ADA">
        <w:rPr>
          <w:rStyle w:val="StyleBoldUnderline"/>
        </w:rPr>
        <w:t xml:space="preserve"> stop takeoffs and landings for a time, due to a massive virus attack traced </w:t>
      </w:r>
      <w:r w:rsidRPr="00A85ADA">
        <w:rPr>
          <w:rStyle w:val="StyleBoldUnderline"/>
          <w:sz w:val="12"/>
          <w:u w:val="none"/>
        </w:rPr>
        <w:t>¶</w:t>
      </w:r>
      <w:r w:rsidRPr="00A85ADA">
        <w:rPr>
          <w:rStyle w:val="StyleBoldUnderline"/>
        </w:rPr>
        <w:t xml:space="preserve"> to China.</w:t>
      </w:r>
      <w:r w:rsidRPr="00A85ADA">
        <w:rPr>
          <w:sz w:val="16"/>
        </w:rPr>
        <w:t xml:space="preserve">57 We can only guess about the exact state of security in other </w:t>
      </w:r>
      <w:r w:rsidRPr="00A85ADA">
        <w:rPr>
          <w:sz w:val="12"/>
        </w:rPr>
        <w:t>¶</w:t>
      </w:r>
      <w:r w:rsidRPr="00A85ADA">
        <w:rPr>
          <w:sz w:val="16"/>
        </w:rPr>
        <w:t xml:space="preserve"> western countries, but the level is hardly much higher than in the United </w:t>
      </w:r>
      <w:r w:rsidRPr="00A85ADA">
        <w:rPr>
          <w:sz w:val="12"/>
        </w:rPr>
        <w:t>¶</w:t>
      </w:r>
      <w:r w:rsidRPr="00A85ADA">
        <w:rPr>
          <w:sz w:val="16"/>
        </w:rPr>
        <w:t xml:space="preserve"> States. Recent developments indicate that the level in NATO and the EU </w:t>
      </w:r>
      <w:r w:rsidRPr="00A85ADA">
        <w:rPr>
          <w:sz w:val="12"/>
        </w:rPr>
        <w:t>¶</w:t>
      </w:r>
      <w:r w:rsidRPr="00A85ADA">
        <w:rPr>
          <w:sz w:val="16"/>
        </w:rPr>
        <w:t xml:space="preserve"> is even more vulnerable to cyber attacks because each member state is </w:t>
      </w:r>
      <w:r w:rsidRPr="00A85ADA">
        <w:rPr>
          <w:sz w:val="12"/>
        </w:rPr>
        <w:t>¶</w:t>
      </w:r>
      <w:r w:rsidRPr="00A85ADA">
        <w:rPr>
          <w:sz w:val="16"/>
        </w:rPr>
        <w:t xml:space="preserve"> required to have its own cyber defense.58</w:t>
      </w:r>
    </w:p>
    <w:p w:rsidR="006E5B16" w:rsidRDefault="006E5B16" w:rsidP="006E5B16">
      <w:pPr>
        <w:pStyle w:val="Heading4"/>
      </w:pPr>
      <w:r w:rsidRPr="001A0171">
        <w:t>Collapse of the power grid causes nuclear meltdown, that means extinction</w:t>
      </w:r>
    </w:p>
    <w:p w:rsidR="006E5B16" w:rsidRPr="001A0171" w:rsidRDefault="006E5B16" w:rsidP="006E5B16">
      <w:r w:rsidRPr="001A0171">
        <w:rPr>
          <w:rStyle w:val="StyleStyleBold12pt"/>
        </w:rPr>
        <w:t>International Business Times 11</w:t>
      </w:r>
      <w:r w:rsidRPr="001A0171">
        <w:t> (Solar Flare Could Unleash Nuclear Holocaust Across Planet Earth, Forcing Hundreds of Nuclear Power Plants Into Total Meltdowns, </w:t>
      </w:r>
      <w:hyperlink r:id="rId37" w:tgtFrame="_blank" w:history="1">
        <w:r w:rsidRPr="001A0171">
          <w:rPr>
            <w:rStyle w:val="Hyperlink"/>
          </w:rPr>
          <w:t>http://au.ibtimes.com/articles/213249/20110914/solar-flare-could-unleash-nuclear-holocaust-across-planet-earth-forcing-hundreds-of-nuclear-power-pl.htm</w:t>
        </w:r>
      </w:hyperlink>
      <w:r w:rsidRPr="001A0171">
        <w:t>)</w:t>
      </w:r>
    </w:p>
    <w:p w:rsidR="006E5B16" w:rsidRDefault="006E5B16" w:rsidP="006E5B16">
      <w:r w:rsidRPr="001A0171">
        <w:t> </w:t>
      </w:r>
    </w:p>
    <w:p w:rsidR="006E5B16" w:rsidRPr="0090117F" w:rsidRDefault="006E5B16" w:rsidP="006E5B16">
      <w:pPr>
        <w:rPr>
          <w:rFonts w:eastAsia="Times New Roman" w:cs="Arial"/>
          <w:color w:val="222222"/>
          <w:sz w:val="16"/>
          <w:szCs w:val="20"/>
        </w:rPr>
      </w:pPr>
      <w:r w:rsidRPr="0090117F">
        <w:rPr>
          <w:rFonts w:eastAsia="Times New Roman" w:cs="Arial"/>
          <w:color w:val="222222"/>
          <w:sz w:val="16"/>
          <w:szCs w:val="16"/>
        </w:rPr>
        <w:t>What happens when there's no electricity? Imagine</w:t>
      </w:r>
      <w:r w:rsidRPr="0090117F">
        <w:rPr>
          <w:rFonts w:eastAsia="Times New Roman" w:cs="Arial"/>
          <w:color w:val="222222"/>
          <w:sz w:val="16"/>
        </w:rPr>
        <w:t> </w:t>
      </w:r>
      <w:r w:rsidRPr="0090117F">
        <w:rPr>
          <w:rFonts w:eastAsia="Times New Roman" w:cs="Arial"/>
          <w:color w:val="222222"/>
          <w:sz w:val="16"/>
          <w:szCs w:val="20"/>
        </w:rPr>
        <w:t>a world without electricity. Even for just a week. Imagine</w:t>
      </w:r>
      <w:r w:rsidRPr="0090117F">
        <w:rPr>
          <w:rFonts w:eastAsia="Times New Roman" w:cs="Arial"/>
          <w:color w:val="222222"/>
          <w:sz w:val="16"/>
        </w:rPr>
        <w:t> </w:t>
      </w:r>
      <w:hyperlink r:id="rId38" w:tgtFrame="_blank" w:history="1">
        <w:r w:rsidRPr="0090117F">
          <w:rPr>
            <w:rStyle w:val="Hyperlink"/>
            <w:sz w:val="16"/>
          </w:rPr>
          <w:t>New York</w:t>
        </w:r>
      </w:hyperlink>
      <w:r w:rsidRPr="0090117F">
        <w:rPr>
          <w:sz w:val="16"/>
        </w:rPr>
        <w:t> City</w:t>
      </w:r>
      <w:r w:rsidRPr="0090117F">
        <w:rPr>
          <w:rFonts w:eastAsia="Times New Roman" w:cs="Arial"/>
          <w:color w:val="222222"/>
          <w:sz w:val="16"/>
          <w:szCs w:val="20"/>
        </w:rPr>
        <w:t xml:space="preserve"> with no electricity, or Los Angeles, or Sao Paulo. Within 72 hours, most cities around the world will devolve into total chaos, complete with looting, violent crime, and runaway fires. But that's not even the bad news. Even if all the major cities of the world burned to the ground for some other reason, humanity could still recover because it has the farmlands: the soils, the seeds, and the potential to recover, right? And yet the real crisis here stems from the realization that</w:t>
      </w:r>
      <w:r w:rsidRPr="0090117F">
        <w:rPr>
          <w:rFonts w:eastAsia="Times New Roman" w:cs="Arial"/>
          <w:color w:val="222222"/>
          <w:sz w:val="16"/>
        </w:rPr>
        <w:t> </w:t>
      </w:r>
      <w:r w:rsidRPr="0090117F">
        <w:rPr>
          <w:rStyle w:val="StyleBoldUnderline"/>
        </w:rPr>
        <w:t>once there is no power grid, all the nuclear power plants of the world suddenly go into "emergency mode" and are forced to rely on their on-site emergency power backups</w:t>
      </w:r>
      <w:r w:rsidRPr="0090117F">
        <w:rPr>
          <w:rFonts w:eastAsia="Times New Roman" w:cs="Arial"/>
          <w:b/>
          <w:bCs/>
          <w:color w:val="222222"/>
          <w:u w:val="single"/>
        </w:rPr>
        <w:t> </w:t>
      </w:r>
      <w:r w:rsidRPr="0090117F">
        <w:rPr>
          <w:rFonts w:eastAsia="Times New Roman" w:cs="Arial"/>
          <w:color w:val="222222"/>
          <w:sz w:val="16"/>
          <w:szCs w:val="16"/>
        </w:rPr>
        <w:t>to circulate coolants and prevent nuclear meltdowns from occurring. And yet, as we've already established, these facilities typically have only a few hours of battery power available, followed by perhaps a few days worth of diesel fuel to run their generators (or propane, in some cases). Did I also mention that half the people who work at nuclear power facilities have no idea what they're doing in the first place? Most of the veterans who really know the facilities inside and out have been forced into retirement due to reaching their</w:t>
      </w:r>
      <w:r w:rsidRPr="0090117F">
        <w:rPr>
          <w:rFonts w:eastAsia="Times New Roman" w:cs="Arial"/>
          <w:color w:val="222222"/>
          <w:sz w:val="16"/>
        </w:rPr>
        <w:t> </w:t>
      </w:r>
      <w:r w:rsidRPr="0090117F">
        <w:rPr>
          <w:rFonts w:eastAsia="Times New Roman" w:cs="Arial"/>
          <w:b/>
          <w:bCs/>
          <w:color w:val="222222"/>
          <w:sz w:val="16"/>
        </w:rPr>
        <w:t>lifetime limits</w:t>
      </w:r>
      <w:r w:rsidRPr="0090117F">
        <w:rPr>
          <w:rFonts w:eastAsia="Times New Roman" w:cs="Arial"/>
          <w:color w:val="222222"/>
          <w:sz w:val="16"/>
        </w:rPr>
        <w:t> </w:t>
      </w:r>
      <w:r w:rsidRPr="0090117F">
        <w:rPr>
          <w:rFonts w:eastAsia="Times New Roman" w:cs="Arial"/>
          <w:color w:val="222222"/>
          <w:sz w:val="16"/>
          <w:szCs w:val="16"/>
        </w:rPr>
        <w:t>of on-the-job radiation exposure, so most of the workers at nuclear facilities right now are</w:t>
      </w:r>
      <w:r w:rsidRPr="0090117F">
        <w:rPr>
          <w:rFonts w:eastAsia="Times New Roman" w:cs="Arial"/>
          <w:color w:val="222222"/>
          <w:sz w:val="16"/>
        </w:rPr>
        <w:t> </w:t>
      </w:r>
      <w:r w:rsidRPr="0090117F">
        <w:rPr>
          <w:rFonts w:eastAsia="Times New Roman" w:cs="Arial"/>
          <w:i/>
          <w:iCs/>
          <w:color w:val="222222"/>
          <w:sz w:val="16"/>
        </w:rPr>
        <w:t>newbies</w:t>
      </w:r>
      <w:r w:rsidRPr="0090117F">
        <w:rPr>
          <w:rFonts w:eastAsia="Times New Roman" w:cs="Arial"/>
          <w:color w:val="222222"/>
          <w:sz w:val="16"/>
        </w:rPr>
        <w:t> </w:t>
      </w:r>
      <w:r w:rsidRPr="0090117F">
        <w:rPr>
          <w:rFonts w:eastAsia="Times New Roman" w:cs="Arial"/>
          <w:color w:val="222222"/>
          <w:sz w:val="16"/>
          <w:szCs w:val="16"/>
        </w:rPr>
        <w:t>who really have no clue what they're doing.</w:t>
      </w:r>
      <w:r w:rsidRPr="0090117F">
        <w:rPr>
          <w:rFonts w:eastAsia="Times New Roman" w:cs="Arial"/>
          <w:color w:val="222222"/>
          <w:sz w:val="16"/>
        </w:rPr>
        <w:t> </w:t>
      </w:r>
      <w:r w:rsidRPr="0090117F">
        <w:rPr>
          <w:rStyle w:val="StyleBoldUnderline"/>
        </w:rPr>
        <w:t>There are 440 nuclear power plants operating across 30 countries around the world today.</w:t>
      </w:r>
      <w:r w:rsidRPr="0090117F">
        <w:rPr>
          <w:rFonts w:eastAsia="Times New Roman" w:cs="Arial"/>
          <w:color w:val="222222"/>
          <w:sz w:val="16"/>
        </w:rPr>
        <w:t> </w:t>
      </w:r>
      <w:r w:rsidRPr="0090117F">
        <w:rPr>
          <w:rFonts w:eastAsia="Times New Roman" w:cs="Arial"/>
          <w:color w:val="222222"/>
          <w:sz w:val="16"/>
          <w:szCs w:val="16"/>
        </w:rPr>
        <w:t>There are an additional 250 so-called "research reactors" in existence, making a total of</w:t>
      </w:r>
      <w:r w:rsidRPr="0090117F">
        <w:rPr>
          <w:rFonts w:eastAsia="Times New Roman" w:cs="Arial"/>
          <w:color w:val="222222"/>
          <w:sz w:val="16"/>
        </w:rPr>
        <w:t> </w:t>
      </w:r>
      <w:r w:rsidRPr="0090117F">
        <w:rPr>
          <w:rFonts w:eastAsia="Times New Roman" w:cs="Arial"/>
          <w:color w:val="222222"/>
          <w:sz w:val="16"/>
          <w:szCs w:val="20"/>
        </w:rPr>
        <w:t>roughly 700 nuclear reactors to be dealt with</w:t>
      </w:r>
      <w:r w:rsidRPr="0090117F">
        <w:rPr>
          <w:rFonts w:eastAsia="Times New Roman" w:cs="Arial"/>
          <w:color w:val="222222"/>
          <w:sz w:val="16"/>
        </w:rPr>
        <w:t> </w:t>
      </w:r>
      <w:r w:rsidRPr="0090117F">
        <w:rPr>
          <w:rFonts w:eastAsia="Times New Roman" w:cs="Arial"/>
          <w:color w:val="222222"/>
          <w:sz w:val="16"/>
          <w:szCs w:val="16"/>
        </w:rPr>
        <w:t>(</w:t>
      </w:r>
      <w:hyperlink r:id="rId39" w:tgtFrame="_blank" w:history="1">
        <w:r w:rsidRPr="0090117F">
          <w:rPr>
            <w:rStyle w:val="Hyperlink"/>
            <w:sz w:val="16"/>
          </w:rPr>
          <w:t>http://www.world-nuclear.org/info/i...</w:t>
        </w:r>
      </w:hyperlink>
      <w:r w:rsidRPr="0090117F">
        <w:rPr>
          <w:sz w:val="16"/>
        </w:rPr>
        <w:t>).</w:t>
      </w:r>
      <w:r w:rsidRPr="0090117F">
        <w:rPr>
          <w:rFonts w:eastAsia="Times New Roman" w:cs="Arial"/>
          <w:color w:val="222222"/>
          <w:sz w:val="16"/>
          <w:szCs w:val="16"/>
        </w:rPr>
        <w:t xml:space="preserve"> Now imagine the scenario: You've got a massive solar flare that knocks out the world power grid and destroys the majority of the power grid transformers, thrusting the world into darkness. Cities collapse into chaos and rioting, martial law is quickly declared (but it hardly matters), and every nation in the world is on full emergency. But that doesn't solve the really big problem, which is that</w:t>
      </w:r>
      <w:r w:rsidRPr="0090117F">
        <w:rPr>
          <w:rFonts w:eastAsia="Times New Roman" w:cs="Arial"/>
          <w:color w:val="222222"/>
          <w:sz w:val="16"/>
        </w:rPr>
        <w:t> </w:t>
      </w:r>
      <w:r w:rsidRPr="0090117F">
        <w:rPr>
          <w:rFonts w:eastAsia="Times New Roman" w:cs="Arial"/>
          <w:color w:val="222222"/>
          <w:sz w:val="16"/>
          <w:szCs w:val="20"/>
        </w:rPr>
        <w:t>you've got</w:t>
      </w:r>
      <w:r w:rsidRPr="0090117F">
        <w:rPr>
          <w:rFonts w:eastAsia="Times New Roman" w:cs="Arial"/>
          <w:color w:val="222222"/>
          <w:sz w:val="16"/>
        </w:rPr>
        <w:t> </w:t>
      </w:r>
      <w:r w:rsidRPr="0090117F">
        <w:rPr>
          <w:rStyle w:val="StyleBoldUnderline"/>
        </w:rPr>
        <w:t>700 nuclear reactors that can't feed power into the grid</w:t>
      </w:r>
      <w:r w:rsidRPr="0090117F">
        <w:rPr>
          <w:rFonts w:eastAsia="Times New Roman" w:cs="Arial"/>
          <w:color w:val="222222"/>
          <w:sz w:val="16"/>
        </w:rPr>
        <w:t> </w:t>
      </w:r>
      <w:r w:rsidRPr="0090117F">
        <w:rPr>
          <w:rFonts w:eastAsia="Times New Roman" w:cs="Arial"/>
          <w:color w:val="222222"/>
          <w:sz w:val="16"/>
          <w:szCs w:val="16"/>
        </w:rPr>
        <w:t>(because all the transformers are blown up)</w:t>
      </w:r>
      <w:r w:rsidRPr="0090117F">
        <w:rPr>
          <w:rFonts w:eastAsia="Times New Roman" w:cs="Arial"/>
          <w:color w:val="222222"/>
          <w:sz w:val="16"/>
        </w:rPr>
        <w:t> </w:t>
      </w:r>
      <w:r w:rsidRPr="0090117F">
        <w:rPr>
          <w:rStyle w:val="StyleBoldUnderline"/>
        </w:rPr>
        <w:t>and yet simultaneously have to be fed a steady stream of emergency fuels to run the generators the keep the coolant pumps functioning</w:t>
      </w:r>
      <w:r w:rsidRPr="0090117F">
        <w:rPr>
          <w:rFonts w:eastAsia="Times New Roman" w:cs="Arial"/>
          <w:color w:val="222222"/>
          <w:sz w:val="16"/>
          <w:szCs w:val="16"/>
        </w:rPr>
        <w:t>. How long does the coolant need to circulate in these facilities to cool the nuclear fuel?</w:t>
      </w:r>
      <w:r w:rsidRPr="0090117F">
        <w:rPr>
          <w:rFonts w:eastAsia="Times New Roman" w:cs="Arial"/>
          <w:color w:val="222222"/>
          <w:sz w:val="16"/>
        </w:rPr>
        <w:t> </w:t>
      </w:r>
      <w:r w:rsidRPr="0090117F">
        <w:rPr>
          <w:rFonts w:eastAsia="Times New Roman" w:cs="Arial"/>
          <w:b/>
          <w:bCs/>
          <w:color w:val="222222"/>
          <w:sz w:val="16"/>
        </w:rPr>
        <w:t>Months.</w:t>
      </w:r>
      <w:r w:rsidRPr="0090117F">
        <w:rPr>
          <w:rFonts w:eastAsia="Times New Roman" w:cs="Arial"/>
          <w:color w:val="222222"/>
          <w:sz w:val="16"/>
        </w:rPr>
        <w:t> </w:t>
      </w:r>
      <w:r w:rsidRPr="0090117F">
        <w:rPr>
          <w:rFonts w:eastAsia="Times New Roman" w:cs="Arial"/>
          <w:color w:val="222222"/>
          <w:sz w:val="16"/>
          <w:szCs w:val="16"/>
        </w:rPr>
        <w:t>This is also the lesson of Fukushima: You can't cool nuclear fuel in mere hours or days. It takes</w:t>
      </w:r>
      <w:r w:rsidRPr="0090117F">
        <w:rPr>
          <w:rFonts w:eastAsia="Times New Roman" w:cs="Arial"/>
          <w:color w:val="222222"/>
          <w:sz w:val="16"/>
        </w:rPr>
        <w:t> </w:t>
      </w:r>
      <w:r w:rsidRPr="0090117F">
        <w:rPr>
          <w:rFonts w:eastAsia="Times New Roman" w:cs="Arial"/>
          <w:i/>
          <w:iCs/>
          <w:color w:val="222222"/>
          <w:sz w:val="16"/>
        </w:rPr>
        <w:t>months</w:t>
      </w:r>
      <w:r w:rsidRPr="0090117F">
        <w:rPr>
          <w:rFonts w:eastAsia="Times New Roman" w:cs="Arial"/>
          <w:color w:val="222222"/>
          <w:sz w:val="16"/>
        </w:rPr>
        <w:t> </w:t>
      </w:r>
      <w:r w:rsidRPr="0090117F">
        <w:rPr>
          <w:rFonts w:eastAsia="Times New Roman" w:cs="Arial"/>
          <w:color w:val="222222"/>
          <w:sz w:val="16"/>
          <w:szCs w:val="16"/>
        </w:rPr>
        <w:t>to bring these nuclear facilities to a state of cold shutdown. And that means</w:t>
      </w:r>
      <w:r w:rsidRPr="0090117F">
        <w:rPr>
          <w:rFonts w:eastAsia="Times New Roman" w:cs="Arial"/>
          <w:color w:val="222222"/>
          <w:sz w:val="16"/>
        </w:rPr>
        <w:t> </w:t>
      </w:r>
      <w:r w:rsidRPr="0090117F">
        <w:rPr>
          <w:rStyle w:val="StyleBoldUnderline"/>
        </w:rPr>
        <w:t xml:space="preserve">in order to avoid a multitude of Fukushima-style meltdowns from occurring around the world, you </w:t>
      </w:r>
      <w:r w:rsidRPr="0090117F">
        <w:rPr>
          <w:rStyle w:val="StyleBoldUnderline"/>
        </w:rPr>
        <w:lastRenderedPageBreak/>
        <w:t>need to</w:t>
      </w:r>
      <w:r w:rsidRPr="0090117F">
        <w:rPr>
          <w:rFonts w:eastAsia="Times New Roman" w:cs="Arial"/>
          <w:b/>
          <w:bCs/>
          <w:color w:val="222222"/>
          <w:u w:val="single"/>
        </w:rPr>
        <w:t> </w:t>
      </w:r>
      <w:r w:rsidRPr="0090117F">
        <w:rPr>
          <w:rFonts w:eastAsia="Times New Roman" w:cs="Arial"/>
          <w:b/>
          <w:bCs/>
          <w:color w:val="222222"/>
          <w:sz w:val="16"/>
        </w:rPr>
        <w:t>truck diesel fuel</w:t>
      </w:r>
      <w:r w:rsidRPr="0090117F">
        <w:rPr>
          <w:rStyle w:val="StyleBoldUnderline"/>
        </w:rPr>
        <w:t>, generator parts and nuclear plant workers to every nuclear facility on the planet, ON TIME, every time, without fail, for months on end.</w:t>
      </w:r>
      <w:r w:rsidRPr="0090117F">
        <w:rPr>
          <w:rFonts w:eastAsia="Times New Roman" w:cs="Arial"/>
          <w:color w:val="222222"/>
          <w:sz w:val="16"/>
        </w:rPr>
        <w:t> </w:t>
      </w:r>
      <w:r w:rsidRPr="0090117F">
        <w:rPr>
          <w:rFonts w:eastAsia="Times New Roman" w:cs="Arial"/>
          <w:color w:val="222222"/>
          <w:sz w:val="16"/>
          <w:szCs w:val="16"/>
        </w:rPr>
        <w:t>Now remember,</w:t>
      </w:r>
      <w:r w:rsidRPr="0090117F">
        <w:rPr>
          <w:rFonts w:eastAsia="Times New Roman" w:cs="Arial"/>
          <w:color w:val="222222"/>
          <w:sz w:val="16"/>
        </w:rPr>
        <w:t> </w:t>
      </w:r>
      <w:r w:rsidRPr="0090117F">
        <w:rPr>
          <w:rStyle w:val="StyleBoldUnderline"/>
        </w:rPr>
        <w:t>this must be done in the middle of the total chaos</w:t>
      </w:r>
      <w:r w:rsidRPr="0090117F">
        <w:rPr>
          <w:rFonts w:eastAsia="Times New Roman" w:cs="Arial"/>
          <w:color w:val="222222"/>
          <w:sz w:val="16"/>
        </w:rPr>
        <w:t> </w:t>
      </w:r>
      <w:r w:rsidRPr="0090117F">
        <w:rPr>
          <w:rFonts w:eastAsia="Times New Roman" w:cs="Arial"/>
          <w:color w:val="222222"/>
          <w:sz w:val="16"/>
          <w:szCs w:val="16"/>
        </w:rPr>
        <w:t>breakdown of modern civilization</w:t>
      </w:r>
      <w:r w:rsidRPr="0090117F">
        <w:rPr>
          <w:rStyle w:val="StyleBoldUnderline"/>
        </w:rPr>
        <w:t>, where there is no power,</w:t>
      </w:r>
      <w:r w:rsidRPr="0090117F">
        <w:rPr>
          <w:rFonts w:eastAsia="Times New Roman" w:cs="Arial"/>
          <w:color w:val="222222"/>
          <w:sz w:val="16"/>
        </w:rPr>
        <w:t> </w:t>
      </w:r>
      <w:r w:rsidRPr="0090117F">
        <w:rPr>
          <w:rFonts w:eastAsia="Times New Roman" w:cs="Arial"/>
          <w:color w:val="222222"/>
          <w:sz w:val="16"/>
          <w:szCs w:val="16"/>
        </w:rPr>
        <w:t>where law enforcement and emergency services are totally overrun, where people are starving because food deliveries have been disrupted, and when looting and violent crime runs rampant in the streets of every major city in the world. Somehow, despite all this, you have to run these diesel fuel caravans to the nuclear power plants and keep the pumps running. Except there's a problem in all this, even if you assume you can somehow work a logistical miracle and actually deliver the diesel fuel to the backup generators on time (which you probably can't). The problem is this:</w:t>
      </w:r>
      <w:r w:rsidRPr="0090117F">
        <w:rPr>
          <w:rFonts w:eastAsia="Times New Roman" w:cs="Arial"/>
          <w:color w:val="222222"/>
          <w:sz w:val="16"/>
        </w:rPr>
        <w:t> </w:t>
      </w:r>
      <w:r w:rsidRPr="0090117F">
        <w:rPr>
          <w:rFonts w:eastAsia="Times New Roman" w:cs="Arial"/>
          <w:color w:val="222222"/>
          <w:sz w:val="16"/>
          <w:szCs w:val="20"/>
        </w:rPr>
        <w:t>Where do you get diesel fuel?</w:t>
      </w:r>
      <w:r w:rsidRPr="0090117F">
        <w:rPr>
          <w:rFonts w:eastAsia="Times New Roman" w:cs="Arial"/>
          <w:color w:val="222222"/>
          <w:sz w:val="16"/>
        </w:rPr>
        <w:t> </w:t>
      </w:r>
      <w:r w:rsidRPr="0090117F">
        <w:rPr>
          <w:rFonts w:eastAsia="Times New Roman" w:cs="Arial"/>
          <w:color w:val="222222"/>
          <w:sz w:val="16"/>
          <w:szCs w:val="16"/>
        </w:rPr>
        <w:t>Why refineries will be shut down, too</w:t>
      </w:r>
      <w:r w:rsidRPr="0090117F">
        <w:rPr>
          <w:rFonts w:eastAsia="Times New Roman" w:cs="Arial"/>
          <w:color w:val="222222"/>
          <w:sz w:val="16"/>
        </w:rPr>
        <w:t> </w:t>
      </w:r>
      <w:r w:rsidRPr="0090117F">
        <w:rPr>
          <w:rFonts w:eastAsia="Times New Roman" w:cs="Arial"/>
          <w:color w:val="222222"/>
          <w:sz w:val="16"/>
          <w:szCs w:val="20"/>
        </w:rPr>
        <w:t>from petroleum refineries. Most people don't realize it, but petroleum refineries run on electricity. Without the power grid, the refineries don't produce a drop of diesel. With no</w:t>
      </w:r>
      <w:r w:rsidRPr="0090117F">
        <w:rPr>
          <w:rFonts w:eastAsia="Times New Roman" w:cs="Arial"/>
          <w:color w:val="222222"/>
          <w:sz w:val="16"/>
        </w:rPr>
        <w:t> </w:t>
      </w:r>
      <w:r w:rsidRPr="0090117F">
        <w:rPr>
          <w:rFonts w:eastAsia="Times New Roman" w:cs="Arial"/>
          <w:color w:val="222222"/>
          <w:sz w:val="16"/>
          <w:szCs w:val="16"/>
        </w:rPr>
        <w:t>diesel, there are no generators keeping the coolant running in the nuclear power facilities. But wait, you say: Maybe we could just acquire diesel from all the gas stations in the world. Pump it out of the ground, load it into trucks and use that to power the generators, right? Except there are other problems here: How do you pump all that fuel without electricity? How do you acquire all the tires and spare parts needed to keep trucks running if there's no electricity to keep the supply businesses running? How do you maintain a truck delivery infrastructure when the electrical infrastructure is totally wiped out? Some countries might be able to pull it off with some degree of success</w:t>
      </w:r>
      <w:r w:rsidRPr="0090117F">
        <w:rPr>
          <w:rFonts w:eastAsia="Times New Roman" w:cs="Arial"/>
          <w:color w:val="222222"/>
          <w:sz w:val="16"/>
          <w:szCs w:val="20"/>
        </w:rPr>
        <w:t>. With military escorts and the total government control over all fuel supplies, a few nations will be able to keep a few nuclear power facilities from melting down. But here's the real</w:t>
      </w:r>
      <w:r w:rsidRPr="0090117F">
        <w:rPr>
          <w:rFonts w:eastAsia="Times New Roman" w:cs="Arial"/>
          <w:color w:val="222222"/>
          <w:sz w:val="16"/>
        </w:rPr>
        <w:t> </w:t>
      </w:r>
      <w:r w:rsidRPr="0090117F">
        <w:rPr>
          <w:rFonts w:eastAsia="Times New Roman" w:cs="Arial"/>
          <w:color w:val="222222"/>
          <w:sz w:val="16"/>
          <w:szCs w:val="16"/>
        </w:rPr>
        <w:t>issue: There are 700 nuclear power facilities in the world, remember? Let's suppose that in the aftermath of a massive solar flare, the nations of the world are somehow able to control half of those facilities and nurse them into cold shutdown status. That still leaves roughly 350 nuclear facilities at risk. Now let's suppose half of those are somehow luckily offline and not even functioning when the solar flare hits, so they need no special attention. This is a very optimistic assumption, but that still</w:t>
      </w:r>
      <w:r w:rsidRPr="0090117F">
        <w:rPr>
          <w:rFonts w:eastAsia="Times New Roman" w:cs="Arial"/>
          <w:color w:val="222222"/>
          <w:sz w:val="16"/>
        </w:rPr>
        <w:t> </w:t>
      </w:r>
      <w:r w:rsidRPr="0090117F">
        <w:rPr>
          <w:rFonts w:eastAsia="Times New Roman" w:cs="Arial"/>
          <w:color w:val="222222"/>
          <w:sz w:val="16"/>
          <w:szCs w:val="20"/>
        </w:rPr>
        <w:t>leaves 175 nuclear power plants</w:t>
      </w:r>
      <w:r w:rsidRPr="0090117F">
        <w:rPr>
          <w:rFonts w:eastAsia="Times New Roman" w:cs="Arial"/>
          <w:color w:val="222222"/>
          <w:sz w:val="16"/>
          <w:szCs w:val="16"/>
        </w:rPr>
        <w:t>where all attempts fail. Let's be outrageously optimistic and suppose that a third of those somehow don't go into a total meltdown by some miracle of God, or some bizarre twist in the laws of physics. So we're still left with</w:t>
      </w:r>
      <w:r w:rsidRPr="0090117F">
        <w:rPr>
          <w:rFonts w:eastAsia="Times New Roman" w:cs="Arial"/>
          <w:color w:val="222222"/>
          <w:sz w:val="16"/>
        </w:rPr>
        <w:t> </w:t>
      </w:r>
      <w:r w:rsidRPr="0090117F">
        <w:rPr>
          <w:rFonts w:eastAsia="Times New Roman" w:cs="Arial"/>
          <w:b/>
          <w:bCs/>
          <w:color w:val="222222"/>
          <w:sz w:val="16"/>
        </w:rPr>
        <w:t>115 nuclear power plants</w:t>
      </w:r>
      <w:r w:rsidRPr="0090117F">
        <w:rPr>
          <w:rFonts w:eastAsia="Times New Roman" w:cs="Arial"/>
          <w:color w:val="222222"/>
          <w:sz w:val="16"/>
        </w:rPr>
        <w:t> </w:t>
      </w:r>
      <w:r w:rsidRPr="0090117F">
        <w:rPr>
          <w:rFonts w:eastAsia="Times New Roman" w:cs="Arial"/>
          <w:color w:val="222222"/>
          <w:sz w:val="16"/>
          <w:szCs w:val="16"/>
        </w:rPr>
        <w:t>that "go Chernobyl." Fukushima was one power plant.</w:t>
      </w:r>
      <w:r w:rsidRPr="0090117F">
        <w:rPr>
          <w:rFonts w:eastAsia="Times New Roman" w:cs="Arial"/>
          <w:color w:val="222222"/>
          <w:sz w:val="16"/>
        </w:rPr>
        <w:t> </w:t>
      </w:r>
      <w:r w:rsidRPr="0090117F">
        <w:rPr>
          <w:rStyle w:val="StyleBoldUnderline"/>
        </w:rPr>
        <w:t>Imagine the devastation of 100+ nuclear power plants, all going into meltdown all at once across the planet.</w:t>
      </w:r>
      <w:r w:rsidRPr="0090117F">
        <w:rPr>
          <w:rFonts w:eastAsia="Times New Roman" w:cs="Arial"/>
          <w:color w:val="222222"/>
          <w:sz w:val="16"/>
        </w:rPr>
        <w:t> </w:t>
      </w:r>
      <w:r w:rsidRPr="0090117F">
        <w:rPr>
          <w:rFonts w:eastAsia="Times New Roman" w:cs="Arial"/>
          <w:color w:val="222222"/>
          <w:sz w:val="16"/>
          <w:szCs w:val="16"/>
        </w:rPr>
        <w:t>It's not the loss of electricity that's the real problem; it's the</w:t>
      </w:r>
      <w:r w:rsidRPr="0090117F">
        <w:rPr>
          <w:rFonts w:eastAsia="Times New Roman" w:cs="Arial"/>
          <w:color w:val="222222"/>
          <w:sz w:val="16"/>
        </w:rPr>
        <w:t> </w:t>
      </w:r>
      <w:r w:rsidRPr="0090117F">
        <w:rPr>
          <w:rFonts w:eastAsia="Times New Roman" w:cs="Arial"/>
          <w:b/>
          <w:bCs/>
          <w:color w:val="222222"/>
          <w:sz w:val="16"/>
        </w:rPr>
        <w:t>global tidal wave of invisible radiation</w:t>
      </w:r>
      <w:r w:rsidRPr="0090117F">
        <w:rPr>
          <w:rFonts w:eastAsia="Times New Roman" w:cs="Arial"/>
          <w:color w:val="222222"/>
          <w:sz w:val="16"/>
          <w:szCs w:val="16"/>
        </w:rPr>
        <w:t>that blankets the planet, permeates the topsoil, irradiates everything that breathes and delivers the final crushing blow to human civilization as we know it today. Because if you have</w:t>
      </w:r>
      <w:r w:rsidRPr="0090117F">
        <w:rPr>
          <w:rFonts w:eastAsia="Times New Roman" w:cs="Arial"/>
          <w:b/>
          <w:bCs/>
          <w:color w:val="222222"/>
          <w:sz w:val="16"/>
        </w:rPr>
        <w:t>100 simultaneous global nuclear meltdowns</w:t>
      </w:r>
      <w:r w:rsidRPr="0090117F">
        <w:rPr>
          <w:rFonts w:eastAsia="Times New Roman" w:cs="Arial"/>
          <w:color w:val="222222"/>
          <w:sz w:val="16"/>
          <w:szCs w:val="16"/>
        </w:rPr>
        <w:t>,</w:t>
      </w:r>
      <w:r w:rsidRPr="0090117F">
        <w:rPr>
          <w:rFonts w:eastAsia="Times New Roman" w:cs="Arial"/>
          <w:color w:val="222222"/>
          <w:sz w:val="16"/>
        </w:rPr>
        <w:t> </w:t>
      </w:r>
      <w:r w:rsidRPr="0090117F">
        <w:rPr>
          <w:rStyle w:val="StyleBoldUnderline"/>
        </w:rPr>
        <w:t>the tidal wave of radiation will make farming nearly impossible for years. That means no food production for several years in a row. </w:t>
      </w:r>
      <w:r w:rsidRPr="0090117F">
        <w:rPr>
          <w:rFonts w:eastAsia="Times New Roman" w:cs="Arial"/>
          <w:color w:val="222222"/>
          <w:sz w:val="16"/>
          <w:szCs w:val="16"/>
        </w:rPr>
        <w:t>And that, in turn</w:t>
      </w:r>
      <w:r w:rsidRPr="0090117F">
        <w:rPr>
          <w:rFonts w:eastAsia="Times New Roman" w:cs="Arial"/>
          <w:color w:val="222222"/>
          <w:sz w:val="16"/>
          <w:szCs w:val="20"/>
        </w:rPr>
        <w:t>,</w:t>
      </w:r>
      <w:r w:rsidRPr="0090117F">
        <w:rPr>
          <w:rFonts w:eastAsia="Times New Roman" w:cs="Arial"/>
          <w:color w:val="222222"/>
          <w:sz w:val="16"/>
        </w:rPr>
        <w:t> </w:t>
      </w:r>
      <w:r w:rsidRPr="0090117F">
        <w:rPr>
          <w:rStyle w:val="StyleBoldUnderline"/>
        </w:rPr>
        <w:t>means a</w:t>
      </w:r>
      <w:r w:rsidRPr="0090117F">
        <w:rPr>
          <w:rFonts w:eastAsia="Times New Roman" w:cs="Arial"/>
          <w:color w:val="222222"/>
          <w:sz w:val="16"/>
          <w:szCs w:val="26"/>
        </w:rPr>
        <w:t> </w:t>
      </w:r>
      <w:r w:rsidRPr="0090117F">
        <w:rPr>
          <w:rFonts w:eastAsia="Times New Roman" w:cs="Arial"/>
          <w:color w:val="222222"/>
          <w:sz w:val="16"/>
          <w:szCs w:val="16"/>
        </w:rPr>
        <w:t>near-total</w:t>
      </w:r>
      <w:r w:rsidRPr="0090117F">
        <w:rPr>
          <w:rFonts w:eastAsia="Times New Roman" w:cs="Arial"/>
          <w:color w:val="222222"/>
          <w:sz w:val="16"/>
          <w:szCs w:val="26"/>
        </w:rPr>
        <w:t> </w:t>
      </w:r>
      <w:r w:rsidRPr="0090117F">
        <w:rPr>
          <w:rStyle w:val="StyleBoldUnderline"/>
        </w:rPr>
        <w:t>collapse of the human population on our planet</w:t>
      </w:r>
      <w:r w:rsidRPr="0090117F">
        <w:rPr>
          <w:rFonts w:eastAsia="Times New Roman" w:cs="Arial"/>
          <w:color w:val="222222"/>
          <w:sz w:val="16"/>
          <w:szCs w:val="16"/>
        </w:rPr>
        <w:t>. How many people can survive an entire year with no food from the farms? Not one in a hundred people. Even beyond that, how many people can essentially</w:t>
      </w:r>
      <w:r w:rsidRPr="0090117F">
        <w:rPr>
          <w:rFonts w:eastAsia="Times New Roman" w:cs="Arial"/>
          <w:color w:val="222222"/>
          <w:sz w:val="16"/>
        </w:rPr>
        <w:t> </w:t>
      </w:r>
      <w:r w:rsidRPr="0090117F">
        <w:rPr>
          <w:rFonts w:eastAsia="Times New Roman" w:cs="Arial"/>
          <w:b/>
          <w:bCs/>
          <w:color w:val="222222"/>
          <w:sz w:val="16"/>
        </w:rPr>
        <w:t>live underground</w:t>
      </w:r>
      <w:r w:rsidRPr="0090117F">
        <w:rPr>
          <w:rFonts w:eastAsia="Times New Roman" w:cs="Arial"/>
          <w:color w:val="222222"/>
          <w:sz w:val="16"/>
        </w:rPr>
        <w:t> </w:t>
      </w:r>
      <w:r w:rsidRPr="0090117F">
        <w:rPr>
          <w:rFonts w:eastAsia="Times New Roman" w:cs="Arial"/>
          <w:color w:val="222222"/>
          <w:sz w:val="16"/>
          <w:szCs w:val="16"/>
        </w:rPr>
        <w:t>and be safe enough from the radiation that they can have viable children and repopulate the planet? It's a very, very small fraction of the total population.</w:t>
      </w:r>
    </w:p>
    <w:p w:rsidR="006E5B16" w:rsidRDefault="006E5B16" w:rsidP="006E5B16">
      <w:pPr>
        <w:tabs>
          <w:tab w:val="left" w:pos="5355"/>
        </w:tabs>
        <w:rPr>
          <w:sz w:val="16"/>
        </w:rPr>
      </w:pPr>
    </w:p>
    <w:p w:rsidR="006E5B16" w:rsidRDefault="006E5B16" w:rsidP="006E5B16">
      <w:pPr>
        <w:pStyle w:val="Heading3"/>
      </w:pPr>
      <w:r>
        <w:lastRenderedPageBreak/>
        <w:t xml:space="preserve">   XT – Cyber K2 Grid</w:t>
      </w:r>
    </w:p>
    <w:p w:rsidR="006E5B16" w:rsidRPr="00620101" w:rsidRDefault="006E5B16" w:rsidP="006E5B16">
      <w:pPr>
        <w:pStyle w:val="Heading4"/>
      </w:pPr>
      <w:r w:rsidRPr="00620101">
        <w:t>Cyberattacks will destroy the grid---status quo cyber defense fails</w:t>
      </w:r>
    </w:p>
    <w:p w:rsidR="006E5B16" w:rsidRPr="00620101" w:rsidRDefault="006E5B16" w:rsidP="006E5B16">
      <w:r w:rsidRPr="00620101">
        <w:rPr>
          <w:rStyle w:val="StyleStyleBold12pt"/>
        </w:rPr>
        <w:t xml:space="preserve">RT 13 – </w:t>
      </w:r>
      <w:r w:rsidRPr="00620101">
        <w:t>RT, January 11th, 2013, "United States ill-prepared for skyrocketing cyberattacks against critical infrastructure " rt.com/usa/cert-dhs-cyber-monitor-814/</w:t>
      </w:r>
    </w:p>
    <w:p w:rsidR="006E5B16" w:rsidRDefault="006E5B16" w:rsidP="006E5B16">
      <w:pPr>
        <w:rPr>
          <w:sz w:val="16"/>
        </w:rPr>
      </w:pPr>
      <w:r w:rsidRPr="00620101">
        <w:rPr>
          <w:sz w:val="16"/>
        </w:rPr>
        <w:t xml:space="preserve">Compared to recent years, </w:t>
      </w:r>
      <w:r w:rsidRPr="00475E81">
        <w:rPr>
          <w:b/>
          <w:highlight w:val="yellow"/>
          <w:u w:val="single"/>
        </w:rPr>
        <w:t>the cyberassaults</w:t>
      </w:r>
      <w:r w:rsidRPr="00620101">
        <w:rPr>
          <w:b/>
          <w:u w:val="single"/>
        </w:rPr>
        <w:t xml:space="preserve"> waged during 2012 </w:t>
      </w:r>
      <w:r w:rsidRPr="00475E81">
        <w:rPr>
          <w:b/>
          <w:highlight w:val="yellow"/>
          <w:u w:val="single"/>
        </w:rPr>
        <w:t xml:space="preserve">demonstrate an </w:t>
      </w:r>
      <w:r w:rsidRPr="00475E81">
        <w:rPr>
          <w:rStyle w:val="Emphasis"/>
          <w:highlight w:val="yellow"/>
        </w:rPr>
        <w:t>alarming trend</w:t>
      </w:r>
      <w:r w:rsidRPr="00475E81">
        <w:rPr>
          <w:highlight w:val="yellow"/>
          <w:u w:val="single"/>
        </w:rPr>
        <w:t>.</w:t>
      </w:r>
      <w:r w:rsidRPr="00620101">
        <w:rPr>
          <w:rStyle w:val="Emphasis"/>
        </w:rPr>
        <w:t xml:space="preserve"> While ICS-</w:t>
      </w:r>
      <w:r w:rsidRPr="00475E81">
        <w:rPr>
          <w:rStyle w:val="Emphasis"/>
          <w:highlight w:val="yellow"/>
        </w:rPr>
        <w:t>CERT identified 198 incidents last year, in 2009 that number was only nine</w:t>
      </w:r>
      <w:r w:rsidRPr="00620101">
        <w:rPr>
          <w:sz w:val="16"/>
        </w:rPr>
        <w:t>.</w:t>
      </w:r>
      <w:r w:rsidRPr="00620101">
        <w:rPr>
          <w:sz w:val="12"/>
        </w:rPr>
        <w:t>¶</w:t>
      </w:r>
      <w:r w:rsidRPr="00620101">
        <w:rPr>
          <w:sz w:val="16"/>
        </w:rPr>
        <w:t xml:space="preserve"> "I believe that </w:t>
      </w:r>
      <w:r w:rsidRPr="00475E81">
        <w:rPr>
          <w:b/>
          <w:highlight w:val="yellow"/>
          <w:u w:val="single"/>
        </w:rPr>
        <w:t>people will not</w:t>
      </w:r>
      <w:r w:rsidRPr="00620101">
        <w:rPr>
          <w:b/>
          <w:u w:val="single"/>
        </w:rPr>
        <w:t xml:space="preserve"> truly </w:t>
      </w:r>
      <w:r w:rsidRPr="00475E81">
        <w:rPr>
          <w:b/>
          <w:highlight w:val="yellow"/>
          <w:u w:val="single"/>
        </w:rPr>
        <w:t>get this until they see the physical implications</w:t>
      </w:r>
      <w:r w:rsidRPr="00620101">
        <w:rPr>
          <w:b/>
          <w:u w:val="single"/>
        </w:rPr>
        <w:t xml:space="preserve"> of a cyberattack</w:t>
      </w:r>
      <w:r w:rsidRPr="00620101">
        <w:rPr>
          <w:sz w:val="16"/>
        </w:rPr>
        <w:t>," former FBI cybercrime official Shawn Henry said last year, as quoted by CNN. "</w:t>
      </w:r>
      <w:r w:rsidRPr="00620101">
        <w:rPr>
          <w:u w:val="single"/>
        </w:rPr>
        <w:t>We knew about Osama bin Laden in the early '90s. After 9/11, it was a worldwide name. I believe that type of thing can and will happen in the cyber environment."</w:t>
      </w:r>
      <w:r w:rsidRPr="00620101">
        <w:rPr>
          <w:sz w:val="12"/>
        </w:rPr>
        <w:t>¶</w:t>
      </w:r>
      <w:r w:rsidRPr="00620101">
        <w:rPr>
          <w:u w:val="single"/>
        </w:rPr>
        <w:t xml:space="preserve">Leading figures in </w:t>
      </w:r>
      <w:r w:rsidRPr="00E3338B">
        <w:rPr>
          <w:highlight w:val="yellow"/>
          <w:u w:val="single"/>
        </w:rPr>
        <w:t>Washington</w:t>
      </w:r>
      <w:r w:rsidRPr="00620101">
        <w:rPr>
          <w:u w:val="single"/>
        </w:rPr>
        <w:t xml:space="preserve"> have warned just as much, </w:t>
      </w:r>
      <w:r w:rsidRPr="00E3338B">
        <w:rPr>
          <w:b/>
          <w:highlight w:val="yellow"/>
          <w:u w:val="single"/>
        </w:rPr>
        <w:t xml:space="preserve">equating an eventual assault on the United States’ </w:t>
      </w:r>
      <w:r w:rsidRPr="00E3338B">
        <w:rPr>
          <w:rStyle w:val="Emphasis"/>
          <w:highlight w:val="yellow"/>
        </w:rPr>
        <w:t>cyber-grid</w:t>
      </w:r>
      <w:r w:rsidRPr="00E3338B">
        <w:rPr>
          <w:b/>
          <w:highlight w:val="yellow"/>
          <w:u w:val="single"/>
        </w:rPr>
        <w:t xml:space="preserve"> as being </w:t>
      </w:r>
      <w:r w:rsidRPr="00E3338B">
        <w:rPr>
          <w:b/>
          <w:u w:val="single"/>
        </w:rPr>
        <w:t xml:space="preserve">on par with </w:t>
      </w:r>
      <w:r w:rsidRPr="00E3338B">
        <w:rPr>
          <w:b/>
          <w:highlight w:val="yellow"/>
          <w:u w:val="single"/>
        </w:rPr>
        <w:t>national tragedi</w:t>
      </w:r>
      <w:r w:rsidRPr="00E3338B">
        <w:rPr>
          <w:b/>
          <w:u w:val="single"/>
        </w:rPr>
        <w:t>es</w:t>
      </w:r>
      <w:r w:rsidRPr="00620101">
        <w:rPr>
          <w:b/>
          <w:u w:val="single"/>
        </w:rPr>
        <w:t xml:space="preserve"> of historic proportions.</w:t>
      </w:r>
      <w:r w:rsidRPr="00620101">
        <w:rPr>
          <w:sz w:val="16"/>
        </w:rPr>
        <w:t xml:space="preserve"> In October, Defense Secretary Leon Panetta said </w:t>
      </w:r>
      <w:r w:rsidRPr="00475E81">
        <w:rPr>
          <w:highlight w:val="yellow"/>
          <w:u w:val="single"/>
        </w:rPr>
        <w:t xml:space="preserve">the country was at risk of </w:t>
      </w:r>
      <w:r w:rsidRPr="00475E81">
        <w:rPr>
          <w:rStyle w:val="Emphasis"/>
          <w:highlight w:val="yellow"/>
        </w:rPr>
        <w:t>facing a “Cyber Pearl Harbor.”</w:t>
      </w:r>
      <w:r w:rsidRPr="00620101">
        <w:rPr>
          <w:sz w:val="16"/>
        </w:rPr>
        <w:t xml:space="preserve"> In December, former National Security Agency Director Mike McConnel said </w:t>
      </w:r>
      <w:r w:rsidRPr="00620101">
        <w:rPr>
          <w:rStyle w:val="Emphasis"/>
        </w:rPr>
        <w:t>a “Cyber 9/11” should be imminent</w:t>
      </w:r>
      <w:r w:rsidRPr="00620101">
        <w:rPr>
          <w:sz w:val="16"/>
        </w:rPr>
        <w:t>.</w:t>
      </w:r>
      <w:r w:rsidRPr="00620101">
        <w:rPr>
          <w:sz w:val="12"/>
        </w:rPr>
        <w:t>¶</w:t>
      </w:r>
      <w:r w:rsidRPr="00620101">
        <w:rPr>
          <w:sz w:val="16"/>
        </w:rPr>
        <w:t xml:space="preserve"> "We have had our 9/11 warning. Are we going to wait for the cyber equivalent of the collapse of the World Trade Centers?" McConnell told Financial Times in an interview published last month.</w:t>
      </w:r>
      <w:r w:rsidRPr="00620101">
        <w:rPr>
          <w:sz w:val="12"/>
        </w:rPr>
        <w:t>¶</w:t>
      </w:r>
      <w:r w:rsidRPr="00620101">
        <w:rPr>
          <w:b/>
          <w:u w:val="single"/>
        </w:rPr>
        <w:t xml:space="preserve">"All of a sudden, </w:t>
      </w:r>
      <w:r w:rsidRPr="00475E81">
        <w:rPr>
          <w:b/>
          <w:highlight w:val="yellow"/>
          <w:u w:val="single"/>
        </w:rPr>
        <w:t>the power doesn't work, there's no way you can get money, you can't get out</w:t>
      </w:r>
      <w:r w:rsidRPr="00620101">
        <w:rPr>
          <w:b/>
          <w:u w:val="single"/>
        </w:rPr>
        <w:t xml:space="preserve"> of town, </w:t>
      </w:r>
      <w:r w:rsidRPr="00475E81">
        <w:rPr>
          <w:b/>
          <w:highlight w:val="yellow"/>
          <w:u w:val="single"/>
        </w:rPr>
        <w:t>you can't get online</w:t>
      </w:r>
      <w:r w:rsidRPr="00620101">
        <w:rPr>
          <w:b/>
          <w:u w:val="single"/>
        </w:rPr>
        <w:t xml:space="preserve">, and banking, as </w:t>
      </w:r>
      <w:r w:rsidRPr="00475E81">
        <w:rPr>
          <w:rStyle w:val="Emphasis"/>
          <w:highlight w:val="yellow"/>
        </w:rPr>
        <w:t>a function to make the world work, starts to not be reliable</w:t>
      </w:r>
      <w:r w:rsidRPr="00620101">
        <w:rPr>
          <w:b/>
          <w:u w:val="single"/>
        </w:rPr>
        <w:t>,"</w:t>
      </w:r>
      <w:r w:rsidRPr="00620101">
        <w:rPr>
          <w:sz w:val="16"/>
        </w:rPr>
        <w:t xml:space="preserve"> McConnell said. "</w:t>
      </w:r>
      <w:r w:rsidRPr="00620101">
        <w:rPr>
          <w:u w:val="single"/>
        </w:rPr>
        <w:t>Now, that is a cyber-Pearl Harbor, and it is achievable</w:t>
      </w:r>
      <w:r w:rsidRPr="00620101">
        <w:rPr>
          <w:sz w:val="16"/>
        </w:rPr>
        <w:t>."</w:t>
      </w:r>
    </w:p>
    <w:p w:rsidR="006E5B16" w:rsidRDefault="006E5B16" w:rsidP="006E5B16">
      <w:pPr>
        <w:rPr>
          <w:sz w:val="16"/>
        </w:rPr>
      </w:pPr>
    </w:p>
    <w:p w:rsidR="006E5B16" w:rsidRPr="00E3338B" w:rsidRDefault="006E5B16" w:rsidP="006E5B16">
      <w:pPr>
        <w:pStyle w:val="Heading3"/>
      </w:pPr>
      <w:r>
        <w:lastRenderedPageBreak/>
        <w:t>Now Key</w:t>
      </w:r>
    </w:p>
    <w:p w:rsidR="006E5B16" w:rsidRPr="00F74816" w:rsidRDefault="006E5B16" w:rsidP="006E5B16">
      <w:pPr>
        <w:pStyle w:val="Heading4"/>
      </w:pPr>
      <w:r>
        <w:t>Now is key to get into Cuban telecom markets before China locks us out</w:t>
      </w:r>
    </w:p>
    <w:p w:rsidR="006E5B16" w:rsidRDefault="006E5B16" w:rsidP="006E5B16">
      <w:r w:rsidRPr="003025AB">
        <w:rPr>
          <w:rStyle w:val="StyleStyleBold12pt"/>
        </w:rPr>
        <w:t>Press 11</w:t>
      </w:r>
      <w:r w:rsidRPr="003025AB">
        <w:t xml:space="preserve"> (Larry Press, professor of Information Systems at California State University. "THE PAST, PRESENT AND FUTURE OF THE INTERNET IN CUBA" 2011. www.ascecuba.org/publications/proceedings/volume21/pdfs/press.pdf) VP</w:t>
      </w:r>
    </w:p>
    <w:p w:rsidR="006E5B16" w:rsidRPr="003025AB" w:rsidRDefault="006E5B16" w:rsidP="006E5B16"/>
    <w:p w:rsidR="006E5B16" w:rsidRPr="00F74816" w:rsidRDefault="006E5B16" w:rsidP="006E5B16">
      <w:pPr>
        <w:rPr>
          <w:sz w:val="16"/>
        </w:rPr>
      </w:pPr>
      <w:r w:rsidRPr="003025AB">
        <w:rPr>
          <w:rStyle w:val="StyleBoldUnderline"/>
        </w:rPr>
        <w:t>China has played a major role in the financing and</w:t>
      </w:r>
      <w:r w:rsidRPr="00F74816">
        <w:rPr>
          <w:rStyle w:val="StyleBoldUnderline"/>
          <w:sz w:val="12"/>
          <w:u w:val="none"/>
        </w:rPr>
        <w:t>¶</w:t>
      </w:r>
      <w:r w:rsidRPr="003025AB">
        <w:rPr>
          <w:rStyle w:val="StyleBoldUnderline"/>
        </w:rPr>
        <w:t xml:space="preserve"> installation of the ALBA-I cable.</w:t>
      </w:r>
      <w:r w:rsidRPr="00F74816">
        <w:rPr>
          <w:sz w:val="16"/>
        </w:rPr>
        <w:t xml:space="preserve"> In spite of financial</w:t>
      </w:r>
      <w:r w:rsidRPr="00F74816">
        <w:rPr>
          <w:sz w:val="12"/>
        </w:rPr>
        <w:t>¶</w:t>
      </w:r>
      <w:r w:rsidRPr="00F74816">
        <w:rPr>
          <w:sz w:val="16"/>
        </w:rPr>
        <w:t xml:space="preserve"> tensions surrounding the restructuring of Cuba’s</w:t>
      </w:r>
      <w:r w:rsidRPr="00F74816">
        <w:rPr>
          <w:sz w:val="12"/>
        </w:rPr>
        <w:t>¶</w:t>
      </w:r>
      <w:r w:rsidRPr="00F74816">
        <w:rPr>
          <w:sz w:val="16"/>
        </w:rPr>
        <w:t xml:space="preserve"> debt to China, </w:t>
      </w:r>
      <w:r w:rsidRPr="00F74816">
        <w:rPr>
          <w:rStyle w:val="StyleBoldUnderline"/>
        </w:rPr>
        <w:t>new Chinese investments were announced recently. At one time, the U.S. dominated</w:t>
      </w:r>
      <w:r w:rsidRPr="00F74816">
        <w:rPr>
          <w:rStyle w:val="StyleBoldUnderline"/>
          <w:sz w:val="12"/>
          <w:u w:val="none"/>
        </w:rPr>
        <w:t>¶</w:t>
      </w:r>
      <w:r w:rsidRPr="00F74816">
        <w:rPr>
          <w:rStyle w:val="StyleBoldUnderline"/>
        </w:rPr>
        <w:t xml:space="preserve"> the networking equipment market, but China is now</w:t>
      </w:r>
      <w:r w:rsidRPr="00F74816">
        <w:rPr>
          <w:rStyle w:val="StyleBoldUnderline"/>
          <w:sz w:val="12"/>
          <w:u w:val="none"/>
        </w:rPr>
        <w:t>¶</w:t>
      </w:r>
      <w:r w:rsidRPr="00F74816">
        <w:rPr>
          <w:rStyle w:val="StyleBoldUnderline"/>
        </w:rPr>
        <w:t xml:space="preserve"> a leading manufacturer, and they are not bound by</w:t>
      </w:r>
      <w:r w:rsidRPr="00F74816">
        <w:rPr>
          <w:rStyle w:val="StyleBoldUnderline"/>
          <w:sz w:val="12"/>
          <w:u w:val="none"/>
        </w:rPr>
        <w:t>¶</w:t>
      </w:r>
      <w:r w:rsidRPr="00F74816">
        <w:rPr>
          <w:rStyle w:val="StyleBoldUnderline"/>
        </w:rPr>
        <w:t xml:space="preserve"> the U.S. embargo. The Chinese also have extensive</w:t>
      </w:r>
      <w:r w:rsidRPr="00F74816">
        <w:rPr>
          <w:rStyle w:val="StyleBoldUnderline"/>
          <w:sz w:val="12"/>
          <w:u w:val="none"/>
        </w:rPr>
        <w:t>¶</w:t>
      </w:r>
      <w:r w:rsidRPr="00F74816">
        <w:rPr>
          <w:rStyle w:val="StyleBoldUnderline"/>
        </w:rPr>
        <w:t xml:space="preserve"> experience</w:t>
      </w:r>
      <w:r w:rsidRPr="00F74816">
        <w:rPr>
          <w:sz w:val="16"/>
        </w:rPr>
        <w:t xml:space="preserve"> installing networks in developing nations,</w:t>
      </w:r>
      <w:r w:rsidRPr="00F74816">
        <w:rPr>
          <w:sz w:val="12"/>
        </w:rPr>
        <w:t>¶</w:t>
      </w:r>
      <w:r w:rsidRPr="00F74816">
        <w:rPr>
          <w:sz w:val="16"/>
        </w:rPr>
        <w:t xml:space="preserve"> including their own.</w:t>
      </w:r>
      <w:r w:rsidRPr="00F74816">
        <w:rPr>
          <w:sz w:val="12"/>
        </w:rPr>
        <w:t>¶</w:t>
      </w:r>
      <w:r w:rsidRPr="00F74816">
        <w:rPr>
          <w:sz w:val="16"/>
        </w:rPr>
        <w:t xml:space="preserve"> We wonder to what extent China will be involved in</w:t>
      </w:r>
      <w:r w:rsidRPr="00F74816">
        <w:rPr>
          <w:sz w:val="12"/>
        </w:rPr>
        <w:t>¶</w:t>
      </w:r>
      <w:r w:rsidRPr="00F74816">
        <w:rPr>
          <w:sz w:val="16"/>
        </w:rPr>
        <w:t xml:space="preserve"> financing and building the infrastructure upgrades</w:t>
      </w:r>
      <w:r w:rsidRPr="00F74816">
        <w:rPr>
          <w:sz w:val="12"/>
        </w:rPr>
        <w:t>¶</w:t>
      </w:r>
      <w:r w:rsidRPr="00F74816">
        <w:rPr>
          <w:sz w:val="16"/>
        </w:rPr>
        <w:t xml:space="preserve"> necessary to utilize the ALBA-I cable and what that</w:t>
      </w:r>
      <w:r w:rsidRPr="00F74816">
        <w:rPr>
          <w:sz w:val="12"/>
        </w:rPr>
        <w:t>¶</w:t>
      </w:r>
      <w:r w:rsidRPr="00F74816">
        <w:rPr>
          <w:sz w:val="16"/>
        </w:rPr>
        <w:t xml:space="preserve"> will mean for U.S. firms when the embargo is lifted.33 </w:t>
      </w:r>
      <w:r w:rsidRPr="00F74816">
        <w:rPr>
          <w:rStyle w:val="StyleBoldUnderline"/>
        </w:rPr>
        <w:t>The U.S. has capital and an entrepreneurial Cuban ex-pat community, but, will it be too late for the</w:t>
      </w:r>
      <w:r w:rsidRPr="00F74816">
        <w:rPr>
          <w:rStyle w:val="StyleBoldUnderline"/>
          <w:sz w:val="12"/>
          <w:u w:val="none"/>
        </w:rPr>
        <w:t>¶</w:t>
      </w:r>
      <w:r w:rsidRPr="00F74816">
        <w:rPr>
          <w:rStyle w:val="StyleBoldUnderline"/>
        </w:rPr>
        <w:t xml:space="preserve"> U.S. to gain a foothold?</w:t>
      </w:r>
      <w:r w:rsidRPr="00F74816">
        <w:rPr>
          <w:sz w:val="16"/>
        </w:rPr>
        <w:t xml:space="preserve"> Will China have eaten our</w:t>
      </w:r>
      <w:r w:rsidRPr="00F74816">
        <w:rPr>
          <w:sz w:val="12"/>
        </w:rPr>
        <w:t>¶</w:t>
      </w:r>
      <w:r w:rsidRPr="00F74816">
        <w:rPr>
          <w:sz w:val="16"/>
        </w:rPr>
        <w:t xml:space="preserve"> lunch?</w:t>
      </w:r>
    </w:p>
    <w:p w:rsidR="006E5B16" w:rsidRDefault="006E5B16" w:rsidP="006E5B16">
      <w:pPr>
        <w:pStyle w:val="Heading3"/>
      </w:pPr>
      <w:r>
        <w:lastRenderedPageBreak/>
        <w:t>Plan solves</w:t>
      </w:r>
    </w:p>
    <w:p w:rsidR="006E5B16" w:rsidRPr="00683234" w:rsidRDefault="006E5B16" w:rsidP="006E5B16">
      <w:pPr>
        <w:pStyle w:val="Heading4"/>
      </w:pPr>
      <w:r>
        <w:t>Plan’s key to getting US telecom to Cuba</w:t>
      </w:r>
    </w:p>
    <w:p w:rsidR="006E5B16" w:rsidRDefault="006E5B16" w:rsidP="006E5B16">
      <w:r w:rsidRPr="00EF1A4A">
        <w:rPr>
          <w:rStyle w:val="StyleStyleBold12pt"/>
        </w:rPr>
        <w:t>Bloomberg</w:t>
      </w:r>
      <w:r>
        <w:t xml:space="preserve"> 1/26/</w:t>
      </w:r>
      <w:r w:rsidRPr="00EF1A4A">
        <w:rPr>
          <w:rStyle w:val="StyleStyleBold12pt"/>
        </w:rPr>
        <w:t>11</w:t>
      </w:r>
      <w:r>
        <w:t xml:space="preserve"> (“Chavez Beats AT&amp;T to Cuban Telecom `Gold Mine' as Dispute on Pricing Bites” http://www.bloomberg.com/news/2011-01-26/chavez-beats-at-t-to-cuba-telecom-market-as-price-dispute-bites.html)</w:t>
      </w:r>
    </w:p>
    <w:p w:rsidR="006E5B16" w:rsidRDefault="006E5B16" w:rsidP="006E5B16"/>
    <w:p w:rsidR="006E5B16" w:rsidRDefault="006E5B16" w:rsidP="006E5B16">
      <w:pPr>
        <w:rPr>
          <w:sz w:val="16"/>
        </w:rPr>
      </w:pPr>
      <w:r w:rsidRPr="00683234">
        <w:rPr>
          <w:sz w:val="16"/>
        </w:rPr>
        <w:t xml:space="preserve">‘Decrease Dependency’ In an April 2009 memorandum, </w:t>
      </w:r>
      <w:r w:rsidRPr="00683234">
        <w:rPr>
          <w:rStyle w:val="StyleBoldUnderline"/>
        </w:rPr>
        <w:t>Obama</w:t>
      </w:r>
      <w:r w:rsidRPr="00683234">
        <w:rPr>
          <w:sz w:val="16"/>
        </w:rPr>
        <w:t xml:space="preserve">, 49, </w:t>
      </w:r>
      <w:r w:rsidRPr="00683234">
        <w:rPr>
          <w:rStyle w:val="StyleBoldUnderline"/>
        </w:rPr>
        <w:t xml:space="preserve">directed the U.S. government to allow companies to provide communications services to Cuba, saying it would “decrease dependency of the Cuban people on </w:t>
      </w:r>
      <w:r w:rsidRPr="00683234">
        <w:rPr>
          <w:sz w:val="16"/>
        </w:rPr>
        <w:t>the</w:t>
      </w:r>
      <w:r w:rsidRPr="00683234">
        <w:rPr>
          <w:rStyle w:val="StyleBoldUnderline"/>
        </w:rPr>
        <w:t xml:space="preserve"> Castro </w:t>
      </w:r>
      <w:r w:rsidRPr="00683234">
        <w:rPr>
          <w:sz w:val="16"/>
        </w:rPr>
        <w:t>regime</w:t>
      </w:r>
      <w:r w:rsidRPr="00683234">
        <w:rPr>
          <w:rStyle w:val="StyleBoldUnderline"/>
        </w:rPr>
        <w:t>.”</w:t>
      </w:r>
      <w:r w:rsidRPr="00683234">
        <w:rPr>
          <w:sz w:val="16"/>
        </w:rPr>
        <w:t xml:space="preserve"> Five months later, </w:t>
      </w:r>
      <w:r w:rsidRPr="00683234">
        <w:rPr>
          <w:rStyle w:val="StyleBoldUnderline"/>
        </w:rPr>
        <w:t>TeleCuba</w:t>
      </w:r>
      <w:r w:rsidRPr="00683234">
        <w:rPr>
          <w:sz w:val="16"/>
        </w:rPr>
        <w:t xml:space="preserve"> said it </w:t>
      </w:r>
      <w:r w:rsidRPr="00683234">
        <w:rPr>
          <w:rStyle w:val="StyleBoldUnderline"/>
        </w:rPr>
        <w:t>was awarded a license</w:t>
      </w:r>
      <w:r w:rsidRPr="00683234">
        <w:rPr>
          <w:sz w:val="16"/>
        </w:rPr>
        <w:t xml:space="preserve"> by the Treasury Department, which oversees enforcement of the embargo, to build a fiber-optic cable. At the time, TeleCuba said it hoped to have the $18 million high-speed link operational by the second quarter of 2011. The company, which sells calling cards to Cuban-Americans, also wants to provide roaming service in Cuba for U.S.-based cell phones. To move forward on the project, TeleCuba’s vice president for public relations, Lilibeth Gonzalez, said it is “imperative” the FCC waive rules setting a maximum rate of 60 cents per minute that a U.S. provider can pay Cuba for connecting calls. TeleCuba, in an FCC filing, requested the rate be boosted to 84 cents per minute. FCC Petition “We filed a petition for waiver with the FCC in March 2010 that we believe is directly in line with Obama’s directives,” Gonzalez said in an e-mailed statement. “</w:t>
      </w:r>
      <w:r w:rsidRPr="00683234">
        <w:rPr>
          <w:rStyle w:val="StyleBoldUnderline"/>
        </w:rPr>
        <w:t>While we have been waiting, the Venezuelan government has been diligently working on its own fiber-optic project.”</w:t>
      </w:r>
      <w:r w:rsidRPr="00683234">
        <w:rPr>
          <w:sz w:val="16"/>
        </w:rPr>
        <w:t xml:space="preserve"> Dallas-based AT&amp;T and New York-based Verizon have both supported TeleCuba’s petition. In a filing submitted to the FCC in June, Verizon’s lawyers argued that the waiver would “facilitate a greater exchange of information and increased communications by allowing domestic carriers to investigate the re-establishment of a relationship with Cuban providers and/or the construction of potential facilities on the United States- Cuba route.” Mark Siegel, an AT&amp;T spokesman, declined in an interview to comment. Verizon spokeswoman Linda Laughlin said the company doesn’t offer any direct services to Cuba. ‘Committed’ to Action “</w:t>
      </w:r>
      <w:r w:rsidRPr="00683234">
        <w:rPr>
          <w:rStyle w:val="StyleBoldUnderline"/>
        </w:rPr>
        <w:t xml:space="preserve">The commission is committed to taking action on the TeleCuba request as well as continuing to move forward on all filings related to the new Cuba telecommunications policy,” </w:t>
      </w:r>
      <w:r w:rsidRPr="00683234">
        <w:rPr>
          <w:sz w:val="16"/>
        </w:rPr>
        <w:t xml:space="preserve">David Fiske, an FCC spokesman, said in a telephone interview from Washington. </w:t>
      </w:r>
      <w:r w:rsidRPr="00683234">
        <w:rPr>
          <w:rStyle w:val="StyleBoldUnderline"/>
        </w:rPr>
        <w:t xml:space="preserve">Cuba, </w:t>
      </w:r>
      <w:r w:rsidRPr="00683234">
        <w:rPr>
          <w:sz w:val="16"/>
        </w:rPr>
        <w:t>which</w:t>
      </w:r>
      <w:r w:rsidRPr="00683234">
        <w:rPr>
          <w:rStyle w:val="StyleBoldUnderline"/>
        </w:rPr>
        <w:t xml:space="preserve"> will have the last remaining state-run telecommunications monopoly </w:t>
      </w:r>
      <w:r w:rsidRPr="00683234">
        <w:rPr>
          <w:sz w:val="16"/>
        </w:rPr>
        <w:t>in Latin America after private companies start operating in Costa Rica this year, has the lowest mobile-phone penetration in the region, according to the United Nations’ International Telecommunications Union. As recently as 2008, there were between 20,000 and 30,000 mobile phones on the Caribbean island, most of them owned by foreign diplomats and senior Cuban officials. That has grown to 800,000 since the 79-year-old Raul Castro in 2008 lifted a ban on most people owning them, according to the Cuba Study Group, which is made up of U.S. businesses that support more open commercial ties with Cuba. ‘Gold Mine’ “</w:t>
      </w:r>
      <w:r w:rsidRPr="00683234">
        <w:rPr>
          <w:rStyle w:val="Emphasis"/>
        </w:rPr>
        <w:t>Cuba is the gold mine everyone is after</w:t>
      </w:r>
      <w:r w:rsidRPr="00683234">
        <w:rPr>
          <w:rStyle w:val="StyleBoldUnderline"/>
        </w:rPr>
        <w:t xml:space="preserve"> in Latin America,” Jose Magana, a senior analyst at Pyramid, said</w:t>
      </w:r>
      <w:r w:rsidRPr="00683234">
        <w:rPr>
          <w:sz w:val="16"/>
        </w:rPr>
        <w:t xml:space="preserve"> in a phone interview. “</w:t>
      </w:r>
      <w:r w:rsidRPr="00683234">
        <w:rPr>
          <w:rStyle w:val="StyleBoldUnderline"/>
        </w:rPr>
        <w:t xml:space="preserve">Pressure will build on the U.S. government to let U.S. companies participate in the opening of Cuba’s market.” </w:t>
      </w:r>
      <w:r w:rsidRPr="00683234">
        <w:rPr>
          <w:sz w:val="16"/>
        </w:rPr>
        <w:t xml:space="preserve">Bandwidth in Cuba can reach a maximum of about 2 megabytes per second, compared with a U.S. average of 5 megabytes and more than 12 megabytes in South Korea, Magana said. Cuban state phone company Empresa de Telecomunicaciones de Cuba S.A., or Etecsa, has a monopoly on all fixed-line and mobile services. Milan-based Telecom Italia SpA has a 27 percent stake in the Havana-based company. The 56-year-old Chavez calls former President Fidel Castro, 84, a father figure and sends about 100,000 barrels of oil a day to Cuba. On Jan. 15 he said that the new link will bring the countries even closer and benefit private Venezuelan companies. Chavez in 2007 paid investors including Verizon, which owned a 28.5 percent stake, $1.3 billion to nationalize CompaniaAnonimaNacionalTelefonos de Venezuela, or Cantv. Restrictions Eased </w:t>
      </w:r>
      <w:r w:rsidRPr="00683234">
        <w:rPr>
          <w:rStyle w:val="StyleBoldUnderline"/>
        </w:rPr>
        <w:t>Obama’s easing of telecommunications restrictions toward Cuba ”did not go far enough” and contains ”contradictory” elements</w:t>
      </w:r>
      <w:r w:rsidRPr="00683234">
        <w:rPr>
          <w:sz w:val="16"/>
        </w:rPr>
        <w:t>, said Tomas Bilbao, executive director of the Cuba Study Group. “</w:t>
      </w:r>
      <w:r w:rsidRPr="00683234">
        <w:rPr>
          <w:rStyle w:val="StyleBoldUnderline"/>
        </w:rPr>
        <w:t xml:space="preserve">No U.S. company has found it attractive to try to make that type of investment,” </w:t>
      </w:r>
      <w:r w:rsidRPr="00683234">
        <w:rPr>
          <w:sz w:val="16"/>
        </w:rPr>
        <w:t xml:space="preserve">Bilbao said in a phone interview, adding that improvements in </w:t>
      </w:r>
      <w:r w:rsidRPr="00683234">
        <w:rPr>
          <w:rStyle w:val="StyleBoldUnderline"/>
        </w:rPr>
        <w:t>connectivity will make it more difficult for the Cuban government to justify restrictions</w:t>
      </w:r>
      <w:r w:rsidRPr="00683234">
        <w:rPr>
          <w:sz w:val="16"/>
        </w:rPr>
        <w:t xml:space="preserve"> on Internet freedom. “The void left by U.S. sanctions has provided a perfect opportunity for Hugo Chavez to save the day.”</w:t>
      </w:r>
    </w:p>
    <w:p w:rsidR="006E5B16" w:rsidRDefault="006E5B16" w:rsidP="006E5B16">
      <w:pPr>
        <w:rPr>
          <w:sz w:val="16"/>
        </w:rPr>
      </w:pPr>
    </w:p>
    <w:p w:rsidR="006E5B16" w:rsidRDefault="006E5B16" w:rsidP="006E5B16"/>
    <w:p w:rsidR="006E5B16" w:rsidRDefault="006E5B16" w:rsidP="006E5B16">
      <w:pPr>
        <w:pStyle w:val="Heading4"/>
      </w:pPr>
      <w:r>
        <w:t>US Companies create market influence in Cuba</w:t>
      </w:r>
    </w:p>
    <w:p w:rsidR="006E5B16" w:rsidRDefault="006E5B16" w:rsidP="006E5B16">
      <w:r w:rsidRPr="00406527">
        <w:rPr>
          <w:rStyle w:val="StyleStyleBold12pt"/>
        </w:rPr>
        <w:t>Eaton 1/1</w:t>
      </w:r>
      <w:r>
        <w:t>/</w:t>
      </w:r>
      <w:r w:rsidRPr="005F5A31">
        <w:rPr>
          <w:rStyle w:val="StyleStyleBold12pt"/>
        </w:rPr>
        <w:t xml:space="preserve">11 </w:t>
      </w:r>
      <w:r>
        <w:t>(Tracy, former Havana bureau chief of the Dallas Morning News, “TeleCuba, planning fiberoptic cable, asks FCC for rate hike.” http://www.thefreelibrary.com/TeleCuba,+planning+fiberoptic+cable,+asks+FCC+for+rate+hike.-a0265977191)</w:t>
      </w:r>
    </w:p>
    <w:p w:rsidR="006E5B16" w:rsidRDefault="006E5B16" w:rsidP="006E5B16"/>
    <w:p w:rsidR="00B8387C" w:rsidRPr="006E5B16" w:rsidRDefault="006E5B16" w:rsidP="006E5B16">
      <w:pPr>
        <w:tabs>
          <w:tab w:val="left" w:pos="3780"/>
        </w:tabs>
        <w:rPr>
          <w:rStyle w:val="StyleBoldUnderline"/>
          <w:bCs w:val="0"/>
          <w:sz w:val="16"/>
          <w:u w:val="none"/>
        </w:rPr>
      </w:pPr>
      <w:r w:rsidRPr="00F8231D">
        <w:rPr>
          <w:sz w:val="16"/>
        </w:rPr>
        <w:t xml:space="preserve">Calling Cuba from the United States costs around $1 per minute. That's 13 times more expensive than calling London or Madrid, and 11 times more expensive than calling the Vatican to chat with the Pope. "To have a normal conversation with a family member, you must budget the cost of a dinner," said Tony Martinez, a New York lawyer and editor of the United States Cuba Policy &amp; Business Blog. "It's tough on families." One reason Cuba calls are expensive is that they are routed through third countries such as Italy. Miami-based </w:t>
      </w:r>
      <w:r w:rsidRPr="00F8231D">
        <w:rPr>
          <w:rStyle w:val="StyleBoldUnderline"/>
        </w:rPr>
        <w:t>TeleCuba</w:t>
      </w:r>
      <w:r w:rsidRPr="00F8231D">
        <w:rPr>
          <w:sz w:val="16"/>
        </w:rPr>
        <w:t xml:space="preserve"> Communications Inc. </w:t>
      </w:r>
      <w:r w:rsidRPr="00F8231D">
        <w:rPr>
          <w:rStyle w:val="StyleBoldUnderline"/>
        </w:rPr>
        <w:t xml:space="preserve">wants to establish a cheaper direct connection that some analysts say could eventually lower phone costs for consumers </w:t>
      </w:r>
      <w:r w:rsidRPr="00F8231D">
        <w:rPr>
          <w:sz w:val="16"/>
        </w:rPr>
        <w:t xml:space="preserve">and allow U.S. visitors to Cuba to use roaming while making </w:t>
      </w:r>
      <w:r w:rsidRPr="00F8231D">
        <w:rPr>
          <w:sz w:val="16"/>
        </w:rPr>
        <w:lastRenderedPageBreak/>
        <w:t xml:space="preserve">calls. To do that, TeleCuba first needs the FCC's permission to pay Cuba 84C per minute of phone talk, up from current 60C per minute. Both Verizon and AT&amp;T have filed letters with the FCC supporting TeleCuba's request--which is in line with President Obama's 2009 directive aimed at improving phone links with Cuba. State and Treasury don't object, either. But the FCC, which must approve TeleCuba's request for a waiver, has not acted. An FCC spokeswoman declined to say when her agency might make a decision. TeleCuba executives and their lawyers, who have been traveling to Washington to meet with FCC officials and argue their case, wouldn't speculate either. </w:t>
      </w:r>
      <w:r w:rsidRPr="00F8231D">
        <w:rPr>
          <w:rStyle w:val="StyleBoldUnderline"/>
        </w:rPr>
        <w:t>TeleCuba wants to lay a fiberoptic cable between the two countries,</w:t>
      </w:r>
      <w:r w:rsidRPr="00F8231D">
        <w:rPr>
          <w:sz w:val="16"/>
        </w:rPr>
        <w:t xml:space="preserve"> and put into effect an international roaming agreement it has with Cubacel, Cuba's mobile phone company. FIBEROPTIC CABLE CONTINGENT ON RATE HIKE A year ago, we reported that TeleCuba, in agreement with Great Eastern Group Inc. of Fort Lauderdale, plans to design, construct, install and maintain a 110-mile-long cable from Cojimar, Cuba, to Key West, Fla., the same route occupied by an existing 1950s-era copper phone cable linking the two countries. Once up and running, TeleCuba claims in a press release, its $18 million fiberoptic cable "will eliminate the need for satellite communications" between the United States and Cuba, "</w:t>
      </w:r>
      <w:r w:rsidRPr="00F8231D">
        <w:rPr>
          <w:rStyle w:val="StyleBoldUnderline"/>
        </w:rPr>
        <w:t xml:space="preserve">allowing for an array of new telecom products and services such as high-speed Internet and cable TV, </w:t>
      </w:r>
      <w:r w:rsidRPr="00F8231D">
        <w:rPr>
          <w:sz w:val="16"/>
        </w:rPr>
        <w:t xml:space="preserve">which are not feasible using current satellite communications" (see CubaNews, November 2009, page 4). But Cuban officials say they won't move forward unless TeleCuba raises its payments to 84 cents per minute, according to a May 21 letter from TeleCuba President Luis Coello to FCC Secretary Marlene Dortch. Phone companies around the world pay each other to handle international calls. In May 2003, the FCC gave TeleCuba permission to pay Cuba's state-run phone monopoly Etecsa 60C for every minute of calls it channeled to Cuba. In turn, Etecsa agreed to pay TeleCuba that same rate for calls originating in Cuba. One year later, Etecsa asked that its payment be raised to 840. But Treasury didn't agree, forcing TeleCuba to end direct phone service to Cuba. Last March, Coello requested FCC permission to pay Etecsa at the 84 cents rate so it could reestablish service. [ILLUSTRATION OMITTED] </w:t>
      </w:r>
      <w:r w:rsidRPr="00F8231D">
        <w:rPr>
          <w:rStyle w:val="StyleBoldUnderline"/>
        </w:rPr>
        <w:t>Because U.S. authorities haven't yet taken action,</w:t>
      </w:r>
      <w:r w:rsidRPr="00F8231D">
        <w:rPr>
          <w:sz w:val="16"/>
        </w:rPr>
        <w:t xml:space="preserve"> Coello's May letter said, </w:t>
      </w:r>
      <w:r w:rsidRPr="00F8231D">
        <w:rPr>
          <w:rStyle w:val="StyleBoldUnderline"/>
        </w:rPr>
        <w:t>Etecsa and Cuba's Ministry of Communications "question the commitment of the U.S. to truly enact policies that reflect the directives</w:t>
      </w:r>
      <w:r w:rsidRPr="00F8231D">
        <w:rPr>
          <w:sz w:val="16"/>
        </w:rPr>
        <w:t xml:space="preserve"> set forth in the April 2009 speech delivered by President Obama." On Oct. 26, Jennifer D. Hindin, a lawyer for TeleCuba, told Dortch that the company's request would "serve the public interest" and improve phone communication between "the U.S. public and their friends and family in Cuba ... consistent with the President's recently expressed policy in favor of fostering deeper communication between the United States and Cuba." On Nov. 24, Hindin sent another letter to the FCC, saying the public record "indicates nothing but support" for her client's petition. Karen Zacharia, a lawyer for Verizon, told the FCC that the TeleCuba waiver was "reasonable" and in the public interest. An FCC waiver, she said in a letter to the agency, "would facilitate greater contacts between separated family members in the United Sates and Cuba and increase the flow of information between the two countries." </w:t>
      </w:r>
      <w:r w:rsidRPr="00F8231D">
        <w:rPr>
          <w:rStyle w:val="StyleBoldUnderline"/>
        </w:rPr>
        <w:t>AT&amp;T, VERIZON SUPPORT TELECUBA REQUEST</w:t>
      </w:r>
      <w:r w:rsidRPr="00F8231D">
        <w:rPr>
          <w:sz w:val="16"/>
        </w:rPr>
        <w:t xml:space="preserve"> AT&amp;T lawyer James J. R. Talbot echoed Verizon's position. In his own letter to the FCC, he wrote that "to implement the stated U.S. foreign policy objectives, </w:t>
      </w:r>
      <w:r w:rsidRPr="00F8231D">
        <w:rPr>
          <w:rStyle w:val="StyleBoldUnderline"/>
        </w:rPr>
        <w:t>AT&amp;T agrees that it may be necessary to allow some additional temporary flexibility in U.S. carrier settlement rates</w:t>
      </w:r>
      <w:r w:rsidRPr="00F8231D">
        <w:rPr>
          <w:sz w:val="16"/>
        </w:rPr>
        <w:t xml:space="preserve"> as a predicate to the re-establishment of bilateral international traffic arrangements on the U.S.-Cuba route." </w:t>
      </w:r>
      <w:r w:rsidRPr="00F8231D">
        <w:rPr>
          <w:rStyle w:val="StyleBoldUnderline"/>
        </w:rPr>
        <w:t>The rate waiver would lead to increased competition in the U.S.-Cuba phone market, and companies like AT&amp;T and Verizon would benefit</w:t>
      </w:r>
      <w:r w:rsidRPr="00F8231D">
        <w:rPr>
          <w:sz w:val="16"/>
        </w:rPr>
        <w:t xml:space="preserve">, said Jose Magana, a senior analyst at Pyramid Research in Cambridge, Mass. </w:t>
      </w:r>
    </w:p>
    <w:p w:rsidR="00B8387C" w:rsidRDefault="00B8387C" w:rsidP="00B8387C">
      <w:pPr>
        <w:pStyle w:val="Heading2"/>
      </w:pPr>
      <w:r>
        <w:lastRenderedPageBreak/>
        <w:t xml:space="preserve">Embargo </w:t>
      </w:r>
    </w:p>
    <w:p w:rsidR="00B8387C" w:rsidRDefault="00B8387C" w:rsidP="00B8387C">
      <w:pPr>
        <w:pStyle w:val="Heading3"/>
      </w:pPr>
      <w:r>
        <w:lastRenderedPageBreak/>
        <w:t>Gradualism</w:t>
      </w:r>
    </w:p>
    <w:p w:rsidR="00B8387C" w:rsidRPr="00261F40" w:rsidRDefault="00B8387C" w:rsidP="00B8387C">
      <w:pPr>
        <w:pStyle w:val="Heading4"/>
        <w:rPr>
          <w:bCs w:val="0"/>
        </w:rPr>
      </w:pPr>
      <w:r w:rsidRPr="00261F40">
        <w:rPr>
          <w:bCs w:val="0"/>
        </w:rPr>
        <w:t>Plan facilitates gradual removal of sanctions</w:t>
      </w:r>
    </w:p>
    <w:p w:rsidR="00B8387C" w:rsidRDefault="00B8387C" w:rsidP="00B8387C">
      <w:r>
        <w:rPr>
          <w:rStyle w:val="StyleStyleBold12pt"/>
        </w:rPr>
        <w:t>Alavi 12</w:t>
      </w:r>
      <w:r>
        <w:t xml:space="preserve"> (Farhad R. Alavi, Esq. is a Washington, DC-based attorney and partner at Akrivis Law Group, PLLC, a boutique law firm advising clients on corporate, international business, energy, and trade regulatory law, 11/20/12, “What Will Happen to the Cuba Embargo?” http://ussanctions.com/2012/11/20/what-will-happen-to-the-cuba-embargo/)</w:t>
      </w:r>
    </w:p>
    <w:p w:rsidR="00B8387C" w:rsidRDefault="00B8387C" w:rsidP="00B8387C"/>
    <w:p w:rsidR="00B8387C" w:rsidRDefault="00B8387C" w:rsidP="00B8387C">
      <w:pPr>
        <w:rPr>
          <w:sz w:val="14"/>
        </w:rPr>
      </w:pPr>
      <w:r>
        <w:rPr>
          <w:sz w:val="14"/>
        </w:rPr>
        <w:t xml:space="preserve">Certain new </w:t>
      </w:r>
      <w:r>
        <w:rPr>
          <w:rStyle w:val="StyleBoldUnderline"/>
        </w:rPr>
        <w:t xml:space="preserve">initiatives have allowed more generous </w:t>
      </w:r>
      <w:r>
        <w:rPr>
          <w:sz w:val="14"/>
        </w:rPr>
        <w:t>remittance</w:t>
      </w:r>
      <w:r>
        <w:rPr>
          <w:rStyle w:val="StyleBoldUnderline"/>
        </w:rPr>
        <w:t xml:space="preserve"> transfers to Cuba as well as the sale of certain telecommunications equipment</w:t>
      </w:r>
      <w:r>
        <w:rPr>
          <w:sz w:val="14"/>
        </w:rPr>
        <w:t xml:space="preserve"> by U.S. persons. </w:t>
      </w:r>
      <w:r>
        <w:rPr>
          <w:rStyle w:val="StyleBoldUnderline"/>
        </w:rPr>
        <w:t>However</w:t>
      </w:r>
      <w:r>
        <w:rPr>
          <w:sz w:val="14"/>
        </w:rPr>
        <w:t xml:space="preserve">, certain </w:t>
      </w:r>
      <w:r>
        <w:rPr>
          <w:rStyle w:val="StyleBoldUnderline"/>
        </w:rPr>
        <w:t>stricter aspects of the regulations</w:t>
      </w:r>
      <w:r>
        <w:rPr>
          <w:sz w:val="14"/>
        </w:rPr>
        <w:t xml:space="preserve"> (such as the blocking of funds transfers) </w:t>
      </w:r>
      <w:r>
        <w:rPr>
          <w:rStyle w:val="StyleBoldUnderline"/>
        </w:rPr>
        <w:t>remain in effect</w:t>
      </w:r>
      <w:r>
        <w:rPr>
          <w:sz w:val="14"/>
        </w:rPr>
        <w:t xml:space="preserve">. Here are some changes we may see in the coming years: 1. Relaxed travel regulations. Travel to Cuba has become substantially easier in recent years. Eventually the regulations may be removed, and as in the case with Iran, it may be completely free for U.S. persons to travel there. Unlike Iran, however, Cuba’s economy is largely propped up by tourism, and the U.S. may not want to lend a lifeline to the communist island state. That said, we may see more liberal interpretations by the government of the certain travel exceptions and licensing requirements. 2. Eased Exports. </w:t>
      </w:r>
      <w:r>
        <w:rPr>
          <w:rStyle w:val="Emphasis"/>
        </w:rPr>
        <w:t>There may be a continuation of the gradual “peeling away” of U.S. sanctions</w:t>
      </w:r>
      <w:r>
        <w:rPr>
          <w:sz w:val="14"/>
        </w:rPr>
        <w:t xml:space="preserve"> on the sale of goods to Cuba. </w:t>
      </w:r>
      <w:r>
        <w:rPr>
          <w:rStyle w:val="StyleBoldUnderline"/>
        </w:rPr>
        <w:t>Now that the sale of certain telecommunications equipment is permitted, we may gradually see other classes of products legalized, such as consumer electronics</w:t>
      </w:r>
      <w:r>
        <w:rPr>
          <w:sz w:val="14"/>
        </w:rPr>
        <w:t xml:space="preserve">, etc. </w:t>
      </w:r>
      <w:r>
        <w:rPr>
          <w:rStyle w:val="StyleBoldUnderline"/>
        </w:rPr>
        <w:t>that could assist in promoting the spread of information</w:t>
      </w:r>
      <w:r>
        <w:rPr>
          <w:sz w:val="14"/>
        </w:rPr>
        <w:t xml:space="preserve">. As the Times article reflected and alluded, </w:t>
      </w:r>
      <w:r>
        <w:rPr>
          <w:rStyle w:val="Emphasis"/>
        </w:rPr>
        <w:t>relieving the embargo could help fuel Cuba’s move towards a capitalist economy</w:t>
      </w:r>
      <w:r>
        <w:rPr>
          <w:sz w:val="14"/>
        </w:rPr>
        <w:t xml:space="preserve">. As such </w:t>
      </w:r>
      <w:r>
        <w:rPr>
          <w:rStyle w:val="StyleBoldUnderline"/>
        </w:rPr>
        <w:t>it could be sold as a win-win situation</w:t>
      </w:r>
      <w:r>
        <w:rPr>
          <w:sz w:val="14"/>
        </w:rPr>
        <w:t xml:space="preserve">. Whatever happens with the sanctions regime, </w:t>
      </w:r>
      <w:r>
        <w:rPr>
          <w:rStyle w:val="StyleBoldUnderline"/>
        </w:rPr>
        <w:t>it is difficult to foresee a scenario whereby sanctions are tightened</w:t>
      </w:r>
      <w:r>
        <w:rPr>
          <w:sz w:val="14"/>
        </w:rPr>
        <w:t xml:space="preserve">. Cuba is arguably becoming an ever-more tired subject in the U.S. foreign policy conversation and it would be fair to assume that support for the embargo is waning. </w:t>
      </w:r>
      <w:r>
        <w:rPr>
          <w:rStyle w:val="StyleBoldUnderline"/>
        </w:rPr>
        <w:t>It will be interesting to see how such reforms will take form</w:t>
      </w:r>
      <w:r>
        <w:rPr>
          <w:sz w:val="14"/>
        </w:rPr>
        <w:t xml:space="preserve"> and if they will be in concert with reforms enacted in Cuba. At this point one can only sit back and watch.</w:t>
      </w:r>
    </w:p>
    <w:p w:rsidR="00B8387C" w:rsidRPr="00261F40" w:rsidRDefault="00B8387C" w:rsidP="00B8387C">
      <w:pPr>
        <w:pStyle w:val="Heading4"/>
      </w:pPr>
      <w:r w:rsidRPr="00261F40">
        <w:rPr>
          <w:bCs w:val="0"/>
        </w:rPr>
        <w:t>Gradual modification solves EU and Latin American relations</w:t>
      </w:r>
    </w:p>
    <w:p w:rsidR="00B8387C" w:rsidRDefault="00B8387C" w:rsidP="00B8387C">
      <w:r>
        <w:rPr>
          <w:rStyle w:val="StyleStyleBold12pt"/>
        </w:rPr>
        <w:t>Zimmerman 10</w:t>
      </w:r>
      <w:r>
        <w:t xml:space="preserve"> (Chelsea A. Zimmerman, B.A from Barnard College, fellowship at the Center for the Study of the Presidency and Congress, “Rethinking The Cuban Trade Embargo: An Opportune Time To Mend a Broken Policy” online @ http://www.thepresidency.org/storage/documents/Fellows2010/Zimmerman.pdf)</w:t>
      </w:r>
    </w:p>
    <w:p w:rsidR="00B8387C" w:rsidRDefault="00B8387C" w:rsidP="00B8387C"/>
    <w:p w:rsidR="00B8387C" w:rsidRDefault="00B8387C" w:rsidP="00B8387C">
      <w:pPr>
        <w:rPr>
          <w:sz w:val="16"/>
        </w:rPr>
      </w:pPr>
      <w:r>
        <w:rPr>
          <w:sz w:val="16"/>
        </w:rPr>
        <w:t xml:space="preserve">This proposal sets forth multiple reasons for the failure of the U.S. policy of economic sanctions to promote democracy in Cuba, but I will now </w:t>
      </w:r>
      <w:r>
        <w:rPr>
          <w:rStyle w:val="StyleBoldUnderline"/>
        </w:rPr>
        <w:t xml:space="preserve">focus on the costs and benefits of a </w:t>
      </w:r>
      <w:r>
        <w:rPr>
          <w:rStyle w:val="Emphasis"/>
        </w:rPr>
        <w:t>gradual modification</w:t>
      </w:r>
      <w:r>
        <w:rPr>
          <w:rStyle w:val="StyleBoldUnderline"/>
        </w:rPr>
        <w:t xml:space="preserve"> of the current policy. The U.S. needs</w:t>
      </w:r>
      <w:r>
        <w:rPr>
          <w:sz w:val="16"/>
        </w:rPr>
        <w:t xml:space="preserve"> to adopt </w:t>
      </w:r>
      <w:r>
        <w:rPr>
          <w:rStyle w:val="StyleBoldUnderline"/>
        </w:rPr>
        <w:t>a new approach to Cuba</w:t>
      </w:r>
      <w:r>
        <w:rPr>
          <w:sz w:val="16"/>
        </w:rPr>
        <w:t xml:space="preserve"> that is </w:t>
      </w:r>
      <w:r>
        <w:rPr>
          <w:rStyle w:val="StyleBoldUnderline"/>
        </w:rPr>
        <w:t>not based on sanctions</w:t>
      </w:r>
      <w:r>
        <w:rPr>
          <w:sz w:val="16"/>
        </w:rPr>
        <w:t xml:space="preserve">, passivity, </w:t>
      </w:r>
      <w:r>
        <w:rPr>
          <w:rStyle w:val="StyleBoldUnderline"/>
        </w:rPr>
        <w:t>and waiting. The U.S. government should instead take a more pragmatic approach</w:t>
      </w:r>
      <w:r>
        <w:rPr>
          <w:sz w:val="16"/>
        </w:rPr>
        <w:t xml:space="preserve"> when trying to encourage change in Cuba, </w:t>
      </w:r>
      <w:r>
        <w:rPr>
          <w:rStyle w:val="StyleBoldUnderline"/>
        </w:rPr>
        <w:t>especially with the opportunity created by</w:t>
      </w:r>
      <w:r>
        <w:rPr>
          <w:sz w:val="16"/>
        </w:rPr>
        <w:t xml:space="preserve"> the change in leadership of both countries and with the recent </w:t>
      </w:r>
      <w:r>
        <w:rPr>
          <w:rStyle w:val="StyleBoldUnderline"/>
        </w:rPr>
        <w:t>reforms announced by</w:t>
      </w:r>
      <w:r>
        <w:rPr>
          <w:sz w:val="16"/>
        </w:rPr>
        <w:t xml:space="preserve"> Raul </w:t>
      </w:r>
      <w:r>
        <w:rPr>
          <w:rStyle w:val="StyleBoldUnderline"/>
        </w:rPr>
        <w:t>Castro</w:t>
      </w:r>
      <w:r>
        <w:rPr>
          <w:sz w:val="16"/>
        </w:rPr>
        <w:t xml:space="preserve"> which will over time eliminate the state’s information monopoly. The </w:t>
      </w:r>
      <w:r>
        <w:rPr>
          <w:rStyle w:val="Emphasis"/>
        </w:rPr>
        <w:t>opportunities involved in gradually loosening trade restrictions</w:t>
      </w:r>
      <w:r>
        <w:rPr>
          <w:rStyle w:val="StyleBoldUnderline"/>
        </w:rPr>
        <w:t xml:space="preserve"> with Cuba</w:t>
      </w:r>
      <w:r>
        <w:rPr>
          <w:sz w:val="16"/>
        </w:rPr>
        <w:t xml:space="preserve"> and promoting cooperation on issues of mutual benefit </w:t>
      </w:r>
      <w:r>
        <w:rPr>
          <w:rStyle w:val="StyleBoldUnderline"/>
        </w:rPr>
        <w:t>far outweigh the risks. Benefits</w:t>
      </w:r>
      <w:r>
        <w:rPr>
          <w:sz w:val="16"/>
        </w:rPr>
        <w:t xml:space="preserve"> for the U.S. in reducing financing restrictions and travel restrictions with Cuba </w:t>
      </w:r>
      <w:r>
        <w:rPr>
          <w:rStyle w:val="StyleBoldUnderline"/>
        </w:rPr>
        <w:t>include</w:t>
      </w:r>
      <w:r>
        <w:rPr>
          <w:sz w:val="16"/>
        </w:rPr>
        <w:t xml:space="preserve"> the following: 1) U.S. </w:t>
      </w:r>
      <w:r>
        <w:rPr>
          <w:rStyle w:val="StyleBoldUnderline"/>
        </w:rPr>
        <w:t>agribusinesses</w:t>
      </w:r>
      <w:r>
        <w:rPr>
          <w:sz w:val="16"/>
        </w:rPr>
        <w:t xml:space="preserve"> will benefit </w:t>
      </w:r>
      <w:r>
        <w:rPr>
          <w:rStyle w:val="StyleBoldUnderline"/>
        </w:rPr>
        <w:t>from substantial revenue</w:t>
      </w:r>
      <w:r>
        <w:rPr>
          <w:sz w:val="16"/>
        </w:rPr>
        <w:t xml:space="preserve"> increases </w:t>
      </w:r>
      <w:r>
        <w:rPr>
          <w:rStyle w:val="StyleBoldUnderline"/>
        </w:rPr>
        <w:t>derived from</w:t>
      </w:r>
      <w:r>
        <w:rPr>
          <w:sz w:val="16"/>
        </w:rPr>
        <w:t xml:space="preserve"> a more significant share of </w:t>
      </w:r>
      <w:r>
        <w:rPr>
          <w:rStyle w:val="StyleBoldUnderline"/>
        </w:rPr>
        <w:t>food exports to Cuba</w:t>
      </w:r>
      <w:r>
        <w:rPr>
          <w:sz w:val="16"/>
        </w:rPr>
        <w:t xml:space="preserve">, from reduced transportation costs and delays caused by travel restrictions, and from the elimination of cumbersome payment requirements; 2) </w:t>
      </w:r>
      <w:r>
        <w:rPr>
          <w:rStyle w:val="StyleBoldUnderline"/>
        </w:rPr>
        <w:t>the U.S. government will benefit from</w:t>
      </w:r>
      <w:r>
        <w:rPr>
          <w:sz w:val="16"/>
        </w:rPr>
        <w:t xml:space="preserve"> additional </w:t>
      </w:r>
      <w:r>
        <w:rPr>
          <w:rStyle w:val="StyleBoldUnderline"/>
        </w:rPr>
        <w:t>tax revenues</w:t>
      </w:r>
      <w:r>
        <w:rPr>
          <w:sz w:val="16"/>
        </w:rPr>
        <w:t xml:space="preserve"> on the increase in sales; 3) </w:t>
      </w:r>
      <w:r>
        <w:rPr>
          <w:rStyle w:val="StyleBoldUnderline"/>
        </w:rPr>
        <w:t>funds wasted</w:t>
      </w:r>
      <w:r>
        <w:rPr>
          <w:sz w:val="16"/>
        </w:rPr>
        <w:t xml:space="preserve"> o</w:t>
      </w:r>
      <w:r>
        <w:rPr>
          <w:rStyle w:val="StyleBoldUnderline"/>
        </w:rPr>
        <w:t>n attempts to de-legitimize the Castro regime</w:t>
      </w:r>
      <w:r>
        <w:rPr>
          <w:sz w:val="16"/>
        </w:rPr>
        <w:t xml:space="preserve">, such as Radio and TV Marti, estimated to be in excess of $35 million annually, instead </w:t>
      </w:r>
      <w:r>
        <w:rPr>
          <w:rStyle w:val="StyleBoldUnderline"/>
        </w:rPr>
        <w:t>can be used for more productive purposes</w:t>
      </w:r>
      <w:r>
        <w:rPr>
          <w:sz w:val="16"/>
        </w:rPr>
        <w:t xml:space="preserve">, such as academic and cultural exchanges; 4) the U.S. Treasury’s </w:t>
      </w:r>
      <w:r>
        <w:rPr>
          <w:rStyle w:val="StyleBoldUnderline"/>
        </w:rPr>
        <w:t>administrative expenses of enforcing complex financing restrictions</w:t>
      </w:r>
      <w:r>
        <w:rPr>
          <w:sz w:val="16"/>
        </w:rPr>
        <w:t xml:space="preserve"> and investigating illegal U.S. investments and travel to Cuba </w:t>
      </w:r>
      <w:r>
        <w:rPr>
          <w:rStyle w:val="StyleBoldUnderline"/>
        </w:rPr>
        <w:t>will be reduced</w:t>
      </w:r>
      <w:r>
        <w:rPr>
          <w:sz w:val="16"/>
        </w:rPr>
        <w:t xml:space="preserve"> and redirected to a more practical use, such as investigating terrorist networks abroad; and 5) </w:t>
      </w:r>
      <w:r>
        <w:rPr>
          <w:rStyle w:val="Emphasis"/>
        </w:rPr>
        <w:t>improved foreign relations with</w:t>
      </w:r>
      <w:r>
        <w:rPr>
          <w:sz w:val="16"/>
        </w:rPr>
        <w:t xml:space="preserve"> some of </w:t>
      </w:r>
      <w:r>
        <w:rPr>
          <w:rStyle w:val="Emphasis"/>
        </w:rPr>
        <w:t>the U.S.’s most important allies including the European Union and OAS partners</w:t>
      </w:r>
      <w:r>
        <w:rPr>
          <w:sz w:val="16"/>
        </w:rPr>
        <w:t xml:space="preserve"> </w:t>
      </w:r>
      <w:r>
        <w:rPr>
          <w:rStyle w:val="StyleBoldUnderline"/>
        </w:rPr>
        <w:t>will result from the reform measures</w:t>
      </w:r>
      <w:r>
        <w:rPr>
          <w:sz w:val="16"/>
        </w:rPr>
        <w:t xml:space="preserve"> (Sweig). Offsetting these benefits are the costs of enforcement of increased trade activities and travel with Cuba as well as the reality that these measures will not force the collapse of Cuban communism or result in a rapid transition to a democratic government. </w:t>
      </w:r>
      <w:r>
        <w:rPr>
          <w:rStyle w:val="StyleBoldUnderline"/>
        </w:rPr>
        <w:t>The probability of</w:t>
      </w:r>
      <w:r>
        <w:rPr>
          <w:sz w:val="16"/>
        </w:rPr>
        <w:t xml:space="preserve"> implementing </w:t>
      </w:r>
      <w:r>
        <w:rPr>
          <w:rStyle w:val="StyleBoldUnderline"/>
        </w:rPr>
        <w:t>these changes</w:t>
      </w:r>
      <w:r>
        <w:rPr>
          <w:sz w:val="16"/>
        </w:rPr>
        <w:t xml:space="preserve"> within the next six months </w:t>
      </w:r>
      <w:r>
        <w:rPr>
          <w:rStyle w:val="StyleBoldUnderline"/>
        </w:rPr>
        <w:t>seems likely.</w:t>
      </w:r>
      <w:r>
        <w:rPr>
          <w:sz w:val="16"/>
        </w:rPr>
        <w:t xml:space="preserve"> The political strength of the farm lobby has eclipsed the power of Florida’s Cuban-American community, which did not play a significant role in the election of President Obama. Because all of </w:t>
      </w:r>
      <w:r>
        <w:rPr>
          <w:rStyle w:val="StyleBoldUnderline"/>
        </w:rPr>
        <w:t>these reform measures</w:t>
      </w:r>
      <w:r>
        <w:rPr>
          <w:sz w:val="16"/>
        </w:rPr>
        <w:t xml:space="preserve">, with the exception of lifting the travel ban, </w:t>
      </w:r>
      <w:r>
        <w:rPr>
          <w:rStyle w:val="StyleBoldUnderline"/>
        </w:rPr>
        <w:t>can be adopted through administrative action</w:t>
      </w:r>
      <w:r>
        <w:rPr>
          <w:sz w:val="16"/>
        </w:rPr>
        <w:t xml:space="preserve"> rather than Congressional or executive action,1 </w:t>
      </w:r>
      <w:r>
        <w:rPr>
          <w:rStyle w:val="StyleBoldUnderline"/>
        </w:rPr>
        <w:t>a political showdown would not be necessary</w:t>
      </w:r>
      <w:r>
        <w:rPr>
          <w:sz w:val="16"/>
        </w:rPr>
        <w:t xml:space="preserve"> to accomplish these measures. VI. Conclusion Relaxing U.S. trade restrictions will not result in an immediate thaw in relations with Cuba. The Cuban government’s response may be slow, as Raul Castro will need to factor in the changes in U.S. policy into the larger equation of Cuban recovery and economic reform. </w:t>
      </w:r>
      <w:r>
        <w:rPr>
          <w:rStyle w:val="StyleBoldUnderline"/>
        </w:rPr>
        <w:t>Moving from a policy of isolation to</w:t>
      </w:r>
      <w:r>
        <w:rPr>
          <w:sz w:val="16"/>
        </w:rPr>
        <w:t xml:space="preserve"> one of investment and </w:t>
      </w:r>
      <w:r>
        <w:rPr>
          <w:rStyle w:val="StyleBoldUnderline"/>
        </w:rPr>
        <w:t>engagement will send a different message to Cuba</w:t>
      </w:r>
      <w:r>
        <w:rPr>
          <w:sz w:val="16"/>
        </w:rPr>
        <w:t xml:space="preserve"> and sets the stage for fruitful trade possibilities and for normalizing relations between the two </w:t>
      </w:r>
      <w:r>
        <w:rPr>
          <w:sz w:val="16"/>
        </w:rPr>
        <w:lastRenderedPageBreak/>
        <w:t xml:space="preserve">countries. In addition, the United States will be sending a signal to other Latin America about its willingness to view the world in cooperative terms. The current U.S. policy toward Cuba has been driven by history, without taking into account political and economic interests of both countries. </w:t>
      </w:r>
      <w:r>
        <w:rPr>
          <w:rStyle w:val="StyleBoldUnderline"/>
        </w:rPr>
        <w:t>A policy based on sanctions and regime change is out of touch</w:t>
      </w:r>
      <w:r>
        <w:rPr>
          <w:sz w:val="16"/>
        </w:rPr>
        <w:t xml:space="preserve"> with the times, </w:t>
      </w:r>
      <w:r>
        <w:rPr>
          <w:rStyle w:val="StyleBoldUnderline"/>
        </w:rPr>
        <w:t>and</w:t>
      </w:r>
      <w:r>
        <w:rPr>
          <w:sz w:val="16"/>
        </w:rPr>
        <w:t xml:space="preserve"> is inconsistent and </w:t>
      </w:r>
      <w:r>
        <w:rPr>
          <w:rStyle w:val="StyleBoldUnderline"/>
        </w:rPr>
        <w:t>flawed in its intent and application</w:t>
      </w:r>
      <w:r>
        <w:rPr>
          <w:sz w:val="16"/>
        </w:rPr>
        <w:t xml:space="preserve">. The trade embargo imposed on Cuba reflects bad economics, bad business, bad national security strategy, and bad global politics, and warrants a gradual revamping through revised regulations and, ultimately, Congressional action. </w:t>
      </w:r>
    </w:p>
    <w:p w:rsidR="00B8387C" w:rsidRDefault="005859A7" w:rsidP="00B8387C">
      <w:pPr>
        <w:pStyle w:val="Heading2"/>
      </w:pPr>
      <w:r>
        <w:lastRenderedPageBreak/>
        <w:t>Add-O</w:t>
      </w:r>
      <w:r w:rsidR="00B8387C">
        <w:t>ns</w:t>
      </w:r>
    </w:p>
    <w:p w:rsidR="00B8387C" w:rsidRDefault="00B8387C" w:rsidP="00B8387C">
      <w:pPr>
        <w:pStyle w:val="Heading3"/>
      </w:pPr>
      <w:r>
        <w:lastRenderedPageBreak/>
        <w:t>Add</w:t>
      </w:r>
      <w:r w:rsidR="000338EC">
        <w:t>-O</w:t>
      </w:r>
      <w:r>
        <w:t>n – Science Coop</w:t>
      </w:r>
    </w:p>
    <w:p w:rsidR="00B8387C" w:rsidRDefault="00B8387C" w:rsidP="00B8387C">
      <w:pPr>
        <w:pStyle w:val="Heading4"/>
      </w:pPr>
      <w:r>
        <w:t>U.S. investment in Cuban ICT increases science cooperation</w:t>
      </w:r>
      <w:r>
        <w:tab/>
      </w:r>
    </w:p>
    <w:p w:rsidR="00B8387C" w:rsidRPr="00E62B97" w:rsidRDefault="00B8387C" w:rsidP="00B8387C">
      <w:r w:rsidRPr="00E62B97">
        <w:rPr>
          <w:b/>
          <w:bCs/>
        </w:rPr>
        <w:t>Stusser et al 04</w:t>
      </w:r>
      <w:r w:rsidRPr="00E62B97">
        <w:t xml:space="preserve">  (Rodolfo J Stusser, general physician and biostatistician researcher, Robert L Kriel, professor Departments of neurology, pediatrics, and pharmacy practice,  Richard A Dickey, clinical assistant professor department of endocrinology, Linda E Krach, clinical assistant professor, 5-15-04, </w:t>
      </w:r>
      <w:hyperlink r:id="rId40" w:history="1">
        <w:r w:rsidRPr="00C34E43">
          <w:rPr>
            <w:rStyle w:val="Hyperlink"/>
          </w:rPr>
          <w:t>http://www.ncb.nlm.nih.gov/pmc/articles/PMC411120/</w:t>
        </w:r>
      </w:hyperlink>
      <w:r w:rsidRPr="00E62B97">
        <w:t xml:space="preserve">, “How the internet could help Cuba more in health research” </w:t>
      </w:r>
    </w:p>
    <w:p w:rsidR="00B8387C" w:rsidRDefault="00B8387C" w:rsidP="00B8387C">
      <w:pPr>
        <w:rPr>
          <w:rStyle w:val="TitleChar"/>
        </w:rPr>
      </w:pPr>
      <w:r w:rsidRPr="00CC617D">
        <w:rPr>
          <w:rStyle w:val="TitleChar"/>
          <w:highlight w:val="yellow"/>
        </w:rPr>
        <w:t>Cuban professionals could participate in US research without having to leave and weaken their scientific communities</w:t>
      </w:r>
      <w:r w:rsidRPr="000A5307">
        <w:rPr>
          <w:sz w:val="28"/>
          <w:szCs w:val="28"/>
        </w:rPr>
        <w:t xml:space="preserve">. </w:t>
      </w:r>
      <w:r w:rsidRPr="00C23D76">
        <w:rPr>
          <w:sz w:val="16"/>
          <w:szCs w:val="16"/>
        </w:rPr>
        <w:t>They could</w:t>
      </w:r>
      <w:r w:rsidRPr="000A5307">
        <w:rPr>
          <w:sz w:val="28"/>
          <w:szCs w:val="28"/>
        </w:rPr>
        <w:t xml:space="preserve"> </w:t>
      </w:r>
      <w:r w:rsidRPr="00C23D76">
        <w:rPr>
          <w:rStyle w:val="TitleChar"/>
          <w:highlight w:val="yellow"/>
        </w:rPr>
        <w:t>be enrolled in electronic graduate programs in US virtual universities</w:t>
      </w:r>
      <w:r w:rsidRPr="000A5307">
        <w:rPr>
          <w:sz w:val="28"/>
          <w:szCs w:val="28"/>
        </w:rPr>
        <w:t xml:space="preserve">. </w:t>
      </w:r>
      <w:r w:rsidRPr="00C23D76">
        <w:rPr>
          <w:sz w:val="16"/>
          <w:szCs w:val="16"/>
        </w:rPr>
        <w:t>Initially</w:t>
      </w:r>
      <w:r w:rsidRPr="000A5307">
        <w:rPr>
          <w:sz w:val="28"/>
          <w:szCs w:val="28"/>
        </w:rPr>
        <w:t xml:space="preserve">, </w:t>
      </w:r>
      <w:r w:rsidRPr="00C23D76">
        <w:rPr>
          <w:rStyle w:val="TitleChar"/>
          <w:highlight w:val="yellow"/>
        </w:rPr>
        <w:t>the money to establish these networks could come from</w:t>
      </w:r>
      <w:r w:rsidRPr="000A5307">
        <w:rPr>
          <w:sz w:val="28"/>
          <w:szCs w:val="28"/>
        </w:rPr>
        <w:t xml:space="preserve"> </w:t>
      </w:r>
      <w:r w:rsidRPr="00C23D76">
        <w:rPr>
          <w:sz w:val="16"/>
          <w:szCs w:val="16"/>
        </w:rPr>
        <w:t>the Cuban government and US non-government organizations</w:t>
      </w:r>
      <w:r w:rsidRPr="000A5307">
        <w:rPr>
          <w:sz w:val="28"/>
          <w:szCs w:val="28"/>
        </w:rPr>
        <w:t xml:space="preserve">, </w:t>
      </w:r>
      <w:r w:rsidRPr="00C23D76">
        <w:rPr>
          <w:rStyle w:val="TitleChar"/>
          <w:highlight w:val="yellow"/>
        </w:rPr>
        <w:t>perhaps with bursary assistance and coordination by the United Nations agencies</w:t>
      </w:r>
      <w:r w:rsidRPr="000A5307">
        <w:rPr>
          <w:sz w:val="28"/>
          <w:szCs w:val="28"/>
        </w:rPr>
        <w:t xml:space="preserve">. </w:t>
      </w:r>
      <w:r w:rsidRPr="00C23D76">
        <w:rPr>
          <w:sz w:val="16"/>
          <w:szCs w:val="16"/>
        </w:rPr>
        <w:t>From their collaboration</w:t>
      </w:r>
      <w:r w:rsidRPr="000A5307">
        <w:rPr>
          <w:sz w:val="28"/>
          <w:szCs w:val="28"/>
        </w:rPr>
        <w:t xml:space="preserve">, </w:t>
      </w:r>
      <w:r w:rsidRPr="00C23D76">
        <w:rPr>
          <w:rStyle w:val="TitleChar"/>
          <w:highlight w:val="yellow"/>
        </w:rPr>
        <w:t>Cubans could receive much more information and experience</w:t>
      </w:r>
      <w:r w:rsidRPr="000A5307">
        <w:rPr>
          <w:sz w:val="28"/>
          <w:szCs w:val="28"/>
        </w:rPr>
        <w:t xml:space="preserve">, </w:t>
      </w:r>
      <w:r w:rsidRPr="00C23D76">
        <w:rPr>
          <w:sz w:val="16"/>
          <w:szCs w:val="16"/>
        </w:rPr>
        <w:t>as well as financing for some global, regional, and local projects.</w:t>
      </w:r>
      <w:r w:rsidRPr="000A5307">
        <w:rPr>
          <w:sz w:val="28"/>
          <w:szCs w:val="28"/>
        </w:rPr>
        <w:t xml:space="preserve"> </w:t>
      </w:r>
      <w:r w:rsidRPr="00C23D76">
        <w:rPr>
          <w:rStyle w:val="TitleChar"/>
          <w:highlight w:val="yellow"/>
        </w:rPr>
        <w:t>It would allow Cubans to participate openly at the highest level US research and training again, while greatly strengthening Cuba's scientific capacity. On an individual level, Cuban researchers' working and living conditions could improve.</w:t>
      </w:r>
    </w:p>
    <w:p w:rsidR="00B8387C" w:rsidRPr="004B2A79" w:rsidRDefault="00B8387C" w:rsidP="00B8387C">
      <w:pPr>
        <w:tabs>
          <w:tab w:val="left" w:pos="2340"/>
        </w:tabs>
      </w:pPr>
    </w:p>
    <w:p w:rsidR="00B8387C" w:rsidRPr="004B2A79" w:rsidRDefault="00B8387C" w:rsidP="00B8387C">
      <w:pPr>
        <w:pStyle w:val="Heading4"/>
      </w:pPr>
      <w:r w:rsidRPr="004B2A79">
        <w:t xml:space="preserve">Science cooperation with Cuba solves Latin American relations, disaster preparedness, tropical diseases, biotechnology and biodiversity </w:t>
      </w:r>
    </w:p>
    <w:p w:rsidR="00B8387C" w:rsidRPr="004B2A79" w:rsidRDefault="00B8387C" w:rsidP="00B8387C">
      <w:r>
        <w:rPr>
          <w:b/>
        </w:rPr>
        <w:t xml:space="preserve">Pastrana and Clegg </w:t>
      </w:r>
      <w:r w:rsidRPr="004B2A79">
        <w:rPr>
          <w:b/>
        </w:rPr>
        <w:t>8</w:t>
      </w:r>
      <w:r w:rsidRPr="004B2A79">
        <w:t xml:space="preserve"> </w:t>
      </w:r>
      <w:r>
        <w:t xml:space="preserve">(Sergio, </w:t>
      </w:r>
      <w:r w:rsidRPr="004B2A79">
        <w:t xml:space="preserve">Foreign Secretary of the Academia de Ciencias de Cuba, </w:t>
      </w:r>
      <w:r>
        <w:t xml:space="preserve">and Michael, </w:t>
      </w:r>
      <w:r w:rsidRPr="004B2A79">
        <w:t>Foreign Secretary of the U.S. National Academy of Sciences and Donald Bren Professor of Biological Sciences, Ecology and Evolutionary Biology at the School of Biological Scie</w:t>
      </w:r>
      <w:r>
        <w:t xml:space="preserve">nces, University of California, </w:t>
      </w:r>
      <w:r w:rsidRPr="004B2A79">
        <w:t>U</w:t>
      </w:r>
      <w:r>
        <w:t>.S.-Cuban Scientific Relations,</w:t>
      </w:r>
      <w:r w:rsidRPr="004B2A79">
        <w:t xml:space="preserve"> </w:t>
      </w:r>
      <w:r>
        <w:t>10/17/08, ScienceMag Vol. 322 no. 5900 p. 345)</w:t>
      </w:r>
    </w:p>
    <w:p w:rsidR="00B8387C" w:rsidRPr="004B2A79" w:rsidRDefault="00B8387C" w:rsidP="00B8387C"/>
    <w:p w:rsidR="00B8387C" w:rsidRPr="004B2A79" w:rsidRDefault="00B8387C" w:rsidP="00B8387C">
      <w:r w:rsidRPr="004B2A79">
        <w:t xml:space="preserve">In a few years, the two oldest national academies of science in the world outside of Europe—those of the United States and Cuba—will celebrate their 150th anniversaries. Yet despite the proximity of both nations and many common scientific interests, </w:t>
      </w:r>
      <w:r w:rsidRPr="004B2A79">
        <w:rPr>
          <w:rStyle w:val="TitleChar"/>
        </w:rPr>
        <w:t>the U.S. embargo on exchanges with Cuba</w:t>
      </w:r>
      <w:r w:rsidRPr="004B2A79">
        <w:t xml:space="preserve">, which began in 1961 and is now based on the 1996 U.S. Helms-Burton Act and subsequent regulations, </w:t>
      </w:r>
      <w:r w:rsidRPr="004B2A79">
        <w:rPr>
          <w:rStyle w:val="TitleChar"/>
        </w:rPr>
        <w:t>has largely blocked scientific exchange. It's time to establish a new scientific relationship, not only to address shared challenges in health, climate, agriculture, and energy, but also to start building a framework for expanded cooperation</w:t>
      </w:r>
      <w:r w:rsidRPr="004B2A79">
        <w:t xml:space="preserve">. </w:t>
      </w:r>
      <w:r w:rsidRPr="004B2A79">
        <w:rPr>
          <w:sz w:val="12"/>
        </w:rPr>
        <w:t xml:space="preserve">¶ </w:t>
      </w:r>
      <w:r w:rsidRPr="004B2A79">
        <w:rPr>
          <w:rStyle w:val="TitleChar"/>
        </w:rPr>
        <w:t>Restrictions on U.S.-Cuba scientific cooperation deprive both research communities of opportunities that could benefit our societies, as well as others in the hemisphere</w:t>
      </w:r>
      <w:r w:rsidRPr="004B2A79">
        <w:t xml:space="preserve">, particularly in the Caribbean. Cuba is scientifically proficient in disaster </w:t>
      </w:r>
      <w:r w:rsidRPr="004B2A79">
        <w:rPr>
          <w:rStyle w:val="TitleChar"/>
        </w:rPr>
        <w:t>management and mitigation, vaccine production, and epidemiology. Cuban scientists could benefit from access to research facilities that are beyond the capabilities of any developing country, and the U.S. scientific community could benefit from high-quality science being done in Cuba</w:t>
      </w:r>
      <w:r w:rsidRPr="004B2A79">
        <w:t xml:space="preserve">. For example, </w:t>
      </w:r>
      <w:r w:rsidRPr="004B2A79">
        <w:rPr>
          <w:rStyle w:val="TitleChar"/>
        </w:rPr>
        <w:t>Cuba typically sits in the path of hurricanes bound for the U.S. mainland that create great destruction, as was the case with Hurricane Katrina and again last month with Hurricane Ike. Cuban scientists and engineers have learned how to protect threatened populations and minimize damage</w:t>
      </w:r>
      <w:r w:rsidRPr="004B2A79">
        <w:t xml:space="preserve">. Despite the category 3 rating of Hurricane Ike when it struck Cuba, there was less loss of life after a 3-day pounding than that which occurred when it later struck Texas as a category 2 hurricane. </w:t>
      </w:r>
      <w:r w:rsidRPr="004B2A79">
        <w:rPr>
          <w:rStyle w:val="TitleChar"/>
        </w:rPr>
        <w:t>Sharing knowledge in this area would benefit everybody</w:t>
      </w:r>
      <w:r w:rsidRPr="004B2A79">
        <w:t>.</w:t>
      </w:r>
      <w:r w:rsidRPr="004B2A79">
        <w:rPr>
          <w:sz w:val="12"/>
        </w:rPr>
        <w:t xml:space="preserve">¶ </w:t>
      </w:r>
      <w:r w:rsidRPr="004B2A79">
        <w:rPr>
          <w:rStyle w:val="TitleChar"/>
        </w:rPr>
        <w:t>Another major example where scientific cooperation could save lives is Cuba's extensive research on tropical diseases, such as dengue fever. This viral disease is epidemic throughout the tropics</w:t>
      </w:r>
      <w:r w:rsidRPr="004B2A79">
        <w:t xml:space="preserve">, notably in the Americas, and one of the first recorded outbreaks occurred in Philadelphia in the 18th century. </w:t>
      </w:r>
      <w:r w:rsidRPr="004B2A79">
        <w:rPr>
          <w:rStyle w:val="TitleChar"/>
        </w:rPr>
        <w:t>Today, one of the world's most outstanding research centers dedicated to dengue fever is in Cuba, and although it actively cooperates with Latin America and Africa, there is almost no interaction with U.S. scientists</w:t>
      </w:r>
      <w:r w:rsidRPr="004B2A79">
        <w:t xml:space="preserve">. </w:t>
      </w:r>
      <w:r w:rsidRPr="004B2A79">
        <w:rPr>
          <w:rStyle w:val="TitleChar"/>
        </w:rPr>
        <w:t>Dengue fever presents a threat to the U.S. mainland, and sharing knowledge resources to counter outbreaks of the disease would be an investment in the health security of both peoples.</w:t>
      </w:r>
      <w:r w:rsidRPr="004B2A79">
        <w:t xml:space="preserve"> </w:t>
      </w:r>
      <w:r w:rsidRPr="004B2A79">
        <w:rPr>
          <w:sz w:val="12"/>
        </w:rPr>
        <w:t xml:space="preserve">¶ </w:t>
      </w:r>
      <w:r w:rsidRPr="004B2A79">
        <w:rPr>
          <w:rStyle w:val="TitleChar"/>
        </w:rPr>
        <w:t>Cuba has also made important strides in biotechnology, including the production of several important vaccines and monoclonal antibodies, and its research interests continue to expand in diverse fields, ranging from drug addiction treatment to the preservation of biodiversity</w:t>
      </w:r>
      <w:r w:rsidRPr="004B2A79">
        <w:t xml:space="preserve">. Cuban scientists are engaged in research cooperation with many countries, including the United Kingdom, Brazil, Mexico, China, and India. </w:t>
      </w:r>
      <w:r w:rsidRPr="004B2A79">
        <w:rPr>
          <w:rStyle w:val="TitleChar"/>
        </w:rPr>
        <w:t>Yet there is no program of cooperation with any U.S. research institution</w:t>
      </w:r>
      <w:r w:rsidRPr="004B2A79">
        <w:t xml:space="preserve">. </w:t>
      </w:r>
      <w:r w:rsidRPr="004B2A79">
        <w:rPr>
          <w:sz w:val="12"/>
        </w:rPr>
        <w:t xml:space="preserve">¶ </w:t>
      </w:r>
      <w:r w:rsidRPr="004B2A79">
        <w:rPr>
          <w:rStyle w:val="TitleChar"/>
        </w:rPr>
        <w:t xml:space="preserve">The value system of science—openness, shared communication, </w:t>
      </w:r>
      <w:r w:rsidRPr="004B2A79">
        <w:rPr>
          <w:rStyle w:val="TitleChar"/>
        </w:rPr>
        <w:lastRenderedPageBreak/>
        <w:t>integrity, and a respect for evidence—provides a framework for open engagement and could encourage evidence-based approaches that cross from science into the social, economic, and political arenas</w:t>
      </w:r>
      <w:r w:rsidRPr="004B2A79">
        <w:t xml:space="preserve">. Beyond allowing for the mutual leveraging of knowledge and resources, </w:t>
      </w:r>
      <w:r w:rsidRPr="004B2A79">
        <w:rPr>
          <w:rStyle w:val="TitleChar"/>
        </w:rPr>
        <w:t>scientific contacts could build important cultural and social links among peoples</w:t>
      </w:r>
      <w:r w:rsidRPr="004B2A79">
        <w:t xml:space="preserve">. </w:t>
      </w:r>
      <w:r w:rsidRPr="004B2A79">
        <w:rPr>
          <w:rStyle w:val="TitleChar"/>
        </w:rPr>
        <w:t>A recent Council on Foreign Relations report argues that the United States needs to revamp its engagement with Latin America because it is no longer the only significant force in this hemisphere</w:t>
      </w:r>
      <w:r w:rsidRPr="004B2A79">
        <w:t xml:space="preserve">. </w:t>
      </w:r>
      <w:r w:rsidRPr="004B2A79">
        <w:rPr>
          <w:rStyle w:val="TitleChar"/>
        </w:rPr>
        <w:t>U.S. policies that are seen as unfairly penalizing Cuba, including the imposition of trade limitations that extend into scientific relations, continue to undermine U.S. standing in the entire region, especially because neither Cuba nor any other Latin American country imposes such restrictions</w:t>
      </w:r>
      <w:r w:rsidRPr="004B2A79">
        <w:t xml:space="preserve">. </w:t>
      </w:r>
      <w:r w:rsidRPr="004B2A79">
        <w:rPr>
          <w:sz w:val="12"/>
        </w:rPr>
        <w:t xml:space="preserve">¶ </w:t>
      </w:r>
      <w:r w:rsidRPr="004B2A79">
        <w:rPr>
          <w:rStyle w:val="TitleChar"/>
        </w:rPr>
        <w:t>As a start, we urge that the present license that permits restricted travel to Cuba by scientists</w:t>
      </w:r>
      <w:r w:rsidRPr="004B2A79">
        <w:t xml:space="preserve">, as dictated by the U.S. Treasury Department's Office of Foreign Assets Control, </w:t>
      </w:r>
      <w:r w:rsidRPr="004B2A79">
        <w:rPr>
          <w:rStyle w:val="TitleChar"/>
        </w:rPr>
        <w:t>be expanded so as to allow direct cooperation in research</w:t>
      </w:r>
      <w:r w:rsidRPr="004B2A79">
        <w:t xml:space="preserve">. At the same time, Cuba should favor increased scientific exchanges. </w:t>
      </w:r>
      <w:r w:rsidRPr="004B2A79">
        <w:rPr>
          <w:rStyle w:val="TitleChar"/>
        </w:rPr>
        <w:t>Allowing scientists to fully engage will not only support progress in science, it may well favor positive interactions elsewhere to promote human well-being</w:t>
      </w:r>
      <w:r w:rsidRPr="004B2A79">
        <w:t>. The U.S. embargo on Cuba has hindered exchanges for the past 50 years. Let us celebrate our mutual anniversaries by starting a new era of scientific cooperation.</w:t>
      </w:r>
    </w:p>
    <w:p w:rsidR="00B8387C" w:rsidRPr="004B2A79" w:rsidRDefault="00B8387C" w:rsidP="00B8387C"/>
    <w:p w:rsidR="00B8387C" w:rsidRPr="004B2A79" w:rsidRDefault="00B8387C" w:rsidP="00B8387C">
      <w:pPr>
        <w:pStyle w:val="Heading4"/>
        <w:rPr>
          <w:rFonts w:cs="Times New Roman"/>
        </w:rPr>
      </w:pPr>
      <w:r w:rsidRPr="004B2A79">
        <w:rPr>
          <w:rFonts w:cs="Times New Roman"/>
        </w:rPr>
        <w:t>Disease spread causes conflict</w:t>
      </w:r>
    </w:p>
    <w:p w:rsidR="00B8387C" w:rsidRPr="004B2A79" w:rsidRDefault="00B8387C" w:rsidP="00B8387C">
      <w:r w:rsidRPr="004B2A79">
        <w:rPr>
          <w:rStyle w:val="Heading4Char"/>
          <w:rFonts w:cs="Times New Roman"/>
        </w:rPr>
        <w:t>Gordon 2000</w:t>
      </w:r>
      <w:r w:rsidRPr="004B2A79">
        <w:t xml:space="preserve"> (David, National Intelligence Officer for Economics and Global Issues, “The Global Infectious Disease Threat and Its Implications for the United States”, http://www.fas.org/irp/threat/nie99-17d.htm)</w:t>
      </w:r>
    </w:p>
    <w:p w:rsidR="00B8387C" w:rsidRPr="004B2A79" w:rsidRDefault="00B8387C" w:rsidP="00B8387C">
      <w:pPr>
        <w:rPr>
          <w:rStyle w:val="TitleChar"/>
        </w:rPr>
      </w:pPr>
      <w:r w:rsidRPr="004B2A79">
        <w:rPr>
          <w:sz w:val="16"/>
        </w:rPr>
        <w:t xml:space="preserve">The </w:t>
      </w:r>
      <w:r w:rsidRPr="004B2A79">
        <w:rPr>
          <w:rStyle w:val="TitleChar"/>
        </w:rPr>
        <w:t>persistent infectious disease</w:t>
      </w:r>
      <w:r w:rsidRPr="004B2A79">
        <w:rPr>
          <w:sz w:val="16"/>
        </w:rPr>
        <w:t xml:space="preserve"> burden is </w:t>
      </w:r>
      <w:r w:rsidRPr="004B2A79">
        <w:rPr>
          <w:rStyle w:val="TitleChar"/>
        </w:rPr>
        <w:t>likely to aggravate and</w:t>
      </w:r>
      <w:r w:rsidRPr="004B2A79">
        <w:rPr>
          <w:sz w:val="16"/>
        </w:rPr>
        <w:t xml:space="preserve">, in some cases, </w:t>
      </w:r>
      <w:r w:rsidRPr="004B2A79">
        <w:rPr>
          <w:rStyle w:val="TitleChar"/>
        </w:rPr>
        <w:t xml:space="preserve">may even provoke economic decay, social fragmentation, and political destabilization </w:t>
      </w:r>
      <w:r w:rsidRPr="004B2A79">
        <w:rPr>
          <w:sz w:val="16"/>
        </w:rPr>
        <w:t xml:space="preserve">in the hardest hit countries in the developing and former communist worlds, especially in the worst case scenario outlined above: The economic costs of infectious diseases--especially HIV/AIDS and malaria--are already significant, and their increasingly heavy toll on productivity, profitability, and foreign investment will be reflected in growing GDP losses, as well, that could reduce GDP by as much as 20 percent or more by 2010 in some Sub-Saharan African countries, according to recent studies. Some of the hardest hit countries in Sub-Saharan Africa--and possibly later in South and Southeast Asia--will face a demographic upheaval as HIV/AIDS and associated diseases reduce human life expectancy by as much as 30 years and kill as many as a quarter of their populations over a decade or less, producing a huge orphan cohort. Nearly 42 million children in 27 countries will lose one or both parents to AIDS by 2010; 19 of the hardest hit countries will be in Sub-Saharan Africa. </w:t>
      </w:r>
      <w:r w:rsidRPr="004B2A79">
        <w:rPr>
          <w:rStyle w:val="Emphasis"/>
        </w:rPr>
        <w:t>The relationship between disease and political instability is indirect but real.</w:t>
      </w:r>
      <w:r w:rsidRPr="004B2A79">
        <w:rPr>
          <w:sz w:val="16"/>
        </w:rPr>
        <w:t xml:space="preserve"> </w:t>
      </w:r>
      <w:r w:rsidRPr="004B2A79">
        <w:rPr>
          <w:rStyle w:val="TitleChar"/>
        </w:rPr>
        <w:t>A wide-ranging study on the causes of state instability suggests</w:t>
      </w:r>
      <w:r w:rsidRPr="004B2A79">
        <w:rPr>
          <w:sz w:val="16"/>
        </w:rPr>
        <w:t xml:space="preserve"> that </w:t>
      </w:r>
      <w:r w:rsidRPr="004B2A79">
        <w:rPr>
          <w:rStyle w:val="TitleChar"/>
        </w:rPr>
        <w:t>infant mortality</w:t>
      </w:r>
      <w:r w:rsidRPr="004B2A79">
        <w:rPr>
          <w:sz w:val="16"/>
        </w:rPr>
        <w:t>--a good indicator of the overall quality of life--</w:t>
      </w:r>
      <w:r w:rsidRPr="004B2A79">
        <w:rPr>
          <w:rStyle w:val="TitleChar"/>
        </w:rPr>
        <w:t>correlates strongly with political instability</w:t>
      </w:r>
      <w:r w:rsidRPr="004B2A79">
        <w:rPr>
          <w:sz w:val="16"/>
        </w:rPr>
        <w:t xml:space="preserve">, particularly in countries that already have achieved a measure of democracy. </w:t>
      </w:r>
      <w:r w:rsidRPr="004B2A79">
        <w:rPr>
          <w:rStyle w:val="TitleChar"/>
        </w:rPr>
        <w:t>The severe social and economic impact of infectious diseases is likely to intensify the struggle for political power to control scarce state resources.</w:t>
      </w:r>
    </w:p>
    <w:p w:rsidR="00B8387C" w:rsidRDefault="000338EC" w:rsidP="00B8387C">
      <w:pPr>
        <w:pStyle w:val="Heading3"/>
      </w:pPr>
      <w:r>
        <w:lastRenderedPageBreak/>
        <w:t xml:space="preserve">Add-On </w:t>
      </w:r>
      <w:r w:rsidR="00B8387C">
        <w:t>– Humanitarian Assistance</w:t>
      </w:r>
    </w:p>
    <w:p w:rsidR="00B8387C" w:rsidRDefault="00B8387C" w:rsidP="00B8387C">
      <w:pPr>
        <w:pStyle w:val="Heading4"/>
      </w:pPr>
      <w:r>
        <w:t>Plan creates effective response to humanitarian disasters in Cuba</w:t>
      </w:r>
    </w:p>
    <w:p w:rsidR="00B8387C" w:rsidRDefault="00B8387C" w:rsidP="00B8387C">
      <w:r w:rsidRPr="00C462CA">
        <w:rPr>
          <w:rStyle w:val="StyleStyleBold12pt"/>
        </w:rPr>
        <w:t>Piccone et al 10</w:t>
      </w:r>
      <w:r>
        <w:t xml:space="preserve"> (Theodore J. Piccone is a Senior Fellow and Deputy Director for Foreign Policy at the Brookings Institution, Christopher Sabatini is Senior Director of Policy for the Americas Society/Council of the Americas and Editor-in-Chief of Americas Quarterly, Carlos Saladrigas is Co-Chairman of the Board of the Cuba Study Group, a nonprofit, non-partisan organization comprised of business and community leaders of Cuban descent, July 2010, “Bridging Cuba’s Communication Divide: How U.S. Policy Can Help” http://www.brookings.edu/~/media/events/2010/7/15%20cuba%20communications/07_cuba_telecommunications_piccone.pdf</w:t>
      </w:r>
    </w:p>
    <w:p w:rsidR="00B8387C" w:rsidRPr="00F2601D" w:rsidRDefault="00B8387C" w:rsidP="00B8387C"/>
    <w:p w:rsidR="00B8387C" w:rsidRPr="00143978" w:rsidRDefault="00B8387C" w:rsidP="00B8387C">
      <w:pPr>
        <w:rPr>
          <w:sz w:val="16"/>
        </w:rPr>
      </w:pPr>
      <w:r w:rsidRPr="00143978">
        <w:rPr>
          <w:sz w:val="16"/>
        </w:rPr>
        <w:t xml:space="preserve">The following are some of the positive benefits that access to </w:t>
      </w:r>
      <w:r w:rsidRPr="00F2601D">
        <w:rPr>
          <w:rStyle w:val="StyleBoldUnderline"/>
        </w:rPr>
        <w:t>modern ICT services could offer Cuban citizens today: 1) Improving</w:t>
      </w:r>
      <w:r w:rsidRPr="00143978">
        <w:rPr>
          <w:rStyle w:val="StyleBoldUnderline"/>
        </w:rPr>
        <w:t xml:space="preserve"> the flow of economic and market information</w:t>
      </w:r>
      <w:r w:rsidRPr="00143978">
        <w:rPr>
          <w:sz w:val="16"/>
        </w:rPr>
        <w:t xml:space="preserve">: Throughout the world connectivity has had a critical leveling effect for small producers—from fishermen to small manufacturers—cutting out middle men and allowing them to seek the best prices for their products. This information is also important for linking to global markets. A World Bank survey of 56 developed and developing countries found “a significant link between Internet access and trade growth— with the greatest benefits accruing to developing countries with the weakest trade links.”3 2) </w:t>
      </w:r>
      <w:r w:rsidRPr="00143978">
        <w:rPr>
          <w:rStyle w:val="StyleBoldUnderline"/>
        </w:rPr>
        <w:t>Expanding access to finances and credit</w:t>
      </w:r>
      <w:r w:rsidRPr="00143978">
        <w:rPr>
          <w:sz w:val="16"/>
        </w:rPr>
        <w:t xml:space="preserve">: Vodaphone and other mobile phone companies have developed an array of applications that have expanded banking access through mobile banking. Such innovations are particularly powerful for Cubans who could conceivably receive remittances and other financial transactions through mobile phones if the proper technology and infrastructure were in place. 3) Directly and indirectly </w:t>
      </w:r>
      <w:r w:rsidRPr="00143978">
        <w:rPr>
          <w:rStyle w:val="StyleBoldUnderline"/>
        </w:rPr>
        <w:t>generating a modernday workforce that can compete</w:t>
      </w:r>
      <w:r w:rsidRPr="00143978">
        <w:rPr>
          <w:sz w:val="16"/>
        </w:rPr>
        <w:t xml:space="preserve"> in today’s information-driven economy: Broad-based access to ICT is essential to competing in today’s global information and knowledge-based economy by allowing communities and private individuals— independent of the state—to gain skills, channels and capacity. The low barriers to entry ensure that even the poor and rural sectors of the population can gain easy access. 4) </w:t>
      </w:r>
      <w:r w:rsidRPr="00143978">
        <w:rPr>
          <w:rStyle w:val="StyleBoldUnderline"/>
        </w:rPr>
        <w:t>Providing channels of communication to avert humanitarian disasters</w:t>
      </w:r>
      <w:r w:rsidRPr="00143978">
        <w:rPr>
          <w:sz w:val="16"/>
        </w:rPr>
        <w:t xml:space="preserve"> and assist in reconstruction efforts</w:t>
      </w:r>
      <w:r w:rsidRPr="00F2601D">
        <w:rPr>
          <w:rStyle w:val="StyleBoldUnderline"/>
        </w:rPr>
        <w:t>: The International Committee of the Red Cross has developed an effective strategy using mobile phones not only to warn citizens of impending natural disasters, but also to help guide them to safety and raise and deliver funds and humanitarian assistance after the tragedy passes.4 This is particularly relevant in hurricane-prone Cuba, where such systems could help avert human loss if ICT services were placed in the hands of citizens</w:t>
      </w:r>
      <w:r w:rsidRPr="00143978">
        <w:rPr>
          <w:sz w:val="16"/>
        </w:rPr>
        <w:t xml:space="preserve">. </w:t>
      </w:r>
    </w:p>
    <w:p w:rsidR="00B8387C" w:rsidRDefault="00B8387C" w:rsidP="00B8387C"/>
    <w:p w:rsidR="00B8387C" w:rsidRDefault="00B8387C" w:rsidP="00B8387C">
      <w:pPr>
        <w:pStyle w:val="Heading4"/>
      </w:pPr>
      <w:r>
        <w:t>Solves disease</w:t>
      </w:r>
    </w:p>
    <w:p w:rsidR="00B8387C" w:rsidRDefault="00B8387C" w:rsidP="00B8387C">
      <w:r w:rsidRPr="00705467">
        <w:rPr>
          <w:rStyle w:val="StyleStyleBold12pt"/>
        </w:rPr>
        <w:t>Rice and Gutierrez 6</w:t>
      </w:r>
      <w:r>
        <w:t xml:space="preserve"> (Condaleeza Rice, former Secretary of State, Carlos Gutierrez, former Secretary of Commerce, July 2006, “COMMISSION FOR ASSISTANCE TO A FREE CUBA REPORT TO THE PRESIDENT JULY 2006” ctp.iccas.miami.edu/Website_Documents/driggsASCEPaper.pdf‎)</w:t>
      </w:r>
    </w:p>
    <w:p w:rsidR="00B8387C" w:rsidRDefault="00B8387C" w:rsidP="00B8387C"/>
    <w:p w:rsidR="00B8387C" w:rsidRDefault="00B8387C" w:rsidP="00B8387C">
      <w:pPr>
        <w:rPr>
          <w:sz w:val="16"/>
        </w:rPr>
      </w:pPr>
      <w:r w:rsidRPr="00BC221E">
        <w:rPr>
          <w:sz w:val="16"/>
        </w:rPr>
        <w:t xml:space="preserve">The </w:t>
      </w:r>
      <w:r w:rsidRPr="00BC221E">
        <w:rPr>
          <w:rStyle w:val="StyleBoldUnderline"/>
        </w:rPr>
        <w:t>Castro</w:t>
      </w:r>
      <w:r w:rsidRPr="00BC221E">
        <w:rPr>
          <w:sz w:val="16"/>
        </w:rPr>
        <w:t xml:space="preserve"> regime </w:t>
      </w:r>
      <w:r w:rsidRPr="00BC221E">
        <w:rPr>
          <w:rStyle w:val="StyleBoldUnderline"/>
        </w:rPr>
        <w:t>is failing to address even the most basic humanitarian needs</w:t>
      </w:r>
      <w:r w:rsidRPr="00BC221E">
        <w:rPr>
          <w:sz w:val="16"/>
        </w:rPr>
        <w:t xml:space="preserve"> of the Cuban people. Chronic malnutrition, </w:t>
      </w:r>
      <w:r w:rsidRPr="00BC221E">
        <w:rPr>
          <w:rStyle w:val="StyleBoldUnderline"/>
        </w:rPr>
        <w:t xml:space="preserve">polluted drinking water, and untreated chronic diseases </w:t>
      </w:r>
      <w:r w:rsidRPr="00BC221E">
        <w:rPr>
          <w:sz w:val="16"/>
        </w:rPr>
        <w:t xml:space="preserve">continue to </w:t>
      </w:r>
      <w:r w:rsidRPr="00BC221E">
        <w:rPr>
          <w:rStyle w:val="StyleBoldUnderline"/>
        </w:rPr>
        <w:t>affect</w:t>
      </w:r>
      <w:r w:rsidRPr="00BC221E">
        <w:rPr>
          <w:sz w:val="16"/>
        </w:rPr>
        <w:t xml:space="preserve"> a significant percentage of </w:t>
      </w:r>
      <w:r w:rsidRPr="00BC221E">
        <w:rPr>
          <w:rStyle w:val="StyleBoldUnderline"/>
        </w:rPr>
        <w:t>the Cuban people</w:t>
      </w:r>
      <w:r w:rsidRPr="00BC221E">
        <w:rPr>
          <w:sz w:val="16"/>
        </w:rPr>
        <w:t xml:space="preserve">. Conditions will not improve as long as Fidel Castro remains in power. With the end of the Castro regime, however, </w:t>
      </w:r>
      <w:r w:rsidRPr="00BC221E">
        <w:rPr>
          <w:rStyle w:val="StyleBoldUnderline"/>
        </w:rPr>
        <w:t>the Cuban Transition Government will face daunting challenges</w:t>
      </w:r>
      <w:r w:rsidRPr="00BC221E">
        <w:rPr>
          <w:sz w:val="16"/>
        </w:rPr>
        <w:t xml:space="preserve"> as it begins to address the basic human needs of the Cuban people. The Cuban people will expect rapid and effective action by this new government. </w:t>
      </w:r>
      <w:r w:rsidRPr="00BC221E">
        <w:rPr>
          <w:rStyle w:val="StyleBoldUnderline"/>
        </w:rPr>
        <w:t>The U.S. Government stands ready</w:t>
      </w:r>
      <w:r w:rsidRPr="00BC221E">
        <w:rPr>
          <w:sz w:val="16"/>
        </w:rPr>
        <w:t xml:space="preserve"> to help the Cuban Transition Government begin </w:t>
      </w:r>
      <w:r w:rsidRPr="00BC221E">
        <w:rPr>
          <w:rStyle w:val="StyleBoldUnderline"/>
        </w:rPr>
        <w:t xml:space="preserve">to address the immediate water, sanitation, health, food, shelter and education needs </w:t>
      </w:r>
      <w:r w:rsidRPr="00BC221E">
        <w:rPr>
          <w:sz w:val="16"/>
        </w:rPr>
        <w:t>of the Cuban people. Helping the Cuban Transition Government meet these basic needs is essential to a rapid and successful transition period, the establishment of the new government’s credibility, and timely democratic elections. By providing assistance in these areas, the U.S. Government can help the Cuban Transition Government guarantee political freedom, economic opportunity, and hold free and fair multiparty elections.</w:t>
      </w:r>
    </w:p>
    <w:p w:rsidR="00B8387C" w:rsidRDefault="00B8387C" w:rsidP="00B8387C">
      <w:pPr>
        <w:pStyle w:val="Heading4"/>
      </w:pPr>
      <w:r>
        <w:t>Disease causes extinction</w:t>
      </w:r>
    </w:p>
    <w:p w:rsidR="00B8387C" w:rsidRPr="00B33B25" w:rsidRDefault="00B8387C" w:rsidP="00B8387C">
      <w:r w:rsidRPr="004304E4">
        <w:rPr>
          <w:rStyle w:val="StyleStyleBold12pt"/>
        </w:rPr>
        <w:t>Steinbruner 98</w:t>
      </w:r>
      <w:r>
        <w:t xml:space="preserve"> – John D, a senior fellow at the Brookings Institution where he holds the Sydney Stein, Jr. chair in international security. He is also vice chair of the committee on international security and arms control of the National Academy of Science (“</w:t>
      </w:r>
      <w:r w:rsidRPr="004304E4">
        <w:t>Biological Weapons: A Plague upon All Houses</w:t>
      </w:r>
      <w:r>
        <w:t>”, Foreign Policy Magazine)</w:t>
      </w:r>
    </w:p>
    <w:p w:rsidR="00B8387C" w:rsidRPr="004C76A6" w:rsidRDefault="00B8387C" w:rsidP="00B8387C">
      <w:pPr>
        <w:rPr>
          <w:b/>
          <w:bCs/>
          <w:u w:val="single"/>
        </w:rPr>
      </w:pPr>
      <w:r w:rsidRPr="00974B28">
        <w:rPr>
          <w:sz w:val="16"/>
        </w:rPr>
        <w:t xml:space="preserve">It is a considerable comfort and undoubtedly a key to our survival that, so far, the main lines of defense against this threat have not depended on explicit policies or organized efforts. In the long course of evolution, the human body has developed physical barriers and a biochemical immune system whose sophistication and effectiveness exceed anything we could design or as yet even fully understand. But </w:t>
      </w:r>
      <w:r w:rsidRPr="00974B28">
        <w:rPr>
          <w:rStyle w:val="StyleBoldUnderline"/>
        </w:rPr>
        <w:t xml:space="preserve">evolution is a sword that cuts both ways: New diseases emerge, while old diseases mutate </w:t>
      </w:r>
      <w:r w:rsidRPr="00974B28">
        <w:rPr>
          <w:rStyle w:val="StyleBoldUnderline"/>
        </w:rPr>
        <w:lastRenderedPageBreak/>
        <w:t>and adapt. Throughout history, there have been epidemics during which human immunity has broken down on an epic scale</w:t>
      </w:r>
      <w:r w:rsidRPr="00974B28">
        <w:rPr>
          <w:sz w:val="16"/>
        </w:rPr>
        <w:t xml:space="preserve">. </w:t>
      </w:r>
      <w:r w:rsidRPr="00974B28">
        <w:rPr>
          <w:rStyle w:val="StyleBoldUnderline"/>
        </w:rPr>
        <w:t>An infectious agent</w:t>
      </w:r>
      <w:r w:rsidRPr="00974B28">
        <w:rPr>
          <w:sz w:val="16"/>
        </w:rPr>
        <w:t xml:space="preserve"> believed to have been the plague bacterium </w:t>
      </w:r>
      <w:r w:rsidRPr="00974B28">
        <w:rPr>
          <w:rStyle w:val="StyleBoldUnderline"/>
        </w:rPr>
        <w:t>killed an estimated 20 mil- lion people over a four-year period in the fourteenth century</w:t>
      </w:r>
      <w:r w:rsidRPr="00974B28">
        <w:rPr>
          <w:sz w:val="16"/>
        </w:rPr>
        <w:t xml:space="preserve">, including nearly one-quarter of Western Europe's population at the time. </w:t>
      </w:r>
      <w:r w:rsidRPr="00974B28">
        <w:rPr>
          <w:rStyle w:val="StyleBoldUnderline"/>
        </w:rPr>
        <w:t>Since its</w:t>
      </w:r>
      <w:r w:rsidRPr="00974B28">
        <w:rPr>
          <w:sz w:val="16"/>
        </w:rPr>
        <w:t xml:space="preserve"> recognized </w:t>
      </w:r>
      <w:r w:rsidRPr="00974B28">
        <w:rPr>
          <w:rStyle w:val="StyleBoldUnderline"/>
        </w:rPr>
        <w:t>appearance</w:t>
      </w:r>
      <w:r w:rsidRPr="00974B28">
        <w:rPr>
          <w:sz w:val="16"/>
        </w:rPr>
        <w:t xml:space="preserve"> in 1981, </w:t>
      </w:r>
      <w:r w:rsidRPr="00974B28">
        <w:rPr>
          <w:rStyle w:val="StyleBoldUnderline"/>
        </w:rPr>
        <w:t>some 20 variations of the HIV virus have infected an estimated 29.4 million worldwide</w:t>
      </w:r>
      <w:r w:rsidRPr="00974B28">
        <w:rPr>
          <w:sz w:val="16"/>
        </w:rPr>
        <w:t xml:space="preserve">, with 1.5 million people currently dying of AIDS each year. </w:t>
      </w:r>
      <w:r w:rsidRPr="00974B28">
        <w:rPr>
          <w:rStyle w:val="StyleBoldUnderline"/>
        </w:rPr>
        <w:t>Malaria, tuberculosis, and cholera- once thought to be under control-are now making a comeback.</w:t>
      </w:r>
      <w:r w:rsidRPr="00974B28">
        <w:rPr>
          <w:sz w:val="16"/>
        </w:rPr>
        <w:t xml:space="preserve"> </w:t>
      </w:r>
      <w:r w:rsidRPr="00974B28">
        <w:rPr>
          <w:rStyle w:val="StyleBoldUnderline"/>
        </w:rPr>
        <w:t>As we enter the twenty-first century, changing conditions have enhanced the potential for widespread contagion</w:t>
      </w:r>
      <w:r w:rsidRPr="00974B28">
        <w:rPr>
          <w:sz w:val="16"/>
        </w:rPr>
        <w:t xml:space="preserve">. </w:t>
      </w:r>
      <w:r w:rsidRPr="00974B28">
        <w:rPr>
          <w:rStyle w:val="StyleBoldUnderline"/>
        </w:rPr>
        <w:t>The rapid growth rate of the total world population, the unprecedented</w:t>
      </w:r>
      <w:r w:rsidRPr="00974B28">
        <w:rPr>
          <w:sz w:val="16"/>
        </w:rPr>
        <w:t xml:space="preserve"> freedom of </w:t>
      </w:r>
      <w:r w:rsidRPr="00974B28">
        <w:rPr>
          <w:rStyle w:val="StyleBoldUnderline"/>
        </w:rPr>
        <w:t>movement across</w:t>
      </w:r>
      <w:r w:rsidRPr="00974B28">
        <w:rPr>
          <w:sz w:val="16"/>
        </w:rPr>
        <w:t xml:space="preserve"> inter- national </w:t>
      </w:r>
      <w:r w:rsidRPr="00974B28">
        <w:rPr>
          <w:rStyle w:val="StyleBoldUnderline"/>
        </w:rPr>
        <w:t>borders, and scientific advances that expand the capability for the deliberate manipulation of pathogens are all cause for worry that the problem might be greater in the future than it has ever been in the past. The threat of infectious pathogens is</w:t>
      </w:r>
      <w:r w:rsidRPr="00974B28">
        <w:rPr>
          <w:sz w:val="16"/>
        </w:rPr>
        <w:t xml:space="preserve"> not just an issue of public health, but </w:t>
      </w:r>
      <w:r w:rsidRPr="00974B28">
        <w:rPr>
          <w:rStyle w:val="StyleBoldUnderline"/>
        </w:rPr>
        <w:t>a fundamental security problem for the species as a whole.</w:t>
      </w:r>
    </w:p>
    <w:p w:rsidR="00B8387C" w:rsidRDefault="000338EC" w:rsidP="00B8387C">
      <w:pPr>
        <w:pStyle w:val="Heading3"/>
      </w:pPr>
      <w:r>
        <w:lastRenderedPageBreak/>
        <w:t xml:space="preserve">Add-On </w:t>
      </w:r>
      <w:r w:rsidR="00B8387C">
        <w:t>– Interwebs</w:t>
      </w:r>
    </w:p>
    <w:p w:rsidR="00B8387C" w:rsidRDefault="00B8387C" w:rsidP="00B8387C">
      <w:pPr>
        <w:pStyle w:val="Heading4"/>
      </w:pPr>
      <w:r>
        <w:t>Carribean key to internet data processing – Cuba investment needed</w:t>
      </w:r>
    </w:p>
    <w:p w:rsidR="00B8387C" w:rsidRDefault="00B8387C" w:rsidP="00B8387C">
      <w:r w:rsidRPr="00E12C1F">
        <w:rPr>
          <w:rStyle w:val="StyleStyleBold12pt"/>
        </w:rPr>
        <w:t>Luxner 1999</w:t>
      </w:r>
      <w:r>
        <w:t xml:space="preserve"> (Larry Luxner, veteran journalist focusing on Latin America, “Telecom Growth Spurs Caribbean Investment” http://www.luxner.com/cgi-bin/view_article.cgi?articleID=597)</w:t>
      </w:r>
    </w:p>
    <w:p w:rsidR="00B8387C" w:rsidRDefault="00B8387C" w:rsidP="00B8387C"/>
    <w:p w:rsidR="00B8387C" w:rsidRPr="00866064" w:rsidRDefault="00B8387C" w:rsidP="00B8387C">
      <w:pPr>
        <w:rPr>
          <w:sz w:val="14"/>
        </w:rPr>
      </w:pPr>
      <w:r w:rsidRPr="00866064">
        <w:rPr>
          <w:sz w:val="14"/>
        </w:rPr>
        <w:t xml:space="preserve">Douglas says </w:t>
      </w:r>
      <w:r w:rsidRPr="001D6B19">
        <w:rPr>
          <w:rStyle w:val="StyleBoldUnderline"/>
        </w:rPr>
        <w:t>while similar data-processing opportunities are offered by Ireland, Scotland and India, those countries aren't in the same time zone as the eastern U.S</w:t>
      </w:r>
      <w:r w:rsidRPr="00866064">
        <w:rPr>
          <w:sz w:val="14"/>
        </w:rPr>
        <w:t xml:space="preserve">. Another advantage is that </w:t>
      </w:r>
      <w:r w:rsidRPr="001D6B19">
        <w:rPr>
          <w:rStyle w:val="StyleBoldUnderline"/>
        </w:rPr>
        <w:t>most of the Caribbean falls under the North American Numbering Plan</w:t>
      </w:r>
      <w:r w:rsidRPr="00866064">
        <w:rPr>
          <w:sz w:val="14"/>
        </w:rPr>
        <w:t xml:space="preserve">, meaning calls can be dialed from the U.S. without having to use country codes. "We've seen the industry develop faster over the last six to eight years in the Eastern Caribbean, as opposed to Jamaica or Trinidad," says Douglas, whose agency promotes investment in Antigua, Barbados, British Virgin Islands, Dominica, Grenada, Montserrat, St. Kitts-Nevis, St. Lucia and St. Vincent. "Overall, </w:t>
      </w:r>
      <w:r w:rsidRPr="001D6B19">
        <w:rPr>
          <w:rStyle w:val="StyleBoldUnderline"/>
        </w:rPr>
        <w:t>the Eastern Caribbean has collectively done more than any of the bigger guys</w:t>
      </w:r>
      <w:r w:rsidRPr="00866064">
        <w:rPr>
          <w:sz w:val="14"/>
        </w:rPr>
        <w:t xml:space="preserve">." According to the Washington-based Strategis Group, the Latin American/Caribbean cellular market alone will quintuple over the next five years, reaching 45 million subscribers and generating $20 billion in annual sales by 2000, hitting $30 billion by 2002. Meanwhile, </w:t>
      </w:r>
      <w:r w:rsidRPr="001D6B19">
        <w:rPr>
          <w:rStyle w:val="StyleBoldUnderline"/>
        </w:rPr>
        <w:t>privatization fever continues unabated throughout the region</w:t>
      </w:r>
      <w:r w:rsidRPr="00866064">
        <w:rPr>
          <w:sz w:val="14"/>
        </w:rPr>
        <w:t xml:space="preserve">. In the past three years, the state-owned phone monopolies of Panama and Puerto Rico were sold to huge multinational consortia, while in Colombia, the well-entrenched government monopoly on local and long-distance phone service has finally come to an end. Even in remote Suriname, </w:t>
      </w:r>
      <w:r w:rsidRPr="001D6B19">
        <w:rPr>
          <w:rStyle w:val="StyleBoldUnderline"/>
        </w:rPr>
        <w:t>telecom deregulation is the buzzword of the moment.</w:t>
      </w:r>
      <w:r w:rsidRPr="00866064">
        <w:rPr>
          <w:sz w:val="14"/>
        </w:rPr>
        <w:t xml:space="preserve"> Throughout the region, </w:t>
      </w:r>
      <w:r w:rsidRPr="001D6B19">
        <w:rPr>
          <w:rStyle w:val="StyleBoldUnderline"/>
        </w:rPr>
        <w:t>people are logging onto the Internet as never before</w:t>
      </w:r>
      <w:r w:rsidRPr="00866064">
        <w:rPr>
          <w:sz w:val="14"/>
        </w:rPr>
        <w:t xml:space="preserve">. One firm, Teleglobe, says its Caribbean revenues have jumped tenfold in less than two years. </w:t>
      </w:r>
      <w:r w:rsidRPr="001D6B19">
        <w:rPr>
          <w:rStyle w:val="StyleBoldUnderline"/>
        </w:rPr>
        <w:t xml:space="preserve">Strategic investments in the region's fiberoptic cable and satellite systems have enabled it to become a leading provider of global Internet connectivity services </w:t>
      </w:r>
      <w:r w:rsidRPr="00866064">
        <w:rPr>
          <w:sz w:val="14"/>
        </w:rPr>
        <w:t xml:space="preserve">in the Caribbean. Teleglobe currently provides Internet connectivity via its Globeinternet worldwide backbone to Antigua, Aruba, Bahamas, Barbados, Cayman Islands, Curaçao, Dominican Republic, Grenada, Jamaica, St. Martin, Trinidad and Turks &amp; Caicos. This brings to 12 the number of Caribbean access customers Teleglobe has secured in the past 18 months. Yet </w:t>
      </w:r>
      <w:r w:rsidRPr="001D6B19">
        <w:rPr>
          <w:rStyle w:val="StyleBoldUnderline"/>
        </w:rPr>
        <w:t>despite having some of the most advanced telecom technology in the world, the Caribbean isn't without its problems. In Communist Cuba, there are only 400,000 lines for 11 million people,</w:t>
      </w:r>
      <w:r w:rsidRPr="00866064">
        <w:rPr>
          <w:sz w:val="14"/>
        </w:rPr>
        <w:t xml:space="preserve"> and in Haiti, fewer than one person in 100 has access to a phone lines.</w:t>
      </w:r>
    </w:p>
    <w:p w:rsidR="00B8387C" w:rsidRDefault="00B8387C" w:rsidP="00B8387C"/>
    <w:p w:rsidR="00B8387C" w:rsidRPr="00B11E1F" w:rsidRDefault="00B8387C" w:rsidP="00B8387C">
      <w:pPr>
        <w:pStyle w:val="Heading4"/>
      </w:pPr>
      <w:r w:rsidRPr="00B11E1F">
        <w:t>Extinction</w:t>
      </w:r>
    </w:p>
    <w:p w:rsidR="00B8387C" w:rsidRPr="00866064" w:rsidRDefault="00B8387C" w:rsidP="00B8387C">
      <w:r w:rsidRPr="00866064">
        <w:rPr>
          <w:rStyle w:val="StyleStyleBold12pt"/>
        </w:rPr>
        <w:t>Eagleman 10</w:t>
      </w:r>
      <w:r w:rsidRPr="00866064">
        <w:t xml:space="preserve"> [David Eagleman is a  neuroscientist at Baylor College of Medicine, where he directs the Laboratory for Perception and Action and the Initiative on Neuroscience and Law and author of Sum (Canongate). Nov. 9, 2010, “ Six ways the internet will save civilization,”</w:t>
      </w:r>
      <w:r w:rsidRPr="00866064">
        <w:br/>
        <w:t xml:space="preserve"> http://www.wired.co.uk/magazine/archive/2010/12/start/apocalypse-no]</w:t>
      </w:r>
    </w:p>
    <w:p w:rsidR="00B8387C" w:rsidRPr="00866064" w:rsidRDefault="00B8387C" w:rsidP="00B8387C"/>
    <w:p w:rsidR="00B8387C" w:rsidRDefault="00B8387C" w:rsidP="00B8387C">
      <w:pPr>
        <w:rPr>
          <w:sz w:val="16"/>
        </w:rPr>
      </w:pPr>
      <w:r w:rsidRPr="00866064">
        <w:rPr>
          <w:sz w:val="16"/>
        </w:rPr>
        <w:t xml:space="preserve">Many </w:t>
      </w:r>
      <w:r w:rsidRPr="00866064">
        <w:rPr>
          <w:rStyle w:val="StyleBoldUnderline"/>
        </w:rPr>
        <w:t>great civilisations have fallen</w:t>
      </w:r>
      <w:r w:rsidRPr="00866064">
        <w:rPr>
          <w:sz w:val="16"/>
        </w:rPr>
        <w:t xml:space="preserve">, leaving nothing but cracked ruins and scattered genetics. Usually this results </w:t>
      </w:r>
      <w:r w:rsidRPr="00866064">
        <w:rPr>
          <w:rStyle w:val="StyleBoldUnderline"/>
        </w:rPr>
        <w:t>from: natural disasters, resource depletion, economic meltdown, disease, poor information flow and corruption</w:t>
      </w:r>
      <w:r w:rsidRPr="00866064">
        <w:rPr>
          <w:sz w:val="16"/>
        </w:rPr>
        <w:t xml:space="preserve">. But we’re luckier than our predecessors because </w:t>
      </w:r>
      <w:r w:rsidRPr="00866064">
        <w:rPr>
          <w:rStyle w:val="StyleBoldUnderline"/>
        </w:rPr>
        <w:t>we command a technology that no one else possessed: a rapid communication network that finds its highest expression in the interne</w:t>
      </w:r>
      <w:r w:rsidRPr="00866064">
        <w:rPr>
          <w:sz w:val="16"/>
        </w:rPr>
        <w:t xml:space="preserve">t. I propose that there are six ways in which </w:t>
      </w:r>
      <w:r w:rsidRPr="00866064">
        <w:rPr>
          <w:rStyle w:val="StyleBoldUnderline"/>
        </w:rPr>
        <w:t>the net has vastly reduced the threat of societal collapse. Epidemics can be deflected by telepresence</w:t>
      </w:r>
      <w:r w:rsidRPr="00866064">
        <w:rPr>
          <w:sz w:val="16"/>
        </w:rPr>
        <w:t xml:space="preserve"> One of our more dire prospects for collapse is an infectious-disease epidemic</w:t>
      </w:r>
      <w:r w:rsidRPr="00866064">
        <w:rPr>
          <w:rStyle w:val="StyleBoldUnderline"/>
        </w:rPr>
        <w:t>. Viral and bacterial epidemics precipitated the fall of t</w:t>
      </w:r>
      <w:r w:rsidRPr="00866064">
        <w:rPr>
          <w:sz w:val="16"/>
        </w:rPr>
        <w:t xml:space="preserve">he Golden Age of </w:t>
      </w:r>
      <w:r w:rsidRPr="00866064">
        <w:rPr>
          <w:rStyle w:val="StyleBoldUnderline"/>
        </w:rPr>
        <w:t>Athens,</w:t>
      </w:r>
      <w:r w:rsidRPr="00866064">
        <w:rPr>
          <w:sz w:val="16"/>
        </w:rPr>
        <w:t xml:space="preserve"> the Roman Empire and most of the empires of the Native Americans. </w:t>
      </w:r>
      <w:r w:rsidRPr="00866064">
        <w:rPr>
          <w:rStyle w:val="StyleBoldUnderline"/>
        </w:rPr>
        <w:t>The internet can be our key to survival because the ability to work telepresently can inhibit microbial transmission by reducing human-to-human contact</w:t>
      </w:r>
      <w:r w:rsidRPr="00866064">
        <w:rPr>
          <w:sz w:val="16"/>
        </w:rPr>
        <w:t xml:space="preserve">. In the face of an otherwise devastating epidemic, businesses can keep supply chains running with the maximum number of employees working from home. This can reduce host density below the tipping point required for an epidemic. </w:t>
      </w:r>
      <w:r w:rsidRPr="00866064">
        <w:rPr>
          <w:rStyle w:val="StyleBoldUnderline"/>
        </w:rPr>
        <w:t>If we are well prepared when an epidemic arrives, we can fluidly shift into a self-quarantined society</w:t>
      </w:r>
      <w:r w:rsidRPr="00866064">
        <w:rPr>
          <w:sz w:val="16"/>
        </w:rPr>
        <w:t xml:space="preserve"> in which microbes fail due to host scarcity. Whatever the social ills of isolation, they are worse for the microbes than for us. </w:t>
      </w:r>
      <w:r w:rsidRPr="00866064">
        <w:rPr>
          <w:rStyle w:val="StyleBoldUnderline"/>
        </w:rPr>
        <w:t>The internet will predict natural disasters</w:t>
      </w:r>
      <w:r w:rsidRPr="00866064">
        <w:rPr>
          <w:sz w:val="16"/>
        </w:rPr>
        <w:t xml:space="preserve"> </w:t>
      </w:r>
      <w:r w:rsidRPr="00866064">
        <w:rPr>
          <w:rStyle w:val="StyleBoldUnderline"/>
        </w:rPr>
        <w:t>We are witnessing the downfall of slow central control in the media</w:t>
      </w:r>
      <w:r w:rsidRPr="00866064">
        <w:rPr>
          <w:sz w:val="16"/>
        </w:rPr>
        <w:t xml:space="preserve">: news stories are increasingly becoming user-generated nets of up-to-the-minute information. </w:t>
      </w:r>
      <w:r w:rsidRPr="00866064">
        <w:rPr>
          <w:rStyle w:val="StyleBoldUnderline"/>
        </w:rPr>
        <w:t>During the recent California wildfires,</w:t>
      </w:r>
      <w:r w:rsidRPr="00866064">
        <w:rPr>
          <w:sz w:val="16"/>
        </w:rPr>
        <w:t xml:space="preserve"> locals went to the TV stations to learn whether their neighbourhoods were in danger. But the news stations appeared most concerned with the fate of celebrity mansions, so Californians changed their tack: they uploaded geotagged mobile-phone pictures, updated Facebook statuses and tweeted. The balance tipped: </w:t>
      </w:r>
      <w:r w:rsidRPr="00866064">
        <w:rPr>
          <w:rStyle w:val="StyleBoldUnderline"/>
        </w:rPr>
        <w:t xml:space="preserve">the internet carried news about the fire more quickly and accurately than any news station could. </w:t>
      </w:r>
      <w:r w:rsidRPr="00866064">
        <w:rPr>
          <w:sz w:val="16"/>
        </w:rPr>
        <w:t xml:space="preserve">In this grass-roots, decentralised scheme, there were embedded reporters on every block, and the news shockwave kept ahead of the fire. This head start could provide the extra hours that save us. If the Pompeiians had had the internet in 79AD, they could have easily marched 10km to safety, well ahead of the pyroclastic flow from Mount Vesuvius. </w:t>
      </w:r>
      <w:r w:rsidRPr="00866064">
        <w:rPr>
          <w:rStyle w:val="StyleBoldUnderline"/>
        </w:rPr>
        <w:t>If the Indian Ocean had the Pacific’s networked tsunami-warning system, South-East Asia would look quite different today</w:t>
      </w:r>
      <w:r w:rsidRPr="00866064">
        <w:rPr>
          <w:sz w:val="16"/>
        </w:rPr>
        <w:t xml:space="preserve">. </w:t>
      </w:r>
      <w:r w:rsidRPr="00866064">
        <w:rPr>
          <w:rStyle w:val="StyleBoldUnderline"/>
        </w:rPr>
        <w:t xml:space="preserve">Discoveries are retained and shared </w:t>
      </w:r>
      <w:r w:rsidRPr="00866064">
        <w:rPr>
          <w:sz w:val="16"/>
        </w:rPr>
        <w:t xml:space="preserve">Historically, </w:t>
      </w:r>
      <w:r w:rsidRPr="00866064">
        <w:rPr>
          <w:rStyle w:val="StyleBoldUnderline"/>
        </w:rPr>
        <w:t>critical information has required constant rediscovery</w:t>
      </w:r>
      <w:r w:rsidRPr="00866064">
        <w:rPr>
          <w:sz w:val="16"/>
        </w:rPr>
        <w:t xml:space="preserve">. Collections of learning -- from the library at Alexandria to the entire Minoan civilisation -- have fallen to the bonfires of invaders or the wrecking ball of natural disaster. Knowledge is hard won but easily lost. And information that survives often does not spread. </w:t>
      </w:r>
      <w:r w:rsidRPr="00866064">
        <w:rPr>
          <w:rStyle w:val="StyleBoldUnderline"/>
        </w:rPr>
        <w:t>Consider smallpox inoculation</w:t>
      </w:r>
      <w:r w:rsidRPr="00866064">
        <w:rPr>
          <w:sz w:val="16"/>
        </w:rPr>
        <w:t xml:space="preserve">: this was under way in India, </w:t>
      </w:r>
      <w:r w:rsidRPr="00866064">
        <w:rPr>
          <w:sz w:val="16"/>
        </w:rPr>
        <w:lastRenderedPageBreak/>
        <w:t>China and Africa centuries before it made its way to Europe</w:t>
      </w:r>
      <w:r w:rsidRPr="00866064">
        <w:rPr>
          <w:rStyle w:val="StyleBoldUnderline"/>
        </w:rPr>
        <w:t>. By the time the idea reached North America, native civilisations who needed it had already collapsed</w:t>
      </w:r>
      <w:r w:rsidRPr="00866064">
        <w:rPr>
          <w:sz w:val="16"/>
        </w:rPr>
        <w:t xml:space="preserve">. </w:t>
      </w:r>
      <w:r w:rsidRPr="00866064">
        <w:rPr>
          <w:rStyle w:val="StyleBoldUnderline"/>
        </w:rPr>
        <w:t>The net solved the problem. New discoveries catch on immediately;</w:t>
      </w:r>
      <w:r w:rsidRPr="00866064">
        <w:rPr>
          <w:sz w:val="16"/>
        </w:rPr>
        <w:t xml:space="preserve"> information spreads widely. In this way, societies can optimally ratchet up, using the latest bricks of knowledge in their fortification against risk. </w:t>
      </w:r>
      <w:r w:rsidRPr="00866064">
        <w:rPr>
          <w:rStyle w:val="StyleBoldUnderline"/>
        </w:rPr>
        <w:t>Tyranny is mitigated</w:t>
      </w:r>
      <w:r w:rsidRPr="00866064">
        <w:rPr>
          <w:sz w:val="16"/>
        </w:rPr>
        <w:t xml:space="preserve"> </w:t>
      </w:r>
      <w:r w:rsidRPr="00866064">
        <w:rPr>
          <w:rStyle w:val="StyleBoldUnderline"/>
        </w:rPr>
        <w:t>Censorship of ideas</w:t>
      </w:r>
      <w:r w:rsidRPr="00866064">
        <w:rPr>
          <w:sz w:val="16"/>
        </w:rPr>
        <w:t xml:space="preserve"> was a familiar spectre in the last century, with state-approved news outlets ruling the press, airwaves and copying machines </w:t>
      </w:r>
      <w:r w:rsidRPr="00866064">
        <w:rPr>
          <w:rStyle w:val="StyleBoldUnderline"/>
        </w:rPr>
        <w:t>in the USSR</w:t>
      </w:r>
      <w:r w:rsidRPr="00866064">
        <w:rPr>
          <w:sz w:val="16"/>
        </w:rPr>
        <w:t xml:space="preserve">, Romania, Cuba, China, Iraq </w:t>
      </w:r>
      <w:r w:rsidRPr="00866064">
        <w:rPr>
          <w:rStyle w:val="StyleBoldUnderline"/>
        </w:rPr>
        <w:t>and elsewhere</w:t>
      </w:r>
      <w:r w:rsidRPr="00866064">
        <w:rPr>
          <w:sz w:val="16"/>
        </w:rPr>
        <w:t xml:space="preserve">. In many cases, such as Lysenko’s agricultural despotism in the USSR, it </w:t>
      </w:r>
      <w:r w:rsidRPr="00866064">
        <w:rPr>
          <w:rStyle w:val="StyleBoldUnderline"/>
        </w:rPr>
        <w:t>directly contributed to the collapse of the nation</w:t>
      </w:r>
      <w:r w:rsidRPr="00866064">
        <w:rPr>
          <w:sz w:val="16"/>
        </w:rPr>
        <w:t>. Historically</w:t>
      </w:r>
      <w:r w:rsidRPr="00866064">
        <w:rPr>
          <w:rStyle w:val="StyleBoldUnderline"/>
        </w:rPr>
        <w:t>, a more successful strategy has been to confront free speech with free speech -- and the internet allows this in a natural way.</w:t>
      </w:r>
      <w:r w:rsidRPr="00866064">
        <w:rPr>
          <w:sz w:val="16"/>
        </w:rPr>
        <w:t xml:space="preserve"> It democratises the flow of information by offering access to the newspapers of the world, the photographers of every nation, the bloggers of every political stripe. Some posts are full of doctoring and dishonesty whereas others strive for independence and impartiality -- but all are available to us to sift through. Given the attempts by some governments to build firewalls, it’s clear that this benefit of the net requires constant vigilance. </w:t>
      </w:r>
      <w:r w:rsidRPr="00866064">
        <w:rPr>
          <w:rStyle w:val="StyleBoldUnderline"/>
        </w:rPr>
        <w:t>Human capital is vastly increased</w:t>
      </w:r>
      <w:r w:rsidRPr="00866064">
        <w:rPr>
          <w:sz w:val="16"/>
        </w:rPr>
        <w:t xml:space="preserve"> </w:t>
      </w:r>
      <w:r w:rsidRPr="00866064">
        <w:rPr>
          <w:rStyle w:val="StyleBoldUnderline"/>
        </w:rPr>
        <w:t>Crowdsourcing brings people together to solve problems.</w:t>
      </w:r>
      <w:r w:rsidRPr="00866064">
        <w:rPr>
          <w:sz w:val="16"/>
        </w:rPr>
        <w:t xml:space="preserve"> Yet far fewer than one per cent of the world’s population is involved. We need expand human capital. Most of the world not have access to the education afforded a small minority. For every Albert Einstein, Yo-Yo Ma or Barack Obama who has educational opportunities, uncountable others do not. This squandering of talent translates into reduced economic output and a smaller pool of problem solvers. </w:t>
      </w:r>
      <w:r w:rsidRPr="00866064">
        <w:rPr>
          <w:rStyle w:val="StyleBoldUnderline"/>
        </w:rPr>
        <w:t>The net opens the gates education to anyone with a computer</w:t>
      </w:r>
      <w:r w:rsidRPr="00866064">
        <w:rPr>
          <w:sz w:val="16"/>
        </w:rPr>
        <w:t>. A motivated teen anywhere on the planet can walk through the world’s knowledge -- from the webs of Wikipedia to the curriculum of MIT’s OpenCourseWare</w:t>
      </w:r>
      <w:r w:rsidRPr="00866064">
        <w:rPr>
          <w:rStyle w:val="StyleBoldUnderline"/>
        </w:rPr>
        <w:t>. The new human capital will serve us well when we confront existential threats we’ve never imagined before. Energy expenditure is reduced</w:t>
      </w:r>
      <w:r w:rsidRPr="00866064">
        <w:rPr>
          <w:sz w:val="16"/>
        </w:rPr>
        <w:t xml:space="preserve"> Societal collapse can often be understood in terms of an energy budget: </w:t>
      </w:r>
      <w:r w:rsidRPr="00866064">
        <w:rPr>
          <w:rStyle w:val="StyleBoldUnderline"/>
        </w:rPr>
        <w:t>when energy spend outweighs energy return, collapse ensues</w:t>
      </w:r>
      <w:r w:rsidRPr="00866064">
        <w:rPr>
          <w:sz w:val="16"/>
        </w:rPr>
        <w:t xml:space="preserve">. This has taken the form of deforestation or soil erosion; </w:t>
      </w:r>
      <w:r w:rsidRPr="00866064">
        <w:rPr>
          <w:rStyle w:val="StyleBoldUnderline"/>
        </w:rPr>
        <w:t>currently, the worry involves fossil-fuel depletion. The internet addresses the energy problem with a natural ease</w:t>
      </w:r>
      <w:r w:rsidRPr="00866064">
        <w:rPr>
          <w:sz w:val="16"/>
        </w:rPr>
        <w:t xml:space="preserve">. Consider the massive energy savings inherent in the shift from paper to electrons -- as seen in the transition from the post to email. </w:t>
      </w:r>
      <w:r w:rsidRPr="00866064">
        <w:rPr>
          <w:rStyle w:val="StyleBoldUnderline"/>
        </w:rPr>
        <w:t>Ecommerce reduces the need to drive long distances to purchase products</w:t>
      </w:r>
      <w:r w:rsidRPr="00866064">
        <w:rPr>
          <w:sz w:val="16"/>
        </w:rPr>
        <w:t xml:space="preserve">. </w:t>
      </w:r>
      <w:r w:rsidRPr="00866064">
        <w:rPr>
          <w:rStyle w:val="StyleBoldUnderline"/>
        </w:rPr>
        <w:t>Delivery trucks are more eco-friendly</w:t>
      </w:r>
      <w:r w:rsidRPr="00866064">
        <w:rPr>
          <w:sz w:val="16"/>
        </w:rPr>
        <w:t xml:space="preserve"> than individuals driving around, not least because of tight packaging and optimisation algorithms for driving routes. Of course, there are energy costs to the banks of computers that underpin the internet -- but these costs are less than the wood, coal and oil that would be expended for the same quantity of information flow. </w:t>
      </w:r>
      <w:r w:rsidRPr="00866064">
        <w:rPr>
          <w:rStyle w:val="StyleBoldUnderline"/>
        </w:rPr>
        <w:t>The tangle of events that triggers societal collapse can be complex</w:t>
      </w:r>
      <w:r w:rsidRPr="00866064">
        <w:rPr>
          <w:sz w:val="16"/>
        </w:rPr>
        <w:t xml:space="preserve">, and there are several threats the net does not address. </w:t>
      </w:r>
      <w:r w:rsidRPr="00866064">
        <w:rPr>
          <w:rStyle w:val="StyleBoldUnderline"/>
        </w:rPr>
        <w:t>But vast, networked communication can be an antidote to several of the most deadly diseases threatening civilisation.</w:t>
      </w:r>
      <w:r w:rsidRPr="00866064">
        <w:rPr>
          <w:sz w:val="16"/>
        </w:rPr>
        <w:t xml:space="preserve"> The next time your coworker laments internet addiction, the banality of tweeting or the decline of face-to-face conversation, you may want to suggest that the net may just be the technology that saves us.</w:t>
      </w:r>
      <w:r>
        <w:rPr>
          <w:sz w:val="16"/>
        </w:rPr>
        <w:t xml:space="preserve"> </w:t>
      </w:r>
    </w:p>
    <w:p w:rsidR="00B8387C" w:rsidRPr="00AA265B" w:rsidRDefault="00B8387C" w:rsidP="00B8387C"/>
    <w:p w:rsidR="00B8387C" w:rsidRPr="001A76B8" w:rsidRDefault="00B8387C" w:rsidP="00B8387C"/>
    <w:p w:rsidR="005859A7" w:rsidRDefault="005859A7" w:rsidP="00BC7C4D">
      <w:pPr>
        <w:pStyle w:val="Heading1"/>
      </w:pPr>
      <w:r>
        <w:lastRenderedPageBreak/>
        <w:t>**</w:t>
      </w:r>
      <w:r w:rsidR="004A61CA">
        <w:t>OFF-CASE ANSWERS</w:t>
      </w:r>
      <w:r>
        <w:t>**</w:t>
      </w:r>
    </w:p>
    <w:p w:rsidR="00B8387C" w:rsidRDefault="00D964B9" w:rsidP="00B8387C">
      <w:pPr>
        <w:pStyle w:val="Heading2"/>
      </w:pPr>
      <w:r>
        <w:lastRenderedPageBreak/>
        <w:t>Topicality</w:t>
      </w:r>
    </w:p>
    <w:p w:rsidR="00B8387C" w:rsidRDefault="00B8387C" w:rsidP="00B8387C">
      <w:pPr>
        <w:pStyle w:val="Heading3"/>
      </w:pPr>
      <w:r>
        <w:lastRenderedPageBreak/>
        <w:t>We Meet</w:t>
      </w:r>
    </w:p>
    <w:p w:rsidR="00B8387C" w:rsidRDefault="00B8387C" w:rsidP="00B8387C">
      <w:pPr>
        <w:pStyle w:val="Heading4"/>
      </w:pPr>
      <w:r>
        <w:t>Cuba can say no</w:t>
      </w:r>
    </w:p>
    <w:p w:rsidR="00B8387C" w:rsidRDefault="00B8387C" w:rsidP="00B8387C">
      <w:r w:rsidRPr="00232D25">
        <w:rPr>
          <w:rStyle w:val="StyleStyleBold12pt"/>
        </w:rPr>
        <w:t>Biddle 10</w:t>
      </w:r>
      <w:r w:rsidRPr="00232D25">
        <w:t xml:space="preserve"> (Ellery Roberts Biddle, editor of Global Voices Advocacy, </w:t>
      </w:r>
      <w:r>
        <w:t>Policy Analyst at Center for Democracy &amp; Technology West</w:t>
      </w:r>
      <w:r w:rsidRPr="00232D25">
        <w:t>. "Cuba: Telecommunications, Internet Access, and US-Cuba Policy" November 8, 2010. globalvoicesonline.org/2010/11/08/cuba-telecommunications-internet-access-and-us-cuba-policy/) VP</w:t>
      </w:r>
    </w:p>
    <w:p w:rsidR="00B8387C" w:rsidRPr="00232D25" w:rsidRDefault="00B8387C" w:rsidP="00B8387C"/>
    <w:p w:rsidR="00B8387C" w:rsidRPr="000304FE" w:rsidRDefault="00B8387C" w:rsidP="00B8387C">
      <w:pPr>
        <w:rPr>
          <w:sz w:val="16"/>
        </w:rPr>
      </w:pPr>
      <w:r w:rsidRPr="000304FE">
        <w:rPr>
          <w:sz w:val="16"/>
        </w:rPr>
        <w:t>President Obama pledged to eliminate these restrictions in 2009, but has made little progress on his promise. In a July/August 2010 editorial in Foreign Policy, Christopher Sabatini summarized the current legislation, which remains too restrictive to allow US-affiliated telecommunications companies to conduct any business on the island, whether it be selling hardware or software, or building new infrastructure. He remarked that with the current policy:</w:t>
      </w:r>
      <w:r w:rsidRPr="000304FE">
        <w:rPr>
          <w:sz w:val="12"/>
        </w:rPr>
        <w:t>¶</w:t>
      </w:r>
      <w:r w:rsidRPr="000304FE">
        <w:rPr>
          <w:sz w:val="16"/>
        </w:rPr>
        <w:t xml:space="preserve"> …there's little room for any real U.S. business activity that could link the island to the Internet and provide citizens with the tools of communication. Instead, the provisions only allow for the donation of these items, rendering a critical foreign-policy objective to philanthropy.</w:t>
      </w:r>
      <w:r w:rsidRPr="000304FE">
        <w:rPr>
          <w:sz w:val="12"/>
        </w:rPr>
        <w:t>¶</w:t>
      </w:r>
      <w:r w:rsidRPr="000304FE">
        <w:rPr>
          <w:sz w:val="16"/>
        </w:rPr>
        <w:t xml:space="preserve"> The only reforms that have actually been made allow for individuals living outside of Cuba to pay for cell phone handsets and roaming service for Cuban family members and friends on the island. While this has made a difference for thousands of Cubans, </w:t>
      </w:r>
      <w:r w:rsidRPr="000304FE">
        <w:rPr>
          <w:rStyle w:val="StyleBoldUnderline"/>
        </w:rPr>
        <w:t>the island could gain greater opportunities to access digital communications technologies if President Obama were to further liberalize or eliminate restrictions on telecom companies</w:t>
      </w:r>
      <w:r w:rsidRPr="000304FE">
        <w:rPr>
          <w:sz w:val="16"/>
        </w:rPr>
        <w:t>. He could do this by executive order.</w:t>
      </w:r>
      <w:r w:rsidRPr="000304FE">
        <w:rPr>
          <w:sz w:val="12"/>
        </w:rPr>
        <w:t>¶</w:t>
      </w:r>
      <w:r w:rsidRPr="000304FE">
        <w:rPr>
          <w:sz w:val="16"/>
        </w:rPr>
        <w:t xml:space="preserve"> </w:t>
      </w:r>
      <w:r w:rsidRPr="000304FE">
        <w:rPr>
          <w:rStyle w:val="StyleBoldUnderline"/>
        </w:rPr>
        <w:t xml:space="preserve">There is no guarantee that the Cuban government would allow US-based or US-affiliated telecoms to conduct business on the island, even if they were free to do so. </w:t>
      </w:r>
      <w:r w:rsidRPr="000304FE">
        <w:rPr>
          <w:sz w:val="16"/>
        </w:rPr>
        <w:t>But by lifting these restrictions, the Obama administration could cease to stand in the way of increasing digital and telecommunications access for Cubans, and put the political ball in Cuba’s court.</w:t>
      </w:r>
    </w:p>
    <w:p w:rsidR="00B8387C" w:rsidRDefault="00B8387C" w:rsidP="00B8387C">
      <w:pPr>
        <w:pStyle w:val="Heading3"/>
      </w:pPr>
      <w:r>
        <w:lastRenderedPageBreak/>
        <w:t>Haass</w:t>
      </w:r>
    </w:p>
    <w:p w:rsidR="00B8387C" w:rsidRDefault="00D964B9" w:rsidP="00D964B9">
      <w:pPr>
        <w:pStyle w:val="Heading4"/>
      </w:pPr>
      <w:r>
        <w:t>E</w:t>
      </w:r>
      <w:r w:rsidR="00B8387C">
        <w:t>conomic engagement includes access to technology</w:t>
      </w:r>
    </w:p>
    <w:p w:rsidR="00B8387C" w:rsidRPr="00D964B9" w:rsidRDefault="00B8387C" w:rsidP="00D964B9">
      <w:r w:rsidRPr="00D964B9">
        <w:rPr>
          <w:rStyle w:val="StyleStyleBold12pt"/>
        </w:rPr>
        <w:t xml:space="preserve">Haass </w:t>
      </w:r>
      <w:r w:rsidR="00D964B9">
        <w:rPr>
          <w:rStyle w:val="StyleStyleBold12pt"/>
        </w:rPr>
        <w:t>2k</w:t>
      </w:r>
      <w:r w:rsidRPr="00D964B9">
        <w:t> [Richard N. Haass, VP and Director of Foreign Policy Studies at the Brookings Institution, PhD from Oxford University, and Meghan L. O’Sullivan, Fellow with the Foreign Policy Studies program at Brookings, PhD in Politics from Oxford University, Honey and Vinegar: Incentives, Sanctions, and Foreign Policy, pp 4-6, google books]</w:t>
      </w:r>
    </w:p>
    <w:p w:rsidR="00B8387C" w:rsidRDefault="00B8387C" w:rsidP="00CB3F52">
      <w:r w:rsidRPr="00CB3F52">
        <w:rPr>
          <w:rStyle w:val="StyleBoldUnderline"/>
        </w:rPr>
        <w:t>Architects of engagement strategies have a wide variety of incentives from which to choose. Economic engagement might offer tangible incentives such as export credits, investment insurance or promotion, access to technology, loans, and economic aid.</w:t>
      </w:r>
      <w:r>
        <w:rPr>
          <w:sz w:val="14"/>
          <w:szCs w:val="14"/>
        </w:rPr>
        <w:t>12</w:t>
      </w:r>
      <w:r>
        <w:rPr>
          <w:rStyle w:val="apple-converted-space"/>
          <w:rFonts w:ascii="Arial" w:hAnsi="Arial" w:cs="Arial"/>
          <w:color w:val="222222"/>
          <w:sz w:val="14"/>
          <w:szCs w:val="14"/>
        </w:rPr>
        <w:t> </w:t>
      </w:r>
      <w:r w:rsidRPr="00CB3F52">
        <w:rPr>
          <w:rStyle w:val="StyleBoldUnderline"/>
        </w:rPr>
        <w:t>Other</w:t>
      </w:r>
      <w:r>
        <w:rPr>
          <w:rStyle w:val="apple-converted-space"/>
          <w:rFonts w:ascii="Arial" w:hAnsi="Arial" w:cs="Arial"/>
          <w:color w:val="222222"/>
          <w:sz w:val="14"/>
          <w:szCs w:val="14"/>
        </w:rPr>
        <w:t> </w:t>
      </w:r>
      <w:r>
        <w:rPr>
          <w:sz w:val="14"/>
          <w:szCs w:val="14"/>
        </w:rPr>
        <w:t>equally useful economic</w:t>
      </w:r>
      <w:r>
        <w:rPr>
          <w:rStyle w:val="apple-converted-space"/>
          <w:rFonts w:ascii="Arial" w:hAnsi="Arial" w:cs="Arial"/>
          <w:color w:val="222222"/>
          <w:sz w:val="14"/>
          <w:szCs w:val="14"/>
        </w:rPr>
        <w:t> </w:t>
      </w:r>
      <w:r w:rsidRPr="00CB3F52">
        <w:rPr>
          <w:rStyle w:val="StyleBoldUnderline"/>
        </w:rPr>
        <w:t>incentives involve the removal of penalties</w:t>
      </w:r>
      <w:r>
        <w:t>,</w:t>
      </w:r>
      <w:r>
        <w:rPr>
          <w:rStyle w:val="apple-converted-space"/>
          <w:rFonts w:ascii="Arial" w:hAnsi="Arial" w:cs="Arial"/>
          <w:color w:val="222222"/>
          <w:sz w:val="14"/>
          <w:szCs w:val="14"/>
        </w:rPr>
        <w:t> </w:t>
      </w:r>
      <w:r>
        <w:rPr>
          <w:sz w:val="14"/>
          <w:szCs w:val="14"/>
        </w:rPr>
        <w:t>whether they be</w:t>
      </w:r>
      <w:r>
        <w:rPr>
          <w:rStyle w:val="apple-converted-space"/>
          <w:rFonts w:ascii="Arial" w:hAnsi="Arial" w:cs="Arial"/>
          <w:color w:val="222222"/>
          <w:sz w:val="14"/>
          <w:szCs w:val="14"/>
        </w:rPr>
        <w:t> </w:t>
      </w:r>
      <w:r w:rsidRPr="00CB3F52">
        <w:rPr>
          <w:rStyle w:val="StyleBoldUnderline"/>
        </w:rPr>
        <w:t>trade embargoes, investment bans, or high tariffs</w:t>
      </w:r>
      <w:r>
        <w:rPr>
          <w:rStyle w:val="apple-converted-space"/>
          <w:rFonts w:ascii="Arial" w:hAnsi="Arial" w:cs="Arial"/>
          <w:color w:val="222222"/>
          <w:sz w:val="14"/>
          <w:szCs w:val="14"/>
        </w:rPr>
        <w:t> </w:t>
      </w:r>
      <w:r>
        <w:rPr>
          <w:sz w:val="14"/>
          <w:szCs w:val="14"/>
        </w:rPr>
        <w:t>that have impeded economic relations between the United States and the target country. In addition,</w:t>
      </w:r>
      <w:r>
        <w:rPr>
          <w:rStyle w:val="apple-converted-space"/>
          <w:rFonts w:ascii="Arial" w:hAnsi="Arial" w:cs="Arial"/>
          <w:color w:val="222222"/>
          <w:sz w:val="14"/>
          <w:szCs w:val="14"/>
        </w:rPr>
        <w:t> </w:t>
      </w:r>
      <w:r w:rsidRPr="00CB3F52">
        <w:rPr>
          <w:rStyle w:val="StyleBoldUnderline"/>
        </w:rPr>
        <w:t>facilitated entry into the global economic arena</w:t>
      </w:r>
      <w:r>
        <w:rPr>
          <w:rStyle w:val="apple-converted-space"/>
          <w:rFonts w:ascii="Arial" w:hAnsi="Arial" w:cs="Arial"/>
          <w:color w:val="222222"/>
          <w:sz w:val="14"/>
          <w:szCs w:val="14"/>
        </w:rPr>
        <w:t> </w:t>
      </w:r>
      <w:r>
        <w:rPr>
          <w:sz w:val="14"/>
          <w:szCs w:val="14"/>
        </w:rPr>
        <w:t>and the institutions that govern it</w:t>
      </w:r>
      <w:r>
        <w:rPr>
          <w:rStyle w:val="apple-converted-space"/>
          <w:rFonts w:ascii="Arial" w:hAnsi="Arial" w:cs="Arial"/>
          <w:color w:val="222222"/>
          <w:sz w:val="14"/>
          <w:szCs w:val="14"/>
        </w:rPr>
        <w:t> </w:t>
      </w:r>
      <w:r w:rsidRPr="00CB3F52">
        <w:rPr>
          <w:rStyle w:val="StyleBoldUnderline"/>
        </w:rPr>
        <w:t>rank among the most potent incentives</w:t>
      </w:r>
      <w:r>
        <w:rPr>
          <w:rStyle w:val="apple-converted-space"/>
          <w:rFonts w:ascii="Arial" w:hAnsi="Arial" w:cs="Arial"/>
          <w:color w:val="222222"/>
          <w:sz w:val="14"/>
          <w:szCs w:val="14"/>
        </w:rPr>
        <w:t> </w:t>
      </w:r>
      <w:r>
        <w:rPr>
          <w:sz w:val="14"/>
          <w:szCs w:val="14"/>
        </w:rPr>
        <w:t>in today’s global market.13</w:t>
      </w:r>
      <w:r>
        <w:rPr>
          <w:sz w:val="12"/>
          <w:szCs w:val="12"/>
        </w:rPr>
        <w:t>¶</w:t>
      </w:r>
      <w:r>
        <w:rPr>
          <w:rStyle w:val="apple-converted-space"/>
          <w:rFonts w:ascii="Arial" w:hAnsi="Arial" w:cs="Arial"/>
          <w:color w:val="222222"/>
          <w:sz w:val="14"/>
          <w:szCs w:val="14"/>
        </w:rPr>
        <w:t> </w:t>
      </w:r>
      <w:r>
        <w:rPr>
          <w:sz w:val="14"/>
          <w:szCs w:val="14"/>
        </w:rPr>
        <w:t>Similarly,</w:t>
      </w:r>
      <w:r>
        <w:rPr>
          <w:rStyle w:val="apple-converted-space"/>
          <w:rFonts w:ascii="Arial" w:hAnsi="Arial" w:cs="Arial"/>
          <w:color w:val="222222"/>
          <w:sz w:val="14"/>
          <w:szCs w:val="14"/>
        </w:rPr>
        <w:t> </w:t>
      </w:r>
      <w:r w:rsidRPr="00CB3F52">
        <w:rPr>
          <w:rStyle w:val="StyleBoldUnderline"/>
        </w:rPr>
        <w:t>political engagement can involve</w:t>
      </w:r>
      <w:r>
        <w:rPr>
          <w:rStyle w:val="apple-converted-space"/>
          <w:rFonts w:ascii="Arial" w:hAnsi="Arial" w:cs="Arial"/>
          <w:color w:val="222222"/>
          <w:sz w:val="14"/>
          <w:szCs w:val="14"/>
        </w:rPr>
        <w:t> </w:t>
      </w:r>
      <w:r>
        <w:rPr>
          <w:sz w:val="14"/>
          <w:szCs w:val="14"/>
        </w:rPr>
        <w:t>the lure of</w:t>
      </w:r>
      <w:r>
        <w:rPr>
          <w:rStyle w:val="apple-converted-space"/>
          <w:rFonts w:ascii="Arial" w:hAnsi="Arial" w:cs="Arial"/>
          <w:color w:val="222222"/>
          <w:sz w:val="14"/>
          <w:szCs w:val="14"/>
        </w:rPr>
        <w:t> </w:t>
      </w:r>
      <w:r w:rsidRPr="00CB3F52">
        <w:rPr>
          <w:rStyle w:val="StyleBoldUnderline"/>
        </w:rPr>
        <w:t>diplomatic recognition, access to</w:t>
      </w:r>
      <w:r>
        <w:rPr>
          <w:rStyle w:val="apple-converted-space"/>
          <w:rFonts w:ascii="Arial" w:hAnsi="Arial" w:cs="Arial"/>
          <w:color w:val="222222"/>
          <w:sz w:val="14"/>
          <w:szCs w:val="14"/>
        </w:rPr>
        <w:t> </w:t>
      </w:r>
      <w:r>
        <w:rPr>
          <w:sz w:val="14"/>
          <w:szCs w:val="14"/>
        </w:rPr>
        <w:t>regional or</w:t>
      </w:r>
      <w:r>
        <w:rPr>
          <w:rStyle w:val="apple-converted-space"/>
          <w:rFonts w:ascii="Arial" w:hAnsi="Arial" w:cs="Arial"/>
          <w:color w:val="222222"/>
          <w:sz w:val="14"/>
          <w:szCs w:val="14"/>
        </w:rPr>
        <w:t> </w:t>
      </w:r>
      <w:r w:rsidRPr="00CB3F52">
        <w:rPr>
          <w:rStyle w:val="StyleBoldUnderline"/>
        </w:rPr>
        <w:t>international institutions</w:t>
      </w:r>
      <w:r>
        <w:t>,</w:t>
      </w:r>
      <w:r>
        <w:rPr>
          <w:rStyle w:val="apple-converted-space"/>
          <w:rFonts w:ascii="Arial" w:hAnsi="Arial" w:cs="Arial"/>
          <w:color w:val="222222"/>
        </w:rPr>
        <w:t> </w:t>
      </w:r>
      <w:r>
        <w:rPr>
          <w:sz w:val="14"/>
          <w:szCs w:val="14"/>
        </w:rPr>
        <w:t>or</w:t>
      </w:r>
      <w:r>
        <w:rPr>
          <w:rStyle w:val="apple-converted-space"/>
          <w:rFonts w:ascii="Arial" w:hAnsi="Arial" w:cs="Arial"/>
          <w:color w:val="222222"/>
        </w:rPr>
        <w:t> </w:t>
      </w:r>
      <w:r w:rsidRPr="00CB3F52">
        <w:rPr>
          <w:rStyle w:val="StyleBoldUnderline"/>
        </w:rPr>
        <w:t>the scheduling of summits</w:t>
      </w:r>
      <w:r>
        <w:rPr>
          <w:rStyle w:val="apple-converted-space"/>
          <w:rFonts w:ascii="Arial" w:hAnsi="Arial" w:cs="Arial"/>
          <w:color w:val="222222"/>
          <w:sz w:val="14"/>
          <w:szCs w:val="14"/>
        </w:rPr>
        <w:t> </w:t>
      </w:r>
      <w:r>
        <w:rPr>
          <w:sz w:val="14"/>
          <w:szCs w:val="14"/>
        </w:rPr>
        <w:t>between leaders—</w:t>
      </w:r>
      <w:r w:rsidRPr="00CB3F52">
        <w:rPr>
          <w:rStyle w:val="StyleBoldUnderline"/>
        </w:rPr>
        <w:t>or the termination of these</w:t>
      </w:r>
      <w:r>
        <w:rPr>
          <w:rStyle w:val="apple-converted-space"/>
          <w:rFonts w:ascii="Arial" w:hAnsi="Arial" w:cs="Arial"/>
          <w:color w:val="222222"/>
          <w:sz w:val="14"/>
          <w:szCs w:val="14"/>
        </w:rPr>
        <w:t> </w:t>
      </w:r>
      <w:r>
        <w:rPr>
          <w:sz w:val="14"/>
          <w:szCs w:val="14"/>
        </w:rPr>
        <w:t>benefits.</w:t>
      </w:r>
      <w:r>
        <w:rPr>
          <w:rStyle w:val="apple-converted-space"/>
          <w:rFonts w:ascii="Arial" w:hAnsi="Arial" w:cs="Arial"/>
          <w:color w:val="222222"/>
          <w:sz w:val="14"/>
          <w:szCs w:val="14"/>
        </w:rPr>
        <w:t> </w:t>
      </w:r>
      <w:r w:rsidRPr="00CB3F52">
        <w:rPr>
          <w:rStyle w:val="StyleBoldUnderline"/>
        </w:rPr>
        <w:t>Military engagement could involve</w:t>
      </w:r>
      <w:r>
        <w:rPr>
          <w:rStyle w:val="apple-converted-space"/>
          <w:rFonts w:ascii="Arial" w:hAnsi="Arial" w:cs="Arial"/>
          <w:color w:val="222222"/>
          <w:sz w:val="14"/>
          <w:szCs w:val="14"/>
        </w:rPr>
        <w:t> </w:t>
      </w:r>
      <w:r>
        <w:rPr>
          <w:sz w:val="14"/>
          <w:szCs w:val="14"/>
        </w:rPr>
        <w:t>the extension of International Military Educational Training (</w:t>
      </w:r>
      <w:r w:rsidRPr="00CB3F52">
        <w:rPr>
          <w:rStyle w:val="StyleBoldUnderline"/>
        </w:rPr>
        <w:t>IMET</w:t>
      </w:r>
      <w:r>
        <w:rPr>
          <w:sz w:val="14"/>
          <w:szCs w:val="14"/>
        </w:rPr>
        <w:t>) both to strengthen respect for civilian authority and human rights among a country’s armed forces and, more feasibly, to establish relationships between Americans and young foreign military officers.14 These areas of engagement are likely to involve working with state institutions, while cultural or civil society engagement is likely to entail building people-to-people contacts.</w:t>
      </w:r>
      <w:r>
        <w:rPr>
          <w:rStyle w:val="apple-converted-space"/>
          <w:rFonts w:ascii="Arial" w:hAnsi="Arial" w:cs="Arial"/>
          <w:color w:val="222222"/>
          <w:sz w:val="14"/>
          <w:szCs w:val="14"/>
        </w:rPr>
        <w:t> </w:t>
      </w:r>
      <w:r w:rsidRPr="00CB3F52">
        <w:rPr>
          <w:rStyle w:val="StyleBoldUnderline"/>
        </w:rPr>
        <w:t>Funding nongovernmental organizations, facilitating</w:t>
      </w:r>
      <w:r>
        <w:rPr>
          <w:rStyle w:val="apple-converted-space"/>
          <w:rFonts w:ascii="Arial" w:hAnsi="Arial" w:cs="Arial"/>
          <w:color w:val="222222"/>
          <w:sz w:val="14"/>
          <w:szCs w:val="14"/>
        </w:rPr>
        <w:t> </w:t>
      </w:r>
      <w:r>
        <w:rPr>
          <w:sz w:val="14"/>
          <w:szCs w:val="14"/>
        </w:rPr>
        <w:t>the flow of</w:t>
      </w:r>
      <w:r>
        <w:rPr>
          <w:rStyle w:val="apple-converted-space"/>
          <w:rFonts w:ascii="Arial" w:hAnsi="Arial" w:cs="Arial"/>
          <w:color w:val="222222"/>
          <w:sz w:val="14"/>
          <w:szCs w:val="14"/>
        </w:rPr>
        <w:t> </w:t>
      </w:r>
      <w:r w:rsidRPr="00CB3F52">
        <w:rPr>
          <w:rStyle w:val="StyleBoldUnderline"/>
        </w:rPr>
        <w:t>remittances, establishing postal and telephone links </w:t>
      </w:r>
      <w:r>
        <w:rPr>
          <w:sz w:val="14"/>
          <w:szCs w:val="14"/>
        </w:rPr>
        <w:t>between the United States and the target country,</w:t>
      </w:r>
      <w:r>
        <w:rPr>
          <w:rStyle w:val="apple-converted-space"/>
          <w:rFonts w:ascii="Arial" w:hAnsi="Arial" w:cs="Arial"/>
          <w:color w:val="222222"/>
          <w:sz w:val="14"/>
          <w:szCs w:val="14"/>
        </w:rPr>
        <w:t> </w:t>
      </w:r>
      <w:r w:rsidRPr="00CB3F52">
        <w:rPr>
          <w:rStyle w:val="StyleBoldUnderline"/>
        </w:rPr>
        <w:t>and promoting the exchange of </w:t>
      </w:r>
      <w:r>
        <w:rPr>
          <w:sz w:val="14"/>
          <w:szCs w:val="14"/>
        </w:rPr>
        <w:t>students, tourists, and other nongovernmental</w:t>
      </w:r>
      <w:r>
        <w:rPr>
          <w:rStyle w:val="apple-converted-space"/>
          <w:rFonts w:ascii="Arial" w:hAnsi="Arial" w:cs="Arial"/>
          <w:color w:val="222222"/>
          <w:sz w:val="14"/>
          <w:szCs w:val="14"/>
        </w:rPr>
        <w:t> </w:t>
      </w:r>
      <w:r w:rsidRPr="00CB3F52">
        <w:rPr>
          <w:rStyle w:val="StyleBoldUnderline"/>
        </w:rPr>
        <w:t>people</w:t>
      </w:r>
      <w:r>
        <w:rPr>
          <w:rStyle w:val="apple-converted-space"/>
          <w:rFonts w:ascii="Arial" w:hAnsi="Arial" w:cs="Arial"/>
          <w:color w:val="222222"/>
          <w:sz w:val="14"/>
          <w:szCs w:val="14"/>
        </w:rPr>
        <w:t> </w:t>
      </w:r>
      <w:r>
        <w:rPr>
          <w:sz w:val="14"/>
          <w:szCs w:val="14"/>
        </w:rPr>
        <w:t>between the countries</w:t>
      </w:r>
      <w:r>
        <w:rPr>
          <w:rStyle w:val="apple-converted-space"/>
          <w:rFonts w:ascii="Arial" w:hAnsi="Arial" w:cs="Arial"/>
          <w:color w:val="222222"/>
          <w:sz w:val="14"/>
          <w:szCs w:val="14"/>
        </w:rPr>
        <w:t> </w:t>
      </w:r>
      <w:r w:rsidRPr="00CB3F52">
        <w:rPr>
          <w:rStyle w:val="StyleBoldUnderline"/>
        </w:rPr>
        <w:t>are</w:t>
      </w:r>
      <w:r>
        <w:rPr>
          <w:rStyle w:val="apple-converted-space"/>
          <w:rFonts w:ascii="Arial" w:hAnsi="Arial" w:cs="Arial"/>
          <w:color w:val="222222"/>
          <w:sz w:val="14"/>
          <w:szCs w:val="14"/>
        </w:rPr>
        <w:t> </w:t>
      </w:r>
      <w:r>
        <w:rPr>
          <w:sz w:val="14"/>
          <w:szCs w:val="14"/>
        </w:rPr>
        <w:t>some of the incentives that might be offered under a policy of</w:t>
      </w:r>
      <w:r>
        <w:rPr>
          <w:rStyle w:val="apple-converted-space"/>
          <w:rFonts w:ascii="Arial" w:hAnsi="Arial" w:cs="Arial"/>
          <w:color w:val="222222"/>
          <w:sz w:val="14"/>
          <w:szCs w:val="14"/>
        </w:rPr>
        <w:t> </w:t>
      </w:r>
      <w:r w:rsidRPr="00CB3F52">
        <w:rPr>
          <w:rStyle w:val="StyleBoldUnderline"/>
        </w:rPr>
        <w:t>cultural engagement</w:t>
      </w:r>
      <w:r>
        <w:rPr>
          <w:sz w:val="14"/>
          <w:szCs w:val="14"/>
        </w:rPr>
        <w:t>.</w:t>
      </w:r>
    </w:p>
    <w:p w:rsidR="00B8387C" w:rsidRDefault="00B8387C" w:rsidP="00B8387C">
      <w:pPr>
        <w:pStyle w:val="Heading3"/>
      </w:pPr>
      <w:r>
        <w:lastRenderedPageBreak/>
        <w:t>Infrastructure Definition</w:t>
      </w:r>
    </w:p>
    <w:p w:rsidR="00B8387C" w:rsidRDefault="00B8387C" w:rsidP="00B8387C">
      <w:pPr>
        <w:pStyle w:val="Heading4"/>
      </w:pPr>
      <w:r>
        <w:t>Infrastructure definition</w:t>
      </w:r>
    </w:p>
    <w:p w:rsidR="00B8387C" w:rsidRDefault="00B8387C" w:rsidP="00B8387C">
      <w:r w:rsidRPr="002E50E7">
        <w:rPr>
          <w:rStyle w:val="StyleStyleBold12pt"/>
        </w:rPr>
        <w:t>Belt and Velazquez 7</w:t>
      </w:r>
      <w:r>
        <w:t xml:space="preserve"> (Juan A. B. Belt, Director at the Office of Infrastructure and Engineering, USAID, and Luis Velazquez, Senior Engineer at the Office of Infrastructure and Engineering, USAID, 8/2/07,“Cuba: Reforming the Power, Telecommunications and Water Sectors During a Transition” http://pdf.usaid.gov/pdf_docs/PNADJ706.pdf)</w:t>
      </w:r>
    </w:p>
    <w:p w:rsidR="00B8387C" w:rsidRPr="00903B0F" w:rsidRDefault="00B8387C" w:rsidP="00B8387C"/>
    <w:p w:rsidR="00B8387C" w:rsidRPr="00367758" w:rsidRDefault="00B8387C" w:rsidP="00B8387C">
      <w:pPr>
        <w:rPr>
          <w:sz w:val="16"/>
        </w:rPr>
      </w:pPr>
      <w:r w:rsidRPr="00367758">
        <w:rPr>
          <w:sz w:val="16"/>
        </w:rPr>
        <w:t xml:space="preserve">However, </w:t>
      </w:r>
      <w:r w:rsidRPr="00367758">
        <w:rPr>
          <w:rStyle w:val="StyleBoldUnderline"/>
        </w:rPr>
        <w:t>USAID</w:t>
      </w:r>
      <w:r w:rsidRPr="00367758">
        <w:rPr>
          <w:sz w:val="16"/>
        </w:rPr>
        <w:t xml:space="preserve">, </w:t>
      </w:r>
      <w:r w:rsidRPr="00367758">
        <w:rPr>
          <w:rStyle w:val="StyleBoldUnderline"/>
        </w:rPr>
        <w:t>the World Bank and other development institutions</w:t>
      </w:r>
      <w:r w:rsidRPr="00367758">
        <w:rPr>
          <w:sz w:val="16"/>
        </w:rPr>
        <w:t xml:space="preserve"> generally </w:t>
      </w:r>
      <w:r w:rsidRPr="00367758">
        <w:rPr>
          <w:rStyle w:val="StyleBoldUnderline"/>
        </w:rPr>
        <w:t>describe infrastructure more narrowly. This narrower definition</w:t>
      </w:r>
      <w:r w:rsidRPr="00367758">
        <w:rPr>
          <w:sz w:val="16"/>
        </w:rPr>
        <w:t xml:space="preserve"> of infrastructure </w:t>
      </w:r>
      <w:r w:rsidRPr="00367758">
        <w:rPr>
          <w:rStyle w:val="StyleBoldUnderline"/>
        </w:rPr>
        <w:t>comprises utilities and</w:t>
      </w:r>
      <w:r w:rsidRPr="00367758">
        <w:rPr>
          <w:sz w:val="16"/>
        </w:rPr>
        <w:t xml:space="preserve"> certain </w:t>
      </w:r>
      <w:r w:rsidRPr="00367758">
        <w:rPr>
          <w:rStyle w:val="StyleBoldUnderline"/>
        </w:rPr>
        <w:t>“public works</w:t>
      </w:r>
      <w:r w:rsidRPr="00367758">
        <w:rPr>
          <w:sz w:val="16"/>
        </w:rPr>
        <w:t xml:space="preserve">”. Specifically, </w:t>
      </w:r>
      <w:r w:rsidRPr="00367758">
        <w:rPr>
          <w:rStyle w:val="StyleBoldUnderline"/>
        </w:rPr>
        <w:t>utilities include power</w:t>
      </w:r>
      <w:r w:rsidRPr="00367758">
        <w:rPr>
          <w:sz w:val="16"/>
        </w:rPr>
        <w:t xml:space="preserve"> (electricity); </w:t>
      </w:r>
      <w:r w:rsidRPr="00367758">
        <w:rPr>
          <w:rStyle w:val="StyleBoldUnderline"/>
        </w:rPr>
        <w:t>telecommunications</w:t>
      </w:r>
      <w:r w:rsidRPr="00367758">
        <w:rPr>
          <w:sz w:val="16"/>
        </w:rPr>
        <w:t xml:space="preserve">; piped </w:t>
      </w:r>
      <w:r w:rsidRPr="00367758">
        <w:rPr>
          <w:rStyle w:val="StyleBoldUnderline"/>
        </w:rPr>
        <w:t>water supply and sanitation</w:t>
      </w:r>
      <w:r w:rsidRPr="00367758">
        <w:rPr>
          <w:sz w:val="16"/>
        </w:rPr>
        <w:t xml:space="preserve">; piped </w:t>
      </w:r>
      <w:r w:rsidRPr="00367758">
        <w:rPr>
          <w:rStyle w:val="StyleBoldUnderline"/>
        </w:rPr>
        <w:t>gas</w:t>
      </w:r>
      <w:r w:rsidRPr="00367758">
        <w:rPr>
          <w:sz w:val="16"/>
        </w:rPr>
        <w:t xml:space="preserve">; </w:t>
      </w:r>
      <w:r w:rsidRPr="00367758">
        <w:rPr>
          <w:rStyle w:val="StyleBoldUnderline"/>
        </w:rPr>
        <w:t>and piped heat. Public works include</w:t>
      </w:r>
      <w:r w:rsidRPr="00367758">
        <w:rPr>
          <w:sz w:val="16"/>
        </w:rPr>
        <w:t xml:space="preserve"> transport infrastructure including highways, secondary </w:t>
      </w:r>
      <w:r w:rsidRPr="00367758">
        <w:rPr>
          <w:rStyle w:val="StyleBoldUnderline"/>
        </w:rPr>
        <w:t>roads</w:t>
      </w:r>
      <w:r w:rsidRPr="00367758">
        <w:rPr>
          <w:sz w:val="16"/>
        </w:rPr>
        <w:t xml:space="preserve">, rural roads, </w:t>
      </w:r>
      <w:r w:rsidRPr="00367758">
        <w:rPr>
          <w:rStyle w:val="StyleBoldUnderline"/>
        </w:rPr>
        <w:t>railroads</w:t>
      </w:r>
      <w:r w:rsidRPr="00367758">
        <w:rPr>
          <w:sz w:val="16"/>
        </w:rPr>
        <w:t xml:space="preserve">, urban transport, </w:t>
      </w:r>
      <w:r w:rsidRPr="00367758">
        <w:rPr>
          <w:rStyle w:val="StyleBoldUnderline"/>
        </w:rPr>
        <w:t>ports and waterways</w:t>
      </w:r>
      <w:r w:rsidRPr="00367758">
        <w:rPr>
          <w:sz w:val="16"/>
        </w:rPr>
        <w:t xml:space="preserve">, and airports; </w:t>
      </w:r>
      <w:r w:rsidRPr="00367758">
        <w:rPr>
          <w:rStyle w:val="StyleBoldUnderline"/>
        </w:rPr>
        <w:t>and</w:t>
      </w:r>
      <w:r w:rsidRPr="00367758">
        <w:rPr>
          <w:sz w:val="16"/>
        </w:rPr>
        <w:t xml:space="preserve"> major </w:t>
      </w:r>
      <w:r w:rsidRPr="00367758">
        <w:rPr>
          <w:rStyle w:val="StyleBoldUnderline"/>
        </w:rPr>
        <w:t>dam and canal works for irrigation and drainage</w:t>
      </w:r>
      <w:r w:rsidRPr="00367758">
        <w:rPr>
          <w:sz w:val="16"/>
        </w:rPr>
        <w:t xml:space="preserve">. </w:t>
      </w:r>
    </w:p>
    <w:p w:rsidR="00B8387C" w:rsidRDefault="00B8387C" w:rsidP="00B8387C">
      <w:pPr>
        <w:pStyle w:val="Heading2"/>
      </w:pPr>
      <w:r>
        <w:lastRenderedPageBreak/>
        <w:t>Politics</w:t>
      </w:r>
    </w:p>
    <w:p w:rsidR="00B8387C" w:rsidRDefault="00B8387C" w:rsidP="00B8387C">
      <w:pPr>
        <w:pStyle w:val="Heading3"/>
      </w:pPr>
      <w:r>
        <w:lastRenderedPageBreak/>
        <w:t>XO</w:t>
      </w:r>
    </w:p>
    <w:p w:rsidR="00B8387C" w:rsidRPr="00901000" w:rsidRDefault="00B8387C" w:rsidP="00B8387C">
      <w:pPr>
        <w:pStyle w:val="Heading4"/>
      </w:pPr>
      <w:r w:rsidRPr="00901000">
        <w:rPr>
          <w:bCs w:val="0"/>
        </w:rPr>
        <w:t>President can do the plan</w:t>
      </w:r>
    </w:p>
    <w:p w:rsidR="00B8387C" w:rsidRDefault="00B8387C" w:rsidP="00B8387C">
      <w:r>
        <w:rPr>
          <w:rStyle w:val="StyleStyleBold12pt"/>
        </w:rPr>
        <w:t>CSG 13</w:t>
      </w:r>
      <w:r>
        <w:t xml:space="preserve"> (Cuba Study Group, made up of business and professional individuals to help Cuba. "Restoring Executive Authority Over U.S. Policy Toward Cuba" February 2013. www.cubastudygroup.org/index.cfm/files/serve?File_id=45d8f827-174c-4d43-aa2f-ef7794831032) VP</w:t>
      </w:r>
    </w:p>
    <w:p w:rsidR="00B8387C" w:rsidRDefault="00B8387C" w:rsidP="00B8387C"/>
    <w:p w:rsidR="00B8387C" w:rsidRDefault="00B8387C" w:rsidP="00B8387C">
      <w:pPr>
        <w:rPr>
          <w:rStyle w:val="StyleBoldUnderline"/>
        </w:rPr>
      </w:pPr>
      <w:r>
        <w:rPr>
          <w:rStyle w:val="StyleBoldUnderline"/>
        </w:rPr>
        <w:t xml:space="preserve">While we wait for Congress to act, the Executive Branch should exercise its licensing authority to further safeguard the flow </w:t>
      </w:r>
      <w:r>
        <w:rPr>
          <w:rStyle w:val="StyleBoldUnderline"/>
          <w:b/>
          <w:sz w:val="12"/>
        </w:rPr>
        <w:t>¶</w:t>
      </w:r>
      <w:r>
        <w:rPr>
          <w:rStyle w:val="StyleBoldUnderline"/>
        </w:rPr>
        <w:t xml:space="preserve"> of contacts and resources into the Island, encourage independent economic and political activity, and further empower the </w:t>
      </w:r>
      <w:r>
        <w:rPr>
          <w:rStyle w:val="StyleBoldUnderline"/>
          <w:b/>
          <w:sz w:val="12"/>
        </w:rPr>
        <w:t>¶</w:t>
      </w:r>
      <w:r>
        <w:rPr>
          <w:rStyle w:val="StyleBoldUnderline"/>
        </w:rPr>
        <w:t xml:space="preserve"> Cuban people.</w:t>
      </w:r>
      <w:r>
        <w:rPr>
          <w:sz w:val="16"/>
        </w:rPr>
        <w:t xml:space="preserve"> To that end, the Cuba Study Group proposes that the President pursue the following measures:xxi</w:t>
      </w:r>
      <w:r>
        <w:rPr>
          <w:sz w:val="12"/>
        </w:rPr>
        <w:t>¶</w:t>
      </w:r>
      <w:r>
        <w:rPr>
          <w:sz w:val="16"/>
        </w:rPr>
        <w:t xml:space="preserve"> i) Modify Remittance and Export Limitations: Increase the $3,000 limit on remittances that can be carried to </w:t>
      </w:r>
      <w:r>
        <w:rPr>
          <w:sz w:val="12"/>
        </w:rPr>
        <w:t>¶</w:t>
      </w:r>
      <w:r>
        <w:rPr>
          <w:sz w:val="16"/>
        </w:rPr>
        <w:t xml:space="preserve"> Cuba by authorized travelers and expand the types of goods that travelers may legally take to Cuba to support </w:t>
      </w:r>
      <w:r>
        <w:rPr>
          <w:sz w:val="12"/>
        </w:rPr>
        <w:t>¶</w:t>
      </w:r>
      <w:r>
        <w:rPr>
          <w:sz w:val="16"/>
        </w:rPr>
        <w:t xml:space="preserve"> micro entrepreneurs. Fewer limitations in these areas will make it easier for U.S. travelers to provide seed capital </w:t>
      </w:r>
      <w:r>
        <w:rPr>
          <w:sz w:val="12"/>
        </w:rPr>
        <w:t>¶</w:t>
      </w:r>
      <w:r>
        <w:rPr>
          <w:sz w:val="16"/>
        </w:rPr>
        <w:t xml:space="preserve"> and in-kind contributions for start-ups.</w:t>
      </w:r>
      <w:r>
        <w:rPr>
          <w:sz w:val="12"/>
        </w:rPr>
        <w:t>¶</w:t>
      </w:r>
      <w:r>
        <w:rPr>
          <w:sz w:val="16"/>
        </w:rPr>
        <w:t xml:space="preserve"> ii) Authorize Travel by General License for NGOs and Allow Them to Open Cuban Bank Accounts: Regulations </w:t>
      </w:r>
      <w:r>
        <w:rPr>
          <w:sz w:val="12"/>
        </w:rPr>
        <w:t>¶</w:t>
      </w:r>
      <w:r>
        <w:rPr>
          <w:sz w:val="16"/>
        </w:rPr>
        <w:t xml:space="preserve"> enacted on January 28, 2011 allow U.S. full- and part-time university staff to travel to Cuba by general license. </w:t>
      </w:r>
      <w:r>
        <w:rPr>
          <w:sz w:val="12"/>
        </w:rPr>
        <w:t>¶</w:t>
      </w:r>
      <w:r>
        <w:rPr>
          <w:sz w:val="16"/>
        </w:rPr>
        <w:t xml:space="preserve"> These regulations also allow U.S.-based academic institutions to open accounts in Cuban banks with funds to </w:t>
      </w:r>
      <w:r>
        <w:rPr>
          <w:sz w:val="12"/>
        </w:rPr>
        <w:t>¶</w:t>
      </w:r>
      <w:r>
        <w:rPr>
          <w:sz w:val="16"/>
        </w:rPr>
        <w:t xml:space="preserve"> support their educational programs in Cuba. A similar license for foundations and NGOs whose mission involves </w:t>
      </w:r>
      <w:r>
        <w:rPr>
          <w:sz w:val="12"/>
        </w:rPr>
        <w:t>¶</w:t>
      </w:r>
      <w:r>
        <w:rPr>
          <w:sz w:val="16"/>
        </w:rPr>
        <w:t xml:space="preserve"> support for micro and small businesses would also help support this growing segment of civil society.</w:t>
      </w:r>
      <w:r>
        <w:rPr>
          <w:sz w:val="12"/>
        </w:rPr>
        <w:t>¶</w:t>
      </w:r>
      <w:r>
        <w:rPr>
          <w:sz w:val="16"/>
        </w:rPr>
        <w:t xml:space="preserve"> iii) Establish New Licenses for the Provision of Services to Cuban Private Entrepreneurs: The President could </w:t>
      </w:r>
      <w:r>
        <w:rPr>
          <w:sz w:val="12"/>
        </w:rPr>
        <w:t>¶</w:t>
      </w:r>
      <w:r>
        <w:rPr>
          <w:sz w:val="16"/>
        </w:rPr>
        <w:t xml:space="preserve"> build on existing authorizations that allow U.S. persons and institutions to pay individual Cuban scholars,</w:t>
      </w:r>
      <w:r>
        <w:rPr>
          <w:sz w:val="12"/>
        </w:rPr>
        <w:t>¶</w:t>
      </w:r>
      <w:r>
        <w:rPr>
          <w:sz w:val="16"/>
        </w:rPr>
        <w:t xml:space="preserve"> musicians and artists for their work. New licenses could extend to additional groups, such as artisans or farmers, </w:t>
      </w:r>
      <w:r>
        <w:rPr>
          <w:sz w:val="12"/>
        </w:rPr>
        <w:t>¶</w:t>
      </w:r>
      <w:r>
        <w:rPr>
          <w:sz w:val="16"/>
        </w:rPr>
        <w:t xml:space="preserve"> and authorize a greater scope of activities such as recording, publication, distribution, etc.</w:t>
      </w:r>
      <w:r>
        <w:rPr>
          <w:sz w:val="12"/>
        </w:rPr>
        <w:t>¶</w:t>
      </w:r>
      <w:r>
        <w:rPr>
          <w:sz w:val="16"/>
        </w:rPr>
        <w:t xml:space="preserve"> iv</w:t>
      </w:r>
      <w:r>
        <w:rPr>
          <w:rStyle w:val="StyleBoldUnderline"/>
        </w:rPr>
        <w:t xml:space="preserve">) Authorize Imports of Certain Goods and Services to Businesses and Individuals Engaged in Certifiably </w:t>
      </w:r>
      <w:r>
        <w:rPr>
          <w:rStyle w:val="StyleBoldUnderline"/>
          <w:b/>
          <w:sz w:val="12"/>
        </w:rPr>
        <w:t>¶</w:t>
      </w:r>
      <w:r>
        <w:rPr>
          <w:rStyle w:val="StyleBoldUnderline"/>
        </w:rPr>
        <w:t xml:space="preserve"> Independent Economic Activity in Cuba</w:t>
      </w:r>
      <w:r>
        <w:rPr>
          <w:sz w:val="16"/>
        </w:rPr>
        <w:t xml:space="preserve">: The President could authorize the importation of limited types of </w:t>
      </w:r>
      <w:r>
        <w:rPr>
          <w:sz w:val="12"/>
        </w:rPr>
        <w:t>¶</w:t>
      </w:r>
      <w:r>
        <w:rPr>
          <w:sz w:val="16"/>
        </w:rPr>
        <w:t xml:space="preserve"> Cuban-origin goods and services under general or specific licenses, particularly when such authorizations could </w:t>
      </w:r>
      <w:r>
        <w:rPr>
          <w:sz w:val="12"/>
        </w:rPr>
        <w:t>¶</w:t>
      </w:r>
      <w:r>
        <w:rPr>
          <w:sz w:val="16"/>
        </w:rPr>
        <w:t xml:space="preserve"> be justified as providing support for the Cuban people or democratic change in Cuba. For example, the President </w:t>
      </w:r>
      <w:r>
        <w:rPr>
          <w:sz w:val="12"/>
        </w:rPr>
        <w:t>¶</w:t>
      </w:r>
      <w:r>
        <w:rPr>
          <w:sz w:val="16"/>
        </w:rPr>
        <w:t xml:space="preserve"> could authorize imports from private producers or allow U.S. persons to directly engage and hire Cuban </w:t>
      </w:r>
      <w:r>
        <w:rPr>
          <w:sz w:val="12"/>
        </w:rPr>
        <w:t>¶</w:t>
      </w:r>
      <w:r>
        <w:rPr>
          <w:sz w:val="16"/>
        </w:rPr>
        <w:t xml:space="preserve"> professionals.</w:t>
      </w:r>
      <w:r>
        <w:rPr>
          <w:sz w:val="12"/>
        </w:rPr>
        <w:t>¶</w:t>
      </w:r>
      <w:r>
        <w:rPr>
          <w:sz w:val="16"/>
        </w:rPr>
        <w:t xml:space="preserve"> v) </w:t>
      </w:r>
      <w:r>
        <w:rPr>
          <w:rStyle w:val="StyleBoldUnderline"/>
        </w:rPr>
        <w:t xml:space="preserve">Authorize Export and Sale of Goods and Services to Businesses and Individuals Engaged in Certifiably </w:t>
      </w:r>
      <w:r>
        <w:rPr>
          <w:rStyle w:val="StyleBoldUnderline"/>
          <w:b/>
          <w:sz w:val="12"/>
        </w:rPr>
        <w:t>¶</w:t>
      </w:r>
      <w:r>
        <w:rPr>
          <w:rStyle w:val="StyleBoldUnderline"/>
        </w:rPr>
        <w:t xml:space="preserve"> Independent Economic Activity in Cub</w:t>
      </w:r>
      <w:r>
        <w:rPr>
          <w:sz w:val="16"/>
        </w:rPr>
        <w:t xml:space="preserve">a: Amend existing licensing policy to establish a presumption of approval </w:t>
      </w:r>
      <w:r>
        <w:rPr>
          <w:sz w:val="12"/>
        </w:rPr>
        <w:t>¶</w:t>
      </w:r>
      <w:r>
        <w:rPr>
          <w:sz w:val="16"/>
        </w:rPr>
        <w:t xml:space="preserve"> for specific items deemed to support the U.S.-stated policy goal of promoting independent economic activity on </w:t>
      </w:r>
      <w:r>
        <w:rPr>
          <w:sz w:val="12"/>
        </w:rPr>
        <w:t>¶</w:t>
      </w:r>
      <w:r>
        <w:rPr>
          <w:sz w:val="16"/>
        </w:rPr>
        <w:t xml:space="preserve"> the Island. Since 2000, legislation has allowed the export of a broad range of agricultural products and a limited </w:t>
      </w:r>
      <w:r>
        <w:rPr>
          <w:sz w:val="12"/>
        </w:rPr>
        <w:t>¶</w:t>
      </w:r>
      <w:r>
        <w:rPr>
          <w:sz w:val="16"/>
        </w:rPr>
        <w:t xml:space="preserve"> range of medicines and medical devices. This should be expanded to include other inputs in demand by independent businesses, including—but not limited to—good such as art supplies, food preparation equipment, </w:t>
      </w:r>
      <w:r>
        <w:rPr>
          <w:sz w:val="12"/>
        </w:rPr>
        <w:t>¶</w:t>
      </w:r>
      <w:r>
        <w:rPr>
          <w:sz w:val="16"/>
        </w:rPr>
        <w:t xml:space="preserve"> bookkeeping materials, and basic electronic equipment and software required for retail sales and business </w:t>
      </w:r>
      <w:r>
        <w:rPr>
          <w:sz w:val="12"/>
        </w:rPr>
        <w:t>¶</w:t>
      </w:r>
      <w:r>
        <w:rPr>
          <w:sz w:val="16"/>
        </w:rPr>
        <w:t xml:space="preserve"> administration.</w:t>
      </w:r>
      <w:r>
        <w:rPr>
          <w:sz w:val="12"/>
        </w:rPr>
        <w:t>¶</w:t>
      </w:r>
      <w:r>
        <w:rPr>
          <w:sz w:val="16"/>
        </w:rPr>
        <w:t xml:space="preserve"> vi) </w:t>
      </w:r>
      <w:r>
        <w:rPr>
          <w:rStyle w:val="StyleBoldUnderline"/>
        </w:rPr>
        <w:t xml:space="preserve">Authorize the Sale of Telecommunications Hardware in Cuba: </w:t>
      </w:r>
      <w:r>
        <w:rPr>
          <w:sz w:val="16"/>
        </w:rPr>
        <w:t xml:space="preserve">Current U.S. regulations, as amended by the </w:t>
      </w:r>
      <w:r>
        <w:rPr>
          <w:sz w:val="12"/>
        </w:rPr>
        <w:t>¶</w:t>
      </w:r>
      <w:r>
        <w:rPr>
          <w:sz w:val="16"/>
        </w:rPr>
        <w:t xml:space="preserve"> Obama administration in 2009, allow for donations of some telecommunications equipment, thereby recognizing </w:t>
      </w:r>
      <w:r>
        <w:rPr>
          <w:sz w:val="12"/>
        </w:rPr>
        <w:t>¶</w:t>
      </w:r>
      <w:r>
        <w:rPr>
          <w:sz w:val="16"/>
        </w:rPr>
        <w:t xml:space="preserve"> that these goods by themselves do not violate the embargo. </w:t>
      </w:r>
      <w:r>
        <w:rPr>
          <w:rStyle w:val="StyleBoldUnderline"/>
        </w:rPr>
        <w:t xml:space="preserve">The next step should be to allow for the sales of </w:t>
      </w:r>
      <w:r>
        <w:rPr>
          <w:rStyle w:val="StyleBoldUnderline"/>
          <w:b/>
          <w:sz w:val="12"/>
        </w:rPr>
        <w:t>¶</w:t>
      </w:r>
      <w:r>
        <w:rPr>
          <w:rStyle w:val="StyleBoldUnderline"/>
        </w:rPr>
        <w:t xml:space="preserve"> those same goods inside the Island.</w:t>
      </w:r>
      <w:r>
        <w:rPr>
          <w:sz w:val="16"/>
        </w:rPr>
        <w:t xml:space="preserve"> Along with those provisions</w:t>
      </w:r>
      <w:r>
        <w:rPr>
          <w:rStyle w:val="StyleBoldUnderline"/>
        </w:rPr>
        <w:t xml:space="preserve">, changes should also allow for the provision of </w:t>
      </w:r>
      <w:r>
        <w:rPr>
          <w:rStyle w:val="StyleBoldUnderline"/>
          <w:b/>
          <w:sz w:val="12"/>
        </w:rPr>
        <w:t>¶</w:t>
      </w:r>
      <w:r>
        <w:rPr>
          <w:rStyle w:val="StyleBoldUnderline"/>
        </w:rPr>
        <w:t xml:space="preserve"> general travel licenses for research, marketing and sale of those goods.</w:t>
      </w:r>
    </w:p>
    <w:p w:rsidR="00B8387C" w:rsidRPr="00901000" w:rsidRDefault="00B8387C" w:rsidP="00B8387C">
      <w:pPr>
        <w:pStyle w:val="Heading4"/>
        <w:rPr>
          <w:rStyle w:val="StyleBoldUnderline"/>
        </w:rPr>
      </w:pPr>
      <w:r w:rsidRPr="00901000">
        <w:rPr>
          <w:bCs w:val="0"/>
        </w:rPr>
        <w:t>Plan can be passed as an XO</w:t>
      </w:r>
    </w:p>
    <w:p w:rsidR="00B8387C" w:rsidRDefault="00B8387C" w:rsidP="00B8387C">
      <w:r>
        <w:rPr>
          <w:rStyle w:val="StyleStyleBold12pt"/>
        </w:rPr>
        <w:t>Biddle 10</w:t>
      </w:r>
      <w:r>
        <w:t xml:space="preserve"> (Ellery Roberts Biddle, editor of Global Voices Advocacy, Policy Analyst at Center for Democracy &amp; Technology West. "Cuba: Telecommunications, Internet Access, and US-Cuba Policy" November 8, 2010. globalvoicesonline.org/2010/11/08/cuba-telecommunications-internet-access-and-us-cuba-policy/) VP</w:t>
      </w:r>
    </w:p>
    <w:p w:rsidR="00B8387C" w:rsidRDefault="00B8387C" w:rsidP="00B8387C"/>
    <w:p w:rsidR="00B8387C" w:rsidRDefault="00B8387C" w:rsidP="00B8387C">
      <w:pPr>
        <w:rPr>
          <w:sz w:val="16"/>
        </w:rPr>
      </w:pPr>
      <w:r>
        <w:rPr>
          <w:sz w:val="16"/>
        </w:rPr>
        <w:t>President Obama pledged to eliminate these restrictions in 2009, but has made little progress on his promise. In a July/August 2010 editorial in Foreign Policy, Christopher Sabatini summarized the current legislation, which remains too restrictive to allow US-affiliated telecommunications companies to conduct any business on the island, whether it be selling hardware or software, or building new infrastructure. He remarked that with the current policy:</w:t>
      </w:r>
      <w:r>
        <w:rPr>
          <w:sz w:val="12"/>
        </w:rPr>
        <w:t>¶</w:t>
      </w:r>
      <w:r>
        <w:rPr>
          <w:sz w:val="16"/>
        </w:rPr>
        <w:t xml:space="preserve"> …there's little room for any real U.S. business activity that could link the island to the Internet and provide citizens with the tools of communication. Instead, the provisions only allow for the donation of these items, rendering a critical foreign-policy objective to philanthropy.</w:t>
      </w:r>
      <w:r>
        <w:rPr>
          <w:sz w:val="12"/>
        </w:rPr>
        <w:t>¶</w:t>
      </w:r>
      <w:r>
        <w:rPr>
          <w:sz w:val="16"/>
        </w:rPr>
        <w:t xml:space="preserve"> The only reforms that have actually been made allow for individuals living outside of Cuba to pay for cell phone handsets and roaming service for Cuban family members and friends on the island. While this has made a difference for thousands of Cubans, the </w:t>
      </w:r>
      <w:r>
        <w:rPr>
          <w:rStyle w:val="StyleBoldUnderline"/>
        </w:rPr>
        <w:t>island could gain greater opportunities to access digital communications technologies if President Obama were to further liberalize or eliminate restrictions on telecom companies. He could do this by executive order.</w:t>
      </w:r>
      <w:r>
        <w:rPr>
          <w:sz w:val="12"/>
        </w:rPr>
        <w:t>¶</w:t>
      </w:r>
      <w:r>
        <w:rPr>
          <w:sz w:val="16"/>
        </w:rPr>
        <w:t xml:space="preserve"> There is no guarantee that the Cuban government would allow US-based or US-affiliated telecoms to conduct business on the island, even if they were free to do so. But by lifting these restrictions, the Obama administration could cease to stand in the way of increasing digital and telecommunications access for Cubans, and put the political ball in Cuba’s court.</w:t>
      </w:r>
    </w:p>
    <w:p w:rsidR="00B8387C" w:rsidRPr="00BB1949" w:rsidRDefault="00B8387C" w:rsidP="00B8387C">
      <w:pPr>
        <w:pStyle w:val="Heading4"/>
      </w:pPr>
      <w:r w:rsidRPr="00BB1949">
        <w:rPr>
          <w:bCs w:val="0"/>
        </w:rPr>
        <w:lastRenderedPageBreak/>
        <w:t xml:space="preserve">No link – Obama can XO the plan </w:t>
      </w:r>
    </w:p>
    <w:p w:rsidR="00B8387C" w:rsidRDefault="00B8387C" w:rsidP="00B8387C">
      <w:r>
        <w:rPr>
          <w:rStyle w:val="StyleStyleBold12pt"/>
        </w:rPr>
        <w:t>The Hill 13</w:t>
      </w:r>
      <w:r>
        <w:t xml:space="preserve"> (Ben Goad, The Hill's Regulation Blog, RegWatch. "Report: Obama should loosen Cuba embargo by executive fiat" February 20, 2013. thehill.com/blogs/regwatch/administration/284033-obama-urged-to-loosen-cuba-embargo-restrictions-via-executive-fiat-) VP</w:t>
      </w:r>
    </w:p>
    <w:p w:rsidR="00B8387C" w:rsidRDefault="00B8387C" w:rsidP="00B8387C"/>
    <w:p w:rsidR="00B8387C" w:rsidRDefault="00B8387C" w:rsidP="00B8387C">
      <w:pPr>
        <w:rPr>
          <w:sz w:val="14"/>
        </w:rPr>
      </w:pPr>
      <w:r>
        <w:rPr>
          <w:rStyle w:val="StyleBoldUnderline"/>
        </w:rPr>
        <w:t>President Obama should unilaterally act to promote free-market growth in communist Cuba by easing</w:t>
      </w:r>
      <w:r>
        <w:rPr>
          <w:sz w:val="14"/>
        </w:rPr>
        <w:t xml:space="preserve"> a series of financial and travel </w:t>
      </w:r>
      <w:r>
        <w:rPr>
          <w:rStyle w:val="StyleBoldUnderline"/>
        </w:rPr>
        <w:t>restrictions</w:t>
      </w:r>
      <w:r>
        <w:rPr>
          <w:sz w:val="14"/>
        </w:rPr>
        <w:t xml:space="preserve">, a pair of international policy groups contends in a new report. </w:t>
      </w:r>
      <w:r>
        <w:rPr>
          <w:sz w:val="12"/>
        </w:rPr>
        <w:t>¶</w:t>
      </w:r>
      <w:r>
        <w:rPr>
          <w:sz w:val="14"/>
        </w:rPr>
        <w:t xml:space="preserve"> Already, steps taken by the Obama administration and the Cuban government have helped to spawn a budding independent private sector, the Americas Society and Council of the Americas determined following three years of talks and research. But progress has stalled, the business-backed undertaking concluded.</w:t>
      </w:r>
      <w:r>
        <w:rPr>
          <w:sz w:val="12"/>
        </w:rPr>
        <w:t>¶</w:t>
      </w:r>
      <w:r>
        <w:rPr>
          <w:sz w:val="14"/>
        </w:rPr>
        <w:t xml:space="preserve"> “Unfortunately, the </w:t>
      </w:r>
      <w:r>
        <w:rPr>
          <w:rStyle w:val="StyleBoldUnderline"/>
        </w:rPr>
        <w:t>changes on both sides have not gone far enough</w:t>
      </w:r>
      <w:r>
        <w:rPr>
          <w:sz w:val="14"/>
        </w:rPr>
        <w:t>,” the groups found. “The two countries remain in diplomatic deadlock—creating an opportunity for private groups to provide channels to share information and build contacts.”</w:t>
      </w:r>
      <w:r>
        <w:rPr>
          <w:sz w:val="12"/>
        </w:rPr>
        <w:t>¶</w:t>
      </w:r>
      <w:r>
        <w:rPr>
          <w:sz w:val="14"/>
        </w:rPr>
        <w:t xml:space="preserve"> </w:t>
      </w:r>
      <w:r>
        <w:rPr>
          <w:rStyle w:val="StyleBoldUnderline"/>
        </w:rPr>
        <w:t>The report,</w:t>
      </w:r>
      <w:r>
        <w:rPr>
          <w:sz w:val="14"/>
        </w:rPr>
        <w:t xml:space="preserve"> issued Wednesday, </w:t>
      </w:r>
      <w:r>
        <w:rPr>
          <w:rStyle w:val="StyleBoldUnderline"/>
        </w:rPr>
        <w:t xml:space="preserve">lays out a series of steps that Obama can take without backing from Congress. </w:t>
      </w:r>
      <w:r>
        <w:rPr>
          <w:rStyle w:val="StyleBoldUnderline"/>
          <w:b/>
          <w:sz w:val="12"/>
        </w:rPr>
        <w:t>¶</w:t>
      </w:r>
      <w:r>
        <w:rPr>
          <w:rStyle w:val="StyleBoldUnderline"/>
        </w:rPr>
        <w:t xml:space="preserve"> The president could create exceptions to trade prohibitions that would allow American businesses and vendors</w:t>
      </w:r>
      <w:r>
        <w:rPr>
          <w:sz w:val="14"/>
        </w:rPr>
        <w:t xml:space="preserve"> to buy art, merchandise and other products from verifiably independent Cuban sellers, according to the report. </w:t>
      </w:r>
      <w:r>
        <w:rPr>
          <w:sz w:val="12"/>
        </w:rPr>
        <w:t>¶</w:t>
      </w:r>
      <w:r>
        <w:rPr>
          <w:sz w:val="14"/>
        </w:rPr>
        <w:t xml:space="preserve"> Existing regulations could be amended to broaden the range of products that can be exported to the nation, the groups found.</w:t>
      </w:r>
      <w:r>
        <w:rPr>
          <w:sz w:val="12"/>
        </w:rPr>
        <w:t>¶</w:t>
      </w:r>
      <w:r>
        <w:rPr>
          <w:sz w:val="14"/>
        </w:rPr>
        <w:t xml:space="preserve"> The report also calls for expanded licensed travel for U.S. executives, legal experts and organizations that could help to create an infrastructure to support increased free-market trade. </w:t>
      </w:r>
      <w:r>
        <w:rPr>
          <w:sz w:val="12"/>
        </w:rPr>
        <w:t>¶</w:t>
      </w:r>
      <w:r>
        <w:rPr>
          <w:sz w:val="14"/>
        </w:rPr>
        <w:t xml:space="preserve"> Other recommendations call </w:t>
      </w:r>
      <w:r>
        <w:rPr>
          <w:rStyle w:val="StyleBoldUnderline"/>
        </w:rPr>
        <w:t>for sales of telecommunications hardware to Cuba</w:t>
      </w:r>
      <w:r>
        <w:rPr>
          <w:sz w:val="14"/>
        </w:rPr>
        <w:t xml:space="preserve"> and an allowance for the nation to request technical help from the International Monetary Fund (IMF) or the International Development (IDB) in the area of market reforms.</w:t>
      </w:r>
    </w:p>
    <w:p w:rsidR="00B8387C" w:rsidRDefault="00B8387C" w:rsidP="00B8387C">
      <w:pPr>
        <w:pStyle w:val="Heading4"/>
      </w:pPr>
      <w:r>
        <w:t>Executive shields the link</w:t>
      </w:r>
    </w:p>
    <w:p w:rsidR="00B8387C" w:rsidRPr="002D0EED" w:rsidRDefault="00B8387C" w:rsidP="00B8387C">
      <w:pPr>
        <w:rPr>
          <w:sz w:val="16"/>
          <w:szCs w:val="16"/>
        </w:rPr>
      </w:pPr>
      <w:r>
        <w:rPr>
          <w:rStyle w:val="StyleStyleBold12pt"/>
        </w:rPr>
        <w:t>Sabatini 10</w:t>
      </w:r>
      <w:r w:rsidRPr="002D0EED">
        <w:rPr>
          <w:sz w:val="16"/>
          <w:szCs w:val="16"/>
        </w:rPr>
        <w:t xml:space="preserve"> – Christopher Sabatini is senior director of policy at the Americas Society/Council of the Americas and editor in chief of Americas Quarterly. (“Havana Calling”, July/August 2010, Foreign Policy, </w:t>
      </w:r>
      <w:hyperlink r:id="rId41" w:history="1">
        <w:r w:rsidRPr="002D0EED">
          <w:rPr>
            <w:rStyle w:val="Hyperlink"/>
            <w:sz w:val="16"/>
            <w:szCs w:val="16"/>
          </w:rPr>
          <w:t>http://www.foreignpolicy.com/articles/2010/07/15/havana_calling?page=0,0</w:t>
        </w:r>
      </w:hyperlink>
      <w:r>
        <w:rPr>
          <w:sz w:val="16"/>
          <w:szCs w:val="16"/>
        </w:rPr>
        <w:t>)</w:t>
      </w:r>
    </w:p>
    <w:p w:rsidR="00B8387C" w:rsidRPr="002C1DFA" w:rsidRDefault="00B8387C" w:rsidP="00B8387C">
      <w:pPr>
        <w:rPr>
          <w:sz w:val="16"/>
        </w:rPr>
      </w:pPr>
      <w:r w:rsidRPr="002C1DFA">
        <w:rPr>
          <w:sz w:val="16"/>
        </w:rPr>
        <w:t xml:space="preserve">But </w:t>
      </w:r>
      <w:r w:rsidRPr="002C1DFA">
        <w:rPr>
          <w:rStyle w:val="StyleBoldUnderline"/>
        </w:rPr>
        <w:t>the U</w:t>
      </w:r>
      <w:r w:rsidRPr="002C1DFA">
        <w:rPr>
          <w:sz w:val="16"/>
        </w:rPr>
        <w:t xml:space="preserve">nited </w:t>
      </w:r>
      <w:r w:rsidRPr="002C1DFA">
        <w:rPr>
          <w:rStyle w:val="StyleBoldUnderline"/>
        </w:rPr>
        <w:t>S</w:t>
      </w:r>
      <w:r w:rsidRPr="002C1DFA">
        <w:rPr>
          <w:sz w:val="16"/>
        </w:rPr>
        <w:t xml:space="preserve">tates </w:t>
      </w:r>
      <w:r w:rsidRPr="002C1DFA">
        <w:rPr>
          <w:rStyle w:val="StyleBoldUnderline"/>
        </w:rPr>
        <w:t>can respond</w:t>
      </w:r>
      <w:r w:rsidRPr="002C1DFA">
        <w:rPr>
          <w:sz w:val="16"/>
        </w:rPr>
        <w:t xml:space="preserve"> to this gesture in a way that benefits Cuban society and individuals without legitimizing the regime or provoking a hostile reaction by the anti-Castro lobby in the United States. Ironically, </w:t>
      </w:r>
      <w:r w:rsidRPr="002C1DFA">
        <w:rPr>
          <w:rStyle w:val="StyleBoldUnderline"/>
        </w:rPr>
        <w:t>that means doing what President Barack Obama has promised to do all along: follow through on his pledge from last April to loosen restrictions on U.S. telecom activities in Cuba and assist U.S. business in providing the tools for Cubans to communicate beyond</w:t>
      </w:r>
      <w:r w:rsidRPr="002C1DFA">
        <w:rPr>
          <w:sz w:val="16"/>
        </w:rPr>
        <w:t xml:space="preserve"> the prison walls of the Castros' island nation. Unlike lifting the trade embargo on Cuba, which would require an act of Congress, </w:t>
      </w:r>
      <w:r w:rsidRPr="002C1DFA">
        <w:rPr>
          <w:rStyle w:val="StyleBoldUnderline"/>
        </w:rPr>
        <w:t xml:space="preserve">these changes could be made by executive order, </w:t>
      </w:r>
      <w:r w:rsidRPr="002C1DFA">
        <w:rPr>
          <w:rStyle w:val="Emphasis"/>
        </w:rPr>
        <w:t>avoiding a politically costly battle with pro-embargo legislators</w:t>
      </w:r>
      <w:r w:rsidRPr="002C1DFA">
        <w:rPr>
          <w:sz w:val="16"/>
        </w:rPr>
        <w:t>. But more importantly, granting greater scope for U.S. telecom companies to sell cell-phones, software, and laptops in Cuba and establish the necessary infrastructure to make them work -- such as cell phone towers and routers -- would look generous, while loosening the Castro regime's control over its people.</w:t>
      </w:r>
    </w:p>
    <w:p w:rsidR="00B8387C" w:rsidRDefault="00B8387C" w:rsidP="00B8387C">
      <w:pPr>
        <w:pStyle w:val="Heading3"/>
      </w:pPr>
      <w:r>
        <w:lastRenderedPageBreak/>
        <w:t xml:space="preserve">Link </w:t>
      </w:r>
      <w:r w:rsidR="000E7FDC">
        <w:t>Turns</w:t>
      </w:r>
    </w:p>
    <w:p w:rsidR="00B8387C" w:rsidRPr="00BB1949" w:rsidRDefault="00B8387C" w:rsidP="00B8387C">
      <w:pPr>
        <w:pStyle w:val="Heading4"/>
      </w:pPr>
      <w:r w:rsidRPr="00BB1949">
        <w:rPr>
          <w:bCs w:val="0"/>
        </w:rPr>
        <w:t>Plan has widespread public support</w:t>
      </w:r>
    </w:p>
    <w:p w:rsidR="00B8387C" w:rsidRDefault="00B8387C" w:rsidP="00B8387C">
      <w:r>
        <w:rPr>
          <w:rStyle w:val="StyleStyleBold12pt"/>
        </w:rPr>
        <w:t>Brookings 9</w:t>
      </w:r>
      <w:r>
        <w:t xml:space="preserve"> (Core group of Advisors for Foreign Policy at Brookings with Co-Directors Carlos Pascual, Vice president and Director of Foreign policy The Brookings institution, and Vicki Huddleston, Visiting Fellow The Brookings institution. "CUBA:A New policy of Critical and Constructive Engagement" April 2009. www.brookings.edu/~/media/research/files/reports/2009/4/cuba/0413_cuba.pdf) VP</w:t>
      </w:r>
    </w:p>
    <w:p w:rsidR="00B8387C" w:rsidRDefault="00B8387C" w:rsidP="00B8387C"/>
    <w:p w:rsidR="00B8387C" w:rsidRDefault="00B8387C" w:rsidP="00B8387C">
      <w:pPr>
        <w:rPr>
          <w:sz w:val="16"/>
        </w:rPr>
      </w:pPr>
      <w:r>
        <w:rPr>
          <w:rStyle w:val="StyleBoldUnderline"/>
        </w:rPr>
        <w:t xml:space="preserve">The president should also seek to promote the </w:t>
      </w:r>
      <w:r>
        <w:rPr>
          <w:rStyle w:val="StyleBoldUnderline"/>
          <w:b/>
          <w:sz w:val="12"/>
        </w:rPr>
        <w:t>¶</w:t>
      </w:r>
      <w:r>
        <w:rPr>
          <w:rStyle w:val="StyleBoldUnderline"/>
        </w:rPr>
        <w:t xml:space="preserve"> free flow of ideas and information</w:t>
      </w:r>
      <w:r>
        <w:rPr>
          <w:sz w:val="16"/>
        </w:rPr>
        <w:t xml:space="preserve">, including the </w:t>
      </w:r>
      <w:r>
        <w:rPr>
          <w:sz w:val="12"/>
        </w:rPr>
        <w:t>¶</w:t>
      </w:r>
      <w:r>
        <w:rPr>
          <w:sz w:val="16"/>
        </w:rPr>
        <w:t xml:space="preserve"> creation of music, films, and other works of art </w:t>
      </w:r>
      <w:r>
        <w:rPr>
          <w:sz w:val="12"/>
        </w:rPr>
        <w:t>¶</w:t>
      </w:r>
      <w:r>
        <w:rPr>
          <w:sz w:val="16"/>
        </w:rPr>
        <w:t xml:space="preserve"> as embodied in representative Howard Berman’s </w:t>
      </w:r>
      <w:r>
        <w:rPr>
          <w:sz w:val="12"/>
        </w:rPr>
        <w:t>¶</w:t>
      </w:r>
      <w:r>
        <w:rPr>
          <w:sz w:val="16"/>
        </w:rPr>
        <w:t xml:space="preserve"> 1988 Free Trade in ideas Act. Despite the prohibition against the U.S. government restricting the </w:t>
      </w:r>
      <w:r>
        <w:rPr>
          <w:sz w:val="12"/>
        </w:rPr>
        <w:t>¶</w:t>
      </w:r>
      <w:r>
        <w:rPr>
          <w:sz w:val="16"/>
        </w:rPr>
        <w:t xml:space="preserve"> importation of all informational materials, successive administrations have narrowly interpreted the Berman Act in order to prohibit Americans from creating music, films, and other artistic </w:t>
      </w:r>
      <w:r>
        <w:rPr>
          <w:sz w:val="12"/>
        </w:rPr>
        <w:t>¶</w:t>
      </w:r>
      <w:r>
        <w:rPr>
          <w:sz w:val="16"/>
        </w:rPr>
        <w:t xml:space="preserve"> works with Cubans. These prohibitions were not </w:t>
      </w:r>
      <w:r>
        <w:rPr>
          <w:sz w:val="12"/>
        </w:rPr>
        <w:t>¶</w:t>
      </w:r>
      <w:r>
        <w:rPr>
          <w:sz w:val="16"/>
        </w:rPr>
        <w:t xml:space="preserve"> intended by the statutes and should be removed.</w:t>
      </w:r>
      <w:r>
        <w:rPr>
          <w:sz w:val="12"/>
        </w:rPr>
        <w:t>¶</w:t>
      </w:r>
      <w:r>
        <w:rPr>
          <w:sz w:val="16"/>
        </w:rPr>
        <w:t xml:space="preserve"> The </w:t>
      </w:r>
      <w:r>
        <w:rPr>
          <w:rStyle w:val="StyleBoldUnderline"/>
        </w:rPr>
        <w:t xml:space="preserve">aforementioned initiatives are non-controversial and widely supported by the American public. </w:t>
      </w:r>
      <w:r>
        <w:rPr>
          <w:rStyle w:val="StyleBoldUnderline"/>
          <w:b/>
          <w:sz w:val="12"/>
        </w:rPr>
        <w:t>¶</w:t>
      </w:r>
      <w:r>
        <w:rPr>
          <w:rStyle w:val="StyleBoldUnderline"/>
        </w:rPr>
        <w:t xml:space="preserve"> </w:t>
      </w:r>
      <w:r>
        <w:rPr>
          <w:sz w:val="16"/>
        </w:rPr>
        <w:t>More controversial—although still</w:t>
      </w:r>
      <w:r>
        <w:rPr>
          <w:rStyle w:val="StyleBoldUnderline"/>
        </w:rPr>
        <w:t xml:space="preserve"> </w:t>
      </w:r>
      <w:r>
        <w:rPr>
          <w:rStyle w:val="Emphasis"/>
        </w:rPr>
        <w:t>enjoying widespread public support</w:t>
      </w:r>
      <w:r>
        <w:rPr>
          <w:rStyle w:val="StyleBoldUnderline"/>
        </w:rPr>
        <w:t xml:space="preserve">—would be licensing the sale </w:t>
      </w:r>
      <w:r>
        <w:rPr>
          <w:rStyle w:val="StyleBoldUnderline"/>
          <w:b/>
          <w:sz w:val="12"/>
        </w:rPr>
        <w:t>¶</w:t>
      </w:r>
      <w:r>
        <w:rPr>
          <w:rStyle w:val="StyleBoldUnderline"/>
        </w:rPr>
        <w:t xml:space="preserve"> and donation of all communications equipment, </w:t>
      </w:r>
      <w:r>
        <w:rPr>
          <w:rStyle w:val="StyleBoldUnderline"/>
          <w:b/>
          <w:sz w:val="12"/>
        </w:rPr>
        <w:t>¶</w:t>
      </w:r>
      <w:r>
        <w:rPr>
          <w:rStyle w:val="StyleBoldUnderline"/>
        </w:rPr>
        <w:t xml:space="preserve"> including radios, televisions, and computers.</w:t>
      </w:r>
      <w:r>
        <w:rPr>
          <w:sz w:val="16"/>
        </w:rPr>
        <w:t xml:space="preserve"> The </w:t>
      </w:r>
      <w:r>
        <w:rPr>
          <w:rStyle w:val="StyleBoldUnderline"/>
          <w:b/>
          <w:sz w:val="12"/>
        </w:rPr>
        <w:t>¶</w:t>
      </w:r>
      <w:r>
        <w:rPr>
          <w:rStyle w:val="StyleBoldUnderline"/>
        </w:rPr>
        <w:t xml:space="preserve"> CDA recognized the importance of expanding </w:t>
      </w:r>
      <w:r>
        <w:rPr>
          <w:rStyle w:val="StyleBoldUnderline"/>
          <w:b/>
          <w:sz w:val="12"/>
        </w:rPr>
        <w:t>¶</w:t>
      </w:r>
      <w:r>
        <w:rPr>
          <w:rStyle w:val="StyleBoldUnderline"/>
        </w:rPr>
        <w:t xml:space="preserve"> access to ideas, knowledge, and information by </w:t>
      </w:r>
      <w:r>
        <w:rPr>
          <w:rStyle w:val="StyleBoldUnderline"/>
          <w:b/>
          <w:sz w:val="12"/>
        </w:rPr>
        <w:t>¶</w:t>
      </w:r>
      <w:r>
        <w:rPr>
          <w:rStyle w:val="StyleBoldUnderline"/>
        </w:rPr>
        <w:t xml:space="preserve"> authorizing the licensing of telecommunications </w:t>
      </w:r>
      <w:r>
        <w:rPr>
          <w:rStyle w:val="StyleBoldUnderline"/>
          <w:b/>
          <w:sz w:val="12"/>
        </w:rPr>
        <w:t>¶</w:t>
      </w:r>
      <w:r>
        <w:rPr>
          <w:rStyle w:val="StyleBoldUnderline"/>
        </w:rPr>
        <w:t xml:space="preserve"> goods and services.</w:t>
      </w:r>
      <w:r>
        <w:rPr>
          <w:sz w:val="16"/>
        </w:rPr>
        <w:t xml:space="preserve"> U.S. government financing of </w:t>
      </w:r>
      <w:r>
        <w:rPr>
          <w:sz w:val="12"/>
        </w:rPr>
        <w:t>¶</w:t>
      </w:r>
      <w:r>
        <w:rPr>
          <w:sz w:val="16"/>
        </w:rPr>
        <w:t xml:space="preserve"> books and radios that are distributed to Cubans </w:t>
      </w:r>
      <w:r>
        <w:rPr>
          <w:sz w:val="12"/>
        </w:rPr>
        <w:t>¶</w:t>
      </w:r>
      <w:r>
        <w:rPr>
          <w:sz w:val="16"/>
        </w:rPr>
        <w:t xml:space="preserve"> throughout the island demonstrates a belief that </w:t>
      </w:r>
      <w:r>
        <w:rPr>
          <w:sz w:val="12"/>
        </w:rPr>
        <w:t>¶</w:t>
      </w:r>
      <w:r>
        <w:rPr>
          <w:sz w:val="16"/>
        </w:rPr>
        <w:t xml:space="preserve"> </w:t>
      </w:r>
      <w:r>
        <w:rPr>
          <w:rStyle w:val="StyleBoldUnderline"/>
        </w:rPr>
        <w:t>breaking down the barriers to the flow of information is critical to promoting change in Cuba</w:t>
      </w:r>
      <w:r>
        <w:rPr>
          <w:sz w:val="16"/>
        </w:rPr>
        <w:t xml:space="preserve">. </w:t>
      </w:r>
      <w:r>
        <w:rPr>
          <w:rStyle w:val="StyleBoldUnderline"/>
        </w:rPr>
        <w:t xml:space="preserve">The </w:t>
      </w:r>
      <w:r>
        <w:rPr>
          <w:rStyle w:val="StyleBoldUnderline"/>
          <w:b/>
          <w:sz w:val="12"/>
        </w:rPr>
        <w:t>¶</w:t>
      </w:r>
      <w:r>
        <w:rPr>
          <w:rStyle w:val="StyleBoldUnderline"/>
        </w:rPr>
        <w:t xml:space="preserve"> president should therefore instruct the Department </w:t>
      </w:r>
      <w:r>
        <w:rPr>
          <w:rStyle w:val="StyleBoldUnderline"/>
          <w:b/>
          <w:sz w:val="12"/>
        </w:rPr>
        <w:t>¶</w:t>
      </w:r>
      <w:r>
        <w:rPr>
          <w:rStyle w:val="StyleBoldUnderline"/>
        </w:rPr>
        <w:t xml:space="preserve"> of Commerce and OFAC to </w:t>
      </w:r>
      <w:r>
        <w:rPr>
          <w:sz w:val="16"/>
        </w:rPr>
        <w:t>internally</w:t>
      </w:r>
      <w:r>
        <w:rPr>
          <w:rStyle w:val="StyleBoldUnderline"/>
        </w:rPr>
        <w:t xml:space="preserve"> change their </w:t>
      </w:r>
      <w:r>
        <w:rPr>
          <w:rStyle w:val="StyleBoldUnderline"/>
          <w:b/>
          <w:sz w:val="12"/>
        </w:rPr>
        <w:t>¶</w:t>
      </w:r>
      <w:r>
        <w:rPr>
          <w:rStyle w:val="StyleBoldUnderline"/>
        </w:rPr>
        <w:t xml:space="preserve"> </w:t>
      </w:r>
      <w:r>
        <w:rPr>
          <w:sz w:val="16"/>
        </w:rPr>
        <w:t>respective</w:t>
      </w:r>
      <w:r>
        <w:rPr>
          <w:rStyle w:val="StyleBoldUnderline"/>
        </w:rPr>
        <w:t xml:space="preserve"> licensing policies with regard to Cuba </w:t>
      </w:r>
      <w:r>
        <w:rPr>
          <w:rStyle w:val="StyleBoldUnderline"/>
          <w:b/>
          <w:sz w:val="12"/>
        </w:rPr>
        <w:t>¶</w:t>
      </w:r>
      <w:r>
        <w:rPr>
          <w:rStyle w:val="StyleBoldUnderline"/>
        </w:rPr>
        <w:t xml:space="preserve"> </w:t>
      </w:r>
      <w:r>
        <w:rPr>
          <w:sz w:val="16"/>
        </w:rPr>
        <w:t xml:space="preserve">from a “presumption of denial” to a “presumption </w:t>
      </w:r>
      <w:r>
        <w:rPr>
          <w:sz w:val="12"/>
        </w:rPr>
        <w:t>¶</w:t>
      </w:r>
      <w:r>
        <w:rPr>
          <w:sz w:val="16"/>
        </w:rPr>
        <w:t xml:space="preserve"> of approval” with respect to items deemed</w:t>
      </w:r>
      <w:r>
        <w:rPr>
          <w:rStyle w:val="StyleBoldUnderline"/>
        </w:rPr>
        <w:t xml:space="preserve"> to be </w:t>
      </w:r>
      <w:r>
        <w:rPr>
          <w:rStyle w:val="StyleBoldUnderline"/>
          <w:b/>
          <w:sz w:val="12"/>
        </w:rPr>
        <w:t>¶</w:t>
      </w:r>
      <w:r>
        <w:rPr>
          <w:rStyle w:val="StyleBoldUnderline"/>
        </w:rPr>
        <w:t xml:space="preserve"> in the U.S. national interest for Cuba to receive</w:t>
      </w:r>
      <w:r>
        <w:rPr>
          <w:sz w:val="16"/>
        </w:rPr>
        <w:t xml:space="preserve">, </w:t>
      </w:r>
      <w:r>
        <w:rPr>
          <w:sz w:val="12"/>
        </w:rPr>
        <w:t>¶</w:t>
      </w:r>
      <w:r>
        <w:rPr>
          <w:sz w:val="16"/>
        </w:rPr>
        <w:t xml:space="preserve"> including laptops, cell phones and other </w:t>
      </w:r>
      <w:r>
        <w:rPr>
          <w:rStyle w:val="StyleBoldUnderline"/>
        </w:rPr>
        <w:t>telecommunications equipment</w:t>
      </w:r>
      <w:r>
        <w:rPr>
          <w:sz w:val="16"/>
        </w:rPr>
        <w:t xml:space="preserve">, computer peripherals, </w:t>
      </w:r>
      <w:r>
        <w:rPr>
          <w:sz w:val="12"/>
        </w:rPr>
        <w:t>¶</w:t>
      </w:r>
      <w:r>
        <w:rPr>
          <w:sz w:val="16"/>
        </w:rPr>
        <w:t xml:space="preserve"> internet connection equipment, as well as access </w:t>
      </w:r>
      <w:r>
        <w:rPr>
          <w:sz w:val="12"/>
        </w:rPr>
        <w:t>¶</w:t>
      </w:r>
      <w:r>
        <w:rPr>
          <w:sz w:val="16"/>
        </w:rPr>
        <w:t xml:space="preserve"> to satellite and broadband communications networks. </w:t>
      </w:r>
      <w:r>
        <w:rPr>
          <w:sz w:val="12"/>
        </w:rPr>
        <w:t>¶</w:t>
      </w:r>
      <w:r>
        <w:rPr>
          <w:sz w:val="16"/>
        </w:rPr>
        <w:t xml:space="preserve"> The following initiatives that would provide assistance for civil society and for activities that </w:t>
      </w:r>
      <w:r>
        <w:rPr>
          <w:sz w:val="12"/>
        </w:rPr>
        <w:t>¶</w:t>
      </w:r>
      <w:r>
        <w:rPr>
          <w:sz w:val="16"/>
        </w:rPr>
        <w:t xml:space="preserve"> help the Cuban people become agents for change </w:t>
      </w:r>
      <w:r>
        <w:rPr>
          <w:sz w:val="12"/>
        </w:rPr>
        <w:t>¶</w:t>
      </w:r>
      <w:r>
        <w:rPr>
          <w:sz w:val="16"/>
        </w:rPr>
        <w:t xml:space="preserve"> would require, in some cases, a formal understanding with the Cuban government, and, in </w:t>
      </w:r>
      <w:r>
        <w:rPr>
          <w:sz w:val="12"/>
        </w:rPr>
        <w:t>¶</w:t>
      </w:r>
      <w:r>
        <w:rPr>
          <w:sz w:val="16"/>
        </w:rPr>
        <w:t xml:space="preserve"> others, at least a willingness to permit the activity. </w:t>
      </w:r>
      <w:r>
        <w:rPr>
          <w:sz w:val="12"/>
        </w:rPr>
        <w:t>¶</w:t>
      </w:r>
      <w:r>
        <w:rPr>
          <w:sz w:val="16"/>
        </w:rPr>
        <w:t xml:space="preserve"> We believe that if these activities were permitted </w:t>
      </w:r>
      <w:r>
        <w:rPr>
          <w:sz w:val="12"/>
        </w:rPr>
        <w:t>¶</w:t>
      </w:r>
      <w:r>
        <w:rPr>
          <w:sz w:val="16"/>
        </w:rPr>
        <w:t xml:space="preserve"> by the United States and the Cuban governments, </w:t>
      </w:r>
      <w:r>
        <w:rPr>
          <w:sz w:val="12"/>
        </w:rPr>
        <w:t>¶</w:t>
      </w:r>
      <w:r>
        <w:rPr>
          <w:sz w:val="16"/>
        </w:rPr>
        <w:t xml:space="preserve"> they would help to prepare the Cuban people for </w:t>
      </w:r>
      <w:r>
        <w:rPr>
          <w:sz w:val="12"/>
        </w:rPr>
        <w:t>¶</w:t>
      </w:r>
      <w:r>
        <w:rPr>
          <w:sz w:val="16"/>
        </w:rPr>
        <w:t xml:space="preserve"> assuming a greater role in their governance.</w:t>
      </w:r>
    </w:p>
    <w:p w:rsidR="00B8387C" w:rsidRDefault="00B8387C" w:rsidP="00B8387C">
      <w:pPr>
        <w:pStyle w:val="Heading4"/>
      </w:pPr>
      <w:r>
        <w:t>Plan resolves opposition towards lifting the embargo</w:t>
      </w:r>
    </w:p>
    <w:p w:rsidR="00B8387C" w:rsidRDefault="00B8387C" w:rsidP="00B8387C">
      <w:r w:rsidRPr="00D12F00">
        <w:rPr>
          <w:rStyle w:val="StyleStyleBold12pt"/>
        </w:rPr>
        <w:t>LeVine 9</w:t>
      </w:r>
      <w:r>
        <w:t xml:space="preserve"> (Steve, reporter at Bloomberg Businessweek, 4/13/09, “A Telecom Opening in Cuba” http://www.businessweek.com/stories/2009-04-13/a-telecom-opening-in-cubabusinessweek-business-news-stock-market-and-financial-advice</w:t>
      </w:r>
    </w:p>
    <w:p w:rsidR="00B8387C" w:rsidRDefault="00B8387C" w:rsidP="00B8387C"/>
    <w:p w:rsidR="00B8387C" w:rsidRPr="00491491" w:rsidRDefault="00B8387C" w:rsidP="00B8387C">
      <w:pPr>
        <w:rPr>
          <w:sz w:val="16"/>
        </w:rPr>
      </w:pPr>
      <w:r w:rsidRPr="00B57767">
        <w:rPr>
          <w:sz w:val="16"/>
        </w:rPr>
        <w:t xml:space="preserve">The U.S. clamped a trade embargo on Cuba 47 years ago, after Fidel Castro seized power. In his Presidential campaign, </w:t>
      </w:r>
      <w:r w:rsidRPr="00E059A4">
        <w:rPr>
          <w:rStyle w:val="StyleBoldUnderline"/>
        </w:rPr>
        <w:t>Obama vowed to move to open relations with Cuba</w:t>
      </w:r>
      <w:r w:rsidRPr="00B57767">
        <w:rPr>
          <w:sz w:val="16"/>
        </w:rPr>
        <w:t xml:space="preserve">. Militant in Miami Since 2000, U.S. companies have been allowed to sellfood and agricultural products to Cuba. The U.S. shipped $438 million in such goods to Cuba in 2007. The U.S. and Cuba already have telecommunications relations, in the sense that U.S. companies and the Cuban government share revenue for phone calls made between the countries. Trade experts said that </w:t>
      </w:r>
      <w:r w:rsidRPr="00B57767">
        <w:rPr>
          <w:rStyle w:val="StyleBoldUnderline"/>
        </w:rPr>
        <w:t>Obama appears not to be moving to allow the sale of a broader array of products to Cuba</w:t>
      </w:r>
      <w:r w:rsidRPr="00B57767">
        <w:rPr>
          <w:sz w:val="16"/>
        </w:rPr>
        <w:t xml:space="preserve">, nor to restore travel for all Americans to the country. </w:t>
      </w:r>
      <w:r w:rsidRPr="00B57767">
        <w:rPr>
          <w:rStyle w:val="StyleBoldUnderline"/>
        </w:rPr>
        <w:t>One reason is</w:t>
      </w:r>
      <w:r w:rsidRPr="00B57767">
        <w:rPr>
          <w:sz w:val="16"/>
        </w:rPr>
        <w:t xml:space="preserve"> the persistent </w:t>
      </w:r>
      <w:r w:rsidRPr="00B57767">
        <w:rPr>
          <w:rStyle w:val="StyleBoldUnderline"/>
        </w:rPr>
        <w:t>political</w:t>
      </w:r>
      <w:r w:rsidRPr="00B57767">
        <w:rPr>
          <w:sz w:val="16"/>
        </w:rPr>
        <w:t xml:space="preserve"> </w:t>
      </w:r>
      <w:r w:rsidRPr="00B57767">
        <w:rPr>
          <w:rStyle w:val="StyleBoldUnderline"/>
        </w:rPr>
        <w:t>opposition among some members of the Cuban-American community</w:t>
      </w:r>
      <w:r w:rsidRPr="00B57767">
        <w:rPr>
          <w:sz w:val="16"/>
        </w:rPr>
        <w:t xml:space="preserve"> to a more extensive opening of relations. However, </w:t>
      </w:r>
      <w:r w:rsidRPr="00B57767">
        <w:rPr>
          <w:rStyle w:val="StyleBoldUnderline"/>
        </w:rPr>
        <w:t>if both the U.S. and Cuba allow telecommunications agreements</w:t>
      </w:r>
      <w:r w:rsidRPr="00B57767">
        <w:rPr>
          <w:sz w:val="16"/>
        </w:rPr>
        <w:t xml:space="preserve"> and Cuban-American travel </w:t>
      </w:r>
      <w:r w:rsidRPr="00B57767">
        <w:rPr>
          <w:rStyle w:val="StyleBoldUnderline"/>
        </w:rPr>
        <w:t>to proceed smoothly, political pressure could be created to allow more open trade</w:t>
      </w:r>
      <w:r w:rsidRPr="00B57767">
        <w:rPr>
          <w:sz w:val="16"/>
        </w:rPr>
        <w:t xml:space="preserve">, says Julia Sweig, an expert on Cuba at the Council on Foreign Relations. Restrictions were tightened on Cuban-American travel to the island in 2004 by former President George W. Bush. Currently, Cuban Americans can travel to Cuba once every three years to visit immediate family members. "To characterize it as the beginning of a thaw of trade relations is a bridge too far," Sweig said. "But </w:t>
      </w:r>
      <w:r w:rsidRPr="00B57767">
        <w:rPr>
          <w:rStyle w:val="StyleBoldUnderline"/>
        </w:rPr>
        <w:t>it is the beginning of a process that could move quickly or slowly depending on politics in Cuba, and on politics here</w:t>
      </w:r>
      <w:r w:rsidRPr="00B57767">
        <w:rPr>
          <w:sz w:val="16"/>
        </w:rPr>
        <w:t>."</w:t>
      </w:r>
    </w:p>
    <w:p w:rsidR="00B8387C" w:rsidRPr="00A6136A" w:rsidRDefault="00B8387C" w:rsidP="00B8387C">
      <w:pPr>
        <w:pStyle w:val="Heading4"/>
      </w:pPr>
      <w:r>
        <w:t>No election pressures – demographic changes mitigate influence</w:t>
      </w:r>
    </w:p>
    <w:p w:rsidR="00B8387C" w:rsidRDefault="00B8387C" w:rsidP="00B8387C">
      <w:r w:rsidRPr="009F77B7">
        <w:rPr>
          <w:rStyle w:val="StyleStyleBold12pt"/>
        </w:rPr>
        <w:t>Colvin 11</w:t>
      </w:r>
      <w:r>
        <w:t xml:space="preserve"> (Jake, vice president for global trade issues with the National Foreign Trade Council in Washington, 7/6/11, “NEW DIRECTION FOR U.S.-CUBA POLICY” http://www.icosa.co/2011/07/new-direction/)</w:t>
      </w:r>
    </w:p>
    <w:p w:rsidR="00B8387C" w:rsidRPr="009F77B7" w:rsidRDefault="00B8387C" w:rsidP="00B8387C"/>
    <w:p w:rsidR="00B8387C" w:rsidRPr="00FE04E3" w:rsidRDefault="00B8387C" w:rsidP="00B8387C">
      <w:pPr>
        <w:rPr>
          <w:sz w:val="16"/>
        </w:rPr>
      </w:pPr>
      <w:r w:rsidRPr="00FE04E3">
        <w:rPr>
          <w:sz w:val="16"/>
        </w:rPr>
        <w:t xml:space="preserve">For the first time, </w:t>
      </w:r>
      <w:r w:rsidRPr="00A6136A">
        <w:rPr>
          <w:rStyle w:val="StyleBoldUnderline"/>
        </w:rPr>
        <w:t>politics should</w:t>
      </w:r>
      <w:r w:rsidRPr="00FE04E3">
        <w:rPr>
          <w:sz w:val="16"/>
        </w:rPr>
        <w:t xml:space="preserve"> also </w:t>
      </w:r>
      <w:r w:rsidRPr="00A6136A">
        <w:rPr>
          <w:rStyle w:val="StyleBoldUnderline"/>
        </w:rPr>
        <w:t>encourage sweeping changes to Cuba policy. Shifting demographics among the</w:t>
      </w:r>
      <w:r w:rsidRPr="00FE04E3">
        <w:rPr>
          <w:sz w:val="16"/>
        </w:rPr>
        <w:t xml:space="preserve"> broader </w:t>
      </w:r>
      <w:r w:rsidRPr="00A6136A">
        <w:rPr>
          <w:rStyle w:val="StyleBoldUnderline"/>
        </w:rPr>
        <w:t>Hispanic population in Florida help make a new approach to Cuba politically feasible. Florida is younger, more diverse, and more progressive</w:t>
      </w:r>
      <w:r w:rsidRPr="00FE04E3">
        <w:rPr>
          <w:sz w:val="16"/>
        </w:rPr>
        <w:t xml:space="preserve"> than it was just a few years ago, as an influx of immigrants from Central and South America have changed the voter profile. Statewide, </w:t>
      </w:r>
      <w:r w:rsidRPr="00A6136A">
        <w:rPr>
          <w:rStyle w:val="StyleBoldUnderline"/>
        </w:rPr>
        <w:t>non-Cuban Hispanics</w:t>
      </w:r>
      <w:r w:rsidRPr="00FE04E3">
        <w:rPr>
          <w:sz w:val="16"/>
        </w:rPr>
        <w:t xml:space="preserve"> – </w:t>
      </w:r>
      <w:r w:rsidRPr="00A6136A">
        <w:rPr>
          <w:rStyle w:val="StyleBoldUnderline"/>
        </w:rPr>
        <w:t>who</w:t>
      </w:r>
      <w:r w:rsidRPr="00FE04E3">
        <w:rPr>
          <w:sz w:val="16"/>
        </w:rPr>
        <w:t xml:space="preserve"> tend to </w:t>
      </w:r>
      <w:r w:rsidRPr="00A6136A">
        <w:rPr>
          <w:rStyle w:val="StyleBoldUnderline"/>
        </w:rPr>
        <w:t xml:space="preserve">disagree </w:t>
      </w:r>
      <w:r w:rsidRPr="00A6136A">
        <w:rPr>
          <w:rStyle w:val="StyleBoldUnderline"/>
        </w:rPr>
        <w:lastRenderedPageBreak/>
        <w:t>with U.S. policy towards Cuba</w:t>
      </w:r>
      <w:r w:rsidRPr="00FE04E3">
        <w:rPr>
          <w:sz w:val="16"/>
        </w:rPr>
        <w:t xml:space="preserve"> – </w:t>
      </w:r>
      <w:r w:rsidRPr="00A6136A">
        <w:rPr>
          <w:rStyle w:val="StyleBoldUnderline"/>
        </w:rPr>
        <w:t>now out number Cuban Americans</w:t>
      </w:r>
      <w:r w:rsidRPr="00FE04E3">
        <w:rPr>
          <w:sz w:val="16"/>
        </w:rPr>
        <w:t xml:space="preserve">. In November, Obama received 57 percent of the Hispanic vote in Florida. At the same time, </w:t>
      </w:r>
      <w:r w:rsidRPr="00A6136A">
        <w:rPr>
          <w:rStyle w:val="StyleBoldUnderline"/>
        </w:rPr>
        <w:t>more Cuban Americans voted for President Obama</w:t>
      </w:r>
      <w:r w:rsidRPr="00FE04E3">
        <w:rPr>
          <w:sz w:val="16"/>
        </w:rPr>
        <w:t xml:space="preserve"> in November – 47 percent according to one poll – than for Clinton in 1996, </w:t>
      </w:r>
      <w:r w:rsidRPr="00A6136A">
        <w:rPr>
          <w:rStyle w:val="StyleBoldUnderline"/>
        </w:rPr>
        <w:t>even though Obama advocated for direct negotiations with the Castro regime</w:t>
      </w:r>
      <w:r w:rsidRPr="00FE04E3">
        <w:rPr>
          <w:sz w:val="16"/>
        </w:rPr>
        <w:t xml:space="preserve">. In the wake of the election, support for dramatic changes to U.S. Cuba policy from Cuban Americans has skyrocketed. </w:t>
      </w:r>
      <w:r w:rsidRPr="00FE04E3">
        <w:rPr>
          <w:rStyle w:val="StyleBoldUnderline"/>
        </w:rPr>
        <w:t>Sixty-seven percent of Cuban Americans support removing all restrictions</w:t>
      </w:r>
      <w:r w:rsidRPr="00FE04E3">
        <w:rPr>
          <w:sz w:val="16"/>
        </w:rPr>
        <w:t xml:space="preserve"> on the ability of U.S. citizens to travel to Cuba according to an April poll by Bendixen and Associates. An equal percentage holds favorable or somewhat favorable views of President Obama — notwithstanding his support for diplomatic overtures and new approaches to Cuba. An earlier poll by Florida International University and Brookings found that 55 percent of Cuban Americans favor an end to the entire embargo. President Obama has managed to influence polling numbers by demonstrating political leadership. </w:t>
      </w:r>
      <w:r w:rsidRPr="00FE04E3">
        <w:rPr>
          <w:rStyle w:val="StyleBoldUnderline"/>
        </w:rPr>
        <w:t>Additional leadership is likely to continue to drive poll numbers in favorable directions</w:t>
      </w:r>
      <w:r w:rsidRPr="00FE04E3">
        <w:rPr>
          <w:sz w:val="16"/>
        </w:rPr>
        <w:t>.</w:t>
      </w:r>
    </w:p>
    <w:p w:rsidR="00B8387C" w:rsidRDefault="00B8387C" w:rsidP="00B8387C">
      <w:pPr>
        <w:pStyle w:val="Heading4"/>
      </w:pPr>
      <w:r>
        <w:t>Executive action shields the link to politics</w:t>
      </w:r>
    </w:p>
    <w:p w:rsidR="00B8387C" w:rsidRDefault="00B8387C" w:rsidP="00B8387C">
      <w:r w:rsidRPr="004D61F4">
        <w:rPr>
          <w:rStyle w:val="StyleStyleBold12pt"/>
        </w:rPr>
        <w:t>Sabatini 10</w:t>
      </w:r>
      <w:r>
        <w:t xml:space="preserve"> (Christopher Sabatini is senior director of policy at the Americas Society/Council of the Americas and editor in chief of Americas Quarterly, July/August 2010, “Havana Calling” http://www.foreignpolicy.com/articles/2010/07/15/havana_calling?page=0,0)</w:t>
      </w:r>
    </w:p>
    <w:p w:rsidR="00B8387C" w:rsidRDefault="00B8387C" w:rsidP="00B8387C"/>
    <w:p w:rsidR="00B8387C" w:rsidRDefault="00B8387C" w:rsidP="00B8387C">
      <w:pPr>
        <w:rPr>
          <w:sz w:val="16"/>
        </w:rPr>
      </w:pPr>
      <w:r w:rsidRPr="00BC0968">
        <w:rPr>
          <w:rStyle w:val="StyleBoldUnderline"/>
        </w:rPr>
        <w:t>Unlike lifting the trade embargo on Cuba, which would require an act of Congress, these changes could be made by executive order</w:t>
      </w:r>
      <w:r w:rsidRPr="00BC0968">
        <w:rPr>
          <w:sz w:val="16"/>
        </w:rPr>
        <w:t xml:space="preserve">, </w:t>
      </w:r>
      <w:r w:rsidRPr="00BC0968">
        <w:rPr>
          <w:rStyle w:val="Emphasis"/>
        </w:rPr>
        <w:t>avoiding a politically costly battle with pro-embargo legislators</w:t>
      </w:r>
      <w:r w:rsidRPr="00BC0968">
        <w:rPr>
          <w:sz w:val="16"/>
        </w:rPr>
        <w:t xml:space="preserve">. But more importantly, </w:t>
      </w:r>
      <w:r w:rsidRPr="00BC0968">
        <w:rPr>
          <w:rStyle w:val="StyleBoldUnderline"/>
        </w:rPr>
        <w:t>granting greater scope for U.S. telecom companies to sell cell-phones</w:t>
      </w:r>
      <w:r w:rsidRPr="00BC0968">
        <w:rPr>
          <w:sz w:val="16"/>
        </w:rPr>
        <w:t xml:space="preserve">, software, and laptops in Cuba and establish the necessary infrastructure to make them work -- such as cell phone towers and routers -- </w:t>
      </w:r>
      <w:r w:rsidRPr="00BC0968">
        <w:rPr>
          <w:rStyle w:val="StyleBoldUnderline"/>
        </w:rPr>
        <w:t>would look generous</w:t>
      </w:r>
      <w:r w:rsidRPr="00BC0968">
        <w:rPr>
          <w:sz w:val="16"/>
        </w:rPr>
        <w:t>, while loosening the Castro regime's control over its people.</w:t>
      </w:r>
    </w:p>
    <w:p w:rsidR="00B8387C" w:rsidRDefault="00B8387C" w:rsidP="00B8387C"/>
    <w:p w:rsidR="00B8387C" w:rsidRPr="002D78EE" w:rsidRDefault="00B8387C" w:rsidP="00B8387C">
      <w:pPr>
        <w:pStyle w:val="Heading4"/>
      </w:pPr>
      <w:r>
        <w:t>Telecom supports the plan – Verizon and AT&amp;T</w:t>
      </w:r>
    </w:p>
    <w:p w:rsidR="00B8387C" w:rsidRDefault="00B8387C" w:rsidP="00B8387C">
      <w:r w:rsidRPr="00406527">
        <w:rPr>
          <w:rStyle w:val="StyleStyleBold12pt"/>
        </w:rPr>
        <w:t>Eaton 1/1</w:t>
      </w:r>
      <w:r>
        <w:t>/</w:t>
      </w:r>
      <w:r w:rsidRPr="005F5A31">
        <w:rPr>
          <w:rStyle w:val="StyleStyleBold12pt"/>
        </w:rPr>
        <w:t xml:space="preserve">11 </w:t>
      </w:r>
      <w:r>
        <w:t>(Tracy, former Havana bureau chief of the Dallas Morning News, “TeleCuba, planning fiberoptic cable, asks FCC for rate hike.” http://www.thefreelibrary.com/TeleCuba,+planning+fiberoptic+cable,+asks+FCC+for+rate+hike.-a0265977191)</w:t>
      </w:r>
    </w:p>
    <w:p w:rsidR="00B8387C" w:rsidRPr="00277996" w:rsidRDefault="00B8387C" w:rsidP="00B8387C"/>
    <w:p w:rsidR="00B8387C" w:rsidRPr="00534B20" w:rsidRDefault="00B8387C" w:rsidP="00B8387C">
      <w:pPr>
        <w:rPr>
          <w:sz w:val="16"/>
        </w:rPr>
      </w:pPr>
      <w:r w:rsidRPr="00534B20">
        <w:rPr>
          <w:sz w:val="16"/>
        </w:rPr>
        <w:t xml:space="preserve">Miami-based </w:t>
      </w:r>
      <w:r w:rsidRPr="00534B20">
        <w:rPr>
          <w:rStyle w:val="StyleBoldUnderline"/>
        </w:rPr>
        <w:t>TeleCuba</w:t>
      </w:r>
      <w:r w:rsidRPr="00534B20">
        <w:rPr>
          <w:sz w:val="16"/>
        </w:rPr>
        <w:t xml:space="preserve"> Communications Inc. </w:t>
      </w:r>
      <w:r w:rsidRPr="00534B20">
        <w:rPr>
          <w:rStyle w:val="StyleBoldUnderline"/>
        </w:rPr>
        <w:t>wants to establish a cheaper direct connection</w:t>
      </w:r>
      <w:r w:rsidRPr="00534B20">
        <w:rPr>
          <w:sz w:val="16"/>
        </w:rPr>
        <w:t xml:space="preserve"> that some analysts say could eventually lower phone costs for consumers and allow U.S. visitors to Cuba to use roaming while making calls. To do that, </w:t>
      </w:r>
      <w:r w:rsidRPr="00534B20">
        <w:rPr>
          <w:rStyle w:val="StyleBoldUnderline"/>
        </w:rPr>
        <w:t>TeleCuba first needs the FCC's permission</w:t>
      </w:r>
      <w:r w:rsidRPr="00534B20">
        <w:rPr>
          <w:sz w:val="16"/>
        </w:rPr>
        <w:t xml:space="preserve"> to pay Cuba 84C per minute of phone talk, up from current 60C per minute. Both </w:t>
      </w:r>
      <w:r w:rsidRPr="00534B20">
        <w:rPr>
          <w:rStyle w:val="Emphasis"/>
        </w:rPr>
        <w:t>Verizon and AT&amp;T have filed letters with the FCC supporting TeleCuba's request</w:t>
      </w:r>
      <w:r w:rsidRPr="00534B20">
        <w:rPr>
          <w:sz w:val="16"/>
        </w:rPr>
        <w:t xml:space="preserve">--which is in line with President Obama's 2009 directive aimed at improving phone links with Cuba. State and Treasury don't object, either. But the </w:t>
      </w:r>
      <w:r w:rsidRPr="00534B20">
        <w:rPr>
          <w:rStyle w:val="StyleBoldUnderline"/>
        </w:rPr>
        <w:t>FCC</w:t>
      </w:r>
      <w:r w:rsidRPr="00534B20">
        <w:rPr>
          <w:sz w:val="16"/>
        </w:rPr>
        <w:t xml:space="preserve">, which must approve TeleCuba's request for a waiver, </w:t>
      </w:r>
      <w:r w:rsidRPr="00534B20">
        <w:rPr>
          <w:rStyle w:val="StyleBoldUnderline"/>
        </w:rPr>
        <w:t>has not acted</w:t>
      </w:r>
      <w:r w:rsidRPr="00534B20">
        <w:rPr>
          <w:sz w:val="16"/>
        </w:rPr>
        <w:t xml:space="preserve">. An FCC spokeswoman declined to say when her agency might make a decision. TeleCuba executives and their lawyers, who have been traveling to Washington to meet with FCC officials and argue their case, wouldn't speculate either. </w:t>
      </w:r>
    </w:p>
    <w:p w:rsidR="00B8387C" w:rsidRDefault="00B8387C" w:rsidP="00B8387C"/>
    <w:p w:rsidR="00B8387C" w:rsidRDefault="00B8387C" w:rsidP="00B8387C">
      <w:pPr>
        <w:pStyle w:val="Heading4"/>
      </w:pPr>
      <w:r>
        <w:t>Telecom likes the plan – economic benefits</w:t>
      </w:r>
    </w:p>
    <w:p w:rsidR="00B8387C" w:rsidRDefault="00B8387C" w:rsidP="00B8387C">
      <w:r w:rsidRPr="00EF1A4A">
        <w:rPr>
          <w:rStyle w:val="StyleStyleBold12pt"/>
        </w:rPr>
        <w:t>Bloomberg</w:t>
      </w:r>
      <w:r>
        <w:t xml:space="preserve"> 1/26/</w:t>
      </w:r>
      <w:r w:rsidRPr="00EF1A4A">
        <w:rPr>
          <w:rStyle w:val="StyleStyleBold12pt"/>
        </w:rPr>
        <w:t>11</w:t>
      </w:r>
      <w:r>
        <w:t xml:space="preserve"> (“Chavez Beats AT&amp;T to Cuban Telecom `Gold Mine' as Dispute on Pricing Bites” http://www.bloomberg.com/news/2011-01-26/chavez-beats-at-t-to-cuba-telecom-market-as-price-dispute-bites.html)</w:t>
      </w:r>
    </w:p>
    <w:p w:rsidR="00B8387C" w:rsidRDefault="00B8387C" w:rsidP="00B8387C"/>
    <w:p w:rsidR="00B8387C" w:rsidRPr="00B34D6D" w:rsidRDefault="00B8387C" w:rsidP="00B8387C">
      <w:pPr>
        <w:rPr>
          <w:sz w:val="16"/>
        </w:rPr>
      </w:pPr>
      <w:r w:rsidRPr="00B34D6D">
        <w:rPr>
          <w:sz w:val="16"/>
        </w:rPr>
        <w:t xml:space="preserve">FCC Petition “We filed a petition for waiver with the FCC in March 2010 that we believe is directly in line with Obama’s directives,” Gonzalez said in an e-mailed statement. “While we have been waiting, the Venezuelan government has been diligently working on its own fiber-optic project.” Dallas-based </w:t>
      </w:r>
      <w:r w:rsidRPr="00B34D6D">
        <w:rPr>
          <w:rStyle w:val="StyleBoldUnderline"/>
        </w:rPr>
        <w:t>AT&amp;T and</w:t>
      </w:r>
      <w:r w:rsidRPr="00B34D6D">
        <w:rPr>
          <w:sz w:val="16"/>
        </w:rPr>
        <w:t xml:space="preserve"> New York-based Verizon have both supported TeleCuba’s petition. In a filing submitted to the FCC in June, </w:t>
      </w:r>
      <w:r w:rsidRPr="00B34D6D">
        <w:rPr>
          <w:rStyle w:val="StyleBoldUnderline"/>
        </w:rPr>
        <w:t>Verizon’s lawyers argued that the waiver would “facilitate a greater exchange of information and increased communications by allowing domestic carriers to investigate the re-establishment of a relationship with Cuban providers and</w:t>
      </w:r>
      <w:r w:rsidRPr="00B34D6D">
        <w:rPr>
          <w:sz w:val="16"/>
        </w:rPr>
        <w:t xml:space="preserve">/or </w:t>
      </w:r>
      <w:r w:rsidRPr="00B34D6D">
        <w:rPr>
          <w:rStyle w:val="StyleBoldUnderline"/>
        </w:rPr>
        <w:t>the construction of potential facilities on the United States- Cuba route.</w:t>
      </w:r>
      <w:r w:rsidRPr="00B34D6D">
        <w:rPr>
          <w:sz w:val="16"/>
        </w:rPr>
        <w:t>” Mark Siegel, an AT&amp;T spokesman, declined in an interview to comment. Verizon spokeswoman Linda Laughlin said the company doesn’t offer any direct services to Cuba.</w:t>
      </w:r>
    </w:p>
    <w:p w:rsidR="00B8387C" w:rsidRPr="00277996" w:rsidRDefault="00B8387C" w:rsidP="00B8387C"/>
    <w:p w:rsidR="00B8387C" w:rsidRPr="00B65796" w:rsidRDefault="00B8387C" w:rsidP="00B8387C">
      <w:pPr>
        <w:pStyle w:val="Heading4"/>
      </w:pPr>
      <w:r>
        <w:lastRenderedPageBreak/>
        <w:t>Telecom is key to the agenda – massive lobbying effort</w:t>
      </w:r>
    </w:p>
    <w:p w:rsidR="00B8387C" w:rsidRDefault="00B8387C" w:rsidP="00B8387C">
      <w:r w:rsidRPr="00B65796">
        <w:rPr>
          <w:rStyle w:val="StyleStyleBold12pt"/>
        </w:rPr>
        <w:t>Stein and Blumenthal 6/11</w:t>
      </w:r>
      <w:r>
        <w:t>/13 (Sam Stein and Paul Blumenthal, Huffington Post, “NSA Surveillance: Telecom Companies Spend Millions Lobbying Congress To Protect Their Interests” http://www.huffingtonpost.com/2013/06/11/nsa-surveillance-telecom-lobbying_n_3422816.html</w:t>
      </w:r>
    </w:p>
    <w:p w:rsidR="00B8387C" w:rsidRPr="00B65796" w:rsidRDefault="00B8387C" w:rsidP="00B8387C"/>
    <w:p w:rsidR="00B8387C" w:rsidRPr="00D9285E" w:rsidRDefault="00B8387C" w:rsidP="00B8387C">
      <w:pPr>
        <w:rPr>
          <w:sz w:val="16"/>
        </w:rPr>
      </w:pPr>
      <w:r w:rsidRPr="00E85DA6">
        <w:rPr>
          <w:sz w:val="16"/>
        </w:rPr>
        <w:t xml:space="preserve">WASHINGTON -- As the U.S. government has ramped up its surveillance programs in the years since 9/11, </w:t>
      </w:r>
      <w:r w:rsidRPr="00E85DA6">
        <w:rPr>
          <w:rStyle w:val="StyleBoldUnderline"/>
        </w:rPr>
        <w:t xml:space="preserve">telecommunications companies have spent millions of dollars lobbying Congress to </w:t>
      </w:r>
      <w:r w:rsidRPr="00E85DA6">
        <w:rPr>
          <w:rStyle w:val="Emphasis"/>
        </w:rPr>
        <w:t>ensure legislation is molded to their liking</w:t>
      </w:r>
      <w:r w:rsidRPr="00E85DA6">
        <w:rPr>
          <w:sz w:val="16"/>
        </w:rPr>
        <w:t xml:space="preserve">. From 2002 through 2012, </w:t>
      </w:r>
      <w:r w:rsidRPr="00E85DA6">
        <w:rPr>
          <w:rStyle w:val="StyleBoldUnderline"/>
        </w:rPr>
        <w:t>officials and organizations associated with</w:t>
      </w:r>
      <w:r w:rsidRPr="00E85DA6">
        <w:rPr>
          <w:sz w:val="16"/>
        </w:rPr>
        <w:t xml:space="preserve"> the three largest U.S. telecom companies -- </w:t>
      </w:r>
      <w:r w:rsidRPr="00E85DA6">
        <w:rPr>
          <w:rStyle w:val="StyleBoldUnderline"/>
        </w:rPr>
        <w:t>Verizon, AT&amp;T and Sprint</w:t>
      </w:r>
      <w:r w:rsidRPr="00E85DA6">
        <w:rPr>
          <w:sz w:val="16"/>
        </w:rPr>
        <w:t xml:space="preserve"> -- </w:t>
      </w:r>
      <w:r w:rsidRPr="00E85DA6">
        <w:rPr>
          <w:rStyle w:val="StyleBoldUnderline"/>
        </w:rPr>
        <w:t>spent</w:t>
      </w:r>
      <w:r w:rsidRPr="00E85DA6">
        <w:rPr>
          <w:sz w:val="16"/>
        </w:rPr>
        <w:t xml:space="preserve"> a combined $</w:t>
      </w:r>
      <w:r w:rsidRPr="00E85DA6">
        <w:rPr>
          <w:rStyle w:val="StyleBoldUnderline"/>
        </w:rPr>
        <w:t>52.7 million on campaign contributions</w:t>
      </w:r>
      <w:r w:rsidRPr="00E85DA6">
        <w:rPr>
          <w:sz w:val="16"/>
        </w:rPr>
        <w:t xml:space="preserve">, according to a review of records compiled by the open government group Center for Responsive Politics. Of that total, $29.3 million were donations to federal candidates </w:t>
      </w:r>
      <w:r w:rsidRPr="00E85DA6">
        <w:rPr>
          <w:rStyle w:val="StyleBoldUnderline"/>
        </w:rPr>
        <w:t>from political action committees tied to the companies, a more direct form of political influence peddling.</w:t>
      </w:r>
      <w:r w:rsidRPr="00E85DA6">
        <w:rPr>
          <w:sz w:val="16"/>
        </w:rPr>
        <w:t xml:space="preserve"> The </w:t>
      </w:r>
      <w:r w:rsidRPr="00E85DA6">
        <w:rPr>
          <w:rStyle w:val="StyleBoldUnderline"/>
        </w:rPr>
        <w:t>federal lobbying expenditures by these</w:t>
      </w:r>
      <w:r w:rsidRPr="00E85DA6">
        <w:rPr>
          <w:sz w:val="16"/>
        </w:rPr>
        <w:t xml:space="preserve"> three </w:t>
      </w:r>
      <w:r w:rsidRPr="00E85DA6">
        <w:rPr>
          <w:rStyle w:val="StyleBoldUnderline"/>
        </w:rPr>
        <w:t>telecom giants were even more extensive</w:t>
      </w:r>
      <w:r w:rsidRPr="00E85DA6">
        <w:rPr>
          <w:sz w:val="16"/>
        </w:rPr>
        <w:t xml:space="preserve">. During that same 10-year period, Verizon filed 114 separate lobbying forms that listed Foreign Intelligence Surveillance Act-related legislation as a topic of interest. The total cost of those filings was more than $22 million. AT&amp;T filed 171 such forms at a cost of more than $29.5 million, and Sprint filed 26 forms at a cost of $2,539,000. </w:t>
      </w:r>
      <w:r w:rsidRPr="00E85DA6">
        <w:rPr>
          <w:rStyle w:val="StyleBoldUnderline"/>
        </w:rPr>
        <w:t>Not all of this</w:t>
      </w:r>
      <w:r w:rsidRPr="00E85DA6">
        <w:rPr>
          <w:sz w:val="16"/>
        </w:rPr>
        <w:t xml:space="preserve"> money </w:t>
      </w:r>
      <w:r w:rsidRPr="00E85DA6">
        <w:rPr>
          <w:rStyle w:val="StyleBoldUnderline"/>
        </w:rPr>
        <w:t xml:space="preserve">was dedicated to </w:t>
      </w:r>
      <w:r w:rsidRPr="00E85DA6">
        <w:rPr>
          <w:sz w:val="16"/>
        </w:rPr>
        <w:t xml:space="preserve">influencing </w:t>
      </w:r>
      <w:r w:rsidRPr="00E85DA6">
        <w:rPr>
          <w:rStyle w:val="StyleBoldUnderline"/>
        </w:rPr>
        <w:t>surveillance laws</w:t>
      </w:r>
      <w:r w:rsidRPr="00E85DA6">
        <w:rPr>
          <w:sz w:val="16"/>
        </w:rPr>
        <w:t xml:space="preserve">. Disclosure law does not require a lobbying entity to break down how much money is devoted to each legislative topic, but </w:t>
      </w:r>
      <w:r w:rsidRPr="00E85DA6">
        <w:rPr>
          <w:rStyle w:val="StyleBoldUnderline"/>
        </w:rPr>
        <w:t>there were other,</w:t>
      </w:r>
      <w:r w:rsidRPr="00E85DA6">
        <w:rPr>
          <w:sz w:val="16"/>
        </w:rPr>
        <w:t xml:space="preserve"> non FISA-related </w:t>
      </w:r>
      <w:r w:rsidRPr="00E85DA6">
        <w:rPr>
          <w:rStyle w:val="StyleBoldUnderline"/>
        </w:rPr>
        <w:t>bills listed on the filings submitted by the three telecom giants</w:t>
      </w:r>
      <w:r w:rsidRPr="00E85DA6">
        <w:rPr>
          <w:sz w:val="16"/>
        </w:rPr>
        <w:t>.</w:t>
      </w:r>
    </w:p>
    <w:p w:rsidR="00B8387C" w:rsidRPr="00882DF9" w:rsidRDefault="00B8387C" w:rsidP="00B8387C"/>
    <w:p w:rsidR="00B8387C" w:rsidRDefault="00BB2623" w:rsidP="00B8387C">
      <w:pPr>
        <w:pStyle w:val="Heading2"/>
      </w:pPr>
      <w:r>
        <w:lastRenderedPageBreak/>
        <w:t>Other DA’</w:t>
      </w:r>
      <w:r w:rsidR="00B8387C">
        <w:t>s</w:t>
      </w:r>
    </w:p>
    <w:p w:rsidR="00B8387C" w:rsidRDefault="00B8387C" w:rsidP="00B8387C">
      <w:pPr>
        <w:pStyle w:val="Heading3"/>
      </w:pPr>
      <w:r>
        <w:lastRenderedPageBreak/>
        <w:t>AT Appeasement DA</w:t>
      </w:r>
    </w:p>
    <w:p w:rsidR="00B8387C" w:rsidRDefault="00B8387C" w:rsidP="00B8387C">
      <w:pPr>
        <w:pStyle w:val="Heading4"/>
      </w:pPr>
      <w:r>
        <w:t>Past telecom changes should have triggered the link</w:t>
      </w:r>
    </w:p>
    <w:p w:rsidR="00B8387C" w:rsidRDefault="00B8387C" w:rsidP="00B8387C">
      <w:r w:rsidRPr="00E35556">
        <w:rPr>
          <w:rStyle w:val="StyleStyleBold12pt"/>
        </w:rPr>
        <w:t>Huffington Post 9</w:t>
      </w:r>
      <w:r>
        <w:t xml:space="preserve"> (4/13/09, “Obama Lifting Cuba Travel Restrictions” http://www.huffingtonpost.com/2009/04/13/some-cuba-travel-restrict_n_186197.html)</w:t>
      </w:r>
    </w:p>
    <w:p w:rsidR="00B8387C" w:rsidRDefault="00B8387C" w:rsidP="00B8387C"/>
    <w:p w:rsidR="00B8387C" w:rsidRPr="006E6242" w:rsidRDefault="00B8387C" w:rsidP="00B8387C">
      <w:pPr>
        <w:rPr>
          <w:sz w:val="16"/>
        </w:rPr>
      </w:pPr>
      <w:r w:rsidRPr="00C20A7C">
        <w:rPr>
          <w:sz w:val="16"/>
        </w:rPr>
        <w:t xml:space="preserve">WASHINGTON — In a measured break with a half-century of U.S. policy toward communist Cuba, the </w:t>
      </w:r>
      <w:r w:rsidRPr="00E134A2">
        <w:rPr>
          <w:rStyle w:val="StyleBoldUnderline"/>
        </w:rPr>
        <w:t>Obama</w:t>
      </w:r>
      <w:r w:rsidRPr="00C20A7C">
        <w:rPr>
          <w:sz w:val="16"/>
        </w:rPr>
        <w:t xml:space="preserve"> administration </w:t>
      </w:r>
      <w:r w:rsidRPr="00E134A2">
        <w:rPr>
          <w:rStyle w:val="StyleBoldUnderline"/>
        </w:rPr>
        <w:t>lifted restrictions</w:t>
      </w:r>
      <w:r w:rsidRPr="00C20A7C">
        <w:rPr>
          <w:sz w:val="16"/>
        </w:rPr>
        <w:t xml:space="preserve"> </w:t>
      </w:r>
      <w:r w:rsidRPr="00E134A2">
        <w:rPr>
          <w:rStyle w:val="StyleBoldUnderline"/>
        </w:rPr>
        <w:t>Monday on Cuban-Americans who want to travel and send money</w:t>
      </w:r>
      <w:r w:rsidRPr="00C20A7C">
        <w:rPr>
          <w:sz w:val="16"/>
        </w:rPr>
        <w:t xml:space="preserve"> to their island homeland. In a further gesture of openness, </w:t>
      </w:r>
      <w:r w:rsidRPr="00E134A2">
        <w:rPr>
          <w:rStyle w:val="StyleBoldUnderline"/>
        </w:rPr>
        <w:t>U.S. telecommunications firms were freed to seek business there, too</w:t>
      </w:r>
      <w:r w:rsidRPr="00C20A7C">
        <w:rPr>
          <w:sz w:val="16"/>
        </w:rPr>
        <w:t xml:space="preserve">. But </w:t>
      </w:r>
      <w:r w:rsidRPr="00E134A2">
        <w:rPr>
          <w:rStyle w:val="StyleBoldUnderline"/>
        </w:rPr>
        <w:t>the broader U.S. trade embargo remained in place. The White House portrayed its change</w:t>
      </w:r>
      <w:r w:rsidRPr="00C20A7C">
        <w:rPr>
          <w:sz w:val="16"/>
        </w:rPr>
        <w:t xml:space="preserve">s, which fulfilled one of President Barack Obama's campaign promises, </w:t>
      </w:r>
      <w:r w:rsidRPr="00C20A7C">
        <w:rPr>
          <w:rStyle w:val="StyleBoldUnderline"/>
        </w:rPr>
        <w:t>as a</w:t>
      </w:r>
      <w:r w:rsidRPr="00C20A7C">
        <w:rPr>
          <w:sz w:val="16"/>
        </w:rPr>
        <w:t xml:space="preserve"> path to promoting personal freedom in one of the few remaining communist nations. They also marked another </w:t>
      </w:r>
      <w:r w:rsidRPr="00C20A7C">
        <w:rPr>
          <w:rStyle w:val="StyleBoldUnderline"/>
        </w:rPr>
        <w:t>major step away from the foreign policy priorities of the Bush administration</w:t>
      </w:r>
      <w:r w:rsidRPr="00C20A7C">
        <w:rPr>
          <w:sz w:val="16"/>
        </w:rPr>
        <w:t>.</w:t>
      </w:r>
    </w:p>
    <w:p w:rsidR="00B8387C" w:rsidRPr="00314FEA" w:rsidRDefault="00B8387C" w:rsidP="00B8387C">
      <w:pPr>
        <w:pStyle w:val="Heading4"/>
      </w:pPr>
      <w:r>
        <w:t>Plan doesn’t link – perceived as promoting political freedom</w:t>
      </w:r>
    </w:p>
    <w:p w:rsidR="00B8387C" w:rsidRDefault="00B8387C" w:rsidP="00B8387C">
      <w:r w:rsidRPr="004D61F4">
        <w:rPr>
          <w:rStyle w:val="StyleStyleBold12pt"/>
        </w:rPr>
        <w:t>Sabatini 10</w:t>
      </w:r>
      <w:r>
        <w:t xml:space="preserve"> (Christopher Sabatini is senior director of policy at the Americas Society/Council of the Americas and editor in chief of Americas Quarterly, July/August 2010, “Havana Calling” http://www.foreignpolicy.com/articles/2010/07/15/havana_calling?page=0,0)</w:t>
      </w:r>
    </w:p>
    <w:p w:rsidR="00B8387C" w:rsidRPr="004D61F4" w:rsidRDefault="00B8387C" w:rsidP="00B8387C"/>
    <w:p w:rsidR="00B8387C" w:rsidRDefault="00B8387C" w:rsidP="00B8387C">
      <w:pPr>
        <w:rPr>
          <w:sz w:val="16"/>
        </w:rPr>
      </w:pPr>
      <w:r w:rsidRPr="004557A3">
        <w:rPr>
          <w:rStyle w:val="StyleBoldUnderline"/>
        </w:rPr>
        <w:t>This leaves Washington in a quandary</w:t>
      </w:r>
      <w:r w:rsidRPr="004557A3">
        <w:rPr>
          <w:sz w:val="16"/>
        </w:rPr>
        <w:t xml:space="preserve">. Last week's </w:t>
      </w:r>
      <w:r w:rsidRPr="004557A3">
        <w:rPr>
          <w:rStyle w:val="StyleBoldUnderline"/>
        </w:rPr>
        <w:t>release of the 52 prisoners</w:t>
      </w:r>
      <w:r w:rsidRPr="004557A3">
        <w:rPr>
          <w:sz w:val="16"/>
        </w:rPr>
        <w:t xml:space="preserve"> -- independent journalists and human rights activists rounded up in the March, 2003 Black Spring crackdown -- may have reduced the number of political prisoners rotting in Cuban jails to the lowest level in decades, but it </w:t>
      </w:r>
      <w:r w:rsidRPr="004557A3">
        <w:rPr>
          <w:rStyle w:val="StyleBoldUnderline"/>
        </w:rPr>
        <w:t>was</w:t>
      </w:r>
      <w:r w:rsidRPr="004557A3">
        <w:rPr>
          <w:sz w:val="16"/>
        </w:rPr>
        <w:t xml:space="preserve"> still, at best, </w:t>
      </w:r>
      <w:r w:rsidRPr="004557A3">
        <w:rPr>
          <w:rStyle w:val="StyleBoldUnderline"/>
        </w:rPr>
        <w:t>a superficial act. Restrictions and state control over freedom of association and expression remain</w:t>
      </w:r>
      <w:r w:rsidRPr="004557A3">
        <w:rPr>
          <w:sz w:val="16"/>
        </w:rPr>
        <w:t xml:space="preserve"> and there are still scores of prisoners being held for the inventive and uniquely Cuban offense of peligrosidad -- "dangerousness" -- often used to round up opponents under vague accusations of espionage. In addition to the now-estimated 120 political prisoners held in Cuban jails, the U.S. Agency for International Development (USAID) contractor Alan Gross, arrested in December for distributing laptops and cell phones to Cuba's small Jewish community, remains in prison without formal charges brought against him. Given this, </w:t>
      </w:r>
      <w:r w:rsidRPr="004557A3">
        <w:rPr>
          <w:rStyle w:val="StyleBoldUnderline"/>
        </w:rPr>
        <w:t>it would be a mistake for Washington to overreact</w:t>
      </w:r>
      <w:r w:rsidRPr="004557A3">
        <w:rPr>
          <w:sz w:val="16"/>
        </w:rPr>
        <w:t xml:space="preserve">, engaging Havana with open arms over what was, in effect, a publicity stunt by the Castro brothers. On the other hand, </w:t>
      </w:r>
      <w:r w:rsidRPr="004557A3">
        <w:rPr>
          <w:rStyle w:val="Emphasis"/>
        </w:rPr>
        <w:t xml:space="preserve">intentionally antagonizing the regime by ramping up demands or dismissing the gesture would be </w:t>
      </w:r>
      <w:r w:rsidRPr="004557A3">
        <w:rPr>
          <w:sz w:val="16"/>
        </w:rPr>
        <w:t xml:space="preserve">equally </w:t>
      </w:r>
      <w:r w:rsidRPr="004557A3">
        <w:rPr>
          <w:rStyle w:val="Emphasis"/>
        </w:rPr>
        <w:t>damaging</w:t>
      </w:r>
      <w:r w:rsidRPr="004557A3">
        <w:rPr>
          <w:sz w:val="16"/>
        </w:rPr>
        <w:t xml:space="preserve">. But </w:t>
      </w:r>
      <w:r w:rsidRPr="002B1430">
        <w:rPr>
          <w:rStyle w:val="Emphasis"/>
        </w:rPr>
        <w:t>the United States can respond to this gesture in a way that benefits Cuban</w:t>
      </w:r>
      <w:r w:rsidRPr="004557A3">
        <w:rPr>
          <w:sz w:val="16"/>
        </w:rPr>
        <w:t xml:space="preserve"> society and </w:t>
      </w:r>
      <w:r w:rsidRPr="002B1430">
        <w:rPr>
          <w:rStyle w:val="Emphasis"/>
        </w:rPr>
        <w:t>individuals without legitimizing the regime</w:t>
      </w:r>
      <w:r w:rsidRPr="002B1430">
        <w:rPr>
          <w:rStyle w:val="StyleBoldUnderline"/>
        </w:rPr>
        <w:t xml:space="preserve"> or provoking a hostile reaction by the anti-Castro lobby in the United States</w:t>
      </w:r>
      <w:r w:rsidRPr="004557A3">
        <w:rPr>
          <w:sz w:val="16"/>
        </w:rPr>
        <w:t xml:space="preserve">. Ironically, </w:t>
      </w:r>
      <w:r w:rsidRPr="004557A3">
        <w:rPr>
          <w:rStyle w:val="StyleBoldUnderline"/>
        </w:rPr>
        <w:t>that means</w:t>
      </w:r>
      <w:r w:rsidRPr="004557A3">
        <w:rPr>
          <w:sz w:val="16"/>
        </w:rPr>
        <w:t xml:space="preserve"> doing what President Barack Obama has promised to do all along: </w:t>
      </w:r>
      <w:r w:rsidRPr="004557A3">
        <w:rPr>
          <w:rStyle w:val="StyleBoldUnderline"/>
        </w:rPr>
        <w:t>follow through on his pledge</w:t>
      </w:r>
      <w:r w:rsidRPr="004557A3">
        <w:rPr>
          <w:sz w:val="16"/>
        </w:rPr>
        <w:t xml:space="preserve"> from last April </w:t>
      </w:r>
      <w:r w:rsidRPr="004557A3">
        <w:rPr>
          <w:rStyle w:val="StyleBoldUnderline"/>
        </w:rPr>
        <w:t>to loosen restrictions on U.S. telecom activities in Cuba and assist U.S. business in providing the tools for Cubans to communicate beyond</w:t>
      </w:r>
      <w:r w:rsidRPr="004557A3">
        <w:rPr>
          <w:sz w:val="16"/>
        </w:rPr>
        <w:t xml:space="preserve"> the prison walls of </w:t>
      </w:r>
      <w:r w:rsidRPr="004557A3">
        <w:rPr>
          <w:rStyle w:val="StyleBoldUnderline"/>
        </w:rPr>
        <w:t>the Castros' island nation</w:t>
      </w:r>
      <w:r w:rsidRPr="004557A3">
        <w:rPr>
          <w:sz w:val="16"/>
        </w:rPr>
        <w:t>.</w:t>
      </w:r>
    </w:p>
    <w:p w:rsidR="00B8387C" w:rsidRPr="00846C89" w:rsidRDefault="00B8387C" w:rsidP="00B8387C">
      <w:pPr>
        <w:pStyle w:val="Heading4"/>
      </w:pPr>
      <w:r>
        <w:t>Loosening the embargo increases Obama’s credibility</w:t>
      </w:r>
    </w:p>
    <w:p w:rsidR="00B8387C" w:rsidRPr="00846C89" w:rsidRDefault="00B8387C" w:rsidP="00B8387C">
      <w:r w:rsidRPr="00846C89">
        <w:rPr>
          <w:rStyle w:val="StyleStyleBold12pt"/>
        </w:rPr>
        <w:t>Dickerson</w:t>
      </w:r>
      <w:r w:rsidRPr="00846C89">
        <w:t xml:space="preserve"> </w:t>
      </w:r>
      <w:r w:rsidRPr="00846C89">
        <w:rPr>
          <w:rStyle w:val="StyleStyleBold12pt"/>
        </w:rPr>
        <w:t xml:space="preserve">10 – </w:t>
      </w:r>
      <w:r w:rsidRPr="00846C89">
        <w:t xml:space="preserve">Lieutenant Colonel Sergio M. Dickerson, 2010, "United States Security Strategy Towards Cuba," Strategy Research Project, </w:t>
      </w:r>
      <w:hyperlink r:id="rId42" w:history="1">
        <w:r w:rsidRPr="00846C89">
          <w:rPr>
            <w:rStyle w:val="Hyperlink"/>
          </w:rPr>
          <w:t>www.dtic.mil/cgi-bin/GetTRDoc?Location=U2&amp;doc=GetTRDoc.pdf&amp;AD=ADA518053</w:t>
        </w:r>
      </w:hyperlink>
    </w:p>
    <w:p w:rsidR="00B8387C" w:rsidRDefault="00B8387C" w:rsidP="00B8387C">
      <w:pPr>
        <w:rPr>
          <w:b/>
          <w:u w:val="single"/>
        </w:rPr>
      </w:pPr>
      <w:r w:rsidRPr="00846C89">
        <w:rPr>
          <w:b/>
          <w:u w:val="single"/>
        </w:rPr>
        <w:t>Conclusion</w:t>
      </w:r>
      <w:r w:rsidRPr="00846C89">
        <w:rPr>
          <w:sz w:val="12"/>
        </w:rPr>
        <w:t>¶</w:t>
      </w:r>
      <w:r w:rsidRPr="00846C89">
        <w:rPr>
          <w:sz w:val="16"/>
        </w:rPr>
        <w:t xml:space="preserve"> Today, 20 years have passed since the fall of the Berlin Wall – </w:t>
      </w:r>
      <w:r w:rsidRPr="00846C89">
        <w:rPr>
          <w:highlight w:val="yellow"/>
          <w:u w:val="single"/>
        </w:rPr>
        <w:t>it’s time to chip away at</w:t>
      </w:r>
      <w:r w:rsidRPr="00846C89">
        <w:rPr>
          <w:u w:val="single"/>
        </w:rPr>
        <w:t xml:space="preserve"> the </w:t>
      </w:r>
      <w:r w:rsidRPr="00846C89">
        <w:rPr>
          <w:highlight w:val="yellow"/>
          <w:u w:val="single"/>
        </w:rPr>
        <w:t>diplomatic wall</w:t>
      </w:r>
      <w:r w:rsidRPr="00846C89">
        <w:rPr>
          <w:u w:val="single"/>
        </w:rPr>
        <w:t xml:space="preserve"> that still remains </w:t>
      </w:r>
      <w:r w:rsidRPr="00846C89">
        <w:rPr>
          <w:highlight w:val="yellow"/>
          <w:u w:val="single"/>
        </w:rPr>
        <w:t>between U.S. and Cuba.</w:t>
      </w:r>
      <w:r w:rsidRPr="00846C89">
        <w:rPr>
          <w:u w:val="single"/>
        </w:rPr>
        <w:t xml:space="preserve"> As we seek a new foreign policy with Cuba it is imperative that we take into consideration that distrust will characterize negotiations with the Cuban government</w:t>
      </w:r>
      <w:r w:rsidRPr="00846C89">
        <w:rPr>
          <w:sz w:val="16"/>
        </w:rPr>
        <w:t xml:space="preserve">. On the other hand, consider that </w:t>
      </w:r>
      <w:r w:rsidRPr="00846C89">
        <w:rPr>
          <w:rStyle w:val="Emphasis"/>
          <w:highlight w:val="yellow"/>
        </w:rPr>
        <w:t>loosening</w:t>
      </w:r>
      <w:r w:rsidRPr="00846C89">
        <w:rPr>
          <w:rStyle w:val="Emphasis"/>
        </w:rPr>
        <w:t xml:space="preserve"> or lifting </w:t>
      </w:r>
      <w:r w:rsidRPr="00846C89">
        <w:rPr>
          <w:rStyle w:val="Emphasis"/>
          <w:highlight w:val="yellow"/>
        </w:rPr>
        <w:t>the embargo could</w:t>
      </w:r>
      <w:r w:rsidRPr="00846C89">
        <w:rPr>
          <w:rStyle w:val="Emphasis"/>
        </w:rPr>
        <w:t xml:space="preserve"> also </w:t>
      </w:r>
      <w:r w:rsidRPr="00846C89">
        <w:rPr>
          <w:rStyle w:val="Emphasis"/>
          <w:highlight w:val="yellow"/>
        </w:rPr>
        <w:t>be</w:t>
      </w:r>
      <w:r w:rsidRPr="00846C89">
        <w:rPr>
          <w:rStyle w:val="Emphasis"/>
        </w:rPr>
        <w:t xml:space="preserve"> mutually </w:t>
      </w:r>
      <w:r w:rsidRPr="00846C89">
        <w:rPr>
          <w:rStyle w:val="Emphasis"/>
          <w:highlight w:val="yellow"/>
        </w:rPr>
        <w:t>beneficial</w:t>
      </w:r>
      <w:r w:rsidRPr="00846C89">
        <w:rPr>
          <w:u w:val="single"/>
        </w:rPr>
        <w:t xml:space="preserve">. Cuba’s need and America’s surplus capability to provide goods and services could be profitable and eventually addictive to Cuba. Under these conditions, </w:t>
      </w:r>
      <w:r w:rsidRPr="00846C89">
        <w:rPr>
          <w:rStyle w:val="Emphasis"/>
          <w:highlight w:val="yellow"/>
        </w:rPr>
        <w:t>diplomacy has a better chance to flourish</w:t>
      </w:r>
      <w:r w:rsidRPr="00846C89">
        <w:rPr>
          <w:u w:val="single"/>
        </w:rPr>
        <w:t>.</w:t>
      </w:r>
      <w:r w:rsidRPr="00846C89">
        <w:rPr>
          <w:sz w:val="12"/>
        </w:rPr>
        <w:t>¶</w:t>
      </w:r>
      <w:r w:rsidRPr="00846C89">
        <w:rPr>
          <w:sz w:val="16"/>
        </w:rPr>
        <w:t xml:space="preserve"> If the Cuban model succeeds </w:t>
      </w:r>
      <w:r w:rsidRPr="00846C89">
        <w:rPr>
          <w:b/>
          <w:u w:val="single"/>
        </w:rPr>
        <w:t xml:space="preserve">President </w:t>
      </w:r>
      <w:r w:rsidRPr="00846C89">
        <w:rPr>
          <w:rStyle w:val="Emphasis"/>
          <w:highlight w:val="yellow"/>
        </w:rPr>
        <w:t>Obama will be seen as a</w:t>
      </w:r>
      <w:r w:rsidRPr="00846C89">
        <w:rPr>
          <w:rStyle w:val="Emphasis"/>
        </w:rPr>
        <w:t xml:space="preserve"> true </w:t>
      </w:r>
      <w:r w:rsidRPr="00846C89">
        <w:rPr>
          <w:rStyle w:val="Emphasis"/>
          <w:highlight w:val="yellow"/>
        </w:rPr>
        <w:t>leader for multilateralism</w:t>
      </w:r>
      <w:r w:rsidRPr="00846C89">
        <w:rPr>
          <w:b/>
          <w:highlight w:val="yellow"/>
          <w:u w:val="single"/>
        </w:rPr>
        <w:t>.</w:t>
      </w:r>
      <w:r w:rsidRPr="00846C89">
        <w:rPr>
          <w:sz w:val="16"/>
          <w:highlight w:val="yellow"/>
        </w:rPr>
        <w:t xml:space="preserve"> </w:t>
      </w:r>
      <w:r w:rsidRPr="00846C89">
        <w:rPr>
          <w:b/>
          <w:highlight w:val="yellow"/>
          <w:u w:val="single"/>
        </w:rPr>
        <w:t>Success</w:t>
      </w:r>
      <w:r w:rsidRPr="00846C89">
        <w:rPr>
          <w:b/>
          <w:u w:val="single"/>
        </w:rPr>
        <w:t xml:space="preserve"> in Cuba </w:t>
      </w:r>
      <w:r w:rsidRPr="00846C89">
        <w:rPr>
          <w:b/>
          <w:highlight w:val="yellow"/>
          <w:u w:val="single"/>
        </w:rPr>
        <w:t>could afford</w:t>
      </w:r>
      <w:r w:rsidRPr="00846C89">
        <w:rPr>
          <w:b/>
          <w:u w:val="single"/>
        </w:rPr>
        <w:t xml:space="preserve"> the </w:t>
      </w:r>
      <w:r w:rsidRPr="00846C89">
        <w:rPr>
          <w:b/>
          <w:highlight w:val="yellow"/>
          <w:u w:val="single"/>
        </w:rPr>
        <w:t>international momentum and</w:t>
      </w:r>
      <w:r w:rsidRPr="00846C89">
        <w:rPr>
          <w:rStyle w:val="Emphasis"/>
          <w:highlight w:val="yellow"/>
        </w:rPr>
        <w:t xml:space="preserve"> credibility to solve </w:t>
      </w:r>
      <w:r w:rsidRPr="00846C89">
        <w:rPr>
          <w:rStyle w:val="Emphasis"/>
        </w:rPr>
        <w:t xml:space="preserve">other seemingly “wicked </w:t>
      </w:r>
      <w:r w:rsidRPr="00846C89">
        <w:rPr>
          <w:rStyle w:val="Emphasis"/>
          <w:highlight w:val="yellow"/>
        </w:rPr>
        <w:t>problems</w:t>
      </w:r>
      <w:r w:rsidRPr="00846C89">
        <w:rPr>
          <w:rStyle w:val="Emphasis"/>
        </w:rPr>
        <w:t xml:space="preserve">” </w:t>
      </w:r>
      <w:r w:rsidRPr="00846C89">
        <w:rPr>
          <w:rStyle w:val="Emphasis"/>
          <w:highlight w:val="yellow"/>
        </w:rPr>
        <w:t xml:space="preserve">like the </w:t>
      </w:r>
      <w:r w:rsidRPr="00CC6D32">
        <w:rPr>
          <w:rStyle w:val="Emphasis"/>
        </w:rPr>
        <w:t>Middle East and Kashmir</w:t>
      </w:r>
      <w:r w:rsidRPr="00CC6D32">
        <w:rPr>
          <w:sz w:val="16"/>
        </w:rPr>
        <w:t xml:space="preserve">. President </w:t>
      </w:r>
      <w:r w:rsidRPr="00CC6D32">
        <w:rPr>
          <w:rStyle w:val="Emphasis"/>
        </w:rPr>
        <w:t>Obama could leverage this international reputation with other rogue nations like Iran and North Korea</w:t>
      </w:r>
      <w:r w:rsidRPr="00CC6D32">
        <w:rPr>
          <w:u w:val="single"/>
        </w:rPr>
        <w:t xml:space="preserve"> </w:t>
      </w:r>
      <w:r w:rsidRPr="00CC6D32">
        <w:rPr>
          <w:b/>
          <w:u w:val="single"/>
        </w:rPr>
        <w:t>who might associate their plight with Cuba. 35</w:t>
      </w:r>
      <w:r w:rsidRPr="00846C89">
        <w:rPr>
          <w:b/>
          <w:u w:val="single"/>
        </w:rPr>
        <w:t xml:space="preserve"> </w:t>
      </w:r>
      <w:r w:rsidRPr="00846C89">
        <w:rPr>
          <w:b/>
          <w:highlight w:val="yellow"/>
          <w:u w:val="single"/>
        </w:rPr>
        <w:t>The U.S. could begin to lead</w:t>
      </w:r>
      <w:r w:rsidRPr="00846C89">
        <w:rPr>
          <w:b/>
          <w:u w:val="single"/>
        </w:rPr>
        <w:t xml:space="preserve"> again </w:t>
      </w:r>
      <w:r w:rsidRPr="00846C89">
        <w:rPr>
          <w:b/>
          <w:highlight w:val="yellow"/>
          <w:u w:val="single"/>
        </w:rPr>
        <w:t xml:space="preserve">and </w:t>
      </w:r>
      <w:r w:rsidRPr="00846C89">
        <w:rPr>
          <w:rStyle w:val="Emphasis"/>
          <w:highlight w:val="yellow"/>
        </w:rPr>
        <w:t>reverse its perceived decline</w:t>
      </w:r>
      <w:r w:rsidRPr="00846C89">
        <w:rPr>
          <w:b/>
          <w:u w:val="single"/>
        </w:rPr>
        <w:t xml:space="preserve"> in the greater global order </w:t>
      </w:r>
      <w:r w:rsidRPr="00846C89">
        <w:rPr>
          <w:b/>
          <w:highlight w:val="yellow"/>
          <w:u w:val="single"/>
        </w:rPr>
        <w:t>bringing</w:t>
      </w:r>
      <w:r w:rsidRPr="00846C89">
        <w:rPr>
          <w:b/>
          <w:u w:val="single"/>
        </w:rPr>
        <w:t xml:space="preserve"> true </w:t>
      </w:r>
      <w:r w:rsidRPr="00846C89">
        <w:rPr>
          <w:b/>
          <w:highlight w:val="yellow"/>
          <w:u w:val="single"/>
        </w:rPr>
        <w:t>peace</w:t>
      </w:r>
      <w:r w:rsidRPr="00846C89">
        <w:rPr>
          <w:b/>
          <w:u w:val="single"/>
        </w:rPr>
        <w:t xml:space="preserve"> for years to come.</w:t>
      </w:r>
    </w:p>
    <w:p w:rsidR="00B8387C" w:rsidRPr="00216047" w:rsidRDefault="00B8387C" w:rsidP="00B8387C">
      <w:pPr>
        <w:pStyle w:val="Analytic"/>
      </w:pPr>
    </w:p>
    <w:p w:rsidR="00B8387C" w:rsidRDefault="00B8387C" w:rsidP="00B8387C">
      <w:pPr>
        <w:pStyle w:val="Heading4"/>
      </w:pPr>
      <w:r>
        <w:lastRenderedPageBreak/>
        <w:t>Democracy promotion key to Obama credibility</w:t>
      </w:r>
    </w:p>
    <w:p w:rsidR="00B8387C" w:rsidRPr="00516BF8" w:rsidRDefault="00B8387C" w:rsidP="00B8387C">
      <w:pPr>
        <w:rPr>
          <w:rStyle w:val="StyleStyleBold12pt"/>
          <w:sz w:val="16"/>
        </w:rPr>
      </w:pPr>
      <w:r w:rsidRPr="00516BF8">
        <w:rPr>
          <w:rStyle w:val="TitleChar"/>
        </w:rPr>
        <w:t>Carothers 12</w:t>
      </w:r>
      <w:r w:rsidRPr="00216047">
        <w:rPr>
          <w:rStyle w:val="StyleStyleBold12pt"/>
          <w:sz w:val="16"/>
        </w:rPr>
        <w:t>(Thomas Carothers, VICE PRESIDENT FOR STUDIES</w:t>
      </w:r>
      <w:r w:rsidRPr="00216047">
        <w:rPr>
          <w:rStyle w:val="StyleStyleBold12pt"/>
          <w:sz w:val="12"/>
        </w:rPr>
        <w:t>¶</w:t>
      </w:r>
      <w:r w:rsidRPr="00216047">
        <w:rPr>
          <w:rStyle w:val="StyleStyleBold12pt"/>
          <w:sz w:val="16"/>
        </w:rPr>
        <w:t xml:space="preserve"> Carothers is a leading authority on international support for democracy, rights, and governance and on comparative democratization as well as an expert on U.S. foreign policy and JD, Harvard Law School</w:t>
      </w:r>
      <w:r w:rsidRPr="00216047">
        <w:rPr>
          <w:rStyle w:val="StyleStyleBold12pt"/>
          <w:sz w:val="12"/>
        </w:rPr>
        <w:t>¶</w:t>
      </w:r>
      <w:r w:rsidRPr="00216047">
        <w:rPr>
          <w:rStyle w:val="StyleStyleBold12pt"/>
          <w:sz w:val="16"/>
        </w:rPr>
        <w:t xml:space="preserve"> MSc, London School of Economics </w:t>
      </w:r>
      <w:r w:rsidRPr="00216047">
        <w:rPr>
          <w:rStyle w:val="StyleStyleBold12pt"/>
          <w:sz w:val="12"/>
        </w:rPr>
        <w:t>¶</w:t>
      </w:r>
      <w:r w:rsidRPr="00216047">
        <w:rPr>
          <w:rStyle w:val="StyleStyleBold12pt"/>
          <w:sz w:val="16"/>
        </w:rPr>
        <w:t xml:space="preserve"> AB, Harvard College, “Reenergizing Democracy Promotion”, Carnegie endowment for international peace, November 29, 2012, http://carnegieendowment.org/globalten/?fa=50142)</w:t>
      </w:r>
    </w:p>
    <w:p w:rsidR="00B8387C" w:rsidRDefault="00B8387C" w:rsidP="00B8387C">
      <w:pPr>
        <w:rPr>
          <w:rStyle w:val="TitleChar"/>
        </w:rPr>
      </w:pPr>
      <w:r w:rsidRPr="00152DC1">
        <w:rPr>
          <w:rStyle w:val="TitleChar"/>
        </w:rPr>
        <w:t>Democracy promotion is central to U.S. foreign policy</w:t>
      </w:r>
      <w:r w:rsidRPr="00152DC1">
        <w:rPr>
          <w:sz w:val="16"/>
        </w:rPr>
        <w:t xml:space="preserve">, but the loss of global democratic momentum, problems of Western political credibility, and the rise of alternative political models are making it a more challenging task than ever. </w:t>
      </w:r>
      <w:r w:rsidRPr="00152DC1">
        <w:rPr>
          <w:rStyle w:val="TitleChar"/>
        </w:rPr>
        <w:t>The Obama administration must not back away. It should not hesitate to push governments—even friendly ones—on democratic missteps and engage non-Western democratic powers as new partners in the endeavor.</w:t>
      </w:r>
      <w:r w:rsidRPr="00152DC1">
        <w:rPr>
          <w:rStyle w:val="TitleChar"/>
          <w:b/>
          <w:sz w:val="12"/>
        </w:rPr>
        <w:t>¶</w:t>
      </w:r>
      <w:r w:rsidRPr="00152DC1">
        <w:rPr>
          <w:sz w:val="16"/>
        </w:rPr>
        <w:t xml:space="preserve"> Over the last three decades, </w:t>
      </w:r>
      <w:r w:rsidRPr="00152DC1">
        <w:rPr>
          <w:rStyle w:val="TitleChar"/>
        </w:rPr>
        <w:t>a succession of Republican and Democratic presidents has made promoting democracy abroad a significant element of U.S. foreign policy. Democracy promotion gained particular momentum in the 1990s when the international political context turned especially favorable to the enterprise. Democracy was spreading rapidly, the United States and its democratic allies stood out internationally as the most attractive models of political and economic governance, democracy faced no serious ideological rivals, and the sovereignty barriers to political assistance across borders were suddenly in rapid decline.</w:t>
      </w:r>
    </w:p>
    <w:p w:rsidR="00B8387C" w:rsidRDefault="00B8387C" w:rsidP="00B8387C">
      <w:pPr>
        <w:rPr>
          <w:rStyle w:val="TitleChar"/>
          <w:sz w:val="12"/>
        </w:rPr>
      </w:pPr>
    </w:p>
    <w:p w:rsidR="00B8387C" w:rsidRPr="00360E83" w:rsidRDefault="00B8387C" w:rsidP="00B8387C">
      <w:pPr>
        <w:pStyle w:val="Heading4"/>
        <w:rPr>
          <w:rStyle w:val="StyleStyleBold12pt"/>
          <w:b/>
        </w:rPr>
      </w:pPr>
      <w:r>
        <w:rPr>
          <w:rStyle w:val="StyleStyleBold12pt"/>
        </w:rPr>
        <w:t>International pressure to do the plan proves that perception would be positive</w:t>
      </w:r>
    </w:p>
    <w:p w:rsidR="00B8387C" w:rsidRPr="00360E83" w:rsidRDefault="00B8387C" w:rsidP="00B8387C">
      <w:pPr>
        <w:rPr>
          <w:sz w:val="16"/>
        </w:rPr>
      </w:pPr>
      <w:r w:rsidRPr="00360E83">
        <w:rPr>
          <w:rStyle w:val="StyleStyleBold12pt"/>
        </w:rPr>
        <w:t>Finkel et al., 2007</w:t>
      </w:r>
      <w:r w:rsidRPr="00360E83">
        <w:rPr>
          <w:rStyle w:val="TitleChar"/>
        </w:rPr>
        <w:t xml:space="preserve"> </w:t>
      </w:r>
      <w:r w:rsidRPr="00360E83">
        <w:rPr>
          <w:sz w:val="16"/>
        </w:rPr>
        <w:t>(Steven E. Finkel</w:t>
      </w:r>
      <w:r w:rsidRPr="00360E83">
        <w:rPr>
          <w:sz w:val="12"/>
        </w:rPr>
        <w:t>¶</w:t>
      </w:r>
      <w:r w:rsidRPr="00360E83">
        <w:rPr>
          <w:sz w:val="16"/>
        </w:rPr>
        <w:t xml:space="preserve"> Department of Political Science, University of Pittsburgh (USA)</w:t>
      </w:r>
      <w:r w:rsidRPr="00360E83">
        <w:rPr>
          <w:sz w:val="12"/>
        </w:rPr>
        <w:t>¶</w:t>
      </w:r>
      <w:r w:rsidRPr="00360E83">
        <w:rPr>
          <w:rStyle w:val="TitleChar"/>
          <w:sz w:val="12"/>
        </w:rPr>
        <w:t xml:space="preserve"> </w:t>
      </w:r>
      <w:r w:rsidRPr="00360E83">
        <w:rPr>
          <w:sz w:val="16"/>
        </w:rPr>
        <w:t>and Hertie School of Governance (Berlin), Aníbal Pérez-Liñán</w:t>
      </w:r>
      <w:r w:rsidRPr="00360E83">
        <w:rPr>
          <w:sz w:val="12"/>
        </w:rPr>
        <w:t>¶</w:t>
      </w:r>
      <w:r w:rsidRPr="00360E83">
        <w:rPr>
          <w:sz w:val="16"/>
        </w:rPr>
        <w:t xml:space="preserve"> Department of Political Science, University of Pittsburgh (USA), Mitchell A. Seligson</w:t>
      </w:r>
      <w:r w:rsidRPr="00360E83">
        <w:rPr>
          <w:sz w:val="12"/>
        </w:rPr>
        <w:t>¶</w:t>
      </w:r>
      <w:r w:rsidRPr="00360E83">
        <w:rPr>
          <w:sz w:val="16"/>
        </w:rPr>
        <w:t xml:space="preserve"> Department of Political Science, Vanderbilt University (USA), “THE EFFECTS OF U.S. FOREIGN ASSISTANCE ON DEMOCRACY BUILDING, 1990-2003”, Association Liaison Office (ALO), http://www.google.com/url?sa=t&amp;rct=j&amp;q=&amp;esrc=s&amp;frm=1&amp;source=web&amp;cd=7&amp;ved=0CGoQFjAG&amp;url=http%3A%2F%2Fpartners.civiced.org%2Fpaw%2Ftools%2Fpeople_download.php%3Fgroup%3Devent%26id%3D189&amp;ei=nMjmUaD1BsnJyQH8-YAo&amp;usg=AFQjCNGUn9c3IRecnbTsA-g94N5Dy8jIjw&amp;sig2=0NB6yQALev0RaDdhnKKBqg)</w:t>
      </w:r>
    </w:p>
    <w:p w:rsidR="00B8387C" w:rsidRDefault="00B8387C" w:rsidP="00B8387C">
      <w:pPr>
        <w:rPr>
          <w:rStyle w:val="Hyperlink"/>
          <w:sz w:val="16"/>
        </w:rPr>
      </w:pPr>
      <w:r>
        <w:rPr>
          <w:rStyle w:val="Hyperlink"/>
          <w:sz w:val="16"/>
        </w:rPr>
        <w:t xml:space="preserve">Despite these pessimistic findings, we believe </w:t>
      </w:r>
      <w:r w:rsidRPr="00B56201">
        <w:rPr>
          <w:rStyle w:val="TitleChar"/>
        </w:rPr>
        <w:t>it is premature to conclude that democracy promotion efforts by the U.S. and other western donors have been largely ineffective</w:t>
      </w:r>
      <w:r>
        <w:rPr>
          <w:rStyle w:val="Hyperlink"/>
          <w:sz w:val="16"/>
        </w:rPr>
        <w:t xml:space="preserve">. Part of this </w:t>
      </w:r>
      <w:r w:rsidRPr="00B56201">
        <w:rPr>
          <w:rStyle w:val="TitleChar"/>
        </w:rPr>
        <w:t>reluctance</w:t>
      </w:r>
      <w:r>
        <w:rPr>
          <w:rStyle w:val="Hyperlink"/>
          <w:sz w:val="16"/>
        </w:rPr>
        <w:t xml:space="preserve"> </w:t>
      </w:r>
      <w:r w:rsidRPr="00B56201">
        <w:rPr>
          <w:rStyle w:val="TitleChar"/>
        </w:rPr>
        <w:t>stems</w:t>
      </w:r>
      <w:r>
        <w:rPr>
          <w:rStyle w:val="Hyperlink"/>
          <w:sz w:val="16"/>
        </w:rPr>
        <w:t xml:space="preserve"> </w:t>
      </w:r>
      <w:r w:rsidRPr="00B56201">
        <w:rPr>
          <w:rStyle w:val="TitleChar"/>
        </w:rPr>
        <w:t>from a recent increased emphasis among students of democratization on the role of international and external variables in promoting or inhibiting democratic development.</w:t>
      </w:r>
      <w:r>
        <w:rPr>
          <w:rStyle w:val="Hyperlink"/>
          <w:sz w:val="16"/>
        </w:rPr>
        <w:t xml:space="preserve"> This work, much of it from scholars in international relations, shows that </w:t>
      </w:r>
      <w:r w:rsidRPr="00B56201">
        <w:rPr>
          <w:rStyle w:val="TitleChar"/>
        </w:rPr>
        <w:t>democratization need not be a purely internally driven phenomenon,</w:t>
      </w:r>
      <w:r>
        <w:rPr>
          <w:rStyle w:val="Hyperlink"/>
          <w:sz w:val="16"/>
        </w:rPr>
        <w:t xml:space="preserve"> and that </w:t>
      </w:r>
      <w:r w:rsidRPr="00B56201">
        <w:rPr>
          <w:rStyle w:val="TitleChar"/>
        </w:rPr>
        <w:t>factors such as regional diffusion</w:t>
      </w:r>
      <w:r>
        <w:rPr>
          <w:rStyle w:val="Hyperlink"/>
          <w:sz w:val="16"/>
        </w:rPr>
        <w:t xml:space="preserve"> (Coppedge and Brinks 2006; Gleditsch 2002; Mainwaring and Pérez-Liñán 2005), </w:t>
      </w:r>
      <w:r w:rsidRPr="00B56201">
        <w:rPr>
          <w:rStyle w:val="TitleChar"/>
        </w:rPr>
        <w:t>pressures from international organizations</w:t>
      </w:r>
      <w:r>
        <w:rPr>
          <w:rStyle w:val="Hyperlink"/>
          <w:sz w:val="16"/>
        </w:rPr>
        <w:t xml:space="preserve"> (Pevehouse 2002; 2005), </w:t>
      </w:r>
      <w:r w:rsidRPr="00B56201">
        <w:rPr>
          <w:rStyle w:val="TitleChar"/>
        </w:rPr>
        <w:t>and</w:t>
      </w:r>
      <w:r>
        <w:rPr>
          <w:rStyle w:val="Hyperlink"/>
          <w:sz w:val="16"/>
        </w:rPr>
        <w:t xml:space="preserve"> even </w:t>
      </w:r>
      <w:r w:rsidRPr="00B56201">
        <w:rPr>
          <w:rStyle w:val="TitleChar"/>
        </w:rPr>
        <w:t>military interventions, when they explicitly aim to promote democracy</w:t>
      </w:r>
      <w:r>
        <w:rPr>
          <w:rStyle w:val="Hyperlink"/>
          <w:sz w:val="16"/>
        </w:rPr>
        <w:t xml:space="preserve"> (Meernik 1996) or are followed by pro-liberalization policies (Peceny 1999), can </w:t>
      </w:r>
      <w:r w:rsidRPr="00B56201">
        <w:rPr>
          <w:rStyle w:val="TitleChar"/>
        </w:rPr>
        <w:t>facilitate democratic</w:t>
      </w:r>
      <w:r>
        <w:rPr>
          <w:rStyle w:val="Hyperlink"/>
          <w:sz w:val="16"/>
        </w:rPr>
        <w:t xml:space="preserve"> </w:t>
      </w:r>
      <w:r w:rsidRPr="00B56201">
        <w:rPr>
          <w:rStyle w:val="TitleChar"/>
        </w:rPr>
        <w:t>development</w:t>
      </w:r>
      <w:r>
        <w:rPr>
          <w:rStyle w:val="Hyperlink"/>
          <w:sz w:val="16"/>
        </w:rPr>
        <w:t xml:space="preserve"> (but see Bueno de Mesquita 2006). From these perspectives, </w:t>
      </w:r>
      <w:r w:rsidRPr="00B56201">
        <w:rPr>
          <w:rStyle w:val="TitleChar"/>
        </w:rPr>
        <w:t>there is growing theoretical room for targeted democracy assistance to represent another potential external influence on the democratization process in recipient countries.</w:t>
      </w:r>
      <w:r w:rsidRPr="00814FF1">
        <w:rPr>
          <w:rStyle w:val="TitleChar"/>
          <w:sz w:val="12"/>
        </w:rPr>
        <w:t xml:space="preserve">¶ </w:t>
      </w:r>
      <w:r>
        <w:rPr>
          <w:rStyle w:val="Hyperlink"/>
          <w:sz w:val="16"/>
        </w:rPr>
        <w:t xml:space="preserve">Even more importantly, </w:t>
      </w:r>
      <w:r w:rsidRPr="00B56201">
        <w:rPr>
          <w:rStyle w:val="TitleChar"/>
        </w:rPr>
        <w:t>previous empirical work has been</w:t>
      </w:r>
      <w:r>
        <w:rPr>
          <w:rStyle w:val="Hyperlink"/>
          <w:sz w:val="16"/>
        </w:rPr>
        <w:t xml:space="preserve"> </w:t>
      </w:r>
      <w:r w:rsidRPr="00B56201">
        <w:rPr>
          <w:rStyle w:val="TitleChar"/>
        </w:rPr>
        <w:t>deficient</w:t>
      </w:r>
      <w:r>
        <w:rPr>
          <w:rStyle w:val="Hyperlink"/>
          <w:sz w:val="16"/>
        </w:rPr>
        <w:t xml:space="preserve"> in one simple but fundamental way: </w:t>
      </w:r>
      <w:r w:rsidRPr="00B56201">
        <w:rPr>
          <w:rStyle w:val="TitleChar"/>
        </w:rPr>
        <w:t>it has relied on measures of overall</w:t>
      </w:r>
      <w:r>
        <w:rPr>
          <w:rStyle w:val="Hyperlink"/>
          <w:sz w:val="16"/>
        </w:rPr>
        <w:t xml:space="preserve"> (OECD) </w:t>
      </w:r>
      <w:r w:rsidRPr="00B56201">
        <w:rPr>
          <w:rStyle w:val="TitleChar"/>
        </w:rPr>
        <w:t xml:space="preserve">foreign assistance as the independent variable as opposed to specific expenditures related to democracy promotion </w:t>
      </w:r>
      <w:r>
        <w:rPr>
          <w:rStyle w:val="Hyperlink"/>
          <w:sz w:val="16"/>
        </w:rPr>
        <w:t xml:space="preserve">(Ok; Goldsmith 2001). Thus neither Goldsmith’s (2001) analysis of foreign aid in sub-Saharan Africa in the 1990s, nor Knack’s (2004) more comprehensive analysis of some 100 countries receiving foreign aid since 1975 provide decisive evidence regarding the impact of foreign democracy assistance on indicators of the level or change in democracy in recipient countries. As is becoming increasingly clear in the literature linking foreign assistance to economic growth that </w:t>
      </w:r>
      <w:r w:rsidRPr="00B56201">
        <w:rPr>
          <w:rStyle w:val="TitleChar"/>
        </w:rPr>
        <w:t>different kinds of assistance</w:t>
      </w:r>
      <w:r>
        <w:rPr>
          <w:rStyle w:val="Hyperlink"/>
          <w:sz w:val="16"/>
        </w:rPr>
        <w:t xml:space="preserve"> (e.g. infrastructure investment versus humanitarian aid versus technical assistance) </w:t>
      </w:r>
      <w:r w:rsidRPr="00B56201">
        <w:rPr>
          <w:rStyle w:val="TitleChar"/>
        </w:rPr>
        <w:t>have different kinds of economic effects</w:t>
      </w:r>
      <w:r>
        <w:rPr>
          <w:rStyle w:val="Hyperlink"/>
          <w:sz w:val="16"/>
        </w:rPr>
        <w:t xml:space="preserve"> (Clemens, Radelet, and Bhavnani 2004; Radelet et al. 2005), there is likewise every reason to expect that </w:t>
      </w:r>
      <w:r w:rsidRPr="00B56201">
        <w:rPr>
          <w:rStyle w:val="TitleChar"/>
        </w:rPr>
        <w:t>components of foreign assistance specifically targeted for democracy promotion should have stronger effects on democratic outcomes</w:t>
      </w:r>
      <w:r>
        <w:rPr>
          <w:rStyle w:val="Hyperlink"/>
          <w:sz w:val="16"/>
        </w:rPr>
        <w:t xml:space="preserve"> as well. Yet no study conducted to date has been able to test such a hypothesis with appropriate data.</w:t>
      </w:r>
    </w:p>
    <w:p w:rsidR="00B8387C" w:rsidRPr="00E728F1" w:rsidRDefault="00B8387C" w:rsidP="00B8387C"/>
    <w:p w:rsidR="00B8387C" w:rsidRPr="00E728F1" w:rsidRDefault="00B8387C" w:rsidP="00B8387C"/>
    <w:p w:rsidR="00B8387C" w:rsidRDefault="00B8387C" w:rsidP="00B8387C">
      <w:pPr>
        <w:pStyle w:val="Heading3"/>
      </w:pPr>
      <w:r>
        <w:lastRenderedPageBreak/>
        <w:t>AT Castro Cred DA</w:t>
      </w:r>
    </w:p>
    <w:p w:rsidR="00B8387C" w:rsidRPr="00892D79" w:rsidRDefault="00B8387C" w:rsidP="00B8387C">
      <w:pPr>
        <w:pStyle w:val="Heading4"/>
      </w:pPr>
      <w:r>
        <w:t>Reforms fail – only the plan solves growth</w:t>
      </w:r>
    </w:p>
    <w:p w:rsidR="00B8387C" w:rsidRDefault="00B8387C" w:rsidP="00B8387C">
      <w:r w:rsidRPr="00917BC7">
        <w:rPr>
          <w:rStyle w:val="StyleStyleBold12pt"/>
        </w:rPr>
        <w:t>Laverty 11</w:t>
      </w:r>
      <w:r>
        <w:t xml:space="preserve"> (Collin Laverty is a Cuba consultant at the Center for Democracy in the Americas, Master’s degree at the Institute for International Relations and Pacific Studies, where he was a FLAS fellow and managing director of the International Policy Solutions Journal, 2011, “Cuba’s New Resolve Economic Reform and its Implications for U.S. Policy” http://democracyinamericas.org/pdfs/CDA_Cubas_New_Resolve.pdf)</w:t>
      </w:r>
    </w:p>
    <w:p w:rsidR="00B8387C" w:rsidRPr="00892D79" w:rsidRDefault="00B8387C" w:rsidP="00B8387C"/>
    <w:p w:rsidR="00B8387C" w:rsidRDefault="00B8387C" w:rsidP="00B8387C">
      <w:pPr>
        <w:rPr>
          <w:sz w:val="16"/>
        </w:rPr>
      </w:pPr>
      <w:r w:rsidRPr="00B71314">
        <w:rPr>
          <w:sz w:val="16"/>
        </w:rPr>
        <w:t xml:space="preserve">Experts in Havana believe </w:t>
      </w:r>
      <w:r w:rsidRPr="006C3479">
        <w:rPr>
          <w:rStyle w:val="StyleBoldUnderline"/>
        </w:rPr>
        <w:t>these reforms will help their country alleviate</w:t>
      </w:r>
      <w:r w:rsidRPr="00B71314">
        <w:rPr>
          <w:sz w:val="16"/>
        </w:rPr>
        <w:t xml:space="preserve"> some of </w:t>
      </w:r>
      <w:r w:rsidRPr="006C3479">
        <w:rPr>
          <w:rStyle w:val="StyleBoldUnderline"/>
        </w:rPr>
        <w:t>its</w:t>
      </w:r>
      <w:r w:rsidRPr="00B71314">
        <w:rPr>
          <w:sz w:val="16"/>
        </w:rPr>
        <w:t xml:space="preserve"> endemic </w:t>
      </w:r>
      <w:r w:rsidRPr="006C3479">
        <w:rPr>
          <w:rStyle w:val="StyleBoldUnderline"/>
        </w:rPr>
        <w:t>economic problems while maintaining</w:t>
      </w:r>
      <w:r w:rsidRPr="00B71314">
        <w:rPr>
          <w:sz w:val="16"/>
        </w:rPr>
        <w:t xml:space="preserve"> two core values overall: its </w:t>
      </w:r>
      <w:r w:rsidRPr="006C3479">
        <w:rPr>
          <w:rStyle w:val="StyleBoldUnderline"/>
        </w:rPr>
        <w:t>commitment to a communitarian ethos and</w:t>
      </w:r>
      <w:r w:rsidRPr="00B71314">
        <w:rPr>
          <w:sz w:val="16"/>
        </w:rPr>
        <w:t xml:space="preserve"> guaranteed </w:t>
      </w:r>
      <w:r w:rsidRPr="006C3479">
        <w:rPr>
          <w:rStyle w:val="StyleBoldUnderline"/>
        </w:rPr>
        <w:t>access to universal health care and education</w:t>
      </w:r>
      <w:r w:rsidRPr="00B71314">
        <w:rPr>
          <w:sz w:val="16"/>
        </w:rPr>
        <w:t xml:space="preserve">. In this challenge, Cuba is charting new territory. </w:t>
      </w:r>
      <w:r w:rsidRPr="006C3479">
        <w:rPr>
          <w:rStyle w:val="StyleBoldUnderline"/>
        </w:rPr>
        <w:t>No country has ever succeeded in simultaneously upholding such commitments and overcoming major economic problems</w:t>
      </w:r>
      <w:r w:rsidRPr="00B71314">
        <w:rPr>
          <w:sz w:val="16"/>
        </w:rPr>
        <w:t xml:space="preserve">. Cuba may borrow some plans from Communist governments in China and Vietnam, but no template, no model exists that Cuban leaders can replicate. Indeed, the </w:t>
      </w:r>
      <w:r w:rsidRPr="006C3479">
        <w:rPr>
          <w:rStyle w:val="Emphasis"/>
        </w:rPr>
        <w:t>reforms</w:t>
      </w:r>
      <w:r w:rsidRPr="00B71314">
        <w:rPr>
          <w:sz w:val="16"/>
        </w:rPr>
        <w:t xml:space="preserve"> announced and implemented to date </w:t>
      </w:r>
      <w:r w:rsidRPr="006C3479">
        <w:rPr>
          <w:rStyle w:val="Emphasis"/>
        </w:rPr>
        <w:t>leave many challenges unresolved</w:t>
      </w:r>
      <w:r w:rsidRPr="00B71314">
        <w:rPr>
          <w:sz w:val="16"/>
        </w:rPr>
        <w:t xml:space="preserve">. As numerous scholars have concluded, </w:t>
      </w:r>
      <w:r w:rsidRPr="006C3479">
        <w:rPr>
          <w:rStyle w:val="StyleBoldUnderline"/>
        </w:rPr>
        <w:t xml:space="preserve">Cuba must sharply increase </w:t>
      </w:r>
      <w:r w:rsidRPr="00B71314">
        <w:rPr>
          <w:sz w:val="16"/>
        </w:rPr>
        <w:t xml:space="preserve">exports of manufactured goods and </w:t>
      </w:r>
      <w:r w:rsidRPr="006C3479">
        <w:rPr>
          <w:rStyle w:val="StyleBoldUnderline"/>
        </w:rPr>
        <w:t>services to generate the capital it needs to pay debts and create wealth for the longer-term</w:t>
      </w:r>
      <w:r w:rsidRPr="00B71314">
        <w:rPr>
          <w:sz w:val="16"/>
        </w:rPr>
        <w:t xml:space="preserve">. As vibrant and filled with potential as its newly created small businesses are, the island’s economic future cannot be assured through a retail sector alone. In the short-term, there will be hardships visited on already vulnerable populations in Cuba. History teaches us that economic transitions produce more insecurity for a greater number of people.2 </w:t>
      </w:r>
      <w:r w:rsidRPr="006C3479">
        <w:rPr>
          <w:rStyle w:val="StyleBoldUnderline"/>
        </w:rPr>
        <w:t>Not all Cubans will be able to cushion the blows by forming their own businesses. Massive public sector layoffs and the elimination of social benefits will have an uneven and dramatic toll on the Cuban people and</w:t>
      </w:r>
      <w:r w:rsidRPr="00B71314">
        <w:rPr>
          <w:sz w:val="16"/>
        </w:rPr>
        <w:t xml:space="preserve"> may </w:t>
      </w:r>
      <w:r w:rsidRPr="006C3479">
        <w:rPr>
          <w:rStyle w:val="StyleBoldUnderline"/>
        </w:rPr>
        <w:t>engender new social tensions</w:t>
      </w:r>
      <w:r w:rsidRPr="00B71314">
        <w:rPr>
          <w:sz w:val="16"/>
        </w:rPr>
        <w:t xml:space="preserve">; pitting young against old, rural versus urban dwellers, private entrepreneurs competing with government workers, and citizens of coastal provinces opposing those in the interior. This is why Cubans—depending on their circumstances—view the future with a combination of excitement, anxiety, optimism, and dread. </w:t>
      </w:r>
      <w:r w:rsidRPr="006C3479">
        <w:rPr>
          <w:rStyle w:val="StyleBoldUnderline"/>
        </w:rPr>
        <w:t>If</w:t>
      </w:r>
      <w:r w:rsidRPr="00B71314">
        <w:rPr>
          <w:sz w:val="16"/>
        </w:rPr>
        <w:t xml:space="preserve"> these or potentially subsequent </w:t>
      </w:r>
      <w:r w:rsidRPr="006C3479">
        <w:rPr>
          <w:rStyle w:val="StyleBoldUnderline"/>
        </w:rPr>
        <w:t>reforms succeed, the Cuban government may be able to modernize its economy and finance those services upon which the legitimacy of its system is based</w:t>
      </w:r>
      <w:r w:rsidRPr="00B71314">
        <w:rPr>
          <w:sz w:val="16"/>
        </w:rPr>
        <w:t xml:space="preserve">. </w:t>
      </w:r>
    </w:p>
    <w:p w:rsidR="00B8387C" w:rsidRDefault="00B8387C" w:rsidP="00B8387C"/>
    <w:p w:rsidR="00B8387C" w:rsidRDefault="00B8387C" w:rsidP="00B8387C">
      <w:pPr>
        <w:pStyle w:val="Heading4"/>
      </w:pPr>
      <w:r>
        <w:t>Plan creates a stable reform process</w:t>
      </w:r>
    </w:p>
    <w:p w:rsidR="00B8387C" w:rsidRDefault="00B8387C" w:rsidP="00B8387C">
      <w:r w:rsidRPr="00935CB4">
        <w:rPr>
          <w:rStyle w:val="StyleStyleBold12pt"/>
        </w:rPr>
        <w:t>Piccone 3/18</w:t>
      </w:r>
      <w:r>
        <w:t>/13 (Ted Piccone is senior fellow and deputy director of Foreign Policy at Brookings “Brookings Deputy Director Ted Piccone: Time to bet on Cuba” http://thehill.com/blogs/global-affairs/guest-commentary/288425-brookings-deputy-director-ted-piccone-time-to-bet-on-cuba#ixzz2aNF3rEtv )</w:t>
      </w:r>
    </w:p>
    <w:p w:rsidR="00B8387C" w:rsidRDefault="00B8387C" w:rsidP="00B8387C"/>
    <w:p w:rsidR="00B8387C" w:rsidRPr="00E374E4" w:rsidRDefault="00B8387C" w:rsidP="00B8387C">
      <w:pPr>
        <w:rPr>
          <w:sz w:val="16"/>
        </w:rPr>
      </w:pPr>
      <w:r w:rsidRPr="00A97AC7">
        <w:rPr>
          <w:rStyle w:val="StyleBoldUnderline"/>
        </w:rPr>
        <w:t>Cuba’s efforts to “update” its socialist system through</w:t>
      </w:r>
      <w:r w:rsidRPr="00E374E4">
        <w:rPr>
          <w:sz w:val="16"/>
        </w:rPr>
        <w:t xml:space="preserve"> a series of economic </w:t>
      </w:r>
      <w:r w:rsidRPr="00A97AC7">
        <w:rPr>
          <w:rStyle w:val="StyleBoldUnderline"/>
        </w:rPr>
        <w:t>reforms just got more complicated. The death of</w:t>
      </w:r>
      <w:r w:rsidRPr="00E374E4">
        <w:rPr>
          <w:sz w:val="16"/>
        </w:rPr>
        <w:t xml:space="preserve"> Venezuela’s Hugo </w:t>
      </w:r>
      <w:r w:rsidRPr="00A97AC7">
        <w:rPr>
          <w:rStyle w:val="StyleBoldUnderline"/>
        </w:rPr>
        <w:t>Chávez</w:t>
      </w:r>
      <w:r w:rsidRPr="00E374E4">
        <w:rPr>
          <w:sz w:val="16"/>
        </w:rPr>
        <w:t xml:space="preserve">, its principal benefactor, </w:t>
      </w:r>
      <w:r w:rsidRPr="00A97AC7">
        <w:rPr>
          <w:rStyle w:val="StyleBoldUnderline"/>
        </w:rPr>
        <w:t>could</w:t>
      </w:r>
      <w:r w:rsidRPr="00E374E4">
        <w:rPr>
          <w:sz w:val="16"/>
        </w:rPr>
        <w:t xml:space="preserve"> seriously </w:t>
      </w:r>
      <w:r w:rsidRPr="00A97AC7">
        <w:rPr>
          <w:rStyle w:val="StyleBoldUnderline"/>
        </w:rPr>
        <w:t>disrupt</w:t>
      </w:r>
      <w:r w:rsidRPr="00E374E4">
        <w:rPr>
          <w:sz w:val="16"/>
        </w:rPr>
        <w:t xml:space="preserve"> what is already </w:t>
      </w:r>
      <w:r w:rsidRPr="00A97AC7">
        <w:rPr>
          <w:rStyle w:val="StyleBoldUnderline"/>
        </w:rPr>
        <w:t>a precarious process of</w:t>
      </w:r>
      <w:r w:rsidRPr="00E374E4">
        <w:rPr>
          <w:sz w:val="16"/>
        </w:rPr>
        <w:t xml:space="preserve"> maintaining top-down </w:t>
      </w:r>
      <w:r w:rsidRPr="00A97AC7">
        <w:rPr>
          <w:rStyle w:val="StyleBoldUnderline"/>
        </w:rPr>
        <w:t>political control while liberalizing</w:t>
      </w:r>
      <w:r w:rsidRPr="00E374E4">
        <w:rPr>
          <w:sz w:val="16"/>
        </w:rPr>
        <w:t xml:space="preserve"> elements of </w:t>
      </w:r>
      <w:r w:rsidRPr="00A97AC7">
        <w:rPr>
          <w:rStyle w:val="StyleBoldUnderline"/>
        </w:rPr>
        <w:t>the economy</w:t>
      </w:r>
      <w:r w:rsidRPr="00E374E4">
        <w:rPr>
          <w:sz w:val="16"/>
        </w:rPr>
        <w:t xml:space="preserve">. Raúl </w:t>
      </w:r>
      <w:r w:rsidRPr="00A97AC7">
        <w:rPr>
          <w:rStyle w:val="StyleBoldUnderline"/>
        </w:rPr>
        <w:t>Castro’s</w:t>
      </w:r>
      <w:r w:rsidRPr="00E374E4">
        <w:rPr>
          <w:sz w:val="16"/>
        </w:rPr>
        <w:t xml:space="preserve"> </w:t>
      </w:r>
      <w:r w:rsidRPr="00A97AC7">
        <w:rPr>
          <w:rStyle w:val="StyleBoldUnderline"/>
        </w:rPr>
        <w:t>announcement that he will step down in five years</w:t>
      </w:r>
      <w:r w:rsidRPr="00E374E4">
        <w:rPr>
          <w:sz w:val="16"/>
        </w:rPr>
        <w:t xml:space="preserve"> and the emergence of younger leaders born after the 1959 revolution </w:t>
      </w:r>
      <w:r w:rsidRPr="00A97AC7">
        <w:rPr>
          <w:rStyle w:val="StyleBoldUnderline"/>
        </w:rPr>
        <w:t>add further uncertainty</w:t>
      </w:r>
      <w:r w:rsidRPr="00E374E4">
        <w:rPr>
          <w:sz w:val="16"/>
        </w:rPr>
        <w:t xml:space="preserve"> to the island’s future. These new circumstances offer President Obama a rare opportunity to turn the page of history from an outdated Cold War approach to Cuba to a new era of constructive engagement. In his second term in office, he should place a big bet by investing political capital in defrosting relations, an approach that will advance U.S. interests in a stable, prosperous and democratic Cuba. Under Castro, </w:t>
      </w:r>
      <w:r w:rsidRPr="000A237A">
        <w:rPr>
          <w:rStyle w:val="StyleBoldUnderline"/>
        </w:rPr>
        <w:t>the Cuban government has undertaken important reforms</w:t>
      </w:r>
      <w:r w:rsidRPr="00E374E4">
        <w:rPr>
          <w:sz w:val="16"/>
        </w:rPr>
        <w:t xml:space="preserve"> to modernize and liberalize the economy. Cubans are now permitted to buy and sell property, open their own businesses, hire employees and enter into co-ops, with state-owned enterprises on a more equal footing. The updating of the Soviet-style economic system is a gradual and highly controlled process. But the recent legal emergence of formal, small-scale private businesses (cuentapropistas) that can now compete on a more equal footing with state-owned enterprises opens a window into a profound shift in thinking already under way on the island. The </w:t>
      </w:r>
      <w:r w:rsidRPr="000A237A">
        <w:rPr>
          <w:rStyle w:val="StyleBoldUnderline"/>
        </w:rPr>
        <w:t>reforms</w:t>
      </w:r>
      <w:r w:rsidRPr="00E374E4">
        <w:rPr>
          <w:sz w:val="16"/>
        </w:rPr>
        <w:t xml:space="preserve"> also </w:t>
      </w:r>
      <w:r w:rsidRPr="000A237A">
        <w:rPr>
          <w:rStyle w:val="StyleBoldUnderline"/>
        </w:rPr>
        <w:t>offer new opportunities for U.S. engagement</w:t>
      </w:r>
      <w:r w:rsidRPr="00E374E4">
        <w:rPr>
          <w:sz w:val="16"/>
        </w:rPr>
        <w:t xml:space="preserve">. Castro’s loosening of the apron strings extends beyond the economy. In January, the Cuban government lifted exit controls for most citizens, which is likely to accelerate the process of reconciliation within the Cuban diaspora. It could also result in a swift uptick of Cubans departing for the United States, demanding a reconsideration of U.S. migration policy to manage the increase. The gradual handoff of power to a next generation of more pragmatic party and military leaders who will determine the pace and scope of the reform process is yet further evidence that </w:t>
      </w:r>
      <w:r w:rsidRPr="000A237A">
        <w:rPr>
          <w:rStyle w:val="StyleBoldUnderline"/>
        </w:rPr>
        <w:t xml:space="preserve">the Castro generation is looking forward to securing a viable legacy. The U.S. approach </w:t>
      </w:r>
      <w:r w:rsidRPr="00E374E4">
        <w:rPr>
          <w:sz w:val="16"/>
        </w:rPr>
        <w:t xml:space="preserve">to Cuba </w:t>
      </w:r>
      <w:r w:rsidRPr="000A237A">
        <w:rPr>
          <w:rStyle w:val="StyleBoldUnderline"/>
        </w:rPr>
        <w:t>has</w:t>
      </w:r>
      <w:r w:rsidRPr="00E374E4">
        <w:rPr>
          <w:sz w:val="16"/>
        </w:rPr>
        <w:t xml:space="preserve"> likewise </w:t>
      </w:r>
      <w:r w:rsidRPr="000A237A">
        <w:rPr>
          <w:rStyle w:val="StyleBoldUnderline"/>
        </w:rPr>
        <w:t>undergone important changes</w:t>
      </w:r>
      <w:r w:rsidRPr="00E374E4">
        <w:rPr>
          <w:sz w:val="16"/>
        </w:rPr>
        <w:t xml:space="preserve"> since Obama took office. Since the expansion of travel and remittances in 2009, hundreds of thousands of the 1.8 Cuban Americans living in the United States have sent more than $2 billion to relatives there, providing important fuel to the burgeoning private sector and empowering citizens to be less dependent on the Cuban state. Much more, however, could be done. In his second term, </w:t>
      </w:r>
      <w:r w:rsidRPr="000A237A">
        <w:rPr>
          <w:rStyle w:val="StyleBoldUnderline"/>
        </w:rPr>
        <w:t>Obama has a wealth of policy options available to him through executive authority that would reframe U.S. support for the Cuban people</w:t>
      </w:r>
      <w:r w:rsidRPr="00E374E4">
        <w:rPr>
          <w:sz w:val="16"/>
        </w:rPr>
        <w:t xml:space="preserve"> and advance U.S. </w:t>
      </w:r>
      <w:r w:rsidRPr="00E374E4">
        <w:rPr>
          <w:sz w:val="16"/>
        </w:rPr>
        <w:lastRenderedPageBreak/>
        <w:t xml:space="preserve">national interests. In his second term, the president can (and should): • Appoint a special envoy to open a discrete dialogue with Havana without preconditions to discuss such issues as migration, travel, counterterrorism and counternarcotics, energy and the environment, and trade and investment. Such talks could result in provisions that strengthen border security, protect Florida from oil spills, break down the walls of communication that prevent our diplomats from traveling outside Havana and help U.S. businesses export more goods, and thereby create jobs. • Authorize financial and technical assistance to support burgeoning small businesses and permit trade in goods and services with certified independent entrepreneurs. • Expand the list of exports licensed for sale to Cuba, including school and art supplies, water and food preparation systems and telecommunications equipment. • Grant general licenses for journalists, researchers, humanitarian organizations and others to facilitate people-to-people exchanges. • Remove Cuba from the list of state sponsors of terrorism, where it does not belong, allowing a greater share of U.S.-sourced components and services in products that enter Cuban commerce. This list is not exhaustive; the president can take any number of unilateral steps to improve relations and increase U.S. support to the Cuban people, as mandated by Congress. He can also expect significant pushback from a well-organized and vocal minority of elected officials who are increasingly out of step with their constituencies on this issue. (In the 2012 election, Obama’s share of the Cuban-American vote increased by 10 points in Miami-Dade county.) He can win the argument, however, by demonstrating that these measures are in the spirit of the congressional mandate to encourage a free and prosperous Cuba. </w:t>
      </w:r>
      <w:r w:rsidRPr="00E374E4">
        <w:rPr>
          <w:rStyle w:val="StyleBoldUnderline"/>
        </w:rPr>
        <w:t>The trend toward reform in Cuba is evident and suggests that an inflection point is approaching. Now is the time to employ a new paradigm</w:t>
      </w:r>
      <w:r w:rsidRPr="00E374E4">
        <w:rPr>
          <w:sz w:val="16"/>
        </w:rPr>
        <w:t xml:space="preserve"> by opening a long overdue direct dialogue with our next-door neighbor </w:t>
      </w:r>
      <w:r w:rsidRPr="00E374E4">
        <w:rPr>
          <w:rStyle w:val="StyleBoldUnderline"/>
        </w:rPr>
        <w:t>and</w:t>
      </w:r>
      <w:r w:rsidRPr="00E374E4">
        <w:rPr>
          <w:sz w:val="16"/>
        </w:rPr>
        <w:t xml:space="preserve"> thereby </w:t>
      </w:r>
      <w:r w:rsidRPr="00E374E4">
        <w:rPr>
          <w:rStyle w:val="StyleBoldUnderline"/>
        </w:rPr>
        <w:t>test the willingness of the Cuban government to engage constructively</w:t>
      </w:r>
      <w:r w:rsidRPr="00E374E4">
        <w:rPr>
          <w:sz w:val="16"/>
        </w:rPr>
        <w:t>, including on the case of U.S. citizen Alan Gross</w:t>
      </w:r>
      <w:r w:rsidRPr="00E374E4">
        <w:rPr>
          <w:rStyle w:val="StyleBoldUnderline"/>
        </w:rPr>
        <w:t>. By invoking</w:t>
      </w:r>
      <w:r w:rsidRPr="00E374E4">
        <w:rPr>
          <w:sz w:val="16"/>
        </w:rPr>
        <w:t xml:space="preserve"> his </w:t>
      </w:r>
      <w:r w:rsidRPr="00E374E4">
        <w:rPr>
          <w:rStyle w:val="StyleBoldUnderline"/>
        </w:rPr>
        <w:t>executive authority to expand trade</w:t>
      </w:r>
      <w:r w:rsidRPr="00E374E4">
        <w:rPr>
          <w:sz w:val="16"/>
        </w:rPr>
        <w:t xml:space="preserve">, travel </w:t>
      </w:r>
      <w:r w:rsidRPr="00E374E4">
        <w:rPr>
          <w:rStyle w:val="StyleBoldUnderline"/>
        </w:rPr>
        <w:t>and communications</w:t>
      </w:r>
      <w:r w:rsidRPr="00E374E4">
        <w:rPr>
          <w:sz w:val="16"/>
        </w:rPr>
        <w:t xml:space="preserve"> with the Cuban people, O</w:t>
      </w:r>
      <w:r w:rsidRPr="00E374E4">
        <w:rPr>
          <w:rStyle w:val="StyleBoldUnderline"/>
        </w:rPr>
        <w:t xml:space="preserve">bama can continue to help them make the transition from subjects to citizens. </w:t>
      </w:r>
      <w:r w:rsidRPr="00E374E4">
        <w:rPr>
          <w:sz w:val="16"/>
        </w:rPr>
        <w:t xml:space="preserve">The moment has come to rise above historical grievances and extend that outstretched hand he so eloquently promised just four years ago. </w:t>
      </w:r>
    </w:p>
    <w:p w:rsidR="00B8387C" w:rsidRPr="00A97133" w:rsidRDefault="00B8387C" w:rsidP="00B8387C"/>
    <w:p w:rsidR="00B8387C" w:rsidRDefault="00B8387C" w:rsidP="00B8387C">
      <w:pPr>
        <w:pStyle w:val="Heading2"/>
      </w:pPr>
      <w:r>
        <w:lastRenderedPageBreak/>
        <w:t>CPs</w:t>
      </w:r>
    </w:p>
    <w:p w:rsidR="00B8387C" w:rsidRDefault="00B8387C" w:rsidP="00B8387C">
      <w:pPr>
        <w:pStyle w:val="Heading3"/>
      </w:pPr>
      <w:r>
        <w:lastRenderedPageBreak/>
        <w:t>AT Condition Cuba CP</w:t>
      </w:r>
    </w:p>
    <w:p w:rsidR="00B8387C" w:rsidRPr="005C2CEB" w:rsidRDefault="00B8387C" w:rsidP="00B8387C">
      <w:pPr>
        <w:pStyle w:val="Heading4"/>
      </w:pPr>
      <w:r w:rsidRPr="005C2CEB">
        <w:rPr>
          <w:bCs w:val="0"/>
        </w:rPr>
        <w:t>Cuba says no</w:t>
      </w:r>
    </w:p>
    <w:p w:rsidR="00B8387C" w:rsidRDefault="00B8387C" w:rsidP="00B8387C">
      <w:r>
        <w:rPr>
          <w:rStyle w:val="StyleStyleBold12pt"/>
        </w:rPr>
        <w:t>Pascual and Huddleston 10</w:t>
      </w:r>
      <w:r>
        <w:t xml:space="preserve"> (Vicki Huddleston, Visiting Fellow, Foreign Policy and Carlos Pascual, Vice President and Director, Foreign Policy 2010, “Learning to Salsa: New Steps in U.S.-Cuba Relations” google books, pg. 79)</w:t>
      </w:r>
    </w:p>
    <w:p w:rsidR="00B8387C" w:rsidRDefault="00B8387C" w:rsidP="00B8387C"/>
    <w:p w:rsidR="00B8387C" w:rsidRDefault="00B8387C" w:rsidP="00B8387C">
      <w:pPr>
        <w:rPr>
          <w:sz w:val="16"/>
        </w:rPr>
      </w:pPr>
      <w:r>
        <w:rPr>
          <w:sz w:val="16"/>
        </w:rPr>
        <w:t xml:space="preserve">The Director of National Intelligence audaciouslv pointed out that </w:t>
      </w:r>
      <w:r>
        <w:rPr>
          <w:rStyle w:val="StyleBoldUnderline"/>
        </w:rPr>
        <w:t>the United States was inadvertently assisting Cuban security by prohibiting access to the lnternet and</w:t>
      </w:r>
      <w:r>
        <w:rPr>
          <w:sz w:val="16"/>
        </w:rPr>
        <w:t xml:space="preserve"> the sale of </w:t>
      </w:r>
      <w:r>
        <w:rPr>
          <w:rStyle w:val="StyleBoldUnderline"/>
        </w:rPr>
        <w:t>communications equipment</w:t>
      </w:r>
      <w:r>
        <w:rPr>
          <w:sz w:val="16"/>
        </w:rPr>
        <w:t xml:space="preserve">. The Cuban government had consistently banned books and newspapers and restricted access to information via radio, television, and the Internet in order to prevent citizens from gaining knowledge and contacts that might lead them to seek greater freedoms. </w:t>
      </w:r>
      <w:r>
        <w:rPr>
          <w:rStyle w:val="StyleBoldUnderline"/>
        </w:rPr>
        <w:t>Measures that opened communications would reduce the control of Cuba's security services over the Cuban people</w:t>
      </w:r>
      <w:r>
        <w:rPr>
          <w:sz w:val="16"/>
        </w:rPr>
        <w:t>, he continued. “</w:t>
      </w:r>
      <w:r>
        <w:rPr>
          <w:rStyle w:val="StyleBoldUnderline"/>
        </w:rPr>
        <w:t>The United States should lift the communications embargo on Cuba</w:t>
      </w:r>
      <w:r>
        <w:rPr>
          <w:sz w:val="16"/>
        </w:rPr>
        <w:t xml:space="preserve">.” The USAID Administrator suggested that a targeted aid package he a part of a multilateral approach to Cuba. Care would have to be taken that assistance not he perceived as “tied” or “charity” or as a threat to Cuba's sovereignty. One principal proposed the creation of a multilateral fund to promote micro-enterprise development and to assist civil society groups. </w:t>
      </w:r>
      <w:r>
        <w:rPr>
          <w:rStyle w:val="StyleBoldUnderline"/>
        </w:rPr>
        <w:t>Others wanted to ensure that if the United States provided resources</w:t>
      </w:r>
      <w:r>
        <w:rPr>
          <w:sz w:val="16"/>
        </w:rPr>
        <w:t xml:space="preserve">, further multilateral </w:t>
      </w:r>
      <w:r>
        <w:rPr>
          <w:rStyle w:val="StyleBoldUnderline"/>
        </w:rPr>
        <w:t>assistance would be tied to</w:t>
      </w:r>
      <w:r>
        <w:rPr>
          <w:sz w:val="16"/>
        </w:rPr>
        <w:t xml:space="preserve"> the </w:t>
      </w:r>
      <w:r>
        <w:rPr>
          <w:rStyle w:val="StyleBoldUnderline"/>
        </w:rPr>
        <w:t>release of political prisoners, democratic elections, and a</w:t>
      </w:r>
      <w:r>
        <w:rPr>
          <w:sz w:val="16"/>
        </w:rPr>
        <w:t xml:space="preserve"> much-needed </w:t>
      </w:r>
      <w:r>
        <w:rPr>
          <w:rStyle w:val="StyleBoldUnderline"/>
        </w:rPr>
        <w:t>modiﬁcation of Cuba’s penal code.</w:t>
      </w:r>
      <w:r>
        <w:rPr>
          <w:sz w:val="16"/>
        </w:rPr>
        <w:t xml:space="preserve"> Others cautioned that </w:t>
      </w:r>
      <w:r>
        <w:rPr>
          <w:rStyle w:val="Emphasis"/>
        </w:rPr>
        <w:t>Cuba would reject such conditionalities.</w:t>
      </w:r>
    </w:p>
    <w:p w:rsidR="00B8387C" w:rsidRPr="005C2CEB" w:rsidRDefault="00B8387C" w:rsidP="00B8387C">
      <w:pPr>
        <w:pStyle w:val="Heading4"/>
      </w:pPr>
      <w:r w:rsidRPr="005C2CEB">
        <w:rPr>
          <w:bCs w:val="0"/>
        </w:rPr>
        <w:t>Cuba will resist any deal with conditions</w:t>
      </w:r>
    </w:p>
    <w:p w:rsidR="00B8387C" w:rsidRDefault="00B8387C" w:rsidP="00B8387C">
      <w:r>
        <w:rPr>
          <w:rStyle w:val="StyleStyleBold12pt"/>
        </w:rPr>
        <w:t>Frank 9</w:t>
      </w:r>
      <w:r>
        <w:t xml:space="preserve"> (Marc Frank, Financial Times from Havana. "Castro criticises Obama’s Cuba measures" April 14, 2009. www.ft.com/intl/cms/s/0/49b0b636-2924-11de-bc5e-00144feabdc0.html#axzz2aRwVD1Zo) VP</w:t>
      </w:r>
    </w:p>
    <w:p w:rsidR="00B8387C" w:rsidRDefault="00B8387C" w:rsidP="00B8387C"/>
    <w:p w:rsidR="00B8387C" w:rsidRDefault="00B8387C" w:rsidP="00B8387C">
      <w:pPr>
        <w:rPr>
          <w:rStyle w:val="StyleBoldUnderline"/>
        </w:rPr>
      </w:pPr>
      <w:r>
        <w:rPr>
          <w:sz w:val="16"/>
        </w:rPr>
        <w:t xml:space="preserve">Cuba’s </w:t>
      </w:r>
      <w:r>
        <w:rPr>
          <w:rStyle w:val="StyleBoldUnderline"/>
        </w:rPr>
        <w:t>Fidel Castro</w:t>
      </w:r>
      <w:r>
        <w:rPr>
          <w:sz w:val="16"/>
        </w:rPr>
        <w:t xml:space="preserve"> has wasted no time taking Barack Obama, US president, to task over his removal this week of limits on travel by Cuban Americans to their homeland and how much money they can send to relatives.</w:t>
      </w:r>
      <w:r>
        <w:rPr>
          <w:sz w:val="12"/>
        </w:rPr>
        <w:t>¶</w:t>
      </w:r>
      <w:r>
        <w:rPr>
          <w:sz w:val="16"/>
        </w:rPr>
        <w:t xml:space="preserve"> The former leader </w:t>
      </w:r>
      <w:r>
        <w:rPr>
          <w:rStyle w:val="StyleBoldUnderline"/>
        </w:rPr>
        <w:t>said the measures fell far short of removing a “cruel” US embargo.</w:t>
      </w:r>
      <w:r>
        <w:rPr>
          <w:rStyle w:val="StyleBoldUnderline"/>
          <w:b/>
          <w:sz w:val="12"/>
        </w:rPr>
        <w:t>¶</w:t>
      </w:r>
      <w:r>
        <w:rPr>
          <w:rStyle w:val="StyleBoldUnderline"/>
        </w:rPr>
        <w:t xml:space="preserve"> </w:t>
      </w:r>
      <w:r>
        <w:rPr>
          <w:sz w:val="16"/>
        </w:rPr>
        <w:t xml:space="preserve">Mr </w:t>
      </w:r>
      <w:r>
        <w:rPr>
          <w:rStyle w:val="StyleBoldUnderline"/>
        </w:rPr>
        <w:t>Castro</w:t>
      </w:r>
      <w:r>
        <w:rPr>
          <w:sz w:val="16"/>
        </w:rPr>
        <w:t xml:space="preserve">, who has recently started showing signs of greater activity after being forced into retirement by illness, </w:t>
      </w:r>
      <w:r>
        <w:rPr>
          <w:rStyle w:val="StyleBoldUnderline"/>
        </w:rPr>
        <w:t>promised his country would fight, not beg, for an end to the US embargo,</w:t>
      </w:r>
      <w:r>
        <w:rPr>
          <w:sz w:val="16"/>
        </w:rPr>
        <w:t xml:space="preserve"> </w:t>
      </w:r>
      <w:r>
        <w:rPr>
          <w:rStyle w:val="StyleBoldUnderline"/>
        </w:rPr>
        <w:t>which he characterised as</w:t>
      </w:r>
      <w:r>
        <w:rPr>
          <w:sz w:val="16"/>
        </w:rPr>
        <w:t xml:space="preserve"> a </w:t>
      </w:r>
      <w:r>
        <w:rPr>
          <w:rStyle w:val="StyleBoldUnderline"/>
        </w:rPr>
        <w:t>genocidal</w:t>
      </w:r>
      <w:r>
        <w:rPr>
          <w:sz w:val="16"/>
        </w:rPr>
        <w:t xml:space="preserve"> policy.</w:t>
      </w:r>
      <w:r>
        <w:rPr>
          <w:sz w:val="12"/>
        </w:rPr>
        <w:t>¶</w:t>
      </w:r>
      <w:r>
        <w:rPr>
          <w:sz w:val="16"/>
        </w:rPr>
        <w:t xml:space="preserve"> “</w:t>
      </w:r>
      <w:r>
        <w:rPr>
          <w:rStyle w:val="StyleBoldUnderline"/>
        </w:rPr>
        <w:t xml:space="preserve">Cuba has resisted and it will continue to resist; it will </w:t>
      </w:r>
      <w:r>
        <w:rPr>
          <w:rStyle w:val="Emphasis"/>
        </w:rPr>
        <w:t>never beg</w:t>
      </w:r>
      <w:r>
        <w:rPr>
          <w:rStyle w:val="StyleBoldUnderline"/>
        </w:rPr>
        <w:t xml:space="preserve"> for alms</w:t>
      </w:r>
      <w:r>
        <w:rPr>
          <w:sz w:val="16"/>
        </w:rPr>
        <w:t xml:space="preserve"> . . . not a word was said about the harshest of measures: the blockade,” Mr Castro said in a response posted on the internet and published by state-run media just hours after the news broke in Washington.</w:t>
      </w:r>
      <w:r>
        <w:rPr>
          <w:sz w:val="12"/>
        </w:rPr>
        <w:t>¶</w:t>
      </w:r>
      <w:r>
        <w:rPr>
          <w:sz w:val="16"/>
        </w:rPr>
        <w:t xml:space="preserve"> Mr </w:t>
      </w:r>
      <w:r>
        <w:rPr>
          <w:rStyle w:val="StyleBoldUnderline"/>
        </w:rPr>
        <w:t>Obama’s executive order on Monday also did away with some restrictions for US telecommunications companies</w:t>
      </w:r>
      <w:r>
        <w:rPr>
          <w:sz w:val="16"/>
        </w:rPr>
        <w:t>, allowing them to provide mobile phone and internet services, a big complaint of Cuba’s in the past.</w:t>
      </w:r>
      <w:r>
        <w:rPr>
          <w:sz w:val="12"/>
        </w:rPr>
        <w:t>¶</w:t>
      </w:r>
      <w:r>
        <w:rPr>
          <w:sz w:val="16"/>
        </w:rPr>
        <w:t xml:space="preserve"> The White House announcement came ahead of a Summit of the Americas that starts on Friday in Trinidad and Tobago. </w:t>
      </w:r>
      <w:r>
        <w:rPr>
          <w:rStyle w:val="StyleBoldUnderline"/>
        </w:rPr>
        <w:t>Mr Obama is expected to come under pressure from regional leaders over US policy and its being the only country in the Americas without normal diplomatic and trade relations with Cuba.</w:t>
      </w:r>
      <w:r>
        <w:rPr>
          <w:sz w:val="12"/>
        </w:rPr>
        <w:t>¶</w:t>
      </w:r>
      <w:r>
        <w:rPr>
          <w:sz w:val="16"/>
        </w:rPr>
        <w:t xml:space="preserve"> “Now, the only thing left is for Obama to try to persuade all of the Latin American presidents attending the conference that the blockade is harmless,” Mr Castro said.</w:t>
      </w:r>
      <w:r>
        <w:rPr>
          <w:sz w:val="12"/>
        </w:rPr>
        <w:t>¶</w:t>
      </w:r>
      <w:r>
        <w:rPr>
          <w:sz w:val="16"/>
        </w:rPr>
        <w:t xml:space="preserve"> President Raúl Castro, who took over from his brother last year, is the only area leader excluded from the summit. However, he is expected to attend a two-day conference in Venezuela with some of the area’s most radical heads of state before they travel on to Trinidad and Tobago without him.</w:t>
      </w:r>
      <w:r>
        <w:rPr>
          <w:sz w:val="12"/>
        </w:rPr>
        <w:t>¶</w:t>
      </w:r>
      <w:r>
        <w:rPr>
          <w:sz w:val="16"/>
        </w:rPr>
        <w:t xml:space="preserve"> Mr Obama has said he wants dialogue and improved relations with Cuba, but that the embargo should be maintained until the Cuban government shows progress on democracy and human rights.</w:t>
      </w:r>
      <w:r>
        <w:rPr>
          <w:sz w:val="12"/>
        </w:rPr>
        <w:t>¶</w:t>
      </w:r>
      <w:r>
        <w:rPr>
          <w:sz w:val="16"/>
        </w:rPr>
        <w:t xml:space="preserve"> Fidel Castro said he did not blame Mr Obama for past US policy towards Cuba, but added: “</w:t>
      </w:r>
      <w:r>
        <w:rPr>
          <w:rStyle w:val="StyleBoldUnderline"/>
        </w:rPr>
        <w:t>The conditions are created for Obama to use his talent in a constructive policy</w:t>
      </w:r>
      <w:r>
        <w:rPr>
          <w:sz w:val="16"/>
        </w:rPr>
        <w:t xml:space="preserve"> that puts an end to what has failed for the past half century.”</w:t>
      </w:r>
      <w:r>
        <w:rPr>
          <w:sz w:val="12"/>
        </w:rPr>
        <w:t>¶</w:t>
      </w:r>
      <w:r>
        <w:rPr>
          <w:sz w:val="16"/>
        </w:rPr>
        <w:t xml:space="preserve"> He pointed out that </w:t>
      </w:r>
      <w:r>
        <w:rPr>
          <w:rStyle w:val="StyleBoldUnderline"/>
        </w:rPr>
        <w:t xml:space="preserve">Raúl Castro had expressed willingness to hold US talks on the basis of equality </w:t>
      </w:r>
      <w:r>
        <w:rPr>
          <w:rStyle w:val="Emphasis"/>
        </w:rPr>
        <w:t>and without preconditions.</w:t>
      </w:r>
    </w:p>
    <w:p w:rsidR="00B8387C" w:rsidRPr="00495CAF" w:rsidRDefault="00B8387C" w:rsidP="00B8387C">
      <w:pPr>
        <w:pStyle w:val="Heading4"/>
      </w:pPr>
      <w:r>
        <w:t>CP fails – politicizes telecom investments and scares off investors</w:t>
      </w:r>
    </w:p>
    <w:p w:rsidR="00B8387C" w:rsidRPr="00F15E21" w:rsidRDefault="00B8387C" w:rsidP="00B8387C">
      <w:r w:rsidRPr="00C462CA">
        <w:rPr>
          <w:rStyle w:val="StyleStyleBold12pt"/>
        </w:rPr>
        <w:t>Piccone et al 10</w:t>
      </w:r>
      <w:r>
        <w:t xml:space="preserve"> (Theodore J. Piccone is a Senior Fellow and Deputy Director for Foreign Policy at the Brookings Institution, Christopher Sabatini is Senior Director of Policy for the Americas Society/Council of the Americas and Editor-in-Chief of Americas Quarterly, Carlos Saladrigas is Co-Chairman of the Board of the Cuba Study Group, a nonprofit, non-partisan organization comprised of business and community leaders of Cuban descent, July 2010, “Bridging Cuba’s Communication Divide: How U.S. Policy Can Help” http://www.brookings.edu/~/media/events/2010/7/15%20cuba%20communications/07_cuba_telecommunications_piccone.pdf</w:t>
      </w:r>
    </w:p>
    <w:p w:rsidR="00B8387C" w:rsidRDefault="00B8387C" w:rsidP="00B8387C"/>
    <w:p w:rsidR="00B8387C" w:rsidRDefault="00B8387C" w:rsidP="00B8387C">
      <w:pPr>
        <w:rPr>
          <w:sz w:val="16"/>
        </w:rPr>
      </w:pPr>
      <w:r w:rsidRPr="00CB5175">
        <w:rPr>
          <w:sz w:val="16"/>
        </w:rPr>
        <w:lastRenderedPageBreak/>
        <w:t xml:space="preserve">President </w:t>
      </w:r>
      <w:r w:rsidRPr="00E5028C">
        <w:rPr>
          <w:rStyle w:val="StyleBoldUnderline"/>
        </w:rPr>
        <w:t>Obama took the first step</w:t>
      </w:r>
      <w:r w:rsidRPr="00CB5175">
        <w:rPr>
          <w:sz w:val="16"/>
        </w:rPr>
        <w:t xml:space="preserve"> in what many hoped would be a steady stream of initiatives to unlock the door to U.S.-Cuban relations, frozen for 50 years by intransigence on both sides of the Florida straits. Among the modest measures announced, the White House said it wanted to “promote contacts between Cuban-Americans and their relatives in Cuba” and “increase the flow of information to the Cuban people” </w:t>
      </w:r>
      <w:r w:rsidRPr="00E5028C">
        <w:rPr>
          <w:rStyle w:val="StyleBoldUnderline"/>
        </w:rPr>
        <w:t>by authorizing U.S. telecommunications companies to provide certain services</w:t>
      </w:r>
      <w:r w:rsidRPr="00CB5175">
        <w:rPr>
          <w:sz w:val="16"/>
        </w:rPr>
        <w:t xml:space="preserve"> to customers in Cuba. Five months later, the </w:t>
      </w:r>
      <w:r w:rsidRPr="00E5028C">
        <w:rPr>
          <w:rStyle w:val="StyleBoldUnderline"/>
        </w:rPr>
        <w:t>regulations</w:t>
      </w:r>
      <w:r w:rsidRPr="00CB5175">
        <w:rPr>
          <w:sz w:val="16"/>
        </w:rPr>
        <w:t xml:space="preserve"> released by the Administration in order to implement the President’s directive on telecommunications </w:t>
      </w:r>
      <w:r w:rsidRPr="00E5028C">
        <w:rPr>
          <w:rStyle w:val="StyleBoldUnderline"/>
        </w:rPr>
        <w:t>were met by many businesses with deafening silence</w:t>
      </w:r>
      <w:r w:rsidRPr="00CB5175">
        <w:rPr>
          <w:sz w:val="16"/>
        </w:rPr>
        <w:t xml:space="preserve"> and scratched heads. Why? </w:t>
      </w:r>
      <w:r w:rsidRPr="00E5028C">
        <w:rPr>
          <w:rStyle w:val="StyleBoldUnderline"/>
        </w:rPr>
        <w:t>The technical answer is that the new rules fail to give service providers</w:t>
      </w:r>
      <w:r w:rsidRPr="00CB5175">
        <w:rPr>
          <w:sz w:val="16"/>
        </w:rPr>
        <w:t xml:space="preserve"> the </w:t>
      </w:r>
      <w:r w:rsidRPr="00E5028C">
        <w:rPr>
          <w:rStyle w:val="StyleBoldUnderline"/>
        </w:rPr>
        <w:t>clear guidance they need</w:t>
      </w:r>
      <w:r w:rsidRPr="00CB5175">
        <w:rPr>
          <w:sz w:val="16"/>
        </w:rPr>
        <w:t xml:space="preserve"> to enter the icy waters of U.S.-Cuban commerce. </w:t>
      </w:r>
      <w:r w:rsidRPr="00E5028C">
        <w:rPr>
          <w:rStyle w:val="StyleBoldUnderline"/>
        </w:rPr>
        <w:t>They also fail to facilitate the creation of the necessary economic models to sustain</w:t>
      </w:r>
      <w:r w:rsidRPr="00CB5175">
        <w:rPr>
          <w:sz w:val="16"/>
        </w:rPr>
        <w:t xml:space="preserve"> the </w:t>
      </w:r>
      <w:r w:rsidRPr="00E5028C">
        <w:rPr>
          <w:rStyle w:val="StyleBoldUnderline"/>
        </w:rPr>
        <w:t>investment and infrastructure</w:t>
      </w:r>
      <w:r w:rsidRPr="00CB5175">
        <w:rPr>
          <w:sz w:val="16"/>
        </w:rPr>
        <w:t xml:space="preserve"> needed to modernize Cuba’s ICT system. But </w:t>
      </w:r>
      <w:r w:rsidRPr="00E5028C">
        <w:rPr>
          <w:rStyle w:val="Emphasis"/>
        </w:rPr>
        <w:t>the political answer</w:t>
      </w:r>
      <w:r w:rsidRPr="00CB5175">
        <w:rPr>
          <w:sz w:val="16"/>
        </w:rPr>
        <w:t xml:space="preserve"> to industry’s chilly reception </w:t>
      </w:r>
      <w:r w:rsidRPr="00E5028C">
        <w:rPr>
          <w:rStyle w:val="Emphasis"/>
        </w:rPr>
        <w:t xml:space="preserve">may lie in the President’s </w:t>
      </w:r>
      <w:r w:rsidRPr="00CB5175">
        <w:rPr>
          <w:sz w:val="16"/>
        </w:rPr>
        <w:t xml:space="preserve">explicit </w:t>
      </w:r>
      <w:r w:rsidRPr="00E5028C">
        <w:rPr>
          <w:rStyle w:val="Emphasis"/>
        </w:rPr>
        <w:t>linkage between liberalizing ICT regulations and</w:t>
      </w:r>
      <w:r w:rsidRPr="00CB5175">
        <w:rPr>
          <w:sz w:val="16"/>
        </w:rPr>
        <w:t xml:space="preserve"> the overarching goal to </w:t>
      </w:r>
      <w:r w:rsidRPr="00E5028C">
        <w:rPr>
          <w:rStyle w:val="Emphasis"/>
        </w:rPr>
        <w:t>promote democracy and human rights</w:t>
      </w:r>
      <w:r w:rsidRPr="00CB5175">
        <w:rPr>
          <w:sz w:val="16"/>
        </w:rPr>
        <w:t xml:space="preserve">, “decrease the dependency of the Cuban people on the Castro regime and to encourage positive change in Cuba.” </w:t>
      </w:r>
      <w:r w:rsidRPr="00CB5175">
        <w:rPr>
          <w:rStyle w:val="StyleBoldUnderline"/>
        </w:rPr>
        <w:t>By</w:t>
      </w:r>
      <w:r w:rsidRPr="00CB5175">
        <w:rPr>
          <w:sz w:val="16"/>
        </w:rPr>
        <w:t xml:space="preserve">, in effect, </w:t>
      </w:r>
      <w:r w:rsidRPr="00CB5175">
        <w:rPr>
          <w:rStyle w:val="StyleBoldUnderline"/>
        </w:rPr>
        <w:t>tasking the U.S. telecommunications industry with the</w:t>
      </w:r>
      <w:r w:rsidRPr="00CB5175">
        <w:rPr>
          <w:sz w:val="16"/>
        </w:rPr>
        <w:t xml:space="preserve"> difficult though laudable </w:t>
      </w:r>
      <w:r w:rsidRPr="00CB5175">
        <w:rPr>
          <w:rStyle w:val="StyleBoldUnderline"/>
        </w:rPr>
        <w:t>job of promoting democracy</w:t>
      </w:r>
      <w:r w:rsidRPr="00CB5175">
        <w:rPr>
          <w:sz w:val="16"/>
        </w:rPr>
        <w:t xml:space="preserve"> and human rights in Cuba</w:t>
      </w:r>
      <w:r w:rsidRPr="00CB5175">
        <w:rPr>
          <w:rStyle w:val="StyleBoldUnderline"/>
        </w:rPr>
        <w:t>, the Administration may have made the environment too “political” and therefore less hospitable for U.S. investors</w:t>
      </w:r>
      <w:r w:rsidRPr="00CB5175">
        <w:rPr>
          <w:sz w:val="16"/>
        </w:rPr>
        <w:t xml:space="preserve">. </w:t>
      </w:r>
    </w:p>
    <w:p w:rsidR="00B8387C" w:rsidRPr="005C2CEB" w:rsidRDefault="00B8387C" w:rsidP="00B8387C">
      <w:pPr>
        <w:pStyle w:val="Heading4"/>
      </w:pPr>
      <w:r w:rsidRPr="005C2CEB">
        <w:rPr>
          <w:bCs w:val="0"/>
        </w:rPr>
        <w:t>Cuba says no – no leverage and the CP makes Cuba policy ineffective</w:t>
      </w:r>
    </w:p>
    <w:p w:rsidR="00B8387C" w:rsidRDefault="00B8387C" w:rsidP="00B8387C">
      <w:r>
        <w:rPr>
          <w:rStyle w:val="StyleStyleBold12pt"/>
        </w:rPr>
        <w:t>Erikson 9</w:t>
      </w:r>
      <w:r>
        <w:t xml:space="preserve"> (Daniel Erikson, Senior Associate, US Policy, and Director, Caribbean Programs, Inter-American Dialogue, 5/12/09, “Engaging Cuba: A New Way Forward” http://sfcg.org/Documents/CPRF/CPRF-Engaging-Cuba-Transcript.pdf)</w:t>
      </w:r>
    </w:p>
    <w:p w:rsidR="00B8387C" w:rsidRDefault="00B8387C" w:rsidP="00B8387C"/>
    <w:p w:rsidR="00B8387C" w:rsidRDefault="00B8387C" w:rsidP="00B8387C">
      <w:pPr>
        <w:rPr>
          <w:sz w:val="16"/>
        </w:rPr>
      </w:pPr>
      <w:r>
        <w:rPr>
          <w:sz w:val="16"/>
        </w:rPr>
        <w:t xml:space="preserve">The second concept, which is linked to the first, is that the United States embargo represents leverage over the Cuban government, which can be used to extract concessions from the Cuban government in the field of democracy, human rights, release of political prisoners and so forth. </w:t>
      </w:r>
      <w:r>
        <w:rPr>
          <w:rStyle w:val="StyleBoldUnderline"/>
        </w:rPr>
        <w:t xml:space="preserve">If the last 47 odd years of the embargo prove anything, it’s that </w:t>
      </w:r>
      <w:r>
        <w:rPr>
          <w:rStyle w:val="Emphasis"/>
        </w:rPr>
        <w:t>the US embargo</w:t>
      </w:r>
      <w:r>
        <w:rPr>
          <w:sz w:val="16"/>
        </w:rPr>
        <w:t xml:space="preserve"> over Cuba </w:t>
      </w:r>
      <w:r>
        <w:rPr>
          <w:rStyle w:val="Emphasis"/>
        </w:rPr>
        <w:t>represents the absence of US leverage</w:t>
      </w:r>
      <w:r>
        <w:rPr>
          <w:sz w:val="16"/>
        </w:rPr>
        <w:t xml:space="preserve"> over the island. And so </w:t>
      </w:r>
      <w:r>
        <w:rPr>
          <w:rStyle w:val="StyleBoldUnderline"/>
        </w:rPr>
        <w:t>trying to</w:t>
      </w:r>
      <w:r>
        <w:rPr>
          <w:sz w:val="16"/>
        </w:rPr>
        <w:t xml:space="preserve"> somehow </w:t>
      </w:r>
      <w:r>
        <w:rPr>
          <w:rStyle w:val="StyleBoldUnderline"/>
        </w:rPr>
        <w:t>hang on to the embargo because we can trade away this piece</w:t>
      </w:r>
      <w:r>
        <w:rPr>
          <w:sz w:val="16"/>
        </w:rPr>
        <w:t xml:space="preserve"> or that piece of it </w:t>
      </w:r>
      <w:r>
        <w:rPr>
          <w:rStyle w:val="StyleBoldUnderline"/>
        </w:rPr>
        <w:t xml:space="preserve">in exchange for changes on the Cuban side </w:t>
      </w:r>
      <w:r>
        <w:rPr>
          <w:sz w:val="16"/>
        </w:rPr>
        <w:t xml:space="preserve">probably </w:t>
      </w:r>
      <w:r>
        <w:rPr>
          <w:rStyle w:val="Emphasis"/>
        </w:rPr>
        <w:t>is not realistic</w:t>
      </w:r>
      <w:r>
        <w:rPr>
          <w:sz w:val="16"/>
        </w:rPr>
        <w:t xml:space="preserve">. </w:t>
      </w:r>
      <w:r>
        <w:rPr>
          <w:rStyle w:val="StyleBoldUnderline"/>
        </w:rPr>
        <w:t>The</w:t>
      </w:r>
      <w:r>
        <w:rPr>
          <w:sz w:val="16"/>
        </w:rPr>
        <w:t xml:space="preserve"> last kind of </w:t>
      </w:r>
      <w:r>
        <w:rPr>
          <w:rStyle w:val="StyleBoldUnderline"/>
        </w:rPr>
        <w:t>fallacy</w:t>
      </w:r>
      <w:r>
        <w:rPr>
          <w:sz w:val="16"/>
        </w:rPr>
        <w:t xml:space="preserve">, but a widely-held belief in the US foreign policy community, </w:t>
      </w:r>
      <w:r>
        <w:rPr>
          <w:rStyle w:val="StyleBoldUnderline"/>
        </w:rPr>
        <w:t>is that the US should remove sanctions incrementally</w:t>
      </w:r>
      <w:r>
        <w:rPr>
          <w:sz w:val="16"/>
        </w:rPr>
        <w:t xml:space="preserve">, and </w:t>
      </w:r>
      <w:r>
        <w:rPr>
          <w:rStyle w:val="StyleBoldUnderline"/>
        </w:rPr>
        <w:t>only when the Cubans reciprocate</w:t>
      </w:r>
      <w:r>
        <w:rPr>
          <w:sz w:val="16"/>
        </w:rPr>
        <w:t xml:space="preserve">—a kind of “we move, you move”. And you saw Obama state that very clearly at the Summit of the Americas, after making the changes allowing, for example, Cuban-Americans to send remittances to Cuba, he said now the Cubans can respond by releasing political prisoners, or by reducing their exchange tax on the US dollar, which is now around 20%. You know, 20% is a pretty hefty tax, it would probably be good if the Cubans lowered it, but </w:t>
      </w:r>
      <w:r>
        <w:rPr>
          <w:rStyle w:val="StyleBoldUnderline"/>
        </w:rPr>
        <w:t>does the United States really want to hinge the future of its Cuba policy on</w:t>
      </w:r>
      <w:r>
        <w:rPr>
          <w:sz w:val="16"/>
        </w:rPr>
        <w:t xml:space="preserve"> the internal exchange rate that Cuba uses on the island? And I think </w:t>
      </w:r>
      <w:r>
        <w:rPr>
          <w:rStyle w:val="StyleBoldUnderline"/>
        </w:rPr>
        <w:t>this</w:t>
      </w:r>
      <w:r>
        <w:rPr>
          <w:sz w:val="16"/>
        </w:rPr>
        <w:t xml:space="preserve"> kind of </w:t>
      </w:r>
      <w:r>
        <w:rPr>
          <w:rStyle w:val="StyleBoldUnderline"/>
        </w:rPr>
        <w:t>tit-for-tat aspect</w:t>
      </w:r>
      <w:r>
        <w:rPr>
          <w:sz w:val="16"/>
        </w:rPr>
        <w:t xml:space="preserve"> of the policy inevitably </w:t>
      </w:r>
      <w:r>
        <w:rPr>
          <w:rStyle w:val="StyleBoldUnderline"/>
        </w:rPr>
        <w:t>leads the United States to focus on small ball issues</w:t>
      </w:r>
      <w:r>
        <w:rPr>
          <w:sz w:val="16"/>
        </w:rPr>
        <w:t>. And for those three reasons</w:t>
      </w:r>
      <w:r>
        <w:rPr>
          <w:rStyle w:val="StyleBoldUnderline"/>
        </w:rPr>
        <w:t>, I would like to see the US move more towards the unilateral fashion</w:t>
      </w:r>
      <w:r>
        <w:rPr>
          <w:sz w:val="16"/>
        </w:rPr>
        <w:t>. But it’s just very hard because there is still this logic saying “we move, and then they move.” And I think that while Obama during the campaign said that, one of his most evocative phrases was that he wanted to “change the mindset of American foreign policy.” But I think it is going to be very difficult to change the mindset of US policy towards Cuba.</w:t>
      </w:r>
    </w:p>
    <w:p w:rsidR="00B8387C" w:rsidRDefault="00B8387C" w:rsidP="00B8387C"/>
    <w:p w:rsidR="00B8387C" w:rsidRPr="00CB5175" w:rsidRDefault="00B8387C" w:rsidP="00B8387C">
      <w:pPr>
        <w:rPr>
          <w:sz w:val="16"/>
        </w:rPr>
      </w:pPr>
    </w:p>
    <w:p w:rsidR="001121EA" w:rsidRDefault="001121EA" w:rsidP="001121EA">
      <w:pPr>
        <w:pStyle w:val="Heading3"/>
      </w:pPr>
      <w:r>
        <w:lastRenderedPageBreak/>
        <w:t>AT Condition on Democracy</w:t>
      </w:r>
    </w:p>
    <w:p w:rsidR="001121EA" w:rsidRDefault="001121EA" w:rsidP="001121EA">
      <w:pPr>
        <w:pStyle w:val="Heading4"/>
      </w:pPr>
      <w:r>
        <w:t>AT Condition on Democracy CP – CP fails – politicizes telecom investments and scares off investors</w:t>
      </w:r>
    </w:p>
    <w:p w:rsidR="001121EA" w:rsidRPr="00F15E21" w:rsidRDefault="001121EA" w:rsidP="001121EA">
      <w:r w:rsidRPr="00C462CA">
        <w:rPr>
          <w:rStyle w:val="StyleStyleBold12pt"/>
        </w:rPr>
        <w:t>Piccone et al 10</w:t>
      </w:r>
      <w:r>
        <w:t xml:space="preserve"> (Theodore J. Piccone is a Senior Fellow and Deputy Director for Foreign Policy at the Brookings Institution, Christopher Sabatini is Senior Director of Policy for the Americas Society/Council of the Americas and Editor-in-Chief of Americas Quarterly, Carlos Saladrigas is Co-Chairman of the Board of the Cuba Study Group, a nonprofit, non-partisan organization comprised of business and community leaders of Cuban descent, July 2010, “Bridging Cuba’s Communication Divide: How U.S. Policy Can Help” http://www.brookings.edu/~/media/events/2010/7/15%20cuba%20communications/07_cuba_telecommunications_piccone.pdf</w:t>
      </w:r>
    </w:p>
    <w:p w:rsidR="001121EA" w:rsidRDefault="001121EA" w:rsidP="001121EA"/>
    <w:p w:rsidR="001121EA" w:rsidRPr="00CB5175" w:rsidRDefault="001121EA" w:rsidP="001121EA">
      <w:pPr>
        <w:rPr>
          <w:sz w:val="16"/>
        </w:rPr>
      </w:pPr>
      <w:r w:rsidRPr="00CB5175">
        <w:rPr>
          <w:sz w:val="16"/>
        </w:rPr>
        <w:t xml:space="preserve">President </w:t>
      </w:r>
      <w:r w:rsidRPr="00E5028C">
        <w:rPr>
          <w:rStyle w:val="StyleBoldUnderline"/>
        </w:rPr>
        <w:t>Obama took the first step</w:t>
      </w:r>
      <w:r w:rsidRPr="00CB5175">
        <w:rPr>
          <w:sz w:val="16"/>
        </w:rPr>
        <w:t xml:space="preserve"> in what many hoped would be a steady stream of initiatives to unlock the door to U.S.-Cuban relations, frozen for 50 years by intransigence on both sides of the Florida straits. Among the modest measures announced, the White House said it wanted to “promote contacts between Cuban-Americans and their relatives in Cuba” and “increase the flow of information to the Cuban people” </w:t>
      </w:r>
      <w:r w:rsidRPr="00E5028C">
        <w:rPr>
          <w:rStyle w:val="StyleBoldUnderline"/>
        </w:rPr>
        <w:t>by authorizing U.S. telecommunications companies to provide certain services</w:t>
      </w:r>
      <w:r w:rsidRPr="00CB5175">
        <w:rPr>
          <w:sz w:val="16"/>
        </w:rPr>
        <w:t xml:space="preserve"> to customers in Cuba. Five months later, the </w:t>
      </w:r>
      <w:r w:rsidRPr="00E5028C">
        <w:rPr>
          <w:rStyle w:val="StyleBoldUnderline"/>
        </w:rPr>
        <w:t>regulations</w:t>
      </w:r>
      <w:r w:rsidRPr="00CB5175">
        <w:rPr>
          <w:sz w:val="16"/>
        </w:rPr>
        <w:t xml:space="preserve"> released by the Administration in order to implement the President’s directive on telecommunications </w:t>
      </w:r>
      <w:r w:rsidRPr="00E5028C">
        <w:rPr>
          <w:rStyle w:val="StyleBoldUnderline"/>
        </w:rPr>
        <w:t>were met by many businesses with deafening silence</w:t>
      </w:r>
      <w:r w:rsidRPr="00CB5175">
        <w:rPr>
          <w:sz w:val="16"/>
        </w:rPr>
        <w:t xml:space="preserve"> and scratched heads. Why? </w:t>
      </w:r>
      <w:r w:rsidRPr="00E5028C">
        <w:rPr>
          <w:rStyle w:val="StyleBoldUnderline"/>
        </w:rPr>
        <w:t>The technical answer is that the new rules fail to give service providers</w:t>
      </w:r>
      <w:r w:rsidRPr="00CB5175">
        <w:rPr>
          <w:sz w:val="16"/>
        </w:rPr>
        <w:t xml:space="preserve"> the </w:t>
      </w:r>
      <w:r w:rsidRPr="00E5028C">
        <w:rPr>
          <w:rStyle w:val="StyleBoldUnderline"/>
        </w:rPr>
        <w:t>clear guidance they need</w:t>
      </w:r>
      <w:r w:rsidRPr="00CB5175">
        <w:rPr>
          <w:sz w:val="16"/>
        </w:rPr>
        <w:t xml:space="preserve"> to enter the icy waters of U.S.-Cuban commerce. </w:t>
      </w:r>
      <w:r w:rsidRPr="00E5028C">
        <w:rPr>
          <w:rStyle w:val="StyleBoldUnderline"/>
        </w:rPr>
        <w:t>They also fail to facilitate the creation of the necessary economic models to sustain</w:t>
      </w:r>
      <w:r w:rsidRPr="00CB5175">
        <w:rPr>
          <w:sz w:val="16"/>
        </w:rPr>
        <w:t xml:space="preserve"> the </w:t>
      </w:r>
      <w:r w:rsidRPr="00E5028C">
        <w:rPr>
          <w:rStyle w:val="StyleBoldUnderline"/>
        </w:rPr>
        <w:t>investment and infrastructure</w:t>
      </w:r>
      <w:r w:rsidRPr="00CB5175">
        <w:rPr>
          <w:sz w:val="16"/>
        </w:rPr>
        <w:t xml:space="preserve"> needed to modernize Cuba’s ICT system. But </w:t>
      </w:r>
      <w:r w:rsidRPr="00E5028C">
        <w:rPr>
          <w:rStyle w:val="Emphasis"/>
        </w:rPr>
        <w:t>the political answer</w:t>
      </w:r>
      <w:r w:rsidRPr="00CB5175">
        <w:rPr>
          <w:sz w:val="16"/>
        </w:rPr>
        <w:t xml:space="preserve"> to industry’s chilly reception </w:t>
      </w:r>
      <w:r w:rsidRPr="00E5028C">
        <w:rPr>
          <w:rStyle w:val="Emphasis"/>
        </w:rPr>
        <w:t xml:space="preserve">may lie in the President’s </w:t>
      </w:r>
      <w:r w:rsidRPr="00CB5175">
        <w:rPr>
          <w:sz w:val="16"/>
        </w:rPr>
        <w:t xml:space="preserve">explicit </w:t>
      </w:r>
      <w:r w:rsidRPr="00E5028C">
        <w:rPr>
          <w:rStyle w:val="Emphasis"/>
        </w:rPr>
        <w:t>linkage between liberalizing ICT regulations and</w:t>
      </w:r>
      <w:r w:rsidRPr="00CB5175">
        <w:rPr>
          <w:sz w:val="16"/>
        </w:rPr>
        <w:t xml:space="preserve"> the overarching goal to </w:t>
      </w:r>
      <w:r w:rsidRPr="00E5028C">
        <w:rPr>
          <w:rStyle w:val="Emphasis"/>
        </w:rPr>
        <w:t>promote democracy and human rights</w:t>
      </w:r>
      <w:r w:rsidRPr="00CB5175">
        <w:rPr>
          <w:sz w:val="16"/>
        </w:rPr>
        <w:t xml:space="preserve">, “decrease the dependency of the Cuban people on the Castro regime and to encourage positive change in Cuba.” </w:t>
      </w:r>
      <w:r w:rsidRPr="00CB5175">
        <w:rPr>
          <w:rStyle w:val="StyleBoldUnderline"/>
        </w:rPr>
        <w:t>By</w:t>
      </w:r>
      <w:r w:rsidRPr="00CB5175">
        <w:rPr>
          <w:sz w:val="16"/>
        </w:rPr>
        <w:t xml:space="preserve">, in effect, </w:t>
      </w:r>
      <w:r w:rsidRPr="00CB5175">
        <w:rPr>
          <w:rStyle w:val="StyleBoldUnderline"/>
        </w:rPr>
        <w:t>tasking the U.S. telecommunications industry with the</w:t>
      </w:r>
      <w:r w:rsidRPr="00CB5175">
        <w:rPr>
          <w:sz w:val="16"/>
        </w:rPr>
        <w:t xml:space="preserve"> difficult though laudable </w:t>
      </w:r>
      <w:r w:rsidRPr="00CB5175">
        <w:rPr>
          <w:rStyle w:val="StyleBoldUnderline"/>
        </w:rPr>
        <w:t>job of promoting democracy</w:t>
      </w:r>
      <w:r w:rsidRPr="00CB5175">
        <w:rPr>
          <w:sz w:val="16"/>
        </w:rPr>
        <w:t xml:space="preserve"> and human rights in Cuba</w:t>
      </w:r>
      <w:r w:rsidRPr="00CB5175">
        <w:rPr>
          <w:rStyle w:val="StyleBoldUnderline"/>
        </w:rPr>
        <w:t>, the Administration may have made the environment too “political” and therefore less hospitable for U.S. investors</w:t>
      </w:r>
      <w:r w:rsidRPr="00CB5175">
        <w:rPr>
          <w:sz w:val="16"/>
        </w:rPr>
        <w:t xml:space="preserve">. </w:t>
      </w:r>
    </w:p>
    <w:p w:rsidR="001121EA" w:rsidRPr="00A513D9" w:rsidRDefault="001121EA" w:rsidP="001121EA"/>
    <w:p w:rsidR="00B8387C" w:rsidRDefault="00B8387C" w:rsidP="00B8387C">
      <w:pPr>
        <w:pStyle w:val="Heading3"/>
      </w:pPr>
      <w:r>
        <w:lastRenderedPageBreak/>
        <w:t>AT Pressure CP</w:t>
      </w:r>
    </w:p>
    <w:p w:rsidR="00B8387C" w:rsidRPr="00BB1949" w:rsidRDefault="00B8387C" w:rsidP="00B8387C">
      <w:pPr>
        <w:pStyle w:val="Heading4"/>
      </w:pPr>
      <w:r w:rsidRPr="00BB1949">
        <w:rPr>
          <w:bCs w:val="0"/>
        </w:rPr>
        <w:t>Castro will only respond to breaking down the embargo – pressure is counterproductive</w:t>
      </w:r>
    </w:p>
    <w:p w:rsidR="00B8387C" w:rsidRDefault="00B8387C" w:rsidP="00B8387C">
      <w:r>
        <w:rPr>
          <w:rStyle w:val="StyleStyleBold12pt"/>
        </w:rPr>
        <w:t>Cameron 9</w:t>
      </w:r>
      <w:r>
        <w:t xml:space="preserve"> (Marce Cameron, mbership secretary, Australia-Cuba Friendship Society. "Obama under growing pressure to end US blockade of Cuba" </w:t>
      </w:r>
      <w:r>
        <w:rPr>
          <w:i/>
        </w:rPr>
        <w:t>Direction Action</w:t>
      </w:r>
      <w:r>
        <w:t xml:space="preserve"> Issue 11, May 2009. directaction.org.au/issue11/obama_under_growing_pressure_to_end_us_blockade_of_cuba) VP</w:t>
      </w:r>
    </w:p>
    <w:p w:rsidR="00B8387C" w:rsidRDefault="00B8387C" w:rsidP="00B8387C"/>
    <w:p w:rsidR="00B8387C" w:rsidRDefault="00B8387C" w:rsidP="00B8387C">
      <w:pPr>
        <w:rPr>
          <w:rStyle w:val="StyleBoldUnderline"/>
        </w:rPr>
      </w:pPr>
      <w:r>
        <w:rPr>
          <w:sz w:val="16"/>
        </w:rPr>
        <w:t>Obama’s dilemma</w:t>
      </w:r>
      <w:r>
        <w:rPr>
          <w:sz w:val="12"/>
        </w:rPr>
        <w:t>¶</w:t>
      </w:r>
      <w:r>
        <w:rPr>
          <w:sz w:val="16"/>
        </w:rPr>
        <w:t xml:space="preserve"> However, as </w:t>
      </w:r>
      <w:r>
        <w:rPr>
          <w:rStyle w:val="StyleBoldUnderline"/>
        </w:rPr>
        <w:t>Obama</w:t>
      </w:r>
      <w:r>
        <w:rPr>
          <w:sz w:val="16"/>
        </w:rPr>
        <w:t xml:space="preserve"> himself </w:t>
      </w:r>
      <w:r>
        <w:rPr>
          <w:rStyle w:val="StyleBoldUnderline"/>
        </w:rPr>
        <w:t>recognised in</w:t>
      </w:r>
      <w:r>
        <w:rPr>
          <w:sz w:val="16"/>
        </w:rPr>
        <w:t xml:space="preserve"> January </w:t>
      </w:r>
      <w:r>
        <w:rPr>
          <w:rStyle w:val="StyleBoldUnderline"/>
        </w:rPr>
        <w:t>2004</w:t>
      </w:r>
      <w:r>
        <w:rPr>
          <w:sz w:val="16"/>
        </w:rPr>
        <w:t xml:space="preserve">, when he was an Illinois state senator, </w:t>
      </w:r>
      <w:r>
        <w:rPr>
          <w:rStyle w:val="StyleBoldUnderline"/>
        </w:rPr>
        <w:t>the blockade had “utterly failed</w:t>
      </w:r>
      <w:r>
        <w:rPr>
          <w:sz w:val="16"/>
        </w:rPr>
        <w:t xml:space="preserve"> in the effort to overthrow Castro” (the US rulers pretend that the Cuban socialist revolution is solely the result of the will of one man, not the will of the island’s 11 million working people). Obama’s words were echoed by his secretary of state, Hillary Clinton, on the eve of the OAS summit: “</w:t>
      </w:r>
      <w:r>
        <w:rPr>
          <w:rStyle w:val="StyleBoldUnderline"/>
        </w:rPr>
        <w:t>We are continuing to look for productive ways forward because we view the present policy as having failed”.</w:t>
      </w:r>
      <w:r>
        <w:rPr>
          <w:sz w:val="16"/>
        </w:rPr>
        <w:t xml:space="preserve"> In February, Richard </w:t>
      </w:r>
      <w:r>
        <w:rPr>
          <w:rStyle w:val="StyleBoldUnderline"/>
        </w:rPr>
        <w:t>Lugar</w:t>
      </w:r>
      <w:r>
        <w:rPr>
          <w:sz w:val="16"/>
        </w:rPr>
        <w:t xml:space="preserve">, the senior Republican representative on the US Senate foreign relations committee, delivered a report that </w:t>
      </w:r>
      <w:r>
        <w:rPr>
          <w:rStyle w:val="StyleBoldUnderline"/>
        </w:rPr>
        <w:t>concluded: “After 47 years ... the unilateral embargo on Cuba has failed to achieve its stated purpose of ‘bringing democracy to the Cuban people’</w:t>
      </w:r>
      <w:r>
        <w:rPr>
          <w:sz w:val="16"/>
        </w:rPr>
        <w:t>”.</w:t>
      </w:r>
      <w:r>
        <w:rPr>
          <w:sz w:val="12"/>
        </w:rPr>
        <w:t>¶</w:t>
      </w:r>
      <w:r>
        <w:rPr>
          <w:sz w:val="16"/>
        </w:rPr>
        <w:t xml:space="preserve"> During the presidential election campaign </w:t>
      </w:r>
      <w:r>
        <w:rPr>
          <w:rStyle w:val="StyleBoldUnderline"/>
        </w:rPr>
        <w:t>Obama</w:t>
      </w:r>
      <w:r>
        <w:rPr>
          <w:sz w:val="16"/>
        </w:rPr>
        <w:t xml:space="preserve"> had affirmed he would </w:t>
      </w:r>
      <w:r>
        <w:rPr>
          <w:rStyle w:val="StyleBoldUnderline"/>
        </w:rPr>
        <w:t>maintain the blockade against Cuba because</w:t>
      </w:r>
      <w:r>
        <w:rPr>
          <w:sz w:val="16"/>
        </w:rPr>
        <w:t>, as he told a Cuban-American audience in Miami in August 2007, “</w:t>
      </w:r>
      <w:r>
        <w:rPr>
          <w:rStyle w:val="StyleBoldUnderline"/>
        </w:rPr>
        <w:t>it provides us with the leverage</w:t>
      </w:r>
      <w:r>
        <w:rPr>
          <w:sz w:val="16"/>
        </w:rPr>
        <w:t xml:space="preserve"> to present the [Cuban] regime with a clear choice”. </w:t>
      </w:r>
      <w:r>
        <w:rPr>
          <w:rStyle w:val="StyleBoldUnderline"/>
        </w:rPr>
        <w:t xml:space="preserve">However, as Obama’s 10 predecessors in the White House discovered to their frustration, Cuba’s revolutionary socialist government has never once sought to appease Washington by conceding to the US rulers’ demands to replace Cuba’s </w:t>
      </w:r>
      <w:r>
        <w:rPr>
          <w:sz w:val="16"/>
        </w:rPr>
        <w:t>own</w:t>
      </w:r>
      <w:r>
        <w:rPr>
          <w:rStyle w:val="StyleBoldUnderline"/>
        </w:rPr>
        <w:t xml:space="preserve"> system </w:t>
      </w:r>
      <w:r>
        <w:rPr>
          <w:sz w:val="16"/>
        </w:rPr>
        <w:t>of people’s power democracy</w:t>
      </w:r>
      <w:r>
        <w:rPr>
          <w:rStyle w:val="StyleBoldUnderline"/>
        </w:rPr>
        <w:t xml:space="preserve"> with</w:t>
      </w:r>
      <w:r>
        <w:rPr>
          <w:sz w:val="16"/>
        </w:rPr>
        <w:t xml:space="preserve"> the money-dominated farce that the </w:t>
      </w:r>
      <w:r>
        <w:rPr>
          <w:rStyle w:val="StyleBoldUnderline"/>
        </w:rPr>
        <w:t>US</w:t>
      </w:r>
      <w:r>
        <w:rPr>
          <w:sz w:val="16"/>
        </w:rPr>
        <w:t xml:space="preserve"> rulers hold up to the world as “</w:t>
      </w:r>
      <w:r>
        <w:rPr>
          <w:rStyle w:val="StyleBoldUnderline"/>
        </w:rPr>
        <w:t>democracy</w:t>
      </w:r>
      <w:r>
        <w:rPr>
          <w:sz w:val="16"/>
        </w:rPr>
        <w:t>”.</w:t>
      </w:r>
      <w:r>
        <w:rPr>
          <w:sz w:val="12"/>
        </w:rPr>
        <w:t>¶</w:t>
      </w:r>
      <w:r>
        <w:rPr>
          <w:sz w:val="16"/>
        </w:rPr>
        <w:t xml:space="preserve"> This principled stance was reiterated by Cuban President </w:t>
      </w:r>
      <w:r>
        <w:rPr>
          <w:rStyle w:val="StyleBoldUnderline"/>
        </w:rPr>
        <w:t xml:space="preserve">Raul Castro </w:t>
      </w:r>
      <w:r>
        <w:rPr>
          <w:sz w:val="16"/>
        </w:rPr>
        <w:t>at an April 29 gathering in Havana of ministers from 118 member-countries of the Non-Aligned Movement. “</w:t>
      </w:r>
      <w:r>
        <w:rPr>
          <w:rStyle w:val="StyleBoldUnderline"/>
        </w:rPr>
        <w:t>We are willing”, he said, “to talk about everything with the United States, in equality of conditions, but not to negotiate our sovereignty, nor our political and social system, the right to self-determination, nor our internal affairs.”</w:t>
      </w:r>
      <w:r>
        <w:rPr>
          <w:sz w:val="16"/>
        </w:rPr>
        <w:t xml:space="preserve"> Castro noted that “while the measures recently announced by President Obama are positive, their reach is minimal. </w:t>
      </w:r>
      <w:r>
        <w:rPr>
          <w:rStyle w:val="StyleBoldUnderline"/>
        </w:rPr>
        <w:t>The blockade has remained intact.”</w:t>
      </w:r>
      <w:r>
        <w:rPr>
          <w:sz w:val="16"/>
        </w:rPr>
        <w:t xml:space="preserve"> He pointed out that Cuba had not imposed any sanctions against the US and (in a reference to the US military base at Guantanamo Bay) Cuba does not have “a military base on United States territory, against the will of its people ... therefore, </w:t>
      </w:r>
      <w:r>
        <w:rPr>
          <w:rStyle w:val="StyleBoldUnderline"/>
        </w:rPr>
        <w:t>it is not Cuba that has to make gestures” toward the US.</w:t>
      </w:r>
    </w:p>
    <w:p w:rsidR="00B8387C" w:rsidRPr="000A08B5" w:rsidRDefault="00B8387C" w:rsidP="00B8387C">
      <w:pPr>
        <w:pStyle w:val="Heading4"/>
      </w:pPr>
      <w:r>
        <w:t>Direct pressure fails – only the plan boosts independent Cuban movements</w:t>
      </w:r>
    </w:p>
    <w:p w:rsidR="00B8387C" w:rsidRDefault="00B8387C" w:rsidP="00B8387C">
      <w:r w:rsidRPr="00100F14">
        <w:rPr>
          <w:rStyle w:val="StyleStyleBold12pt"/>
        </w:rPr>
        <w:t>Perales 10</w:t>
      </w:r>
      <w:r>
        <w:t xml:space="preserve"> (José Raúl Perales, Senior Program Associate at the WOODROW WILSON CENTER LATIN AMERICAN PROGRAM, August 2010, “The United States and Cuba: Implications of an Economic Relationship” http://www.wilsoncenter.org/sites/default/files/LAP_Cuba_Implications.pdf)</w:t>
      </w:r>
    </w:p>
    <w:p w:rsidR="00B8387C" w:rsidRDefault="00B8387C" w:rsidP="00B8387C"/>
    <w:p w:rsidR="00B8387C" w:rsidRPr="000A08B5" w:rsidRDefault="00B8387C" w:rsidP="00B8387C">
      <w:pPr>
        <w:rPr>
          <w:sz w:val="16"/>
        </w:rPr>
      </w:pPr>
      <w:r w:rsidRPr="000D731A">
        <w:rPr>
          <w:sz w:val="16"/>
        </w:rPr>
        <w:t xml:space="preserve">Whether or not one agrees with the U.S. embargo against Cuba, what must be kept in mind is the fact that the embargo is there for reasons of human rights, argued Christopher Sabatini, policy director at the Council of the Americas, and that has been how the embargo been defended. And in this we can’t lose sight of the fact that Cuba’s record on human rights is abysmal. The regime currently has detained over 200 political prisoners, many of whom have been arrested for the vague charge of “dangerousness.” Cuba violates freedom of association, strictly limits freedom of expression, and systematically violates the core covenants of the International Labour Organization (ILO). When the debate strays from this central issue of rights, Sabatini stated, we lose sight of the real issues facing Cuba and Cuban citizens today. For this reason, any and all </w:t>
      </w:r>
      <w:r w:rsidRPr="00F1668C">
        <w:rPr>
          <w:rStyle w:val="StyleBoldUnderline"/>
        </w:rPr>
        <w:t>changes to the U.S. embargo must first</w:t>
      </w:r>
      <w:r w:rsidRPr="000D731A">
        <w:rPr>
          <w:sz w:val="16"/>
        </w:rPr>
        <w:t xml:space="preserve"> and foremost </w:t>
      </w:r>
      <w:r w:rsidRPr="00F1668C">
        <w:rPr>
          <w:rStyle w:val="StyleBoldUnderline"/>
        </w:rPr>
        <w:t>be geared toward strengthening the</w:t>
      </w:r>
      <w:r w:rsidRPr="000D731A">
        <w:rPr>
          <w:sz w:val="16"/>
        </w:rPr>
        <w:t xml:space="preserve"> hand of the </w:t>
      </w:r>
      <w:r w:rsidRPr="00F1668C">
        <w:rPr>
          <w:rStyle w:val="StyleBoldUnderline"/>
        </w:rPr>
        <w:t>island’s independent sectors</w:t>
      </w:r>
      <w:r w:rsidRPr="000D731A">
        <w:rPr>
          <w:sz w:val="16"/>
        </w:rPr>
        <w:t xml:space="preserve">. According to Sabatini, </w:t>
      </w:r>
      <w:r w:rsidRPr="00F1668C">
        <w:rPr>
          <w:rStyle w:val="StyleBoldUnderline"/>
        </w:rPr>
        <w:t>there is broad scope in the</w:t>
      </w:r>
      <w:r w:rsidRPr="000D731A">
        <w:rPr>
          <w:sz w:val="16"/>
        </w:rPr>
        <w:t xml:space="preserve"> United States for the </w:t>
      </w:r>
      <w:r w:rsidRPr="00F1668C">
        <w:rPr>
          <w:rStyle w:val="StyleBoldUnderline"/>
        </w:rPr>
        <w:t>executive to make regulatory changes that</w:t>
      </w:r>
      <w:r w:rsidRPr="000D731A">
        <w:rPr>
          <w:sz w:val="16"/>
        </w:rPr>
        <w:t xml:space="preserve"> can </w:t>
      </w:r>
      <w:r w:rsidRPr="00F1668C">
        <w:rPr>
          <w:rStyle w:val="StyleBoldUnderline"/>
        </w:rPr>
        <w:t>give U.S. businesses</w:t>
      </w:r>
      <w:r w:rsidRPr="000D731A">
        <w:rPr>
          <w:sz w:val="16"/>
        </w:rPr>
        <w:t xml:space="preserve"> and institutional actors </w:t>
      </w:r>
      <w:r w:rsidRPr="00F1668C">
        <w:rPr>
          <w:rStyle w:val="StyleBoldUnderline"/>
        </w:rPr>
        <w:t>greater scope to begin developing closer relations inside Cuba</w:t>
      </w:r>
      <w:r w:rsidRPr="000D731A">
        <w:rPr>
          <w:sz w:val="16"/>
        </w:rPr>
        <w:t xml:space="preserve">. This is important because </w:t>
      </w:r>
      <w:r w:rsidRPr="00F1668C">
        <w:rPr>
          <w:rStyle w:val="StyleBoldUnderline"/>
        </w:rPr>
        <w:t>any change to the status quo in bilateral economic relations will start with the executive’s authority</w:t>
      </w:r>
      <w:r w:rsidRPr="000D731A">
        <w:rPr>
          <w:sz w:val="16"/>
        </w:rPr>
        <w:t xml:space="preserve"> over the embargo’s regulations. Indeed, a quick perusal of past efforts at dismantling U.S. embargoes—in particular, against Vietnam—reveals that </w:t>
      </w:r>
      <w:r w:rsidRPr="00F1668C">
        <w:rPr>
          <w:rStyle w:val="StyleBoldUnderline"/>
        </w:rPr>
        <w:t>terminating an embargo has never been the result of a straight up-or-down congressional vote</w:t>
      </w:r>
      <w:r w:rsidRPr="000D731A">
        <w:rPr>
          <w:sz w:val="16"/>
        </w:rPr>
        <w:t xml:space="preserve">. Instead, </w:t>
      </w:r>
      <w:r w:rsidRPr="000A08B5">
        <w:rPr>
          <w:rStyle w:val="Emphasis"/>
        </w:rPr>
        <w:t>this has been the result o</w:t>
      </w:r>
      <w:r w:rsidRPr="00F1668C">
        <w:rPr>
          <w:rStyle w:val="StyleBoldUnderline"/>
        </w:rPr>
        <w:t xml:space="preserve">f slight, </w:t>
      </w:r>
      <w:r w:rsidRPr="000A08B5">
        <w:rPr>
          <w:rStyle w:val="Emphasis"/>
        </w:rPr>
        <w:t>incremental regulatory changes that</w:t>
      </w:r>
      <w:r w:rsidRPr="00F1668C">
        <w:rPr>
          <w:rStyle w:val="StyleBoldUnderline"/>
        </w:rPr>
        <w:t xml:space="preserve"> have </w:t>
      </w:r>
      <w:r w:rsidRPr="000A08B5">
        <w:rPr>
          <w:rStyle w:val="Emphasis"/>
        </w:rPr>
        <w:t>served to allow independent actors to develop their own contacts</w:t>
      </w:r>
      <w:r w:rsidRPr="00F1668C">
        <w:rPr>
          <w:rStyle w:val="StyleBoldUnderline"/>
        </w:rPr>
        <w:t xml:space="preserve"> with counterparts on the island </w:t>
      </w:r>
      <w:r w:rsidRPr="000A08B5">
        <w:rPr>
          <w:rStyle w:val="Emphasis"/>
        </w:rPr>
        <w:t>and empower people. These made the incentives for change easier</w:t>
      </w:r>
      <w:r w:rsidRPr="000D731A">
        <w:rPr>
          <w:sz w:val="16"/>
        </w:rPr>
        <w:t xml:space="preserve"> to recognize, </w:t>
      </w:r>
      <w:r w:rsidRPr="00F1668C">
        <w:rPr>
          <w:rStyle w:val="StyleBoldUnderline"/>
        </w:rPr>
        <w:t>built an active, vested coalition supporting broader change</w:t>
      </w:r>
      <w:r w:rsidRPr="000D731A">
        <w:rPr>
          <w:sz w:val="16"/>
        </w:rPr>
        <w:t xml:space="preserve">, </w:t>
      </w:r>
      <w:r w:rsidRPr="00F1668C">
        <w:rPr>
          <w:rStyle w:val="StyleBoldUnderline"/>
        </w:rPr>
        <w:t>and made dismantling more palatable to political audiences</w:t>
      </w:r>
      <w:r w:rsidRPr="000D731A">
        <w:rPr>
          <w:sz w:val="16"/>
        </w:rPr>
        <w:t xml:space="preserve">. Sabatini noted that the ability to affect significant change on the embargo falls within the scope of executive regulatory authority, particularly in areas such as telecommunications and some elements of travel—particularly in licensing for cultural and educational exchanges and even some elements of marketing trips. In this sense </w:t>
      </w:r>
      <w:r w:rsidRPr="000D731A">
        <w:rPr>
          <w:rStyle w:val="StyleBoldUnderline"/>
        </w:rPr>
        <w:t>the Obama administration took a first step</w:t>
      </w:r>
      <w:r w:rsidRPr="000D731A">
        <w:rPr>
          <w:sz w:val="16"/>
        </w:rPr>
        <w:t xml:space="preserve"> on April 13, 2009, when President Obama announced an increased allowance for U.S. telecommunications companies to establish licensing agreements to allow roaming coverage on the island and </w:t>
      </w:r>
      <w:r w:rsidRPr="000D731A">
        <w:rPr>
          <w:rStyle w:val="StyleBoldUnderline"/>
        </w:rPr>
        <w:t>establish a fiberoptic cable to Cuba</w:t>
      </w:r>
      <w:r w:rsidRPr="000D731A">
        <w:rPr>
          <w:sz w:val="16"/>
        </w:rPr>
        <w:t xml:space="preserve">, with the </w:t>
      </w:r>
      <w:r w:rsidRPr="000D731A">
        <w:rPr>
          <w:sz w:val="16"/>
        </w:rPr>
        <w:lastRenderedPageBreak/>
        <w:t xml:space="preserve">stated purpose of </w:t>
      </w:r>
      <w:r w:rsidRPr="000D731A">
        <w:rPr>
          <w:rStyle w:val="StyleBoldUnderline"/>
        </w:rPr>
        <w:t>helping Cubans communicate with the rest of the</w:t>
      </w:r>
      <w:r w:rsidRPr="000D731A">
        <w:rPr>
          <w:sz w:val="16"/>
        </w:rPr>
        <w:t xml:space="preserve"> world. However, according to Sabatini, it turned out that </w:t>
      </w:r>
      <w:r w:rsidRPr="000D731A">
        <w:rPr>
          <w:rStyle w:val="StyleBoldUnderline"/>
        </w:rPr>
        <w:t xml:space="preserve">despite the fanfare, the </w:t>
      </w:r>
      <w:r w:rsidRPr="000D731A">
        <w:rPr>
          <w:rStyle w:val="Emphasis"/>
        </w:rPr>
        <w:t>regulations</w:t>
      </w:r>
      <w:r w:rsidRPr="000D731A">
        <w:rPr>
          <w:rStyle w:val="StyleBoldUnderline"/>
        </w:rPr>
        <w:t xml:space="preserve"> that came out of the U.S. bureaucracy five months </w:t>
      </w:r>
      <w:r w:rsidRPr="000A08B5">
        <w:rPr>
          <w:rStyle w:val="StyleBoldUnderline"/>
        </w:rPr>
        <w:t>later did little realistically to allow U.S. companies to establish the necessary and sufficient links to allow broad communication between Cubans and the rest of the world.</w:t>
      </w:r>
      <w:r w:rsidRPr="000D731A">
        <w:rPr>
          <w:sz w:val="16"/>
        </w:rPr>
        <w:t xml:space="preserve"> For instance, in his announcement, President </w:t>
      </w:r>
      <w:r w:rsidRPr="000D731A">
        <w:rPr>
          <w:rStyle w:val="StyleBoldUnderline"/>
        </w:rPr>
        <w:t>Obama called for the establishment of a fiberoptic cable linking Cuba to the outside world</w:t>
      </w:r>
      <w:r w:rsidRPr="000D731A">
        <w:rPr>
          <w:sz w:val="16"/>
        </w:rPr>
        <w:t>. However, regulations prohibiting U.S. equipment transfers or sales to the island for commercial purposes persist. Similarly, the regulations continued to prevent the sale of handsets on the island for commercial purposes and blocks infrastructure investments such as cell phone towers, routers, and switchers. All of these sorts of now-prohibited equipment is essential if there is to be any meaningful broadbased access to the tools of communication.</w:t>
      </w:r>
    </w:p>
    <w:p w:rsidR="00B8387C" w:rsidRPr="003D4CFF" w:rsidRDefault="00B8387C" w:rsidP="00B8387C">
      <w:pPr>
        <w:pStyle w:val="Heading4"/>
      </w:pPr>
      <w:r>
        <w:t>CP causes Cuba to backlash – they’ll refuse</w:t>
      </w:r>
    </w:p>
    <w:p w:rsidR="00B8387C" w:rsidRDefault="00B8387C" w:rsidP="00B8387C">
      <w:r w:rsidRPr="003D4CFF">
        <w:rPr>
          <w:rStyle w:val="StyleStyleBold12pt"/>
        </w:rPr>
        <w:t xml:space="preserve">Nieves 9 </w:t>
      </w:r>
      <w:r>
        <w:t>(Felipe, Cleveland reporter, 4/29/09, “Raul Castro: Onus not on Cuba for US relations” http://www.cleveland.com/world/index.ssf/2009/04/raul_castro_onus_not_on_cuba_f.html)</w:t>
      </w:r>
    </w:p>
    <w:p w:rsidR="00B8387C" w:rsidRPr="003D4CFF" w:rsidRDefault="00B8387C" w:rsidP="00B8387C"/>
    <w:p w:rsidR="00B8387C" w:rsidRPr="00950332" w:rsidRDefault="00B8387C" w:rsidP="00B8387C">
      <w:pPr>
        <w:rPr>
          <w:sz w:val="16"/>
        </w:rPr>
      </w:pPr>
      <w:r w:rsidRPr="00950332">
        <w:rPr>
          <w:sz w:val="16"/>
        </w:rPr>
        <w:t xml:space="preserve">HAVANA -- Raul </w:t>
      </w:r>
      <w:r w:rsidRPr="002C349B">
        <w:rPr>
          <w:rStyle w:val="StyleBoldUnderline"/>
        </w:rPr>
        <w:t>Castro dismissed</w:t>
      </w:r>
      <w:r w:rsidRPr="00950332">
        <w:rPr>
          <w:sz w:val="16"/>
        </w:rPr>
        <w:t xml:space="preserve"> President Barack Obama's policy </w:t>
      </w:r>
      <w:r w:rsidRPr="002C349B">
        <w:rPr>
          <w:rStyle w:val="StyleBoldUnderline"/>
        </w:rPr>
        <w:t>changes</w:t>
      </w:r>
      <w:r w:rsidRPr="00950332">
        <w:rPr>
          <w:sz w:val="16"/>
        </w:rPr>
        <w:t xml:space="preserve"> toward Cuba </w:t>
      </w:r>
      <w:r w:rsidRPr="002C349B">
        <w:rPr>
          <w:rStyle w:val="StyleBoldUnderline"/>
        </w:rPr>
        <w:t>as "achieving only the minimum</w:t>
      </w:r>
      <w:r w:rsidRPr="00950332">
        <w:rPr>
          <w:sz w:val="16"/>
        </w:rPr>
        <w:t xml:space="preserve">," and said Wednesday that </w:t>
      </w:r>
      <w:r w:rsidRPr="00885974">
        <w:rPr>
          <w:rStyle w:val="Emphasis"/>
        </w:rPr>
        <w:t>it is up to the United States</w:t>
      </w:r>
      <w:r w:rsidRPr="00950332">
        <w:rPr>
          <w:sz w:val="16"/>
        </w:rPr>
        <w:t xml:space="preserve"> -- not his country -- </w:t>
      </w:r>
      <w:r w:rsidRPr="002C349B">
        <w:rPr>
          <w:rStyle w:val="StyleBoldUnderline"/>
        </w:rPr>
        <w:t>to do more to improve relations</w:t>
      </w:r>
      <w:r w:rsidRPr="00950332">
        <w:rPr>
          <w:sz w:val="16"/>
        </w:rPr>
        <w:t xml:space="preserve">. The U.S. State Department shot back that the onus is on Cuba to show it is serious about meaningful negotiations. </w:t>
      </w:r>
      <w:r w:rsidRPr="00885974">
        <w:rPr>
          <w:rStyle w:val="Emphasis"/>
        </w:rPr>
        <w:t>Cuba's president took a hard line toward</w:t>
      </w:r>
      <w:r w:rsidRPr="002C349B">
        <w:rPr>
          <w:rStyle w:val="StyleBoldUnderline"/>
        </w:rPr>
        <w:t xml:space="preserve"> any notion that Cuba would embrace</w:t>
      </w:r>
      <w:r w:rsidRPr="00950332">
        <w:rPr>
          <w:sz w:val="16"/>
        </w:rPr>
        <w:t xml:space="preserve"> even tiny political </w:t>
      </w:r>
      <w:r w:rsidRPr="00885974">
        <w:rPr>
          <w:rStyle w:val="Emphasis"/>
        </w:rPr>
        <w:t>reforms to appease Washington</w:t>
      </w:r>
      <w:r w:rsidRPr="00950332">
        <w:rPr>
          <w:sz w:val="16"/>
        </w:rPr>
        <w:t xml:space="preserve">, telling an international gathering of government ministers, "it is not Cuba who has to make gestures." The Obama administration has allowed unlimited travel and money transfers for Americans with family in this country and eased restrictions on telecommunications between the U.S. and Cuba. But top U.S. officials have also insisted they would like to see some Cuban reforms before truly exploring normalizing diplomatic relations that Washington broke off in January 1961. Raul </w:t>
      </w:r>
      <w:r w:rsidRPr="002C349B">
        <w:rPr>
          <w:rStyle w:val="StyleBoldUnderline"/>
        </w:rPr>
        <w:t>Castro</w:t>
      </w:r>
      <w:r w:rsidRPr="00950332">
        <w:rPr>
          <w:sz w:val="16"/>
        </w:rPr>
        <w:t xml:space="preserve"> previously </w:t>
      </w:r>
      <w:r w:rsidRPr="002C349B">
        <w:rPr>
          <w:rStyle w:val="StyleBoldUnderline"/>
        </w:rPr>
        <w:t>said he is willing to discuss</w:t>
      </w:r>
      <w:r w:rsidRPr="00950332">
        <w:rPr>
          <w:sz w:val="16"/>
        </w:rPr>
        <w:t xml:space="preserve"> such sticky subjects as </w:t>
      </w:r>
      <w:r w:rsidRPr="002C349B">
        <w:rPr>
          <w:rStyle w:val="StyleBoldUnderline"/>
        </w:rPr>
        <w:t>human rights, freedom of the press and political prisoners</w:t>
      </w:r>
      <w:r w:rsidRPr="00950332">
        <w:rPr>
          <w:sz w:val="16"/>
        </w:rPr>
        <w:t xml:space="preserve"> in Cuba during possible negotiations with the United States. Obama reacted favorably to such sentiments, </w:t>
      </w:r>
      <w:r w:rsidRPr="00950332">
        <w:rPr>
          <w:rStyle w:val="StyleBoldUnderline"/>
        </w:rPr>
        <w:t>but</w:t>
      </w:r>
      <w:r w:rsidRPr="00950332">
        <w:rPr>
          <w:sz w:val="16"/>
        </w:rPr>
        <w:t xml:space="preserve"> Raul's ailing brother </w:t>
      </w:r>
      <w:r w:rsidRPr="00950332">
        <w:rPr>
          <w:rStyle w:val="StyleBoldUnderline"/>
        </w:rPr>
        <w:t>Fidel appears less comfortable</w:t>
      </w:r>
      <w:r w:rsidRPr="00950332">
        <w:rPr>
          <w:sz w:val="16"/>
        </w:rPr>
        <w:t xml:space="preserve"> with them and even accused the U.S. president of "misinterpreting" his brother words. Raul's comments Wednesday on unilateral concessions to meet U.S. expectations echoed the words of Fidel, who has written in public essays that Obama's policy changes did not go far enough because Washington's 47-year-old trade embargo is still in place. </w:t>
      </w:r>
      <w:r w:rsidRPr="00950332">
        <w:rPr>
          <w:rStyle w:val="StyleBoldUnderline"/>
        </w:rPr>
        <w:t>The younger Castro said</w:t>
      </w:r>
      <w:r w:rsidRPr="00950332">
        <w:rPr>
          <w:sz w:val="16"/>
        </w:rPr>
        <w:t xml:space="preserve"> that </w:t>
      </w:r>
      <w:r w:rsidRPr="00950332">
        <w:rPr>
          <w:rStyle w:val="StyleBoldUnderline"/>
        </w:rPr>
        <w:t>the U.S. steps were,</w:t>
      </w:r>
      <w:r w:rsidRPr="00950332">
        <w:rPr>
          <w:sz w:val="16"/>
        </w:rPr>
        <w:t xml:space="preserve"> "fine, </w:t>
      </w:r>
      <w:r w:rsidRPr="00950332">
        <w:rPr>
          <w:rStyle w:val="StyleBoldUnderline"/>
        </w:rPr>
        <w:t>positive but only achieve the minimum.</w:t>
      </w:r>
      <w:r w:rsidRPr="00950332">
        <w:rPr>
          <w:sz w:val="16"/>
        </w:rPr>
        <w:t xml:space="preserve"> The embargo remains intact." "There is not political or moral pretext that justifies this policy," Raul Castro said of the embargo. "Cuba has not imposed any such sanction against the United States or its citizens."</w:t>
      </w:r>
    </w:p>
    <w:p w:rsidR="00B8387C" w:rsidRDefault="00B8387C" w:rsidP="00B8387C"/>
    <w:p w:rsidR="00B8387C" w:rsidRDefault="00B8387C" w:rsidP="00B8387C">
      <w:pPr>
        <w:pStyle w:val="Heading4"/>
      </w:pPr>
      <w:r>
        <w:t>Pressure fails – they won’t grant political reforms</w:t>
      </w:r>
    </w:p>
    <w:p w:rsidR="00B8387C" w:rsidRDefault="00B8387C" w:rsidP="00B8387C">
      <w:r w:rsidRPr="003D4CFF">
        <w:rPr>
          <w:rStyle w:val="StyleStyleBold12pt"/>
        </w:rPr>
        <w:t xml:space="preserve">Nieves 9 </w:t>
      </w:r>
      <w:r>
        <w:t>(Felipe, Cleveland reporter, 4/29/09, “Raul Castro: Onus not on Cuba for US relations” http://www.cleveland.com/world/index.ssf/2009/04/raul_castro_onus_not_on_cuba_f.html)</w:t>
      </w:r>
    </w:p>
    <w:p w:rsidR="00B8387C" w:rsidRDefault="00B8387C" w:rsidP="00B8387C"/>
    <w:p w:rsidR="00B8387C" w:rsidRPr="00885974" w:rsidRDefault="00B8387C" w:rsidP="00B8387C">
      <w:pPr>
        <w:rPr>
          <w:sz w:val="16"/>
        </w:rPr>
      </w:pPr>
      <w:r w:rsidRPr="00885974">
        <w:rPr>
          <w:sz w:val="16"/>
        </w:rPr>
        <w:t xml:space="preserve">Despite his harder tone, Raul </w:t>
      </w:r>
      <w:r w:rsidRPr="00885974">
        <w:rPr>
          <w:rStyle w:val="StyleBoldUnderline"/>
        </w:rPr>
        <w:t>Castro repeated that Cuba would be willing to sit down with U.S. negotiators</w:t>
      </w:r>
      <w:r w:rsidRPr="00885974">
        <w:rPr>
          <w:sz w:val="16"/>
        </w:rPr>
        <w:t>, saying "we have reiterated that we are ready to talk about everything with the government of the U.S. under equal conditions. "</w:t>
      </w:r>
      <w:r w:rsidRPr="00885974">
        <w:rPr>
          <w:rStyle w:val="Emphasis"/>
        </w:rPr>
        <w:t>But not to negotiate our sovereignty nor our political and social system, and</w:t>
      </w:r>
      <w:r w:rsidRPr="00885974">
        <w:rPr>
          <w:sz w:val="16"/>
        </w:rPr>
        <w:t xml:space="preserve"> our right to self-determination and </w:t>
      </w:r>
      <w:r w:rsidRPr="00885974">
        <w:rPr>
          <w:rStyle w:val="Emphasis"/>
        </w:rPr>
        <w:t>internal affairs</w:t>
      </w:r>
      <w:r w:rsidRPr="00885974">
        <w:rPr>
          <w:sz w:val="16"/>
        </w:rPr>
        <w:t xml:space="preserve">." He made it clear that </w:t>
      </w:r>
      <w:r w:rsidRPr="00885974">
        <w:rPr>
          <w:rStyle w:val="StyleBoldUnderline"/>
        </w:rPr>
        <w:t>if Cuba is willing to broach thorny issues, the U.S. should be ready to do the same</w:t>
      </w:r>
      <w:r w:rsidRPr="00885974">
        <w:rPr>
          <w:sz w:val="16"/>
        </w:rPr>
        <w:t xml:space="preserve">. "If they want to discuss all, it should be ... everything, everything, everything of ours but also of theirs," </w:t>
      </w:r>
      <w:r w:rsidRPr="00885974">
        <w:rPr>
          <w:rStyle w:val="StyleBoldUnderline"/>
        </w:rPr>
        <w:t>Castro said</w:t>
      </w:r>
      <w:r w:rsidRPr="00885974">
        <w:rPr>
          <w:sz w:val="16"/>
        </w:rPr>
        <w:t xml:space="preserve"> at the ministerial meeting of the Nonaligned Movement, which has convened this week in Havana.</w:t>
      </w:r>
    </w:p>
    <w:p w:rsidR="00B8387C" w:rsidRDefault="00B8387C" w:rsidP="00B8387C"/>
    <w:p w:rsidR="00B8387C" w:rsidRDefault="00B8387C" w:rsidP="00B8387C">
      <w:pPr>
        <w:pStyle w:val="Heading4"/>
      </w:pPr>
      <w:r>
        <w:t>Demands don’t solve democracy promotion</w:t>
      </w:r>
    </w:p>
    <w:p w:rsidR="00B8387C" w:rsidRDefault="00B8387C" w:rsidP="00B8387C">
      <w:r w:rsidRPr="004D61F4">
        <w:rPr>
          <w:rStyle w:val="StyleStyleBold12pt"/>
        </w:rPr>
        <w:t>Sabatini 10</w:t>
      </w:r>
      <w:r>
        <w:t xml:space="preserve"> (Christopher Sabatini is senior director of policy at the Americas Society/Council of the Americas and editor in chief of Americas Quarterly, July/August 2010, “Havana Calling” http://www.foreignpolicy.com/articles/2010/07/15/havana_calling?page=0,0)</w:t>
      </w:r>
    </w:p>
    <w:p w:rsidR="00B8387C" w:rsidRPr="004D61F4" w:rsidRDefault="00B8387C" w:rsidP="00B8387C"/>
    <w:p w:rsidR="00B8387C" w:rsidRPr="002C349B" w:rsidRDefault="00B8387C" w:rsidP="00B8387C">
      <w:pPr>
        <w:rPr>
          <w:sz w:val="16"/>
        </w:rPr>
      </w:pPr>
      <w:r w:rsidRPr="004557A3">
        <w:rPr>
          <w:rStyle w:val="StyleBoldUnderline"/>
        </w:rPr>
        <w:t>This leaves Washington in a quandary</w:t>
      </w:r>
      <w:r w:rsidRPr="004557A3">
        <w:rPr>
          <w:sz w:val="16"/>
        </w:rPr>
        <w:t xml:space="preserve">. Last week's </w:t>
      </w:r>
      <w:r w:rsidRPr="004557A3">
        <w:rPr>
          <w:rStyle w:val="StyleBoldUnderline"/>
        </w:rPr>
        <w:t>release of the 52 prisoners</w:t>
      </w:r>
      <w:r w:rsidRPr="004557A3">
        <w:rPr>
          <w:sz w:val="16"/>
        </w:rPr>
        <w:t xml:space="preserve"> -- independent journalists and human rights activists rounded up in the March, 2003 Black Spring crackdown -- may have reduced the number of political prisoners rotting in Cuban jails to the lowest level in decades, but it </w:t>
      </w:r>
      <w:r w:rsidRPr="004557A3">
        <w:rPr>
          <w:rStyle w:val="StyleBoldUnderline"/>
        </w:rPr>
        <w:t>was</w:t>
      </w:r>
      <w:r w:rsidRPr="004557A3">
        <w:rPr>
          <w:sz w:val="16"/>
        </w:rPr>
        <w:t xml:space="preserve"> still, at best, </w:t>
      </w:r>
      <w:r w:rsidRPr="004557A3">
        <w:rPr>
          <w:rStyle w:val="StyleBoldUnderline"/>
        </w:rPr>
        <w:t>a superficial act. Restrictions and state control over freedom of association and expression remain</w:t>
      </w:r>
      <w:r w:rsidRPr="004557A3">
        <w:rPr>
          <w:sz w:val="16"/>
        </w:rPr>
        <w:t xml:space="preserve"> and there are still scores of prisoners being held for the inventive and uniquely Cuban offense of peligrosidad -- "dangerousness" -- often used to round up opponents under vague accusations of espionage. In addition to the now-estimated 120 political prisoners held in Cuban jails, the U.S. Agency for International Development (USAID) contractor Alan Gross, arrested in December for distributing laptops and cell phones to Cuba's small Jewish community, remains in prison without formal charges brought against him. Given this, </w:t>
      </w:r>
      <w:r w:rsidRPr="004557A3">
        <w:rPr>
          <w:rStyle w:val="StyleBoldUnderline"/>
        </w:rPr>
        <w:t>it would be a mistake for Washington to overreact</w:t>
      </w:r>
      <w:r w:rsidRPr="004557A3">
        <w:rPr>
          <w:sz w:val="16"/>
        </w:rPr>
        <w:t xml:space="preserve">, engaging Havana with open arms over what was, in effect, a publicity stunt by the Castro brothers. </w:t>
      </w:r>
      <w:r w:rsidRPr="004557A3">
        <w:rPr>
          <w:sz w:val="16"/>
        </w:rPr>
        <w:lastRenderedPageBreak/>
        <w:t xml:space="preserve">On the other hand, </w:t>
      </w:r>
      <w:r w:rsidRPr="004557A3">
        <w:rPr>
          <w:rStyle w:val="Emphasis"/>
        </w:rPr>
        <w:t xml:space="preserve">intentionally antagonizing the regime by ramping up demands or dismissing the gesture would be </w:t>
      </w:r>
      <w:r w:rsidRPr="004557A3">
        <w:rPr>
          <w:sz w:val="16"/>
        </w:rPr>
        <w:t xml:space="preserve">equally </w:t>
      </w:r>
      <w:r w:rsidRPr="004557A3">
        <w:rPr>
          <w:rStyle w:val="Emphasis"/>
        </w:rPr>
        <w:t>damaging</w:t>
      </w:r>
      <w:r w:rsidRPr="004557A3">
        <w:rPr>
          <w:sz w:val="16"/>
        </w:rPr>
        <w:t xml:space="preserve">. But </w:t>
      </w:r>
      <w:r w:rsidRPr="004557A3">
        <w:rPr>
          <w:rStyle w:val="StyleBoldUnderline"/>
        </w:rPr>
        <w:t>the United States can respond to this gesture in a way that benefits Cuban</w:t>
      </w:r>
      <w:r w:rsidRPr="004557A3">
        <w:rPr>
          <w:sz w:val="16"/>
        </w:rPr>
        <w:t xml:space="preserve"> society and </w:t>
      </w:r>
      <w:r w:rsidRPr="004557A3">
        <w:rPr>
          <w:rStyle w:val="StyleBoldUnderline"/>
        </w:rPr>
        <w:t>individuals without legitimizing the regime</w:t>
      </w:r>
      <w:r w:rsidRPr="004557A3">
        <w:rPr>
          <w:sz w:val="16"/>
        </w:rPr>
        <w:t xml:space="preserve"> or provoking a hostile reaction by the anti-Castro lobby in the United States. Ironically, </w:t>
      </w:r>
      <w:r w:rsidRPr="004557A3">
        <w:rPr>
          <w:rStyle w:val="StyleBoldUnderline"/>
        </w:rPr>
        <w:t>that means</w:t>
      </w:r>
      <w:r w:rsidRPr="004557A3">
        <w:rPr>
          <w:sz w:val="16"/>
        </w:rPr>
        <w:t xml:space="preserve"> doing what President Barack Obama has promised to do all along: </w:t>
      </w:r>
      <w:r w:rsidRPr="004557A3">
        <w:rPr>
          <w:rStyle w:val="StyleBoldUnderline"/>
        </w:rPr>
        <w:t>follow through on his pledge</w:t>
      </w:r>
      <w:r w:rsidRPr="004557A3">
        <w:rPr>
          <w:sz w:val="16"/>
        </w:rPr>
        <w:t xml:space="preserve"> from last April </w:t>
      </w:r>
      <w:r w:rsidRPr="004557A3">
        <w:rPr>
          <w:rStyle w:val="StyleBoldUnderline"/>
        </w:rPr>
        <w:t>to loosen restrictions on U.S. telecom activities in Cuba and assist U.S. business in providing the tools for Cubans to communicate beyond</w:t>
      </w:r>
      <w:r w:rsidRPr="004557A3">
        <w:rPr>
          <w:sz w:val="16"/>
        </w:rPr>
        <w:t xml:space="preserve"> the prison walls of </w:t>
      </w:r>
      <w:r w:rsidRPr="004557A3">
        <w:rPr>
          <w:rStyle w:val="StyleBoldUnderline"/>
        </w:rPr>
        <w:t>the Castros' island nation</w:t>
      </w:r>
      <w:r w:rsidRPr="004557A3">
        <w:rPr>
          <w:sz w:val="16"/>
        </w:rPr>
        <w:t>.</w:t>
      </w:r>
    </w:p>
    <w:p w:rsidR="00B8387C" w:rsidRDefault="00B8387C" w:rsidP="00B8387C">
      <w:pPr>
        <w:pStyle w:val="Heading3"/>
      </w:pPr>
      <w:r>
        <w:lastRenderedPageBreak/>
        <w:t>AT EU CP</w:t>
      </w:r>
    </w:p>
    <w:p w:rsidR="00B8387C" w:rsidRDefault="00B8387C" w:rsidP="00B8387C">
      <w:pPr>
        <w:pStyle w:val="Heading4"/>
      </w:pPr>
      <w:r>
        <w:t>Perm do both – solves best</w:t>
      </w:r>
    </w:p>
    <w:p w:rsidR="00B8387C" w:rsidRDefault="00B8387C" w:rsidP="00B8387C">
      <w:r w:rsidRPr="00C769C0">
        <w:rPr>
          <w:rStyle w:val="StyleStyleBold12pt"/>
        </w:rPr>
        <w:t>Carothers 9</w:t>
      </w:r>
      <w:r>
        <w:t xml:space="preserve"> (Thomas Carothers is vice-president for studies at the Carnegie Endowment for International Peace, January 2009, “democracy assistance: </w:t>
      </w:r>
    </w:p>
    <w:p w:rsidR="00B8387C" w:rsidRDefault="00B8387C" w:rsidP="00B8387C">
      <w:r>
        <w:t xml:space="preserve">political vs. developmental?” </w:t>
      </w:r>
      <w:hyperlink r:id="rId43" w:history="1">
        <w:r w:rsidRPr="0079692C">
          <w:rPr>
            <w:rStyle w:val="Hyperlink"/>
          </w:rPr>
          <w:t>http://www.journalofdemocracy.org/articles/gratis/Carothers-20-1.pdf</w:t>
        </w:r>
      </w:hyperlink>
      <w:r>
        <w:t>)</w:t>
      </w:r>
    </w:p>
    <w:p w:rsidR="00B8387C" w:rsidRDefault="00B8387C" w:rsidP="00B8387C"/>
    <w:p w:rsidR="00B8387C" w:rsidRPr="006E28DB" w:rsidRDefault="00B8387C" w:rsidP="00B8387C">
      <w:pPr>
        <w:rPr>
          <w:sz w:val="16"/>
        </w:rPr>
      </w:pPr>
      <w:r w:rsidRPr="006E28DB">
        <w:rPr>
          <w:rStyle w:val="StyleBoldUnderline"/>
        </w:rPr>
        <w:t>The divide between</w:t>
      </w:r>
      <w:r w:rsidRPr="006E28DB">
        <w:rPr>
          <w:sz w:val="16"/>
        </w:rPr>
        <w:t xml:space="preserve"> the </w:t>
      </w:r>
      <w:r w:rsidRPr="006E28DB">
        <w:rPr>
          <w:rStyle w:val="StyleBoldUnderline"/>
        </w:rPr>
        <w:t>political and developmental approaches to assisting democracy is quite basic</w:t>
      </w:r>
      <w:r w:rsidRPr="006E28DB">
        <w:rPr>
          <w:sz w:val="16"/>
        </w:rPr>
        <w:t xml:space="preserve">. It starts from contrasting ideas about both democracy and democratization and leads to very different configurations of assistance programs. Yet </w:t>
      </w:r>
      <w:r w:rsidRPr="006E28DB">
        <w:rPr>
          <w:rStyle w:val="StyleBoldUnderline"/>
        </w:rPr>
        <w:t xml:space="preserve">this division need not represent a rift in the world of democracy aid. </w:t>
      </w:r>
      <w:r w:rsidRPr="006E28DB">
        <w:rPr>
          <w:rStyle w:val="Emphasis"/>
        </w:rPr>
        <w:t>There is more than enough room for both approaches.</w:t>
      </w:r>
      <w:r w:rsidRPr="006E28DB">
        <w:rPr>
          <w:sz w:val="16"/>
        </w:rPr>
        <w:t xml:space="preserve"> Both have a significant place </w:t>
      </w:r>
      <w:r w:rsidRPr="006E28DB">
        <w:rPr>
          <w:rStyle w:val="Emphasis"/>
        </w:rPr>
        <w:t>in U.S. and European efforts in supporting democracy</w:t>
      </w:r>
      <w:r w:rsidRPr="006E28DB">
        <w:rPr>
          <w:sz w:val="16"/>
        </w:rPr>
        <w:t xml:space="preserve"> around the world. In fact, </w:t>
      </w:r>
      <w:r w:rsidRPr="006E28DB">
        <w:rPr>
          <w:rStyle w:val="StyleBoldUnderline"/>
        </w:rPr>
        <w:t>given the ever more challenging international context for democracy assistance, the need for diverse approaches is only growing</w:t>
      </w:r>
      <w:r w:rsidRPr="006E28DB">
        <w:rPr>
          <w:sz w:val="16"/>
        </w:rPr>
        <w:t>. The division between the political and developmental approaches should be understood as part of a larger process of strategic diversification that has been somewhat slow to develop in the field of democracy aid. From here, further strategic refinements should follow.</w:t>
      </w:r>
    </w:p>
    <w:p w:rsidR="00B8387C" w:rsidRDefault="00B8387C" w:rsidP="00B8387C">
      <w:pPr>
        <w:pStyle w:val="Heading4"/>
      </w:pPr>
      <w:r>
        <w:t>The CP’s unilateral action doesn’t solve and decks US-EU relations</w:t>
      </w:r>
    </w:p>
    <w:p w:rsidR="00B8387C" w:rsidRDefault="00B8387C" w:rsidP="00B8387C">
      <w:r w:rsidRPr="00EB7FA5">
        <w:rPr>
          <w:rStyle w:val="StyleStyleBold12pt"/>
        </w:rPr>
        <w:t>Tzivelis 6</w:t>
      </w:r>
      <w:r>
        <w:t xml:space="preserve"> (Vassiliki Tzivelis, Masters Degree in European Studies, “The European Union’s Foreign Policy Towards Cuba: It Is Time to Tie the Knot” Jean Monnet/Robert Schuman Paper Series Vol. 6 No. 7 March 2006, http://www6.miami.edu/eucenter/Tzivelisfinal.pdf)</w:t>
      </w:r>
    </w:p>
    <w:p w:rsidR="00B8387C" w:rsidRPr="00B7493D" w:rsidRDefault="00B8387C" w:rsidP="00B8387C"/>
    <w:p w:rsidR="00B8387C" w:rsidRPr="00AD4BCC" w:rsidRDefault="00B8387C" w:rsidP="00B8387C">
      <w:pPr>
        <w:rPr>
          <w:sz w:val="16"/>
        </w:rPr>
      </w:pPr>
      <w:r w:rsidRPr="001C17B6">
        <w:rPr>
          <w:sz w:val="16"/>
        </w:rPr>
        <w:t xml:space="preserve">In the effort </w:t>
      </w:r>
      <w:r w:rsidRPr="003C0F15">
        <w:rPr>
          <w:rStyle w:val="StyleBoldUnderline"/>
        </w:rPr>
        <w:t>to appease the U</w:t>
      </w:r>
      <w:r w:rsidRPr="001C17B6">
        <w:rPr>
          <w:sz w:val="16"/>
        </w:rPr>
        <w:t xml:space="preserve">nited </w:t>
      </w:r>
      <w:r w:rsidRPr="003C0F15">
        <w:rPr>
          <w:rStyle w:val="StyleBoldUnderline"/>
        </w:rPr>
        <w:t>S</w:t>
      </w:r>
      <w:r w:rsidRPr="001C17B6">
        <w:rPr>
          <w:sz w:val="16"/>
        </w:rPr>
        <w:t xml:space="preserve">tates46 </w:t>
      </w:r>
      <w:r w:rsidRPr="003C0F15">
        <w:rPr>
          <w:rStyle w:val="StyleBoldUnderline"/>
        </w:rPr>
        <w:t>and</w:t>
      </w:r>
      <w:r w:rsidRPr="001C17B6">
        <w:rPr>
          <w:sz w:val="16"/>
        </w:rPr>
        <w:t xml:space="preserve"> to </w:t>
      </w:r>
      <w:r w:rsidRPr="003C0F15">
        <w:rPr>
          <w:rStyle w:val="StyleBoldUnderline"/>
        </w:rPr>
        <w:t>define its policy towards Cuba, the EU Council adopted the Common Position</w:t>
      </w:r>
      <w:r w:rsidRPr="001C17B6">
        <w:rPr>
          <w:sz w:val="16"/>
        </w:rPr>
        <w:t xml:space="preserve">, on December 2, 1996. Common Positions are an instrument of the EU’s Common Foreign and Security Policy that “define the approach of the Union to a particular matter of geographical or thematic nature.”47 </w:t>
      </w:r>
      <w:r w:rsidRPr="003C0F15">
        <w:rPr>
          <w:rStyle w:val="StyleBoldUnderline"/>
        </w:rPr>
        <w:t>The Common Position</w:t>
      </w:r>
      <w:r w:rsidRPr="001C17B6">
        <w:rPr>
          <w:sz w:val="16"/>
        </w:rPr>
        <w:t xml:space="preserve"> explicitly </w:t>
      </w:r>
      <w:r w:rsidRPr="003C0F15">
        <w:rPr>
          <w:rStyle w:val="StyleBoldUnderline"/>
        </w:rPr>
        <w:t>tied any</w:t>
      </w:r>
      <w:r w:rsidRPr="001C17B6">
        <w:rPr>
          <w:sz w:val="16"/>
        </w:rPr>
        <w:t xml:space="preserve"> further </w:t>
      </w:r>
      <w:r w:rsidRPr="003C0F15">
        <w:rPr>
          <w:rStyle w:val="StyleBoldUnderline"/>
        </w:rPr>
        <w:t xml:space="preserve">improvement in political and economic </w:t>
      </w:r>
      <w:r w:rsidRPr="001C17B6">
        <w:rPr>
          <w:rStyle w:val="StyleBoldUnderline"/>
        </w:rPr>
        <w:t>relations with Cuba on progress in human rights and democratic reforms</w:t>
      </w:r>
      <w:r w:rsidRPr="001C17B6">
        <w:rPr>
          <w:sz w:val="16"/>
        </w:rPr>
        <w:t xml:space="preserve">.48 It was therefore a tool </w:t>
      </w:r>
      <w:r w:rsidRPr="001C17B6">
        <w:rPr>
          <w:rStyle w:val="StyleBoldUnderline"/>
        </w:rPr>
        <w:t>that would</w:t>
      </w:r>
      <w:r w:rsidRPr="001C17B6">
        <w:rPr>
          <w:sz w:val="16"/>
        </w:rPr>
        <w:t xml:space="preserve"> ensure the EU objective of defending its economic interests and </w:t>
      </w:r>
      <w:r w:rsidRPr="001C17B6">
        <w:rPr>
          <w:rStyle w:val="StyleBoldUnderline"/>
        </w:rPr>
        <w:t>avoid</w:t>
      </w:r>
      <w:r w:rsidRPr="001C17B6">
        <w:rPr>
          <w:sz w:val="16"/>
        </w:rPr>
        <w:t xml:space="preserve">ing </w:t>
      </w:r>
      <w:r w:rsidRPr="001C17B6">
        <w:rPr>
          <w:rStyle w:val="StyleBoldUnderline"/>
        </w:rPr>
        <w:t>conflict with the US at the cost of an effective policy</w:t>
      </w:r>
      <w:r w:rsidRPr="001C17B6">
        <w:rPr>
          <w:sz w:val="16"/>
        </w:rPr>
        <w:t xml:space="preserve"> that aimed at assisting the Island through a process of transition. From the text of the Common Position it is clear that </w:t>
      </w:r>
      <w:r w:rsidRPr="001C17B6">
        <w:rPr>
          <w:rStyle w:val="StyleBoldUnderline"/>
        </w:rPr>
        <w:t>the EU failed to formulate an active policy towards Cuba</w:t>
      </w:r>
      <w:r w:rsidRPr="001C17B6">
        <w:rPr>
          <w:sz w:val="16"/>
        </w:rPr>
        <w:t xml:space="preserve">. The European policy is described as follows: “it is not European policy to try to bring about change by coercive measures.” An active policy of </w:t>
      </w:r>
      <w:r w:rsidRPr="001C17B6">
        <w:rPr>
          <w:rStyle w:val="StyleBoldUnderline"/>
        </w:rPr>
        <w:t>engagement and cooperation is excluded from present commitments of the EU</w:t>
      </w:r>
      <w:r w:rsidRPr="001C17B6">
        <w:rPr>
          <w:sz w:val="16"/>
        </w:rPr>
        <w:t xml:space="preserve">. The only commitment mentioned includes efforts to “intensify the present dialogue” with all sectors of Cuban society, and do little more than “remind the Cuban authorities” that changes are needed, “encourage” the Cuban government to reform and “evaluate developments in Cuban internal and foreign policies,” 49 through semester reports submitted by the Commission to the Council. Apart from ad hoc humanitarian aid, </w:t>
      </w:r>
      <w:r w:rsidRPr="001C17B6">
        <w:rPr>
          <w:rStyle w:val="StyleBoldUnderline"/>
        </w:rPr>
        <w:t>the European Union practically conditioned any type of further cooperation</w:t>
      </w:r>
      <w:r w:rsidRPr="001C17B6">
        <w:rPr>
          <w:sz w:val="16"/>
        </w:rPr>
        <w:t xml:space="preserve"> at the EU level, </w:t>
      </w:r>
      <w:r w:rsidRPr="001C17B6">
        <w:rPr>
          <w:rStyle w:val="StyleBoldUnderline"/>
        </w:rPr>
        <w:t>on the “improvements in human rights and political freedom</w:t>
      </w:r>
      <w:r w:rsidRPr="001C17B6">
        <w:rPr>
          <w:sz w:val="16"/>
        </w:rPr>
        <w:t xml:space="preserve">.” Only economic cooperation through Member States would be continued, but this does not qualify as an “EU measure.” As analyst Elena Fierro points out, “it is difficult to argue that non-action (lack of conclusion of an agreement) together with a lack of sanctions automatically transforms a policy into something positive.”50 </w:t>
      </w:r>
      <w:r w:rsidRPr="001C17B6">
        <w:rPr>
          <w:rStyle w:val="StyleBoldUnderline"/>
        </w:rPr>
        <w:t>Not only is “full cooperation” tied to changes in Cuba, but the European Union will increase its ties with the Island “as the Cuban authorities make progress towards democracy</w:t>
      </w:r>
      <w:r w:rsidRPr="001C17B6">
        <w:rPr>
          <w:sz w:val="16"/>
        </w:rPr>
        <w:t xml:space="preserve">,” 51 implying therefore that “the EU will open up to Cuba at the same rhythm as Cuba opens up to the world,”52 thus </w:t>
      </w:r>
      <w:r w:rsidRPr="001C17B6">
        <w:rPr>
          <w:rStyle w:val="Emphasis"/>
        </w:rPr>
        <w:t>limiting EU involvement in the stimulation of such reforms</w:t>
      </w:r>
      <w:r w:rsidRPr="001C17B6">
        <w:rPr>
          <w:sz w:val="16"/>
        </w:rPr>
        <w:t xml:space="preserve">: the EU would open up as a reaction to Cuban reforms. </w:t>
      </w:r>
    </w:p>
    <w:p w:rsidR="00B8387C" w:rsidRDefault="00B8387C" w:rsidP="00B8387C">
      <w:pPr>
        <w:pStyle w:val="Heading4"/>
      </w:pPr>
      <w:r>
        <w:t>Relations solve all global problems</w:t>
      </w:r>
    </w:p>
    <w:p w:rsidR="00B8387C" w:rsidRDefault="00B8387C" w:rsidP="00B8387C">
      <w:r w:rsidRPr="00AD4BCC">
        <w:rPr>
          <w:rStyle w:val="StyleStyleBold12pt"/>
        </w:rPr>
        <w:t>Stivachtis 7</w:t>
      </w:r>
      <w:r>
        <w:t xml:space="preserve"> (Yannis A. Stivachtis, Director, International Studies Program Virginia Polytechnic Institute &amp; State University, “THE IMPERATIVE FOR TRANSATLANTIC COOPERATION” http://www.rieas.gr/research-areas/global-issues/transatlantic-studies/78.html)</w:t>
      </w:r>
    </w:p>
    <w:p w:rsidR="00B8387C" w:rsidRDefault="00B8387C" w:rsidP="00B8387C"/>
    <w:p w:rsidR="00B8387C" w:rsidRPr="0015001E" w:rsidRDefault="00B8387C" w:rsidP="00B8387C">
      <w:pPr>
        <w:rPr>
          <w:sz w:val="16"/>
        </w:rPr>
      </w:pPr>
      <w:r w:rsidRPr="00FB52C8">
        <w:rPr>
          <w:rStyle w:val="StyleBoldUnderline"/>
        </w:rPr>
        <w:t>There is no doubt that</w:t>
      </w:r>
      <w:r w:rsidRPr="0015001E">
        <w:rPr>
          <w:sz w:val="16"/>
        </w:rPr>
        <w:t xml:space="preserve"> US-European </w:t>
      </w:r>
      <w:r w:rsidRPr="00C96639">
        <w:rPr>
          <w:rStyle w:val="StyleBoldUnderline"/>
        </w:rPr>
        <w:t>relations are in a period of transition</w:t>
      </w:r>
      <w:r w:rsidRPr="0015001E">
        <w:rPr>
          <w:sz w:val="16"/>
        </w:rPr>
        <w:t xml:space="preserve">, and that the stresses and strains of globalization are increasing both the number and the seriousness of the challenges that confront transatlantic relations. The events of 9/11 and the Iraq War have added significantly to these stresses and strains. At the same time, </w:t>
      </w:r>
      <w:r w:rsidRPr="00C96639">
        <w:rPr>
          <w:rStyle w:val="StyleBoldUnderline"/>
        </w:rPr>
        <w:t>international terrorism, the nuclearization of North Korea and</w:t>
      </w:r>
      <w:r w:rsidRPr="0015001E">
        <w:rPr>
          <w:sz w:val="16"/>
        </w:rPr>
        <w:t xml:space="preserve"> especially </w:t>
      </w:r>
      <w:r w:rsidRPr="00C96639">
        <w:rPr>
          <w:rStyle w:val="StyleBoldUnderline"/>
        </w:rPr>
        <w:t>Iran</w:t>
      </w:r>
      <w:r w:rsidRPr="0015001E">
        <w:rPr>
          <w:sz w:val="16"/>
        </w:rPr>
        <w:t xml:space="preserve">, the </w:t>
      </w:r>
      <w:r w:rsidRPr="00C96639">
        <w:rPr>
          <w:rStyle w:val="StyleBoldUnderline"/>
        </w:rPr>
        <w:t>proliferation</w:t>
      </w:r>
      <w:r w:rsidRPr="0015001E">
        <w:rPr>
          <w:sz w:val="16"/>
        </w:rPr>
        <w:t xml:space="preserve"> of weapons of mass destruction (WMD), the transformation of Russia into a stable and cooperative member of the international community, </w:t>
      </w:r>
      <w:r w:rsidRPr="00C96639">
        <w:rPr>
          <w:rStyle w:val="StyleBoldUnderline"/>
        </w:rPr>
        <w:t>the growing power of China</w:t>
      </w:r>
      <w:r w:rsidRPr="0015001E">
        <w:rPr>
          <w:sz w:val="16"/>
        </w:rPr>
        <w:t xml:space="preserve">, the political and economic transformation and integration of the </w:t>
      </w:r>
      <w:r w:rsidRPr="00C96639">
        <w:rPr>
          <w:rStyle w:val="StyleBoldUnderline"/>
        </w:rPr>
        <w:t>Caucasian and Central Asian states</w:t>
      </w:r>
      <w:r w:rsidRPr="0015001E">
        <w:rPr>
          <w:sz w:val="16"/>
        </w:rPr>
        <w:t xml:space="preserve">, the integration and </w:t>
      </w:r>
      <w:r w:rsidRPr="00C96639">
        <w:rPr>
          <w:rStyle w:val="StyleBoldUnderline"/>
        </w:rPr>
        <w:t>stabilization of the Balkan countries</w:t>
      </w:r>
      <w:r w:rsidRPr="0015001E">
        <w:rPr>
          <w:sz w:val="16"/>
        </w:rPr>
        <w:t xml:space="preserve">, the promotion of peace and </w:t>
      </w:r>
      <w:r w:rsidRPr="00C96639">
        <w:rPr>
          <w:rStyle w:val="StyleBoldUnderline"/>
        </w:rPr>
        <w:t>stability in the Middle East</w:t>
      </w:r>
      <w:r w:rsidRPr="0015001E">
        <w:rPr>
          <w:sz w:val="16"/>
        </w:rPr>
        <w:t xml:space="preserve">, </w:t>
      </w:r>
      <w:r w:rsidRPr="00C96639">
        <w:rPr>
          <w:rStyle w:val="StyleBoldUnderline"/>
        </w:rPr>
        <w:t>poverty</w:t>
      </w:r>
      <w:r w:rsidRPr="0015001E">
        <w:rPr>
          <w:sz w:val="16"/>
        </w:rPr>
        <w:t xml:space="preserve">, </w:t>
      </w:r>
      <w:r w:rsidRPr="00C96639">
        <w:rPr>
          <w:rStyle w:val="StyleBoldUnderline"/>
        </w:rPr>
        <w:t>climate change</w:t>
      </w:r>
      <w:r w:rsidRPr="0015001E">
        <w:rPr>
          <w:sz w:val="16"/>
        </w:rPr>
        <w:t xml:space="preserve">, </w:t>
      </w:r>
      <w:r w:rsidRPr="00C96639">
        <w:rPr>
          <w:rStyle w:val="StyleBoldUnderline"/>
        </w:rPr>
        <w:t>AIDS</w:t>
      </w:r>
      <w:r w:rsidRPr="0015001E">
        <w:rPr>
          <w:sz w:val="16"/>
        </w:rPr>
        <w:t xml:space="preserve"> and other emergent problems and situations </w:t>
      </w:r>
      <w:r w:rsidRPr="00800925">
        <w:rPr>
          <w:rStyle w:val="StyleBoldUnderline"/>
        </w:rPr>
        <w:t>require further cooperation</w:t>
      </w:r>
      <w:r w:rsidRPr="0015001E">
        <w:rPr>
          <w:sz w:val="16"/>
        </w:rPr>
        <w:t xml:space="preserve"> among countries at the regional, </w:t>
      </w:r>
      <w:r w:rsidRPr="0015001E">
        <w:rPr>
          <w:sz w:val="16"/>
        </w:rPr>
        <w:lastRenderedPageBreak/>
        <w:t xml:space="preserve">global and institutional levels. Therefore, </w:t>
      </w:r>
      <w:r w:rsidRPr="00800925">
        <w:rPr>
          <w:rStyle w:val="StyleBoldUnderline"/>
        </w:rPr>
        <w:t>cooperation between the U.S. and Europe is</w:t>
      </w:r>
      <w:r w:rsidRPr="0015001E">
        <w:rPr>
          <w:sz w:val="16"/>
        </w:rPr>
        <w:t xml:space="preserve"> more </w:t>
      </w:r>
      <w:r w:rsidRPr="00800925">
        <w:rPr>
          <w:rStyle w:val="StyleBoldUnderline"/>
        </w:rPr>
        <w:t>imperative</w:t>
      </w:r>
      <w:r w:rsidRPr="0015001E">
        <w:rPr>
          <w:sz w:val="16"/>
        </w:rPr>
        <w:t xml:space="preserve"> than ever </w:t>
      </w:r>
      <w:r w:rsidRPr="00800925">
        <w:rPr>
          <w:rStyle w:val="StyleBoldUnderline"/>
        </w:rPr>
        <w:t>to deal effectively with these problems</w:t>
      </w:r>
      <w:r w:rsidRPr="0015001E">
        <w:rPr>
          <w:sz w:val="16"/>
        </w:rPr>
        <w:t xml:space="preserve">. It is fair to say that the challenges of crafting a new relationship between the U.S. and the EU as well as between the U.S. and NATO are more regional than global, but the implications of success or failure will be global. The transatlantic relationship is still in crisis, despite efforts to improve it since the Iraq War. This is not to say that differences between the two sides of the Atlantic did not exist before the war. Actually, post-1945 relations between Europe and the U.S. were fraught with disagreements and never free of crisis since the Suez crisis of 1956. Moreover, despite trans-Atlantic proclamations of solidarity in the aftermath of 9/11, the U.S. and Europe parted ways on issues from global warming and biotechnology to peacekeeping and national missile defense. Questions such as, the future role of NATO and its relationship to the common European Security and Defense policy (ESDP), or what constitutes terrorism and what the rights of captured suspected terrorists are, have been added to the list of US-European disagreements. There are two reasons for concern regarding the transatlantic rift. First, </w:t>
      </w:r>
      <w:r w:rsidRPr="00800925">
        <w:rPr>
          <w:rStyle w:val="StyleBoldUnderline"/>
        </w:rPr>
        <w:t>if European leaders conclude that Europe must become counterweight to the U.S., rather than a partner, it will be difficult to engage in</w:t>
      </w:r>
      <w:r w:rsidRPr="0015001E">
        <w:rPr>
          <w:sz w:val="16"/>
        </w:rPr>
        <w:t xml:space="preserve"> the kind of open search for a </w:t>
      </w:r>
      <w:r w:rsidRPr="00800925">
        <w:rPr>
          <w:rStyle w:val="StyleBoldUnderline"/>
        </w:rPr>
        <w:t>common ground</w:t>
      </w:r>
      <w:r w:rsidRPr="0015001E">
        <w:rPr>
          <w:sz w:val="16"/>
        </w:rPr>
        <w:t xml:space="preserve"> than an elective partnership requires. Second, there is a risk that public opinion in both the U.S. and Europe will make it difficult even for leaders who want to forge a new relationship to make the necessary accommodations. If both sides would actively work to heal the breach, a new opportunity could be created</w:t>
      </w:r>
      <w:r w:rsidRPr="00AE6077">
        <w:rPr>
          <w:rStyle w:val="StyleBoldUnderline"/>
        </w:rPr>
        <w:t>. A vibrant transatlantic partnership remains a</w:t>
      </w:r>
      <w:r w:rsidRPr="0015001E">
        <w:rPr>
          <w:sz w:val="16"/>
        </w:rPr>
        <w:t xml:space="preserve"> real </w:t>
      </w:r>
      <w:r w:rsidRPr="00AE6077">
        <w:rPr>
          <w:rStyle w:val="StyleBoldUnderline"/>
        </w:rPr>
        <w:t>possibility, but only if both sides make the necessary political commitment</w:t>
      </w:r>
      <w:r w:rsidRPr="0015001E">
        <w:rPr>
          <w:sz w:val="16"/>
        </w:rPr>
        <w:t xml:space="preserve">. There are strong reasons to believe that the security challenges facing the U.S. and Europe are more shared than divergent. The most dramatic case is terrorism. Closely related is the common interest in halting the spread of weapons of mass destruction and the nuclearization of Iran and North Korea. This commonality of threats is clearly perceived by publics on both sides of the Atlantic. Actually, Americans and Europeans see eye to eye on more issues than one would expect from reading newspapers and magazines. But while elites on both sides of the Atlantic bemoan a largely illusory gap over the use of military force, biotechnology, and global warming, surveys of American and European public opinion highlight sharp differences over global leadership, defense spending, and the Middle East that threaten the future of the last century’s most successful alliance. </w:t>
      </w:r>
      <w:r w:rsidRPr="00AE6077">
        <w:rPr>
          <w:rStyle w:val="StyleBoldUnderline"/>
        </w:rPr>
        <w:t>There are</w:t>
      </w:r>
      <w:r w:rsidRPr="0015001E">
        <w:rPr>
          <w:sz w:val="16"/>
        </w:rPr>
        <w:t xml:space="preserve"> other important, </w:t>
      </w:r>
      <w:r w:rsidRPr="00AE6077">
        <w:rPr>
          <w:rStyle w:val="StyleBoldUnderline"/>
        </w:rPr>
        <w:t>shared interests</w:t>
      </w:r>
      <w:r w:rsidRPr="0015001E">
        <w:rPr>
          <w:sz w:val="16"/>
        </w:rPr>
        <w:t xml:space="preserve"> as well. The </w:t>
      </w:r>
      <w:r w:rsidRPr="00AE6077">
        <w:rPr>
          <w:rStyle w:val="StyleBoldUnderline"/>
        </w:rPr>
        <w:t>transformation of Russia into a stable cooperative member</w:t>
      </w:r>
      <w:r w:rsidRPr="0015001E">
        <w:rPr>
          <w:sz w:val="16"/>
        </w:rPr>
        <w:t xml:space="preserve"> of the international community </w:t>
      </w:r>
      <w:r w:rsidRPr="00AE6077">
        <w:rPr>
          <w:rStyle w:val="StyleBoldUnderline"/>
        </w:rPr>
        <w:t>is a priority both for the U.S. and Europe</w:t>
      </w:r>
      <w:r w:rsidRPr="0015001E">
        <w:rPr>
          <w:sz w:val="16"/>
        </w:rPr>
        <w:t xml:space="preserve">. They also have an interest in promoting a stable regime in Ukraine. It is necessary for the U.S. and EU to form a united front to meet these challenges because first, there is a risk that dangerous materials related to </w:t>
      </w:r>
      <w:r w:rsidRPr="00AE6077">
        <w:rPr>
          <w:rStyle w:val="StyleBoldUnderline"/>
        </w:rPr>
        <w:t>WMD</w:t>
      </w:r>
      <w:r w:rsidRPr="0015001E">
        <w:rPr>
          <w:sz w:val="16"/>
        </w:rPr>
        <w:t xml:space="preserve"> will fall into the wrong hands; and second, the spread of conflict along those countries’ periphery could destabilize neighboring countries and provide safe havens for terrorists and other international criminal organizations. Likewise, in the Caucasus and Central Asia both sides share a stake in promoting political and economic transformation and integrating these states into larger communities such as the OSCE. This would also minimize the risk of instability spreading and prevent those countries of becoming havens for international terrorists and criminals. Similarly, </w:t>
      </w:r>
      <w:r w:rsidRPr="00AE6077">
        <w:rPr>
          <w:rStyle w:val="StyleBoldUnderline"/>
        </w:rPr>
        <w:t xml:space="preserve">there is a common interest in integrating the Balkans </w:t>
      </w:r>
      <w:r w:rsidRPr="0015001E">
        <w:rPr>
          <w:sz w:val="16"/>
        </w:rPr>
        <w:t xml:space="preserve">politically and economically. </w:t>
      </w:r>
      <w:r w:rsidRPr="00AE6077">
        <w:rPr>
          <w:rStyle w:val="StyleBoldUnderline"/>
        </w:rPr>
        <w:t>Dealing with Iran, Iraq, Lebanon, and the Israeli-Palestinian conflict</w:t>
      </w:r>
      <w:r w:rsidRPr="0015001E">
        <w:rPr>
          <w:sz w:val="16"/>
        </w:rPr>
        <w:t xml:space="preserve"> as well as other political issues in the Middle East are also of a great concern for both sides although the U.S. plays a dominant role in the region. Finally, </w:t>
      </w:r>
      <w:r w:rsidRPr="0015001E">
        <w:rPr>
          <w:rStyle w:val="StyleBoldUnderline"/>
        </w:rPr>
        <w:t>US-European cooperation will be more effective in dealing with the rising power of China through engagement</w:t>
      </w:r>
      <w:r w:rsidRPr="0015001E">
        <w:rPr>
          <w:sz w:val="16"/>
        </w:rPr>
        <w:t xml:space="preserve"> but also containment.</w:t>
      </w:r>
    </w:p>
    <w:p w:rsidR="00B8387C" w:rsidRDefault="00B8387C" w:rsidP="00B8387C">
      <w:pPr>
        <w:pStyle w:val="Heading4"/>
      </w:pPr>
      <w:r>
        <w:t>EU democracy promotion in Cuba empirically fails</w:t>
      </w:r>
    </w:p>
    <w:p w:rsidR="00B8387C" w:rsidRDefault="00B8387C" w:rsidP="00B8387C">
      <w:r w:rsidRPr="00420696">
        <w:rPr>
          <w:rStyle w:val="StyleStyleBold12pt"/>
        </w:rPr>
        <w:t>Emmerich 9</w:t>
      </w:r>
      <w:r>
        <w:t xml:space="preserve"> (Gustavo Emmerich, Professor of Political Science, Universidad Autónoma Metropolitana, Iztapalapa Campus, Mexico City, 2009, “Democracy Building in Latin America and the Caribbean: Can the European Union Contribute?” http://www.idea.int/resources/analysis/loader.cfm?csmodule=security/getfile&amp;pageid=35052)</w:t>
      </w:r>
    </w:p>
    <w:p w:rsidR="00B8387C" w:rsidRDefault="00B8387C" w:rsidP="00B8387C"/>
    <w:p w:rsidR="00B8387C" w:rsidRPr="003A4511" w:rsidRDefault="00B8387C" w:rsidP="00B8387C">
      <w:pPr>
        <w:rPr>
          <w:sz w:val="16"/>
        </w:rPr>
      </w:pPr>
      <w:r w:rsidRPr="00420696">
        <w:rPr>
          <w:rStyle w:val="StyleBoldUnderline"/>
        </w:rPr>
        <w:t>Cuba’s government is strongly resistant to any interference in its domestic affairs</w:t>
      </w:r>
      <w:r w:rsidRPr="00593D20">
        <w:rPr>
          <w:sz w:val="16"/>
        </w:rPr>
        <w:t xml:space="preserve">, something that many in the region deem a symbol of sovereignty and national dignity. </w:t>
      </w:r>
      <w:r w:rsidRPr="00420696">
        <w:rPr>
          <w:rStyle w:val="StyleBoldUnderline"/>
        </w:rPr>
        <w:t>Sanctions</w:t>
      </w:r>
      <w:r w:rsidRPr="00593D20">
        <w:rPr>
          <w:sz w:val="16"/>
        </w:rPr>
        <w:t xml:space="preserve"> such as the embargo and the Helms-Burton law imposed for decades </w:t>
      </w:r>
      <w:r w:rsidRPr="00420696">
        <w:rPr>
          <w:rStyle w:val="StyleBoldUnderline"/>
        </w:rPr>
        <w:t>by the USA have not brought democracy to Cuba</w:t>
      </w:r>
      <w:r w:rsidRPr="00593D20">
        <w:rPr>
          <w:sz w:val="16"/>
        </w:rPr>
        <w:t xml:space="preserve">. </w:t>
      </w:r>
      <w:r w:rsidRPr="00420696">
        <w:rPr>
          <w:rStyle w:val="StyleBoldUnderline"/>
        </w:rPr>
        <w:t>Nor has EU policy on democracy</w:t>
      </w:r>
      <w:r w:rsidRPr="00593D20">
        <w:rPr>
          <w:sz w:val="16"/>
        </w:rPr>
        <w:t xml:space="preserve"> and human rights </w:t>
      </w:r>
      <w:r w:rsidRPr="00420696">
        <w:rPr>
          <w:rStyle w:val="StyleBoldUnderline"/>
        </w:rPr>
        <w:t>in Cuba, which has swayed from engagement to pressure over the years</w:t>
      </w:r>
      <w:r w:rsidRPr="00593D20">
        <w:rPr>
          <w:sz w:val="16"/>
        </w:rPr>
        <w:t xml:space="preserve">. Amnesty International stated in 2008 that: Restrictions on freedom of expression, association and movement remained severe. At least 62 prisoners of conscience remained imprisoned [since 2003] and political dissidents, independent journalists and human rights activists continued to be harassed, intimidated and detained (Amnesty International, 2008). Nonetheless, there have been some openings since Fidel Castro handed power to his younger brother Raúl. The latter has recognized deficiencies in the Cuban administration and adopted some measures to alleviate the many shortages afflicting the population. He has also expressed an interest in meeting President Barack Obama on neutral ground. In May 2008, the Spanish Foreign Minister became the first EU foreign minister to visit Havana since 2003. At the occasion, Raúl Castro accepted the creation of a Bilateral Consultation Mechanism with Spain, which includes a formal Human Rights Dialogue (AI, 2008). Raul’s administration appears partly receptive to a strategy promoting, as a first step, increased civil liberties and the legalization of opposition or dissident groups. </w:t>
      </w:r>
      <w:r w:rsidRPr="00593D20">
        <w:rPr>
          <w:rStyle w:val="StyleBoldUnderline"/>
        </w:rPr>
        <w:t>EU dignitaries visiting Cuba could meet with opposition groups</w:t>
      </w:r>
      <w:r w:rsidRPr="00593D20">
        <w:rPr>
          <w:sz w:val="16"/>
        </w:rPr>
        <w:t xml:space="preserve"> and ask for the release of political prisoners. Future steps could include freedom of the press and, ultimately, free, multi-party elections. Of course, </w:t>
      </w:r>
      <w:r w:rsidRPr="00593D20">
        <w:rPr>
          <w:rStyle w:val="StyleBoldUnderline"/>
        </w:rPr>
        <w:t>Cuba would expect some form of quid pro quo</w:t>
      </w:r>
      <w:r w:rsidRPr="00593D20">
        <w:rPr>
          <w:sz w:val="16"/>
        </w:rPr>
        <w:t xml:space="preserve"> from the EU, such as </w:t>
      </w:r>
      <w:r w:rsidRPr="00593D20">
        <w:rPr>
          <w:rStyle w:val="StyleBoldUnderline"/>
        </w:rPr>
        <w:t>in the areas of technical cooperation, financial aid, trade and investment, and tourism. The EU should ensure that its policies are distinct from those of the USA</w:t>
      </w:r>
      <w:r w:rsidRPr="00593D20">
        <w:rPr>
          <w:sz w:val="16"/>
        </w:rPr>
        <w:t>. Eloy Gutiérrez Menoyo, a former revolutionary and current oppositionist who is advocating a change in US policy towards Cuba, from confrontation to a policy of diplomacy, compromise and commitment, says: ‘</w:t>
      </w:r>
      <w:r w:rsidRPr="00593D20">
        <w:rPr>
          <w:rStyle w:val="StyleBoldUnderline"/>
        </w:rPr>
        <w:t>What does not help</w:t>
      </w:r>
      <w:r w:rsidRPr="00593D20">
        <w:rPr>
          <w:sz w:val="16"/>
        </w:rPr>
        <w:t xml:space="preserve"> in contributing to Cuba’s democratization </w:t>
      </w:r>
      <w:r w:rsidRPr="00593D20">
        <w:rPr>
          <w:rStyle w:val="StyleBoldUnderline"/>
        </w:rPr>
        <w:t>is a confrontational line’</w:t>
      </w:r>
      <w:r w:rsidRPr="00593D20">
        <w:rPr>
          <w:sz w:val="16"/>
        </w:rPr>
        <w:t xml:space="preserve"> (La Jornada, 2009). </w:t>
      </w:r>
    </w:p>
    <w:p w:rsidR="00B8387C" w:rsidRDefault="00B8387C" w:rsidP="00B8387C">
      <w:pPr>
        <w:pStyle w:val="Heading4"/>
      </w:pPr>
      <w:r>
        <w:lastRenderedPageBreak/>
        <w:t>CP doesn’t solve democracy – internal opposition kills effectiveness</w:t>
      </w:r>
    </w:p>
    <w:p w:rsidR="00B8387C" w:rsidRDefault="00B8387C" w:rsidP="00B8387C">
      <w:r w:rsidRPr="003A4511">
        <w:rPr>
          <w:rStyle w:val="StyleStyleBold12pt"/>
        </w:rPr>
        <w:t>Youngs 8</w:t>
      </w:r>
      <w:r>
        <w:t xml:space="preserve"> (Richard Youngs, American Enterprise Institute, May 2008, “Is European democracy promotion on the wane?” http://aei.pitt.edu/9373/2/9373.pdf)</w:t>
      </w:r>
    </w:p>
    <w:p w:rsidR="00B8387C" w:rsidRDefault="00B8387C" w:rsidP="00B8387C"/>
    <w:p w:rsidR="00B8387C" w:rsidRDefault="00B8387C" w:rsidP="00B8387C">
      <w:r w:rsidRPr="003A4511">
        <w:rPr>
          <w:rStyle w:val="StyleBoldUnderline"/>
        </w:rPr>
        <w:t>Spain insisted</w:t>
      </w:r>
      <w:r w:rsidRPr="00043296">
        <w:rPr>
          <w:sz w:val="16"/>
        </w:rPr>
        <w:t xml:space="preserve"> in 2004 </w:t>
      </w:r>
      <w:r w:rsidRPr="003A4511">
        <w:rPr>
          <w:rStyle w:val="StyleBoldUnderline"/>
        </w:rPr>
        <w:t>on the removal of</w:t>
      </w:r>
      <w:r w:rsidRPr="00043296">
        <w:rPr>
          <w:sz w:val="16"/>
        </w:rPr>
        <w:t xml:space="preserve"> limited diplomatic </w:t>
      </w:r>
      <w:r w:rsidRPr="003A4511">
        <w:rPr>
          <w:rStyle w:val="StyleBoldUnderline"/>
        </w:rPr>
        <w:t>sanctions against Cuba</w:t>
      </w:r>
      <w:r w:rsidRPr="00043296">
        <w:rPr>
          <w:sz w:val="16"/>
        </w:rPr>
        <w:t xml:space="preserve">. In early 2007 </w:t>
      </w:r>
      <w:r w:rsidRPr="003A4511">
        <w:rPr>
          <w:rStyle w:val="StyleBoldUnderline"/>
        </w:rPr>
        <w:t xml:space="preserve">the Spanish government blocked a Czech proposal for a </w:t>
      </w:r>
      <w:r w:rsidRPr="00043296">
        <w:rPr>
          <w:sz w:val="16"/>
        </w:rPr>
        <w:t xml:space="preserve">new </w:t>
      </w:r>
      <w:r w:rsidRPr="003A4511">
        <w:rPr>
          <w:rStyle w:val="StyleBoldUnderline"/>
        </w:rPr>
        <w:t>EU strategy</w:t>
      </w:r>
      <w:r w:rsidRPr="00043296">
        <w:rPr>
          <w:sz w:val="16"/>
        </w:rPr>
        <w:t xml:space="preserve"> paper on Cuba </w:t>
      </w:r>
      <w:r w:rsidRPr="003A4511">
        <w:rPr>
          <w:rStyle w:val="StyleBoldUnderline"/>
        </w:rPr>
        <w:t>that would prompt support for Cuban opposition groups</w:t>
      </w:r>
      <w:r w:rsidRPr="00043296">
        <w:rPr>
          <w:sz w:val="16"/>
        </w:rPr>
        <w:t xml:space="preserve">; this proposal had won support from Poland, the Netherlands, Sweden, Denmark, Ireland and Portugal.13 In September 2007, Spain’s government restarted mainstream development aid that had been cut in 2003, allocating €20 million a year to the Castro regime. The evidence presented here indicates that </w:t>
      </w:r>
      <w:r w:rsidRPr="003A4511">
        <w:rPr>
          <w:rStyle w:val="StyleBoldUnderline"/>
        </w:rPr>
        <w:t>European governments have not often sanctioned regimes that engage in political repression or curtail human rights</w:t>
      </w:r>
      <w:r w:rsidRPr="00043296">
        <w:rPr>
          <w:sz w:val="16"/>
        </w:rPr>
        <w:t xml:space="preserve">. If anything, </w:t>
      </w:r>
      <w:r w:rsidRPr="003A4511">
        <w:rPr>
          <w:rStyle w:val="StyleBoldUnderline"/>
        </w:rPr>
        <w:t>heightened concerns about security and energy supplies</w:t>
      </w:r>
      <w:r w:rsidRPr="00043296">
        <w:rPr>
          <w:sz w:val="16"/>
        </w:rPr>
        <w:t xml:space="preserve"> have </w:t>
      </w:r>
      <w:r w:rsidRPr="003A4511">
        <w:rPr>
          <w:rStyle w:val="StyleBoldUnderline"/>
        </w:rPr>
        <w:t>led to a greater willingness to engage with autocratic regimes</w:t>
      </w:r>
      <w:r w:rsidRPr="00043296">
        <w:rPr>
          <w:sz w:val="16"/>
        </w:rPr>
        <w:t xml:space="preserve"> in recent years. In addition, the rising influence of Russia in Central Asia, of China in Africa and of India, as well as China, across Asia, has complicated the international environment for pressuring non-democratic states to reform. In many cases, </w:t>
      </w:r>
      <w:r w:rsidRPr="003A4511">
        <w:rPr>
          <w:rStyle w:val="StyleBoldUnderline"/>
        </w:rPr>
        <w:t>the</w:t>
      </w:r>
      <w:r w:rsidRPr="00043296">
        <w:rPr>
          <w:sz w:val="16"/>
        </w:rPr>
        <w:t xml:space="preserve"> punitive </w:t>
      </w:r>
      <w:r w:rsidRPr="003A4511">
        <w:rPr>
          <w:rStyle w:val="StyleBoldUnderline"/>
        </w:rPr>
        <w:t>measures that European governments have adopted</w:t>
      </w:r>
      <w:r w:rsidRPr="00043296">
        <w:rPr>
          <w:sz w:val="16"/>
        </w:rPr>
        <w:t xml:space="preserve"> have </w:t>
      </w:r>
      <w:r w:rsidRPr="003A4511">
        <w:rPr>
          <w:rStyle w:val="Emphasis"/>
        </w:rPr>
        <w:t xml:space="preserve">failed to gain the wider international support </w:t>
      </w:r>
      <w:r w:rsidRPr="003A4511">
        <w:rPr>
          <w:rStyle w:val="StyleBoldUnderline"/>
        </w:rPr>
        <w:t>necessary for them to have a significant impact.</w:t>
      </w:r>
      <w:r w:rsidRPr="00043296">
        <w:rPr>
          <w:sz w:val="16"/>
        </w:rPr>
        <w:t xml:space="preserve"> Against this background, </w:t>
      </w:r>
      <w:r w:rsidRPr="003A4511">
        <w:rPr>
          <w:rStyle w:val="StyleBoldUnderline"/>
        </w:rPr>
        <w:t>European policies toward non-democratic states appear to be improvised and inconsistent</w:t>
      </w:r>
      <w:r w:rsidRPr="00043296">
        <w:rPr>
          <w:sz w:val="16"/>
        </w:rPr>
        <w:t xml:space="preserve">. European leaders need to develop a systematic view of the role of diplomatic and financial pressure in persuading non-democratic regimes to liberalise, and of the way this objective relates to other foreign policy concerns. A considered strategy that maximises the leverage that Europe can exert in the new global environment is essential, as is a clear narrative that can explain the basis for the policies the EU undertakes. Democracy assistance </w:t>
      </w:r>
      <w:r w:rsidRPr="003A4511">
        <w:rPr>
          <w:rStyle w:val="StyleBoldUnderline"/>
        </w:rPr>
        <w:t>With punitive measures limited</w:t>
      </w:r>
      <w:r w:rsidRPr="00043296">
        <w:rPr>
          <w:sz w:val="16"/>
        </w:rPr>
        <w:t xml:space="preserve"> and if anything weakening even further, </w:t>
      </w:r>
      <w:r w:rsidRPr="00043296">
        <w:rPr>
          <w:rStyle w:val="StyleBoldUnderline"/>
        </w:rPr>
        <w:t>and the rewards offered to democratising states not yet significant</w:t>
      </w:r>
      <w:r w:rsidRPr="00043296">
        <w:rPr>
          <w:sz w:val="16"/>
        </w:rPr>
        <w:t xml:space="preserve">, the </w:t>
      </w:r>
      <w:r w:rsidRPr="00043296">
        <w:rPr>
          <w:rStyle w:val="StyleBoldUnderline"/>
        </w:rPr>
        <w:t>direct funding of democracy</w:t>
      </w:r>
      <w:r w:rsidRPr="00043296">
        <w:rPr>
          <w:sz w:val="16"/>
        </w:rPr>
        <w:t xml:space="preserve">-related projects </w:t>
      </w:r>
      <w:r w:rsidRPr="00043296">
        <w:rPr>
          <w:rStyle w:val="StyleBoldUnderline"/>
        </w:rPr>
        <w:t>has assumed greater importance</w:t>
      </w:r>
      <w:r w:rsidRPr="00043296">
        <w:rPr>
          <w:sz w:val="16"/>
        </w:rPr>
        <w:t xml:space="preserve"> within European strategies. Resources allocated for democracy assistance projects have increased, but with variation across member states. Crucially, the </w:t>
      </w:r>
      <w:r w:rsidRPr="00043296">
        <w:rPr>
          <w:rStyle w:val="StyleBoldUnderline"/>
        </w:rPr>
        <w:t xml:space="preserve">results expected of political aid appear increasingly unrealistic </w:t>
      </w:r>
      <w:r w:rsidRPr="00043296">
        <w:rPr>
          <w:sz w:val="16"/>
        </w:rPr>
        <w:t xml:space="preserve">in the changed context of democracy promotion described above. A belief still prevails in the EU that low scale and low key democracy projects can shift political reform in a liberalising direction, without engendering too much geopolitical tension with autocratic regimes. But if </w:t>
      </w:r>
      <w:r w:rsidRPr="00043296">
        <w:rPr>
          <w:rStyle w:val="StyleBoldUnderline"/>
        </w:rPr>
        <w:t>these regimes have learned how to deflect the impact of democracy assistance</w:t>
      </w:r>
      <w:r w:rsidRPr="00043296">
        <w:rPr>
          <w:sz w:val="16"/>
        </w:rPr>
        <w:t xml:space="preserve">, as analysts now suggest, </w:t>
      </w:r>
      <w:r w:rsidRPr="00043296">
        <w:rPr>
          <w:rStyle w:val="StyleBoldUnderline"/>
        </w:rPr>
        <w:t>the scale of EU efforts</w:t>
      </w:r>
      <w:r w:rsidRPr="00043296">
        <w:rPr>
          <w:sz w:val="16"/>
        </w:rPr>
        <w:t xml:space="preserve"> outlined here </w:t>
      </w:r>
      <w:r w:rsidRPr="00043296">
        <w:rPr>
          <w:rStyle w:val="StyleBoldUnderline"/>
        </w:rPr>
        <w:t>must be seen as woefully inadequate</w:t>
      </w:r>
      <w:r w:rsidRPr="00C769C0">
        <w:t>.</w:t>
      </w:r>
    </w:p>
    <w:p w:rsidR="00B8387C" w:rsidRPr="00BB1949" w:rsidRDefault="00B8387C" w:rsidP="00B8387C">
      <w:pPr>
        <w:pStyle w:val="Heading4"/>
        <w:rPr>
          <w:bCs w:val="0"/>
        </w:rPr>
      </w:pPr>
      <w:r w:rsidRPr="00BB1949">
        <w:rPr>
          <w:bCs w:val="0"/>
        </w:rPr>
        <w:t xml:space="preserve">EU won’t be as aggressive with Huawei </w:t>
      </w:r>
    </w:p>
    <w:p w:rsidR="00B8387C" w:rsidRDefault="00B8387C" w:rsidP="00B8387C">
      <w:r>
        <w:rPr>
          <w:rStyle w:val="StyleStyleBold12pt"/>
        </w:rPr>
        <w:t>Camatsos 11</w:t>
      </w:r>
      <w:r>
        <w:t xml:space="preserve"> (Stratis G. Camatsos from New Europe reporting an interview President and Vice-President of Huawei in Brussels, Léo Sun and Tony Graziano. "Huawei fortifies strategic partnership with Europe [INTERVIEW]" October 12, 2011. www.neurope.eu/article/huawei-fortifies-strategic-partnership-europe-interview) VP</w:t>
      </w:r>
    </w:p>
    <w:p w:rsidR="00B8387C" w:rsidRDefault="00B8387C" w:rsidP="00B8387C"/>
    <w:p w:rsidR="00B8387C" w:rsidRDefault="00B8387C" w:rsidP="00B8387C">
      <w:pPr>
        <w:rPr>
          <w:sz w:val="16"/>
        </w:rPr>
      </w:pPr>
      <w:r>
        <w:rPr>
          <w:sz w:val="16"/>
        </w:rPr>
        <w:t xml:space="preserve">The Chinese-EU relationship has been at times quite rocky. Some critics still say that there is still European apprehension for the ever increasing Chinese presence on the continent. </w:t>
      </w:r>
      <w:r>
        <w:rPr>
          <w:rStyle w:val="StyleBoldUnderline"/>
        </w:rPr>
        <w:t>China is still Europe’s largest trading partner,</w:t>
      </w:r>
      <w:r>
        <w:rPr>
          <w:sz w:val="16"/>
        </w:rPr>
        <w:t xml:space="preserve"> which had a trade surplus with Europe of €160-€180 billion in 2011, and it overtook Germany as the world’s largest exporter in 2010. It seems like </w:t>
      </w:r>
      <w:r>
        <w:rPr>
          <w:rStyle w:val="StyleBoldUnderline"/>
        </w:rPr>
        <w:t>they want to become a powerful actor on the land itself.</w:t>
      </w:r>
      <w:r>
        <w:rPr>
          <w:rStyle w:val="StyleBoldUnderline"/>
          <w:b/>
          <w:sz w:val="12"/>
        </w:rPr>
        <w:t>¶</w:t>
      </w:r>
      <w:r>
        <w:rPr>
          <w:rStyle w:val="StyleBoldUnderline"/>
        </w:rPr>
        <w:t xml:space="preserve"> One cannot deny the fact that Chinese companies are looking to Europe to invest and expand their business</w:t>
      </w:r>
      <w:r>
        <w:rPr>
          <w:sz w:val="16"/>
        </w:rPr>
        <w:t xml:space="preserve">. Yet, people were trying to hinder this speeding train from arriving to the central station called Europe. This conjured up thoughts as to why, and the only thing that could be mustered was a fear of the unknown. However, as Marie Curie once said: “Nothing in life is to be feared. It is only to be understood.” Therefore, I took it upon myself to peak behind the curtain and catch a glimpse of these Chinese companies to try to understand them and bridge the gap between our business culture and theirs. And what better way to do it than to attend the </w:t>
      </w:r>
      <w:r>
        <w:rPr>
          <w:rStyle w:val="StyleBoldUnderline"/>
        </w:rPr>
        <w:t>opening</w:t>
      </w:r>
      <w:r>
        <w:rPr>
          <w:sz w:val="16"/>
        </w:rPr>
        <w:t xml:space="preserve"> ceremony of </w:t>
      </w:r>
      <w:r>
        <w:rPr>
          <w:rStyle w:val="StyleBoldUnderline"/>
        </w:rPr>
        <w:t xml:space="preserve">Huawei's </w:t>
      </w:r>
      <w:r>
        <w:rPr>
          <w:sz w:val="16"/>
        </w:rPr>
        <w:t xml:space="preserve">– the leading global information and communications technology (ICT) solutions provider - </w:t>
      </w:r>
      <w:r>
        <w:rPr>
          <w:rStyle w:val="StyleBoldUnderline"/>
        </w:rPr>
        <w:t>Brussels Office and European Affairs Department</w:t>
      </w:r>
      <w:r>
        <w:rPr>
          <w:sz w:val="16"/>
        </w:rPr>
        <w:t xml:space="preserve"> </w:t>
      </w:r>
      <w:r>
        <w:rPr>
          <w:sz w:val="10"/>
          <w:szCs w:val="10"/>
        </w:rPr>
        <w:t>and meet face-to-face with the President and Vice-President of this office, Léo Sun and Tony Graziano, respectively.¶ New Europe: Please give our readers a small introduction of yourselves...¶ Léo Sun: I worked for the company for 11 years and arrived in Europe eight years ago. I have seen the development of the company in Europe, and when I arrived, there were no more than 50 people working for it, and today there are 5,800 people. I was the country manager in France before coming to Brussels, and in May, I was assigned to come to Brussels and set up the office which we will be inaugurating today.¶ Tony Graziano: I only joined Huawei earlier this year but I have been in Brussels for 13 years. Prior to coming to Huawei, I was the Director of Public Affairs at Digital Europe. Prior to coming to Brussels in 1998, I was working as a design engineer and project manager for a Japanese company, but as a profession, I came to public affairs later in my career.¶ Huawei seems to focus on ideas like 'customer centric innovation' and 'end-to-end business advantages'. Could you describe what these mean to the company?¶ LS: End-to end approach is a little bit easier to describe. It suggests that we are able to address all type of solutions in this industry. We build mobile and fixed networks for operators – i.e. infrastructure solutions. Also, we address the enterprise business and consumer devices. Therefore, we can address all kinds of needs and usage of information in the communication sectors.¶ Regarding customer centric innovation, it is at the top of our company's culture and spirit. Basically, we are driven by customer needs and making the customer satisfied with our solutions. This is instilled in all practices of the company, from R&amp;D to services to marketing.¶ When we develop a product, we always think of how to meet the customers' needs and how to solve their problems. For example, we understood from the customer in anticipating when the 3g network would be useful and when the 4g network would eventually come. This type of anticipation is difficult for any company to come by and because there is tremendous investment being made by the company, it becomes important. If you invest too early or too late, you will miss the window and lose your investment. We put a lot of resources in providing solutions for the customers.¶ We have also built innovation joint-centres with our customers. There are more than 20 centres in Europe working with different operators, like Vodafone, and we put R&amp;D people in the field to be with customers to gain feedback.¶ TG: I think it should also be stressed how our company is structured: we now have more than 120,000 employees and 44% of those are specifically devoted to R&amp;D. This is the ethos of our company. The R&amp;D is focused on meeting the needs of our customers. This has been a winning formula for Huawei and the consumer.¶ What was the driving force behind opening the office in the 'European district', close to the Institutions? What does Huawei want to achieve?¶ LS: Our team is independent and is managed directly by the headquarters in China.</w:t>
      </w:r>
      <w:r>
        <w:rPr>
          <w:sz w:val="16"/>
        </w:rPr>
        <w:t xml:space="preserve"> </w:t>
      </w:r>
      <w:r>
        <w:rPr>
          <w:rStyle w:val="StyleBoldUnderline"/>
        </w:rPr>
        <w:t>Our main purpose is to build a strategic relationship with the European Union and its industries.</w:t>
      </w:r>
      <w:r>
        <w:rPr>
          <w:sz w:val="16"/>
        </w:rPr>
        <w:t xml:space="preserve"> This office was established in the mid of 2011, and </w:t>
      </w:r>
      <w:r>
        <w:rPr>
          <w:rStyle w:val="StyleBoldUnderline"/>
        </w:rPr>
        <w:t>we have already been welcomed by Brussels. We are happy to be here and to contribute as a leader in our industry. I am quite confident about the future of the development of this relationship</w:t>
      </w:r>
      <w:r>
        <w:rPr>
          <w:sz w:val="16"/>
        </w:rPr>
        <w:t>.</w:t>
      </w:r>
      <w:r>
        <w:rPr>
          <w:sz w:val="12"/>
        </w:rPr>
        <w:t>¶</w:t>
      </w:r>
      <w:r>
        <w:rPr>
          <w:sz w:val="16"/>
        </w:rPr>
        <w:t xml:space="preserve"> </w:t>
      </w:r>
      <w:r>
        <w:rPr>
          <w:sz w:val="10"/>
          <w:szCs w:val="10"/>
        </w:rPr>
        <w:t xml:space="preserve">How much environmental analysis goes into project evaluation and/or R&amp;D? Is corporate sustainability important to Huawei?¶ LS: This is a critical part of our company. Previously, we were 100% business driven, but now the company has grown to an extent where you cannot ignore building a sustainable environment. This means that we build a relationship with the societies, the policy makers, suppliers, and industrial partners, and this is the main purpose of why we built the Brussels office.¶ TG: To give some examples. In 2010, we have signed a voluntary agreement with MIIT, Ministry of Industry and Information Technology in China, and as part of this agreement, we agreed to reduce the energy usage of our products by 30% by 2012. We also have an internal certificate programme that aims to make our products more energy efficient and reduce the overall carbon footprint.¶ Earlier this year, Huawei announced an earnings increase of 30% in 2010. In such </w:t>
      </w:r>
      <w:r>
        <w:rPr>
          <w:sz w:val="10"/>
          <w:szCs w:val="10"/>
        </w:rPr>
        <w:lastRenderedPageBreak/>
        <w:t xml:space="preserve">turbulent economic times, where does the company's success lie to withstand this downturn?¶ LS: It is difficult to explain the growth, but in general, the economic crisis didn't bring a direct impact to our sectors. Our sectors are generally still growing, especially the products focused on the internet and smartphone devices, generating growth in the industry. We also provide quality for our services. Overall, the industry is quite healthy.¶ At the end of our talk, President Sun left with a final thought as to how Huawei sees Europe: “Despite all the issues surrounding the economic crisis, the company is very confident about Europe. It is taking Europe as the most strategic area to invest in the market, and we are going to continue are investment and commitment to Europe.” Vice-President Graziano added: “There is a strong commitment from the company and in the coming year, you will hear more and more about Huawei and our plans for investment. </w:t>
      </w:r>
      <w:r>
        <w:rPr>
          <w:rStyle w:val="StyleBoldUnderline"/>
        </w:rPr>
        <w:t>There is an approved plan for the importance of Europe and we believe in Europe</w:t>
      </w:r>
      <w:r>
        <w:rPr>
          <w:sz w:val="16"/>
        </w:rPr>
        <w:t>, and this will definitely result in an increase in employment.”</w:t>
      </w:r>
      <w:r>
        <w:rPr>
          <w:sz w:val="12"/>
        </w:rPr>
        <w:t>¶</w:t>
      </w:r>
      <w:r>
        <w:rPr>
          <w:sz w:val="16"/>
        </w:rPr>
        <w:t xml:space="preserve"> What stood out, and was more evident throughout the course of the ceremony, was that </w:t>
      </w:r>
      <w:r>
        <w:rPr>
          <w:rStyle w:val="StyleBoldUnderline"/>
        </w:rPr>
        <w:t>Huawei</w:t>
      </w:r>
      <w:r>
        <w:rPr>
          <w:sz w:val="16"/>
        </w:rPr>
        <w:t xml:space="preserve">, despite being a leader in the industry, did not come to Brussels just to become a powerful actor on the land, but to </w:t>
      </w:r>
      <w:r>
        <w:rPr>
          <w:rStyle w:val="StyleBoldUnderline"/>
        </w:rPr>
        <w:t>become a strategic partner with Europe.</w:t>
      </w:r>
      <w:r>
        <w:rPr>
          <w:sz w:val="16"/>
        </w:rPr>
        <w:t xml:space="preserve"> Despite it being a successful multinational, Chinese company, </w:t>
      </w:r>
      <w:r>
        <w:rPr>
          <w:rStyle w:val="StyleBoldUnderline"/>
        </w:rPr>
        <w:t>it was here to understand the European consumer and culture, and to build strong relationships with the European industry and policy makers.</w:t>
      </w:r>
      <w:r>
        <w:rPr>
          <w:sz w:val="16"/>
        </w:rPr>
        <w:t xml:space="preserve"> Nevertheless, this sentiment was summed up by a public affairs officer based in Huawei's Italian office. She told me: “When I joined Huawei, I knew that it was the only company that really understood the importance of understanding Western culture and how to market itself here.”</w:t>
      </w:r>
      <w:r>
        <w:rPr>
          <w:sz w:val="12"/>
        </w:rPr>
        <w:t>¶</w:t>
      </w:r>
      <w:r>
        <w:rPr>
          <w:sz w:val="16"/>
        </w:rPr>
        <w:t xml:space="preserve"> Needless to say, the event was a success, and Huawei made its mark by announcing to Europe that it was here and ready to build a strong relationship. More importantly, I left there beginning to understand what Huawei had already understood.</w:t>
      </w:r>
    </w:p>
    <w:p w:rsidR="00B8387C" w:rsidRDefault="00B8387C" w:rsidP="00B8387C">
      <w:pPr>
        <w:pStyle w:val="Heading3"/>
      </w:pPr>
      <w:r>
        <w:lastRenderedPageBreak/>
        <w:t>AT EU Fund Opposition CP</w:t>
      </w:r>
    </w:p>
    <w:p w:rsidR="00B8387C" w:rsidRPr="00590635" w:rsidRDefault="00B8387C" w:rsidP="00B8387C">
      <w:pPr>
        <w:pStyle w:val="Heading4"/>
      </w:pPr>
      <w:r>
        <w:t>Fails – undermines opposition legitimacy and leads to crackdowns</w:t>
      </w:r>
    </w:p>
    <w:p w:rsidR="00B8387C" w:rsidRDefault="00B8387C" w:rsidP="00B8387C">
      <w:r w:rsidRPr="00590635">
        <w:rPr>
          <w:rStyle w:val="StyleStyleBold12pt"/>
        </w:rPr>
        <w:t>Erikson 9</w:t>
      </w:r>
      <w:r>
        <w:t xml:space="preserve"> (Daniel P. Erikson is Senior Associate for US policy and Director of Caribbean programs at the Inter-American Dialogue, 2009, “Europe’s Cuba Problem: The Limits of Constructive Engagement” http://www.idea.int/resources/analysis/loader.cfm?csmodule=security/getfile&amp;pageid=38108)</w:t>
      </w:r>
    </w:p>
    <w:p w:rsidR="00B8387C" w:rsidRPr="00590635" w:rsidRDefault="00B8387C" w:rsidP="00B8387C"/>
    <w:p w:rsidR="00B8387C" w:rsidRPr="00E6058E" w:rsidRDefault="00B8387C" w:rsidP="00B8387C">
      <w:pPr>
        <w:rPr>
          <w:sz w:val="16"/>
        </w:rPr>
      </w:pPr>
      <w:r w:rsidRPr="006D0D43">
        <w:rPr>
          <w:rStyle w:val="StyleBoldUnderline"/>
        </w:rPr>
        <w:t>EU policy is</w:t>
      </w:r>
      <w:r w:rsidRPr="00E6058E">
        <w:rPr>
          <w:sz w:val="16"/>
        </w:rPr>
        <w:t xml:space="preserve"> thus caught </w:t>
      </w:r>
      <w:r w:rsidRPr="006D0D43">
        <w:rPr>
          <w:rStyle w:val="StyleBoldUnderline"/>
        </w:rPr>
        <w:t>between conditional engagement that has had scant impact and engagement without conditions</w:t>
      </w:r>
      <w:r w:rsidRPr="00E6058E">
        <w:rPr>
          <w:sz w:val="16"/>
        </w:rPr>
        <w:t xml:space="preserve">, an approach </w:t>
      </w:r>
      <w:r w:rsidRPr="006D0D43">
        <w:rPr>
          <w:rStyle w:val="StyleBoldUnderline"/>
        </w:rPr>
        <w:t>that would leave the EU vulnerable to criticism that its Cuba policy has no significant human rights component</w:t>
      </w:r>
      <w:r w:rsidRPr="00E6058E">
        <w:rPr>
          <w:sz w:val="16"/>
        </w:rPr>
        <w:t xml:space="preserve">. One potential way to break the impasse would be to formulate an alternative approach based on several guiding principles for EU member states – such as encouraging democratic reform and economic engagement while maintaining links with the current government – but with an emphasis on countries experimenting with different policy approaches on a national level beyond the EU Common Position. This would allow each individual member country to pursue its own policies according to its national interests and comparative advantages. While every European government will take its own position bilaterally, there can be some ‘unity in diversity’; an umbrella set of principles that can guide the work of the EU countries. European governments should continue to press Cuba on issues related to democracy and human rights, including addressing their concerns in meetings with Cuban officials. EU embassies can be seen as a safe haven for dissidents and the EU can retain contacts with these groups and other opposition groups such as the church. However, </w:t>
      </w:r>
      <w:r w:rsidRPr="00E6058E">
        <w:rPr>
          <w:rStyle w:val="StyleBoldUnderline"/>
        </w:rPr>
        <w:t>the EU does well to avoid supporting these groups financially</w:t>
      </w:r>
      <w:r w:rsidRPr="00E6058E">
        <w:rPr>
          <w:sz w:val="16"/>
        </w:rPr>
        <w:t xml:space="preserve">, in part because </w:t>
      </w:r>
      <w:r w:rsidRPr="00E6058E">
        <w:rPr>
          <w:rStyle w:val="StyleBoldUnderline"/>
        </w:rPr>
        <w:t>this undermines their legitimacy in Cuba and attracts the attention of state security</w:t>
      </w:r>
      <w:r w:rsidRPr="00E6058E">
        <w:rPr>
          <w:sz w:val="16"/>
        </w:rPr>
        <w:t xml:space="preserve">, thereby </w:t>
      </w:r>
      <w:r w:rsidRPr="00E6058E">
        <w:rPr>
          <w:rStyle w:val="StyleBoldUnderline"/>
        </w:rPr>
        <w:t>multiplying their problems.</w:t>
      </w:r>
    </w:p>
    <w:p w:rsidR="00B8387C" w:rsidRDefault="00B8387C" w:rsidP="00B8387C">
      <w:pPr>
        <w:pStyle w:val="Heading3"/>
      </w:pPr>
      <w:r>
        <w:rPr>
          <w:b w:val="0"/>
          <w:bCs w:val="0"/>
        </w:rPr>
        <w:lastRenderedPageBreak/>
        <w:t>AT Fund Opposition CP</w:t>
      </w:r>
    </w:p>
    <w:p w:rsidR="00B8387C" w:rsidRDefault="00B8387C" w:rsidP="00B8387C">
      <w:pPr>
        <w:pStyle w:val="Heading4"/>
        <w:rPr>
          <w:b w:val="0"/>
          <w:bCs w:val="0"/>
        </w:rPr>
      </w:pPr>
      <w:r>
        <w:rPr>
          <w:b w:val="0"/>
          <w:bCs w:val="0"/>
        </w:rPr>
        <w:t>CP causes backlash and strengthens the regime</w:t>
      </w:r>
    </w:p>
    <w:p w:rsidR="00B8387C" w:rsidRDefault="00B8387C" w:rsidP="00B8387C">
      <w:r>
        <w:rPr>
          <w:rStyle w:val="StyleStyleBold12pt"/>
        </w:rPr>
        <w:t>Weeks and Fiorey 12</w:t>
      </w:r>
      <w:r>
        <w:t xml:space="preserve"> (Gregory Weeks is an associate professor of political science and director of Latin American Studies at the University of North Carolina at Charlotte , Erin Fiorey is an M.A. candidate in Latin American Studies at the University of North Carolina at Charlotte, May-June 2012, “Policy Options for a Cuban Spring” http://usacac.army.mil/CAC2/MilitaryReview/Archives/English/MilitaryReview_20120630_art014.pdf)</w:t>
      </w:r>
    </w:p>
    <w:p w:rsidR="00B8387C" w:rsidRDefault="00B8387C" w:rsidP="00B8387C"/>
    <w:p w:rsidR="00B8387C" w:rsidRDefault="00B8387C" w:rsidP="00B8387C">
      <w:pPr>
        <w:rPr>
          <w:sz w:val="16"/>
        </w:rPr>
      </w:pPr>
      <w:r>
        <w:rPr>
          <w:sz w:val="16"/>
        </w:rPr>
        <w:t xml:space="preserve">As the prominent Cuban dissident Oswaldo Payá argues, “One talks about the United States’ money for civil society . . . . The </w:t>
      </w:r>
      <w:r>
        <w:rPr>
          <w:rStyle w:val="StyleBoldUnderline"/>
        </w:rPr>
        <w:t>U</w:t>
      </w:r>
      <w:r>
        <w:rPr>
          <w:sz w:val="16"/>
        </w:rPr>
        <w:t xml:space="preserve">nited </w:t>
      </w:r>
      <w:r>
        <w:rPr>
          <w:rStyle w:val="StyleBoldUnderline"/>
        </w:rPr>
        <w:t>S</w:t>
      </w:r>
      <w:r>
        <w:rPr>
          <w:sz w:val="16"/>
        </w:rPr>
        <w:t xml:space="preserve">tates’ </w:t>
      </w:r>
      <w:r>
        <w:rPr>
          <w:rStyle w:val="StyleBoldUnderline"/>
        </w:rPr>
        <w:t>money won’t cause change</w:t>
      </w:r>
      <w:r>
        <w:rPr>
          <w:sz w:val="16"/>
        </w:rPr>
        <w:t xml:space="preserve"> in Cuba.”16 It is a point he has made repeatedly. </w:t>
      </w:r>
      <w:r>
        <w:rPr>
          <w:rStyle w:val="StyleBoldUnderline"/>
        </w:rPr>
        <w:t>If there is a Cuban Spring</w:t>
      </w:r>
      <w:r>
        <w:rPr>
          <w:sz w:val="16"/>
        </w:rPr>
        <w:t xml:space="preserve">, then </w:t>
      </w:r>
      <w:r>
        <w:rPr>
          <w:rStyle w:val="Emphasis"/>
        </w:rPr>
        <w:t>its emergence and ultimate success will hinge on its domestic wellsprings</w:t>
      </w:r>
      <w:r>
        <w:rPr>
          <w:sz w:val="16"/>
        </w:rPr>
        <w:t>. In fact, this echoes the policy position of the administration of Barack Obama. As Secretary of State Hillary Clinton put it in 2011, “</w:t>
      </w:r>
      <w:r>
        <w:rPr>
          <w:rStyle w:val="StyleBoldUnderline"/>
        </w:rPr>
        <w:t>These revolutions are not ours</w:t>
      </w:r>
      <w:r>
        <w:rPr>
          <w:sz w:val="16"/>
        </w:rPr>
        <w:t xml:space="preserve">. They are not by us, for us, or against us, but we do have a role. We have the resources, capabilities, and expertise to support those who seek peaceful, meaningful, democratic reform.”17 Even the Catholic Cardinal in Cuba, Jaime Ortega, has cautioned against “a type of U.S. subculture which invades everything.”18 He was referring not only to culture, but also to politics. </w:t>
      </w:r>
      <w:r>
        <w:rPr>
          <w:rStyle w:val="StyleBoldUnderline"/>
        </w:rPr>
        <w:t>What the wariness entails is an increased risk of backlash if the United States injects itself too forcefully</w:t>
      </w:r>
      <w:r>
        <w:rPr>
          <w:sz w:val="16"/>
        </w:rPr>
        <w:t xml:space="preserve">. The United States faced a similar dilemma in the Arab Spring Middle Eastern transitions. </w:t>
      </w:r>
      <w:r>
        <w:rPr>
          <w:rStyle w:val="StyleBoldUnderline"/>
        </w:rPr>
        <w:t>Widespread perception that the United States is attempting to direct events fosters distrust and provides leverage to pro-regime forces</w:t>
      </w:r>
      <w:r>
        <w:rPr>
          <w:sz w:val="16"/>
        </w:rPr>
        <w:t xml:space="preserve"> </w:t>
      </w:r>
      <w:r>
        <w:rPr>
          <w:rStyle w:val="StyleBoldUnderline"/>
        </w:rPr>
        <w:t>or</w:t>
      </w:r>
      <w:r>
        <w:rPr>
          <w:sz w:val="16"/>
        </w:rPr>
        <w:t xml:space="preserve"> at the very least </w:t>
      </w:r>
      <w:r>
        <w:rPr>
          <w:rStyle w:val="StyleBoldUnderline"/>
        </w:rPr>
        <w:t>puts leaders on the defensive</w:t>
      </w:r>
      <w:r>
        <w:rPr>
          <w:sz w:val="16"/>
        </w:rPr>
        <w:t xml:space="preserve"> who might otherwise welcome assistance from the United States. </w:t>
      </w:r>
      <w:r>
        <w:rPr>
          <w:rStyle w:val="StyleBoldUnderline"/>
        </w:rPr>
        <w:t>This is commonly referred to as “blowback</w:t>
      </w:r>
      <w:r>
        <w:rPr>
          <w:sz w:val="16"/>
        </w:rPr>
        <w:t xml:space="preserve">,” and over the long term, </w:t>
      </w:r>
      <w:r>
        <w:rPr>
          <w:rStyle w:val="StyleBoldUnderline"/>
        </w:rPr>
        <w:t>it could greatly reduce U.S. inﬂuence</w:t>
      </w:r>
      <w:r>
        <w:rPr>
          <w:sz w:val="16"/>
        </w:rPr>
        <w:t>.</w:t>
      </w:r>
    </w:p>
    <w:p w:rsidR="00B8387C" w:rsidRDefault="00B8387C" w:rsidP="00B8387C"/>
    <w:p w:rsidR="00B8387C" w:rsidRDefault="00B8387C" w:rsidP="00B8387C">
      <w:pPr>
        <w:pStyle w:val="Heading4"/>
      </w:pPr>
      <w:r>
        <w:rPr>
          <w:b w:val="0"/>
          <w:bCs w:val="0"/>
        </w:rPr>
        <w:t>Forces opposition groups to oppose the US – destroys the transition</w:t>
      </w:r>
    </w:p>
    <w:p w:rsidR="00B8387C" w:rsidRDefault="00B8387C" w:rsidP="00B8387C">
      <w:r>
        <w:rPr>
          <w:rStyle w:val="StyleStyleBold12pt"/>
        </w:rPr>
        <w:t>Weeks and Fiorey 12</w:t>
      </w:r>
      <w:r>
        <w:t xml:space="preserve"> (Gregory Weeks is an associate professor of political science and director of Latin American Studies at the University of North Carolina at Charlotte , Erin Fiorey is an M.A. candidate in Latin American Studies at the University of North Carolina at Charlotte, May-June 2012, “Policy Options for a Cuban Spring” http://usacac.army.mil/CAC2/MilitaryReview/Archives/English/MilitaryReview_20120630_art014.pdf)</w:t>
      </w:r>
    </w:p>
    <w:p w:rsidR="00B8387C" w:rsidRDefault="00B8387C" w:rsidP="00B8387C"/>
    <w:p w:rsidR="00B8387C" w:rsidRDefault="00B8387C" w:rsidP="00B8387C">
      <w:pPr>
        <w:rPr>
          <w:sz w:val="16"/>
        </w:rPr>
      </w:pPr>
      <w:r>
        <w:rPr>
          <w:rStyle w:val="StyleBoldUnderline"/>
        </w:rPr>
        <w:t>If we bring together</w:t>
      </w:r>
      <w:r>
        <w:rPr>
          <w:sz w:val="16"/>
        </w:rPr>
        <w:t xml:space="preserve"> the </w:t>
      </w:r>
      <w:r>
        <w:rPr>
          <w:rStyle w:val="StyleBoldUnderline"/>
        </w:rPr>
        <w:t>lessons of the history of U.S.-Cuban relations and the</w:t>
      </w:r>
      <w:r>
        <w:rPr>
          <w:sz w:val="16"/>
        </w:rPr>
        <w:t xml:space="preserve"> initial experience of the </w:t>
      </w:r>
      <w:r>
        <w:rPr>
          <w:rStyle w:val="StyleBoldUnderline"/>
        </w:rPr>
        <w:t>Arab Spring</w:t>
      </w:r>
      <w:r>
        <w:rPr>
          <w:sz w:val="16"/>
        </w:rPr>
        <w:t xml:space="preserve">, then </w:t>
      </w:r>
      <w:r>
        <w:rPr>
          <w:rStyle w:val="StyleBoldUnderline"/>
        </w:rPr>
        <w:t>we can make some informed policy recommendations</w:t>
      </w:r>
      <w:r>
        <w:rPr>
          <w:sz w:val="16"/>
        </w:rPr>
        <w:t xml:space="preserve"> based on Cuban sensitivities to their country’s sovereignty, the difﬁculties inherent in unilateral action, and the delicate balance between legislative and executive policymaking. First, </w:t>
      </w:r>
      <w:r>
        <w:rPr>
          <w:rStyle w:val="StyleBoldUnderline"/>
        </w:rPr>
        <w:t>material support from the United States must come at the request of the transitional government</w:t>
      </w:r>
      <w:r>
        <w:rPr>
          <w:rStyle w:val="Emphasis"/>
        </w:rPr>
        <w:t xml:space="preserve">. Premature action can actually undermine protests </w:t>
      </w:r>
      <w:r>
        <w:rPr>
          <w:rStyle w:val="StyleBoldUnderline"/>
        </w:rPr>
        <w:t>by allowing the government to reframe them as U.S. strategy to assert undue inﬂuence. Even prominent Cuban opposition members express concern</w:t>
      </w:r>
      <w:r>
        <w:rPr>
          <w:sz w:val="16"/>
        </w:rPr>
        <w:t xml:space="preserve"> in that regard. </w:t>
      </w:r>
      <w:r>
        <w:rPr>
          <w:rStyle w:val="StyleBoldUnderline"/>
        </w:rPr>
        <w:t>Aid</w:t>
      </w:r>
      <w:r>
        <w:rPr>
          <w:sz w:val="16"/>
        </w:rPr>
        <w:t xml:space="preserve"> can be useful, but it </w:t>
      </w:r>
      <w:r>
        <w:rPr>
          <w:rStyle w:val="StyleBoldUnderline"/>
        </w:rPr>
        <w:t>can</w:t>
      </w:r>
      <w:r>
        <w:rPr>
          <w:sz w:val="16"/>
        </w:rPr>
        <w:t xml:space="preserve"> also </w:t>
      </w:r>
      <w:r>
        <w:rPr>
          <w:rStyle w:val="StyleBoldUnderline"/>
        </w:rPr>
        <w:t>easily backﬁre</w:t>
      </w:r>
      <w:r>
        <w:rPr>
          <w:sz w:val="16"/>
        </w:rPr>
        <w:t xml:space="preserve">. This is true at all stages of the transition. The Commission for Assistance to a Free Cuba advocated immediate, wide-ranging action, but </w:t>
      </w:r>
      <w:r>
        <w:rPr>
          <w:rStyle w:val="StyleBoldUnderline"/>
        </w:rPr>
        <w:t>even the opposition will be wary of its northern neighbor. Moving precipitously would force a potentially friendly group into a nationalistic response. That would</w:t>
      </w:r>
      <w:r>
        <w:rPr>
          <w:sz w:val="16"/>
        </w:rPr>
        <w:t xml:space="preserve"> complicate domestic political calculations in the United States and could even </w:t>
      </w:r>
      <w:r>
        <w:rPr>
          <w:rStyle w:val="StyleBoldUnderline"/>
        </w:rPr>
        <w:t>slow down the transition</w:t>
      </w:r>
      <w:r>
        <w:rPr>
          <w:sz w:val="16"/>
        </w:rPr>
        <w:t xml:space="preserve"> itself.</w:t>
      </w:r>
    </w:p>
    <w:p w:rsidR="00B8387C" w:rsidRDefault="00B8387C" w:rsidP="00B8387C">
      <w:pPr>
        <w:pStyle w:val="Heading4"/>
      </w:pPr>
      <w:r>
        <w:rPr>
          <w:b w:val="0"/>
          <w:bCs w:val="0"/>
        </w:rPr>
        <w:t>Can’t solve democracy – limited influence</w:t>
      </w:r>
    </w:p>
    <w:p w:rsidR="00B8387C" w:rsidRDefault="00B8387C" w:rsidP="00B8387C">
      <w:r>
        <w:rPr>
          <w:rStyle w:val="StyleStyleBold12pt"/>
        </w:rPr>
        <w:t>Erikson 9</w:t>
      </w:r>
      <w:r>
        <w:t xml:space="preserve"> (Daniel Erikson, Senior Associate, US Policy, and Director, Caribbean Programs, Inter-American Dialogue, 5/12/09, “Engaging Cuba: A New Way Forward” http://sfcg.org/Documents/CPRF/CPRF-Engaging-Cuba-Transcript.pdf)</w:t>
      </w:r>
    </w:p>
    <w:p w:rsidR="00B8387C" w:rsidRDefault="00B8387C" w:rsidP="00B8387C"/>
    <w:p w:rsidR="00B8387C" w:rsidRDefault="00B8387C" w:rsidP="00B8387C">
      <w:pPr>
        <w:rPr>
          <w:sz w:val="16"/>
        </w:rPr>
      </w:pPr>
      <w:r>
        <w:rPr>
          <w:sz w:val="16"/>
        </w:rPr>
        <w:t xml:space="preserve">Erikson: I’ll answer the unilateral question slightly differently, because I am very sympathetic to the view that the United Sates should take certain actions with respect to Cuba, but I think that it is hard because </w:t>
      </w:r>
      <w:r>
        <w:rPr>
          <w:rStyle w:val="StyleBoldUnderline"/>
        </w:rPr>
        <w:t>there is this kind of holy trinity of ideas of the role of the United States and Cuba that make it very hard for us to move forward</w:t>
      </w:r>
      <w:r>
        <w:rPr>
          <w:sz w:val="16"/>
        </w:rPr>
        <w:t xml:space="preserve">. And I’ll just name three, and different people would put these in different ways. </w:t>
      </w:r>
      <w:r>
        <w:rPr>
          <w:rStyle w:val="StyleBoldUnderline"/>
        </w:rPr>
        <w:t>First is that the United States has the power to democratize Cuba, that it’s the role of the United States to bring freedom</w:t>
      </w:r>
      <w:r>
        <w:rPr>
          <w:sz w:val="16"/>
        </w:rPr>
        <w:t xml:space="preserve"> to the Cuban people. You know this is a wonderful concept, </w:t>
      </w:r>
      <w:r>
        <w:rPr>
          <w:rStyle w:val="StyleBoldUnderline"/>
        </w:rPr>
        <w:t>this is a lovely dream. The reality is that the ability of the United States to</w:t>
      </w:r>
      <w:r>
        <w:rPr>
          <w:sz w:val="16"/>
        </w:rPr>
        <w:t xml:space="preserve"> somehow convert or </w:t>
      </w:r>
      <w:r>
        <w:rPr>
          <w:rStyle w:val="StyleBoldUnderline"/>
        </w:rPr>
        <w:t xml:space="preserve">change the political system in Cuba </w:t>
      </w:r>
      <w:r>
        <w:rPr>
          <w:rStyle w:val="Emphasis"/>
        </w:rPr>
        <w:t>is extraordinarily limited</w:t>
      </w:r>
      <w:r>
        <w:rPr>
          <w:sz w:val="16"/>
        </w:rPr>
        <w:t xml:space="preserve">. I think the Obama administration has clearly adopted this concept that the United States needs to democratize Cuba, at least as the historical framework for explaining its changes. Allowing Cuban Americans to go back to Cuba, it’s about family re-unification, but these are also described as ambassadors </w:t>
      </w:r>
      <w:r>
        <w:rPr>
          <w:sz w:val="16"/>
        </w:rPr>
        <w:lastRenderedPageBreak/>
        <w:t xml:space="preserve">for democracy that we’re sending to Cuba. </w:t>
      </w:r>
      <w:r>
        <w:rPr>
          <w:rStyle w:val="StyleBoldUnderline"/>
        </w:rPr>
        <w:t>The telecommunications changes were to allow the Cuban people to have more access to information</w:t>
      </w:r>
      <w:r>
        <w:rPr>
          <w:sz w:val="16"/>
        </w:rPr>
        <w:t xml:space="preserve"> and so forth and so on.</w:t>
      </w:r>
    </w:p>
    <w:p w:rsidR="00B8387C" w:rsidRDefault="00B8387C" w:rsidP="00B8387C">
      <w:pPr>
        <w:pStyle w:val="Heading3"/>
      </w:pPr>
      <w:r>
        <w:lastRenderedPageBreak/>
        <w:t>AT UN CP</w:t>
      </w:r>
    </w:p>
    <w:p w:rsidR="00B8387C" w:rsidRPr="00A71B38" w:rsidRDefault="00B8387C" w:rsidP="00B8387C">
      <w:pPr>
        <w:pStyle w:val="Heading4"/>
      </w:pPr>
      <w:r>
        <w:t>Perm do both – solves best by focusing the UN effectively</w:t>
      </w:r>
    </w:p>
    <w:p w:rsidR="00B8387C" w:rsidRDefault="00B8387C" w:rsidP="00B8387C">
      <w:r w:rsidRPr="00A71B38">
        <w:rPr>
          <w:rStyle w:val="StyleStyleBold12pt"/>
        </w:rPr>
        <w:t>Blanchfield 4/30</w:t>
      </w:r>
      <w:r>
        <w:t>/13 (Luisa Blanchfield Specialist in International Relations at the Congressional Research Service, “The United Nations Human Rights Council: Issues for Congress” http://www.fas.org/sgp/crs/row/RL33608.pdf)</w:t>
      </w:r>
    </w:p>
    <w:p w:rsidR="00B8387C" w:rsidRPr="00A71B38" w:rsidRDefault="00B8387C" w:rsidP="00B8387C"/>
    <w:p w:rsidR="00B8387C" w:rsidRPr="00415D09" w:rsidRDefault="00B8387C" w:rsidP="00B8387C">
      <w:pPr>
        <w:rPr>
          <w:sz w:val="16"/>
        </w:rPr>
      </w:pPr>
      <w:r w:rsidRPr="00415D09">
        <w:rPr>
          <w:rStyle w:val="StyleBoldUnderline"/>
        </w:rPr>
        <w:t>There is debate among U.S. policymakers regarding whether the United States should serve</w:t>
      </w:r>
      <w:r w:rsidRPr="00415D09">
        <w:rPr>
          <w:sz w:val="16"/>
        </w:rPr>
        <w:t xml:space="preserve"> as a member of </w:t>
      </w:r>
      <w:r w:rsidRPr="00415D09">
        <w:rPr>
          <w:rStyle w:val="StyleBoldUnderline"/>
        </w:rPr>
        <w:t>the Human Rights Council</w:t>
      </w:r>
      <w:r w:rsidRPr="00415D09">
        <w:rPr>
          <w:sz w:val="16"/>
        </w:rPr>
        <w:t xml:space="preserve">. Supporters of U.S. participation contend that </w:t>
      </w:r>
      <w:r w:rsidRPr="00415D09">
        <w:rPr>
          <w:rStyle w:val="StyleBoldUnderline"/>
        </w:rPr>
        <w:t>the United States should work from within to build coalitions with like-minded countries and steer the Council toward a more balanced approach to addressing human rights situations. Council membership</w:t>
      </w:r>
      <w:r w:rsidRPr="00415D09">
        <w:rPr>
          <w:sz w:val="16"/>
        </w:rPr>
        <w:t xml:space="preserve">, they argue, </w:t>
      </w:r>
      <w:r w:rsidRPr="00415D09">
        <w:rPr>
          <w:rStyle w:val="StyleBoldUnderline"/>
        </w:rPr>
        <w:t>places the United States in a position to advocate its</w:t>
      </w:r>
      <w:r w:rsidRPr="00415D09">
        <w:rPr>
          <w:sz w:val="16"/>
        </w:rPr>
        <w:t xml:space="preserve"> human rights </w:t>
      </w:r>
      <w:r w:rsidRPr="00415D09">
        <w:rPr>
          <w:rStyle w:val="StyleBoldUnderline"/>
        </w:rPr>
        <w:t>policies and priorities</w:t>
      </w:r>
      <w:r w:rsidRPr="00415D09">
        <w:rPr>
          <w:sz w:val="16"/>
        </w:rPr>
        <w:t xml:space="preserve">. Supporters maintain that </w:t>
      </w:r>
      <w:r w:rsidRPr="00415D09">
        <w:rPr>
          <w:rStyle w:val="StyleBoldUnderline"/>
        </w:rPr>
        <w:t>U.S. leadership</w:t>
      </w:r>
      <w:r w:rsidRPr="00415D09">
        <w:rPr>
          <w:sz w:val="16"/>
        </w:rPr>
        <w:t xml:space="preserve"> in the Council has </w:t>
      </w:r>
      <w:r w:rsidRPr="00415D09">
        <w:rPr>
          <w:rStyle w:val="StyleBoldUnderline"/>
        </w:rPr>
        <w:t>led to</w:t>
      </w:r>
      <w:r w:rsidRPr="00415D09">
        <w:rPr>
          <w:sz w:val="16"/>
        </w:rPr>
        <w:t xml:space="preserve"> several </w:t>
      </w:r>
      <w:r w:rsidRPr="00415D09">
        <w:rPr>
          <w:rStyle w:val="StyleBoldUnderline"/>
        </w:rPr>
        <w:t>promising Council developments, including increased attention to country-specific situations</w:t>
      </w:r>
      <w:r w:rsidRPr="00415D09">
        <w:rPr>
          <w:sz w:val="16"/>
        </w:rPr>
        <w:t xml:space="preserve"> (demonstrated by recent resolutions addressing human rights in Cote d’Ivoire and Syria); the creation of a special rapporteur on the human rights situation in Belarus, Eritrea, Iran, and Mali; the Council’s renewal of its mandate in Sudan; and its continued engagement on human rights situations in North Korea and Somalia.</w:t>
      </w:r>
    </w:p>
    <w:p w:rsidR="00B8387C" w:rsidRPr="00AE4026" w:rsidRDefault="00B8387C" w:rsidP="00B8387C">
      <w:pPr>
        <w:pStyle w:val="Heading4"/>
      </w:pPr>
      <w:r>
        <w:t>CP fails – no enforcement and they wouldn’t agree</w:t>
      </w:r>
    </w:p>
    <w:p w:rsidR="00B8387C" w:rsidRDefault="00B8387C" w:rsidP="00B8387C">
      <w:r w:rsidRPr="00E62512">
        <w:rPr>
          <w:rStyle w:val="StyleStyleBold12pt"/>
        </w:rPr>
        <w:t>Prati 12</w:t>
      </w:r>
      <w:r>
        <w:t xml:space="preserve"> (Annamaria Prati, graduate of Stanford University, honors from the Center for Democracy, Development and the Rule of Law, 2012, “United Nations Development Programme: An Analysis Of The Impact Of The Structure On The Efficacy Of Its Democratic Governance Projects” http://iis-db.stanford.edu/docs/642/ANNAMARIA_PRATI.pdf)</w:t>
      </w:r>
    </w:p>
    <w:p w:rsidR="00B8387C" w:rsidRPr="00753E92" w:rsidRDefault="00B8387C" w:rsidP="00B8387C"/>
    <w:p w:rsidR="00B8387C" w:rsidRPr="00A71B38" w:rsidRDefault="00B8387C" w:rsidP="00B8387C">
      <w:pPr>
        <w:rPr>
          <w:b/>
          <w:bCs/>
          <w:u w:val="single"/>
        </w:rPr>
      </w:pPr>
      <w:r w:rsidRPr="00AE4026">
        <w:rPr>
          <w:sz w:val="16"/>
        </w:rPr>
        <w:t xml:space="preserve">Latin American host countries of UNDP projects are considerably more democratic than their counterparts in the rest of the world. This is partially a product of Latin America having more established democracies, but notably </w:t>
      </w:r>
      <w:r w:rsidRPr="00AE4026">
        <w:rPr>
          <w:rStyle w:val="StyleBoldUnderline"/>
        </w:rPr>
        <w:t>the Latin American authoritarian regimes</w:t>
      </w:r>
      <w:r w:rsidRPr="00AE4026">
        <w:rPr>
          <w:sz w:val="16"/>
        </w:rPr>
        <w:t xml:space="preserve">, such as Venezuela or </w:t>
      </w:r>
      <w:r w:rsidRPr="00AE4026">
        <w:rPr>
          <w:rStyle w:val="StyleBoldUnderline"/>
        </w:rPr>
        <w:t>Cuba</w:t>
      </w:r>
      <w:r w:rsidRPr="00AE4026">
        <w:rPr>
          <w:sz w:val="16"/>
        </w:rPr>
        <w:t xml:space="preserve">, </w:t>
      </w:r>
      <w:r w:rsidRPr="00AE4026">
        <w:rPr>
          <w:rStyle w:val="StyleBoldUnderline"/>
        </w:rPr>
        <w:t>do not have UNDP democratic governance projects.</w:t>
      </w:r>
      <w:r w:rsidRPr="00AE4026">
        <w:rPr>
          <w:sz w:val="16"/>
        </w:rPr>
        <w:t xml:space="preserve"> This is in sharp contrast to Eastern Europe and the former Soviet Union. In this region, most of the democratic countries are not hosts to UNDP democratic governance projects, but the authoritarian countries, such as Belarus, do host (several of) them. Again, this variation might be partially explained by the fact that most of the former Soviet Union democracies have been absorbed by the European Union and are no longer in need of UNDP’s help. While I have no satisfactory theory to explain this regional variation, </w:t>
      </w:r>
      <w:r w:rsidRPr="00AE4026">
        <w:rPr>
          <w:rStyle w:val="StyleBoldUnderline"/>
        </w:rPr>
        <w:t>a potential possibility is the difference in donors. Most</w:t>
      </w:r>
      <w:r w:rsidRPr="00AE4026">
        <w:rPr>
          <w:sz w:val="16"/>
        </w:rPr>
        <w:t xml:space="preserve"> of the Latin American </w:t>
      </w:r>
      <w:r w:rsidRPr="00AE4026">
        <w:rPr>
          <w:rStyle w:val="StyleBoldUnderline"/>
        </w:rPr>
        <w:t>projects are in part funded by the Inter-American Development Bank</w:t>
      </w:r>
      <w:r w:rsidRPr="00AE4026">
        <w:rPr>
          <w:sz w:val="16"/>
        </w:rPr>
        <w:t xml:space="preserve">, whereas Eastern Europe and the former Soviet Union do not have any such consistent donor. </w:t>
      </w:r>
      <w:r w:rsidRPr="00AE4026">
        <w:rPr>
          <w:rStyle w:val="StyleBoldUnderline"/>
        </w:rPr>
        <w:t>Given UNDP’s decentralized structure</w:t>
      </w:r>
      <w:r w:rsidRPr="00AE4026">
        <w:rPr>
          <w:sz w:val="16"/>
        </w:rPr>
        <w:t xml:space="preserve"> and lack of follow-up with evaluations, perhaps </w:t>
      </w:r>
      <w:r w:rsidRPr="00AE4026">
        <w:rPr>
          <w:rStyle w:val="StyleBoldUnderline"/>
        </w:rPr>
        <w:t>the Inter-American Development Bank provides an overarching check on</w:t>
      </w:r>
      <w:r w:rsidRPr="00AE4026">
        <w:rPr>
          <w:sz w:val="16"/>
        </w:rPr>
        <w:t xml:space="preserve"> UNDP democratic </w:t>
      </w:r>
      <w:r w:rsidRPr="00AE4026">
        <w:rPr>
          <w:rStyle w:val="StyleBoldUnderline"/>
        </w:rPr>
        <w:t>governance projects in Latin America. This check would make it much more difficult to propose, fund, and “execute” insincere projects, forcing Cuba</w:t>
      </w:r>
      <w:r w:rsidRPr="00AE4026">
        <w:rPr>
          <w:sz w:val="16"/>
        </w:rPr>
        <w:t xml:space="preserve"> and Venezuela </w:t>
      </w:r>
      <w:r w:rsidRPr="00AE4026">
        <w:rPr>
          <w:rStyle w:val="StyleBoldUnderline"/>
        </w:rPr>
        <w:t>to forego these projects.</w:t>
      </w:r>
    </w:p>
    <w:p w:rsidR="00B8387C" w:rsidRDefault="00B8387C" w:rsidP="00B8387C">
      <w:pPr>
        <w:pStyle w:val="Heading4"/>
      </w:pPr>
      <w:r>
        <w:t>CP fails – no legitimacy and it’s used to justify undemocratic practices</w:t>
      </w:r>
    </w:p>
    <w:p w:rsidR="00B8387C" w:rsidRDefault="00B8387C" w:rsidP="00B8387C">
      <w:r w:rsidRPr="00A71B38">
        <w:rPr>
          <w:rStyle w:val="StyleStyleBold12pt"/>
        </w:rPr>
        <w:t>Blanchfield 4/30</w:t>
      </w:r>
      <w:r>
        <w:t>/13 (Luisa Blanchfield Specialist in International Relations at the Congressional Research Service, “The United Nations Human Rights Council: Issues for Congress” http://www.fas.org/sgp/crs/row/RL33608.pdf)</w:t>
      </w:r>
    </w:p>
    <w:p w:rsidR="00B8387C" w:rsidRDefault="00B8387C" w:rsidP="00B8387C"/>
    <w:p w:rsidR="00B8387C" w:rsidRPr="00B4231D" w:rsidRDefault="00B8387C" w:rsidP="00B8387C">
      <w:pPr>
        <w:rPr>
          <w:sz w:val="16"/>
        </w:rPr>
      </w:pPr>
      <w:r w:rsidRPr="00B4231D">
        <w:rPr>
          <w:sz w:val="16"/>
        </w:rPr>
        <w:t xml:space="preserve">Opponents contend that </w:t>
      </w:r>
      <w:r w:rsidRPr="00415D09">
        <w:rPr>
          <w:rStyle w:val="StyleBoldUnderline"/>
        </w:rPr>
        <w:t>U.S. membership provides the Council with undeserved legitimacy. The United States</w:t>
      </w:r>
      <w:r w:rsidRPr="00B4231D">
        <w:rPr>
          <w:sz w:val="16"/>
        </w:rPr>
        <w:t xml:space="preserve">, they maintain, </w:t>
      </w:r>
      <w:r w:rsidRPr="00415D09">
        <w:rPr>
          <w:rStyle w:val="StyleBoldUnderline"/>
        </w:rPr>
        <w:t>should not be a part of a body that focuses disproportionately on one country</w:t>
      </w:r>
      <w:r w:rsidRPr="00B4231D">
        <w:rPr>
          <w:sz w:val="16"/>
        </w:rPr>
        <w:t xml:space="preserve"> (Israel) </w:t>
      </w:r>
      <w:r w:rsidRPr="00415D09">
        <w:rPr>
          <w:rStyle w:val="StyleBoldUnderline"/>
        </w:rPr>
        <w:t>while ignoring human rights situations in countries that are widely believed to violate human rights</w:t>
      </w:r>
      <w:r w:rsidRPr="00B4231D">
        <w:rPr>
          <w:sz w:val="16"/>
        </w:rPr>
        <w:t xml:space="preserve">. Moreover, critics maintain that the United States should not serve on </w:t>
      </w:r>
      <w:r w:rsidRPr="00B4231D">
        <w:rPr>
          <w:rStyle w:val="StyleBoldUnderline"/>
        </w:rPr>
        <w:t>a body</w:t>
      </w:r>
      <w:r w:rsidRPr="00B4231D">
        <w:rPr>
          <w:sz w:val="16"/>
        </w:rPr>
        <w:t xml:space="preserve"> that would </w:t>
      </w:r>
      <w:r w:rsidRPr="00B4231D">
        <w:rPr>
          <w:rStyle w:val="StyleBoldUnderline"/>
        </w:rPr>
        <w:t>allow possible human rights abusers to serve as members</w:t>
      </w:r>
      <w:r w:rsidRPr="00B4231D">
        <w:rPr>
          <w:sz w:val="16"/>
        </w:rPr>
        <w:t xml:space="preserve">. Some observers were disappointed with the Council’s June 2007 decision to eliminate the country mandates of Cuba and Belarus while at the same time making human rights in Palestine and other occupied Arab territories a permanent part of its agenda. Many also suggest that </w:t>
      </w:r>
      <w:r w:rsidRPr="00B4231D">
        <w:rPr>
          <w:rStyle w:val="StyleBoldUnderline"/>
        </w:rPr>
        <w:t>U.S. membership</w:t>
      </w:r>
      <w:r w:rsidRPr="00B4231D">
        <w:rPr>
          <w:sz w:val="16"/>
        </w:rPr>
        <w:t xml:space="preserve"> on the Council </w:t>
      </w:r>
      <w:r w:rsidRPr="00B4231D">
        <w:rPr>
          <w:rStyle w:val="StyleBoldUnderline"/>
        </w:rPr>
        <w:t>provides countries</w:t>
      </w:r>
      <w:r w:rsidRPr="00B4231D">
        <w:rPr>
          <w:sz w:val="16"/>
        </w:rPr>
        <w:t xml:space="preserve"> such as Iran and North Korea </w:t>
      </w:r>
      <w:r w:rsidRPr="00B4231D">
        <w:rPr>
          <w:rStyle w:val="StyleBoldUnderline"/>
        </w:rPr>
        <w:t>with a platform to criticize the United States</w:t>
      </w:r>
      <w:r w:rsidRPr="00B4231D">
        <w:rPr>
          <w:sz w:val="16"/>
        </w:rPr>
        <w:t xml:space="preserve">. They argue that </w:t>
      </w:r>
      <w:r w:rsidRPr="00B4231D">
        <w:rPr>
          <w:rStyle w:val="StyleBoldUnderline"/>
        </w:rPr>
        <w:t>the</w:t>
      </w:r>
      <w:r w:rsidRPr="00B4231D">
        <w:rPr>
          <w:sz w:val="16"/>
        </w:rPr>
        <w:t xml:space="preserve"> Universal Periodic Review </w:t>
      </w:r>
      <w:r w:rsidRPr="00B4231D">
        <w:rPr>
          <w:rStyle w:val="StyleBoldUnderline"/>
        </w:rPr>
        <w:t>process</w:t>
      </w:r>
      <w:r w:rsidRPr="00B4231D">
        <w:rPr>
          <w:sz w:val="16"/>
        </w:rPr>
        <w:t xml:space="preserve">, in particular, </w:t>
      </w:r>
      <w:r w:rsidRPr="00B4231D">
        <w:rPr>
          <w:rStyle w:val="StyleBoldUnderline"/>
        </w:rPr>
        <w:t>may provide “fodder” for governments aiming to divert criticism from their own human rights records</w:t>
      </w:r>
      <w:r w:rsidRPr="00B4231D">
        <w:rPr>
          <w:sz w:val="16"/>
        </w:rPr>
        <w:t>.62 More recently, critics have expressed serious concern regarding what they view as the failure of member states to address the Council’s weaknesses as part of the five-year review that was agreed to in March 2011.</w:t>
      </w:r>
    </w:p>
    <w:p w:rsidR="00B8387C" w:rsidRDefault="00B8387C" w:rsidP="00B8387C">
      <w:pPr>
        <w:pStyle w:val="Heading3"/>
      </w:pPr>
      <w:r>
        <w:lastRenderedPageBreak/>
        <w:t>AT Piecemeal Implementation CP</w:t>
      </w:r>
    </w:p>
    <w:p w:rsidR="00B8387C" w:rsidRDefault="00B8387C" w:rsidP="00B8387C">
      <w:pPr>
        <w:pStyle w:val="Heading4"/>
      </w:pPr>
      <w:r>
        <w:t>Piecemeal approaches fail – destroys market incentives for ICT development</w:t>
      </w:r>
    </w:p>
    <w:p w:rsidR="00B8387C" w:rsidRDefault="00B8387C" w:rsidP="00B8387C">
      <w:r w:rsidRPr="00500978">
        <w:rPr>
          <w:rStyle w:val="StyleStyleBold12pt"/>
        </w:rPr>
        <w:t>Saladrigas et al. 10</w:t>
      </w:r>
      <w:r>
        <w:t xml:space="preserve"> (Carlos, founder of The Cuba Study Group, an advocacy and analysis organization on Cuban affairs, July 2010, “EMPOWERING THE CUBAN PEOPLE</w:t>
      </w:r>
    </w:p>
    <w:p w:rsidR="00B8387C" w:rsidRDefault="00B8387C" w:rsidP="00B8387C">
      <w:r>
        <w:t>THROUGH ACCESS TO TECHNOLOGY” http://www.ascecuba.org/publications/proceedings/volume20/pdfs/cubastudygroupit.pdf)</w:t>
      </w:r>
    </w:p>
    <w:p w:rsidR="00B8387C" w:rsidRDefault="00B8387C" w:rsidP="00B8387C"/>
    <w:p w:rsidR="00B8387C" w:rsidRDefault="00B8387C" w:rsidP="00B8387C">
      <w:pPr>
        <w:rPr>
          <w:rStyle w:val="Emphasis"/>
        </w:rPr>
      </w:pPr>
      <w:r w:rsidRPr="008B3313">
        <w:rPr>
          <w:sz w:val="16"/>
        </w:rPr>
        <w:t xml:space="preserve">We know that </w:t>
      </w:r>
      <w:r w:rsidRPr="00BC0968">
        <w:rPr>
          <w:rStyle w:val="StyleBoldUnderline"/>
        </w:rPr>
        <w:t>there is a strong correlation between access to ICT and economic growth</w:t>
      </w:r>
      <w:r w:rsidRPr="008B3313">
        <w:rPr>
          <w:sz w:val="16"/>
        </w:rPr>
        <w:t xml:space="preserve"> and development. Conversely, </w:t>
      </w:r>
      <w:r w:rsidRPr="00BC0968">
        <w:rPr>
          <w:rStyle w:val="StyleBoldUnderline"/>
        </w:rPr>
        <w:t>the large investments required</w:t>
      </w:r>
      <w:r w:rsidRPr="008B3313">
        <w:rPr>
          <w:sz w:val="16"/>
        </w:rPr>
        <w:t xml:space="preserve"> for ICT infrastructure </w:t>
      </w:r>
      <w:r w:rsidRPr="00BC0968">
        <w:rPr>
          <w:rStyle w:val="StyleBoldUnderline"/>
        </w:rPr>
        <w:t>will only take place when there is a revenue model</w:t>
      </w:r>
      <w:r w:rsidRPr="008B3313">
        <w:rPr>
          <w:sz w:val="16"/>
        </w:rPr>
        <w:t xml:space="preserve"> to support the investment and provide investors with market-based return rates. This became exceedingly clear with cellular phones. As little as </w:t>
      </w:r>
      <w:r w:rsidRPr="008B3313">
        <w:rPr>
          <w:rStyle w:val="StyleBoldUnderline"/>
        </w:rPr>
        <w:t>five years ago, there were just a few thousand mobile phones in Cuba</w:t>
      </w:r>
      <w:r w:rsidRPr="008B3313">
        <w:rPr>
          <w:sz w:val="16"/>
        </w:rPr>
        <w:t xml:space="preserve">, almost all of them in the hands of government officials, foreigners and members of the elites. </w:t>
      </w:r>
      <w:r w:rsidRPr="008B3313">
        <w:rPr>
          <w:rStyle w:val="StyleBoldUnderline"/>
        </w:rPr>
        <w:t>Since</w:t>
      </w:r>
      <w:r w:rsidRPr="008B3313">
        <w:rPr>
          <w:sz w:val="16"/>
        </w:rPr>
        <w:t xml:space="preserve"> President Raúl Castro’s 2008 announcement </w:t>
      </w:r>
      <w:r w:rsidRPr="008B3313">
        <w:rPr>
          <w:rStyle w:val="StyleBoldUnderline"/>
        </w:rPr>
        <w:t>lifting the ban on cell phones, the number</w:t>
      </w:r>
      <w:r w:rsidRPr="008B3313">
        <w:rPr>
          <w:sz w:val="16"/>
        </w:rPr>
        <w:t xml:space="preserve"> of cell phones </w:t>
      </w:r>
      <w:r w:rsidRPr="008B3313">
        <w:rPr>
          <w:rStyle w:val="StyleBoldUnderline"/>
        </w:rPr>
        <w:t>will rapidly approach one million</w:t>
      </w:r>
      <w:r w:rsidRPr="008B3313">
        <w:rPr>
          <w:sz w:val="16"/>
        </w:rPr>
        <w:t xml:space="preserve"> by the end of 2010. The reason is simple: Cell phone revenues have become an important source of hard currency. </w:t>
      </w:r>
      <w:r w:rsidRPr="008B3313">
        <w:rPr>
          <w:rStyle w:val="Emphasis"/>
        </w:rPr>
        <w:t>The economic benefits outweigh political concerns</w:t>
      </w:r>
      <w:r w:rsidRPr="008B3313">
        <w:rPr>
          <w:sz w:val="16"/>
        </w:rPr>
        <w:t xml:space="preserve">. </w:t>
      </w:r>
      <w:r w:rsidRPr="008B3313">
        <w:rPr>
          <w:rStyle w:val="StyleBoldUnderline"/>
        </w:rPr>
        <w:t>It is unreasonable to wish for the development of other forms of ICT in Cuba, such as the Internet and social media, without economic models to make them work</w:t>
      </w:r>
      <w:r w:rsidRPr="008B3313">
        <w:rPr>
          <w:sz w:val="16"/>
        </w:rPr>
        <w:t xml:space="preserve">. Thus, </w:t>
      </w:r>
      <w:r w:rsidRPr="008B3313">
        <w:rPr>
          <w:rStyle w:val="StyleBoldUnderline"/>
        </w:rPr>
        <w:t>the challenge</w:t>
      </w:r>
      <w:r w:rsidRPr="008B3313">
        <w:rPr>
          <w:sz w:val="16"/>
        </w:rPr>
        <w:t xml:space="preserve"> for U.S. policy-makers </w:t>
      </w:r>
      <w:r w:rsidRPr="008B3313">
        <w:rPr>
          <w:rStyle w:val="StyleBoldUnderline"/>
        </w:rPr>
        <w:t>consists</w:t>
      </w:r>
      <w:r w:rsidRPr="008B3313">
        <w:rPr>
          <w:sz w:val="16"/>
        </w:rPr>
        <w:t xml:space="preserve"> not only of affecting targeted reforms to its sanctions for Cuba, but also </w:t>
      </w:r>
      <w:r w:rsidRPr="008B3313">
        <w:rPr>
          <w:rStyle w:val="StyleBoldUnderline"/>
        </w:rPr>
        <w:t>of broadly lifting all restrictions that hinder the development of an economic model</w:t>
      </w:r>
      <w:r w:rsidRPr="008B3313">
        <w:rPr>
          <w:sz w:val="16"/>
        </w:rPr>
        <w:t xml:space="preserve"> </w:t>
      </w:r>
      <w:r w:rsidRPr="008B3313">
        <w:rPr>
          <w:rStyle w:val="StyleBoldUnderline"/>
        </w:rPr>
        <w:t>capable of sustaining the requisite investments in ICT</w:t>
      </w:r>
      <w:r w:rsidRPr="008B3313">
        <w:rPr>
          <w:sz w:val="16"/>
        </w:rPr>
        <w:t xml:space="preserve"> on the island and the corresponding consumer demand for the services. </w:t>
      </w:r>
      <w:r w:rsidRPr="008B3313">
        <w:rPr>
          <w:rStyle w:val="Emphasis"/>
        </w:rPr>
        <w:t>A piecemeal approach will not do the job.</w:t>
      </w:r>
    </w:p>
    <w:p w:rsidR="00B8387C" w:rsidRPr="00FA2793" w:rsidRDefault="00B8387C" w:rsidP="00B8387C"/>
    <w:p w:rsidR="00B8387C" w:rsidRDefault="00B8387C" w:rsidP="00B8387C">
      <w:pPr>
        <w:pStyle w:val="Heading2"/>
      </w:pPr>
      <w:r>
        <w:lastRenderedPageBreak/>
        <w:t>Kritiks</w:t>
      </w:r>
    </w:p>
    <w:p w:rsidR="00B8387C" w:rsidRDefault="00F1157A" w:rsidP="00B8387C">
      <w:pPr>
        <w:pStyle w:val="Heading3"/>
      </w:pPr>
      <w:r>
        <w:lastRenderedPageBreak/>
        <w:t>Internet Reps G</w:t>
      </w:r>
      <w:r w:rsidR="00932AA6">
        <w:t>o</w:t>
      </w:r>
      <w:r>
        <w:t>od</w:t>
      </w:r>
    </w:p>
    <w:p w:rsidR="003D37E2" w:rsidRDefault="003D37E2" w:rsidP="003D37E2">
      <w:pPr>
        <w:pStyle w:val="Heading4"/>
      </w:pPr>
      <w:r>
        <w:t>Our reps are good for democratic change</w:t>
      </w:r>
    </w:p>
    <w:p w:rsidR="003D37E2" w:rsidRPr="00AD71D5" w:rsidRDefault="003D37E2" w:rsidP="003D37E2">
      <w:pPr>
        <w:rPr>
          <w:sz w:val="16"/>
          <w:szCs w:val="16"/>
        </w:rPr>
      </w:pPr>
      <w:r>
        <w:rPr>
          <w:rStyle w:val="StyleStyleBold12pt"/>
        </w:rPr>
        <w:t>Slane 07</w:t>
      </w:r>
      <w:r w:rsidRPr="00AD71D5">
        <w:rPr>
          <w:sz w:val="16"/>
          <w:szCs w:val="16"/>
        </w:rPr>
        <w:t xml:space="preserve"> – Andrea Slane is the Executive Director of the Centre for Innovation Law and Policy at the University of Toronto. (“Democracy, Social Space, and the Internet”, University of Toronto Law Journal, Volume 57, Number 1, Winter 2007, Project Muse)</w:t>
      </w:r>
    </w:p>
    <w:p w:rsidR="003D37E2" w:rsidRPr="00BF74AE" w:rsidRDefault="003D37E2" w:rsidP="003D37E2">
      <w:pPr>
        <w:rPr>
          <w:rStyle w:val="StyleBoldUnderline"/>
        </w:rPr>
      </w:pPr>
      <w:r w:rsidRPr="001D26D1">
        <w:rPr>
          <w:rStyle w:val="StyleBoldUnderline"/>
        </w:rPr>
        <w:t xml:space="preserve">The Internet inspires grand visions of a more democratic future, both for existing nations and for a more harmonious global community. These visions express the hope – or, more properly, the desire – that information technology will either join the historical march toward greater universal enlightenment or, in another version of the story, cure democracy’s current ills. Grand narratives like these are of course mainly rhetorical, </w:t>
      </w:r>
      <w:r w:rsidRPr="001D26D1">
        <w:rPr>
          <w:rStyle w:val="Emphasis"/>
        </w:rPr>
        <w:t>projecting an idealized image against or toward which the actual work of producing such a future can be measured</w:t>
      </w:r>
      <w:r w:rsidRPr="00BF74AE">
        <w:rPr>
          <w:sz w:val="16"/>
        </w:rPr>
        <w:t xml:space="preserve">. The delegates to the United Nations’ World Summit on the Information Society (WSIS) can be counted among the champions of the Internet’s democratic potential, for whom </w:t>
      </w:r>
      <w:r w:rsidRPr="001D26D1">
        <w:rPr>
          <w:rStyle w:val="StyleBoldUnderline"/>
        </w:rPr>
        <w:t>computer networking provides solutions to many of the problems of space, population density, access, and participation that confront large societies – including, of course, global ones</w:t>
      </w:r>
      <w:r w:rsidRPr="00BF74AE">
        <w:rPr>
          <w:sz w:val="16"/>
        </w:rPr>
        <w:t xml:space="preserve">.2 Such </w:t>
      </w:r>
      <w:r w:rsidRPr="001D26D1">
        <w:rPr>
          <w:rStyle w:val="StyleBoldUnderline"/>
        </w:rPr>
        <w:t>statements imagine a function for the Internet in assisting and strengthening offline national and international democratic institutions</w:t>
      </w:r>
      <w:r w:rsidRPr="00BF74AE">
        <w:rPr>
          <w:sz w:val="16"/>
        </w:rPr>
        <w:t xml:space="preserve">. They rely on the general assumption that </w:t>
      </w:r>
      <w:r w:rsidRPr="001D26D1">
        <w:rPr>
          <w:rStyle w:val="StyleBoldUnderline"/>
        </w:rPr>
        <w:t>greater capacity to communicate improves democratic process and that greater capacity to disseminate information naturally leads to a democratically empowered populace</w:t>
      </w:r>
      <w:r w:rsidRPr="00BF74AE">
        <w:rPr>
          <w:sz w:val="16"/>
        </w:rPr>
        <w:t xml:space="preserve">. Internet access policy has been an important platform within national policy in Canada and elsewhere as well. Federal programs such as Connecting Canadians and the Broadband for Rural and Northern Development Pilot Program are geared toward making Canada among the most Internet-connected countries in the world, and they are built upon the vision that high-speed Internet access will enable equal distribution of government services, health care, and educational opportunities and improve capacity for political participation.3 </w:t>
      </w:r>
      <w:r w:rsidRPr="00BF74AE">
        <w:rPr>
          <w:rStyle w:val="StyleBoldUnderline"/>
        </w:rPr>
        <w:t>Internet access is thus cast as a means of strengthening national bonds as well as furthering democratic principles of equality and public participation, on both national and international levels.</w:t>
      </w:r>
    </w:p>
    <w:p w:rsidR="00B8387C" w:rsidRDefault="003D37E2" w:rsidP="00B8387C">
      <w:pPr>
        <w:pStyle w:val="Heading3"/>
      </w:pPr>
      <w:r>
        <w:lastRenderedPageBreak/>
        <w:t>Solves E</w:t>
      </w:r>
      <w:r w:rsidR="00B8387C">
        <w:t>xclusion</w:t>
      </w:r>
    </w:p>
    <w:p w:rsidR="00B8387C" w:rsidRPr="003D37E2" w:rsidRDefault="00B8387C" w:rsidP="003D37E2">
      <w:pPr>
        <w:pStyle w:val="Heading4"/>
      </w:pPr>
      <w:r w:rsidRPr="003D37E2">
        <w:t xml:space="preserve">The Internet is a liberatory tool for disembodiment—transcends normative social constructions of the body that produce exclusion and discrimination </w:t>
      </w:r>
    </w:p>
    <w:p w:rsidR="00B8387C" w:rsidRPr="002E1327" w:rsidRDefault="00B8387C" w:rsidP="00B8387C">
      <w:pPr>
        <w:rPr>
          <w:sz w:val="16"/>
          <w:szCs w:val="16"/>
        </w:rPr>
      </w:pPr>
      <w:r>
        <w:rPr>
          <w:rStyle w:val="StyleStyleBold12pt"/>
        </w:rPr>
        <w:t>Schaeffer-Grabiel 06</w:t>
      </w:r>
      <w:r w:rsidRPr="002E1327">
        <w:rPr>
          <w:sz w:val="16"/>
          <w:szCs w:val="16"/>
        </w:rPr>
        <w:t xml:space="preserve"> – Felicity Schaeffer-Grabiel is an assistant professor in the Department of Feminist Studies at the University of California, Santa Cruz. (“Flexible Technologies of Subjectivity and Mobility across the Americas”, American Quarterly 58.3, 2006, Project Muse)</w:t>
      </w:r>
    </w:p>
    <w:p w:rsidR="00B8387C" w:rsidRPr="00EC1796" w:rsidRDefault="00B8387C" w:rsidP="00B8387C">
      <w:pPr>
        <w:rPr>
          <w:sz w:val="16"/>
        </w:rPr>
      </w:pPr>
      <w:r w:rsidRPr="00EC1796">
        <w:rPr>
          <w:sz w:val="16"/>
        </w:rPr>
        <w:t xml:space="preserve">Modern Technologies and the Body </w:t>
      </w:r>
      <w:r w:rsidRPr="008F22D7">
        <w:rPr>
          <w:rStyle w:val="StyleBoldUnderline"/>
        </w:rPr>
        <w:t>The potential for identity play and self-transformation on the Internet have been eagerly theorized by Internet scholars, especially by those who find refuge in the anonymity of cyberspace</w:t>
      </w:r>
      <w:r w:rsidRPr="00EC1796">
        <w:rPr>
          <w:sz w:val="16"/>
        </w:rPr>
        <w:t xml:space="preserve">. A prominent early scholar of the Internet, Sherry </w:t>
      </w:r>
      <w:r w:rsidRPr="008F22D7">
        <w:rPr>
          <w:rStyle w:val="StyleBoldUnderline"/>
        </w:rPr>
        <w:t>Turkle, raises the possibility of escaping social hierarchies on the Internet, to transform the self, and to play with fluid and multiple identities</w:t>
      </w:r>
      <w:r w:rsidRPr="00EC1796">
        <w:rPr>
          <w:sz w:val="16"/>
        </w:rPr>
        <w:t>. She states, "The anonymity of MUDs [</w:t>
      </w:r>
      <w:r w:rsidRPr="002F3F8D">
        <w:rPr>
          <w:rStyle w:val="StyleBoldUnderline"/>
        </w:rPr>
        <w:t>multi-user domains] . . . gives people the chance to express multiple and often unexplored aspects of the self, to play with their identity and to try out new ones. MUDs make possible the creation of an identity so fluid and multiple that it strains the limits of the notion."</w:t>
      </w:r>
      <w:r w:rsidRPr="00EC1796">
        <w:rPr>
          <w:sz w:val="16"/>
        </w:rPr>
        <w:t xml:space="preserve"> 4 </w:t>
      </w:r>
      <w:r w:rsidRPr="002F3F8D">
        <w:rPr>
          <w:rStyle w:val="StyleBoldUnderline"/>
        </w:rPr>
        <w:t>Other feminist scholars have turned to the Internet as a space for theorizing alternative articulations of political affiliation that exceed the confinement of the body and identity politics.</w:t>
      </w:r>
      <w:r w:rsidRPr="00EC1796">
        <w:rPr>
          <w:sz w:val="16"/>
        </w:rPr>
        <w:t xml:space="preserve"> For example, Shannon McRae says that all the "</w:t>
      </w:r>
      <w:r w:rsidRPr="002F3F8D">
        <w:rPr>
          <w:rStyle w:val="StyleBoldUnderline"/>
        </w:rPr>
        <w:t>things that separate people, all the supposedly immutable facts of gender and geography, don't matter quite so much when we're all in the machine together</w:t>
      </w:r>
      <w:r w:rsidRPr="00EC1796">
        <w:rPr>
          <w:sz w:val="16"/>
        </w:rPr>
        <w:t xml:space="preserve">." 5 Theoretically inspired by Judith Butler's work, </w:t>
      </w:r>
      <w:r w:rsidRPr="002F3F8D">
        <w:rPr>
          <w:rStyle w:val="StyleBoldUnderline"/>
        </w:rPr>
        <w:t>many feminist and queer scholars celebrate the queering of cyber interactions that contribute to the dislocating of sex and/or gender from a natural location in the body and detaching the visual cues of the body</w:t>
      </w:r>
      <w:r w:rsidRPr="00EC1796">
        <w:rPr>
          <w:sz w:val="16"/>
        </w:rPr>
        <w:t xml:space="preserve"> (race, sex, gender) from </w:t>
      </w:r>
      <w:r w:rsidRPr="002F3F8D">
        <w:rPr>
          <w:rStyle w:val="StyleBoldUnderline"/>
        </w:rPr>
        <w:t>the inner realm of the self</w:t>
      </w:r>
      <w:r w:rsidRPr="00EC1796">
        <w:rPr>
          <w:sz w:val="16"/>
        </w:rPr>
        <w:t>. Allucquére Stone asserts, "</w:t>
      </w:r>
      <w:r w:rsidRPr="002F3F8D">
        <w:rPr>
          <w:rStyle w:val="StyleBoldUnderline"/>
        </w:rPr>
        <w:t>In cyberspace the transgendered body [End Page 894] is the natural body. The nets are spaces of transformation, identity factories in which bodies are meaning machines, and transgender—identity as performance, as play, as wrench in the smooth gears of the social apparatus of vision—is the ground state</w:t>
      </w:r>
      <w:r w:rsidRPr="00EC1796">
        <w:rPr>
          <w:sz w:val="16"/>
        </w:rPr>
        <w:t>." 6 The radical potential placed in cyborg identity play is inflated through the notion that, as Mimi Nguyen states, "</w:t>
      </w:r>
      <w:r w:rsidRPr="002F3F8D">
        <w:rPr>
          <w:rStyle w:val="StyleBoldUnderline"/>
        </w:rPr>
        <w:t>nothing in a cyborg body is essential</w:t>
      </w:r>
      <w:r w:rsidRPr="00EC1796">
        <w:rPr>
          <w:sz w:val="16"/>
        </w:rPr>
        <w:t xml:space="preserve">." </w:t>
      </w:r>
      <w:r w:rsidRPr="00EC1796">
        <w:rPr>
          <w:rStyle w:val="StyleBoldUnderline"/>
        </w:rPr>
        <w:t>7 Internet interactions do</w:t>
      </w:r>
      <w:r w:rsidRPr="00EC1796">
        <w:rPr>
          <w:sz w:val="16"/>
        </w:rPr>
        <w:t xml:space="preserve">, in fact, </w:t>
      </w:r>
      <w:r w:rsidRPr="00EC1796">
        <w:rPr>
          <w:rStyle w:val="StyleBoldUnderline"/>
        </w:rPr>
        <w:t>raise some fascinating possibilities for denaturalizing the assumed coherence between the inner and outer self</w:t>
      </w:r>
      <w:r w:rsidRPr="00EC1796">
        <w:rPr>
          <w:sz w:val="16"/>
        </w:rPr>
        <w:t xml:space="preserve">. However, the emphasis on play and fluid identities has led to a theorizing away from the materiality of the body and the actual borders that limit one's flexibility, mobility, and expression of subjectivity on- and off-line. For example, Teresa, a confident forty-two-year-old living in Guadalajara, described taking a break from her career as a journalist to dedicate herself to finding a romantic foreign partner online. She defended her use of the Internet as the place she could be playful and witty in order to judge how men responded to her intelligence, rather than simply her looks. Teresa said, "I can read between the lines in Internet conversations and quickly judge whether someone is open-minded and whether they respect a woman's confidence and intelligence." 8 Interestingly, through various e-mail relationships, Teresa found that many U.S. men want a more family-oriented woman and less of an intellectual mate than do European men, whom she found to be more cultured, liberal, and open-minded. For this reason, she chose to use various online dating agencies and to target European men rather than attend the U.S.-based "vacation tour" introduction parties. For many women from Latin America, success with Internet technology is mediated by their use value in the global economy as erotic subjects for first world consumption and as laborers in the service economy and domestic sphere. </w:t>
      </w:r>
      <w:r w:rsidRPr="00EC1796">
        <w:rPr>
          <w:rStyle w:val="StyleBoldUnderline"/>
        </w:rPr>
        <w:t>I focus on women's voices and reasons for turning to new technologies (and foreign men) as actions that mark an empowering shift in their lives.</w:t>
      </w:r>
      <w:r w:rsidRPr="00EC1796">
        <w:rPr>
          <w:sz w:val="16"/>
        </w:rPr>
        <w:t xml:space="preserve"> Yet, I also acknowledge that their stories are complicated by men's expectations and the broader neoliberal advertising arsenal that celebrates technology's capacity for unfettered mobility and pliable subjectivity. This does not mean that women themselves do not play with their identity, but that we need to be cautious when addressing questions of mobility and flexibility in ways that erase the continued salience of borders, the marketplace of desire, neocolonial legacies of sexuality and race, and state immigration control. </w:t>
      </w:r>
      <w:r w:rsidRPr="00EC1796">
        <w:rPr>
          <w:rStyle w:val="StyleBoldUnderline"/>
        </w:rPr>
        <w:t>Embedded within theories of cyberspace are shifting understandings of the role of the body.</w:t>
      </w:r>
      <w:r w:rsidRPr="00EC1796">
        <w:rPr>
          <w:sz w:val="16"/>
        </w:rPr>
        <w:t xml:space="preserve"> Traditionally, </w:t>
      </w:r>
      <w:r w:rsidRPr="00EC1796">
        <w:rPr>
          <w:rStyle w:val="StyleBoldUnderline"/>
        </w:rPr>
        <w:t>the body was associated with the natural and immutable, with predetermined qualities assigned by "god" and the "fatedness" of human life.</w:t>
      </w:r>
      <w:r w:rsidRPr="00EC1796">
        <w:rPr>
          <w:sz w:val="16"/>
        </w:rPr>
        <w:t xml:space="preserve"> Through modern science, </w:t>
      </w:r>
      <w:r w:rsidRPr="00EC1796">
        <w:rPr>
          <w:rStyle w:val="StyleBoldUnderline"/>
        </w:rPr>
        <w:t xml:space="preserve">the body has been treated as the biological </w:t>
      </w:r>
      <w:r w:rsidRPr="00EC1796">
        <w:rPr>
          <w:sz w:val="16"/>
        </w:rPr>
        <w:t xml:space="preserve">[End Page 895] </w:t>
      </w:r>
      <w:r w:rsidRPr="00EC1796">
        <w:rPr>
          <w:rStyle w:val="StyleBoldUnderline"/>
        </w:rPr>
        <w:t>bedrock of theories on self and society—the "only constant in a rapidly changing world."</w:t>
      </w:r>
      <w:r w:rsidRPr="00EC1796">
        <w:rPr>
          <w:sz w:val="16"/>
        </w:rPr>
        <w:t xml:space="preserve"> 9 More recently, </w:t>
      </w:r>
      <w:r w:rsidRPr="00EC1796">
        <w:rPr>
          <w:rStyle w:val="StyleBoldUnderline"/>
        </w:rPr>
        <w:t>Internet scholars</w:t>
      </w:r>
      <w:r w:rsidRPr="00EC1796">
        <w:rPr>
          <w:sz w:val="16"/>
        </w:rPr>
        <w:t xml:space="preserve">, again influenced by postmodern thinkers such as Judith Butler, </w:t>
      </w:r>
      <w:r w:rsidRPr="00EC1796">
        <w:rPr>
          <w:rStyle w:val="StyleBoldUnderline"/>
        </w:rPr>
        <w:t>view the body as a social construction</w:t>
      </w:r>
      <w:r w:rsidRPr="00EC1796">
        <w:rPr>
          <w:sz w:val="16"/>
        </w:rPr>
        <w:t xml:space="preserve">. 10 </w:t>
      </w:r>
      <w:r w:rsidRPr="00EC1796">
        <w:rPr>
          <w:rStyle w:val="StyleBoldUnderline"/>
        </w:rPr>
        <w:t>This concept of the body as social construction is also affirmed and reproduced in corporate advertising campaigns, which present the "natural" body as obsolete and the consumer body as an infinitely improvable and malleable entity</w:t>
      </w:r>
      <w:r w:rsidRPr="00EC1796">
        <w:rPr>
          <w:sz w:val="16"/>
        </w:rPr>
        <w:t xml:space="preserve">. Popular discourses that accompany genetic manipulation, cosmetic surgery, and Internet cyber-sociality rearticulate the notion that </w:t>
      </w:r>
      <w:r w:rsidRPr="00EC1796">
        <w:rPr>
          <w:rStyle w:val="StyleBoldUnderline"/>
        </w:rPr>
        <w:t>the body is increasingly of less importance and is instead a malleable and democratic surface that can be changed at will in the search to become someone new.</w:t>
      </w:r>
    </w:p>
    <w:p w:rsidR="00B8387C" w:rsidRDefault="002F462C" w:rsidP="00B8387C">
      <w:pPr>
        <w:pStyle w:val="Heading3"/>
      </w:pPr>
      <w:r>
        <w:lastRenderedPageBreak/>
        <w:t>ICT G</w:t>
      </w:r>
      <w:r w:rsidR="00B8387C">
        <w:t>ood</w:t>
      </w:r>
    </w:p>
    <w:p w:rsidR="00656888" w:rsidRDefault="00656888" w:rsidP="00656888">
      <w:pPr>
        <w:pStyle w:val="Heading4"/>
      </w:pPr>
      <w:r>
        <w:t>The internet promotes a global civil society that results in equality and peace</w:t>
      </w:r>
    </w:p>
    <w:p w:rsidR="00656888" w:rsidRPr="000F1E85" w:rsidRDefault="00656888" w:rsidP="00656888">
      <w:pPr>
        <w:rPr>
          <w:sz w:val="16"/>
          <w:szCs w:val="16"/>
        </w:rPr>
      </w:pPr>
      <w:r>
        <w:rPr>
          <w:rStyle w:val="StyleStyleBold12pt"/>
        </w:rPr>
        <w:t>Castells 08</w:t>
      </w:r>
      <w:r w:rsidRPr="000F1E85">
        <w:rPr>
          <w:sz w:val="16"/>
          <w:szCs w:val="16"/>
        </w:rPr>
        <w:t xml:space="preserve"> – Manuel Castells is a Spanish sociologist especially associated with research on the information society, communication and globalization. The 2000–09 research survey of the Social Sciences Citation Index ranks him as the world’s fifth most-cited social science scholar, and the foremost-cited communication scholar. (“The New Public Sphere: Global Civil Society, Communication Networks, and Global Governance”, The Annals of the American Academy of Political and Social Science 2008 616: 78, http://ann.sagepub.com/content/616/1/78.full.pdf)</w:t>
      </w:r>
    </w:p>
    <w:p w:rsidR="00656888" w:rsidRPr="00086879" w:rsidRDefault="00656888" w:rsidP="00656888">
      <w:pPr>
        <w:rPr>
          <w:rStyle w:val="StyleBoldUnderline"/>
        </w:rPr>
      </w:pPr>
      <w:r w:rsidRPr="00061F2B">
        <w:rPr>
          <w:rStyle w:val="StyleBoldUnderline"/>
        </w:rPr>
        <w:t>The new political system in a globalized world emerges from the processes of the formation of a global civil society and a global network state that supersedes and integrates the preexisting nation-states without dissolving them into a global government</w:t>
      </w:r>
      <w:r w:rsidRPr="00086879">
        <w:rPr>
          <w:sz w:val="16"/>
        </w:rPr>
        <w:t xml:space="preserve">. There is a process of the emergence of de facto global governance without a global government. </w:t>
      </w:r>
      <w:r w:rsidRPr="00086879">
        <w:rPr>
          <w:rStyle w:val="StyleBoldUnderline"/>
        </w:rPr>
        <w:t>The transition from these pragmatic forms of sociopolitical organization and decision making to a more elaborate global institutional system requires the coproduction of meaning and the sharing of values between global civil society and the global network state</w:t>
      </w:r>
      <w:r w:rsidRPr="00086879">
        <w:rPr>
          <w:sz w:val="16"/>
        </w:rPr>
        <w:t xml:space="preserve">. This transformation is influenced and fought over by cultural/ideational materials through which the political and social interests work to enact the transformation of the state. In the last analysis, </w:t>
      </w:r>
      <w:r w:rsidRPr="00086879">
        <w:rPr>
          <w:rStyle w:val="StyleBoldUnderline"/>
        </w:rPr>
        <w:t>the will of the people emerges from people’s minds. And people make up their minds on the issues that affect their lives, as well as the future of humankind, from the messages and debates that take place in the public sphere</w:t>
      </w:r>
      <w:r w:rsidRPr="00086879">
        <w:rPr>
          <w:sz w:val="16"/>
        </w:rPr>
        <w:t xml:space="preserve">. </w:t>
      </w:r>
      <w:r w:rsidRPr="00086879">
        <w:rPr>
          <w:rStyle w:val="StyleBoldUnderline"/>
        </w:rPr>
        <w:t>The contemporary global public sphere is largely dependent on the global/local communication media system. This media system includes television, radio, and the print press, as well as a variety of multimedia and communications systems, among which the Internet and horizontal networks of communication now play a decisive role</w:t>
      </w:r>
      <w:r w:rsidRPr="00086879">
        <w:rPr>
          <w:sz w:val="16"/>
        </w:rPr>
        <w:t xml:space="preserve"> (Bennett 2004; Dahlgren 2005; Tremayne 2007). There is a shift from a public sphere anchored around the national institutions of territorially bound societies to a public sphere constituted around the media system (Volkmer 1999; El-Nawawy and Iskander 2002; Paterson and Sreberny 2004). </w:t>
      </w:r>
      <w:r w:rsidRPr="00086879">
        <w:rPr>
          <w:rStyle w:val="StyleBoldUnderline"/>
        </w:rPr>
        <w:t>This media system includes what I have conceptualized as mass self-communication, that is, networks of communication that relate many-to-many in the sending and receiving of messages in a multimodal form of communication that bypasses mass media and often escapes government contro</w:t>
      </w:r>
      <w:r w:rsidRPr="00086879">
        <w:rPr>
          <w:sz w:val="16"/>
        </w:rPr>
        <w:t xml:space="preserve">l (Castells 2007). </w:t>
      </w:r>
      <w:r w:rsidRPr="00086879">
        <w:rPr>
          <w:rStyle w:val="StyleBoldUnderline"/>
        </w:rPr>
        <w:t>The current media system is local and global at the same time. It is organized around a core formed by media business groups with global reach and their networks</w:t>
      </w:r>
      <w:r w:rsidRPr="00086879">
        <w:rPr>
          <w:sz w:val="16"/>
        </w:rPr>
        <w:t xml:space="preserve"> (Arsenault and Castells forthcoming). But at the same time, it is dependent on state regulations and focused on narrowcasting to specific audiences (Price 2002). </w:t>
      </w:r>
      <w:r w:rsidRPr="00086879">
        <w:rPr>
          <w:rStyle w:val="StyleBoldUnderline"/>
        </w:rPr>
        <w:t>By acting on the media system, particularly by creating events that send powerful images and messages, transnational activists induce a debate on the hows, whys, and whats of globalization and on related societal choices</w:t>
      </w:r>
      <w:r w:rsidRPr="00086879">
        <w:rPr>
          <w:sz w:val="16"/>
        </w:rPr>
        <w:t xml:space="preserve"> (Juris forthcoming). It is </w:t>
      </w:r>
      <w:r w:rsidRPr="00086879">
        <w:rPr>
          <w:rStyle w:val="StyleBoldUnderline"/>
        </w:rPr>
        <w:t xml:space="preserve">through the media, both mass media and horizontal networks of communication, </w:t>
      </w:r>
      <w:r w:rsidRPr="00086879">
        <w:rPr>
          <w:sz w:val="16"/>
        </w:rPr>
        <w:t>that</w:t>
      </w:r>
      <w:r w:rsidRPr="00086879">
        <w:rPr>
          <w:rStyle w:val="StyleBoldUnderline"/>
        </w:rPr>
        <w:t xml:space="preserve"> nonstate actors influence people’s minds and foster social change</w:t>
      </w:r>
      <w:r w:rsidRPr="00086879">
        <w:rPr>
          <w:sz w:val="16"/>
        </w:rPr>
        <w:t xml:space="preserve">. Ultimately, </w:t>
      </w:r>
      <w:r w:rsidRPr="00086879">
        <w:rPr>
          <w:rStyle w:val="StyleBoldUnderline"/>
        </w:rPr>
        <w:t xml:space="preserve">the transformation of consciousness does have consequences on political behavior, on voting patterns, and on the decisions of governments. It is at the level of media politics where it appears that societies can be moved in a direction that diverges from the values and interests institutionalized in the political system. </w:t>
      </w:r>
      <w:r w:rsidRPr="00086879">
        <w:rPr>
          <w:sz w:val="16"/>
        </w:rPr>
        <w:t xml:space="preserve">Thus, </w:t>
      </w:r>
      <w:r w:rsidRPr="00086879">
        <w:rPr>
          <w:rStyle w:val="StyleBoldUnderline"/>
        </w:rPr>
        <w:t>it is essential for state actors, and for intergovernmental institutions, such as the United Nations, to relate to civil society not only around institutional mechanisms and procedures of political representation but in public debates in the global public sphere.</w:t>
      </w:r>
      <w:r w:rsidRPr="00086879">
        <w:rPr>
          <w:sz w:val="16"/>
        </w:rPr>
        <w:t xml:space="preserve"> That global public sphere is built around the media communication system and Internet networks, particularly in the social spaces of the Web 2.0, as exemplified by YouTube, MySpace, Facebook, and the growing blogosphere that by mid-2007 counted 70 million blogs and was doubling in size every six months (Tremayne 2007). A series of major conferences was organized by the UN during the 1990s on issues pertinent to humankind (from the condition of women to environmental conservation). While not very effective in terms of designing policy, these </w:t>
      </w:r>
      <w:r w:rsidRPr="00086879">
        <w:rPr>
          <w:rStyle w:val="StyleBoldUnderline"/>
        </w:rPr>
        <w:t>conferences were essential in fostering a global dialogue, in raising public awareness, and in providing the platform on which the global civil society could move to the forefront of the policy debate</w:t>
      </w:r>
      <w:r w:rsidRPr="00086879">
        <w:rPr>
          <w:sz w:val="16"/>
        </w:rPr>
        <w:t xml:space="preserve">. Therefore, stimulating the consolidation of this communication-based public sphere is one key mechanism with which </w:t>
      </w:r>
      <w:r w:rsidRPr="00086879">
        <w:rPr>
          <w:rStyle w:val="StyleBoldUnderline"/>
        </w:rPr>
        <w:t>states and international institutions can engage with the demands and projects of the global civil society. This can take place by stimulating dialogue regarding specific initiatives and recording, on an ongoing basis, the contributions of this dialogue so that it can inform policy making in the international arena</w:t>
      </w:r>
      <w:r w:rsidRPr="00086879">
        <w:rPr>
          <w:sz w:val="16"/>
        </w:rPr>
        <w:t xml:space="preserve">. To harness the power of the world’s public opinion through global media and Internet networks is the most effective form of broadening political participation on a global scale, by inducing a fruitful, synergistic connection between the government-based international institutions and the global civil society. </w:t>
      </w:r>
      <w:r w:rsidRPr="00086879">
        <w:rPr>
          <w:rStyle w:val="StyleBoldUnderline"/>
        </w:rPr>
        <w:t>This multimodal communication space is what constitutes the new global public sphere.</w:t>
      </w:r>
      <w:r w:rsidRPr="00086879">
        <w:rPr>
          <w:sz w:val="16"/>
        </w:rPr>
        <w:t xml:space="preserve"> Public diplomacy is not propaganda. And it is not government diplomacy. </w:t>
      </w:r>
      <w:r w:rsidRPr="00086879">
        <w:rPr>
          <w:rStyle w:val="StyleBoldUnderline"/>
        </w:rPr>
        <w:t>We do not need to use a new concept to designate the traditional practices of diplomacy. Public diplomacy is the diplomacy of the public, that is, the projection in the international arena of the values and ideas of the public</w:t>
      </w:r>
      <w:r w:rsidRPr="00086879">
        <w:rPr>
          <w:sz w:val="16"/>
        </w:rPr>
        <w:t xml:space="preserve">. The public is not the government because it is not formalized in the institutions of the state. By the public, we usually mean what is common to a given social organization that transcends the private. The private is the domain of self-defined interests </w:t>
      </w:r>
      <w:r w:rsidRPr="00086879">
        <w:rPr>
          <w:sz w:val="16"/>
        </w:rPr>
        <w:lastRenderedPageBreak/>
        <w:t xml:space="preserve">and values, while the public is the domain of the shared interests and values (Dewey 1954). </w:t>
      </w:r>
      <w:r w:rsidRPr="00086879">
        <w:rPr>
          <w:rStyle w:val="StyleBoldUnderline"/>
        </w:rPr>
        <w:t>The implicit project behind the idea of public diplomacy is not to assert the power of a state or of a social actor in the form of “soft power.” It is, instead, to harness the dialogue between different social collectives and their cultures in the hope of sharing meaning and understanding.</w:t>
      </w:r>
      <w:r w:rsidRPr="00086879">
        <w:rPr>
          <w:sz w:val="16"/>
        </w:rPr>
        <w:t xml:space="preserve"> The aim of the practice of public diplomacy is not to convince but to communicate, not to declare but to listen. Public diplomacy seeks to build a public sphere in which diverse voices can be heard in spite of their various origins, distinct values, and often contradictory interests. </w:t>
      </w:r>
      <w:r w:rsidRPr="00086879">
        <w:rPr>
          <w:rStyle w:val="StyleBoldUnderline"/>
        </w:rPr>
        <w:t>The goal of public diplomacy</w:t>
      </w:r>
      <w:r w:rsidRPr="00086879">
        <w:rPr>
          <w:sz w:val="16"/>
        </w:rPr>
        <w:t xml:space="preserve">, in contrast to government diplomacy, is not to assert power or to negotiate a rearrangement of power relationships. It </w:t>
      </w:r>
      <w:r w:rsidRPr="00086879">
        <w:rPr>
          <w:rStyle w:val="StyleBoldUnderline"/>
        </w:rPr>
        <w:t>is to induce a communication space in which a new, common language could emerge as a precondition for diplomacy, so that when the time for diplomacy comes, it reflects not only interests and power making but also meaning and sharing.</w:t>
      </w:r>
      <w:r w:rsidRPr="00086879">
        <w:rPr>
          <w:sz w:val="16"/>
        </w:rPr>
        <w:t xml:space="preserve"> In this sense, </w:t>
      </w:r>
      <w:r w:rsidRPr="00086879">
        <w:rPr>
          <w:rStyle w:val="StyleBoldUnderline"/>
        </w:rPr>
        <w:t>public diplomacy intervenes in the global space equivalent to what has been traditionally conceived as the public sphere in the national system</w:t>
      </w:r>
      <w:r w:rsidRPr="00086879">
        <w:rPr>
          <w:sz w:val="16"/>
        </w:rPr>
        <w:t xml:space="preserve">. It is a terrain of cultural engagement in which ideational materials are produced and confronted by various social actors, creating the conditions under which different projects can be channeled by the global civil society and the political institutions of global governance toward an informed process of decision making that respects the differences and weighs policy alternatives. Because </w:t>
      </w:r>
      <w:r w:rsidRPr="00086879">
        <w:rPr>
          <w:rStyle w:val="StyleBoldUnderline"/>
        </w:rPr>
        <w:t>we live in a globalized, interdependent world, the space of political codecision is necessarily global. And the choice that we face is either to construct the global political system as an expression of power relationships without cultural mediation or else to develop a global public sphere around the global networks of communication, from which the public debate could inform the emergence of a new form of consensual global governance</w:t>
      </w:r>
      <w:r w:rsidRPr="00086879">
        <w:rPr>
          <w:sz w:val="16"/>
        </w:rPr>
        <w:t xml:space="preserve">. If the choice is the latter, </w:t>
      </w:r>
      <w:r w:rsidRPr="00086879">
        <w:rPr>
          <w:rStyle w:val="StyleBoldUnderline"/>
        </w:rPr>
        <w:t>public diplomacy, understood as networked communication and shared meaning, becomes a decisive tool for the attainment of a sustainable world order.</w:t>
      </w:r>
    </w:p>
    <w:p w:rsidR="00656888" w:rsidRDefault="00656888" w:rsidP="00656888">
      <w:pPr>
        <w:pStyle w:val="Heading3"/>
      </w:pPr>
      <w:r>
        <w:lastRenderedPageBreak/>
        <w:t>**P2P**</w:t>
      </w:r>
    </w:p>
    <w:p w:rsidR="00656888" w:rsidRDefault="00656888" w:rsidP="00656888">
      <w:pPr>
        <w:pStyle w:val="Heading3"/>
      </w:pPr>
      <w:r>
        <w:lastRenderedPageBreak/>
        <w:t>Peer to Peer Cards</w:t>
      </w:r>
    </w:p>
    <w:p w:rsidR="00656888" w:rsidRPr="00D01D9F" w:rsidRDefault="00656888" w:rsidP="00656888">
      <w:pPr>
        <w:pStyle w:val="Heading4"/>
        <w:rPr>
          <w:lang/>
        </w:rPr>
      </w:pPr>
      <w:r w:rsidRPr="00D01D9F">
        <w:rPr>
          <w:lang/>
        </w:rPr>
        <w:t>Internet access key to emergence of peer to peer post-Fordist economy</w:t>
      </w:r>
    </w:p>
    <w:p w:rsidR="00656888" w:rsidRPr="00D01D9F" w:rsidRDefault="00656888" w:rsidP="00656888">
      <w:pPr>
        <w:rPr>
          <w:lang/>
        </w:rPr>
      </w:pPr>
      <w:r w:rsidRPr="006F19F5">
        <w:rPr>
          <w:rStyle w:val="StyleStyleBold12pt"/>
        </w:rPr>
        <w:t>Bauwens 5</w:t>
      </w:r>
      <w:r>
        <w:t xml:space="preserve"> Michel</w:t>
      </w:r>
      <w:r w:rsidRPr="006F19F5">
        <w:t xml:space="preserve">, </w:t>
      </w:r>
      <w:r>
        <w:t>an internet pioneer. He created two dot.com companies, was (eBusiness) strategic director for the telecommunications company Belgacom, and 'European Manager of Thought Leadership' for the U.S. webconsultancy MarchFIRST, 12/1</w:t>
      </w:r>
      <w:r w:rsidRPr="006F19F5">
        <w:t xml:space="preserve">, </w:t>
      </w:r>
      <w:hyperlink r:id="rId44" w:history="1">
        <w:r w:rsidRPr="006F19F5">
          <w:rPr>
            <w:rStyle w:val="Hyperlink"/>
          </w:rPr>
          <w:t>http://www.ctheory.net/articles.aspx?id=499</w:t>
        </w:r>
      </w:hyperlink>
      <w:r w:rsidRPr="00D01D9F">
        <w:rPr>
          <w:lang/>
        </w:rPr>
        <w:t xml:space="preserve"> </w:t>
      </w:r>
    </w:p>
    <w:p w:rsidR="00656888" w:rsidRPr="006F19F5" w:rsidRDefault="00656888" w:rsidP="00656888">
      <w:pPr>
        <w:rPr>
          <w:rStyle w:val="StyleBoldUnderline"/>
        </w:rPr>
      </w:pPr>
      <w:r w:rsidRPr="006F19F5">
        <w:rPr>
          <w:rStyle w:val="StyleBoldUnderline"/>
        </w:rPr>
        <w:t>Not since Marx identified the manufacturing plants of Manchester as the blueprint for the new capitalist society has there been a deeper transformation of the fundamentals of our social life.</w:t>
      </w:r>
      <w:r w:rsidRPr="006F19F5">
        <w:rPr>
          <w:sz w:val="14"/>
        </w:rPr>
        <w:t xml:space="preserve"> As political, economic, and social systems transform themselves into distributed networks, </w:t>
      </w:r>
      <w:r w:rsidRPr="006F19F5">
        <w:rPr>
          <w:rStyle w:val="StyleBoldUnderline"/>
          <w:highlight w:val="cyan"/>
        </w:rPr>
        <w:t>a new</w:t>
      </w:r>
      <w:r w:rsidRPr="006F19F5">
        <w:rPr>
          <w:rStyle w:val="StyleBoldUnderline"/>
        </w:rPr>
        <w:t xml:space="preserve"> human </w:t>
      </w:r>
      <w:r w:rsidRPr="006F19F5">
        <w:rPr>
          <w:rStyle w:val="StyleBoldUnderline"/>
          <w:highlight w:val="cyan"/>
        </w:rPr>
        <w:t>dynamic is emerging: peer to peer</w:t>
      </w:r>
      <w:r w:rsidRPr="006F19F5">
        <w:rPr>
          <w:rStyle w:val="StyleBoldUnderline"/>
        </w:rPr>
        <w:t xml:space="preserve"> (P2P</w:t>
      </w:r>
      <w:r w:rsidRPr="006F19F5">
        <w:rPr>
          <w:sz w:val="14"/>
        </w:rPr>
        <w:t xml:space="preserve">). As </w:t>
      </w:r>
      <w:r w:rsidRPr="006F19F5">
        <w:rPr>
          <w:rStyle w:val="StyleBoldUnderline"/>
        </w:rPr>
        <w:t xml:space="preserve">P2P gives rise to the emergence of a third mode of production, a third mode of governance, and a third mode of property, it is </w:t>
      </w:r>
      <w:r w:rsidRPr="006F19F5">
        <w:rPr>
          <w:rStyle w:val="StyleBoldUnderline"/>
          <w:highlight w:val="cyan"/>
        </w:rPr>
        <w:t>poised to overhaul our political economy</w:t>
      </w:r>
      <w:r w:rsidRPr="006F19F5">
        <w:rPr>
          <w:rStyle w:val="StyleBoldUnderline"/>
        </w:rPr>
        <w:t xml:space="preserve"> in unprecedented ways.</w:t>
      </w:r>
      <w:r w:rsidRPr="006F19F5">
        <w:rPr>
          <w:sz w:val="14"/>
        </w:rPr>
        <w:t xml:space="preserve"> This essay aims to develop a conceptual framework ('P2P theory') capable of explaining these new social processes. Peer to Peer P2P does not refer to all behavior or processes that takes place in distributed networks: P2P specifically designates those processes that aim to increase the most widespread participation by equipotential participants. We will define these terms when we examine the characteristics of P2P processes, but here are the most general and important characteristics. </w:t>
      </w:r>
      <w:r w:rsidRPr="006F19F5">
        <w:rPr>
          <w:rStyle w:val="StyleBoldUnderline"/>
          <w:highlight w:val="cyan"/>
        </w:rPr>
        <w:t>P2P</w:t>
      </w:r>
      <w:r w:rsidRPr="006F19F5">
        <w:rPr>
          <w:rStyle w:val="StyleBoldUnderline"/>
        </w:rPr>
        <w:t xml:space="preserve"> processes</w:t>
      </w:r>
      <w:r w:rsidRPr="006F19F5">
        <w:rPr>
          <w:sz w:val="14"/>
        </w:rPr>
        <w:t xml:space="preserve">: </w:t>
      </w:r>
      <w:r w:rsidRPr="006F19F5">
        <w:rPr>
          <w:rStyle w:val="StyleBoldUnderline"/>
          <w:highlight w:val="cyan"/>
        </w:rPr>
        <w:t>produce use-value through</w:t>
      </w:r>
      <w:r w:rsidRPr="006F19F5">
        <w:rPr>
          <w:rStyle w:val="StyleBoldUnderline"/>
        </w:rPr>
        <w:t xml:space="preserve"> the </w:t>
      </w:r>
      <w:r w:rsidRPr="006F19F5">
        <w:rPr>
          <w:rStyle w:val="StyleBoldUnderline"/>
          <w:highlight w:val="cyan"/>
        </w:rPr>
        <w:t>free cooperation of</w:t>
      </w:r>
      <w:r w:rsidRPr="006F19F5">
        <w:rPr>
          <w:rStyle w:val="StyleBoldUnderline"/>
        </w:rPr>
        <w:t xml:space="preserve"> producers who have access to </w:t>
      </w:r>
      <w:r w:rsidRPr="006F19F5">
        <w:rPr>
          <w:rStyle w:val="StyleBoldUnderline"/>
          <w:highlight w:val="cyan"/>
        </w:rPr>
        <w:t>distributed capital</w:t>
      </w:r>
      <w:r w:rsidRPr="006F19F5">
        <w:rPr>
          <w:sz w:val="14"/>
        </w:rPr>
        <w:t xml:space="preserve">: this is the P2P production mode, </w:t>
      </w:r>
      <w:r w:rsidRPr="006F19F5">
        <w:rPr>
          <w:rStyle w:val="StyleBoldUnderline"/>
        </w:rPr>
        <w:t>a 'third mode of production'</w:t>
      </w:r>
      <w:r w:rsidRPr="006F19F5">
        <w:rPr>
          <w:sz w:val="14"/>
        </w:rPr>
        <w:t xml:space="preserve"> different from for-profit or public production by state-owned enterprises. Its product is not exchange value for a market, but use-value for a community of users. are </w:t>
      </w:r>
      <w:r w:rsidRPr="006F19F5">
        <w:rPr>
          <w:rStyle w:val="StyleBoldUnderline"/>
          <w:highlight w:val="cyan"/>
        </w:rPr>
        <w:t>governed by the community</w:t>
      </w:r>
      <w:r w:rsidRPr="006F19F5">
        <w:rPr>
          <w:rStyle w:val="StyleBoldUnderline"/>
        </w:rPr>
        <w:t xml:space="preserve"> of producers themselves</w:t>
      </w:r>
      <w:r w:rsidRPr="006F19F5">
        <w:rPr>
          <w:sz w:val="14"/>
        </w:rPr>
        <w:t xml:space="preserve">, and not by market allocation or corporate hierarchy: this is the P2P governance mode, or 'third mode of governance.' </w:t>
      </w:r>
      <w:r w:rsidRPr="006F19F5">
        <w:rPr>
          <w:rStyle w:val="StyleBoldUnderline"/>
          <w:highlight w:val="cyan"/>
        </w:rPr>
        <w:t xml:space="preserve">make use-value freely accessible </w:t>
      </w:r>
      <w:r w:rsidRPr="006F19F5">
        <w:rPr>
          <w:rStyle w:val="StyleBoldUnderline"/>
        </w:rPr>
        <w:t>on a universal basis, through new common property regimes</w:t>
      </w:r>
      <w:r w:rsidRPr="006F19F5">
        <w:rPr>
          <w:sz w:val="14"/>
        </w:rPr>
        <w:t xml:space="preserve">. This is its distribution or 'peer property mode': a 'third mode of ownership,' </w:t>
      </w:r>
      <w:r w:rsidRPr="006F19F5">
        <w:rPr>
          <w:rStyle w:val="StyleBoldUnderline"/>
        </w:rPr>
        <w:t xml:space="preserve">different from private property or public (state) property. </w:t>
      </w:r>
      <w:r w:rsidRPr="006F19F5">
        <w:rPr>
          <w:sz w:val="14"/>
        </w:rPr>
        <w:t xml:space="preserve">The Infrastructure of P2P </w:t>
      </w:r>
      <w:r w:rsidRPr="006F19F5">
        <w:rPr>
          <w:rStyle w:val="StyleBoldUnderline"/>
          <w:highlight w:val="cyan"/>
        </w:rPr>
        <w:t>What</w:t>
      </w:r>
      <w:r w:rsidRPr="006F19F5">
        <w:rPr>
          <w:rStyle w:val="StyleBoldUnderline"/>
        </w:rPr>
        <w:t xml:space="preserve"> has been </w:t>
      </w:r>
      <w:r w:rsidRPr="006F19F5">
        <w:rPr>
          <w:rStyle w:val="StyleBoldUnderline"/>
          <w:highlight w:val="cyan"/>
        </w:rPr>
        <w:t>needed to facilitate</w:t>
      </w:r>
      <w:r w:rsidRPr="006F19F5">
        <w:rPr>
          <w:rStyle w:val="StyleBoldUnderline"/>
        </w:rPr>
        <w:t xml:space="preserve"> the emergence of </w:t>
      </w:r>
      <w:r w:rsidRPr="006F19F5">
        <w:rPr>
          <w:rStyle w:val="StyleBoldUnderline"/>
          <w:highlight w:val="cyan"/>
        </w:rPr>
        <w:t>peer to peer</w:t>
      </w:r>
      <w:r w:rsidRPr="006F19F5">
        <w:rPr>
          <w:rStyle w:val="StyleBoldUnderline"/>
        </w:rPr>
        <w:t xml:space="preserve"> processes</w:t>
      </w:r>
      <w:r w:rsidRPr="006F19F5">
        <w:rPr>
          <w:sz w:val="14"/>
        </w:rPr>
        <w:t xml:space="preserve">? The first requirement </w:t>
      </w:r>
      <w:r w:rsidRPr="006F19F5">
        <w:rPr>
          <w:rStyle w:val="StyleBoldUnderline"/>
          <w:highlight w:val="cyan"/>
        </w:rPr>
        <w:t>is</w:t>
      </w:r>
      <w:r w:rsidRPr="006F19F5">
        <w:rPr>
          <w:rStyle w:val="StyleBoldUnderline"/>
        </w:rPr>
        <w:t xml:space="preserve"> </w:t>
      </w:r>
      <w:r w:rsidRPr="006F19F5">
        <w:rPr>
          <w:rStyle w:val="Emphasis"/>
        </w:rPr>
        <w:t>the existence of a</w:t>
      </w:r>
      <w:r w:rsidRPr="006F19F5">
        <w:rPr>
          <w:rStyle w:val="Emphasis"/>
          <w:highlight w:val="cyan"/>
        </w:rPr>
        <w:t xml:space="preserve"> technological infrastructure</w:t>
      </w:r>
      <w:r w:rsidRPr="006F19F5">
        <w:rPr>
          <w:rStyle w:val="StyleBoldUnderline"/>
        </w:rPr>
        <w:t xml:space="preserve"> that operates on peer to peer processes and enables distributed access to 'fixed' capital</w:t>
      </w:r>
      <w:r w:rsidRPr="006F19F5">
        <w:rPr>
          <w:sz w:val="14"/>
        </w:rPr>
        <w:t xml:space="preserve">. Individual computers that enable a universal machine capable of executing any logical task are a form of distributed 'fixed capital,' available at low cost to many producers. </w:t>
      </w:r>
      <w:r w:rsidRPr="006F19F5">
        <w:rPr>
          <w:rStyle w:val="StyleBoldUnderline"/>
          <w:highlight w:val="cyan"/>
        </w:rPr>
        <w:t>The internet</w:t>
      </w:r>
      <w:r w:rsidRPr="006F19F5">
        <w:rPr>
          <w:rStyle w:val="StyleBoldUnderline"/>
        </w:rPr>
        <w:t xml:space="preserve">, as a point to point network, </w:t>
      </w:r>
      <w:r w:rsidRPr="006F19F5">
        <w:rPr>
          <w:rStyle w:val="StyleBoldUnderline"/>
          <w:highlight w:val="cyan"/>
        </w:rPr>
        <w:t xml:space="preserve">was </w:t>
      </w:r>
      <w:r w:rsidRPr="006F19F5">
        <w:rPr>
          <w:rStyle w:val="StyleBoldUnderline"/>
        </w:rPr>
        <w:t>specifically</w:t>
      </w:r>
      <w:r w:rsidRPr="006F19F5">
        <w:rPr>
          <w:rStyle w:val="StyleBoldUnderline"/>
          <w:highlight w:val="cyan"/>
        </w:rPr>
        <w:t xml:space="preserve"> designed for participation</w:t>
      </w:r>
      <w:r w:rsidRPr="006F19F5">
        <w:rPr>
          <w:rStyle w:val="StyleBoldUnderline"/>
        </w:rPr>
        <w:t xml:space="preserve"> by the edges</w:t>
      </w:r>
      <w:r w:rsidRPr="006F19F5">
        <w:rPr>
          <w:sz w:val="14"/>
        </w:rPr>
        <w:t xml:space="preserve"> (computer users) </w:t>
      </w:r>
      <w:r w:rsidRPr="006F19F5">
        <w:rPr>
          <w:rStyle w:val="StyleBoldUnderline"/>
          <w:highlight w:val="cyan"/>
        </w:rPr>
        <w:t>without</w:t>
      </w:r>
      <w:r w:rsidRPr="006F19F5">
        <w:rPr>
          <w:rStyle w:val="StyleBoldUnderline"/>
        </w:rPr>
        <w:t xml:space="preserve"> the use of obligatory </w:t>
      </w:r>
      <w:r w:rsidRPr="006F19F5">
        <w:rPr>
          <w:rStyle w:val="StyleBoldUnderline"/>
          <w:highlight w:val="cyan"/>
        </w:rPr>
        <w:t>hubs</w:t>
      </w:r>
      <w:r w:rsidRPr="006F19F5">
        <w:rPr>
          <w:sz w:val="14"/>
        </w:rPr>
        <w:t xml:space="preserve">. Although it is not fully in the hands of its participants, the internet is </w:t>
      </w:r>
      <w:r w:rsidRPr="006F19F5">
        <w:rPr>
          <w:rStyle w:val="StyleBoldUnderline"/>
          <w:highlight w:val="cyan"/>
        </w:rPr>
        <w:t>controlled through distributed governance,</w:t>
      </w:r>
      <w:r w:rsidRPr="006F19F5">
        <w:rPr>
          <w:rStyle w:val="StyleBoldUnderline"/>
        </w:rPr>
        <w:t xml:space="preserve"> and outside the complete hegemony of particular private or state actors.</w:t>
      </w:r>
      <w:r w:rsidRPr="006F19F5">
        <w:rPr>
          <w:sz w:val="14"/>
        </w:rPr>
        <w:t xml:space="preserve"> The internet's </w:t>
      </w:r>
      <w:r w:rsidRPr="006F19F5">
        <w:rPr>
          <w:rStyle w:val="StyleBoldUnderline"/>
        </w:rPr>
        <w:t>hierarchical elements (such as the stacked IP protocols</w:t>
      </w:r>
      <w:r w:rsidRPr="006F19F5">
        <w:rPr>
          <w:sz w:val="14"/>
        </w:rPr>
        <w:t xml:space="preserve">, the decentralized Domain Name System, etc...) </w:t>
      </w:r>
      <w:r w:rsidRPr="006F19F5">
        <w:rPr>
          <w:rStyle w:val="StyleBoldUnderline"/>
        </w:rPr>
        <w:t>do not deter participation.</w:t>
      </w:r>
      <w:r w:rsidRPr="006F19F5">
        <w:rPr>
          <w:sz w:val="14"/>
        </w:rPr>
        <w:t xml:space="preserve"> </w:t>
      </w:r>
      <w:r w:rsidRPr="006F19F5">
        <w:rPr>
          <w:rStyle w:val="StyleBoldUnderline"/>
        </w:rPr>
        <w:t>Viral communicators,</w:t>
      </w:r>
      <w:r w:rsidRPr="006F19F5">
        <w:rPr>
          <w:sz w:val="14"/>
        </w:rPr>
        <w:t xml:space="preserve"> or </w:t>
      </w:r>
      <w:r w:rsidRPr="006F19F5">
        <w:rPr>
          <w:rStyle w:val="StyleBoldUnderline"/>
        </w:rPr>
        <w:t>meshworks, are a logical extension of the internet</w:t>
      </w:r>
      <w:r w:rsidRPr="006F19F5">
        <w:rPr>
          <w:sz w:val="14"/>
        </w:rPr>
        <w:t xml:space="preserve">. With this methodology, devices create their own networks through the use of excess capacity, bypassing the need for a pre-existing infrastructure. The 'Community Wi-Fi' movement, Open Spectrum advocacy, file-serving television, and </w:t>
      </w:r>
      <w:r w:rsidRPr="006F19F5">
        <w:rPr>
          <w:rStyle w:val="StyleBoldUnderline"/>
        </w:rPr>
        <w:t>alternative meshwork-based telecommunication infrastructures are exemplary of this trend.</w:t>
      </w:r>
    </w:p>
    <w:p w:rsidR="00656888" w:rsidRPr="006F19F5" w:rsidRDefault="00656888" w:rsidP="00656888"/>
    <w:p w:rsidR="00656888" w:rsidRPr="006F19F5" w:rsidRDefault="00656888" w:rsidP="00656888">
      <w:pPr>
        <w:pStyle w:val="Heading4"/>
      </w:pPr>
      <w:r w:rsidRPr="006F19F5">
        <w:t>P2P is a prerequisite to any political change and the only way to stop biosphere collapse</w:t>
      </w:r>
    </w:p>
    <w:p w:rsidR="00656888" w:rsidRPr="006F19F5" w:rsidRDefault="00656888" w:rsidP="00656888">
      <w:pPr>
        <w:rPr>
          <w:lang/>
        </w:rPr>
      </w:pPr>
      <w:r w:rsidRPr="006F19F5">
        <w:rPr>
          <w:rStyle w:val="StyleStyleBold12pt"/>
        </w:rPr>
        <w:t>Bauwens 5</w:t>
      </w:r>
      <w:r w:rsidRPr="006F19F5">
        <w:rPr>
          <w:lang/>
        </w:rPr>
        <w:t xml:space="preserve"> (Michel, </w:t>
      </w:r>
      <w:r>
        <w:t>an internet pioneer. He created two dot.com companies, was (eBusiness) strategic director for the telecommunications company Belgacom, and 'European Manager of Thought Leadership' for the U.S. webconsultancy MarchFIRST</w:t>
      </w:r>
      <w:r w:rsidRPr="006F19F5">
        <w:rPr>
          <w:lang/>
        </w:rPr>
        <w:t xml:space="preserve">, 12/1, </w:t>
      </w:r>
      <w:hyperlink r:id="rId45" w:history="1">
        <w:r w:rsidRPr="006F19F5">
          <w:rPr>
            <w:rStyle w:val="Hyperlink"/>
            <w:lang/>
          </w:rPr>
          <w:t>http://integralvisioning.org/article.php?story=p2ptheory3</w:t>
        </w:r>
      </w:hyperlink>
      <w:r w:rsidRPr="006F19F5">
        <w:t>)</w:t>
      </w:r>
    </w:p>
    <w:p w:rsidR="00656888" w:rsidRPr="006F19F5" w:rsidRDefault="00656888" w:rsidP="00656888">
      <w:pPr>
        <w:rPr>
          <w:sz w:val="14"/>
        </w:rPr>
      </w:pPr>
      <w:r w:rsidRPr="006F19F5">
        <w:rPr>
          <w:sz w:val="14"/>
        </w:rPr>
        <w:t xml:space="preserve">In the meantime, while the three scenarios are competing to come into being, and </w:t>
      </w:r>
      <w:r w:rsidRPr="006F19F5">
        <w:rPr>
          <w:u w:val="single"/>
        </w:rPr>
        <w:t>if we are sympathetic to the emergence of P2P and its ethos of cooperation: "What is to be done?" A first step is to become aware of the isomorphism, the commonality, of peer to peer processes in the various fields.</w:t>
      </w:r>
      <w:r w:rsidRPr="006F19F5">
        <w:rPr>
          <w:sz w:val="14"/>
        </w:rPr>
        <w:t xml:space="preserve"> That </w:t>
      </w:r>
      <w:r w:rsidRPr="006F19F5">
        <w:rPr>
          <w:u w:val="single"/>
        </w:rPr>
        <w:t xml:space="preserve">people devising and using P2P </w:t>
      </w:r>
      <w:r w:rsidRPr="006F19F5">
        <w:rPr>
          <w:sz w:val="14"/>
        </w:rPr>
        <w:t xml:space="preserve">sharing programs, start realizing that they are somehow doing the same thing than the alterglobalisation movement, and that both </w:t>
      </w:r>
      <w:r w:rsidRPr="006F19F5">
        <w:rPr>
          <w:u w:val="single"/>
        </w:rPr>
        <w:t>are related to the production of</w:t>
      </w:r>
      <w:r w:rsidRPr="006F19F5">
        <w:rPr>
          <w:b/>
          <w:u w:val="single"/>
        </w:rPr>
        <w:t xml:space="preserve"> </w:t>
      </w:r>
      <w:r w:rsidRPr="006F19F5">
        <w:rPr>
          <w:sz w:val="14"/>
        </w:rPr>
        <w:t xml:space="preserve">Linux, and </w:t>
      </w:r>
      <w:r w:rsidRPr="006F19F5">
        <w:rPr>
          <w:u w:val="single"/>
        </w:rPr>
        <w:t>to participative epistemologies.</w:t>
      </w:r>
      <w:r w:rsidRPr="006F19F5">
        <w:rPr>
          <w:sz w:val="14"/>
        </w:rPr>
        <w:t xml:space="preserve"> Thus what we must do first is building bridges of cooperation and understanding across the social fields. Amazingly, it has already started, as the last Porto Alegre forum showed an extraordinary enthusiastic reaction to the Open Source event, something that would have been unimaginable even a few years ago. I hope that my own essay plays a role in augmenting that awareness. We should also start to realize our basic commonality with earlier forms of the cooperative ethos: the communal shareholding of the tribal peoples, the solidarity movements of the workers, the environmental and other protectors of our physical commons. Following the analysis of Mckenzie Wark we should say that both knowledge workers (the hacker class for MW), workers, and farmers as producing classes share a similar interest in achieving first, a fairer share of the distribution of the surplus (the reformist agenda), and second, achieving control of the means of production (the more radical agenda). Of course, this can no longer take the form of centralized state control, and awaits innovative social practices and demands</w:t>
      </w:r>
      <w:bookmarkStart w:id="1" w:name="_ednref183"/>
      <w:r w:rsidR="006F1CBD" w:rsidRPr="006F19F5">
        <w:rPr>
          <w:sz w:val="14"/>
        </w:rPr>
        <w:fldChar w:fldCharType="begin"/>
      </w:r>
      <w:r w:rsidRPr="006F19F5">
        <w:rPr>
          <w:sz w:val="14"/>
        </w:rPr>
        <w:instrText xml:space="preserve"> HYPERLINK "http://integralvisioning.org/article.php?story=p2ptheory6" \l "_edn183" \o "" </w:instrText>
      </w:r>
      <w:r w:rsidR="006F1CBD" w:rsidRPr="006F19F5">
        <w:rPr>
          <w:sz w:val="14"/>
        </w:rPr>
        <w:fldChar w:fldCharType="separate"/>
      </w:r>
      <w:r w:rsidRPr="006F19F5">
        <w:rPr>
          <w:rStyle w:val="Hyperlink"/>
          <w:sz w:val="14"/>
        </w:rPr>
        <w:t>[clxxxiii]</w:t>
      </w:r>
      <w:r w:rsidR="006F1CBD" w:rsidRPr="006F19F5">
        <w:rPr>
          <w:sz w:val="14"/>
        </w:rPr>
        <w:fldChar w:fldCharType="end"/>
      </w:r>
      <w:bookmarkEnd w:id="1"/>
      <w:r w:rsidRPr="006F19F5">
        <w:rPr>
          <w:sz w:val="14"/>
        </w:rPr>
        <w:t xml:space="preserve">. </w:t>
      </w:r>
      <w:r w:rsidRPr="006F19F5">
        <w:rPr>
          <w:b/>
          <w:u w:val="single"/>
        </w:rPr>
        <w:t>Creating the new social reality takes precedence over political demands, the latter having to be a consequence of the former.</w:t>
      </w:r>
      <w:r w:rsidRPr="006F19F5">
        <w:rPr>
          <w:u w:val="single"/>
        </w:rPr>
        <w:t xml:space="preserve"> Today to resist is in the first place 'to create'.</w:t>
      </w:r>
      <w:r w:rsidRPr="006F19F5">
        <w:rPr>
          <w:sz w:val="14"/>
        </w:rPr>
        <w:t xml:space="preserve"> Therefore, the second step is to "</w:t>
      </w:r>
      <w:r w:rsidRPr="006F19F5">
        <w:rPr>
          <w:u w:val="single"/>
        </w:rPr>
        <w:t>furiously" build the commons. When we develop Linux, it is there, cannot be destroyed, and by its very existence and use, builds another reality, based on another social logic, the P2P logic</w:t>
      </w:r>
      <w:r w:rsidRPr="006F19F5">
        <w:rPr>
          <w:sz w:val="14"/>
        </w:rPr>
        <w:t>. Adopting a network sociality and</w:t>
      </w:r>
      <w:r w:rsidRPr="006F19F5">
        <w:rPr>
          <w:u w:val="single"/>
        </w:rPr>
        <w:t xml:space="preserve"> building dense interconnections as we participate in knowledge </w:t>
      </w:r>
      <w:r w:rsidRPr="006F19F5">
        <w:rPr>
          <w:sz w:val="14"/>
        </w:rPr>
        <w:t>creation and</w:t>
      </w:r>
      <w:r w:rsidRPr="006F19F5">
        <w:rPr>
          <w:u w:val="single"/>
        </w:rPr>
        <w:t xml:space="preserve"> exchange is enormously politically significant. By feeding our immaterial and spiritual needs outside of </w:t>
      </w:r>
      <w:r w:rsidRPr="006F19F5">
        <w:rPr>
          <w:u w:val="single"/>
        </w:rPr>
        <w:lastRenderedPageBreak/>
        <w:t>the consumption system</w:t>
      </w:r>
      <w:r w:rsidRPr="006F19F5">
        <w:rPr>
          <w:b/>
          <w:u w:val="single"/>
        </w:rPr>
        <w:t>, we can stop the logic which is destroying our ecosphere</w:t>
      </w:r>
      <w:r w:rsidRPr="006F19F5">
        <w:rPr>
          <w:u w:val="single"/>
        </w:rPr>
        <w:t>. The present system may not like opposition, but even more does it fear indifference, because it can feed on the energy of strife, but starts dying when it is shunted.</w:t>
      </w:r>
      <w:r w:rsidRPr="006F19F5">
        <w:rPr>
          <w:sz w:val="14"/>
        </w:rPr>
        <w:t xml:space="preserve"> This is what is being expressed by Toni Negri's concept of Exodus, and what other call 'Desertion'</w:t>
      </w:r>
      <w:bookmarkStart w:id="2" w:name="_ednref184"/>
      <w:r w:rsidR="006F1CBD" w:rsidRPr="006F19F5">
        <w:rPr>
          <w:sz w:val="14"/>
        </w:rPr>
        <w:fldChar w:fldCharType="begin"/>
      </w:r>
      <w:r w:rsidRPr="006F19F5">
        <w:rPr>
          <w:sz w:val="14"/>
        </w:rPr>
        <w:instrText xml:space="preserve"> HYPERLINK "http://integralvisioning.org/article.php?story=p2ptheory6" \l "_edn184" \o "" </w:instrText>
      </w:r>
      <w:r w:rsidR="006F1CBD" w:rsidRPr="006F19F5">
        <w:rPr>
          <w:sz w:val="14"/>
        </w:rPr>
        <w:fldChar w:fldCharType="separate"/>
      </w:r>
      <w:r w:rsidRPr="006F19F5">
        <w:rPr>
          <w:rStyle w:val="Hyperlink"/>
          <w:sz w:val="14"/>
        </w:rPr>
        <w:t>[clxxxiv]</w:t>
      </w:r>
      <w:r w:rsidR="006F1CBD" w:rsidRPr="006F19F5">
        <w:rPr>
          <w:sz w:val="14"/>
        </w:rPr>
        <w:fldChar w:fldCharType="end"/>
      </w:r>
      <w:bookmarkEnd w:id="2"/>
      <w:r w:rsidRPr="006F19F5">
        <w:rPr>
          <w:sz w:val="14"/>
        </w:rPr>
        <w:t xml:space="preserve">. These commentators note that it was 'the refusal of work' in the seventies, with bluecollar workers showing increasing dissatisfaction with the Taylorist/Fordist system of work, that lead to the fundamental re-arrangement of work in the first place. </w:t>
      </w:r>
      <w:r w:rsidRPr="006F19F5">
        <w:rPr>
          <w:u w:val="single"/>
        </w:rPr>
        <w:t>In the past</w:t>
      </w:r>
      <w:r w:rsidRPr="006F19F5">
        <w:rPr>
          <w:sz w:val="14"/>
        </w:rPr>
        <w:t xml:space="preserve">, the labour movement and other </w:t>
      </w:r>
      <w:r w:rsidRPr="006F19F5">
        <w:rPr>
          <w:u w:val="single"/>
        </w:rPr>
        <w:t>social movements</w:t>
      </w:r>
      <w:r w:rsidRPr="006F19F5">
        <w:rPr>
          <w:sz w:val="14"/>
        </w:rPr>
        <w:t xml:space="preserve"> mostly </w:t>
      </w:r>
      <w:r w:rsidRPr="006F19F5">
        <w:rPr>
          <w:u w:val="single"/>
        </w:rPr>
        <w:t>shared</w:t>
      </w:r>
      <w:r w:rsidRPr="006F19F5">
        <w:rPr>
          <w:sz w:val="14"/>
        </w:rPr>
        <w:t xml:space="preserve"> the same values, and it </w:t>
      </w:r>
      <w:r w:rsidRPr="006F19F5">
        <w:rPr>
          <w:u w:val="single"/>
        </w:rPr>
        <w:t>was mostly about a fairer share of the pie. But the new struggles are mostly about</w:t>
      </w:r>
      <w:r w:rsidRPr="006F19F5">
        <w:rPr>
          <w:sz w:val="14"/>
        </w:rPr>
        <w:t xml:space="preserve"> producing a new kind of pie, and producing it in a different way. Or perhaps an even more correct metaphor: it is about </w:t>
      </w:r>
      <w:r w:rsidRPr="006F19F5">
        <w:rPr>
          <w:u w:val="single"/>
        </w:rPr>
        <w:t>the right to produce altogether different kinds of pie.</w:t>
      </w:r>
      <w:r w:rsidRPr="006F19F5">
        <w:rPr>
          <w:sz w:val="14"/>
        </w:rPr>
        <w:t xml:space="preserve"> Today, the new ethic says that 'to resist is in the first place to create'. </w:t>
      </w:r>
      <w:r w:rsidRPr="006F19F5">
        <w:rPr>
          <w:u w:val="single"/>
        </w:rPr>
        <w:t>The world we want is the world we are creating through our cooperative P2P ethos, it is visible in what we do today, not a utopian creation for the future. Building the commons has a crucial ingredient: the building of a dense alternative media network,</w:t>
      </w:r>
      <w:r w:rsidRPr="006F19F5">
        <w:rPr>
          <w:sz w:val="14"/>
        </w:rPr>
        <w:t xml:space="preserve"> for permanent and collective self-education in human culture, away from the mass-consumption model promoted by the corporate media. Thus, </w:t>
      </w:r>
      <w:r w:rsidRPr="006F19F5">
        <w:rPr>
          <w:b/>
          <w:u w:val="single"/>
        </w:rPr>
        <w:t>if there is an 'offensive' strategy it would look like this:</w:t>
      </w:r>
      <w:r w:rsidRPr="006F19F5">
        <w:rPr>
          <w:u w:val="single"/>
        </w:rPr>
        <w:t xml:space="preserve"> to build the commons, day after day, the process of creating of a society within society.</w:t>
      </w:r>
      <w:r w:rsidRPr="006F19F5">
        <w:rPr>
          <w:sz w:val="14"/>
        </w:rPr>
        <w:t xml:space="preserve"> In this context</w:t>
      </w:r>
      <w:r w:rsidRPr="006F19F5">
        <w:rPr>
          <w:u w:val="single"/>
        </w:rPr>
        <w:t xml:space="preserve">, the emergence of the internet and the web, is a tremendous step forward. Unlike in earlier social formations, knowledge workers and others now have access to an important "vector of information", to a means for creating, producing, and distributing immaterial products </w:t>
      </w:r>
      <w:r w:rsidRPr="006F19F5">
        <w:rPr>
          <w:sz w:val="14"/>
        </w:rPr>
        <w:t>that was not available in earlier ages</w:t>
      </w:r>
      <w:bookmarkStart w:id="3" w:name="_ednref185"/>
      <w:r w:rsidR="006F1CBD" w:rsidRPr="006F19F5">
        <w:rPr>
          <w:sz w:val="14"/>
        </w:rPr>
        <w:fldChar w:fldCharType="begin"/>
      </w:r>
      <w:r w:rsidRPr="006F19F5">
        <w:rPr>
          <w:sz w:val="14"/>
        </w:rPr>
        <w:instrText xml:space="preserve"> HYPERLINK "http://integralvisioning.org/article.php?story=p2ptheory6" \l "_edn185" \o "" </w:instrText>
      </w:r>
      <w:r w:rsidR="006F1CBD" w:rsidRPr="006F19F5">
        <w:rPr>
          <w:sz w:val="14"/>
        </w:rPr>
        <w:fldChar w:fldCharType="separate"/>
      </w:r>
      <w:r w:rsidRPr="006F19F5">
        <w:rPr>
          <w:rStyle w:val="Hyperlink"/>
          <w:sz w:val="14"/>
        </w:rPr>
        <w:t>[clxxxv]</w:t>
      </w:r>
      <w:r w:rsidR="006F1CBD" w:rsidRPr="006F19F5">
        <w:rPr>
          <w:sz w:val="14"/>
        </w:rPr>
        <w:fldChar w:fldCharType="end"/>
      </w:r>
      <w:bookmarkEnd w:id="3"/>
      <w:r w:rsidRPr="006F19F5">
        <w:rPr>
          <w:sz w:val="14"/>
        </w:rPr>
        <w:t>. Part of the struggle to build the information commons is the struggle for the control of the code (achieving protocollary power) and the creation of a `friendly' legal framework, continuing the efforts pioneered by Richard Stallman and the General Public License and Lawrence Lessig's Copyleft and 'Creative Commons'. The third step is the defensive strategy. When the commons is attacked, it needs to be defended. We are thinking of the struggle in the EU to avoid software patents</w:t>
      </w:r>
      <w:bookmarkStart w:id="4" w:name="_ednref186"/>
      <w:r w:rsidR="006F1CBD" w:rsidRPr="006F19F5">
        <w:rPr>
          <w:sz w:val="14"/>
        </w:rPr>
        <w:fldChar w:fldCharType="begin"/>
      </w:r>
      <w:r w:rsidRPr="006F19F5">
        <w:rPr>
          <w:sz w:val="14"/>
        </w:rPr>
        <w:instrText xml:space="preserve"> HYPERLINK "http://integralvisioning.org/article.php?story=p2ptheory6" \l "_edn186" \o "" </w:instrText>
      </w:r>
      <w:r w:rsidR="006F1CBD" w:rsidRPr="006F19F5">
        <w:rPr>
          <w:sz w:val="14"/>
        </w:rPr>
        <w:fldChar w:fldCharType="separate"/>
      </w:r>
      <w:r w:rsidRPr="006F19F5">
        <w:rPr>
          <w:rStyle w:val="Hyperlink"/>
          <w:sz w:val="14"/>
        </w:rPr>
        <w:t>[clxxxvi]</w:t>
      </w:r>
      <w:r w:rsidR="006F1CBD" w:rsidRPr="006F19F5">
        <w:rPr>
          <w:sz w:val="14"/>
        </w:rPr>
        <w:fldChar w:fldCharType="end"/>
      </w:r>
      <w:bookmarkEnd w:id="4"/>
      <w:r w:rsidRPr="006F19F5">
        <w:rPr>
          <w:sz w:val="14"/>
        </w:rPr>
        <w:t>, avoiding the installment of digital rights management encoded in the hardware; the struggle against biopiracy; against the privatization of water. Above all else what we need is a society that allows the building of the commons, and it is therefore impotent to refuse measures that would foreclose this development. Hence the importance of the intellectual property regime, which needs to be reformed to avoid a `Enclosure of the Digital Commons", and also, we have to develop an awareness of the intricacies of protocollary power. Since we have no idea about the time span needed for a fuller transition to a P2P civilization, what we must do in the meantime is to protect the seed, so that it can grow unimpeded, until such time as it is called for a greater role.</w:t>
      </w:r>
    </w:p>
    <w:p w:rsidR="00656888" w:rsidRPr="00D01D9F" w:rsidRDefault="00656888" w:rsidP="00656888">
      <w:pPr>
        <w:pStyle w:val="Heading4"/>
      </w:pPr>
      <w:r w:rsidRPr="00D01D9F">
        <w:t>The internet is a prerequisite to effective social transformation – it allows bottom-up rethinking of the system by facilitating mobilization and self-production</w:t>
      </w:r>
    </w:p>
    <w:p w:rsidR="00656888" w:rsidRPr="00D01D9F" w:rsidRDefault="00656888" w:rsidP="00656888">
      <w:r w:rsidRPr="006F19F5">
        <w:rPr>
          <w:rStyle w:val="StyleStyleBold12pt"/>
        </w:rPr>
        <w:t>Bauwens 5</w:t>
      </w:r>
      <w:r w:rsidRPr="006F19F5">
        <w:t xml:space="preserve"> (Michel Bauwens, </w:t>
      </w:r>
      <w:r>
        <w:t>an internet pioneer. He created two dot.com companies, was (eBusiness) strategic director for the telecommunications company Belgacom, and 'European Manager of Thought Leadership' for the U.S. webconsultancy MarchFIRST</w:t>
      </w:r>
      <w:r w:rsidRPr="006F19F5">
        <w:t>, 12/1/2005, http://integralvisioning.org/article.php?story=p2ptheory1)</w:t>
      </w:r>
    </w:p>
    <w:p w:rsidR="00656888" w:rsidRPr="006F19F5" w:rsidRDefault="00656888" w:rsidP="00656888">
      <w:pPr>
        <w:rPr>
          <w:sz w:val="14"/>
        </w:rPr>
      </w:pPr>
      <w:r w:rsidRPr="006F19F5">
        <w:rPr>
          <w:rStyle w:val="StyleBoldUnderline"/>
        </w:rPr>
        <w:t>Distributed technological networks are the most important infrastructure for cognitive capitalism. But</w:t>
      </w:r>
      <w:r w:rsidRPr="006F19F5">
        <w:rPr>
          <w:sz w:val="14"/>
        </w:rPr>
        <w:t xml:space="preserve"> as a communication infrastructure, the dominant transnational corporations could for a long time rely on their own private telecommunication networks. </w:t>
      </w:r>
      <w:r w:rsidRPr="006F19F5">
        <w:rPr>
          <w:rStyle w:val="StyleBoldUnderline"/>
          <w:highlight w:val="cyan"/>
        </w:rPr>
        <w:t xml:space="preserve">The internet has </w:t>
      </w:r>
      <w:r w:rsidRPr="006F19F5">
        <w:rPr>
          <w:rStyle w:val="StyleBoldUnderline"/>
        </w:rPr>
        <w:t>radically</w:t>
      </w:r>
      <w:r w:rsidRPr="006F19F5">
        <w:rPr>
          <w:rStyle w:val="StyleBoldUnderline"/>
          <w:highlight w:val="cyan"/>
        </w:rPr>
        <w:t xml:space="preserve"> democratized</w:t>
      </w:r>
      <w:r w:rsidRPr="006F19F5">
        <w:rPr>
          <w:rStyle w:val="StyleBoldUnderline"/>
        </w:rPr>
        <w:t xml:space="preserve"> </w:t>
      </w:r>
      <w:r w:rsidRPr="006F19F5">
        <w:rPr>
          <w:rStyle w:val="StyleBoldUnderline"/>
          <w:highlight w:val="cyan"/>
        </w:rPr>
        <w:t>access to</w:t>
      </w:r>
      <w:r w:rsidRPr="006F19F5">
        <w:rPr>
          <w:rStyle w:val="StyleBoldUnderline"/>
        </w:rPr>
        <w:t xml:space="preserve"> this kind of </w:t>
      </w:r>
      <w:r w:rsidRPr="006F19F5">
        <w:rPr>
          <w:rStyle w:val="StyleBoldUnderline"/>
          <w:highlight w:val="cyan"/>
        </w:rPr>
        <w:t>infrastructure</w:t>
      </w:r>
      <w:r w:rsidRPr="006F19F5">
        <w:rPr>
          <w:rStyle w:val="StyleBoldUnderline"/>
        </w:rPr>
        <w:t xml:space="preserve">, to everyone </w:t>
      </w:r>
      <w:r w:rsidRPr="006F19F5">
        <w:rPr>
          <w:rStyle w:val="StyleBoldUnderline"/>
          <w:highlight w:val="cyan"/>
        </w:rPr>
        <w:t>with</w:t>
      </w:r>
      <w:r w:rsidRPr="006F19F5">
        <w:rPr>
          <w:rStyle w:val="StyleBoldUnderline"/>
        </w:rPr>
        <w:t xml:space="preserve"> access</w:t>
      </w:r>
      <w:r w:rsidRPr="006F19F5">
        <w:rPr>
          <w:sz w:val="14"/>
        </w:rPr>
        <w:t xml:space="preserve"> to a computer. Similarly, </w:t>
      </w:r>
      <w:r w:rsidRPr="006F19F5">
        <w:rPr>
          <w:rStyle w:val="StyleBoldUnderline"/>
        </w:rPr>
        <w:t xml:space="preserve">for its cultural hegemony, the dominant social system has relied on "one to many" broadcasting system, </w:t>
      </w:r>
      <w:r w:rsidRPr="006F19F5">
        <w:rPr>
          <w:sz w:val="14"/>
        </w:rPr>
        <w:t xml:space="preserve">which require a heavy capital outlay, and are controlled by monopolistic corporate interests, in charge of 'manufactured consent', and in other countries, by the state itself. </w:t>
      </w:r>
      <w:r w:rsidRPr="006F19F5">
        <w:rPr>
          <w:rStyle w:val="StyleBoldUnderline"/>
        </w:rPr>
        <w:t xml:space="preserve">The stranglehold of </w:t>
      </w:r>
      <w:r w:rsidRPr="006F19F5">
        <w:rPr>
          <w:rStyle w:val="StyleBoldUnderline"/>
          <w:highlight w:val="cyan"/>
        </w:rPr>
        <w:t>corporate media</w:t>
      </w:r>
      <w:r w:rsidRPr="006F19F5">
        <w:rPr>
          <w:rStyle w:val="StyleBoldUnderline"/>
        </w:rPr>
        <w:t xml:space="preserve"> is such, including its hold on our very psyche's</w:t>
      </w:r>
      <w:r w:rsidRPr="006F19F5">
        <w:rPr>
          <w:sz w:val="14"/>
        </w:rPr>
        <w:t xml:space="preserve"> (we 'think like television' even when we've not been watching it for years). </w:t>
      </w:r>
      <w:r w:rsidRPr="006F19F5">
        <w:rPr>
          <w:rStyle w:val="StyleBoldUnderline"/>
          <w:highlight w:val="cyan"/>
        </w:rPr>
        <w:t>It has become</w:t>
      </w:r>
      <w:r w:rsidRPr="006F19F5">
        <w:rPr>
          <w:rStyle w:val="StyleBoldUnderline"/>
        </w:rPr>
        <w:t xml:space="preserve"> all but </w:t>
      </w:r>
      <w:r w:rsidRPr="006F19F5">
        <w:rPr>
          <w:rStyle w:val="StyleBoldUnderline"/>
          <w:highlight w:val="cyan"/>
        </w:rPr>
        <w:t>impossible for any social minority</w:t>
      </w:r>
      <w:r w:rsidRPr="006F19F5">
        <w:rPr>
          <w:sz w:val="14"/>
        </w:rPr>
        <w:t xml:space="preserve"> (except religious and ethnic groups which can marshall vast resources themselves) </w:t>
      </w:r>
      <w:r w:rsidRPr="006F19F5">
        <w:rPr>
          <w:rStyle w:val="StyleBoldUnderline"/>
          <w:highlight w:val="cyan"/>
        </w:rPr>
        <w:t>to have its voice heard</w:t>
      </w:r>
      <w:r w:rsidRPr="006F19F5">
        <w:rPr>
          <w:sz w:val="14"/>
        </w:rPr>
        <w:t>. Media reform seems definitely beyond reach. However</w:t>
      </w:r>
      <w:r w:rsidRPr="006F19F5">
        <w:rPr>
          <w:rStyle w:val="StyleBoldUnderline"/>
        </w:rPr>
        <w:t xml:space="preserve">, </w:t>
      </w:r>
      <w:r w:rsidRPr="006F19F5">
        <w:rPr>
          <w:rStyle w:val="StyleBoldUnderline"/>
          <w:highlight w:val="cyan"/>
        </w:rPr>
        <w:t>though the internet is</w:t>
      </w:r>
      <w:r w:rsidRPr="006F19F5">
        <w:rPr>
          <w:rStyle w:val="StyleBoldUnderline"/>
        </w:rPr>
        <w:t xml:space="preserve"> also </w:t>
      </w:r>
      <w:r w:rsidRPr="006F19F5">
        <w:rPr>
          <w:rStyle w:val="StyleBoldUnderline"/>
          <w:highlight w:val="cyan"/>
        </w:rPr>
        <w:t xml:space="preserve">characterized by </w:t>
      </w:r>
      <w:r w:rsidRPr="006F19F5">
        <w:rPr>
          <w:rStyle w:val="StyleBoldUnderline"/>
        </w:rPr>
        <w:t>a certain</w:t>
      </w:r>
      <w:r w:rsidRPr="006F19F5">
        <w:rPr>
          <w:rStyle w:val="StyleBoldUnderline"/>
          <w:highlight w:val="cyan"/>
        </w:rPr>
        <w:t xml:space="preserve"> commercial exploitation</w:t>
      </w:r>
      <w:r w:rsidRPr="006F19F5">
        <w:rPr>
          <w:rStyle w:val="Emphasis"/>
        </w:rPr>
        <w:t>,</w:t>
      </w:r>
      <w:r w:rsidRPr="006F19F5">
        <w:rPr>
          <w:sz w:val="14"/>
        </w:rPr>
        <w:t xml:space="preserve"> and by very strong commercial entities such as Yahoo, </w:t>
      </w:r>
      <w:r w:rsidRPr="006F19F5">
        <w:rPr>
          <w:rStyle w:val="StyleBoldUnderline"/>
        </w:rPr>
        <w:t>as a whole, and as a distributed network</w:t>
      </w:r>
      <w:r w:rsidRPr="006F19F5">
        <w:rPr>
          <w:rStyle w:val="StyleBoldUnderline"/>
          <w:highlight w:val="cyan"/>
        </w:rPr>
        <w:t xml:space="preserve">, </w:t>
      </w:r>
      <w:r w:rsidRPr="006F19F5">
        <w:rPr>
          <w:rStyle w:val="Emphasis"/>
          <w:highlight w:val="cyan"/>
        </w:rPr>
        <w:t>it is not owned</w:t>
      </w:r>
      <w:r w:rsidRPr="006F19F5">
        <w:rPr>
          <w:rStyle w:val="Emphasis"/>
        </w:rPr>
        <w:t xml:space="preserve"> nor controlled</w:t>
      </w:r>
      <w:r w:rsidRPr="006F19F5">
        <w:rPr>
          <w:rStyle w:val="Emphasis"/>
          <w:highlight w:val="cyan"/>
        </w:rPr>
        <w:t xml:space="preserve"> by commercial entities. It contains the</w:t>
      </w:r>
      <w:r w:rsidRPr="006F19F5">
        <w:rPr>
          <w:rStyle w:val="Emphasis"/>
        </w:rPr>
        <w:t xml:space="preserve"> historical </w:t>
      </w:r>
      <w:r w:rsidRPr="006F19F5">
        <w:rPr>
          <w:rStyle w:val="Emphasis"/>
          <w:highlight w:val="cyan"/>
        </w:rPr>
        <w:t>promise of an</w:t>
      </w:r>
      <w:r w:rsidRPr="006F19F5">
        <w:rPr>
          <w:rStyle w:val="Emphasis"/>
        </w:rPr>
        <w:t xml:space="preserve"> </w:t>
      </w:r>
      <w:r w:rsidRPr="006F19F5">
        <w:rPr>
          <w:rStyle w:val="Emphasis"/>
          <w:highlight w:val="cyan"/>
        </w:rPr>
        <w:t>'alternative information</w:t>
      </w:r>
      <w:r w:rsidRPr="006F19F5">
        <w:rPr>
          <w:rStyle w:val="Emphasis"/>
        </w:rPr>
        <w:t xml:space="preserve"> and communication </w:t>
      </w:r>
      <w:r w:rsidRPr="006F19F5">
        <w:rPr>
          <w:rStyle w:val="Emphasis"/>
          <w:highlight w:val="cyan"/>
        </w:rPr>
        <w:t>infrastructure'</w:t>
      </w:r>
      <w:r w:rsidRPr="006F19F5">
        <w:rPr>
          <w:rStyle w:val="StyleBoldUnderline"/>
          <w:highlight w:val="cyan"/>
        </w:rPr>
        <w:t>, a</w:t>
      </w:r>
      <w:r w:rsidRPr="006F19F5">
        <w:rPr>
          <w:rStyle w:val="StyleBoldUnderline"/>
        </w:rPr>
        <w:t xml:space="preserve"> many to many, </w:t>
      </w:r>
      <w:r w:rsidRPr="006F19F5">
        <w:rPr>
          <w:rStyle w:val="StyleBoldUnderline"/>
          <w:highlight w:val="cyan"/>
        </w:rPr>
        <w:t>bottom-up</w:t>
      </w:r>
      <w:r w:rsidRPr="006F19F5">
        <w:rPr>
          <w:rStyle w:val="Emphasis"/>
          <w:highlight w:val="cyan"/>
        </w:rPr>
        <w:t xml:space="preserve"> resource that can be used by various social forces.</w:t>
      </w:r>
      <w:r w:rsidRPr="006F19F5">
        <w:rPr>
          <w:sz w:val="14"/>
        </w:rPr>
        <w:t xml:space="preserve"> Mackenzie </w:t>
      </w:r>
      <w:r w:rsidRPr="006F19F5">
        <w:rPr>
          <w:rStyle w:val="StyleBoldUnderline"/>
        </w:rPr>
        <w:t xml:space="preserve">Wark, in his Hacker Manifesto, distinguishes the </w:t>
      </w:r>
      <w:r w:rsidRPr="006F19F5">
        <w:rPr>
          <w:rStyle w:val="StyleBoldUnderline"/>
          <w:highlight w:val="cyan"/>
        </w:rPr>
        <w:t xml:space="preserve">producers of immaterial use value, from the owners of </w:t>
      </w:r>
      <w:r w:rsidRPr="006F19F5">
        <w:rPr>
          <w:rStyle w:val="StyleBoldUnderline"/>
        </w:rPr>
        <w:t>the</w:t>
      </w:r>
      <w:r w:rsidRPr="006F19F5">
        <w:rPr>
          <w:rStyle w:val="StyleBoldUnderline"/>
          <w:highlight w:val="cyan"/>
        </w:rPr>
        <w:t xml:space="preserve"> vectors </w:t>
      </w:r>
      <w:r w:rsidRPr="006F19F5">
        <w:rPr>
          <w:rStyle w:val="StyleBoldUnderline"/>
        </w:rPr>
        <w:t xml:space="preserve">of information, without whom no exchange value can be realized. </w:t>
      </w:r>
      <w:r w:rsidRPr="006F19F5">
        <w:rPr>
          <w:sz w:val="14"/>
        </w:rPr>
        <w:t xml:space="preserve">The promise of </w:t>
      </w:r>
      <w:r w:rsidRPr="006F19F5">
        <w:rPr>
          <w:rStyle w:val="StyleBoldUnderline"/>
        </w:rPr>
        <w:t>the internet is</w:t>
      </w:r>
      <w:r w:rsidRPr="006F19F5">
        <w:rPr>
          <w:sz w:val="14"/>
        </w:rPr>
        <w:t xml:space="preserve"> that we now have </w:t>
      </w:r>
      <w:r w:rsidRPr="006F19F5">
        <w:rPr>
          <w:rStyle w:val="StyleBoldUnderline"/>
        </w:rPr>
        <w:t>a vector of</w:t>
      </w:r>
      <w:r w:rsidRPr="006F19F5">
        <w:rPr>
          <w:rStyle w:val="StyleBoldUnderline"/>
          <w:highlight w:val="cyan"/>
        </w:rPr>
        <w:t xml:space="preserve"> i</w:t>
      </w:r>
      <w:r w:rsidRPr="006F19F5">
        <w:rPr>
          <w:rStyle w:val="StyleBoldUnderline"/>
        </w:rPr>
        <w:t>nformation</w:t>
      </w:r>
      <w:r w:rsidRPr="006F19F5">
        <w:rPr>
          <w:rStyle w:val="StyleBoldUnderline"/>
          <w:highlight w:val="cyan"/>
        </w:rPr>
        <w:t xml:space="preserve"> </w:t>
      </w:r>
      <w:r w:rsidRPr="006F19F5">
        <w:rPr>
          <w:rStyle w:val="StyleBoldUnderline"/>
        </w:rPr>
        <w:t xml:space="preserve">production, distribution and exchange, that functions at least partly </w:t>
      </w:r>
      <w:r w:rsidRPr="006F19F5">
        <w:rPr>
          <w:rStyle w:val="StyleBoldUnderline"/>
          <w:highlight w:val="cyan"/>
        </w:rPr>
        <w:t>outside of the control of</w:t>
      </w:r>
      <w:r w:rsidRPr="006F19F5">
        <w:rPr>
          <w:rStyle w:val="StyleBoldUnderline"/>
        </w:rPr>
        <w:t xml:space="preserve"> </w:t>
      </w:r>
      <w:r w:rsidRPr="006F19F5">
        <w:rPr>
          <w:sz w:val="14"/>
        </w:rPr>
        <w:t>what he calls</w:t>
      </w:r>
      <w:r w:rsidRPr="006F19F5">
        <w:rPr>
          <w:rStyle w:val="StyleBoldUnderline"/>
        </w:rPr>
        <w:t xml:space="preserve"> </w:t>
      </w:r>
      <w:r w:rsidRPr="006F19F5">
        <w:rPr>
          <w:rStyle w:val="StyleBoldUnderline"/>
          <w:highlight w:val="cyan"/>
        </w:rPr>
        <w:t>the 'vectoralist' class</w:t>
      </w:r>
      <w:r w:rsidRPr="006F19F5">
        <w:rPr>
          <w:sz w:val="14"/>
          <w:highlight w:val="cyan"/>
        </w:rPr>
        <w:t>.</w:t>
      </w:r>
      <w:r w:rsidRPr="006F19F5">
        <w:rPr>
          <w:sz w:val="14"/>
        </w:rPr>
        <w:t xml:space="preserve"> The situation seems to be the following, and we use the distinctions drawn up by Yochai Benkler in his "The Political Economy of the Commons" essay. </w:t>
      </w:r>
      <w:r w:rsidRPr="006F19F5">
        <w:rPr>
          <w:rStyle w:val="StyleBoldUnderline"/>
        </w:rPr>
        <w:t>The physical layer, networks, and communication lines, are widely distributed between commercial, state, and academic interests, with no single player or set of players dominating, and the computers themselves are widely in the hands of the public and civil society. The logical layer</w:t>
      </w:r>
      <w:r w:rsidRPr="006F19F5">
        <w:rPr>
          <w:sz w:val="14"/>
        </w:rPr>
        <w:t xml:space="preserve">, especially </w:t>
      </w:r>
      <w:r w:rsidRPr="006F19F5">
        <w:rPr>
          <w:rStyle w:val="StyleBoldUnderline"/>
        </w:rPr>
        <w:t>TCP/IP</w:t>
      </w:r>
      <w:r w:rsidRPr="006F19F5">
        <w:rPr>
          <w:sz w:val="14"/>
        </w:rPr>
        <w:t xml:space="preserve">, and increasingly the various aspects of the read/write Web, </w:t>
      </w:r>
      <w:r w:rsidRPr="006F19F5">
        <w:rPr>
          <w:rStyle w:val="StyleBoldUnderline"/>
        </w:rPr>
        <w:t>the filesharing protocols are still systematically rigged for participation</w:t>
      </w:r>
      <w:r w:rsidRPr="006F19F5">
        <w:rPr>
          <w:sz w:val="14"/>
        </w:rPr>
        <w:t xml:space="preserve">. The content layer, is on the one hand subject to an increasingly harsh intellectual property regime, but, commercial players are themselves subject to the logic of the economy of attention and the Wisdom Game, dictating policies of information sharing and giving, in order to get the attention. Next to the commercial portals, which may or may not play a nefarious role, </w:t>
      </w:r>
      <w:r w:rsidRPr="006F19F5">
        <w:rPr>
          <w:rStyle w:val="StyleBoldUnderline"/>
        </w:rPr>
        <w:t xml:space="preserve">the public is widely enabled to create its own content, and has been doing so by the millions. While part of the previously existing Information Commons or public domain is disappearing, other parts are being </w:t>
      </w:r>
      <w:r w:rsidRPr="006F19F5">
        <w:rPr>
          <w:rStyle w:val="StyleBoldUnderline"/>
        </w:rPr>
        <w:lastRenderedPageBreak/>
        <w:t>continuously constructed through the myriad combined efforts of civil society users</w:t>
      </w:r>
      <w:r w:rsidRPr="006F19F5">
        <w:rPr>
          <w:sz w:val="14"/>
        </w:rPr>
        <w:t xml:space="preserve">. This process is in full swing and is what we attempt to describe in this section. Below, I reproduce an adapted version of a diagram from Hans Magnus Enzensberger, which outlines the difference between 'repressive' and 'emancipatory' media. Without any doubt, </w:t>
      </w:r>
      <w:r w:rsidRPr="006F19F5">
        <w:rPr>
          <w:rStyle w:val="StyleBoldUnderline"/>
          <w:highlight w:val="cyan"/>
        </w:rPr>
        <w:t xml:space="preserve">the </w:t>
      </w:r>
      <w:r w:rsidRPr="006F19F5">
        <w:rPr>
          <w:rStyle w:val="StyleBoldUnderline"/>
        </w:rPr>
        <w:t>emerging</w:t>
      </w:r>
      <w:r w:rsidRPr="006F19F5">
        <w:rPr>
          <w:rStyle w:val="StyleBoldUnderline"/>
          <w:highlight w:val="cyan"/>
        </w:rPr>
        <w:t xml:space="preserve"> alternative</w:t>
      </w:r>
      <w:r w:rsidRPr="006F19F5">
        <w:rPr>
          <w:rStyle w:val="StyleBoldUnderline"/>
        </w:rPr>
        <w:t xml:space="preserve"> media </w:t>
      </w:r>
      <w:r w:rsidRPr="006F19F5">
        <w:rPr>
          <w:rStyle w:val="StyleBoldUnderline"/>
          <w:highlight w:val="cyan"/>
        </w:rPr>
        <w:t xml:space="preserve">infrastructure has </w:t>
      </w:r>
      <w:r w:rsidRPr="006F19F5">
        <w:rPr>
          <w:rStyle w:val="StyleBoldUnderline"/>
        </w:rPr>
        <w:t xml:space="preserve">an </w:t>
      </w:r>
      <w:r w:rsidRPr="006F19F5">
        <w:rPr>
          <w:rStyle w:val="StyleBoldUnderline"/>
          <w:highlight w:val="cyan"/>
        </w:rPr>
        <w:t>overwhelming</w:t>
      </w:r>
      <w:r w:rsidRPr="006F19F5">
        <w:rPr>
          <w:rStyle w:val="StyleBoldUnderline"/>
        </w:rPr>
        <w:t xml:space="preserve"> number of</w:t>
      </w:r>
      <w:r w:rsidRPr="006F19F5">
        <w:rPr>
          <w:rStyle w:val="StyleBoldUnderline"/>
          <w:highlight w:val="cyan"/>
        </w:rPr>
        <w:t xml:space="preserve"> characteristics of</w:t>
      </w:r>
      <w:r w:rsidRPr="006F19F5">
        <w:rPr>
          <w:rStyle w:val="StyleBoldUnderline"/>
        </w:rPr>
        <w:t xml:space="preserve"> </w:t>
      </w:r>
      <w:r w:rsidRPr="006F19F5">
        <w:rPr>
          <w:rStyle w:val="StyleBoldUnderline"/>
          <w:highlight w:val="cyan"/>
        </w:rPr>
        <w:t>being</w:t>
      </w:r>
      <w:r w:rsidRPr="006F19F5">
        <w:rPr>
          <w:rStyle w:val="StyleBoldUnderline"/>
        </w:rPr>
        <w:t xml:space="preserve"> an </w:t>
      </w:r>
      <w:r w:rsidRPr="006F19F5">
        <w:rPr>
          <w:rStyle w:val="Emphasis"/>
          <w:highlight w:val="cyan"/>
        </w:rPr>
        <w:t>'emancipatory'</w:t>
      </w:r>
      <w:r w:rsidRPr="006F19F5">
        <w:rPr>
          <w:rStyle w:val="Emphasis"/>
        </w:rPr>
        <w:t xml:space="preserve"> medium</w:t>
      </w:r>
      <w:r w:rsidRPr="006F19F5">
        <w:rPr>
          <w:sz w:val="14"/>
        </w:rPr>
        <w:t xml:space="preserve">: 1) </w:t>
      </w:r>
      <w:r w:rsidRPr="006F19F5">
        <w:rPr>
          <w:rStyle w:val="StyleBoldUnderline"/>
        </w:rPr>
        <w:t>it is based on</w:t>
      </w:r>
      <w:r w:rsidRPr="006F19F5">
        <w:rPr>
          <w:rStyle w:val="StyleBoldUnderline"/>
          <w:highlight w:val="cyan"/>
        </w:rPr>
        <w:t xml:space="preserve"> </w:t>
      </w:r>
      <w:r w:rsidRPr="006F19F5">
        <w:rPr>
          <w:rStyle w:val="StyleBoldUnderline"/>
        </w:rPr>
        <w:t>distributed programming</w:t>
      </w:r>
      <w:r w:rsidRPr="006F19F5">
        <w:rPr>
          <w:sz w:val="14"/>
        </w:rPr>
        <w:t xml:space="preserve">; 2) </w:t>
      </w:r>
      <w:r w:rsidRPr="006F19F5">
        <w:rPr>
          <w:rStyle w:val="StyleBoldUnderline"/>
        </w:rPr>
        <w:t>each receiver is a potential transmitter</w:t>
      </w:r>
      <w:r w:rsidRPr="006F19F5">
        <w:rPr>
          <w:sz w:val="14"/>
        </w:rPr>
        <w:t>; 3</w:t>
      </w:r>
      <w:r w:rsidRPr="006F19F5">
        <w:rPr>
          <w:rStyle w:val="StyleBoldUnderline"/>
        </w:rPr>
        <w:t xml:space="preserve">) </w:t>
      </w:r>
      <w:r w:rsidRPr="006F19F5">
        <w:rPr>
          <w:rStyle w:val="Emphasis"/>
        </w:rPr>
        <w:t>it has</w:t>
      </w:r>
      <w:r w:rsidRPr="006F19F5">
        <w:rPr>
          <w:rStyle w:val="Emphasis"/>
          <w:highlight w:val="cyan"/>
        </w:rPr>
        <w:t xml:space="preserve"> </w:t>
      </w:r>
      <w:r w:rsidRPr="006F19F5">
        <w:rPr>
          <w:rStyle w:val="Emphasis"/>
        </w:rPr>
        <w:t>mobilization potential</w:t>
      </w:r>
      <w:r w:rsidRPr="006F19F5">
        <w:rPr>
          <w:sz w:val="14"/>
        </w:rPr>
        <w:t xml:space="preserve">; 4) </w:t>
      </w:r>
      <w:r w:rsidRPr="006F19F5">
        <w:rPr>
          <w:rStyle w:val="StyleBoldUnderline"/>
        </w:rPr>
        <w:t>it is characterized by interaction and self-production</w:t>
      </w:r>
      <w:r w:rsidRPr="006F19F5">
        <w:rPr>
          <w:sz w:val="14"/>
        </w:rPr>
        <w:t xml:space="preserve">; 5) </w:t>
      </w:r>
      <w:r w:rsidRPr="006F19F5">
        <w:rPr>
          <w:rStyle w:val="StyleBoldUnderline"/>
        </w:rPr>
        <w:t>it enables</w:t>
      </w:r>
      <w:r w:rsidRPr="006F19F5">
        <w:rPr>
          <w:rStyle w:val="StyleBoldUnderline"/>
          <w:highlight w:val="cyan"/>
        </w:rPr>
        <w:t xml:space="preserve"> </w:t>
      </w:r>
      <w:r w:rsidRPr="006F19F5">
        <w:rPr>
          <w:rStyle w:val="StyleBoldUnderline"/>
        </w:rPr>
        <w:t>a political learning process;</w:t>
      </w:r>
      <w:r w:rsidRPr="006F19F5">
        <w:rPr>
          <w:rStyle w:val="StyleBoldUnderline"/>
          <w:highlight w:val="cyan"/>
        </w:rPr>
        <w:t xml:space="preserve"> </w:t>
      </w:r>
      <w:r w:rsidRPr="006F19F5">
        <w:rPr>
          <w:rStyle w:val="StyleBoldUnderline"/>
        </w:rPr>
        <w:t>it allows</w:t>
      </w:r>
      <w:r w:rsidRPr="006F19F5">
        <w:rPr>
          <w:rStyle w:val="StyleBoldUnderline"/>
          <w:highlight w:val="cyan"/>
        </w:rPr>
        <w:t xml:space="preserve"> </w:t>
      </w:r>
      <w:r w:rsidRPr="006F19F5">
        <w:rPr>
          <w:rStyle w:val="StyleBoldUnderline"/>
        </w:rPr>
        <w:t>collective production</w:t>
      </w:r>
      <w:r w:rsidRPr="006F19F5">
        <w:rPr>
          <w:sz w:val="14"/>
        </w:rPr>
        <w:t xml:space="preserve"> by equipotent participants; 6) </w:t>
      </w:r>
      <w:r w:rsidRPr="006F19F5">
        <w:rPr>
          <w:rStyle w:val="StyleBoldUnderline"/>
        </w:rPr>
        <w:t>the social control is effected through</w:t>
      </w:r>
      <w:r w:rsidRPr="006F19F5">
        <w:rPr>
          <w:rStyle w:val="StyleBoldUnderline"/>
          <w:highlight w:val="cyan"/>
        </w:rPr>
        <w:t xml:space="preserve"> </w:t>
      </w:r>
      <w:r w:rsidRPr="006F19F5">
        <w:rPr>
          <w:rStyle w:val="StyleBoldUnderline"/>
        </w:rPr>
        <w:t>self-organisation.</w:t>
      </w:r>
      <w:r w:rsidRPr="006F19F5">
        <w:rPr>
          <w:sz w:val="14"/>
        </w:rPr>
        <w:t xml:space="preserve"> Just compare this list to the characteristics of corporate television! Thus</w:t>
      </w:r>
      <w:r w:rsidRPr="006F19F5">
        <w:rPr>
          <w:rStyle w:val="StyleBoldUnderline"/>
        </w:rPr>
        <w:t xml:space="preserve">, </w:t>
      </w:r>
      <w:r w:rsidRPr="006F19F5">
        <w:rPr>
          <w:rStyle w:val="Emphasis"/>
        </w:rPr>
        <w:t xml:space="preserve">the historical importance of these developments seems overwhelmingly clear. </w:t>
      </w:r>
      <w:r w:rsidRPr="006F19F5">
        <w:rPr>
          <w:sz w:val="14"/>
        </w:rPr>
        <w:t>This does not mean that the alternative internet media infrastructure automatically leads to emancipation, but that it can certainly enable political processes in that direction.</w:t>
      </w:r>
    </w:p>
    <w:p w:rsidR="00656888" w:rsidRDefault="00656888" w:rsidP="00656888">
      <w:pPr>
        <w:pStyle w:val="Heading3"/>
      </w:pPr>
      <w:r>
        <w:lastRenderedPageBreak/>
        <w:t>P2P Destroys Neolib/Cap</w:t>
      </w:r>
    </w:p>
    <w:p w:rsidR="00656888" w:rsidRPr="006F19F5" w:rsidRDefault="00656888" w:rsidP="00656888">
      <w:pPr>
        <w:pStyle w:val="Heading4"/>
      </w:pPr>
      <w:r w:rsidRPr="006F19F5">
        <w:t>Peer to peer exchange entirely displaces the capitalist imaginary</w:t>
      </w:r>
    </w:p>
    <w:p w:rsidR="00656888" w:rsidRPr="006F19F5" w:rsidRDefault="00656888" w:rsidP="00656888">
      <w:r w:rsidRPr="006F19F5">
        <w:rPr>
          <w:rStyle w:val="StyleStyleBold12pt"/>
        </w:rPr>
        <w:t>Bauwens 5</w:t>
      </w:r>
      <w:r w:rsidRPr="006F19F5">
        <w:t xml:space="preserve"> (Michel Bauwens, </w:t>
      </w:r>
      <w:r>
        <w:t xml:space="preserve">an internet pioneer. He created two dot.com companies, was (eBusiness) strategic director for the telecommunications company Belgacom, and 'European Manager of Thought Leadership' for the U.S. webconsultancy MarchFIRST, 12/1/2005, </w:t>
      </w:r>
      <w:hyperlink r:id="rId46" w:history="1">
        <w:r w:rsidRPr="006F19F5">
          <w:rPr>
            <w:rStyle w:val="Hyperlink"/>
          </w:rPr>
          <w:t>http://integralvisioning.org/article.php?story=p2ptheory3</w:t>
        </w:r>
      </w:hyperlink>
      <w:r>
        <w:t>)</w:t>
      </w:r>
    </w:p>
    <w:p w:rsidR="00656888" w:rsidRPr="006F19F5" w:rsidRDefault="00656888" w:rsidP="00656888">
      <w:pPr>
        <w:rPr>
          <w:u w:val="single"/>
        </w:rPr>
      </w:pPr>
      <w:r w:rsidRPr="006F19F5">
        <w:t>First, Marcel Mauss, and his notion of `total social fact'</w:t>
      </w:r>
      <w:bookmarkStart w:id="5" w:name="_ednref177"/>
      <w:r w:rsidR="006F1CBD" w:rsidRPr="006F19F5">
        <w:fldChar w:fldCharType="begin"/>
      </w:r>
      <w:r w:rsidRPr="006F19F5">
        <w:instrText xml:space="preserve"> HYPERLINK "http://integralvisioning.org/article.php?story=p2ptheory6" \l "_edn177" \o "" </w:instrText>
      </w:r>
      <w:r w:rsidR="006F1CBD" w:rsidRPr="006F19F5">
        <w:fldChar w:fldCharType="separate"/>
      </w:r>
      <w:r w:rsidRPr="006F19F5">
        <w:rPr>
          <w:rStyle w:val="Hyperlink"/>
        </w:rPr>
        <w:t>[clxxvii]</w:t>
      </w:r>
      <w:r w:rsidR="006F1CBD" w:rsidRPr="006F19F5">
        <w:fldChar w:fldCharType="end"/>
      </w:r>
      <w:bookmarkEnd w:id="5"/>
      <w:r w:rsidRPr="006F19F5">
        <w:t xml:space="preserve">; second, to the notion of Cornelis Castoriadis, that </w:t>
      </w:r>
      <w:r w:rsidRPr="006F19F5">
        <w:rPr>
          <w:u w:val="single"/>
        </w:rPr>
        <w:t xml:space="preserve">societies are coherent wholes and systems, </w:t>
      </w:r>
      <w:r w:rsidRPr="006F19F5">
        <w:t xml:space="preserve">otherwise they would collapse, animated by a particular kind of `social spirit' that is the result of our social imaginary. </w:t>
      </w:r>
      <w:r w:rsidRPr="006F19F5">
        <w:rPr>
          <w:u w:val="single"/>
        </w:rPr>
        <w:t>Democratic capitalism was prepared by such an imaginary</w:t>
      </w:r>
      <w:r w:rsidRPr="006F19F5">
        <w:t>, the result of the religious civil wars and the strong desire to go beyond the feudal adversarial model</w:t>
      </w:r>
      <w:r w:rsidRPr="006F19F5">
        <w:rPr>
          <w:u w:val="single"/>
        </w:rPr>
        <w:t>. But today</w:t>
      </w:r>
      <w:r w:rsidRPr="006F19F5">
        <w:t>, even as it is being globalized</w:t>
      </w:r>
      <w:r w:rsidRPr="006F19F5">
        <w:rPr>
          <w:u w:val="single"/>
        </w:rPr>
        <w:t xml:space="preserve">, its premises are dying at the same time they are being exacerbated. The emergence of P2P is therefore to be considered </w:t>
      </w:r>
      <w:r w:rsidRPr="006F19F5">
        <w:t xml:space="preserve">both as a total social fact, and as </w:t>
      </w:r>
      <w:r w:rsidRPr="006F19F5">
        <w:rPr>
          <w:u w:val="single"/>
        </w:rPr>
        <w:t>the birth of a new social imaginary. P2P is a revolt of the social imaginary about the total functionalization of our society, about its near-total and growing determination by instrumental reason and efficiency thinking, that is now even infecting our social and personal lives. It is a vivid protest, a longing for a different life, not solely dictated by calculation and the overriding concern for profit and productivity. It is not just protest against the intolerable facets of postmodern life, but always already also a construction of alternatives.</w:t>
      </w:r>
      <w:r w:rsidRPr="006F19F5">
        <w:t xml:space="preserve"> Not an utopia, but </w:t>
      </w:r>
      <w:r w:rsidRPr="006F19F5">
        <w:rPr>
          <w:u w:val="single"/>
        </w:rPr>
        <w:t>really existing social practice.</w:t>
      </w:r>
      <w:r w:rsidRPr="006F19F5">
        <w:t xml:space="preserve"> And a practice founded on a still unconscious, but coherent set of principles, i.e</w:t>
      </w:r>
      <w:r w:rsidRPr="006F19F5">
        <w:rPr>
          <w:u w:val="single"/>
        </w:rPr>
        <w:t>. a new social imaginary. It is totally coherent, a total social fact.</w:t>
      </w:r>
    </w:p>
    <w:p w:rsidR="00656888" w:rsidRPr="006F19F5" w:rsidRDefault="00656888" w:rsidP="00656888">
      <w:pPr>
        <w:pStyle w:val="Heading4"/>
      </w:pPr>
      <w:r w:rsidRPr="006F19F5">
        <w:t>We solve the root cause.  Peer to peer overcomes consumerism at the level of the individual</w:t>
      </w:r>
    </w:p>
    <w:p w:rsidR="00656888" w:rsidRPr="006F19F5" w:rsidRDefault="00656888" w:rsidP="00656888">
      <w:r w:rsidRPr="006F19F5">
        <w:rPr>
          <w:rStyle w:val="StyleStyleBold12pt"/>
        </w:rPr>
        <w:t>Bauwens 5</w:t>
      </w:r>
      <w:r w:rsidRPr="006F19F5">
        <w:t xml:space="preserve"> (Michel Bauwens, </w:t>
      </w:r>
      <w:r>
        <w:t xml:space="preserve">an internet pioneer. He created two dot.com companies, was (eBusiness) strategic director for the telecommunications company Belgacom, and 'European Manager of Thought Leadership' for the U.S. webconsultancy MarchFIRST, 12/1/2005, </w:t>
      </w:r>
      <w:hyperlink r:id="rId47" w:history="1">
        <w:r w:rsidRPr="006F19F5">
          <w:rPr>
            <w:rStyle w:val="Hyperlink"/>
          </w:rPr>
          <w:t>http://integralvisioning.org/article.php?story=p2ptheory3</w:t>
        </w:r>
      </w:hyperlink>
      <w:r>
        <w:t>)</w:t>
      </w:r>
    </w:p>
    <w:p w:rsidR="00656888" w:rsidRPr="006F19F5" w:rsidRDefault="00656888" w:rsidP="00656888">
      <w:pPr>
        <w:rPr>
          <w:u w:val="single"/>
        </w:rPr>
      </w:pPr>
      <w:r w:rsidRPr="006F19F5">
        <w:rPr>
          <w:u w:val="single"/>
        </w:rPr>
        <w:t>Peer to peer also demands self-transformation. As we said, P2P is predicated on abundance, on transcending the animal impulse based on win-lose games.</w:t>
      </w:r>
      <w:r w:rsidRPr="006F19F5">
        <w:t xml:space="preserve"> But </w:t>
      </w:r>
      <w:r w:rsidRPr="006F19F5">
        <w:rPr>
          <w:u w:val="single"/>
        </w:rPr>
        <w:t>abundance is</w:t>
      </w:r>
      <w:r w:rsidRPr="006F19F5">
        <w:t xml:space="preserve"> not just objective, i.e. also, and perhaps </w:t>
      </w:r>
      <w:r w:rsidRPr="006F19F5">
        <w:rPr>
          <w:u w:val="single"/>
        </w:rPr>
        <w:t>most importantly, subjective</w:t>
      </w:r>
      <w:r w:rsidRPr="006F19F5">
        <w:t xml:space="preserve">. This is why </w:t>
      </w:r>
      <w:r w:rsidRPr="006F19F5">
        <w:rPr>
          <w:u w:val="single"/>
        </w:rPr>
        <w:t>tribal economies considered themselves to live in abundance, and were egalitarian in nature.</w:t>
      </w:r>
      <w:r w:rsidRPr="006F19F5">
        <w:t xml:space="preserve"> This is why happiness researchers show that </w:t>
      </w:r>
      <w:r w:rsidRPr="006F19F5">
        <w:rPr>
          <w:u w:val="single"/>
        </w:rPr>
        <w:t>it is not poverty that makes us unhappy, but inequality. Thus, the P2P ethos demands a conversion</w:t>
      </w:r>
      <w:r w:rsidRPr="006F19F5">
        <w:t xml:space="preserve">, to a point of view, to a set of skills, which allow us to focus ourselves to fulfilling our immaterial and spiritual needs directly, and </w:t>
      </w:r>
      <w:r w:rsidRPr="006F19F5">
        <w:rPr>
          <w:u w:val="single"/>
        </w:rPr>
        <w:t>not through a perverted mechanism of consumption. As we focus on friendships, connections, love, knowledge exchange, the cooperative search for wisdom, the construction of common resources and use value, we direct our attention away from the artificial needs that are currently promoted, and this time we personally and collectively stop feeding the Beast that we have ourselves created.</w:t>
      </w:r>
    </w:p>
    <w:p w:rsidR="00656888" w:rsidRDefault="00656888" w:rsidP="00656888"/>
    <w:p w:rsidR="00656888" w:rsidRDefault="00656888" w:rsidP="00656888">
      <w:pPr>
        <w:pStyle w:val="Heading4"/>
      </w:pPr>
      <w:r>
        <w:t>P2p economy outevolves capitalism.  It will beat capitalism because it’s better.  That also impact turns their alt or lack thereof, which fails because it reverts to pre-industrialism</w:t>
      </w:r>
    </w:p>
    <w:p w:rsidR="00656888" w:rsidRPr="006F19F5" w:rsidRDefault="00656888" w:rsidP="00656888">
      <w:r w:rsidRPr="006F19F5">
        <w:rPr>
          <w:rStyle w:val="StyleStyleBold12pt"/>
        </w:rPr>
        <w:t>Bauwens 5</w:t>
      </w:r>
      <w:r w:rsidRPr="006F19F5">
        <w:t xml:space="preserve"> (Michel Bauwens, </w:t>
      </w:r>
      <w:r>
        <w:t xml:space="preserve">an internet pioneer. He created two dot.com companies, was (eBusiness) strategic director for the telecommunications company Belgacom, and 'European Manager of Thought Leadership' for the U.S. webconsultancy MarchFIRST, 12/1/2005, </w:t>
      </w:r>
      <w:hyperlink r:id="rId48" w:history="1">
        <w:r w:rsidRPr="006F19F5">
          <w:rPr>
            <w:rStyle w:val="Hyperlink"/>
          </w:rPr>
          <w:t>http://integralvisioning.org/article.php?story=p2ptheory3</w:t>
        </w:r>
      </w:hyperlink>
      <w:r>
        <w:t>)</w:t>
      </w:r>
    </w:p>
    <w:p w:rsidR="00656888" w:rsidRPr="0083610E" w:rsidRDefault="00656888" w:rsidP="00656888">
      <w:r w:rsidRPr="00D34144">
        <w:rPr>
          <w:rStyle w:val="UnderliningChar"/>
          <w:rFonts w:eastAsiaTheme="minorHAnsi"/>
        </w:rPr>
        <w:t>In capitalist society, neutral cooperation is introduced</w:t>
      </w:r>
      <w:r w:rsidRPr="0083610E">
        <w:t xml:space="preserve">. As we said above, in theory, free workers exchange their labor for a fair salary and products for a `fair' amount of money. In neutral cooperation, the result of the cooperation is average. Participants give just their money's worth. Neither participant in a neutral exchange gets better, 1 plus 1 equals 2. We can interpret this negatively or positively. </w:t>
      </w:r>
      <w:r w:rsidRPr="00D34144">
        <w:rPr>
          <w:rStyle w:val="UnderliningChar"/>
          <w:rFonts w:eastAsiaTheme="minorHAnsi"/>
        </w:rPr>
        <w:t>Negatively, capitalist theory is rarely matched in practice, where fair exchange is always predicated on monopolization and power relationships</w:t>
      </w:r>
      <w:r w:rsidRPr="0083610E">
        <w:t xml:space="preserve">. The situation is therefore much darker, more adversarial and less neutral, than the theory would suggest. </w:t>
      </w:r>
      <w:r w:rsidRPr="00D34144">
        <w:rPr>
          <w:rStyle w:val="UnderliningChar"/>
          <w:rFonts w:eastAsiaTheme="minorHAnsi"/>
        </w:rPr>
        <w:t xml:space="preserve">Nevertheless, compared to the earlier feudal models, marked by constant warfare, the monopoly of </w:t>
      </w:r>
      <w:r w:rsidRPr="00D34144">
        <w:rPr>
          <w:rStyle w:val="UnderliningChar"/>
          <w:rFonts w:eastAsiaTheme="minorHAnsi"/>
        </w:rPr>
        <w:lastRenderedPageBreak/>
        <w:t>violence exercised by the capitalist state model, limits internal armed conflicts, and adversarial relationships are relegated to the sphere of commerce</w:t>
      </w:r>
      <w:r w:rsidRPr="0083610E">
        <w:t xml:space="preserve">. </w:t>
      </w:r>
      <w:r w:rsidRPr="00D34144">
        <w:rPr>
          <w:rStyle w:val="UnderliningChar"/>
          <w:rFonts w:eastAsiaTheme="minorHAnsi"/>
        </w:rPr>
        <w:t>The system has proven very productive,</w:t>
      </w:r>
      <w:r w:rsidRPr="0083610E">
        <w:t xml:space="preserve"> and coupled with the distributive nature of the welfare state which was imposed on it, has </w:t>
      </w:r>
      <w:r w:rsidRPr="00D34144">
        <w:rPr>
          <w:rStyle w:val="UnderliningChar"/>
          <w:rFonts w:eastAsiaTheme="minorHAnsi"/>
        </w:rPr>
        <w:t>dramatically expanded living standards</w:t>
      </w:r>
      <w:r w:rsidRPr="0083610E">
        <w:t xml:space="preserve"> in certain areas of the world. Seen in the most positive light, a positive feedback loop may be created in which both partners feel they are winning, thus it can sometimes be seen as a win-win model. But </w:t>
      </w:r>
      <w:r w:rsidRPr="00D34144">
        <w:rPr>
          <w:rStyle w:val="UnderliningChar"/>
          <w:rFonts w:eastAsiaTheme="minorHAnsi"/>
        </w:rPr>
        <w:t>what it cannot do, due to its inherent competitive nature, is transform itself into a win-win-win mode</w:t>
      </w:r>
      <w:r w:rsidRPr="0083610E">
        <w:t xml:space="preserve">l (or in the formulation of Timothy Wilken of synearth.net, a win-win-win-win model, </w:t>
      </w:r>
      <w:r w:rsidRPr="00D34144">
        <w:rPr>
          <w:rStyle w:val="UnderliningChar"/>
          <w:rFonts w:eastAsiaTheme="minorHAnsi"/>
          <w:b/>
        </w:rPr>
        <w:t>with the biosphere as fourth partner</w:t>
      </w:r>
      <w:r w:rsidRPr="0083610E">
        <w:t>). A capitalist relationship cannot freely care for the wider environment, only forced to care. (This is the rationale for regulation, as self-regulation generally proves even more unsatisfactory in terms of the general interest of the wider public and the survival of the biosphere)</w:t>
      </w:r>
    </w:p>
    <w:p w:rsidR="00656888" w:rsidRPr="0083610E" w:rsidRDefault="00656888" w:rsidP="00656888">
      <w:r w:rsidRPr="0083610E">
        <w:t xml:space="preserve">Here </w:t>
      </w:r>
      <w:r w:rsidRPr="00D34144">
        <w:rPr>
          <w:rStyle w:val="UnderliningChar"/>
          <w:rFonts w:eastAsiaTheme="minorHAnsi"/>
        </w:rPr>
        <w:t>peer to peer</w:t>
      </w:r>
      <w:r w:rsidRPr="0083610E">
        <w:t xml:space="preserve"> can be again defined as </w:t>
      </w:r>
      <w:r w:rsidRPr="00D34144">
        <w:rPr>
          <w:rStyle w:val="UnderliningChar"/>
          <w:rFonts w:eastAsiaTheme="minorHAnsi"/>
        </w:rPr>
        <w:t>a clear evolutionary breakthrough</w:t>
      </w:r>
      <w:r w:rsidRPr="0083610E">
        <w:t xml:space="preserve">. It is based on free cooperation. Parties to the process all get better from it: 1 plus 1 gives a lot more than 2. By definition, peer to peer processes are mobilized for common projects that are of greater use value to the wider community (since monetized exchange value falls away). </w:t>
      </w:r>
      <w:r w:rsidRPr="00D34144">
        <w:rPr>
          <w:rStyle w:val="UnderliningChar"/>
          <w:rFonts w:eastAsiaTheme="minorHAnsi"/>
        </w:rPr>
        <w:t>True and authentic P2P therefore logically transforms into a win-win-win model, whereby not only the parties gain, but the wider community and social field as well</w:t>
      </w:r>
      <w:r w:rsidRPr="0083610E">
        <w:t xml:space="preserve">. It is, in Edward Haskell's definition, a true synergetic cooperation. It is very important to see the `energetic' effects of these different forms of cooperation, as I indicated above: 1) forced cooperation yields very low quality contributions; 2) the neutral cooperation format of the marketplace generates average quality contributions; 3) but freely given synergistic cooperation generates passion. Participants are automatically drawn to what they do best, at the moments at which they are most passionate and energetic about it. </w:t>
      </w:r>
      <w:r w:rsidRPr="00D34144">
        <w:rPr>
          <w:rStyle w:val="UnderliningChar"/>
          <w:rFonts w:eastAsiaTheme="minorHAnsi"/>
        </w:rPr>
        <w:t>This is one of the fundamental reasons of the superior quality which is eventually, over time, created through open source projects.</w:t>
      </w:r>
    </w:p>
    <w:p w:rsidR="00656888" w:rsidRDefault="00656888" w:rsidP="00656888">
      <w:pPr>
        <w:pStyle w:val="Heading3"/>
      </w:pPr>
      <w:r>
        <w:lastRenderedPageBreak/>
        <w:t>Aff Key to Non-Violent Transition</w:t>
      </w:r>
    </w:p>
    <w:p w:rsidR="00656888" w:rsidRPr="00D15C9D" w:rsidRDefault="00656888" w:rsidP="00656888">
      <w:pPr>
        <w:pStyle w:val="Heading4"/>
      </w:pPr>
      <w:r>
        <w:t>P</w:t>
      </w:r>
      <w:r w:rsidRPr="00D15C9D">
        <w:t>ost-capitalist transition inevitable – open networked system allow a non-violent transition</w:t>
      </w:r>
    </w:p>
    <w:p w:rsidR="00656888" w:rsidRPr="00D15C9D" w:rsidRDefault="00656888" w:rsidP="00656888">
      <w:r w:rsidRPr="00D15C9D">
        <w:rPr>
          <w:rStyle w:val="StyleStyleBold12pt"/>
        </w:rPr>
        <w:t>INC 5</w:t>
      </w:r>
      <w:r>
        <w:t xml:space="preserve"> </w:t>
      </w:r>
      <w:r w:rsidRPr="00D15C9D">
        <w:t>Institute of Network Cultures, 3/31/05</w:t>
      </w:r>
    </w:p>
    <w:p w:rsidR="00656888" w:rsidRPr="00D15C9D" w:rsidRDefault="006F1CBD" w:rsidP="00656888">
      <w:hyperlink r:id="rId49" w:history="1">
        <w:r w:rsidR="00656888" w:rsidRPr="00D15C9D">
          <w:rPr>
            <w:rStyle w:val="Hyperlink"/>
          </w:rPr>
          <w:t>http://www.networkcultures.org/weblog/archives/2005/03/michael_bauwens.html</w:t>
        </w:r>
      </w:hyperlink>
    </w:p>
    <w:p w:rsidR="00656888" w:rsidRPr="00D15C9D" w:rsidRDefault="00656888" w:rsidP="00656888">
      <w:pPr>
        <w:rPr>
          <w:sz w:val="16"/>
        </w:rPr>
      </w:pPr>
      <w:r w:rsidRPr="00D15C9D">
        <w:rPr>
          <w:u w:val="single"/>
        </w:rPr>
        <w:t>What Michael Bauwens has achieved in a very short space fullfills the same function as the Communist Manifesto</w:t>
      </w:r>
      <w:r w:rsidRPr="00D15C9D">
        <w:rPr>
          <w:b/>
          <w:bCs/>
          <w:sz w:val="16"/>
        </w:rPr>
        <w:t xml:space="preserve"> once did</w:t>
      </w:r>
      <w:r w:rsidRPr="00D15C9D">
        <w:rPr>
          <w:sz w:val="16"/>
        </w:rPr>
        <w:t xml:space="preserve">: a call for a </w:t>
      </w:r>
      <w:r w:rsidRPr="00D15C9D">
        <w:rPr>
          <w:u w:val="single"/>
        </w:rPr>
        <w:t>worldwide movement for social and political change</w:t>
      </w:r>
      <w:r w:rsidRPr="00D15C9D">
        <w:rPr>
          <w:sz w:val="16"/>
        </w:rPr>
        <w:t xml:space="preserve">, firmly </w:t>
      </w:r>
      <w:r w:rsidRPr="00D15C9D">
        <w:rPr>
          <w:u w:val="single"/>
        </w:rPr>
        <w:t>rooted in the objective</w:t>
      </w:r>
      <w:r w:rsidRPr="00D15C9D">
        <w:rPr>
          <w:sz w:val="16"/>
        </w:rPr>
        <w:t xml:space="preserve"> and subjective changes of contempary society, and articulated as a practical and insightful model of human value and power relations that is ahead of its time.  If we listen more carefully to Bauwens than we ever did Marx, however, it just </w:t>
      </w:r>
      <w:r w:rsidRPr="00D15C9D">
        <w:rPr>
          <w:u w:val="single"/>
        </w:rPr>
        <w:t>might lead to a smooth evolution for humanity rather than revolution, or at worst, destruction.</w:t>
      </w:r>
      <w:r w:rsidRPr="00D15C9D">
        <w:rPr>
          <w:sz w:val="16"/>
        </w:rPr>
        <w:t xml:space="preserve">  Bauwens has traced out </w:t>
      </w:r>
      <w:r w:rsidRPr="00D15C9D">
        <w:rPr>
          <w:u w:val="single"/>
        </w:rPr>
        <w:t>real contours of hope for Western civilization</w:t>
      </w:r>
      <w:r w:rsidRPr="00D15C9D">
        <w:rPr>
          <w:sz w:val="16"/>
        </w:rPr>
        <w:t xml:space="preserve">.  His presentation of </w:t>
      </w:r>
      <w:r w:rsidRPr="00D15C9D">
        <w:rPr>
          <w:u w:val="single"/>
        </w:rPr>
        <w:t>a P2P perspective includes</w:t>
      </w:r>
      <w:r w:rsidRPr="00D15C9D">
        <w:rPr>
          <w:sz w:val="16"/>
        </w:rPr>
        <w:t xml:space="preserve"> a clear theory of human power and value relations, a practical appreciation of its relationship to the current orthodoxy, and </w:t>
      </w:r>
      <w:r w:rsidRPr="00D15C9D">
        <w:rPr>
          <w:u w:val="single"/>
        </w:rPr>
        <w:t>an inspiring vision for viable, sustainable, and desirable futures.  Just as Bauwens notes the limited social acceptance of Marx at the time of his writing</w:t>
      </w:r>
      <w:r w:rsidRPr="00D15C9D">
        <w:rPr>
          <w:sz w:val="16"/>
        </w:rPr>
        <w:t xml:space="preserve">, it may well be that in years to come </w:t>
      </w:r>
      <w:r w:rsidRPr="00D15C9D">
        <w:rPr>
          <w:u w:val="single"/>
        </w:rPr>
        <w:t>Bauwens’s</w:t>
      </w:r>
      <w:r w:rsidRPr="00D15C9D">
        <w:rPr>
          <w:sz w:val="16"/>
        </w:rPr>
        <w:t xml:space="preserve"> articulate and deeply considered </w:t>
      </w:r>
      <w:r w:rsidRPr="00D15C9D">
        <w:rPr>
          <w:u w:val="single"/>
        </w:rPr>
        <w:t>insights will</w:t>
      </w:r>
      <w:r w:rsidRPr="00D15C9D">
        <w:rPr>
          <w:sz w:val="16"/>
        </w:rPr>
        <w:t xml:space="preserve"> not only </w:t>
      </w:r>
      <w:r w:rsidRPr="00D15C9D">
        <w:rPr>
          <w:u w:val="single"/>
        </w:rPr>
        <w:t>be</w:t>
      </w:r>
      <w:r w:rsidRPr="00D15C9D">
        <w:rPr>
          <w:sz w:val="16"/>
        </w:rPr>
        <w:t xml:space="preserve"> as profoundly influential and valuable but, crucially</w:t>
      </w:r>
      <w:r w:rsidRPr="00D15C9D">
        <w:rPr>
          <w:u w:val="single"/>
        </w:rPr>
        <w:t>, a lot more workable."</w:t>
      </w:r>
      <w:r w:rsidRPr="00D15C9D">
        <w:rPr>
          <w:sz w:val="16"/>
        </w:rPr>
        <w:t> </w:t>
      </w:r>
    </w:p>
    <w:p w:rsidR="00656888" w:rsidRDefault="00656888" w:rsidP="00656888">
      <w:pPr>
        <w:pStyle w:val="Heading3"/>
      </w:pPr>
      <w:r>
        <w:lastRenderedPageBreak/>
        <w:t>AT: FW</w:t>
      </w:r>
    </w:p>
    <w:p w:rsidR="00656888" w:rsidRPr="00D15C9D" w:rsidRDefault="00656888" w:rsidP="00656888">
      <w:pPr>
        <w:pStyle w:val="Heading4"/>
      </w:pPr>
      <w:r w:rsidRPr="00D15C9D">
        <w:t>We impact turn your framework claims.  Framework categorization is symptomatic of outmoded data structures – new knowledge structures are complex and interlinked</w:t>
      </w:r>
    </w:p>
    <w:p w:rsidR="00656888" w:rsidRPr="006F19F5" w:rsidRDefault="00656888" w:rsidP="00656888">
      <w:r w:rsidRPr="006F19F5">
        <w:rPr>
          <w:rStyle w:val="StyleStyleBold12pt"/>
        </w:rPr>
        <w:t>Bauwens 5</w:t>
      </w:r>
      <w:r w:rsidRPr="006F19F5">
        <w:t xml:space="preserve"> (Michel Bauwens, </w:t>
      </w:r>
      <w:r>
        <w:t xml:space="preserve">an internet pioneer. He created two dot.com companies, was (eBusiness) strategic director for the telecommunications company Belgacom, and 'European Manager of Thought Leadership' for the U.S. webconsultancy MarchFIRST, 12/1/2005, </w:t>
      </w:r>
      <w:hyperlink r:id="rId50" w:history="1">
        <w:r w:rsidRPr="006F19F5">
          <w:rPr>
            <w:rStyle w:val="Hyperlink"/>
          </w:rPr>
          <w:t>http://integralvisioning.org/article.php?story=p2ptheory3</w:t>
        </w:r>
      </w:hyperlink>
      <w:r>
        <w:t>)</w:t>
      </w:r>
    </w:p>
    <w:p w:rsidR="00656888" w:rsidRPr="00D15C9D" w:rsidRDefault="00656888" w:rsidP="00656888">
      <w:pPr>
        <w:rPr>
          <w:sz w:val="16"/>
        </w:rPr>
      </w:pPr>
      <w:r w:rsidRPr="00D15C9D">
        <w:rPr>
          <w:sz w:val="16"/>
        </w:rPr>
        <w:t xml:space="preserve">David Weinberger has recently summarized the history of knowledge exchange for the Release 1.0. newsletter, showing how </w:t>
      </w:r>
      <w:r w:rsidRPr="00D15C9D">
        <w:rPr>
          <w:u w:val="single"/>
        </w:rPr>
        <w:t>digitilisation has freed categorization from the shackles it had in the physical world</w:t>
      </w:r>
      <w:bookmarkStart w:id="6" w:name="_ednref106"/>
      <w:r w:rsidR="006F1CBD" w:rsidRPr="00D15C9D">
        <w:rPr>
          <w:sz w:val="16"/>
        </w:rPr>
        <w:fldChar w:fldCharType="begin"/>
      </w:r>
      <w:r w:rsidRPr="00D15C9D">
        <w:rPr>
          <w:sz w:val="16"/>
        </w:rPr>
        <w:instrText xml:space="preserve"> HYPERLINK "http://integralvisioning.org/article.php?story=p2ptheory5" \l "_edn106" \o "" </w:instrText>
      </w:r>
      <w:r w:rsidR="006F1CBD" w:rsidRPr="00D15C9D">
        <w:rPr>
          <w:sz w:val="16"/>
        </w:rPr>
        <w:fldChar w:fldCharType="separate"/>
      </w:r>
      <w:r w:rsidRPr="00D15C9D">
        <w:rPr>
          <w:rStyle w:val="Hyperlink"/>
          <w:b/>
          <w:bCs/>
          <w:sz w:val="16"/>
        </w:rPr>
        <w:t>[cvi]</w:t>
      </w:r>
      <w:r w:rsidR="006F1CBD" w:rsidRPr="00D15C9D">
        <w:rPr>
          <w:sz w:val="16"/>
        </w:rPr>
        <w:fldChar w:fldCharType="end"/>
      </w:r>
      <w:bookmarkEnd w:id="6"/>
      <w:r w:rsidRPr="00D15C9D">
        <w:rPr>
          <w:sz w:val="16"/>
        </w:rPr>
        <w:t xml:space="preserve">. He notes how </w:t>
      </w:r>
      <w:r w:rsidRPr="00D15C9D">
        <w:rPr>
          <w:u w:val="single"/>
        </w:rPr>
        <w:t>humanity first started to separate things</w:t>
      </w:r>
      <w:r w:rsidRPr="00D15C9D">
        <w:rPr>
          <w:sz w:val="16"/>
        </w:rPr>
        <w:t xml:space="preserve"> (shoes in shoe boxes, etc..), then, we the advent of the alphabet, </w:t>
      </w:r>
      <w:r w:rsidRPr="00D15C9D">
        <w:rPr>
          <w:u w:val="single"/>
        </w:rPr>
        <w:t xml:space="preserve">it started to separate the information about things, from the things itself, putting the books in library shelves, and the data in card catalogs. </w:t>
      </w:r>
      <w:r w:rsidRPr="00D15C9D">
        <w:rPr>
          <w:b/>
          <w:u w:val="single"/>
        </w:rPr>
        <w:t>The information would inevitably be classified in a hierarchy of knowledge</w:t>
      </w:r>
      <w:r w:rsidRPr="00D15C9D">
        <w:rPr>
          <w:sz w:val="16"/>
        </w:rPr>
        <w:t>, a tree structure. One way to know the world, one way to access knowledge. In the 1930's, an Indian librarian named Shiyalin Ranganathan, 'decentralised' knowledge categorization. An object has different facets, and the user can determine which facet is the most important for him/her. Thus, the catalog will organize the information hierarchically, but flexible, starting with one facet, then another, following the specifications of the user, as long as the programmer has prefigured these choices</w:t>
      </w:r>
      <w:r w:rsidRPr="00D15C9D">
        <w:rPr>
          <w:b/>
          <w:u w:val="single"/>
        </w:rPr>
        <w:t xml:space="preserve">. On the web is now emerging a bottom-up approach, which does not necessitate any prior hierarchical categorization. </w:t>
      </w:r>
      <w:r w:rsidRPr="00D15C9D">
        <w:rPr>
          <w:sz w:val="16"/>
        </w:rPr>
        <w:t>Users will add tags</w:t>
      </w:r>
      <w:bookmarkStart w:id="7" w:name="_ednref107"/>
      <w:r w:rsidR="006F1CBD" w:rsidRPr="00D15C9D">
        <w:rPr>
          <w:sz w:val="16"/>
        </w:rPr>
        <w:fldChar w:fldCharType="begin"/>
      </w:r>
      <w:r w:rsidRPr="00D15C9D">
        <w:rPr>
          <w:sz w:val="16"/>
        </w:rPr>
        <w:instrText xml:space="preserve"> HYPERLINK "http://integralvisioning.org/article.php?story=p2ptheory5" \l "_edn107" \o "" </w:instrText>
      </w:r>
      <w:r w:rsidR="006F1CBD" w:rsidRPr="00D15C9D">
        <w:rPr>
          <w:sz w:val="16"/>
        </w:rPr>
        <w:fldChar w:fldCharType="separate"/>
      </w:r>
      <w:r w:rsidRPr="00D15C9D">
        <w:rPr>
          <w:rStyle w:val="Hyperlink"/>
          <w:b/>
          <w:bCs/>
          <w:sz w:val="16"/>
        </w:rPr>
        <w:t>[cvii]</w:t>
      </w:r>
      <w:r w:rsidR="006F1CBD" w:rsidRPr="00D15C9D">
        <w:rPr>
          <w:sz w:val="16"/>
        </w:rPr>
        <w:fldChar w:fldCharType="end"/>
      </w:r>
      <w:bookmarkEnd w:id="7"/>
      <w:r w:rsidRPr="00D15C9D">
        <w:rPr>
          <w:sz w:val="16"/>
        </w:rPr>
        <w:t>, and different users or user groups will use different groups of tags, each reflecting their personal or group ontologies, thereby illuminating different aspects of the object. This peer to peer categorization methods are called folknomies</w:t>
      </w:r>
      <w:bookmarkStart w:id="8" w:name="_ednref108"/>
      <w:r w:rsidR="006F1CBD" w:rsidRPr="00D15C9D">
        <w:rPr>
          <w:sz w:val="16"/>
        </w:rPr>
        <w:fldChar w:fldCharType="begin"/>
      </w:r>
      <w:r w:rsidRPr="00D15C9D">
        <w:rPr>
          <w:sz w:val="16"/>
        </w:rPr>
        <w:instrText xml:space="preserve"> HYPERLINK "http://integralvisioning.org/article.php?story=p2ptheory5" \l "_edn108" \o "" </w:instrText>
      </w:r>
      <w:r w:rsidR="006F1CBD" w:rsidRPr="00D15C9D">
        <w:rPr>
          <w:sz w:val="16"/>
        </w:rPr>
        <w:fldChar w:fldCharType="separate"/>
      </w:r>
      <w:r w:rsidRPr="00D15C9D">
        <w:rPr>
          <w:rStyle w:val="Hyperlink"/>
          <w:b/>
          <w:bCs/>
          <w:sz w:val="16"/>
        </w:rPr>
        <w:t>[cviii]</w:t>
      </w:r>
      <w:r w:rsidR="006F1CBD" w:rsidRPr="00D15C9D">
        <w:rPr>
          <w:sz w:val="16"/>
        </w:rPr>
        <w:fldChar w:fldCharType="end"/>
      </w:r>
      <w:bookmarkEnd w:id="8"/>
      <w:r w:rsidRPr="00D15C9D">
        <w:rPr>
          <w:sz w:val="16"/>
        </w:rPr>
        <w:t>. In the sphere of abundance that is the Internet, it is near impossible to continue using hierarchical and well-designed metadatasystems, due to the sheer volume of data and the large numbers of users who would have to be disciplined, so bottom-up tagging makes a lot of sense</w:t>
      </w:r>
      <w:bookmarkStart w:id="9" w:name="_ednref109"/>
      <w:r w:rsidR="006F1CBD" w:rsidRPr="00D15C9D">
        <w:rPr>
          <w:sz w:val="16"/>
        </w:rPr>
        <w:fldChar w:fldCharType="begin"/>
      </w:r>
      <w:r w:rsidRPr="00D15C9D">
        <w:rPr>
          <w:sz w:val="16"/>
        </w:rPr>
        <w:instrText xml:space="preserve"> HYPERLINK "http://integralvisioning.org/article.php?story=p2ptheory5" \l "_edn109" \o "" </w:instrText>
      </w:r>
      <w:r w:rsidR="006F1CBD" w:rsidRPr="00D15C9D">
        <w:rPr>
          <w:sz w:val="16"/>
        </w:rPr>
        <w:fldChar w:fldCharType="separate"/>
      </w:r>
      <w:r w:rsidRPr="00D15C9D">
        <w:rPr>
          <w:rStyle w:val="Hyperlink"/>
          <w:b/>
          <w:bCs/>
          <w:sz w:val="16"/>
        </w:rPr>
        <w:t>[cix]</w:t>
      </w:r>
      <w:r w:rsidR="006F1CBD" w:rsidRPr="00D15C9D">
        <w:rPr>
          <w:sz w:val="16"/>
        </w:rPr>
        <w:fldChar w:fldCharType="end"/>
      </w:r>
      <w:bookmarkEnd w:id="9"/>
      <w:r w:rsidRPr="00D15C9D">
        <w:rPr>
          <w:sz w:val="16"/>
        </w:rPr>
        <w:t xml:space="preserve">. </w:t>
      </w:r>
      <w:r w:rsidRPr="00D15C9D">
        <w:rPr>
          <w:u w:val="single"/>
        </w:rPr>
        <w:t>In the peer to peer era, knowledge is liberated from preconceived and forced categorizations. Knowledge is a distributed network, following a peer to peer logic</w:t>
      </w:r>
      <w:r w:rsidRPr="00D15C9D">
        <w:rPr>
          <w:sz w:val="16"/>
        </w:rPr>
        <w:t>. Notice how computers themselves have followed a logic from linear calculation to parallel and distributed computing, and from the mainframe/dumb terminal (centralization), via the client server (decentralization) model, to the internet filesharing ('the network is the computer') model. In computer programming the shift has been from linear ad procedural software production methods, to object-oriented programming, conceived as autonomous objects.</w:t>
      </w:r>
    </w:p>
    <w:p w:rsidR="00656888" w:rsidRDefault="00656888" w:rsidP="00656888">
      <w:pPr>
        <w:pStyle w:val="Heading3"/>
      </w:pPr>
      <w:r>
        <w:lastRenderedPageBreak/>
        <w:t>AT: You Said Cap Good AND Bad!</w:t>
      </w:r>
    </w:p>
    <w:p w:rsidR="00656888" w:rsidRPr="006F19F5" w:rsidRDefault="00656888" w:rsidP="00656888">
      <w:pPr>
        <w:pStyle w:val="Heading4"/>
      </w:pPr>
      <w:r w:rsidRPr="006F19F5">
        <w:t>We can claim cap good and cap bad at the same time.  Peer to peer info exchange displaces capitalism while retaining its positive features</w:t>
      </w:r>
    </w:p>
    <w:p w:rsidR="00656888" w:rsidRPr="006F19F5" w:rsidRDefault="00656888" w:rsidP="00656888">
      <w:r w:rsidRPr="006F19F5">
        <w:rPr>
          <w:rStyle w:val="StyleStyleBold12pt"/>
        </w:rPr>
        <w:t>Bauwens 5</w:t>
      </w:r>
      <w:r w:rsidRPr="006F19F5">
        <w:t xml:space="preserve"> (Michel Bauwens, </w:t>
      </w:r>
      <w:r>
        <w:t xml:space="preserve">an internet pioneer. He created two dot.com companies, was (eBusiness) strategic director for the telecommunications company Belgacom, and 'European Manager of Thought Leadership' for the U.S. webconsultancy MarchFIRST, 12/1/2005, </w:t>
      </w:r>
      <w:hyperlink r:id="rId51" w:history="1">
        <w:r w:rsidRPr="006F19F5">
          <w:rPr>
            <w:rStyle w:val="Hyperlink"/>
          </w:rPr>
          <w:t>http://integralvisioning.org/article.php?story=p2ptheory3</w:t>
        </w:r>
      </w:hyperlink>
      <w:r>
        <w:t>)</w:t>
      </w:r>
    </w:p>
    <w:p w:rsidR="00656888" w:rsidRPr="006F19F5" w:rsidRDefault="00656888" w:rsidP="00656888">
      <w:pPr>
        <w:rPr>
          <w:u w:val="single"/>
        </w:rPr>
      </w:pPr>
      <w:r w:rsidRPr="006F19F5">
        <w:t>The third scenario is, from the point of view of P2P advocates, the more hopeful one. After a deep structural crisis, the universal wage</w:t>
      </w:r>
      <w:bookmarkStart w:id="10" w:name="_ednref181"/>
      <w:r w:rsidR="006F1CBD" w:rsidRPr="006F19F5">
        <w:fldChar w:fldCharType="begin"/>
      </w:r>
      <w:r w:rsidRPr="006F19F5">
        <w:instrText xml:space="preserve"> HYPERLINK "http://integralvisioning.org/article.php?story=p2ptheory6" \l "_edn181" \o "" </w:instrText>
      </w:r>
      <w:r w:rsidR="006F1CBD" w:rsidRPr="006F19F5">
        <w:fldChar w:fldCharType="separate"/>
      </w:r>
      <w:r w:rsidRPr="006F19F5">
        <w:rPr>
          <w:rStyle w:val="Hyperlink"/>
        </w:rPr>
        <w:t>[clxxxi]</w:t>
      </w:r>
      <w:r w:rsidR="006F1CBD" w:rsidRPr="006F19F5">
        <w:fldChar w:fldCharType="end"/>
      </w:r>
      <w:bookmarkEnd w:id="10"/>
      <w:r w:rsidRPr="006F19F5">
        <w:t xml:space="preserve"> is implemented, and the P2P sphere can operate with increasing autonomy, creating more and more use value, slowly creating a cohesive system within the system, a 'GPL Society', as Stephan Merten would have it</w:t>
      </w:r>
      <w:bookmarkStart w:id="11" w:name="_ednref182"/>
      <w:r w:rsidR="006F1CBD" w:rsidRPr="006F19F5">
        <w:fldChar w:fldCharType="begin"/>
      </w:r>
      <w:r w:rsidRPr="006F19F5">
        <w:instrText xml:space="preserve"> HYPERLINK "http://integralvisioning.org/article.php?story=p2ptheory6" \l "_edn182" \o "" </w:instrText>
      </w:r>
      <w:r w:rsidR="006F1CBD" w:rsidRPr="006F19F5">
        <w:fldChar w:fldCharType="separate"/>
      </w:r>
      <w:r w:rsidRPr="006F19F5">
        <w:rPr>
          <w:rStyle w:val="Hyperlink"/>
        </w:rPr>
        <w:t>[clxxxii]</w:t>
      </w:r>
      <w:r w:rsidR="006F1CBD" w:rsidRPr="006F19F5">
        <w:fldChar w:fldCharType="end"/>
      </w:r>
      <w:bookmarkEnd w:id="11"/>
      <w:r w:rsidRPr="006F19F5">
        <w:t xml:space="preserve">. At such moment, the new civilization is already born. It has to be stressed that </w:t>
      </w:r>
      <w:r w:rsidRPr="006F19F5">
        <w:rPr>
          <w:u w:val="single"/>
        </w:rPr>
        <w:t>P2P is not the same as a totally collectivized system, and that it can co-exist with markets and aspects of capitalism. But it does not need the current monopolistic system, it can reduce `market pricing mechanisms' to their rightful place</w:t>
      </w:r>
      <w:r w:rsidRPr="006F19F5">
        <w:t xml:space="preserve">, </w:t>
      </w:r>
      <w:r w:rsidRPr="006F19F5">
        <w:rPr>
          <w:u w:val="single"/>
        </w:rPr>
        <w:t>as part of the human exchange system</w:t>
      </w:r>
      <w:r w:rsidRPr="006F19F5">
        <w:t xml:space="preserve">, not as its totality. In my opinion, we would have a core of pure P2P processes, surrounded by a gift economy based on shareable goods, a strong social economy run by non-profit companies, </w:t>
      </w:r>
      <w:r w:rsidRPr="006F19F5">
        <w:rPr>
          <w:u w:val="single"/>
        </w:rPr>
        <w:t>and a reformed market sector, where prices reflect more realistically the true cost of production, such as environmental externalities.</w:t>
      </w:r>
      <w:r w:rsidRPr="006F19F5">
        <w:t xml:space="preserve"> This form of 'natural capitalism' has been described by Paul Hawken, David Korten, and Hazel Henderson. </w:t>
      </w:r>
      <w:r w:rsidRPr="006F19F5">
        <w:rPr>
          <w:u w:val="single"/>
        </w:rPr>
        <w:t>The main 'inspiring paradigm' would no longer be the competition paradigm based on win-lose scenarios, but the collaborative paradigm, where reformed corporations and other to-be-invented institutional and non-institutional forms, would find their purpose in creating added value to the commons, and would attract productive means to the degree they are perceived of doing so.</w:t>
      </w:r>
    </w:p>
    <w:p w:rsidR="00B8387C" w:rsidRPr="00B471DC" w:rsidRDefault="00B8387C" w:rsidP="00656888">
      <w:pPr>
        <w:pStyle w:val="Heading4"/>
      </w:pPr>
    </w:p>
    <w:sectPr w:rsidR="00B8387C" w:rsidRPr="00B471DC" w:rsidSect="006F1CBD">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65511" w:rsidRDefault="00965511" w:rsidP="005F5576">
      <w:r>
        <w:separator/>
      </w:r>
    </w:p>
  </w:endnote>
  <w:endnote w:type="continuationSeparator" w:id="0">
    <w:p w:rsidR="00965511" w:rsidRDefault="00965511" w:rsidP="005F5576">
      <w:r>
        <w:continuationSeparator/>
      </w:r>
    </w:p>
  </w:endnote>
</w:endnotes>
</file>

<file path=word/fontTable.xml><?xml version="1.0" encoding="utf-8"?>
<w:fonts xmlns:r="http://schemas.openxmlformats.org/officeDocument/2006/relationships" xmlns:w="http://schemas.openxmlformats.org/wordprocessingml/2006/main">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65511" w:rsidRDefault="00965511" w:rsidP="005F5576">
      <w:r>
        <w:separator/>
      </w:r>
    </w:p>
  </w:footnote>
  <w:footnote w:type="continuationSeparator" w:id="0">
    <w:p w:rsidR="00965511" w:rsidRDefault="00965511" w:rsidP="005F5576">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E972061"/>
    <w:multiLevelType w:val="hybridMultilevel"/>
    <w:tmpl w:val="106A1AE0"/>
    <w:lvl w:ilvl="0" w:tplc="050C07D6">
      <w:start w:val="1"/>
      <w:numFmt w:val="bullet"/>
      <w:lvlText w:val="-"/>
      <w:lvlJc w:val="left"/>
      <w:pPr>
        <w:ind w:left="720" w:hanging="360"/>
      </w:pPr>
      <w:rPr>
        <w:rFonts w:ascii="Georgia" w:eastAsiaTheme="minorHAnsi" w:hAnsi="Georgia"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isplayBackgroundShape/>
  <w:attachedTemplate r:id="rId1"/>
  <w:stylePaneFormatFilter w:val="D304"/>
  <w:defaultTabStop w:val="720"/>
  <w:characterSpacingControl w:val="doNotCompress"/>
  <w:footnotePr>
    <w:footnote w:id="-1"/>
    <w:footnote w:id="0"/>
  </w:footnotePr>
  <w:endnotePr>
    <w:endnote w:id="-1"/>
    <w:endnote w:id="0"/>
  </w:endnotePr>
  <w:compat/>
  <w:rsids>
    <w:rsidRoot w:val="00104E10"/>
    <w:rsid w:val="000022F2"/>
    <w:rsid w:val="0000459F"/>
    <w:rsid w:val="00004EB4"/>
    <w:rsid w:val="0001068C"/>
    <w:rsid w:val="00012C69"/>
    <w:rsid w:val="00016E9D"/>
    <w:rsid w:val="0002196C"/>
    <w:rsid w:val="00021F29"/>
    <w:rsid w:val="0002472E"/>
    <w:rsid w:val="00027EED"/>
    <w:rsid w:val="000301E2"/>
    <w:rsid w:val="0003041D"/>
    <w:rsid w:val="00033028"/>
    <w:rsid w:val="000338EC"/>
    <w:rsid w:val="00033B52"/>
    <w:rsid w:val="000360A7"/>
    <w:rsid w:val="000364D5"/>
    <w:rsid w:val="00052A1D"/>
    <w:rsid w:val="00055E12"/>
    <w:rsid w:val="0006459D"/>
    <w:rsid w:val="00064A59"/>
    <w:rsid w:val="0007162E"/>
    <w:rsid w:val="00073B9A"/>
    <w:rsid w:val="00083CBB"/>
    <w:rsid w:val="00090287"/>
    <w:rsid w:val="00090BA2"/>
    <w:rsid w:val="000978A3"/>
    <w:rsid w:val="00097D7E"/>
    <w:rsid w:val="000A1D39"/>
    <w:rsid w:val="000A4FA5"/>
    <w:rsid w:val="000B61C8"/>
    <w:rsid w:val="000C767D"/>
    <w:rsid w:val="000D0B76"/>
    <w:rsid w:val="000D2AE5"/>
    <w:rsid w:val="000D3A26"/>
    <w:rsid w:val="000D3D8D"/>
    <w:rsid w:val="000E41A3"/>
    <w:rsid w:val="000E7FDC"/>
    <w:rsid w:val="000F1348"/>
    <w:rsid w:val="000F2D6B"/>
    <w:rsid w:val="000F37E7"/>
    <w:rsid w:val="00104E10"/>
    <w:rsid w:val="00107082"/>
    <w:rsid w:val="001121EA"/>
    <w:rsid w:val="00113C68"/>
    <w:rsid w:val="00114663"/>
    <w:rsid w:val="0012057B"/>
    <w:rsid w:val="00126D92"/>
    <w:rsid w:val="001301AC"/>
    <w:rsid w:val="001304DF"/>
    <w:rsid w:val="00140397"/>
    <w:rsid w:val="0014072D"/>
    <w:rsid w:val="00141F7D"/>
    <w:rsid w:val="00141FBF"/>
    <w:rsid w:val="001639C1"/>
    <w:rsid w:val="0016509D"/>
    <w:rsid w:val="00166396"/>
    <w:rsid w:val="0016711C"/>
    <w:rsid w:val="00167A9F"/>
    <w:rsid w:val="001711E1"/>
    <w:rsid w:val="00175018"/>
    <w:rsid w:val="001770FE"/>
    <w:rsid w:val="00177828"/>
    <w:rsid w:val="00177A1E"/>
    <w:rsid w:val="00182D51"/>
    <w:rsid w:val="0018565A"/>
    <w:rsid w:val="0019587B"/>
    <w:rsid w:val="001A4F0E"/>
    <w:rsid w:val="001B0A04"/>
    <w:rsid w:val="001B3CEC"/>
    <w:rsid w:val="001C1D82"/>
    <w:rsid w:val="001C2147"/>
    <w:rsid w:val="001C587E"/>
    <w:rsid w:val="001C7C90"/>
    <w:rsid w:val="001D0D51"/>
    <w:rsid w:val="001D5F9C"/>
    <w:rsid w:val="001F7572"/>
    <w:rsid w:val="0020006E"/>
    <w:rsid w:val="002009AE"/>
    <w:rsid w:val="002017FC"/>
    <w:rsid w:val="002101DA"/>
    <w:rsid w:val="00217224"/>
    <w:rsid w:val="00217499"/>
    <w:rsid w:val="00224D8E"/>
    <w:rsid w:val="002272AF"/>
    <w:rsid w:val="0024023F"/>
    <w:rsid w:val="00240C4E"/>
    <w:rsid w:val="00243DC0"/>
    <w:rsid w:val="00250E16"/>
    <w:rsid w:val="00257696"/>
    <w:rsid w:val="00261F40"/>
    <w:rsid w:val="0026382E"/>
    <w:rsid w:val="00272786"/>
    <w:rsid w:val="00275943"/>
    <w:rsid w:val="0027683E"/>
    <w:rsid w:val="002809C3"/>
    <w:rsid w:val="00287AB7"/>
    <w:rsid w:val="00290E8A"/>
    <w:rsid w:val="00294D00"/>
    <w:rsid w:val="002A213E"/>
    <w:rsid w:val="002A612B"/>
    <w:rsid w:val="002B64EE"/>
    <w:rsid w:val="002B68A4"/>
    <w:rsid w:val="002B7DDA"/>
    <w:rsid w:val="002C1DFA"/>
    <w:rsid w:val="002C571D"/>
    <w:rsid w:val="002C5772"/>
    <w:rsid w:val="002D0374"/>
    <w:rsid w:val="002D0EED"/>
    <w:rsid w:val="002D2946"/>
    <w:rsid w:val="002D529E"/>
    <w:rsid w:val="002D6BD6"/>
    <w:rsid w:val="002E4DD9"/>
    <w:rsid w:val="002F0314"/>
    <w:rsid w:val="002F462C"/>
    <w:rsid w:val="002F4C44"/>
    <w:rsid w:val="00311084"/>
    <w:rsid w:val="0031182D"/>
    <w:rsid w:val="00314B9D"/>
    <w:rsid w:val="00315CA2"/>
    <w:rsid w:val="00316FEB"/>
    <w:rsid w:val="00326EEB"/>
    <w:rsid w:val="0033078A"/>
    <w:rsid w:val="00331559"/>
    <w:rsid w:val="00341D6C"/>
    <w:rsid w:val="00344E91"/>
    <w:rsid w:val="00347123"/>
    <w:rsid w:val="0034756E"/>
    <w:rsid w:val="00347866"/>
    <w:rsid w:val="00347E74"/>
    <w:rsid w:val="00351D97"/>
    <w:rsid w:val="00354B5B"/>
    <w:rsid w:val="00360958"/>
    <w:rsid w:val="00370C44"/>
    <w:rsid w:val="0037776A"/>
    <w:rsid w:val="00383E0A"/>
    <w:rsid w:val="003847C7"/>
    <w:rsid w:val="00385298"/>
    <w:rsid w:val="003852CE"/>
    <w:rsid w:val="00392E92"/>
    <w:rsid w:val="003938A4"/>
    <w:rsid w:val="00395C83"/>
    <w:rsid w:val="003A064D"/>
    <w:rsid w:val="003A2A3B"/>
    <w:rsid w:val="003A440C"/>
    <w:rsid w:val="003B024E"/>
    <w:rsid w:val="003B0C84"/>
    <w:rsid w:val="003B183E"/>
    <w:rsid w:val="003B2F3E"/>
    <w:rsid w:val="003B55B7"/>
    <w:rsid w:val="003B73FD"/>
    <w:rsid w:val="003C756E"/>
    <w:rsid w:val="003D2C33"/>
    <w:rsid w:val="003D37E2"/>
    <w:rsid w:val="003E4831"/>
    <w:rsid w:val="003E48DE"/>
    <w:rsid w:val="003E7A0B"/>
    <w:rsid w:val="003E7E8B"/>
    <w:rsid w:val="003F3030"/>
    <w:rsid w:val="003F47AE"/>
    <w:rsid w:val="0040326B"/>
    <w:rsid w:val="00403971"/>
    <w:rsid w:val="00407386"/>
    <w:rsid w:val="004138EF"/>
    <w:rsid w:val="00427C3F"/>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805DD"/>
    <w:rsid w:val="004858EA"/>
    <w:rsid w:val="004931DE"/>
    <w:rsid w:val="004A6083"/>
    <w:rsid w:val="004A61CA"/>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0993"/>
    <w:rsid w:val="00531B9A"/>
    <w:rsid w:val="005349E1"/>
    <w:rsid w:val="00537EF5"/>
    <w:rsid w:val="005420CC"/>
    <w:rsid w:val="005434D0"/>
    <w:rsid w:val="0054437C"/>
    <w:rsid w:val="00546C62"/>
    <w:rsid w:val="00546D61"/>
    <w:rsid w:val="005579BF"/>
    <w:rsid w:val="00560C3E"/>
    <w:rsid w:val="00563468"/>
    <w:rsid w:val="00564EC2"/>
    <w:rsid w:val="00565EAE"/>
    <w:rsid w:val="00573677"/>
    <w:rsid w:val="00575F7D"/>
    <w:rsid w:val="00580383"/>
    <w:rsid w:val="00580E40"/>
    <w:rsid w:val="005859A7"/>
    <w:rsid w:val="00590731"/>
    <w:rsid w:val="005A0530"/>
    <w:rsid w:val="005A506B"/>
    <w:rsid w:val="005A6ED5"/>
    <w:rsid w:val="005A701C"/>
    <w:rsid w:val="005B2444"/>
    <w:rsid w:val="005B2D14"/>
    <w:rsid w:val="005B3140"/>
    <w:rsid w:val="005C0B05"/>
    <w:rsid w:val="005D1156"/>
    <w:rsid w:val="005E0681"/>
    <w:rsid w:val="005E3B08"/>
    <w:rsid w:val="005E3FE4"/>
    <w:rsid w:val="005E572E"/>
    <w:rsid w:val="005F123D"/>
    <w:rsid w:val="005F5576"/>
    <w:rsid w:val="005F77DD"/>
    <w:rsid w:val="006014AB"/>
    <w:rsid w:val="00605F20"/>
    <w:rsid w:val="00610B1C"/>
    <w:rsid w:val="0061680A"/>
    <w:rsid w:val="00617C7C"/>
    <w:rsid w:val="00623B70"/>
    <w:rsid w:val="00630024"/>
    <w:rsid w:val="00632B3B"/>
    <w:rsid w:val="0063578B"/>
    <w:rsid w:val="00636B3D"/>
    <w:rsid w:val="00641025"/>
    <w:rsid w:val="00650370"/>
    <w:rsid w:val="00650E98"/>
    <w:rsid w:val="00656888"/>
    <w:rsid w:val="00656C61"/>
    <w:rsid w:val="006672D8"/>
    <w:rsid w:val="00670D96"/>
    <w:rsid w:val="006711F2"/>
    <w:rsid w:val="00672877"/>
    <w:rsid w:val="00683154"/>
    <w:rsid w:val="006864B2"/>
    <w:rsid w:val="00690115"/>
    <w:rsid w:val="00690898"/>
    <w:rsid w:val="00693039"/>
    <w:rsid w:val="00693A5A"/>
    <w:rsid w:val="006B302F"/>
    <w:rsid w:val="006C64D4"/>
    <w:rsid w:val="006D065A"/>
    <w:rsid w:val="006D58F6"/>
    <w:rsid w:val="006D60F3"/>
    <w:rsid w:val="006D690C"/>
    <w:rsid w:val="006E53F0"/>
    <w:rsid w:val="006E5B16"/>
    <w:rsid w:val="006F1CBD"/>
    <w:rsid w:val="006F3E42"/>
    <w:rsid w:val="006F46C3"/>
    <w:rsid w:val="006F7CDF"/>
    <w:rsid w:val="00700BDB"/>
    <w:rsid w:val="0070121B"/>
    <w:rsid w:val="00701E73"/>
    <w:rsid w:val="00711FE2"/>
    <w:rsid w:val="00712649"/>
    <w:rsid w:val="00714BC9"/>
    <w:rsid w:val="00723F91"/>
    <w:rsid w:val="00725623"/>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65A7"/>
    <w:rsid w:val="007E3F59"/>
    <w:rsid w:val="007E479A"/>
    <w:rsid w:val="007E5043"/>
    <w:rsid w:val="007E5183"/>
    <w:rsid w:val="0081271E"/>
    <w:rsid w:val="008133F9"/>
    <w:rsid w:val="00823AAC"/>
    <w:rsid w:val="00837993"/>
    <w:rsid w:val="00854C66"/>
    <w:rsid w:val="008553E1"/>
    <w:rsid w:val="0087643B"/>
    <w:rsid w:val="00877669"/>
    <w:rsid w:val="00882DF9"/>
    <w:rsid w:val="00897F92"/>
    <w:rsid w:val="008A46FE"/>
    <w:rsid w:val="008A64C9"/>
    <w:rsid w:val="008B180A"/>
    <w:rsid w:val="008B24B7"/>
    <w:rsid w:val="008B489E"/>
    <w:rsid w:val="008B7C38"/>
    <w:rsid w:val="008C2CD8"/>
    <w:rsid w:val="008C5743"/>
    <w:rsid w:val="008C68EE"/>
    <w:rsid w:val="008C7F44"/>
    <w:rsid w:val="008D0481"/>
    <w:rsid w:val="008D4273"/>
    <w:rsid w:val="008D4EF3"/>
    <w:rsid w:val="008E0E4F"/>
    <w:rsid w:val="008E1FD5"/>
    <w:rsid w:val="008E2973"/>
    <w:rsid w:val="008E4139"/>
    <w:rsid w:val="008F322F"/>
    <w:rsid w:val="00906C6E"/>
    <w:rsid w:val="00907DFE"/>
    <w:rsid w:val="00914596"/>
    <w:rsid w:val="009146BF"/>
    <w:rsid w:val="00915AD4"/>
    <w:rsid w:val="00915EF1"/>
    <w:rsid w:val="00924C08"/>
    <w:rsid w:val="00927D88"/>
    <w:rsid w:val="00930D1F"/>
    <w:rsid w:val="00932AA6"/>
    <w:rsid w:val="00935127"/>
    <w:rsid w:val="009362F1"/>
    <w:rsid w:val="0094025E"/>
    <w:rsid w:val="0094256C"/>
    <w:rsid w:val="00953317"/>
    <w:rsid w:val="00953F11"/>
    <w:rsid w:val="0095727A"/>
    <w:rsid w:val="00961A4E"/>
    <w:rsid w:val="00965511"/>
    <w:rsid w:val="009706C1"/>
    <w:rsid w:val="00976675"/>
    <w:rsid w:val="00976FBF"/>
    <w:rsid w:val="0097712E"/>
    <w:rsid w:val="00984B38"/>
    <w:rsid w:val="00994B64"/>
    <w:rsid w:val="009A0636"/>
    <w:rsid w:val="009A6FF5"/>
    <w:rsid w:val="009B2B47"/>
    <w:rsid w:val="009B31DF"/>
    <w:rsid w:val="009B35DB"/>
    <w:rsid w:val="009C4298"/>
    <w:rsid w:val="009C4F39"/>
    <w:rsid w:val="009D318C"/>
    <w:rsid w:val="009E7062"/>
    <w:rsid w:val="00A05DC4"/>
    <w:rsid w:val="00A10B8B"/>
    <w:rsid w:val="00A15652"/>
    <w:rsid w:val="00A17B4B"/>
    <w:rsid w:val="00A20D78"/>
    <w:rsid w:val="00A2174A"/>
    <w:rsid w:val="00A26733"/>
    <w:rsid w:val="00A31658"/>
    <w:rsid w:val="00A3595E"/>
    <w:rsid w:val="00A46C7F"/>
    <w:rsid w:val="00A513D9"/>
    <w:rsid w:val="00A73245"/>
    <w:rsid w:val="00A75B7D"/>
    <w:rsid w:val="00A75CE8"/>
    <w:rsid w:val="00A77145"/>
    <w:rsid w:val="00A82989"/>
    <w:rsid w:val="00A8357A"/>
    <w:rsid w:val="00A904FE"/>
    <w:rsid w:val="00A92259"/>
    <w:rsid w:val="00A9262C"/>
    <w:rsid w:val="00AB3B76"/>
    <w:rsid w:val="00AB61DD"/>
    <w:rsid w:val="00AC222F"/>
    <w:rsid w:val="00AC2CC7"/>
    <w:rsid w:val="00AC7B3B"/>
    <w:rsid w:val="00AD28A7"/>
    <w:rsid w:val="00AD3CE6"/>
    <w:rsid w:val="00AE0222"/>
    <w:rsid w:val="00AE1307"/>
    <w:rsid w:val="00AE7586"/>
    <w:rsid w:val="00AF4360"/>
    <w:rsid w:val="00AF7A65"/>
    <w:rsid w:val="00B06710"/>
    <w:rsid w:val="00B07EBF"/>
    <w:rsid w:val="00B166CB"/>
    <w:rsid w:val="00B235E1"/>
    <w:rsid w:val="00B262CB"/>
    <w:rsid w:val="00B272CF"/>
    <w:rsid w:val="00B3145D"/>
    <w:rsid w:val="00B357BA"/>
    <w:rsid w:val="00B43977"/>
    <w:rsid w:val="00B564DB"/>
    <w:rsid w:val="00B768B6"/>
    <w:rsid w:val="00B816A3"/>
    <w:rsid w:val="00B8387C"/>
    <w:rsid w:val="00B9086C"/>
    <w:rsid w:val="00B908D1"/>
    <w:rsid w:val="00B940D1"/>
    <w:rsid w:val="00B945B4"/>
    <w:rsid w:val="00BB2623"/>
    <w:rsid w:val="00BB45AE"/>
    <w:rsid w:val="00BB58BD"/>
    <w:rsid w:val="00BB6A26"/>
    <w:rsid w:val="00BC1034"/>
    <w:rsid w:val="00BC3AC0"/>
    <w:rsid w:val="00BC7C4D"/>
    <w:rsid w:val="00BD452E"/>
    <w:rsid w:val="00BD616F"/>
    <w:rsid w:val="00BE2408"/>
    <w:rsid w:val="00BE3EC6"/>
    <w:rsid w:val="00BE5BEB"/>
    <w:rsid w:val="00BE6528"/>
    <w:rsid w:val="00BE6B58"/>
    <w:rsid w:val="00C0087A"/>
    <w:rsid w:val="00C05F9D"/>
    <w:rsid w:val="00C27212"/>
    <w:rsid w:val="00C34185"/>
    <w:rsid w:val="00C42DD6"/>
    <w:rsid w:val="00C545E7"/>
    <w:rsid w:val="00C66858"/>
    <w:rsid w:val="00C72E69"/>
    <w:rsid w:val="00C7411E"/>
    <w:rsid w:val="00C84988"/>
    <w:rsid w:val="00C85805"/>
    <w:rsid w:val="00CA4AF6"/>
    <w:rsid w:val="00CA59CA"/>
    <w:rsid w:val="00CB2356"/>
    <w:rsid w:val="00CB3F52"/>
    <w:rsid w:val="00CB4075"/>
    <w:rsid w:val="00CB4E6D"/>
    <w:rsid w:val="00CC1189"/>
    <w:rsid w:val="00CC23DE"/>
    <w:rsid w:val="00CD3E3A"/>
    <w:rsid w:val="00CD7459"/>
    <w:rsid w:val="00CD7B74"/>
    <w:rsid w:val="00CE0582"/>
    <w:rsid w:val="00CE55A6"/>
    <w:rsid w:val="00CF0B18"/>
    <w:rsid w:val="00CF1078"/>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37E0F"/>
    <w:rsid w:val="00D415C6"/>
    <w:rsid w:val="00D420EA"/>
    <w:rsid w:val="00D4639E"/>
    <w:rsid w:val="00D5061B"/>
    <w:rsid w:val="00D51ABF"/>
    <w:rsid w:val="00D5444B"/>
    <w:rsid w:val="00D55302"/>
    <w:rsid w:val="00D57CBF"/>
    <w:rsid w:val="00D66ABC"/>
    <w:rsid w:val="00D71CFC"/>
    <w:rsid w:val="00D86024"/>
    <w:rsid w:val="00D94CA3"/>
    <w:rsid w:val="00D964B9"/>
    <w:rsid w:val="00D96595"/>
    <w:rsid w:val="00DA018C"/>
    <w:rsid w:val="00DA37EF"/>
    <w:rsid w:val="00DA3C9D"/>
    <w:rsid w:val="00DA61B3"/>
    <w:rsid w:val="00DA7425"/>
    <w:rsid w:val="00DB0F7E"/>
    <w:rsid w:val="00DB5489"/>
    <w:rsid w:val="00DB6C98"/>
    <w:rsid w:val="00DC701C"/>
    <w:rsid w:val="00DC7E81"/>
    <w:rsid w:val="00DD1E11"/>
    <w:rsid w:val="00DD7F91"/>
    <w:rsid w:val="00E00376"/>
    <w:rsid w:val="00E01016"/>
    <w:rsid w:val="00E043B1"/>
    <w:rsid w:val="00E14EBD"/>
    <w:rsid w:val="00E16734"/>
    <w:rsid w:val="00E23260"/>
    <w:rsid w:val="00E2367A"/>
    <w:rsid w:val="00E27BC7"/>
    <w:rsid w:val="00E35FC9"/>
    <w:rsid w:val="00E377A4"/>
    <w:rsid w:val="00E41346"/>
    <w:rsid w:val="00E417F7"/>
    <w:rsid w:val="00E420E9"/>
    <w:rsid w:val="00E4635D"/>
    <w:rsid w:val="00E61D76"/>
    <w:rsid w:val="00E674DB"/>
    <w:rsid w:val="00E70912"/>
    <w:rsid w:val="00E7294E"/>
    <w:rsid w:val="00E75F28"/>
    <w:rsid w:val="00E76D31"/>
    <w:rsid w:val="00E868B8"/>
    <w:rsid w:val="00E90AA6"/>
    <w:rsid w:val="00E977B8"/>
    <w:rsid w:val="00E97AD1"/>
    <w:rsid w:val="00EA109B"/>
    <w:rsid w:val="00EA15A8"/>
    <w:rsid w:val="00EA2926"/>
    <w:rsid w:val="00EB2CDE"/>
    <w:rsid w:val="00EB778F"/>
    <w:rsid w:val="00EC1A81"/>
    <w:rsid w:val="00EC7CC5"/>
    <w:rsid w:val="00EC7E5C"/>
    <w:rsid w:val="00ED78F1"/>
    <w:rsid w:val="00EE4DCA"/>
    <w:rsid w:val="00EF0F62"/>
    <w:rsid w:val="00EF7078"/>
    <w:rsid w:val="00F007E1"/>
    <w:rsid w:val="00F0134E"/>
    <w:rsid w:val="00F057C6"/>
    <w:rsid w:val="00F1157A"/>
    <w:rsid w:val="00F17D96"/>
    <w:rsid w:val="00F20FDC"/>
    <w:rsid w:val="00F22565"/>
    <w:rsid w:val="00F3380E"/>
    <w:rsid w:val="00F34C5C"/>
    <w:rsid w:val="00F34D9D"/>
    <w:rsid w:val="00F40837"/>
    <w:rsid w:val="00F42F79"/>
    <w:rsid w:val="00F47773"/>
    <w:rsid w:val="00F500BE"/>
    <w:rsid w:val="00F5019D"/>
    <w:rsid w:val="00F53610"/>
    <w:rsid w:val="00F54A4D"/>
    <w:rsid w:val="00F56308"/>
    <w:rsid w:val="00F634D6"/>
    <w:rsid w:val="00F64385"/>
    <w:rsid w:val="00F6473F"/>
    <w:rsid w:val="00F76366"/>
    <w:rsid w:val="00F805C0"/>
    <w:rsid w:val="00FB4261"/>
    <w:rsid w:val="00FB43B1"/>
    <w:rsid w:val="00FB7226"/>
    <w:rsid w:val="00FC0608"/>
    <w:rsid w:val="00FC2155"/>
    <w:rsid w:val="00FC41A7"/>
    <w:rsid w:val="00FC5E3E"/>
    <w:rsid w:val="00FD675B"/>
    <w:rsid w:val="00FD7483"/>
    <w:rsid w:val="00FE0592"/>
    <w:rsid w:val="00FE352F"/>
    <w:rsid w:val="00FE380E"/>
    <w:rsid w:val="00FE4404"/>
    <w:rsid w:val="00FF0467"/>
    <w:rsid w:val="00FF3D1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6" w:qFormat="1"/>
    <w:lsdException w:name="Default Paragraph Font" w:uiPriority="1" w:unhideWhenUsed="1"/>
    <w:lsdException w:name="Subtitle" w:uiPriority="11"/>
    <w:lsdException w:name="Strong" w:uiPriority="22" w:qFormat="1"/>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1"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531B9A"/>
    <w:pPr>
      <w:spacing w:after="0" w:line="240" w:lineRule="auto"/>
    </w:pPr>
    <w:rPr>
      <w:rFonts w:ascii="Georgia" w:hAnsi="Georgia" w:cs="Calibri"/>
      <w:sz w:val="20"/>
    </w:rPr>
  </w:style>
  <w:style w:type="paragraph" w:styleId="Heading1">
    <w:name w:val="heading 1"/>
    <w:aliases w:val="Pocket"/>
    <w:basedOn w:val="Normal"/>
    <w:next w:val="Normal"/>
    <w:link w:val="Heading1Char"/>
    <w:uiPriority w:val="1"/>
    <w:qFormat/>
    <w:rsid w:val="00531B9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531B9A"/>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531B9A"/>
    <w:pPr>
      <w:keepNext/>
      <w:keepLines/>
      <w:pageBreakBefore/>
      <w:spacing w:before="200"/>
      <w:jc w:val="center"/>
      <w:outlineLvl w:val="2"/>
    </w:pPr>
    <w:rPr>
      <w:rFonts w:eastAsiaTheme="majorEastAsia" w:cstheme="majorBidi"/>
      <w:b/>
      <w:bCs/>
      <w:sz w:val="28"/>
      <w:u w:val="single"/>
    </w:rPr>
  </w:style>
  <w:style w:type="paragraph" w:styleId="Heading4">
    <w:name w:val="heading 4"/>
    <w:aliases w:val="Tag,Big card,small text,body,Normal Tag,heading 2,Heading 2 Char2 Char,Heading 2 Char1 Char Char, Ch,TAG,Ch,no read,No Spacing211,No Spacing12,No Spacing2111,No Spacing4,No Spacing11111,No Spacing5,No Spacing21,Card,Tags,tags,No Spacing1111,ta"/>
    <w:basedOn w:val="Normal"/>
    <w:next w:val="Normal"/>
    <w:link w:val="Heading4Char"/>
    <w:uiPriority w:val="4"/>
    <w:qFormat/>
    <w:rsid w:val="00531B9A"/>
    <w:pPr>
      <w:keepNext/>
      <w:keepLines/>
      <w:spacing w:before="200"/>
      <w:outlineLvl w:val="3"/>
    </w:pPr>
    <w:rPr>
      <w:rFonts w:eastAsiaTheme="majorEastAsia" w:cstheme="majorBidi"/>
      <w:b/>
      <w:bCs/>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531B9A"/>
    <w:rPr>
      <w:rFonts w:ascii="Georgia" w:eastAsiaTheme="majorEastAsia" w:hAnsi="Georgia" w:cstheme="majorBidi"/>
      <w:b/>
      <w:bCs/>
      <w:sz w:val="52"/>
      <w:szCs w:val="28"/>
    </w:rPr>
  </w:style>
  <w:style w:type="character" w:customStyle="1" w:styleId="Heading2Char">
    <w:name w:val="Heading 2 Char"/>
    <w:aliases w:val="Hat Char"/>
    <w:basedOn w:val="DefaultParagraphFont"/>
    <w:link w:val="Heading2"/>
    <w:uiPriority w:val="2"/>
    <w:rsid w:val="00531B9A"/>
    <w:rPr>
      <w:rFonts w:ascii="Georgia" w:eastAsiaTheme="majorEastAsia" w:hAnsi="Georgia" w:cstheme="majorBidi"/>
      <w:b/>
      <w:bCs/>
      <w:sz w:val="44"/>
      <w:szCs w:val="26"/>
      <w:u w:val="double"/>
    </w:rPr>
  </w:style>
  <w:style w:type="character" w:customStyle="1" w:styleId="Heading3Char">
    <w:name w:val="Heading 3 Char"/>
    <w:aliases w:val="Block Char"/>
    <w:basedOn w:val="DefaultParagraphFont"/>
    <w:link w:val="Heading3"/>
    <w:uiPriority w:val="3"/>
    <w:rsid w:val="00531B9A"/>
    <w:rPr>
      <w:rFonts w:ascii="Georgia" w:eastAsiaTheme="majorEastAsia" w:hAnsi="Georgia" w:cstheme="majorBidi"/>
      <w:b/>
      <w:bCs/>
      <w:sz w:val="28"/>
      <w:u w:val="single"/>
    </w:rPr>
  </w:style>
  <w:style w:type="character" w:customStyle="1" w:styleId="Heading4Char">
    <w:name w:val="Heading 4 Char"/>
    <w:aliases w:val="Tag Char,Big card Char,small text Char,body Char,Normal Tag Char,heading 2 Char,Heading 2 Char2 Char Char,Heading 2 Char1 Char Char Char, Ch Char,TAG Char,Ch Char,no read Char,No Spacing211 Char,No Spacing12 Char,No Spacing2111 Char"/>
    <w:basedOn w:val="DefaultParagraphFont"/>
    <w:link w:val="Heading4"/>
    <w:uiPriority w:val="4"/>
    <w:rsid w:val="00531B9A"/>
    <w:rPr>
      <w:rFonts w:ascii="Georgia" w:eastAsiaTheme="majorEastAsia" w:hAnsi="Georgia" w:cstheme="majorBidi"/>
      <w:b/>
      <w:bCs/>
      <w:iCs/>
      <w:sz w:val="24"/>
    </w:rPr>
  </w:style>
  <w:style w:type="character" w:styleId="Emphasis">
    <w:name w:val="Emphasis"/>
    <w:aliases w:val="Minimized,tag2,Size 10,emphasis in card,Evidence,minimized,Highlighted,Underlined,CD Card,ED - Tag,emphasis,Bold Underline,Emphasis!!,small,Qualifications"/>
    <w:basedOn w:val="DefaultParagraphFont"/>
    <w:uiPriority w:val="7"/>
    <w:qFormat/>
    <w:rsid w:val="00531B9A"/>
    <w:rPr>
      <w:rFonts w:ascii="Georgia" w:hAnsi="Georgia" w:cs="Calibri"/>
      <w:b/>
      <w:i w:val="0"/>
      <w:iCs/>
      <w:sz w:val="20"/>
      <w:u w:val="single"/>
      <w:bdr w:val="none" w:sz="0" w:space="0" w:color="auto"/>
    </w:rPr>
  </w:style>
  <w:style w:type="character" w:customStyle="1" w:styleId="StyleBold">
    <w:name w:val="Style Bold"/>
    <w:basedOn w:val="DefaultParagraphFont"/>
    <w:uiPriority w:val="9"/>
    <w:semiHidden/>
    <w:rsid w:val="00531B9A"/>
    <w:rPr>
      <w:b/>
      <w:bCs/>
    </w:rPr>
  </w:style>
  <w:style w:type="character" w:customStyle="1" w:styleId="StyleBoldUnderline">
    <w:name w:val="Style Bold Underline"/>
    <w:aliases w:val="Intense Emphasis,Underline,apple-style-span + 6 pt,Bold,Kern at 16 pt,Intense Emphasis1,Style,Intense Emphasis11,Intense Emphasis2,Intense Emphasis111,HHeading 3 + 12 pt,Cards + Font: 12 pt Char,ci,Heading 3 Char Char Char1,c,cite,B"/>
    <w:basedOn w:val="DefaultParagraphFont"/>
    <w:uiPriority w:val="6"/>
    <w:qFormat/>
    <w:rsid w:val="00531B9A"/>
    <w:rPr>
      <w:b w:val="0"/>
      <w:bCs/>
      <w:sz w:val="20"/>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531B9A"/>
    <w:rPr>
      <w:b/>
      <w:bCs/>
      <w:sz w:val="24"/>
      <w:u w:val="none"/>
    </w:rPr>
  </w:style>
  <w:style w:type="paragraph" w:styleId="Header">
    <w:name w:val="header"/>
    <w:basedOn w:val="Normal"/>
    <w:link w:val="HeaderChar"/>
    <w:uiPriority w:val="99"/>
    <w:semiHidden/>
    <w:rsid w:val="00531B9A"/>
    <w:pPr>
      <w:tabs>
        <w:tab w:val="center" w:pos="4680"/>
        <w:tab w:val="right" w:pos="9360"/>
      </w:tabs>
    </w:pPr>
  </w:style>
  <w:style w:type="character" w:customStyle="1" w:styleId="HeaderChar">
    <w:name w:val="Header Char"/>
    <w:basedOn w:val="DefaultParagraphFont"/>
    <w:link w:val="Header"/>
    <w:uiPriority w:val="99"/>
    <w:semiHidden/>
    <w:rsid w:val="00531B9A"/>
    <w:rPr>
      <w:rFonts w:ascii="Georgia" w:hAnsi="Georgia" w:cs="Calibri"/>
      <w:sz w:val="20"/>
    </w:rPr>
  </w:style>
  <w:style w:type="paragraph" w:styleId="Footer">
    <w:name w:val="footer"/>
    <w:basedOn w:val="Normal"/>
    <w:link w:val="FooterChar"/>
    <w:uiPriority w:val="99"/>
    <w:semiHidden/>
    <w:rsid w:val="00531B9A"/>
    <w:pPr>
      <w:tabs>
        <w:tab w:val="center" w:pos="4680"/>
        <w:tab w:val="right" w:pos="9360"/>
      </w:tabs>
    </w:pPr>
  </w:style>
  <w:style w:type="character" w:customStyle="1" w:styleId="FooterChar">
    <w:name w:val="Footer Char"/>
    <w:basedOn w:val="DefaultParagraphFont"/>
    <w:link w:val="Footer"/>
    <w:uiPriority w:val="99"/>
    <w:semiHidden/>
    <w:rsid w:val="00531B9A"/>
    <w:rPr>
      <w:rFonts w:ascii="Georgia" w:hAnsi="Georgia" w:cs="Calibri"/>
      <w:sz w:val="20"/>
    </w:rPr>
  </w:style>
  <w:style w:type="character" w:styleId="Hyperlink">
    <w:name w:val="Hyperlink"/>
    <w:aliases w:val="heading 1 (block title),Important,Read,Card Text,Internet Link"/>
    <w:basedOn w:val="DefaultParagraphFont"/>
    <w:uiPriority w:val="99"/>
    <w:rsid w:val="00531B9A"/>
    <w:rPr>
      <w:color w:val="auto"/>
      <w:u w:val="none"/>
    </w:rPr>
  </w:style>
  <w:style w:type="character" w:styleId="FollowedHyperlink">
    <w:name w:val="FollowedHyperlink"/>
    <w:basedOn w:val="DefaultParagraphFont"/>
    <w:uiPriority w:val="99"/>
    <w:semiHidden/>
    <w:rsid w:val="00531B9A"/>
    <w:rPr>
      <w:color w:val="auto"/>
      <w:u w:val="none"/>
    </w:rPr>
  </w:style>
  <w:style w:type="character" w:customStyle="1" w:styleId="cardtextChar">
    <w:name w:val="card text Char"/>
    <w:basedOn w:val="DefaultParagraphFont"/>
    <w:link w:val="cardtext"/>
    <w:locked/>
    <w:rsid w:val="00F500BE"/>
    <w:rPr>
      <w:rFonts w:ascii="Times New Roman" w:hAnsi="Times New Roman"/>
    </w:rPr>
  </w:style>
  <w:style w:type="paragraph" w:customStyle="1" w:styleId="cardtext">
    <w:name w:val="card text"/>
    <w:basedOn w:val="Normal"/>
    <w:link w:val="cardtextChar"/>
    <w:qFormat/>
    <w:rsid w:val="00F500BE"/>
    <w:pPr>
      <w:ind w:left="288" w:right="288"/>
    </w:pPr>
    <w:rPr>
      <w:rFonts w:ascii="Times New Roman" w:hAnsi="Times New Roman" w:cstheme="minorBidi"/>
    </w:rPr>
  </w:style>
  <w:style w:type="paragraph" w:styleId="NoSpacing">
    <w:name w:val="No Spacing"/>
    <w:uiPriority w:val="1"/>
    <w:qFormat/>
    <w:rsid w:val="002F4C44"/>
    <w:pPr>
      <w:spacing w:after="0" w:line="240" w:lineRule="auto"/>
    </w:pPr>
  </w:style>
  <w:style w:type="paragraph" w:styleId="ListParagraph">
    <w:name w:val="List Paragraph"/>
    <w:basedOn w:val="Normal"/>
    <w:uiPriority w:val="34"/>
    <w:semiHidden/>
    <w:rsid w:val="00033B52"/>
    <w:pPr>
      <w:ind w:left="720"/>
      <w:contextualSpacing/>
    </w:pPr>
  </w:style>
  <w:style w:type="paragraph" w:styleId="DocumentMap">
    <w:name w:val="Document Map"/>
    <w:basedOn w:val="Normal"/>
    <w:link w:val="DocumentMapChar"/>
    <w:uiPriority w:val="99"/>
    <w:semiHidden/>
    <w:rsid w:val="00DA7425"/>
    <w:rPr>
      <w:rFonts w:ascii="Tahoma" w:eastAsia="Calibri" w:hAnsi="Tahoma" w:cs="Tahoma"/>
      <w:sz w:val="16"/>
      <w:szCs w:val="16"/>
    </w:rPr>
  </w:style>
  <w:style w:type="character" w:customStyle="1" w:styleId="DocumentMapChar">
    <w:name w:val="Document Map Char"/>
    <w:basedOn w:val="DefaultParagraphFont"/>
    <w:link w:val="DocumentMap"/>
    <w:uiPriority w:val="99"/>
    <w:semiHidden/>
    <w:rsid w:val="00DA7425"/>
    <w:rPr>
      <w:rFonts w:ascii="Tahoma" w:eastAsia="Calibri" w:hAnsi="Tahoma" w:cs="Tahoma"/>
      <w:sz w:val="16"/>
      <w:szCs w:val="16"/>
    </w:rPr>
  </w:style>
  <w:style w:type="character" w:customStyle="1" w:styleId="TitleChar">
    <w:name w:val="Title Char"/>
    <w:basedOn w:val="DefaultParagraphFont"/>
    <w:link w:val="Title"/>
    <w:uiPriority w:val="6"/>
    <w:qFormat/>
    <w:rsid w:val="00DA7425"/>
    <w:rPr>
      <w:bCs/>
      <w:u w:val="single"/>
    </w:rPr>
  </w:style>
  <w:style w:type="paragraph" w:styleId="Title">
    <w:name w:val="Title"/>
    <w:basedOn w:val="Normal"/>
    <w:next w:val="Normal"/>
    <w:link w:val="TitleChar"/>
    <w:uiPriority w:val="6"/>
    <w:qFormat/>
    <w:rsid w:val="00DA7425"/>
    <w:pPr>
      <w:ind w:left="720"/>
      <w:outlineLvl w:val="0"/>
    </w:pPr>
    <w:rPr>
      <w:rFonts w:asciiTheme="minorHAnsi" w:hAnsiTheme="minorHAnsi" w:cstheme="minorBidi"/>
      <w:bCs/>
      <w:sz w:val="22"/>
      <w:u w:val="single"/>
    </w:rPr>
  </w:style>
  <w:style w:type="character" w:customStyle="1" w:styleId="TitleChar1">
    <w:name w:val="Title Char1"/>
    <w:basedOn w:val="DefaultParagraphFont"/>
    <w:uiPriority w:val="10"/>
    <w:semiHidden/>
    <w:rsid w:val="00DA7425"/>
    <w:rPr>
      <w:rFonts w:asciiTheme="majorHAnsi" w:eastAsiaTheme="majorEastAsia" w:hAnsiTheme="majorHAnsi" w:cstheme="majorBidi"/>
      <w:color w:val="17365D" w:themeColor="text2" w:themeShade="BF"/>
      <w:spacing w:val="5"/>
      <w:kern w:val="28"/>
      <w:sz w:val="52"/>
      <w:szCs w:val="52"/>
    </w:rPr>
  </w:style>
  <w:style w:type="character" w:customStyle="1" w:styleId="CardChar">
    <w:name w:val="Card Char"/>
    <w:aliases w:val="No Spacing Char,CD - Cite Char,Dont use Char,Tag and Cite Char,Debate Text Char,No Spacing1 Char,Underlined Char,No Spacing11 Char,Read stuff Char,No Spacing Char1,Tag Title Char,No Spacing111 Char,tags Char,No Spacing2 Char,Heading,TAG Ch"/>
    <w:basedOn w:val="DefaultParagraphFont"/>
    <w:rsid w:val="00DA7425"/>
    <w:rPr>
      <w:rFonts w:ascii="Times New Roman" w:eastAsia="Times New Roman" w:hAnsi="Times New Roman" w:cs="Times New Roman"/>
      <w:sz w:val="16"/>
      <w:szCs w:val="20"/>
    </w:rPr>
  </w:style>
  <w:style w:type="paragraph" w:styleId="NormalWeb">
    <w:name w:val="Normal (Web)"/>
    <w:basedOn w:val="Normal"/>
    <w:uiPriority w:val="99"/>
    <w:semiHidden/>
    <w:unhideWhenUsed/>
    <w:rsid w:val="00DA7425"/>
    <w:pPr>
      <w:spacing w:before="100" w:beforeAutospacing="1" w:after="100" w:afterAutospacing="1"/>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DA7425"/>
  </w:style>
  <w:style w:type="character" w:styleId="Strong">
    <w:name w:val="Strong"/>
    <w:basedOn w:val="DefaultParagraphFont"/>
    <w:uiPriority w:val="22"/>
    <w:qFormat/>
    <w:rsid w:val="00DA7425"/>
    <w:rPr>
      <w:b/>
      <w:bCs/>
    </w:rPr>
  </w:style>
  <w:style w:type="character" w:customStyle="1" w:styleId="underline">
    <w:name w:val="underline"/>
    <w:basedOn w:val="DefaultParagraphFont"/>
    <w:link w:val="textbold"/>
    <w:qFormat/>
    <w:rsid w:val="00A8357A"/>
  </w:style>
  <w:style w:type="paragraph" w:customStyle="1" w:styleId="textbold">
    <w:name w:val="text bold"/>
    <w:basedOn w:val="Normal"/>
    <w:link w:val="underline"/>
    <w:rsid w:val="00A8357A"/>
    <w:pPr>
      <w:ind w:left="720"/>
      <w:jc w:val="both"/>
    </w:pPr>
    <w:rPr>
      <w:rFonts w:asciiTheme="minorHAnsi" w:hAnsiTheme="minorHAnsi" w:cstheme="minorBidi"/>
      <w:sz w:val="22"/>
    </w:rPr>
  </w:style>
  <w:style w:type="character" w:customStyle="1" w:styleId="cardChar0">
    <w:name w:val="card Char"/>
    <w:link w:val="card"/>
    <w:locked/>
    <w:rsid w:val="00A8357A"/>
    <w:rPr>
      <w:rFonts w:ascii="Georgia" w:eastAsia="Times New Roman" w:hAnsi="Georgia" w:cs="Calibri"/>
      <w:kern w:val="32"/>
      <w:sz w:val="20"/>
      <w:szCs w:val="20"/>
      <w:lang/>
    </w:rPr>
  </w:style>
  <w:style w:type="paragraph" w:customStyle="1" w:styleId="card">
    <w:name w:val="card"/>
    <w:basedOn w:val="Normal"/>
    <w:link w:val="cardChar0"/>
    <w:qFormat/>
    <w:rsid w:val="00A8357A"/>
    <w:pPr>
      <w:ind w:left="288" w:right="288"/>
    </w:pPr>
    <w:rPr>
      <w:rFonts w:eastAsia="Times New Roman"/>
      <w:kern w:val="32"/>
      <w:szCs w:val="20"/>
      <w:lang/>
    </w:rPr>
  </w:style>
  <w:style w:type="paragraph" w:customStyle="1" w:styleId="Analytic">
    <w:name w:val="Analytic"/>
    <w:basedOn w:val="Normal"/>
    <w:autoRedefine/>
    <w:qFormat/>
    <w:rsid w:val="00B8387C"/>
    <w:rPr>
      <w:rFonts w:ascii="Times New Roman" w:hAnsi="Times New Roman" w:cs="Times New Roman"/>
      <w:b/>
      <w:sz w:val="26"/>
    </w:rPr>
  </w:style>
  <w:style w:type="paragraph" w:customStyle="1" w:styleId="Underlining">
    <w:name w:val="Underlining"/>
    <w:basedOn w:val="Normal"/>
    <w:link w:val="UnderliningChar"/>
    <w:rsid w:val="006E5B16"/>
    <w:rPr>
      <w:rFonts w:ascii="Times New Roman" w:eastAsia="Times New Roman" w:hAnsi="Times New Roman" w:cs="Times New Roman"/>
      <w:szCs w:val="24"/>
      <w:u w:val="single"/>
    </w:rPr>
  </w:style>
  <w:style w:type="character" w:customStyle="1" w:styleId="UnderliningChar">
    <w:name w:val="Underlining Char"/>
    <w:basedOn w:val="DefaultParagraphFont"/>
    <w:link w:val="Underlining"/>
    <w:rsid w:val="006E5B16"/>
    <w:rPr>
      <w:rFonts w:ascii="Times New Roman" w:eastAsia="Times New Roman" w:hAnsi="Times New Roman" w:cs="Times New Roman"/>
      <w:sz w:val="20"/>
      <w:szCs w:val="24"/>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6" w:qFormat="1"/>
    <w:lsdException w:name="Default Paragraph Font" w:uiPriority="1" w:unhideWhenUsed="1"/>
    <w:lsdException w:name="Subtitle" w:uiPriority="11"/>
    <w:lsdException w:name="Strong" w:uiPriority="22" w:qFormat="1"/>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1"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531B9A"/>
    <w:pPr>
      <w:spacing w:after="0" w:line="240" w:lineRule="auto"/>
    </w:pPr>
    <w:rPr>
      <w:rFonts w:ascii="Georgia" w:hAnsi="Georgia" w:cs="Calibri"/>
      <w:sz w:val="20"/>
    </w:rPr>
  </w:style>
  <w:style w:type="paragraph" w:styleId="Heading1">
    <w:name w:val="heading 1"/>
    <w:aliases w:val="Pocket"/>
    <w:basedOn w:val="Normal"/>
    <w:next w:val="Normal"/>
    <w:link w:val="Heading1Char"/>
    <w:uiPriority w:val="1"/>
    <w:qFormat/>
    <w:rsid w:val="00531B9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531B9A"/>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531B9A"/>
    <w:pPr>
      <w:keepNext/>
      <w:keepLines/>
      <w:pageBreakBefore/>
      <w:spacing w:before="200"/>
      <w:jc w:val="center"/>
      <w:outlineLvl w:val="2"/>
    </w:pPr>
    <w:rPr>
      <w:rFonts w:eastAsiaTheme="majorEastAsia" w:cstheme="majorBidi"/>
      <w:b/>
      <w:bCs/>
      <w:sz w:val="28"/>
      <w:u w:val="single"/>
    </w:rPr>
  </w:style>
  <w:style w:type="paragraph" w:styleId="Heading4">
    <w:name w:val="heading 4"/>
    <w:aliases w:val="Tag,Big card,small text,body,Normal Tag,heading 2,Heading 2 Char2 Char,Heading 2 Char1 Char Char, Ch,TAG,Ch,no read,No Spacing211,No Spacing12,No Spacing2111,No Spacing4,No Spacing11111,No Spacing5,No Spacing21,Card,Tags,tags,No Spacing1111,ta"/>
    <w:basedOn w:val="Normal"/>
    <w:next w:val="Normal"/>
    <w:link w:val="Heading4Char"/>
    <w:uiPriority w:val="4"/>
    <w:qFormat/>
    <w:rsid w:val="00531B9A"/>
    <w:pPr>
      <w:keepNext/>
      <w:keepLines/>
      <w:spacing w:before="200"/>
      <w:outlineLvl w:val="3"/>
    </w:pPr>
    <w:rPr>
      <w:rFonts w:eastAsiaTheme="majorEastAsia" w:cstheme="majorBidi"/>
      <w:b/>
      <w:bCs/>
      <w:iCs/>
      <w:sz w:val="24"/>
    </w:rPr>
  </w:style>
  <w:style w:type="character" w:default="1" w:styleId="DefaultParagraphFont">
    <w:name w:val="Default Paragraph Font"/>
    <w:uiPriority w:val="1"/>
    <w:semiHidden/>
    <w:unhideWhenUsed/>
    <w:rsid w:val="00531B9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31B9A"/>
  </w:style>
  <w:style w:type="character" w:customStyle="1" w:styleId="Heading1Char">
    <w:name w:val="Heading 1 Char"/>
    <w:aliases w:val="Pocket Char"/>
    <w:basedOn w:val="DefaultParagraphFont"/>
    <w:link w:val="Heading1"/>
    <w:uiPriority w:val="1"/>
    <w:rsid w:val="00531B9A"/>
    <w:rPr>
      <w:rFonts w:ascii="Georgia" w:eastAsiaTheme="majorEastAsia" w:hAnsi="Georgia" w:cstheme="majorBidi"/>
      <w:b/>
      <w:bCs/>
      <w:sz w:val="52"/>
      <w:szCs w:val="28"/>
    </w:rPr>
  </w:style>
  <w:style w:type="character" w:customStyle="1" w:styleId="Heading2Char">
    <w:name w:val="Heading 2 Char"/>
    <w:aliases w:val="Hat Char"/>
    <w:basedOn w:val="DefaultParagraphFont"/>
    <w:link w:val="Heading2"/>
    <w:uiPriority w:val="2"/>
    <w:rsid w:val="00531B9A"/>
    <w:rPr>
      <w:rFonts w:ascii="Georgia" w:eastAsiaTheme="majorEastAsia" w:hAnsi="Georgia" w:cstheme="majorBidi"/>
      <w:b/>
      <w:bCs/>
      <w:sz w:val="44"/>
      <w:szCs w:val="26"/>
      <w:u w:val="double"/>
    </w:rPr>
  </w:style>
  <w:style w:type="character" w:customStyle="1" w:styleId="Heading3Char">
    <w:name w:val="Heading 3 Char"/>
    <w:aliases w:val="Block Char"/>
    <w:basedOn w:val="DefaultParagraphFont"/>
    <w:link w:val="Heading3"/>
    <w:uiPriority w:val="3"/>
    <w:rsid w:val="00531B9A"/>
    <w:rPr>
      <w:rFonts w:ascii="Georgia" w:eastAsiaTheme="majorEastAsia" w:hAnsi="Georgia" w:cstheme="majorBidi"/>
      <w:b/>
      <w:bCs/>
      <w:sz w:val="28"/>
      <w:u w:val="single"/>
    </w:rPr>
  </w:style>
  <w:style w:type="character" w:customStyle="1" w:styleId="Heading4Char">
    <w:name w:val="Heading 4 Char"/>
    <w:aliases w:val="Tag Char,Big card Char,small text Char,body Char,Normal Tag Char,heading 2 Char,Heading 2 Char2 Char Char,Heading 2 Char1 Char Char Char, Ch Char,TAG Char,Ch Char,no read Char,No Spacing211 Char,No Spacing12 Char,No Spacing2111 Char"/>
    <w:basedOn w:val="DefaultParagraphFont"/>
    <w:link w:val="Heading4"/>
    <w:uiPriority w:val="4"/>
    <w:rsid w:val="00531B9A"/>
    <w:rPr>
      <w:rFonts w:ascii="Georgia" w:eastAsiaTheme="majorEastAsia" w:hAnsi="Georgia" w:cstheme="majorBidi"/>
      <w:b/>
      <w:bCs/>
      <w:iCs/>
      <w:sz w:val="24"/>
    </w:rPr>
  </w:style>
  <w:style w:type="character" w:styleId="Emphasis">
    <w:name w:val="Emphasis"/>
    <w:aliases w:val="Minimized,tag2,Size 10,emphasis in card,Evidence,minimized,Highlighted,Underlined,CD Card,ED - Tag,emphasis,Bold Underline,Emphasis!!,small,Qualifications"/>
    <w:basedOn w:val="DefaultParagraphFont"/>
    <w:uiPriority w:val="7"/>
    <w:qFormat/>
    <w:rsid w:val="00531B9A"/>
    <w:rPr>
      <w:rFonts w:ascii="Georgia" w:hAnsi="Georgia" w:cs="Calibri"/>
      <w:b/>
      <w:i w:val="0"/>
      <w:iCs/>
      <w:sz w:val="20"/>
      <w:u w:val="single"/>
      <w:bdr w:val="none" w:sz="0" w:space="0" w:color="auto"/>
    </w:rPr>
  </w:style>
  <w:style w:type="character" w:customStyle="1" w:styleId="StyleBold">
    <w:name w:val="Style Bold"/>
    <w:basedOn w:val="DefaultParagraphFont"/>
    <w:uiPriority w:val="9"/>
    <w:semiHidden/>
    <w:rsid w:val="00531B9A"/>
    <w:rPr>
      <w:b/>
      <w:bCs/>
    </w:rPr>
  </w:style>
  <w:style w:type="character" w:customStyle="1" w:styleId="StyleBoldUnderline">
    <w:name w:val="Style Bold Underline"/>
    <w:aliases w:val="Intense Emphasis,Underline,apple-style-span + 6 pt,Bold,Kern at 16 pt,Intense Emphasis1,Style,Intense Emphasis11,Intense Emphasis2,Intense Emphasis111,HHeading 3 + 12 pt,Cards + Font: 12 pt Char,ci,Heading 3 Char Char Char1,c,cite,B"/>
    <w:basedOn w:val="DefaultParagraphFont"/>
    <w:uiPriority w:val="6"/>
    <w:qFormat/>
    <w:rsid w:val="00531B9A"/>
    <w:rPr>
      <w:b w:val="0"/>
      <w:bCs/>
      <w:sz w:val="20"/>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531B9A"/>
    <w:rPr>
      <w:b/>
      <w:bCs/>
      <w:sz w:val="24"/>
      <w:u w:val="none"/>
    </w:rPr>
  </w:style>
  <w:style w:type="paragraph" w:styleId="Header">
    <w:name w:val="header"/>
    <w:basedOn w:val="Normal"/>
    <w:link w:val="HeaderChar"/>
    <w:uiPriority w:val="99"/>
    <w:semiHidden/>
    <w:rsid w:val="00531B9A"/>
    <w:pPr>
      <w:tabs>
        <w:tab w:val="center" w:pos="4680"/>
        <w:tab w:val="right" w:pos="9360"/>
      </w:tabs>
    </w:pPr>
  </w:style>
  <w:style w:type="character" w:customStyle="1" w:styleId="HeaderChar">
    <w:name w:val="Header Char"/>
    <w:basedOn w:val="DefaultParagraphFont"/>
    <w:link w:val="Header"/>
    <w:uiPriority w:val="99"/>
    <w:semiHidden/>
    <w:rsid w:val="00531B9A"/>
    <w:rPr>
      <w:rFonts w:ascii="Georgia" w:hAnsi="Georgia" w:cs="Calibri"/>
      <w:sz w:val="20"/>
    </w:rPr>
  </w:style>
  <w:style w:type="paragraph" w:styleId="Footer">
    <w:name w:val="footer"/>
    <w:basedOn w:val="Normal"/>
    <w:link w:val="FooterChar"/>
    <w:uiPriority w:val="99"/>
    <w:semiHidden/>
    <w:rsid w:val="00531B9A"/>
    <w:pPr>
      <w:tabs>
        <w:tab w:val="center" w:pos="4680"/>
        <w:tab w:val="right" w:pos="9360"/>
      </w:tabs>
    </w:pPr>
  </w:style>
  <w:style w:type="character" w:customStyle="1" w:styleId="FooterChar">
    <w:name w:val="Footer Char"/>
    <w:basedOn w:val="DefaultParagraphFont"/>
    <w:link w:val="Footer"/>
    <w:uiPriority w:val="99"/>
    <w:semiHidden/>
    <w:rsid w:val="00531B9A"/>
    <w:rPr>
      <w:rFonts w:ascii="Georgia" w:hAnsi="Georgia" w:cs="Calibri"/>
      <w:sz w:val="20"/>
    </w:rPr>
  </w:style>
  <w:style w:type="character" w:styleId="Hyperlink">
    <w:name w:val="Hyperlink"/>
    <w:aliases w:val="heading 1 (block title),Important,Read,Card Text,Internet Link"/>
    <w:basedOn w:val="DefaultParagraphFont"/>
    <w:uiPriority w:val="99"/>
    <w:rsid w:val="00531B9A"/>
    <w:rPr>
      <w:color w:val="auto"/>
      <w:u w:val="none"/>
    </w:rPr>
  </w:style>
  <w:style w:type="character" w:styleId="FollowedHyperlink">
    <w:name w:val="FollowedHyperlink"/>
    <w:basedOn w:val="DefaultParagraphFont"/>
    <w:uiPriority w:val="99"/>
    <w:semiHidden/>
    <w:rsid w:val="00531B9A"/>
    <w:rPr>
      <w:color w:val="auto"/>
      <w:u w:val="none"/>
    </w:rPr>
  </w:style>
  <w:style w:type="character" w:customStyle="1" w:styleId="cardtextChar">
    <w:name w:val="card text Char"/>
    <w:basedOn w:val="DefaultParagraphFont"/>
    <w:link w:val="cardtext"/>
    <w:locked/>
    <w:rsid w:val="00F500BE"/>
    <w:rPr>
      <w:rFonts w:ascii="Times New Roman" w:hAnsi="Times New Roman"/>
    </w:rPr>
  </w:style>
  <w:style w:type="paragraph" w:customStyle="1" w:styleId="cardtext">
    <w:name w:val="card text"/>
    <w:basedOn w:val="Normal"/>
    <w:link w:val="cardtextChar"/>
    <w:qFormat/>
    <w:rsid w:val="00F500BE"/>
    <w:pPr>
      <w:ind w:left="288" w:right="288"/>
    </w:pPr>
    <w:rPr>
      <w:rFonts w:ascii="Times New Roman" w:hAnsi="Times New Roman" w:cstheme="minorBidi"/>
    </w:rPr>
  </w:style>
  <w:style w:type="paragraph" w:styleId="NoSpacing">
    <w:name w:val="No Spacing"/>
    <w:uiPriority w:val="1"/>
    <w:qFormat/>
    <w:rsid w:val="002F4C44"/>
    <w:pPr>
      <w:spacing w:after="0" w:line="240" w:lineRule="auto"/>
    </w:pPr>
  </w:style>
  <w:style w:type="paragraph" w:styleId="ListParagraph">
    <w:name w:val="List Paragraph"/>
    <w:basedOn w:val="Normal"/>
    <w:uiPriority w:val="34"/>
    <w:semiHidden/>
    <w:rsid w:val="00033B52"/>
    <w:pPr>
      <w:ind w:left="720"/>
      <w:contextualSpacing/>
    </w:pPr>
  </w:style>
  <w:style w:type="paragraph" w:styleId="DocumentMap">
    <w:name w:val="Document Map"/>
    <w:basedOn w:val="Normal"/>
    <w:link w:val="DocumentMapChar"/>
    <w:uiPriority w:val="99"/>
    <w:semiHidden/>
    <w:rsid w:val="00DA7425"/>
    <w:rPr>
      <w:rFonts w:ascii="Tahoma" w:eastAsia="Calibri" w:hAnsi="Tahoma" w:cs="Tahoma"/>
      <w:sz w:val="16"/>
      <w:szCs w:val="16"/>
    </w:rPr>
  </w:style>
  <w:style w:type="character" w:customStyle="1" w:styleId="DocumentMapChar">
    <w:name w:val="Document Map Char"/>
    <w:basedOn w:val="DefaultParagraphFont"/>
    <w:link w:val="DocumentMap"/>
    <w:uiPriority w:val="99"/>
    <w:semiHidden/>
    <w:rsid w:val="00DA7425"/>
    <w:rPr>
      <w:rFonts w:ascii="Tahoma" w:eastAsia="Calibri" w:hAnsi="Tahoma" w:cs="Tahoma"/>
      <w:sz w:val="16"/>
      <w:szCs w:val="16"/>
    </w:rPr>
  </w:style>
  <w:style w:type="character" w:customStyle="1" w:styleId="TitleChar">
    <w:name w:val="Title Char"/>
    <w:basedOn w:val="DefaultParagraphFont"/>
    <w:link w:val="Title"/>
    <w:uiPriority w:val="6"/>
    <w:qFormat/>
    <w:rsid w:val="00DA7425"/>
    <w:rPr>
      <w:bCs/>
      <w:u w:val="single"/>
    </w:rPr>
  </w:style>
  <w:style w:type="paragraph" w:styleId="Title">
    <w:name w:val="Title"/>
    <w:basedOn w:val="Normal"/>
    <w:next w:val="Normal"/>
    <w:link w:val="TitleChar"/>
    <w:uiPriority w:val="6"/>
    <w:qFormat/>
    <w:rsid w:val="00DA7425"/>
    <w:pPr>
      <w:ind w:left="720"/>
      <w:outlineLvl w:val="0"/>
    </w:pPr>
    <w:rPr>
      <w:rFonts w:asciiTheme="minorHAnsi" w:hAnsiTheme="minorHAnsi" w:cstheme="minorBidi"/>
      <w:bCs/>
      <w:sz w:val="22"/>
      <w:u w:val="single"/>
    </w:rPr>
  </w:style>
  <w:style w:type="character" w:customStyle="1" w:styleId="TitleChar1">
    <w:name w:val="Title Char1"/>
    <w:basedOn w:val="DefaultParagraphFont"/>
    <w:uiPriority w:val="10"/>
    <w:semiHidden/>
    <w:rsid w:val="00DA7425"/>
    <w:rPr>
      <w:rFonts w:asciiTheme="majorHAnsi" w:eastAsiaTheme="majorEastAsia" w:hAnsiTheme="majorHAnsi" w:cstheme="majorBidi"/>
      <w:color w:val="17365D" w:themeColor="text2" w:themeShade="BF"/>
      <w:spacing w:val="5"/>
      <w:kern w:val="28"/>
      <w:sz w:val="52"/>
      <w:szCs w:val="52"/>
    </w:rPr>
  </w:style>
  <w:style w:type="character" w:customStyle="1" w:styleId="CardChar">
    <w:name w:val="Card Char"/>
    <w:aliases w:val="No Spacing Char,CD - Cite Char,Dont use Char,Tag and Cite Char,Debate Text Char,No Spacing1 Char,Underlined Char,No Spacing11 Char,Read stuff Char,No Spacing Char1,Tag Title Char,No Spacing111 Char,tags Char,No Spacing2 Char,Heading,TAG Ch"/>
    <w:basedOn w:val="DefaultParagraphFont"/>
    <w:rsid w:val="00DA7425"/>
    <w:rPr>
      <w:rFonts w:ascii="Times New Roman" w:eastAsia="Times New Roman" w:hAnsi="Times New Roman" w:cs="Times New Roman"/>
      <w:sz w:val="16"/>
      <w:szCs w:val="20"/>
    </w:rPr>
  </w:style>
  <w:style w:type="paragraph" w:styleId="NormalWeb">
    <w:name w:val="Normal (Web)"/>
    <w:basedOn w:val="Normal"/>
    <w:uiPriority w:val="99"/>
    <w:semiHidden/>
    <w:unhideWhenUsed/>
    <w:rsid w:val="00DA7425"/>
    <w:pPr>
      <w:spacing w:before="100" w:beforeAutospacing="1" w:after="100" w:afterAutospacing="1"/>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DA7425"/>
  </w:style>
  <w:style w:type="character" w:styleId="Strong">
    <w:name w:val="Strong"/>
    <w:basedOn w:val="DefaultParagraphFont"/>
    <w:uiPriority w:val="22"/>
    <w:qFormat/>
    <w:rsid w:val="00DA7425"/>
    <w:rPr>
      <w:b/>
      <w:bCs/>
    </w:rPr>
  </w:style>
  <w:style w:type="character" w:customStyle="1" w:styleId="underline">
    <w:name w:val="underline"/>
    <w:basedOn w:val="DefaultParagraphFont"/>
    <w:link w:val="textbold"/>
    <w:qFormat/>
    <w:rsid w:val="00A8357A"/>
  </w:style>
  <w:style w:type="paragraph" w:customStyle="1" w:styleId="textbold">
    <w:name w:val="text bold"/>
    <w:basedOn w:val="Normal"/>
    <w:link w:val="underline"/>
    <w:rsid w:val="00A8357A"/>
    <w:pPr>
      <w:ind w:left="720"/>
      <w:jc w:val="both"/>
    </w:pPr>
    <w:rPr>
      <w:rFonts w:asciiTheme="minorHAnsi" w:hAnsiTheme="minorHAnsi" w:cstheme="minorBidi"/>
      <w:sz w:val="22"/>
    </w:rPr>
  </w:style>
  <w:style w:type="character" w:customStyle="1" w:styleId="cardChar0">
    <w:name w:val="card Char"/>
    <w:link w:val="card"/>
    <w:locked/>
    <w:rsid w:val="00A8357A"/>
    <w:rPr>
      <w:rFonts w:ascii="Georgia" w:eastAsia="Times New Roman" w:hAnsi="Georgia" w:cs="Calibri"/>
      <w:kern w:val="32"/>
      <w:sz w:val="20"/>
      <w:szCs w:val="20"/>
      <w:lang w:val="x-none" w:eastAsia="x-none"/>
    </w:rPr>
  </w:style>
  <w:style w:type="paragraph" w:customStyle="1" w:styleId="card">
    <w:name w:val="card"/>
    <w:basedOn w:val="Normal"/>
    <w:link w:val="cardChar0"/>
    <w:qFormat/>
    <w:rsid w:val="00A8357A"/>
    <w:pPr>
      <w:ind w:left="288" w:right="288"/>
    </w:pPr>
    <w:rPr>
      <w:rFonts w:eastAsia="Times New Roman"/>
      <w:kern w:val="32"/>
      <w:szCs w:val="20"/>
      <w:lang w:val="x-none" w:eastAsia="x-none"/>
    </w:rPr>
  </w:style>
  <w:style w:type="paragraph" w:customStyle="1" w:styleId="Analytic">
    <w:name w:val="Analytic"/>
    <w:basedOn w:val="Normal"/>
    <w:autoRedefine/>
    <w:qFormat/>
    <w:rsid w:val="00B8387C"/>
    <w:rPr>
      <w:rFonts w:ascii="Times New Roman" w:hAnsi="Times New Roman" w:cs="Times New Roman"/>
      <w:b/>
      <w:sz w:val="26"/>
    </w:rPr>
  </w:style>
  <w:style w:type="paragraph" w:customStyle="1" w:styleId="Underlining">
    <w:name w:val="Underlining"/>
    <w:basedOn w:val="Normal"/>
    <w:link w:val="UnderliningChar"/>
    <w:rsid w:val="006E5B16"/>
    <w:rPr>
      <w:rFonts w:ascii="Times New Roman" w:eastAsia="Times New Roman" w:hAnsi="Times New Roman" w:cs="Times New Roman"/>
      <w:szCs w:val="24"/>
      <w:u w:val="single"/>
    </w:rPr>
  </w:style>
  <w:style w:type="character" w:customStyle="1" w:styleId="UnderliningChar">
    <w:name w:val="Underlining Char"/>
    <w:basedOn w:val="DefaultParagraphFont"/>
    <w:link w:val="Underlining"/>
    <w:rsid w:val="006E5B16"/>
    <w:rPr>
      <w:rFonts w:ascii="Times New Roman" w:eastAsia="Times New Roman" w:hAnsi="Times New Roman" w:cs="Times New Roman"/>
      <w:sz w:val="20"/>
      <w:szCs w:val="24"/>
      <w:u w:val="single"/>
    </w:rPr>
  </w:style>
</w:styles>
</file>

<file path=word/webSettings.xml><?xml version="1.0" encoding="utf-8"?>
<w:webSettings xmlns:r="http://schemas.openxmlformats.org/officeDocument/2006/relationships" xmlns:w="http://schemas.openxmlformats.org/wordprocessingml/2006/main">
  <w:divs>
    <w:div w:id="689338532">
      <w:bodyDiv w:val="1"/>
      <w:marLeft w:val="0"/>
      <w:marRight w:val="0"/>
      <w:marTop w:val="0"/>
      <w:marBottom w:val="0"/>
      <w:divBdr>
        <w:top w:val="none" w:sz="0" w:space="0" w:color="auto"/>
        <w:left w:val="none" w:sz="0" w:space="0" w:color="auto"/>
        <w:bottom w:val="none" w:sz="0" w:space="0" w:color="auto"/>
        <w:right w:val="none" w:sz="0" w:space="0" w:color="auto"/>
      </w:divBdr>
    </w:div>
    <w:div w:id="20130974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foreignpolicy.com/articles/2010/07/15/havana_calling?page=0,0" TargetMode="External"/><Relationship Id="rId18" Type="http://schemas.openxmlformats.org/officeDocument/2006/relationships/hyperlink" Target="http://www.iede.co.uk/news/2013_584/cubans-see-internet-crucial-future-development" TargetMode="External"/><Relationship Id="rId26" Type="http://schemas.openxmlformats.org/officeDocument/2006/relationships/hyperlink" Target="http://online.wsj.com/article/SB10001424052702304724404577299510054444278.html" TargetMode="External"/><Relationship Id="rId39" Type="http://schemas.openxmlformats.org/officeDocument/2006/relationships/hyperlink" Target="http://www.world-nuclear.org/info/inf01.html" TargetMode="External"/><Relationship Id="rId3" Type="http://schemas.openxmlformats.org/officeDocument/2006/relationships/customXml" Target="../customXml/item3.xml"/><Relationship Id="rId21" Type="http://schemas.openxmlformats.org/officeDocument/2006/relationships/hyperlink" Target="http://www.thebulletin.org/web-edition/features/how-can-we-reduce-the-risk-of-human-extinction" TargetMode="External"/><Relationship Id="rId34" Type="http://schemas.openxmlformats.org/officeDocument/2006/relationships/hyperlink" Target="http://blogs.cfr.org/abrams/2013/03/01/who-speaks-for-the-people-of-cuba/" TargetMode="External"/><Relationship Id="rId42" Type="http://schemas.openxmlformats.org/officeDocument/2006/relationships/hyperlink" Target="http://www.dtic.mil/cgi-bin/GetTRDoc?Location=U2&amp;doc=GetTRDoc.pdf&amp;AD=ADA518053" TargetMode="External"/><Relationship Id="rId47" Type="http://schemas.openxmlformats.org/officeDocument/2006/relationships/hyperlink" Target="http://integralvisioning.org/article.php?story=p2ptheory3" TargetMode="External"/><Relationship Id="rId50" Type="http://schemas.openxmlformats.org/officeDocument/2006/relationships/hyperlink" Target="http://integralvisioning.org/article.php?story=p2ptheory3" TargetMode="External"/><Relationship Id="rId7" Type="http://schemas.openxmlformats.org/officeDocument/2006/relationships/webSettings" Target="webSettings.xml"/><Relationship Id="rId12" Type="http://schemas.openxmlformats.org/officeDocument/2006/relationships/hyperlink" Target="http://blogs.law.harvard.edu/internetmonitor/files/2013/07/IM_RationingtheDigital.pdf" TargetMode="External"/><Relationship Id="rId17" Type="http://schemas.openxmlformats.org/officeDocument/2006/relationships/hyperlink" Target="http://www.brookings.edu/research/opinions/2009/01/22-cuba-casaszamora" TargetMode="External"/><Relationship Id="rId25" Type="http://schemas.openxmlformats.org/officeDocument/2006/relationships/hyperlink" Target="http://www.converge.org.nz/pma/mat0036.htm" TargetMode="External"/><Relationship Id="rId33" Type="http://schemas.openxmlformats.org/officeDocument/2006/relationships/hyperlink" Target="http://www.mcclatchydc.com/2013/02/25/184135/even-if-raul-castro-steps-down.html" TargetMode="External"/><Relationship Id="rId38" Type="http://schemas.openxmlformats.org/officeDocument/2006/relationships/hyperlink" Target="http://au.ibtimes.com/topics/detail/456/new-york/" TargetMode="External"/><Relationship Id="rId46" Type="http://schemas.openxmlformats.org/officeDocument/2006/relationships/hyperlink" Target="http://integralvisioning.org/article.php?story=p2ptheory3" TargetMode="External"/><Relationship Id="rId2" Type="http://schemas.openxmlformats.org/officeDocument/2006/relationships/customXml" Target="../customXml/item2.xml"/><Relationship Id="rId16" Type="http://schemas.openxmlformats.org/officeDocument/2006/relationships/hyperlink" Target="http://www.brookings.edu/~/media/events/2010/7/15%20cuba%20communications/07_cuba_telecommunications_piccone.pdf" TargetMode="External"/><Relationship Id="rId20" Type="http://schemas.openxmlformats.org/officeDocument/2006/relationships/hyperlink" Target="http://lasa.international.pitt.edu/members/congress-papers/lasa2012/files/22913.pdf" TargetMode="External"/><Relationship Id="rId29" Type="http://schemas.openxmlformats.org/officeDocument/2006/relationships/hyperlink" Target="http://lasa.international.pitt.edu/members/congress-papers/lasa2012/files/22913.pdf" TargetMode="External"/><Relationship Id="rId41" Type="http://schemas.openxmlformats.org/officeDocument/2006/relationships/hyperlink" Target="http://www.foreignpolicy.com/articles/2010/07/15/havana_calling?page=0,0" TargetMode="External"/><Relationship Id="rId54" Type="http://schemas.microsoft.com/office/2007/relationships/stylesWithEffects" Target="stylesWithEffects.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as-coa.org/articles/seven-steps-us-president-can-take-promote-change-cuba-adapting-embargo" TargetMode="External"/><Relationship Id="rId24" Type="http://schemas.openxmlformats.org/officeDocument/2006/relationships/hyperlink" Target="http://www.hoover.org/publications/policy-review/article/5285" TargetMode="External"/><Relationship Id="rId32" Type="http://schemas.openxmlformats.org/officeDocument/2006/relationships/hyperlink" Target="http://www.foreignpolicy.com/articles/2010/10/04/cubas_pre_existing_condition" TargetMode="External"/><Relationship Id="rId37" Type="http://schemas.openxmlformats.org/officeDocument/2006/relationships/hyperlink" Target="http://au.ibtimes.com/articles/213249/20110914/solar-flare-could-unleash-nuclear-holocaust-across-planet-earth-forcing-hundreds-of-nuclear-power-pl.htm" TargetMode="External"/><Relationship Id="rId40" Type="http://schemas.openxmlformats.org/officeDocument/2006/relationships/hyperlink" Target="http://www.ncb.nlm.nih.gov/pmc/articles/PMC411120/" TargetMode="External"/><Relationship Id="rId45" Type="http://schemas.openxmlformats.org/officeDocument/2006/relationships/hyperlink" Target="http://integralvisioning.org/article.php?story=p2ptheory3" TargetMode="External"/><Relationship Id="rId53" Type="http://schemas.openxmlformats.org/officeDocument/2006/relationships/theme" Target="theme/theme1.xml"/><Relationship Id="rId5" Type="http://schemas.openxmlformats.org/officeDocument/2006/relationships/styles" Target="styles.xml"/><Relationship Id="rId15" Type="http://schemas.openxmlformats.org/officeDocument/2006/relationships/hyperlink" Target="http://www.nytimes.com/2013/07/10/world/americas/salons-or-not-cyberspace-is-still-a-distant-place-for-most-cubans.html?pagewanted=all&amp;_r=0" TargetMode="External"/><Relationship Id="rId23" Type="http://schemas.openxmlformats.org/officeDocument/2006/relationships/hyperlink" Target="http://online.wsj.com/article/SB10001424052702304724404577299510054444278.html" TargetMode="External"/><Relationship Id="rId28" Type="http://schemas.openxmlformats.org/officeDocument/2006/relationships/hyperlink" Target="http://www.heritage.org/research/reports/2012/03/cuba-leveraging-technology-to-support-free-access-to-information" TargetMode="External"/><Relationship Id="rId36" Type="http://schemas.openxmlformats.org/officeDocument/2006/relationships/hyperlink" Target="http://lasa.international.pitt.edu/members/congress-papers/lasa2012/files/22913.pdf" TargetMode="External"/><Relationship Id="rId49" Type="http://schemas.openxmlformats.org/officeDocument/2006/relationships/hyperlink" Target="http://www.networkcultures.org/weblog/archives/2005/03/michael_bauwens.html" TargetMode="External"/><Relationship Id="rId10" Type="http://schemas.openxmlformats.org/officeDocument/2006/relationships/hyperlink" Target="http://www.brookings.edu/~/media/events/2010/7/15%20cuba%20communications/07_cuba_telecommunications_piccone.pdf" TargetMode="External"/><Relationship Id="rId19" Type="http://schemas.openxmlformats.org/officeDocument/2006/relationships/hyperlink" Target="http://www.thebulletin.org/web-edition/features/how-can-we-reduce-the-risk-of-human-extinction" TargetMode="External"/><Relationship Id="rId31" Type="http://schemas.openxmlformats.org/officeDocument/2006/relationships/hyperlink" Target="http://www.realclearworld.com/articles/2013/07/23/cubas_reforms_wont_work.html" TargetMode="External"/><Relationship Id="rId44" Type="http://schemas.openxmlformats.org/officeDocument/2006/relationships/hyperlink" Target="http://www.ctheory.net/articles.aspx?id=499" TargetMode="External"/><Relationship Id="rId52"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au.finance.yahoo.com/news/cubas-economy-entering-crucial-stage-010105720.html" TargetMode="External"/><Relationship Id="rId22" Type="http://schemas.openxmlformats.org/officeDocument/2006/relationships/hyperlink" Target="http://www.havanatimes.org/?p=94248" TargetMode="External"/><Relationship Id="rId27" Type="http://schemas.openxmlformats.org/officeDocument/2006/relationships/hyperlink" Target="http://www.heritage.org/research/reports/2012/03/cuba-leveraging-technology-to-support-free-access-to-information" TargetMode="External"/><Relationship Id="rId30" Type="http://schemas.openxmlformats.org/officeDocument/2006/relationships/hyperlink" Target="http://www.reuters.com/article/2013/04/02/fl-sanchez-cuba-web-idUSnPnDC86982+160+PRN20130402" TargetMode="External"/><Relationship Id="rId35" Type="http://schemas.openxmlformats.org/officeDocument/2006/relationships/hyperlink" Target="http://www.na-businesspress.com/JABE/SohnI_Web13_1_.pdf" TargetMode="External"/><Relationship Id="rId43" Type="http://schemas.openxmlformats.org/officeDocument/2006/relationships/hyperlink" Target="http://www.journalofdemocracy.org/articles/gratis/Carothers-20-1.pdf" TargetMode="External"/><Relationship Id="rId48" Type="http://schemas.openxmlformats.org/officeDocument/2006/relationships/hyperlink" Target="http://integralvisioning.org/article.php?story=p2ptheory3" TargetMode="External"/><Relationship Id="rId8" Type="http://schemas.openxmlformats.org/officeDocument/2006/relationships/footnotes" Target="footnotes.xml"/><Relationship Id="rId51" Type="http://schemas.openxmlformats.org/officeDocument/2006/relationships/hyperlink" Target="http://integralvisioning.org/article.php?story=p2ptheory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8FC0B54-6721-4707-BCD0-F7AAE2AB590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139</Pages>
  <Words>76023</Words>
  <Characters>433336</Characters>
  <Application>Microsoft Office Word</Application>
  <DocSecurity>0</DocSecurity>
  <Lines>3611</Lines>
  <Paragraphs>1016</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508343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Christopher, Team 2012</dc:creator>
  <cp:lastModifiedBy>Owner, Team 2011</cp:lastModifiedBy>
  <cp:revision>2</cp:revision>
  <dcterms:created xsi:type="dcterms:W3CDTF">2013-08-09T17:20:00Z</dcterms:created>
  <dcterms:modified xsi:type="dcterms:W3CDTF">2013-08-09T17:20:00Z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