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5B6" w:rsidRPr="00E93CF8" w:rsidRDefault="00E465B6" w:rsidP="00E465B6">
      <w:pPr>
        <w:pStyle w:val="Heading1"/>
      </w:pPr>
      <w:r w:rsidRPr="00E93CF8">
        <w:rPr>
          <w:bCs w:val="0"/>
        </w:rPr>
        <w:t>Cuban ICT Aff – NDI 4WJ</w:t>
      </w:r>
    </w:p>
    <w:p w:rsidR="00E465B6" w:rsidRDefault="00E465B6" w:rsidP="00E465B6"/>
    <w:p w:rsidR="00E465B6" w:rsidRDefault="00E465B6" w:rsidP="00E465B6">
      <w:pPr>
        <w:spacing w:after="200" w:line="276" w:lineRule="auto"/>
      </w:pPr>
      <w:r>
        <w:br w:type="page"/>
      </w:r>
    </w:p>
    <w:p w:rsidR="00E465B6" w:rsidRPr="00E93CF8" w:rsidRDefault="00E465B6" w:rsidP="00E465B6">
      <w:pPr>
        <w:pStyle w:val="Heading1"/>
      </w:pPr>
      <w:r w:rsidRPr="00E93CF8">
        <w:rPr>
          <w:bCs w:val="0"/>
        </w:rPr>
        <w:lastRenderedPageBreak/>
        <w:t>***CASE***</w:t>
      </w:r>
    </w:p>
    <w:p w:rsidR="00D85CED" w:rsidRDefault="00D85CED" w:rsidP="007D7AD1">
      <w:pPr>
        <w:pStyle w:val="Heading2"/>
      </w:pPr>
      <w:r>
        <w:lastRenderedPageBreak/>
        <w:t>Inherency</w:t>
      </w:r>
    </w:p>
    <w:p w:rsidR="00D85CED" w:rsidRDefault="00D85CED" w:rsidP="00D85CED"/>
    <w:p w:rsidR="00D85CED" w:rsidRDefault="00D85CED" w:rsidP="00D85CED">
      <w:pPr>
        <w:pStyle w:val="Heading3"/>
      </w:pPr>
      <w:r>
        <w:lastRenderedPageBreak/>
        <w:t>1AC Inherency</w:t>
      </w:r>
    </w:p>
    <w:p w:rsidR="00D85CED" w:rsidRDefault="00D85CED" w:rsidP="00D85CED">
      <w:pPr>
        <w:pStyle w:val="Heading4"/>
      </w:pPr>
      <w:r>
        <w:t>1) Now is key for U.S. engagement in Cuba; recent reforms offer opportunity</w:t>
      </w:r>
    </w:p>
    <w:p w:rsidR="00D85CED" w:rsidRPr="009F189C" w:rsidRDefault="00D85CED" w:rsidP="00D85CED">
      <w:r w:rsidRPr="00FA7F21">
        <w:rPr>
          <w:rStyle w:val="StyleStyleBold12pt"/>
        </w:rPr>
        <w:t>Piccone 13</w:t>
      </w:r>
      <w:r>
        <w:t xml:space="preserve"> (Ted Piccone, senior fellow and deputy director for Foreign Policy at Brookings, specializes in U.S.-Latin American relations; global democracy and human rights; and multilateral affairs, serves as an advisor to the Club of Madrid and has served on the National Security Council, at the State Department and Pentagon, March 18, 2013, </w:t>
      </w:r>
      <w:hyperlink r:id="rId9" w:history="1">
        <w:r w:rsidRPr="00ED7BA5">
          <w:rPr>
            <w:rStyle w:val="Hyperlink"/>
          </w:rPr>
          <w:t>http://www.brookings.edu/research/opinions/2013/03/18-cuba-piccone</w:t>
        </w:r>
      </w:hyperlink>
      <w:r>
        <w:t>, “Time To Bet on Cuba” SMJ)</w:t>
      </w:r>
    </w:p>
    <w:p w:rsidR="00D85CED" w:rsidRDefault="00D85CED" w:rsidP="00D85CED">
      <w:pPr>
        <w:rPr>
          <w:rStyle w:val="StyleBoldUnderline"/>
        </w:rPr>
      </w:pPr>
      <w:r w:rsidRPr="009F189C">
        <w:rPr>
          <w:sz w:val="16"/>
          <w:szCs w:val="16"/>
        </w:rPr>
        <w:t>These</w:t>
      </w:r>
      <w:r>
        <w:rPr>
          <w:sz w:val="28"/>
          <w:szCs w:val="28"/>
        </w:rPr>
        <w:t xml:space="preserve"> </w:t>
      </w:r>
      <w:r w:rsidRPr="009F189C">
        <w:rPr>
          <w:rStyle w:val="StyleBoldUnderline"/>
          <w:highlight w:val="yellow"/>
        </w:rPr>
        <w:t>new circumstances offer</w:t>
      </w:r>
      <w:r>
        <w:rPr>
          <w:sz w:val="28"/>
          <w:szCs w:val="28"/>
        </w:rPr>
        <w:t xml:space="preserve"> </w:t>
      </w:r>
      <w:r w:rsidRPr="009F189C">
        <w:rPr>
          <w:sz w:val="16"/>
          <w:szCs w:val="16"/>
        </w:rPr>
        <w:t>President</w:t>
      </w:r>
      <w:r>
        <w:rPr>
          <w:sz w:val="28"/>
          <w:szCs w:val="28"/>
        </w:rPr>
        <w:t xml:space="preserve"> </w:t>
      </w:r>
      <w:r w:rsidRPr="009F189C">
        <w:rPr>
          <w:rStyle w:val="StyleBoldUnderline"/>
          <w:highlight w:val="yellow"/>
        </w:rPr>
        <w:t>Obama</w:t>
      </w:r>
      <w:r>
        <w:rPr>
          <w:sz w:val="28"/>
          <w:szCs w:val="28"/>
        </w:rPr>
        <w:t xml:space="preserve"> </w:t>
      </w:r>
      <w:r w:rsidRPr="009F189C">
        <w:rPr>
          <w:rStyle w:val="StyleBoldUnderline"/>
          <w:highlight w:val="yellow"/>
        </w:rPr>
        <w:t>a</w:t>
      </w:r>
      <w:r>
        <w:rPr>
          <w:sz w:val="28"/>
          <w:szCs w:val="28"/>
        </w:rPr>
        <w:t xml:space="preserve"> </w:t>
      </w:r>
      <w:r w:rsidRPr="009F189C">
        <w:rPr>
          <w:sz w:val="16"/>
          <w:szCs w:val="16"/>
        </w:rPr>
        <w:t xml:space="preserve">rare </w:t>
      </w:r>
      <w:r w:rsidRPr="009F189C">
        <w:rPr>
          <w:rStyle w:val="StyleBoldUnderline"/>
          <w:highlight w:val="yellow"/>
        </w:rPr>
        <w:t>opportunity to turn</w:t>
      </w:r>
      <w:r>
        <w:rPr>
          <w:sz w:val="28"/>
          <w:szCs w:val="28"/>
        </w:rPr>
        <w:t xml:space="preserve"> </w:t>
      </w:r>
      <w:r w:rsidRPr="009F189C">
        <w:rPr>
          <w:sz w:val="16"/>
          <w:szCs w:val="16"/>
        </w:rPr>
        <w:t>the page of history</w:t>
      </w:r>
      <w:r>
        <w:rPr>
          <w:sz w:val="28"/>
          <w:szCs w:val="28"/>
        </w:rPr>
        <w:t xml:space="preserve"> </w:t>
      </w:r>
      <w:r w:rsidRPr="009F189C">
        <w:rPr>
          <w:rStyle w:val="StyleBoldUnderline"/>
          <w:highlight w:val="yellow"/>
        </w:rPr>
        <w:t>from</w:t>
      </w:r>
      <w:r>
        <w:rPr>
          <w:sz w:val="28"/>
          <w:szCs w:val="28"/>
        </w:rPr>
        <w:t xml:space="preserve"> </w:t>
      </w:r>
      <w:r w:rsidRPr="009F189C">
        <w:rPr>
          <w:sz w:val="16"/>
          <w:szCs w:val="16"/>
        </w:rPr>
        <w:t xml:space="preserve">an outdated </w:t>
      </w:r>
      <w:r w:rsidRPr="009F189C">
        <w:rPr>
          <w:rStyle w:val="StyleBoldUnderline"/>
          <w:highlight w:val="yellow"/>
        </w:rPr>
        <w:t>Cold War approach to Cuba to</w:t>
      </w:r>
      <w:r>
        <w:rPr>
          <w:sz w:val="28"/>
          <w:szCs w:val="28"/>
        </w:rPr>
        <w:t xml:space="preserve"> </w:t>
      </w:r>
      <w:r w:rsidRPr="009F189C">
        <w:rPr>
          <w:sz w:val="16"/>
          <w:szCs w:val="16"/>
        </w:rPr>
        <w:t xml:space="preserve">a new era of </w:t>
      </w:r>
      <w:r w:rsidRPr="009F189C">
        <w:rPr>
          <w:rStyle w:val="StyleBoldUnderline"/>
          <w:highlight w:val="yellow"/>
        </w:rPr>
        <w:t>constructive engagement</w:t>
      </w:r>
      <w:r>
        <w:rPr>
          <w:sz w:val="28"/>
          <w:szCs w:val="28"/>
        </w:rPr>
        <w:t xml:space="preserve">. </w:t>
      </w:r>
      <w:r w:rsidRPr="009F189C">
        <w:rPr>
          <w:sz w:val="16"/>
          <w:szCs w:val="16"/>
        </w:rPr>
        <w:t>In his second term in office,</w:t>
      </w:r>
      <w:r>
        <w:rPr>
          <w:sz w:val="28"/>
          <w:szCs w:val="28"/>
        </w:rPr>
        <w:t xml:space="preserve"> </w:t>
      </w:r>
      <w:r w:rsidRPr="009F189C">
        <w:rPr>
          <w:rStyle w:val="StyleBoldUnderline"/>
          <w:highlight w:val="yellow"/>
        </w:rPr>
        <w:t>he should</w:t>
      </w:r>
      <w:r>
        <w:rPr>
          <w:sz w:val="28"/>
          <w:szCs w:val="28"/>
        </w:rPr>
        <w:t xml:space="preserve"> </w:t>
      </w:r>
      <w:r w:rsidRPr="009F189C">
        <w:rPr>
          <w:sz w:val="16"/>
          <w:szCs w:val="16"/>
        </w:rPr>
        <w:t xml:space="preserve">place a big bet by </w:t>
      </w:r>
      <w:r w:rsidRPr="009F189C">
        <w:rPr>
          <w:rStyle w:val="StyleBoldUnderline"/>
          <w:highlight w:val="yellow"/>
        </w:rPr>
        <w:t>invest</w:t>
      </w:r>
      <w:r w:rsidRPr="009F189C">
        <w:rPr>
          <w:sz w:val="16"/>
          <w:szCs w:val="16"/>
        </w:rPr>
        <w:t xml:space="preserve">ing political capital </w:t>
      </w:r>
      <w:r w:rsidRPr="009F189C">
        <w:rPr>
          <w:rStyle w:val="StyleBoldUnderline"/>
          <w:highlight w:val="yellow"/>
        </w:rPr>
        <w:t>in defrosting relations, an approach that will advance U.S. interests in a stable, prosperous and democratic Cuba.</w:t>
      </w:r>
      <w:r>
        <w:rPr>
          <w:rStyle w:val="StyleBoldUnderline"/>
        </w:rPr>
        <w:t xml:space="preserve"> </w:t>
      </w:r>
      <w:r w:rsidRPr="009F189C">
        <w:rPr>
          <w:sz w:val="16"/>
          <w:szCs w:val="16"/>
        </w:rPr>
        <w:t>Under Castro, the</w:t>
      </w:r>
      <w:r>
        <w:rPr>
          <w:sz w:val="28"/>
          <w:szCs w:val="28"/>
        </w:rPr>
        <w:t xml:space="preserve"> </w:t>
      </w:r>
      <w:r w:rsidRPr="009F189C">
        <w:rPr>
          <w:rStyle w:val="StyleBoldUnderline"/>
          <w:highlight w:val="yellow"/>
        </w:rPr>
        <w:t>Cuba</w:t>
      </w:r>
      <w:r w:rsidRPr="009F189C">
        <w:rPr>
          <w:sz w:val="16"/>
          <w:szCs w:val="16"/>
        </w:rPr>
        <w:t xml:space="preserve">n government </w:t>
      </w:r>
      <w:r w:rsidRPr="009F189C">
        <w:rPr>
          <w:rStyle w:val="StyleBoldUnderline"/>
          <w:highlight w:val="yellow"/>
        </w:rPr>
        <w:t>has undertaken</w:t>
      </w:r>
      <w:r>
        <w:rPr>
          <w:sz w:val="28"/>
          <w:szCs w:val="28"/>
        </w:rPr>
        <w:t xml:space="preserve"> </w:t>
      </w:r>
      <w:r w:rsidRPr="009F189C">
        <w:rPr>
          <w:sz w:val="16"/>
          <w:szCs w:val="16"/>
        </w:rPr>
        <w:t>important</w:t>
      </w:r>
      <w:r>
        <w:rPr>
          <w:sz w:val="28"/>
          <w:szCs w:val="28"/>
        </w:rPr>
        <w:t xml:space="preserve"> </w:t>
      </w:r>
      <w:r w:rsidRPr="009F189C">
        <w:rPr>
          <w:rStyle w:val="StyleBoldUnderline"/>
          <w:highlight w:val="yellow"/>
        </w:rPr>
        <w:t>reforms to modernize and liberalize the economy</w:t>
      </w:r>
      <w:r>
        <w:rPr>
          <w:sz w:val="28"/>
          <w:szCs w:val="28"/>
        </w:rPr>
        <w:t xml:space="preserve">. </w:t>
      </w:r>
      <w:r w:rsidRPr="009F189C">
        <w:rPr>
          <w:sz w:val="16"/>
          <w:szCs w:val="16"/>
        </w:rPr>
        <w:t>Cubans are now permitted to buy and sell property, open their own businesses, hire employees and enter into co-ops, with state-owned enterprises on a more equal footing. The updating of the Soviet-style economic system is a gradual and highly controlled process. But</w:t>
      </w:r>
      <w:r>
        <w:rPr>
          <w:sz w:val="28"/>
          <w:szCs w:val="28"/>
        </w:rPr>
        <w:t xml:space="preserve"> </w:t>
      </w:r>
      <w:r w:rsidRPr="009F189C">
        <w:rPr>
          <w:rStyle w:val="StyleBoldUnderline"/>
          <w:highlight w:val="yellow"/>
        </w:rPr>
        <w:t>the recent legal emergence of formal, small-scale private businesses</w:t>
      </w:r>
      <w:r>
        <w:rPr>
          <w:sz w:val="28"/>
          <w:szCs w:val="28"/>
        </w:rPr>
        <w:t xml:space="preserve"> </w:t>
      </w:r>
      <w:r w:rsidRPr="009F189C">
        <w:rPr>
          <w:sz w:val="16"/>
          <w:szCs w:val="16"/>
        </w:rPr>
        <w:t>(cuentapropistas) that</w:t>
      </w:r>
      <w:r>
        <w:rPr>
          <w:sz w:val="28"/>
          <w:szCs w:val="28"/>
        </w:rPr>
        <w:t xml:space="preserve"> </w:t>
      </w:r>
      <w:r w:rsidRPr="009F189C">
        <w:rPr>
          <w:rStyle w:val="StyleBoldUnderline"/>
          <w:highlight w:val="yellow"/>
        </w:rPr>
        <w:t>can now compete on a more equal footing with state-owned enterprises opens a window into a profound shift in thinking already under way on the island. The reforms also offer new opportunities for U.S. engagement.</w:t>
      </w:r>
    </w:p>
    <w:p w:rsidR="009962F3" w:rsidRDefault="009962F3" w:rsidP="00D85CED">
      <w:pPr>
        <w:rPr>
          <w:rStyle w:val="StyleBoldUnderline"/>
        </w:rPr>
      </w:pPr>
    </w:p>
    <w:p w:rsidR="009962F3" w:rsidRDefault="009962F3" w:rsidP="009962F3">
      <w:pPr>
        <w:pStyle w:val="Heading4"/>
      </w:pPr>
      <w:r>
        <w:t xml:space="preserve">US foreign policy is key to advancement of internet in Cuba </w:t>
      </w:r>
    </w:p>
    <w:p w:rsidR="009962F3" w:rsidRPr="00CA05F9" w:rsidRDefault="009962F3" w:rsidP="009962F3">
      <w:pPr>
        <w:autoSpaceDE w:val="0"/>
        <w:autoSpaceDN w:val="0"/>
        <w:adjustRightInd w:val="0"/>
        <w:rPr>
          <w:rFonts w:ascii="RealpageGDY4" w:hAnsi="RealpageGDY4" w:cs="RealpageGDY4"/>
          <w:sz w:val="18"/>
          <w:szCs w:val="18"/>
        </w:rPr>
      </w:pPr>
      <w:r>
        <w:t xml:space="preserve">Taylor C. </w:t>
      </w:r>
      <w:r w:rsidRPr="00100420">
        <w:rPr>
          <w:rStyle w:val="StyleStyleBold12pt"/>
        </w:rPr>
        <w:t>Boas 2K</w:t>
      </w:r>
      <w:r>
        <w:t>(</w:t>
      </w:r>
      <w:r>
        <w:rPr>
          <w:rFonts w:ascii="RealpageGDY4" w:hAnsi="RealpageGDY4" w:cs="RealpageGDY4"/>
          <w:sz w:val="18"/>
          <w:szCs w:val="18"/>
        </w:rPr>
        <w:t>a junior fellow at the Carnegie Endowment for International Peace, S</w:t>
      </w:r>
      <w:r>
        <w:rPr>
          <w:rFonts w:ascii="RealpageGDY4" w:hAnsi="RealpageGDY4" w:cs="RealpageGDY4"/>
          <w:sz w:val="12"/>
          <w:szCs w:val="12"/>
        </w:rPr>
        <w:t xml:space="preserve">UMMER </w:t>
      </w:r>
      <w:r>
        <w:rPr>
          <w:rFonts w:ascii="RealpageGDY4" w:hAnsi="RealpageGDY4" w:cs="RealpageGDY4"/>
          <w:sz w:val="18"/>
          <w:szCs w:val="18"/>
        </w:rPr>
        <w:t xml:space="preserve">2000, The Center for Strategic and International Studies and the Massachusetts Institute of Technology </w:t>
      </w:r>
      <w:r>
        <w:rPr>
          <w:rFonts w:ascii="RealpageGDY4-Italic" w:hAnsi="RealpageGDY4-Italic" w:cs="RealpageGDY4-Italic"/>
          <w:i/>
          <w:iCs/>
          <w:sz w:val="18"/>
          <w:szCs w:val="18"/>
        </w:rPr>
        <w:t xml:space="preserve">The Washington Quarterly </w:t>
      </w:r>
      <w:r>
        <w:rPr>
          <w:rFonts w:ascii="RealpageGDY4" w:hAnsi="RealpageGDY4" w:cs="RealpageGDY4"/>
          <w:sz w:val="18"/>
          <w:szCs w:val="18"/>
        </w:rPr>
        <w:t>. 23:3 pp. 57–67,pdf, ak)</w:t>
      </w:r>
    </w:p>
    <w:p w:rsidR="009962F3" w:rsidRPr="00C84CE4" w:rsidRDefault="009962F3" w:rsidP="009962F3">
      <w:pPr>
        <w:rPr>
          <w:b/>
          <w:iCs/>
          <w:u w:val="single"/>
          <w:bdr w:val="single" w:sz="18" w:space="0" w:color="auto"/>
        </w:rPr>
      </w:pPr>
      <w:r>
        <w:t xml:space="preserve">Cuba is a case in point. In the aftermath of the Cold War, </w:t>
      </w:r>
      <w:r w:rsidRPr="00920362">
        <w:rPr>
          <w:rStyle w:val="StyleBoldUnderline"/>
          <w:highlight w:val="yellow"/>
        </w:rPr>
        <w:t xml:space="preserve">the United States has increasingly sought to promote democracy in Cuba by technological means. </w:t>
      </w:r>
      <w:r w:rsidRPr="00066482">
        <w:rPr>
          <w:rStyle w:val="StyleBoldUnderline"/>
        </w:rPr>
        <w:t>Since the passage of the Cuban Democracy Act of 1992</w:t>
      </w:r>
      <w:r w:rsidRPr="00920362">
        <w:rPr>
          <w:rStyle w:val="StyleBoldUnderline"/>
          <w:highlight w:val="yellow"/>
        </w:rPr>
        <w:t>, international telecommunications have been strategically exempted from the U.S. embargo, and U.S. policy has attempted to engage the Cuban people through greater information flow.</w:t>
      </w:r>
      <w:r>
        <w:t xml:space="preserve"> During this period, </w:t>
      </w:r>
      <w:r w:rsidRPr="00066482">
        <w:rPr>
          <w:rStyle w:val="StyleBoldUnderline"/>
        </w:rPr>
        <w:t xml:space="preserve">the Cuban government has slowly but steadily allowed the development of its connection to the Internet. Contrary to the hopes of U.S. policymakers and Cuban exiles, however, </w:t>
      </w:r>
      <w:r w:rsidRPr="00920362">
        <w:rPr>
          <w:rStyle w:val="StyleBoldUnderline"/>
          <w:highlight w:val="yellow"/>
        </w:rPr>
        <w:t>the information revolution has failed to vanquish the Cuban revolution.</w:t>
      </w:r>
      <w:r w:rsidRPr="00920362">
        <w:rPr>
          <w:highlight w:val="yellow"/>
        </w:rPr>
        <w:t xml:space="preserve"> </w:t>
      </w:r>
      <w:r>
        <w:t xml:space="preserve">Almost a decade after the regime first began to experiment with international computer networking, it is as authoritarian as ever. Hardliners are firmly in control of the government, and </w:t>
      </w:r>
      <w:r w:rsidRPr="00920362">
        <w:rPr>
          <w:rStyle w:val="StyleBoldUnderline"/>
          <w:highlight w:val="yellow"/>
        </w:rPr>
        <w:t>the government is still firmly in control of the Internet.</w:t>
      </w:r>
      <w:r w:rsidRPr="00CA05F9">
        <w:rPr>
          <w:rStyle w:val="StyleBoldUnderline"/>
          <w:sz w:val="12"/>
          <w:highlight w:val="yellow"/>
        </w:rPr>
        <w:t xml:space="preserve">¶ </w:t>
      </w:r>
      <w:r w:rsidRPr="00920362">
        <w:rPr>
          <w:rStyle w:val="StyleBoldUnderline"/>
          <w:highlight w:val="yellow"/>
        </w:rPr>
        <w:t>Cuba’s</w:t>
      </w:r>
      <w:r w:rsidRPr="00066482">
        <w:rPr>
          <w:rStyle w:val="StyleBoldUnderline"/>
        </w:rPr>
        <w:t xml:space="preserve"> cautious response to the</w:t>
      </w:r>
      <w:r w:rsidRPr="00920362">
        <w:rPr>
          <w:rStyle w:val="StyleBoldUnderline"/>
          <w:highlight w:val="yellow"/>
        </w:rPr>
        <w:t xml:space="preserve"> Internet has been shaped by the economic</w:t>
      </w:r>
      <w:r w:rsidRPr="00066482">
        <w:rPr>
          <w:rStyle w:val="StyleBoldUnderline"/>
        </w:rPr>
        <w:t xml:space="preserve"> and political </w:t>
      </w:r>
      <w:r w:rsidRPr="00920362">
        <w:rPr>
          <w:rStyle w:val="StyleBoldUnderline"/>
          <w:highlight w:val="yellow"/>
        </w:rPr>
        <w:t>incentives</w:t>
      </w:r>
      <w:r w:rsidRPr="00066482">
        <w:rPr>
          <w:rStyle w:val="StyleBoldUnderline"/>
        </w:rPr>
        <w:t xml:space="preserve"> the regime has faced, </w:t>
      </w:r>
      <w:r w:rsidRPr="00920362">
        <w:rPr>
          <w:rStyle w:val="StyleBoldUnderline"/>
          <w:highlight w:val="yellow"/>
        </w:rPr>
        <w:t>as well as the dynamics of its antagonistic relationship with the United States.</w:t>
      </w:r>
      <w:r w:rsidRPr="00920362">
        <w:rPr>
          <w:highlight w:val="yellow"/>
        </w:rPr>
        <w:t xml:space="preserve"> </w:t>
      </w:r>
      <w:r>
        <w:t xml:space="preserve">Information initiatives of U.S. policy, combined with its firm opposition to </w:t>
      </w:r>
      <w:r w:rsidRPr="00066482">
        <w:rPr>
          <w:rStyle w:val="StyleBoldUnderline"/>
        </w:rPr>
        <w:t>the Cuban government,</w:t>
      </w:r>
      <w:r>
        <w:t xml:space="preserve"> have heightened the security concerns of regime hardliners and encouraged them to maintain </w:t>
      </w:r>
      <w:r w:rsidRPr="00066482">
        <w:rPr>
          <w:rStyle w:val="StyleBoldUnderline"/>
        </w:rPr>
        <w:t xml:space="preserve">centralized control over the Internet. To minimize the threat that the new technology could pose while still profiting from its potential, </w:t>
      </w:r>
      <w:r w:rsidRPr="00920362">
        <w:rPr>
          <w:rStyle w:val="StyleBoldUnderline"/>
          <w:highlight w:val="yellow"/>
        </w:rPr>
        <w:t>Cuba has chosen to regulate the Internet by promoting access where it benefits the regime and restricting it where potentially subversive</w:t>
      </w:r>
      <w:r w:rsidRPr="00066482">
        <w:rPr>
          <w:rStyle w:val="StyleBoldUnderline"/>
        </w:rPr>
        <w:t>.</w:t>
      </w:r>
      <w:r>
        <w:t xml:space="preserve"> For Cuban NGOs and dissident groups from across the political spectrum, this strategy means that an organization’s access to the Internet—and its potential use of the medium for logistical operation—varies directly with its orientation toward the government. In such an environment, </w:t>
      </w:r>
      <w:r w:rsidRPr="00920362">
        <w:rPr>
          <w:rStyle w:val="Emphasis"/>
          <w:highlight w:val="yellow"/>
        </w:rPr>
        <w:t>the Internet has brought no political change to Cuba.</w:t>
      </w:r>
    </w:p>
    <w:p w:rsidR="009962F3" w:rsidRDefault="009962F3" w:rsidP="00D85CED">
      <w:pPr>
        <w:rPr>
          <w:rStyle w:val="StyleBoldUnderline"/>
        </w:rPr>
      </w:pPr>
    </w:p>
    <w:p w:rsidR="009962F3" w:rsidRDefault="009962F3" w:rsidP="009962F3">
      <w:pPr>
        <w:pStyle w:val="Heading3"/>
      </w:pPr>
      <w:r>
        <w:lastRenderedPageBreak/>
        <w:t>No Internet Now</w:t>
      </w:r>
    </w:p>
    <w:p w:rsidR="009962F3" w:rsidRPr="004265CF" w:rsidRDefault="009962F3" w:rsidP="009962F3">
      <w:pPr>
        <w:pStyle w:val="Heading4"/>
      </w:pPr>
      <w:r w:rsidRPr="004265CF">
        <w:t>US embargo is stagnating Cuba’s internet</w:t>
      </w:r>
    </w:p>
    <w:p w:rsidR="009962F3" w:rsidRPr="004265CF" w:rsidRDefault="009962F3" w:rsidP="009962F3">
      <w:r w:rsidRPr="00AF16C2">
        <w:rPr>
          <w:rStyle w:val="StyleStyleBold12pt"/>
        </w:rPr>
        <w:t xml:space="preserve">Press 11 </w:t>
      </w:r>
      <w:r>
        <w:t xml:space="preserve">[Larry Press, “THE PAST, PRESENT AND FUTURE OF THE INTERNET IN CUBA”, August 2011, </w:t>
      </w:r>
      <w:hyperlink r:id="rId10" w:history="1">
        <w:r>
          <w:rPr>
            <w:rStyle w:val="Hyperlink"/>
          </w:rPr>
          <w:t>http://www.ascecuba.org/publications/proceedings/volume21/pdfs/press.pdf</w:t>
        </w:r>
      </w:hyperlink>
      <w:r>
        <w:t>] TH</w:t>
      </w:r>
    </w:p>
    <w:p w:rsidR="009962F3" w:rsidRPr="002B4813" w:rsidRDefault="009962F3" w:rsidP="009962F3">
      <w:r>
        <w:t>The Mosaic Group analysis framework also considers</w:t>
      </w:r>
      <w:r w:rsidRPr="00AF16C2">
        <w:rPr>
          <w:sz w:val="12"/>
        </w:rPr>
        <w:t xml:space="preserve">¶ </w:t>
      </w:r>
      <w:r>
        <w:t>organizational infrastructure and the number and sophistication of applications, and, again, we see stagnation.</w:t>
      </w:r>
      <w:r w:rsidRPr="00AF16C2">
        <w:rPr>
          <w:sz w:val="12"/>
        </w:rPr>
        <w:t xml:space="preserve">¶ </w:t>
      </w:r>
      <w:r>
        <w:t>Cuban Web sites harken back to the 1990s. They are</w:t>
      </w:r>
      <w:r w:rsidRPr="00AF16C2">
        <w:rPr>
          <w:sz w:val="12"/>
        </w:rPr>
        <w:t xml:space="preserve">¶ </w:t>
      </w:r>
      <w:r>
        <w:t>collections of static pages with little user contributed</w:t>
      </w:r>
      <w:r w:rsidRPr="00AF16C2">
        <w:rPr>
          <w:sz w:val="12"/>
        </w:rPr>
        <w:t xml:space="preserve">¶ </w:t>
      </w:r>
      <w:r>
        <w:t xml:space="preserve">data or use of heavy AJAX techniques. </w:t>
      </w:r>
      <w:r w:rsidRPr="004265CF">
        <w:rPr>
          <w:rStyle w:val="StyleBoldUnderline"/>
        </w:rPr>
        <w:t>We do not see</w:t>
      </w:r>
      <w:r w:rsidRPr="00AF16C2">
        <w:rPr>
          <w:sz w:val="12"/>
        </w:rPr>
        <w:t xml:space="preserve">¶ </w:t>
      </w:r>
      <w:r w:rsidRPr="004265CF">
        <w:rPr>
          <w:rStyle w:val="StyleBoldUnderline"/>
        </w:rPr>
        <w:t>open application program interfaces or mash-ups between multiple services.</w:t>
      </w:r>
      <w:r>
        <w:t xml:space="preserve"> </w:t>
      </w:r>
      <w:r w:rsidRPr="00AF16C2">
        <w:rPr>
          <w:sz w:val="12"/>
        </w:rPr>
        <w:t xml:space="preserve">¶ </w:t>
      </w:r>
      <w:r w:rsidRPr="004265CF">
        <w:rPr>
          <w:rStyle w:val="StyleBoldUnderline"/>
        </w:rPr>
        <w:t xml:space="preserve">In short, </w:t>
      </w:r>
      <w:r w:rsidRPr="004265CF">
        <w:rPr>
          <w:rStyle w:val="StyleBoldUnderline"/>
          <w:highlight w:val="yellow"/>
        </w:rPr>
        <w:t>Cuba is stuck</w:t>
      </w:r>
      <w:r w:rsidRPr="004265CF">
        <w:rPr>
          <w:rStyle w:val="StyleBoldUnderline"/>
        </w:rPr>
        <w:t xml:space="preserve"> at Web 1.0, </w:t>
      </w:r>
      <w:r w:rsidRPr="004265CF">
        <w:rPr>
          <w:rStyle w:val="StyleBoldUnderline"/>
          <w:highlight w:val="yellow"/>
        </w:rPr>
        <w:t>which means the¶ skills of Cuban developers are out of date by western¶ standards as are the skills and expectations of users</w:t>
      </w:r>
      <w:r>
        <w:t>.</w:t>
      </w:r>
      <w:r w:rsidRPr="00AF16C2">
        <w:rPr>
          <w:sz w:val="12"/>
        </w:rPr>
        <w:t xml:space="preserve">¶ </w:t>
      </w:r>
      <w:r w:rsidRPr="004265CF">
        <w:rPr>
          <w:rStyle w:val="StyleBoldUnderline"/>
          <w:highlight w:val="yellow"/>
        </w:rPr>
        <w:t>Regulatory organizations</w:t>
      </w:r>
      <w:r w:rsidRPr="004265CF">
        <w:rPr>
          <w:rStyle w:val="StyleBoldUnderline"/>
        </w:rPr>
        <w:t xml:space="preserve"> like the Ministry of Communications </w:t>
      </w:r>
      <w:r w:rsidRPr="004265CF">
        <w:rPr>
          <w:rStyle w:val="StyleBoldUnderline"/>
          <w:highlight w:val="yellow"/>
        </w:rPr>
        <w:t>and networking organizations</w:t>
      </w:r>
      <w:r>
        <w:t xml:space="preserve"> </w:t>
      </w:r>
      <w:r w:rsidRPr="004265CF">
        <w:rPr>
          <w:rStyle w:val="StyleBoldUnderline"/>
        </w:rPr>
        <w:t xml:space="preserve">like¶ CENIAI also </w:t>
      </w:r>
      <w:r w:rsidRPr="004265CF">
        <w:rPr>
          <w:rStyle w:val="StyleBoldUnderline"/>
          <w:highlight w:val="yellow"/>
        </w:rPr>
        <w:t>lack modern skills and capacity.</w:t>
      </w:r>
      <w:r w:rsidRPr="004265CF">
        <w:rPr>
          <w:rStyle w:val="StyleBoldUnderline"/>
        </w:rPr>
        <w:t xml:space="preserve">¶ </w:t>
      </w:r>
      <w:r w:rsidRPr="004265CF">
        <w:rPr>
          <w:rStyle w:val="StyleBoldUnderline"/>
          <w:highlight w:val="yellow"/>
        </w:rPr>
        <w:t>There were three major causes</w:t>
      </w:r>
      <w:r w:rsidRPr="004265CF">
        <w:rPr>
          <w:rStyle w:val="StyleBoldUnderline"/>
        </w:rPr>
        <w:t xml:space="preserve"> for this stagnation.</w:t>
      </w:r>
      <w:r>
        <w:t xml:space="preserve"> 1. </w:t>
      </w:r>
      <w:r w:rsidRPr="004265CF">
        <w:rPr>
          <w:rStyle w:val="StyleBoldUnderline"/>
          <w:highlight w:val="yellow"/>
        </w:rPr>
        <w:t>First was the U. S. embargo</w:t>
      </w:r>
      <w:r w:rsidRPr="004265CF">
        <w:rPr>
          <w:highlight w:val="yellow"/>
        </w:rPr>
        <w:t xml:space="preserve">, </w:t>
      </w:r>
      <w:r w:rsidRPr="004265CF">
        <w:rPr>
          <w:rStyle w:val="StyleBoldUnderline"/>
          <w:highlight w:val="yellow"/>
        </w:rPr>
        <w:t>which blocked attempts to connect Cuba via undersea cable and¶ raised the cost of networking and computing¶ equipment on the island</w:t>
      </w:r>
      <w:r w:rsidRPr="004265CF">
        <w:rPr>
          <w:rStyle w:val="StyleBoldUnderline"/>
        </w:rPr>
        <w:t>.</w:t>
      </w:r>
      <w:r w:rsidRPr="00AF16C2">
        <w:t xml:space="preserve"> </w:t>
      </w:r>
      <w:r>
        <w:t xml:space="preserve">2. </w:t>
      </w:r>
      <w:r w:rsidRPr="004265CF">
        <w:t>The second was the dissolution of the Soviet¶ Union, and its disastrous impact on the Cuban¶ economy</w:t>
      </w:r>
      <w:r w:rsidRPr="004265CF">
        <w:rPr>
          <w:rStyle w:val="StyleBoldUnderline"/>
        </w:rPr>
        <w:t>.</w:t>
      </w:r>
      <w:r>
        <w:t xml:space="preserve"> 3. </w:t>
      </w:r>
      <w:r w:rsidRPr="004265CF">
        <w:t>Third was what I called the “dictator’s¶ dilemma”—ambiguity over the perceived political and social risks of free speech on the Internet¶ and its value as an economic, scientific, and educational tool</w:t>
      </w:r>
      <w:r>
        <w:t>. Let us look briefly at each of these factors. The embargo kept Cuba from getting an undersea cable connection to the Internet until this year, resulting, as</w:t>
      </w:r>
      <w:r w:rsidRPr="00AF16C2">
        <w:rPr>
          <w:sz w:val="12"/>
        </w:rPr>
        <w:t xml:space="preserve">¶ </w:t>
      </w:r>
      <w:r>
        <w:t>we have seen, in very slow international connectivity. While one could get American and other computers</w:t>
      </w:r>
      <w:r w:rsidRPr="00AF16C2">
        <w:rPr>
          <w:sz w:val="12"/>
        </w:rPr>
        <w:t xml:space="preserve">¶ </w:t>
      </w:r>
      <w:r>
        <w:t xml:space="preserve">in Cuba, </w:t>
      </w:r>
      <w:r w:rsidRPr="004265CF">
        <w:rPr>
          <w:rStyle w:val="StyleBoldUnderline"/>
          <w:highlight w:val="yellow"/>
        </w:rPr>
        <w:t>the embargo made them more expensive</w:t>
      </w:r>
      <w:r w:rsidRPr="004265CF">
        <w:rPr>
          <w:rStyle w:val="StyleBoldUnderline"/>
        </w:rPr>
        <w:t xml:space="preserve">. It¶ </w:t>
      </w:r>
      <w:r w:rsidRPr="004265CF">
        <w:rPr>
          <w:rStyle w:val="StyleBoldUnderline"/>
          <w:highlight w:val="yellow"/>
        </w:rPr>
        <w:t>also raised the price of communication and networking equipment.</w:t>
      </w:r>
    </w:p>
    <w:p w:rsidR="009962F3" w:rsidRPr="00DF0C84" w:rsidRDefault="009962F3" w:rsidP="009962F3">
      <w:pPr>
        <w:pStyle w:val="Heading4"/>
        <w:rPr>
          <w:rFonts w:asciiTheme="minorHAnsi" w:hAnsiTheme="minorHAnsi"/>
        </w:rPr>
      </w:pPr>
      <w:r w:rsidRPr="00DF0C84">
        <w:rPr>
          <w:rFonts w:asciiTheme="minorHAnsi" w:hAnsiTheme="minorHAnsi"/>
        </w:rPr>
        <w:t>Cubans are subject to tight and strict internet restrictions – no free flow of information</w:t>
      </w:r>
    </w:p>
    <w:p w:rsidR="009962F3" w:rsidRPr="00DF0C84" w:rsidRDefault="009962F3" w:rsidP="009962F3">
      <w:pPr>
        <w:rPr>
          <w:rFonts w:asciiTheme="minorHAnsi" w:hAnsiTheme="minorHAnsi"/>
        </w:rPr>
      </w:pPr>
      <w:r w:rsidRPr="00DF0C84">
        <w:rPr>
          <w:rStyle w:val="StyleStyleBold12pt"/>
          <w:rFonts w:asciiTheme="minorHAnsi" w:hAnsiTheme="minorHAnsi"/>
        </w:rPr>
        <w:t xml:space="preserve">Farrell 06 </w:t>
      </w:r>
      <w:r w:rsidRPr="00DF0C84">
        <w:rPr>
          <w:rFonts w:asciiTheme="minorHAnsi" w:hAnsiTheme="minorHAnsi"/>
        </w:rPr>
        <w:t xml:space="preserve">[Nick Farrell, June 20th, 2006, “Cubans deprived of the INQ”, The Inquirer, </w:t>
      </w:r>
      <w:hyperlink r:id="rId11" w:history="1">
        <w:r w:rsidRPr="00DF0C84">
          <w:rPr>
            <w:rStyle w:val="Hyperlink"/>
            <w:rFonts w:asciiTheme="minorHAnsi" w:hAnsiTheme="minorHAnsi"/>
          </w:rPr>
          <w:t>http://www.theinquirer.net/inquirer/news/1032908/cubans-deprived-of-the-inq</w:t>
        </w:r>
      </w:hyperlink>
      <w:r w:rsidRPr="00DF0C84">
        <w:rPr>
          <w:rFonts w:asciiTheme="minorHAnsi" w:hAnsiTheme="minorHAnsi"/>
        </w:rPr>
        <w:t>] JT</w:t>
      </w:r>
    </w:p>
    <w:p w:rsidR="009962F3" w:rsidRPr="00DF0C84" w:rsidRDefault="009962F3" w:rsidP="009962F3">
      <w:pPr>
        <w:rPr>
          <w:rStyle w:val="StyleBoldUnderline"/>
          <w:rFonts w:asciiTheme="minorHAnsi" w:hAnsiTheme="minorHAnsi"/>
        </w:rPr>
      </w:pPr>
      <w:r w:rsidRPr="00DF0C84">
        <w:rPr>
          <w:rFonts w:asciiTheme="minorHAnsi" w:hAnsiTheme="minorHAnsi"/>
        </w:rPr>
        <w:t>CUBANS ARE GETTING a bit confused over their President Fidel Castro's plans to turn the nation into the next big Silicon Valley.</w:t>
      </w:r>
      <w:r w:rsidRPr="00DF0C84">
        <w:rPr>
          <w:rFonts w:asciiTheme="minorHAnsi" w:hAnsiTheme="minorHAnsi"/>
          <w:sz w:val="12"/>
        </w:rPr>
        <w:t xml:space="preserve">¶ </w:t>
      </w:r>
      <w:r w:rsidRPr="00DF0C84">
        <w:rPr>
          <w:rFonts w:asciiTheme="minorHAnsi" w:hAnsiTheme="minorHAnsi"/>
        </w:rPr>
        <w:t>Castro's computer classes for the youth of Cuba are doing well, with lots of kids learning all the latest computer skills. Some say that with the skills that young programmers have in the country, it could be an excellent place to outsource.</w:t>
      </w:r>
      <w:r w:rsidRPr="00DF0C84">
        <w:rPr>
          <w:rFonts w:asciiTheme="minorHAnsi" w:hAnsiTheme="minorHAnsi"/>
          <w:sz w:val="12"/>
        </w:rPr>
        <w:t xml:space="preserve">¶ </w:t>
      </w:r>
      <w:r w:rsidRPr="00DF0C84">
        <w:rPr>
          <w:rFonts w:asciiTheme="minorHAnsi" w:hAnsiTheme="minorHAnsi"/>
        </w:rPr>
        <w:t xml:space="preserve">However the whole thing is being stymied by the fact </w:t>
      </w:r>
      <w:r w:rsidRPr="00DF0C84">
        <w:rPr>
          <w:rFonts w:asciiTheme="minorHAnsi" w:hAnsiTheme="minorHAnsi"/>
          <w:highlight w:val="yellow"/>
        </w:rPr>
        <w:t xml:space="preserve">that </w:t>
      </w:r>
      <w:r w:rsidRPr="00DF0C84">
        <w:rPr>
          <w:rStyle w:val="StyleBoldUnderline"/>
          <w:rFonts w:asciiTheme="minorHAnsi" w:hAnsiTheme="minorHAnsi"/>
          <w:highlight w:val="yellow"/>
        </w:rPr>
        <w:t>Fidel wants his computer revolution to take place without the Internet</w:t>
      </w:r>
      <w:r w:rsidRPr="00DF0C84">
        <w:rPr>
          <w:rFonts w:asciiTheme="minorHAnsi" w:hAnsiTheme="minorHAnsi"/>
          <w:highlight w:val="yellow"/>
        </w:rPr>
        <w:t>.</w:t>
      </w:r>
      <w:r w:rsidRPr="00DF0C84">
        <w:rPr>
          <w:rFonts w:asciiTheme="minorHAnsi" w:hAnsiTheme="minorHAnsi"/>
          <w:sz w:val="12"/>
          <w:highlight w:val="yellow"/>
        </w:rPr>
        <w:t xml:space="preserve">¶ </w:t>
      </w:r>
      <w:r w:rsidRPr="00DF0C84">
        <w:rPr>
          <w:rStyle w:val="StyleBoldUnderline"/>
          <w:rFonts w:asciiTheme="minorHAnsi" w:hAnsiTheme="minorHAnsi"/>
          <w:highlight w:val="yellow"/>
        </w:rPr>
        <w:t>Cubans are allowed to send email and have a look at government Web sites on topics from the weather to literature</w:t>
      </w:r>
      <w:r w:rsidRPr="00DF0C84">
        <w:rPr>
          <w:rFonts w:asciiTheme="minorHAnsi" w:hAnsiTheme="minorHAnsi"/>
        </w:rPr>
        <w:t>. But if you want to have a wibble round the world outside you can forget it.</w:t>
      </w:r>
      <w:r w:rsidRPr="00DF0C84">
        <w:rPr>
          <w:rFonts w:asciiTheme="minorHAnsi" w:hAnsiTheme="minorHAnsi"/>
          <w:sz w:val="12"/>
        </w:rPr>
        <w:t xml:space="preserve">¶ </w:t>
      </w:r>
      <w:r w:rsidRPr="00DF0C84">
        <w:rPr>
          <w:rStyle w:val="StyleBoldUnderline"/>
          <w:rFonts w:asciiTheme="minorHAnsi" w:hAnsiTheme="minorHAnsi"/>
          <w:highlight w:val="yellow"/>
        </w:rPr>
        <w:t>Unless you are a foreigner with a big bank balance or a member of the government elite you can't use the Internet</w:t>
      </w:r>
      <w:r w:rsidRPr="00DF0C84">
        <w:rPr>
          <w:rFonts w:asciiTheme="minorHAnsi" w:hAnsiTheme="minorHAnsi"/>
          <w:highlight w:val="yellow"/>
        </w:rPr>
        <w:t xml:space="preserve">. </w:t>
      </w:r>
      <w:r w:rsidRPr="00DF0C84">
        <w:rPr>
          <w:rStyle w:val="StyleBoldUnderline"/>
          <w:rFonts w:asciiTheme="minorHAnsi" w:hAnsiTheme="minorHAnsi"/>
          <w:highlight w:val="yellow"/>
        </w:rPr>
        <w:t>Even if you could, few Cubans could afford it</w:t>
      </w:r>
      <w:r w:rsidRPr="00DF0C84">
        <w:rPr>
          <w:rFonts w:asciiTheme="minorHAnsi" w:hAnsiTheme="minorHAnsi"/>
          <w:highlight w:val="yellow"/>
        </w:rPr>
        <w:t>.</w:t>
      </w:r>
      <w:r w:rsidRPr="00DF0C84">
        <w:rPr>
          <w:rFonts w:asciiTheme="minorHAnsi" w:hAnsiTheme="minorHAnsi"/>
          <w:sz w:val="12"/>
        </w:rPr>
        <w:t xml:space="preserve">¶ </w:t>
      </w:r>
      <w:r w:rsidRPr="00DF0C84">
        <w:rPr>
          <w:rFonts w:asciiTheme="minorHAnsi" w:hAnsiTheme="minorHAnsi"/>
        </w:rPr>
        <w:t xml:space="preserve">According to SiliconValley.com, </w:t>
      </w:r>
      <w:r w:rsidRPr="00DF0C84">
        <w:rPr>
          <w:rStyle w:val="StyleBoldUnderline"/>
          <w:rFonts w:asciiTheme="minorHAnsi" w:hAnsiTheme="minorHAnsi"/>
          <w:highlight w:val="yellow"/>
        </w:rPr>
        <w:t>the government's fear of the Internet is dooming the country to being third or fourth world for decades</w:t>
      </w:r>
      <w:r w:rsidRPr="00DF0C84">
        <w:rPr>
          <w:rFonts w:asciiTheme="minorHAnsi" w:hAnsiTheme="minorHAnsi"/>
        </w:rPr>
        <w:t>.</w:t>
      </w:r>
      <w:r w:rsidRPr="00DF0C84">
        <w:rPr>
          <w:rFonts w:asciiTheme="minorHAnsi" w:hAnsiTheme="minorHAnsi"/>
          <w:sz w:val="12"/>
        </w:rPr>
        <w:t xml:space="preserve">¶ </w:t>
      </w:r>
      <w:r w:rsidRPr="00DF0C84">
        <w:rPr>
          <w:rFonts w:asciiTheme="minorHAnsi" w:hAnsiTheme="minorHAnsi"/>
        </w:rPr>
        <w:t>Reporters without Borders says that the Cuba uses the US embargo as a "pretext for a repressive policy toward the Internet</w:t>
      </w:r>
      <w:r w:rsidRPr="00DF0C84">
        <w:rPr>
          <w:rStyle w:val="StyleBoldUnderline"/>
          <w:rFonts w:asciiTheme="minorHAnsi" w:hAnsiTheme="minorHAnsi"/>
        </w:rPr>
        <w:t xml:space="preserve">. </w:t>
      </w:r>
      <w:r w:rsidRPr="00DF0C84">
        <w:rPr>
          <w:rStyle w:val="StyleBoldUnderline"/>
          <w:rFonts w:asciiTheme="minorHAnsi" w:hAnsiTheme="minorHAnsi"/>
          <w:highlight w:val="yellow"/>
        </w:rPr>
        <w:t>The chief reason for keeping citizens away from the Internet is to prevent them from being well-informed</w:t>
      </w:r>
      <w:r w:rsidRPr="00DF0C84">
        <w:rPr>
          <w:rFonts w:asciiTheme="minorHAnsi" w:hAnsiTheme="minorHAnsi"/>
          <w:highlight w:val="yellow"/>
        </w:rPr>
        <w:t>."</w:t>
      </w:r>
      <w:r w:rsidRPr="00DF0C84">
        <w:rPr>
          <w:rFonts w:asciiTheme="minorHAnsi" w:hAnsiTheme="minorHAnsi"/>
          <w:sz w:val="12"/>
          <w:highlight w:val="yellow"/>
        </w:rPr>
        <w:t xml:space="preserve">¶ </w:t>
      </w:r>
      <w:r w:rsidRPr="00DF0C84">
        <w:rPr>
          <w:rStyle w:val="StyleBoldUnderline"/>
          <w:rFonts w:asciiTheme="minorHAnsi" w:hAnsiTheme="minorHAnsi"/>
          <w:highlight w:val="yellow"/>
        </w:rPr>
        <w:t>In fact it is easier to get Internet information in China than Cuba, which is saying something.</w:t>
      </w:r>
    </w:p>
    <w:p w:rsidR="009962F3" w:rsidRPr="0059044D" w:rsidRDefault="009962F3" w:rsidP="009962F3">
      <w:pPr>
        <w:pStyle w:val="Heading4"/>
        <w:rPr>
          <w:rFonts w:asciiTheme="minorHAnsi" w:hAnsiTheme="minorHAnsi"/>
        </w:rPr>
      </w:pPr>
      <w:r w:rsidRPr="0059044D">
        <w:rPr>
          <w:rFonts w:asciiTheme="minorHAnsi" w:hAnsiTheme="minorHAnsi"/>
        </w:rPr>
        <w:t>US Programs are “Deepening frustrations” of Cuba’s web users – Still heavily restricted</w:t>
      </w:r>
    </w:p>
    <w:p w:rsidR="009962F3" w:rsidRPr="0059044D" w:rsidRDefault="009962F3" w:rsidP="009962F3">
      <w:pPr>
        <w:rPr>
          <w:rFonts w:asciiTheme="minorHAnsi" w:hAnsiTheme="minorHAnsi"/>
        </w:rPr>
      </w:pPr>
      <w:r w:rsidRPr="0059044D">
        <w:rPr>
          <w:rFonts w:asciiTheme="minorHAnsi" w:hAnsiTheme="minorHAnsi"/>
          <w:b/>
          <w:sz w:val="26"/>
          <w:szCs w:val="26"/>
        </w:rPr>
        <w:t xml:space="preserve">Miroff 12 </w:t>
      </w:r>
      <w:r w:rsidRPr="0059044D">
        <w:rPr>
          <w:rFonts w:asciiTheme="minorHAnsi" w:hAnsiTheme="minorHAnsi"/>
        </w:rPr>
        <w:t>[Nick Miroff, June 27</w:t>
      </w:r>
      <w:r w:rsidRPr="0059044D">
        <w:rPr>
          <w:rFonts w:asciiTheme="minorHAnsi" w:hAnsiTheme="minorHAnsi"/>
          <w:vertAlign w:val="superscript"/>
        </w:rPr>
        <w:t>th</w:t>
      </w:r>
      <w:r w:rsidRPr="0059044D">
        <w:rPr>
          <w:rFonts w:asciiTheme="minorHAnsi" w:hAnsiTheme="minorHAnsi"/>
        </w:rPr>
        <w:t>, 2012, “How the US keeps Cuba offline,” Global Post, http://www.globalpost.com/dispatch/news/regions/americas/cuba/120627/us-embargo-google-analytics-cuban-internet-access] JT</w:t>
      </w:r>
    </w:p>
    <w:p w:rsidR="009962F3" w:rsidRPr="0059044D" w:rsidRDefault="009962F3" w:rsidP="009962F3">
      <w:pPr>
        <w:pStyle w:val="NormalWeb"/>
        <w:shd w:val="clear" w:color="auto" w:fill="FAFAFA"/>
        <w:spacing w:before="0" w:beforeAutospacing="0" w:after="150" w:afterAutospacing="0"/>
        <w:rPr>
          <w:rStyle w:val="StyleBoldUnderline"/>
          <w:rFonts w:asciiTheme="minorHAnsi" w:hAnsiTheme="minorHAnsi"/>
          <w:b w:val="0"/>
          <w:bCs w:val="0"/>
          <w:szCs w:val="22"/>
          <w:u w:val="none"/>
        </w:rPr>
      </w:pPr>
      <w:r w:rsidRPr="0059044D">
        <w:rPr>
          <w:rFonts w:asciiTheme="minorHAnsi" w:hAnsiTheme="minorHAnsi"/>
          <w:sz w:val="22"/>
          <w:szCs w:val="22"/>
        </w:rPr>
        <w:lastRenderedPageBreak/>
        <w:t xml:space="preserve">HAVANA, Cuba — Fear not, web-deprived Cubans. </w:t>
      </w:r>
      <w:r w:rsidRPr="0059044D">
        <w:rPr>
          <w:rFonts w:asciiTheme="minorHAnsi" w:hAnsiTheme="minorHAnsi"/>
          <w:b/>
          <w:sz w:val="22"/>
          <w:szCs w:val="22"/>
          <w:highlight w:val="yellow"/>
          <w:u w:val="single"/>
        </w:rPr>
        <w:t>The US government has a new plan to breach the firewall of communist censorship and let free data flow through</w:t>
      </w:r>
      <w:r w:rsidRPr="0059044D">
        <w:rPr>
          <w:rFonts w:asciiTheme="minorHAnsi" w:hAnsiTheme="minorHAnsi"/>
          <w:sz w:val="22"/>
          <w:szCs w:val="22"/>
        </w:rPr>
        <w:t xml:space="preserve">. First though, it needs to block your access to some really cool software. That was the scrambled message of the past week. </w:t>
      </w:r>
      <w:r w:rsidRPr="0059044D">
        <w:rPr>
          <w:rFonts w:asciiTheme="minorHAnsi" w:hAnsiTheme="minorHAnsi"/>
          <w:b/>
          <w:sz w:val="22"/>
          <w:szCs w:val="22"/>
          <w:u w:val="single"/>
        </w:rPr>
        <w:t>First, Cubans found themselves barred from using</w:t>
      </w:r>
      <w:r w:rsidRPr="0059044D">
        <w:rPr>
          <w:rFonts w:asciiTheme="minorHAnsi" w:hAnsiTheme="minorHAnsi"/>
          <w:sz w:val="22"/>
          <w:szCs w:val="22"/>
        </w:rPr>
        <w:t xml:space="preserve"> Google Analytics — </w:t>
      </w:r>
      <w:r w:rsidRPr="0059044D">
        <w:rPr>
          <w:rFonts w:asciiTheme="minorHAnsi" w:hAnsiTheme="minorHAnsi"/>
          <w:b/>
          <w:sz w:val="22"/>
          <w:szCs w:val="22"/>
          <w:u w:val="single"/>
        </w:rPr>
        <w:t>a free, web-traffic analysis tool — by the US trade embargo</w:t>
      </w:r>
      <w:r w:rsidRPr="0059044D">
        <w:rPr>
          <w:rFonts w:asciiTheme="minorHAnsi" w:hAnsiTheme="minorHAnsi"/>
          <w:sz w:val="22"/>
          <w:szCs w:val="22"/>
        </w:rPr>
        <w:t xml:space="preserve">. A few days later, </w:t>
      </w:r>
      <w:r w:rsidRPr="0059044D">
        <w:rPr>
          <w:rFonts w:asciiTheme="minorHAnsi" w:hAnsiTheme="minorHAnsi"/>
          <w:b/>
          <w:sz w:val="22"/>
          <w:szCs w:val="22"/>
          <w:highlight w:val="yellow"/>
          <w:u w:val="single"/>
        </w:rPr>
        <w:t>they learned that American officials are spending millions on new programs to boost “the free and decentralized flow of information” to the island.</w:t>
      </w:r>
      <w:r w:rsidRPr="0059044D">
        <w:rPr>
          <w:rFonts w:asciiTheme="minorHAnsi" w:hAnsiTheme="minorHAnsi"/>
          <w:b/>
          <w:sz w:val="22"/>
          <w:szCs w:val="22"/>
          <w:u w:val="single"/>
        </w:rPr>
        <w:t xml:space="preserve"> </w:t>
      </w:r>
      <w:r w:rsidRPr="0059044D">
        <w:rPr>
          <w:rFonts w:asciiTheme="minorHAnsi" w:hAnsiTheme="minorHAnsi"/>
          <w:sz w:val="22"/>
          <w:szCs w:val="22"/>
        </w:rPr>
        <w:t xml:space="preserve">A reminder, once more, that the Great Software Maker of the North giveth, and also taketh away. </w:t>
      </w:r>
      <w:r w:rsidRPr="0059044D">
        <w:rPr>
          <w:rFonts w:asciiTheme="minorHAnsi" w:hAnsiTheme="minorHAnsi"/>
          <w:b/>
          <w:sz w:val="22"/>
          <w:szCs w:val="22"/>
          <w:highlight w:val="yellow"/>
          <w:u w:val="single"/>
        </w:rPr>
        <w:t>Both developments may end up deepening the frustrations of would-be web users in Cuba</w:t>
      </w:r>
      <w:r w:rsidRPr="0059044D">
        <w:rPr>
          <w:rFonts w:asciiTheme="minorHAnsi" w:hAnsiTheme="minorHAnsi"/>
          <w:b/>
          <w:sz w:val="22"/>
          <w:szCs w:val="22"/>
          <w:u w:val="single"/>
        </w:rPr>
        <w:t>,</w:t>
      </w:r>
      <w:r w:rsidRPr="0059044D">
        <w:rPr>
          <w:rFonts w:asciiTheme="minorHAnsi" w:hAnsiTheme="minorHAnsi"/>
          <w:sz w:val="22"/>
          <w:szCs w:val="22"/>
        </w:rPr>
        <w:t xml:space="preserve"> who are often trapped between an internet-fearing government and US policies that seem to be making matters worse. Compared to other nations in the region</w:t>
      </w:r>
      <w:r w:rsidRPr="0059044D">
        <w:rPr>
          <w:rFonts w:asciiTheme="minorHAnsi" w:hAnsiTheme="minorHAnsi"/>
          <w:b/>
          <w:sz w:val="22"/>
          <w:szCs w:val="22"/>
          <w:u w:val="single"/>
        </w:rPr>
        <w:t>, Cuba is a cyber desert</w:t>
      </w:r>
      <w:r w:rsidRPr="0059044D">
        <w:rPr>
          <w:rFonts w:asciiTheme="minorHAnsi" w:hAnsiTheme="minorHAnsi"/>
          <w:sz w:val="22"/>
          <w:szCs w:val="22"/>
        </w:rPr>
        <w:t xml:space="preserve">, a technological Brigadoon stuck in the pre-AOL era, </w:t>
      </w:r>
      <w:r w:rsidRPr="0059044D">
        <w:rPr>
          <w:rFonts w:asciiTheme="minorHAnsi" w:hAnsiTheme="minorHAnsi"/>
          <w:b/>
          <w:sz w:val="22"/>
          <w:szCs w:val="22"/>
          <w:highlight w:val="yellow"/>
          <w:u w:val="single"/>
        </w:rPr>
        <w:t>where millions of young people have never even been online</w:t>
      </w:r>
      <w:r w:rsidRPr="0059044D">
        <w:rPr>
          <w:rFonts w:asciiTheme="minorHAnsi" w:hAnsiTheme="minorHAnsi"/>
          <w:sz w:val="22"/>
          <w:szCs w:val="22"/>
        </w:rPr>
        <w:t xml:space="preserve">. A limited number of Cubans manage to connect to the internet through their workplaces or by paying a premium for exasperatingly slow dial-up connections, but they web browsing a test of patience and video-streaming an impossibility. </w:t>
      </w:r>
      <w:r w:rsidRPr="0059044D">
        <w:rPr>
          <w:rFonts w:asciiTheme="minorHAnsi" w:hAnsiTheme="minorHAnsi"/>
          <w:b/>
          <w:sz w:val="22"/>
          <w:szCs w:val="22"/>
          <w:highlight w:val="yellow"/>
          <w:u w:val="single"/>
        </w:rPr>
        <w:t>Cuban government statistics show that the island</w:t>
      </w:r>
      <w:r w:rsidRPr="0059044D">
        <w:rPr>
          <w:rFonts w:asciiTheme="minorHAnsi" w:hAnsiTheme="minorHAnsi"/>
          <w:sz w:val="22"/>
          <w:szCs w:val="22"/>
        </w:rPr>
        <w:t xml:space="preserve"> of 11 million </w:t>
      </w:r>
      <w:r w:rsidRPr="0059044D">
        <w:rPr>
          <w:rFonts w:asciiTheme="minorHAnsi" w:hAnsiTheme="minorHAnsi"/>
          <w:b/>
          <w:sz w:val="22"/>
          <w:szCs w:val="22"/>
          <w:highlight w:val="yellow"/>
          <w:u w:val="single"/>
        </w:rPr>
        <w:t>has the lowest internet penetration rate in the Western Hemisphere</w:t>
      </w:r>
      <w:r w:rsidRPr="0059044D">
        <w:rPr>
          <w:rFonts w:asciiTheme="minorHAnsi" w:hAnsiTheme="minorHAnsi"/>
          <w:b/>
          <w:sz w:val="22"/>
          <w:szCs w:val="22"/>
          <w:u w:val="single"/>
        </w:rPr>
        <w:t xml:space="preserve">. </w:t>
      </w:r>
      <w:r w:rsidRPr="0059044D">
        <w:rPr>
          <w:rFonts w:asciiTheme="minorHAnsi" w:hAnsiTheme="minorHAnsi"/>
          <w:sz w:val="22"/>
          <w:szCs w:val="22"/>
        </w:rPr>
        <w:t xml:space="preserve">Though mobile phone ownership is growing fast and now tops 1.3 million, that also remains the lowest in Latin America. </w:t>
      </w:r>
      <w:r w:rsidRPr="0059044D">
        <w:rPr>
          <w:rFonts w:asciiTheme="minorHAnsi" w:hAnsiTheme="minorHAnsi"/>
          <w:b/>
          <w:sz w:val="22"/>
          <w:szCs w:val="22"/>
          <w:highlight w:val="yellow"/>
          <w:u w:val="single"/>
        </w:rPr>
        <w:t>Even Cubans who have the money aren’t allowed to contract internet service at home.</w:t>
      </w:r>
      <w:r w:rsidRPr="0059044D">
        <w:rPr>
          <w:rFonts w:asciiTheme="minorHAnsi" w:hAnsiTheme="minorHAnsi"/>
          <w:sz w:val="22"/>
          <w:szCs w:val="22"/>
        </w:rPr>
        <w:t xml:space="preserve"> The Cuban government insists there isn’t enough bandwidth to go around, yet it hasn’t said a word about the status of a much-touted undersea fiber-optic cable to Venezuela that was supposed to fix the problem when it was completed last year. </w:t>
      </w:r>
      <w:r w:rsidRPr="0059044D">
        <w:rPr>
          <w:rFonts w:asciiTheme="minorHAnsi" w:hAnsiTheme="minorHAnsi"/>
          <w:b/>
          <w:sz w:val="22"/>
          <w:szCs w:val="22"/>
          <w:highlight w:val="yellow"/>
          <w:u w:val="single"/>
        </w:rPr>
        <w:t>Internet-starved islanders who do manage to get online face an obstacle course set by both the Castro government and Washington</w:t>
      </w:r>
      <w:r w:rsidRPr="0059044D">
        <w:rPr>
          <w:rFonts w:asciiTheme="minorHAnsi" w:hAnsiTheme="minorHAnsi"/>
          <w:sz w:val="22"/>
          <w:szCs w:val="22"/>
        </w:rPr>
        <w:t xml:space="preserve">, which directs American technology companies to enforce sanctions on popular software. Cuban web users are blocked from the chat service Microsoft Messenger, and have been cut off from sites such as Sourceforge, a source-code repository used by software developers. Google Earth and Google Toolbar were already denied to Cubans before the company announced last week that it was adding Google Analytics to the blacklist. No matter that the software is free and no money changes hands between Google and Cuba. “As a US company, we comply with US export controls and trade sanctions that limit us from offering certain services in certain countries,” a Google spokesperson told AFP. </w:t>
      </w:r>
      <w:r w:rsidRPr="0059044D">
        <w:rPr>
          <w:rFonts w:asciiTheme="minorHAnsi" w:hAnsiTheme="minorHAnsi"/>
          <w:b/>
          <w:sz w:val="22"/>
          <w:szCs w:val="22"/>
          <w:highlight w:val="yellow"/>
          <w:u w:val="single"/>
        </w:rPr>
        <w:t>The Cuban government called it “outrageous censorship.”</w:t>
      </w:r>
      <w:r w:rsidRPr="0059044D">
        <w:rPr>
          <w:rFonts w:asciiTheme="minorHAnsi" w:hAnsiTheme="minorHAnsi"/>
          <w:b/>
          <w:sz w:val="22"/>
          <w:szCs w:val="22"/>
          <w:u w:val="single"/>
        </w:rPr>
        <w:t xml:space="preserve"> </w:t>
      </w:r>
      <w:r w:rsidRPr="0059044D">
        <w:rPr>
          <w:rFonts w:asciiTheme="minorHAnsi" w:hAnsiTheme="minorHAnsi"/>
          <w:sz w:val="22"/>
          <w:szCs w:val="22"/>
        </w:rPr>
        <w:t>For its part, Cuba blocks access on its servers to US-funded broadcaster Radio Marti, along with online classifieds site</w:t>
      </w:r>
      <w:r w:rsidRPr="0059044D">
        <w:rPr>
          <w:rStyle w:val="apple-converted-space"/>
          <w:rFonts w:asciiTheme="minorHAnsi" w:hAnsiTheme="minorHAnsi"/>
          <w:sz w:val="22"/>
          <w:szCs w:val="22"/>
        </w:rPr>
        <w:t> </w:t>
      </w:r>
      <w:hyperlink r:id="rId12" w:tgtFrame="_blank" w:history="1">
        <w:r w:rsidRPr="0059044D">
          <w:rPr>
            <w:rStyle w:val="Hyperlink"/>
            <w:rFonts w:asciiTheme="minorHAnsi" w:hAnsiTheme="minorHAnsi"/>
            <w:sz w:val="22"/>
            <w:szCs w:val="22"/>
          </w:rPr>
          <w:t>Revolico.com</w:t>
        </w:r>
      </w:hyperlink>
      <w:r w:rsidRPr="0059044D">
        <w:rPr>
          <w:rStyle w:val="apple-converted-space"/>
          <w:rFonts w:asciiTheme="minorHAnsi" w:hAnsiTheme="minorHAnsi"/>
          <w:sz w:val="22"/>
          <w:szCs w:val="22"/>
        </w:rPr>
        <w:t> </w:t>
      </w:r>
      <w:r w:rsidRPr="0059044D">
        <w:rPr>
          <w:rFonts w:asciiTheme="minorHAnsi" w:hAnsiTheme="minorHAnsi"/>
          <w:sz w:val="22"/>
          <w:szCs w:val="22"/>
        </w:rPr>
        <w:t>and voice-over-internet services such as Skype.</w:t>
      </w:r>
    </w:p>
    <w:p w:rsidR="009962F3" w:rsidRPr="00DF0C84" w:rsidRDefault="009962F3" w:rsidP="009962F3">
      <w:pPr>
        <w:pStyle w:val="Heading4"/>
        <w:rPr>
          <w:rFonts w:asciiTheme="minorHAnsi" w:hAnsiTheme="minorHAnsi"/>
        </w:rPr>
      </w:pPr>
      <w:r>
        <w:rPr>
          <w:rFonts w:asciiTheme="minorHAnsi" w:hAnsiTheme="minorHAnsi"/>
        </w:rPr>
        <w:t>US prohibits Cuba from connecting to the Internet</w:t>
      </w:r>
    </w:p>
    <w:p w:rsidR="009962F3" w:rsidRPr="00DF0C84" w:rsidRDefault="009962F3" w:rsidP="009962F3">
      <w:pPr>
        <w:rPr>
          <w:rFonts w:asciiTheme="minorHAnsi" w:hAnsiTheme="minorHAnsi"/>
        </w:rPr>
      </w:pPr>
      <w:r w:rsidRPr="00DF0C84">
        <w:rPr>
          <w:rFonts w:asciiTheme="minorHAnsi" w:hAnsiTheme="minorHAnsi"/>
          <w:b/>
          <w:sz w:val="26"/>
          <w:szCs w:val="26"/>
        </w:rPr>
        <w:t>Pearson 10</w:t>
      </w:r>
      <w:r w:rsidRPr="00DF0C84">
        <w:rPr>
          <w:rFonts w:asciiTheme="minorHAnsi" w:hAnsiTheme="minorHAnsi"/>
        </w:rPr>
        <w:t xml:space="preserve"> [Tamara Pearson, November 4</w:t>
      </w:r>
      <w:r w:rsidRPr="00DF0C84">
        <w:rPr>
          <w:rFonts w:asciiTheme="minorHAnsi" w:hAnsiTheme="minorHAnsi"/>
          <w:vertAlign w:val="superscript"/>
        </w:rPr>
        <w:t>th</w:t>
      </w:r>
      <w:r w:rsidRPr="00DF0C84">
        <w:rPr>
          <w:rFonts w:asciiTheme="minorHAnsi" w:hAnsiTheme="minorHAnsi"/>
        </w:rPr>
        <w:t>, 2010, “Venezuela helps Cuba overcome US-imposed Internet restrictions,” Venezuelanalysis: News, Views, and Analysis, http://venezuelanalysis.com/news/5761]</w:t>
      </w:r>
    </w:p>
    <w:p w:rsidR="009962F3" w:rsidRDefault="009962F3" w:rsidP="009962F3">
      <w:pPr>
        <w:shd w:val="clear" w:color="auto" w:fill="FFFFFF"/>
        <w:spacing w:after="360" w:line="281" w:lineRule="atLeast"/>
      </w:pPr>
      <w:r w:rsidRPr="0059044D">
        <w:rPr>
          <w:rFonts w:asciiTheme="minorHAnsi" w:hAnsiTheme="minorHAnsi" w:cs="Times New Roman"/>
          <w:sz w:val="21"/>
          <w:szCs w:val="21"/>
          <w:lang w:val="en-GB"/>
        </w:rPr>
        <w:t>Merida, November 4</w:t>
      </w:r>
      <w:r w:rsidRPr="0059044D">
        <w:rPr>
          <w:rFonts w:asciiTheme="minorHAnsi" w:hAnsiTheme="minorHAnsi" w:cs="Times New Roman"/>
          <w:sz w:val="21"/>
          <w:szCs w:val="21"/>
          <w:vertAlign w:val="superscript"/>
          <w:lang w:val="en-GB"/>
        </w:rPr>
        <w:t>th</w:t>
      </w:r>
      <w:r w:rsidRPr="0059044D">
        <w:rPr>
          <w:rFonts w:asciiTheme="minorHAnsi" w:hAnsiTheme="minorHAnsi" w:cs="Times New Roman"/>
          <w:sz w:val="21"/>
          <w:szCs w:val="21"/>
          <w:lang w:val="en-GB"/>
        </w:rPr>
        <w:t xml:space="preserve">, 2010 (Venezuelanalysis.com) – </w:t>
      </w:r>
      <w:r w:rsidRPr="0059044D">
        <w:rPr>
          <w:rFonts w:asciiTheme="minorHAnsi" w:hAnsiTheme="minorHAnsi" w:cs="Times New Roman"/>
          <w:b/>
          <w:sz w:val="21"/>
          <w:szCs w:val="21"/>
          <w:highlight w:val="yellow"/>
          <w:u w:val="single"/>
          <w:lang w:val="en-GB"/>
        </w:rPr>
        <w:t>Cuba and Venezuela will jointly install a fibre-optic submarine cable between the two nations</w:t>
      </w:r>
      <w:r w:rsidRPr="0059044D">
        <w:rPr>
          <w:rFonts w:asciiTheme="minorHAnsi" w:hAnsiTheme="minorHAnsi" w:cs="Times New Roman"/>
          <w:sz w:val="21"/>
          <w:szCs w:val="21"/>
          <w:lang w:val="en-GB"/>
        </w:rPr>
        <w:t xml:space="preserve">, </w:t>
      </w:r>
      <w:r w:rsidRPr="0059044D">
        <w:t xml:space="preserve">a move which will “revolutionise telecommunications” according to Cuban Information and Communications Minster Ramiro Valdez yesterday. </w:t>
      </w:r>
      <w:r w:rsidRPr="0059044D">
        <w:rPr>
          <w:rFonts w:asciiTheme="minorHAnsi" w:hAnsiTheme="minorHAnsi" w:cs="Times New Roman"/>
          <w:b/>
          <w:sz w:val="21"/>
          <w:szCs w:val="21"/>
          <w:highlight w:val="yellow"/>
          <w:u w:val="single"/>
          <w:lang w:val="en-GB"/>
        </w:rPr>
        <w:t>The governments want to begin installation of the cable</w:t>
      </w:r>
      <w:r w:rsidRPr="0059044D">
        <w:rPr>
          <w:rFonts w:asciiTheme="minorHAnsi" w:hAnsiTheme="minorHAnsi" w:cs="Times New Roman"/>
          <w:sz w:val="21"/>
          <w:szCs w:val="21"/>
          <w:lang w:val="en-GB"/>
        </w:rPr>
        <w:t xml:space="preserve"> </w:t>
      </w:r>
      <w:r w:rsidRPr="0059044D">
        <w:t xml:space="preserve">this January </w:t>
      </w:r>
      <w:r w:rsidRPr="0059044D">
        <w:rPr>
          <w:rFonts w:asciiTheme="minorHAnsi" w:hAnsiTheme="minorHAnsi" w:cs="Times New Roman"/>
          <w:b/>
          <w:sz w:val="21"/>
          <w:szCs w:val="21"/>
          <w:highlight w:val="yellow"/>
          <w:u w:val="single"/>
          <w:lang w:val="en-GB"/>
        </w:rPr>
        <w:t>and</w:t>
      </w:r>
      <w:r w:rsidRPr="0059044D">
        <w:rPr>
          <w:rFonts w:asciiTheme="minorHAnsi" w:hAnsiTheme="minorHAnsi" w:cs="Times New Roman"/>
          <w:sz w:val="21"/>
          <w:szCs w:val="21"/>
          <w:lang w:val="en-GB"/>
        </w:rPr>
        <w:t xml:space="preserve"> </w:t>
      </w:r>
      <w:r w:rsidRPr="0059044D">
        <w:t>hope to finish it by the second half of 2011.</w:t>
      </w:r>
      <w:r w:rsidRPr="0059044D">
        <w:rPr>
          <w:rFonts w:asciiTheme="minorHAnsi" w:hAnsiTheme="minorHAnsi" w:cs="Times New Roman"/>
          <w:sz w:val="21"/>
          <w:szCs w:val="21"/>
          <w:lang w:val="en-GB"/>
        </w:rPr>
        <w:t xml:space="preserve"> </w:t>
      </w:r>
      <w:r w:rsidRPr="0059044D">
        <w:rPr>
          <w:rFonts w:asciiTheme="minorHAnsi" w:hAnsiTheme="minorHAnsi" w:cs="Times New Roman"/>
          <w:b/>
          <w:sz w:val="21"/>
          <w:szCs w:val="21"/>
          <w:highlight w:val="yellow"/>
          <w:u w:val="single"/>
          <w:lang w:val="en-GB"/>
        </w:rPr>
        <w:t>It will connect Cuba with both Venezuela and then with Jamaica, and involves an investment of US$ 70 million.</w:t>
      </w:r>
      <w:r w:rsidRPr="0059044D">
        <w:rPr>
          <w:rFonts w:asciiTheme="minorHAnsi" w:hAnsiTheme="minorHAnsi" w:cs="Times New Roman"/>
          <w:b/>
          <w:sz w:val="21"/>
          <w:szCs w:val="21"/>
          <w:u w:val="single"/>
          <w:lang w:val="en-GB"/>
        </w:rPr>
        <w:t xml:space="preserve"> </w:t>
      </w:r>
      <w:r w:rsidRPr="0059044D">
        <w:rPr>
          <w:rFonts w:asciiTheme="minorHAnsi" w:hAnsiTheme="minorHAnsi" w:cs="Times New Roman"/>
          <w:b/>
          <w:sz w:val="21"/>
          <w:szCs w:val="21"/>
          <w:highlight w:val="yellow"/>
          <w:u w:val="single"/>
          <w:lang w:val="en-GB"/>
        </w:rPr>
        <w:t>The cable represents the first possibility for Cuba to have relatively fast internet</w:t>
      </w:r>
      <w:r w:rsidRPr="0059044D">
        <w:rPr>
          <w:rFonts w:asciiTheme="minorHAnsi" w:hAnsiTheme="minorHAnsi" w:cs="Times New Roman"/>
          <w:sz w:val="21"/>
          <w:szCs w:val="21"/>
          <w:lang w:val="en-GB"/>
        </w:rPr>
        <w:t xml:space="preserve">. </w:t>
      </w:r>
      <w:r w:rsidRPr="0059044D">
        <w:t>Valdez highlighted the importance of “breaking the historical dependence by [Venezuela and Cuba] in telecommunications”. Currently all Cuban internet is via satellite, meaning it is slow, limited, and expensive.</w:t>
      </w:r>
      <w:r w:rsidRPr="0059044D">
        <w:rPr>
          <w:rFonts w:asciiTheme="minorHAnsi" w:hAnsiTheme="minorHAnsi" w:cs="Times New Roman"/>
          <w:sz w:val="21"/>
          <w:szCs w:val="21"/>
          <w:lang w:val="en-GB"/>
        </w:rPr>
        <w:t xml:space="preserve"> </w:t>
      </w:r>
      <w:r w:rsidRPr="0059044D">
        <w:rPr>
          <w:rFonts w:asciiTheme="minorHAnsi" w:hAnsiTheme="minorHAnsi" w:cs="Times New Roman"/>
          <w:b/>
          <w:sz w:val="21"/>
          <w:szCs w:val="21"/>
          <w:highlight w:val="yellow"/>
          <w:u w:val="single"/>
          <w:lang w:val="en-GB"/>
        </w:rPr>
        <w:t>There is an optical-fibre connection</w:t>
      </w:r>
      <w:r w:rsidRPr="0059044D">
        <w:rPr>
          <w:rFonts w:asciiTheme="minorHAnsi" w:hAnsiTheme="minorHAnsi" w:cs="Times New Roman"/>
          <w:sz w:val="21"/>
          <w:szCs w:val="21"/>
          <w:lang w:val="en-GB"/>
        </w:rPr>
        <w:t xml:space="preserve"> </w:t>
      </w:r>
      <w:r w:rsidRPr="0059044D">
        <w:t xml:space="preserve">between Cancun, Mexico and Miami, US, that passes 32 kilometres from Havana </w:t>
      </w:r>
      <w:r w:rsidRPr="0059044D">
        <w:rPr>
          <w:rFonts w:asciiTheme="minorHAnsi" w:hAnsiTheme="minorHAnsi" w:cs="Times New Roman"/>
          <w:b/>
          <w:sz w:val="21"/>
          <w:szCs w:val="21"/>
          <w:highlight w:val="yellow"/>
          <w:u w:val="single"/>
          <w:lang w:val="en-GB"/>
        </w:rPr>
        <w:t>but the U.S denies Cuba access to it</w:t>
      </w:r>
      <w:r w:rsidRPr="0059044D">
        <w:rPr>
          <w:rFonts w:asciiTheme="minorHAnsi" w:hAnsiTheme="minorHAnsi" w:cs="Times New Roman"/>
          <w:sz w:val="21"/>
          <w:szCs w:val="21"/>
          <w:lang w:val="en-GB"/>
        </w:rPr>
        <w:t xml:space="preserve">. </w:t>
      </w:r>
      <w:r w:rsidRPr="0059044D">
        <w:t xml:space="preserve">Venezuelan engineer Carlos Orfila explained, “If the blockade [by the US against Cuba] didn’t exist, connecting Cuba would cost some US $500,000, but it can’t be done because the Cuban companies never receive permission from the U.S </w:t>
      </w:r>
      <w:r w:rsidRPr="0059044D">
        <w:lastRenderedPageBreak/>
        <w:t>State Department.” The new cable however, passes almost entirely through international waters, but, “because of certain national and economic borders through which the United States attempts to impose its conditions, the length of the cable had to be extended by about 100 kilometres,” Orfila said</w:t>
      </w:r>
      <w:r w:rsidRPr="0059044D">
        <w:rPr>
          <w:rFonts w:asciiTheme="minorHAnsi" w:hAnsiTheme="minorHAnsi" w:cs="Times New Roman"/>
          <w:sz w:val="21"/>
          <w:szCs w:val="21"/>
          <w:lang w:val="en-GB"/>
        </w:rPr>
        <w:t xml:space="preserve">. </w:t>
      </w:r>
      <w:r w:rsidRPr="0059044D">
        <w:rPr>
          <w:rFonts w:asciiTheme="minorHAnsi" w:hAnsiTheme="minorHAnsi" w:cs="Times New Roman"/>
          <w:b/>
          <w:sz w:val="21"/>
          <w:szCs w:val="21"/>
          <w:highlight w:val="yellow"/>
          <w:u w:val="single"/>
          <w:lang w:val="en-GB"/>
        </w:rPr>
        <w:t>The Cuban government hopes the project will improve communications on the island</w:t>
      </w:r>
      <w:r w:rsidRPr="0059044D">
        <w:rPr>
          <w:rFonts w:asciiTheme="minorHAnsi" w:hAnsiTheme="minorHAnsi" w:cs="Times New Roman"/>
          <w:sz w:val="21"/>
          <w:szCs w:val="21"/>
          <w:lang w:val="en-GB"/>
        </w:rPr>
        <w:t xml:space="preserve"> </w:t>
      </w:r>
      <w:r w:rsidRPr="0059044D">
        <w:t>as well as help with the transmission of medical consultations, teleconferences, and educational courses. Waldo Roboredo</w:t>
      </w:r>
      <w:r w:rsidRPr="0059044D">
        <w:rPr>
          <w:rFonts w:asciiTheme="minorHAnsi" w:hAnsiTheme="minorHAnsi" w:cs="Times New Roman"/>
          <w:sz w:val="21"/>
          <w:szCs w:val="21"/>
          <w:lang w:val="en-GB"/>
        </w:rPr>
        <w:t xml:space="preserve">, </w:t>
      </w:r>
      <w:r w:rsidRPr="0059044D">
        <w:rPr>
          <w:rFonts w:asciiTheme="minorHAnsi" w:hAnsiTheme="minorHAnsi" w:cs="Times New Roman"/>
          <w:b/>
          <w:sz w:val="21"/>
          <w:szCs w:val="21"/>
          <w:highlight w:val="yellow"/>
          <w:u w:val="single"/>
          <w:lang w:val="en-GB"/>
        </w:rPr>
        <w:t>vicepresident of the Venezuelan-Cuban company Telecomunicaciones de Gran Caribe,</w:t>
      </w:r>
      <w:r w:rsidRPr="0059044D">
        <w:rPr>
          <w:rFonts w:asciiTheme="minorHAnsi" w:hAnsiTheme="minorHAnsi" w:cs="Times New Roman"/>
          <w:sz w:val="21"/>
          <w:szCs w:val="21"/>
          <w:lang w:val="en-GB"/>
        </w:rPr>
        <w:t xml:space="preserve"> </w:t>
      </w:r>
      <w:r w:rsidRPr="0059044D">
        <w:t>which will build the cable</w:t>
      </w:r>
      <w:r w:rsidRPr="0059044D">
        <w:rPr>
          <w:rFonts w:asciiTheme="minorHAnsi" w:hAnsiTheme="minorHAnsi" w:cs="Times New Roman"/>
          <w:sz w:val="21"/>
          <w:szCs w:val="21"/>
          <w:lang w:val="en-GB"/>
        </w:rPr>
        <w:t xml:space="preserve">, </w:t>
      </w:r>
      <w:r w:rsidRPr="0059044D">
        <w:rPr>
          <w:rFonts w:asciiTheme="minorHAnsi" w:hAnsiTheme="minorHAnsi" w:cs="Times New Roman"/>
          <w:b/>
          <w:sz w:val="21"/>
          <w:szCs w:val="21"/>
          <w:highlight w:val="yellow"/>
          <w:lang w:val="en-GB"/>
        </w:rPr>
        <w:t>said the system is expected to multiply data transmission</w:t>
      </w:r>
      <w:r w:rsidRPr="0059044D">
        <w:rPr>
          <w:rFonts w:asciiTheme="minorHAnsi" w:hAnsiTheme="minorHAnsi" w:cs="Times New Roman"/>
          <w:sz w:val="21"/>
          <w:szCs w:val="21"/>
          <w:lang w:val="en-GB"/>
        </w:rPr>
        <w:t xml:space="preserve"> </w:t>
      </w:r>
      <w:r w:rsidRPr="0059044D">
        <w:t xml:space="preserve">and voice transmission speeds by 3,000-fold, the cable has a capacity of 640 gigabytes, 10 million simultaneous telephonic transmissions, and is 1,630 kilometres long. He said Cuba would also save 25% of its current satellite costs. Nevertheless, both governments have been announcing that construction of the cable was due to start shortly since October 2009. The deadline of 2010- 2011 has been consistent however. </w:t>
      </w:r>
      <w:r w:rsidRPr="0059044D">
        <w:rPr>
          <w:rFonts w:asciiTheme="minorHAnsi" w:hAnsiTheme="minorHAnsi" w:cs="Times New Roman"/>
          <w:b/>
          <w:sz w:val="21"/>
          <w:szCs w:val="21"/>
          <w:highlight w:val="yellow"/>
          <w:u w:val="single"/>
          <w:lang w:val="en-GB"/>
        </w:rPr>
        <w:t>Discussions</w:t>
      </w:r>
      <w:r w:rsidRPr="0059044D">
        <w:rPr>
          <w:rFonts w:asciiTheme="minorHAnsi" w:hAnsiTheme="minorHAnsi" w:cs="Times New Roman"/>
          <w:sz w:val="21"/>
          <w:szCs w:val="21"/>
          <w:lang w:val="en-GB"/>
        </w:rPr>
        <w:t xml:space="preserve"> </w:t>
      </w:r>
      <w:r w:rsidRPr="0059044D">
        <w:t xml:space="preserve">around the project </w:t>
      </w:r>
      <w:r w:rsidRPr="0059044D">
        <w:rPr>
          <w:rFonts w:asciiTheme="minorHAnsi" w:hAnsiTheme="minorHAnsi" w:cs="Times New Roman"/>
          <w:b/>
          <w:sz w:val="21"/>
          <w:szCs w:val="21"/>
          <w:highlight w:val="yellow"/>
          <w:u w:val="single"/>
          <w:lang w:val="en-GB"/>
        </w:rPr>
        <w:t>first began</w:t>
      </w:r>
      <w:r w:rsidRPr="0059044D">
        <w:rPr>
          <w:rFonts w:asciiTheme="minorHAnsi" w:hAnsiTheme="minorHAnsi" w:cs="Times New Roman"/>
          <w:sz w:val="21"/>
          <w:szCs w:val="21"/>
          <w:lang w:val="en-GB"/>
        </w:rPr>
        <w:t xml:space="preserve"> </w:t>
      </w:r>
      <w:r w:rsidRPr="0059044D">
        <w:t xml:space="preserve">in 2007 when Venezuelan president </w:t>
      </w:r>
      <w:r w:rsidRPr="0059044D">
        <w:rPr>
          <w:rFonts w:asciiTheme="minorHAnsi" w:hAnsiTheme="minorHAnsi" w:cs="Times New Roman"/>
          <w:b/>
          <w:sz w:val="21"/>
          <w:szCs w:val="21"/>
          <w:highlight w:val="yellow"/>
          <w:u w:val="single"/>
          <w:lang w:val="en-GB"/>
        </w:rPr>
        <w:t>Hugo Chavez announced he would obtain a loan from China to cover the costs</w:t>
      </w:r>
      <w:r w:rsidRPr="0059044D">
        <w:rPr>
          <w:rFonts w:asciiTheme="minorHAnsi" w:hAnsiTheme="minorHAnsi" w:cs="Times New Roman"/>
          <w:sz w:val="21"/>
          <w:szCs w:val="21"/>
          <w:lang w:val="en-GB"/>
        </w:rPr>
        <w:t xml:space="preserve"> </w:t>
      </w:r>
      <w:r w:rsidRPr="0059044D">
        <w:t>then signed the agreement with Cuba.</w:t>
      </w:r>
    </w:p>
    <w:p w:rsidR="009962F3" w:rsidRDefault="009962F3" w:rsidP="009962F3">
      <w:pPr>
        <w:pStyle w:val="Heading4"/>
      </w:pPr>
      <w:r>
        <w:t xml:space="preserve">Status of the internet in Cuba is bad now funding </w:t>
      </w:r>
    </w:p>
    <w:p w:rsidR="009962F3" w:rsidRDefault="009962F3" w:rsidP="009962F3">
      <w:r>
        <w:rPr>
          <w:rFonts w:ascii="Arial" w:hAnsi="Arial" w:cs="Arial"/>
        </w:rPr>
        <w:t xml:space="preserve">Ezra </w:t>
      </w:r>
      <w:r w:rsidRPr="00B929FE">
        <w:rPr>
          <w:rStyle w:val="StyleStyleBold12pt"/>
        </w:rPr>
        <w:t>Fieser</w:t>
      </w:r>
      <w:r>
        <w:t xml:space="preserve"> 20</w:t>
      </w:r>
      <w:r w:rsidRPr="00B929FE">
        <w:rPr>
          <w:rStyle w:val="StyleStyleBold12pt"/>
        </w:rPr>
        <w:t>13</w:t>
      </w:r>
      <w:r>
        <w:t> (</w:t>
      </w:r>
      <w:r>
        <w:rPr>
          <w:rStyle w:val="ui-staffline3"/>
        </w:rPr>
        <w:t>Correspondent</w:t>
      </w:r>
      <w:r>
        <w:t xml:space="preserve">,June 4, 2013, Internet access to expand in Cuba – at a price, </w:t>
      </w:r>
      <w:hyperlink r:id="rId13" w:history="1">
        <w:r w:rsidRPr="00E22E3A">
          <w:rPr>
            <w:rStyle w:val="Hyperlink"/>
          </w:rPr>
          <w:t>http://www.csmonitor.com/World/Americas/Latin-America-Monitor/2013/0604/Internet-access-to-expand-in-Cuba-at-a-price</w:t>
        </w:r>
      </w:hyperlink>
      <w:r>
        <w:t xml:space="preserve">, ak) </w:t>
      </w:r>
    </w:p>
    <w:p w:rsidR="009962F3" w:rsidRDefault="009962F3" w:rsidP="009962F3">
      <w:r>
        <w:t>Independent Cuban journalist Iván García Quintero makes this point in a column published by Infobae. Mr. García quotes a woman named Sandra who earns 375 pesos (roughly US$14) a month. “I don’t see how I could surf the Internet or open an account on Facebook with a salary of 375 pesos</w:t>
      </w:r>
      <w:r w:rsidRPr="00CF5218">
        <w:rPr>
          <w:rStyle w:val="StyleBoldUnderline"/>
        </w:rPr>
        <w:t>. One hour on the Internet would cost</w:t>
      </w:r>
      <w:r>
        <w:t xml:space="preserve"> me </w:t>
      </w:r>
      <w:r w:rsidRPr="00CF5218">
        <w:rPr>
          <w:rStyle w:val="StyleBoldUnderline"/>
        </w:rPr>
        <w:t>112 pesos, nearly a third of</w:t>
      </w:r>
      <w:r>
        <w:t xml:space="preserve"> my salary,” she says. “</w:t>
      </w:r>
      <w:r w:rsidRPr="00A74998">
        <w:rPr>
          <w:rStyle w:val="StyleBoldUnderline"/>
          <w:highlight w:val="yellow"/>
        </w:rPr>
        <w:t>I guess that some people could. But the majority is not going to stop eating just to connect to the Internet.” It’s not just the cost.</w:t>
      </w:r>
      <w:r w:rsidRPr="00A74998">
        <w:rPr>
          <w:highlight w:val="yellow"/>
        </w:rPr>
        <w:t xml:space="preserve"> </w:t>
      </w:r>
      <w:r w:rsidRPr="00A74998">
        <w:rPr>
          <w:rStyle w:val="StyleBoldUnderline"/>
          <w:highlight w:val="yellow"/>
        </w:rPr>
        <w:t>Once you log on, the connection promises to be slow, too.</w:t>
      </w:r>
      <w:r>
        <w:t xml:space="preserve"> Think dial-up. </w:t>
      </w:r>
      <w:r w:rsidRPr="00CF5218">
        <w:rPr>
          <w:rStyle w:val="StyleBoldUnderline"/>
        </w:rPr>
        <w:t xml:space="preserve">A couple years back, </w:t>
      </w:r>
      <w:r w:rsidRPr="00A74998">
        <w:rPr>
          <w:rStyle w:val="StyleBoldUnderline"/>
          <w:highlight w:val="yellow"/>
        </w:rPr>
        <w:t xml:space="preserve">The Economist said Cuba’s Internet speed was second-slowest </w:t>
      </w:r>
      <w:r w:rsidRPr="00CF5218">
        <w:rPr>
          <w:rStyle w:val="StyleBoldUnderline"/>
        </w:rPr>
        <w:t>behind the island of Mayotte,</w:t>
      </w:r>
      <w:r>
        <w:t xml:space="preserve"> a French territory of around 200,000 people that sits northwest of Madagascar in the Indian Ocean. </w:t>
      </w:r>
      <w:r w:rsidRPr="00A74998">
        <w:rPr>
          <w:rStyle w:val="StyleBoldUnderline"/>
          <w:highlight w:val="yellow"/>
        </w:rPr>
        <w:t>And it’s not clear how heavily the Cuban government will restrict access to sites.</w:t>
      </w:r>
      <w:r w:rsidRPr="00CF5218">
        <w:rPr>
          <w:rStyle w:val="StyleBoldUnderline"/>
        </w:rPr>
        <w:t xml:space="preserve"> The US-headquartered </w:t>
      </w:r>
      <w:r w:rsidRPr="00A74998">
        <w:rPr>
          <w:rStyle w:val="StyleBoldUnderline"/>
          <w:highlight w:val="yellow"/>
        </w:rPr>
        <w:t>NGO Freedom House</w:t>
      </w:r>
      <w:r w:rsidRPr="00CF5218">
        <w:rPr>
          <w:rStyle w:val="StyleBoldUnderline"/>
        </w:rPr>
        <w:t xml:space="preserve">, which ranks countries based on levels of political freedom and civil liberties, </w:t>
      </w:r>
      <w:r w:rsidRPr="00A74998">
        <w:rPr>
          <w:rStyle w:val="StyleBoldUnderline"/>
          <w:highlight w:val="yellow"/>
        </w:rPr>
        <w:t>gives Cuba one of the lowest rankings for Latin American countries in its Internet freedom category</w:t>
      </w:r>
      <w:r w:rsidRPr="00CF5218">
        <w:rPr>
          <w:rStyle w:val="StyleBoldUnderline"/>
        </w:rPr>
        <w:t>. “</w:t>
      </w:r>
      <w:r w:rsidRPr="00A74998">
        <w:rPr>
          <w:rStyle w:val="StyleBoldUnderline"/>
          <w:highlight w:val="yellow"/>
        </w:rPr>
        <w:t>Cuba remains one of the world’s most repressive environments for the Internet and other information and communication technologies</w:t>
      </w:r>
      <w:r w:rsidRPr="00CF5218">
        <w:rPr>
          <w:rStyle w:val="StyleBoldUnderline"/>
        </w:rPr>
        <w:t>,</w:t>
      </w:r>
      <w:r>
        <w:t xml:space="preserve">” the organization wrote in its 2012 report entitled “Freedom on the Net.” Blogger </w:t>
      </w:r>
      <w:r w:rsidRPr="00CF5218">
        <w:rPr>
          <w:rStyle w:val="StyleBoldUnderline"/>
        </w:rPr>
        <w:t>Yoani Sanchez, who has famously worked around the island’s Internet restrictions to publicize her work, highlighted the importance of increased connectivity on a trip to the US this year.</w:t>
      </w:r>
      <w:r>
        <w:t xml:space="preserve"> “The Internet,” she said, “is helping us explain to the world what is happening inside our country.” </w:t>
      </w:r>
    </w:p>
    <w:p w:rsidR="009962F3" w:rsidRDefault="009962F3" w:rsidP="009962F3"/>
    <w:p w:rsidR="009962F3" w:rsidRDefault="009962F3" w:rsidP="009962F3">
      <w:pPr>
        <w:pStyle w:val="Heading4"/>
      </w:pPr>
      <w:r>
        <w:t xml:space="preserve">Current Cuban policies prevent any chance of regime change, the Internet is key </w:t>
      </w:r>
    </w:p>
    <w:p w:rsidR="009962F3" w:rsidRDefault="009962F3" w:rsidP="009962F3">
      <w:r>
        <w:rPr>
          <w:rStyle w:val="StyleStyleBold12pt"/>
        </w:rPr>
        <w:t>Mohr 7</w:t>
      </w:r>
      <w:r w:rsidRPr="008E0AE9">
        <w:rPr>
          <w:sz w:val="20"/>
        </w:rPr>
        <w:t>(Lakindra Mohr, She works at SAIS, graduated magna cum laude from Boston College Law School in December 2010 and has joined the Anti-Corruption and Corporate Intelligence unit at PricewaterhouseCoopers, "Of Note: State Control of the Internet Reins in Cuba's Future", Summer-Fall 2007, https://mail-attachment.googleusercontent.com/attachment/u/0/?ui=2&amp;ik=8a86c5fe8e&amp;view=att&amp;th=140031ba708dc9ab&amp;attid=0.1&amp;disp=inline&amp;realattid=f_hjer1f2y0&amp;safe=1&amp;zw&amp;saduie=AG9B_P8Gs-RuwbuAi6bczqI6mnYC&amp;sadet=1374441730174&amp;sads=WA0JKJ7E7-RCKjixKyXisIfzYrU) AZ</w:t>
      </w:r>
    </w:p>
    <w:p w:rsidR="009962F3" w:rsidRDefault="009962F3" w:rsidP="009962F3">
      <w:r w:rsidRPr="004A5879">
        <w:rPr>
          <w:rStyle w:val="StyleBoldUnderline"/>
          <w:highlight w:val="yellow"/>
        </w:rPr>
        <w:t>The Internet is</w:t>
      </w:r>
      <w:r w:rsidRPr="00CD17F4">
        <w:rPr>
          <w:rStyle w:val="StyleBoldUnderline"/>
        </w:rPr>
        <w:t xml:space="preserve"> considered </w:t>
      </w:r>
      <w:r w:rsidRPr="004A5879">
        <w:rPr>
          <w:rStyle w:val="StyleBoldUnderline"/>
          <w:highlight w:val="yellow"/>
        </w:rPr>
        <w:t>an important tool in democratic development</w:t>
      </w:r>
      <w:r>
        <w:t xml:space="preserve">, supplying the masses with a powerful and far reaching means of </w:t>
      </w:r>
      <w:r w:rsidRPr="00367F9F">
        <w:rPr>
          <w:sz w:val="12"/>
        </w:rPr>
        <w:t xml:space="preserve">¶ </w:t>
      </w:r>
      <w:r>
        <w:t xml:space="preserve">communication. </w:t>
      </w:r>
      <w:r w:rsidRPr="004A5879">
        <w:rPr>
          <w:rStyle w:val="StyleBoldUnderline"/>
          <w:highlight w:val="yellow"/>
        </w:rPr>
        <w:t xml:space="preserve">With unrestricted access, it can bolster democratic ideals and pluralism by providing a forum for the freedom of expression, </w:t>
      </w:r>
      <w:r w:rsidRPr="004A5879">
        <w:rPr>
          <w:rStyle w:val="StyleBoldUnderline"/>
        </w:rPr>
        <w:t>the sharing of ideas, and access to independent sources of information.</w:t>
      </w:r>
      <w:r w:rsidRPr="00CD17F4">
        <w:rPr>
          <w:rStyle w:val="StyleBoldUnderline"/>
        </w:rPr>
        <w:t xml:space="preserve"> </w:t>
      </w:r>
      <w:r>
        <w:t xml:space="preserve">As Shanthi </w:t>
      </w:r>
      <w:r w:rsidRPr="00367F9F">
        <w:rPr>
          <w:sz w:val="12"/>
        </w:rPr>
        <w:t xml:space="preserve">¶ </w:t>
      </w:r>
      <w:r>
        <w:t xml:space="preserve">Kalathil and Taylor Boas note, </w:t>
      </w:r>
      <w:r>
        <w:lastRenderedPageBreak/>
        <w:t xml:space="preserve">advocates for change in civil society “may </w:t>
      </w:r>
      <w:r w:rsidRPr="00367F9F">
        <w:rPr>
          <w:sz w:val="12"/>
        </w:rPr>
        <w:t xml:space="preserve">¶ </w:t>
      </w:r>
      <w:r>
        <w:t xml:space="preserve">use the Internet to support their activities in a variety of ways, including </w:t>
      </w:r>
      <w:r w:rsidRPr="00367F9F">
        <w:rPr>
          <w:sz w:val="12"/>
        </w:rPr>
        <w:t xml:space="preserve">¶ </w:t>
      </w:r>
      <w:r>
        <w:t xml:space="preserve">logistical organization and the public dissemination of information,” to </w:t>
      </w:r>
      <w:r w:rsidRPr="00367F9F">
        <w:rPr>
          <w:sz w:val="12"/>
        </w:rPr>
        <w:t xml:space="preserve">¶ </w:t>
      </w:r>
      <w:r>
        <w:t>challenge the stronghold of a regime in power.1</w:t>
      </w:r>
      <w:r w:rsidRPr="00367F9F">
        <w:rPr>
          <w:sz w:val="12"/>
        </w:rPr>
        <w:t>¶</w:t>
      </w:r>
      <w:r>
        <w:rPr>
          <w:sz w:val="12"/>
        </w:rPr>
        <w:t xml:space="preserve"> </w:t>
      </w:r>
      <w:r>
        <w:rPr>
          <w:rStyle w:val="StyleBoldUnderline"/>
        </w:rPr>
        <w:t xml:space="preserve">However, </w:t>
      </w:r>
      <w:r w:rsidRPr="00B27FCE">
        <w:rPr>
          <w:rStyle w:val="StyleBoldUnderline"/>
          <w:highlight w:val="yellow"/>
        </w:rPr>
        <w:t>restrictions on this</w:t>
      </w:r>
      <w:r w:rsidRPr="00CD17F4">
        <w:rPr>
          <w:rStyle w:val="StyleBoldUnderline"/>
        </w:rPr>
        <w:t xml:space="preserve"> communication channel can not only </w:t>
      </w:r>
      <w:r w:rsidRPr="00B27FCE">
        <w:rPr>
          <w:rStyle w:val="StyleBoldUnderline"/>
          <w:highlight w:val="yellow"/>
        </w:rPr>
        <w:t>hinder but also eliminate the role of the Internet in stirring a social undercurrent for political change.</w:t>
      </w:r>
      <w:r w:rsidRPr="00CD17F4">
        <w:rPr>
          <w:rStyle w:val="StyleBoldUnderline"/>
        </w:rPr>
        <w:t xml:space="preserve"> </w:t>
      </w:r>
      <w:r>
        <w:t xml:space="preserve">As a prime </w:t>
      </w:r>
      <w:r w:rsidRPr="00367F9F">
        <w:rPr>
          <w:sz w:val="12"/>
        </w:rPr>
        <w:t xml:space="preserve">¶ </w:t>
      </w:r>
      <w:r>
        <w:t xml:space="preserve">example, </w:t>
      </w:r>
      <w:r w:rsidRPr="00B27FCE">
        <w:rPr>
          <w:rStyle w:val="StyleBoldUnderline"/>
          <w:highlight w:val="yellow"/>
        </w:rPr>
        <w:t>the Cuban government’s</w:t>
      </w:r>
      <w:r w:rsidRPr="00B50583">
        <w:rPr>
          <w:rStyle w:val="StyleBoldUnderline"/>
        </w:rPr>
        <w:t xml:space="preserve"> virtua</w:t>
      </w:r>
      <w:r>
        <w:rPr>
          <w:rStyle w:val="StyleBoldUnderline"/>
        </w:rPr>
        <w:t xml:space="preserve">l </w:t>
      </w:r>
      <w:r w:rsidRPr="00B27FCE">
        <w:rPr>
          <w:rStyle w:val="StyleBoldUnderline"/>
          <w:highlight w:val="yellow"/>
        </w:rPr>
        <w:t>monopoly over Internet</w:t>
      </w:r>
      <w:r>
        <w:rPr>
          <w:rStyle w:val="StyleBoldUnderline"/>
        </w:rPr>
        <w:t xml:space="preserve"> access</w:t>
      </w:r>
      <w:r w:rsidRPr="00B50583">
        <w:rPr>
          <w:rStyle w:val="StyleBoldUnderline"/>
        </w:rPr>
        <w:t xml:space="preserve"> and its use </w:t>
      </w:r>
      <w:r w:rsidRPr="00B27FCE">
        <w:rPr>
          <w:rStyle w:val="StyleBoldUnderline"/>
          <w:highlight w:val="yellow"/>
        </w:rPr>
        <w:t>remains a serious impediment to mobilizing a pro-democracy opposition movement</w:t>
      </w:r>
      <w:r>
        <w:t xml:space="preserve">. </w:t>
      </w:r>
      <w:r w:rsidRPr="00367F9F">
        <w:rPr>
          <w:sz w:val="12"/>
        </w:rPr>
        <w:t xml:space="preserve">¶ </w:t>
      </w:r>
      <w:r>
        <w:t xml:space="preserve">Internet control in Cuba has involved a combination of proactive </w:t>
      </w:r>
      <w:r w:rsidRPr="00367F9F">
        <w:rPr>
          <w:sz w:val="12"/>
        </w:rPr>
        <w:t xml:space="preserve">¶ </w:t>
      </w:r>
      <w:r>
        <w:t xml:space="preserve">and reactive strategies, all serving to consolidate the power of the regime. </w:t>
      </w:r>
      <w:r w:rsidRPr="00367F9F">
        <w:rPr>
          <w:sz w:val="12"/>
        </w:rPr>
        <w:t xml:space="preserve">¶ </w:t>
      </w:r>
      <w:r>
        <w:t xml:space="preserve">These strategies range from </w:t>
      </w:r>
      <w:r w:rsidRPr="00B50583">
        <w:rPr>
          <w:rStyle w:val="StyleBoldUnderline"/>
        </w:rPr>
        <w:t>using the In</w:t>
      </w:r>
      <w:r>
        <w:rPr>
          <w:rStyle w:val="StyleBoldUnderline"/>
        </w:rPr>
        <w:t>ternet to distribute government</w:t>
      </w:r>
      <w:r w:rsidRPr="00B50583">
        <w:rPr>
          <w:rStyle w:val="StyleBoldUnderline"/>
        </w:rPr>
        <w:t xml:space="preserve"> propaganda, to censoring con</w:t>
      </w:r>
      <w:r>
        <w:rPr>
          <w:rStyle w:val="StyleBoldUnderline"/>
        </w:rPr>
        <w:t>tent and limiting connectivity. While the</w:t>
      </w:r>
      <w:r w:rsidRPr="00B50583">
        <w:rPr>
          <w:rStyle w:val="StyleBoldUnderline"/>
        </w:rPr>
        <w:t xml:space="preserve"> government has allowed some Internet access</w:t>
      </w:r>
      <w:r>
        <w:t xml:space="preserve">, particularly for intra-governmental communications, limited international correspondence, and select </w:t>
      </w:r>
      <w:r w:rsidRPr="00367F9F">
        <w:rPr>
          <w:sz w:val="12"/>
        </w:rPr>
        <w:t xml:space="preserve">¶ </w:t>
      </w:r>
      <w:r>
        <w:t xml:space="preserve">academic institutions and business enterprises, </w:t>
      </w:r>
      <w:r w:rsidRPr="00B27FCE">
        <w:rPr>
          <w:rStyle w:val="StyleBoldUnderline"/>
          <w:highlight w:val="yellow"/>
        </w:rPr>
        <w:t>it continues to dictate permissible content</w:t>
      </w:r>
      <w:r w:rsidRPr="00B50583">
        <w:rPr>
          <w:rStyle w:val="StyleBoldUnderline"/>
        </w:rPr>
        <w:t xml:space="preserve">, and </w:t>
      </w:r>
      <w:r w:rsidRPr="00B27FCE">
        <w:rPr>
          <w:rStyle w:val="StyleBoldUnderline"/>
          <w:highlight w:val="yellow"/>
        </w:rPr>
        <w:t>monitor and restrict Internet</w:t>
      </w:r>
      <w:r w:rsidRPr="00B50583">
        <w:rPr>
          <w:rStyle w:val="StyleBoldUnderline"/>
        </w:rPr>
        <w:t xml:space="preserve"> use. </w:t>
      </w:r>
      <w:r w:rsidRPr="00B27FCE">
        <w:rPr>
          <w:rStyle w:val="StyleBoldUnderline"/>
          <w:highlight w:val="yellow"/>
        </w:rPr>
        <w:t>It has also made it increasingly difficult or prohibitively expensive for ordinary</w:t>
      </w:r>
      <w:r w:rsidRPr="00B50583">
        <w:rPr>
          <w:rStyle w:val="StyleBoldUnderline"/>
        </w:rPr>
        <w:t xml:space="preserve"> Cuban </w:t>
      </w:r>
      <w:r w:rsidRPr="00B27FCE">
        <w:rPr>
          <w:rStyle w:val="StyleBoldUnderline"/>
          <w:highlight w:val="yellow"/>
        </w:rPr>
        <w:t>citizens to acquire Internet service</w:t>
      </w:r>
      <w:r w:rsidRPr="009C033F">
        <w:t>.4</w:t>
      </w:r>
      <w:r w:rsidRPr="009C033F">
        <w:rPr>
          <w:sz w:val="12"/>
        </w:rPr>
        <w:t>¶</w:t>
      </w:r>
      <w:r>
        <w:rPr>
          <w:sz w:val="12"/>
        </w:rPr>
        <w:t xml:space="preserve"> </w:t>
      </w:r>
      <w:r w:rsidRPr="009C033F">
        <w:t xml:space="preserve">In fact, most Cubans are unable to afford even </w:t>
      </w:r>
      <w:r w:rsidRPr="009C033F">
        <w:rPr>
          <w:sz w:val="12"/>
        </w:rPr>
        <w:t xml:space="preserve">¶ </w:t>
      </w:r>
      <w:r w:rsidRPr="009C033F">
        <w:t xml:space="preserve">the basic hardware, software, and connectivity fees that would gain them </w:t>
      </w:r>
      <w:r w:rsidRPr="009C033F">
        <w:rPr>
          <w:sz w:val="12"/>
        </w:rPr>
        <w:t xml:space="preserve">¶ </w:t>
      </w:r>
      <w:r w:rsidRPr="009C033F">
        <w:t>access.5</w:t>
      </w:r>
      <w:r w:rsidRPr="009C033F">
        <w:rPr>
          <w:sz w:val="12"/>
        </w:rPr>
        <w:t>¶</w:t>
      </w:r>
      <w:r>
        <w:rPr>
          <w:sz w:val="12"/>
        </w:rPr>
        <w:t xml:space="preserve"> </w:t>
      </w:r>
      <w:r w:rsidRPr="009C033F">
        <w:t xml:space="preserve">Consequently, </w:t>
      </w:r>
      <w:r w:rsidRPr="00B27FCE">
        <w:rPr>
          <w:rStyle w:val="Emphasis"/>
          <w:highlight w:val="yellow"/>
        </w:rPr>
        <w:t>the use of the Internet as a tool for political organization is severely limited, adding to the obstacles</w:t>
      </w:r>
      <w:r>
        <w:rPr>
          <w:rStyle w:val="Emphasis"/>
        </w:rPr>
        <w:t xml:space="preserve"> that activist </w:t>
      </w:r>
      <w:r w:rsidRPr="00B27FCE">
        <w:rPr>
          <w:rStyle w:val="Emphasis"/>
          <w:highlight w:val="yellow"/>
        </w:rPr>
        <w:t>groups</w:t>
      </w:r>
      <w:r>
        <w:rPr>
          <w:rStyle w:val="Emphasis"/>
        </w:rPr>
        <w:t xml:space="preserve"> in civil</w:t>
      </w:r>
      <w:r w:rsidRPr="00432B6F">
        <w:rPr>
          <w:rStyle w:val="Emphasis"/>
        </w:rPr>
        <w:t xml:space="preserve"> society </w:t>
      </w:r>
      <w:r w:rsidRPr="00B27FCE">
        <w:rPr>
          <w:rStyle w:val="Emphasis"/>
          <w:highlight w:val="yellow"/>
        </w:rPr>
        <w:t>face in promoting regime change</w:t>
      </w:r>
      <w:r w:rsidRPr="009C033F">
        <w:t>.</w:t>
      </w:r>
    </w:p>
    <w:p w:rsidR="009962F3" w:rsidRDefault="009962F3" w:rsidP="009962F3">
      <w:pPr>
        <w:spacing w:after="200" w:line="276" w:lineRule="auto"/>
        <w:rPr>
          <w:rStyle w:val="StyleStyleBold12pt"/>
        </w:rPr>
      </w:pPr>
    </w:p>
    <w:p w:rsidR="009962F3" w:rsidRDefault="009962F3" w:rsidP="009962F3"/>
    <w:p w:rsidR="009962F3" w:rsidRDefault="009962F3" w:rsidP="009962F3">
      <w:pPr>
        <w:spacing w:after="200" w:line="276" w:lineRule="auto"/>
        <w:rPr>
          <w:rStyle w:val="StyleStyleBold12pt"/>
        </w:rPr>
      </w:pPr>
      <w:r>
        <w:rPr>
          <w:rStyle w:val="StyleStyleBold12pt"/>
        </w:rPr>
        <w:br w:type="page"/>
      </w:r>
    </w:p>
    <w:p w:rsidR="009962F3" w:rsidRPr="00C54B96" w:rsidRDefault="009962F3" w:rsidP="009962F3">
      <w:pPr>
        <w:pStyle w:val="Heading3"/>
        <w:rPr>
          <w:rStyle w:val="StyleStyleBold12pt"/>
          <w:b/>
          <w:sz w:val="32"/>
          <w:szCs w:val="32"/>
          <w:u w:val="single"/>
        </w:rPr>
      </w:pPr>
      <w:r w:rsidRPr="00C54B96">
        <w:rPr>
          <w:rStyle w:val="StyleStyleBold12pt"/>
          <w:b/>
          <w:sz w:val="32"/>
          <w:szCs w:val="32"/>
          <w:u w:val="single"/>
        </w:rPr>
        <w:lastRenderedPageBreak/>
        <w:t>No Aid Now</w:t>
      </w:r>
    </w:p>
    <w:p w:rsidR="009962F3" w:rsidRDefault="009962F3" w:rsidP="009962F3">
      <w:pPr>
        <w:shd w:val="clear" w:color="auto" w:fill="FFFFFF"/>
        <w:rPr>
          <w:rStyle w:val="StyleStyleBold12pt"/>
        </w:rPr>
      </w:pPr>
    </w:p>
    <w:p w:rsidR="009962F3" w:rsidRDefault="009962F3" w:rsidP="009962F3">
      <w:pPr>
        <w:shd w:val="clear" w:color="auto" w:fill="FFFFFF"/>
        <w:rPr>
          <w:rStyle w:val="StyleStyleBold12pt"/>
        </w:rPr>
      </w:pPr>
      <w:r>
        <w:rPr>
          <w:rStyle w:val="StyleStyleBold12pt"/>
        </w:rPr>
        <w:t xml:space="preserve">Current regulations don't solve - more aid is needed </w:t>
      </w:r>
    </w:p>
    <w:p w:rsidR="009962F3" w:rsidRPr="00CD2A95" w:rsidRDefault="009962F3" w:rsidP="009962F3">
      <w:pPr>
        <w:shd w:val="clear" w:color="auto" w:fill="FFFFFF"/>
        <w:rPr>
          <w:rFonts w:ascii="Arial" w:eastAsia="Times New Roman" w:hAnsi="Arial" w:cs="Arial"/>
          <w:color w:val="222222"/>
          <w:sz w:val="16"/>
          <w:szCs w:val="16"/>
        </w:rPr>
      </w:pPr>
      <w:r w:rsidRPr="00CD2A95">
        <w:rPr>
          <w:rStyle w:val="StyleStyleBold12pt"/>
        </w:rPr>
        <w:t>Piccone, Sabatini and Saladrigas 10</w:t>
      </w:r>
      <w:r w:rsidRPr="0094559A">
        <w:rPr>
          <w:rFonts w:ascii="Arial" w:eastAsia="Times New Roman" w:hAnsi="Arial" w:cs="Arial"/>
          <w:color w:val="222222"/>
          <w:sz w:val="20"/>
        </w:rPr>
        <w:t> </w:t>
      </w:r>
      <w:r w:rsidRPr="0094559A">
        <w:rPr>
          <w:rFonts w:ascii="Arial" w:eastAsia="Times New Roman" w:hAnsi="Arial" w:cs="Arial"/>
          <w:color w:val="222222"/>
          <w:sz w:val="16"/>
          <w:szCs w:val="16"/>
        </w:rPr>
        <w:t>[Theodore J. Piccone, Christopher Sabatini and Carlos Saladrigas, “Bridging Cuba’s Communication Divide: How U.S. Policy Can Help”, U.S.-Cuba Relations</w:t>
      </w:r>
      <w:r w:rsidRPr="00CD2A95">
        <w:rPr>
          <w:rFonts w:ascii="Arial" w:eastAsia="Times New Roman" w:hAnsi="Arial" w:cs="Arial"/>
          <w:color w:val="222222"/>
          <w:sz w:val="16"/>
          <w:szCs w:val="16"/>
        </w:rPr>
        <w:t xml:space="preserve"> at </w:t>
      </w:r>
      <w:r w:rsidRPr="0094559A">
        <w:rPr>
          <w:rFonts w:ascii="Arial" w:eastAsia="Times New Roman" w:hAnsi="Arial" w:cs="Arial"/>
          <w:color w:val="222222"/>
          <w:sz w:val="16"/>
          <w:szCs w:val="16"/>
        </w:rPr>
        <w:t>BROOKINGS,</w:t>
      </w:r>
      <w:r w:rsidRPr="00CD2A95">
        <w:rPr>
          <w:rFonts w:ascii="Arial" w:eastAsia="Times New Roman" w:hAnsi="Arial" w:cs="Arial"/>
          <w:color w:val="222222"/>
          <w:sz w:val="16"/>
          <w:szCs w:val="16"/>
        </w:rPr>
        <w:t> http://www.brookings.edu/~/media/events/2010/7/15%20cuba%20communications/07_cuba_telecommunications_piccone.pdf</w:t>
      </w:r>
      <w:r w:rsidRPr="0094559A">
        <w:rPr>
          <w:rFonts w:ascii="Arial" w:eastAsia="Times New Roman" w:hAnsi="Arial" w:cs="Arial"/>
          <w:color w:val="222222"/>
          <w:sz w:val="16"/>
          <w:szCs w:val="16"/>
        </w:rPr>
        <w:t>]</w:t>
      </w:r>
      <w:r w:rsidRPr="00CD2A95">
        <w:rPr>
          <w:rFonts w:ascii="Arial" w:eastAsia="Times New Roman" w:hAnsi="Arial" w:cs="Arial"/>
          <w:color w:val="222222"/>
          <w:sz w:val="16"/>
          <w:szCs w:val="16"/>
        </w:rPr>
        <w:t> </w:t>
      </w:r>
      <w:r>
        <w:rPr>
          <w:rFonts w:ascii="Arial" w:eastAsia="Times New Roman" w:hAnsi="Arial" w:cs="Arial"/>
          <w:color w:val="222222"/>
          <w:sz w:val="16"/>
          <w:szCs w:val="16"/>
        </w:rPr>
        <w:t>AZ</w:t>
      </w:r>
    </w:p>
    <w:p w:rsidR="009962F3" w:rsidRDefault="009962F3" w:rsidP="009962F3">
      <w:pPr>
        <w:shd w:val="clear" w:color="auto" w:fill="FFFFFF"/>
      </w:pPr>
      <w:r>
        <w:t xml:space="preserve">On April 13, 2009, President </w:t>
      </w:r>
      <w:r w:rsidRPr="00706118">
        <w:rPr>
          <w:rStyle w:val="StyleBoldUnderline"/>
          <w:highlight w:val="yellow"/>
        </w:rPr>
        <w:t>Obama took</w:t>
      </w:r>
      <w:r w:rsidRPr="00CD2A95">
        <w:rPr>
          <w:rStyle w:val="StyleBoldUnderline"/>
        </w:rPr>
        <w:t xml:space="preserve"> </w:t>
      </w:r>
      <w:r>
        <w:t xml:space="preserve">the first </w:t>
      </w:r>
      <w:r w:rsidRPr="004561E4">
        <w:rPr>
          <w:sz w:val="12"/>
        </w:rPr>
        <w:t xml:space="preserve"> </w:t>
      </w:r>
      <w:r>
        <w:t xml:space="preserve">step in what many hoped would be a steady stream of initiatives to unlock the door to U.S.-Cuban relations, frozen for 50 years by intransigence on both sides of the Florida straits. Among the modest </w:t>
      </w:r>
      <w:r w:rsidRPr="00706118">
        <w:rPr>
          <w:rStyle w:val="StyleBoldUnderline"/>
          <w:highlight w:val="yellow"/>
        </w:rPr>
        <w:t>measures</w:t>
      </w:r>
      <w:r>
        <w:t xml:space="preserve"> announced, the White House said it wanted </w:t>
      </w:r>
      <w:r w:rsidRPr="00706118">
        <w:rPr>
          <w:rStyle w:val="StyleBoldUnderline"/>
          <w:highlight w:val="yellow"/>
        </w:rPr>
        <w:t>to</w:t>
      </w:r>
      <w:r w:rsidRPr="00CD2A95">
        <w:rPr>
          <w:rStyle w:val="StyleBoldUnderline"/>
        </w:rPr>
        <w:t xml:space="preserve"> “promote conta</w:t>
      </w:r>
      <w:r>
        <w:rPr>
          <w:rStyle w:val="StyleBoldUnderline"/>
        </w:rPr>
        <w:t>cts between Cuban-Americans and</w:t>
      </w:r>
      <w:r w:rsidRPr="00CD2A95">
        <w:rPr>
          <w:rStyle w:val="StyleBoldUnderline"/>
        </w:rPr>
        <w:t xml:space="preserve"> their relatives in Cuba” and </w:t>
      </w:r>
      <w:r w:rsidRPr="00706118">
        <w:rPr>
          <w:rStyle w:val="StyleBoldUnderline"/>
          <w:highlight w:val="yellow"/>
        </w:rPr>
        <w:t>“increase the flow of information to the Cuban people” by authorizin</w:t>
      </w:r>
      <w:r w:rsidRPr="00CD2A95">
        <w:rPr>
          <w:rStyle w:val="StyleBoldUnderline"/>
        </w:rPr>
        <w:t xml:space="preserve">g U.S.  </w:t>
      </w:r>
      <w:r w:rsidRPr="00706118">
        <w:rPr>
          <w:rStyle w:val="StyleBoldUnderline"/>
          <w:highlight w:val="yellow"/>
        </w:rPr>
        <w:t>telecommunications</w:t>
      </w:r>
      <w:r w:rsidRPr="00CD2A95">
        <w:rPr>
          <w:rStyle w:val="StyleBoldUnderline"/>
        </w:rPr>
        <w:t xml:space="preserve"> companies to provide certain services to customers in Cuba</w:t>
      </w:r>
      <w:r>
        <w:t xml:space="preserve">. Five months later, </w:t>
      </w:r>
      <w:r w:rsidRPr="00BA5C7B">
        <w:rPr>
          <w:rStyle w:val="StyleBoldUnderline"/>
          <w:highlight w:val="yellow"/>
        </w:rPr>
        <w:t>the regulations</w:t>
      </w:r>
      <w:r w:rsidRPr="00A45A6D">
        <w:t xml:space="preserve"> released </w:t>
      </w:r>
      <w:r>
        <w:t xml:space="preserve">by the Administration in </w:t>
      </w:r>
      <w:r w:rsidRPr="004561E4">
        <w:rPr>
          <w:sz w:val="12"/>
        </w:rPr>
        <w:t xml:space="preserve"> </w:t>
      </w:r>
      <w:r>
        <w:t xml:space="preserve">order to implement the President’s directive </w:t>
      </w:r>
      <w:r w:rsidRPr="00A45A6D">
        <w:rPr>
          <w:rStyle w:val="StyleBoldUnderline"/>
        </w:rPr>
        <w:t xml:space="preserve">on telecommunications </w:t>
      </w:r>
      <w:r w:rsidRPr="00BA5C7B">
        <w:rPr>
          <w:rStyle w:val="StyleBoldUnderline"/>
          <w:highlight w:val="yellow"/>
        </w:rPr>
        <w:t>were met</w:t>
      </w:r>
      <w:r w:rsidRPr="00A45A6D">
        <w:rPr>
          <w:rStyle w:val="StyleBoldUnderline"/>
        </w:rPr>
        <w:t xml:space="preserve"> by many businesses </w:t>
      </w:r>
      <w:r w:rsidRPr="00BA5C7B">
        <w:rPr>
          <w:rStyle w:val="StyleBoldUnderline"/>
          <w:highlight w:val="yellow"/>
        </w:rPr>
        <w:t>with  deafening silence</w:t>
      </w:r>
      <w:r w:rsidRPr="00A45A6D">
        <w:rPr>
          <w:rStyle w:val="StyleBoldUnderline"/>
        </w:rPr>
        <w:t xml:space="preserve"> and scratched heads. Why? The technical answer is that </w:t>
      </w:r>
      <w:r w:rsidRPr="00BA5C7B">
        <w:rPr>
          <w:rStyle w:val="StyleBoldUnderline"/>
          <w:highlight w:val="yellow"/>
        </w:rPr>
        <w:t>the new rules fail to give service providers the clear guidance they need  to enter</w:t>
      </w:r>
      <w:r>
        <w:t xml:space="preserve"> the icy waters of U.S.-Cuban </w:t>
      </w:r>
      <w:r w:rsidRPr="007E3FCF">
        <w:rPr>
          <w:rStyle w:val="StyleBoldUnderline"/>
        </w:rPr>
        <w:t xml:space="preserve">commerce. </w:t>
      </w:r>
      <w:r w:rsidRPr="00BA5C7B">
        <w:rPr>
          <w:rStyle w:val="StyleBoldUnderline"/>
          <w:highlight w:val="yellow"/>
        </w:rPr>
        <w:t>They also fail to facilitate the creation of the necessary economic models to sustain the investment  and infrastructure needed to modernize Cuba’s ICT system</w:t>
      </w:r>
      <w:r>
        <w:t xml:space="preserve">. But the political answer to industry’s chilly </w:t>
      </w:r>
      <w:r w:rsidRPr="004561E4">
        <w:rPr>
          <w:sz w:val="12"/>
        </w:rPr>
        <w:t xml:space="preserve"> </w:t>
      </w:r>
      <w:r>
        <w:t xml:space="preserve">reception may lie in the President’s explicit linkage between liberalizing ICT regulations and the overarching goal to promote democracy and human rights, “decrease the dependency of the Cuban people on the Castro regime and to encourage positive change in Cuba.” By, in effect, </w:t>
      </w:r>
      <w:r w:rsidRPr="00706118">
        <w:rPr>
          <w:rStyle w:val="StyleBoldUnderline"/>
        </w:rPr>
        <w:t>tasking the U.S. telecommunications industry with the difficult though laudable job o</w:t>
      </w:r>
      <w:r>
        <w:rPr>
          <w:rStyle w:val="StyleBoldUnderline"/>
        </w:rPr>
        <w:t>f promoting democracy and human</w:t>
      </w:r>
      <w:r w:rsidRPr="00706118">
        <w:rPr>
          <w:rStyle w:val="StyleBoldUnderline"/>
        </w:rPr>
        <w:t xml:space="preserve"> rights in Cuba, </w:t>
      </w:r>
      <w:r w:rsidRPr="00BA5C7B">
        <w:rPr>
          <w:rStyle w:val="StyleBoldUnderline"/>
          <w:highlight w:val="yellow"/>
        </w:rPr>
        <w:t>the Administration</w:t>
      </w:r>
      <w:r w:rsidRPr="00706118">
        <w:rPr>
          <w:rStyle w:val="StyleBoldUnderline"/>
        </w:rPr>
        <w:t xml:space="preserve"> may have </w:t>
      </w:r>
      <w:r w:rsidRPr="00BA5C7B">
        <w:rPr>
          <w:rStyle w:val="StyleBoldUnderline"/>
          <w:highlight w:val="yellow"/>
        </w:rPr>
        <w:t>made the environment too “political” and</w:t>
      </w:r>
      <w:r w:rsidRPr="00706118">
        <w:rPr>
          <w:rStyle w:val="StyleBoldUnderline"/>
        </w:rPr>
        <w:t xml:space="preserve"> therefore </w:t>
      </w:r>
      <w:r w:rsidRPr="00BA5C7B">
        <w:rPr>
          <w:rStyle w:val="StyleBoldUnderline"/>
          <w:highlight w:val="yellow"/>
        </w:rPr>
        <w:t>less hospitable for U.S. investors.</w:t>
      </w:r>
      <w:r>
        <w:t xml:space="preserve"> </w:t>
      </w:r>
    </w:p>
    <w:p w:rsidR="009962F3" w:rsidRDefault="009962F3" w:rsidP="009962F3">
      <w:pPr>
        <w:shd w:val="clear" w:color="auto" w:fill="FFFFFF"/>
      </w:pPr>
    </w:p>
    <w:p w:rsidR="009962F3" w:rsidRPr="00383CC4" w:rsidRDefault="009962F3" w:rsidP="009962F3">
      <w:pPr>
        <w:pStyle w:val="Heading4"/>
        <w:rPr>
          <w:rStyle w:val="StyleStyleBold12pt"/>
          <w:b/>
        </w:rPr>
      </w:pPr>
      <w:r w:rsidRPr="00383CC4">
        <w:rPr>
          <w:rStyle w:val="StyleStyleBold12pt"/>
          <w:b/>
        </w:rPr>
        <w:t>Aid to Cuba is being cut, funds directed elsewhere</w:t>
      </w:r>
    </w:p>
    <w:p w:rsidR="009962F3" w:rsidRDefault="009962F3" w:rsidP="009962F3">
      <w:r>
        <w:rPr>
          <w:rStyle w:val="StyleStyleBold12pt"/>
        </w:rPr>
        <w:t xml:space="preserve">Morales 13 </w:t>
      </w:r>
      <w:r w:rsidRPr="000C1A7F">
        <w:rPr>
          <w:rStyle w:val="StyleStyleBold12pt"/>
          <w:b w:val="0"/>
          <w:sz w:val="16"/>
          <w:szCs w:val="16"/>
        </w:rPr>
        <w:t>(</w:t>
      </w:r>
      <w:r w:rsidRPr="000C1A7F">
        <w:rPr>
          <w:sz w:val="16"/>
          <w:szCs w:val="16"/>
        </w:rPr>
        <w:t>John Alliage Morales, He is a staff writer for Devex, covers the Americas, focusing on the world's top donor hub, Washington, and its aid community, and used to work at GMA, April 26,2013, https://www.devex.com/en/news/us-lawmakers-to-aid-officials-why-cut-aid-to-critical-countries/80800)</w:t>
      </w:r>
      <w:r>
        <w:rPr>
          <w:sz w:val="16"/>
          <w:szCs w:val="16"/>
        </w:rPr>
        <w:t xml:space="preserve"> AZ</w:t>
      </w:r>
    </w:p>
    <w:p w:rsidR="009962F3" w:rsidRDefault="009962F3" w:rsidP="009962F3">
      <w:r>
        <w:t xml:space="preserve"> </w:t>
      </w:r>
      <w:r w:rsidRPr="0046319C">
        <w:rPr>
          <w:rStyle w:val="StyleBoldUnderline"/>
          <w:highlight w:val="yellow"/>
        </w:rPr>
        <w:t>Development has cut democracy programs in Cuba</w:t>
      </w:r>
      <w:r w:rsidRPr="0046319C">
        <w:rPr>
          <w:rStyle w:val="StyleBoldUnderline"/>
        </w:rPr>
        <w:t xml:space="preserve"> in times when a number of pro-democracy activists are being hidden</w:t>
      </w:r>
      <w:r>
        <w:t xml:space="preserve"> by the president’s “thugs.”</w:t>
      </w:r>
      <w:r>
        <w:rPr>
          <w:sz w:val="12"/>
        </w:rPr>
        <w:t xml:space="preserve"> </w:t>
      </w:r>
      <w:r>
        <w:t>USAID Administrator Rajiv Shah said the proposed funding for Cuba is just enough. “We believe the president’s budget of $50 million reflects an appropriate investment and they have the capacity to implement it,” he told the House foreign affairs committee.</w:t>
      </w:r>
      <w:r>
        <w:rPr>
          <w:sz w:val="12"/>
        </w:rPr>
        <w:t xml:space="preserve"> </w:t>
      </w:r>
      <w:r w:rsidRPr="00417F20">
        <w:rPr>
          <w:sz w:val="12"/>
        </w:rPr>
        <w:t xml:space="preserve"> </w:t>
      </w:r>
      <w:r w:rsidRPr="0046319C">
        <w:rPr>
          <w:rStyle w:val="StyleBoldUnderline"/>
        </w:rPr>
        <w:t xml:space="preserve">Meanwhile as the United States </w:t>
      </w:r>
      <w:r w:rsidRPr="00B3698B">
        <w:rPr>
          <w:rStyle w:val="StyleBoldUnderline"/>
          <w:highlight w:val="yellow"/>
        </w:rPr>
        <w:t>cuts funding for Cuba, it extends aid to prosperous China, a country that holds about $3.25 trillion in foreign currency reserves.</w:t>
      </w:r>
      <w:r w:rsidRPr="0046319C">
        <w:rPr>
          <w:rStyle w:val="StyleBoldUnderline"/>
        </w:rPr>
        <w:t xml:space="preserve">  </w:t>
      </w:r>
      <w:r w:rsidRPr="00B3698B">
        <w:rPr>
          <w:rStyle w:val="StyleBoldUnderline"/>
          <w:highlight w:val="yellow"/>
        </w:rPr>
        <w:t>“USAID has requested $4.5 million</w:t>
      </w:r>
      <w:r w:rsidRPr="0046319C">
        <w:rPr>
          <w:rStyle w:val="StyleBoldUnderline"/>
        </w:rPr>
        <w:t xml:space="preserve"> in economic support funds for China. </w:t>
      </w:r>
      <w:r w:rsidRPr="00B3698B">
        <w:rPr>
          <w:rStyle w:val="StyleBoldUnderline"/>
          <w:highlight w:val="yellow"/>
        </w:rPr>
        <w:t>How do you justify that</w:t>
      </w:r>
      <w:r w:rsidRPr="0046319C">
        <w:rPr>
          <w:rStyle w:val="StyleBoldUnderline"/>
        </w:rPr>
        <w:t>?</w:t>
      </w:r>
      <w:r>
        <w:t xml:space="preserve"> Particularly we have a $16.8 trillion debt,” Republican representative Steve Chabot asked the head of the U.S. development agency</w:t>
      </w:r>
    </w:p>
    <w:p w:rsidR="009962F3" w:rsidRDefault="009962F3" w:rsidP="009962F3"/>
    <w:p w:rsidR="009962F3" w:rsidRPr="00383CC4" w:rsidRDefault="009962F3" w:rsidP="009962F3">
      <w:pPr>
        <w:pStyle w:val="Heading4"/>
        <w:rPr>
          <w:rStyle w:val="StyleStyleBold12pt"/>
          <w:b/>
        </w:rPr>
      </w:pPr>
      <w:r w:rsidRPr="00383CC4">
        <w:rPr>
          <w:rStyle w:val="StyleStyleBold12pt"/>
          <w:b/>
        </w:rPr>
        <w:t xml:space="preserve">Aid to Cuba cut means insufficient funds for democracy aid </w:t>
      </w:r>
    </w:p>
    <w:p w:rsidR="009962F3" w:rsidRDefault="009962F3" w:rsidP="009962F3">
      <w:r>
        <w:rPr>
          <w:rStyle w:val="StyleStyleBold12pt"/>
        </w:rPr>
        <w:t>CDA 13</w:t>
      </w:r>
      <w:r w:rsidRPr="0046319C">
        <w:rPr>
          <w:sz w:val="16"/>
          <w:szCs w:val="16"/>
        </w:rPr>
        <w:t>(Center for Democracy in the Americas, They  build support for a new approach to U.S.-Cuba policy, and conduct research on the often perverse impacts of the U.S. embargo on Cuba, and we offer strategies and solutions whose goal is ending the embargo and normalizing relations with the people of Cuba, April 26,2013http://www.democracyinamericas.org/blog-post/usaid-may-slash-cuba-program-while-office-of-cuba-broadcasting-carries-on-as-usual/)</w:t>
      </w:r>
      <w:r>
        <w:rPr>
          <w:sz w:val="16"/>
          <w:szCs w:val="16"/>
        </w:rPr>
        <w:t xml:space="preserve"> AZ</w:t>
      </w:r>
    </w:p>
    <w:p w:rsidR="009962F3" w:rsidRPr="00D17C4E" w:rsidRDefault="009962F3" w:rsidP="009962F3">
      <w:r>
        <w:t xml:space="preserve">At a time when the national news is dominated by talk of deficits, budget cuts and sequestration, at least two Senators are incensed that </w:t>
      </w:r>
      <w:r w:rsidRPr="0046319C">
        <w:rPr>
          <w:rStyle w:val="StyleBoldUnderline"/>
          <w:highlight w:val="yellow"/>
        </w:rPr>
        <w:t xml:space="preserve">USAID is </w:t>
      </w:r>
      <w:r w:rsidRPr="005E786A">
        <w:rPr>
          <w:rStyle w:val="StyleBoldUnderline"/>
          <w:highlight w:val="yellow"/>
        </w:rPr>
        <w:t xml:space="preserve">proposing a </w:t>
      </w:r>
      <w:r w:rsidRPr="0046319C">
        <w:rPr>
          <w:rStyle w:val="StyleBoldUnderline"/>
        </w:rPr>
        <w:t>modest</w:t>
      </w:r>
      <w:r w:rsidRPr="005E786A">
        <w:rPr>
          <w:rStyle w:val="StyleBoldUnderline"/>
          <w:highlight w:val="yellow"/>
        </w:rPr>
        <w:t xml:space="preserve"> 6% cut in its 2014 fiscal year budget.</w:t>
      </w:r>
      <w:r w:rsidRPr="005E786A">
        <w:rPr>
          <w:rStyle w:val="StyleBoldUnderline"/>
        </w:rPr>
        <w:t xml:space="preserve"> Rajiv </w:t>
      </w:r>
      <w:r w:rsidRPr="0046319C">
        <w:rPr>
          <w:rStyle w:val="StyleBoldUnderline"/>
          <w:highlight w:val="yellow"/>
        </w:rPr>
        <w:t>Shah, USAID’s administrator, explained</w:t>
      </w:r>
      <w:r w:rsidRPr="005E786A">
        <w:rPr>
          <w:rStyle w:val="StyleBoldUnderline"/>
        </w:rPr>
        <w:t xml:space="preserve"> to the Senate Foreign Relations Committee, </w:t>
      </w:r>
      <w:r w:rsidRPr="0046319C">
        <w:rPr>
          <w:rStyle w:val="StyleBoldUnderline"/>
          <w:highlight w:val="yellow"/>
        </w:rPr>
        <w:t>“We have made tough choices</w:t>
      </w:r>
      <w:r>
        <w:t xml:space="preserve"> so that we are working where we will have greatest impact, and shifting personnel </w:t>
      </w:r>
      <w:r>
        <w:lastRenderedPageBreak/>
        <w:t>and funding resources towards programs that will achieve the most meaningful results.”</w:t>
      </w:r>
      <w:r w:rsidRPr="00C949F2">
        <w:rPr>
          <w:sz w:val="12"/>
        </w:rPr>
        <w:t xml:space="preserve">¶ </w:t>
      </w:r>
      <w:r>
        <w:t xml:space="preserve">Included in </w:t>
      </w:r>
      <w:r w:rsidRPr="005E786A">
        <w:rPr>
          <w:rStyle w:val="StyleBoldUnderline"/>
          <w:highlight w:val="yellow"/>
        </w:rPr>
        <w:t>the proposed cuts is a 25% reduction in USAID’s Cuba program</w:t>
      </w:r>
      <w:r>
        <w:t>, which had been controversial for many years, but was not salient to many until Alan Gross, a subcontractor under the program, was arrested in 2009 in Cuba, where he remains in prison.</w:t>
      </w:r>
    </w:p>
    <w:p w:rsidR="009962F3" w:rsidRDefault="009962F3" w:rsidP="009962F3">
      <w:pPr>
        <w:shd w:val="clear" w:color="auto" w:fill="FFFFFF"/>
      </w:pPr>
    </w:p>
    <w:p w:rsidR="009962F3" w:rsidRPr="007764D9" w:rsidRDefault="009962F3" w:rsidP="009962F3">
      <w:pPr>
        <w:pStyle w:val="Heading4"/>
        <w:rPr>
          <w:rStyle w:val="StyleStyleBold12pt"/>
          <w:b/>
        </w:rPr>
      </w:pPr>
      <w:r w:rsidRPr="007764D9">
        <w:rPr>
          <w:rStyle w:val="StyleStyleBold12pt"/>
          <w:b/>
        </w:rPr>
        <w:t>Funding is</w:t>
      </w:r>
      <w:r>
        <w:rPr>
          <w:rStyle w:val="StyleStyleBold12pt"/>
          <w:b/>
        </w:rPr>
        <w:t xml:space="preserve"> decreasing for USAID in Cuba</w:t>
      </w:r>
    </w:p>
    <w:p w:rsidR="009962F3" w:rsidRDefault="009962F3" w:rsidP="009962F3">
      <w:r w:rsidRPr="008D5EAC">
        <w:rPr>
          <w:rStyle w:val="StyleStyleBold12pt"/>
        </w:rPr>
        <w:t>Piccone, Sabatini and Saladrigas 10</w:t>
      </w:r>
      <w:r>
        <w:t xml:space="preserve"> [Theodore J. Piccone, Christopher Sabatini and Carlos Saladrigas, “Bridging Cuba’s Communication Divide: How U.S. Policy Can Help”, U.S.-Cuba Relations</w:t>
      </w:r>
      <w:r>
        <w:rPr>
          <w:sz w:val="12"/>
        </w:rPr>
        <w:t xml:space="preserve"> </w:t>
      </w:r>
      <w:r w:rsidRPr="008D5EAC">
        <w:rPr>
          <w:sz w:val="12"/>
        </w:rPr>
        <w:t xml:space="preserve"> </w:t>
      </w:r>
      <w:r>
        <w:t>at BROOKINGS,http://www.brookings.edu/~/media/events/2010/7/15%20cuba%20communications/07_cuba_telecommunications_piccone.pdf] PML</w:t>
      </w:r>
    </w:p>
    <w:p w:rsidR="009962F3" w:rsidRPr="00383CC4" w:rsidRDefault="009962F3" w:rsidP="009962F3">
      <w:pPr>
        <w:rPr>
          <w:b/>
          <w:u w:val="single"/>
        </w:rPr>
      </w:pPr>
      <w:r>
        <w:t xml:space="preserve">In fiscal years 1996 through 2011, Congress appropriated $205 million for Cuba democracy assistance, appropriating 87 percent of these funds since 2004. Increased funding for Cuba democracy assistance was recommended by the interagency Commission for Assistance to a Free Cuba, which was established by President George W. Bush in 2003. Program </w:t>
      </w:r>
      <w:r w:rsidRPr="00383CC4">
        <w:rPr>
          <w:b/>
          <w:highlight w:val="yellow"/>
          <w:u w:val="single"/>
        </w:rPr>
        <w:t>funding,</w:t>
      </w:r>
      <w:r w:rsidRPr="00383CC4">
        <w:rPr>
          <w:b/>
          <w:u w:val="single"/>
        </w:rPr>
        <w:t xml:space="preserve"> which </w:t>
      </w:r>
      <w:r w:rsidRPr="00383CC4">
        <w:rPr>
          <w:b/>
          <w:highlight w:val="yellow"/>
          <w:u w:val="single"/>
        </w:rPr>
        <w:t>peaked in 2008</w:t>
      </w:r>
      <w:r w:rsidRPr="00383CC4">
        <w:rPr>
          <w:b/>
          <w:u w:val="single"/>
        </w:rPr>
        <w:t xml:space="preserve"> with appropriations totaling $44.4 million, </w:t>
      </w:r>
      <w:r w:rsidRPr="00383CC4">
        <w:rPr>
          <w:b/>
          <w:highlight w:val="yellow"/>
          <w:u w:val="single"/>
        </w:rPr>
        <w:t>has ranged between $15 and $20 million per year during fiscal years 2009 through 2012.</w:t>
      </w:r>
      <w:r w:rsidRPr="00383CC4">
        <w:rPr>
          <w:b/>
          <w:u w:val="single"/>
        </w:rPr>
        <w:t xml:space="preserve"> </w:t>
      </w:r>
      <w:r w:rsidRPr="00383CC4">
        <w:rPr>
          <w:b/>
          <w:highlight w:val="yellow"/>
          <w:u w:val="single"/>
        </w:rPr>
        <w:t>For</w:t>
      </w:r>
      <w:r w:rsidRPr="00383CC4">
        <w:rPr>
          <w:b/>
          <w:u w:val="single"/>
        </w:rPr>
        <w:t xml:space="preserve"> fiscal year </w:t>
      </w:r>
      <w:r w:rsidRPr="00383CC4">
        <w:rPr>
          <w:b/>
          <w:highlight w:val="yellow"/>
          <w:u w:val="single"/>
        </w:rPr>
        <w:t>2013, USAID</w:t>
      </w:r>
      <w:r w:rsidRPr="00383CC4">
        <w:rPr>
          <w:b/>
          <w:u w:val="single"/>
        </w:rPr>
        <w:t xml:space="preserve"> and State r</w:t>
      </w:r>
      <w:r w:rsidRPr="00383CC4">
        <w:rPr>
          <w:b/>
          <w:highlight w:val="yellow"/>
          <w:u w:val="single"/>
        </w:rPr>
        <w:t>educed their</w:t>
      </w:r>
      <w:r w:rsidRPr="00383CC4">
        <w:rPr>
          <w:b/>
          <w:u w:val="single"/>
        </w:rPr>
        <w:t xml:space="preserve"> combined </w:t>
      </w:r>
      <w:r w:rsidRPr="00383CC4">
        <w:rPr>
          <w:b/>
          <w:highlight w:val="yellow"/>
          <w:u w:val="single"/>
        </w:rPr>
        <w:t>funding request to $15 million, citing</w:t>
      </w:r>
      <w:r w:rsidRPr="00383CC4">
        <w:rPr>
          <w:b/>
          <w:u w:val="single"/>
        </w:rPr>
        <w:t xml:space="preserve"> </w:t>
      </w:r>
      <w:r w:rsidRPr="00383CC4">
        <w:rPr>
          <w:b/>
          <w:highlight w:val="yellow"/>
          <w:u w:val="single"/>
        </w:rPr>
        <w:t>operational challenges</w:t>
      </w:r>
      <w:r w:rsidRPr="00383CC4">
        <w:rPr>
          <w:b/>
          <w:u w:val="single"/>
        </w:rPr>
        <w:t xml:space="preserve"> to assistance efforts </w:t>
      </w:r>
      <w:r w:rsidRPr="00383CC4">
        <w:rPr>
          <w:b/>
          <w:highlight w:val="yellow"/>
          <w:u w:val="single"/>
        </w:rPr>
        <w:t>in Cuba</w:t>
      </w:r>
      <w:r w:rsidRPr="00383CC4">
        <w:rPr>
          <w:b/>
          <w:u w:val="single"/>
        </w:rPr>
        <w:t>.</w:t>
      </w:r>
    </w:p>
    <w:p w:rsidR="00D85CED" w:rsidRPr="00D85CED" w:rsidRDefault="00D85CED" w:rsidP="00D85CED"/>
    <w:p w:rsidR="007D7AD1" w:rsidRDefault="00697D85" w:rsidP="007D7AD1">
      <w:pPr>
        <w:pStyle w:val="Heading2"/>
      </w:pPr>
      <w:r>
        <w:lastRenderedPageBreak/>
        <w:t>U.N. Advantage</w:t>
      </w:r>
    </w:p>
    <w:p w:rsidR="003F5E23" w:rsidRDefault="007D7AD1" w:rsidP="007D7AD1">
      <w:pPr>
        <w:pStyle w:val="Heading3"/>
      </w:pPr>
      <w:r>
        <w:lastRenderedPageBreak/>
        <w:t xml:space="preserve">UN </w:t>
      </w:r>
      <w:r w:rsidR="003F5E23">
        <w:t>1AC</w:t>
      </w:r>
    </w:p>
    <w:p w:rsidR="00557DA0" w:rsidRDefault="00557DA0" w:rsidP="00557DA0">
      <w:pPr>
        <w:pStyle w:val="Heading4"/>
      </w:pPr>
      <w:r>
        <w:t>1) US is losing ICT lea</w:t>
      </w:r>
      <w:r w:rsidRPr="00A72F4E">
        <w:t>dership now</w:t>
      </w:r>
      <w:r>
        <w:t xml:space="preserve"> due to decrease in funding</w:t>
      </w:r>
    </w:p>
    <w:p w:rsidR="00557DA0" w:rsidRPr="00A72F4E" w:rsidRDefault="00557DA0" w:rsidP="00557DA0">
      <w:r>
        <w:t xml:space="preserve">Joseph C. </w:t>
      </w:r>
      <w:r w:rsidRPr="004320E6">
        <w:rPr>
          <w:rStyle w:val="StyleStyleBold12pt"/>
        </w:rPr>
        <w:t>Andersen</w:t>
      </w:r>
      <w:r>
        <w:t xml:space="preserve"> &amp; Danielle </w:t>
      </w:r>
      <w:r w:rsidRPr="004320E6">
        <w:rPr>
          <w:rStyle w:val="StyleStyleBold12pt"/>
        </w:rPr>
        <w:t>Coffey 2012</w:t>
      </w:r>
      <w:r>
        <w:t xml:space="preserve">, </w:t>
      </w:r>
      <w:r w:rsidRPr="002F0811">
        <w:t>Director, Technology &amp; Innovation Policy</w:t>
      </w:r>
      <w:r>
        <w:t xml:space="preserve">, </w:t>
      </w:r>
      <w:r w:rsidRPr="002F0811">
        <w:t>V.P., Government Affairs</w:t>
      </w:r>
      <w:r>
        <w:t>, U.S. ICT R&amp;D Policy Report:</w:t>
      </w:r>
      <w:r w:rsidRPr="00A72F4E">
        <w:rPr>
          <w:sz w:val="12"/>
        </w:rPr>
        <w:t xml:space="preserve">¶ </w:t>
      </w:r>
      <w:r>
        <w:t xml:space="preserve">The United States: ICT Leader or Laggard?, </w:t>
      </w:r>
      <w:hyperlink r:id="rId14" w:history="1">
        <w:r w:rsidRPr="0053353C">
          <w:rPr>
            <w:rStyle w:val="Hyperlink"/>
          </w:rPr>
          <w:t>http://www.tiaonline.org/sites/default/files/pages/TIA%20U%20S%20%20ICT%20RD%20Policy%20Report.pdf</w:t>
        </w:r>
      </w:hyperlink>
      <w:r>
        <w:t xml:space="preserve"> , PML</w:t>
      </w:r>
    </w:p>
    <w:p w:rsidR="00557DA0" w:rsidRDefault="00557DA0" w:rsidP="00557DA0">
      <w:r>
        <w:t xml:space="preserve">This </w:t>
      </w:r>
      <w:r w:rsidRPr="00A72F4E">
        <w:rPr>
          <w:sz w:val="12"/>
        </w:rPr>
        <w:t xml:space="preserve">¶ </w:t>
      </w:r>
      <w:r>
        <w:t xml:space="preserve">has translated into </w:t>
      </w:r>
      <w:r w:rsidRPr="00A72F4E">
        <w:rPr>
          <w:rStyle w:val="StyleBoldUnderline"/>
          <w:highlight w:val="yellow"/>
        </w:rPr>
        <w:t>an era of deep cost cutting and lean workforces, as well as a focus on product development ¶ and incremental research, rather than innovating for the future and seeding technology development</w:t>
      </w:r>
      <w:r w:rsidRPr="00A72F4E">
        <w:rPr>
          <w:highlight w:val="yellow"/>
        </w:rPr>
        <w:t>.</w:t>
      </w:r>
      <w:r>
        <w:t xml:space="preserve"> The </w:t>
      </w:r>
      <w:r w:rsidRPr="00A72F4E">
        <w:rPr>
          <w:sz w:val="12"/>
        </w:rPr>
        <w:t xml:space="preserve">¶ </w:t>
      </w:r>
      <w:r>
        <w:t xml:space="preserve">result is a research gap that </w:t>
      </w:r>
      <w:r w:rsidRPr="00A72F4E">
        <w:rPr>
          <w:highlight w:val="yellow"/>
        </w:rPr>
        <w:t>t</w:t>
      </w:r>
      <w:r w:rsidRPr="00A72F4E">
        <w:rPr>
          <w:rStyle w:val="StyleBoldUnderline"/>
          <w:highlight w:val="yellow"/>
        </w:rPr>
        <w:t>hreatens U.S. leadership in the ICT sector</w:t>
      </w:r>
      <w:r>
        <w:t xml:space="preserve"> with repercussions for the U.S. </w:t>
      </w:r>
      <w:r w:rsidRPr="00A72F4E">
        <w:rPr>
          <w:sz w:val="12"/>
        </w:rPr>
        <w:t xml:space="preserve">¶ </w:t>
      </w:r>
      <w:r>
        <w:t xml:space="preserve">economy and national security. </w:t>
      </w:r>
    </w:p>
    <w:p w:rsidR="003F5E23" w:rsidRDefault="00557DA0" w:rsidP="003F5E23">
      <w:pPr>
        <w:pStyle w:val="Heading4"/>
      </w:pPr>
      <w:r>
        <w:t>2</w:t>
      </w:r>
      <w:r w:rsidR="003F5E23">
        <w:t>) US leadership is key to ICT and freedom of information promotion</w:t>
      </w:r>
    </w:p>
    <w:p w:rsidR="003F5E23" w:rsidRDefault="003F5E23" w:rsidP="003F5E23">
      <w:r>
        <w:t xml:space="preserve">Richard </w:t>
      </w:r>
      <w:r w:rsidRPr="00720270">
        <w:rPr>
          <w:rStyle w:val="StyleStyleBold12pt"/>
        </w:rPr>
        <w:t>Fontaine and</w:t>
      </w:r>
      <w:r>
        <w:t xml:space="preserve"> Will </w:t>
      </w:r>
      <w:r w:rsidRPr="00720270">
        <w:rPr>
          <w:rStyle w:val="StyleStyleBold12pt"/>
        </w:rPr>
        <w:t>Rogers 11</w:t>
      </w:r>
      <w:r>
        <w:t>, Richard Fontaine is a Senior Fellow at the Center for a New American Security.</w:t>
      </w:r>
      <w:r>
        <w:rPr>
          <w:sz w:val="12"/>
        </w:rPr>
        <w:t xml:space="preserve"> </w:t>
      </w:r>
      <w:r>
        <w:t>Will Rogers is a Research Associate at the Center for a New American Security, June 2011, Internet Freedom</w:t>
      </w:r>
      <w:r w:rsidRPr="00720270">
        <w:rPr>
          <w:sz w:val="12"/>
        </w:rPr>
        <w:t xml:space="preserve">¶ </w:t>
      </w:r>
      <w:r>
        <w:t xml:space="preserve">A Foreign Policy Imperative in the Digital Age, </w:t>
      </w:r>
      <w:hyperlink r:id="rId15" w:history="1">
        <w:r>
          <w:rPr>
            <w:rStyle w:val="Hyperlink"/>
          </w:rPr>
          <w:t>http://www.cnas.org/files/documents/publications/CNAS_InternetFreedom_FontaineRogers_0.pdf</w:t>
        </w:r>
      </w:hyperlink>
      <w:r>
        <w:t xml:space="preserve"> , PML</w:t>
      </w:r>
    </w:p>
    <w:p w:rsidR="003F5E23" w:rsidRDefault="003F5E23" w:rsidP="003F5E23">
      <w:pPr>
        <w:rPr>
          <w:rStyle w:val="StyleBoldUnderline"/>
        </w:rPr>
      </w:pPr>
      <w:r>
        <w:t xml:space="preserve">Civil and Political Rights. Article 19 of the UDHR </w:t>
      </w:r>
      <w:r>
        <w:rPr>
          <w:sz w:val="12"/>
        </w:rPr>
        <w:t xml:space="preserve"> </w:t>
      </w:r>
      <w:r>
        <w:t xml:space="preserve">states that </w:t>
      </w:r>
      <w:r w:rsidRPr="004320E6">
        <w:rPr>
          <w:rStyle w:val="StyleBoldUnderline"/>
          <w:highlight w:val="yellow"/>
        </w:rPr>
        <w:t>the right to free expression exists in any  medium</w:t>
      </w:r>
      <w:r w:rsidRPr="00642873">
        <w:rPr>
          <w:rStyle w:val="StyleBoldUnderline"/>
        </w:rPr>
        <w:t xml:space="preserve"> and on any frontier</w:t>
      </w:r>
      <w:r>
        <w:t xml:space="preserve">, and Article 20 protects the right of everyone to peacefully assemble </w:t>
      </w:r>
      <w:r>
        <w:rPr>
          <w:sz w:val="12"/>
        </w:rPr>
        <w:t xml:space="preserve"> </w:t>
      </w:r>
      <w:r>
        <w:t xml:space="preserve">and associate, </w:t>
      </w:r>
      <w:r w:rsidRPr="00642873">
        <w:rPr>
          <w:rStyle w:val="StyleBoldUnderline"/>
        </w:rPr>
        <w:t>a right that Clinton has argued is  guaranteed in cyberspace as well</w:t>
      </w:r>
      <w:r>
        <w:t>.102</w:t>
      </w:r>
      <w:r>
        <w:rPr>
          <w:sz w:val="12"/>
        </w:rPr>
        <w:t xml:space="preserve"> </w:t>
      </w:r>
      <w:r>
        <w:t xml:space="preserve">At the same time, </w:t>
      </w:r>
      <w:r w:rsidRPr="00642873">
        <w:rPr>
          <w:rStyle w:val="StyleBoldUnderline"/>
          <w:highlight w:val="yellow"/>
        </w:rPr>
        <w:t>the U.S. government has tried  to codify norms that would reinforce free expression and block efforts to restrict it.</w:t>
      </w:r>
      <w:r w:rsidRPr="00642873">
        <w:rPr>
          <w:rStyle w:val="StyleBoldUnderline"/>
        </w:rPr>
        <w:t xml:space="preserve"> </w:t>
      </w:r>
      <w:r w:rsidRPr="00642873">
        <w:rPr>
          <w:rStyle w:val="StyleBoldUnderline"/>
          <w:highlight w:val="yellow"/>
        </w:rPr>
        <w:t>The 2005</w:t>
      </w:r>
      <w:r w:rsidRPr="00642873">
        <w:rPr>
          <w:rStyle w:val="StyleBoldUnderline"/>
        </w:rPr>
        <w:t xml:space="preserve"> World  Summit on the Information Society (</w:t>
      </w:r>
      <w:r w:rsidRPr="00642873">
        <w:rPr>
          <w:rStyle w:val="StyleBoldUnderline"/>
          <w:highlight w:val="yellow"/>
        </w:rPr>
        <w:t>WSIS</w:t>
      </w:r>
      <w:r>
        <w:t xml:space="preserve">), a </w:t>
      </w:r>
      <w:r>
        <w:rPr>
          <w:sz w:val="12"/>
        </w:rPr>
        <w:t xml:space="preserve"> </w:t>
      </w:r>
      <w:r>
        <w:t xml:space="preserve">U.N.-sponsored gathering of 174 countries, </w:t>
      </w:r>
      <w:r w:rsidRPr="00642873">
        <w:rPr>
          <w:rStyle w:val="StyleBoldUnderline"/>
          <w:highlight w:val="yellow"/>
        </w:rPr>
        <w:t>produced a</w:t>
      </w:r>
      <w:r w:rsidRPr="00642873">
        <w:rPr>
          <w:rStyle w:val="StyleBoldUnderline"/>
        </w:rPr>
        <w:t xml:space="preserve"> consensus </w:t>
      </w:r>
      <w:r w:rsidRPr="00642873">
        <w:rPr>
          <w:rStyle w:val="StyleBoldUnderline"/>
          <w:highlight w:val="yellow"/>
        </w:rPr>
        <w:t>statement recognizing that  “</w:t>
      </w:r>
      <w:r w:rsidRPr="004320E6">
        <w:rPr>
          <w:rStyle w:val="StyleBoldUnderline"/>
        </w:rPr>
        <w:t xml:space="preserve">freedom of expression and </w:t>
      </w:r>
      <w:r w:rsidRPr="00642873">
        <w:rPr>
          <w:rStyle w:val="StyleBoldUnderline"/>
          <w:highlight w:val="yellow"/>
        </w:rPr>
        <w:t xml:space="preserve">the free flow of information, </w:t>
      </w:r>
      <w:r w:rsidRPr="004320E6">
        <w:rPr>
          <w:rStyle w:val="StyleBoldUnderline"/>
        </w:rPr>
        <w:t xml:space="preserve">ideas and knowledge, </w:t>
      </w:r>
      <w:r w:rsidRPr="00642873">
        <w:rPr>
          <w:rStyle w:val="StyleBoldUnderline"/>
          <w:highlight w:val="yellow"/>
        </w:rPr>
        <w:t xml:space="preserve">are essential for  the Information Society </w:t>
      </w:r>
      <w:r w:rsidRPr="004320E6">
        <w:rPr>
          <w:rStyle w:val="StyleBoldUnderline"/>
        </w:rPr>
        <w:t>and beneficial to development</w:t>
      </w:r>
      <w:r w:rsidRPr="004320E6">
        <w:t>.”</w:t>
      </w:r>
      <w:r>
        <w:t xml:space="preserve">103 In 2008, the member states of the </w:t>
      </w:r>
      <w:r>
        <w:rPr>
          <w:sz w:val="12"/>
        </w:rPr>
        <w:t xml:space="preserve"> </w:t>
      </w:r>
      <w:r>
        <w:t xml:space="preserve">International Telecommunication Union (ITU) </w:t>
      </w:r>
      <w:r>
        <w:rPr>
          <w:sz w:val="12"/>
        </w:rPr>
        <w:t xml:space="preserve"> </w:t>
      </w:r>
      <w:r>
        <w:t xml:space="preserve">adopted a resolution pledging to “refrain from taking any unilateral and/or discriminatory actions </w:t>
      </w:r>
      <w:r>
        <w:rPr>
          <w:sz w:val="12"/>
        </w:rPr>
        <w:t xml:space="preserve"> </w:t>
      </w:r>
      <w:r>
        <w:t xml:space="preserve">that could impede another Member State to access </w:t>
      </w:r>
      <w:r>
        <w:rPr>
          <w:sz w:val="12"/>
        </w:rPr>
        <w:t xml:space="preserve"> </w:t>
      </w:r>
      <w:r>
        <w:t xml:space="preserve">public Internet sites.” According to Ambassador </w:t>
      </w:r>
      <w:r>
        <w:rPr>
          <w:sz w:val="12"/>
        </w:rPr>
        <w:t xml:space="preserve"> </w:t>
      </w:r>
      <w:r>
        <w:t xml:space="preserve">David Gross, then the top State Department official managing communications and information </w:t>
      </w:r>
      <w:r>
        <w:rPr>
          <w:sz w:val="12"/>
        </w:rPr>
        <w:t xml:space="preserve"> </w:t>
      </w:r>
      <w:r>
        <w:t xml:space="preserve">policy, the deliberations made clear that “member </w:t>
      </w:r>
      <w:r>
        <w:rPr>
          <w:sz w:val="12"/>
        </w:rPr>
        <w:t xml:space="preserve"> </w:t>
      </w:r>
      <w:r>
        <w:t xml:space="preserve">states” meant not only governments, but also the </w:t>
      </w:r>
      <w:r>
        <w:rPr>
          <w:sz w:val="12"/>
        </w:rPr>
        <w:t xml:space="preserve"> </w:t>
      </w:r>
      <w:r>
        <w:t>civilians of those countries.104</w:t>
      </w:r>
      <w:r>
        <w:rPr>
          <w:sz w:val="12"/>
        </w:rPr>
        <w:t xml:space="preserve"> </w:t>
      </w:r>
      <w:r w:rsidRPr="00642873">
        <w:rPr>
          <w:rStyle w:val="StyleBoldUnderline"/>
          <w:highlight w:val="yellow"/>
        </w:rPr>
        <w:t>Continued U.S. leadership is critical to fill what  remains a normative vacuum</w:t>
      </w:r>
      <w:r w:rsidRPr="00642873">
        <w:rPr>
          <w:rStyle w:val="StyleBoldUnderline"/>
        </w:rPr>
        <w:t xml:space="preserve">. </w:t>
      </w:r>
      <w:r>
        <w:t xml:space="preserve">Part of the difficulty, however, lies not only with authoritarian </w:t>
      </w:r>
      <w:r>
        <w:rPr>
          <w:sz w:val="12"/>
        </w:rPr>
        <w:t xml:space="preserve"> </w:t>
      </w:r>
      <w:r>
        <w:t xml:space="preserve">regimes, but also with some of America’s closest </w:t>
      </w:r>
      <w:r>
        <w:rPr>
          <w:sz w:val="12"/>
        </w:rPr>
        <w:t xml:space="preserve"> </w:t>
      </w:r>
      <w:r>
        <w:t xml:space="preserve">democratic partners. </w:t>
      </w:r>
      <w:r w:rsidRPr="00642873">
        <w:rPr>
          <w:rStyle w:val="StyleBoldUnderline"/>
        </w:rPr>
        <w:t>While the U.S. government  recognizes some limits on free expression</w:t>
      </w:r>
      <w:r>
        <w:t xml:space="preserve"> – child </w:t>
      </w:r>
      <w:r>
        <w:rPr>
          <w:sz w:val="12"/>
        </w:rPr>
        <w:t xml:space="preserve"> </w:t>
      </w:r>
      <w:r>
        <w:t xml:space="preserve">pornography, slander, perjury, “fighting words” </w:t>
      </w:r>
      <w:r>
        <w:rPr>
          <w:sz w:val="12"/>
        </w:rPr>
        <w:t xml:space="preserve"> </w:t>
      </w:r>
      <w:r>
        <w:t xml:space="preserve">and certain other forms of expression are illegal, </w:t>
      </w:r>
      <w:r>
        <w:rPr>
          <w:sz w:val="12"/>
        </w:rPr>
        <w:t xml:space="preserve"> </w:t>
      </w:r>
      <w:r>
        <w:t xml:space="preserve">online or off – </w:t>
      </w:r>
      <w:r w:rsidRPr="00642873">
        <w:rPr>
          <w:rStyle w:val="StyleBoldUnderline"/>
          <w:highlight w:val="yellow"/>
        </w:rPr>
        <w:t>its commitment to free speech is  nevertheless the strongest of any major country</w:t>
      </w:r>
    </w:p>
    <w:p w:rsidR="003F5E23" w:rsidRDefault="003F5E23" w:rsidP="003F5E23"/>
    <w:p w:rsidR="003F5E23" w:rsidRDefault="003F5E23" w:rsidP="003F5E23">
      <w:pPr>
        <w:pStyle w:val="Heading4"/>
      </w:pPr>
      <w:r>
        <w:t xml:space="preserve">3) </w:t>
      </w:r>
      <w:r w:rsidR="00557DA0">
        <w:t>The Plan increases US leadership in t</w:t>
      </w:r>
      <w:r>
        <w:t>he UN Group on the Information Society</w:t>
      </w:r>
    </w:p>
    <w:p w:rsidR="003F5E23" w:rsidRDefault="003F5E23" w:rsidP="003F5E23">
      <w:r>
        <w:t xml:space="preserve">DAVID </w:t>
      </w:r>
      <w:r w:rsidRPr="003607F1">
        <w:rPr>
          <w:rStyle w:val="StyleStyleBold12pt"/>
        </w:rPr>
        <w:t>SOUTER 07</w:t>
      </w:r>
      <w:r>
        <w:t xml:space="preserve">, </w:t>
      </w:r>
      <w:r w:rsidRPr="003607F1">
        <w:t>independent expert on information</w:t>
      </w:r>
      <w:r w:rsidRPr="003607F1">
        <w:rPr>
          <w:sz w:val="12"/>
        </w:rPr>
        <w:t xml:space="preserve">¶ </w:t>
      </w:r>
      <w:r w:rsidRPr="003607F1">
        <w:t>and communication technology (ICT) and information</w:t>
      </w:r>
      <w:r w:rsidRPr="003607F1">
        <w:rPr>
          <w:sz w:val="12"/>
        </w:rPr>
        <w:t xml:space="preserve">¶ </w:t>
      </w:r>
      <w:r w:rsidRPr="003607F1">
        <w:t>and communicati</w:t>
      </w:r>
      <w:r>
        <w:t>ons in development (ICD) issues, January 2007, Whose Summit? Whose Information Society?</w:t>
      </w:r>
      <w:r w:rsidRPr="00426B70">
        <w:rPr>
          <w:sz w:val="12"/>
        </w:rPr>
        <w:t xml:space="preserve">¶ </w:t>
      </w:r>
      <w:r>
        <w:t>Developing countries and civil society at</w:t>
      </w:r>
      <w:r w:rsidRPr="00426B70">
        <w:rPr>
          <w:sz w:val="12"/>
        </w:rPr>
        <w:t xml:space="preserve">¶ </w:t>
      </w:r>
      <w:r>
        <w:t xml:space="preserve">the World Summit on the Information Society, </w:t>
      </w:r>
      <w:hyperlink r:id="rId16" w:history="1">
        <w:r w:rsidRPr="0053353C">
          <w:rPr>
            <w:rStyle w:val="Hyperlink"/>
          </w:rPr>
          <w:t>http://www.apc.org/en/system/files/whose_summit_EN.pdf</w:t>
        </w:r>
      </w:hyperlink>
      <w:r>
        <w:t xml:space="preserve"> ,PML</w:t>
      </w:r>
    </w:p>
    <w:p w:rsidR="003F5E23" w:rsidRDefault="003F5E23" w:rsidP="003F5E23">
      <w:pPr>
        <w:rPr>
          <w:rStyle w:val="StyleBoldUnderline"/>
        </w:rPr>
      </w:pPr>
      <w:r w:rsidRPr="00992A77">
        <w:rPr>
          <w:rStyle w:val="StyleBoldUnderline"/>
        </w:rPr>
        <w:t>There was consensus</w:t>
      </w:r>
      <w:r>
        <w:t xml:space="preserve"> among those consulted for the</w:t>
      </w:r>
      <w:r>
        <w:rPr>
          <w:sz w:val="12"/>
        </w:rPr>
        <w:t xml:space="preserve"> </w:t>
      </w:r>
      <w:r>
        <w:t xml:space="preserve">[“Louder Voices”] study </w:t>
      </w:r>
      <w:r w:rsidR="00557DA0">
        <w:rPr>
          <w:rStyle w:val="StyleBoldUnderline"/>
        </w:rPr>
        <w:t>that it is not</w:t>
      </w:r>
      <w:r w:rsidRPr="00992A77">
        <w:rPr>
          <w:rStyle w:val="StyleBoldUnderline"/>
        </w:rPr>
        <w:t xml:space="preserve">possible to strengthen participation by developing countries in international ICT decision-making fora without first strengthening their capacity to make and implement ICT policy at the national and regional </w:t>
      </w:r>
      <w:r w:rsidRPr="00992A77">
        <w:rPr>
          <w:rStyle w:val="StyleBoldUnderline"/>
        </w:rPr>
        <w:lastRenderedPageBreak/>
        <w:t>levels.</w:t>
      </w:r>
      <w:r>
        <w:t xml:space="preserve"> </w:t>
      </w:r>
      <w:r w:rsidRPr="00992A77">
        <w:rPr>
          <w:rStyle w:val="StyleBoldUnderline"/>
        </w:rPr>
        <w:t xml:space="preserve">Three critical aspects were identified within this national dimension of under-representation and ineffective participation: </w:t>
      </w:r>
      <w:r w:rsidRPr="00992A77">
        <w:t>I. lack of policy awareness, at all levels of government and citizenship, of the potential role of ICTs in development; II. lack of technical and policy capacity on ICT issues, particularly in respect of emerging technologies and new policy areas - such as migration from circuit-switched to IP networks and indeed Internet issues in general</w:t>
      </w:r>
      <w:r w:rsidRPr="00992A77">
        <w:rPr>
          <w:rStyle w:val="StyleBoldUnderline"/>
        </w:rPr>
        <w:t xml:space="preserve">; III. </w:t>
      </w:r>
      <w:r w:rsidRPr="00992A77">
        <w:rPr>
          <w:rStyle w:val="StyleBoldUnderline"/>
          <w:highlight w:val="yellow"/>
        </w:rPr>
        <w:t>weaknesses in national and regional policymaking processes</w:t>
      </w:r>
      <w:r w:rsidRPr="00992A77">
        <w:rPr>
          <w:rStyle w:val="StyleBoldUnderline"/>
        </w:rPr>
        <w:t>, including: i</w:t>
      </w:r>
      <w:r w:rsidRPr="00992A77">
        <w:rPr>
          <w:rStyle w:val="Emphasis"/>
          <w:highlight w:val="yellow"/>
        </w:rPr>
        <w:t>. lack of political leadership</w:t>
      </w:r>
      <w:r w:rsidRPr="00992A77">
        <w:rPr>
          <w:rStyle w:val="StyleBoldUnderline"/>
        </w:rPr>
        <w:t xml:space="preserve">; ii. </w:t>
      </w:r>
      <w:r w:rsidRPr="00992A77">
        <w:rPr>
          <w:rStyle w:val="StyleBoldUnderline"/>
          <w:highlight w:val="yellow"/>
        </w:rPr>
        <w:t>absence of national ICT strategies; iii. ineffective coordination between different government departments and agencies with ICT responsibilities</w:t>
      </w:r>
      <w:r w:rsidRPr="00992A77">
        <w:rPr>
          <w:rStyle w:val="StyleBoldUnderline"/>
        </w:rPr>
        <w:t xml:space="preserve">; iv. lack of private sector and civil society participation in national decision-making; v. inadequate preparation for international meetings; and vi. </w:t>
      </w:r>
      <w:r w:rsidRPr="00992A77">
        <w:rPr>
          <w:rStyle w:val="StyleBoldUnderline"/>
          <w:highlight w:val="yellow"/>
        </w:rPr>
        <w:t>ineffective use of financial and human resources</w:t>
      </w:r>
    </w:p>
    <w:p w:rsidR="003F5E23" w:rsidRDefault="003F5E23" w:rsidP="003F5E23">
      <w:pPr>
        <w:rPr>
          <w:rStyle w:val="StyleBoldUnderline"/>
        </w:rPr>
      </w:pPr>
    </w:p>
    <w:p w:rsidR="003F5E23" w:rsidRPr="00720270" w:rsidRDefault="003F5E23" w:rsidP="003F5E23">
      <w:pPr>
        <w:pStyle w:val="Heading4"/>
      </w:pPr>
      <w:r>
        <w:t xml:space="preserve">4) </w:t>
      </w:r>
      <w:r w:rsidRPr="00720270">
        <w:t>U</w:t>
      </w:r>
      <w:r>
        <w:t xml:space="preserve">NGIS is a key </w:t>
      </w:r>
      <w:r w:rsidR="00557DA0">
        <w:t>agency</w:t>
      </w:r>
      <w:r>
        <w:t xml:space="preserve"> in the UN</w:t>
      </w:r>
      <w:r w:rsidR="00557DA0">
        <w:t xml:space="preserve"> and coordinates with other powerful UN agencies</w:t>
      </w:r>
    </w:p>
    <w:p w:rsidR="003F5E23" w:rsidRPr="003607F1" w:rsidRDefault="003F5E23" w:rsidP="003F5E23">
      <w:r w:rsidRPr="004320E6">
        <w:rPr>
          <w:rStyle w:val="StyleStyleBold12pt"/>
        </w:rPr>
        <w:t>UNGIS 06,</w:t>
      </w:r>
      <w:r>
        <w:t xml:space="preserve"> United Nations Group on the Information Society, April 2006, </w:t>
      </w:r>
      <w:r w:rsidRPr="00720270">
        <w:t>http://www.ungis.org/Portals/0/documents/public/ungis-flyer-low.pdf ,</w:t>
      </w:r>
      <w:r>
        <w:t xml:space="preserve"> PML</w:t>
      </w:r>
    </w:p>
    <w:p w:rsidR="003F5E23" w:rsidRPr="00557DA0" w:rsidRDefault="003F5E23" w:rsidP="003F5E23">
      <w:pPr>
        <w:rPr>
          <w:b/>
          <w:bCs/>
          <w:u w:val="single"/>
        </w:rPr>
      </w:pPr>
      <w:r w:rsidRPr="00426B70">
        <w:rPr>
          <w:rStyle w:val="StyleBoldUnderline"/>
        </w:rPr>
        <w:t>The Tunis Agenda</w:t>
      </w:r>
      <w:r w:rsidRPr="00426B70">
        <w:t xml:space="preserve"> (November 2005</w:t>
      </w:r>
      <w:r w:rsidRPr="00426B70">
        <w:rPr>
          <w:rStyle w:val="StyleBoldUnderline"/>
        </w:rPr>
        <w:t>) requested the UN Secretary General</w:t>
      </w:r>
      <w:r w:rsidRPr="00426B70">
        <w:t xml:space="preserve">, in consultation with </w:t>
      </w:r>
      <w:r>
        <w:rPr>
          <w:sz w:val="12"/>
        </w:rPr>
        <w:t xml:space="preserve"> </w:t>
      </w:r>
      <w:r w:rsidRPr="00426B70">
        <w:rPr>
          <w:sz w:val="12"/>
        </w:rPr>
        <w:t xml:space="preserve"> </w:t>
      </w:r>
      <w:r w:rsidRPr="00426B70">
        <w:t xml:space="preserve">members of the UN Chief Executives Board for Coordination (CEB), </w:t>
      </w:r>
      <w:r w:rsidRPr="00426B70">
        <w:rPr>
          <w:rStyle w:val="StyleBoldUnderline"/>
        </w:rPr>
        <w:t>to establish within the CEB, a   UN Group on the Information Society (UNGIS), consisting of the relevant UN bodies and   organizations with the mandate to facilitate the implementation of WSIS outcomes</w:t>
      </w:r>
      <w:r w:rsidRPr="00426B70">
        <w:t>.</w:t>
      </w:r>
      <w:r>
        <w:rPr>
          <w:sz w:val="12"/>
        </w:rPr>
        <w:t xml:space="preserve"> </w:t>
      </w:r>
      <w:r w:rsidRPr="00426B70">
        <w:rPr>
          <w:sz w:val="12"/>
        </w:rPr>
        <w:t xml:space="preserve"> </w:t>
      </w:r>
      <w:r w:rsidRPr="00426B70">
        <w:t xml:space="preserve">In April 2006, </w:t>
      </w:r>
      <w:r w:rsidRPr="00426B70">
        <w:rPr>
          <w:rStyle w:val="StyleBoldUnderline"/>
          <w:highlight w:val="yellow"/>
        </w:rPr>
        <w:t>UNGIS was</w:t>
      </w:r>
      <w:r w:rsidRPr="00426B70">
        <w:rPr>
          <w:rStyle w:val="StyleBoldUnderline"/>
        </w:rPr>
        <w:t xml:space="preserve"> endorsed by the CEB.</w:t>
      </w:r>
      <w:r w:rsidRPr="00426B70">
        <w:t xml:space="preserve"> </w:t>
      </w:r>
      <w:r w:rsidRPr="00426B70">
        <w:rPr>
          <w:rStyle w:val="StyleBoldUnderline"/>
        </w:rPr>
        <w:t xml:space="preserve">UNGIS serves as an interagency mechanism   </w:t>
      </w:r>
      <w:r w:rsidRPr="00426B70">
        <w:rPr>
          <w:rStyle w:val="StyleBoldUnderline"/>
          <w:highlight w:val="yellow"/>
        </w:rPr>
        <w:t>to coordinate substantive policy issues facing the United Nat</w:t>
      </w:r>
      <w:r>
        <w:rPr>
          <w:rStyle w:val="StyleBoldUnderline"/>
          <w:highlight w:val="yellow"/>
        </w:rPr>
        <w:t xml:space="preserve">ions system’s implementation of </w:t>
      </w:r>
      <w:r w:rsidRPr="00426B70">
        <w:rPr>
          <w:rStyle w:val="StyleBoldUnderline"/>
          <w:highlight w:val="yellow"/>
        </w:rPr>
        <w:t>the Geneva Plan of Action and Tunis Agenda</w:t>
      </w:r>
      <w:r w:rsidRPr="00426B70">
        <w:rPr>
          <w:rStyle w:val="StyleBoldUnderline"/>
        </w:rPr>
        <w:t xml:space="preserve"> for the Information Society adopted by the World   Summit on the Information Society, </w:t>
      </w:r>
      <w:r w:rsidRPr="00426B70">
        <w:rPr>
          <w:rStyle w:val="StyleBoldUnderline"/>
          <w:highlight w:val="yellow"/>
        </w:rPr>
        <w:t>thereby contributing to im</w:t>
      </w:r>
      <w:r>
        <w:rPr>
          <w:rStyle w:val="StyleBoldUnderline"/>
          <w:highlight w:val="yellow"/>
        </w:rPr>
        <w:t xml:space="preserve">proving policy coherence in the </w:t>
      </w:r>
      <w:r w:rsidRPr="00426B70">
        <w:rPr>
          <w:rStyle w:val="StyleBoldUnderline"/>
          <w:highlight w:val="yellow"/>
        </w:rPr>
        <w:t>UN system</w:t>
      </w:r>
      <w:r w:rsidRPr="00426B70">
        <w:rPr>
          <w:rStyle w:val="StyleBoldUnderline"/>
        </w:rPr>
        <w:t>, as requested by the 2005 World Summit</w:t>
      </w:r>
      <w:r w:rsidRPr="00426B70">
        <w:t xml:space="preserve">. Subsequently, pursuant to Para 46 of the </w:t>
      </w:r>
      <w:r>
        <w:rPr>
          <w:sz w:val="12"/>
        </w:rPr>
        <w:t xml:space="preserve"> </w:t>
      </w:r>
      <w:r w:rsidRPr="00426B70">
        <w:rPr>
          <w:sz w:val="12"/>
        </w:rPr>
        <w:t xml:space="preserve"> </w:t>
      </w:r>
      <w:r w:rsidRPr="00426B70">
        <w:t xml:space="preserve">GA Resolution 62/208, </w:t>
      </w:r>
      <w:r w:rsidRPr="00426B70">
        <w:rPr>
          <w:rStyle w:val="StyleBoldUnderline"/>
          <w:highlight w:val="yellow"/>
        </w:rPr>
        <w:t xml:space="preserve">UNGIS also ensures coordination within the United Nations development </w:t>
      </w:r>
      <w:r w:rsidRPr="00426B70">
        <w:rPr>
          <w:rStyle w:val="StyleBoldUnderline"/>
        </w:rPr>
        <w:t xml:space="preserve">  system in order to respond to the international attention being given to science and technology   transfer as reflected by the outcomes of the 2005 World Summit.</w:t>
      </w:r>
      <w:r>
        <w:rPr>
          <w:sz w:val="12"/>
        </w:rPr>
        <w:t xml:space="preserve"> </w:t>
      </w:r>
      <w:r w:rsidRPr="00426B70">
        <w:rPr>
          <w:sz w:val="12"/>
        </w:rPr>
        <w:t xml:space="preserve"> </w:t>
      </w:r>
      <w:r w:rsidRPr="00426B70">
        <w:t>In order to achieve its objectives</w:t>
      </w:r>
      <w:r w:rsidRPr="00426B70">
        <w:rPr>
          <w:rStyle w:val="StyleBoldUnderline"/>
        </w:rPr>
        <w:t xml:space="preserve">, </w:t>
      </w:r>
      <w:r w:rsidRPr="00426B70">
        <w:rPr>
          <w:rStyle w:val="StyleBoldUnderline"/>
          <w:highlight w:val="yellow"/>
        </w:rPr>
        <w:t>UNGIS</w:t>
      </w:r>
      <w:r w:rsidRPr="00426B70">
        <w:rPr>
          <w:highlight w:val="yellow"/>
        </w:rPr>
        <w:t>:</w:t>
      </w:r>
      <w:r w:rsidRPr="00426B70">
        <w:rPr>
          <w:sz w:val="12"/>
          <w:highlight w:val="yellow"/>
        </w:rPr>
        <w:t xml:space="preserve">  </w:t>
      </w:r>
      <w:r w:rsidRPr="00426B70">
        <w:rPr>
          <w:highlight w:val="yellow"/>
        </w:rPr>
        <w:t xml:space="preserve">•  </w:t>
      </w:r>
      <w:r w:rsidRPr="00426B70">
        <w:rPr>
          <w:rStyle w:val="StyleBoldUnderline"/>
          <w:highlight w:val="yellow"/>
        </w:rPr>
        <w:t>Contributes towards WSIS implementation</w:t>
      </w:r>
      <w:r w:rsidRPr="00426B70">
        <w:rPr>
          <w:rStyle w:val="StyleBoldUnderline"/>
        </w:rPr>
        <w:t xml:space="preserve">, primarily </w:t>
      </w:r>
      <w:r w:rsidRPr="00426B70">
        <w:rPr>
          <w:rStyle w:val="StyleBoldUnderline"/>
          <w:highlight w:val="yellow"/>
        </w:rPr>
        <w:t>at the international level</w:t>
      </w:r>
      <w:r w:rsidRPr="00426B70">
        <w:rPr>
          <w:highlight w:val="yellow"/>
        </w:rPr>
        <w:t>,</w:t>
      </w:r>
      <w:r w:rsidRPr="00426B70">
        <w:t xml:space="preserve"> by </w:t>
      </w:r>
      <w:r>
        <w:rPr>
          <w:sz w:val="12"/>
        </w:rPr>
        <w:t xml:space="preserve"> </w:t>
      </w:r>
      <w:r w:rsidRPr="00426B70">
        <w:rPr>
          <w:sz w:val="12"/>
        </w:rPr>
        <w:t xml:space="preserve"> </w:t>
      </w:r>
      <w:r w:rsidRPr="00426B70">
        <w:t>mainstreaming the Information Society Agenda into the activities and pro</w:t>
      </w:r>
      <w:r>
        <w:t>gram</w:t>
      </w:r>
      <w:r w:rsidRPr="00426B70">
        <w:t xml:space="preserve">s of CEB </w:t>
      </w:r>
      <w:r>
        <w:rPr>
          <w:sz w:val="12"/>
        </w:rPr>
        <w:t xml:space="preserve"> </w:t>
      </w:r>
      <w:r w:rsidRPr="00426B70">
        <w:rPr>
          <w:sz w:val="12"/>
        </w:rPr>
        <w:t xml:space="preserve"> </w:t>
      </w:r>
      <w:r w:rsidRPr="00426B70">
        <w:t>members;</w:t>
      </w:r>
      <w:r>
        <w:rPr>
          <w:sz w:val="12"/>
        </w:rPr>
        <w:t xml:space="preserve"> </w:t>
      </w:r>
      <w:r w:rsidRPr="00426B70">
        <w:rPr>
          <w:sz w:val="12"/>
        </w:rPr>
        <w:t xml:space="preserve"> </w:t>
      </w:r>
      <w:r w:rsidRPr="00426B70">
        <w:t>•</w:t>
      </w:r>
      <w:r>
        <w:t xml:space="preserve"> </w:t>
      </w:r>
      <w:r w:rsidRPr="00426B70">
        <w:t xml:space="preserve"> Coordinates with the mechanisms for national and regional implementation established in </w:t>
      </w:r>
      <w:r>
        <w:rPr>
          <w:sz w:val="12"/>
        </w:rPr>
        <w:t xml:space="preserve"> </w:t>
      </w:r>
      <w:r w:rsidRPr="00426B70">
        <w:rPr>
          <w:sz w:val="12"/>
        </w:rPr>
        <w:t xml:space="preserve"> </w:t>
      </w:r>
      <w:r w:rsidRPr="00426B70">
        <w:t>the Tunis Agenda, as well as the multi-stakeholder implementation process;</w:t>
      </w:r>
      <w:r>
        <w:rPr>
          <w:sz w:val="12"/>
        </w:rPr>
        <w:t xml:space="preserve"> </w:t>
      </w:r>
      <w:r w:rsidRPr="00426B70">
        <w:rPr>
          <w:sz w:val="12"/>
        </w:rPr>
        <w:t xml:space="preserve"> </w:t>
      </w:r>
      <w:r w:rsidRPr="00426B70">
        <w:t>•</w:t>
      </w:r>
      <w:r>
        <w:t xml:space="preserve"> </w:t>
      </w:r>
      <w:r w:rsidRPr="00426B70">
        <w:t xml:space="preserve"> </w:t>
      </w:r>
      <w:r w:rsidRPr="00426B70">
        <w:rPr>
          <w:rStyle w:val="StyleBoldUnderline"/>
          <w:highlight w:val="yellow"/>
        </w:rPr>
        <w:t>Strengthens the role of the UN System in facilitating access of developing countries to   new and emerging technologies,</w:t>
      </w:r>
      <w:r w:rsidRPr="00426B70">
        <w:rPr>
          <w:rStyle w:val="StyleBoldUnderline"/>
        </w:rPr>
        <w:t xml:space="preserve"> promoting transfer of technology, and mainstreaming   science, technology and innovation policies, including ICTs, into national development   policies or poverty reduction strategies in accordance with the priorities of countries</w:t>
      </w:r>
      <w:r w:rsidRPr="00426B70">
        <w:t>;</w:t>
      </w:r>
      <w:r>
        <w:rPr>
          <w:sz w:val="12"/>
        </w:rPr>
        <w:t xml:space="preserve"> </w:t>
      </w:r>
      <w:r w:rsidRPr="00426B70">
        <w:rPr>
          <w:sz w:val="12"/>
        </w:rPr>
        <w:t xml:space="preserve"> </w:t>
      </w:r>
      <w:r w:rsidRPr="00426B70">
        <w:t>•</w:t>
      </w:r>
      <w:r>
        <w:t xml:space="preserve"> </w:t>
      </w:r>
      <w:r w:rsidRPr="00426B70">
        <w:t xml:space="preserve"> </w:t>
      </w:r>
      <w:r w:rsidRPr="00426B70">
        <w:rPr>
          <w:rStyle w:val="StyleBoldUnderline"/>
          <w:highlight w:val="yellow"/>
        </w:rPr>
        <w:t>Facilitates synergies between organizations belonging to the UN system</w:t>
      </w:r>
      <w:r w:rsidRPr="00426B70">
        <w:t xml:space="preserve"> in order to </w:t>
      </w:r>
      <w:r>
        <w:rPr>
          <w:sz w:val="12"/>
        </w:rPr>
        <w:t xml:space="preserve"> </w:t>
      </w:r>
      <w:r w:rsidRPr="00426B70">
        <w:rPr>
          <w:sz w:val="12"/>
        </w:rPr>
        <w:t xml:space="preserve"> </w:t>
      </w:r>
      <w:r w:rsidRPr="00426B70">
        <w:t xml:space="preserve">maximize joint efforts, avoid duplication and enhance effectiveness in achieving the WSIS </w:t>
      </w:r>
      <w:r>
        <w:rPr>
          <w:sz w:val="12"/>
        </w:rPr>
        <w:t xml:space="preserve"> </w:t>
      </w:r>
      <w:r w:rsidRPr="00426B70">
        <w:rPr>
          <w:sz w:val="12"/>
        </w:rPr>
        <w:t xml:space="preserve"> </w:t>
      </w:r>
      <w:r w:rsidRPr="00426B70">
        <w:t xml:space="preserve">outcomes; and </w:t>
      </w:r>
      <w:r>
        <w:rPr>
          <w:sz w:val="12"/>
        </w:rPr>
        <w:t xml:space="preserve"> </w:t>
      </w:r>
      <w:r w:rsidRPr="00426B70">
        <w:rPr>
          <w:sz w:val="12"/>
        </w:rPr>
        <w:t xml:space="preserve"> </w:t>
      </w:r>
      <w:r w:rsidRPr="00426B70">
        <w:rPr>
          <w:rStyle w:val="StyleBoldUnderline"/>
        </w:rPr>
        <w:t>•  Promotes public awareness about how the UN system is implementing WSIS and is   facilitating better access for developing countries to new and emerging technologies</w:t>
      </w:r>
    </w:p>
    <w:p w:rsidR="003F5E23" w:rsidRDefault="003F5E23" w:rsidP="003F5E23"/>
    <w:p w:rsidR="003F5E23" w:rsidRDefault="003F5E23" w:rsidP="003F5E23">
      <w:pPr>
        <w:pStyle w:val="Heading4"/>
      </w:pPr>
      <w:r>
        <w:t>5) US leadership is key to the future of the UN</w:t>
      </w:r>
    </w:p>
    <w:p w:rsidR="003F5E23" w:rsidRPr="00C2429A" w:rsidRDefault="003F5E23" w:rsidP="003F5E23">
      <w:r>
        <w:t xml:space="preserve">Dianne </w:t>
      </w:r>
      <w:r w:rsidRPr="00C2429A">
        <w:rPr>
          <w:rStyle w:val="StyleStyleBold12pt"/>
        </w:rPr>
        <w:t>Penn 2/14</w:t>
      </w:r>
      <w:r>
        <w:t xml:space="preserve">/13, Staff writer for United Nations Radio, February 14 2013, UN Secretary-General and top United States diplomat discuss global issues, </w:t>
      </w:r>
      <w:hyperlink r:id="rId17" w:history="1">
        <w:r w:rsidRPr="0053353C">
          <w:rPr>
            <w:rStyle w:val="Hyperlink"/>
          </w:rPr>
          <w:t>http://www.unmultimedia.org/radio/english/2013/02/un-secretary-general-and-top-united-states-diplomat-discuss-global-issues/</w:t>
        </w:r>
      </w:hyperlink>
      <w:r>
        <w:t xml:space="preserve"> , PML</w:t>
      </w:r>
    </w:p>
    <w:p w:rsidR="003F5E23" w:rsidRPr="00720270" w:rsidRDefault="003F5E23" w:rsidP="003F5E23">
      <w:r w:rsidRPr="00720270">
        <w:t>United Nations Secretary-General Ban Ki-moon on Thursday met with the new United States Secretary of State, John Kerry, to discuss a number of global issues.</w:t>
      </w:r>
      <w:r w:rsidRPr="00720270">
        <w:rPr>
          <w:sz w:val="12"/>
        </w:rPr>
        <w:t xml:space="preserve">¶ </w:t>
      </w:r>
      <w:r w:rsidRPr="00720270">
        <w:t xml:space="preserve">They included the ongoing crises in Syria and </w:t>
      </w:r>
      <w:r w:rsidRPr="00720270">
        <w:lastRenderedPageBreak/>
        <w:t>Mali, the Israeli-Palestinian conflict, the latest nuclear test conducted by North Korea, as well as the Iranian nuclear issue.</w:t>
      </w:r>
      <w:r w:rsidRPr="00720270">
        <w:rPr>
          <w:sz w:val="12"/>
        </w:rPr>
        <w:t xml:space="preserve">¶ </w:t>
      </w:r>
      <w:r w:rsidRPr="00720270">
        <w:t xml:space="preserve">In welcoming the Secretary-General to the State Department in Washington D.C., </w:t>
      </w:r>
      <w:r w:rsidRPr="00C2429A">
        <w:rPr>
          <w:rStyle w:val="StyleBoldUnderline"/>
        </w:rPr>
        <w:t xml:space="preserve">Mr. Kerry said </w:t>
      </w:r>
      <w:r w:rsidRPr="00C2429A">
        <w:rPr>
          <w:rStyle w:val="StyleBoldUnderline"/>
          <w:highlight w:val="yellow"/>
        </w:rPr>
        <w:t>there is a need for cooperation between all countries and the United Nations to face challenges around the world</w:t>
      </w:r>
      <w:r w:rsidRPr="00720270">
        <w:t>.</w:t>
      </w:r>
      <w:r w:rsidRPr="00720270">
        <w:rPr>
          <w:sz w:val="12"/>
        </w:rPr>
        <w:t xml:space="preserve">¶ </w:t>
      </w:r>
      <w:r w:rsidRPr="00720270">
        <w:t>"The United Nations plays the vital role in that collaboration, so I’m really glad that the Secretary-General is one of my very first guests here at the State Department and we have a great deal to discuss this morning." (13")</w:t>
      </w:r>
      <w:r w:rsidRPr="00720270">
        <w:rPr>
          <w:sz w:val="12"/>
        </w:rPr>
        <w:t xml:space="preserve">¶ </w:t>
      </w:r>
      <w:r w:rsidRPr="00720270">
        <w:t>For his part</w:t>
      </w:r>
      <w:r w:rsidRPr="00C2429A">
        <w:rPr>
          <w:highlight w:val="yellow"/>
        </w:rPr>
        <w:t xml:space="preserve">, </w:t>
      </w:r>
      <w:r w:rsidRPr="00C2429A">
        <w:rPr>
          <w:rStyle w:val="StyleBoldUnderline"/>
          <w:highlight w:val="yellow"/>
        </w:rPr>
        <w:t>UN Secretary-General Ban Ki-moon</w:t>
      </w:r>
      <w:r w:rsidRPr="00720270">
        <w:t xml:space="preserve"> described Mr. Kerry as a longstanding friend of the United Nations and said he was especially glad to visit him at the early stage of his tenure.</w:t>
      </w:r>
      <w:r w:rsidRPr="00720270">
        <w:rPr>
          <w:sz w:val="12"/>
        </w:rPr>
        <w:t xml:space="preserve">¶ </w:t>
      </w:r>
      <w:r w:rsidRPr="00C2429A">
        <w:rPr>
          <w:rStyle w:val="StyleBoldUnderline"/>
        </w:rPr>
        <w:t xml:space="preserve">He </w:t>
      </w:r>
      <w:r w:rsidRPr="00C2429A">
        <w:rPr>
          <w:rStyle w:val="StyleBoldUnderline"/>
          <w:highlight w:val="yellow"/>
        </w:rPr>
        <w:t>said there is a need for strong United States leadership in addressing many regional and global challenges including poverty eradication, tackling climate change and promoting sustainable development.</w:t>
      </w:r>
      <w:r w:rsidRPr="00C2429A">
        <w:rPr>
          <w:rStyle w:val="StyleBoldUnderline"/>
        </w:rPr>
        <w:t>¶ "</w:t>
      </w:r>
      <w:r w:rsidRPr="00C2429A">
        <w:rPr>
          <w:rStyle w:val="StyleBoldUnderline"/>
          <w:highlight w:val="yellow"/>
        </w:rPr>
        <w:t>U.S. leadership will remain crucial in the period ahead. At a time when</w:t>
      </w:r>
      <w:r w:rsidRPr="00C2429A">
        <w:rPr>
          <w:rStyle w:val="StyleBoldUnderline"/>
        </w:rPr>
        <w:t xml:space="preserve"> families and </w:t>
      </w:r>
      <w:r w:rsidRPr="00C2429A">
        <w:rPr>
          <w:rStyle w:val="StyleBoldUnderline"/>
          <w:highlight w:val="yellow"/>
        </w:rPr>
        <w:t>governments everywhere are feeling severe financial strains, the benefits of working with the United Nations are clear: burden sharing, wise use of the global tax payers' money and international solutions in the national interest."</w:t>
      </w:r>
      <w:r w:rsidRPr="00720270">
        <w:t xml:space="preserve"> (21″)</w:t>
      </w:r>
      <w:r w:rsidRPr="00720270">
        <w:rPr>
          <w:sz w:val="12"/>
        </w:rPr>
        <w:t xml:space="preserve">¶ </w:t>
      </w:r>
      <w:r w:rsidRPr="00720270">
        <w:t>Mr. Ban said he looked forward to working with the new top United States diplomat towards their shared goals of peace, development and human rights.</w:t>
      </w:r>
    </w:p>
    <w:p w:rsidR="003F5E23" w:rsidRDefault="003F5E23" w:rsidP="003F5E23"/>
    <w:p w:rsidR="007D7AD1" w:rsidRDefault="007D7AD1" w:rsidP="007D7AD1">
      <w:pPr>
        <w:pStyle w:val="Heading4"/>
      </w:pPr>
      <w:r>
        <w:t>6) Loss of UN credibility threatens to undermine the entire system of multilateral foreign policy – there is a unique spillover effect</w:t>
      </w:r>
    </w:p>
    <w:p w:rsidR="007D7AD1" w:rsidRDefault="007D7AD1" w:rsidP="007D7AD1">
      <w:r>
        <w:t>Krause 2004 (Joachim Krause, Professor of International Relations, University of Kiel and Member of the Council of the International Institute for Strategic Studies, Spring 2004, “Multilateralism: Behind European Views” – Washington Quarterly, http://www.twq.com/04spring/docs/04spring_krause.pdf)</w:t>
      </w:r>
    </w:p>
    <w:p w:rsidR="007D7AD1" w:rsidRDefault="007D7AD1" w:rsidP="007D7AD1">
      <w:r>
        <w:t xml:space="preserve">The principal cause of the crisis undoubtedly has been the failure of the United Nations to ensure a global system of collective security—the intended centerpiece of multilateralism—to deal with conflicts and threats that have emerged in the 1990s and into the twenty-first century. </w:t>
      </w:r>
      <w:r w:rsidRPr="00F73EDE">
        <w:rPr>
          <w:rStyle w:val="StyleBoldUnderline"/>
          <w:highlight w:val="yellow"/>
        </w:rPr>
        <w:t>The failure of collective security has triggered criticism of other forms of multilateralism as well, such as multilateral negotiations on the prevention of climate change or on a verification protocol for the Biological Weapons Convention</w:t>
      </w:r>
      <w:r>
        <w:t xml:space="preserve"> (BWC). As long as the crisis of collective security is not directly addressed, the reputation of other forms of multilateral foreign policy will suffer collateral damage, with potentially disastrous consequences for international order.</w:t>
      </w:r>
    </w:p>
    <w:p w:rsidR="007D7AD1" w:rsidRDefault="007D7AD1" w:rsidP="007D7AD1">
      <w:pPr>
        <w:pStyle w:val="Heading4"/>
      </w:pPr>
      <w:r>
        <w:t>7) Only multilateral cooperation prevents great power wars that make extinction inevitable</w:t>
      </w:r>
    </w:p>
    <w:p w:rsidR="007D7AD1" w:rsidRDefault="007D7AD1" w:rsidP="007D7AD1">
      <w:r w:rsidRPr="00D634E4">
        <w:rPr>
          <w:rStyle w:val="StyleStyleBold12pt"/>
        </w:rPr>
        <w:t>Gwynne Dyer</w:t>
      </w:r>
      <w:r>
        <w:t>, Former Senior Lecturer in War Studies at the Royal Military Academy Sandhurst, 12-30-04, The End of War, The Toronto Star, p. L/N</w:t>
      </w:r>
    </w:p>
    <w:p w:rsidR="007D7AD1" w:rsidRDefault="007D7AD1" w:rsidP="007D7AD1">
      <w:r w:rsidRPr="00D634E4">
        <w:rPr>
          <w:rStyle w:val="StyleBoldUnderline"/>
        </w:rPr>
        <w:t xml:space="preserve">The "firebreak" against nuclear weapons use that we began building after Hiroshima and Nagasaki has held for well over half a century now. But </w:t>
      </w:r>
      <w:r w:rsidRPr="00960F10">
        <w:rPr>
          <w:rStyle w:val="StyleBoldUnderline"/>
          <w:highlight w:val="yellow"/>
        </w:rPr>
        <w:t>the proliferation of nuclear weapons to new powers is a major challenge to the stability of the system.</w:t>
      </w:r>
      <w:r w:rsidRPr="00960F10">
        <w:rPr>
          <w:highlight w:val="yellow"/>
        </w:rPr>
        <w:t xml:space="preserve"> </w:t>
      </w:r>
      <w:r>
        <w:t xml:space="preserve">So are the coming </w:t>
      </w:r>
      <w:r w:rsidRPr="00960F10">
        <w:rPr>
          <w:rStyle w:val="StyleBoldUnderline"/>
          <w:highlight w:val="yellow"/>
        </w:rPr>
        <w:t>crises,</w:t>
      </w:r>
      <w:r w:rsidRPr="00D634E4">
        <w:rPr>
          <w:rStyle w:val="StyleBoldUnderline"/>
        </w:rPr>
        <w:t xml:space="preserve"> mostly environmental in origin, </w:t>
      </w:r>
      <w:r w:rsidRPr="00960F10">
        <w:rPr>
          <w:rStyle w:val="StyleBoldUnderline"/>
          <w:highlight w:val="yellow"/>
        </w:rPr>
        <w:t>which will hit some countries much harder than others, and may drive some to desperation.</w:t>
      </w:r>
      <w:r w:rsidRPr="00D634E4">
        <w:rPr>
          <w:rStyle w:val="StyleBoldUnderline"/>
        </w:rPr>
        <w:t xml:space="preserve">  Add in the huge impending shifts in the great-power system as </w:t>
      </w:r>
      <w:r w:rsidRPr="00960F10">
        <w:rPr>
          <w:rStyle w:val="StyleBoldUnderline"/>
          <w:highlight w:val="yellow"/>
        </w:rPr>
        <w:t xml:space="preserve">China and India grow to rival the United States in GDP over the next 30 or 40 years and </w:t>
      </w:r>
      <w:r w:rsidRPr="00D634E4">
        <w:rPr>
          <w:rStyle w:val="StyleBoldUnderline"/>
        </w:rPr>
        <w:t xml:space="preserve">it </w:t>
      </w:r>
      <w:r w:rsidRPr="00960F10">
        <w:rPr>
          <w:rStyle w:val="StyleBoldUnderline"/>
          <w:highlight w:val="yellow"/>
        </w:rPr>
        <w:t>will be hard to keep things from spinning out of control</w:t>
      </w:r>
      <w:r>
        <w:t xml:space="preserve">. With good luck and good management, we may be able to ride out the next half-century without the first-magnitude catastrophe of a global nuclear war, but the potential certainly exists for a major die-back of human population.  </w:t>
      </w:r>
      <w:r w:rsidRPr="00D634E4">
        <w:rPr>
          <w:rStyle w:val="StyleBoldUnderline"/>
        </w:rPr>
        <w:t xml:space="preserve">We cannot command the good luck, but </w:t>
      </w:r>
      <w:r w:rsidRPr="00960F10">
        <w:rPr>
          <w:rStyle w:val="StyleBoldUnderline"/>
          <w:highlight w:val="yellow"/>
        </w:rPr>
        <w:t>good management is something we can choose to provide. It depends</w:t>
      </w:r>
      <w:r w:rsidRPr="00D634E4">
        <w:rPr>
          <w:rStyle w:val="StyleBoldUnderline"/>
        </w:rPr>
        <w:t xml:space="preserve">, above all, </w:t>
      </w:r>
      <w:r w:rsidRPr="00960F10">
        <w:rPr>
          <w:rStyle w:val="StyleBoldUnderline"/>
          <w:highlight w:val="yellow"/>
        </w:rPr>
        <w:t>on</w:t>
      </w:r>
      <w:r w:rsidRPr="00D634E4">
        <w:rPr>
          <w:rStyle w:val="StyleBoldUnderline"/>
        </w:rPr>
        <w:t xml:space="preserve"> preserving and extending </w:t>
      </w:r>
      <w:r w:rsidRPr="00960F10">
        <w:rPr>
          <w:rStyle w:val="StyleBoldUnderline"/>
          <w:highlight w:val="yellow"/>
        </w:rPr>
        <w:t>the multilateral system that we have been building since the end of World War II.</w:t>
      </w:r>
      <w:r w:rsidRPr="00960F10">
        <w:rPr>
          <w:highlight w:val="yellow"/>
        </w:rPr>
        <w:t xml:space="preserve"> </w:t>
      </w:r>
      <w:r>
        <w:t xml:space="preserve">The rising powers must be absorbed into a system that emphasizes co-operation and makes room for them, rather than one </w:t>
      </w:r>
      <w:r>
        <w:lastRenderedPageBreak/>
        <w:t>that deals in confrontation and raw military power. If they are obliged to play the traditional great-power game of winners and losers, then history will repeat itself and everybody loses.</w:t>
      </w:r>
    </w:p>
    <w:p w:rsidR="007D7AD1" w:rsidRDefault="007D7AD1" w:rsidP="007D7AD1">
      <w:pPr>
        <w:pStyle w:val="Heading4"/>
      </w:pPr>
      <w:r>
        <w:t>8) Multilateral cooperation solves terrorism</w:t>
      </w:r>
    </w:p>
    <w:p w:rsidR="007D7AD1" w:rsidRDefault="007D7AD1" w:rsidP="007D7AD1">
      <w:r>
        <w:t>John Newhouse, Senior Fellow at the Center for Defense Information, Summer 2002, The Threats America Faces, World Policy Journal, Volume XIX, No 2, p. http://www.worldpolicy.org/journal/articles/wpj02-2/newhouse.html</w:t>
      </w:r>
    </w:p>
    <w:p w:rsidR="007D7AD1" w:rsidRDefault="007D7AD1" w:rsidP="007D7AD1">
      <w:r w:rsidRPr="00F909DF">
        <w:rPr>
          <w:rStyle w:val="Emphasis"/>
          <w:highlight w:val="yellow"/>
        </w:rPr>
        <w:t>Nothing less than sustained multilateralism will enable major powers to neutralize the interactive problems of terrorism and weapons of mass destruction</w:t>
      </w:r>
      <w:r>
        <w:t>. As noted above</w:t>
      </w:r>
      <w:r w:rsidRPr="00D634E4">
        <w:rPr>
          <w:rStyle w:val="StyleBoldUnderline"/>
        </w:rPr>
        <w:t xml:space="preserve">, passive defense based on agreements among nations and between nations </w:t>
      </w:r>
      <w:r w:rsidRPr="00F909DF">
        <w:rPr>
          <w:rStyle w:val="StyleBoldUnderline"/>
        </w:rPr>
        <w:t xml:space="preserve">and </w:t>
      </w:r>
      <w:r w:rsidRPr="00F909DF">
        <w:rPr>
          <w:rStyle w:val="StyleBoldUnderline"/>
          <w:highlight w:val="yellow"/>
        </w:rPr>
        <w:t>international institution</w:t>
      </w:r>
      <w:r w:rsidRPr="00F909DF">
        <w:rPr>
          <w:rStyle w:val="StyleBoldUnderline"/>
        </w:rPr>
        <w:t xml:space="preserve">s </w:t>
      </w:r>
      <w:r w:rsidRPr="00F909DF">
        <w:rPr>
          <w:rStyle w:val="StyleBoldUnderline"/>
          <w:highlight w:val="yellow"/>
        </w:rPr>
        <w:t xml:space="preserve">is the only reliable means of limiting the spread of destructive weapons </w:t>
      </w:r>
      <w:r w:rsidRPr="00D634E4">
        <w:rPr>
          <w:rStyle w:val="StyleBoldUnderline"/>
        </w:rPr>
        <w:t xml:space="preserve">and discouraging their use by one state against another, </w:t>
      </w:r>
      <w:r w:rsidRPr="00F909DF">
        <w:rPr>
          <w:rStyle w:val="StyleBoldUnderline"/>
        </w:rPr>
        <w:t>whether by design or accident.</w:t>
      </w:r>
      <w:r w:rsidRPr="00F909DF">
        <w:t xml:space="preserve"> </w:t>
      </w:r>
      <w:r w:rsidRPr="00F909DF">
        <w:rPr>
          <w:rStyle w:val="StyleBoldUnderline"/>
          <w:highlight w:val="yellow"/>
        </w:rPr>
        <w:t>Efforts to shut down financial support for terrorist cells must be multilateral</w:t>
      </w:r>
      <w:r w:rsidRPr="00F909DF">
        <w:rPr>
          <w:highlight w:val="yellow"/>
        </w:rPr>
        <w:t>.</w:t>
      </w:r>
      <w:r>
        <w:t xml:space="preserve"> The scope of the challenge is evident in former national security advisor Brent Scowcroft’s observation that "there are thousands of avenues for the laundering of money into the terrorist organization."45 Regarding intelligence, no matter how good the performance of the intelligence community, surprises are probably unavoidable. For that reason, measuring performance by the standard of prediction is unrealistic and can damage the standing, morale, and performance of intelligence agencies. They are engaged not in winning a war against terrorism but in managing it — restricting the activities and options of hostile forces. However, in waging this campaign the administration talks of discarding deterrence and various forms of passive defense in favor of a strategy of preemption. In that case, prediction would have to become the measure of performance, because a preemption- based strategy would require sustained and timely collection of the kind of intelligence that is rarely available, least of all in a form that connects all the dots. Effective intelligence collection must be conducted bilaterally but with a wide array of countries. Terrorism can be contained if intelligence services and police agencies acquire the habit of cooperating closely with each other and suppressing their competitive instincts and preference for acting alone. </w:t>
      </w:r>
      <w:r w:rsidRPr="00F909DF">
        <w:rPr>
          <w:rStyle w:val="StyleBoldUnderline"/>
          <w:highlight w:val="yellow"/>
        </w:rPr>
        <w:t>The U</w:t>
      </w:r>
      <w:r w:rsidRPr="00D634E4">
        <w:rPr>
          <w:rStyle w:val="StyleBoldUnderline"/>
        </w:rPr>
        <w:t xml:space="preserve">nited </w:t>
      </w:r>
      <w:r w:rsidRPr="00F909DF">
        <w:rPr>
          <w:rStyle w:val="StyleBoldUnderline"/>
          <w:highlight w:val="yellow"/>
        </w:rPr>
        <w:t>S</w:t>
      </w:r>
      <w:r w:rsidRPr="00D634E4">
        <w:rPr>
          <w:rStyle w:val="StyleBoldUnderline"/>
        </w:rPr>
        <w:t xml:space="preserve">tates would be the chief beneficiary </w:t>
      </w:r>
      <w:r>
        <w:t>of such activity, first</w:t>
      </w:r>
      <w:r w:rsidRPr="00D634E4">
        <w:rPr>
          <w:rStyle w:val="StyleBoldUnderline"/>
        </w:rPr>
        <w:t xml:space="preserve">, because it </w:t>
      </w:r>
      <w:r w:rsidRPr="00F909DF">
        <w:rPr>
          <w:rStyle w:val="StyleBoldUnderline"/>
          <w:highlight w:val="yellow"/>
        </w:rPr>
        <w:t xml:space="preserve">appears to be the </w:t>
      </w:r>
      <w:r w:rsidRPr="00FB7731">
        <w:rPr>
          <w:rStyle w:val="StyleBoldUnderline"/>
        </w:rPr>
        <w:t>primary</w:t>
      </w:r>
      <w:r w:rsidRPr="00F909DF">
        <w:rPr>
          <w:rStyle w:val="StyleBoldUnderline"/>
          <w:highlight w:val="yellow"/>
        </w:rPr>
        <w:t xml:space="preserve"> target of </w:t>
      </w:r>
      <w:r w:rsidRPr="00FB7731">
        <w:rPr>
          <w:rStyle w:val="StyleBoldUnderline"/>
        </w:rPr>
        <w:t xml:space="preserve">various </w:t>
      </w:r>
      <w:r w:rsidRPr="00F909DF">
        <w:rPr>
          <w:rStyle w:val="StyleBoldUnderline"/>
          <w:highlight w:val="yellow"/>
        </w:rPr>
        <w:t>nonstate terrorists;</w:t>
      </w:r>
      <w:r w:rsidRPr="00D634E4">
        <w:rPr>
          <w:rStyle w:val="StyleBoldUnderline"/>
        </w:rPr>
        <w:t xml:space="preserve"> second, </w:t>
      </w:r>
      <w:r w:rsidRPr="00F909DF">
        <w:rPr>
          <w:rStyle w:val="StyleBoldUnderline"/>
          <w:highlight w:val="yellow"/>
        </w:rPr>
        <w:t>because it lacks adequate human resources for gathering the intelligence it needs,</w:t>
      </w:r>
      <w:r w:rsidRPr="00D634E4">
        <w:rPr>
          <w:rStyle w:val="StyleBoldUnderline"/>
        </w:rPr>
        <w:t xml:space="preserve"> notably in Central Asia; </w:t>
      </w:r>
      <w:r w:rsidRPr="00F909DF">
        <w:rPr>
          <w:rStyle w:val="StyleBoldUnderline"/>
          <w:highlight w:val="yellow"/>
        </w:rPr>
        <w:t>and</w:t>
      </w:r>
      <w:r w:rsidRPr="00D634E4">
        <w:rPr>
          <w:rStyle w:val="StyleBoldUnderline"/>
        </w:rPr>
        <w:t xml:space="preserve"> third, because </w:t>
      </w:r>
      <w:r w:rsidRPr="00F909DF">
        <w:rPr>
          <w:rStyle w:val="StyleBoldUnderline"/>
          <w:highlight w:val="yellow"/>
        </w:rPr>
        <w:t>its ability to eavesdrop on global communications is declining.</w:t>
      </w:r>
      <w:r w:rsidRPr="00D634E4">
        <w:rPr>
          <w:rStyle w:val="StyleBoldUnderline"/>
        </w:rPr>
        <w:t xml:space="preserve"> </w:t>
      </w:r>
      <w:r w:rsidRPr="00F909DF">
        <w:rPr>
          <w:rStyle w:val="StyleBoldUnderline"/>
          <w:highlight w:val="yellow"/>
        </w:rPr>
        <w:t xml:space="preserve">The rapid growth of </w:t>
      </w:r>
      <w:r w:rsidRPr="00FB7731">
        <w:rPr>
          <w:rStyle w:val="StyleBoldUnderline"/>
        </w:rPr>
        <w:t xml:space="preserve">commercially </w:t>
      </w:r>
      <w:r w:rsidRPr="00F909DF">
        <w:rPr>
          <w:rStyle w:val="StyleBoldUnderline"/>
          <w:highlight w:val="yellow"/>
        </w:rPr>
        <w:t xml:space="preserve">available technologies is allowing for the creation of all </w:t>
      </w:r>
      <w:r w:rsidRPr="00CE0560">
        <w:rPr>
          <w:rStyle w:val="StyleBoldUnderline"/>
        </w:rPr>
        <w:t>but unbreakable computer codes</w:t>
      </w:r>
      <w:r w:rsidRPr="00CE0560">
        <w:t>. Fiber-optic lines give off no electronic signals that can be monitored.46 The United States nee</w:t>
      </w:r>
      <w:r>
        <w:t xml:space="preserve">ds help, especially from allies and other friendly regimes that have productive relationships with countries in this region and in the Middle East. (America has never been good at old-fashioned spying or penetrating the intelligence services of unfriendly countries.) The 1984 summer Olympics in Los Angeles may have produced a model of diligent cooperation among intelligence services operating at both the national and multilateral levels. Well in advance of the games, the U.S. intelligence community felt certain that the possibility of a terrorist action in Los Angeles had been virtually eliminated. Subsequent Olympic events have been equally insulated against terrorism. More impressive was what did not happen during Y2K, when planned attacks by terrorists were thwarted by the combined efforts of intelligence services. </w:t>
      </w:r>
    </w:p>
    <w:p w:rsidR="007D7AD1" w:rsidRDefault="007D7AD1" w:rsidP="007D7AD1">
      <w:pPr>
        <w:pStyle w:val="Heading4"/>
      </w:pPr>
      <w:r>
        <w:t>9) Terrorism causes nuclear war</w:t>
      </w:r>
    </w:p>
    <w:p w:rsidR="007D7AD1" w:rsidRDefault="007D7AD1" w:rsidP="007D7AD1">
      <w:r w:rsidRPr="00D634E4">
        <w:rPr>
          <w:rStyle w:val="StyleStyleBold12pt"/>
        </w:rPr>
        <w:t>Patrick Speice</w:t>
      </w:r>
      <w:r>
        <w:t xml:space="preserve">, JD Candidate, February </w:t>
      </w:r>
      <w:r w:rsidRPr="00D634E4">
        <w:rPr>
          <w:rStyle w:val="StyleStyleBold12pt"/>
        </w:rPr>
        <w:t>2006,</w:t>
      </w:r>
      <w:r>
        <w:t xml:space="preserve"> 47 Wm and Mary L. Rev. 1427, p. L/N</w:t>
      </w:r>
    </w:p>
    <w:p w:rsidR="007D7AD1" w:rsidRDefault="007D7AD1" w:rsidP="007D7AD1">
      <w:r w:rsidRPr="00CD38C2">
        <w:rPr>
          <w:rStyle w:val="StyleBoldUnderline"/>
          <w:highlight w:val="yellow"/>
        </w:rPr>
        <w:t>Terrorist groups could acquire a nuclear weapon by a number of methods</w:t>
      </w:r>
      <w:r w:rsidRPr="00D634E4">
        <w:rPr>
          <w:rStyle w:val="StyleBoldUnderline"/>
        </w:rPr>
        <w:t>, including "steal[ing] one intact from the stockpile of a country possessing such weapons, or</w:t>
      </w:r>
      <w:r>
        <w:t xml:space="preserve"> ... </w:t>
      </w:r>
      <w:r w:rsidRPr="00D634E4">
        <w:rPr>
          <w:rStyle w:val="StyleBoldUnderline"/>
        </w:rPr>
        <w:t>[being] sold or given one by</w:t>
      </w:r>
      <w:r>
        <w:t xml:space="preserve">  [*1438]  </w:t>
      </w:r>
      <w:r w:rsidRPr="00D634E4">
        <w:rPr>
          <w:rStyle w:val="StyleBoldUnderline"/>
        </w:rPr>
        <w:t>such a country, or</w:t>
      </w:r>
      <w:r>
        <w:t xml:space="preserve"> [buying or stealing] </w:t>
      </w:r>
      <w:r w:rsidRPr="00D634E4">
        <w:rPr>
          <w:rStyle w:val="StyleBoldUnderline"/>
        </w:rPr>
        <w:t>one from another subnational group that had obtained it in one of these ways.</w:t>
      </w:r>
      <w:r>
        <w:t xml:space="preserve">" 40 </w:t>
      </w:r>
      <w:r w:rsidRPr="00D634E4">
        <w:rPr>
          <w:rStyle w:val="StyleBoldUnderline"/>
        </w:rPr>
        <w:t>Equally threatening, however</w:t>
      </w:r>
      <w:r w:rsidRPr="00CD38C2">
        <w:rPr>
          <w:rStyle w:val="StyleBoldUnderline"/>
          <w:highlight w:val="yellow"/>
        </w:rPr>
        <w:t xml:space="preserve">, is the risk that terrorists will steal or </w:t>
      </w:r>
      <w:r w:rsidRPr="00CD38C2">
        <w:rPr>
          <w:rStyle w:val="StyleBoldUnderline"/>
          <w:highlight w:val="yellow"/>
        </w:rPr>
        <w:lastRenderedPageBreak/>
        <w:t>purchase fissile material and construct a nuclear device on their own</w:t>
      </w:r>
      <w:r w:rsidRPr="00CD38C2">
        <w:rPr>
          <w:highlight w:val="yellow"/>
        </w:rPr>
        <w:t>.</w:t>
      </w:r>
      <w:r>
        <w:t xml:space="preserve"> </w:t>
      </w:r>
      <w:r w:rsidRPr="00D634E4">
        <w:rPr>
          <w:rStyle w:val="StyleBoldUnderline"/>
        </w:rPr>
        <w:t>Very little material is necessary to construct a highly destructive nuclear weapon.</w:t>
      </w:r>
      <w:r>
        <w:t xml:space="preserve"> 41 Although nuclear devices are extraordinarily complex, </w:t>
      </w:r>
      <w:r w:rsidRPr="00CD38C2">
        <w:rPr>
          <w:rStyle w:val="StyleBoldUnderline"/>
          <w:highlight w:val="yellow"/>
        </w:rPr>
        <w:t>the technical barriers to constructing a workable weapon are not significant.</w:t>
      </w:r>
      <w:r>
        <w:t xml:space="preserve"> 42 Moreover, the sheer number of methods that could be used to deliver a nuclear device into the United States makes it incredibly likely that terrorists could successfully employ a nuclear weapon once it was built.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w:t>
      </w:r>
      <w:r w:rsidRPr="00D634E4">
        <w:rPr>
          <w:rStyle w:val="StyleBoldUnderline"/>
        </w:rPr>
        <w:t>35,000 nuclear scientists becoming unemployed in an economy that was collapsin</w:t>
      </w:r>
      <w:r>
        <w:t xml:space="preserve">g. 46 </w:t>
      </w:r>
      <w:r w:rsidRPr="00D634E4">
        <w:rPr>
          <w:rStyle w:val="StyleBoldUnderline"/>
        </w:rPr>
        <w:t>Although the economy has stabilized somewhat, there</w:t>
      </w:r>
      <w:r>
        <w:t xml:space="preserve">  [*1439</w:t>
      </w:r>
      <w:r w:rsidRPr="00D634E4">
        <w:rPr>
          <w:rStyle w:val="StyleBoldUnderline"/>
        </w:rPr>
        <w:t>]  are still at least 20,000 former scientists who are unemployed or underpaid and who are too young to retire,</w:t>
      </w:r>
      <w:r>
        <w:t xml:space="preserve"> 47 </w:t>
      </w:r>
      <w:r w:rsidRPr="00CD38C2">
        <w:rPr>
          <w:rStyle w:val="StyleBoldUnderline"/>
          <w:highlight w:val="yellow"/>
        </w:rPr>
        <w:t>raising the chilling prospect that these scientists will be tempted to sell their nuclear knowledg</w:t>
      </w:r>
      <w:r w:rsidRPr="00CD38C2">
        <w:rPr>
          <w:highlight w:val="yellow"/>
        </w:rPr>
        <w:t>e</w:t>
      </w:r>
      <w:r>
        <w:t xml:space="preserve">, or steal nuclear material to sell, to states or terrorist organizations with nuclear ambitions. 48 </w:t>
      </w:r>
      <w:r w:rsidRPr="00CD38C2">
        <w:rPr>
          <w:rStyle w:val="StyleBoldUnderline"/>
          <w:highlight w:val="yellow"/>
        </w:rPr>
        <w:t>The</w:t>
      </w:r>
      <w:r w:rsidRPr="00CD38C2">
        <w:rPr>
          <w:rStyle w:val="StyleBoldUnderline"/>
        </w:rPr>
        <w:t xml:space="preserve"> potential </w:t>
      </w:r>
      <w:r w:rsidRPr="00CD38C2">
        <w:rPr>
          <w:rStyle w:val="StyleBoldUnderline"/>
          <w:highlight w:val="yellow"/>
        </w:rPr>
        <w:t>consequences of the unchecked spread of nuclear knowledge and material to terrorist groups that seek to cause mass destruction in the U</w:t>
      </w:r>
      <w:r w:rsidRPr="00CD38C2">
        <w:rPr>
          <w:rStyle w:val="StyleBoldUnderline"/>
        </w:rPr>
        <w:t xml:space="preserve">nited </w:t>
      </w:r>
      <w:r w:rsidRPr="00CD38C2">
        <w:rPr>
          <w:rStyle w:val="StyleBoldUnderline"/>
          <w:highlight w:val="yellow"/>
        </w:rPr>
        <w:t>S</w:t>
      </w:r>
      <w:r w:rsidRPr="00CD38C2">
        <w:rPr>
          <w:rStyle w:val="StyleBoldUnderline"/>
        </w:rPr>
        <w:t xml:space="preserve">tates </w:t>
      </w:r>
      <w:r w:rsidRPr="00CD38C2">
        <w:rPr>
          <w:rStyle w:val="StyleBoldUnderline"/>
          <w:highlight w:val="yellow"/>
        </w:rPr>
        <w:t xml:space="preserve">are truly horrifying. </w:t>
      </w:r>
      <w:r w:rsidRPr="00D634E4">
        <w:rPr>
          <w:rStyle w:val="StyleBoldUnderline"/>
        </w:rPr>
        <w:t>A terrorist attack with a nuclear weapon would be devastating in terms of immediate human and economic losses</w:t>
      </w:r>
      <w:r>
        <w:t xml:space="preserve">. n49 </w:t>
      </w:r>
      <w:r w:rsidRPr="00D634E4">
        <w:rPr>
          <w:rStyle w:val="StyleBoldUnderline"/>
        </w:rPr>
        <w:t xml:space="preserve">Moreover, </w:t>
      </w:r>
      <w:r w:rsidRPr="00CD38C2">
        <w:rPr>
          <w:rStyle w:val="StyleBoldUnderline"/>
          <w:highlight w:val="yellow"/>
        </w:rPr>
        <w:t xml:space="preserve">there would be immense political pressure in the United States to </w:t>
      </w:r>
      <w:r w:rsidRPr="00D634E4">
        <w:rPr>
          <w:rStyle w:val="StyleBoldUnderline"/>
        </w:rPr>
        <w:t xml:space="preserve">discover the perpetrators and </w:t>
      </w:r>
      <w:r w:rsidRPr="00CD38C2">
        <w:rPr>
          <w:rStyle w:val="StyleBoldUnderline"/>
          <w:highlight w:val="yellow"/>
        </w:rPr>
        <w:t>retaliate with nuclear weapons,</w:t>
      </w:r>
      <w:r w:rsidRPr="00CD38C2">
        <w:rPr>
          <w:rStyle w:val="StyleBoldUnderline"/>
        </w:rPr>
        <w:t xml:space="preserve"> massively </w:t>
      </w:r>
      <w:r w:rsidRPr="00CD38C2">
        <w:rPr>
          <w:rStyle w:val="StyleBoldUnderline"/>
          <w:highlight w:val="yellow"/>
        </w:rPr>
        <w:t>increasing the number of casualties</w:t>
      </w:r>
      <w:r w:rsidRPr="00D634E4">
        <w:rPr>
          <w:rStyle w:val="StyleBoldUnderline"/>
        </w:rPr>
        <w:t xml:space="preserve"> and potentially triggering a full-scale nuclear conflict.</w:t>
      </w:r>
      <w:r>
        <w:t xml:space="preserve"> n50 In addition to the threat posed by terrorists, leakage of nuclear knowledge and material from Russia will reduce the barriers that states with nuclear ambitions face and may trigger widespread proliferation of nuclear weapons. n51 This proliferation will increase the risk of nuclear attacks against the United States [*1440] or its allies by hostile states, n52 as well as increase the likelihood that regional conflicts will draw in the United States and escalate to the use of nuclear weapons.</w:t>
      </w:r>
    </w:p>
    <w:p w:rsidR="007D7AD1" w:rsidRDefault="007D7AD1" w:rsidP="003F5E23"/>
    <w:p w:rsidR="007D7AD1" w:rsidRDefault="007D7AD1" w:rsidP="007D7AD1">
      <w:pPr>
        <w:pStyle w:val="Heading3"/>
      </w:pPr>
      <w:r>
        <w:lastRenderedPageBreak/>
        <w:t>2AC Overview</w:t>
      </w:r>
    </w:p>
    <w:p w:rsidR="007D7AD1" w:rsidRDefault="007D7AD1" w:rsidP="007D7AD1">
      <w:pPr>
        <w:pStyle w:val="Heading4"/>
      </w:pPr>
      <w:r>
        <w:t xml:space="preserve">The US leadership in the ICT is failing but the plan helps boost our leadership, solving for the lack of leadership of the UNGIS.  Getting the US more involved in the UNGIS helps promote overall US leadership in the UN solving for </w:t>
      </w:r>
      <w:r w:rsidR="0042234F">
        <w:t>multilateral cooperation, solving great power wars and terrorism</w:t>
      </w:r>
      <w:r>
        <w:t>.  This o/w their impacts because _________________.</w:t>
      </w:r>
    </w:p>
    <w:p w:rsidR="007D7AD1" w:rsidRDefault="007D7AD1" w:rsidP="007D7AD1"/>
    <w:p w:rsidR="007D7AD1" w:rsidRDefault="007D7AD1" w:rsidP="007D7AD1">
      <w:pPr>
        <w:rPr>
          <w:lang w:val="en-GB"/>
        </w:rPr>
      </w:pPr>
    </w:p>
    <w:p w:rsidR="007D7AD1" w:rsidRDefault="007D7AD1" w:rsidP="007D7AD1">
      <w:pPr>
        <w:pStyle w:val="Heading3"/>
      </w:pPr>
      <w:r>
        <w:lastRenderedPageBreak/>
        <w:t>2AC USAID I/L</w:t>
      </w:r>
    </w:p>
    <w:p w:rsidR="007D7AD1" w:rsidRPr="008E2498" w:rsidRDefault="007D7AD1" w:rsidP="007D7AD1">
      <w:pPr>
        <w:pStyle w:val="Heading4"/>
        <w:rPr>
          <w:rStyle w:val="StyleBoldUnderline"/>
          <w:rFonts w:eastAsiaTheme="minorHAnsi" w:cs="Calibri"/>
          <w:b/>
          <w:bCs/>
          <w:iCs w:val="0"/>
          <w:sz w:val="26"/>
          <w:szCs w:val="26"/>
          <w:u w:val="none"/>
        </w:rPr>
      </w:pPr>
      <w:r w:rsidRPr="008E2498">
        <w:rPr>
          <w:rStyle w:val="StyleBoldUnderline"/>
          <w:rFonts w:eastAsiaTheme="minorHAnsi" w:cs="Calibri"/>
          <w:b/>
          <w:bCs/>
          <w:iCs w:val="0"/>
          <w:sz w:val="26"/>
          <w:szCs w:val="26"/>
          <w:u w:val="none"/>
        </w:rPr>
        <w:t>USAID is Key to Soft Power</w:t>
      </w:r>
    </w:p>
    <w:p w:rsidR="007D7AD1" w:rsidRPr="007D7AD1" w:rsidRDefault="007D7AD1" w:rsidP="007D7AD1">
      <w:pPr>
        <w:autoSpaceDE w:val="0"/>
        <w:autoSpaceDN w:val="0"/>
        <w:adjustRightInd w:val="0"/>
        <w:rPr>
          <w:rFonts w:ascii="ArnoPro" w:hAnsi="ArnoPro" w:cs="ArnoPro"/>
          <w:color w:val="000000"/>
          <w:sz w:val="18"/>
          <w:szCs w:val="18"/>
        </w:rPr>
      </w:pPr>
      <w:r w:rsidRPr="00E13B77">
        <w:rPr>
          <w:rFonts w:ascii="AGaramondPro-Italic" w:hAnsi="AGaramondPro-Italic" w:cs="AGaramondPro-Italic"/>
          <w:iCs/>
          <w:sz w:val="24"/>
          <w:szCs w:val="24"/>
        </w:rPr>
        <w:t xml:space="preserve">Ana Carolina </w:t>
      </w:r>
      <w:r w:rsidRPr="00EF14C4">
        <w:rPr>
          <w:rStyle w:val="StyleStyleBold12pt"/>
        </w:rPr>
        <w:t xml:space="preserve">Bortolleto </w:t>
      </w:r>
      <w:r>
        <w:rPr>
          <w:rFonts w:ascii="AGaramondPro-Italic" w:hAnsi="AGaramondPro-Italic" w:cs="AGaramondPro-Italic"/>
          <w:iCs/>
          <w:sz w:val="24"/>
          <w:szCs w:val="24"/>
        </w:rPr>
        <w:t>20</w:t>
      </w:r>
      <w:r w:rsidRPr="00EF14C4">
        <w:rPr>
          <w:rStyle w:val="StyleStyleBold12pt"/>
        </w:rPr>
        <w:t>10</w:t>
      </w:r>
      <w:r>
        <w:rPr>
          <w:rFonts w:ascii="AGaramondPro-Italic" w:hAnsi="AGaramondPro-Italic" w:cs="AGaramondPro-Italic"/>
          <w:iCs/>
          <w:sz w:val="24"/>
          <w:szCs w:val="24"/>
        </w:rPr>
        <w:t xml:space="preserve"> </w:t>
      </w:r>
      <w:r w:rsidRPr="00EF14C4">
        <w:rPr>
          <w:rFonts w:ascii="AGaramondPro-Italic" w:hAnsi="AGaramondPro-Italic" w:cs="AGaramondPro-Italic"/>
          <w:iCs/>
          <w:sz w:val="24"/>
          <w:szCs w:val="24"/>
        </w:rPr>
        <w:t>(</w:t>
      </w:r>
      <w:r w:rsidRPr="00EF14C4">
        <w:rPr>
          <w:rFonts w:ascii="ArnoPro" w:hAnsi="ArnoPro" w:cs="ArnoPro"/>
          <w:sz w:val="18"/>
          <w:szCs w:val="18"/>
        </w:rPr>
        <w:t xml:space="preserve">"American Foreign Aid: Recent Trends in Goals and Allocation," </w:t>
      </w:r>
      <w:r w:rsidRPr="00EF14C4">
        <w:rPr>
          <w:rFonts w:ascii="ArnoPro,Italic" w:hAnsi="ArnoPro,Italic" w:cs="ArnoPro,Italic"/>
          <w:i/>
          <w:iCs/>
          <w:sz w:val="18"/>
          <w:szCs w:val="18"/>
        </w:rPr>
        <w:t>Social Sciences Journal</w:t>
      </w:r>
      <w:r w:rsidRPr="00EF14C4">
        <w:rPr>
          <w:rFonts w:ascii="ArnoPro" w:hAnsi="ArnoPro" w:cs="ArnoPro"/>
          <w:sz w:val="18"/>
          <w:szCs w:val="18"/>
        </w:rPr>
        <w:t xml:space="preserve">: Vol. 10: Iss. 1,Article 7,  </w:t>
      </w:r>
      <w:hyperlink r:id="rId18" w:history="1">
        <w:r w:rsidRPr="00E22E3A">
          <w:rPr>
            <w:rStyle w:val="Hyperlink"/>
            <w:rFonts w:ascii="ArnoPro" w:hAnsi="ArnoPro" w:cs="ArnoPro"/>
            <w:sz w:val="18"/>
            <w:szCs w:val="18"/>
          </w:rPr>
          <w:t>http://repository.wcsu.edu/ssj/vol10/iss1/7</w:t>
        </w:r>
      </w:hyperlink>
      <w:r>
        <w:rPr>
          <w:rFonts w:ascii="ArnoPro" w:hAnsi="ArnoPro" w:cs="ArnoPro"/>
          <w:sz w:val="18"/>
          <w:szCs w:val="18"/>
        </w:rPr>
        <w:t>, ak</w:t>
      </w:r>
      <w:r w:rsidRPr="00EF14C4">
        <w:rPr>
          <w:rFonts w:ascii="ArnoPro" w:hAnsi="ArnoPro" w:cs="ArnoPro"/>
          <w:sz w:val="18"/>
          <w:szCs w:val="18"/>
        </w:rPr>
        <w:t>)</w:t>
      </w:r>
    </w:p>
    <w:p w:rsidR="007D7AD1" w:rsidRDefault="007D7AD1" w:rsidP="007D7AD1">
      <w:r w:rsidRPr="00E6545E">
        <w:rPr>
          <w:rStyle w:val="StyleBoldUnderline"/>
        </w:rPr>
        <w:t>Edward Banfield puts forth two doctrines of American foreign aid based on concerns of American national security. The first doctrine is one of indirect influence. It argues that foreign aid will bring about changes in the institutions of societies receiving the aid</w:t>
      </w:r>
      <w:r>
        <w:t xml:space="preserve">, including a rise in per capita income, higher standards of living, </w:t>
      </w:r>
      <w:r w:rsidRPr="00E6545E">
        <w:rPr>
          <w:rStyle w:val="StyleBoldUnderline"/>
        </w:rPr>
        <w:t>and a more stable social-economic setting.</w:t>
      </w:r>
      <w:r>
        <w:t xml:space="preserve"> </w:t>
      </w:r>
      <w:r w:rsidRPr="00E6545E">
        <w:rPr>
          <w:rStyle w:val="StyleBoldUnderline"/>
          <w:highlight w:val="yellow"/>
        </w:rPr>
        <w:t>These changes will in turn bring about fundamental changes in the outlook of those societies, which will lead to the spread of freedom and democracy</w:t>
      </w:r>
      <w:r w:rsidRPr="00E6545E">
        <w:rPr>
          <w:highlight w:val="yellow"/>
        </w:rPr>
        <w:t>;</w:t>
      </w:r>
      <w:r>
        <w:t xml:space="preserve"> this will promote peace and, indirectly, promote US national security. This is the goal of American aid when it is allocated to further economic growth, development, and human health. </w:t>
      </w:r>
      <w:r w:rsidRPr="00E6545E">
        <w:rPr>
          <w:rStyle w:val="StyleBoldUnderline"/>
          <w:highlight w:val="yellow"/>
        </w:rPr>
        <w:t>Such development aid is used to reduce situations that foster conditions not conducive to US national security, and is a key component of anti-terrorism aid today.</w:t>
      </w:r>
      <w:r w:rsidRPr="00E6545E">
        <w:rPr>
          <w:highlight w:val="yellow"/>
        </w:rPr>
        <w:t xml:space="preserve"> </w:t>
      </w:r>
      <w:r>
        <w:t xml:space="preserve">The second doctrine is one of direct influence. In this scenario, </w:t>
      </w:r>
      <w:r w:rsidRPr="00E6545E">
        <w:rPr>
          <w:rStyle w:val="StyleBoldUnderline"/>
          <w:highlight w:val="yellow"/>
        </w:rPr>
        <w:t>foreign aid seeks to directly influence the governments and peoples that receive the aid to act in ways that are in accordance with US interests or to not act in ways that are deleterious to US interests.</w:t>
      </w:r>
      <w:r w:rsidRPr="00E6545E">
        <w:rPr>
          <w:highlight w:val="yellow"/>
        </w:rPr>
        <w:t xml:space="preserve"> </w:t>
      </w:r>
      <w:r>
        <w:t xml:space="preserve">This is the more traditional view of foreign aid as a strategic tool used to foster compliance and allegiances in countries crucial to US interests, such as those in the Middle East and South Asia. </w:t>
      </w:r>
      <w:r w:rsidRPr="00E6545E">
        <w:rPr>
          <w:rStyle w:val="StyleBoldUnderline"/>
        </w:rPr>
        <w:t>Foreign aid</w:t>
      </w:r>
      <w:r>
        <w:t xml:space="preserve">, especially development aid, </w:t>
      </w:r>
      <w:r w:rsidRPr="00E6545E">
        <w:rPr>
          <w:rStyle w:val="StyleBoldUnderline"/>
        </w:rPr>
        <w:t>plays an important role in US national security. In today’s world, with hard power stretched thin and facing 21st century threats from poverty,</w:t>
      </w:r>
      <w:r>
        <w:t xml:space="preserve"> pandemics, </w:t>
      </w:r>
      <w:r w:rsidRPr="00E6545E">
        <w:rPr>
          <w:rStyle w:val="StyleBoldUnderline"/>
        </w:rPr>
        <w:t xml:space="preserve">and terrorism, we need a national security strategy that elevates development alongside defense and diplomacy. </w:t>
      </w:r>
      <w:r w:rsidRPr="00E6545E">
        <w:rPr>
          <w:rStyle w:val="Emphasis"/>
          <w:highlight w:val="yellow"/>
        </w:rPr>
        <w:t>We need a national security strategy that deploys foreign aid as a key instrument of American soft power.(</w:t>
      </w:r>
      <w:r>
        <w:t xml:space="preserve">Brainard) In 2002, for the first time, </w:t>
      </w:r>
      <w:r w:rsidRPr="00E6545E">
        <w:rPr>
          <w:rStyle w:val="StyleBoldUnderline"/>
        </w:rPr>
        <w:t>President Bush’s national security strategy recognized global development as the third pillar of American national security, alongside defense and diplomacy (</w:t>
      </w:r>
      <w:r>
        <w:t>Tarnoff). Foreign aid as a means to enhance national security has taken on more importance after the 9/11 attacks. Much of the aid allocated today, especially in the Middle East serves the purpose of national security by way of development, aimed at reducing the forces of extremism and anti-American sentiment.</w:t>
      </w:r>
    </w:p>
    <w:p w:rsidR="007D7AD1" w:rsidRDefault="007D7AD1" w:rsidP="007D7AD1"/>
    <w:p w:rsidR="007D7AD1" w:rsidRPr="003E64C4" w:rsidRDefault="007D7AD1" w:rsidP="007D7AD1">
      <w:pPr>
        <w:rPr>
          <w:rStyle w:val="StyleStyleBold12pt"/>
        </w:rPr>
      </w:pPr>
      <w:r>
        <w:rPr>
          <w:rStyle w:val="StyleStyleBold12pt"/>
        </w:rPr>
        <w:t xml:space="preserve">USAID key to helping US diplomacy </w:t>
      </w:r>
    </w:p>
    <w:p w:rsidR="007D7AD1" w:rsidRPr="001D2F8D" w:rsidRDefault="007D7AD1" w:rsidP="007D7AD1">
      <w:pPr>
        <w:rPr>
          <w:rStyle w:val="StyleStyleBold12pt"/>
          <w:b w:val="0"/>
          <w:sz w:val="16"/>
          <w:szCs w:val="16"/>
        </w:rPr>
      </w:pPr>
      <w:r>
        <w:rPr>
          <w:rStyle w:val="StyleStyleBold12pt"/>
        </w:rPr>
        <w:t xml:space="preserve">Clinton 10 </w:t>
      </w:r>
      <w:r>
        <w:rPr>
          <w:rStyle w:val="StyleStyleBold12pt"/>
          <w:b w:val="0"/>
          <w:sz w:val="16"/>
          <w:szCs w:val="16"/>
        </w:rPr>
        <w:t xml:space="preserve">(Hillary Rodham Clinton, She is currently the United States Secretary of State, She majored in Political Science, "Leading Through Civilian Power", November/December 2010 Issue, </w:t>
      </w:r>
      <w:hyperlink r:id="rId19" w:history="1">
        <w:r w:rsidRPr="000429F1">
          <w:rPr>
            <w:rStyle w:val="Hyperlink"/>
            <w:sz w:val="16"/>
            <w:szCs w:val="16"/>
          </w:rPr>
          <w:t>http://www.foreignaffairs.com/articles/66799/hillary-rodham-clinton/leading-through-civilian-power</w:t>
        </w:r>
      </w:hyperlink>
      <w:r>
        <w:rPr>
          <w:rStyle w:val="StyleStyleBold12pt"/>
          <w:b w:val="0"/>
          <w:sz w:val="16"/>
          <w:szCs w:val="16"/>
        </w:rPr>
        <w:t>) AZ</w:t>
      </w:r>
    </w:p>
    <w:p w:rsidR="007D7AD1" w:rsidRDefault="007D7AD1" w:rsidP="007D7AD1">
      <w:pPr>
        <w:rPr>
          <w:rStyle w:val="StyleBoldUnderline"/>
          <w:b w:val="0"/>
          <w:u w:val="none"/>
        </w:rPr>
      </w:pPr>
      <w:r w:rsidRPr="003E64C4">
        <w:rPr>
          <w:rStyle w:val="StyleBoldUnderline"/>
          <w:highlight w:val="yellow"/>
        </w:rPr>
        <w:t>Although the State Department and USAID have distinct roles and missions, diplomacy and development</w:t>
      </w:r>
      <w:r w:rsidRPr="001D2F8D">
        <w:rPr>
          <w:rStyle w:val="StyleBoldUnderline"/>
          <w:b w:val="0"/>
          <w:u w:val="none"/>
        </w:rPr>
        <w:t xml:space="preserve"> often overlap and </w:t>
      </w:r>
      <w:r w:rsidRPr="003E64C4">
        <w:rPr>
          <w:rStyle w:val="StyleBoldUnderline"/>
          <w:highlight w:val="yellow"/>
        </w:rPr>
        <w:t>must work in tandem. Increasingly, global challenges call for a mix of both, requiring a more holistic approach to civilian power. Diplomatic objectives are often secured by gains in development.</w:t>
      </w:r>
      <w:r w:rsidRPr="00D56CE2">
        <w:rPr>
          <w:rStyle w:val="StyleBoldUnderline"/>
        </w:rPr>
        <w:t xml:space="preserve"> </w:t>
      </w:r>
      <w:r w:rsidRPr="001D2F8D">
        <w:rPr>
          <w:rStyle w:val="StyleBoldUnderline"/>
          <w:b w:val="0"/>
          <w:u w:val="none"/>
        </w:rPr>
        <w:t xml:space="preserve">The resumption of direct talks between the Israelis and the Palestinians over the summer was the handiwork of talented and persistent diplomacy. </w:t>
      </w:r>
      <w:r w:rsidRPr="00D56CE2">
        <w:rPr>
          <w:rStyle w:val="StyleBoldUnderline"/>
        </w:rPr>
        <w:t xml:space="preserve">But </w:t>
      </w:r>
      <w:r w:rsidRPr="009662F4">
        <w:rPr>
          <w:rStyle w:val="StyleBoldUnderline"/>
          <w:highlight w:val="yellow"/>
        </w:rPr>
        <w:t>progress at</w:t>
      </w:r>
      <w:r w:rsidRPr="00D56CE2">
        <w:rPr>
          <w:rStyle w:val="StyleBoldUnderline"/>
        </w:rPr>
        <w:t xml:space="preserve"> the </w:t>
      </w:r>
      <w:r w:rsidRPr="009662F4">
        <w:rPr>
          <w:rStyle w:val="StyleBoldUnderline"/>
          <w:highlight w:val="yellow"/>
        </w:rPr>
        <w:t>negotiating</w:t>
      </w:r>
      <w:r w:rsidRPr="00D56CE2">
        <w:rPr>
          <w:rStyle w:val="StyleBoldUnderline"/>
        </w:rPr>
        <w:t xml:space="preserve"> table will be </w:t>
      </w:r>
      <w:r w:rsidRPr="003237ED">
        <w:rPr>
          <w:rStyle w:val="StyleBoldUnderline"/>
          <w:highlight w:val="yellow"/>
        </w:rPr>
        <w:t>directly linked to progress in building strong and stable institutions</w:t>
      </w:r>
      <w:r w:rsidRPr="001D2F8D">
        <w:rPr>
          <w:rStyle w:val="StyleBoldUnderline"/>
          <w:b w:val="0"/>
          <w:u w:val="none"/>
        </w:rPr>
        <w:t xml:space="preserve"> for a Palestinian state and providing Israel with the security it needs. </w:t>
      </w:r>
      <w:r w:rsidRPr="00D56CE2">
        <w:rPr>
          <w:rStyle w:val="StyleBoldUnderline"/>
        </w:rPr>
        <w:t xml:space="preserve">And </w:t>
      </w:r>
      <w:r w:rsidRPr="007150F1">
        <w:rPr>
          <w:rStyle w:val="StyleBoldUnderline"/>
          <w:highlight w:val="yellow"/>
        </w:rPr>
        <w:t>development objectives are often secured by diplomatic engagement.</w:t>
      </w:r>
      <w:r w:rsidRPr="00D56CE2">
        <w:rPr>
          <w:rStyle w:val="StyleBoldUnderline"/>
        </w:rPr>
        <w:t xml:space="preserve"> The impact of the Feed the Future global hunger program and the Global Health Initiative will turn in part on the promotion of policy reforms in partner countries; the Millennium Challenge Compacts are in part the product of sustained political engagement designed to create positive conditions for development.</w:t>
      </w:r>
      <w:r w:rsidRPr="001D2F8D">
        <w:rPr>
          <w:rStyle w:val="StyleBoldUnderline"/>
          <w:b w:val="0"/>
          <w:u w:val="none"/>
        </w:rPr>
        <w:t xml:space="preserve"> In many places, including Afghanistan and Iraq, </w:t>
      </w:r>
      <w:r w:rsidRPr="007150F1">
        <w:rPr>
          <w:rStyle w:val="StyleBoldUnderline"/>
          <w:highlight w:val="yellow"/>
        </w:rPr>
        <w:t>the need for mutually reinforcing diplomatic and development strategies</w:t>
      </w:r>
      <w:r w:rsidRPr="001A722C">
        <w:rPr>
          <w:rStyle w:val="StyleBoldUnderline"/>
        </w:rPr>
        <w:t xml:space="preserve"> stems from</w:t>
      </w:r>
      <w:r w:rsidRPr="001D2F8D">
        <w:rPr>
          <w:rStyle w:val="StyleBoldUnderline"/>
          <w:b w:val="0"/>
          <w:u w:val="none"/>
        </w:rPr>
        <w:t xml:space="preserve"> the combined causes and</w:t>
      </w:r>
      <w:r w:rsidRPr="001A722C">
        <w:rPr>
          <w:rStyle w:val="StyleBoldUnderline"/>
        </w:rPr>
        <w:t xml:space="preserve"> effects of violent conflict, instability, and weak states</w:t>
      </w:r>
      <w:r w:rsidRPr="001D2F8D">
        <w:rPr>
          <w:rStyle w:val="StyleBoldUnderline"/>
          <w:b w:val="0"/>
          <w:u w:val="none"/>
        </w:rPr>
        <w:t>.</w:t>
      </w:r>
      <w:r w:rsidRPr="001D2F8D">
        <w:rPr>
          <w:rStyle w:val="StyleBoldUnderline"/>
          <w:b w:val="0"/>
          <w:sz w:val="12"/>
          <w:u w:val="none"/>
        </w:rPr>
        <w:t xml:space="preserve">¶ </w:t>
      </w:r>
      <w:r w:rsidRPr="001A722C">
        <w:rPr>
          <w:rStyle w:val="StyleBoldUnderline"/>
          <w:b w:val="0"/>
          <w:sz w:val="20"/>
          <w:u w:val="none"/>
        </w:rPr>
        <w:t xml:space="preserve">The two Ds in the QDDR reflect the world as the </w:t>
      </w:r>
      <w:r w:rsidRPr="001A722C">
        <w:rPr>
          <w:rStyle w:val="StyleBoldUnderline"/>
          <w:b w:val="0"/>
          <w:sz w:val="20"/>
          <w:u w:val="none"/>
        </w:rPr>
        <w:lastRenderedPageBreak/>
        <w:t>State Department sees it today and as it envisions it in the future. The review process relied on the wisdom and talent of exceptional people in the State Department and USAID who worked tirelessly to produce a blueprint for reforms that will be implemented over the next four years and will have an impact for much longer. This year's inaugural QDDR identifies new approaches and skill sets for diplomats and development experts, sets budget priorities, establishes planning procedures, revises promotion incentives, and recommends organizational reforms. It focuses on three main areas</w:t>
      </w:r>
      <w:r w:rsidRPr="001A722C">
        <w:rPr>
          <w:rStyle w:val="StyleBoldUnderline"/>
        </w:rPr>
        <w:t xml:space="preserve">: </w:t>
      </w:r>
      <w:r w:rsidRPr="007150F1">
        <w:rPr>
          <w:rStyle w:val="StyleBoldUnderline"/>
          <w:highlight w:val="yellow"/>
        </w:rPr>
        <w:t>modernizing and coordinating diplomacy across U.S. government agencies, ensuring that development work creates a lasting and sustainable impact, and creating a stronger nexus between diplomacy and developmen</w:t>
      </w:r>
      <w:r w:rsidRPr="007150F1">
        <w:rPr>
          <w:rStyle w:val="StyleBoldUnderline"/>
          <w:b w:val="0"/>
          <w:highlight w:val="yellow"/>
          <w:u w:val="none"/>
        </w:rPr>
        <w:t>t</w:t>
      </w:r>
      <w:r w:rsidRPr="001D2F8D">
        <w:rPr>
          <w:rStyle w:val="StyleBoldUnderline"/>
          <w:b w:val="0"/>
          <w:u w:val="none"/>
        </w:rPr>
        <w:t>, as well as better coordination with partners in the military, in conflict zones and fragile states.</w:t>
      </w:r>
    </w:p>
    <w:p w:rsidR="007D7AD1" w:rsidRDefault="007D7AD1" w:rsidP="007D7AD1"/>
    <w:p w:rsidR="007D7AD1" w:rsidRPr="0059248A" w:rsidRDefault="007D7AD1" w:rsidP="007D7AD1"/>
    <w:p w:rsidR="007D7AD1" w:rsidRPr="0059248A" w:rsidRDefault="007D7AD1" w:rsidP="007D7AD1">
      <w:pPr>
        <w:rPr>
          <w:lang w:val="en-GB"/>
        </w:rPr>
      </w:pPr>
    </w:p>
    <w:p w:rsidR="007D7AD1" w:rsidRDefault="007D7AD1" w:rsidP="007D7AD1">
      <w:pPr>
        <w:pStyle w:val="Heading3"/>
        <w:rPr>
          <w:lang w:val="en-GB"/>
        </w:rPr>
      </w:pPr>
      <w:r>
        <w:rPr>
          <w:lang w:val="en-GB"/>
        </w:rPr>
        <w:lastRenderedPageBreak/>
        <w:t>2AC Foreign Aid I/L</w:t>
      </w:r>
    </w:p>
    <w:p w:rsidR="007D7AD1" w:rsidRDefault="007D7AD1" w:rsidP="007D7AD1">
      <w:pPr>
        <w:pStyle w:val="Heading4"/>
      </w:pPr>
      <w:r>
        <w:t>Foreign Aid is considered as a tool for Soft Power</w:t>
      </w:r>
    </w:p>
    <w:p w:rsidR="007D7AD1" w:rsidRPr="007D7AD1" w:rsidRDefault="007D7AD1" w:rsidP="007D7AD1">
      <w:pPr>
        <w:autoSpaceDE w:val="0"/>
        <w:autoSpaceDN w:val="0"/>
        <w:adjustRightInd w:val="0"/>
        <w:rPr>
          <w:rStyle w:val="StyleBoldUnderline"/>
          <w:rFonts w:ascii="ArnoPro" w:hAnsi="ArnoPro" w:cs="ArnoPro"/>
          <w:b w:val="0"/>
          <w:bCs w:val="0"/>
          <w:color w:val="000000"/>
          <w:sz w:val="18"/>
          <w:szCs w:val="18"/>
          <w:u w:val="none"/>
        </w:rPr>
      </w:pPr>
      <w:r w:rsidRPr="00E13B77">
        <w:rPr>
          <w:rFonts w:ascii="AGaramondPro-Italic" w:hAnsi="AGaramondPro-Italic" w:cs="AGaramondPro-Italic"/>
          <w:iCs/>
          <w:sz w:val="24"/>
          <w:szCs w:val="24"/>
        </w:rPr>
        <w:t xml:space="preserve">Ana Carolina </w:t>
      </w:r>
      <w:r w:rsidRPr="00EF14C4">
        <w:rPr>
          <w:rStyle w:val="StyleStyleBold12pt"/>
        </w:rPr>
        <w:t xml:space="preserve">Bortolleto </w:t>
      </w:r>
      <w:r>
        <w:rPr>
          <w:rFonts w:ascii="AGaramondPro-Italic" w:hAnsi="AGaramondPro-Italic" w:cs="AGaramondPro-Italic"/>
          <w:iCs/>
          <w:sz w:val="24"/>
          <w:szCs w:val="24"/>
        </w:rPr>
        <w:t>20</w:t>
      </w:r>
      <w:r w:rsidRPr="00EF14C4">
        <w:rPr>
          <w:rStyle w:val="StyleStyleBold12pt"/>
        </w:rPr>
        <w:t>10</w:t>
      </w:r>
      <w:r>
        <w:rPr>
          <w:rFonts w:ascii="AGaramondPro-Italic" w:hAnsi="AGaramondPro-Italic" w:cs="AGaramondPro-Italic"/>
          <w:iCs/>
          <w:sz w:val="24"/>
          <w:szCs w:val="24"/>
        </w:rPr>
        <w:t xml:space="preserve"> </w:t>
      </w:r>
      <w:r w:rsidRPr="00EF14C4">
        <w:rPr>
          <w:rFonts w:ascii="AGaramondPro-Italic" w:hAnsi="AGaramondPro-Italic" w:cs="AGaramondPro-Italic"/>
          <w:iCs/>
          <w:sz w:val="24"/>
          <w:szCs w:val="24"/>
        </w:rPr>
        <w:t>(</w:t>
      </w:r>
      <w:r w:rsidRPr="00EF14C4">
        <w:rPr>
          <w:rFonts w:ascii="ArnoPro" w:hAnsi="ArnoPro" w:cs="ArnoPro"/>
          <w:sz w:val="18"/>
          <w:szCs w:val="18"/>
        </w:rPr>
        <w:t xml:space="preserve">"American Foreign Aid: Recent Trends in Goals and Allocation," </w:t>
      </w:r>
      <w:r w:rsidRPr="00EF14C4">
        <w:rPr>
          <w:rFonts w:ascii="ArnoPro,Italic" w:hAnsi="ArnoPro,Italic" w:cs="ArnoPro,Italic"/>
          <w:i/>
          <w:iCs/>
          <w:sz w:val="18"/>
          <w:szCs w:val="18"/>
        </w:rPr>
        <w:t>Social Sciences Journal</w:t>
      </w:r>
      <w:r w:rsidRPr="00EF14C4">
        <w:rPr>
          <w:rFonts w:ascii="ArnoPro" w:hAnsi="ArnoPro" w:cs="ArnoPro"/>
          <w:sz w:val="18"/>
          <w:szCs w:val="18"/>
        </w:rPr>
        <w:t xml:space="preserve">: Vol. 10: Iss. 1,Article 7,  </w:t>
      </w:r>
      <w:hyperlink r:id="rId20" w:history="1">
        <w:r w:rsidRPr="00E22E3A">
          <w:rPr>
            <w:rStyle w:val="Hyperlink"/>
            <w:rFonts w:ascii="ArnoPro" w:hAnsi="ArnoPro" w:cs="ArnoPro"/>
            <w:sz w:val="18"/>
            <w:szCs w:val="18"/>
          </w:rPr>
          <w:t>http://repository.wcsu.edu/ssj/vol10/iss1/7</w:t>
        </w:r>
      </w:hyperlink>
      <w:r>
        <w:rPr>
          <w:rFonts w:ascii="ArnoPro" w:hAnsi="ArnoPro" w:cs="ArnoPro"/>
          <w:sz w:val="18"/>
          <w:szCs w:val="18"/>
        </w:rPr>
        <w:t>, ak</w:t>
      </w:r>
      <w:r w:rsidRPr="00EF14C4">
        <w:rPr>
          <w:rFonts w:ascii="ArnoPro" w:hAnsi="ArnoPro" w:cs="ArnoPro"/>
          <w:sz w:val="18"/>
          <w:szCs w:val="18"/>
        </w:rPr>
        <w:t>)</w:t>
      </w:r>
    </w:p>
    <w:p w:rsidR="007D7AD1" w:rsidRDefault="007D7AD1" w:rsidP="007D7AD1">
      <w:r w:rsidRPr="00E13B77">
        <w:rPr>
          <w:rStyle w:val="StyleBoldUnderline"/>
          <w:highlight w:val="yellow"/>
        </w:rPr>
        <w:t xml:space="preserve">Foreign aid is defined as technical assistance, capital grants and loans to underdeveloped countries </w:t>
      </w:r>
      <w:r>
        <w:t>(Banfield). American foreign aid over the years has been used for many different goals</w:t>
      </w:r>
      <w:r w:rsidRPr="00E13B77">
        <w:rPr>
          <w:rStyle w:val="StyleBoldUnderline"/>
        </w:rPr>
        <w:t xml:space="preserve">; the most  recent goals have been identified by the Bush Administration as economic growth, democracy, conflict prevention, humanitarian assistance and global health </w:t>
      </w:r>
      <w:r>
        <w:t xml:space="preserve">(Tarnoff). </w:t>
      </w:r>
      <w:r w:rsidRPr="00E13B77">
        <w:rPr>
          <w:rStyle w:val="StyleBoldUnderline"/>
          <w:highlight w:val="yellow"/>
        </w:rPr>
        <w:t xml:space="preserve">The idea that nations should promote the welfare of other nations is a relatively new idea, </w:t>
      </w:r>
      <w:r>
        <w:t xml:space="preserve">but not all that altruistic. </w:t>
      </w:r>
      <w:r w:rsidRPr="00E13B77">
        <w:rPr>
          <w:rStyle w:val="StyleBoldUnderline"/>
          <w:highlight w:val="yellow"/>
        </w:rPr>
        <w:t>Foreign aid is an extension of foreign policy and is guided by the national interest.</w:t>
      </w:r>
      <w:r w:rsidRPr="00E13B77">
        <w:rPr>
          <w:rStyle w:val="StyleBoldUnderline"/>
        </w:rPr>
        <w:t xml:space="preserve"> </w:t>
      </w:r>
      <w:r>
        <w:t>As a result, the formal goals of American foreign aid have always been political, such as subsidizing allies to ensure their allegiance, fostering international influence, and serving the United States’ (US) interests and national security. In a world transformed by globalization and terrorism</w:t>
      </w:r>
      <w:r w:rsidRPr="00E13B77">
        <w:rPr>
          <w:rStyle w:val="StyleBoldUnderline"/>
          <w:highlight w:val="yellow"/>
        </w:rPr>
        <w:t xml:space="preserve">, foreign aid has again become a key foreign policy </w:t>
      </w:r>
      <w:r w:rsidRPr="00E13B77">
        <w:rPr>
          <w:rStyle w:val="StyleBoldUnderline"/>
        </w:rPr>
        <w:t>tool</w:t>
      </w:r>
      <w:r>
        <w:t xml:space="preserve"> (Brainard). US foreign aid policy has transformed since the September 11 attacks. Including Afghani and Iraqi reconstruction aid, in 2004 aid to the Middle East jumped to 73% from 57% in 1994, while terrorism concerns have caused aid to South Asia to increase to 17.3% in 2004 from 3.8% in 1994 (Tarnoff). </w:t>
      </w:r>
      <w:r w:rsidRPr="00E13B77">
        <w:rPr>
          <w:rStyle w:val="StyleBoldUnderline"/>
          <w:highlight w:val="yellow"/>
        </w:rPr>
        <w:t>The concentration of American aid in these geographical regions highlights two patterns of aid allocation today: counter-terrorism and the Middle East peace process</w:t>
      </w:r>
      <w:r w:rsidRPr="00B228E3">
        <w:rPr>
          <w:rStyle w:val="StyleBoldUnderline"/>
          <w:highlight w:val="yellow"/>
        </w:rPr>
        <w:t>. This represents the integration of two different foreign aid perspectives; that of</w:t>
      </w:r>
      <w:r w:rsidRPr="00E13B77">
        <w:rPr>
          <w:rStyle w:val="StyleBoldUnderline"/>
        </w:rPr>
        <w:t xml:space="preserve"> </w:t>
      </w:r>
      <w:r w:rsidRPr="00E13B77">
        <w:rPr>
          <w:rStyle w:val="Emphasis"/>
          <w:highlight w:val="yellow"/>
        </w:rPr>
        <w:t xml:space="preserve">foreign aid as a soft-power tool used for strategic purposes and that of it as a developmental tool </w:t>
      </w:r>
      <w:r>
        <w:t>(Brainard).</w:t>
      </w:r>
    </w:p>
    <w:p w:rsidR="007D7AD1" w:rsidRDefault="007D7AD1" w:rsidP="007D7AD1"/>
    <w:p w:rsidR="007D7AD1" w:rsidRDefault="007D7AD1" w:rsidP="007D7AD1">
      <w:pPr>
        <w:pStyle w:val="Heading4"/>
      </w:pPr>
      <w:r>
        <w:t>US assistance to Cuba increases US soft power</w:t>
      </w:r>
    </w:p>
    <w:p w:rsidR="007D7AD1" w:rsidRDefault="007D7AD1" w:rsidP="007D7AD1">
      <w:r>
        <w:t xml:space="preserve">Gavel </w:t>
      </w:r>
      <w:r w:rsidRPr="00B4172C">
        <w:rPr>
          <w:rStyle w:val="StyleStyleBold12pt"/>
        </w:rPr>
        <w:t>Douglas</w:t>
      </w:r>
      <w:r>
        <w:t xml:space="preserve"> 20</w:t>
      </w:r>
      <w:r w:rsidRPr="00B4172C">
        <w:rPr>
          <w:rStyle w:val="StyleStyleBold12pt"/>
        </w:rPr>
        <w:t xml:space="preserve">10 </w:t>
      </w:r>
      <w:r>
        <w:t xml:space="preserve">(A.L.M., HARVARD UNIVERSITY, Changing Course: Using American Soft Power to Affect U.S.-Cuban Relations, 127 pages; 1482869, </w:t>
      </w:r>
      <w:hyperlink r:id="rId21" w:history="1">
        <w:r w:rsidRPr="00E22E3A">
          <w:rPr>
            <w:rStyle w:val="Hyperlink"/>
          </w:rPr>
          <w:t>http://gradworks.umi.com/14/82/1482869.html</w:t>
        </w:r>
      </w:hyperlink>
      <w:r>
        <w:t>, ak)</w:t>
      </w:r>
    </w:p>
    <w:p w:rsidR="007D7AD1" w:rsidRDefault="007D7AD1" w:rsidP="007D7AD1">
      <w:r>
        <w:t xml:space="preserve">The anomaly of U.S.-Cuban relations continues to perplex many citizens, lawmakers, and political scientists who are curious as to the means by which the two nations can develop a more constructive and productive relationship appropriate for the current state of global affairs.  </w:t>
      </w:r>
      <w:r w:rsidRPr="00927041">
        <w:rPr>
          <w:rStyle w:val="StyleBoldUnderline"/>
          <w:highlight w:val="yellow"/>
        </w:rPr>
        <w:t>This investigation is intended to determine how American soft power can be harnessed to improve the bilateral relationship and advance the United States' foreign policy objectives in Cuba and Latin America.</w:t>
      </w:r>
      <w:r w:rsidRPr="00AA3E46">
        <w:rPr>
          <w:rStyle w:val="StyleBoldUnderline"/>
        </w:rPr>
        <w:t xml:space="preserve"> Soft power is the critical factor in the study for two reasons. First, legitimate questions have been raised about the efficacy of the current strategy for achieving U.S. foreign policy objectives in Cuba, which relies primarily on tough economic sanctions and diplomatic isolation, both of which are widely understood as key components of the United States' hard power arsenal.</w:t>
      </w:r>
      <w:r>
        <w:t xml:space="preserve"> The current strategy has been in place for 50 years and has not brought about the economic, political, and social reforms in Cuba that U.S. policymakers have sought. And </w:t>
      </w:r>
      <w:r w:rsidRPr="00AA3E46">
        <w:rPr>
          <w:rStyle w:val="StyleBoldUnderline"/>
        </w:rPr>
        <w:t>second</w:t>
      </w:r>
      <w:r w:rsidRPr="00927041">
        <w:rPr>
          <w:rStyle w:val="StyleBoldUnderline"/>
          <w:highlight w:val="yellow"/>
        </w:rPr>
        <w:t>, historical evidence suggests that the use of cultural, economic, and social assets (i.e., soft power) has assisted U.S. efforts in developing mutually beneficial diplomatic relations with multiple nations, including several former adversaries</w:t>
      </w:r>
      <w:r w:rsidRPr="00927041">
        <w:rPr>
          <w:highlight w:val="yellow"/>
        </w:rPr>
        <w:t xml:space="preserve">, </w:t>
      </w:r>
      <w:r>
        <w:t xml:space="preserve">many of whom are now considered allies of the United States in significant respects. So the analysis seeks to determine whether and how the use of soft power can bring about similar changes in the </w:t>
      </w:r>
      <w:r w:rsidRPr="00AA3E46">
        <w:rPr>
          <w:rStyle w:val="StyleBoldUnderline"/>
        </w:rPr>
        <w:t>U.S.-Cuban dynamic - both under current conditions and under conditions resulting from various shifts in U.S. foreign policy strategy.</w:t>
      </w:r>
      <w:r>
        <w:t xml:space="preserve">  This study offers a more refined definition of soft power, a definition that incorporates certain economic elements that can and do serve as sources of persuasion for the United States, and further delineates specific components of soft power that can affect foreign relations in the 21st century</w:t>
      </w:r>
      <w:r w:rsidRPr="00AA3E46">
        <w:rPr>
          <w:rStyle w:val="StyleBoldUnderline"/>
        </w:rPr>
        <w:t xml:space="preserve">.  </w:t>
      </w:r>
      <w:r w:rsidRPr="00927041">
        <w:rPr>
          <w:rStyle w:val="StyleBoldUnderline"/>
          <w:highlight w:val="yellow"/>
        </w:rPr>
        <w:t xml:space="preserve">In applying the refined definition of soft power to contemporary U.S.-Cuban relations, </w:t>
      </w:r>
      <w:r w:rsidRPr="00927041">
        <w:rPr>
          <w:rStyle w:val="StyleBoldUnderline"/>
          <w:highlight w:val="yellow"/>
        </w:rPr>
        <w:lastRenderedPageBreak/>
        <w:t xml:space="preserve">several key conclusions are reached, including: (1) American soft power in Cuba </w:t>
      </w:r>
      <w:r w:rsidRPr="00AA3E46">
        <w:rPr>
          <w:rStyle w:val="StyleBoldUnderline"/>
        </w:rPr>
        <w:t xml:space="preserve">is minimal under current conditions; </w:t>
      </w:r>
      <w:r w:rsidRPr="00927041">
        <w:rPr>
          <w:rStyle w:val="StyleBoldUnderline"/>
          <w:highlight w:val="yellow"/>
        </w:rPr>
        <w:t xml:space="preserve">(2) U.S. soft power in Cuba can be enhanced by </w:t>
      </w:r>
      <w:r w:rsidRPr="00AA3E46">
        <w:rPr>
          <w:rStyle w:val="StyleBoldUnderline"/>
        </w:rPr>
        <w:t xml:space="preserve">some relatively low-cost, </w:t>
      </w:r>
      <w:r w:rsidRPr="00927041">
        <w:rPr>
          <w:rStyle w:val="StyleBoldUnderline"/>
          <w:highlight w:val="yellow"/>
        </w:rPr>
        <w:t>low-risk adjustments to American foreign policies</w:t>
      </w:r>
      <w:r w:rsidRPr="00AA3E46">
        <w:rPr>
          <w:rStyle w:val="StyleBoldUnderline"/>
        </w:rPr>
        <w:t>; (3) bilateral relations can be improved by the enhancement of American soft power in Cuba</w:t>
      </w:r>
      <w:r w:rsidRPr="00927041">
        <w:rPr>
          <w:rStyle w:val="StyleBoldUnderline"/>
          <w:highlight w:val="yellow"/>
        </w:rPr>
        <w:t>; and (4) enhanced U.S. soft power in Cuba can serve to advance the United States' foreign policy objectives on the island and in Latin America.  By determining the specific ways in which American soft power can influence stakeholders and thereby impact U.S.-Cuban relations,</w:t>
      </w:r>
      <w:r w:rsidRPr="00927041">
        <w:rPr>
          <w:highlight w:val="yellow"/>
        </w:rPr>
        <w:t xml:space="preserve"> </w:t>
      </w:r>
      <w:r>
        <w:t xml:space="preserve">the findings provide U.S. policymakers with a more nuanced understanding of the ways in which they can leverage soft power assets in Cuba and elsewhere - both now and in the future - </w:t>
      </w:r>
      <w:r w:rsidRPr="00AA3E46">
        <w:rPr>
          <w:rStyle w:val="StyleBoldUnderline"/>
        </w:rPr>
        <w:t>in order to build alliances and further U.S. interests abroad.</w:t>
      </w:r>
    </w:p>
    <w:p w:rsidR="007D7AD1" w:rsidRPr="0059248A" w:rsidRDefault="007D7AD1" w:rsidP="007D7AD1"/>
    <w:p w:rsidR="007D7AD1" w:rsidRDefault="007D7AD1" w:rsidP="007D7AD1">
      <w:pPr>
        <w:pStyle w:val="Heading3"/>
      </w:pPr>
      <w:r>
        <w:lastRenderedPageBreak/>
        <w:t>US leadership k2 UN</w:t>
      </w:r>
    </w:p>
    <w:p w:rsidR="007D7AD1" w:rsidRPr="00322D9A" w:rsidRDefault="007D7AD1" w:rsidP="007D7AD1">
      <w:pPr>
        <w:pStyle w:val="Heading4"/>
      </w:pPr>
      <w:r w:rsidRPr="00322D9A">
        <w:t>US Leadership in the UN is necessary for Environmental reforms</w:t>
      </w:r>
    </w:p>
    <w:p w:rsidR="007D7AD1" w:rsidRDefault="007D7AD1" w:rsidP="007D7AD1">
      <w:r w:rsidRPr="00C37A68">
        <w:rPr>
          <w:rStyle w:val="StyleStyleBold12pt"/>
        </w:rPr>
        <w:t>WWF 12/4/12,</w:t>
      </w:r>
      <w:r>
        <w:t xml:space="preserve"> World Wildlife fund, December 4 2012, WWF Statement on Needed U.S. Leadership at the UN Climate Conference in Doha, </w:t>
      </w:r>
      <w:hyperlink r:id="rId22" w:history="1">
        <w:r w:rsidRPr="005D5567">
          <w:rPr>
            <w:rStyle w:val="Hyperlink"/>
          </w:rPr>
          <w:t>http://worldwildlife.org/press-releases/wwf-statement-on-needed-u-s-leadership-at-the-un-climate-conference-in-doha</w:t>
        </w:r>
      </w:hyperlink>
      <w:r>
        <w:t xml:space="preserve"> , PML</w:t>
      </w:r>
    </w:p>
    <w:p w:rsidR="007D7AD1" w:rsidRDefault="007D7AD1" w:rsidP="007D7AD1">
      <w:pPr>
        <w:rPr>
          <w:sz w:val="12"/>
        </w:rPr>
      </w:pPr>
      <w:r>
        <w:t xml:space="preserve">Today, World Wildlife Fund </w:t>
      </w:r>
      <w:r w:rsidRPr="006010C2">
        <w:rPr>
          <w:highlight w:val="yellow"/>
        </w:rPr>
        <w:t>(WWF) issued</w:t>
      </w:r>
      <w:r>
        <w:t xml:space="preserve"> the following statement from Keya Chatterjee, Director of International Climate Policy, </w:t>
      </w:r>
      <w:r w:rsidRPr="006010C2">
        <w:t xml:space="preserve">on </w:t>
      </w:r>
      <w:r w:rsidRPr="006010C2">
        <w:rPr>
          <w:rStyle w:val="StyleBoldUnderline"/>
          <w:highlight w:val="yellow"/>
        </w:rPr>
        <w:t>the need for United States leadership</w:t>
      </w:r>
      <w:r>
        <w:t xml:space="preserve"> during the final days of negotiations </w:t>
      </w:r>
      <w:r w:rsidRPr="006010C2">
        <w:rPr>
          <w:rStyle w:val="StyleBoldUnderline"/>
          <w:highlight w:val="yellow"/>
        </w:rPr>
        <w:t>at the United Nations Climate Change Conference</w:t>
      </w:r>
      <w:r>
        <w:t xml:space="preserve"> (COP18) in Doha, Qatar.</w:t>
      </w:r>
      <w:r w:rsidRPr="006010C2">
        <w:rPr>
          <w:sz w:val="12"/>
        </w:rPr>
        <w:t xml:space="preserve">¶ </w:t>
      </w:r>
      <w:r>
        <w:t>“For President Obama, climate change is going to be a legacy issue in his second term in office. The 2015 global climate agreement being hashed out in Doha will happen on his watch.</w:t>
      </w:r>
      <w:r w:rsidRPr="006010C2">
        <w:rPr>
          <w:sz w:val="12"/>
        </w:rPr>
        <w:t xml:space="preserve">¶ </w:t>
      </w:r>
      <w:r>
        <w:t>“The Doha climate talks follow a record setting year of weather-related impacts in the US, including Superstorm Sandy, droughts, and massive loss of Arctic Sea ice. This is the perfect opportunity for the president to reset the US’ approach to the international climate change negotiations – and a change in tone doesn’t need Congressional approval.</w:t>
      </w:r>
      <w:r w:rsidRPr="006010C2">
        <w:rPr>
          <w:sz w:val="12"/>
        </w:rPr>
        <w:t xml:space="preserve">¶ </w:t>
      </w:r>
      <w:r>
        <w:t>“While US emissions have decreased – both as a result of the Administration's policies on renewable energy and vehicle fuel economy standards and because of sharply lower natural gas prices that have reduced coal use – it still is unlikely that without additional regulation or legislation that the US will meet its modest 2020 emissions reduction target.</w:t>
      </w:r>
      <w:r w:rsidRPr="006010C2">
        <w:rPr>
          <w:sz w:val="12"/>
        </w:rPr>
        <w:t xml:space="preserve">¶ </w:t>
      </w:r>
      <w:r>
        <w:t>“A recent report from the International Energy Agency (IEA) found that 2/3 of known fossil fuel reserves need to stay in the ground if we are to tackle climate change. The same report noted that the US could become the world’s largest oil exporter if it chose to go that route. President Obama needs to lead us on a different path, a path where the US uses and exports renewable energy rather than relying on fuels of the past.</w:t>
      </w:r>
      <w:r w:rsidRPr="006010C2">
        <w:rPr>
          <w:sz w:val="12"/>
        </w:rPr>
        <w:t xml:space="preserve">¶ </w:t>
      </w:r>
      <w:r>
        <w:t>“</w:t>
      </w:r>
      <w:r w:rsidRPr="006010C2">
        <w:rPr>
          <w:rStyle w:val="StyleBoldUnderline"/>
          <w:highlight w:val="yellow"/>
        </w:rPr>
        <w:t>President Obama’s leadership on climate change will determine whether the US is able to exceed the target the president himself articulated in 2009 in Copenhagen</w:t>
      </w:r>
      <w:r w:rsidRPr="006010C2">
        <w:rPr>
          <w:rStyle w:val="StyleBoldUnderline"/>
        </w:rPr>
        <w:t>, and it will also determine the success of efforts to craft a 2015 agreement on climate change. This week in Doha would be a great place for the US to show that leadership.</w:t>
      </w:r>
      <w:r w:rsidRPr="006010C2">
        <w:rPr>
          <w:sz w:val="12"/>
        </w:rPr>
        <w:t xml:space="preserve">¶ </w:t>
      </w:r>
      <w:r>
        <w:t>“We have started a race to a 2015 agreement on climate change, and the US is slowing it down. That has to change in the next few days as the negotiations come to a close.”</w:t>
      </w:r>
      <w:r w:rsidRPr="006010C2">
        <w:rPr>
          <w:sz w:val="12"/>
        </w:rPr>
        <w:t xml:space="preserve">¶ </w:t>
      </w:r>
      <w:r w:rsidRPr="006010C2">
        <w:rPr>
          <w:rStyle w:val="StyleBoldUnderline"/>
          <w:highlight w:val="yellow"/>
        </w:rPr>
        <w:t>WWF’s asks for President Obama on climate change</w:t>
      </w:r>
      <w:r>
        <w:t>:</w:t>
      </w:r>
      <w:r w:rsidRPr="006010C2">
        <w:rPr>
          <w:sz w:val="12"/>
        </w:rPr>
        <w:t xml:space="preserve">¶ </w:t>
      </w:r>
      <w:r>
        <w:t>Bring the Country Together Around a Common Plan: Convene a high level summit within the first 100 days to bring together city leaders, businesses, civil society, Republicans and Democrats to build support for a clear U.S. plan to prepare for climate change.</w:t>
      </w:r>
      <w:r w:rsidRPr="006010C2">
        <w:rPr>
          <w:sz w:val="12"/>
        </w:rPr>
        <w:t xml:space="preserve">¶ </w:t>
      </w:r>
      <w:r>
        <w:t>Use Presidential Power to Take Action Now: Elevate climate change to a top tier issue within the administration and proactively use this pulpit and existing authority, including regulating greenhouse gas emissions from existing power plants under the Clean Air Act.</w:t>
      </w:r>
      <w:r w:rsidRPr="006010C2">
        <w:rPr>
          <w:sz w:val="12"/>
        </w:rPr>
        <w:t xml:space="preserve">¶ </w:t>
      </w:r>
      <w:r w:rsidRPr="006010C2">
        <w:rPr>
          <w:rStyle w:val="StyleBoldUnderline"/>
          <w:highlight w:val="yellow"/>
        </w:rPr>
        <w:t>Show International Leadership: Constructively negotiate for a climate change treaty by 2015, and announce and increase funding for a renewed Global Climate Change Initiative so the U.S. supports the global effort to prepare for climate chang</w:t>
      </w:r>
      <w:r w:rsidRPr="006010C2">
        <w:rPr>
          <w:highlight w:val="yellow"/>
        </w:rPr>
        <w:t>e</w:t>
      </w:r>
      <w:r>
        <w:t>.</w:t>
      </w:r>
      <w:r w:rsidRPr="006010C2">
        <w:rPr>
          <w:sz w:val="12"/>
        </w:rPr>
        <w:t xml:space="preserve">¶ </w:t>
      </w:r>
      <w:r>
        <w:t>Advance New Solutions in Congress: Ensure that responding to climate change is a guiding force in upcoming budget negotiations (by removing fossil fuel subsidies and pricing carbon pollution while protecting clean energy incentives and international foreign assistance) and champion new legislation to sharply increase U.S. clean energy.</w:t>
      </w:r>
      <w:r w:rsidRPr="006010C2">
        <w:rPr>
          <w:sz w:val="12"/>
        </w:rPr>
        <w:t>¶</w:t>
      </w:r>
      <w:r>
        <w:rPr>
          <w:sz w:val="12"/>
        </w:rPr>
        <w:t xml:space="preserve"> </w:t>
      </w:r>
    </w:p>
    <w:p w:rsidR="007D7AD1" w:rsidRDefault="007D7AD1" w:rsidP="003F5E23"/>
    <w:p w:rsidR="007D7AD1" w:rsidRDefault="007D7AD1" w:rsidP="007D7AD1">
      <w:pPr>
        <w:pStyle w:val="Heading3"/>
      </w:pPr>
      <w:r>
        <w:lastRenderedPageBreak/>
        <w:t>Bioweapon Prolif</w:t>
      </w:r>
      <w:r w:rsidR="00A664BF">
        <w:t xml:space="preserve"> !</w:t>
      </w:r>
    </w:p>
    <w:p w:rsidR="003F5E23" w:rsidRDefault="003F5E23" w:rsidP="003F5E23">
      <w:pPr>
        <w:pStyle w:val="Heading4"/>
      </w:pPr>
      <w:r>
        <w:t>An effective and credible UN is the only real way to prevent chemical and biological weapons proliferation</w:t>
      </w:r>
    </w:p>
    <w:p w:rsidR="003F5E23" w:rsidRDefault="003F5E23" w:rsidP="003F5E23">
      <w:r>
        <w:t>Mahbubani 2003 (Kishore Mahbubani, Singapore’s Ambassador to the United Nations and Former Permanent Secretary, Foreign Ministry and Dean of the Civil Service College, 2003 (Unilateralism and United States Foreign Policy edited by David M. Malone) p. 148</w:t>
      </w:r>
    </w:p>
    <w:p w:rsidR="003F5E23" w:rsidRDefault="003F5E23" w:rsidP="003F5E23">
      <w:r w:rsidRPr="00857E00">
        <w:rPr>
          <w:rStyle w:val="StyleBoldUnderline"/>
          <w:highlight w:val="yellow"/>
        </w:rPr>
        <w:t>It is only natural that there should be differences in the needs and interests of the rich and the poor.</w:t>
      </w:r>
      <w:r w:rsidRPr="00FA7832">
        <w:rPr>
          <w:rStyle w:val="StyleBoldUnderline"/>
        </w:rPr>
        <w:t xml:space="preserve"> The poor wish to put priority on economic development. By contrast, </w:t>
      </w:r>
      <w:r w:rsidRPr="00857E00">
        <w:rPr>
          <w:rStyle w:val="StyleBoldUnderline"/>
          <w:highlight w:val="yellow"/>
        </w:rPr>
        <w:t>the rich have a vested interest in the status quo.</w:t>
      </w:r>
      <w:r>
        <w:t xml:space="preserve"> Hence, for example, </w:t>
      </w:r>
      <w:r w:rsidRPr="00857E00">
        <w:rPr>
          <w:rStyle w:val="StyleBoldUnderline"/>
          <w:highlight w:val="yellow"/>
        </w:rPr>
        <w:t>the United States and most other developed countries have a vital interest in preventing the spread of weapons of mass destruction,</w:t>
      </w:r>
      <w:r w:rsidRPr="00FA7832">
        <w:rPr>
          <w:rStyle w:val="StyleBoldUnderline"/>
        </w:rPr>
        <w:t xml:space="preserve"> especially the new generation of chemical and biological weapons</w:t>
      </w:r>
      <w:r>
        <w:t xml:space="preserve">. Conventions to restrict their development have been negotiated and adopted through the General Assembly process, clumsy and slow though it may be. But the only real way to prevent their proliferation is by creating a global consensus where all the countries feel that they have a common stake in global peace and prosperity. </w:t>
      </w:r>
      <w:r w:rsidRPr="00FA7832">
        <w:rPr>
          <w:rStyle w:val="StyleBoldUnderline"/>
        </w:rPr>
        <w:t xml:space="preserve">To have such a stake, </w:t>
      </w:r>
      <w:r w:rsidRPr="00857E00">
        <w:rPr>
          <w:rStyle w:val="StyleBoldUnderline"/>
          <w:highlight w:val="yellow"/>
        </w:rPr>
        <w:t>each society</w:t>
      </w:r>
      <w:r w:rsidRPr="00FA7832">
        <w:rPr>
          <w:rStyle w:val="StyleBoldUnderline"/>
        </w:rPr>
        <w:t>-no matter how rich or poor, small or large-</w:t>
      </w:r>
      <w:r w:rsidRPr="00857E00">
        <w:rPr>
          <w:rStyle w:val="StyleBoldUnderline"/>
          <w:highlight w:val="yellow"/>
        </w:rPr>
        <w:t xml:space="preserve">must feel that it is a stakeholder in a global community. Effective participation in UN processes helps to convert all nations into stakeholders. </w:t>
      </w:r>
      <w:r w:rsidRPr="00FA7832">
        <w:rPr>
          <w:rStyle w:val="StyleBoldUnderline"/>
        </w:rPr>
        <w:t xml:space="preserve">Both psychologically and materially, </w:t>
      </w:r>
      <w:r w:rsidRPr="00857E00">
        <w:rPr>
          <w:rStyle w:val="StyleBoldUnderline"/>
          <w:highlight w:val="yellow"/>
        </w:rPr>
        <w:t>all nations must feel that they have a say in the management of the globe.</w:t>
      </w:r>
      <w:r>
        <w:t xml:space="preserve"> Just as democracy elicits the commitment of the citizen to respect the results of elections and the subsequent decisions of the elected government, a vote in the UN delivers a similar commitment from the nation-state. These processes do not work perfectly, either nationally or internationally, but the crucial role that the UN plays in making stakeholders out of each nation is neither well understood nor appreciated.</w:t>
      </w:r>
    </w:p>
    <w:p w:rsidR="003F5E23" w:rsidRDefault="003F5E23" w:rsidP="003F5E23">
      <w:pPr>
        <w:pStyle w:val="Heading4"/>
      </w:pPr>
      <w:r>
        <w:t>Chemical and biological weapons proliferation risks extinction</w:t>
      </w:r>
    </w:p>
    <w:p w:rsidR="003F5E23" w:rsidRDefault="003F5E23" w:rsidP="003F5E23">
      <w:r w:rsidRPr="00FA7832">
        <w:rPr>
          <w:rStyle w:val="StyleStyleBold12pt"/>
        </w:rPr>
        <w:t>Steinbruner 97</w:t>
      </w:r>
      <w:r>
        <w:t xml:space="preserve"> John D. Steinbruner, Senior Fellow, Brookings Institution, and Vice Chair, Committee on International Security and Arms Control, National Academy of Sciences, 12-22-97 (“Biological Weapons: A Plague Upon All Houses” – Foreign Policy) p. lexis</w:t>
      </w:r>
    </w:p>
    <w:p w:rsidR="003F5E23" w:rsidRDefault="003F5E23" w:rsidP="003F5E23">
      <w:r w:rsidRPr="00FA7832">
        <w:rPr>
          <w:rStyle w:val="StyleBoldUnderline"/>
        </w:rPr>
        <w:t xml:space="preserve">Although human pathogens are often lumped with nuclear explosives and lethal chemicals as potential weapons of mass destruction, there is an obvious, fundamentally important difference: </w:t>
      </w:r>
      <w:r w:rsidRPr="00F2777F">
        <w:rPr>
          <w:rStyle w:val="Emphasis"/>
          <w:highlight w:val="yellow"/>
        </w:rPr>
        <w:t>Pathogens are alive, weapons are not.</w:t>
      </w:r>
      <w:r w:rsidRPr="00F2777F">
        <w:rPr>
          <w:highlight w:val="yellow"/>
        </w:rPr>
        <w:t xml:space="preserve"> </w:t>
      </w:r>
      <w:r w:rsidRPr="00F2777F">
        <w:rPr>
          <w:rStyle w:val="StyleBoldUnderline"/>
          <w:highlight w:val="yellow"/>
        </w:rPr>
        <w:t>Nuclear and chemical weapons do not reproduce themselves and do not independently engage in adaptive behavior; pathogens do both of these things.</w:t>
      </w:r>
      <w:r>
        <w:t xml:space="preserve">  That deceptively simple observation has immense implications. The use of a manufactured weapon is a singular event. Most of the damage occurs immediately. The aftereffects, whatever they may be, decay rapidly over time and distance in a reasonably predictable manner. E</w:t>
      </w:r>
      <w:r w:rsidRPr="00FA7832">
        <w:rPr>
          <w:rStyle w:val="StyleBoldUnderline"/>
        </w:rPr>
        <w:t xml:space="preserve">ven </w:t>
      </w:r>
      <w:r w:rsidRPr="00F2777F">
        <w:rPr>
          <w:rStyle w:val="StyleBoldUnderline"/>
          <w:highlight w:val="yellow"/>
        </w:rPr>
        <w:t>before a nuclear warhead is detonated</w:t>
      </w:r>
      <w:r w:rsidRPr="00FA7832">
        <w:rPr>
          <w:rStyle w:val="StyleBoldUnderline"/>
        </w:rPr>
        <w:t xml:space="preserve">, for instance, </w:t>
      </w:r>
      <w:r w:rsidRPr="00F2777F">
        <w:rPr>
          <w:rStyle w:val="StyleBoldUnderline"/>
          <w:highlight w:val="yellow"/>
        </w:rPr>
        <w:t xml:space="preserve">it is possible to estimate the extent of the subsequent damage </w:t>
      </w:r>
      <w:r w:rsidRPr="00FA7832">
        <w:rPr>
          <w:rStyle w:val="StyleBoldUnderline"/>
        </w:rPr>
        <w:t xml:space="preserve">and the likely level of radioactive fallout. Such </w:t>
      </w:r>
      <w:r w:rsidRPr="00F2777F">
        <w:rPr>
          <w:rStyle w:val="StyleBoldUnderline"/>
          <w:highlight w:val="yellow"/>
        </w:rPr>
        <w:t>predictability is an essential component for tactical military planning. The use of a pathogen,</w:t>
      </w:r>
      <w:r w:rsidRPr="00FA7832">
        <w:rPr>
          <w:rStyle w:val="StyleBoldUnderline"/>
        </w:rPr>
        <w:t xml:space="preserve"> by contrast, </w:t>
      </w:r>
      <w:r w:rsidRPr="00F2777F">
        <w:rPr>
          <w:rStyle w:val="StyleBoldUnderline"/>
          <w:highlight w:val="yellow"/>
        </w:rPr>
        <w:t xml:space="preserve">is an extended process whose </w:t>
      </w:r>
      <w:r w:rsidRPr="00FA7832">
        <w:rPr>
          <w:rStyle w:val="StyleBoldUnderline"/>
        </w:rPr>
        <w:t xml:space="preserve">scope and </w:t>
      </w:r>
      <w:r w:rsidRPr="00F2777F">
        <w:rPr>
          <w:rStyle w:val="StyleBoldUnderline"/>
          <w:highlight w:val="yellow"/>
        </w:rPr>
        <w:t>timing cannot b</w:t>
      </w:r>
      <w:r w:rsidRPr="00FA7832">
        <w:rPr>
          <w:rStyle w:val="StyleBoldUnderline"/>
        </w:rPr>
        <w:t xml:space="preserve">e precisely </w:t>
      </w:r>
      <w:r w:rsidRPr="00F2777F">
        <w:rPr>
          <w:rStyle w:val="StyleBoldUnderline"/>
          <w:highlight w:val="yellow"/>
        </w:rPr>
        <w:t>controlled.</w:t>
      </w:r>
      <w:r w:rsidRPr="00FA7832">
        <w:rPr>
          <w:rStyle w:val="StyleBoldUnderline"/>
        </w:rPr>
        <w:t xml:space="preserve"> For most potential biological agents, the predominant drawback is that they would not act swiftly or decisively enough to be an effective weapon. But </w:t>
      </w:r>
      <w:r w:rsidRPr="00F2777F">
        <w:rPr>
          <w:rStyle w:val="StyleBoldUnderline"/>
          <w:highlight w:val="yellow"/>
        </w:rPr>
        <w:t>for a few pathogens</w:t>
      </w:r>
      <w:r w:rsidRPr="00FA7832">
        <w:rPr>
          <w:rStyle w:val="StyleBoldUnderline"/>
        </w:rPr>
        <w:t xml:space="preserve"> - ones most likely to have a decisive effect and therefore the ones most likely to be contemplated for deliberately hostile use - </w:t>
      </w:r>
      <w:r w:rsidRPr="00F2777F">
        <w:rPr>
          <w:rStyle w:val="StyleBoldUnderline"/>
          <w:highlight w:val="yellow"/>
        </w:rPr>
        <w:t>the risk runs in the other direction.</w:t>
      </w:r>
      <w:r w:rsidRPr="00F2777F">
        <w:rPr>
          <w:highlight w:val="yellow"/>
        </w:rPr>
        <w:t xml:space="preserve"> </w:t>
      </w:r>
      <w:r>
        <w:t>A lethal pathogen that could efficiently spread from one victim to another would be capable of initiating an intensifying cascade of disease that might ultimately threaten the entire world population. The 1918 influenza epidemic demonstrated the potential for a global contagion of this sort but not necessarily its outer limit.</w:t>
      </w:r>
    </w:p>
    <w:p w:rsidR="008E5156" w:rsidRDefault="008E5156">
      <w:pPr>
        <w:spacing w:after="200" w:line="276" w:lineRule="auto"/>
        <w:rPr>
          <w:rFonts w:eastAsiaTheme="majorEastAsia" w:cstheme="majorBidi"/>
          <w:b/>
          <w:bCs/>
          <w:iCs/>
          <w:sz w:val="26"/>
        </w:rPr>
      </w:pPr>
      <w:r>
        <w:br w:type="page"/>
      </w:r>
    </w:p>
    <w:p w:rsidR="008E5156" w:rsidRPr="003F5E23" w:rsidRDefault="008E5156" w:rsidP="008E5156">
      <w:pPr>
        <w:pStyle w:val="Heading3"/>
        <w:rPr>
          <w:rStyle w:val="StyleBoldUnderline"/>
          <w:b/>
          <w:sz w:val="32"/>
          <w:szCs w:val="32"/>
        </w:rPr>
      </w:pPr>
      <w:r w:rsidRPr="003F5E23">
        <w:rPr>
          <w:rStyle w:val="StyleBoldUnderline"/>
          <w:b/>
          <w:sz w:val="32"/>
          <w:szCs w:val="32"/>
        </w:rPr>
        <w:lastRenderedPageBreak/>
        <w:t>Stability</w:t>
      </w:r>
      <w:r w:rsidR="00A664BF">
        <w:rPr>
          <w:rStyle w:val="StyleBoldUnderline"/>
          <w:b/>
          <w:sz w:val="32"/>
          <w:szCs w:val="32"/>
        </w:rPr>
        <w:t xml:space="preserve"> !</w:t>
      </w:r>
    </w:p>
    <w:p w:rsidR="008E5156" w:rsidRDefault="008E5156" w:rsidP="008E5156">
      <w:pPr>
        <w:pStyle w:val="Heading4"/>
      </w:pPr>
      <w:r>
        <w:t>US multilateral diplomacy solves every impact and global instability – frameworks like G20 are uniquely key</w:t>
      </w:r>
    </w:p>
    <w:p w:rsidR="008E5156" w:rsidRDefault="008E5156" w:rsidP="008E5156">
      <w:r w:rsidRPr="000F0F6B">
        <w:rPr>
          <w:rStyle w:val="StyleStyleBold12pt"/>
        </w:rPr>
        <w:t>Zakaria, ’08</w:t>
      </w:r>
      <w:r>
        <w:t xml:space="preserve"> [Fareed Zakaria, 10/29/08, “Wanted: A New Grand Strategy”, http://www.newsweek.com/2008/11/28/wanted-a-new-grand-strategy.html, SM]</w:t>
      </w:r>
    </w:p>
    <w:p w:rsidR="008E5156" w:rsidRPr="000F0F6B" w:rsidRDefault="008E5156" w:rsidP="008E5156">
      <w:pPr>
        <w:rPr>
          <w:rStyle w:val="StyleBoldUnderline"/>
        </w:rPr>
      </w:pPr>
      <w:r w:rsidRPr="00905B31">
        <w:rPr>
          <w:rStyle w:val="StyleBoldUnderline"/>
          <w:highlight w:val="yellow"/>
        </w:rPr>
        <w:t xml:space="preserve">The </w:t>
      </w:r>
      <w:r w:rsidRPr="003D53B1">
        <w:rPr>
          <w:rStyle w:val="StyleBoldUnderline"/>
        </w:rPr>
        <w:t xml:space="preserve">"Global Trends" </w:t>
      </w:r>
      <w:r w:rsidRPr="00905B31">
        <w:rPr>
          <w:rStyle w:val="StyleBoldUnderline"/>
          <w:highlight w:val="yellow"/>
        </w:rPr>
        <w:t>report identifies</w:t>
      </w:r>
      <w:r w:rsidRPr="003D53B1">
        <w:rPr>
          <w:rStyle w:val="StyleBoldUnderline"/>
        </w:rPr>
        <w:t xml:space="preserve"> several </w:t>
      </w:r>
      <w:r w:rsidRPr="00905B31">
        <w:rPr>
          <w:rStyle w:val="StyleBoldUnderline"/>
          <w:highlight w:val="yellow"/>
        </w:rPr>
        <w:t>worrying aspects of the new international order</w:t>
      </w:r>
      <w:r w:rsidRPr="003D53B1">
        <w:rPr>
          <w:rStyle w:val="StyleBoldUnderline"/>
        </w:rPr>
        <w:t>—competition for resources like oil, food, commodities and water; climate change; continued terrorist threats; and demographic shifts.</w:t>
      </w:r>
      <w:r w:rsidRPr="003D53B1">
        <w:t xml:space="preserve"> But</w:t>
      </w:r>
      <w:r>
        <w:t xml:space="preserve"> the most significant point it makes is that these changes are taking place at every level and at great speed in the global system. </w:t>
      </w:r>
      <w:r w:rsidRPr="00905B31">
        <w:rPr>
          <w:rStyle w:val="StyleBoldUnderline"/>
          <w:highlight w:val="yellow"/>
        </w:rPr>
        <w:t xml:space="preserve">Nations with differing political and economic systems are flourishing. Subnational groups, </w:t>
      </w:r>
      <w:r w:rsidRPr="000F0F6B">
        <w:rPr>
          <w:rStyle w:val="StyleBoldUnderline"/>
        </w:rPr>
        <w:t xml:space="preserve">with varied and contradictory agendas, </w:t>
      </w:r>
      <w:r w:rsidRPr="00905B31">
        <w:rPr>
          <w:rStyle w:val="StyleBoldUnderline"/>
          <w:highlight w:val="yellow"/>
        </w:rPr>
        <w:t>are on the rise.</w:t>
      </w:r>
      <w:r w:rsidRPr="00905B31">
        <w:rPr>
          <w:highlight w:val="yellow"/>
        </w:rPr>
        <w:t xml:space="preserve"> </w:t>
      </w:r>
      <w:r>
        <w:t>Technology is increasing the pace of change. Such ferment is usually a recipe for instability. Sudden shifts can trigger sudden actions—terrorist attacks, secessionist outbreaks, nuclear brinksmanship. The likelihood of instability might increase because of the economic crisis. Despite some booms and busts—as well as 9/11 and the wars in Afghanistan and Iraq—</w:t>
      </w:r>
      <w:r w:rsidRPr="000F0F6B">
        <w:rPr>
          <w:rStyle w:val="StyleBoldUnderline"/>
        </w:rPr>
        <w:t xml:space="preserve">the world has been living through an economic golden age. Global </w:t>
      </w:r>
      <w:r w:rsidRPr="00905B31">
        <w:rPr>
          <w:rStyle w:val="StyleBoldUnderline"/>
          <w:highlight w:val="yellow"/>
        </w:rPr>
        <w:t xml:space="preserve">growth has been stronger for the past five years than in any comparable period </w:t>
      </w:r>
      <w:r w:rsidRPr="000F0F6B">
        <w:rPr>
          <w:rStyle w:val="StyleBoldUnderline"/>
        </w:rPr>
        <w:t>for almost five decades</w:t>
      </w:r>
      <w:r>
        <w:t xml:space="preserve">. Average per capita income has risen faster than in any such period in recorded history. But that era is over. The next five years are likely to be marked by slow growth, perhaps even stagnation and retreat, in certain important areas. What will be the political effects of this slowdown? Historically, economic turmoil has been accompanied by social unrest, nationalism and protectionism. We might avoid these dangers, but it is worth being acutely aware of them. </w:t>
      </w:r>
      <w:r w:rsidRPr="000F0F6B">
        <w:rPr>
          <w:rStyle w:val="StyleBoldUnderline"/>
        </w:rPr>
        <w:t xml:space="preserve">At the broadest level, </w:t>
      </w:r>
      <w:r w:rsidRPr="00905B31">
        <w:rPr>
          <w:rStyle w:val="StyleBoldUnderline"/>
          <w:highlight w:val="yellow"/>
        </w:rPr>
        <w:t>the objective of the U</w:t>
      </w:r>
      <w:r w:rsidRPr="000F0F6B">
        <w:rPr>
          <w:rStyle w:val="StyleBoldUnderline"/>
        </w:rPr>
        <w:t xml:space="preserve">nited </w:t>
      </w:r>
      <w:r w:rsidRPr="00905B31">
        <w:rPr>
          <w:rStyle w:val="StyleBoldUnderline"/>
          <w:highlight w:val="yellow"/>
        </w:rPr>
        <w:t>S</w:t>
      </w:r>
      <w:r w:rsidRPr="000F0F6B">
        <w:rPr>
          <w:rStyle w:val="StyleBoldUnderline"/>
        </w:rPr>
        <w:t xml:space="preserve">tates </w:t>
      </w:r>
      <w:r w:rsidRPr="00905B31">
        <w:rPr>
          <w:rStyle w:val="StyleBoldUnderline"/>
          <w:highlight w:val="yellow"/>
        </w:rPr>
        <w:t xml:space="preserve">should be </w:t>
      </w:r>
      <w:r w:rsidRPr="00905B31">
        <w:rPr>
          <w:rStyle w:val="StyleBoldUnderline"/>
        </w:rPr>
        <w:t xml:space="preserve">to stabilize the current global order </w:t>
      </w:r>
      <w:r w:rsidRPr="000F0F6B">
        <w:rPr>
          <w:rStyle w:val="StyleBoldUnderline"/>
        </w:rPr>
        <w:t xml:space="preserve">and </w:t>
      </w:r>
      <w:r w:rsidRPr="00905B31">
        <w:rPr>
          <w:rStyle w:val="StyleBoldUnderline"/>
          <w:highlight w:val="yellow"/>
        </w:rPr>
        <w:t>to create mechanisms through</w:t>
      </w:r>
      <w:r w:rsidRPr="00905B31">
        <w:rPr>
          <w:rStyle w:val="StyleBoldUnderline"/>
        </w:rPr>
        <w:t xml:space="preserve"> </w:t>
      </w:r>
      <w:r w:rsidRPr="00905B31">
        <w:rPr>
          <w:rStyle w:val="StyleBoldUnderline"/>
          <w:highlight w:val="yellow"/>
        </w:rPr>
        <w:t>which change</w:t>
      </w:r>
      <w:r w:rsidRPr="00905B31">
        <w:rPr>
          <w:rStyle w:val="StyleBoldUnderline"/>
        </w:rPr>
        <w:t>—the rise of new powers, economic turmoil, the challenge of subnational groups like Al Qaeda—</w:t>
      </w:r>
      <w:r w:rsidRPr="00905B31">
        <w:rPr>
          <w:rStyle w:val="StyleBoldUnderline"/>
          <w:highlight w:val="yellow"/>
        </w:rPr>
        <w:t xml:space="preserve">can be accommodated without overturning the international order. </w:t>
      </w:r>
      <w:r>
        <w:t xml:space="preserve">Why? The world as it is organized today powerfully serves America's interests and ideals. </w:t>
      </w:r>
      <w:r w:rsidRPr="00905B31">
        <w:rPr>
          <w:rStyle w:val="Emphasis"/>
          <w:highlight w:val="yellow"/>
        </w:rPr>
        <w:t>The greater the openness of the global system, the better the prospects for trade, commerce, contact, pluralism and liberty</w:t>
      </w:r>
      <w:r w:rsidRPr="000F0F6B">
        <w:rPr>
          <w:rStyle w:val="Emphasis"/>
        </w:rPr>
        <w:t>.</w:t>
      </w:r>
      <w:r>
        <w:t xml:space="preserve"> Any strategy that is likely to succeed in today's world will be one that has the active support and participation of many countries. Consider the financial crisis, which several Western governments initially tried to handle on their own. They seemed to forget about globalization—and nothing is more globalized than capital. Belatedly recognizing this, leaders held the G20 meeting in Washington. This was a good first step (though just a first step). W</w:t>
      </w:r>
      <w:r w:rsidRPr="000F0F6B">
        <w:rPr>
          <w:rStyle w:val="StyleBoldUnderline"/>
        </w:rPr>
        <w:t>ithout a coordinated approach, efforts to patch up the system will fail. The same applies not just to "soft" problems of the future—pandemics, climate change—but to current security challenges as well.</w:t>
      </w:r>
      <w:r>
        <w:t xml:space="preserve"> The problem of multilateralism in Afghanistan—a place where everyone claims to be united in the struggle—is a sad test case for the future. Thirty-seven nations, operating with the blessing of the United Nations and attacking an organization that has brutally killed civilians in dozens of countries, are still unable to succeed. Why? There are many reasons, but it does not help that few countries involved—from our European allies to Pakistan—are genuinely willing to put aside their narrow parochial interests for a broader common one. Terrorism in South Asia generally requires effective multinational cooperation. Business as usual will produce terrorism that will become usual. National rivalries, some will say, are in the nature of international politics. But that's no longer good enough. Without better and more sustained cooperation, it is difficult to see how we will solve most of the major problems of the 21st century. The real crisis we face is not one of capitalism or American decline, but of globalization itself. As the problems spill over borders, the demand for common action has gone up. But the institutions and mechanisms to make it happen are in decline. </w:t>
      </w:r>
      <w:r w:rsidRPr="00905B31">
        <w:rPr>
          <w:rStyle w:val="StyleBoldUnderline"/>
          <w:highlight w:val="yellow"/>
        </w:rPr>
        <w:t>The United Nations</w:t>
      </w:r>
      <w:r w:rsidRPr="000F0F6B">
        <w:rPr>
          <w:rStyle w:val="StyleBoldUnderline"/>
        </w:rPr>
        <w:t xml:space="preserve">, NATO </w:t>
      </w:r>
      <w:r w:rsidRPr="00905B31">
        <w:rPr>
          <w:rStyle w:val="StyleBoldUnderline"/>
          <w:highlight w:val="yellow"/>
        </w:rPr>
        <w:t>and the European Union are all functioning less effectively than they should be. I</w:t>
      </w:r>
      <w:r w:rsidRPr="000F0F6B">
        <w:rPr>
          <w:rStyle w:val="StyleBoldUnderline"/>
        </w:rPr>
        <w:t xml:space="preserve"> hold no brief for any specific institution. </w:t>
      </w:r>
      <w:r w:rsidRPr="00905B31">
        <w:rPr>
          <w:rStyle w:val="StyleBoldUnderline"/>
          <w:highlight w:val="yellow"/>
        </w:rPr>
        <w:t xml:space="preserve">The </w:t>
      </w:r>
      <w:r w:rsidRPr="00905B31">
        <w:rPr>
          <w:rStyle w:val="StyleBoldUnderline"/>
          <w:highlight w:val="yellow"/>
        </w:rPr>
        <w:lastRenderedPageBreak/>
        <w:t>U</w:t>
      </w:r>
      <w:r w:rsidRPr="000F0F6B">
        <w:rPr>
          <w:rStyle w:val="StyleBoldUnderline"/>
        </w:rPr>
        <w:t xml:space="preserve">nited </w:t>
      </w:r>
      <w:r w:rsidRPr="00905B31">
        <w:rPr>
          <w:rStyle w:val="StyleBoldUnderline"/>
          <w:highlight w:val="yellow"/>
        </w:rPr>
        <w:t>N</w:t>
      </w:r>
      <w:r w:rsidRPr="000F0F6B">
        <w:rPr>
          <w:rStyle w:val="StyleBoldUnderline"/>
        </w:rPr>
        <w:t xml:space="preserve">ations, especially the Security Council, </w:t>
      </w:r>
      <w:r w:rsidRPr="00905B31">
        <w:rPr>
          <w:rStyle w:val="StyleBoldUnderline"/>
          <w:highlight w:val="yellow"/>
        </w:rPr>
        <w:t xml:space="preserve">is flawed and dysfunctional. </w:t>
      </w:r>
      <w:r w:rsidRPr="000F0F6B">
        <w:rPr>
          <w:rStyle w:val="StyleBoldUnderline"/>
        </w:rPr>
        <w:t xml:space="preserve">But we need some institutions for global problem-solving, some mechanisms to coordinate policy. Unless we can find ways to achieve this, </w:t>
      </w:r>
      <w:r w:rsidRPr="00905B31">
        <w:rPr>
          <w:rStyle w:val="StyleBoldUnderline"/>
          <w:highlight w:val="yellow"/>
        </w:rPr>
        <w:t>we should expect more crises and less success at solving them</w:t>
      </w:r>
      <w:r w:rsidRPr="00905B31">
        <w:rPr>
          <w:highlight w:val="yellow"/>
        </w:rPr>
        <w:t xml:space="preserve">. </w:t>
      </w:r>
      <w:r>
        <w:t xml:space="preserve">In a world characterized by change, more and more countries—especially great powers like Russia and China and India—will begin to chart their own course. That in turn will produce greater instability. America cannot forever protect every sea lane, broker every deal and fight every terrorist group. Without some mechanisms to solve common problems, the world as we have come to know it, with an open economy and all the social and political benefits of this openness, will flounder and perhaps reverse. Now, these gloomy forecasts are not inevitable. Worst-case scenarios are developed so that they can be prevented. And there are many good signs in the world today. The most significant rising power—China—does not seem to seek to overturn the established order (as have many newly rising powers in the past) but rather to succeed within it. Considerable cooperation takes place every day at the ground level, among a large number of countries, on issues from nuclear nonproliferation to trade policy. Sometimes a crisis provides an opportunity. The Washington G20 meeting, for instance, was an interesting portent of a future "post-American" world. Every previous financial crisis had been handled by the IMF, the World Bank or the G7 (or G8). This time, the emerging nations were fully represented. At the same time, the meeting was held in Washington, and George W. Bush presided. </w:t>
      </w:r>
      <w:r w:rsidRPr="00905B31">
        <w:rPr>
          <w:rStyle w:val="StyleBoldUnderline"/>
          <w:highlight w:val="yellow"/>
        </w:rPr>
        <w:t>The U</w:t>
      </w:r>
      <w:r w:rsidRPr="000F0F6B">
        <w:rPr>
          <w:rStyle w:val="StyleBoldUnderline"/>
        </w:rPr>
        <w:t xml:space="preserve">nited </w:t>
      </w:r>
      <w:r w:rsidRPr="00905B31">
        <w:rPr>
          <w:rStyle w:val="StyleBoldUnderline"/>
          <w:highlight w:val="yellow"/>
        </w:rPr>
        <w:t>S</w:t>
      </w:r>
      <w:r w:rsidRPr="000F0F6B">
        <w:rPr>
          <w:rStyle w:val="StyleBoldUnderline"/>
        </w:rPr>
        <w:t xml:space="preserve">tates </w:t>
      </w:r>
      <w:r w:rsidRPr="00905B31">
        <w:rPr>
          <w:rStyle w:val="StyleBoldUnderline"/>
          <w:highlight w:val="yellow"/>
        </w:rPr>
        <w:t>retains a unique role in the emerging world order. It remains the single global power.</w:t>
      </w:r>
      <w:r w:rsidRPr="000F0F6B">
        <w:rPr>
          <w:rStyle w:val="StyleBoldUnderline"/>
        </w:rPr>
        <w:t xml:space="preserve"> It has enormous convening, agenda-setting and leadership powers, although they must be properly managed and shared with all the world's major players, old and new, in order to be effective.</w:t>
      </w:r>
    </w:p>
    <w:p w:rsidR="008E5156" w:rsidRPr="003F5E23" w:rsidRDefault="008E5156" w:rsidP="008E5156"/>
    <w:p w:rsidR="003F5E23" w:rsidRDefault="003F5E23" w:rsidP="003F5E23">
      <w:pPr>
        <w:pStyle w:val="Heading3"/>
      </w:pPr>
      <w:r>
        <w:lastRenderedPageBreak/>
        <w:t>Indo-Pak War</w:t>
      </w:r>
      <w:r w:rsidR="00A664BF">
        <w:t xml:space="preserve"> !</w:t>
      </w:r>
    </w:p>
    <w:p w:rsidR="003F5E23" w:rsidRDefault="003F5E23" w:rsidP="003F5E23">
      <w:pPr>
        <w:pStyle w:val="Heading4"/>
      </w:pPr>
      <w:r>
        <w:t>UN legitimacy prevents the application of preemption by India and Pakistan</w:t>
      </w:r>
    </w:p>
    <w:p w:rsidR="003F5E23" w:rsidRDefault="003F5E23" w:rsidP="003F5E23">
      <w:r w:rsidRPr="00D634E4">
        <w:rPr>
          <w:rStyle w:val="StyleStyleBold12pt"/>
        </w:rPr>
        <w:t>James Steinberg</w:t>
      </w:r>
      <w:r>
        <w:t xml:space="preserve">, Deputy National Security Adviser to Clinton and Current Head of the Foreign Policy Studies Program, Brookings Institution, Summer 2003 (“The Bush Foreign Policy Revolution” – New Perspectives Quarterly) </w:t>
      </w:r>
    </w:p>
    <w:p w:rsidR="003F5E23" w:rsidRPr="00F82CBD" w:rsidRDefault="003F5E23" w:rsidP="003F5E23">
      <w:pPr>
        <w:rPr>
          <w:rStyle w:val="StyleBoldUnderline"/>
          <w:highlight w:val="yellow"/>
        </w:rPr>
      </w:pPr>
      <w:r>
        <w:t xml:space="preserve">However justified, </w:t>
      </w:r>
      <w:r w:rsidRPr="00F82CBD">
        <w:rPr>
          <w:rStyle w:val="StyleBoldUnderline"/>
          <w:highlight w:val="yellow"/>
        </w:rPr>
        <w:t xml:space="preserve">a doctrine of early use of force poses enormous risks </w:t>
      </w:r>
      <w:r w:rsidRPr="00D634E4">
        <w:rPr>
          <w:rStyle w:val="StyleBoldUnderline"/>
        </w:rPr>
        <w:t xml:space="preserve">not only for the stability of the global system, but also </w:t>
      </w:r>
      <w:r w:rsidRPr="00F82CBD">
        <w:rPr>
          <w:rStyle w:val="StyleBoldUnderline"/>
          <w:highlight w:val="yellow"/>
        </w:rPr>
        <w:t>for our national security itself because of the destabilizing and unintended consequences of war</w:t>
      </w:r>
      <w:r w:rsidRPr="00F82CBD">
        <w:rPr>
          <w:highlight w:val="yellow"/>
        </w:rPr>
        <w:t>.</w:t>
      </w:r>
      <w:r>
        <w:t xml:space="preserve"> There is also a problem in making this a US doctrine because it legitimates it for others as well. </w:t>
      </w:r>
      <w:r w:rsidRPr="000F0F6B">
        <w:rPr>
          <w:rStyle w:val="StyleBoldUnderline"/>
        </w:rPr>
        <w:t>What is to prevent India or Pakistan from employing the American precedent in their own conflict</w:t>
      </w:r>
      <w:r>
        <w:t xml:space="preserve">, for example? </w:t>
      </w:r>
      <w:r w:rsidRPr="00F82CBD">
        <w:rPr>
          <w:rStyle w:val="StyleBoldUnderline"/>
          <w:highlight w:val="yellow"/>
        </w:rPr>
        <w:t>The danger of letting go of UN legitimacy is that it may lead to a free-for-all in the international system where</w:t>
      </w:r>
      <w:r w:rsidRPr="000F0F6B">
        <w:rPr>
          <w:rStyle w:val="StyleBoldUnderline"/>
        </w:rPr>
        <w:t xml:space="preserve"> each country's judgment counts for the same and </w:t>
      </w:r>
      <w:r w:rsidRPr="00F82CBD">
        <w:rPr>
          <w:rStyle w:val="StyleBoldUnderline"/>
          <w:highlight w:val="yellow"/>
        </w:rPr>
        <w:t>there is no objective principle that others can point to.</w:t>
      </w:r>
    </w:p>
    <w:p w:rsidR="003F5E23" w:rsidRDefault="003F5E23" w:rsidP="003F5E23">
      <w:pPr>
        <w:pStyle w:val="Heading4"/>
      </w:pPr>
      <w:r>
        <w:t>India Pakistan conflict risks global nuclear war that causes extinction</w:t>
      </w:r>
    </w:p>
    <w:p w:rsidR="003F5E23" w:rsidRDefault="003F5E23" w:rsidP="003F5E23">
      <w:r w:rsidRPr="000F0F6B">
        <w:rPr>
          <w:rStyle w:val="StyleStyleBold12pt"/>
        </w:rPr>
        <w:t>Ghulam Nabi</w:t>
      </w:r>
      <w:r>
        <w:t xml:space="preserve"> Fai, Executive Director of the Kashmiri American Council, 12-17-00, Business Recorder, “Observations on a Kashmir Cease-Fire”</w:t>
      </w:r>
    </w:p>
    <w:p w:rsidR="003F5E23" w:rsidRDefault="003F5E23" w:rsidP="003F5E23">
      <w:pPr>
        <w:rPr>
          <w:rStyle w:val="StyleBoldUnderline"/>
        </w:rPr>
      </w:pPr>
      <w:r w:rsidRPr="008576B3">
        <w:rPr>
          <w:highlight w:val="yellow"/>
        </w:rPr>
        <w:t>I</w:t>
      </w:r>
      <w:r w:rsidRPr="008576B3">
        <w:rPr>
          <w:rStyle w:val="StyleBoldUnderline"/>
          <w:highlight w:val="yellow"/>
        </w:rPr>
        <w:t>ndia has suffered</w:t>
      </w:r>
      <w:r w:rsidRPr="000F0F6B">
        <w:rPr>
          <w:rStyle w:val="StyleBoldUnderline"/>
        </w:rPr>
        <w:t xml:space="preserve"> modest </w:t>
      </w:r>
      <w:r w:rsidRPr="008576B3">
        <w:rPr>
          <w:rStyle w:val="StyleBoldUnderline"/>
          <w:highlight w:val="yellow"/>
        </w:rPr>
        <w:t xml:space="preserve">economic sanctions for its </w:t>
      </w:r>
      <w:r w:rsidRPr="000F0F6B">
        <w:rPr>
          <w:rStyle w:val="StyleBoldUnderline"/>
        </w:rPr>
        <w:t xml:space="preserve">muscular </w:t>
      </w:r>
      <w:r w:rsidRPr="008576B3">
        <w:rPr>
          <w:rStyle w:val="StyleBoldUnderline"/>
          <w:highlight w:val="yellow"/>
        </w:rPr>
        <w:t xml:space="preserve">nuclear and missile profiles. </w:t>
      </w:r>
      <w:r w:rsidRPr="000F0F6B">
        <w:rPr>
          <w:rStyle w:val="StyleBoldUnderline"/>
        </w:rPr>
        <w:t xml:space="preserve">But </w:t>
      </w:r>
      <w:r w:rsidRPr="008576B3">
        <w:rPr>
          <w:rStyle w:val="StyleBoldUnderline"/>
          <w:highlight w:val="yellow"/>
        </w:rPr>
        <w:t xml:space="preserve">the global worry over its </w:t>
      </w:r>
      <w:r w:rsidRPr="000F0F6B">
        <w:rPr>
          <w:rStyle w:val="StyleBoldUnderline"/>
        </w:rPr>
        <w:t xml:space="preserve">domestically popular </w:t>
      </w:r>
      <w:r w:rsidRPr="008576B3">
        <w:rPr>
          <w:rStyle w:val="StyleBoldUnderline"/>
          <w:highlight w:val="yellow"/>
        </w:rPr>
        <w:t>aspiration to big power status has rocketed because of the ongoing conflict in Kashmir</w:t>
      </w:r>
      <w:r w:rsidRPr="008576B3">
        <w:rPr>
          <w:highlight w:val="yellow"/>
        </w:rPr>
        <w:t xml:space="preserve">. </w:t>
      </w:r>
      <w:r>
        <w:t xml:space="preserve">Pakistan has sought to match India bomb for bomb and missile for missile. And the greatest causes belli for warring between the two South Asian rivals is Kashmir, which has already sparked two such clashes. But they came before India and Pakistan could engage in nuclear volleys that could menace the entire planet with nuclear winter or a variation of that apocalypse. </w:t>
      </w:r>
      <w:r w:rsidRPr="008576B3">
        <w:rPr>
          <w:rStyle w:val="StyleBoldUnderline"/>
          <w:highlight w:val="yellow"/>
        </w:rPr>
        <w:t>It</w:t>
      </w:r>
      <w:r w:rsidRPr="000F0F6B">
        <w:rPr>
          <w:rStyle w:val="StyleBoldUnderline"/>
        </w:rPr>
        <w:t xml:space="preserve"> is the potential for nuclear exchanges over Kashmir that </w:t>
      </w:r>
      <w:r w:rsidRPr="008576B3">
        <w:rPr>
          <w:rStyle w:val="StyleBoldUnderline"/>
          <w:highlight w:val="yellow"/>
        </w:rPr>
        <w:t xml:space="preserve">has prompted President </w:t>
      </w:r>
      <w:r w:rsidRPr="000F0F6B">
        <w:rPr>
          <w:rStyle w:val="StyleBoldUnderline"/>
        </w:rPr>
        <w:t xml:space="preserve">Bill Clinton </w:t>
      </w:r>
      <w:r w:rsidRPr="008576B3">
        <w:rPr>
          <w:rStyle w:val="StyleBoldUnderline"/>
          <w:highlight w:val="yellow"/>
        </w:rPr>
        <w:t>and his national security advisers to characterise the disputed territory as the most dangerous place on the earth.</w:t>
      </w:r>
    </w:p>
    <w:p w:rsidR="00697D85" w:rsidRDefault="00697D85">
      <w:pPr>
        <w:spacing w:after="200" w:line="276" w:lineRule="auto"/>
        <w:rPr>
          <w:rStyle w:val="StyleBoldUnderline"/>
          <w:highlight w:val="yellow"/>
        </w:rPr>
      </w:pPr>
      <w:r>
        <w:rPr>
          <w:rStyle w:val="StyleBoldUnderline"/>
          <w:highlight w:val="yellow"/>
        </w:rPr>
        <w:br w:type="page"/>
      </w:r>
    </w:p>
    <w:p w:rsidR="00697D85" w:rsidRPr="00697D85" w:rsidRDefault="00697D85" w:rsidP="00697D85">
      <w:pPr>
        <w:pStyle w:val="Heading2"/>
      </w:pPr>
      <w:r>
        <w:lastRenderedPageBreak/>
        <w:t>Democracy Advantage</w:t>
      </w:r>
    </w:p>
    <w:p w:rsidR="007C1A74" w:rsidRDefault="007C1A74" w:rsidP="007C1A74">
      <w:pPr>
        <w:pStyle w:val="Heading3"/>
      </w:pPr>
      <w:r>
        <w:lastRenderedPageBreak/>
        <w:t>Democracy 1AC</w:t>
      </w:r>
    </w:p>
    <w:p w:rsidR="00C87770" w:rsidRDefault="00C87770" w:rsidP="00C87770">
      <w:pPr>
        <w:pStyle w:val="Heading4"/>
      </w:pPr>
      <w:r>
        <w:t>1) Lack of</w:t>
      </w:r>
      <w:r w:rsidR="00557DA0">
        <w:t xml:space="preserve"> Cuban</w:t>
      </w:r>
      <w:r>
        <w:t xml:space="preserve"> internet means it's highly unlikely for democracy to take place </w:t>
      </w:r>
    </w:p>
    <w:p w:rsidR="00C87770" w:rsidRDefault="00C87770" w:rsidP="00C87770">
      <w:r>
        <w:rPr>
          <w:rStyle w:val="StyleStyleBold12pt"/>
        </w:rPr>
        <w:t>Mohr 7</w:t>
      </w:r>
      <w:r>
        <w:rPr>
          <w:sz w:val="20"/>
        </w:rPr>
        <w:t>(Lakindra Mohr, She works at SAIS, graduated magna cum laude from Boston College Law School in December 2010 and has joined the Anti-Corruption and Corporate Intelligence unit at PricewaterhouseCoopers, "Of Note: State Control of the Internet Reins in Cuba's Future", Summer-Fall 2007, https://mail-attachment.googleusercontent.com/attachment/u/0/?ui=2&amp;ik=8a86c5fe8e&amp;view=att&amp;th=140031ba708dc9ab&amp;attid=0.1&amp;disp=inline&amp;realattid=f_hjer1f2y0&amp;safe=1&amp;zw&amp;saduie=AG9B_P8Gs-RuwbuAi6bczqI6mnYC&amp;sadet=1374441730174&amp;sads=WA0JKJ7E7-RCKjixKyXisIfzYrU) AZ</w:t>
      </w:r>
    </w:p>
    <w:p w:rsidR="00C87770" w:rsidRDefault="00C87770" w:rsidP="00C87770">
      <w:r>
        <w:t xml:space="preserve">One of the components that Juan López identifies as </w:t>
      </w:r>
      <w:r>
        <w:rPr>
          <w:rStyle w:val="StyleBoldUnderline"/>
          <w:highlight w:val="yellow"/>
        </w:rPr>
        <w:t>missing in Cuban civil society is the ability of a large proportion of the Cuban population to regularly access independent channels of communication</w:t>
      </w:r>
      <w:r>
        <w:t xml:space="preserve">. </w:t>
      </w:r>
      <w:r>
        <w:rPr>
          <w:sz w:val="12"/>
        </w:rPr>
        <w:t xml:space="preserve"> </w:t>
      </w:r>
      <w:r>
        <w:rPr>
          <w:rStyle w:val="StyleBoldUnderline"/>
        </w:rPr>
        <w:t xml:space="preserve">In Cuba, </w:t>
      </w:r>
      <w:r>
        <w:rPr>
          <w:rStyle w:val="StyleBoldUnderline"/>
          <w:highlight w:val="yellow"/>
        </w:rPr>
        <w:t>this</w:t>
      </w:r>
      <w:r>
        <w:rPr>
          <w:rStyle w:val="StyleBoldUnderline"/>
        </w:rPr>
        <w:t xml:space="preserve"> vital element </w:t>
      </w:r>
      <w:r>
        <w:rPr>
          <w:rStyle w:val="StyleBoldUnderline"/>
          <w:highlight w:val="yellow"/>
        </w:rPr>
        <w:t>is lacking</w:t>
      </w:r>
      <w:r>
        <w:rPr>
          <w:rStyle w:val="StyleBoldUnderline"/>
        </w:rPr>
        <w:t xml:space="preserve"> </w:t>
      </w:r>
      <w:r>
        <w:t xml:space="preserve">in part </w:t>
      </w:r>
      <w:r>
        <w:rPr>
          <w:rStyle w:val="StyleBoldUnderline"/>
          <w:highlight w:val="yellow"/>
        </w:rPr>
        <w:t>because of the government’s control</w:t>
      </w:r>
      <w:r>
        <w:rPr>
          <w:rStyle w:val="StyleBoldUnderline"/>
        </w:rPr>
        <w:t xml:space="preserve"> of</w:t>
      </w:r>
      <w:r>
        <w:t xml:space="preserve"> the Internet, and other forms of media in general. Without this channel, López argues</w:t>
      </w:r>
      <w:r>
        <w:rPr>
          <w:highlight w:val="yellow"/>
        </w:rPr>
        <w:t xml:space="preserve">, </w:t>
      </w:r>
      <w:r>
        <w:rPr>
          <w:rStyle w:val="StyleBoldUnderline"/>
          <w:highlight w:val="yellow"/>
        </w:rPr>
        <w:t>civil society activists struggle to disseminate info</w:t>
      </w:r>
      <w:r>
        <w:rPr>
          <w:rStyle w:val="StyleBoldUnderline"/>
        </w:rPr>
        <w:t xml:space="preserve">rmation, </w:t>
      </w:r>
      <w:r>
        <w:rPr>
          <w:rStyle w:val="StyleBoldUnderline"/>
          <w:highlight w:val="yellow"/>
        </w:rPr>
        <w:t>educate citizens, and mobilize</w:t>
      </w:r>
      <w:r>
        <w:rPr>
          <w:rStyle w:val="StyleBoldUnderline"/>
        </w:rPr>
        <w:t xml:space="preserve"> more of </w:t>
      </w:r>
      <w:r>
        <w:rPr>
          <w:rStyle w:val="StyleBoldUnderline"/>
          <w:highlight w:val="yellow"/>
        </w:rPr>
        <w:t>the population</w:t>
      </w:r>
      <w:r>
        <w:t xml:space="preserve">—activities </w:t>
      </w:r>
      <w:r>
        <w:rPr>
          <w:rStyle w:val="StyleBoldUnderline"/>
          <w:highlight w:val="yellow"/>
        </w:rPr>
        <w:t>that could</w:t>
      </w:r>
      <w:r>
        <w:t xml:space="preserve"> ultimately </w:t>
      </w:r>
      <w:r>
        <w:rPr>
          <w:rStyle w:val="StyleBoldUnderline"/>
          <w:highlight w:val="yellow"/>
        </w:rPr>
        <w:t>challenge the regime</w:t>
      </w:r>
      <w:r>
        <w:rPr>
          <w:rStyle w:val="StyleBoldUnderline"/>
        </w:rPr>
        <w:t xml:space="preserve"> and empower the Cuban people.</w:t>
      </w:r>
      <w:r>
        <w:rPr>
          <w:sz w:val="12"/>
        </w:rPr>
        <w:t xml:space="preserve"> </w:t>
      </w:r>
      <w:r>
        <w:rPr>
          <w:rStyle w:val="StyleBoldUnderline"/>
        </w:rPr>
        <w:t xml:space="preserve">By </w:t>
      </w:r>
      <w:r>
        <w:rPr>
          <w:rStyle w:val="StyleBoldUnderline"/>
          <w:highlight w:val="yellow"/>
        </w:rPr>
        <w:t>restricting the use of the Internet</w:t>
      </w:r>
      <w:r>
        <w:t xml:space="preserve">, which functions as a fairly reliable, </w:t>
      </w:r>
      <w:r>
        <w:rPr>
          <w:sz w:val="12"/>
        </w:rPr>
        <w:t xml:space="preserve">¶ </w:t>
      </w:r>
      <w:r>
        <w:t xml:space="preserve">independent line of communication in open societies, </w:t>
      </w:r>
      <w:r>
        <w:rPr>
          <w:rStyle w:val="StyleBoldUnderline"/>
          <w:highlight w:val="yellow"/>
        </w:rPr>
        <w:t xml:space="preserve">the government has </w:t>
      </w:r>
      <w:r>
        <w:rPr>
          <w:rStyle w:val="StyleBoldUnderline"/>
        </w:rPr>
        <w:t xml:space="preserve">eliminated an effective means of interaction and dialogue </w:t>
      </w:r>
      <w:r>
        <w:t xml:space="preserve">for civil society. </w:t>
      </w:r>
      <w:r>
        <w:rPr>
          <w:sz w:val="12"/>
        </w:rPr>
        <w:t xml:space="preserve">¶ </w:t>
      </w:r>
      <w:r>
        <w:t xml:space="preserve">While underground Internet activity exists, </w:t>
      </w:r>
      <w:r>
        <w:rPr>
          <w:rStyle w:val="StyleBoldUnderline"/>
        </w:rPr>
        <w:t>the government has</w:t>
      </w:r>
      <w:r>
        <w:t xml:space="preserve"> thus far </w:t>
      </w:r>
      <w:r>
        <w:rPr>
          <w:sz w:val="12"/>
        </w:rPr>
        <w:t xml:space="preserve">¶ </w:t>
      </w:r>
      <w:r>
        <w:rPr>
          <w:rStyle w:val="StyleBoldUnderline"/>
          <w:highlight w:val="yellow"/>
        </w:rPr>
        <w:t>prevented it from becoming a meaningful threat</w:t>
      </w:r>
      <w:r>
        <w:t xml:space="preserve">, and </w:t>
      </w:r>
      <w:r>
        <w:rPr>
          <w:rStyle w:val="StyleBoldUnderline"/>
          <w:highlight w:val="yellow"/>
        </w:rPr>
        <w:t>its</w:t>
      </w:r>
      <w:r>
        <w:t xml:space="preserve"> use is </w:t>
      </w:r>
      <w:r>
        <w:rPr>
          <w:rStyle w:val="StyleBoldUnderline"/>
          <w:highlight w:val="yellow"/>
        </w:rPr>
        <w:t>unlikely to be widespread</w:t>
      </w:r>
      <w:r>
        <w:t xml:space="preserve"> enough </w:t>
      </w:r>
      <w:r>
        <w:rPr>
          <w:rStyle w:val="StyleBoldUnderline"/>
          <w:highlight w:val="yellow"/>
        </w:rPr>
        <w:t>to</w:t>
      </w:r>
      <w:r>
        <w:rPr>
          <w:rStyle w:val="StyleBoldUnderline"/>
        </w:rPr>
        <w:t xml:space="preserve"> cultivate and </w:t>
      </w:r>
      <w:r>
        <w:rPr>
          <w:rStyle w:val="StyleBoldUnderline"/>
          <w:highlight w:val="yellow"/>
        </w:rPr>
        <w:t>support a</w:t>
      </w:r>
      <w:r>
        <w:rPr>
          <w:rStyle w:val="StyleBoldUnderline"/>
        </w:rPr>
        <w:t xml:space="preserve"> prolonged</w:t>
      </w:r>
      <w:r>
        <w:t xml:space="preserve">, broad based </w:t>
      </w:r>
      <w:r>
        <w:rPr>
          <w:rStyle w:val="StyleBoldUnderline"/>
          <w:highlight w:val="yellow"/>
        </w:rPr>
        <w:t>opposition movement</w:t>
      </w:r>
      <w:r>
        <w:t xml:space="preserve"> anytime soon.</w:t>
      </w:r>
    </w:p>
    <w:p w:rsidR="00697D85" w:rsidRDefault="00C87770" w:rsidP="00697D85">
      <w:pPr>
        <w:pStyle w:val="Heading4"/>
      </w:pPr>
      <w:r>
        <w:t>2</w:t>
      </w:r>
      <w:r w:rsidR="001D2F4B">
        <w:t xml:space="preserve">) </w:t>
      </w:r>
      <w:r w:rsidR="00697D85">
        <w:t xml:space="preserve">US </w:t>
      </w:r>
      <w:r w:rsidR="00557DA0">
        <w:t>involvement in internet advocacy</w:t>
      </w:r>
      <w:r>
        <w:t xml:space="preserve"> </w:t>
      </w:r>
      <w:r w:rsidR="00697D85">
        <w:t>key to freedom of expression and democracy</w:t>
      </w:r>
    </w:p>
    <w:p w:rsidR="00697D85" w:rsidRDefault="00697D85" w:rsidP="00697D85">
      <w:r>
        <w:rPr>
          <w:rStyle w:val="StyleStyleBold12pt"/>
        </w:rPr>
        <w:t>Fontaine &amp; Rogers 11</w:t>
      </w:r>
      <w:r>
        <w:t xml:space="preserve"> [Richard Fontaine and Will Rogers, “Internet Freedom A Foreign Policy Imperative in the Digital Age”, Center for a New American Economy, June 2011, pg. 10 </w:t>
      </w:r>
      <w:hyperlink r:id="rId23" w:history="1">
        <w:r>
          <w:rPr>
            <w:rStyle w:val="Hyperlink"/>
          </w:rPr>
          <w:t>http://www.cnas.org/files/documents/publications/CNAS_InternetFreedom_FontaineRogers_0.pdf</w:t>
        </w:r>
      </w:hyperlink>
      <w:r>
        <w:t>] TH</w:t>
      </w:r>
    </w:p>
    <w:p w:rsidR="00697D85" w:rsidRDefault="00697D85" w:rsidP="00697D85">
      <w:r>
        <w:rPr>
          <w:rStyle w:val="StyleBoldUnderline"/>
          <w:highlight w:val="yellow"/>
        </w:rPr>
        <w:t>The U</w:t>
      </w:r>
      <w:r>
        <w:rPr>
          <w:rStyle w:val="StyleBoldUnderline"/>
        </w:rPr>
        <w:t xml:space="preserve">nited </w:t>
      </w:r>
      <w:r>
        <w:rPr>
          <w:rStyle w:val="StyleBoldUnderline"/>
          <w:highlight w:val="yellow"/>
        </w:rPr>
        <w:t>S</w:t>
      </w:r>
      <w:r>
        <w:rPr>
          <w:rStyle w:val="StyleBoldUnderline"/>
        </w:rPr>
        <w:t xml:space="preserve">tates </w:t>
      </w:r>
      <w:r>
        <w:rPr>
          <w:rStyle w:val="StyleBoldUnderline"/>
          <w:highlight w:val="yellow"/>
        </w:rPr>
        <w:t>has a long history of providing</w:t>
      </w:r>
      <w:r>
        <w:rPr>
          <w:rStyle w:val="StyleBoldUnderline"/>
        </w:rPr>
        <w:t xml:space="preserve"> diplomatic and financial </w:t>
      </w:r>
      <w:r>
        <w:rPr>
          <w:rStyle w:val="StyleBoldUnderline"/>
          <w:highlight w:val="yellow"/>
        </w:rPr>
        <w:t>support for the promotion of human rights</w:t>
      </w:r>
      <w:r>
        <w:rPr>
          <w:rStyle w:val="StyleBoldUnderline"/>
        </w:rPr>
        <w:t xml:space="preserve"> abroad, </w:t>
      </w:r>
      <w:r>
        <w:rPr>
          <w:rStyle w:val="StyleBoldUnderline"/>
          <w:highlight w:val="yellow"/>
        </w:rPr>
        <w:t>including the right to free expression</w:t>
      </w:r>
      <w:r>
        <w:t>. While</w:t>
      </w:r>
      <w:r>
        <w:rPr>
          <w:rStyle w:val="StyleBoldUnderline"/>
        </w:rPr>
        <w:t xml:space="preserve"> each presidential administration</w:t>
      </w:r>
      <w:r>
        <w:t xml:space="preserve"> emphasizes human rights to differing degrees, during recent decades they </w:t>
      </w:r>
      <w:r>
        <w:rPr>
          <w:rStyle w:val="StyleBoldUnderline"/>
        </w:rPr>
        <w:t xml:space="preserve">have all </w:t>
      </w:r>
      <w:r>
        <w:rPr>
          <w:rStyle w:val="StyleBoldUnderline"/>
          <w:highlight w:val="yellow"/>
        </w:rPr>
        <w:t>consistently held that human rights are a key U.S. interest.</w:t>
      </w:r>
      <w:r>
        <w:t xml:space="preserve"> </w:t>
      </w:r>
      <w:r>
        <w:rPr>
          <w:rStyle w:val="StyleBoldUnderline"/>
          <w:highlight w:val="yellow"/>
        </w:rPr>
        <w:t>Promoting freedom of the Internet expands human rights support into cyberspace</w:t>
      </w:r>
      <w:r>
        <w:t xml:space="preserve">, an environment in which an ever-greater proportion of human activity takes place. </w:t>
      </w:r>
      <w:r>
        <w:rPr>
          <w:rStyle w:val="StyleBoldUnderline"/>
          <w:highlight w:val="yellow"/>
        </w:rPr>
        <w:t>The U</w:t>
      </w:r>
      <w:r>
        <w:rPr>
          <w:rStyle w:val="StyleBoldUnderline"/>
        </w:rPr>
        <w:t xml:space="preserve">nited </w:t>
      </w:r>
      <w:r>
        <w:rPr>
          <w:rStyle w:val="StyleBoldUnderline"/>
          <w:highlight w:val="yellow"/>
        </w:rPr>
        <w:t>S</w:t>
      </w:r>
      <w:r>
        <w:rPr>
          <w:rStyle w:val="StyleBoldUnderline"/>
        </w:rPr>
        <w:t xml:space="preserve">tates </w:t>
      </w:r>
      <w:r>
        <w:rPr>
          <w:rStyle w:val="StyleBoldUnderline"/>
          <w:highlight w:val="yellow"/>
        </w:rPr>
        <w:t>advocates for freedom of the Internet because it accords</w:t>
      </w:r>
      <w:r>
        <w:rPr>
          <w:rStyle w:val="StyleBoldUnderline"/>
        </w:rPr>
        <w:t xml:space="preserve"> not only </w:t>
      </w:r>
      <w:r>
        <w:rPr>
          <w:rStyle w:val="StyleBoldUnderline"/>
          <w:highlight w:val="yellow"/>
        </w:rPr>
        <w:t>with</w:t>
      </w:r>
      <w:r>
        <w:rPr>
          <w:rStyle w:val="StyleBoldUnderline"/>
        </w:rPr>
        <w:t xml:space="preserve"> </w:t>
      </w:r>
      <w:r>
        <w:rPr>
          <w:rStyle w:val="StyleBoldUnderline"/>
          <w:highlight w:val="yellow"/>
        </w:rPr>
        <w:t>American values</w:t>
      </w:r>
      <w:r>
        <w:rPr>
          <w:rStyle w:val="StyleBoldUnderline"/>
        </w:rPr>
        <w:t xml:space="preserve">, but </w:t>
      </w:r>
      <w:r>
        <w:rPr>
          <w:rStyle w:val="StyleBoldUnderline"/>
          <w:highlight w:val="yellow"/>
        </w:rPr>
        <w:t>also with rights America believes are intrinsic to all humanity</w:t>
      </w:r>
      <w:r>
        <w:rPr>
          <w:rStyle w:val="StyleBoldUnderline"/>
        </w:rPr>
        <w:t>.</w:t>
      </w:r>
      <w:r>
        <w:t xml:space="preserve"> For years, </w:t>
      </w:r>
      <w:r>
        <w:rPr>
          <w:rStyle w:val="StyleBoldUnderline"/>
          <w:highlight w:val="yellow"/>
        </w:rPr>
        <w:t>the U.S.</w:t>
      </w:r>
      <w:r>
        <w:rPr>
          <w:rStyle w:val="StyleBoldUnderline"/>
        </w:rPr>
        <w:t xml:space="preserve"> government </w:t>
      </w:r>
      <w:r>
        <w:rPr>
          <w:rStyle w:val="StyleBoldUnderline"/>
          <w:highlight w:val="yellow"/>
        </w:rPr>
        <w:t>has</w:t>
      </w:r>
      <w:r>
        <w:rPr>
          <w:rStyle w:val="StyleBoldUnderline"/>
        </w:rPr>
        <w:t xml:space="preserve"> programmatically and rhetorically </w:t>
      </w:r>
      <w:r>
        <w:rPr>
          <w:rStyle w:val="StyleBoldUnderline"/>
          <w:highlight w:val="yellow"/>
        </w:rPr>
        <w:t>supported democracy promotion abroad</w:t>
      </w:r>
      <w:r>
        <w:rPr>
          <w:rStyle w:val="StyleBoldUnderline"/>
        </w:rPr>
        <w:t>.</w:t>
      </w:r>
      <w:r>
        <w:t xml:space="preserve"> </w:t>
      </w:r>
      <w:r>
        <w:rPr>
          <w:rStyle w:val="StyleBoldUnderline"/>
        </w:rPr>
        <w:t>The State Department routinely disburses millions of dollars in funding for democracy-building programs around the world, many of which are aimed explicitly at expanding free expression.</w:t>
      </w:r>
      <w:r>
        <w:t xml:space="preserve"> Presidential and other speeches regularly refer to the American belief in the universality of this right; to cite but one example, a March 2011 White House statement on Syria noted that, “The United States stands for a set of universal rights, including the freedom of expression and peaceful assembly.” </w:t>
      </w:r>
      <w:r>
        <w:rPr>
          <w:rStyle w:val="StyleBoldUnderline"/>
        </w:rPr>
        <w:t>The Obama administration’s 2010 National Security Strategy specifically called for marshaling the Internet and other information technologies to support freedom of expression abroad, and the Bush administration adopted a policy of maximizing access to information and ideas over the Internet</w:t>
      </w:r>
      <w:r>
        <w:t>.</w:t>
      </w:r>
      <w:r>
        <w:rPr>
          <w:rStyle w:val="StyleBoldUnderline"/>
          <w:highlight w:val="yellow"/>
        </w:rPr>
        <w:t>10America’s interest in promoting freedom via the Internet comes from the same fundamental belief in democratic values and human rights</w:t>
      </w:r>
      <w:r>
        <w:t xml:space="preserve">. Despite inevitable inconsistencies and difficult tradeoffs, </w:t>
      </w:r>
      <w:r>
        <w:rPr>
          <w:rStyle w:val="StyleBoldUnderline"/>
        </w:rPr>
        <w:t>the United States continues to support democracy.</w:t>
      </w:r>
      <w:r>
        <w:t xml:space="preserve"> The Bush administration’s 2006 National Security Strategy committed to support democratic institutions abroad through transformational diplomacy.11 </w:t>
      </w:r>
      <w:r>
        <w:rPr>
          <w:rStyle w:val="StyleBoldUnderline"/>
          <w:highlight w:val="yellow"/>
        </w:rPr>
        <w:t>President Obama</w:t>
      </w:r>
      <w:r>
        <w:t xml:space="preserve">, after entering office with an evident desire to move away from the sweeping tone of his predecessor’s “freedom agenda,” nevertheless </w:t>
      </w:r>
      <w:r>
        <w:rPr>
          <w:rStyle w:val="StyleBoldUnderline"/>
          <w:highlight w:val="yellow"/>
        </w:rPr>
        <w:t>told the U.N</w:t>
      </w:r>
      <w:r>
        <w:rPr>
          <w:rStyle w:val="StyleBoldUnderline"/>
        </w:rPr>
        <w:t xml:space="preserve">. </w:t>
      </w:r>
      <w:r>
        <w:rPr>
          <w:rStyle w:val="StyleBoldUnderline"/>
        </w:rPr>
        <w:lastRenderedPageBreak/>
        <w:t xml:space="preserve">General Assembly in 2009 </w:t>
      </w:r>
      <w:r>
        <w:rPr>
          <w:rStyle w:val="StyleBoldUnderline"/>
          <w:highlight w:val="yellow"/>
        </w:rPr>
        <w:t>that</w:t>
      </w:r>
      <w:r>
        <w:t xml:space="preserve"> “</w:t>
      </w:r>
      <w:r>
        <w:rPr>
          <w:rStyle w:val="StyleBoldUnderline"/>
        </w:rPr>
        <w:t xml:space="preserve">there are basic principles that are universal; there are certain truths which are self-evident – and </w:t>
      </w:r>
      <w:r>
        <w:rPr>
          <w:rStyle w:val="StyleBoldUnderline"/>
          <w:highlight w:val="yellow"/>
        </w:rPr>
        <w:t>the U</w:t>
      </w:r>
      <w:r>
        <w:rPr>
          <w:rStyle w:val="StyleBoldUnderline"/>
        </w:rPr>
        <w:t xml:space="preserve">nited </w:t>
      </w:r>
      <w:r>
        <w:rPr>
          <w:rStyle w:val="StyleBoldUnderline"/>
          <w:highlight w:val="yellow"/>
        </w:rPr>
        <w:t>S</w:t>
      </w:r>
      <w:r>
        <w:rPr>
          <w:rStyle w:val="StyleBoldUnderline"/>
        </w:rPr>
        <w:t xml:space="preserve">tates of </w:t>
      </w:r>
      <w:r>
        <w:rPr>
          <w:rStyle w:val="StyleBoldUnderline"/>
          <w:highlight w:val="yellow"/>
        </w:rPr>
        <w:t>A</w:t>
      </w:r>
      <w:r>
        <w:rPr>
          <w:rStyle w:val="StyleBoldUnderline"/>
        </w:rPr>
        <w:t xml:space="preserve">merica </w:t>
      </w:r>
      <w:r>
        <w:rPr>
          <w:rStyle w:val="StyleBoldUnderline"/>
          <w:highlight w:val="yellow"/>
        </w:rPr>
        <w:t>will never waver in our efforts to stand up for the right of people everywhere to determine their own destiny</w:t>
      </w:r>
      <w:r>
        <w:rPr>
          <w:highlight w:val="yellow"/>
        </w:rPr>
        <w:t>.</w:t>
      </w:r>
      <w:r>
        <w:t>”12</w:t>
      </w:r>
    </w:p>
    <w:p w:rsidR="00697D85" w:rsidRDefault="00697D85" w:rsidP="00697D85">
      <w:pPr>
        <w:rPr>
          <w:highlight w:val="yellow"/>
        </w:rPr>
      </w:pPr>
    </w:p>
    <w:p w:rsidR="002C4F1D" w:rsidRDefault="00C87770" w:rsidP="002C4F1D">
      <w:pPr>
        <w:pStyle w:val="Heading4"/>
      </w:pPr>
      <w:r>
        <w:t>3</w:t>
      </w:r>
      <w:r w:rsidR="001D2F4B">
        <w:t xml:space="preserve">) </w:t>
      </w:r>
      <w:r w:rsidR="002C4F1D">
        <w:t xml:space="preserve">Freedom of Information is a fundamental human right </w:t>
      </w:r>
      <w:r w:rsidR="00557DA0">
        <w:t>that</w:t>
      </w:r>
      <w:r w:rsidR="002C4F1D">
        <w:t xml:space="preserve"> promotes democracy, clarity, and </w:t>
      </w:r>
      <w:r w:rsidR="00557DA0">
        <w:t>government accountability</w:t>
      </w:r>
    </w:p>
    <w:p w:rsidR="002C4F1D" w:rsidRDefault="002C4F1D" w:rsidP="002C4F1D">
      <w:pPr>
        <w:rPr>
          <w:rStyle w:val="StyleStyleBold12pt"/>
        </w:rPr>
      </w:pPr>
      <w:r>
        <w:t xml:space="preserve">Anne </w:t>
      </w:r>
      <w:r>
        <w:rPr>
          <w:rStyle w:val="StyleStyleBold12pt"/>
        </w:rPr>
        <w:t>Nderi 08</w:t>
      </w:r>
      <w:r>
        <w:t xml:space="preserve">, [Staff writer for Pambazuka News, September 18 2008, Freedom of information is democracy's cornerstone, </w:t>
      </w:r>
      <w:hyperlink r:id="rId24" w:history="1">
        <w:r>
          <w:rPr>
            <w:rStyle w:val="Hyperlink"/>
          </w:rPr>
          <w:t>http://www.pambazuka.org/en/category/comment/50592</w:t>
        </w:r>
      </w:hyperlink>
      <w:r>
        <w:t xml:space="preserve"> ] PML</w:t>
      </w:r>
    </w:p>
    <w:p w:rsidR="002C4F1D" w:rsidRDefault="002C4F1D" w:rsidP="002C4F1D">
      <w:pPr>
        <w:rPr>
          <w:sz w:val="16"/>
          <w:szCs w:val="16"/>
        </w:rPr>
      </w:pPr>
      <w:r>
        <w:rPr>
          <w:rStyle w:val="StyleBoldUnderline"/>
          <w:highlight w:val="yellow"/>
        </w:rPr>
        <w:t>Freedom of information is a fundamental human right</w:t>
      </w:r>
      <w:r>
        <w:t xml:space="preserve"> and the touchstone of all freedoms to which the United Nations is consecrated [1]. </w:t>
      </w:r>
      <w:r>
        <w:rPr>
          <w:rStyle w:val="StyleBoldUnderline"/>
        </w:rPr>
        <w:t>The right falls under freedom of expression</w:t>
      </w:r>
      <w:r>
        <w:t xml:space="preserve"> (defined as the right to seek, receive and impart information). </w:t>
      </w:r>
      <w:r>
        <w:rPr>
          <w:highlight w:val="yellow"/>
        </w:rPr>
        <w:t>T</w:t>
      </w:r>
      <w:r>
        <w:rPr>
          <w:rStyle w:val="StyleBoldUnderline"/>
          <w:highlight w:val="yellow"/>
        </w:rPr>
        <w:t>here can be no enjoyment of the right to freedom of expression if people do not have access to information</w:t>
      </w:r>
      <w:r>
        <w:t xml:space="preserve">. </w:t>
      </w:r>
      <w:r>
        <w:rPr>
          <w:sz w:val="12"/>
        </w:rPr>
        <w:t xml:space="preserve">¶ </w:t>
      </w:r>
      <w:r>
        <w:rPr>
          <w:rStyle w:val="StyleBoldUnderline"/>
        </w:rPr>
        <w:t>This</w:t>
      </w:r>
      <w:r>
        <w:t xml:space="preserve"> right i</w:t>
      </w:r>
      <w:r>
        <w:rPr>
          <w:rStyle w:val="StyleBoldUnderline"/>
        </w:rPr>
        <w:t>mposes a duty</w:t>
      </w:r>
      <w:r>
        <w:t xml:space="preserve"> o</w:t>
      </w:r>
      <w:r>
        <w:rPr>
          <w:rStyle w:val="StyleBoldUnderline"/>
        </w:rPr>
        <w:t>n the government to facilitate public access to information</w:t>
      </w:r>
      <w:r>
        <w:t>. Freedom of information involves access to information held by public officials and by private bodies that carry out activities that affect the public in general.</w:t>
      </w:r>
      <w:r>
        <w:rPr>
          <w:sz w:val="12"/>
        </w:rPr>
        <w:t xml:space="preserve">¶ </w:t>
      </w:r>
      <w:r>
        <w:rPr>
          <w:rStyle w:val="StyleBoldUnderline"/>
        </w:rPr>
        <w:t>The right to freedom of information is encapsulated in International Instruments</w:t>
      </w:r>
      <w:r>
        <w:t xml:space="preserve">. </w:t>
      </w:r>
      <w:r>
        <w:rPr>
          <w:sz w:val="16"/>
          <w:szCs w:val="16"/>
        </w:rPr>
        <w:t>It is enshrined in Article 19 of the Universal Declaration of Human Rights and protected in international human rights treaties including the International Covenant on Civil and Political Rights (ICCPR) and the African Charter on Human and Peoples’ Rights.¶ Article 19 of the ICCPR provides that everyone shall have the right to hold opinions without interference, everyone shall have the right to freedom of expression; this includes freedom to seek, receive and impart information and ideas of all kinds, regardless of frontiers, either orally, in writing or in print, in the form of art, or through any other media of choice.¶ The UN Special Rapporteur on Freedom of Opinion and Expression has also stressed the overriding importance of freedom of information. In his 1995 report to the UN Commission on Human Rights he stated that freedom will be bereft of all effectiveness if the people have no access to information. Access to information is basic to the democratic way of life. The tendency to withhold information from the people at large is therefore to be strongly checked [2].¶ Freedom of information and freedom of expression may however be restricted in limited cases. These are cases where enjoyment of such rights threatens national security or privacy. Article 19(3) of the ICCPR states that the exercise of the rights may be restricted in cases provided for by law and that are necessary. These are: For respect of the rights and reputations of others; and for the protection of national security or of public order (ordre public), or of public health or morals.¶ In Kenya, Freedom of expression is enshrined in the constitution. Section 79(1) of the constitution provides that, “Except with his own consent, no person shall be hindered in the enjoyment of his freedom of expression, that is to say, freedom to hold opinions without interference, freedom to receive ideas and information without interference, freedom to communicate ideas and information without interference (whether the communication be to the public generally or to any person or class of persons) and freedom from interference with his correspondence [3].¶ This section gives a right to freedom of expression but does not include freedom to seek or access information or ideas. There is need for free flow of information if citizens are to freely express their ideas in an informed manner. This can only be achieved where the information is easily accessible. Information should freely flow from the government to its citizens to encourage public participation in government affairs. Section 79 of the constitution further imposes restrictions on public officials especially with regard to how they handle public information. This goes against international law standards providing for disclosure. International standards require that governments disclose information except in cases where withholding of information is necessary and justifiable in a democratic society.¶ In many African countries, Freedom of information has further been hampered by the official secrets Act, which protects the states interest with regard to information as opposed to public interest. The Kenyan official secrets Act states that official information is secret unless its release has been specifically authorized and provides for severe criminal penalties in case of un authorized disclosure. The case in Kenya as in other countries in Africa, existing laws work to hamper access to information rather than disclosure. It is no wonder that only five countries in Africa have a specific Freedom of Information law</w:t>
      </w:r>
      <w:r>
        <w:t xml:space="preserve">. </w:t>
      </w:r>
      <w:r>
        <w:rPr>
          <w:rStyle w:val="StyleBoldUnderline"/>
          <w:highlight w:val="yellow"/>
        </w:rPr>
        <w:t>To enhance democracy in a government of any country, the government should not withhold information unless it is justified to do so</w:t>
      </w:r>
      <w:r>
        <w:rPr>
          <w:rStyle w:val="StyleBoldUnderline"/>
        </w:rPr>
        <w:t>.¶ The Official Secrets Act was enacted to provide for the preservation of state secrets and state security</w:t>
      </w:r>
      <w:r>
        <w:t xml:space="preserve">. </w:t>
      </w:r>
      <w:r>
        <w:rPr>
          <w:sz w:val="16"/>
          <w:szCs w:val="16"/>
        </w:rPr>
        <w:t>In the absence of any other legislation providing for access to information, the official secrets Act takes precedence. In a democratic state, however, the government should withhold information only in exempt cases where non-disclosure is justifiable and provided for in law. Provisions of the official secrets Act therefore impede democracy</w:t>
      </w:r>
      <w:r>
        <w:t xml:space="preserve">. </w:t>
      </w:r>
      <w:r>
        <w:rPr>
          <w:sz w:val="12"/>
        </w:rPr>
        <w:t xml:space="preserve">¶ </w:t>
      </w:r>
      <w:r>
        <w:rPr>
          <w:rStyle w:val="StyleBoldUnderline"/>
          <w:highlight w:val="yellow"/>
        </w:rPr>
        <w:t>Freedom of information promotes good governance, democracy, trust and accountability in government</w:t>
      </w:r>
      <w:r>
        <w:t xml:space="preserve">. </w:t>
      </w:r>
      <w:r>
        <w:rPr>
          <w:rStyle w:val="StyleBoldUnderline"/>
          <w:highlight w:val="yellow"/>
        </w:rPr>
        <w:t>Public Information is collected using tax payers money and should therefore be easily accessible</w:t>
      </w:r>
      <w:r>
        <w:rPr>
          <w:rStyle w:val="StyleBoldUnderline"/>
        </w:rPr>
        <w:t>. Governments often hold this information secret and attempts by the public to gain access it are often frustrated by government officials</w:t>
      </w:r>
      <w:r>
        <w:t xml:space="preserve">. </w:t>
      </w:r>
      <w:r>
        <w:rPr>
          <w:sz w:val="16"/>
          <w:szCs w:val="16"/>
        </w:rPr>
        <w:t xml:space="preserve">Records should be made available and provided to members of the public when needed, with the government acting as a custodian of information.¶ Access to information eases government’s decision-making process as a result of the participation of an already informed citizenry. Citizens can only exercise their rights or influence decision making if they have access to reliable and adequate information. Most African Countries claim to be democratic but true democracy cannot be achieved or be felt if the citizens have no access to information. Democracy is achieved when people engage with their leaders and influence decision making process. Leaders are often elected based on mere political slogans but essentially, the public needs information to properly exercise their democratic rights. They will be better placed to choose their leaders based on information giving their record rather than mere political talk. Citizens can then hold their </w:t>
      </w:r>
      <w:r>
        <w:rPr>
          <w:sz w:val="16"/>
          <w:szCs w:val="16"/>
        </w:rPr>
        <w:lastRenderedPageBreak/>
        <w:t>leaders accountable for policies and decisions made while in government. ¶ With access to information, citizens will then be empowered to demand action against the corrupt and recovery of diverted development expenditure. Lack of free flow of information impairs and slows down economic and social development. For most African countries, economic development is often undertaken in participation with private contractors and /or international donors. It is important that all those involved in such economic deals are held accountable to the public. This can only be realized if information on development deals is shared with the public. Members of the public through access to information will increase their economic opportunities. Members of the public are aware of government funds available and make use of them in improving their lifestyles, business persons can find out about licensing requirements, taxation and trade regulations, workers access information about labour regulations and their entitlements. Provision of such information increases economic opportunities for the less powerful as well as for big players. ¶ Freedom of information is a vital tool to fighting corruption which best thrives in an uninformed society. Citizen’s right to seek information from the state on any issue promotes transparency and accountability in government. Freedom of information also promotes transparency and openness in public and private decision making process. Statistics reveal that in countries where freedom of information has been enforced, positive results have been realized in terms of reduction in corruption, inefficiency and mismanagement [4].¶ Statistics show that in 2005, of the ten countries scoring best in transparency International’s annual corruption perceptions index, no fewer than nine had effective legislation enabling the public to peruse government files and of the ten counties that were perceived to be worst in corruption, only two had freedom of information legislation. Freedom of information reduces corruption and promotes transparency in governments, since citizens are empowered through information. Demystification of rules and procedures, proactive dissemination of relevant information touching on matters of public policy and regular consultation with the public is a strong safeguard against corruption.</w:t>
      </w:r>
      <w:r>
        <w:rPr>
          <w:sz w:val="12"/>
        </w:rPr>
        <w:t xml:space="preserve">¶ </w:t>
      </w:r>
      <w:r>
        <w:rPr>
          <w:rStyle w:val="StyleBoldUnderline"/>
          <w:highlight w:val="yellow"/>
        </w:rPr>
        <w:t>Freedom of information is important for the achievement of meaningful democracy</w:t>
      </w:r>
      <w:r>
        <w:rPr>
          <w:highlight w:val="yellow"/>
        </w:rPr>
        <w:t>.</w:t>
      </w:r>
      <w:r>
        <w:t xml:space="preserve"> </w:t>
      </w:r>
      <w:r>
        <w:rPr>
          <w:rStyle w:val="StyleBoldUnderline"/>
          <w:highlight w:val="yellow"/>
        </w:rPr>
        <w:t>With access to information citizens</w:t>
      </w:r>
      <w:r>
        <w:rPr>
          <w:rStyle w:val="StyleBoldUnderline"/>
        </w:rPr>
        <w:t xml:space="preserve"> are better placed to choose their representatives on the basis of strength of their record, hence they </w:t>
      </w:r>
      <w:r>
        <w:rPr>
          <w:rStyle w:val="StyleBoldUnderline"/>
          <w:highlight w:val="yellow"/>
        </w:rPr>
        <w:t>can hold their governments accountable for the policies and decisions it promulgates</w:t>
      </w:r>
      <w:r>
        <w:rPr>
          <w:rStyle w:val="StyleBoldUnderline"/>
        </w:rPr>
        <w:t xml:space="preserve">. </w:t>
      </w:r>
      <w:r>
        <w:rPr>
          <w:rStyle w:val="StyleBoldUnderline"/>
          <w:highlight w:val="yellow"/>
        </w:rPr>
        <w:t>Democracy is further enhanced when people meaningfully engage with their institutions of governance and form their judgments on the basis of facts and evidence, rather than just empty promises and mere political talk</w:t>
      </w:r>
      <w:r>
        <w:rPr>
          <w:rStyle w:val="StyleBoldUnderline"/>
        </w:rPr>
        <w:t xml:space="preserve">. </w:t>
      </w:r>
      <w:r>
        <w:rPr>
          <w:sz w:val="12"/>
        </w:rPr>
        <w:t xml:space="preserve">¶ </w:t>
      </w:r>
      <w:r>
        <w:rPr>
          <w:rStyle w:val="StyleBoldUnderline"/>
          <w:highlight w:val="yellow"/>
        </w:rPr>
        <w:t>Freedom of information reduces electoral fraud and promotes proper public participation in elections</w:t>
      </w:r>
      <w:r>
        <w:rPr>
          <w:highlight w:val="yellow"/>
        </w:rPr>
        <w:t>.</w:t>
      </w:r>
      <w:r>
        <w:t xml:space="preserve"> </w:t>
      </w:r>
      <w:r>
        <w:rPr>
          <w:sz w:val="16"/>
          <w:szCs w:val="16"/>
        </w:rPr>
        <w:t xml:space="preserve">Documents such as the voters’ register should be available to the public long before elections to avoid cases of rigging and inconsistency in voter turn out. Democracy is further enhanced when the public engage with public institutions and form their judgment on the basis of facts and evidence rather than just empty promises and meaningless political slogans. With freedom of information, the government is more sensitive, accountable and responsive to the needs of its citizens. ¶ </w:t>
      </w:r>
    </w:p>
    <w:p w:rsidR="002C4F1D" w:rsidRDefault="002C4F1D" w:rsidP="00697D85">
      <w:pPr>
        <w:rPr>
          <w:highlight w:val="yellow"/>
        </w:rPr>
      </w:pPr>
    </w:p>
    <w:p w:rsidR="00557DA0" w:rsidRPr="001D2F4B" w:rsidRDefault="00557DA0" w:rsidP="00557DA0">
      <w:pPr>
        <w:pStyle w:val="Heading4"/>
      </w:pPr>
      <w:r>
        <w:rPr>
          <w:bCs w:val="0"/>
        </w:rPr>
        <w:t>4)</w:t>
      </w:r>
      <w:r w:rsidRPr="001D2F4B">
        <w:rPr>
          <w:bCs w:val="0"/>
        </w:rPr>
        <w:t xml:space="preserve"> Cuba is a model for economic democracy – this will spillover globally</w:t>
      </w:r>
    </w:p>
    <w:p w:rsidR="00557DA0" w:rsidRDefault="00557DA0" w:rsidP="00557DA0">
      <w:r>
        <w:t xml:space="preserve">Keith </w:t>
      </w:r>
      <w:r>
        <w:rPr>
          <w:rStyle w:val="StyleStyleBold12pt"/>
        </w:rPr>
        <w:t>Harrington</w:t>
      </w:r>
      <w:r>
        <w:t>, 1/17/20</w:t>
      </w:r>
      <w:r>
        <w:rPr>
          <w:rStyle w:val="StyleStyleBold12pt"/>
        </w:rPr>
        <w:t>13</w:t>
      </w:r>
      <w:r>
        <w:t xml:space="preserve">. (Former Maryland and Washington D.C. Field Director for the Chesapeake Climate Action Network, currently pursuing a master’s degree in economics and leading NEI's Campus Network affiliate group at the New School for Social Research in Manhattan, and is a contributing writer on climate, energy and the new-economy at several publications including Truthout, Grist.org, Alternet, and the Huffington Post. “New Cuba: Beachhead for Economic Democracy Beyond Capitalism,” Truthout, </w:t>
      </w:r>
      <w:hyperlink r:id="rId25" w:history="1">
        <w:r>
          <w:rPr>
            <w:rStyle w:val="Hyperlink"/>
          </w:rPr>
          <w:t>http://truth-out.org/opinion/item/13918-the-new-cuba-a-beachhead-for-economic-democracy-we-should-support</w:t>
        </w:r>
      </w:hyperlink>
      <w:r>
        <w:t>, ak)</w:t>
      </w:r>
    </w:p>
    <w:p w:rsidR="00557DA0" w:rsidRDefault="00557DA0" w:rsidP="00557DA0">
      <w:pPr>
        <w:rPr>
          <w:highlight w:val="yellow"/>
        </w:rPr>
      </w:pPr>
      <w:r>
        <w:t xml:space="preserve">The year 2012 may have been the United Nation's International Year of Cooperatives, but 2013 may turn out to be the more historic year for worker-ownership if the Cubans have anything to say about it. To listen to the mainstream American media, however, you'd never know it. As a video supplement to a recent New York Times article  makes clear, </w:t>
      </w:r>
      <w:r>
        <w:rPr>
          <w:rStyle w:val="StyleBoldUnderline"/>
        </w:rPr>
        <w:t xml:space="preserve">the corporate press has already made up its mind on how the story of Cuba's economic liberalization is bound to end: "In a state defined by all-consuming communism for the past 50 years, capitalist change comes in fits and starts, and only at the pace that the government is willing to allow."[Emphasis added] In other words, </w:t>
      </w:r>
      <w:r>
        <w:rPr>
          <w:rStyle w:val="StyleBoldUnderline"/>
          <w:highlight w:val="yellow"/>
        </w:rPr>
        <w:t>Cuba's post-communist story ends just like China's - in capitalism, because according to orthodox dogma, there's nowhere else to go.</w:t>
      </w:r>
      <w:r>
        <w:rPr>
          <w:rStyle w:val="StyleBoldUnderline"/>
        </w:rPr>
        <w:t xml:space="preserve"> Trapped by the limited possibilities of this dichotomist capitalism-or-communism mentality, </w:t>
      </w:r>
      <w:r>
        <w:rPr>
          <w:rStyle w:val="StyleBoldUnderline"/>
          <w:highlight w:val="yellow"/>
        </w:rPr>
        <w:t xml:space="preserve">mainstream commentators lack the perspective needed to appreciate </w:t>
      </w:r>
      <w:r>
        <w:rPr>
          <w:rStyle w:val="StyleBoldUnderline"/>
        </w:rPr>
        <w:t xml:space="preserve">(much less inform others) </w:t>
      </w:r>
      <w:r>
        <w:rPr>
          <w:rStyle w:val="StyleBoldUnderline"/>
          <w:highlight w:val="yellow"/>
        </w:rPr>
        <w:t xml:space="preserve">that a transition away from a state-dominated command economy might conceivably lead to a type of market that is very distinct from our elite-shareholder-dominated and profit-fixated capitalist model. </w:t>
      </w:r>
      <w:r>
        <w:t xml:space="preserve">But that is precisely the nuanced story we find in Cuba when we dig just below the surface and consider the very guidelines the Cuban government has adopted to steer the transition process. Since the state unveiled its nuevos lineamientos or new guidelines for economic development in 2010, </w:t>
      </w:r>
      <w:r>
        <w:rPr>
          <w:rStyle w:val="StyleBoldUnderline"/>
        </w:rPr>
        <w:t xml:space="preserve">the easing of government restrictions on private entrepreneurial activity has only constituted a single aspect of a </w:t>
      </w:r>
      <w:r>
        <w:rPr>
          <w:rStyle w:val="StyleBoldUnderline"/>
        </w:rPr>
        <w:lastRenderedPageBreak/>
        <w:t xml:space="preserve">much broader picture of change. Unfortunately, The New York Times and its ilk have gotten so hung up on the privatization shift, that they've left out crucial details about the types of private enterprises the Cuban government is attempting to foster. Specifically, </w:t>
      </w:r>
      <w:r>
        <w:rPr>
          <w:rStyle w:val="StyleBoldUnderline"/>
          <w:highlight w:val="yellow"/>
        </w:rPr>
        <w:t>the government is placing high priority on the development of worker-owned-and-managed firms and has recently passed a law intended to launch an experimental cadre of 200 such firms.</w:t>
      </w:r>
      <w:r>
        <w:rPr>
          <w:rStyle w:val="StyleBoldUnderline"/>
        </w:rPr>
        <w:t xml:space="preserve"> Under the law, </w:t>
      </w:r>
      <w:r>
        <w:rPr>
          <w:rStyle w:val="StyleBoldUnderline"/>
          <w:highlight w:val="yellow"/>
        </w:rPr>
        <w:t>workers</w:t>
      </w:r>
      <w:r>
        <w:rPr>
          <w:rStyle w:val="StyleBoldUnderline"/>
        </w:rPr>
        <w:t xml:space="preserve"> - rather than government bureaucrats or elite boards of directors - </w:t>
      </w:r>
      <w:r>
        <w:rPr>
          <w:rStyle w:val="StyleBoldUnderline"/>
          <w:highlight w:val="yellow"/>
        </w:rPr>
        <w:t>will democratically run the businesses, set their own competitive prices, determine wages and salaries and decide what to do with the profits they generate.</w:t>
      </w:r>
      <w:r>
        <w:rPr>
          <w:rStyle w:val="StyleBoldUnderline"/>
        </w:rPr>
        <w:t xml:space="preserve"> In other words, </w:t>
      </w:r>
      <w:r>
        <w:rPr>
          <w:rStyle w:val="StyleBoldUnderline"/>
          <w:highlight w:val="yellow"/>
        </w:rPr>
        <w:t xml:space="preserve">Cuba's new worker cooperatives will operate pretty much along the same lines as their successful cousins in the capitalist world, including Spain's </w:t>
      </w:r>
      <w:r>
        <w:rPr>
          <w:rStyle w:val="StyleBoldUnderline"/>
        </w:rPr>
        <w:t xml:space="preserve">Mondragon Cooperative </w:t>
      </w:r>
      <w:r>
        <w:rPr>
          <w:rStyle w:val="StyleBoldUnderline"/>
          <w:highlight w:val="yellow"/>
        </w:rPr>
        <w:t xml:space="preserve">Corporation. </w:t>
      </w:r>
      <w:r>
        <w:rPr>
          <w:rStyle w:val="StyleBoldUnderline"/>
        </w:rPr>
        <w:t>But what sets the Cuban cooperative experiment apart and renders it such an incredible opportunity for the global worker-cooperative movement, is its occurrence in a political-economic milieu that is currently free from the distorting effects of capitalist competition.</w:t>
      </w:r>
      <w:r>
        <w:t xml:space="preserve"> This is significant because while cooperatives have proven just as competitive as capitalist firms in a capitalist context, when capitalist profits and growth assume top priority, worker-owned firms may be compelled to act more like capitalist firms and subordinate core objectives such as worker empowerment and well-being, community development and environmental sustainability. Indeed, as cooperatives grow, even the percentage of actual worker owners in their ranks has been known to decline, as we've seen with Mondragon. In short, </w:t>
      </w:r>
      <w:r>
        <w:rPr>
          <w:rStyle w:val="StyleBoldUnderline"/>
          <w:highlight w:val="yellow"/>
        </w:rPr>
        <w:t>the worker-ownership movement could greatly benefit from a national-scale economic environment that will allow cooperative enterprises to develop according to their own particular democratic nature and exhibit their true potential, free from the profit-above-all dictates of capitalism.</w:t>
      </w:r>
      <w:r>
        <w:rPr>
          <w:rStyle w:val="StyleBoldUnderline"/>
        </w:rPr>
        <w:t xml:space="preserve"> No country bears as much promise in this respect than contemporary Cuba. Nevertheless, for Cuba's experiment to work, </w:t>
      </w:r>
      <w:r>
        <w:rPr>
          <w:rStyle w:val="StyleBoldUnderline"/>
          <w:highlight w:val="yellow"/>
        </w:rPr>
        <w:t>all efforts should be made to steer the economy and the behavior of the country's emergent private entrepreneurial class in a direction that comports with the ethos and objectives of economic democracy.</w:t>
      </w:r>
      <w:r>
        <w:rPr>
          <w:rStyle w:val="StyleBoldUnderline"/>
        </w:rPr>
        <w:t xml:space="preserve"> </w:t>
      </w:r>
      <w:r>
        <w:t xml:space="preserve">Above all, this would likely require severe restrictions, if not an outright ban, on the entry of large foreign capitalist firms or the establishment of large domestic capitalist firms. For, as economists such as Jamee Moudud of Sarah Lawrence University and many structuralist thinkers have pointed out, </w:t>
      </w:r>
      <w:r>
        <w:rPr>
          <w:rStyle w:val="StyleBoldUnderline"/>
        </w:rPr>
        <w:t xml:space="preserve">as jobs and tax revenues become dependent on the success of capitalist firms, </w:t>
      </w:r>
      <w:r>
        <w:rPr>
          <w:rStyle w:val="StyleBoldUnderline"/>
          <w:highlight w:val="yellow"/>
        </w:rPr>
        <w:t xml:space="preserve">societies become constrained in their ability to pursue developmental paths that do not prioritize capitalist accumulation. </w:t>
      </w:r>
      <w:r>
        <w:t xml:space="preserve">Accordingly, during the early years of the cooperative experiment, </w:t>
      </w:r>
      <w:r>
        <w:rPr>
          <w:rStyle w:val="StyleBoldUnderline"/>
        </w:rPr>
        <w:t xml:space="preserve">Cuba should seek to limit foreign direct investment to cooperative or triple-bottom-line firms as much as possible, facilitate joint-ventures between such firms and its own cooperatives and continue to seek industrial loans largely from committed social democratic partners such as Venezuela, and other "pink-tide" trade partners. Finally, </w:t>
      </w:r>
      <w:r>
        <w:rPr>
          <w:rStyle w:val="StyleBoldUnderline"/>
          <w:highlight w:val="yellow"/>
        </w:rPr>
        <w:t xml:space="preserve">the global cooperative movement must appreciate the historic, strategic importance of Cuba's experiment and mobilize its resources to support the effort. </w:t>
      </w:r>
      <w:r>
        <w:t xml:space="preserve">As observers of the situation have pointed out, Cuba's experience with worker cooperatives is limited primarily to its agricultural sector, and the establishment of a robust non-agricultural cooperative sector will require serious provision of training, technical support and worker acculturation. On this front, the experience of successful worker-ownership movements in Argentina, the United States, Spain and other countries could prove invaluable. </w:t>
      </w:r>
      <w:r>
        <w:rPr>
          <w:rStyle w:val="StyleBoldUnderline"/>
        </w:rPr>
        <w:t xml:space="preserve">Such assistance might be coordinated with the help of organizations such as Democracy at Work, the Democracy at Work Network, the Democracy Collaborative and the Working World, all of which specialize in helping worker cooperatives grow and thrive. Of course, </w:t>
      </w:r>
      <w:r>
        <w:rPr>
          <w:rStyle w:val="StyleBoldUnderline"/>
          <w:highlight w:val="yellow"/>
        </w:rPr>
        <w:t xml:space="preserve">anyone can bolster this important beachhead for economic democracy by simply spreading the word and helping plug the gap in the media's coverage of Cuba's transition. </w:t>
      </w:r>
    </w:p>
    <w:p w:rsidR="00557DA0" w:rsidRDefault="00557DA0" w:rsidP="00557DA0">
      <w:pPr>
        <w:rPr>
          <w:highlight w:val="yellow"/>
        </w:rPr>
      </w:pPr>
    </w:p>
    <w:p w:rsidR="007C1A74" w:rsidRDefault="00557DA0" w:rsidP="007C1A74">
      <w:pPr>
        <w:pStyle w:val="Heading4"/>
      </w:pPr>
      <w:r>
        <w:lastRenderedPageBreak/>
        <w:t>5</w:t>
      </w:r>
      <w:r w:rsidR="007C1A74">
        <w:t>) Democracy promotion prevents terrorism, nuclear proliferation, internal conflict, and pandemics</w:t>
      </w:r>
    </w:p>
    <w:p w:rsidR="007C1A74" w:rsidRDefault="007C1A74" w:rsidP="007C1A74">
      <w:r w:rsidRPr="000C0836">
        <w:rPr>
          <w:rStyle w:val="StyleStyleBold12pt"/>
        </w:rPr>
        <w:t>Rice, 05</w:t>
      </w:r>
      <w:r>
        <w:t xml:space="preserve"> (Condoleezza Rice, secretary of state.” The Promise of Democratic Peace: Why Promoting Freedom Is the Only Realistic Path to Security” 12-11-05. http://www.washingtonpost.com/wp-dyn/content/article/2005/12/09/AR2005120901711.html)</w:t>
      </w:r>
    </w:p>
    <w:p w:rsidR="007C1A74" w:rsidRPr="00BC6E31" w:rsidRDefault="007C1A74" w:rsidP="007C1A74">
      <w:pPr>
        <w:rPr>
          <w:sz w:val="18"/>
        </w:rPr>
      </w:pPr>
      <w:r w:rsidRPr="005E2A83">
        <w:rPr>
          <w:rStyle w:val="StyleBoldUnderline"/>
        </w:rPr>
        <w:t xml:space="preserve">Since its creation more than 350 years ago, </w:t>
      </w:r>
      <w:r w:rsidRPr="00BC6E31">
        <w:rPr>
          <w:rStyle w:val="StyleBoldUnderline"/>
          <w:highlight w:val="yellow"/>
        </w:rPr>
        <w:t>the modern state system has always rested on the concept of sovereignty.</w:t>
      </w:r>
      <w:r w:rsidRPr="005E2A83">
        <w:rPr>
          <w:rStyle w:val="StyleBoldUnderline"/>
        </w:rPr>
        <w:t xml:space="preserve"> It was assumed that states were the primary international actors and that every state was able and willing to address the threats emerging from its territory.</w:t>
      </w:r>
      <w:r>
        <w:t xml:space="preserve"> </w:t>
      </w:r>
      <w:r w:rsidRPr="005E2A83">
        <w:rPr>
          <w:rStyle w:val="StyleBoldUnderline"/>
        </w:rPr>
        <w:t>Today</w:t>
      </w:r>
      <w:r>
        <w:t xml:space="preserve">, however, we have seen that these assumptions no longer hold, and as a result </w:t>
      </w:r>
      <w:r w:rsidRPr="00BC6E31">
        <w:rPr>
          <w:rStyle w:val="StyleBoldUnderline"/>
          <w:highlight w:val="yellow"/>
        </w:rPr>
        <w:t>the greatest threats to our security are defined more by the dynamics within weak and failing states than by the borders between strong and aggressive ones</w:t>
      </w:r>
      <w:r w:rsidRPr="00BC6E31">
        <w:rPr>
          <w:sz w:val="18"/>
          <w:highlight w:val="yellow"/>
        </w:rPr>
        <w:t>.</w:t>
      </w:r>
      <w:r w:rsidRPr="00BC6E31">
        <w:rPr>
          <w:sz w:val="18"/>
        </w:rPr>
        <w:t xml:space="preserve"> The phenomenon of weak and failing states is not new, but the danger they now pose is unparalleled. When people, goods and information traverse the globe as fast as they do today, transnational threats such as disease or terrorism can inflict damage comparable to the standing armies of nation-states. Absent responsible state authority, threats that would and should be contained within a country's borders can now melt into the world and wreak untold havoc.</w:t>
      </w:r>
      <w:r>
        <w:t xml:space="preserve"> </w:t>
      </w:r>
      <w:r w:rsidRPr="005E2A83">
        <w:rPr>
          <w:rStyle w:val="StyleBoldUnderline"/>
        </w:rPr>
        <w:t xml:space="preserve">Weak and </w:t>
      </w:r>
      <w:r w:rsidRPr="00BC6E31">
        <w:rPr>
          <w:rStyle w:val="StyleBoldUnderline"/>
          <w:highlight w:val="yellow"/>
        </w:rPr>
        <w:t>failing states serve</w:t>
      </w:r>
      <w:r w:rsidRPr="005E2A83">
        <w:rPr>
          <w:rStyle w:val="StyleBoldUnderline"/>
        </w:rPr>
        <w:t xml:space="preserve"> a</w:t>
      </w:r>
      <w:r w:rsidRPr="00BC6E31">
        <w:rPr>
          <w:rStyle w:val="StyleBoldUnderline"/>
          <w:highlight w:val="yellow"/>
        </w:rPr>
        <w:t>s global pathways that facilitate the spread of pandemics, the movement of criminals and terrorists, and the proliferation of the world's most dangerous weapons</w:t>
      </w:r>
      <w:r w:rsidRPr="005E2A83">
        <w:rPr>
          <w:rStyle w:val="StyleBoldUnderline"/>
        </w:rPr>
        <w:t>. Our experience of this new world leads us to conclude that the fundamental character of regimes matters more today than the international distribution of power</w:t>
      </w:r>
      <w:r>
        <w:t xml:space="preserve">. </w:t>
      </w:r>
      <w:r w:rsidRPr="00BC6E31">
        <w:rPr>
          <w:sz w:val="18"/>
        </w:rPr>
        <w:t>Insisting otherwise is imprudent and impractical. The goal of our statecraft is to help create a world of democratic, well-governed states that can meet the needs of their citizens and conduct themselves responsibly in the international system. Attempting to draw neat, clean lines between our security interests and our democratic ideals does not reflect the reality of today's world. Supporting the growth of democratic institutions in all nations is not some moralistic flight of fancy; it is the only realistic response to our present challenges.</w:t>
      </w:r>
    </w:p>
    <w:p w:rsidR="007C1A74" w:rsidRDefault="00557DA0" w:rsidP="007C1A74">
      <w:pPr>
        <w:pStyle w:val="Heading4"/>
      </w:pPr>
      <w:r>
        <w:t>6</w:t>
      </w:r>
      <w:r w:rsidR="007C1A74">
        <w:t>) Terrorism causes extinction</w:t>
      </w:r>
    </w:p>
    <w:p w:rsidR="007C1A74" w:rsidRDefault="007C1A74" w:rsidP="007C1A74">
      <w:r w:rsidRPr="005E2A83">
        <w:rPr>
          <w:rStyle w:val="StyleStyleBold12pt"/>
        </w:rPr>
        <w:t>Alexander, 03</w:t>
      </w:r>
      <w:r>
        <w:t xml:space="preserve"> (Yonah, Prof at the Inter-University for Terrorism Studies in Israel and the United States, “Terrorism myths and realities”, Washington Times, 8/28/1903, p. http://www.washingtontimes.com/commentary/19030827-084256-8999r.htm)</w:t>
      </w:r>
    </w:p>
    <w:p w:rsidR="007C1A74" w:rsidRPr="00D65262" w:rsidRDefault="007C1A74" w:rsidP="007C1A74">
      <w:pPr>
        <w:rPr>
          <w:rStyle w:val="StyleBoldUnderline"/>
          <w:highlight w:val="yellow"/>
        </w:rPr>
      </w:pPr>
      <w:r>
        <w:t xml:space="preserve">Last week's brutal suicide bombings in Baghdad and Jerusalem have once again illustrated dramatically that the international community failed, thus far at least, to understand the magnitude and implications of the terrorist threats to the very survival of civilization itself. </w:t>
      </w:r>
      <w:r w:rsidRPr="005E2A83">
        <w:rPr>
          <w:rStyle w:val="StyleBoldUnderline"/>
        </w:rPr>
        <w:t xml:space="preserve">Even </w:t>
      </w:r>
      <w:r w:rsidRPr="00D65262">
        <w:rPr>
          <w:rStyle w:val="StyleBoldUnderline"/>
          <w:highlight w:val="yellow"/>
        </w:rPr>
        <w:t>the United States and Israel have for decades tended to regard terrorism as a mere tactical nuisance or irritan</w:t>
      </w:r>
      <w:r w:rsidRPr="005E2A83">
        <w:rPr>
          <w:rStyle w:val="StyleBoldUnderline"/>
        </w:rPr>
        <w:t>t rather than a critical strategic challenge to their national security concerns</w:t>
      </w:r>
      <w:r>
        <w:t xml:space="preserve">.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t>
      </w:r>
      <w:r w:rsidRPr="00D65262">
        <w:rPr>
          <w:rStyle w:val="StyleBoldUnderline"/>
          <w:highlight w:val="yellow"/>
        </w:rPr>
        <w:t>Why are the United States and Israel</w:t>
      </w:r>
      <w:r w:rsidRPr="005E2A83">
        <w:rPr>
          <w:rStyle w:val="StyleBoldUnderline"/>
        </w:rPr>
        <w:t xml:space="preserve">, as well as scores of other countries affected by </w:t>
      </w:r>
      <w:r w:rsidRPr="00D65262">
        <w:rPr>
          <w:rStyle w:val="StyleBoldUnderline"/>
          <w:highlight w:val="yellow"/>
        </w:rPr>
        <w:t>the universal nightmare of modern terrorism surprised by new terrorist "surprises"</w:t>
      </w:r>
      <w:r w:rsidRPr="005E2A83">
        <w:rPr>
          <w:rStyle w:val="StyleBoldUnderline"/>
        </w:rPr>
        <w:t xml:space="preserve">? There are many </w:t>
      </w:r>
      <w:r w:rsidRPr="00D65262">
        <w:rPr>
          <w:rStyle w:val="StyleBoldUnderline"/>
          <w:highlight w:val="yellow"/>
        </w:rPr>
        <w:t xml:space="preserve">reasons, including misunderstanding </w:t>
      </w:r>
      <w:r w:rsidRPr="005E2A83">
        <w:rPr>
          <w:rStyle w:val="StyleBoldUnderline"/>
        </w:rPr>
        <w:t xml:space="preserve">of </w:t>
      </w:r>
      <w:r w:rsidRPr="00D65262">
        <w:rPr>
          <w:rStyle w:val="StyleBoldUnderline"/>
          <w:highlight w:val="yellow"/>
        </w:rPr>
        <w:t xml:space="preserve">the </w:t>
      </w:r>
      <w:r w:rsidRPr="005E2A83">
        <w:rPr>
          <w:rStyle w:val="StyleBoldUnderline"/>
        </w:rPr>
        <w:t xml:space="preserve">manifold specific </w:t>
      </w:r>
      <w:r w:rsidRPr="00D65262">
        <w:rPr>
          <w:rStyle w:val="StyleBoldUnderline"/>
          <w:highlight w:val="yellow"/>
        </w:rPr>
        <w:t>factors that contribute to terrorism's expansion</w:t>
      </w:r>
      <w:r w:rsidRPr="005E2A83">
        <w:rPr>
          <w:rStyle w:val="StyleBoldUnderline"/>
        </w:rPr>
        <w:t xml:space="preserve">, such as lack of a universal definition of terrorism, the religionization of politics, double standards of morality, </w:t>
      </w:r>
      <w:r w:rsidRPr="00D65262">
        <w:rPr>
          <w:rStyle w:val="StyleBoldUnderline"/>
          <w:highlight w:val="yellow"/>
        </w:rPr>
        <w:t xml:space="preserve">weak punishment </w:t>
      </w:r>
      <w:r w:rsidRPr="005E2A83">
        <w:rPr>
          <w:rStyle w:val="StyleBoldUnderline"/>
        </w:rPr>
        <w:t xml:space="preserve">of terrorists, </w:t>
      </w:r>
      <w:r w:rsidRPr="00D65262">
        <w:rPr>
          <w:rStyle w:val="StyleBoldUnderline"/>
          <w:highlight w:val="yellow"/>
        </w:rPr>
        <w:t xml:space="preserve">and </w:t>
      </w:r>
      <w:r w:rsidRPr="005E2A83">
        <w:rPr>
          <w:rStyle w:val="StyleBoldUnderline"/>
        </w:rPr>
        <w:t xml:space="preserve">the </w:t>
      </w:r>
      <w:r w:rsidRPr="00D65262">
        <w:rPr>
          <w:rStyle w:val="StyleBoldUnderline"/>
          <w:highlight w:val="yellow"/>
        </w:rPr>
        <w:t xml:space="preserve">exploitation of the media </w:t>
      </w:r>
      <w:r w:rsidRPr="005E2A83">
        <w:rPr>
          <w:rStyle w:val="StyleBoldUnderline"/>
        </w:rPr>
        <w:t>by terrorist propaganda and psychological warfare.</w:t>
      </w:r>
      <w:r>
        <w:t xml:space="preserve"> Unlike their historical counterparts, contemporary terrorists have introduced a new scale of violence in terms of conventional and unconventional threats and impact. </w:t>
      </w:r>
      <w:r w:rsidRPr="005E2A83">
        <w:rPr>
          <w:rStyle w:val="StyleBoldUnderline"/>
        </w:rPr>
        <w:t xml:space="preserve">The internationalization and brutalization of current and future terrorism make it clear </w:t>
      </w:r>
      <w:r w:rsidRPr="00D65262">
        <w:rPr>
          <w:rStyle w:val="StyleBoldUnderline"/>
          <w:highlight w:val="yellow"/>
        </w:rPr>
        <w:t xml:space="preserve">we have entered an Age of Super Terrorism </w:t>
      </w:r>
      <w:r w:rsidRPr="005E2A83">
        <w:rPr>
          <w:rStyle w:val="StyleBoldUnderline"/>
        </w:rPr>
        <w:t xml:space="preserve">(e.g. biological, chemical, radiological, nuclear and cyber) </w:t>
      </w:r>
      <w:r w:rsidRPr="00D65262">
        <w:rPr>
          <w:rStyle w:val="StyleBoldUnderline"/>
          <w:highlight w:val="yellow"/>
        </w:rPr>
        <w:t>with its serious implications concerning national, regional and global security concerns.</w:t>
      </w:r>
    </w:p>
    <w:p w:rsidR="007C1A74" w:rsidRDefault="00557DA0" w:rsidP="007C1A74">
      <w:pPr>
        <w:pStyle w:val="Heading4"/>
      </w:pPr>
      <w:r>
        <w:lastRenderedPageBreak/>
        <w:t>7</w:t>
      </w:r>
      <w:r w:rsidR="007C1A74">
        <w:t>) Proliferation causes global nuclear war</w:t>
      </w:r>
    </w:p>
    <w:p w:rsidR="007C1A74" w:rsidRDefault="007C1A74" w:rsidP="007C1A74">
      <w:r w:rsidRPr="005E2A83">
        <w:rPr>
          <w:rStyle w:val="StyleStyleBold12pt"/>
        </w:rPr>
        <w:t>Taylor, 01</w:t>
      </w:r>
      <w:r>
        <w:t xml:space="preserve"> (Former nuclear weapons designer and chairman of NOVA, 2001. “Proliferation of Nuclear Weapons”)</w:t>
      </w:r>
    </w:p>
    <w:p w:rsidR="007C1A74" w:rsidRPr="00D65262" w:rsidRDefault="007C1A74" w:rsidP="007C1A74">
      <w:pPr>
        <w:rPr>
          <w:rStyle w:val="StyleBoldUnderline"/>
        </w:rPr>
      </w:pPr>
      <w:r w:rsidRPr="005E2A83">
        <w:rPr>
          <w:rStyle w:val="StyleBoldUnderline"/>
        </w:rPr>
        <w:t>Nuclear proliferation</w:t>
      </w:r>
      <w:r>
        <w:t xml:space="preserve"> – be it among nations or terrorists – greatly </w:t>
      </w:r>
      <w:r w:rsidRPr="005E2A83">
        <w:rPr>
          <w:rStyle w:val="StyleBoldUnderline"/>
        </w:rPr>
        <w:t>increases the chance of nuclear violence on a scale that would be intolerable</w:t>
      </w:r>
      <w:r>
        <w:t xml:space="preserve">.  </w:t>
      </w:r>
      <w:r w:rsidRPr="00D65262">
        <w:rPr>
          <w:rStyle w:val="Emphasis"/>
          <w:highlight w:val="yellow"/>
        </w:rPr>
        <w:t>Proliferation increases the chance that nuclear weapons will fall into the hands of irrational people</w:t>
      </w:r>
      <w:r w:rsidRPr="005E2A83">
        <w:rPr>
          <w:rStyle w:val="Emphasis"/>
        </w:rPr>
        <w:t xml:space="preserve">, either suicidal or with no concern for the fate of the world.  Irrational or outright </w:t>
      </w:r>
      <w:r w:rsidRPr="00D65262">
        <w:rPr>
          <w:rStyle w:val="Emphasis"/>
          <w:highlight w:val="yellow"/>
        </w:rPr>
        <w:t>psychotic leaders of military factions or terrorist groups may decide to use nuclear weapons under their control to stimulate a global nuclear war, as an act of vengeance against humanity as a whole</w:t>
      </w:r>
      <w:r w:rsidRPr="005E2A83">
        <w:rPr>
          <w:rStyle w:val="Emphasis"/>
        </w:rPr>
        <w:t>.</w:t>
      </w:r>
      <w:r>
        <w:t xml:space="preserve"> </w:t>
      </w:r>
      <w:r w:rsidRPr="00D65262">
        <w:rPr>
          <w:sz w:val="18"/>
        </w:rPr>
        <w:t>Limited nuclear wars between countries with small numbers of nuclear weapons could escalate into major nuclear wars between superpowers.  For example, a nation in an advanced stage of “latent proliferation”, finding itself losing a nonnuclear war, might complete the transition to deliverable nuclear weapons and, in desperation, use them.  If that should happen in a region, such as the Middle East, where major superpower interests are at stake</w:t>
      </w:r>
      <w:r>
        <w:t xml:space="preserve">, </w:t>
      </w:r>
      <w:r w:rsidRPr="00D65262">
        <w:rPr>
          <w:rStyle w:val="StyleBoldUnderline"/>
          <w:highlight w:val="yellow"/>
        </w:rPr>
        <w:t>the small nuclear war could easily escalate into a global nuclear war.</w:t>
      </w:r>
    </w:p>
    <w:p w:rsidR="007C1A74" w:rsidRDefault="00557DA0" w:rsidP="007C1A74">
      <w:pPr>
        <w:pStyle w:val="Heading4"/>
      </w:pPr>
      <w:r>
        <w:t>8</w:t>
      </w:r>
      <w:r w:rsidR="007C1A74">
        <w:t>) Pandemics cause extinction</w:t>
      </w:r>
    </w:p>
    <w:p w:rsidR="007C1A74" w:rsidRDefault="007C1A74" w:rsidP="007C1A74">
      <w:r w:rsidRPr="005E2A83">
        <w:rPr>
          <w:rStyle w:val="StyleStyleBold12pt"/>
        </w:rPr>
        <w:t>Discover, 00</w:t>
      </w:r>
      <w:r>
        <w:t xml:space="preserve"> (“Twenty Ways the World Could End” by Corey Powell in Discover Magazine, October 2000, http://discovermagazine.com/2000/oct/featworld)</w:t>
      </w:r>
    </w:p>
    <w:p w:rsidR="007C1A74" w:rsidRDefault="007C1A74" w:rsidP="007C1A74">
      <w:r w:rsidRPr="005E2A83">
        <w:rPr>
          <w:rStyle w:val="StyleBoldUnderline"/>
        </w:rPr>
        <w:t xml:space="preserve">If </w:t>
      </w:r>
      <w:r w:rsidRPr="00D65262">
        <w:rPr>
          <w:rStyle w:val="StyleBoldUnderline"/>
          <w:highlight w:val="yellow"/>
        </w:rPr>
        <w:t>Earth doesn't do us in, our fellow organisms might be up to the task.</w:t>
      </w:r>
      <w:r>
        <w:t xml:space="preserve"> Germs and people have always coexisted, but occasionally the balance gets out of whack. T</w:t>
      </w:r>
      <w:r w:rsidRPr="005E2A83">
        <w:rPr>
          <w:rStyle w:val="StyleBoldUnderline"/>
        </w:rPr>
        <w:t>he Black Plague killed one European in four during the 14th century; influenza took at least 20 million lives</w:t>
      </w:r>
      <w:r>
        <w:t xml:space="preserve"> between 1918 and 1919; the AIDS epidemic has produced a similar death toll and is still going strong. From 1980 to 1992, reports the Centers for Disease Control and Prevention, mortality from infectious disease in the United States rose 58 percent. </w:t>
      </w:r>
      <w:r w:rsidRPr="005E2A83">
        <w:rPr>
          <w:rStyle w:val="StyleBoldUnderline"/>
        </w:rPr>
        <w:t xml:space="preserve">Old </w:t>
      </w:r>
      <w:r w:rsidRPr="00E56E60">
        <w:rPr>
          <w:rStyle w:val="StyleBoldUnderline"/>
          <w:highlight w:val="yellow"/>
        </w:rPr>
        <w:t xml:space="preserve">diseases </w:t>
      </w:r>
      <w:r w:rsidRPr="005E2A83">
        <w:rPr>
          <w:rStyle w:val="StyleBoldUnderline"/>
        </w:rPr>
        <w:t xml:space="preserve">such as cholera and measles </w:t>
      </w:r>
      <w:r w:rsidRPr="00E56E60">
        <w:rPr>
          <w:rStyle w:val="StyleBoldUnderline"/>
          <w:highlight w:val="yellow"/>
        </w:rPr>
        <w:t>have developed new resistance to antibiotics. Intensive agriculture and land development is bringing humans closer to animal pathogens. International travel means diseases can spread faster than eve</w:t>
      </w:r>
      <w:r w:rsidRPr="005E2A83">
        <w:rPr>
          <w:rStyle w:val="StyleBoldUnderline"/>
        </w:rPr>
        <w:t>r</w:t>
      </w:r>
      <w:r>
        <w:t xml:space="preserve">. Michael Osterholm, an infectious disease expert who recently left the Minnesota Department of Health, described the situation as "like trying to swim against the current of a raging river." </w:t>
      </w:r>
      <w:r w:rsidRPr="005E2A83">
        <w:rPr>
          <w:rStyle w:val="StyleBoldUnderline"/>
        </w:rPr>
        <w:t xml:space="preserve">The grimmest possibility would be </w:t>
      </w:r>
      <w:r w:rsidRPr="00E56E60">
        <w:rPr>
          <w:rStyle w:val="StyleBoldUnderline"/>
          <w:highlight w:val="yellow"/>
        </w:rPr>
        <w:t>the emergence of a strain that s</w:t>
      </w:r>
      <w:r w:rsidRPr="005E2A83">
        <w:rPr>
          <w:rStyle w:val="StyleBoldUnderline"/>
        </w:rPr>
        <w:t xml:space="preserve">preads so fast </w:t>
      </w:r>
      <w:r w:rsidRPr="00E56E60">
        <w:rPr>
          <w:rStyle w:val="StyleBoldUnderline"/>
          <w:highlight w:val="yellow"/>
        </w:rPr>
        <w:t>we are caught off guard</w:t>
      </w:r>
      <w:r w:rsidRPr="005E2A83">
        <w:rPr>
          <w:rStyle w:val="StyleBoldUnderline"/>
        </w:rPr>
        <w:t xml:space="preserve"> or that resists all chemical means of control, perhaps </w:t>
      </w:r>
      <w:r w:rsidRPr="00E56E60">
        <w:rPr>
          <w:rStyle w:val="StyleBoldUnderline"/>
          <w:highlight w:val="yellow"/>
        </w:rPr>
        <w:t>as a result of our stirring of the ecological pot</w:t>
      </w:r>
      <w:r>
        <w:t xml:space="preserve">. About </w:t>
      </w:r>
      <w:r w:rsidRPr="005E2A83">
        <w:rPr>
          <w:rStyle w:val="StyleBoldUnderline"/>
        </w:rPr>
        <w:t xml:space="preserve">12,000 years ago, a sudden wave of mammal extinctions swept through the Americas. Ross MacPhee of the American Museum of Natural History argues </w:t>
      </w:r>
      <w:r w:rsidRPr="00E56E60">
        <w:rPr>
          <w:rStyle w:val="StyleBoldUnderline"/>
          <w:highlight w:val="yellow"/>
        </w:rPr>
        <w:t>the culprit was extremely virulent disease, which humans helped transport as they migrated into the New World.</w:t>
      </w:r>
    </w:p>
    <w:p w:rsidR="007C1A74" w:rsidRDefault="0042234F" w:rsidP="0042234F">
      <w:pPr>
        <w:pStyle w:val="Heading3"/>
      </w:pPr>
      <w:r>
        <w:lastRenderedPageBreak/>
        <w:t>2AC Overview</w:t>
      </w:r>
    </w:p>
    <w:p w:rsidR="00B35000" w:rsidRDefault="0042234F" w:rsidP="0042234F">
      <w:pPr>
        <w:pStyle w:val="Heading4"/>
      </w:pPr>
      <w:r>
        <w:t>US implementation of the plan will cause freedom of expression as well as promotion of democracy and democracy itself. Promoting democracy will solve for terrorism, nuclear proliferation, internal conflict, and pandemics</w:t>
      </w:r>
      <w:r w:rsidR="00B35000">
        <w:t>: all three of which have extinction level threats. Democracy itself solves for extinction. These impacts o/w the neg’s because ________________.</w:t>
      </w:r>
    </w:p>
    <w:p w:rsidR="00B35000" w:rsidRDefault="00B35000" w:rsidP="00B35000">
      <w:pPr>
        <w:rPr>
          <w:rFonts w:eastAsiaTheme="majorEastAsia" w:cstheme="majorBidi"/>
          <w:sz w:val="26"/>
        </w:rPr>
      </w:pPr>
      <w:r>
        <w:br w:type="page"/>
      </w:r>
    </w:p>
    <w:p w:rsidR="0042234F" w:rsidRDefault="00C87770" w:rsidP="00B35000">
      <w:pPr>
        <w:pStyle w:val="Heading3"/>
      </w:pPr>
      <w:r>
        <w:lastRenderedPageBreak/>
        <w:t>Ext. Democracy I/L</w:t>
      </w:r>
    </w:p>
    <w:p w:rsidR="00B35000" w:rsidRDefault="00B35000" w:rsidP="00B35000"/>
    <w:p w:rsidR="00B35000" w:rsidRDefault="00C87770" w:rsidP="00C87770">
      <w:pPr>
        <w:pStyle w:val="Heading4"/>
      </w:pPr>
      <w:r>
        <w:t>US is key to freedom of expression and democracy – that’s Fontaine &amp; Rogers 11. US continues to be the biggest advocate of basic human rights and democracy, that’s reason why plan is key to solve for democracy.</w:t>
      </w:r>
    </w:p>
    <w:p w:rsidR="00C87770" w:rsidRDefault="00C87770" w:rsidP="00C87770"/>
    <w:p w:rsidR="00C87770" w:rsidRPr="00C87770" w:rsidRDefault="00C87770" w:rsidP="00C87770">
      <w:pPr>
        <w:pStyle w:val="Heading4"/>
      </w:pPr>
      <w:r w:rsidRPr="00C87770">
        <w:rPr>
          <w:bCs w:val="0"/>
        </w:rPr>
        <w:t>ICT leads to democracy with Cuba because they are no longer isolated</w:t>
      </w:r>
    </w:p>
    <w:p w:rsidR="00C87770" w:rsidRDefault="00C87770" w:rsidP="00C87770">
      <w:pPr>
        <w:rPr>
          <w:sz w:val="16"/>
          <w:szCs w:val="16"/>
        </w:rPr>
      </w:pPr>
      <w:r>
        <w:rPr>
          <w:rStyle w:val="StyleStyleBold12pt"/>
        </w:rPr>
        <w:t>CSG 10</w:t>
      </w:r>
      <w:r>
        <w:rPr>
          <w:rFonts w:ascii="Arial" w:hAnsi="Arial" w:cs="Arial"/>
          <w:color w:val="222222"/>
          <w:sz w:val="20"/>
        </w:rPr>
        <w:t> </w:t>
      </w:r>
      <w:r>
        <w:rPr>
          <w:rFonts w:ascii="Arial" w:hAnsi="Arial" w:cs="Arial"/>
          <w:color w:val="222222"/>
          <w:sz w:val="16"/>
          <w:szCs w:val="16"/>
          <w:shd w:val="clear" w:color="auto" w:fill="FFFFFF"/>
        </w:rPr>
        <w:t>(The Cuba Study Group is a non-partisan, not-for-profit organization. Members include international relations analysts, 7/15/10, "Empowering the Cuban People Through Access to Technology" date,</w:t>
      </w:r>
      <w:r>
        <w:rPr>
          <w:rFonts w:ascii="Arial" w:hAnsi="Arial" w:cs="Arial"/>
          <w:color w:val="222222"/>
          <w:sz w:val="16"/>
          <w:szCs w:val="16"/>
        </w:rPr>
        <w:t> http://www.ascecuba.org/publications/proceedings/volume20/pdfs/cubastudygroupit.pdf) AZ</w:t>
      </w:r>
    </w:p>
    <w:p w:rsidR="00C87770" w:rsidRDefault="00C87770" w:rsidP="00C87770">
      <w:r>
        <w:t>There is no question that U.S. investments could</w:t>
      </w:r>
      <w:r>
        <w:rPr>
          <w:sz w:val="12"/>
        </w:rPr>
        <w:t xml:space="preserve">¶ </w:t>
      </w:r>
      <w:r>
        <w:t>bring hard currency to the Cuban regime. After all ,</w:t>
      </w:r>
      <w:r>
        <w:rPr>
          <w:rStyle w:val="StyleBoldUnderline"/>
        </w:rPr>
        <w:t>the regime owns all telecommunications infrastructure</w:t>
      </w:r>
      <w:r>
        <w:t xml:space="preserve">; even some of the money spent in the black market eventually ends up in the regime’s coffers. </w:t>
      </w:r>
      <w:r>
        <w:rPr>
          <w:rStyle w:val="StyleBoldUnderline"/>
          <w:highlight w:val="yellow"/>
        </w:rPr>
        <w:t>However, it is also clear that totalitarianism thrives on isolation. The Cuban government controls access</w:t>
      </w:r>
      <w:r>
        <w:rPr>
          <w:rStyle w:val="StyleBoldUnderline"/>
        </w:rPr>
        <w:t xml:space="preserve"> to currency, information and people, precisely </w:t>
      </w:r>
      <w:r>
        <w:rPr>
          <w:rStyle w:val="StyleBoldUnderline"/>
          <w:highlight w:val="yellow"/>
        </w:rPr>
        <w:t>because these provide</w:t>
      </w:r>
      <w:r>
        <w:rPr>
          <w:rStyle w:val="StyleBoldUnderline"/>
        </w:rPr>
        <w:t xml:space="preserve"> something dangerous to everyday citizens: </w:t>
      </w:r>
      <w:r>
        <w:rPr>
          <w:rStyle w:val="StyleBoldUnderline"/>
          <w:highlight w:val="yellow"/>
        </w:rPr>
        <w:t>empowerment</w:t>
      </w:r>
      <w:r>
        <w:t xml:space="preserve">. Acclaimed Cuban blogger Yoani Sánchez argues that </w:t>
      </w:r>
      <w:r>
        <w:rPr>
          <w:rStyle w:val="StyleBoldUnderline"/>
        </w:rPr>
        <w:t xml:space="preserve">access </w:t>
      </w:r>
      <w:r>
        <w:rPr>
          <w:rStyle w:val="StyleBoldUnderline"/>
          <w:highlight w:val="yellow"/>
        </w:rPr>
        <w:t>to “resources and¶ money” from</w:t>
      </w:r>
      <w:r>
        <w:rPr>
          <w:rStyle w:val="StyleBoldUnderline"/>
        </w:rPr>
        <w:t xml:space="preserve"> Americans, like access to </w:t>
      </w:r>
      <w:r>
        <w:rPr>
          <w:rStyle w:val="StyleBoldUnderline"/>
          <w:highlight w:val="yellow"/>
        </w:rPr>
        <w:t>the Internet, would benefit Cuban citizens</w:t>
      </w:r>
      <w:r>
        <w:t>: “For our part, [</w:t>
      </w:r>
      <w:r>
        <w:rPr>
          <w:rStyle w:val="StyleBoldUnderline"/>
          <w:highlight w:val="yellow"/>
        </w:rPr>
        <w:t>we]¶ would benefit from the</w:t>
      </w:r>
      <w:r>
        <w:rPr>
          <w:rStyle w:val="StyleBoldUnderline"/>
        </w:rPr>
        <w:t xml:space="preserve"> injection of </w:t>
      </w:r>
      <w:r>
        <w:rPr>
          <w:rStyle w:val="StyleBoldUnderline"/>
          <w:highlight w:val="yellow"/>
        </w:rPr>
        <w:t>money</w:t>
      </w:r>
      <w:r>
        <w:t xml:space="preserve"> that these¶ touris</w:t>
      </w:r>
      <w:r>
        <w:rPr>
          <w:rStyle w:val="StyleBoldUnderline"/>
        </w:rPr>
        <w:t>ts from the north would spend in alternative¶ services networks...</w:t>
      </w:r>
      <w:r>
        <w:rPr>
          <w:rStyle w:val="StyleBoldUnderline"/>
          <w:highlight w:val="yellow"/>
        </w:rPr>
        <w:t>without a doubt, economic autonomy would result in ideological and political autonomy, in real empowerment.</w:t>
      </w:r>
      <w:r>
        <w:t>”</w:t>
      </w:r>
    </w:p>
    <w:p w:rsidR="00C87770" w:rsidRDefault="00C87770" w:rsidP="00C87770"/>
    <w:p w:rsidR="00512D25" w:rsidRPr="00512D25" w:rsidRDefault="00512D25" w:rsidP="00512D25">
      <w:pPr>
        <w:pStyle w:val="Heading4"/>
      </w:pPr>
      <w:r w:rsidRPr="00512D25">
        <w:rPr>
          <w:bCs w:val="0"/>
        </w:rPr>
        <w:t>ICT is key to democracy and a prospering economy in Cuba</w:t>
      </w:r>
    </w:p>
    <w:p w:rsidR="00512D25" w:rsidRDefault="00512D25" w:rsidP="00512D25">
      <w:r>
        <w:rPr>
          <w:rStyle w:val="StyleStyleBold12pt"/>
        </w:rPr>
        <w:t xml:space="preserve">Cuba Study Group 10 </w:t>
      </w:r>
      <w:r>
        <w:t xml:space="preserve">(The Cuba Study Group is a non-partisan, not-for-profit organization. Members include international relations analysts, no specific date, </w:t>
      </w:r>
      <w:hyperlink r:id="rId26" w:history="1">
        <w:r>
          <w:rPr>
            <w:rStyle w:val="Hyperlink"/>
          </w:rPr>
          <w:t>http://www.ascecuba.org/publications/proceedings/volume20/pdfs/cubastudygroupit.pdf</w:t>
        </w:r>
      </w:hyperlink>
      <w:r>
        <w:t xml:space="preserve"> EMPOWERING THE CUBAN PEOPLE THROUGH ACCESS TO TECHNOLOGY. SMJ)</w:t>
      </w:r>
    </w:p>
    <w:p w:rsidR="00512D25" w:rsidRDefault="00512D25" w:rsidP="00512D25">
      <w:r>
        <w:t xml:space="preserve">Current U.S. regulations restrict the very access necessary to make this happen. Expanding </w:t>
      </w:r>
      <w:r>
        <w:rPr>
          <w:rStyle w:val="StyleBoldUnderline"/>
          <w:highlight w:val="yellow"/>
        </w:rPr>
        <w:t>the opportunity for U.S.</w:t>
      </w:r>
      <w:r>
        <w:rPr>
          <w:rStyle w:val="StyleBoldUnderline"/>
        </w:rPr>
        <w:t xml:space="preserve"> </w:t>
      </w:r>
      <w:r>
        <w:t xml:space="preserve">telecom </w:t>
      </w:r>
      <w:r>
        <w:rPr>
          <w:rStyle w:val="StyleBoldUnderline"/>
          <w:highlight w:val="yellow"/>
        </w:rPr>
        <w:t>investors and companies</w:t>
      </w:r>
      <w:r>
        <w:t xml:space="preserve"> </w:t>
      </w:r>
      <w:r>
        <w:rPr>
          <w:rStyle w:val="StyleBoldUnderline"/>
          <w:highlight w:val="yellow"/>
        </w:rPr>
        <w:t>to provide cell phone and Internet service</w:t>
      </w:r>
      <w:r>
        <w:t xml:space="preserve"> to the island </w:t>
      </w:r>
      <w:r>
        <w:rPr>
          <w:rStyle w:val="StyleBoldUnderline"/>
          <w:highlight w:val="yellow"/>
        </w:rPr>
        <w:t>will help ensure that Cuban citizens possess the tools to become productive economic citizens once the shackles of political and economic state control are removed.</w:t>
      </w:r>
      <w:r>
        <w:rPr>
          <w:rStyle w:val="StyleBoldUnderline"/>
        </w:rPr>
        <w:t xml:space="preserve"> </w:t>
      </w:r>
      <w:r>
        <w:t xml:space="preserve">To say this does not deny or minimize the real controls that the Cuban government places on its own citizens’ access to the Internet. But </w:t>
      </w:r>
      <w:r>
        <w:rPr>
          <w:rStyle w:val="StyleBoldUnderline"/>
          <w:highlight w:val="yellow"/>
        </w:rPr>
        <w:t>expanding citizens’ access to</w:t>
      </w:r>
      <w:r>
        <w:t xml:space="preserve"> even the most rudimentary </w:t>
      </w:r>
      <w:r>
        <w:rPr>
          <w:rStyle w:val="StyleBoldUnderline"/>
          <w:highlight w:val="yellow"/>
        </w:rPr>
        <w:t>tech</w:t>
      </w:r>
      <w:r>
        <w:t xml:space="preserve">nology </w:t>
      </w:r>
      <w:r>
        <w:rPr>
          <w:rStyle w:val="StyleBoldUnderline"/>
          <w:highlight w:val="yellow"/>
        </w:rPr>
        <w:t>in Cuba would be a</w:t>
      </w:r>
      <w:r>
        <w:rPr>
          <w:rStyle w:val="StyleBoldUnderline"/>
        </w:rPr>
        <w:t xml:space="preserve"> </w:t>
      </w:r>
      <w:r>
        <w:t xml:space="preserve">giant </w:t>
      </w:r>
      <w:r>
        <w:rPr>
          <w:rStyle w:val="StyleBoldUnderline"/>
          <w:highlight w:val="yellow"/>
        </w:rPr>
        <w:t>step forward in economically empowering a new, independent generation of Cuban citizens.</w:t>
      </w:r>
      <w:r>
        <w:t xml:space="preserve"> Laying </w:t>
      </w:r>
      <w:r>
        <w:rPr>
          <w:rStyle w:val="StyleBoldUnderline"/>
          <w:highlight w:val="yellow"/>
        </w:rPr>
        <w:t>an effective ICT infrastructure foundation is essential for</w:t>
      </w:r>
      <w:r>
        <w:t xml:space="preserve"> the </w:t>
      </w:r>
      <w:r>
        <w:rPr>
          <w:rStyle w:val="StyleBoldUnderline"/>
          <w:highlight w:val="yellow"/>
        </w:rPr>
        <w:t>long term economic prospects of the Cuban people</w:t>
      </w:r>
      <w:r>
        <w:t xml:space="preserve">. </w:t>
      </w:r>
      <w:r>
        <w:rPr>
          <w:rStyle w:val="StyleBoldUnderline"/>
        </w:rPr>
        <w:t>The following</w:t>
      </w:r>
      <w:r>
        <w:t xml:space="preserve"> three steps </w:t>
      </w:r>
      <w:r>
        <w:rPr>
          <w:rStyle w:val="StyleBoldUnderline"/>
        </w:rPr>
        <w:t>would</w:t>
      </w:r>
      <w:r>
        <w:t xml:space="preserve"> greatly </w:t>
      </w:r>
      <w:r>
        <w:rPr>
          <w:rStyle w:val="StyleBoldUnderline"/>
        </w:rPr>
        <w:t>facilitate getting there</w:t>
      </w:r>
      <w:r>
        <w:t xml:space="preserve">: </w:t>
      </w:r>
    </w:p>
    <w:p w:rsidR="00512D25" w:rsidRDefault="00512D25" w:rsidP="00512D25">
      <w:pPr>
        <w:rPr>
          <w:rStyle w:val="StyleBoldUnderline"/>
        </w:rPr>
      </w:pPr>
      <w:r>
        <w:rPr>
          <w:rStyle w:val="StyleBoldUnderline"/>
        </w:rPr>
        <w:t>1. More explicit and flexible U.S. regulations governing the export and investments in ICT infrastructure in Cuba. 2. More flexible and explicit U.S. regulations to allow for the development of an ICT consumer market in Cuba. 3. Scalable donation efforts from outside of Cuba of ICT materials, equipment and software to Cubans on the island.</w:t>
      </w:r>
    </w:p>
    <w:p w:rsidR="00512D25" w:rsidRDefault="00512D25" w:rsidP="00512D25"/>
    <w:p w:rsidR="00512D25" w:rsidRPr="00512D25" w:rsidRDefault="00512D25" w:rsidP="00512D25">
      <w:pPr>
        <w:pStyle w:val="Heading4"/>
        <w:rPr>
          <w:rStyle w:val="StyleBoldUnderline"/>
          <w:sz w:val="26"/>
          <w:szCs w:val="26"/>
          <w:u w:val="none"/>
        </w:rPr>
      </w:pPr>
      <w:r w:rsidRPr="00512D25">
        <w:rPr>
          <w:rStyle w:val="StyleBoldUnderline"/>
          <w:b/>
          <w:bCs/>
          <w:sz w:val="26"/>
          <w:szCs w:val="26"/>
          <w:u w:val="none"/>
        </w:rPr>
        <w:lastRenderedPageBreak/>
        <w:t xml:space="preserve">Internet will help Cuba democratize </w:t>
      </w:r>
    </w:p>
    <w:p w:rsidR="00512D25" w:rsidRDefault="00512D25" w:rsidP="00512D25">
      <w:pPr>
        <w:autoSpaceDE w:val="0"/>
        <w:autoSpaceDN w:val="0"/>
        <w:adjustRightInd w:val="0"/>
        <w:rPr>
          <w:rStyle w:val="StyleBoldUnderline"/>
          <w:rFonts w:ascii="RealpageGDY4" w:hAnsi="RealpageGDY4" w:cs="RealpageGDY4"/>
          <w:b w:val="0"/>
          <w:bCs w:val="0"/>
          <w:sz w:val="18"/>
          <w:szCs w:val="18"/>
        </w:rPr>
      </w:pPr>
      <w:r>
        <w:t xml:space="preserve">Taylor C. </w:t>
      </w:r>
      <w:r>
        <w:rPr>
          <w:rStyle w:val="StyleStyleBold12pt"/>
        </w:rPr>
        <w:t>Boas 2K</w:t>
      </w:r>
      <w:r>
        <w:t>(</w:t>
      </w:r>
      <w:r>
        <w:rPr>
          <w:rFonts w:ascii="RealpageGDY4" w:hAnsi="RealpageGDY4" w:cs="RealpageGDY4"/>
          <w:sz w:val="18"/>
          <w:szCs w:val="18"/>
        </w:rPr>
        <w:t>a junior fellow at the Carnegie Endowment for International Peace, S</w:t>
      </w:r>
      <w:r>
        <w:rPr>
          <w:rFonts w:ascii="RealpageGDY4" w:hAnsi="RealpageGDY4" w:cs="RealpageGDY4"/>
          <w:sz w:val="12"/>
          <w:szCs w:val="12"/>
        </w:rPr>
        <w:t xml:space="preserve">UMMER </w:t>
      </w:r>
      <w:r>
        <w:rPr>
          <w:rFonts w:ascii="RealpageGDY4" w:hAnsi="RealpageGDY4" w:cs="RealpageGDY4"/>
          <w:sz w:val="18"/>
          <w:szCs w:val="18"/>
        </w:rPr>
        <w:t xml:space="preserve">2000, The Center for Strategic and International Studies and the Massachusetts Institute of Technology </w:t>
      </w:r>
      <w:r>
        <w:rPr>
          <w:rFonts w:ascii="RealpageGDY4-Italic" w:hAnsi="RealpageGDY4-Italic" w:cs="RealpageGDY4-Italic"/>
          <w:i/>
          <w:iCs/>
          <w:sz w:val="18"/>
          <w:szCs w:val="18"/>
        </w:rPr>
        <w:t xml:space="preserve">The Washington Quarterly </w:t>
      </w:r>
      <w:r>
        <w:rPr>
          <w:rFonts w:ascii="RealpageGDY4" w:hAnsi="RealpageGDY4" w:cs="RealpageGDY4"/>
          <w:sz w:val="18"/>
          <w:szCs w:val="18"/>
        </w:rPr>
        <w:t>. 23:3 pp. 57–67,pdf, ak)</w:t>
      </w:r>
    </w:p>
    <w:p w:rsidR="00512D25" w:rsidRDefault="00512D25" w:rsidP="00C87770">
      <w:pPr>
        <w:rPr>
          <w:rStyle w:val="StyleBoldUnderline"/>
          <w:highlight w:val="yellow"/>
        </w:rPr>
      </w:pPr>
      <w:r>
        <w:rPr>
          <w:rStyle w:val="StyleBoldUnderline"/>
        </w:rPr>
        <w:t xml:space="preserve">Indeed, the dictator’s dilemma is real—but it may not be insoluble.1 </w:t>
      </w:r>
      <w:r>
        <w:rPr>
          <w:rStyle w:val="StyleBoldUnderline"/>
          <w:highlight w:val="yellow"/>
        </w:rPr>
        <w:t xml:space="preserve">Protest does not equal democratization, and the Internet has yet to take a lead role in the demise of any authoritarian regime. </w:t>
      </w:r>
      <w:r>
        <w:rPr>
          <w:rStyle w:val="StyleBoldUnderline"/>
        </w:rPr>
        <w:t xml:space="preserve">Conventional wisdom may suggest that information-age dictators are doomed to downfall or economic extinction, but authoritarian regimes do not give up so easily, and few accept the inevitability of their decline. </w:t>
      </w:r>
      <w:r>
        <w:rPr>
          <w:rStyle w:val="StyleBoldUnderline"/>
          <w:highlight w:val="yellow"/>
        </w:rPr>
        <w:t xml:space="preserve">Most have sought to control the Internet in some way, minimizing subversive use of the medium while extracting tangible benefits. </w:t>
      </w:r>
      <w:r>
        <w:rPr>
          <w:rStyle w:val="StyleBoldUnderline"/>
        </w:rPr>
        <w:t xml:space="preserve">Different regimes have taken different approaches, and some are quite willing to err on the side of caution, promoting access to the Internet where it directly benefits the regime and restricting it everywhere else. </w:t>
      </w:r>
      <w:r>
        <w:rPr>
          <w:rStyle w:val="StyleBoldUnderline"/>
          <w:highlight w:val="yellow"/>
        </w:rPr>
        <w:t>Such strategies are inevitably a compromise between political control and economic dynamism,</w:t>
      </w:r>
      <w:r>
        <w:rPr>
          <w:rStyle w:val="StyleBoldUnderline"/>
        </w:rPr>
        <w:t xml:space="preserve"> but compromise is not capitulation. </w:t>
      </w:r>
      <w:r>
        <w:rPr>
          <w:rStyle w:val="StyleBoldUnderline"/>
          <w:highlight w:val="yellow"/>
        </w:rPr>
        <w:t>While</w:t>
      </w:r>
      <w:r>
        <w:rPr>
          <w:rStyle w:val="StyleBoldUnderline"/>
        </w:rPr>
        <w:t xml:space="preserve"> an all-good-things-go-together </w:t>
      </w:r>
      <w:r>
        <w:rPr>
          <w:rStyle w:val="StyleBoldUnderline"/>
          <w:highlight w:val="yellow"/>
        </w:rPr>
        <w:t>optimism pervades much of today’s thinking about the Internet’s political impact, many authoritarian regimes are successfully staving off the dictator’s dilemma.</w:t>
      </w:r>
    </w:p>
    <w:p w:rsidR="00BF01F9" w:rsidRDefault="00BF01F9" w:rsidP="00C87770">
      <w:pPr>
        <w:rPr>
          <w:rStyle w:val="StyleBoldUnderline"/>
          <w:highlight w:val="yellow"/>
        </w:rPr>
      </w:pPr>
    </w:p>
    <w:p w:rsidR="00BF01F9" w:rsidRDefault="00BF01F9" w:rsidP="00BF01F9">
      <w:pPr>
        <w:pStyle w:val="Heading4"/>
        <w:rPr>
          <w:rStyle w:val="StyleBoldUnderline"/>
          <w:szCs w:val="26"/>
          <w:u w:val="none"/>
        </w:rPr>
      </w:pPr>
      <w:r>
        <w:rPr>
          <w:rStyle w:val="StyleBoldUnderline"/>
          <w:b/>
          <w:bCs/>
          <w:szCs w:val="26"/>
          <w:u w:val="none"/>
        </w:rPr>
        <w:t>US aid in building Cuba’s ICT will allow for a regime change &amp; political liberties</w:t>
      </w:r>
    </w:p>
    <w:p w:rsidR="00BF01F9" w:rsidRDefault="00BF01F9" w:rsidP="00BF01F9">
      <w:pPr>
        <w:rPr>
          <w:rStyle w:val="StyleStyleBold12pt"/>
        </w:rPr>
      </w:pPr>
      <w:r>
        <w:rPr>
          <w:rStyle w:val="StyleStyleBold12pt"/>
        </w:rPr>
        <w:t xml:space="preserve">Bolstad 12 </w:t>
      </w:r>
      <w:r>
        <w:t xml:space="preserve">[Erika Bolstad, “Internet could lead to regime change in Cuba, Sen. Marco Rubio says”, McClatchy Newspapers, </w:t>
      </w:r>
      <w:hyperlink r:id="rId27" w:anchor=".UengLo2TiSp" w:history="1">
        <w:r>
          <w:rPr>
            <w:rStyle w:val="Hyperlink"/>
          </w:rPr>
          <w:t>http://www.mcclatchydc.com/2012/03/21/142690/internet-could-lead-to-regime.html#.UengLo2TiSp</w:t>
        </w:r>
      </w:hyperlink>
      <w:r>
        <w:t>] TH</w:t>
      </w:r>
    </w:p>
    <w:p w:rsidR="00BF01F9" w:rsidRDefault="00BF01F9" w:rsidP="00BF01F9">
      <w:r w:rsidRPr="00512D25">
        <w:rPr>
          <w:sz w:val="16"/>
          <w:szCs w:val="16"/>
        </w:rPr>
        <w:t>WASHINGTON — The Cuban regime as led by the Castro brothers would fall — and fall fast — if ordinary people on the island had access to the Internet, a U.S. senator said Wednesday.¶ The regime would quickly go the way of those in the Middle East that fell in the Arab Spring, Sen. Marco Rubio, R-Fla., told a panel looking at the role of internet access in Cuba.¶ "Cubans are extremely innovative people," Rubio said.¶ "Anyone who can figure out how to keep a 1957 Chevy running is going to figure out how to organize online," Rubio said. "I think you would be shocked at how quickly things would begin to unravel for the regime if the people of Cuba had unfiltered access to the Internet and social media."¶ The event at which he spoke, which was co-hosted by the Heritage Foundation and Google Ideas, focused on what Internet access could do to empower the Cuban people. The discussion was one of many about the island in Washington recently, timed just days before a papal visit to Cuba by Pope Benedict XVI.¶ "I think Raul Castro clearly understands that his regime cannot survive a Cuban reality where individual Cubans can communicate with each other in an unfettered manner," Rubio said.</w:t>
      </w:r>
      <w:r>
        <w:t xml:space="preserve"> "</w:t>
      </w:r>
      <w:r>
        <w:rPr>
          <w:rStyle w:val="StyleBoldUnderline"/>
          <w:highlight w:val="yellow"/>
        </w:rPr>
        <w:t>If Cubans are able to communicate with each other</w:t>
      </w:r>
      <w:r>
        <w:rPr>
          <w:rStyle w:val="StyleBoldUnderline"/>
        </w:rPr>
        <w:t xml:space="preserve"> ... if these groups are able to link up with one another, and coordinate efforts and conversation, </w:t>
      </w:r>
      <w:r>
        <w:rPr>
          <w:rStyle w:val="StyleBoldUnderline"/>
          <w:highlight w:val="yellow"/>
        </w:rPr>
        <w:t>the Cuban government wouldn't last very long</w:t>
      </w:r>
      <w:r>
        <w:rPr>
          <w:rStyle w:val="StyleBoldUnderline"/>
        </w:rPr>
        <w:t xml:space="preserve"> under the weight of that reality</w:t>
      </w:r>
      <w:r>
        <w:t xml:space="preserve">. </w:t>
      </w:r>
      <w:r w:rsidRPr="00512D25">
        <w:rPr>
          <w:sz w:val="16"/>
          <w:szCs w:val="16"/>
        </w:rPr>
        <w:t xml:space="preserve">I think these guys know that."¶ A report issued earlier this month by Reporters Without Borders named Cuba among the nations that combine "often drastic content filtering with access restrictions, tracking of cyber-dissidents and online propaganda."¶ Other nations cited in the report with restrictive Internet policies include Bahrain, Belarus, Burma, China, Iran, North Korea, Saudi Arabia, Syria, Turkmenistan, Uzbekistan and Vietnam.¶ </w:t>
      </w:r>
      <w:r>
        <w:rPr>
          <w:rStyle w:val="StyleBoldUnderline"/>
        </w:rPr>
        <w:t xml:space="preserve">Rubio called </w:t>
      </w:r>
      <w:r>
        <w:rPr>
          <w:rStyle w:val="StyleBoldUnderline"/>
          <w:highlight w:val="yellow"/>
        </w:rPr>
        <w:t>the potential of wide Internet access "50 times more powerful" than the television and radio broadcasts beamed from the U</w:t>
      </w:r>
      <w:r>
        <w:rPr>
          <w:rStyle w:val="StyleBoldUnderline"/>
        </w:rPr>
        <w:t xml:space="preserve">nited </w:t>
      </w:r>
      <w:r>
        <w:rPr>
          <w:rStyle w:val="StyleBoldUnderline"/>
          <w:highlight w:val="yellow"/>
        </w:rPr>
        <w:t>S</w:t>
      </w:r>
      <w:r>
        <w:rPr>
          <w:rStyle w:val="StyleBoldUnderline"/>
        </w:rPr>
        <w:t xml:space="preserve">tates </w:t>
      </w:r>
      <w:r>
        <w:rPr>
          <w:rStyle w:val="StyleBoldUnderline"/>
          <w:highlight w:val="yellow"/>
        </w:rPr>
        <w:t>to Cuba</w:t>
      </w:r>
      <w:r>
        <w:rPr>
          <w:rStyle w:val="StyleBoldUnderline"/>
        </w:rPr>
        <w:t xml:space="preserve"> for the past several decades.</w:t>
      </w:r>
      <w:r>
        <w:t xml:space="preserve"> He said </w:t>
      </w:r>
      <w:r>
        <w:rPr>
          <w:rStyle w:val="Emphasis"/>
          <w:highlight w:val="yellow"/>
        </w:rPr>
        <w:t>the next foreign policy goal for the United States should be to build Cuba's technological capacity</w:t>
      </w:r>
      <w:r>
        <w:t>.</w:t>
      </w:r>
      <w:r>
        <w:rPr>
          <w:sz w:val="12"/>
        </w:rPr>
        <w:t xml:space="preserve">¶ </w:t>
      </w:r>
      <w:r>
        <w:t>"</w:t>
      </w:r>
      <w:r>
        <w:rPr>
          <w:rStyle w:val="StyleBoldUnderline"/>
          <w:highlight w:val="yellow"/>
        </w:rPr>
        <w:t>Provide them access to the Internet, and the Internet will take care of everything else</w:t>
      </w:r>
      <w:r>
        <w:rPr>
          <w:highlight w:val="yellow"/>
        </w:rPr>
        <w:t>,"</w:t>
      </w:r>
      <w:r>
        <w:t xml:space="preserve"> </w:t>
      </w:r>
      <w:r w:rsidRPr="00512D25">
        <w:rPr>
          <w:sz w:val="16"/>
          <w:szCs w:val="16"/>
        </w:rPr>
        <w:t>he said.¶ Rubio defended the U.S. embargo of Cuba and said it is a "powerful leverage point" to negotiate democracy with a successor government to the Castros.¶ It's also a "perverse incentive" to keep foreign companies — including American ones — from engaging with the Castro regime and advocating for the status quo in exchange for economic access. Corporations are interested in making money, not necessarily in regime change, Rubio said.</w:t>
      </w:r>
      <w:r>
        <w:rPr>
          <w:sz w:val="12"/>
        </w:rPr>
        <w:t xml:space="preserve">¶ </w:t>
      </w:r>
      <w:r>
        <w:t>"</w:t>
      </w:r>
      <w:r>
        <w:rPr>
          <w:rStyle w:val="StyleBoldUnderline"/>
        </w:rPr>
        <w:t>I want political liberties in Cuba</w:t>
      </w:r>
      <w:r>
        <w:t>," Rubio said. "</w:t>
      </w:r>
      <w:r>
        <w:rPr>
          <w:rStyle w:val="StyleBoldUnderline"/>
        </w:rPr>
        <w:t xml:space="preserve">The Cuban people, in a free and open society, have a right to chose any economic model they want. But ultimately </w:t>
      </w:r>
      <w:r>
        <w:rPr>
          <w:rStyle w:val="StyleBoldUnderline"/>
          <w:highlight w:val="yellow"/>
        </w:rPr>
        <w:t>the Cuban people in a free and open Cuba will have the choice of whatever economic model they wan</w:t>
      </w:r>
      <w:r>
        <w:rPr>
          <w:rStyle w:val="StyleBoldUnderline"/>
        </w:rPr>
        <w:t>t.</w:t>
      </w:r>
      <w:r>
        <w:t xml:space="preserve"> </w:t>
      </w:r>
      <w:r w:rsidRPr="00512D25">
        <w:rPr>
          <w:sz w:val="16"/>
          <w:szCs w:val="16"/>
        </w:rPr>
        <w:t>So my interests in Cuba are political liberties."¶ Rubio said he's also concerned about one of the few existing non-governmental institutions in Cuba, the Roman Catholic Church. He said he is troubled by the church's role in negotiating the exile of some dissidents to Spain after their release from prison.¶ "I'm deeply concerned that the Cuban church has negotiated political space for themselves in exchange for their moral imperative," he said. "And I hope the pope's visit doesn't reinforce that."¶ Rubio said that Cuba's recent move to develop its offshore oil resources is also worrisome, because it's a source of revenue for the current regime that "doesn't in any way diminish their grip on power."¶ Cuba's leadership remains uninterested in change because the privileged and elite few there see the island as a "13 million-person plantation called Cuba," Rubio said. "They own this plantation, this island, they have it pretty good."</w:t>
      </w:r>
    </w:p>
    <w:p w:rsidR="00BF01F9" w:rsidRDefault="00BF01F9" w:rsidP="00BF01F9"/>
    <w:p w:rsidR="00BF01F9" w:rsidRPr="00512D25" w:rsidRDefault="00BF01F9" w:rsidP="00BF01F9">
      <w:pPr>
        <w:pStyle w:val="Heading4"/>
      </w:pPr>
      <w:r w:rsidRPr="00512D25">
        <w:rPr>
          <w:bCs w:val="0"/>
        </w:rPr>
        <w:t>Information can overcome disparities, allowing citizens to advocate political views.</w:t>
      </w:r>
    </w:p>
    <w:p w:rsidR="00BF01F9" w:rsidRDefault="00BF01F9" w:rsidP="00BF01F9">
      <w:pPr>
        <w:rPr>
          <w:rStyle w:val="StyleStyleBold12pt"/>
        </w:rPr>
      </w:pPr>
      <w:r>
        <w:rPr>
          <w:rStyle w:val="StyleStyleBold12pt"/>
        </w:rPr>
        <w:t xml:space="preserve">NDI no date  </w:t>
      </w:r>
      <w:r>
        <w:t xml:space="preserve">National Democratic Institute, Democracy and technology, </w:t>
      </w:r>
      <w:hyperlink r:id="rId28" w:history="1">
        <w:r>
          <w:rPr>
            <w:rStyle w:val="Hyperlink"/>
          </w:rPr>
          <w:t>http://www.ndi.org/democracy-and-technology</w:t>
        </w:r>
      </w:hyperlink>
    </w:p>
    <w:p w:rsidR="00BF01F9" w:rsidRPr="00BF01F9" w:rsidRDefault="00BF01F9" w:rsidP="00C87770">
      <w:r>
        <w:rPr>
          <w:rStyle w:val="StyleBoldUnderline"/>
          <w:highlight w:val="yellow"/>
        </w:rPr>
        <w:t>The Internet</w:t>
      </w:r>
      <w:r>
        <w:t xml:space="preserve">, cell phones </w:t>
      </w:r>
      <w:r>
        <w:rPr>
          <w:rStyle w:val="StyleBoldUnderline"/>
          <w:highlight w:val="yellow"/>
        </w:rPr>
        <w:t>and</w:t>
      </w:r>
      <w:r>
        <w:t xml:space="preserve"> related </w:t>
      </w:r>
      <w:r>
        <w:rPr>
          <w:rStyle w:val="StyleBoldUnderline"/>
          <w:highlight w:val="yellow"/>
        </w:rPr>
        <w:t>technologi</w:t>
      </w:r>
      <w:r>
        <w:rPr>
          <w:rStyle w:val="StyleBoldUnderline"/>
        </w:rPr>
        <w:t xml:space="preserve">es are </w:t>
      </w:r>
      <w:r>
        <w:rPr>
          <w:rStyle w:val="StyleBoldUnderline"/>
          <w:highlight w:val="yellow"/>
        </w:rPr>
        <w:t>profoundly affect</w:t>
      </w:r>
      <w:r>
        <w:rPr>
          <w:rStyle w:val="StyleBoldUnderline"/>
        </w:rPr>
        <w:t>ing s</w:t>
      </w:r>
      <w:r>
        <w:rPr>
          <w:rStyle w:val="StyleBoldUnderline"/>
          <w:highlight w:val="yellow"/>
        </w:rPr>
        <w:t>ocial, economic and political institutions</w:t>
      </w:r>
      <w:r>
        <w:rPr>
          <w:rStyle w:val="StyleBoldUnderline"/>
        </w:rPr>
        <w:t xml:space="preserve"> worldwide, </w:t>
      </w:r>
      <w:r>
        <w:rPr>
          <w:rStyle w:val="StyleBoldUnderline"/>
          <w:highlight w:val="yellow"/>
        </w:rPr>
        <w:t>particularly in new and emerging democracies</w:t>
      </w:r>
      <w:r>
        <w:rPr>
          <w:rStyle w:val="StyleBoldUnderline"/>
        </w:rPr>
        <w:t xml:space="preserve">. </w:t>
      </w:r>
      <w:r>
        <w:t xml:space="preserve">In the hands of reformers </w:t>
      </w:r>
      <w:r>
        <w:rPr>
          <w:highlight w:val="yellow"/>
        </w:rPr>
        <w:t>and</w:t>
      </w:r>
      <w:r>
        <w:t xml:space="preserve"> activists, </w:t>
      </w:r>
      <w:r>
        <w:rPr>
          <w:rStyle w:val="StyleBoldUnderline"/>
        </w:rPr>
        <w:t xml:space="preserve">these tools </w:t>
      </w:r>
      <w:r>
        <w:rPr>
          <w:rStyle w:val="StyleBoldUnderline"/>
          <w:highlight w:val="yellow"/>
        </w:rPr>
        <w:t>can overcome resource disparities</w:t>
      </w:r>
      <w:r>
        <w:rPr>
          <w:rStyle w:val="StyleBoldUnderline"/>
        </w:rPr>
        <w:t xml:space="preserve"> and entrenched monopolies of power and voice</w:t>
      </w:r>
      <w:r>
        <w:t>.</w:t>
      </w:r>
      <w:r>
        <w:rPr>
          <w:sz w:val="12"/>
        </w:rPr>
        <w:t xml:space="preserve">¶ </w:t>
      </w:r>
      <w:r>
        <w:t xml:space="preserve">Examples abound of </w:t>
      </w:r>
      <w:r>
        <w:rPr>
          <w:rStyle w:val="StyleBoldUnderline"/>
          <w:highlight w:val="yellow"/>
        </w:rPr>
        <w:t>use</w:t>
      </w:r>
      <w:r>
        <w:t xml:space="preserve">s of </w:t>
      </w:r>
      <w:r>
        <w:rPr>
          <w:rStyle w:val="StyleBoldUnderline"/>
          <w:highlight w:val="yellow"/>
        </w:rPr>
        <w:t>the Internet in the democratic context, from promoting citizen advocacy to increasing government transparency and accountability</w:t>
      </w:r>
      <w:r>
        <w:rPr>
          <w:highlight w:val="yellow"/>
        </w:rPr>
        <w:t xml:space="preserve">. </w:t>
      </w:r>
      <w:r>
        <w:rPr>
          <w:rStyle w:val="StyleBoldUnderline"/>
          <w:highlight w:val="yellow"/>
        </w:rPr>
        <w:t>Citizens</w:t>
      </w:r>
      <w:r>
        <w:rPr>
          <w:rStyle w:val="StyleBoldUnderline"/>
        </w:rPr>
        <w:t>,</w:t>
      </w:r>
      <w:r>
        <w:t xml:space="preserve"> civil and non-governmental organizations, companies, civil servants, politicians, and large state and private-sector bureaucracies are </w:t>
      </w:r>
      <w:r>
        <w:rPr>
          <w:rStyle w:val="StyleBoldUnderline"/>
          <w:highlight w:val="yellow"/>
        </w:rPr>
        <w:t>employ</w:t>
      </w:r>
      <w:r>
        <w:rPr>
          <w:highlight w:val="yellow"/>
        </w:rPr>
        <w:t>i</w:t>
      </w:r>
      <w:r>
        <w:t xml:space="preserve">ng </w:t>
      </w:r>
      <w:r>
        <w:rPr>
          <w:rStyle w:val="StyleBoldUnderline"/>
          <w:highlight w:val="yellow"/>
        </w:rPr>
        <w:t>technologies and the Internet to enhance communication, improve access to important information, and increase their efficiency, resulting in strengthened democratic processes and more effective governance</w:t>
      </w:r>
      <w:r>
        <w:t>. Encouraging and improving the use of such technologies in democratic development has thus become an imperative spanning a broad range of programming areas for NDI.</w:t>
      </w:r>
      <w:r>
        <w:rPr>
          <w:sz w:val="12"/>
        </w:rPr>
        <w:t xml:space="preserve">¶ </w:t>
      </w:r>
      <w:r>
        <w:t>Increasingly, in response to the needs and requests of our partners, NDI has implemented a diverse range of programs with critical information and communications technology (ICT) components, targeting democratic institutions and/or supporting democrats in general. Everywhere NDI works, democracy practitioners and activists are using new technologies to improve access to information across borders and issue areas, and to enhance their efficiency and effectiveness.</w:t>
      </w:r>
    </w:p>
    <w:p w:rsidR="00512D25" w:rsidRDefault="00BF01F9" w:rsidP="00C87770">
      <w:pPr>
        <w:rPr>
          <w:b/>
          <w:bCs/>
          <w:highlight w:val="yellow"/>
          <w:u w:val="single"/>
        </w:rPr>
      </w:pPr>
      <w:r>
        <w:rPr>
          <w:b/>
          <w:bCs/>
          <w:highlight w:val="yellow"/>
          <w:u w:val="single"/>
        </w:rPr>
        <w:t xml:space="preserve"> </w:t>
      </w:r>
    </w:p>
    <w:p w:rsidR="00BF01F9" w:rsidRPr="00BF01F9" w:rsidRDefault="00BF01F9" w:rsidP="00BF01F9">
      <w:r w:rsidRPr="00BF01F9">
        <w:t>**this is where the cards get useless**</w:t>
      </w:r>
    </w:p>
    <w:p w:rsidR="00512D25" w:rsidRPr="00512D25" w:rsidRDefault="00512D25" w:rsidP="00512D25">
      <w:pPr>
        <w:pStyle w:val="Heading4"/>
      </w:pPr>
      <w:r w:rsidRPr="00512D25">
        <w:rPr>
          <w:bCs w:val="0"/>
        </w:rPr>
        <w:t>The freedom of information is a cornerstone of Democracy</w:t>
      </w:r>
    </w:p>
    <w:p w:rsidR="00512D25" w:rsidRDefault="00512D25" w:rsidP="00512D25">
      <w:r>
        <w:rPr>
          <w:rStyle w:val="StyleStyleBold12pt"/>
        </w:rPr>
        <w:t xml:space="preserve">The Carter Center 05 </w:t>
      </w:r>
      <w:r>
        <w:t xml:space="preserve">A non-profit organization for the alleviation of suffering and Human Rights, April 11 2005, A Key to Democracy: Access to Information </w:t>
      </w:r>
      <w:r>
        <w:rPr>
          <w:sz w:val="12"/>
        </w:rPr>
        <w:t xml:space="preserve"> </w:t>
      </w:r>
      <w:r>
        <w:t xml:space="preserve">Critical for Citizens, Governments, </w:t>
      </w:r>
      <w:hyperlink r:id="rId29" w:history="1">
        <w:r>
          <w:rPr>
            <w:rStyle w:val="Hyperlink"/>
          </w:rPr>
          <w:t>http://www.cartercenter.org/news/documents/doc1860.html</w:t>
        </w:r>
      </w:hyperlink>
      <w:r>
        <w:t xml:space="preserve">  PML</w:t>
      </w:r>
    </w:p>
    <w:p w:rsidR="00512D25" w:rsidRDefault="00512D25" w:rsidP="00512D25">
      <w:r>
        <w:rPr>
          <w:rStyle w:val="StyleBoldUnderline"/>
          <w:highlight w:val="yellow"/>
        </w:rPr>
        <w:t>Access to information is one of the keys to democracy</w:t>
      </w:r>
      <w:r>
        <w:t xml:space="preserve">. </w:t>
      </w:r>
      <w:r>
        <w:rPr>
          <w:rStyle w:val="StyleBoldUnderline"/>
        </w:rPr>
        <w:t xml:space="preserve">Allowing people to seek and receive </w:t>
      </w:r>
      <w:r>
        <w:rPr>
          <w:rStyle w:val="StyleBoldUnderline"/>
          <w:highlight w:val="yellow"/>
        </w:rPr>
        <w:t xml:space="preserve">public documents </w:t>
      </w:r>
      <w:r>
        <w:rPr>
          <w:rStyle w:val="StyleBoldUnderline"/>
        </w:rPr>
        <w:t xml:space="preserve">serves as a critical tool for </w:t>
      </w:r>
      <w:r>
        <w:rPr>
          <w:rStyle w:val="StyleBoldUnderline"/>
          <w:highlight w:val="yellow"/>
        </w:rPr>
        <w:t>fight</w:t>
      </w:r>
      <w:r>
        <w:rPr>
          <w:rStyle w:val="StyleBoldUnderline"/>
        </w:rPr>
        <w:t xml:space="preserve">ing </w:t>
      </w:r>
      <w:r>
        <w:rPr>
          <w:rStyle w:val="StyleBoldUnderline"/>
          <w:highlight w:val="yellow"/>
        </w:rPr>
        <w:t>corruption</w:t>
      </w:r>
      <w:r>
        <w:rPr>
          <w:rStyle w:val="StyleBoldUnderline"/>
        </w:rPr>
        <w:t xml:space="preserve">, </w:t>
      </w:r>
      <w:r>
        <w:rPr>
          <w:rStyle w:val="StyleBoldUnderline"/>
          <w:highlight w:val="yellow"/>
        </w:rPr>
        <w:t>enabling citizens to</w:t>
      </w:r>
      <w:r>
        <w:rPr>
          <w:rStyle w:val="StyleBoldUnderline"/>
        </w:rPr>
        <w:t xml:space="preserve"> more fully </w:t>
      </w:r>
      <w:r>
        <w:rPr>
          <w:rStyle w:val="StyleBoldUnderline"/>
          <w:highlight w:val="yellow"/>
        </w:rPr>
        <w:t>participate in public life, mak</w:t>
      </w:r>
      <w:r>
        <w:rPr>
          <w:rStyle w:val="StyleBoldUnderline"/>
        </w:rPr>
        <w:t xml:space="preserve">ing </w:t>
      </w:r>
      <w:r>
        <w:rPr>
          <w:rStyle w:val="StyleBoldUnderline"/>
          <w:highlight w:val="yellow"/>
        </w:rPr>
        <w:t>governments more efficient</w:t>
      </w:r>
      <w:r>
        <w:rPr>
          <w:rStyle w:val="StyleBoldUnderline"/>
        </w:rPr>
        <w:t xml:space="preserve">, encouraging investment, </w:t>
      </w:r>
      <w:r>
        <w:rPr>
          <w:rStyle w:val="Emphasis"/>
          <w:highlight w:val="yellow"/>
        </w:rPr>
        <w:t>and helping persons exercise their fundamental human rights</w:t>
      </w:r>
      <w:r>
        <w:rPr>
          <w:rStyle w:val="StyleBoldUnderline"/>
          <w:highlight w:val="yellow"/>
        </w:rPr>
        <w:t>.</w:t>
      </w:r>
      <w:r>
        <w:t xml:space="preserve"> For this reason, The Carter Center is actively involved with governments and civil society partners around the world, currently focusing on three Latin American countries, in the implementation of access to information policies.</w:t>
      </w:r>
    </w:p>
    <w:p w:rsidR="00512D25" w:rsidRPr="00512D25" w:rsidRDefault="00512D25" w:rsidP="00C87770">
      <w:pPr>
        <w:rPr>
          <w:b/>
          <w:bCs/>
          <w:highlight w:val="yellow"/>
          <w:u w:val="single"/>
        </w:rPr>
      </w:pPr>
    </w:p>
    <w:p w:rsidR="00C87770" w:rsidRPr="00C87770" w:rsidRDefault="00C87770" w:rsidP="00C87770">
      <w:pPr>
        <w:pStyle w:val="Heading4"/>
      </w:pPr>
      <w:r w:rsidRPr="00C87770">
        <w:rPr>
          <w:bCs w:val="0"/>
        </w:rPr>
        <w:t>Cuba’s democracy hopeless without internet usage</w:t>
      </w:r>
    </w:p>
    <w:p w:rsidR="00C87770" w:rsidRDefault="00C87770" w:rsidP="00C87770">
      <w:r>
        <w:rPr>
          <w:rStyle w:val="StyleStyleBold12pt"/>
        </w:rPr>
        <w:t xml:space="preserve">O'GRADY 12  </w:t>
      </w:r>
      <w:r>
        <w:t>(MARY ANASTASIA O'GRADY is an editor of the Wall Street Journal (WSJ) and member of the Wall Street Journal Editorial Board since 2005. She writes predominantly on Latin America and is a co-editor of the Index of Economic Freedom. “Why Socialist Cuba Prohibits Social Media” &lt;http://online.wsj.com/article/SB10001424052702304724404577299510054444278.html&gt;) NM</w:t>
      </w:r>
    </w:p>
    <w:p w:rsidR="00C87770" w:rsidRDefault="00C87770" w:rsidP="00C87770">
      <w:pPr>
        <w:rPr>
          <w:rStyle w:val="StyleBoldUnderline"/>
        </w:rPr>
      </w:pPr>
      <w:r>
        <w:rPr>
          <w:rStyle w:val="StyleBoldUnderline"/>
        </w:rPr>
        <w:t xml:space="preserve">'There's a reason the people in Cuba don't have access to the Internet. It is because </w:t>
      </w:r>
      <w:r w:rsidRPr="00512D25">
        <w:rPr>
          <w:rStyle w:val="StyleBoldUnderline"/>
          <w:highlight w:val="yellow"/>
        </w:rPr>
        <w:t>the government [couldn't] survive it</w:t>
      </w:r>
      <w:r>
        <w:t>."</w:t>
      </w:r>
      <w:r>
        <w:rPr>
          <w:sz w:val="12"/>
        </w:rPr>
        <w:t xml:space="preserve">¶ </w:t>
      </w:r>
      <w:r>
        <w:rPr>
          <w:sz w:val="14"/>
        </w:rPr>
        <w:t>That was Florida Sen. Marco Rubio last week at a Washington conference titled "Cuba Needs a (Technological) Revolution: How the Internet Can Thaw an Island Frozen in Time." The event was sponsored by Google Ideas, a venture of the giant Internet search enterprise, and the nonprofit Heritage Foundation. I was asked to kick off things with a Rubio interview. So I began by asking him what he makes of the Cuban military's reference last year to technology that allows young people to exchange thoughts digitally as "the permanent battlefield."</w:t>
      </w:r>
      <w:r>
        <w:rPr>
          <w:sz w:val="4"/>
        </w:rPr>
        <w:t xml:space="preserve">¶ ¶ </w:t>
      </w:r>
      <w:r>
        <w:rPr>
          <w:sz w:val="14"/>
        </w:rPr>
        <w:t>Columnist Mary O'Grady on her interview with Marco Rubio at the Heritage Foundation.</w:t>
      </w:r>
      <w:r>
        <w:rPr>
          <w:sz w:val="4"/>
        </w:rPr>
        <w:t xml:space="preserve">¶ </w:t>
      </w:r>
      <w:r>
        <w:rPr>
          <w:rStyle w:val="StyleBoldUnderline"/>
        </w:rPr>
        <w:t>Mr. Rubio responded that it isn't communication with the outside world that the regime fears the most, but Cuban-to-Cuban chatter</w:t>
      </w:r>
      <w:r>
        <w:t>. "</w:t>
      </w:r>
      <w:r>
        <w:rPr>
          <w:rStyle w:val="StyleBoldUnderline"/>
        </w:rPr>
        <w:t xml:space="preserve">I think Raúl </w:t>
      </w:r>
      <w:r w:rsidRPr="00512D25">
        <w:rPr>
          <w:rStyle w:val="StyleBoldUnderline"/>
          <w:highlight w:val="yellow"/>
        </w:rPr>
        <w:t>Castro</w:t>
      </w:r>
      <w:r w:rsidRPr="00512D25">
        <w:rPr>
          <w:rStyle w:val="StyleBoldUnderline"/>
        </w:rPr>
        <w:t xml:space="preserve"> clearly</w:t>
      </w:r>
      <w:r>
        <w:rPr>
          <w:rStyle w:val="StyleBoldUnderline"/>
        </w:rPr>
        <w:t xml:space="preserve"> understands that his </w:t>
      </w:r>
      <w:r w:rsidRPr="00512D25">
        <w:rPr>
          <w:rStyle w:val="StyleBoldUnderline"/>
          <w:highlight w:val="yellow"/>
        </w:rPr>
        <w:t xml:space="preserve">regime cannot survive a Cuban reality where individual Cubans can communicate [with] each other in </w:t>
      </w:r>
      <w:r w:rsidRPr="00512D25">
        <w:rPr>
          <w:rStyle w:val="StyleBoldUnderline"/>
          <w:highlight w:val="yellow"/>
        </w:rPr>
        <w:lastRenderedPageBreak/>
        <w:t>an unfettered manner</w:t>
      </w:r>
      <w:r>
        <w:t>." He called "</w:t>
      </w:r>
      <w:r w:rsidRPr="00512D25">
        <w:rPr>
          <w:rStyle w:val="Emphasis"/>
          <w:highlight w:val="yellow"/>
        </w:rPr>
        <w:t>unfiltered access to the Internet and social media" Cuba's "best hope" of avoiding "a stagnated dictatorship</w:t>
      </w:r>
      <w:r>
        <w:t>" for "the next 50 years that would survive even the death of Raul and Fidel."</w:t>
      </w:r>
      <w:r>
        <w:rPr>
          <w:sz w:val="12"/>
        </w:rPr>
        <w:t xml:space="preserve">¶ </w:t>
      </w:r>
      <w:r>
        <w:rPr>
          <w:rStyle w:val="StyleBoldUnderline"/>
        </w:rPr>
        <w:t>Mr. Rubio would like to see the U.S. go after the goal of turning Cuba into a Wi-Fi hot spot—that is, finding a way to provide wireless Internet access to Cubans so they can both receive and send data in real time</w:t>
      </w:r>
      <w:r>
        <w:t xml:space="preserve">. </w:t>
      </w:r>
      <w:r>
        <w:rPr>
          <w:sz w:val="14"/>
        </w:rPr>
        <w:t>"That's what U.S. policy should really begin to focus on, a 21st-century effort."</w:t>
      </w:r>
      <w:r>
        <w:rPr>
          <w:sz w:val="4"/>
        </w:rPr>
        <w:t xml:space="preserve">¶ </w:t>
      </w:r>
      <w:r>
        <w:rPr>
          <w:sz w:val="14"/>
        </w:rPr>
        <w:t>It won't be easy with today's technology</w:t>
      </w:r>
      <w:r>
        <w:rPr>
          <w:rStyle w:val="StyleBoldUnderline"/>
        </w:rPr>
        <w:t>. While Internet experts tell me it is possible to expand two-way Wi-Fi communications to those that the regime has not approved to use its new fiber optic cable, access would likely be quite limited.</w:t>
      </w:r>
      <w:r>
        <w:rPr>
          <w:sz w:val="16"/>
        </w:rPr>
        <w:t xml:space="preserve"> Nevertheless, Mr. Rubio's proposal goes to the heart of the Cuban government's vulnerability.</w:t>
      </w:r>
      <w:r>
        <w:rPr>
          <w:sz w:val="6"/>
        </w:rPr>
        <w:t xml:space="preserve">¶ </w:t>
      </w:r>
      <w:r>
        <w:rPr>
          <w:sz w:val="16"/>
        </w:rPr>
        <w:t>The pope on his visit to Cuba today will see and hear what the military dictatorship wants him to see and hear, not the kind of public debate he would witness in a normal country</w:t>
      </w:r>
      <w:r>
        <w:rPr>
          <w:rStyle w:val="StyleBoldUnderline"/>
        </w:rPr>
        <w:t>. He will not see what Mr. Rubio is talking about—</w:t>
      </w:r>
      <w:r w:rsidRPr="00512D25">
        <w:rPr>
          <w:rStyle w:val="StyleBoldUnderline"/>
          <w:highlight w:val="yellow"/>
        </w:rPr>
        <w:t>emboldened Cuban dissidents who have no use for the "revolution" of a half-century ago and if given access to real-time communications would endeavor to overthrow their oppressors</w:t>
      </w:r>
      <w:r>
        <w:t>.</w:t>
      </w:r>
      <w:r>
        <w:rPr>
          <w:sz w:val="12"/>
        </w:rPr>
        <w:t xml:space="preserve">¶ </w:t>
      </w:r>
      <w:r>
        <w:t>"</w:t>
      </w:r>
      <w:r>
        <w:rPr>
          <w:rStyle w:val="StyleBoldUnderline"/>
        </w:rPr>
        <w:t xml:space="preserve">If Cubans were able to communicate with each other, if Cubans in Santiago [de Cuba] were able to figure out what was happening in Havana and vice versa," </w:t>
      </w:r>
      <w:r>
        <w:rPr>
          <w:sz w:val="12"/>
        </w:rPr>
        <w:t>Mr. Rubio said, there would be a real chance for change. "If these groups were able to link up with one another and coordinate efforts and conversation and so forth, the Cuban government wouldn't last very long. It would collapse under the weight of that reality."</w:t>
      </w:r>
      <w:r>
        <w:rPr>
          <w:sz w:val="2"/>
        </w:rPr>
        <w:t xml:space="preserve">¶ </w:t>
      </w:r>
      <w:r>
        <w:rPr>
          <w:sz w:val="12"/>
        </w:rPr>
        <w:t>Some of Mr. Rubio's comments suggest that he is over-optimistic about whether technology can create island hot-spots from afar. But if and when it can, there is little doubt that social media would play a role in bringing about change, as it did, for better or worse, in the overthrow of Egypt's Mubarak.</w:t>
      </w:r>
      <w:r>
        <w:rPr>
          <w:sz w:val="2"/>
        </w:rPr>
        <w:t xml:space="preserve">¶ </w:t>
      </w:r>
      <w:r>
        <w:rPr>
          <w:sz w:val="12"/>
        </w:rPr>
        <w:t xml:space="preserve">Closer to home, Mr. Rubio pointed out, it has already made a difference. Referring to the tea party movement, he said, </w:t>
      </w:r>
      <w:r>
        <w:t>"</w:t>
      </w:r>
      <w:r>
        <w:rPr>
          <w:rStyle w:val="StyleBoldUnderline"/>
        </w:rPr>
        <w:t>Fifteen years ago if you wanted to organize a group of people to do anything politically, you needed a big, burdensome organization to coordinate it. Today anyone with access to Facebook and Twitter can be an organizer, and it's happening all over this country, it's happening all over the world, and it will happen in Cuba."</w:t>
      </w:r>
    </w:p>
    <w:p w:rsidR="00C87770" w:rsidRDefault="00C87770" w:rsidP="00C87770"/>
    <w:p w:rsidR="00512D25" w:rsidRPr="00512D25" w:rsidRDefault="00512D25" w:rsidP="00512D25">
      <w:pPr>
        <w:pStyle w:val="Heading4"/>
      </w:pPr>
      <w:r w:rsidRPr="00512D25">
        <w:rPr>
          <w:bCs w:val="0"/>
        </w:rPr>
        <w:t xml:space="preserve">Democracy without Internet freedom is almost impossible </w:t>
      </w:r>
    </w:p>
    <w:p w:rsidR="00512D25" w:rsidRDefault="00512D25" w:rsidP="00512D25">
      <w:pPr>
        <w:rPr>
          <w:rStyle w:val="StyleStyleBold12pt"/>
        </w:rPr>
      </w:pPr>
      <w:r>
        <w:rPr>
          <w:rStyle w:val="StyleStyleBold12pt"/>
        </w:rPr>
        <w:t xml:space="preserve">Moneo 9/27/12 </w:t>
      </w:r>
      <w:r>
        <w:t>(George Moneo is a writer for a Cuban Freedom blog “FOR IMMEDIATE RELEASE: Freedom House Report on Oppression of Internet Freedoms in Iran, Cuba is Disturbing But Not Surprising” &lt;http://babalublog.com/2012/09/27/for-immediate-release-lehtinen-092/&gt;) NM</w:t>
      </w:r>
    </w:p>
    <w:p w:rsidR="00512D25" w:rsidRDefault="00512D25" w:rsidP="00512D25">
      <w:pPr>
        <w:rPr>
          <w:rStyle w:val="StyleBoldUnderline"/>
        </w:rPr>
      </w:pPr>
      <w:r>
        <w:rPr>
          <w:sz w:val="8"/>
        </w:rPr>
        <w:t xml:space="preserve"> </w:t>
      </w:r>
      <w:r>
        <w:rPr>
          <w:sz w:val="18"/>
        </w:rPr>
        <w:t>(WASHINGTON) – U.S. Rep. Ileana Ros-Lehtinen (R-FL), Chairman of the House Foreign Affairs Committee, today commented on Freedom House’s “Freedom of the Net 2012” report. The report examines worldwide freedom of expression on, or access to, the internet and digital media. This year’s report determined that Iran and Cuba were the two greatest oppressors of internet freedoms. Statement by Ros-Lehtinen:</w:t>
      </w:r>
      <w:r>
        <w:rPr>
          <w:sz w:val="8"/>
        </w:rPr>
        <w:t xml:space="preserve">¶ </w:t>
      </w:r>
      <w:r>
        <w:t>“</w:t>
      </w:r>
      <w:r>
        <w:rPr>
          <w:rStyle w:val="StyleBoldUnderline"/>
        </w:rPr>
        <w:t>It is not surprising that two of the world’s most violent, oppressive dictatorships ranked as the worst in this year’s Freedom House ‘Freedom of the Net’ report. Iran and Cuba continue to stop at nothing to control and subjugate their populations through their violent tactics of intimidation and fear</w:t>
      </w:r>
      <w:r>
        <w:t xml:space="preserve">. </w:t>
      </w:r>
      <w:r w:rsidRPr="00512D25">
        <w:rPr>
          <w:rStyle w:val="Emphasis"/>
          <w:highlight w:val="yellow"/>
        </w:rPr>
        <w:t>These oppressive regimes seek to silence their people and deny them basic human rights by any means, including blocking access to the internet</w:t>
      </w:r>
      <w:r>
        <w:rPr>
          <w:rStyle w:val="Emphasis"/>
        </w:rPr>
        <w:t>.¶</w:t>
      </w:r>
      <w:r>
        <w:rPr>
          <w:sz w:val="12"/>
        </w:rPr>
        <w:t xml:space="preserve"> </w:t>
      </w:r>
      <w:r>
        <w:t xml:space="preserve">“In their effort to quell dissent and repress calls for democracy, </w:t>
      </w:r>
      <w:r>
        <w:rPr>
          <w:rStyle w:val="StyleBoldUnderline"/>
        </w:rPr>
        <w:t>the Iranian and Cuban regimes have detained and arrested individuals and bloggers that attempt to use the internet to bring attention to the constant human rights abuses occurring everyday in these countries.</w:t>
      </w:r>
      <w:r>
        <w:t xml:space="preserve"> </w:t>
      </w:r>
      <w:r>
        <w:rPr>
          <w:rStyle w:val="Emphasis"/>
        </w:rPr>
        <w:t>I</w:t>
      </w:r>
      <w:r w:rsidRPr="00512D25">
        <w:rPr>
          <w:rStyle w:val="Emphasis"/>
          <w:highlight w:val="yellow"/>
        </w:rPr>
        <w:t>t is evident that both regimes fear their people having unlimited access to email</w:t>
      </w:r>
      <w:r>
        <w:rPr>
          <w:rStyle w:val="Emphasis"/>
        </w:rPr>
        <w:t xml:space="preserve"> and text messages </w:t>
      </w:r>
      <w:r w:rsidRPr="00512D25">
        <w:rPr>
          <w:rStyle w:val="Emphasis"/>
          <w:highlight w:val="yellow"/>
        </w:rPr>
        <w:t>that can improve their struggles to achieve freedom and democracy</w:t>
      </w:r>
      <w:r>
        <w:rPr>
          <w:rStyle w:val="Emphasis"/>
        </w:rPr>
        <w:t>. It is of no surprise that the report specifically cites that the Iranian regime has used social media sites and content-sharing as the basis for criminal persecution and in March 2012</w:t>
      </w:r>
      <w:r>
        <w:rPr>
          <w:rStyle w:val="Emphasis"/>
          <w:sz w:val="18"/>
        </w:rPr>
        <w:t>,</w:t>
      </w:r>
      <w:r>
        <w:rPr>
          <w:sz w:val="18"/>
        </w:rPr>
        <w:t xml:space="preserve"> dozens of bloggers in Cuba were placed under house arrest, detained, and harassed during the Pope’s visit in order to silence their voices and deny them their basic right to freedom of speech.</w:t>
      </w:r>
      <w:r>
        <w:rPr>
          <w:sz w:val="8"/>
        </w:rPr>
        <w:t xml:space="preserve">¶ </w:t>
      </w:r>
      <w:r>
        <w:rPr>
          <w:sz w:val="18"/>
        </w:rPr>
        <w:t>“Freedom of expression is a founding principle of democracy and the United States should stand committed to preserving and promoting this ideal worldwide. I commend Freedom House for this report and urge all responsible nations to stand in solidarity with those who seek to speak their mind without fear of persecution or harassment</w:t>
      </w:r>
      <w:r>
        <w:rPr>
          <w:rStyle w:val="StyleBoldUnderline"/>
        </w:rPr>
        <w:t>. We must press these violent and oppressive regimes to end these flagrant human rights violations and assist those who face harassment and subjugation so that their voices may be heard.”</w:t>
      </w:r>
    </w:p>
    <w:p w:rsidR="00512D25" w:rsidRDefault="00512D25" w:rsidP="00C87770"/>
    <w:p w:rsidR="00512D25" w:rsidRPr="00512D25" w:rsidRDefault="00512D25" w:rsidP="00512D25">
      <w:pPr>
        <w:pStyle w:val="Heading4"/>
      </w:pPr>
      <w:r w:rsidRPr="00512D25">
        <w:rPr>
          <w:bCs w:val="0"/>
        </w:rPr>
        <w:t>The Internet is having a small but positive impact already</w:t>
      </w:r>
    </w:p>
    <w:p w:rsidR="00512D25" w:rsidRDefault="00512D25" w:rsidP="00512D25">
      <w:r>
        <w:t xml:space="preserve">Madeline </w:t>
      </w:r>
      <w:r>
        <w:rPr>
          <w:rStyle w:val="StyleStyleBold12pt"/>
        </w:rPr>
        <w:t xml:space="preserve">Baro 4/1, </w:t>
      </w:r>
      <w:r>
        <w:t>April 1 2013</w:t>
      </w:r>
      <w:r>
        <w:rPr>
          <w:rStyle w:val="StyleStyleBold12pt"/>
        </w:rPr>
        <w:t xml:space="preserve"> </w:t>
      </w:r>
      <w:r>
        <w:t xml:space="preserve">Yoani Sanchez: technology will help bring democracy to Cuba, </w:t>
      </w:r>
      <w:hyperlink r:id="rId30" w:history="1">
        <w:r>
          <w:rPr>
            <w:rStyle w:val="Hyperlink"/>
          </w:rPr>
          <w:t>http://news.fiu.edu/2013/04/yoani-sanchez-technology-will-help-bring-democracy-to-cuba/57458</w:t>
        </w:r>
      </w:hyperlink>
      <w:r>
        <w:t xml:space="preserve"> PML</w:t>
      </w:r>
    </w:p>
    <w:p w:rsidR="00512D25" w:rsidRDefault="00512D25" w:rsidP="00512D25">
      <w:r>
        <w:t xml:space="preserve">Cuban blogger and independent journalist Yoani Sánchez said </w:t>
      </w:r>
      <w:r>
        <w:rPr>
          <w:rStyle w:val="StyleBoldUnderline"/>
          <w:highlight w:val="yellow"/>
        </w:rPr>
        <w:t>despite restrictions on cyberspace in Cuba the Internet is changing the communist country</w:t>
      </w:r>
      <w:r>
        <w:t>, during a lecture at Florida International University in Miami, the heart of the Cuban exile community.</w:t>
      </w:r>
      <w:r>
        <w:rPr>
          <w:sz w:val="12"/>
        </w:rPr>
        <w:t xml:space="preserve">¶ </w:t>
      </w:r>
      <w:r>
        <w:t>“</w:t>
      </w:r>
      <w:r>
        <w:rPr>
          <w:rStyle w:val="StyleBoldUnderline"/>
          <w:highlight w:val="yellow"/>
        </w:rPr>
        <w:t>The virtual Cuba is influencing, directly and definitively, the real Cuba</w:t>
      </w:r>
      <w:r>
        <w:t>,” she said, after recounting a story about how Cubans, using text messages on the government-controlled cell phone network, were able to mobilize hurricane relief for the Oriente area of Cuba. “</w:t>
      </w:r>
      <w:r>
        <w:rPr>
          <w:rStyle w:val="StyleBoldUnderline"/>
          <w:highlight w:val="yellow"/>
        </w:rPr>
        <w:t>The Internet is helping us explain to the world what is happening inside our country</w:t>
      </w:r>
      <w:r>
        <w:t>.”</w:t>
      </w:r>
      <w:r>
        <w:rPr>
          <w:sz w:val="12"/>
        </w:rPr>
        <w:t xml:space="preserve">¶ </w:t>
      </w:r>
      <w:r>
        <w:t>Sánchez addressed an audience of 500 on the restrictions the Cuban government places on free expression, including Internet access, and the impact of technology on the possible democratization of Cuba. The lecture took place at the FIU Herbert and Nicole Wertheim Performing Arts Center. Recordings of the lecture are available in English and Spanish.</w:t>
      </w:r>
      <w:r>
        <w:rPr>
          <w:sz w:val="12"/>
        </w:rPr>
        <w:t xml:space="preserve">¶ </w:t>
      </w:r>
      <w:r>
        <w:rPr>
          <w:rStyle w:val="StyleBoldUnderline"/>
        </w:rPr>
        <w:t>S</w:t>
      </w:r>
      <w:r>
        <w:rPr>
          <w:rStyle w:val="StyleBoldUnderline"/>
          <w:highlight w:val="yellow"/>
        </w:rPr>
        <w:t>ánchez also said that technology and being able to reach the outside world has protected her and other government opponents</w:t>
      </w:r>
      <w:r>
        <w:rPr>
          <w:highlight w:val="yellow"/>
        </w:rPr>
        <w:t>.</w:t>
      </w:r>
      <w:r>
        <w:rPr>
          <w:sz w:val="12"/>
          <w:highlight w:val="yellow"/>
        </w:rPr>
        <w:t xml:space="preserve">¶ </w:t>
      </w:r>
      <w:r>
        <w:rPr>
          <w:highlight w:val="yellow"/>
        </w:rPr>
        <w:t>“</w:t>
      </w:r>
      <w:r>
        <w:rPr>
          <w:rStyle w:val="StyleBoldUnderline"/>
          <w:highlight w:val="yellow"/>
        </w:rPr>
        <w:t>We feel protected precisely because of the shield that technology has provided to us</w:t>
      </w:r>
      <w:r>
        <w:rPr>
          <w:highlight w:val="yellow"/>
        </w:rPr>
        <w:t>,</w:t>
      </w:r>
      <w:r>
        <w:t>” she said. FIU President Mark B. Rosenberg presented Sánchez with the Medallion of Courage, which recognizes individuals who pursue or defend a noble cause at a personal cost. “We honor and salute you for the eloquent act of resistance that has given hope to the people of your homeland as it garners the praise of a watching world,” Rosenberg said during the medallion presentation.</w:t>
      </w:r>
    </w:p>
    <w:p w:rsidR="00512D25" w:rsidRPr="00512D25" w:rsidRDefault="00512D25" w:rsidP="00512D25">
      <w:pPr>
        <w:pStyle w:val="Heading4"/>
      </w:pPr>
      <w:r w:rsidRPr="00512D25">
        <w:rPr>
          <w:bCs w:val="0"/>
        </w:rPr>
        <w:t>The Internet is having a small but positive impact already</w:t>
      </w:r>
    </w:p>
    <w:p w:rsidR="00512D25" w:rsidRDefault="00512D25" w:rsidP="00512D25">
      <w:r>
        <w:t xml:space="preserve">Madeline </w:t>
      </w:r>
      <w:r>
        <w:rPr>
          <w:rStyle w:val="StyleStyleBold12pt"/>
        </w:rPr>
        <w:t xml:space="preserve">Baro 4/1, </w:t>
      </w:r>
      <w:r>
        <w:t>April 1 2013</w:t>
      </w:r>
      <w:r>
        <w:rPr>
          <w:rStyle w:val="StyleStyleBold12pt"/>
        </w:rPr>
        <w:t xml:space="preserve"> </w:t>
      </w:r>
      <w:r>
        <w:t xml:space="preserve">Yoani Sanchez: technology will help bring democracy to Cuba, </w:t>
      </w:r>
      <w:hyperlink r:id="rId31" w:history="1">
        <w:r>
          <w:rPr>
            <w:rStyle w:val="Hyperlink"/>
          </w:rPr>
          <w:t>http://news.fiu.edu/2013/04/yoani-sanchez-technology-will-help-bring-democracy-to-cuba/57458</w:t>
        </w:r>
      </w:hyperlink>
      <w:r>
        <w:t xml:space="preserve"> PML</w:t>
      </w:r>
    </w:p>
    <w:p w:rsidR="00512D25" w:rsidRDefault="00512D25" w:rsidP="00512D25">
      <w:r>
        <w:t xml:space="preserve">Cuban blogger and independent journalist Yoani Sánchez said </w:t>
      </w:r>
      <w:r>
        <w:rPr>
          <w:rStyle w:val="StyleBoldUnderline"/>
          <w:highlight w:val="yellow"/>
        </w:rPr>
        <w:t>despite restrictions on cyberspace in Cuba the Internet is changing the communist country</w:t>
      </w:r>
      <w:r>
        <w:t>, during a lecture at Florida International University in Miami, the heart of the Cuban exile community.</w:t>
      </w:r>
      <w:r>
        <w:rPr>
          <w:sz w:val="12"/>
        </w:rPr>
        <w:t xml:space="preserve">¶ </w:t>
      </w:r>
      <w:r>
        <w:t>“</w:t>
      </w:r>
      <w:r>
        <w:rPr>
          <w:rStyle w:val="StyleBoldUnderline"/>
          <w:highlight w:val="yellow"/>
        </w:rPr>
        <w:t>The virtual Cuba is influencing, directly and definitively, the real Cuba</w:t>
      </w:r>
      <w:r>
        <w:t>,” she said, after recounting a story about how Cubans, using text messages on the government-controlled cell phone network, were able to mobilize hurricane relief for the Oriente area of Cuba. “</w:t>
      </w:r>
      <w:r>
        <w:rPr>
          <w:rStyle w:val="StyleBoldUnderline"/>
          <w:highlight w:val="yellow"/>
        </w:rPr>
        <w:t>The Internet is helping us explain to the world what is happening inside our country</w:t>
      </w:r>
      <w:r>
        <w:t>.”</w:t>
      </w:r>
      <w:r>
        <w:rPr>
          <w:sz w:val="12"/>
        </w:rPr>
        <w:t xml:space="preserve">¶ </w:t>
      </w:r>
      <w:r>
        <w:t>Sánchez addressed an audience of 500 on the restrictions the Cuban government places on free expression, including Internet access, and the impact of technology on the possible democratization of Cuba. The lecture took place at the FIU Herbert and Nicole Wertheim Performing Arts Center. Recordings of the lecture are available in English and Spanish.</w:t>
      </w:r>
      <w:r>
        <w:rPr>
          <w:sz w:val="12"/>
        </w:rPr>
        <w:t xml:space="preserve">¶ </w:t>
      </w:r>
      <w:r>
        <w:rPr>
          <w:rStyle w:val="StyleBoldUnderline"/>
        </w:rPr>
        <w:t>S</w:t>
      </w:r>
      <w:r>
        <w:rPr>
          <w:rStyle w:val="StyleBoldUnderline"/>
          <w:highlight w:val="yellow"/>
        </w:rPr>
        <w:t>ánchez also said that technology and being able to reach the outside world has protected her and other government opponents</w:t>
      </w:r>
      <w:r>
        <w:rPr>
          <w:highlight w:val="yellow"/>
        </w:rPr>
        <w:t>.</w:t>
      </w:r>
      <w:r>
        <w:rPr>
          <w:sz w:val="12"/>
          <w:highlight w:val="yellow"/>
        </w:rPr>
        <w:t xml:space="preserve">¶ </w:t>
      </w:r>
      <w:r>
        <w:rPr>
          <w:highlight w:val="yellow"/>
        </w:rPr>
        <w:t>“</w:t>
      </w:r>
      <w:r>
        <w:rPr>
          <w:rStyle w:val="StyleBoldUnderline"/>
          <w:highlight w:val="yellow"/>
        </w:rPr>
        <w:t>We feel protected precisely because of the shield that technology has provided to us</w:t>
      </w:r>
      <w:r>
        <w:rPr>
          <w:highlight w:val="yellow"/>
        </w:rPr>
        <w:t>,</w:t>
      </w:r>
      <w:r>
        <w:t>” she said. FIU President Mark B. Rosenberg presented Sánchez with the Medallion of Courage, which recognizes individuals who pursue or defend a noble cause at a personal cost. “We honor and salute you for the eloquent act of resistance that has given hope to the people of your homeland as it garners the praise of a watching world,” Rosenberg said during the medallion presentation.</w:t>
      </w:r>
    </w:p>
    <w:p w:rsidR="00BF01F9" w:rsidRDefault="00BF01F9">
      <w:pPr>
        <w:spacing w:after="200" w:line="276" w:lineRule="auto"/>
      </w:pPr>
      <w:r>
        <w:br w:type="page"/>
      </w:r>
    </w:p>
    <w:p w:rsidR="00512D25" w:rsidRDefault="00BF01F9" w:rsidP="00BF01F9">
      <w:pPr>
        <w:pStyle w:val="Heading3"/>
      </w:pPr>
      <w:r>
        <w:lastRenderedPageBreak/>
        <w:t>Ext. Demo Promo I/L</w:t>
      </w:r>
    </w:p>
    <w:p w:rsidR="002C6C9C" w:rsidRDefault="002C6C9C" w:rsidP="002C6C9C">
      <w:pPr>
        <w:pStyle w:val="Heading4"/>
      </w:pPr>
      <w:r>
        <w:t>Freedom of Information is a fundamental human right and promotes democracy, clarity, and accountability in government – that’s Nderi 08</w:t>
      </w:r>
    </w:p>
    <w:p w:rsidR="00274C48" w:rsidRDefault="00274C48" w:rsidP="00274C48">
      <w:pPr>
        <w:pStyle w:val="Heading4"/>
      </w:pPr>
      <w:r>
        <w:t>Free flow of information is key to democracy promotion in Cuba</w:t>
      </w:r>
    </w:p>
    <w:p w:rsidR="00274C48" w:rsidRDefault="00274C48" w:rsidP="00274C48">
      <w:r>
        <w:rPr>
          <w:rStyle w:val="StyleStyleBold12pt"/>
        </w:rPr>
        <w:t xml:space="preserve">Bureau of Western Hemisphere Affairs 2012 </w:t>
      </w:r>
      <w:r>
        <w:t xml:space="preserve">(US Department of State, June 21, 2012, “U.S. Relations With Cuba”, </w:t>
      </w:r>
      <w:hyperlink r:id="rId32" w:history="1">
        <w:r>
          <w:rPr>
            <w:rStyle w:val="Hyperlink"/>
          </w:rPr>
          <w:t>http://www.state.gov/r/pa/ei/bgn/2886.htm</w:t>
        </w:r>
      </w:hyperlink>
      <w:r>
        <w:t>, ak)</w:t>
      </w:r>
    </w:p>
    <w:p w:rsidR="00274C48" w:rsidRDefault="00274C48" w:rsidP="00274C48">
      <w:pPr>
        <w:rPr>
          <w:highlight w:val="yellow"/>
        </w:rPr>
      </w:pPr>
      <w:r>
        <w:t xml:space="preserve">Cuba's authoritarian regime assumed power by force in 1959 and has severely restricted fundamental freedoms, repressed political opponents, and violated human rights. The United States imposed an embargo on Cuba in 1960 and broke diplomatic relations in 1961, </w:t>
      </w:r>
      <w:r>
        <w:rPr>
          <w:rStyle w:val="StyleBoldUnderline"/>
        </w:rPr>
        <w:t xml:space="preserve">following the Cuban Government's expropriation of U.S. properties and its move toward adoption of a one-party communist system. </w:t>
      </w:r>
      <w:r>
        <w:rPr>
          <w:rStyle w:val="StyleBoldUnderline"/>
          <w:highlight w:val="yellow"/>
        </w:rPr>
        <w:t xml:space="preserve">U.S. policy toward Cuba is focused on encouraging democratic and economic reforms and increased respect for human rights on the part of the Cuban Government. </w:t>
      </w:r>
      <w:r>
        <w:rPr>
          <w:rStyle w:val="StyleBoldUnderline"/>
        </w:rPr>
        <w:t>The U.S. Government has taken steps to reach out to the Cuban people in support of their desire to freely determine their country’s future.</w:t>
      </w:r>
      <w:r>
        <w:t xml:space="preserve"> Although Cuba is subject to U.S. trade sanctions, the United States remains Cuba’s second largest supplier of food. </w:t>
      </w:r>
      <w:r>
        <w:rPr>
          <w:rStyle w:val="StyleBoldUnderline"/>
        </w:rPr>
        <w:t xml:space="preserve">The United States is committed to supporting safe, orderly, and legal migration from Cuba through the effective implementation of the 1994-95 U.S.-Cuba Migration Accords. </w:t>
      </w:r>
      <w:r>
        <w:rPr>
          <w:rStyle w:val="StyleBoldUnderline"/>
          <w:highlight w:val="yellow"/>
        </w:rPr>
        <w:t xml:space="preserve">U.S. programs in Cuba include humanitarian support to political prisoners </w:t>
      </w:r>
      <w:r>
        <w:rPr>
          <w:rStyle w:val="StyleBoldUnderline"/>
        </w:rPr>
        <w:t xml:space="preserve">and their families, </w:t>
      </w:r>
      <w:r>
        <w:rPr>
          <w:rStyle w:val="StyleBoldUnderline"/>
          <w:highlight w:val="yellow"/>
        </w:rPr>
        <w:t xml:space="preserve">human rights and </w:t>
      </w:r>
      <w:r>
        <w:rPr>
          <w:rStyle w:val="Emphasis"/>
          <w:highlight w:val="yellow"/>
        </w:rPr>
        <w:t>democracy promotion</w:t>
      </w:r>
      <w:r>
        <w:rPr>
          <w:rStyle w:val="StyleBoldUnderline"/>
          <w:highlight w:val="yellow"/>
        </w:rPr>
        <w:t>, and facilitating the free flow of information to, from and within the island</w:t>
      </w:r>
      <w:r>
        <w:rPr>
          <w:highlight w:val="yellow"/>
        </w:rPr>
        <w:t>.</w:t>
      </w:r>
    </w:p>
    <w:p w:rsidR="00274C48" w:rsidRDefault="00274C48" w:rsidP="00274C48">
      <w:pPr>
        <w:rPr>
          <w:highlight w:val="yellow"/>
        </w:rPr>
      </w:pPr>
    </w:p>
    <w:p w:rsidR="00274C48" w:rsidRDefault="00274C48" w:rsidP="00274C48">
      <w:pPr>
        <w:pStyle w:val="Heading4"/>
      </w:pPr>
      <w:r>
        <w:t>Internet use key to democracy promotion</w:t>
      </w:r>
    </w:p>
    <w:p w:rsidR="00274C48" w:rsidRDefault="00274C48" w:rsidP="00274C48">
      <w:pPr>
        <w:rPr>
          <w:rStyle w:val="StyleStyleBold12pt"/>
        </w:rPr>
      </w:pPr>
      <w:r>
        <w:rPr>
          <w:rStyle w:val="StyleStyleBold12pt"/>
        </w:rPr>
        <w:t>Drake et al 00 (</w:t>
      </w:r>
      <w:r>
        <w:t>William J. Drake was a Senior Associate and the Director of the Project on the Information Revolution and World Politics at the Carnegie Endowment for International Peace. Shanthi Kalathil specializes in the political impact of information and communication technology (ICT). Her research focuses on the impact of ICT in authoritarian regimes, the global digital divide, and security issues in the information age. Taylor Boas is a Project Associate with the Project on the Information Revolution and World Politics. “Dictatorships in the Digital Age: Some Considerations on the Internet in China and Cuba” &lt;http://carnegieendowment.org/2000/10/23/dictatorships-in-digital-age-some-considerations-on-internet-in-china-and-cuba/4e9e&gt;) NM</w:t>
      </w:r>
    </w:p>
    <w:p w:rsidR="00274C48" w:rsidRDefault="00274C48" w:rsidP="00274C48">
      <w:r>
        <w:rPr>
          <w:sz w:val="20"/>
        </w:rPr>
        <w:t xml:space="preserve">Civil Society. As there is growing consensus among practitioners and scholars that a vibrant civil society is a key contributor to democracy, </w:t>
      </w:r>
      <w:r w:rsidRPr="002C6C9C">
        <w:rPr>
          <w:rStyle w:val="StyleBoldUnderline"/>
          <w:highlight w:val="yellow"/>
        </w:rPr>
        <w:t>the use of the Internet</w:t>
      </w:r>
      <w:r>
        <w:rPr>
          <w:rStyle w:val="StyleBoldUnderline"/>
        </w:rPr>
        <w:t xml:space="preserve"> by both civil societal organizations (CSOs) and the mass public merits significant attention. </w:t>
      </w:r>
      <w:r w:rsidRPr="002C6C9C">
        <w:rPr>
          <w:rStyle w:val="Emphasis"/>
          <w:highlight w:val="yellow"/>
        </w:rPr>
        <w:t>Especially important in the former category are human rights and other advocacy groups that actively work to promote social change</w:t>
      </w:r>
      <w:r>
        <w:t xml:space="preserve">. In addition, </w:t>
      </w:r>
      <w:r>
        <w:rPr>
          <w:rStyle w:val="StyleBoldUnderline"/>
        </w:rPr>
        <w:t>community, charitable, educational and other groups with less directly political agendas can also enhance a nation's social capital and the formation and spread of democratic impulses.</w:t>
      </w:r>
      <w:r>
        <w:t xml:space="preserve"> Hence, </w:t>
      </w:r>
      <w:r w:rsidRPr="002C6C9C">
        <w:rPr>
          <w:rStyle w:val="StyleBoldUnderline"/>
          <w:highlight w:val="yellow"/>
        </w:rPr>
        <w:t>one could examine CSOs' use of the Internet to produce and distribute pro-democracy information</w:t>
      </w:r>
      <w:r>
        <w:rPr>
          <w:rStyle w:val="StyleBoldUnderline"/>
        </w:rPr>
        <w:t>, coordinate actions and form alliances with domestic and international counterparts and other organizations, contribute to democracy-building and civic education, etc</w:t>
      </w:r>
      <w:r>
        <w:t xml:space="preserve">. With regard to the latter category, one could consider the implications of the mass public's Internet usage, e.g., </w:t>
      </w:r>
      <w:r w:rsidRPr="002C6C9C">
        <w:rPr>
          <w:rStyle w:val="StyleBoldUnderline"/>
          <w:highlight w:val="yellow"/>
        </w:rPr>
        <w:t>the demonstration effects of increasing awareness of the outside world and exposure to democratic ideas and practices</w:t>
      </w:r>
      <w:r>
        <w:rPr>
          <w:rStyle w:val="StyleBoldUnderline"/>
        </w:rPr>
        <w:t xml:space="preserve">; </w:t>
      </w:r>
      <w:r>
        <w:t xml:space="preserve">greater access to information about domestic events such as government abuses of power; and the </w:t>
      </w:r>
      <w:r>
        <w:rPr>
          <w:rStyle w:val="StyleBoldUnderline"/>
        </w:rPr>
        <w:t xml:space="preserve">building of social capital and liberal values through virtual communities on the Internet. In parallel, one should </w:t>
      </w:r>
      <w:r>
        <w:rPr>
          <w:rStyle w:val="StyleBoldUnderline"/>
        </w:rPr>
        <w:lastRenderedPageBreak/>
        <w:t>also assess the "dark side" of civil societal Internet usage by groups promoting ethnic hatreds or other causes that may work against democratization</w:t>
      </w:r>
      <w:r>
        <w:t>.</w:t>
      </w:r>
    </w:p>
    <w:p w:rsidR="00BF01F9" w:rsidRDefault="00BF01F9" w:rsidP="00BF01F9"/>
    <w:p w:rsidR="00557DA0" w:rsidRDefault="00557DA0" w:rsidP="002C6C9C">
      <w:pPr>
        <w:pStyle w:val="Heading3"/>
      </w:pPr>
      <w:r>
        <w:lastRenderedPageBreak/>
        <w:t>Ext. Democracy Solves Extinction</w:t>
      </w:r>
    </w:p>
    <w:p w:rsidR="00557DA0" w:rsidRDefault="00557DA0" w:rsidP="00557DA0">
      <w:pPr>
        <w:pStyle w:val="Heading4"/>
      </w:pPr>
      <w:r>
        <w:t xml:space="preserve">Democracy solves extinction </w:t>
      </w:r>
    </w:p>
    <w:p w:rsidR="00557DA0" w:rsidRDefault="00557DA0" w:rsidP="00557DA0">
      <w:r w:rsidRPr="000C0836">
        <w:rPr>
          <w:rStyle w:val="StyleStyleBold12pt"/>
        </w:rPr>
        <w:t>Halperin 11</w:t>
      </w:r>
      <w:r>
        <w:t xml:space="preserve"> (Morton H. Halperin is senior advisor to the Open Society Institute and co-author of The Democracy Advantage. “DEMOCRACY IS STILL WORTH FIGHTING FOR” http://www.foreignpolicy.com/articles/2011/01/02/unconventional_wisdom?page=0,11)  </w:t>
      </w:r>
    </w:p>
    <w:p w:rsidR="00557DA0" w:rsidRPr="00557DA0" w:rsidRDefault="00557DA0" w:rsidP="00557DA0">
      <w:r>
        <w:t xml:space="preserve">For there is one thing the neocons get right: </w:t>
      </w:r>
      <w:r w:rsidRPr="000C0836">
        <w:rPr>
          <w:rStyle w:val="StyleBoldUnderline"/>
        </w:rPr>
        <w:t xml:space="preserve">As I argue in The Democracy Advantage, </w:t>
      </w:r>
      <w:r w:rsidRPr="00BB4F8F">
        <w:rPr>
          <w:rStyle w:val="StyleBoldUnderline"/>
          <w:highlight w:val="yellow"/>
        </w:rPr>
        <w:t>democratic governments are more likely</w:t>
      </w:r>
      <w:r w:rsidRPr="000C0836">
        <w:rPr>
          <w:rStyle w:val="StyleBoldUnderline"/>
        </w:rPr>
        <w:t xml:space="preserve"> than autocratic regimes </w:t>
      </w:r>
      <w:r w:rsidRPr="00BB4F8F">
        <w:rPr>
          <w:rStyle w:val="StyleBoldUnderline"/>
          <w:highlight w:val="yellow"/>
        </w:rPr>
        <w:t>to engage</w:t>
      </w:r>
      <w:r w:rsidRPr="000C0836">
        <w:rPr>
          <w:rStyle w:val="StyleBoldUnderline"/>
        </w:rPr>
        <w:t xml:space="preserve"> in conduct that advances U.S. interests </w:t>
      </w:r>
      <w:r w:rsidRPr="00BB4F8F">
        <w:rPr>
          <w:rStyle w:val="StyleBoldUnderline"/>
          <w:highlight w:val="yellow"/>
        </w:rPr>
        <w:t>and avoids situations that pose a threat to peace and security.</w:t>
      </w:r>
      <w:r>
        <w:t xml:space="preserve"> </w:t>
      </w:r>
      <w:r w:rsidRPr="00BB4F8F">
        <w:rPr>
          <w:rStyle w:val="StyleBoldUnderline"/>
          <w:highlight w:val="yellow"/>
        </w:rPr>
        <w:t>Democratic states</w:t>
      </w:r>
      <w:r>
        <w:t xml:space="preserve"> are more likely to develop and to </w:t>
      </w:r>
      <w:r w:rsidRPr="00BB4F8F">
        <w:rPr>
          <w:rStyle w:val="StyleBoldUnderline"/>
          <w:highlight w:val="yellow"/>
        </w:rPr>
        <w:t xml:space="preserve">avoid famines </w:t>
      </w:r>
      <w:r w:rsidRPr="00BB4F8F">
        <w:rPr>
          <w:rStyle w:val="StyleBoldUnderline"/>
        </w:rPr>
        <w:t xml:space="preserve">and </w:t>
      </w:r>
      <w:r w:rsidRPr="00BB4F8F">
        <w:rPr>
          <w:rStyle w:val="StyleBoldUnderline"/>
          <w:highlight w:val="yellow"/>
        </w:rPr>
        <w:t>economic collapse</w:t>
      </w:r>
      <w:r w:rsidRPr="000C0836">
        <w:rPr>
          <w:rStyle w:val="StyleBoldUnderline"/>
        </w:rPr>
        <w:t>.</w:t>
      </w:r>
      <w:r>
        <w:t xml:space="preserve"> They are also less likely to become failed states or suffer a civil war. </w:t>
      </w:r>
      <w:r w:rsidRPr="000C0836">
        <w:rPr>
          <w:rStyle w:val="StyleBoldUnderline"/>
        </w:rPr>
        <w:t>Democratic state</w:t>
      </w:r>
      <w:r>
        <w:t xml:space="preserve">s are also more likely </w:t>
      </w:r>
      <w:r w:rsidRPr="000C0836">
        <w:rPr>
          <w:rStyle w:val="StyleBoldUnderline"/>
        </w:rPr>
        <w:t>to cooperate in dealing with security issues</w:t>
      </w:r>
      <w:r>
        <w:t xml:space="preserve">, such as </w:t>
      </w:r>
      <w:r w:rsidRPr="00BB4F8F">
        <w:rPr>
          <w:rStyle w:val="StyleBoldUnderline"/>
          <w:highlight w:val="yellow"/>
        </w:rPr>
        <w:t>terrorism</w:t>
      </w:r>
      <w:r w:rsidRPr="00BB4F8F">
        <w:rPr>
          <w:highlight w:val="yellow"/>
        </w:rPr>
        <w:t xml:space="preserve"> </w:t>
      </w:r>
      <w:r w:rsidRPr="00BB4F8F">
        <w:rPr>
          <w:rStyle w:val="StyleBoldUnderline"/>
          <w:highlight w:val="yellow"/>
        </w:rPr>
        <w:t>and proliferation of</w:t>
      </w:r>
      <w:r>
        <w:t xml:space="preserve"> </w:t>
      </w:r>
      <w:r w:rsidRPr="00BB4F8F">
        <w:rPr>
          <w:rStyle w:val="StyleBoldUnderline"/>
          <w:highlight w:val="yellow"/>
        </w:rPr>
        <w:t>w</w:t>
      </w:r>
      <w:r>
        <w:t xml:space="preserve">eapons of </w:t>
      </w:r>
      <w:r w:rsidRPr="00BB4F8F">
        <w:rPr>
          <w:rStyle w:val="StyleBoldUnderline"/>
          <w:highlight w:val="yellow"/>
        </w:rPr>
        <w:t>m</w:t>
      </w:r>
      <w:r w:rsidRPr="00BB4F8F">
        <w:rPr>
          <w:highlight w:val="yellow"/>
        </w:rPr>
        <w:t>a</w:t>
      </w:r>
      <w:r>
        <w:t xml:space="preserve">ss </w:t>
      </w:r>
      <w:r w:rsidRPr="00BB4F8F">
        <w:rPr>
          <w:rStyle w:val="StyleBoldUnderline"/>
          <w:highlight w:val="yellow"/>
        </w:rPr>
        <w:t>d</w:t>
      </w:r>
      <w:r w:rsidRPr="00BB4F8F">
        <w:t>estruction.</w:t>
      </w:r>
      <w:r>
        <w:t xml:space="preserve"> </w:t>
      </w:r>
    </w:p>
    <w:p w:rsidR="002C6C9C" w:rsidRDefault="002C6C9C" w:rsidP="002C6C9C">
      <w:pPr>
        <w:pStyle w:val="Heading3"/>
      </w:pPr>
      <w:r>
        <w:lastRenderedPageBreak/>
        <w:t>AT: Alt Causes to Dem</w:t>
      </w:r>
    </w:p>
    <w:p w:rsidR="002C6C9C" w:rsidRPr="002C6C9C" w:rsidRDefault="002C6C9C" w:rsidP="002C6C9C">
      <w:pPr>
        <w:pStyle w:val="Heading4"/>
        <w:rPr>
          <w:rStyle w:val="StyleStyleBold12pt"/>
          <w:b/>
        </w:rPr>
      </w:pPr>
      <w:r w:rsidRPr="002C6C9C">
        <w:rPr>
          <w:rStyle w:val="StyleStyleBold12pt"/>
          <w:b/>
          <w:bCs/>
        </w:rPr>
        <w:t>Increased trade, tourism, and investments won’t lead to democracy in Cuba</w:t>
      </w:r>
    </w:p>
    <w:p w:rsidR="002C6C9C" w:rsidRDefault="002C6C9C" w:rsidP="002C6C9C">
      <w:pPr>
        <w:rPr>
          <w:rStyle w:val="StyleStyleBold12pt"/>
        </w:rPr>
      </w:pPr>
      <w:r>
        <w:rPr>
          <w:rStyle w:val="StyleStyleBold12pt"/>
        </w:rPr>
        <w:t>Suchlicki 08</w:t>
      </w:r>
      <w:r>
        <w:rPr>
          <w:rStyle w:val="StyleStyleBold12pt"/>
          <w:sz w:val="24"/>
        </w:rPr>
        <w:t xml:space="preserve"> </w:t>
      </w:r>
      <w:r>
        <w:rPr>
          <w:sz w:val="20"/>
        </w:rPr>
        <w:t>(Jaime Suchlicki is the Emilio Bacardi Moreau Distinguished Professor and Director, Institute for Cuban and Cuban-American Studies, University of Miami. He is the author of Cuba: From Columbus to Castro and Beyond, now in its fifth edition. “Interview with Professor Jaime Suchlicki on Cuba and U.S.-Cuban Relations” &lt; http://www6.miami.edu/Iccas/Docs/BBC%20Interview2.pdf&gt;) NM</w:t>
      </w:r>
    </w:p>
    <w:p w:rsidR="002C6C9C" w:rsidRDefault="002C6C9C" w:rsidP="002C6C9C">
      <w:r>
        <w:rPr>
          <w:sz w:val="18"/>
        </w:rPr>
        <w:t>There is a willingness on the part of some members of Congress to change policy. For whatever reason there are some Congress people that will have a resolution ready for President Obama to lift the travel ban, to lift the embargo. I don’t know how Obama will react. Whether he will say, wait let me negotiate or, let’s do it unilaterally</w:t>
      </w:r>
      <w:r>
        <w:t xml:space="preserve">. </w:t>
      </w:r>
      <w:r>
        <w:rPr>
          <w:rStyle w:val="StyleBoldUnderline"/>
        </w:rPr>
        <w:t>Let me point out that over the past 30 years Latin America, Europe, Canada, have been engaged with Cuba. Millions of tourists from those countries have been to the island.</w:t>
      </w:r>
      <w:r>
        <w:t xml:space="preserve"> Yet Cuba is not more democratic, there is no change in Cuba; there is a continuation of Fidel Castro’s regime. </w:t>
      </w:r>
      <w:r>
        <w:rPr>
          <w:rStyle w:val="StyleBoldUnderline"/>
        </w:rPr>
        <w:t>Despite trade with Western Europe, despite tourism from Latin America, Canada, Cuba is not freer or more prosperous.</w:t>
      </w:r>
      <w:r>
        <w:t xml:space="preserve"> </w:t>
      </w:r>
      <w:r>
        <w:rPr>
          <w:sz w:val="18"/>
        </w:rPr>
        <w:t>So neither tourism, nor investments have brought about significant changes</w:t>
      </w:r>
      <w:r>
        <w:t xml:space="preserve">. </w:t>
      </w:r>
      <w:r>
        <w:rPr>
          <w:rStyle w:val="StyleBoldUnderline"/>
        </w:rPr>
        <w:t>Should we expect that American tourists have a magic wand and they are going to arrive in Havana and say “democracy,” “freedom” and all of a sudden things are going to change</w:t>
      </w:r>
      <w:r>
        <w:t xml:space="preserve">? </w:t>
      </w:r>
      <w:r>
        <w:rPr>
          <w:rStyle w:val="Emphasis"/>
        </w:rPr>
        <w:t xml:space="preserve">Well, that is not realistic </w:t>
      </w:r>
      <w:r>
        <w:rPr>
          <w:rStyle w:val="StyleBoldUnderline"/>
        </w:rPr>
        <w:t xml:space="preserve">and if we believe that, then we should send American tourists to North Korea and to Iran and see if we can convert those countries to democracy. </w:t>
      </w:r>
      <w:r>
        <w:rPr>
          <w:rStyle w:val="Emphasis"/>
        </w:rPr>
        <w:t>I don’t believe that trade, tourism, or investments are going to bring about change in Cuba.</w:t>
      </w:r>
      <w:r>
        <w:t xml:space="preserve"> </w:t>
      </w:r>
      <w:r>
        <w:rPr>
          <w:rStyle w:val="StyleBoldUnderline"/>
        </w:rPr>
        <w:t>First there has to be willingness on the part of the Cuban government to change and second there has to be pressure from below, strong enough to force the government to change. When those two circumstances begin to happen then American policy should change.</w:t>
      </w:r>
    </w:p>
    <w:p w:rsidR="002C6C9C" w:rsidRDefault="002C6C9C" w:rsidP="002C6C9C"/>
    <w:p w:rsidR="002C6C9C" w:rsidRDefault="002C6C9C">
      <w:pPr>
        <w:spacing w:after="200" w:line="276" w:lineRule="auto"/>
      </w:pPr>
      <w:r>
        <w:br w:type="page"/>
      </w:r>
    </w:p>
    <w:p w:rsidR="002C6C9C" w:rsidRDefault="002C6C9C" w:rsidP="002C6C9C">
      <w:pPr>
        <w:pStyle w:val="Heading3"/>
      </w:pPr>
      <w:r>
        <w:lastRenderedPageBreak/>
        <w:t>2AC USAID I/L</w:t>
      </w:r>
    </w:p>
    <w:p w:rsidR="002C6C9C" w:rsidRDefault="002C6C9C" w:rsidP="002C6C9C"/>
    <w:p w:rsidR="002C6C9C" w:rsidRPr="002C6C9C" w:rsidRDefault="002C6C9C" w:rsidP="002C6C9C">
      <w:pPr>
        <w:pStyle w:val="Heading4"/>
      </w:pPr>
      <w:r w:rsidRPr="002C6C9C">
        <w:t>USAID promotes democracy and economic growth</w:t>
      </w:r>
    </w:p>
    <w:p w:rsidR="002C6C9C" w:rsidRPr="002C6C9C" w:rsidRDefault="002C6C9C" w:rsidP="002C6C9C">
      <w:pPr>
        <w:autoSpaceDE w:val="0"/>
        <w:autoSpaceDN w:val="0"/>
        <w:adjustRightInd w:val="0"/>
        <w:rPr>
          <w:rStyle w:val="StyleBoldUnderline"/>
          <w:rFonts w:ascii="ArnoPro" w:hAnsi="ArnoPro" w:cs="ArnoPro"/>
          <w:b w:val="0"/>
          <w:bCs w:val="0"/>
          <w:color w:val="000000"/>
          <w:sz w:val="18"/>
          <w:szCs w:val="18"/>
          <w:u w:val="none"/>
        </w:rPr>
      </w:pPr>
      <w:r>
        <w:rPr>
          <w:rFonts w:ascii="AGaramondPro-Italic" w:hAnsi="AGaramondPro-Italic" w:cs="AGaramondPro-Italic"/>
          <w:iCs/>
          <w:sz w:val="24"/>
          <w:szCs w:val="24"/>
        </w:rPr>
        <w:t xml:space="preserve">Ana Carolina </w:t>
      </w:r>
      <w:r>
        <w:rPr>
          <w:rStyle w:val="StyleStyleBold12pt"/>
        </w:rPr>
        <w:t xml:space="preserve">Bortolleto </w:t>
      </w:r>
      <w:r>
        <w:rPr>
          <w:rFonts w:ascii="AGaramondPro-Italic" w:hAnsi="AGaramondPro-Italic" w:cs="AGaramondPro-Italic"/>
          <w:iCs/>
          <w:sz w:val="24"/>
          <w:szCs w:val="24"/>
        </w:rPr>
        <w:t>20</w:t>
      </w:r>
      <w:r>
        <w:rPr>
          <w:rStyle w:val="StyleStyleBold12pt"/>
        </w:rPr>
        <w:t>10</w:t>
      </w:r>
      <w:r>
        <w:rPr>
          <w:rFonts w:ascii="AGaramondPro-Italic" w:hAnsi="AGaramondPro-Italic" w:cs="AGaramondPro-Italic"/>
          <w:iCs/>
          <w:sz w:val="24"/>
          <w:szCs w:val="24"/>
        </w:rPr>
        <w:t xml:space="preserve"> (</w:t>
      </w:r>
      <w:r>
        <w:rPr>
          <w:rFonts w:ascii="ArnoPro" w:hAnsi="ArnoPro" w:cs="ArnoPro"/>
          <w:sz w:val="18"/>
          <w:szCs w:val="18"/>
        </w:rPr>
        <w:t xml:space="preserve">"American Foreign Aid: Recent Trends in Goals and Allocation," </w:t>
      </w:r>
      <w:r>
        <w:rPr>
          <w:rFonts w:ascii="ArnoPro,Italic" w:hAnsi="ArnoPro,Italic" w:cs="ArnoPro,Italic"/>
          <w:i/>
          <w:iCs/>
          <w:sz w:val="18"/>
          <w:szCs w:val="18"/>
        </w:rPr>
        <w:t>Social Sciences Journal</w:t>
      </w:r>
      <w:r>
        <w:rPr>
          <w:rFonts w:ascii="ArnoPro" w:hAnsi="ArnoPro" w:cs="ArnoPro"/>
          <w:sz w:val="18"/>
          <w:szCs w:val="18"/>
        </w:rPr>
        <w:t xml:space="preserve">: Vol. 10: Iss. 1,Article 7,  </w:t>
      </w:r>
      <w:hyperlink r:id="rId33" w:history="1">
        <w:r>
          <w:rPr>
            <w:rStyle w:val="Hyperlink"/>
            <w:rFonts w:ascii="ArnoPro" w:hAnsi="ArnoPro" w:cs="ArnoPro"/>
            <w:sz w:val="18"/>
            <w:szCs w:val="18"/>
          </w:rPr>
          <w:t>http://repository.wcsu.edu/ssj/vol10/iss1/7</w:t>
        </w:r>
      </w:hyperlink>
      <w:r>
        <w:rPr>
          <w:rFonts w:ascii="ArnoPro" w:hAnsi="ArnoPro" w:cs="ArnoPro"/>
          <w:sz w:val="18"/>
          <w:szCs w:val="18"/>
        </w:rPr>
        <w:t>, ak)</w:t>
      </w:r>
    </w:p>
    <w:p w:rsidR="002C6C9C" w:rsidRDefault="002C6C9C" w:rsidP="002C6C9C">
      <w:pPr>
        <w:autoSpaceDE w:val="0"/>
        <w:autoSpaceDN w:val="0"/>
        <w:adjustRightInd w:val="0"/>
        <w:rPr>
          <w:rFonts w:asciiTheme="minorHAnsi" w:hAnsiTheme="minorHAnsi" w:cs="AGaramondPro-Regular"/>
        </w:rPr>
      </w:pPr>
      <w:r>
        <w:rPr>
          <w:rStyle w:val="StyleBoldUnderline"/>
          <w:highlight w:val="yellow"/>
        </w:rPr>
        <w:t xml:space="preserve">Today American foreign aid has undergone a change in both allocation and concentration of aid and in the goals of aid. </w:t>
      </w:r>
      <w:r>
        <w:rPr>
          <w:rStyle w:val="StyleBoldUnderline"/>
        </w:rPr>
        <w:t xml:space="preserve">Presently, </w:t>
      </w:r>
      <w:r>
        <w:rPr>
          <w:rStyle w:val="StyleBoldUnderline"/>
          <w:highlight w:val="yellow"/>
        </w:rPr>
        <w:t>aid is concentrated in the Middle East and South Asia</w:t>
      </w:r>
      <w:r>
        <w:rPr>
          <w:rFonts w:asciiTheme="minorHAnsi" w:hAnsiTheme="minorHAnsi" w:cs="AGaramondPro-Regular"/>
          <w:highlight w:val="yellow"/>
        </w:rPr>
        <w:t xml:space="preserve"> </w:t>
      </w:r>
      <w:r>
        <w:rPr>
          <w:rFonts w:asciiTheme="minorHAnsi" w:hAnsiTheme="minorHAnsi" w:cs="AGaramondPro-Regular"/>
        </w:rPr>
        <w:t xml:space="preserve">and is used to further the Middle East peace process and to counter terrorism. American foreign aid today has also undergone other changes; its goals, such as humanitarian aid and human health, are much more diverse than a few decades ago. These goals have emerged as states search for a new purpose in a post- Cold War world. </w:t>
      </w:r>
      <w:r>
        <w:rPr>
          <w:rStyle w:val="StyleBoldUnderline"/>
        </w:rPr>
        <w:t>Aid allocation today is also increasingly becoming the responsibility of the military, especially as humanitarian goals are being mixed with military goals due to the increased importance of development in national security.</w:t>
      </w:r>
      <w:r>
        <w:rPr>
          <w:rFonts w:asciiTheme="minorHAnsi" w:hAnsiTheme="minorHAnsi" w:cs="AGaramondPro-Regular"/>
        </w:rPr>
        <w:t xml:space="preserve"> What has not changed is that aid serves the interests of the donor country, as indicated by the goals of foreign aid, even that of development aid. </w:t>
      </w:r>
      <w:r>
        <w:rPr>
          <w:rStyle w:val="StyleBoldUnderline"/>
          <w:highlight w:val="yellow"/>
        </w:rPr>
        <w:t xml:space="preserve">Today, aid as a soft power tool to influence behavior and foster compliance is being integrated with the view that aid is a developmental tool. </w:t>
      </w:r>
      <w:r>
        <w:rPr>
          <w:rStyle w:val="StyleBoldUnderline"/>
        </w:rPr>
        <w:t>The importance of development aid has risen due to its link to US national security.</w:t>
      </w:r>
      <w:r>
        <w:rPr>
          <w:rFonts w:asciiTheme="minorHAnsi" w:hAnsiTheme="minorHAnsi" w:cs="AGaramondPro-Regular"/>
        </w:rPr>
        <w:t xml:space="preserve"> </w:t>
      </w:r>
      <w:r>
        <w:rPr>
          <w:rStyle w:val="StyleBoldUnderline"/>
        </w:rPr>
        <w:t xml:space="preserve">This is because </w:t>
      </w:r>
      <w:r>
        <w:rPr>
          <w:rStyle w:val="StyleBoldUnderline"/>
          <w:highlight w:val="yellow"/>
        </w:rPr>
        <w:t xml:space="preserve">development is now used to reduce </w:t>
      </w:r>
      <w:r>
        <w:rPr>
          <w:rStyle w:val="StyleBoldUnderline"/>
        </w:rPr>
        <w:t xml:space="preserve">the attractiveness and </w:t>
      </w:r>
      <w:r>
        <w:rPr>
          <w:rStyle w:val="StyleBoldUnderline"/>
          <w:highlight w:val="yellow"/>
        </w:rPr>
        <w:t>forces of extremism by promoting democracy, stability and economic growth.</w:t>
      </w:r>
      <w:r>
        <w:rPr>
          <w:rFonts w:asciiTheme="minorHAnsi" w:hAnsiTheme="minorHAnsi" w:cs="AGaramondPro-Regular"/>
          <w:highlight w:val="yellow"/>
        </w:rPr>
        <w:t xml:space="preserve"> </w:t>
      </w:r>
      <w:r>
        <w:rPr>
          <w:rFonts w:asciiTheme="minorHAnsi" w:hAnsiTheme="minorHAnsi" w:cs="AGaramondPro-Regular"/>
        </w:rPr>
        <w:t>This new emphasis on development to enhance national security came about because today most terrorists, and thus the terrorist threat, are not affiliated with any state. They are individuals with an ideology.</w:t>
      </w:r>
    </w:p>
    <w:p w:rsidR="002C6C9C" w:rsidRPr="002C6C9C" w:rsidRDefault="002C6C9C" w:rsidP="002C6C9C">
      <w:pPr>
        <w:pStyle w:val="Heading4"/>
      </w:pPr>
      <w:r w:rsidRPr="002C6C9C">
        <w:rPr>
          <w:bCs w:val="0"/>
        </w:rPr>
        <w:t xml:space="preserve">USAID can be used to implement democracy in Cuba </w:t>
      </w:r>
    </w:p>
    <w:p w:rsidR="002C6C9C" w:rsidRDefault="002C6C9C" w:rsidP="002C6C9C">
      <w:pPr>
        <w:rPr>
          <w:rStyle w:val="StyleBoldUnderline"/>
        </w:rPr>
      </w:pPr>
      <w:r>
        <w:rPr>
          <w:rStyle w:val="StyleStyleBold12pt"/>
        </w:rPr>
        <w:t>GAO</w:t>
      </w:r>
      <w:r>
        <w:t xml:space="preserve"> 20</w:t>
      </w:r>
      <w:r>
        <w:rPr>
          <w:rStyle w:val="StyleStyleBold12pt"/>
        </w:rPr>
        <w:t>06</w:t>
      </w:r>
      <w:r>
        <w:t xml:space="preserve"> (Report to Congressional Requesters, November 2006, U.S. Democracy Assistance for Cuba Needs Better Management and Oversight, </w:t>
      </w:r>
      <w:hyperlink r:id="rId34" w:history="1">
        <w:r>
          <w:rPr>
            <w:rStyle w:val="Hyperlink"/>
          </w:rPr>
          <w:t>http://www.gao.gov/new.items/d07147.pdf</w:t>
        </w:r>
      </w:hyperlink>
      <w:r>
        <w:t>, ak)</w:t>
      </w:r>
    </w:p>
    <w:p w:rsidR="002C6C9C" w:rsidRDefault="002C6C9C" w:rsidP="002C6C9C">
      <w:pPr>
        <w:rPr>
          <w:rStyle w:val="StyleBoldUnderline"/>
        </w:rPr>
      </w:pPr>
      <w:r>
        <w:rPr>
          <w:rStyle w:val="StyleBoldUnderline"/>
          <w:highlight w:val="yellow"/>
        </w:rPr>
        <w:t>U.S. democracy assistance focused on Cuba is implemented through an interagency process led by</w:t>
      </w:r>
      <w:r>
        <w:rPr>
          <w:highlight w:val="yellow"/>
        </w:rPr>
        <w:t xml:space="preserve"> </w:t>
      </w:r>
      <w:r>
        <w:t xml:space="preserve">State and </w:t>
      </w:r>
      <w:r>
        <w:rPr>
          <w:rStyle w:val="StyleBoldUnderline"/>
          <w:highlight w:val="yellow"/>
        </w:rPr>
        <w:t>USAID.</w:t>
      </w:r>
      <w:r>
        <w:t xml:space="preserve"> However, we found that communication between these agencies about the implementation of this assistance was sometimes ineffective. Most critically, since USAID does not have staff in Cuba, the agencies had not established routine communication links between USAID and USINT about the implementation and monitoring of on-island activities. </w:t>
      </w:r>
      <w:r>
        <w:rPr>
          <w:rStyle w:val="StyleBoldUnderline"/>
          <w:highlight w:val="yellow"/>
        </w:rPr>
        <w:t xml:space="preserve">To support independent civil society groups and individuals, </w:t>
      </w:r>
      <w:r>
        <w:rPr>
          <w:rStyle w:val="StyleBoldUnderline"/>
        </w:rPr>
        <w:t xml:space="preserve">State and </w:t>
      </w:r>
      <w:r>
        <w:rPr>
          <w:rStyle w:val="StyleBoldUnderline"/>
          <w:highlight w:val="yellow"/>
        </w:rPr>
        <w:t>USAID awarded 44 grants and cooperative agreements</w:t>
      </w:r>
      <w:r>
        <w:rPr>
          <w:highlight w:val="yellow"/>
        </w:rPr>
        <w:t xml:space="preserve"> </w:t>
      </w:r>
      <w:r>
        <w:t xml:space="preserve">between 1996 and 2005 </w:t>
      </w:r>
      <w:r>
        <w:rPr>
          <w:rStyle w:val="StyleBoldUnderline"/>
          <w:highlight w:val="yellow"/>
        </w:rPr>
        <w:t>to</w:t>
      </w:r>
      <w:r>
        <w:rPr>
          <w:rStyle w:val="StyleBoldUnderline"/>
        </w:rPr>
        <w:t xml:space="preserve"> three types of grantees: (1) </w:t>
      </w:r>
      <w:r>
        <w:rPr>
          <w:rStyle w:val="StyleBoldUnderline"/>
          <w:highlight w:val="yellow"/>
        </w:rPr>
        <w:t xml:space="preserve">democracy and human rights </w:t>
      </w:r>
      <w:r>
        <w:rPr>
          <w:rStyle w:val="StyleBoldUnderline"/>
        </w:rPr>
        <w:t>NGOs focused specifically on Cuba, which received about 51 percent ($37.3 million) of the assistance; (2)</w:t>
      </w:r>
      <w:r>
        <w:rPr>
          <w:rStyle w:val="StyleBoldUnderline"/>
          <w:highlight w:val="yellow"/>
        </w:rPr>
        <w:t xml:space="preserve"> </w:t>
      </w:r>
      <w:r>
        <w:rPr>
          <w:rStyle w:val="StyleBoldUnderline"/>
        </w:rPr>
        <w:t xml:space="preserve">democracy and human rights NGOs with a worldwide or regional focus, which received about 39 percent ($28.7 million); and (3) universities, which received about 10 percent ($7.6 million). </w:t>
      </w:r>
      <w:r>
        <w:rPr>
          <w:rStyle w:val="StyleBoldUnderline"/>
          <w:highlight w:val="yellow"/>
        </w:rPr>
        <w:t>About 95 percent (about $61.9 million) of USAID’s awards were made in response to unsolicited proposals.</w:t>
      </w:r>
      <w:r>
        <w:rPr>
          <w:rStyle w:val="StyleBoldUnderline"/>
        </w:rPr>
        <w:t>8</w:t>
      </w:r>
      <w:r>
        <w:t xml:space="preserve"> All four of State’s awards and the remainder of USAID’s awards were made competitively. </w:t>
      </w:r>
      <w:r>
        <w:rPr>
          <w:rStyle w:val="StyleBoldUnderline"/>
          <w:highlight w:val="yellow"/>
        </w:rPr>
        <w:t>USAID modified over two-thirds of its 40 awards, increasing the estimated program cost almost eight-fold—</w:t>
      </w:r>
      <w:r>
        <w:rPr>
          <w:rStyle w:val="StyleBoldUnderline"/>
        </w:rPr>
        <w:t xml:space="preserve">from about $6 million to about $50 million—and extending program completion dates by an average of about 3 years. </w:t>
      </w:r>
      <w:r>
        <w:rPr>
          <w:rStyle w:val="StyleBoldUnderline"/>
          <w:highlight w:val="yellow"/>
        </w:rPr>
        <w:t xml:space="preserve">USAID reported that its Cuba program had provided a wide range of democracy-related assistance </w:t>
      </w:r>
      <w:r>
        <w:rPr>
          <w:rStyle w:val="StyleBoldUnderline"/>
        </w:rPr>
        <w:t>from 1996–2006.</w:t>
      </w:r>
      <w:r>
        <w:t xml:space="preserve"> </w:t>
      </w:r>
      <w:r>
        <w:rPr>
          <w:rStyle w:val="StyleBoldUnderline"/>
          <w:highlight w:val="yellow"/>
        </w:rPr>
        <w:t xml:space="preserve">Dissidents in Havana said that </w:t>
      </w:r>
      <w:r>
        <w:rPr>
          <w:rStyle w:val="StyleBoldUnderline"/>
        </w:rPr>
        <w:t xml:space="preserve">this assistance provided moral support and </w:t>
      </w:r>
      <w:r>
        <w:rPr>
          <w:rStyle w:val="StyleBoldUnderline"/>
          <w:highlight w:val="yellow"/>
        </w:rPr>
        <w:t xml:space="preserve">enhanced their ability to continue their pro-democracy work. The 10 grantees that we reviewed in detail delivered </w:t>
      </w:r>
      <w:r>
        <w:rPr>
          <w:rStyle w:val="StyleBoldUnderline"/>
        </w:rPr>
        <w:t xml:space="preserve">significant amounts of humanitarian and material assistance,9 as well as training, and </w:t>
      </w:r>
      <w:r>
        <w:rPr>
          <w:rStyle w:val="StyleBoldUnderline"/>
          <w:highlight w:val="yellow"/>
        </w:rPr>
        <w:t>information.</w:t>
      </w:r>
    </w:p>
    <w:p w:rsidR="002C6C9C" w:rsidRDefault="002C6C9C" w:rsidP="002C6C9C">
      <w:pPr>
        <w:rPr>
          <w:rStyle w:val="StyleBoldUnderline"/>
        </w:rPr>
      </w:pPr>
    </w:p>
    <w:p w:rsidR="002C6C9C" w:rsidRDefault="002C6C9C">
      <w:pPr>
        <w:spacing w:after="200" w:line="276" w:lineRule="auto"/>
      </w:pPr>
      <w:r>
        <w:br w:type="page"/>
      </w:r>
    </w:p>
    <w:p w:rsidR="002C6C9C" w:rsidRDefault="002C6C9C" w:rsidP="002C6C9C">
      <w:pPr>
        <w:pStyle w:val="Heading3"/>
      </w:pPr>
      <w:r>
        <w:lastRenderedPageBreak/>
        <w:t>2AC Econ I/L</w:t>
      </w:r>
    </w:p>
    <w:p w:rsidR="002C6C9C" w:rsidRDefault="002C6C9C" w:rsidP="002C6C9C"/>
    <w:p w:rsidR="002C6C9C" w:rsidRDefault="002C6C9C" w:rsidP="002C6C9C">
      <w:pPr>
        <w:pStyle w:val="Heading4"/>
        <w:rPr>
          <w:rStyle w:val="StyleStyleBold12pt"/>
          <w:rFonts w:asciiTheme="minorHAnsi" w:hAnsiTheme="minorHAnsi"/>
        </w:rPr>
      </w:pPr>
      <w:r>
        <w:rPr>
          <w:rStyle w:val="StyleStyleBold12pt"/>
          <w:rFonts w:asciiTheme="minorHAnsi" w:hAnsiTheme="minorHAnsi"/>
          <w:b/>
          <w:bCs/>
        </w:rPr>
        <w:t>US involvement in the economy increases chances for a democratic state - Burma proves</w:t>
      </w:r>
    </w:p>
    <w:p w:rsidR="002C6C9C" w:rsidRDefault="002C6C9C" w:rsidP="002C6C9C">
      <w:pPr>
        <w:pStyle w:val="Small"/>
      </w:pPr>
      <w:r>
        <w:rPr>
          <w:rStyle w:val="StyleStyleBold12pt"/>
          <w:rFonts w:asciiTheme="minorHAnsi" w:hAnsiTheme="minorHAnsi"/>
        </w:rPr>
        <w:t>CSA 2/13</w:t>
      </w:r>
      <w:r>
        <w:rPr>
          <w:rStyle w:val="UnderlineChar"/>
          <w:rFonts w:asciiTheme="minorHAnsi" w:hAnsiTheme="minorHAnsi"/>
          <w:szCs w:val="16"/>
        </w:rPr>
        <w:t xml:space="preserve"> </w:t>
      </w:r>
      <w:r>
        <w:t>(Cuban Study Group, It is comprised of business and professional individuals, they are a non-partisan, not-for-profit organization, they do seek not, nor receive, any personal gain or profit from any of their activities/projects, they do not receive, nor accept, funding from any U.S. government source, or government-funded subcontractor as well, "Restoring Executive Authority Over U.S. Policy Toward Cuba", February 2013, http://www.cubastudygroup.org/index.cfm/files/serve?File_id=45d8f827-174c-4d43-aa2f-ef7794831032) AZ</w:t>
      </w:r>
    </w:p>
    <w:p w:rsidR="002C6C9C" w:rsidRDefault="002C6C9C" w:rsidP="002C6C9C">
      <w:pPr>
        <w:rPr>
          <w:rStyle w:val="StyleBoldUnderline"/>
        </w:rPr>
      </w:pPr>
      <w:r>
        <w:rPr>
          <w:rFonts w:asciiTheme="minorHAnsi" w:hAnsiTheme="minorHAnsi"/>
        </w:rPr>
        <w:t>Conditioning our policy of resource denial on sweeping political reforms strengthens the Cuban state because the scarce resources available in an authoritarian Cuba have been and will continue to be allocated primarily based on political priorities, thereby increasing the state’s relative power and its ability to control its citizens</w:t>
      </w:r>
      <w:r>
        <w:rPr>
          <w:rStyle w:val="StyleBoldUnderline"/>
        </w:rPr>
        <w:t xml:space="preserve">. </w:t>
      </w:r>
      <w:r>
        <w:rPr>
          <w:rStyle w:val="StyleBoldUnderline"/>
          <w:highlight w:val="yellow"/>
        </w:rPr>
        <w:t>History has shown that the negative effects of</w:t>
      </w:r>
      <w:r>
        <w:rPr>
          <w:rStyle w:val="StyleBoldUnderline"/>
        </w:rPr>
        <w:t xml:space="preserve"> such </w:t>
      </w:r>
      <w:r>
        <w:rPr>
          <w:rStyle w:val="StyleBoldUnderline"/>
          <w:highlight w:val="yellow"/>
        </w:rPr>
        <w:t>isolation can be</w:t>
      </w:r>
      <w:r>
        <w:rPr>
          <w:rStyle w:val="StyleBoldUnderline"/>
        </w:rPr>
        <w:t xml:space="preserve"> long lasting and </w:t>
      </w:r>
      <w:r>
        <w:rPr>
          <w:rStyle w:val="StyleBoldUnderline"/>
          <w:highlight w:val="yellow"/>
        </w:rPr>
        <w:t>counterproductive</w:t>
      </w:r>
      <w:r>
        <w:rPr>
          <w:rStyle w:val="StyleBoldUnderline"/>
        </w:rPr>
        <w:t xml:space="preserve"> to change</w:t>
      </w:r>
      <w:r>
        <w:rPr>
          <w:rFonts w:asciiTheme="minorHAnsi" w:hAnsiTheme="minorHAnsi"/>
        </w:rPr>
        <w:t xml:space="preserve">. During the Cold War, </w:t>
      </w:r>
      <w:r>
        <w:rPr>
          <w:rStyle w:val="StyleBoldUnderline"/>
        </w:rPr>
        <w:t>U.S. policy toward Eastern Europe was not based on isolation or resource denial.</w:t>
      </w:r>
      <w:r>
        <w:rPr>
          <w:rStyle w:val="UnderlineChar"/>
          <w:rFonts w:asciiTheme="minorHAnsi" w:hAnsiTheme="minorHAnsi"/>
        </w:rPr>
        <w:t xml:space="preserve"> </w:t>
      </w:r>
      <w:r>
        <w:rPr>
          <w:rFonts w:asciiTheme="minorHAnsi" w:hAnsiTheme="minorHAnsi"/>
        </w:rPr>
        <w:t xml:space="preserve">Indeed, </w:t>
      </w:r>
      <w:r>
        <w:rPr>
          <w:rStyle w:val="StyleBoldUnderline"/>
        </w:rPr>
        <w:t xml:space="preserve">an </w:t>
      </w:r>
      <w:r>
        <w:rPr>
          <w:rStyle w:val="StyleBoldUnderline"/>
          <w:highlight w:val="yellow"/>
        </w:rPr>
        <w:t>analysis of these transitions reveals an extraordinary correlation between the degree of openness toward former communist countries and the success of their transitions to democracies and market economies</w:t>
      </w:r>
      <w:r>
        <w:rPr>
          <w:rFonts w:asciiTheme="minorHAnsi" w:hAnsiTheme="minorHAnsi"/>
        </w:rPr>
        <w:t xml:space="preserve">. In recent years, </w:t>
      </w:r>
      <w:r>
        <w:rPr>
          <w:rStyle w:val="StyleBoldUnderline"/>
        </w:rPr>
        <w:t>ongoing political and economic</w:t>
      </w:r>
      <w:r>
        <w:rPr>
          <w:rStyle w:val="StyleBoldUnderline"/>
          <w:highlight w:val="yellow"/>
        </w:rPr>
        <w:t xml:space="preserve"> reforms in Burma suggest that U.S. policy toward this Asian country could offer a viable model</w:t>
      </w:r>
      <w:r>
        <w:rPr>
          <w:rFonts w:asciiTheme="minorHAnsi" w:hAnsiTheme="minorHAnsi"/>
        </w:rPr>
        <w:t xml:space="preserve"> for the United States to follow in its policy approach </w:t>
      </w:r>
      <w:r>
        <w:rPr>
          <w:rStyle w:val="StyleBoldUnderline"/>
          <w:highlight w:val="yellow"/>
        </w:rPr>
        <w:t>toward Cuba</w:t>
      </w:r>
      <w:r>
        <w:rPr>
          <w:rStyle w:val="StyleBoldUnderline"/>
        </w:rPr>
        <w:t>. Since their enactment</w:t>
      </w:r>
      <w:r>
        <w:rPr>
          <w:rFonts w:asciiTheme="minorHAnsi" w:hAnsiTheme="minorHAnsi"/>
        </w:rPr>
        <w:t xml:space="preserve"> in 1990</w:t>
      </w:r>
      <w:r>
        <w:rPr>
          <w:rStyle w:val="StyleBoldUnderline"/>
        </w:rPr>
        <w:t>, Burma sanctions have allowed for unrestricted travel by U.S. citizens and travel-related financial services. Burma sanctions have also allowed for the export of most U.S. goods and services and offer broad discretion</w:t>
      </w:r>
      <w:r>
        <w:rPr>
          <w:rFonts w:asciiTheme="minorHAnsi" w:hAnsiTheme="minorHAnsi"/>
        </w:rPr>
        <w:t xml:space="preserve"> to the President on </w:t>
      </w:r>
      <w:r>
        <w:rPr>
          <w:rStyle w:val="StyleBoldUnderline"/>
        </w:rPr>
        <w:t>which Burmese products it allows to be imported</w:t>
      </w:r>
      <w:r>
        <w:rPr>
          <w:rFonts w:asciiTheme="minorHAnsi" w:hAnsiTheme="minorHAnsi"/>
        </w:rPr>
        <w:t xml:space="preserve"> into the United States. The </w:t>
      </w:r>
      <w:r>
        <w:rPr>
          <w:rStyle w:val="StyleBoldUnderline"/>
          <w:highlight w:val="yellow"/>
        </w:rPr>
        <w:t>broad political reforms taking place in Burma today offer a sharp contrast to the narrow reforms that have taken place in Cuba during the same period and underscore the ineffectiveness of blanket unilateral sanctions</w:t>
      </w:r>
      <w:r>
        <w:rPr>
          <w:rStyle w:val="StyleBoldUnderline"/>
        </w:rPr>
        <w:t>.</w:t>
      </w:r>
    </w:p>
    <w:p w:rsidR="002C6C9C" w:rsidRDefault="002C6C9C">
      <w:pPr>
        <w:spacing w:after="200" w:line="276" w:lineRule="auto"/>
      </w:pPr>
      <w:r>
        <w:br w:type="page"/>
      </w:r>
    </w:p>
    <w:p w:rsidR="002C6C9C" w:rsidRDefault="002C6C9C" w:rsidP="002C6C9C">
      <w:pPr>
        <w:pStyle w:val="Heading3"/>
      </w:pPr>
      <w:r>
        <w:lastRenderedPageBreak/>
        <w:t xml:space="preserve">2AC Cuba Spillover </w:t>
      </w:r>
    </w:p>
    <w:p w:rsidR="002C6C9C" w:rsidRDefault="002C6C9C" w:rsidP="002C6C9C"/>
    <w:p w:rsidR="00A2411A" w:rsidRDefault="00A2411A" w:rsidP="002C6C9C">
      <w:pPr>
        <w:pStyle w:val="Heading4"/>
        <w:rPr>
          <w:rStyle w:val="StyleBoldUnderline"/>
          <w:b/>
          <w:bCs/>
          <w:szCs w:val="26"/>
        </w:rPr>
      </w:pPr>
      <w:r w:rsidRPr="001D2F4B">
        <w:rPr>
          <w:bCs w:val="0"/>
        </w:rPr>
        <w:t>Cuba is acting as a model for economic democracy – this will spillover globally</w:t>
      </w:r>
    </w:p>
    <w:p w:rsidR="002C6C9C" w:rsidRPr="00A2411A" w:rsidRDefault="002C6C9C" w:rsidP="00A2411A">
      <w:pPr>
        <w:pStyle w:val="Heading4"/>
      </w:pPr>
      <w:r w:rsidRPr="00A2411A">
        <w:t>Cuba’s economic democracy will be the platform for other countries to democratize – Cuba is key</w:t>
      </w:r>
    </w:p>
    <w:p w:rsidR="002C6C9C" w:rsidRPr="00A2411A" w:rsidRDefault="002C6C9C" w:rsidP="002C6C9C">
      <w:pPr>
        <w:rPr>
          <w:rStyle w:val="StyleBoldUnderline"/>
          <w:b w:val="0"/>
          <w:bCs w:val="0"/>
          <w:u w:val="none"/>
        </w:rPr>
      </w:pPr>
      <w:r w:rsidRPr="00A2411A">
        <w:t xml:space="preserve">Se´bastien </w:t>
      </w:r>
      <w:r w:rsidRPr="00A2411A">
        <w:rPr>
          <w:rStyle w:val="StyleStyleBold12pt"/>
        </w:rPr>
        <w:t>Boillat</w:t>
      </w:r>
      <w:r w:rsidRPr="00A2411A">
        <w:t xml:space="preserve">, Julien-Francois </w:t>
      </w:r>
      <w:r w:rsidRPr="00A2411A">
        <w:rPr>
          <w:rStyle w:val="StyleStyleBold12pt"/>
        </w:rPr>
        <w:t>Gerber</w:t>
      </w:r>
      <w:r w:rsidRPr="00A2411A">
        <w:t xml:space="preserve">, and Fernando R. </w:t>
      </w:r>
      <w:r w:rsidRPr="00A2411A">
        <w:rPr>
          <w:rStyle w:val="StyleStyleBold12pt"/>
        </w:rPr>
        <w:t>Funes-Monzote</w:t>
      </w:r>
      <w:r w:rsidRPr="00A2411A">
        <w:t>, 3/20/20</w:t>
      </w:r>
      <w:r w:rsidRPr="00A2411A">
        <w:rPr>
          <w:rStyle w:val="StyleStyleBold12pt"/>
        </w:rPr>
        <w:t>12</w:t>
      </w:r>
      <w:r w:rsidRPr="00A2411A">
        <w:t>.(Natural Resources Institute, University of Manitoba; Department of Economics, Harvard University; Estacio´n Experimental ‘‘Indio Hatuey’’, Central Espan˜a Republicana, Perico, Matanzas, Cuba. “What economic democracy for degrowth? Some comments on the contribution of socialist models and Cuban agroecology,” Futures 44.6, ak)</w:t>
      </w:r>
    </w:p>
    <w:p w:rsidR="002C6C9C" w:rsidRDefault="002C6C9C" w:rsidP="002C6C9C">
      <w:pPr>
        <w:rPr>
          <w:rStyle w:val="StyleBoldUnderline"/>
        </w:rPr>
      </w:pPr>
      <w:r>
        <w:rPr>
          <w:rStyle w:val="StyleBoldUnderline"/>
          <w:highlight w:val="yellow"/>
        </w:rPr>
        <w:t>Cuba faces the challenging task of going beyond productivist developmentalism inherited both from the Soviet bloc and from the capitalist West</w:t>
      </w:r>
      <w:r>
        <w:rPr>
          <w:highlight w:val="yellow"/>
        </w:rPr>
        <w:t xml:space="preserve"> </w:t>
      </w:r>
      <w:r>
        <w:t>[29]. The country now widely recognizes that the conventional agricultural model leads to an increased dependency on imports, a weak food security, an increased vulnerability against world market trends, growing indebtedness and severe environmental degradations [21,45]. In this context, the Cuban experience with agroecology is a promising and unique example of ‘‘degrowth’’ as no such transition could be observed anywhere else on a large scale</w:t>
      </w:r>
      <w:r>
        <w:rPr>
          <w:rStyle w:val="StyleBoldUnderline"/>
        </w:rPr>
        <w:t xml:space="preserve">. </w:t>
      </w:r>
      <w:r>
        <w:rPr>
          <w:rStyle w:val="StyleBoldUnderline"/>
          <w:highlight w:val="yellow"/>
        </w:rPr>
        <w:t>A relatively egalitarian society</w:t>
      </w:r>
      <w:r>
        <w:rPr>
          <w:highlight w:val="yellow"/>
        </w:rPr>
        <w:t xml:space="preserve"> </w:t>
      </w:r>
      <w:r>
        <w:t xml:space="preserve">(from an economic viewpoint) </w:t>
      </w:r>
      <w:r>
        <w:rPr>
          <w:rStyle w:val="StyleBoldUnderline"/>
          <w:highlight w:val="yellow"/>
        </w:rPr>
        <w:t>combined with strong public policies and the absence of landlord and agribusiness interests undoubtedly represent a key advantage in achieving such a transition.</w:t>
      </w:r>
      <w:r>
        <w:rPr>
          <w:highlight w:val="yellow"/>
        </w:rPr>
        <w:t xml:space="preserve"> </w:t>
      </w:r>
      <w:r>
        <w:t xml:space="preserve">However, the centralized Soviet-type heritage has promoted industrial farms to the detriment of smaller-sized self-managed farms (especially UBPCs) more inclined to adopt a degrowth-oriented path. Because state farms – the favorite model – were managed by administrators applying large-scale receipts of chemical use in export monoculture, </w:t>
      </w:r>
      <w:r>
        <w:rPr>
          <w:rStyle w:val="StyleBoldUnderline"/>
        </w:rPr>
        <w:t>the system has separated managers and producers, neglected traditional knowledge, and prevented agricultural production adapted to local natural conditions</w:t>
      </w:r>
      <w:r>
        <w:t xml:space="preserve"> [20,29</w:t>
      </w:r>
      <w:r>
        <w:rPr>
          <w:highlight w:val="yellow"/>
        </w:rPr>
        <w:t xml:space="preserve">]. </w:t>
      </w:r>
      <w:r>
        <w:rPr>
          <w:rStyle w:val="StyleBoldUnderline"/>
          <w:highlight w:val="yellow"/>
        </w:rPr>
        <w:t>Smaller production units and more democratic management are clearly the keys to pursue sustainable degrowth in this context. Although the Cuban government ascribes to this option, there is yet a long way to overcome resistance to change after many years of centrally-planned productivism.</w:t>
      </w:r>
      <w:r>
        <w:rPr>
          <w:highlight w:val="yellow"/>
        </w:rPr>
        <w:t xml:space="preserve"> </w:t>
      </w:r>
      <w:r>
        <w:t>This empirical example suggests that theoretical models of self-managed socialism have the kind of realistic economic democracy that is best suited for a large-scale degrowth transition. Indeed</w:t>
      </w:r>
      <w:r>
        <w:rPr>
          <w:rStyle w:val="StyleBoldUnderline"/>
        </w:rPr>
        <w:t xml:space="preserve">, </w:t>
      </w:r>
      <w:r>
        <w:rPr>
          <w:rStyle w:val="StyleBoldUnderline"/>
          <w:highlight w:val="yellow"/>
        </w:rPr>
        <w:t xml:space="preserve">a voluntary reduction in material and energy consumption is only possible in an economic democracy that makes people responsible, as a community, for the environmental consequences of their own production and consumption pattern. </w:t>
      </w:r>
      <w:r>
        <w:rPr>
          <w:rStyle w:val="StyleBoldUnderline"/>
        </w:rPr>
        <w:t>People are directly responsible because, in Schweickart’s model, investment is socialized, workers have to manage their own enterprise, and there is no privileged class manipulating votes according to vested interest.</w:t>
      </w:r>
      <w:r>
        <w:t xml:space="preserve"> Outside the pressure of a mass consumption society, </w:t>
      </w:r>
      <w:r>
        <w:rPr>
          <w:rStyle w:val="StyleBoldUnderline"/>
        </w:rPr>
        <w:t>people can get closer to some of their true needs, the most important of them being fundamentally immaterial</w:t>
      </w:r>
      <w:r>
        <w:rPr>
          <w:rStyle w:val="StyleBoldUnderline"/>
          <w:highlight w:val="yellow"/>
        </w:rPr>
        <w:t>. In such economic democracy, people would have no choice but stay connected to the state of their natural resources.</w:t>
      </w:r>
      <w:r>
        <w:rPr>
          <w:highlight w:val="yellow"/>
        </w:rPr>
        <w:t xml:space="preserve"> </w:t>
      </w:r>
      <w:r>
        <w:t xml:space="preserve">Combined together, these different elements open the way for a very real degrowth-oriented path. In this sense, we argue </w:t>
      </w:r>
      <w:r>
        <w:rPr>
          <w:rStyle w:val="StyleBoldUnderline"/>
          <w:highlight w:val="yellow"/>
        </w:rPr>
        <w:t>that a non-capitalist system provides a greater potential for achieving sustainable degrowth than a capitalist system.</w:t>
      </w:r>
      <w:r>
        <w:rPr>
          <w:highlight w:val="yellow"/>
        </w:rPr>
        <w:t xml:space="preserve"> </w:t>
      </w:r>
      <w:r w:rsidRPr="002C6C9C">
        <w:rPr>
          <w:sz w:val="16"/>
          <w:szCs w:val="16"/>
        </w:rPr>
        <w:t>The Cuban experience certainly provides some important lessons along these lines but many questions, experiences and debates will be necessary to build a new mobilizing eco-socialist model being at the same time efficient, democratic and sustainable. The strengths and weaknesses of the Cuban experience show nevertheless that alternatives do exist and that people are not bound to repeat the same errors of centrally-planned productivism, capital concentration, work alienation or the elusive quest for infinite growth. According to Martı´nez-Alier et al. [1], ‘‘for sustainable degrowth to be successful one important step would be to provide a platform on which social movements from the North and the South, including conservationists, trade unions, small farmers movements and those movements from the South that defend a low environmental impact economy, can converge’’</w:t>
      </w:r>
      <w:r>
        <w:t xml:space="preserve">. </w:t>
      </w:r>
      <w:r>
        <w:rPr>
          <w:rStyle w:val="StyleBoldUnderline"/>
          <w:highlight w:val="yellow"/>
        </w:rPr>
        <w:t xml:space="preserve">In particular, the conditions under which such </w:t>
      </w:r>
      <w:r>
        <w:rPr>
          <w:rStyle w:val="StyleBoldUnderline"/>
          <w:highlight w:val="yellow"/>
        </w:rPr>
        <w:lastRenderedPageBreak/>
        <w:t>convergence can develop must be better understood and patiently promoted. The lessons from Cuban agriculture are part of this understanding.</w:t>
      </w:r>
    </w:p>
    <w:p w:rsidR="002C6C9C" w:rsidRDefault="002C6C9C" w:rsidP="002C6C9C">
      <w:pPr>
        <w:rPr>
          <w:rStyle w:val="StyleBoldUnderline"/>
        </w:rPr>
      </w:pPr>
    </w:p>
    <w:p w:rsidR="002C6C9C" w:rsidRDefault="002C6C9C" w:rsidP="002C6C9C">
      <w:pPr>
        <w:pStyle w:val="Heading4"/>
        <w:rPr>
          <w:rStyle w:val="StyleStyleBold12pt"/>
          <w:b/>
        </w:rPr>
      </w:pPr>
      <w:r>
        <w:rPr>
          <w:rStyle w:val="StyleStyleBold12pt"/>
          <w:b/>
          <w:bCs/>
        </w:rPr>
        <w:t>Cuba is moving in the direction of stability – because it will democratize</w:t>
      </w:r>
    </w:p>
    <w:p w:rsidR="002C6C9C" w:rsidRDefault="002C6C9C" w:rsidP="002C6C9C">
      <w:pPr>
        <w:rPr>
          <w:rStyle w:val="StyleBoldUnderline"/>
          <w:sz w:val="26"/>
        </w:rPr>
      </w:pPr>
      <w:r>
        <w:rPr>
          <w:rStyle w:val="StyleStyleBold12pt"/>
        </w:rPr>
        <w:t xml:space="preserve">Sulivan ‘8 </w:t>
      </w:r>
      <w:r>
        <w:rPr>
          <w:sz w:val="18"/>
        </w:rPr>
        <w:t xml:space="preserve">(Sulivan, Mark P. (Specialist in Latin American Affairs, Foreign Affairs, Defense and Trade Division) “Cuba’s Political Succession: From Fidel to Raul Castro”. </w:t>
      </w:r>
      <w:hyperlink r:id="rId35" w:history="1">
        <w:r>
          <w:rPr>
            <w:rStyle w:val="Hyperlink"/>
            <w:sz w:val="18"/>
          </w:rPr>
          <w:t>http://www.fas.org/sgp/crs/row/RS22742.pdf Feb 28</w:t>
        </w:r>
      </w:hyperlink>
      <w:r>
        <w:rPr>
          <w:sz w:val="18"/>
        </w:rPr>
        <w:t>, 2008 acc. July 2, 13, ak)</w:t>
      </w:r>
    </w:p>
    <w:p w:rsidR="002C6C9C" w:rsidRDefault="002C6C9C" w:rsidP="002C6C9C">
      <w:pPr>
        <w:rPr>
          <w:rStyle w:val="StyleBoldUnderline"/>
        </w:rPr>
      </w:pPr>
    </w:p>
    <w:p w:rsidR="002C6C9C" w:rsidRDefault="002C6C9C" w:rsidP="002C6C9C">
      <w:pPr>
        <w:rPr>
          <w:rStyle w:val="StyleBoldUnderline"/>
          <w:highlight w:val="yellow"/>
        </w:rPr>
      </w:pPr>
      <w:r>
        <w:rPr>
          <w:rStyle w:val="StyleBoldUnderline"/>
          <w:highlight w:val="yellow"/>
        </w:rPr>
        <w:t>What is notable about Cuba’s political succession from Fidel to Raúl is that it has been characterized by political stability.</w:t>
      </w:r>
      <w:r>
        <w:rPr>
          <w:rStyle w:val="StyleBoldUnderline"/>
        </w:rPr>
        <w:t xml:space="preserve"> There has been no apparent evidence of rivalry or schisms within the ruling elite that have posed a threat to Raúl’s new position. In the aftermath of Fidel initially stepping down in 2006, Raúl mobilized thousands of reservists and military troops to quell a potential U.S. invasion. </w:t>
      </w:r>
      <w:r>
        <w:rPr>
          <w:rStyle w:val="StyleBoldUnderline"/>
          <w:highlight w:val="yellow"/>
        </w:rPr>
        <w:t>He also reportedly dispatched undercover security to likely trouble spots in the capital to deal with any unrest,</w:t>
      </w:r>
      <w:r>
        <w:rPr>
          <w:rStyle w:val="StyleBoldUnderline"/>
        </w:rPr>
        <w:t xml:space="preserve"> but the streets remained calm with a sense of normalcy in day-to-day Cuba. Prospects for Change. As Raúl stepped into his new role as head of government</w:t>
      </w:r>
      <w:r>
        <w:rPr>
          <w:rStyle w:val="StyleBoldUnderline"/>
          <w:highlight w:val="yellow"/>
        </w:rPr>
        <w:t xml:space="preserve">, a number of observers predicted that he would be more open to economic reform than Fidel, pointing to his past support for opening up farmers’ markets in Cuba </w:t>
      </w:r>
      <w:r>
        <w:rPr>
          <w:rStyle w:val="StyleBoldUnderline"/>
        </w:rPr>
        <w:t>and the role of the Cuban military in successfully operating economic enterprises. Many have speculated that Cuba under Raúl might follow a Chinese or Vietnamese economic model. To date, however</w:t>
      </w:r>
      <w:r>
        <w:rPr>
          <w:rStyle w:val="StyleBoldUnderline"/>
          <w:highlight w:val="yellow"/>
        </w:rPr>
        <w:t>, there have not been any significant economic changes to indicate that Cuba is moving</w:t>
      </w:r>
      <w:r>
        <w:rPr>
          <w:rStyle w:val="StyleBoldUnderline"/>
        </w:rPr>
        <w:t xml:space="preserve"> in the direction of a Chinese model. Nevertheless, with several minor economic policy changes undertaken by Raúl, </w:t>
      </w:r>
      <w:r>
        <w:rPr>
          <w:rStyle w:val="StyleBoldUnderline"/>
          <w:highlight w:val="yellow"/>
        </w:rPr>
        <w:t>there are some signs that more substantial economic changes could be coming.</w:t>
      </w:r>
    </w:p>
    <w:p w:rsidR="002C6C9C" w:rsidRDefault="002C6C9C" w:rsidP="002C6C9C"/>
    <w:p w:rsidR="001E13E3" w:rsidRDefault="001E13E3" w:rsidP="00520DC1">
      <w:pPr>
        <w:pStyle w:val="Heading3"/>
      </w:pPr>
      <w:r>
        <w:lastRenderedPageBreak/>
        <w:t>Environment !</w:t>
      </w:r>
    </w:p>
    <w:p w:rsidR="001E13E3" w:rsidRDefault="001E13E3" w:rsidP="001E13E3"/>
    <w:p w:rsidR="001E13E3" w:rsidRPr="00724B81" w:rsidRDefault="001E13E3" w:rsidP="001E13E3">
      <w:pPr>
        <w:pStyle w:val="Heading4"/>
        <w:rPr>
          <w:rStyle w:val="StyleStyleBold12pt"/>
        </w:rPr>
      </w:pPr>
      <w:r>
        <w:t>Democracy decreases environmental damage through international treaties.</w:t>
      </w:r>
    </w:p>
    <w:p w:rsidR="001E13E3" w:rsidRDefault="001E13E3" w:rsidP="001E13E3">
      <w:r>
        <w:t xml:space="preserve">Danny García </w:t>
      </w:r>
      <w:r w:rsidRPr="000A342C">
        <w:rPr>
          <w:rStyle w:val="StyleStyleBold12pt"/>
        </w:rPr>
        <w:t>Callejas 10</w:t>
      </w:r>
      <w:r>
        <w:t>, Ph. D in public policy, MASter of arts in economics, November 2010, Democracy and Environmental Quality in Latin America: A Panel System of Equations Approach, 1995-2008  PML</w:t>
      </w:r>
    </w:p>
    <w:p w:rsidR="001E13E3" w:rsidRPr="00383CC4" w:rsidRDefault="001E13E3" w:rsidP="001E13E3">
      <w:pPr>
        <w:rPr>
          <w:b/>
          <w:bCs/>
          <w:u w:val="single"/>
        </w:rPr>
      </w:pPr>
      <w:r>
        <w:t>democratic societies are more respectful of rule of law, private property and international agreements</w:t>
      </w:r>
      <w:r w:rsidRPr="000A342C">
        <w:rPr>
          <w:rStyle w:val="StyleBoldUnderline"/>
        </w:rPr>
        <w:t xml:space="preserve">. As pollution increases and affects private property through externalities, governments intervene and find ways of compensation that require acknowledging property rights. </w:t>
      </w:r>
      <w:r>
        <w:t>Also</w:t>
      </w:r>
      <w:r w:rsidRPr="00724B81">
        <w:rPr>
          <w:highlight w:val="yellow"/>
        </w:rPr>
        <w:t xml:space="preserve">, </w:t>
      </w:r>
      <w:r w:rsidRPr="00724B81">
        <w:rPr>
          <w:rStyle w:val="StyleBoldUnderline"/>
          <w:highlight w:val="yellow"/>
        </w:rPr>
        <w:t>as</w:t>
      </w:r>
      <w:r w:rsidRPr="000A342C">
        <w:rPr>
          <w:rStyle w:val="StyleBoldUnderline"/>
        </w:rPr>
        <w:t xml:space="preserve"> other </w:t>
      </w:r>
      <w:r w:rsidRPr="00724B81">
        <w:rPr>
          <w:rStyle w:val="StyleBoldUnderline"/>
          <w:highlight w:val="yellow"/>
        </w:rPr>
        <w:t>countries advance</w:t>
      </w:r>
      <w:r w:rsidRPr="000A342C">
        <w:rPr>
          <w:rStyle w:val="StyleBoldUnderline"/>
        </w:rPr>
        <w:t xml:space="preserve"> </w:t>
      </w:r>
      <w:r w:rsidRPr="00724B81">
        <w:rPr>
          <w:rStyle w:val="StyleBoldUnderline"/>
          <w:highlight w:val="yellow"/>
        </w:rPr>
        <w:t>and have a higher preference for the environment</w:t>
      </w:r>
      <w:r w:rsidRPr="000A342C">
        <w:rPr>
          <w:rStyle w:val="StyleBoldUnderline"/>
        </w:rPr>
        <w:t xml:space="preserve">, </w:t>
      </w:r>
      <w:r w:rsidRPr="00724B81">
        <w:rPr>
          <w:rStyle w:val="StyleBoldUnderline"/>
          <w:highlight w:val="yellow"/>
        </w:rPr>
        <w:t>more</w:t>
      </w:r>
      <w:r w:rsidRPr="000A342C">
        <w:rPr>
          <w:rStyle w:val="StyleBoldUnderline"/>
        </w:rPr>
        <w:t xml:space="preserve"> international </w:t>
      </w:r>
      <w:r w:rsidRPr="00724B81">
        <w:rPr>
          <w:rStyle w:val="StyleBoldUnderline"/>
          <w:highlight w:val="yellow"/>
        </w:rPr>
        <w:t>agreements</w:t>
      </w:r>
      <w:r>
        <w:t xml:space="preserve"> that bind more and more countries </w:t>
      </w:r>
      <w:r w:rsidRPr="00724B81">
        <w:rPr>
          <w:rStyle w:val="StyleBoldUnderline"/>
          <w:highlight w:val="yellow"/>
        </w:rPr>
        <w:t>are signed</w:t>
      </w:r>
      <w:r>
        <w:t xml:space="preserve">—due to international political pressure. </w:t>
      </w:r>
      <w:r w:rsidRPr="000A342C">
        <w:rPr>
          <w:rStyle w:val="StyleBoldUnderline"/>
        </w:rPr>
        <w:t>T</w:t>
      </w:r>
      <w:r w:rsidRPr="00724B81">
        <w:rPr>
          <w:rStyle w:val="StyleBoldUnderline"/>
          <w:highlight w:val="yellow"/>
        </w:rPr>
        <w:t>his is especially the case with the environment</w:t>
      </w:r>
      <w:r w:rsidRPr="000A342C">
        <w:rPr>
          <w:rStyle w:val="StyleBoldUnderline"/>
        </w:rPr>
        <w:t xml:space="preserve"> because of the negative externalities that one country may cause on another. </w:t>
      </w:r>
      <w:r w:rsidRPr="00724B81">
        <w:rPr>
          <w:rStyle w:val="StyleBoldUnderline"/>
          <w:highlight w:val="yellow"/>
        </w:rPr>
        <w:t>These agreements require reducing pollution and making an adequate use of natural resources.</w:t>
      </w:r>
      <w:r>
        <w:t xml:space="preserve"> Because of private property, governments implement pro-market policies and incentivize individuals without restricting their individual freedom. </w:t>
      </w:r>
      <w:r w:rsidRPr="00724B81">
        <w:rPr>
          <w:rStyle w:val="StyleBoldUnderline"/>
          <w:highlight w:val="yellow"/>
        </w:rPr>
        <w:t>This</w:t>
      </w:r>
      <w:r w:rsidRPr="000A342C">
        <w:rPr>
          <w:rStyle w:val="StyleBoldUnderline"/>
        </w:rPr>
        <w:t xml:space="preserve"> should </w:t>
      </w:r>
      <w:r w:rsidRPr="00724B81">
        <w:rPr>
          <w:rStyle w:val="StyleBoldUnderline"/>
          <w:highlight w:val="yellow"/>
        </w:rPr>
        <w:t>result in pro-environmental behavior that raises environmental quality</w:t>
      </w:r>
      <w:r>
        <w:rPr>
          <w:rStyle w:val="StyleBoldUnderline"/>
        </w:rPr>
        <w:t xml:space="preserve"> </w:t>
      </w:r>
      <w:r w:rsidRPr="0092053B">
        <w:t xml:space="preserve">Finally, </w:t>
      </w:r>
      <w:r w:rsidRPr="0092053B">
        <w:rPr>
          <w:rStyle w:val="StyleBoldUnderline"/>
          <w:highlight w:val="yellow"/>
        </w:rPr>
        <w:t>more democracy may imply more social inclusion and economic equality.</w:t>
      </w:r>
      <w:r w:rsidRPr="0092053B">
        <w:rPr>
          <w:rStyle w:val="StyleBoldUnderline"/>
        </w:rPr>
        <w:t xml:space="preserve"> </w:t>
      </w:r>
      <w:r w:rsidRPr="0092053B">
        <w:t xml:space="preserve">Also, citizens should be empowered because political power is divided evenly (a vote is a vote). This should reduce the controls and dominations of any ruling class or elites. In fact, </w:t>
      </w:r>
      <w:r w:rsidRPr="0092053B">
        <w:rPr>
          <w:rStyle w:val="StyleBoldUnderline"/>
        </w:rPr>
        <w:t>this should encourage policymakers and governments to favor social interests over any group interests.</w:t>
      </w:r>
      <w:r w:rsidRPr="0092053B">
        <w:t xml:space="preserve"> In this specific case, </w:t>
      </w:r>
      <w:r w:rsidRPr="0092053B">
        <w:rPr>
          <w:rStyle w:val="StyleBoldUnderline"/>
          <w:highlight w:val="yellow"/>
        </w:rPr>
        <w:t>environmental policies and regulations would affect all individuals in society equally</w:t>
      </w:r>
      <w:r w:rsidRPr="0092053B">
        <w:rPr>
          <w:rStyle w:val="StyleBoldUnderline"/>
        </w:rPr>
        <w:t>. Thus, with low levels of corruption</w:t>
      </w:r>
      <w:r w:rsidRPr="0092053B">
        <w:rPr>
          <w:rStyle w:val="StyleBoldUnderline"/>
          <w:highlight w:val="yellow"/>
        </w:rPr>
        <w:t>, corporations and conglomerates and elites would have to follow environmental regulations and adapt</w:t>
      </w:r>
      <w:r w:rsidRPr="0092053B">
        <w:rPr>
          <w:rStyle w:val="StyleBoldUnderline"/>
        </w:rPr>
        <w:t xml:space="preserve">. </w:t>
      </w:r>
      <w:r w:rsidRPr="0092053B">
        <w:rPr>
          <w:rStyle w:val="StyleBoldUnderline"/>
          <w:highlight w:val="yellow"/>
        </w:rPr>
        <w:t>These corporations would reduce their levels of contamination favoring the environment and consequently increasing environmental quality.</w:t>
      </w:r>
    </w:p>
    <w:p w:rsidR="001E13E3" w:rsidRDefault="001E13E3" w:rsidP="001E13E3">
      <w:pPr>
        <w:pStyle w:val="Heading4"/>
      </w:pPr>
      <w:r>
        <w:t>Democracy promotes Environmental quality through incentives</w:t>
      </w:r>
    </w:p>
    <w:p w:rsidR="001E13E3" w:rsidRDefault="001E13E3" w:rsidP="001E13E3">
      <w:r>
        <w:t xml:space="preserve">Danny García </w:t>
      </w:r>
      <w:r w:rsidRPr="000A342C">
        <w:rPr>
          <w:rStyle w:val="StyleStyleBold12pt"/>
        </w:rPr>
        <w:t>Callejas 10</w:t>
      </w:r>
      <w:r>
        <w:t>, Ph. D in public policy, MASter of arts in economics, November 2010, Democracy and Environmental Quality in Latin America: A Panel System of Equations Approach, 1995-2008  PML</w:t>
      </w:r>
    </w:p>
    <w:p w:rsidR="001E13E3" w:rsidRPr="00383CC4" w:rsidRDefault="001E13E3" w:rsidP="001E13E3">
      <w:pPr>
        <w:rPr>
          <w:b/>
          <w:bCs/>
          <w:u w:val="single"/>
        </w:rPr>
      </w:pPr>
      <w:r w:rsidRPr="00C9507F">
        <w:rPr>
          <w:rStyle w:val="StyleBoldUnderline"/>
          <w:highlight w:val="yellow"/>
        </w:rPr>
        <w:t>Democracy has a positive effect on environmental quality</w:t>
      </w:r>
      <w:r w:rsidRPr="0092053B">
        <w:rPr>
          <w:rStyle w:val="StyleBoldUnderline"/>
        </w:rPr>
        <w:t>. The theory suggests that democracy sustains and encourages freedom of speech, freedom of press, political participation and social awareness.</w:t>
      </w:r>
      <w:r>
        <w:t xml:space="preserve"> These elements provide a conduit for social demands. </w:t>
      </w:r>
      <w:r w:rsidRPr="00C9507F">
        <w:rPr>
          <w:rStyle w:val="StyleBoldUnderline"/>
          <w:highlight w:val="yellow"/>
        </w:rPr>
        <w:t>As urban population and income grow,</w:t>
      </w:r>
      <w:r w:rsidRPr="0092053B">
        <w:rPr>
          <w:rStyle w:val="StyleBoldUnderline"/>
        </w:rPr>
        <w:t xml:space="preserve"> </w:t>
      </w:r>
      <w:r w:rsidRPr="00C9507F">
        <w:rPr>
          <w:rStyle w:val="StyleBoldUnderline"/>
          <w:highlight w:val="yellow"/>
        </w:rPr>
        <w:t xml:space="preserve">citizens increase their demand for higher environmental standards and quality. </w:t>
      </w:r>
      <w:r w:rsidRPr="00C9507F">
        <w:rPr>
          <w:rStyle w:val="StyleBoldUnderline"/>
        </w:rPr>
        <w:t>The enactment</w:t>
      </w:r>
      <w:r w:rsidRPr="0092053B">
        <w:rPr>
          <w:rStyle w:val="StyleBoldUnderline"/>
        </w:rPr>
        <w:t xml:space="preserve"> of </w:t>
      </w:r>
      <w:r w:rsidRPr="00C9507F">
        <w:rPr>
          <w:rStyle w:val="StyleBoldUnderline"/>
          <w:highlight w:val="yellow"/>
        </w:rPr>
        <w:t>new policies and regulations</w:t>
      </w:r>
      <w:r w:rsidRPr="0092053B">
        <w:rPr>
          <w:rStyle w:val="StyleBoldUnderline"/>
        </w:rPr>
        <w:t xml:space="preserve"> that i</w:t>
      </w:r>
      <w:r w:rsidRPr="00C9507F">
        <w:rPr>
          <w:rStyle w:val="StyleBoldUnderline"/>
          <w:highlight w:val="yellow"/>
        </w:rPr>
        <w:t>ncentive individuals and firms may lead to a reduction in pollution, environmental degradation and deforestation</w:t>
      </w:r>
      <w:r>
        <w:t>; therefore</w:t>
      </w:r>
      <w:r w:rsidRPr="0092053B">
        <w:rPr>
          <w:rStyle w:val="StyleBoldUnderline"/>
        </w:rPr>
        <w:t xml:space="preserve">, </w:t>
      </w:r>
      <w:r w:rsidRPr="00C9507F">
        <w:rPr>
          <w:rStyle w:val="StyleBoldUnderline"/>
          <w:highlight w:val="yellow"/>
        </w:rPr>
        <w:t>leading to a higher level of environmental quality</w:t>
      </w:r>
      <w:r w:rsidRPr="0092053B">
        <w:rPr>
          <w:rStyle w:val="StyleBoldUnderline"/>
        </w:rPr>
        <w:t>.</w:t>
      </w:r>
      <w:r>
        <w:t xml:space="preserve">This study analyzed 19 Latin America countries for the period 1995-2008. A panel data system of equations estimates suggest that a 10% increase in democracy may reduce CO2 emissions per capita in 0.48% or 0.60% in Latin America. Similarly, a 10% increase in education may reduce emissions in 0.71% or 0.73%. </w:t>
      </w:r>
      <w:r w:rsidRPr="00C9507F">
        <w:rPr>
          <w:rStyle w:val="StyleBoldUnderline"/>
          <w:highlight w:val="yellow"/>
        </w:rPr>
        <w:t>These results suggest that democracy and education have a positive effect on environmental quality.</w:t>
      </w:r>
    </w:p>
    <w:p w:rsidR="001E13E3" w:rsidRDefault="001E13E3" w:rsidP="001E13E3"/>
    <w:p w:rsidR="001E13E3" w:rsidRDefault="001E13E3" w:rsidP="001E13E3">
      <w:pPr>
        <w:pStyle w:val="Heading4"/>
      </w:pPr>
      <w:r>
        <w:rPr>
          <w:b w:val="0"/>
          <w:bCs w:val="0"/>
        </w:rPr>
        <w:t xml:space="preserve">Habitat loss and species reduction risks extinction </w:t>
      </w:r>
    </w:p>
    <w:p w:rsidR="001E13E3" w:rsidRDefault="001E13E3" w:rsidP="001E13E3">
      <w:r>
        <w:rPr>
          <w:rStyle w:val="StyleStyleBold12pt"/>
        </w:rPr>
        <w:t>Tobin 90</w:t>
      </w:r>
      <w:r>
        <w:t xml:space="preserve"> (Richard Tobin, Associate Professor of Political Science at SUNY-Buffalo, 1990, The Expendable Future: U.S. Politics and the Protection of Biological Diversity, p. 13-14)</w:t>
      </w:r>
    </w:p>
    <w:p w:rsidR="001E13E3" w:rsidRDefault="001E13E3" w:rsidP="001E13E3">
      <w:r>
        <w:rPr>
          <w:rStyle w:val="StyleBoldUnderline"/>
          <w:highlight w:val="yellow"/>
        </w:rPr>
        <w:lastRenderedPageBreak/>
        <w:t>Every time a human contributes to a species’ extinction, a range of choices and opportunities is either eliminated or diminished</w:t>
      </w:r>
      <w:r>
        <w:rPr>
          <w:rStyle w:val="StyleBoldUnderline"/>
        </w:rPr>
        <w:t>.</w:t>
      </w:r>
      <w:r>
        <w:t xml:space="preserve"> The demise of the last pupfish might have appeared inconsequential, but the eradication of other species could mean that an undiscovered cure for some cancers has been carelessly discarded. </w:t>
      </w:r>
      <w:r>
        <w:rPr>
          <w:rStyle w:val="StyleBoldUnderline"/>
        </w:rPr>
        <w:t xml:space="preserve">The extinction of a small bird, an innocent amphibian, or an unappealing plant might </w:t>
      </w:r>
      <w:r>
        <w:rPr>
          <w:rStyle w:val="StyleBoldUnderline"/>
          <w:highlight w:val="yellow"/>
        </w:rPr>
        <w:t>disrupt an ecosystem</w:t>
      </w:r>
      <w:r>
        <w:rPr>
          <w:rStyle w:val="StyleBoldUnderline"/>
        </w:rPr>
        <w:t>, increased the incidence and areal distribution of a disease, preclude the discovery of new industrial products, prevent the natural recycling of some wastes, or destroy a source of easily grown and readily available food</w:t>
      </w:r>
      <w:r>
        <w:t xml:space="preserve">. By way of analogy, </w:t>
      </w:r>
      <w:r>
        <w:rPr>
          <w:rStyle w:val="StyleBoldUnderline"/>
        </w:rPr>
        <w:t>the anthropo-genic extinction of a plant or animal can be compared to the senseless destruction of a priceless Renaissance painting or to the burning of an irreplaceable book that has never been opened.</w:t>
      </w:r>
      <w:r>
        <w:t xml:space="preserve"> In an era when many people believe that limits to development are being tested or even breached, can humans afford to risk an expendable future, to squander the infinite potential that species offer, and to waste nature’s ability and willingness to provide inexpensive solutions to many of humankind’s problems? Many scientists do not believe so, and they are fearful of the consequences of anthropogenic extinctions. These scientists quickly admit their ignorance of the biological consequences of most individual extinctions, but</w:t>
      </w:r>
      <w:r>
        <w:rPr>
          <w:rStyle w:val="StyleBoldUnderline"/>
          <w:highlight w:val="yellow"/>
        </w:rPr>
        <w:t xml:space="preserve"> widespread agreement exists that massive anthropogenic extinctions can bring catastrophic results</w:t>
      </w:r>
      <w:r>
        <w:t xml:space="preserve">. In fact, when compared to all other environmental problems, human-caused extinctions are likely to be of far greater concern. </w:t>
      </w:r>
      <w:r>
        <w:rPr>
          <w:rStyle w:val="Emphasis"/>
          <w:highlight w:val="yellow"/>
        </w:rPr>
        <w:t>Extinction is the permanent destruction of unique life forms and the only irreversible ecological change that humans can cause. No matter what the effort or sincerity of intentions, extinct species can never be replaced</w:t>
      </w:r>
      <w:r>
        <w:rPr>
          <w:rStyle w:val="Emphasis"/>
        </w:rPr>
        <w:t>.</w:t>
      </w:r>
      <w:r>
        <w:t xml:space="preserve"> “From the standpoint of permanent despoliation of the planet,” Norman Meyers observes, no other form of environmental degradation “is anywhere so significant as the fallout of species.” Harvard biologist Edward O. Wilson is less modest in assessing the relative consequences of human-caused extinctions. To Wilson, the worst thing that will happen to earth is not economic collapse, the depletion of energy supplies, or even nuclear war. As frightful as these events might be, Wilson reasons that they can “be repaired within a few generations. The one process ongoing…that will take millions of years to correct is the loss of genetic and species diversity by destruction of natural habitats.” David Ehrenfeld succinctly summarizes the problem and the need for a solution: “We are masters of extermination, yet creation is beyond our powers… Complacency in the face of this terrible dilemma is inexcusable.” Ehrenfeld wrote these words in the early 1970s. Were he to write today he would likely add a note of dire urgency. If scientists are correct in their assessments of current extinctions and reasonably confident about extinction rates in the near future, then a concerted and effective response to human-caused extinctions is essential. The chapters that follow evaluate that response in the United States.</w:t>
      </w:r>
    </w:p>
    <w:p w:rsidR="001E13E3" w:rsidRDefault="001E13E3" w:rsidP="001E13E3">
      <w:pPr>
        <w:pStyle w:val="Heading4"/>
      </w:pPr>
      <w:r>
        <w:rPr>
          <w:b w:val="0"/>
          <w:bCs w:val="0"/>
        </w:rPr>
        <w:t>Keystone species are key to biodiversity which is key to survival</w:t>
      </w:r>
    </w:p>
    <w:p w:rsidR="001E13E3" w:rsidRDefault="001E13E3" w:rsidP="001E13E3">
      <w:r>
        <w:rPr>
          <w:rStyle w:val="StyleStyleBold12pt"/>
        </w:rPr>
        <w:t>Young 10</w:t>
      </w:r>
      <w:r>
        <w:t xml:space="preserve"> – Ruth, PhD Coastal Marine Ecology (“Biodiversity: what it is and why it’s important”, 2-9-10, http://www.talkingnature.com/2010/02/biodiversity/biodiversity-what-and-why/) </w:t>
      </w:r>
    </w:p>
    <w:p w:rsidR="001E13E3" w:rsidRDefault="001E13E3" w:rsidP="001E13E3">
      <w:r>
        <w:rPr>
          <w:rStyle w:val="StyleBoldUnderline"/>
          <w:highlight w:val="yellow"/>
        </w:rPr>
        <w:t>Different species within ecosystems fill particular roles, they all have a function, they all have a niche. They interact with each other and the physical environment to provide ecosystem services that are vital for our survival.</w:t>
      </w:r>
      <w:r>
        <w:t xml:space="preserve"> For example plant species convert carbon dioxide (CO2) from the atmosphere and energy from the sun into useful things such as food, medicines and timber.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w:t>
      </w:r>
      <w:r>
        <w:rPr>
          <w:rStyle w:val="StyleBoldUnderline"/>
        </w:rPr>
        <w:t xml:space="preserve">By protecting biodiversity we maintain ecosystem services” </w:t>
      </w:r>
      <w:r>
        <w:rPr>
          <w:rStyle w:val="StyleBoldUnderline"/>
          <w:highlight w:val="yellow"/>
        </w:rPr>
        <w:t>Certain species play a “keystone” role in maintaining ecosystem services.</w:t>
      </w:r>
      <w:r>
        <w:rPr>
          <w:rStyle w:val="StyleBoldUnderline"/>
        </w:rPr>
        <w:t xml:space="preserve"> Similar to the removal of a keystone from an arch, </w:t>
      </w:r>
      <w:r>
        <w:rPr>
          <w:rStyle w:val="StyleBoldUnderline"/>
          <w:highlight w:val="yellow"/>
        </w:rPr>
        <w:t>the removal of these species can result in the collapse of an ecosystem and the subsequent removal of ecosystem services</w:t>
      </w:r>
      <w:r>
        <w:rPr>
          <w:highlight w:val="yellow"/>
        </w:rPr>
        <w:t>.</w:t>
      </w:r>
      <w:r>
        <w:t xml:space="preserve"> The most well known </w:t>
      </w:r>
      <w:r>
        <w:lastRenderedPageBreak/>
        <w:t xml:space="preserve">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Eventually a treaty protecting sea otters allowed the numbers of otters to increase which in 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Pr>
          <w:rStyle w:val="StyleBoldUnderline"/>
          <w:highlight w:val="yellow"/>
        </w:rPr>
        <w:t>for most ecosystems we don’t know which species are the keystones! Ecosystems are so complex that we are still discovering which species play vital roles in maintaining them. In some cases its groups of species not just one species that are vital for the ecosystem.</w:t>
      </w:r>
      <w:r>
        <w:t xml:space="preserve">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w:t>
      </w:r>
      <w:r>
        <w:rPr>
          <w:rStyle w:val="StyleBoldUnderline"/>
        </w:rPr>
        <w:t xml:space="preserve"> The more biodiverse an ecosystem is, the more likely these species will be present and the more resilient an ecosystem is to future impacts. Presently we’re only scratching the surface of understanding the full importance of biodiversity and how it helps maintain ecosystem function. The scope of this task is immense. </w:t>
      </w:r>
      <w:r>
        <w:rPr>
          <w:rStyle w:val="StyleBoldUnderline"/>
          <w:highlight w:val="yellow"/>
        </w:rPr>
        <w:t>In the meantime, a wise insurance policy for maintaining ecosystem services would be to conserve biodiversity</w:t>
      </w:r>
      <w:r>
        <w:rPr>
          <w:rStyle w:val="StyleBoldUnderline"/>
        </w:rPr>
        <w:t>.</w:t>
      </w:r>
      <w:r>
        <w:t xml:space="preserve"> In doing so, we increase the chance of maintaining our ecosystem services in the event of future impacts such as disease, invasive species and of course, climate change. This is the international year of biodiversity – a time to recognize that biodiversity makes our survival on this planet possible and that our protection of biodiversity maintains this service.</w:t>
      </w:r>
    </w:p>
    <w:p w:rsidR="001E13E3" w:rsidRDefault="001E13E3" w:rsidP="001E13E3"/>
    <w:p w:rsidR="001E13E3" w:rsidRPr="001E13E3" w:rsidRDefault="001E13E3" w:rsidP="001E13E3"/>
    <w:p w:rsidR="001E13E3" w:rsidRDefault="002439FC" w:rsidP="001E13E3">
      <w:pPr>
        <w:pStyle w:val="Heading2"/>
        <w:rPr>
          <w:lang w:val="en-GB"/>
        </w:rPr>
      </w:pPr>
      <w:r>
        <w:rPr>
          <w:lang w:val="en-GB"/>
        </w:rPr>
        <w:lastRenderedPageBreak/>
        <w:t>Economy Advantage</w:t>
      </w:r>
    </w:p>
    <w:p w:rsidR="001E13E3" w:rsidRDefault="001E13E3" w:rsidP="001E13E3">
      <w:pPr>
        <w:rPr>
          <w:lang w:val="en-GB"/>
        </w:rPr>
      </w:pPr>
    </w:p>
    <w:p w:rsidR="001E13E3" w:rsidRDefault="002439FC" w:rsidP="001E13E3">
      <w:pPr>
        <w:pStyle w:val="Heading3"/>
        <w:rPr>
          <w:lang w:val="en-GB"/>
        </w:rPr>
      </w:pPr>
      <w:r>
        <w:rPr>
          <w:lang w:val="en-GB"/>
        </w:rPr>
        <w:lastRenderedPageBreak/>
        <w:t>1</w:t>
      </w:r>
      <w:r w:rsidR="001E13E3">
        <w:rPr>
          <w:lang w:val="en-GB"/>
        </w:rPr>
        <w:t>AC Economy Adv.</w:t>
      </w:r>
    </w:p>
    <w:p w:rsidR="001E13E3" w:rsidRDefault="001E13E3" w:rsidP="001E13E3">
      <w:pPr>
        <w:pStyle w:val="Heading4"/>
      </w:pPr>
      <w:r>
        <w:t>1) U.S. investment in ICT leads to economic growth and an open Cuban government</w:t>
      </w:r>
    </w:p>
    <w:p w:rsidR="001E13E3" w:rsidRPr="003E1E95" w:rsidRDefault="001E13E3" w:rsidP="001E13E3">
      <w:r w:rsidRPr="003E1E95">
        <w:rPr>
          <w:b/>
          <w:bCs/>
        </w:rPr>
        <w:t>Cuba Study Group 10</w:t>
      </w:r>
      <w:r w:rsidRPr="003E1E95">
        <w:t xml:space="preserve"> (The Cuba Study Group is a non-partisan, not-for-profit organization. Member include international relations analysts, no specific date, http://www.ascecuba.org/publications/proceedings/volume20/pdfs/cubastudygroupit.pdf EMPOWERING THE CUBAN PEOPLE THROUGH ACCESS TO TECHNOLOGY. SMJ)</w:t>
      </w:r>
    </w:p>
    <w:p w:rsidR="001E13E3" w:rsidRDefault="001E13E3" w:rsidP="001E13E3">
      <w:pPr>
        <w:rPr>
          <w:sz w:val="16"/>
          <w:szCs w:val="16"/>
        </w:rPr>
      </w:pPr>
      <w:r w:rsidRPr="001A20C3">
        <w:rPr>
          <w:sz w:val="16"/>
          <w:szCs w:val="16"/>
        </w:rPr>
        <w:t>The power</w:t>
      </w:r>
      <w:r>
        <w:t xml:space="preserve"> </w:t>
      </w:r>
      <w:r w:rsidRPr="001A20C3">
        <w:rPr>
          <w:rStyle w:val="StyleBoldUnderline"/>
          <w:highlight w:val="yellow"/>
        </w:rPr>
        <w:t>of information technology and social media</w:t>
      </w:r>
      <w:r w:rsidRPr="001A20C3">
        <w:rPr>
          <w:sz w:val="16"/>
          <w:szCs w:val="16"/>
        </w:rPr>
        <w:t xml:space="preserve"> to</w:t>
      </w:r>
      <w:r>
        <w:t xml:space="preserve"> </w:t>
      </w:r>
      <w:r w:rsidRPr="001A20C3">
        <w:rPr>
          <w:rStyle w:val="StyleBoldUnderline"/>
          <w:highlight w:val="yellow"/>
        </w:rPr>
        <w:t>fuel economic growth, enhance communications and expand educational opportunities</w:t>
      </w:r>
      <w:r>
        <w:t xml:space="preserve"> </w:t>
      </w:r>
      <w:r w:rsidRPr="001A20C3">
        <w:rPr>
          <w:sz w:val="16"/>
          <w:szCs w:val="16"/>
        </w:rPr>
        <w:t>is one of the legacies of the last quarter century</w:t>
      </w:r>
      <w:r>
        <w:t xml:space="preserve">. </w:t>
      </w:r>
      <w:r w:rsidRPr="001A20C3">
        <w:rPr>
          <w:rStyle w:val="StyleBoldUnderline"/>
          <w:highlight w:val="yellow"/>
        </w:rPr>
        <w:t>Access to ICT is strongly correlated with economic growth and development</w:t>
      </w:r>
      <w:r>
        <w:t xml:space="preserve"> </w:t>
      </w:r>
      <w:r w:rsidRPr="001A20C3">
        <w:rPr>
          <w:sz w:val="16"/>
          <w:szCs w:val="16"/>
        </w:rPr>
        <w:t>throughout the world. As described in this report</w:t>
      </w:r>
      <w:r>
        <w:t xml:space="preserve">, </w:t>
      </w:r>
      <w:r w:rsidRPr="001A20C3">
        <w:rPr>
          <w:rStyle w:val="StyleBoldUnderline"/>
          <w:highlight w:val="yellow"/>
        </w:rPr>
        <w:t>there are several obstacles</w:t>
      </w:r>
      <w:r>
        <w:t xml:space="preserve"> </w:t>
      </w:r>
      <w:r w:rsidRPr="001A20C3">
        <w:rPr>
          <w:sz w:val="16"/>
          <w:szCs w:val="16"/>
        </w:rPr>
        <w:t>to the development of information technology in Cuba</w:t>
      </w:r>
      <w:r>
        <w:t xml:space="preserve">, </w:t>
      </w:r>
      <w:r w:rsidRPr="001A20C3">
        <w:rPr>
          <w:rStyle w:val="StyleBoldUnderline"/>
          <w:highlight w:val="yellow"/>
        </w:rPr>
        <w:t>including the impact of economic sanctions by the U</w:t>
      </w:r>
      <w:r w:rsidRPr="001A20C3">
        <w:rPr>
          <w:sz w:val="16"/>
          <w:szCs w:val="16"/>
        </w:rPr>
        <w:t>nited</w:t>
      </w:r>
      <w:r>
        <w:t xml:space="preserve"> </w:t>
      </w:r>
      <w:r w:rsidRPr="001A20C3">
        <w:rPr>
          <w:rStyle w:val="StyleBoldUnderline"/>
          <w:highlight w:val="yellow"/>
        </w:rPr>
        <w:t>S</w:t>
      </w:r>
      <w:r w:rsidRPr="001A20C3">
        <w:rPr>
          <w:sz w:val="16"/>
          <w:szCs w:val="16"/>
        </w:rPr>
        <w:t>tates</w:t>
      </w:r>
      <w:r>
        <w:t xml:space="preserve">. </w:t>
      </w:r>
      <w:r w:rsidRPr="001A20C3">
        <w:rPr>
          <w:sz w:val="16"/>
          <w:szCs w:val="16"/>
        </w:rPr>
        <w:t>However, the primary reasons for Cuba’s underdevelopment in ICT stem from the Cuban government’s own policies, which aim to prioritize political control over economic development and information infrastructure</w:t>
      </w:r>
      <w:r>
        <w:t xml:space="preserve">. </w:t>
      </w:r>
      <w:r w:rsidRPr="001A20C3">
        <w:rPr>
          <w:rStyle w:val="StyleBoldUnderline"/>
          <w:highlight w:val="yellow"/>
        </w:rPr>
        <w:t>Broad reforms to U.S. sanctions against Cuba</w:t>
      </w:r>
      <w:r w:rsidRPr="001A20C3">
        <w:rPr>
          <w:sz w:val="16"/>
          <w:szCs w:val="16"/>
        </w:rPr>
        <w:t>—as they relate to technology and telecommunications—</w:t>
      </w:r>
      <w:r>
        <w:t xml:space="preserve"> </w:t>
      </w:r>
      <w:r w:rsidRPr="003E1E95">
        <w:rPr>
          <w:rStyle w:val="StyleBoldUnderline"/>
          <w:highlight w:val="yellow"/>
        </w:rPr>
        <w:t>along with</w:t>
      </w:r>
      <w:r w:rsidRPr="003E1E95">
        <w:rPr>
          <w:rStyle w:val="StyleBoldUnderline"/>
        </w:rPr>
        <w:t xml:space="preserve"> </w:t>
      </w:r>
      <w:r w:rsidRPr="003E1E95">
        <w:rPr>
          <w:sz w:val="16"/>
          <w:szCs w:val="16"/>
        </w:rPr>
        <w:t xml:space="preserve">expanded </w:t>
      </w:r>
      <w:r w:rsidRPr="003E1E95">
        <w:rPr>
          <w:rStyle w:val="StyleBoldUnderline"/>
          <w:highlight w:val="yellow"/>
        </w:rPr>
        <w:t>efforts to increase private donations and knowledge transfer from U.S.</w:t>
      </w:r>
      <w:r w:rsidRPr="003E1E95">
        <w:rPr>
          <w:sz w:val="16"/>
          <w:szCs w:val="16"/>
        </w:rPr>
        <w:t xml:space="preserve"> citizens</w:t>
      </w:r>
      <w:r>
        <w:t xml:space="preserve"> </w:t>
      </w:r>
      <w:r w:rsidRPr="003E1E95">
        <w:rPr>
          <w:rStyle w:val="StyleBoldUnderline"/>
          <w:highlight w:val="yellow"/>
        </w:rPr>
        <w:t>to</w:t>
      </w:r>
      <w:r>
        <w:t xml:space="preserve"> </w:t>
      </w:r>
      <w:r w:rsidRPr="003E1E95">
        <w:rPr>
          <w:rStyle w:val="StyleBoldUnderline"/>
          <w:highlight w:val="yellow"/>
        </w:rPr>
        <w:t>Cuba</w:t>
      </w:r>
      <w:r w:rsidRPr="003E1E95">
        <w:rPr>
          <w:sz w:val="16"/>
          <w:szCs w:val="16"/>
        </w:rPr>
        <w:t>n citizens</w:t>
      </w:r>
      <w:r>
        <w:t xml:space="preserve">, </w:t>
      </w:r>
      <w:r w:rsidRPr="003E1E95">
        <w:rPr>
          <w:rStyle w:val="StyleBoldUnderline"/>
          <w:highlight w:val="yellow"/>
        </w:rPr>
        <w:t>can</w:t>
      </w:r>
      <w:r w:rsidRPr="003E1E95">
        <w:rPr>
          <w:rStyle w:val="StyleBoldUnderline"/>
        </w:rPr>
        <w:t xml:space="preserve"> </w:t>
      </w:r>
      <w:r w:rsidRPr="003E1E95">
        <w:rPr>
          <w:sz w:val="16"/>
          <w:szCs w:val="16"/>
        </w:rPr>
        <w:t xml:space="preserve">go a long way toward </w:t>
      </w:r>
      <w:r w:rsidRPr="003E1E95">
        <w:rPr>
          <w:rStyle w:val="StyleBoldUnderline"/>
          <w:highlight w:val="yellow"/>
        </w:rPr>
        <w:t>prepar</w:t>
      </w:r>
      <w:r>
        <w:t>i</w:t>
      </w:r>
      <w:r w:rsidRPr="003E1E95">
        <w:rPr>
          <w:sz w:val="16"/>
          <w:szCs w:val="16"/>
        </w:rPr>
        <w:t xml:space="preserve">ng the </w:t>
      </w:r>
      <w:r w:rsidRPr="003E1E95">
        <w:rPr>
          <w:rStyle w:val="StyleBoldUnderline"/>
          <w:highlight w:val="yellow"/>
        </w:rPr>
        <w:t>Cuba</w:t>
      </w:r>
      <w:r w:rsidRPr="003E1E95">
        <w:rPr>
          <w:sz w:val="16"/>
          <w:szCs w:val="16"/>
        </w:rPr>
        <w:t>n people</w:t>
      </w:r>
      <w:r w:rsidRPr="003E1E95">
        <w:rPr>
          <w:rStyle w:val="StyleBoldUnderline"/>
        </w:rPr>
        <w:t xml:space="preserve"> </w:t>
      </w:r>
      <w:r w:rsidRPr="003E1E95">
        <w:rPr>
          <w:rStyle w:val="StyleBoldUnderline"/>
          <w:highlight w:val="yellow"/>
        </w:rPr>
        <w:t>for</w:t>
      </w:r>
      <w:r>
        <w:t xml:space="preserve"> </w:t>
      </w:r>
      <w:r w:rsidRPr="003E1E95">
        <w:rPr>
          <w:sz w:val="16"/>
          <w:szCs w:val="16"/>
        </w:rPr>
        <w:t>participation in broad-based,</w:t>
      </w:r>
      <w:r>
        <w:t xml:space="preserve"> </w:t>
      </w:r>
      <w:r w:rsidRPr="003E1E95">
        <w:rPr>
          <w:rStyle w:val="StyleBoldUnderline"/>
          <w:highlight w:val="yellow"/>
        </w:rPr>
        <w:t>modern economic development under a more open political system</w:t>
      </w:r>
      <w:r>
        <w:t xml:space="preserve">. </w:t>
      </w:r>
      <w:r w:rsidRPr="003E1E95">
        <w:rPr>
          <w:sz w:val="16"/>
          <w:szCs w:val="16"/>
        </w:rPr>
        <w:t>As mentioned above, In September 2009, responding to presidential directives issued in April 2009 by President Barack Obama, U.S. Treasury and Commerce officials published regulatory changes that eased some embargo restrictions on the export to Cuba of donated personal communications equipment under a new Export Administration Regulations (EAR) license exception designation of Consumer Communications Devices (CCDs). In March 2010, these regulations were further loosened to include certain Internet services and social media applications. Although these are steps in the right direction, more needs to be done to empower the Cuban people through greater access to technology and communication tools. Given the current U.S. ICT regulations for Cuba, the following steps should be taken:</w:t>
      </w:r>
    </w:p>
    <w:p w:rsidR="001E13E3" w:rsidRPr="00294B72" w:rsidRDefault="001E13E3" w:rsidP="001E13E3"/>
    <w:p w:rsidR="001E13E3" w:rsidRDefault="001E13E3" w:rsidP="001E13E3">
      <w:pPr>
        <w:pStyle w:val="Heading4"/>
      </w:pPr>
      <w:r>
        <w:t>2) ICT is key to economic growth – increases productivity growth and spill-over benefits</w:t>
      </w:r>
    </w:p>
    <w:p w:rsidR="001E13E3" w:rsidRPr="00AD2203" w:rsidRDefault="001E13E3" w:rsidP="001E13E3">
      <w:pPr>
        <w:shd w:val="clear" w:color="auto" w:fill="FFFFFF"/>
        <w:spacing w:line="240" w:lineRule="atLeast"/>
        <w:textAlignment w:val="baseline"/>
        <w:rPr>
          <w:rStyle w:val="StyleStyleBold12pt"/>
          <w:rFonts w:ascii="Arial" w:eastAsia="Times New Roman" w:hAnsi="Arial" w:cs="Arial"/>
          <w:b w:val="0"/>
          <w:bCs w:val="0"/>
          <w:color w:val="000000"/>
          <w:sz w:val="20"/>
          <w:szCs w:val="20"/>
          <w:lang w:eastAsia="zh-CN"/>
        </w:rPr>
      </w:pPr>
      <w:r w:rsidRPr="00166101">
        <w:rPr>
          <w:rStyle w:val="StyleStyleBold12pt"/>
        </w:rPr>
        <w:t>Schreyer</w:t>
      </w:r>
      <w:r>
        <w:rPr>
          <w:rStyle w:val="StyleStyleBold12pt"/>
        </w:rPr>
        <w:t xml:space="preserve"> 2k </w:t>
      </w:r>
      <w:r w:rsidRPr="00AD2203">
        <w:t xml:space="preserve">[Paul Schreyer, Current Deputy Chief Statistician at OECD, Former Head of National Accounts Division at OECD and Researcher at IFO Institute for Economic Research, Published March 23rd, 2000, </w:t>
      </w:r>
      <w:hyperlink r:id="rId36" w:history="1">
        <w:r w:rsidRPr="00AD2203">
          <w:rPr>
            <w:rStyle w:val="Hyperlink"/>
          </w:rPr>
          <w:t>http://www.oecd.org/internet/ieconomy/1826375.pdf</w:t>
        </w:r>
      </w:hyperlink>
      <w:r w:rsidRPr="00AD2203">
        <w:t xml:space="preserve">] </w:t>
      </w:r>
      <w:r>
        <w:t>TH</w:t>
      </w:r>
    </w:p>
    <w:p w:rsidR="001E13E3" w:rsidRDefault="001E13E3" w:rsidP="001E13E3">
      <w:pPr>
        <w:rPr>
          <w:sz w:val="12"/>
        </w:rPr>
      </w:pPr>
      <w:r w:rsidRPr="008A5878">
        <w:rPr>
          <w:rStyle w:val="StyleBoldUnderline"/>
          <w:highlight w:val="yellow"/>
        </w:rPr>
        <w:t>ICT capital goods are</w:t>
      </w:r>
      <w:r>
        <w:t xml:space="preserve"> important </w:t>
      </w:r>
      <w:r w:rsidRPr="008A5878">
        <w:rPr>
          <w:rStyle w:val="StyleBoldUnderline"/>
          <w:highlight w:val="yellow"/>
        </w:rPr>
        <w:t>contributors to economic growth</w:t>
      </w:r>
      <w:r>
        <w:t xml:space="preserve"> but there is little evidence that they are inherently different from other capital goods. Over the past decades, technical progress has led to a rapid improvement in the price-performance ratio of ICT capital goods and has thus reduced the user cost of ICT capital goods relative to other types of assets. As a consequence, there has been significant substitution of ICT capital for other types of capital and labour inputs – witness the sustained growth in volume investment in ICTs that has outpaced investment in other types of capital goods</w:t>
      </w:r>
      <w:r w:rsidRPr="00911F45">
        <w:rPr>
          <w:rStyle w:val="StyleBoldUnderline"/>
        </w:rPr>
        <w:t xml:space="preserve">. In their role as capital goods and providers of capital services, </w:t>
      </w:r>
      <w:r w:rsidRPr="008A5878">
        <w:rPr>
          <w:rStyle w:val="StyleBoldUnderline"/>
          <w:highlight w:val="yellow"/>
        </w:rPr>
        <w:t>ICTs have increasingly contributed to output and therefore to labour productivity growth</w:t>
      </w:r>
      <w:r>
        <w:t>.</w:t>
      </w:r>
      <w:r w:rsidRPr="006D3DC3">
        <w:rPr>
          <w:sz w:val="12"/>
        </w:rPr>
        <w:t xml:space="preserve">¶ </w:t>
      </w:r>
      <w:r>
        <w:t xml:space="preserve">− It is sometimes argued that, in addition to their direct (and remunerated) contribution to output growth, </w:t>
      </w:r>
      <w:r w:rsidRPr="008A5878">
        <w:rPr>
          <w:rStyle w:val="StyleBoldUnderline"/>
          <w:highlight w:val="yellow"/>
        </w:rPr>
        <w:t>ICTs generate spill-overs and “free” benefits that exceed the direct returns to ICT capital.</w:t>
      </w:r>
      <w:r>
        <w:t xml:space="preserve"> If such effects are large</w:t>
      </w:r>
      <w:r w:rsidRPr="00911F45">
        <w:rPr>
          <w:rStyle w:val="StyleBoldUnderline"/>
        </w:rPr>
        <w:t xml:space="preserve">, </w:t>
      </w:r>
      <w:r w:rsidRPr="008A5878">
        <w:rPr>
          <w:rStyle w:val="StyleBoldUnderline"/>
          <w:highlight w:val="yellow"/>
        </w:rPr>
        <w:t>they</w:t>
      </w:r>
      <w:r>
        <w:t xml:space="preserve"> should </w:t>
      </w:r>
      <w:r w:rsidRPr="008A5878">
        <w:rPr>
          <w:rStyle w:val="StyleBoldUnderline"/>
          <w:highlight w:val="yellow"/>
        </w:rPr>
        <w:t>translate into an acceleration of</w:t>
      </w:r>
      <w:r>
        <w:t xml:space="preserve"> multi-factor productivity (MFP) </w:t>
      </w:r>
      <w:r w:rsidRPr="008A5878">
        <w:rPr>
          <w:rStyle w:val="StyleBoldUnderline"/>
          <w:highlight w:val="yellow"/>
        </w:rPr>
        <w:t>growth</w:t>
      </w:r>
      <w:r>
        <w:t xml:space="preserve">, the overall efficiency with which combined inputs are used </w:t>
      </w:r>
      <w:r w:rsidRPr="008A5878">
        <w:rPr>
          <w:rStyle w:val="StyleBoldUnderline"/>
          <w:highlight w:val="yellow"/>
        </w:rPr>
        <w:t>in</w:t>
      </w:r>
      <w:r w:rsidRPr="00911F45">
        <w:rPr>
          <w:rStyle w:val="StyleBoldUnderline"/>
        </w:rPr>
        <w:t xml:space="preserve"> </w:t>
      </w:r>
      <w:r w:rsidRPr="008A5878">
        <w:rPr>
          <w:rStyle w:val="StyleBoldUnderline"/>
          <w:highlight w:val="yellow"/>
        </w:rPr>
        <w:t>the</w:t>
      </w:r>
      <w:r>
        <w:t xml:space="preserve"> DSTI/DOC(2000</w:t>
      </w:r>
      <w:r w:rsidRPr="00911F45">
        <w:rPr>
          <w:rStyle w:val="StyleBoldUnderline"/>
        </w:rPr>
        <w:t xml:space="preserve">) </w:t>
      </w:r>
      <w:r w:rsidRPr="008A5878">
        <w:rPr>
          <w:rStyle w:val="StyleBoldUnderline"/>
          <w:highlight w:val="yellow"/>
        </w:rPr>
        <w:t>economy</w:t>
      </w:r>
      <w:r>
        <w:t>. For the observation period 1985-96, and the group of G7 countries, this study finds few signs of a broad-based uptake in multi-factor productivity growth.</w:t>
      </w:r>
      <w:r w:rsidRPr="006D3DC3">
        <w:rPr>
          <w:sz w:val="12"/>
        </w:rPr>
        <w:t xml:space="preserve">¶ </w:t>
      </w:r>
      <w:r>
        <w:t>− At the same time, an important limitation of the present study lies in the timeliness of internationally comparable data. MFP calculations could only be carried out for the years up</w:t>
      </w:r>
      <w:r w:rsidRPr="006D3DC3">
        <w:rPr>
          <w:sz w:val="12"/>
        </w:rPr>
        <w:t xml:space="preserve">¶ </w:t>
      </w:r>
      <w:r>
        <w:t>to 1996 for all G7 countries. Yet, over the most recent past (1996-99), several studies,</w:t>
      </w:r>
      <w:r w:rsidRPr="006D3DC3">
        <w:rPr>
          <w:sz w:val="12"/>
        </w:rPr>
        <w:t xml:space="preserve">¶ </w:t>
      </w:r>
      <w:r>
        <w:t>including Oliner and Sichel (2000), Jorgenson and Stiroh (2000), and Council of Economic</w:t>
      </w:r>
      <w:r w:rsidRPr="006D3DC3">
        <w:rPr>
          <w:sz w:val="12"/>
        </w:rPr>
        <w:t xml:space="preserve">¶ </w:t>
      </w:r>
      <w:r>
        <w:t>Advisers (2000) find a significant uptake in the growth rate of MFP in the United States</w:t>
      </w:r>
      <w:r w:rsidRPr="00911F45">
        <w:rPr>
          <w:rStyle w:val="StyleBoldUnderline"/>
        </w:rPr>
        <w:t>. ICT</w:t>
      </w:r>
      <w:r w:rsidRPr="006D3DC3">
        <w:rPr>
          <w:sz w:val="12"/>
        </w:rPr>
        <w:t xml:space="preserve">¶ </w:t>
      </w:r>
      <w:r w:rsidRPr="00911F45">
        <w:rPr>
          <w:rStyle w:val="StyleBoldUnderline"/>
        </w:rPr>
        <w:t xml:space="preserve">plays a role </w:t>
      </w:r>
      <w:r>
        <w:t xml:space="preserve">here, </w:t>
      </w:r>
      <w:r w:rsidRPr="00911F45">
        <w:rPr>
          <w:rStyle w:val="StyleBoldUnderline"/>
        </w:rPr>
        <w:t>because a sizeable part of this acceleration in MFP growth is attributable to¶ technological gains and MFP growth in the ICT-producing industries.</w:t>
      </w:r>
      <w:r>
        <w:t xml:space="preserve"> The remaining </w:t>
      </w:r>
      <w:r>
        <w:lastRenderedPageBreak/>
        <w:t>part of</w:t>
      </w:r>
      <w:r w:rsidRPr="006D3DC3">
        <w:rPr>
          <w:sz w:val="12"/>
        </w:rPr>
        <w:t xml:space="preserve">¶ </w:t>
      </w:r>
      <w:r>
        <w:t>MFP growth stems from other industries. Although data limitations do not allow one to</w:t>
      </w:r>
      <w:r w:rsidRPr="006D3DC3">
        <w:rPr>
          <w:sz w:val="12"/>
        </w:rPr>
        <w:t xml:space="preserve">¶ </w:t>
      </w:r>
      <w:r>
        <w:t>determine whether, over the period 1996-99, these (other) industries’ MFP growth reflects</w:t>
      </w:r>
      <w:r w:rsidRPr="006D3DC3">
        <w:rPr>
          <w:sz w:val="12"/>
        </w:rPr>
        <w:t xml:space="preserve">¶ </w:t>
      </w:r>
      <w:r>
        <w:t>spill-over effects from ICTs, this is certainly a possibility. Further research will be needed to</w:t>
      </w:r>
      <w:r w:rsidRPr="006D3DC3">
        <w:rPr>
          <w:sz w:val="12"/>
        </w:rPr>
        <w:t xml:space="preserve">¶ </w:t>
      </w:r>
      <w:r>
        <w:t>make a more definite statement here.</w:t>
      </w:r>
      <w:r w:rsidRPr="006D3DC3">
        <w:rPr>
          <w:sz w:val="12"/>
        </w:rPr>
        <w:t>¶</w:t>
      </w:r>
    </w:p>
    <w:p w:rsidR="001E13E3" w:rsidRDefault="00CB228C" w:rsidP="001E13E3">
      <w:pPr>
        <w:pStyle w:val="Heading4"/>
      </w:pPr>
      <w:r>
        <w:t>3</w:t>
      </w:r>
      <w:r w:rsidR="001E13E3">
        <w:t>) ICT allows for Cuba to participate in the global economy</w:t>
      </w:r>
    </w:p>
    <w:p w:rsidR="001E13E3" w:rsidRPr="003463A4" w:rsidRDefault="001E13E3" w:rsidP="001E13E3">
      <w:r w:rsidRPr="003463A4">
        <w:rPr>
          <w:b/>
          <w:bCs/>
        </w:rPr>
        <w:t>Cuba Study Group 10</w:t>
      </w:r>
      <w:r w:rsidRPr="003463A4">
        <w:t xml:space="preserve"> (The Cuba Study Group is a non-partisan, not-for-profit organization. Member</w:t>
      </w:r>
      <w:r>
        <w:t>s</w:t>
      </w:r>
      <w:r w:rsidRPr="003463A4">
        <w:t xml:space="preserve"> include international relations analysts, no specific date, http://www.ascecuba.org/publications/proceedings/volume20/pdfs/cubastudygroupit.pdf EMPOWERING THE CUBAN PEOPLE THROUGH ACCESS TO TECHNOLOGY. SMJ)</w:t>
      </w:r>
    </w:p>
    <w:p w:rsidR="001E13E3" w:rsidRPr="00CB228C" w:rsidRDefault="001E13E3" w:rsidP="00CB228C">
      <w:r w:rsidRPr="00D945F6">
        <w:t xml:space="preserve">3. </w:t>
      </w:r>
      <w:r w:rsidRPr="00EB1C6D">
        <w:rPr>
          <w:rStyle w:val="StyleBoldUnderline"/>
          <w:highlight w:val="yellow"/>
        </w:rPr>
        <w:t>Directly and indirectly generating a modern-day workforce that can compete in today’s information</w:t>
      </w:r>
      <w:r>
        <w:rPr>
          <w:rStyle w:val="StyleBoldUnderline"/>
          <w:highlight w:val="yellow"/>
        </w:rPr>
        <w:t xml:space="preserve"> </w:t>
      </w:r>
      <w:r w:rsidRPr="00EB1C6D">
        <w:rPr>
          <w:rStyle w:val="StyleBoldUnderline"/>
          <w:highlight w:val="yellow"/>
        </w:rPr>
        <w:t>driven economy.</w:t>
      </w:r>
      <w:r w:rsidRPr="00D945F6">
        <w:t xml:space="preserve"> </w:t>
      </w:r>
      <w:r w:rsidRPr="00D959D7">
        <w:rPr>
          <w:sz w:val="16"/>
          <w:szCs w:val="16"/>
        </w:rPr>
        <w:t>Broad-based access to</w:t>
      </w:r>
      <w:r w:rsidRPr="00D945F6">
        <w:t xml:space="preserve"> </w:t>
      </w:r>
      <w:r w:rsidRPr="00D959D7">
        <w:rPr>
          <w:rStyle w:val="StyleBoldUnderline"/>
          <w:highlight w:val="yellow"/>
        </w:rPr>
        <w:t>ICT is essential for competing in today’s global information and knowledge-based economy</w:t>
      </w:r>
      <w:r w:rsidRPr="00D959D7">
        <w:rPr>
          <w:rStyle w:val="StyleBoldUnderline"/>
        </w:rPr>
        <w:t xml:space="preserve"> </w:t>
      </w:r>
      <w:r w:rsidRPr="00D959D7">
        <w:rPr>
          <w:rStyle w:val="StyleBoldUnderline"/>
          <w:highlight w:val="yellow"/>
        </w:rPr>
        <w:t>by allowing communities and private individuals</w:t>
      </w:r>
      <w:r w:rsidRPr="00D959D7">
        <w:rPr>
          <w:sz w:val="16"/>
          <w:szCs w:val="16"/>
        </w:rPr>
        <w:t>— independent of the state</w:t>
      </w:r>
      <w:r w:rsidRPr="00D945F6">
        <w:t>—</w:t>
      </w:r>
      <w:r w:rsidRPr="00D959D7">
        <w:rPr>
          <w:rStyle w:val="StyleBoldUnderline"/>
          <w:highlight w:val="yellow"/>
        </w:rPr>
        <w:t>to gain skills, channels and capacity.</w:t>
      </w:r>
      <w:r w:rsidRPr="00D945F6">
        <w:t xml:space="preserve"> The low barriers to entry ensure that even the poor and rural sectors of the</w:t>
      </w:r>
      <w:r>
        <w:t xml:space="preserve"> </w:t>
      </w:r>
      <w:r w:rsidRPr="00D945F6">
        <w:t>population can gain easy access.</w:t>
      </w:r>
      <w:r>
        <w:t xml:space="preserve"> </w:t>
      </w:r>
    </w:p>
    <w:p w:rsidR="001E13E3" w:rsidRDefault="001E13E3" w:rsidP="001E13E3">
      <w:pPr>
        <w:rPr>
          <w:rFonts w:ascii="Verdana" w:eastAsia="Times New Roman" w:hAnsi="Verdana"/>
          <w:color w:val="000000"/>
          <w:sz w:val="20"/>
          <w:szCs w:val="20"/>
          <w:lang w:eastAsia="zh-CN"/>
        </w:rPr>
      </w:pPr>
    </w:p>
    <w:p w:rsidR="001E13E3" w:rsidRDefault="00CB228C" w:rsidP="001E13E3">
      <w:pPr>
        <w:pStyle w:val="Heading4"/>
      </w:pPr>
      <w:r>
        <w:t>4</w:t>
      </w:r>
      <w:r w:rsidR="001E13E3">
        <w:t>) U.S. telecom industry is key to the economy</w:t>
      </w:r>
    </w:p>
    <w:p w:rsidR="001E13E3" w:rsidRPr="00D27F4E" w:rsidRDefault="001E13E3" w:rsidP="001E13E3">
      <w:pPr>
        <w:rPr>
          <w:rStyle w:val="StyleStyleBold12pt"/>
        </w:rPr>
      </w:pPr>
      <w:r>
        <w:rPr>
          <w:rStyle w:val="StyleStyleBold12pt"/>
        </w:rPr>
        <w:t xml:space="preserve">Economy Watch 10 </w:t>
      </w:r>
      <w:r w:rsidRPr="00D27F4E">
        <w:t xml:space="preserve">[Economy Watch, “U.S. Telecom Industry”, </w:t>
      </w:r>
      <w:hyperlink r:id="rId37" w:history="1">
        <w:r w:rsidRPr="00D27F4E">
          <w:rPr>
            <w:rStyle w:val="Hyperlink"/>
          </w:rPr>
          <w:t>http://www.economywatch.com/world-industries/telecommunications/us-telecom-industry.html</w:t>
        </w:r>
      </w:hyperlink>
      <w:r w:rsidRPr="00D27F4E">
        <w:t>] TH</w:t>
      </w:r>
    </w:p>
    <w:p w:rsidR="001E13E3" w:rsidRDefault="001E13E3" w:rsidP="001E13E3">
      <w:pPr>
        <w:rPr>
          <w:rStyle w:val="StyleBoldUnderline"/>
        </w:rPr>
      </w:pPr>
      <w:r>
        <w:t xml:space="preserve">U.S. telecom industry is the most prosperous telecommunication industry in the world, which covers a wide range of areas and services like telephone, television, Internet, radio and so many. U.S. </w:t>
      </w:r>
      <w:r w:rsidRPr="00640058">
        <w:rPr>
          <w:rStyle w:val="StyleBoldUnderline"/>
        </w:rPr>
        <w:t>telecom industry primarily deals with the services of transmitting message through mediums like cables, satellites etc.</w:t>
      </w:r>
      <w:r>
        <w:t xml:space="preserve"> </w:t>
      </w:r>
      <w:r w:rsidRPr="00640058">
        <w:rPr>
          <w:sz w:val="12"/>
        </w:rPr>
        <w:t xml:space="preserve">¶ </w:t>
      </w:r>
      <w:r>
        <w:t>Principal divisions of U.S. telecom industry</w:t>
      </w:r>
      <w:r w:rsidRPr="00640058">
        <w:rPr>
          <w:sz w:val="12"/>
        </w:rPr>
        <w:t xml:space="preserve">¶ </w:t>
      </w:r>
      <w:r w:rsidRPr="00D27F4E">
        <w:rPr>
          <w:rStyle w:val="StyleBoldUnderline"/>
          <w:highlight w:val="yellow"/>
        </w:rPr>
        <w:t>U.S. telecom industry specifically consists of three primary sections namely technical, regulatory and economic</w:t>
      </w:r>
      <w:r>
        <w:t xml:space="preserve">. </w:t>
      </w:r>
      <w:r w:rsidRPr="00640058">
        <w:rPr>
          <w:rStyle w:val="StyleBoldUnderline"/>
        </w:rPr>
        <w:t>These three sectors work together to make the U.S. telecom industry a prosperous one.</w:t>
      </w:r>
      <w:r>
        <w:t xml:space="preserve"> U.S. telecom industry began with the telegraph industry and gradually focus towards wireless and online services.</w:t>
      </w:r>
      <w:r w:rsidRPr="00640058">
        <w:rPr>
          <w:sz w:val="12"/>
        </w:rPr>
        <w:t>¶</w:t>
      </w:r>
      <w:r>
        <w:rPr>
          <w:sz w:val="12"/>
        </w:rPr>
        <w:t xml:space="preserve"> </w:t>
      </w:r>
      <w:r w:rsidRPr="00640058">
        <w:rPr>
          <w:sz w:val="12"/>
        </w:rPr>
        <w:t xml:space="preserve">¶ </w:t>
      </w:r>
      <w:r>
        <w:t>Components and services of U.S. telecommunications industry</w:t>
      </w:r>
      <w:r w:rsidRPr="00640058">
        <w:rPr>
          <w:sz w:val="12"/>
        </w:rPr>
        <w:t xml:space="preserve">¶ </w:t>
      </w:r>
      <w:r w:rsidRPr="00640058">
        <w:rPr>
          <w:rStyle w:val="StyleBoldUnderline"/>
        </w:rPr>
        <w:t>Components and services of U.S. telecommunication industry include wireless technologies, digital technologies and mobile network services</w:t>
      </w:r>
      <w:r>
        <w:t>.</w:t>
      </w:r>
      <w:r w:rsidRPr="00640058">
        <w:rPr>
          <w:sz w:val="12"/>
        </w:rPr>
        <w:t xml:space="preserve">¶ </w:t>
      </w:r>
      <w:r>
        <w:t xml:space="preserve">Wireless technology is a form of technology for data communication without wires, which is alternatively called radio transmissions. This technology is more affordable and easy to use. </w:t>
      </w:r>
      <w:r w:rsidRPr="00D27F4E">
        <w:rPr>
          <w:rStyle w:val="StyleBoldUnderline"/>
        </w:rPr>
        <w:t>American engineers started using digital technology from the mid-twentieth century and with the use of ISDN</w:t>
      </w:r>
      <w:r>
        <w:t>(Inter Services Digital Network</w:t>
      </w:r>
      <w:r w:rsidRPr="00D27F4E">
        <w:rPr>
          <w:rStyle w:val="StyleBoldUnderline"/>
        </w:rPr>
        <w:t>), information will be transmitted in a completely digital fashion</w:t>
      </w:r>
      <w:r>
        <w:t>.</w:t>
      </w:r>
      <w:r w:rsidRPr="00640058">
        <w:rPr>
          <w:sz w:val="12"/>
        </w:rPr>
        <w:t xml:space="preserve">¶ </w:t>
      </w:r>
      <w:r>
        <w:t>Economic perspective of U.S. telecom industry</w:t>
      </w:r>
      <w:r w:rsidRPr="00640058">
        <w:rPr>
          <w:sz w:val="12"/>
        </w:rPr>
        <w:t>¶</w:t>
      </w:r>
      <w:r>
        <w:rPr>
          <w:sz w:val="12"/>
        </w:rPr>
        <w:t xml:space="preserve"> </w:t>
      </w:r>
      <w:r w:rsidRPr="00640058">
        <w:rPr>
          <w:sz w:val="12"/>
        </w:rPr>
        <w:t>¶</w:t>
      </w:r>
      <w:r>
        <w:rPr>
          <w:sz w:val="12"/>
        </w:rPr>
        <w:t xml:space="preserve"> </w:t>
      </w:r>
      <w:r w:rsidRPr="00640058">
        <w:rPr>
          <w:sz w:val="12"/>
        </w:rPr>
        <w:t xml:space="preserve">¶ </w:t>
      </w:r>
      <w:r w:rsidRPr="00D27F4E">
        <w:rPr>
          <w:rStyle w:val="StyleBoldUnderline"/>
          <w:highlight w:val="yellow"/>
        </w:rPr>
        <w:t>Telecommunication industry is the key force of American economy</w:t>
      </w:r>
      <w:r>
        <w:t xml:space="preserve">. U.S. </w:t>
      </w:r>
      <w:r w:rsidRPr="00D27F4E">
        <w:rPr>
          <w:rStyle w:val="StyleBoldUnderline"/>
          <w:highlight w:val="yellow"/>
        </w:rPr>
        <w:t>telecommunication industry extends it's activities in almost every sector, from education to health care or banking and finance</w:t>
      </w:r>
      <w:r w:rsidRPr="00D27F4E">
        <w:rPr>
          <w:rStyle w:val="StyleBoldUnderline"/>
        </w:rPr>
        <w:t>.</w:t>
      </w:r>
      <w:r>
        <w:t xml:space="preserve"> </w:t>
      </w:r>
      <w:r w:rsidRPr="00D27F4E">
        <w:rPr>
          <w:rStyle w:val="StyleBoldUnderline"/>
          <w:highlight w:val="yellow"/>
        </w:rPr>
        <w:t>U.S. telecom industry enables an overall of 75% U.S. labor productivity gains.</w:t>
      </w:r>
      <w:r w:rsidRPr="00640058">
        <w:rPr>
          <w:sz w:val="12"/>
        </w:rPr>
        <w:t xml:space="preserve">¶ </w:t>
      </w:r>
      <w:r>
        <w:t>Prime objectives of U.S. telecommunication industry</w:t>
      </w:r>
      <w:r w:rsidRPr="00640058">
        <w:rPr>
          <w:sz w:val="12"/>
        </w:rPr>
        <w:t xml:space="preserve">¶ </w:t>
      </w:r>
      <w:r>
        <w:t xml:space="preserve">U.S. telecommunication industry designed to achieve the target of creating more than 212,000 jobs in it's telecommunication industry. </w:t>
      </w:r>
      <w:r w:rsidRPr="00D27F4E">
        <w:rPr>
          <w:rStyle w:val="StyleBoldUnderline"/>
          <w:highlight w:val="yellow"/>
        </w:rPr>
        <w:t>Besides creating new job opportunities</w:t>
      </w:r>
      <w:r w:rsidRPr="00D27F4E">
        <w:rPr>
          <w:rStyle w:val="StyleBoldUnderline"/>
        </w:rPr>
        <w:t xml:space="preserve">, some other objectives of </w:t>
      </w:r>
      <w:r w:rsidRPr="00D27F4E">
        <w:rPr>
          <w:rStyle w:val="StyleBoldUnderline"/>
          <w:highlight w:val="yellow"/>
        </w:rPr>
        <w:t>U.S. telecommunication</w:t>
      </w:r>
      <w:r w:rsidRPr="00D27F4E">
        <w:rPr>
          <w:rStyle w:val="StyleBoldUnderline"/>
        </w:rPr>
        <w:t xml:space="preserve"> industry include adding customer value by providing them innovative services like VoIP </w:t>
      </w:r>
      <w:r>
        <w:t xml:space="preserve">(Voice over Internet Protocol), </w:t>
      </w:r>
      <w:r w:rsidRPr="00D27F4E">
        <w:rPr>
          <w:rStyle w:val="StyleBoldUnderline"/>
          <w:highlight w:val="yellow"/>
        </w:rPr>
        <w:t>creati</w:t>
      </w:r>
      <w:r w:rsidRPr="00D27F4E">
        <w:rPr>
          <w:rStyle w:val="StyleBoldUnderline"/>
        </w:rPr>
        <w:t xml:space="preserve">ng </w:t>
      </w:r>
      <w:r w:rsidRPr="00D27F4E">
        <w:rPr>
          <w:rStyle w:val="StyleBoldUnderline"/>
          <w:highlight w:val="yellow"/>
        </w:rPr>
        <w:t>an overall of $58 billion capital investment opportunities and generating $113 billion new revenues in its telecom industry</w:t>
      </w:r>
      <w:r w:rsidRPr="00D27F4E">
        <w:rPr>
          <w:rStyle w:val="StyleBoldUnderline"/>
        </w:rPr>
        <w:t>.</w:t>
      </w:r>
    </w:p>
    <w:p w:rsidR="001E13E3" w:rsidRDefault="001E13E3" w:rsidP="001E13E3">
      <w:pPr>
        <w:rPr>
          <w:rFonts w:ascii="Verdana" w:eastAsia="Times New Roman" w:hAnsi="Verdana"/>
          <w:color w:val="000000"/>
          <w:sz w:val="20"/>
          <w:szCs w:val="20"/>
          <w:lang w:eastAsia="zh-CN"/>
        </w:rPr>
      </w:pPr>
    </w:p>
    <w:p w:rsidR="001E13E3" w:rsidRDefault="00CB228C" w:rsidP="001E13E3">
      <w:pPr>
        <w:pStyle w:val="Heading4"/>
      </w:pPr>
      <w:r>
        <w:lastRenderedPageBreak/>
        <w:t>5</w:t>
      </w:r>
      <w:r w:rsidR="001E13E3">
        <w:t>) Telecommunications is vital to economic development – it attracts businesses, diversifies the economy, enhances quality of life and increases the competitiveness of existing firms</w:t>
      </w:r>
    </w:p>
    <w:p w:rsidR="001E13E3" w:rsidRDefault="001E13E3" w:rsidP="001E13E3">
      <w:r w:rsidRPr="00FA7832">
        <w:rPr>
          <w:rStyle w:val="StyleStyleBold12pt"/>
        </w:rPr>
        <w:t>Peery, 5</w:t>
      </w:r>
      <w:r>
        <w:t xml:space="preserve"> – Student in the Virginia Polytechnic Institute and State University (Stephen Seth, Virginia Polytechnic Institute and State University, “Producer Network Effects for Rural Economic Development: An Investigation into the Economic Development Potential of Information Production as a Firm-Level Effect of Broadband Telecommunications in Rural Areas” 4/29/05)</w:t>
      </w:r>
    </w:p>
    <w:p w:rsidR="001E13E3" w:rsidRPr="00FA7832" w:rsidRDefault="001E13E3" w:rsidP="001E13E3">
      <w:pPr>
        <w:rPr>
          <w:rStyle w:val="StyleBoldUnderline"/>
        </w:rPr>
      </w:pPr>
      <w:r w:rsidRPr="00FA7832">
        <w:rPr>
          <w:rStyle w:val="StyleBoldUnderline"/>
        </w:rPr>
        <w:t xml:space="preserve">The academic </w:t>
      </w:r>
      <w:r w:rsidRPr="006F77BC">
        <w:rPr>
          <w:rStyle w:val="StyleBoldUnderline"/>
          <w:highlight w:val="yellow"/>
        </w:rPr>
        <w:t>literature suggests</w:t>
      </w:r>
      <w:r>
        <w:t xml:space="preserve"> a variety of ways telecommunications can play a role in economic development. McGovern (1992) classifies them into four key categories: </w:t>
      </w:r>
      <w:r w:rsidRPr="006F77BC">
        <w:rPr>
          <w:rStyle w:val="StyleBoldUnderline"/>
          <w:highlight w:val="yellow"/>
        </w:rPr>
        <w:t>business attraction</w:t>
      </w:r>
      <w:r w:rsidRPr="00FA7832">
        <w:rPr>
          <w:rStyle w:val="StyleBoldUnderline"/>
        </w:rPr>
        <w:t xml:space="preserve"> and/or retention, </w:t>
      </w:r>
      <w:r w:rsidRPr="006F77BC">
        <w:rPr>
          <w:rStyle w:val="StyleBoldUnderline"/>
          <w:highlight w:val="yellow"/>
        </w:rPr>
        <w:t>diversification</w:t>
      </w:r>
      <w:r w:rsidRPr="00FA7832">
        <w:rPr>
          <w:rStyle w:val="StyleBoldUnderline"/>
        </w:rPr>
        <w:t xml:space="preserve"> of the economic base</w:t>
      </w:r>
      <w:r w:rsidRPr="006F77BC">
        <w:rPr>
          <w:rStyle w:val="StyleBoldUnderline"/>
          <w:highlight w:val="yellow"/>
        </w:rPr>
        <w:t>, enhancement of</w:t>
      </w:r>
      <w:r w:rsidRPr="00FA7832">
        <w:rPr>
          <w:rStyle w:val="StyleBoldUnderline"/>
        </w:rPr>
        <w:t xml:space="preserve"> a </w:t>
      </w:r>
      <w:r w:rsidRPr="006F77BC">
        <w:rPr>
          <w:rStyle w:val="StyleBoldUnderline"/>
          <w:highlight w:val="yellow"/>
        </w:rPr>
        <w:t>community’s quality of life</w:t>
      </w:r>
      <w:r w:rsidRPr="00FA7832">
        <w:rPr>
          <w:rStyle w:val="StyleBoldUnderline"/>
        </w:rPr>
        <w:t xml:space="preserve"> and service delivery, </w:t>
      </w:r>
      <w:r w:rsidRPr="006F77BC">
        <w:rPr>
          <w:rStyle w:val="StyleBoldUnderline"/>
          <w:highlight w:val="yellow"/>
        </w:rPr>
        <w:t>and</w:t>
      </w:r>
      <w:r w:rsidRPr="00FA7832">
        <w:rPr>
          <w:rStyle w:val="StyleBoldUnderline"/>
        </w:rPr>
        <w:t xml:space="preserve"> increasing the </w:t>
      </w:r>
      <w:r w:rsidRPr="006F77BC">
        <w:rPr>
          <w:rStyle w:val="StyleBoldUnderline"/>
          <w:highlight w:val="yellow"/>
        </w:rPr>
        <w:t>competitiveness of existing firms.</w:t>
      </w:r>
      <w:r>
        <w:t xml:space="preserve"> The first of these suggests an exogenous development process, while the latter ones suggest more endogenous processes. In fact, multiple mechanisms may be at work, an insight that should prevent analysts from focusing too exclusively on one mechanism as “the” link between broadband and economic development. Hudson and Parker (1990) </w:t>
      </w:r>
      <w:r w:rsidRPr="00FA7832">
        <w:rPr>
          <w:rStyle w:val="StyleBoldUnderline"/>
        </w:rPr>
        <w:t xml:space="preserve">suggest that </w:t>
      </w:r>
      <w:r w:rsidRPr="006F77BC">
        <w:rPr>
          <w:rStyle w:val="StyleBoldUnderline"/>
          <w:highlight w:val="yellow"/>
        </w:rPr>
        <w:t>broadband may contribute to economic development</w:t>
      </w:r>
      <w:r w:rsidRPr="00FA7832">
        <w:rPr>
          <w:rStyle w:val="StyleBoldUnderline"/>
        </w:rPr>
        <w:t xml:space="preserve"> in terms of efficiency, equity, and effectiveness; they also point out that </w:t>
      </w:r>
      <w:r w:rsidRPr="006F77BC">
        <w:rPr>
          <w:rStyle w:val="StyleBoldUnderline"/>
          <w:highlight w:val="yellow"/>
        </w:rPr>
        <w:t>economic development benefits may manifest themselves in the form of new job creation</w:t>
      </w:r>
      <w:r w:rsidRPr="00FA7832">
        <w:rPr>
          <w:rStyle w:val="StyleBoldUnderline"/>
        </w:rPr>
        <w:t>, business attraction/retention, improvements in the quality of life, or higher-paying jobs.</w:t>
      </w:r>
    </w:p>
    <w:p w:rsidR="001E13E3" w:rsidRDefault="001E13E3" w:rsidP="001E13E3">
      <w:pPr>
        <w:rPr>
          <w:rStyle w:val="StyleBoldUnderline"/>
        </w:rPr>
      </w:pPr>
    </w:p>
    <w:p w:rsidR="001E13E3" w:rsidRDefault="001E13E3" w:rsidP="001E13E3"/>
    <w:p w:rsidR="001E13E3" w:rsidRDefault="00CB228C" w:rsidP="001E13E3">
      <w:pPr>
        <w:pStyle w:val="Heading4"/>
      </w:pPr>
      <w:r>
        <w:t>6</w:t>
      </w:r>
      <w:r w:rsidR="001E13E3">
        <w:t>) Telecommunication key to global competiveness</w:t>
      </w:r>
    </w:p>
    <w:p w:rsidR="001E13E3" w:rsidRPr="008552D8" w:rsidRDefault="001E13E3" w:rsidP="001E13E3">
      <w:pPr>
        <w:rPr>
          <w:rStyle w:val="StyleStyleBold12pt"/>
        </w:rPr>
      </w:pPr>
      <w:r w:rsidRPr="008552D8">
        <w:rPr>
          <w:rStyle w:val="StyleStyleBold12pt"/>
        </w:rPr>
        <w:t>Lucky and Eisenburg 06</w:t>
      </w:r>
      <w:r>
        <w:rPr>
          <w:rStyle w:val="StyleStyleBold12pt"/>
        </w:rPr>
        <w:t xml:space="preserve"> </w:t>
      </w:r>
      <w:r w:rsidRPr="008552D8">
        <w:rPr>
          <w:sz w:val="20"/>
        </w:rPr>
        <w:t>(Editors on the national research council “Renewing U.S. Telecommunications Research ( 2006 )” &lt; http://www.nap.edu/openbook.php?record_id=11711&amp;page=10&gt;) NM</w:t>
      </w:r>
    </w:p>
    <w:p w:rsidR="001E13E3" w:rsidRPr="00A37D9C" w:rsidRDefault="001E13E3" w:rsidP="001E13E3">
      <w:pPr>
        <w:rPr>
          <w:b/>
          <w:iCs/>
          <w:sz w:val="16"/>
          <w:u w:val="single"/>
          <w:bdr w:val="single" w:sz="18" w:space="0" w:color="auto"/>
        </w:rPr>
      </w:pPr>
      <w:r w:rsidRPr="008552D8">
        <w:rPr>
          <w:rStyle w:val="StyleBoldUnderline"/>
        </w:rPr>
        <w:t>In this era of globalization, many companies are multinational, with operations—including R&amp;D—conducted across the globe</w:t>
      </w:r>
      <w:r>
        <w:t xml:space="preserve">. </w:t>
      </w:r>
      <w:r w:rsidRPr="00A37D9C">
        <w:rPr>
          <w:sz w:val="16"/>
        </w:rPr>
        <w:t>For example, IBM, HP, Qualcomm, and Microsoft all have research facilities in other countries, and many European and Asian companies have research laboratories in the United States</w:t>
      </w:r>
      <w:r w:rsidRPr="00A37D9C">
        <w:rPr>
          <w:rStyle w:val="Emphasis"/>
        </w:rPr>
        <w:t>. Increasing numbers of businesses compete globally.</w:t>
      </w:r>
      <w:r w:rsidRPr="008552D8">
        <w:rPr>
          <w:rStyle w:val="Emphasis"/>
        </w:rPr>
        <w:t xml:space="preserve"> Every company and every industry must assess the segments and niches in which it operates to remain globally competitive.</w:t>
      </w:r>
      <w:r>
        <w:rPr>
          <w:rStyle w:val="Emphasis"/>
        </w:rPr>
        <w:t xml:space="preserve"> </w:t>
      </w:r>
      <w:r w:rsidRPr="008552D8">
        <w:rPr>
          <w:rStyle w:val="StyleBoldUnderline"/>
        </w:rPr>
        <w:t>Both Asian and European nations are continuing to pursue strategies that exploit perceived U.S. weakness in telecommunications and telecommunications research as a way of improving their competitiveness in telecommunications, as well as in information technology more broadly</w:t>
      </w:r>
      <w:r>
        <w:t xml:space="preserve">. Leapfrogging the United States in telecommunications has, in the opinion of the committee, </w:t>
      </w:r>
      <w:r w:rsidRPr="00A37D9C">
        <w:rPr>
          <w:rStyle w:val="StyleBoldUnderline"/>
        </w:rPr>
        <w:t>been an explicit and stated strategy for a number of Asian (in broadband and wireless) and European (in wireless) nations for the past decade, with notable success.</w:t>
      </w:r>
      <w:r w:rsidRPr="00A37D9C">
        <w:rPr>
          <w:sz w:val="16"/>
        </w:rPr>
        <w:t xml:space="preserve"> These efforts have aimed to stimulate the rapid penetration of physical-layer technologies for residential access (broadband access, especially in Asia) and wireless and mobile access (cellular networks, especially in Europe).</w:t>
      </w:r>
    </w:p>
    <w:p w:rsidR="002439FC" w:rsidRDefault="002439FC" w:rsidP="001E13E3"/>
    <w:p w:rsidR="002439FC" w:rsidRPr="00F14097" w:rsidRDefault="002439FC" w:rsidP="002439FC">
      <w:pPr>
        <w:pStyle w:val="Heading4"/>
      </w:pPr>
      <w:r>
        <w:t>7) Economic competitiveness solves great power war</w:t>
      </w:r>
    </w:p>
    <w:p w:rsidR="002439FC" w:rsidRPr="002439FC" w:rsidRDefault="002439FC" w:rsidP="002439FC">
      <w:pPr>
        <w:rPr>
          <w:rStyle w:val="DebateUnderline"/>
          <w:rFonts w:ascii="Calibri" w:hAnsi="Calibri"/>
          <w:sz w:val="22"/>
          <w:u w:val="none"/>
        </w:rPr>
      </w:pPr>
      <w:r w:rsidRPr="00F14097">
        <w:rPr>
          <w:b/>
        </w:rPr>
        <w:t>Khalilzad, ’11</w:t>
      </w:r>
      <w:r w:rsidRPr="00F14097">
        <w:t xml:space="preserve"> – Bush’s ambassador to Afghanistan, Iraq, and the UN and former director policy planning at the DOD (Zalmay, “The Economy and National Security”, National Review, 2-8-11, </w:t>
      </w:r>
      <w:hyperlink r:id="rId38" w:history="1">
        <w:r w:rsidRPr="00F14097">
          <w:rPr>
            <w:rStyle w:val="Hyperlink"/>
          </w:rPr>
          <w:t>http://www.nationalreview.com/articles/259024/economy-and-national-security-zalmay-khalilzad</w:t>
        </w:r>
      </w:hyperlink>
      <w:r w:rsidRPr="00F14097">
        <w:t>)</w:t>
      </w:r>
    </w:p>
    <w:p w:rsidR="002439FC" w:rsidRPr="00F14097" w:rsidRDefault="002439FC" w:rsidP="002439FC">
      <w:pPr>
        <w:rPr>
          <w:sz w:val="16"/>
        </w:rPr>
      </w:pPr>
      <w:r w:rsidRPr="00F14097">
        <w:rPr>
          <w:sz w:val="16"/>
        </w:rPr>
        <w:t xml:space="preserve">Today, </w:t>
      </w:r>
      <w:r w:rsidRPr="00C13728">
        <w:rPr>
          <w:rStyle w:val="StyleBoldUnderline"/>
          <w:highlight w:val="cyan"/>
        </w:rPr>
        <w:t>economic and fiscal trends pose the most severe long-term threat to the U</w:t>
      </w:r>
      <w:r w:rsidRPr="00F14097">
        <w:rPr>
          <w:sz w:val="16"/>
        </w:rPr>
        <w:t xml:space="preserve">nited </w:t>
      </w:r>
      <w:r w:rsidRPr="00C13728">
        <w:rPr>
          <w:rStyle w:val="StyleBoldUnderline"/>
          <w:highlight w:val="cyan"/>
        </w:rPr>
        <w:t>S</w:t>
      </w:r>
      <w:r w:rsidRPr="00F14097">
        <w:rPr>
          <w:sz w:val="16"/>
        </w:rPr>
        <w:t xml:space="preserve">tates’ </w:t>
      </w:r>
      <w:r w:rsidRPr="00C13728">
        <w:rPr>
          <w:rStyle w:val="StyleBoldUnderline"/>
          <w:highlight w:val="cyan"/>
        </w:rPr>
        <w:t>position as global leader</w:t>
      </w:r>
      <w:r w:rsidRPr="00F14097">
        <w:rPr>
          <w:rStyle w:val="StyleBoldUnderline"/>
        </w:rPr>
        <w:t xml:space="preserve">. </w:t>
      </w:r>
      <w:r w:rsidRPr="00F14097">
        <w:rPr>
          <w:sz w:val="16"/>
        </w:rPr>
        <w:t xml:space="preserve">While the United States suffers from fiscal imbalances and low economic growth, </w:t>
      </w:r>
      <w:r w:rsidRPr="00C13728">
        <w:rPr>
          <w:rStyle w:val="StyleBoldUnderline"/>
          <w:highlight w:val="cyan"/>
        </w:rPr>
        <w:t>the economies of rival powers are developing rapidly</w:t>
      </w:r>
      <w:r w:rsidRPr="00F14097">
        <w:rPr>
          <w:rStyle w:val="StyleBoldUnderline"/>
        </w:rPr>
        <w:t xml:space="preserve">. The continuation of these two trends could lead to a shift from American primacy toward a multi-polar global system, </w:t>
      </w:r>
      <w:r w:rsidRPr="00C13728">
        <w:rPr>
          <w:rStyle w:val="StyleBoldUnderline"/>
          <w:highlight w:val="cyan"/>
        </w:rPr>
        <w:t>leading in turn to increased geopolitical rivalry and even war among the great powers</w:t>
      </w:r>
      <w:r w:rsidRPr="00F14097">
        <w:rPr>
          <w:sz w:val="16"/>
        </w:rPr>
        <w:t>.</w:t>
      </w:r>
    </w:p>
    <w:p w:rsidR="002439FC" w:rsidRPr="00F14097" w:rsidRDefault="002439FC" w:rsidP="002439FC">
      <w:pPr>
        <w:rPr>
          <w:sz w:val="16"/>
        </w:rPr>
      </w:pPr>
      <w:r w:rsidRPr="00F14097">
        <w:rPr>
          <w:sz w:val="16"/>
        </w:rPr>
        <w:lastRenderedPageBreak/>
        <w:t>The current recession is the result of a deep </w:t>
      </w:r>
      <w:hyperlink r:id="rId39" w:history="1">
        <w:r w:rsidRPr="00F14097">
          <w:rPr>
            <w:rStyle w:val="Hyperlink"/>
            <w:sz w:val="16"/>
          </w:rPr>
          <w:t>financial crisis</w:t>
        </w:r>
      </w:hyperlink>
      <w:r w:rsidRPr="00F14097">
        <w:rPr>
          <w:sz w:val="16"/>
        </w:rPr>
        <w:t xml:space="preserve">, not a mere fluctuation in the business cycle. </w:t>
      </w:r>
      <w:r w:rsidRPr="00F14097">
        <w:rPr>
          <w:rStyle w:val="StyleBoldUnderline"/>
        </w:rPr>
        <w:t>Recovery is likely to be protracted</w:t>
      </w:r>
      <w:r w:rsidRPr="00F14097">
        <w:rPr>
          <w:sz w:val="16"/>
        </w:rPr>
        <w:t>.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
    <w:p w:rsidR="002439FC" w:rsidRPr="00F14097" w:rsidRDefault="002439FC" w:rsidP="002439FC">
      <w:pPr>
        <w:rPr>
          <w:sz w:val="16"/>
        </w:rPr>
      </w:pPr>
      <w:r w:rsidRPr="00C13728">
        <w:rPr>
          <w:rStyle w:val="StyleBoldUnderline"/>
          <w:highlight w:val="cyan"/>
        </w:rPr>
        <w:t>Without faster economic growth</w:t>
      </w:r>
      <w:r w:rsidRPr="00F14097">
        <w:rPr>
          <w:sz w:val="16"/>
        </w:rPr>
        <w:t xml:space="preserve"> and actions to reduce deficits, </w:t>
      </w:r>
      <w:r w:rsidRPr="00F14097">
        <w:rPr>
          <w:rStyle w:val="StyleBoldUnderline"/>
        </w:rPr>
        <w:t xml:space="preserve">publicly held national </w:t>
      </w:r>
      <w:r w:rsidRPr="00C13728">
        <w:rPr>
          <w:rStyle w:val="StyleBoldUnderline"/>
          <w:highlight w:val="cyan"/>
        </w:rPr>
        <w:t xml:space="preserve">debt is </w:t>
      </w:r>
      <w:r w:rsidRPr="00C13728">
        <w:rPr>
          <w:rStyle w:val="StyleBoldUnderline"/>
        </w:rPr>
        <w:t xml:space="preserve">projected </w:t>
      </w:r>
      <w:r w:rsidRPr="00C13728">
        <w:rPr>
          <w:rStyle w:val="StyleBoldUnderline"/>
          <w:highlight w:val="cyan"/>
        </w:rPr>
        <w:t>to reach dangerous proportions</w:t>
      </w:r>
      <w:r w:rsidRPr="00F14097">
        <w:rPr>
          <w:sz w:val="16"/>
        </w:rPr>
        <w:t>. If interest rates were to rise significantly, annual </w:t>
      </w:r>
      <w:hyperlink r:id="rId40" w:history="1">
        <w:r w:rsidRPr="00F14097">
          <w:rPr>
            <w:rStyle w:val="Hyperlink"/>
            <w:sz w:val="16"/>
          </w:rPr>
          <w:t>interest payments</w:t>
        </w:r>
      </w:hyperlink>
      <w:r w:rsidRPr="00F14097">
        <w:rPr>
          <w:sz w:val="16"/>
        </w:rPr>
        <w:t xml:space="preserve"> — which already are larger than the defense budget — would crowd out other spending or require substantial </w:t>
      </w:r>
      <w:hyperlink r:id="rId41" w:history="1">
        <w:r w:rsidRPr="00F14097">
          <w:rPr>
            <w:rStyle w:val="Hyperlink"/>
            <w:sz w:val="16"/>
          </w:rPr>
          <w:t>tax increases</w:t>
        </w:r>
      </w:hyperlink>
      <w:r w:rsidRPr="00F14097">
        <w:rPr>
          <w:sz w:val="16"/>
        </w:rPr>
        <w:t xml:space="preserve"> that would undercut economic growth. Even worse, </w:t>
      </w:r>
      <w:r w:rsidRPr="00C13728">
        <w:rPr>
          <w:rStyle w:val="StyleBoldUnderline"/>
          <w:highlight w:val="cyan"/>
        </w:rPr>
        <w:t>if</w:t>
      </w:r>
      <w:r w:rsidRPr="00F14097">
        <w:rPr>
          <w:rStyle w:val="StyleBoldUnderline"/>
        </w:rPr>
        <w:t xml:space="preserve"> unanticipated events trigger what economists call </w:t>
      </w:r>
      <w:r w:rsidRPr="00C13728">
        <w:rPr>
          <w:rStyle w:val="StyleBoldUnderline"/>
          <w:highlight w:val="cyan"/>
        </w:rPr>
        <w:t>a “sudden stop” in credit markets for U.S. debt, the U</w:t>
      </w:r>
      <w:r w:rsidRPr="00F14097">
        <w:rPr>
          <w:sz w:val="16"/>
        </w:rPr>
        <w:t xml:space="preserve">nited </w:t>
      </w:r>
      <w:r w:rsidRPr="00C13728">
        <w:rPr>
          <w:rStyle w:val="StyleBoldUnderline"/>
          <w:highlight w:val="cyan"/>
        </w:rPr>
        <w:t>S</w:t>
      </w:r>
      <w:r w:rsidRPr="00F14097">
        <w:rPr>
          <w:sz w:val="16"/>
        </w:rPr>
        <w:t xml:space="preserve">tates </w:t>
      </w:r>
      <w:r w:rsidRPr="00C13728">
        <w:rPr>
          <w:rStyle w:val="StyleBoldUnderline"/>
          <w:highlight w:val="cyan"/>
        </w:rPr>
        <w:t>would be unable to roll over its</w:t>
      </w:r>
      <w:r w:rsidRPr="00F14097">
        <w:rPr>
          <w:rStyle w:val="StyleBoldUnderline"/>
        </w:rPr>
        <w:t xml:space="preserve"> outstanding </w:t>
      </w:r>
      <w:r w:rsidRPr="00C13728">
        <w:rPr>
          <w:rStyle w:val="StyleBoldUnderline"/>
          <w:highlight w:val="cyan"/>
        </w:rPr>
        <w:t>obligations</w:t>
      </w:r>
      <w:r w:rsidRPr="00F14097">
        <w:rPr>
          <w:rStyle w:val="StyleBoldUnderline"/>
        </w:rPr>
        <w:t>,</w:t>
      </w:r>
      <w:r w:rsidRPr="00F14097">
        <w:rPr>
          <w:sz w:val="16"/>
        </w:rPr>
        <w:t xml:space="preserve"> </w:t>
      </w:r>
      <w:r w:rsidRPr="00C13728">
        <w:rPr>
          <w:rStyle w:val="StyleBoldUnderline"/>
          <w:highlight w:val="cyan"/>
        </w:rPr>
        <w:t>precipitating a sovereign-debt crisis that would almost certainly compel a radical retrenchment</w:t>
      </w:r>
      <w:r w:rsidRPr="00F14097">
        <w:rPr>
          <w:sz w:val="16"/>
        </w:rPr>
        <w:t xml:space="preserve"> of the United States </w:t>
      </w:r>
      <w:r w:rsidRPr="00C13728">
        <w:rPr>
          <w:rStyle w:val="StyleBoldUnderline"/>
          <w:highlight w:val="cyan"/>
        </w:rPr>
        <w:t>internationally</w:t>
      </w:r>
      <w:r w:rsidRPr="00F14097">
        <w:rPr>
          <w:rStyle w:val="StyleBoldUnderline"/>
        </w:rPr>
        <w:t>.</w:t>
      </w:r>
    </w:p>
    <w:p w:rsidR="002439FC" w:rsidRPr="00E065C3" w:rsidRDefault="002439FC" w:rsidP="002439FC">
      <w:pPr>
        <w:rPr>
          <w:sz w:val="16"/>
        </w:rPr>
      </w:pPr>
      <w:r w:rsidRPr="00C13728">
        <w:rPr>
          <w:rStyle w:val="StyleBoldUnderline"/>
        </w:rPr>
        <w:t xml:space="preserve">Such scenarios would reshape the international order. </w:t>
      </w:r>
      <w:r w:rsidRPr="00E065C3">
        <w:rPr>
          <w:rStyle w:val="StyleBoldUnderline"/>
        </w:rPr>
        <w:t>It was the economic devastation of Britain and France during World War II</w:t>
      </w:r>
      <w:r w:rsidRPr="00E065C3">
        <w:rPr>
          <w:sz w:val="16"/>
        </w:rPr>
        <w:t xml:space="preserve">, as well as the rise of other powers, </w:t>
      </w:r>
      <w:r w:rsidRPr="00E065C3">
        <w:rPr>
          <w:rStyle w:val="StyleBoldUnderline"/>
        </w:rPr>
        <w:t>that led both countries to relinquish their empires</w:t>
      </w:r>
      <w:r w:rsidRPr="00E065C3">
        <w:rPr>
          <w:sz w:val="16"/>
        </w:rPr>
        <w:t>.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w:t>
      </w:r>
      <w:hyperlink r:id="rId42" w:history="1">
        <w:r w:rsidRPr="00E065C3">
          <w:rPr>
            <w:rStyle w:val="Hyperlink"/>
            <w:sz w:val="16"/>
          </w:rPr>
          <w:t>debt problem</w:t>
        </w:r>
      </w:hyperlink>
      <w:r w:rsidRPr="00E065C3">
        <w:rPr>
          <w:sz w:val="16"/>
        </w:rPr>
        <w:t> goes critical, the United States would be compelled to retrench, reducing its military spending and shedding international commitments.</w:t>
      </w:r>
    </w:p>
    <w:p w:rsidR="002439FC" w:rsidRPr="00E065C3" w:rsidRDefault="002439FC" w:rsidP="002439FC">
      <w:pPr>
        <w:rPr>
          <w:rStyle w:val="StyleBoldUnderline"/>
          <w:rFonts w:cs="Arial"/>
          <w:szCs w:val="20"/>
        </w:rPr>
      </w:pPr>
      <w:r w:rsidRPr="00E065C3">
        <w:rPr>
          <w:sz w:val="16"/>
          <w:szCs w:val="20"/>
        </w:rPr>
        <w:t xml:space="preserve">We face this domestic challenge while other major powers are experiencing rapid economic growth. Even though </w:t>
      </w:r>
      <w:r w:rsidRPr="00E065C3">
        <w:rPr>
          <w:rStyle w:val="StyleBoldUnderline"/>
          <w:rFonts w:cs="Arial"/>
          <w:szCs w:val="20"/>
        </w:rPr>
        <w:t>countries</w:t>
      </w:r>
      <w:r w:rsidRPr="00E065C3">
        <w:rPr>
          <w:sz w:val="16"/>
          <w:szCs w:val="20"/>
        </w:rPr>
        <w:t xml:space="preserve"> such as China, India, and Brazil have profound political, social, demographic, and economic problems, their </w:t>
      </w:r>
      <w:r w:rsidRPr="00E065C3">
        <w:rPr>
          <w:rStyle w:val="StyleBoldUnderline"/>
          <w:rFonts w:cs="Arial"/>
          <w:szCs w:val="20"/>
        </w:rPr>
        <w:t>economies are growing faster than ours, and this could alter the global distribution of power. These trends could</w:t>
      </w:r>
      <w:r w:rsidRPr="00E065C3">
        <w:rPr>
          <w:sz w:val="16"/>
          <w:szCs w:val="20"/>
        </w:rPr>
        <w:t xml:space="preserve"> in the long term </w:t>
      </w:r>
      <w:r w:rsidRPr="00E065C3">
        <w:rPr>
          <w:rStyle w:val="StyleBoldUnderline"/>
          <w:rFonts w:cs="Arial"/>
          <w:szCs w:val="20"/>
        </w:rPr>
        <w:t xml:space="preserve">produce a multi-polar world. If U.S. policymakers fail to act </w:t>
      </w:r>
      <w:r w:rsidRPr="00E065C3">
        <w:rPr>
          <w:sz w:val="16"/>
          <w:szCs w:val="20"/>
        </w:rPr>
        <w:t xml:space="preserve">and other powers continue to grow, </w:t>
      </w:r>
      <w:r w:rsidRPr="00E065C3">
        <w:rPr>
          <w:rStyle w:val="StyleBoldUnderline"/>
          <w:rFonts w:cs="Arial"/>
          <w:szCs w:val="20"/>
        </w:rPr>
        <w:t>it is not a question of whether but when a new international order will emerge. The closing of the gap</w:t>
      </w:r>
      <w:r w:rsidRPr="00E065C3">
        <w:rPr>
          <w:sz w:val="16"/>
          <w:szCs w:val="20"/>
        </w:rPr>
        <w:t xml:space="preserve"> between the United States and its rivals </w:t>
      </w:r>
      <w:r w:rsidRPr="00E065C3">
        <w:rPr>
          <w:rStyle w:val="StyleBoldUnderline"/>
          <w:rFonts w:cs="Arial"/>
          <w:szCs w:val="20"/>
        </w:rPr>
        <w:t xml:space="preserve">could intensify geopolitical competition among major powers, increase incentives for local powers to play major powers against one another, and undercut our will to preclude or respond to international crises because of the higher risk of escalation. </w:t>
      </w:r>
    </w:p>
    <w:p w:rsidR="002439FC" w:rsidRPr="00E065C3" w:rsidRDefault="002439FC" w:rsidP="002439FC">
      <w:pPr>
        <w:rPr>
          <w:rStyle w:val="StyleBoldUnderline"/>
          <w:rFonts w:cs="Arial"/>
          <w:szCs w:val="20"/>
        </w:rPr>
      </w:pPr>
      <w:r w:rsidRPr="00E065C3">
        <w:rPr>
          <w:rStyle w:val="StyleBoldUnderline"/>
          <w:rFonts w:cs="Arial"/>
          <w:szCs w:val="20"/>
        </w:rPr>
        <w:t xml:space="preserve">The stakes are high. </w:t>
      </w:r>
      <w:r w:rsidRPr="00E065C3">
        <w:rPr>
          <w:sz w:val="16"/>
          <w:szCs w:val="20"/>
        </w:rPr>
        <w:t xml:space="preserve">In modern history, </w:t>
      </w:r>
      <w:r w:rsidRPr="00E065C3">
        <w:rPr>
          <w:rStyle w:val="StyleBoldUnderline"/>
          <w:rFonts w:cs="Arial"/>
          <w:szCs w:val="20"/>
        </w:rPr>
        <w:t>the longest period of peace among the great powers has been the era of U.S. leadership.</w:t>
      </w:r>
      <w:r w:rsidRPr="00E065C3">
        <w:rPr>
          <w:sz w:val="16"/>
          <w:szCs w:val="20"/>
        </w:rPr>
        <w:t xml:space="preserve"> By contrast</w:t>
      </w:r>
      <w:r w:rsidRPr="00E065C3">
        <w:rPr>
          <w:sz w:val="16"/>
        </w:rPr>
        <w:t xml:space="preserve">, </w:t>
      </w:r>
      <w:r w:rsidRPr="00E065C3">
        <w:rPr>
          <w:rStyle w:val="StyleBoldUnderline"/>
          <w:rFonts w:cs="Arial"/>
          <w:szCs w:val="20"/>
        </w:rPr>
        <w:t xml:space="preserve">multi-polar systems have been unstable, with their competitive dynamics resulting in frequent crises and major wars among the great powers. Failures of multi-polar international systems produced both world wars. </w:t>
      </w:r>
    </w:p>
    <w:p w:rsidR="002439FC" w:rsidRPr="00E065C3" w:rsidRDefault="002439FC" w:rsidP="002439FC">
      <w:pPr>
        <w:rPr>
          <w:sz w:val="16"/>
          <w:szCs w:val="20"/>
        </w:rPr>
      </w:pPr>
      <w:r w:rsidRPr="00E065C3">
        <w:rPr>
          <w:rStyle w:val="StyleBoldUnderline"/>
          <w:rFonts w:cs="Arial"/>
          <w:szCs w:val="20"/>
        </w:rPr>
        <w:t>American retrenchment could have devastating consequences. Without an American security blanket, regional powers could rearm in an attempt to balance against emerging threats.</w:t>
      </w:r>
      <w:r w:rsidRPr="00E065C3">
        <w:rPr>
          <w:sz w:val="16"/>
          <w:szCs w:val="20"/>
        </w:rPr>
        <w:t xml:space="preserve"> Under this scenario, </w:t>
      </w:r>
      <w:r w:rsidRPr="00E065C3">
        <w:rPr>
          <w:rStyle w:val="StyleBoldUnderline"/>
          <w:rFonts w:cs="Arial"/>
          <w:szCs w:val="20"/>
        </w:rPr>
        <w:t>there would be a heightened possibility of arms races, miscalculation, or other crises spiraling into all-out conflict.</w:t>
      </w:r>
      <w:r w:rsidRPr="00E065C3">
        <w:rPr>
          <w:sz w:val="16"/>
          <w:szCs w:val="20"/>
        </w:rPr>
        <w:t xml:space="preserve"> Alternatively, </w:t>
      </w:r>
      <w:r w:rsidRPr="00E065C3">
        <w:rPr>
          <w:rStyle w:val="StyleBoldUnderline"/>
          <w:rFonts w:cs="Arial"/>
          <w:szCs w:val="20"/>
        </w:rPr>
        <w:t>in seeking to accommodate the stronger powers, weaker powers may shift their geopolitical posture away from the United States.</w:t>
      </w:r>
      <w:r w:rsidRPr="00E065C3">
        <w:rPr>
          <w:sz w:val="16"/>
          <w:szCs w:val="20"/>
        </w:rPr>
        <w:t xml:space="preserve"> Either way, </w:t>
      </w:r>
      <w:r w:rsidRPr="00E065C3">
        <w:rPr>
          <w:rStyle w:val="StyleBoldUnderline"/>
          <w:rFonts w:cs="Arial"/>
          <w:szCs w:val="20"/>
        </w:rPr>
        <w:t>hostile states would be emboldened to make aggressive moves in their regions.</w:t>
      </w:r>
      <w:r w:rsidRPr="00E065C3">
        <w:rPr>
          <w:sz w:val="16"/>
          <w:szCs w:val="20"/>
        </w:rPr>
        <w:t xml:space="preserve"> </w:t>
      </w:r>
    </w:p>
    <w:p w:rsidR="002439FC" w:rsidRPr="00E065C3" w:rsidRDefault="002439FC" w:rsidP="002439FC">
      <w:pPr>
        <w:rPr>
          <w:rStyle w:val="StyleBoldUnderline"/>
          <w:rFonts w:cs="Arial"/>
          <w:szCs w:val="20"/>
        </w:rPr>
      </w:pPr>
      <w:r w:rsidRPr="00E065C3">
        <w:rPr>
          <w:sz w:val="16"/>
          <w:szCs w:val="20"/>
        </w:rPr>
        <w:t xml:space="preserve">As rival powers rise, </w:t>
      </w:r>
      <w:r w:rsidRPr="00E065C3">
        <w:rPr>
          <w:rStyle w:val="StyleBoldUnderline"/>
          <w:rFonts w:cs="Arial"/>
          <w:szCs w:val="20"/>
        </w:rPr>
        <w:t>Asia</w:t>
      </w:r>
      <w:r w:rsidRPr="00E065C3">
        <w:rPr>
          <w:sz w:val="16"/>
          <w:szCs w:val="20"/>
        </w:rPr>
        <w:t xml:space="preserve"> in particular is </w:t>
      </w:r>
      <w:r w:rsidRPr="00E065C3">
        <w:rPr>
          <w:rStyle w:val="StyleBoldUnderline"/>
          <w:rFonts w:cs="Arial"/>
          <w:szCs w:val="20"/>
        </w:rPr>
        <w:t xml:space="preserve">likely to emerge as a zone of great-power competition. Beijing’s economic rise has enabled a dramatic military buildup </w:t>
      </w:r>
      <w:r w:rsidRPr="00E065C3">
        <w:rPr>
          <w:sz w:val="16"/>
          <w:szCs w:val="20"/>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E065C3">
        <w:rPr>
          <w:rStyle w:val="StyleBoldUnderline"/>
          <w:rFonts w:cs="Arial"/>
          <w:szCs w:val="20"/>
        </w:rPr>
        <w:t xml:space="preserve">the United States is the most significant barrier facing Chinese hegemony and aggression. </w:t>
      </w:r>
    </w:p>
    <w:p w:rsidR="002439FC" w:rsidRPr="00E065C3" w:rsidRDefault="002439FC" w:rsidP="002439FC">
      <w:pPr>
        <w:rPr>
          <w:sz w:val="16"/>
          <w:szCs w:val="20"/>
        </w:rPr>
      </w:pPr>
      <w:r w:rsidRPr="00E065C3">
        <w:rPr>
          <w:sz w:val="16"/>
          <w:szCs w:val="20"/>
        </w:rPr>
        <w:t xml:space="preserve">Given the risks, </w:t>
      </w:r>
      <w:r w:rsidRPr="00E065C3">
        <w:rPr>
          <w:rStyle w:val="StyleBoldUnderline"/>
          <w:rFonts w:cs="Arial"/>
          <w:szCs w:val="20"/>
        </w:rPr>
        <w:t>the United States must focus on restoring its economic and fiscal condition while checking and managing the rise of potential adversarial regional powers such as China.</w:t>
      </w:r>
      <w:r w:rsidRPr="00E065C3">
        <w:rPr>
          <w:sz w:val="16"/>
          <w:szCs w:val="20"/>
        </w:rPr>
        <w:t xml:space="preserve"> While we face significant challenges, the U.S. economy still accounts for over 20 percent of the world’s GDP. </w:t>
      </w:r>
      <w:r w:rsidRPr="00E065C3">
        <w:rPr>
          <w:sz w:val="16"/>
        </w:rPr>
        <w:t>American institutions — particularly those providing enforceable rule of law — set it apart from all the rising powers. Social cohesion underwrites political stability. U.S. demographic trends are healthier than those of any other developed country.</w:t>
      </w:r>
      <w:r w:rsidRPr="00E065C3">
        <w:rPr>
          <w:sz w:val="16"/>
          <w:szCs w:val="20"/>
        </w:rPr>
        <w:t xml:space="preserve">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rsidR="002439FC" w:rsidRPr="00E065C3" w:rsidRDefault="002439FC" w:rsidP="002439FC">
      <w:pPr>
        <w:rPr>
          <w:sz w:val="16"/>
        </w:rPr>
      </w:pPr>
      <w:r w:rsidRPr="00E065C3">
        <w:rPr>
          <w:rStyle w:val="StyleBoldUnderline"/>
        </w:rPr>
        <w:t>The policy question is how to enhance </w:t>
      </w:r>
      <w:hyperlink r:id="rId43" w:history="1">
        <w:r w:rsidRPr="00E065C3">
          <w:rPr>
            <w:rStyle w:val="StyleBoldUnderline"/>
          </w:rPr>
          <w:t>economic growth</w:t>
        </w:r>
      </w:hyperlink>
      <w:r w:rsidRPr="00E065C3">
        <w:rPr>
          <w:rStyle w:val="StyleBoldUnderline"/>
        </w:rPr>
        <w:t> and employment</w:t>
      </w:r>
      <w:r w:rsidRPr="00E065C3">
        <w:rPr>
          <w:sz w:val="16"/>
        </w:rPr>
        <w:t xml:space="preserve">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w:t>
      </w:r>
      <w:r w:rsidRPr="00E065C3">
        <w:rPr>
          <w:sz w:val="16"/>
        </w:rPr>
        <w:lastRenderedPageBreak/>
        <w:t>back the recent increases in domestic spending, restrain future growth in defense spending, and reform the tax code (by reducing tax expenditures while lowering individual and corporate rates). These are promising options.   </w:t>
      </w:r>
    </w:p>
    <w:p w:rsidR="002439FC" w:rsidRPr="00E065C3" w:rsidRDefault="002439FC" w:rsidP="002439FC">
      <w:pPr>
        <w:rPr>
          <w:sz w:val="16"/>
        </w:rPr>
      </w:pPr>
      <w:r w:rsidRPr="00E065C3">
        <w:rPr>
          <w:sz w:val="16"/>
        </w:rPr>
        <w:t>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w:t>
      </w:r>
    </w:p>
    <w:p w:rsidR="002439FC" w:rsidRPr="00E065C3" w:rsidRDefault="002439FC" w:rsidP="002439FC">
      <w:pPr>
        <w:rPr>
          <w:sz w:val="16"/>
        </w:rPr>
      </w:pPr>
      <w:r w:rsidRPr="00E065C3">
        <w:rPr>
          <w:sz w:val="16"/>
        </w:rPr>
        <w:t>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w:t>
      </w:r>
    </w:p>
    <w:p w:rsidR="002439FC" w:rsidRPr="00E065C3" w:rsidRDefault="002439FC" w:rsidP="002439FC">
      <w:pPr>
        <w:rPr>
          <w:sz w:val="16"/>
        </w:rPr>
      </w:pPr>
      <w:r w:rsidRPr="00E065C3">
        <w:rPr>
          <w:sz w:val="16"/>
        </w:rPr>
        <w:t>While China’s economic rise enables its military modernization and international assertiveness, it also frightens rival powers. The Obama administration has wisely moved to strengthen relations with allies and potential partners in the region but more can be done.</w:t>
      </w:r>
    </w:p>
    <w:p w:rsidR="002439FC" w:rsidRPr="00E065C3" w:rsidRDefault="002439FC" w:rsidP="002439FC">
      <w:pPr>
        <w:rPr>
          <w:sz w:val="16"/>
        </w:rPr>
      </w:pPr>
      <w:r w:rsidRPr="00E065C3">
        <w:rPr>
          <w:sz w:val="16"/>
        </w:rPr>
        <w:t>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p>
    <w:p w:rsidR="002439FC" w:rsidRPr="00F14097" w:rsidRDefault="002439FC" w:rsidP="002439FC">
      <w:pPr>
        <w:rPr>
          <w:sz w:val="16"/>
        </w:rPr>
      </w:pPr>
      <w:r w:rsidRPr="00E065C3">
        <w:rPr>
          <w:rStyle w:val="StyleBoldUnderline"/>
        </w:rPr>
        <w:t>Since the end of the Cold War, a stable economic and financial condition at home has enabled America to have an expansive role in the world.</w:t>
      </w:r>
      <w:r w:rsidRPr="00E065C3">
        <w:rPr>
          <w:sz w:val="16"/>
        </w:rPr>
        <w:t xml:space="preserve"> Today we can no longer take this for granted. </w:t>
      </w:r>
      <w:r w:rsidRPr="00E065C3">
        <w:rPr>
          <w:rStyle w:val="StyleBoldUnderline"/>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r w:rsidRPr="00E065C3">
        <w:rPr>
          <w:sz w:val="16"/>
        </w:rPr>
        <w:t>.</w:t>
      </w:r>
    </w:p>
    <w:p w:rsidR="002439FC" w:rsidRDefault="002439FC" w:rsidP="002439FC"/>
    <w:p w:rsidR="002439FC" w:rsidRDefault="002439FC" w:rsidP="002439FC">
      <w:pPr>
        <w:pStyle w:val="Heading4"/>
      </w:pPr>
      <w:r>
        <w:t>8) Economic crisis causes war</w:t>
      </w:r>
    </w:p>
    <w:p w:rsidR="002439FC" w:rsidRDefault="002439FC" w:rsidP="002439FC">
      <w:r w:rsidRPr="005E2A83">
        <w:rPr>
          <w:rStyle w:val="StyleStyleBold12pt"/>
        </w:rPr>
        <w:t>Royal, 2010</w:t>
      </w:r>
      <w:r>
        <w:t>, (Director of the DOD’s Cooperative Threat Reduction Program, 10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2439FC" w:rsidRPr="00D9206B" w:rsidRDefault="002439FC" w:rsidP="002439FC">
      <w:pPr>
        <w:rPr>
          <w:sz w:val="16"/>
          <w:szCs w:val="16"/>
        </w:rPr>
      </w:pPr>
      <w:r w:rsidRPr="005E2A83">
        <w:rPr>
          <w:rStyle w:val="StyleBoldUnderline"/>
        </w:rPr>
        <w:t xml:space="preserve">Less intuitive is how </w:t>
      </w:r>
      <w:r w:rsidRPr="00056006">
        <w:rPr>
          <w:rStyle w:val="StyleBoldUnderline"/>
          <w:highlight w:val="yellow"/>
        </w:rPr>
        <w:t>periods of economic decline may increase the likelihood of external conflict.</w:t>
      </w:r>
      <w:r w:rsidRPr="005E2A83">
        <w:rPr>
          <w:rStyle w:val="StyleBoldUnderline"/>
        </w:rPr>
        <w:t xml:space="preserve"> </w:t>
      </w:r>
      <w:r w:rsidRPr="00056006">
        <w:rPr>
          <w:rStyle w:val="StyleBoldUnderline"/>
          <w:highlight w:val="yellow"/>
        </w:rPr>
        <w:t>Political science literature has</w:t>
      </w:r>
      <w:r w:rsidRPr="005E2A83">
        <w:rPr>
          <w:rStyle w:val="StyleBoldUnderline"/>
        </w:rPr>
        <w:t xml:space="preserve"> </w:t>
      </w:r>
      <w:r w:rsidRPr="00056006">
        <w:rPr>
          <w:rStyle w:val="StyleBoldUnderline"/>
          <w:highlight w:val="yellow"/>
        </w:rPr>
        <w:t>contributed</w:t>
      </w:r>
      <w:r w:rsidRPr="005E2A83">
        <w:rPr>
          <w:rStyle w:val="StyleBoldUnderline"/>
        </w:rPr>
        <w:t xml:space="preserve"> a moderate degree of </w:t>
      </w:r>
      <w:r w:rsidRPr="00056006">
        <w:rPr>
          <w:rStyle w:val="StyleBoldUnderline"/>
          <w:highlight w:val="yellow"/>
        </w:rPr>
        <w:t>attention to the impact of economic decline and the security and defence behaviour of interdependent slates.</w:t>
      </w:r>
      <w:r>
        <w:t xml:space="preserve"> Research in this vein has been considered at systemic, dyadic and national levels. Several notable contributions follow. First, on the systemic level. Pollins (2008) advances Modelski and Thompson's (19%) work on leadership cycle theory, finding that rhythms in the global economy are associated with the rise and fall of a pre- eminent power and the often bloody transition from one pre-eminent leader to the next</w:t>
      </w:r>
      <w:r w:rsidRPr="00D9206B">
        <w:rPr>
          <w:rStyle w:val="StyleBoldUnderline"/>
        </w:rPr>
        <w:t xml:space="preserve">. As such, exogenous shocks such as </w:t>
      </w:r>
      <w:r w:rsidRPr="00056006">
        <w:rPr>
          <w:rStyle w:val="StyleBoldUnderline"/>
          <w:highlight w:val="yellow"/>
        </w:rPr>
        <w:t>economic crises could usher in a redistribution of relative power</w:t>
      </w:r>
      <w:r>
        <w:t xml:space="preserve"> (sec also Gilpin. 1981) that </w:t>
      </w:r>
      <w:r w:rsidRPr="00056006">
        <w:rPr>
          <w:rStyle w:val="StyleBoldUnderline"/>
          <w:highlight w:val="yellow"/>
        </w:rPr>
        <w:t>leads to uncertainty about power balances, increasing the risk of miscalculation</w:t>
      </w:r>
      <w:r>
        <w:t xml:space="preserve"> (Fearon, 1995). Alternatively, even a relatively certain </w:t>
      </w:r>
      <w:r w:rsidRPr="00056006">
        <w:rPr>
          <w:rStyle w:val="StyleBoldUnderline"/>
          <w:highlight w:val="yellow"/>
        </w:rPr>
        <w:t>redistribution of power could lead to a permissive environment for conflict as a rising power may seek to challenge a declining power</w:t>
      </w:r>
      <w:r>
        <w:t xml:space="preserve"> (Werner, 1999). </w:t>
      </w:r>
      <w:r w:rsidRPr="00D9206B">
        <w:rPr>
          <w:sz w:val="16"/>
          <w:szCs w:val="16"/>
        </w:rPr>
        <w:t xml:space="preserve">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lo replace items such as energy resources, [lie likelihood for conflict increases. as states will be inclined to use force to gain access to those resources. Crises could potentially be the trigger for decreased trade expectations either on its own or because il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lends lo amplify the extent to which international and external conflicts self-reinforce each other. (Blomberg &amp; I less. 2002. p. 89) Economic decline has also been linked with an increase in the likelihood of terrorism (Blomberg. Hess. &amp; Wccrapana. 2004). which has the capacity to spill across borders and lead to external tensions. Furthermore, crises generally reduce the popularity of a silting government. "Diversionary theory' suggests that, when facing unpopularity arising from economic decline, sitting governments have increased incentives to fabricate external military conflicts to create a 'rally around the flag' effect. Wang (1996), DcRoucn (1995), and Blomberg. Mess, and Thacker (2006) find  supporting evidence showing that economic decline and use of force are at least indirectly correlated. Gelpi (1997), Miller (1999), and Kisangani and Pickering (2009) suggest that the tendency towards diversionary tactics are greater for democratic states than </w:t>
      </w:r>
      <w:r w:rsidRPr="00D9206B">
        <w:rPr>
          <w:sz w:val="16"/>
          <w:szCs w:val="16"/>
        </w:rPr>
        <w:lastRenderedPageBreak/>
        <w:t>autocratic states, due to the fact that democratic leaders are generally more susceptible to being removed from office due to lack of domestic support. DcRoucn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2439FC" w:rsidRPr="00F14097" w:rsidRDefault="002439FC" w:rsidP="002439FC"/>
    <w:p w:rsidR="002439FC" w:rsidRPr="00F14097" w:rsidRDefault="002439FC" w:rsidP="002439FC">
      <w:pPr>
        <w:pStyle w:val="Heading4"/>
      </w:pPr>
      <w:r>
        <w:t>9) Collapse of economic leadership causes protectionism and causes conflict</w:t>
      </w:r>
    </w:p>
    <w:p w:rsidR="002439FC" w:rsidRPr="00F14097" w:rsidRDefault="002439FC" w:rsidP="002439FC">
      <w:r w:rsidRPr="00F14097">
        <w:rPr>
          <w:b/>
        </w:rPr>
        <w:t>Posen 9</w:t>
      </w:r>
      <w:r w:rsidRPr="00F14097">
        <w:t xml:space="preserve"> – Deputy director and senior fellow of the Peterson Institute for International Economics (Adam, “Economic leadership beyond the crisis,” http://clients.squareeye.com/uploads/foresight/documents/PN%20USA_FINAL_LR_1.pdf)</w:t>
      </w:r>
    </w:p>
    <w:p w:rsidR="002439FC" w:rsidRPr="00F14097" w:rsidRDefault="002439FC" w:rsidP="002439FC">
      <w:pPr>
        <w:rPr>
          <w:rStyle w:val="StyleBoldUnderline"/>
        </w:rPr>
      </w:pPr>
      <w:r w:rsidRPr="00A3020D">
        <w:rPr>
          <w:sz w:val="16"/>
        </w:rPr>
        <w:t xml:space="preserve">In the postwar period, </w:t>
      </w:r>
      <w:r w:rsidRPr="00A3020D">
        <w:rPr>
          <w:rStyle w:val="StyleBoldUnderline"/>
          <w:highlight w:val="cyan"/>
        </w:rPr>
        <w:t>US power</w:t>
      </w:r>
      <w:r w:rsidRPr="00A3020D">
        <w:rPr>
          <w:rStyle w:val="StyleBoldUnderline"/>
        </w:rPr>
        <w:t xml:space="preserve"> and prestige, beyond the nation's military might, </w:t>
      </w:r>
      <w:r w:rsidRPr="00A3020D">
        <w:rPr>
          <w:rStyle w:val="StyleBoldUnderline"/>
          <w:highlight w:val="cyan"/>
        </w:rPr>
        <w:t>have been based</w:t>
      </w:r>
      <w:r w:rsidRPr="00A3020D">
        <w:rPr>
          <w:rStyle w:val="StyleBoldUnderline"/>
        </w:rPr>
        <w:t xml:space="preserve"> largely </w:t>
      </w:r>
      <w:r w:rsidRPr="00A3020D">
        <w:rPr>
          <w:rStyle w:val="StyleBoldUnderline"/>
          <w:highlight w:val="cyan"/>
        </w:rPr>
        <w:t>on American</w:t>
      </w:r>
      <w:r w:rsidRPr="00A3020D">
        <w:rPr>
          <w:rStyle w:val="StyleBoldUnderline"/>
        </w:rPr>
        <w:t xml:space="preserve"> relative </w:t>
      </w:r>
      <w:r w:rsidRPr="00A3020D">
        <w:rPr>
          <w:rStyle w:val="StyleBoldUnderline"/>
          <w:highlight w:val="cyan"/>
        </w:rPr>
        <w:t>economic</w:t>
      </w:r>
      <w:r w:rsidRPr="00A3020D">
        <w:rPr>
          <w:rStyle w:val="StyleBoldUnderline"/>
        </w:rPr>
        <w:t xml:space="preserve"> size and </w:t>
      </w:r>
      <w:r w:rsidRPr="00A3020D">
        <w:rPr>
          <w:rStyle w:val="StyleBoldUnderline"/>
          <w:highlight w:val="cyan"/>
        </w:rPr>
        <w:t>success</w:t>
      </w:r>
      <w:r w:rsidRPr="00A3020D">
        <w:rPr>
          <w:sz w:val="16"/>
          <w:u w:val="single"/>
        </w:rPr>
        <w:t xml:space="preserve">.  </w:t>
      </w:r>
      <w:r w:rsidRPr="00A3020D">
        <w:rPr>
          <w:rStyle w:val="StyleBoldUnderline"/>
        </w:rPr>
        <w:t>These facts enabled the US to promote economic openness and buy-in to a set of economic institutions, formal and informal, that resulted in increasing international economic integration</w:t>
      </w:r>
      <w:r w:rsidRPr="00A3020D">
        <w:rPr>
          <w:sz w:val="16"/>
        </w:rPr>
        <w:t xml:space="preserve">.  With the exception of the immediate post-Bretton Woods oil-shock period (1974-85), </w:t>
      </w:r>
      <w:r w:rsidRPr="00A3020D">
        <w:rPr>
          <w:rStyle w:val="StyleBoldUnderline"/>
        </w:rPr>
        <w:t xml:space="preserve">this combination produced generally growing prosperity at home </w:t>
      </w:r>
      <w:r w:rsidRPr="00A3020D">
        <w:rPr>
          <w:sz w:val="16"/>
          <w:szCs w:val="16"/>
        </w:rPr>
        <w:t>and abroad, and</w:t>
      </w:r>
      <w:r w:rsidRPr="00A3020D">
        <w:rPr>
          <w:rStyle w:val="StyleBoldUnderline"/>
        </w:rPr>
        <w:t xml:space="preserve"> underpinned the idea that there were benefits to other countries of </w:t>
      </w:r>
      <w:r w:rsidRPr="00A3020D">
        <w:rPr>
          <w:rStyle w:val="StyleBoldUnderline"/>
          <w:highlight w:val="cyan"/>
        </w:rPr>
        <w:t xml:space="preserve">following the </w:t>
      </w:r>
      <w:r w:rsidRPr="00A3020D">
        <w:rPr>
          <w:rStyle w:val="StyleBoldUnderline"/>
          <w:highlight w:val="cyan"/>
          <w:bdr w:val="single" w:sz="4" w:space="0" w:color="auto"/>
        </w:rPr>
        <w:t>American model</w:t>
      </w:r>
      <w:r w:rsidRPr="00A3020D">
        <w:rPr>
          <w:rStyle w:val="StyleBoldUnderline"/>
          <w:highlight w:val="cyan"/>
        </w:rPr>
        <w:t xml:space="preserve"> and playing by American rules</w:t>
      </w:r>
      <w:r w:rsidRPr="00A3020D">
        <w:rPr>
          <w:sz w:val="16"/>
        </w:rPr>
        <w:t xml:space="preserve">.   Initially this system was most influential and successful in those countries in tight military alliance with the US, such as Canada, West Germany, Japan, South Korea, and the United Kingdom.  </w:t>
      </w:r>
      <w:r w:rsidRPr="00A3020D">
        <w:rPr>
          <w:rStyle w:val="StyleBoldUnderline"/>
        </w:rPr>
        <w:t>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w:t>
      </w:r>
      <w:r w:rsidRPr="00A3020D">
        <w:rPr>
          <w:sz w:val="16"/>
        </w:rPr>
        <w:t xml:space="preserve">.  The global financial crisis of 2008-09, however, represents a challenge to that world order.  While overt financial panic has been averted, and most economic forecasts are for recovery to begin in the US and the major emerging markets well before end of 2009 (a belief I share), there remain significant risks for the US and its leadership. </w:t>
      </w:r>
      <w:r w:rsidRPr="00A3020D">
        <w:rPr>
          <w:rStyle w:val="StyleBoldUnderline"/>
          <w:highlight w:val="cyan"/>
        </w:rPr>
        <w:t>The global financial system</w:t>
      </w:r>
      <w:r w:rsidRPr="00A3020D">
        <w:rPr>
          <w:rStyle w:val="StyleBoldUnderline"/>
        </w:rPr>
        <w:t xml:space="preserve">, </w:t>
      </w:r>
      <w:r w:rsidRPr="00A3020D">
        <w:rPr>
          <w:rStyle w:val="StyleBoldUnderline"/>
          <w:highlight w:val="cyan"/>
        </w:rPr>
        <w:t>including</w:t>
      </w:r>
      <w:r w:rsidRPr="00A3020D">
        <w:rPr>
          <w:rStyle w:val="StyleBoldUnderline"/>
        </w:rPr>
        <w:t xml:space="preserve"> but not limited to </w:t>
      </w:r>
      <w:r w:rsidRPr="00A3020D">
        <w:rPr>
          <w:rStyle w:val="StyleBoldUnderline"/>
          <w:highlight w:val="cyan"/>
        </w:rPr>
        <w:t>US-based entities</w:t>
      </w:r>
      <w:r w:rsidRPr="00A3020D">
        <w:rPr>
          <w:rStyle w:val="StyleBoldUnderline"/>
        </w:rPr>
        <w:t xml:space="preserve">, </w:t>
      </w:r>
      <w:r w:rsidRPr="00A3020D">
        <w:rPr>
          <w:rStyle w:val="StyleBoldUnderline"/>
          <w:highlight w:val="cyan"/>
        </w:rPr>
        <w:t>has not yet been sustainably reformed</w:t>
      </w:r>
      <w:r w:rsidRPr="00A3020D">
        <w:rPr>
          <w:rStyle w:val="StyleBoldUnderline"/>
        </w:rPr>
        <w:t>.</w:t>
      </w:r>
      <w:r w:rsidRPr="00A3020D">
        <w:rPr>
          <w:sz w:val="16"/>
        </w:rPr>
        <w:t xml:space="preserve">  In fact, financial stability will come under strain again when the current government financial guarantees and public ownership of financial firms and assets are unwound over the next couple of years. The growth rate of the US economy and the ability of the US government to finance responses to future crises, both military and economic, will be meaningfully curtailed for several years to come.    Furthermore, </w:t>
      </w:r>
      <w:r w:rsidRPr="00A3020D">
        <w:rPr>
          <w:rStyle w:val="StyleBoldUnderline"/>
          <w:highlight w:val="cyan"/>
        </w:rPr>
        <w:t>the crisis will accelerate at least temporarily two related long-term trends eroding the viability of the current international economic arrangements</w:t>
      </w:r>
      <w:r w:rsidRPr="00A3020D">
        <w:rPr>
          <w:sz w:val="16"/>
        </w:rPr>
        <w:t xml:space="preserve">.   First, perhaps inevitably, the economic size and importance of China, India, Brazil, and other emerging markets (including oil-exporters like Russia) has been catching up with the US, and even more so with demographically and productivity challenged Europe and northeast Asia.  Second, pressure has been building over the past fifteen years or so of these developing countries' economic rise to give their governments more voice and weight in international economic decision-making. Again, this implies a transfer of relative voting share from the US, but an even greater one from over-represented Western Europe.  The near certainty that Brazil, China, and India, are to be less harmed in real economic terms by the current crisis than either the US or most other advanced economies will only emphasise their growing strength, and their ability to claim a role in leadership.  The need for capital transfers from China and oil-exporters to fund deficits and bank recapitalisation throughout the West, not just in the US, increases these rising countries' leverage and legitimacy in international economic discussions.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export of financial services and promotion of financial liberalisation on the US securitised model abroad came to dominate the US international economic policy agenda, and thus that of the IMF, the OECD, and the G8 as well.  This came to be embodied by American multinational commercial and investment banks, in perception and in practice.  That particular version of the American economic model has been widely discredited, because of the crisis' apparent origins in US lax regulation and over-consumption, as well as in excessive faith in American-style financial markets.  Thus, </w:t>
      </w:r>
      <w:r w:rsidRPr="00A3020D">
        <w:rPr>
          <w:rStyle w:val="StyleBoldUnderline"/>
        </w:rPr>
        <w:t>American global economic leadership has been eroded over the long-term by the rise of major emerging market economies, disrupted in the short-term by the nature and scope of the financial crisis, and partially discredited by the excessive reliance upon and overselling of US-led financial capitalism</w:t>
      </w:r>
      <w:r w:rsidRPr="00A3020D">
        <w:rPr>
          <w:sz w:val="16"/>
        </w:rPr>
        <w:t xml:space="preserve">.  This crisis therefore presents the possibility of the US model for economic development being displaced, not only deservedly tarnished, and the US having limited resources in the near-term to try to respond to that challenge.  Additionally, the US' traditional allies and co-capitalists in Western Europe and Northeast Asia have been at least as damaged economically by the crisis (though less damaged reputationally).  </w:t>
      </w:r>
      <w:r w:rsidRPr="00A3020D">
        <w:rPr>
          <w:rStyle w:val="StyleBoldUnderline"/>
        </w:rPr>
        <w:t>Is there an alternative economic model?</w:t>
      </w:r>
      <w:r w:rsidRPr="00A3020D">
        <w:rPr>
          <w:sz w:val="16"/>
        </w:rPr>
        <w:t xml:space="preserve"> The preceding description would seem to confirm </w:t>
      </w:r>
      <w:r w:rsidRPr="00A3020D">
        <w:rPr>
          <w:rStyle w:val="StyleBoldUnderline"/>
        </w:rPr>
        <w:t>the rise of the Rest over the West.  That would be premature</w:t>
      </w:r>
      <w:r w:rsidRPr="00A3020D">
        <w:rPr>
          <w:sz w:val="16"/>
        </w:rPr>
        <w:t xml:space="preserve">.  </w:t>
      </w:r>
      <w:r w:rsidRPr="00A3020D">
        <w:rPr>
          <w:rStyle w:val="StyleBoldUnderline"/>
        </w:rPr>
        <w:t xml:space="preserve">The empirical record is that economic recovery from </w:t>
      </w:r>
      <w:r w:rsidRPr="00A3020D">
        <w:rPr>
          <w:rStyle w:val="StyleBoldUnderline"/>
        </w:rPr>
        <w:lastRenderedPageBreak/>
        <w:t>financial crises</w:t>
      </w:r>
      <w:r w:rsidRPr="00A3020D">
        <w:rPr>
          <w:sz w:val="16"/>
        </w:rPr>
        <w:t xml:space="preserve">, while painful, </w:t>
      </w:r>
      <w:r w:rsidRPr="00A3020D">
        <w:rPr>
          <w:rStyle w:val="StyleBoldUnderline"/>
        </w:rPr>
        <w:t>is doable even by the poorest countries</w:t>
      </w:r>
      <w:r w:rsidRPr="00A3020D">
        <w:rPr>
          <w:sz w:val="16"/>
        </w:rPr>
        <w:t xml:space="preserve">, and in advanced countries rarely leads to significant political dislocation.  </w:t>
      </w:r>
      <w:r w:rsidRPr="00A3020D">
        <w:rPr>
          <w:rStyle w:val="StyleBoldUnderline"/>
        </w:rPr>
        <w:t>Even large fiscal debt burdens can be reined in over a few years where political will and institutions allow, and the US has historically fit in that category</w:t>
      </w:r>
      <w:r w:rsidRPr="00A3020D">
        <w:rPr>
          <w:sz w:val="16"/>
        </w:rPr>
        <w:t xml:space="preserve">.  A few years of slower growth will be costly, but also may put </w:t>
      </w:r>
      <w:r w:rsidRPr="00A3020D">
        <w:rPr>
          <w:sz w:val="16"/>
          <w:szCs w:val="16"/>
        </w:rPr>
        <w:t xml:space="preserve">the US back on a sustainable growth path in terms of savings versus consumption.   </w:t>
      </w:r>
      <w:r w:rsidRPr="00A3020D">
        <w:rPr>
          <w:u w:val="single"/>
        </w:rPr>
        <w:t>Though the relative rise of the major emerging markets will be accelerated by the crisis, that acceleration will be insufficient to rapidly close the gap with the US in size, let alone in technology and well-being.  None of those countries, except perhaps for China, can think in terms of rivaling the US in all the aspects of national power.</w:t>
      </w:r>
      <w:r w:rsidRPr="00A3020D">
        <w:rPr>
          <w:sz w:val="16"/>
          <w:szCs w:val="16"/>
        </w:rPr>
        <w:t xml:space="preserve">  These would include: a large, dynamic and open economy; favorable demographic dynamics; monetary stability and a currency with a global role; an ability to project hard power abroad; and an attractive economic model to export for wide emulation.  </w:t>
      </w:r>
      <w:r w:rsidRPr="00A3020D">
        <w:rPr>
          <w:u w:val="single"/>
        </w:rPr>
        <w:t xml:space="preserve">This last point is key.  In the area of alternative economic models, one cannot beat something with nothing - communism fell not just because of its internal contradictions, or the costly military build-up, but because capitalism presented a clearly superior alternative. </w:t>
      </w:r>
      <w:r w:rsidRPr="00A3020D">
        <w:rPr>
          <w:rStyle w:val="StyleBoldUnderline"/>
          <w:highlight w:val="cyan"/>
        </w:rPr>
        <w:t>The Chinese model is in part</w:t>
      </w:r>
      <w:r w:rsidRPr="00A3020D">
        <w:rPr>
          <w:sz w:val="16"/>
        </w:rPr>
        <w:t xml:space="preserve"> the American capitalist (albeit not high church financial liberalisation) model, and is in part </w:t>
      </w:r>
      <w:r w:rsidRPr="00A3020D">
        <w:rPr>
          <w:rStyle w:val="StyleBoldUnderline"/>
          <w:highlight w:val="cyan"/>
        </w:rPr>
        <w:t>mercantilism</w:t>
      </w:r>
      <w:r w:rsidRPr="00A3020D">
        <w:rPr>
          <w:sz w:val="16"/>
        </w:rPr>
        <w:t>.  There has been concern that some developing or small countries could take the lesson from China that building up lots of hard currency reserves through undervaluation and export orientation is smart</w:t>
      </w:r>
      <w:r w:rsidRPr="00A3020D">
        <w:rPr>
          <w:rStyle w:val="StyleBoldUnderline"/>
        </w:rPr>
        <w:t xml:space="preserve">.  </w:t>
      </w:r>
      <w:r w:rsidRPr="00A3020D">
        <w:rPr>
          <w:rStyle w:val="StyleBoldUnderline"/>
          <w:highlight w:val="cyan"/>
        </w:rPr>
        <w:t xml:space="preserve">That would erode globalisation, and lead to </w:t>
      </w:r>
      <w:r w:rsidRPr="00A3020D">
        <w:rPr>
          <w:rStyle w:val="StyleBoldUnderline"/>
          <w:highlight w:val="cyan"/>
          <w:bdr w:val="single" w:sz="4" w:space="0" w:color="auto"/>
        </w:rPr>
        <w:t>greater conflict</w:t>
      </w:r>
      <w:r w:rsidRPr="00A3020D">
        <w:rPr>
          <w:sz w:val="16"/>
        </w:rPr>
        <w:t xml:space="preserve"> with and criticism of the US-led system.  While in the abstract that is a concern, </w:t>
      </w:r>
      <w:r w:rsidRPr="00A3020D">
        <w:rPr>
          <w:sz w:val="16"/>
          <w:szCs w:val="16"/>
        </w:rPr>
        <w:t>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the1970s, the last time that the US economic performance and leadership were seriously compromised, we will not see leading developing economies like Brazil and India going down the import substitution or other self-destructive and uncooperative paths.  I</w:t>
      </w:r>
      <w:r w:rsidRPr="00A3020D">
        <w:rPr>
          <w:sz w:val="16"/>
        </w:rPr>
        <w:t>f this assessment is correct, the policy challenge is to deal with relative US economic decline,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w:t>
      </w:r>
      <w:r w:rsidRPr="00A3020D">
        <w:rPr>
          <w:rStyle w:val="StyleBoldUnderline"/>
        </w:rPr>
        <w:t xml:space="preserve"> </w:t>
      </w:r>
      <w:r w:rsidRPr="00A3020D">
        <w:rPr>
          <w:rStyle w:val="StyleBoldUnderline"/>
          <w:highlight w:val="cyan"/>
        </w:rPr>
        <w:t>adjustment of current international economic institutions is all that is required, rather than desperately defending economic globalisation itself</w:t>
      </w:r>
      <w:r w:rsidRPr="00A3020D">
        <w:rPr>
          <w:sz w:val="16"/>
        </w:rPr>
        <w:t xml:space="preserve">. For all of that reassurance, however, the need to get buy-in from the rising new players to the current system is more pressing on the economic front than it ever has been before. Due to the crisis, the ability of the US and the other advanced industrial democracies to put up money and markets for rewards and side-payments to those new players is also more limited than it has been in the past, and will remain so for at least the next few years. </w:t>
      </w:r>
      <w:r w:rsidRPr="00A3020D">
        <w:rPr>
          <w:rStyle w:val="StyleBoldUnderline"/>
        </w:rPr>
        <w:t>The need for the US to avoid excessive domestic self-absorption is a real concern as well, given the combination of foreign policy fatigue from the Bush foreign policy agenda and economic insecurity from the financial crisis.</w:t>
      </w:r>
      <w:r w:rsidRPr="00A3020D">
        <w:rPr>
          <w:sz w:val="16"/>
        </w:rPr>
        <w:t xml:space="preserve"> Managing the post-crisis global economy Thus, the US faces a challenging but not truly threatening global economic situation as a result of the crisis and longer-term financial trends. </w:t>
      </w:r>
      <w:r w:rsidRPr="00A3020D">
        <w:rPr>
          <w:rStyle w:val="StyleBoldUnderline"/>
        </w:rPr>
        <w:t xml:space="preserve">Failure to act affirmatively to manage the situation, however, bears two significant and related risks: first, that </w:t>
      </w:r>
      <w:r w:rsidRPr="00A3020D">
        <w:rPr>
          <w:rStyle w:val="StyleBoldUnderline"/>
          <w:highlight w:val="cyan"/>
        </w:rPr>
        <w:t>China</w:t>
      </w:r>
      <w:r w:rsidRPr="00A3020D">
        <w:rPr>
          <w:rStyle w:val="StyleBoldUnderline"/>
        </w:rPr>
        <w:t xml:space="preserve"> and perhaps some other rising economic powers </w:t>
      </w:r>
      <w:r w:rsidRPr="00A3020D">
        <w:rPr>
          <w:rStyle w:val="StyleBoldUnderline"/>
          <w:highlight w:val="cyan"/>
        </w:rPr>
        <w:t>will opportunistically divert countries in US-oriented integrated relationships to their economic sphere</w:t>
      </w:r>
      <w:r w:rsidRPr="00A3020D">
        <w:rPr>
          <w:rStyle w:val="StyleBoldUnderline"/>
        </w:rPr>
        <w:t xml:space="preserve">(s); second, that </w:t>
      </w:r>
      <w:r w:rsidRPr="00A3020D">
        <w:rPr>
          <w:rStyle w:val="StyleBoldUnderline"/>
          <w:highlight w:val="cyan"/>
        </w:rPr>
        <w:t>a leadership vacuum will arise in international financial affairs</w:t>
      </w:r>
      <w:r w:rsidRPr="00A3020D">
        <w:rPr>
          <w:rStyle w:val="StyleBoldUnderline"/>
        </w:rPr>
        <w:t xml:space="preserve"> and in multilateral trade efforts, which will over time </w:t>
      </w:r>
      <w:r w:rsidRPr="00A3020D">
        <w:rPr>
          <w:rStyle w:val="StyleBoldUnderline"/>
          <w:highlight w:val="cyan"/>
        </w:rPr>
        <w:t>erode support for a globally integrated economy</w:t>
      </w:r>
      <w:r w:rsidRPr="00A3020D">
        <w:rPr>
          <w:rStyle w:val="StyleBoldUnderline"/>
        </w:rPr>
        <w:t>. Both of these risks if realised would diminish US foreign policy influence, make the economic system less resilient in response to future shocks</w:t>
      </w:r>
      <w:r w:rsidRPr="00A3020D">
        <w:rPr>
          <w:sz w:val="16"/>
        </w:rPr>
        <w:t xml:space="preserve"> (to every country's detriment), </w:t>
      </w:r>
      <w:r w:rsidRPr="00A3020D">
        <w:rPr>
          <w:rStyle w:val="StyleBoldUnderline"/>
        </w:rPr>
        <w:t xml:space="preserve">reduce economic growth and thus the rate of reduction in global poverty, and conflict with other foreign policy goals like </w:t>
      </w:r>
      <w:r w:rsidRPr="00A3020D">
        <w:rPr>
          <w:rStyle w:val="StyleBoldUnderline"/>
          <w:bdr w:val="single" w:sz="4" w:space="0" w:color="auto"/>
        </w:rPr>
        <w:t>controlling climate change</w:t>
      </w:r>
      <w:r w:rsidRPr="00A3020D">
        <w:rPr>
          <w:rStyle w:val="StyleBoldUnderline"/>
        </w:rPr>
        <w:t xml:space="preserve"> or managing migration and demographic shifts</w:t>
      </w:r>
      <w:r w:rsidRPr="00A3020D">
        <w:rPr>
          <w:sz w:val="16"/>
        </w:rPr>
        <w:t>. If the US is to rise to the challenge, it should concentrate on the following priority measures.</w:t>
      </w:r>
    </w:p>
    <w:p w:rsidR="002439FC" w:rsidRPr="00F14097" w:rsidRDefault="002439FC" w:rsidP="002439FC"/>
    <w:p w:rsidR="002439FC" w:rsidRPr="00F14097" w:rsidRDefault="002439FC" w:rsidP="002439FC">
      <w:pPr>
        <w:pStyle w:val="Heading4"/>
      </w:pPr>
      <w:r>
        <w:t xml:space="preserve">10) </w:t>
      </w:r>
      <w:r w:rsidRPr="00F14097">
        <w:t xml:space="preserve">Protectionism </w:t>
      </w:r>
      <w:r>
        <w:t xml:space="preserve">causes </w:t>
      </w:r>
      <w:r w:rsidRPr="00F14097">
        <w:t xml:space="preserve">terrorism </w:t>
      </w:r>
      <w:r>
        <w:t>and genocide</w:t>
      </w:r>
    </w:p>
    <w:p w:rsidR="002439FC" w:rsidRPr="00F14097" w:rsidRDefault="002439FC" w:rsidP="002439FC">
      <w:r w:rsidRPr="00F14097">
        <w:rPr>
          <w:b/>
        </w:rPr>
        <w:t>Panzner 8</w:t>
      </w:r>
      <w:r w:rsidRPr="00F14097">
        <w:t xml:space="preserve"> –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rsidR="002439FC" w:rsidRPr="00F14097" w:rsidRDefault="002439FC" w:rsidP="002439FC"/>
    <w:p w:rsidR="002439FC" w:rsidRPr="00DB230E" w:rsidRDefault="002439FC" w:rsidP="002439FC">
      <w:pPr>
        <w:rPr>
          <w:rFonts w:cs="Arial"/>
          <w:sz w:val="16"/>
          <w:szCs w:val="16"/>
        </w:rPr>
      </w:pPr>
      <w:r w:rsidRPr="00A3020D">
        <w:rPr>
          <w:rStyle w:val="StyleBoldUnderline"/>
        </w:rPr>
        <w:lastRenderedPageBreak/>
        <w:t>Continuing calls for curbs on the flow of</w:t>
      </w:r>
      <w:r w:rsidRPr="00A3020D">
        <w:rPr>
          <w:rFonts w:cs="Arial"/>
          <w:sz w:val="16"/>
          <w:szCs w:val="16"/>
        </w:rPr>
        <w:t xml:space="preserve"> finance and </w:t>
      </w:r>
      <w:r w:rsidRPr="00A3020D">
        <w:rPr>
          <w:rStyle w:val="StyleBoldUnderline"/>
        </w:rPr>
        <w:t>trade will inspire the U</w:t>
      </w:r>
      <w:r w:rsidRPr="00A3020D">
        <w:rPr>
          <w:rFonts w:cs="Arial"/>
          <w:sz w:val="16"/>
          <w:szCs w:val="16"/>
        </w:rPr>
        <w:t xml:space="preserve">nited </w:t>
      </w:r>
      <w:r w:rsidRPr="00A3020D">
        <w:rPr>
          <w:rStyle w:val="StyleBoldUnderline"/>
        </w:rPr>
        <w:t>S</w:t>
      </w:r>
      <w:r w:rsidRPr="00A3020D">
        <w:rPr>
          <w:rFonts w:cs="Arial"/>
          <w:sz w:val="16"/>
          <w:szCs w:val="16"/>
        </w:rPr>
        <w:t xml:space="preserve">tates </w:t>
      </w:r>
      <w:r w:rsidRPr="00A3020D">
        <w:rPr>
          <w:rStyle w:val="StyleBoldUnderline"/>
        </w:rPr>
        <w:t>and other nations to spew</w:t>
      </w:r>
      <w:r w:rsidRPr="00A3020D">
        <w:rPr>
          <w:rFonts w:cs="Arial"/>
          <w:sz w:val="16"/>
          <w:szCs w:val="16"/>
        </w:rPr>
        <w:t xml:space="preserve"> forth </w:t>
      </w:r>
      <w:r w:rsidRPr="00A3020D">
        <w:rPr>
          <w:rStyle w:val="StyleBoldUnderline"/>
        </w:rPr>
        <w:t>protectionist legislation</w:t>
      </w:r>
      <w:r w:rsidRPr="00A3020D">
        <w:rPr>
          <w:rFonts w:cs="Arial"/>
          <w:sz w:val="16"/>
          <w:szCs w:val="16"/>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875259">
        <w:rPr>
          <w:rStyle w:val="StyleBoldUnderline"/>
          <w:highlight w:val="cyan"/>
        </w:rPr>
        <w:t>protectionism will bring about</w:t>
      </w:r>
      <w:r w:rsidRPr="00A3020D">
        <w:rPr>
          <w:rFonts w:cs="Arial"/>
          <w:sz w:val="16"/>
          <w:szCs w:val="16"/>
        </w:rPr>
        <w:t xml:space="preserve"> ever more heated arguments and </w:t>
      </w:r>
      <w:r w:rsidRPr="00875259">
        <w:rPr>
          <w:rStyle w:val="StyleBoldUnderline"/>
          <w:highlight w:val="cyan"/>
        </w:rPr>
        <w:t>dangerous confrontations over</w:t>
      </w:r>
      <w:r w:rsidRPr="00A3020D">
        <w:rPr>
          <w:rFonts w:cs="Arial"/>
          <w:sz w:val="16"/>
          <w:szCs w:val="16"/>
        </w:rPr>
        <w:t xml:space="preserve"> shared sources of oil, gas, and other </w:t>
      </w:r>
      <w:r w:rsidRPr="00875259">
        <w:rPr>
          <w:rStyle w:val="StyleBoldUnderline"/>
          <w:highlight w:val="cyan"/>
        </w:rPr>
        <w:t>key commodities</w:t>
      </w:r>
      <w:r w:rsidRPr="00A3020D">
        <w:rPr>
          <w:rFonts w:cs="Arial"/>
          <w:sz w:val="16"/>
          <w:szCs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A3020D">
        <w:rPr>
          <w:rStyle w:val="StyleBoldUnderline"/>
        </w:rPr>
        <w:t xml:space="preserve">Around the world, such </w:t>
      </w:r>
      <w:r w:rsidRPr="00875259">
        <w:rPr>
          <w:rStyle w:val="StyleBoldUnderline"/>
          <w:highlight w:val="cyan"/>
        </w:rPr>
        <w:t>tensions</w:t>
      </w:r>
      <w:r w:rsidRPr="00A3020D">
        <w:rPr>
          <w:rStyle w:val="StyleBoldUnderline"/>
        </w:rPr>
        <w:t xml:space="preserve"> will </w:t>
      </w:r>
      <w:r w:rsidRPr="00875259">
        <w:rPr>
          <w:rStyle w:val="StyleBoldUnderline"/>
          <w:highlight w:val="cyan"/>
        </w:rPr>
        <w:t xml:space="preserve">give rise to </w:t>
      </w:r>
      <w:r w:rsidRPr="00875259">
        <w:rPr>
          <w:rStyle w:val="Emphasis"/>
          <w:rFonts w:eastAsia="Batang"/>
          <w:highlight w:val="cyan"/>
        </w:rPr>
        <w:t>full-scale military encounters</w:t>
      </w:r>
      <w:r w:rsidRPr="00A3020D">
        <w:rPr>
          <w:rStyle w:val="Emphasis"/>
          <w:rFonts w:eastAsia="Batang"/>
        </w:rPr>
        <w:t>,</w:t>
      </w:r>
      <w:r w:rsidRPr="00A3020D">
        <w:rPr>
          <w:rFonts w:cs="Arial"/>
          <w:sz w:val="16"/>
          <w:szCs w:val="16"/>
        </w:rPr>
        <w:t xml:space="preserve"> often </w:t>
      </w:r>
      <w:r w:rsidRPr="00875259">
        <w:rPr>
          <w:rStyle w:val="StyleBoldUnderline"/>
          <w:highlight w:val="cyan"/>
        </w:rPr>
        <w:t>with</w:t>
      </w:r>
      <w:r w:rsidRPr="00A3020D">
        <w:rPr>
          <w:rStyle w:val="StyleBoldUnderline"/>
        </w:rPr>
        <w:t xml:space="preserve"> </w:t>
      </w:r>
      <w:r w:rsidRPr="00875259">
        <w:rPr>
          <w:rStyle w:val="StyleBoldUnderline"/>
          <w:highlight w:val="cyan"/>
        </w:rPr>
        <w:t>minimal</w:t>
      </w:r>
      <w:r w:rsidRPr="00A3020D">
        <w:rPr>
          <w:rStyle w:val="StyleBoldUnderline"/>
        </w:rPr>
        <w:t xml:space="preserve"> </w:t>
      </w:r>
      <w:r w:rsidRPr="00875259">
        <w:rPr>
          <w:rStyle w:val="StyleBoldUnderline"/>
          <w:highlight w:val="cyan"/>
        </w:rPr>
        <w:t>provocation</w:t>
      </w:r>
      <w:r w:rsidRPr="00A3020D">
        <w:rPr>
          <w:rStyle w:val="StyleBoldUnderline"/>
        </w:rPr>
        <w:t>.</w:t>
      </w:r>
      <w:r w:rsidRPr="00A3020D">
        <w:rPr>
          <w:rFonts w:cs="Arial"/>
          <w:sz w:val="16"/>
          <w:szCs w:val="16"/>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875259">
        <w:rPr>
          <w:rStyle w:val="StyleBoldUnderline"/>
          <w:highlight w:val="cyan"/>
        </w:rPr>
        <w:t>Turbulent</w:t>
      </w:r>
      <w:r w:rsidRPr="00A3020D">
        <w:rPr>
          <w:rStyle w:val="StyleBoldUnderline"/>
        </w:rPr>
        <w:t xml:space="preserve"> </w:t>
      </w:r>
      <w:r w:rsidRPr="00875259">
        <w:rPr>
          <w:rStyle w:val="StyleBoldUnderline"/>
          <w:highlight w:val="cyan"/>
        </w:rPr>
        <w:t>conditions</w:t>
      </w:r>
      <w:r w:rsidRPr="00A3020D">
        <w:rPr>
          <w:rStyle w:val="StyleBoldUnderline"/>
        </w:rPr>
        <w:t xml:space="preserve"> will </w:t>
      </w:r>
      <w:r w:rsidRPr="00875259">
        <w:rPr>
          <w:rStyle w:val="StyleBoldUnderline"/>
          <w:highlight w:val="cyan"/>
        </w:rPr>
        <w:t>encourage</w:t>
      </w:r>
      <w:r w:rsidRPr="00A3020D">
        <w:rPr>
          <w:rFonts w:cs="Arial"/>
          <w:sz w:val="16"/>
          <w:szCs w:val="16"/>
        </w:rPr>
        <w:t xml:space="preserve"> aggressive saber rattling and </w:t>
      </w:r>
      <w:r w:rsidRPr="00875259">
        <w:rPr>
          <w:rStyle w:val="StyleBoldUnderline"/>
          <w:highlight w:val="cyan"/>
        </w:rPr>
        <w:t>interdictions by rogue nations</w:t>
      </w:r>
      <w:r w:rsidRPr="00A3020D">
        <w:rPr>
          <w:rFonts w:cs="Arial"/>
          <w:sz w:val="16"/>
          <w:szCs w:val="16"/>
        </w:rPr>
        <w:t xml:space="preserve"> running amok. </w:t>
      </w:r>
      <w:r w:rsidRPr="00A3020D">
        <w:rPr>
          <w:rStyle w:val="StyleBoldUnderline"/>
        </w:rPr>
        <w:t>Age-old clashes will</w:t>
      </w:r>
      <w:r w:rsidRPr="00A3020D">
        <w:rPr>
          <w:rFonts w:cs="Arial"/>
          <w:sz w:val="16"/>
          <w:szCs w:val="16"/>
        </w:rPr>
        <w:t xml:space="preserve"> also </w:t>
      </w:r>
      <w:r w:rsidRPr="00A3020D">
        <w:rPr>
          <w:rStyle w:val="StyleBoldUnderline"/>
        </w:rPr>
        <w:t xml:space="preserve">take on a new, </w:t>
      </w:r>
      <w:r w:rsidRPr="00A3020D">
        <w:rPr>
          <w:rStyle w:val="StyleBoldUnderline"/>
          <w:bdr w:val="single" w:sz="4" w:space="0" w:color="auto"/>
        </w:rPr>
        <w:t>more heated</w:t>
      </w:r>
      <w:r w:rsidRPr="00A3020D">
        <w:rPr>
          <w:rStyle w:val="StyleBoldUnderline"/>
        </w:rPr>
        <w:t xml:space="preserve"> sense of urgency. China will</w:t>
      </w:r>
      <w:r w:rsidRPr="00A3020D">
        <w:rPr>
          <w:rFonts w:cs="Arial"/>
          <w:sz w:val="16"/>
          <w:szCs w:val="16"/>
        </w:rPr>
        <w:t xml:space="preserve"> likely </w:t>
      </w:r>
      <w:r w:rsidRPr="00A3020D">
        <w:rPr>
          <w:rStyle w:val="StyleBoldUnderline"/>
        </w:rPr>
        <w:t>assume an increasingly belligerent posture toward Taiwan</w:t>
      </w:r>
      <w:r w:rsidRPr="00A3020D">
        <w:rPr>
          <w:rFonts w:cs="Arial"/>
          <w:sz w:val="16"/>
          <w:szCs w:val="16"/>
        </w:rPr>
        <w:t xml:space="preserve">, while </w:t>
      </w:r>
      <w:r w:rsidRPr="00A3020D">
        <w:rPr>
          <w:rStyle w:val="StyleBoldUnderline"/>
        </w:rPr>
        <w:t>Iran may</w:t>
      </w:r>
      <w:r w:rsidRPr="00A3020D">
        <w:rPr>
          <w:rFonts w:cs="Arial"/>
          <w:sz w:val="16"/>
          <w:szCs w:val="16"/>
        </w:rPr>
        <w:t xml:space="preserve"> embark on overt </w:t>
      </w:r>
      <w:r w:rsidRPr="00A3020D">
        <w:rPr>
          <w:rStyle w:val="StyleBoldUnderline"/>
        </w:rPr>
        <w:t>coloniz</w:t>
      </w:r>
      <w:r w:rsidRPr="00A3020D">
        <w:rPr>
          <w:rFonts w:cs="Arial"/>
          <w:sz w:val="16"/>
          <w:szCs w:val="16"/>
        </w:rPr>
        <w:t xml:space="preserve">ation of its neighbors in </w:t>
      </w:r>
      <w:r w:rsidRPr="00A3020D">
        <w:rPr>
          <w:rStyle w:val="StyleBoldUnderline"/>
        </w:rPr>
        <w:t>the Mideast. Israel</w:t>
      </w:r>
      <w:r w:rsidRPr="00A3020D">
        <w:rPr>
          <w:rFonts w:cs="Arial"/>
          <w:sz w:val="16"/>
          <w:szCs w:val="16"/>
        </w:rPr>
        <w:t xml:space="preserve">, for its part, </w:t>
      </w:r>
      <w:r w:rsidRPr="00A3020D">
        <w:rPr>
          <w:rStyle w:val="StyleBoldUnderline"/>
        </w:rPr>
        <w:t>may look to draw</w:t>
      </w:r>
      <w:r w:rsidRPr="00A3020D">
        <w:rPr>
          <w:rFonts w:cs="Arial"/>
          <w:sz w:val="16"/>
          <w:szCs w:val="16"/>
        </w:rPr>
        <w:t xml:space="preserve"> a dwindling list of </w:t>
      </w:r>
      <w:r w:rsidRPr="00A3020D">
        <w:rPr>
          <w:rStyle w:val="StyleBoldUnderline"/>
        </w:rPr>
        <w:t>allies from around the world into</w:t>
      </w:r>
      <w:r w:rsidRPr="00A3020D">
        <w:rPr>
          <w:rFonts w:cs="Arial"/>
          <w:sz w:val="16"/>
          <w:szCs w:val="16"/>
        </w:rPr>
        <w:t xml:space="preserve"> a growing number of </w:t>
      </w:r>
      <w:r w:rsidRPr="00A3020D">
        <w:rPr>
          <w:rStyle w:val="StyleBoldUnderline"/>
        </w:rPr>
        <w:t>conflicts.</w:t>
      </w:r>
      <w:r w:rsidRPr="00A3020D">
        <w:rPr>
          <w:rFonts w:cs="Arial"/>
          <w:sz w:val="16"/>
          <w:szCs w:val="16"/>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875259">
        <w:rPr>
          <w:rStyle w:val="StyleBoldUnderline"/>
          <w:highlight w:val="cyan"/>
        </w:rPr>
        <w:t>cultural and religious differences will be transformed</w:t>
      </w:r>
      <w:r w:rsidRPr="00A3020D">
        <w:rPr>
          <w:rFonts w:cs="Arial"/>
          <w:sz w:val="16"/>
          <w:szCs w:val="16"/>
        </w:rPr>
        <w:t xml:space="preserve"> from wars of words </w:t>
      </w:r>
      <w:r w:rsidRPr="00A3020D">
        <w:rPr>
          <w:rStyle w:val="StyleBoldUnderline"/>
        </w:rPr>
        <w:t xml:space="preserve">to battles </w:t>
      </w:r>
      <w:r w:rsidRPr="00875259">
        <w:rPr>
          <w:rStyle w:val="Emphasis"/>
          <w:rFonts w:eastAsia="Batang"/>
          <w:highlight w:val="cyan"/>
        </w:rPr>
        <w:t>soaked in blood</w:t>
      </w:r>
      <w:r w:rsidRPr="00A3020D">
        <w:rPr>
          <w:rStyle w:val="StyleBoldUnderline"/>
        </w:rPr>
        <w:t>.</w:t>
      </w:r>
      <w:r w:rsidRPr="00A3020D">
        <w:rPr>
          <w:rFonts w:cs="Arial"/>
          <w:sz w:val="16"/>
          <w:szCs w:val="16"/>
        </w:rPr>
        <w:t xml:space="preserve"> Long-simmering resentments could also degenerate quickly, </w:t>
      </w:r>
      <w:r w:rsidRPr="00875259">
        <w:rPr>
          <w:rStyle w:val="StyleBoldUnderline"/>
          <w:highlight w:val="cyan"/>
        </w:rPr>
        <w:t>spurring</w:t>
      </w:r>
      <w:r w:rsidRPr="00A3020D">
        <w:rPr>
          <w:rFonts w:cs="Arial"/>
          <w:sz w:val="16"/>
          <w:szCs w:val="16"/>
        </w:rPr>
        <w:t xml:space="preserve"> the basest of human instincts and triggering </w:t>
      </w:r>
      <w:r w:rsidRPr="00875259">
        <w:rPr>
          <w:rStyle w:val="StyleBoldUnderline"/>
          <w:highlight w:val="cyan"/>
        </w:rPr>
        <w:t>genocidal acts</w:t>
      </w:r>
      <w:r w:rsidRPr="00A3020D">
        <w:rPr>
          <w:rStyle w:val="StyleBoldUnderline"/>
        </w:rPr>
        <w:t>.</w:t>
      </w:r>
      <w:r w:rsidRPr="00A3020D">
        <w:rPr>
          <w:rFonts w:cs="Arial"/>
          <w:sz w:val="16"/>
          <w:szCs w:val="16"/>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2439FC" w:rsidRDefault="002439FC" w:rsidP="002439FC"/>
    <w:p w:rsidR="002439FC" w:rsidRDefault="002439FC" w:rsidP="001E13E3"/>
    <w:p w:rsidR="001E13E3" w:rsidRPr="00943194" w:rsidRDefault="001E13E3" w:rsidP="001E13E3">
      <w:pPr>
        <w:rPr>
          <w:rStyle w:val="StyleBoldUnderline"/>
        </w:rPr>
      </w:pPr>
    </w:p>
    <w:p w:rsidR="00520DC1" w:rsidRDefault="00520DC1" w:rsidP="00520DC1">
      <w:pPr>
        <w:pStyle w:val="Heading3"/>
      </w:pPr>
      <w:r>
        <w:lastRenderedPageBreak/>
        <w:t>ICT key to Econ</w:t>
      </w:r>
    </w:p>
    <w:p w:rsidR="00520DC1" w:rsidRPr="00294B72" w:rsidRDefault="00520DC1" w:rsidP="00520DC1"/>
    <w:p w:rsidR="00520DC1" w:rsidRDefault="00520DC1" w:rsidP="00520DC1">
      <w:pPr>
        <w:pStyle w:val="Heading4"/>
      </w:pPr>
      <w:r>
        <w:t>ICT contributes significantly to economic growth – Nigeria proves.</w:t>
      </w:r>
    </w:p>
    <w:p w:rsidR="00520DC1" w:rsidRPr="000A4BE9" w:rsidRDefault="00520DC1" w:rsidP="00520DC1">
      <w:r w:rsidRPr="006A362C">
        <w:rPr>
          <w:rStyle w:val="StyleStyleBold12pt"/>
        </w:rPr>
        <w:t>Ibiwoye 7/17</w:t>
      </w:r>
      <w:r>
        <w:rPr>
          <w:rFonts w:ascii="Verdana" w:hAnsi="Verdana"/>
          <w:color w:val="000000"/>
          <w:sz w:val="20"/>
          <w:szCs w:val="20"/>
          <w:shd w:val="clear" w:color="auto" w:fill="FFFFFF"/>
        </w:rPr>
        <w:t xml:space="preserve"> [Dotun Ibiwoye, Journalist and reporter at Vanguard Newspaper, Published July 17</w:t>
      </w:r>
      <w:r w:rsidRPr="006A362C">
        <w:rPr>
          <w:rFonts w:ascii="Verdana" w:hAnsi="Verdana"/>
          <w:color w:val="000000"/>
          <w:sz w:val="20"/>
          <w:szCs w:val="20"/>
          <w:shd w:val="clear" w:color="auto" w:fill="FFFFFF"/>
          <w:vertAlign w:val="superscript"/>
        </w:rPr>
        <w:t>th</w:t>
      </w:r>
      <w:r>
        <w:rPr>
          <w:rFonts w:ascii="Verdana" w:hAnsi="Verdana"/>
          <w:color w:val="000000"/>
          <w:sz w:val="20"/>
          <w:szCs w:val="20"/>
          <w:shd w:val="clear" w:color="auto" w:fill="FFFFFF"/>
        </w:rPr>
        <w:t xml:space="preserve">, 2013, </w:t>
      </w:r>
      <w:hyperlink r:id="rId44" w:history="1">
        <w:r>
          <w:rPr>
            <w:rStyle w:val="Hyperlink"/>
          </w:rPr>
          <w:t>lexis</w:t>
        </w:r>
      </w:hyperlink>
      <w:r>
        <w:t>] TH</w:t>
      </w:r>
    </w:p>
    <w:p w:rsidR="00520DC1" w:rsidRDefault="00520DC1" w:rsidP="00520DC1">
      <w:pPr>
        <w:rPr>
          <w:rFonts w:ascii="Verdana" w:eastAsia="Times New Roman" w:hAnsi="Verdana"/>
          <w:color w:val="000000"/>
          <w:sz w:val="20"/>
          <w:szCs w:val="20"/>
          <w:lang w:eastAsia="zh-CN"/>
        </w:rPr>
      </w:pPr>
      <w:r w:rsidRPr="000A4BE9">
        <w:rPr>
          <w:rStyle w:val="StyleBoldUnderline"/>
        </w:rPr>
        <w:t>Minister of Communications Technology</w:t>
      </w:r>
      <w:r>
        <w:rPr>
          <w:rFonts w:ascii="Verdana" w:eastAsia="Times New Roman" w:hAnsi="Verdana"/>
          <w:color w:val="000000"/>
          <w:sz w:val="20"/>
          <w:szCs w:val="20"/>
          <w:lang w:eastAsia="zh-CN"/>
        </w:rPr>
        <w:t xml:space="preserve">, Mrs. Omobola Johnson, </w:t>
      </w:r>
      <w:r w:rsidRPr="000A4BE9">
        <w:rPr>
          <w:rStyle w:val="StyleBoldUnderline"/>
        </w:rPr>
        <w:t xml:space="preserve">has disclosed that </w:t>
      </w:r>
      <w:r w:rsidRPr="00162C46">
        <w:rPr>
          <w:rStyle w:val="StyleBoldUnderline"/>
        </w:rPr>
        <w:t>an estimated 6. 2 million e-commerce related jobs will be created between now and 2015</w:t>
      </w:r>
      <w:r>
        <w:rPr>
          <w:rFonts w:ascii="Verdana" w:eastAsia="Times New Roman" w:hAnsi="Verdana"/>
          <w:color w:val="000000"/>
          <w:sz w:val="20"/>
          <w:szCs w:val="20"/>
          <w:lang w:eastAsia="zh-CN"/>
        </w:rPr>
        <w:t>.</w:t>
      </w:r>
    </w:p>
    <w:p w:rsidR="00520DC1" w:rsidRDefault="00520DC1" w:rsidP="00520DC1">
      <w:pPr>
        <w:rPr>
          <w:rFonts w:ascii="Verdana" w:eastAsia="Times New Roman" w:hAnsi="Verdana"/>
          <w:color w:val="000000"/>
          <w:sz w:val="20"/>
          <w:szCs w:val="20"/>
          <w:lang w:eastAsia="zh-CN"/>
        </w:rPr>
      </w:pPr>
      <w:r>
        <w:rPr>
          <w:rFonts w:ascii="Verdana" w:eastAsia="Times New Roman" w:hAnsi="Verdana"/>
          <w:color w:val="000000"/>
          <w:sz w:val="20"/>
          <w:szCs w:val="20"/>
          <w:lang w:eastAsia="zh-CN"/>
        </w:rPr>
        <w:t xml:space="preserve">Johnson noted that the </w:t>
      </w:r>
      <w:r w:rsidRPr="000A4BE9">
        <w:rPr>
          <w:rStyle w:val="StyleBoldUnderline"/>
        </w:rPr>
        <w:t xml:space="preserve">contribution of ICT industry to the GDP is 7.5 percent </w:t>
      </w:r>
      <w:r>
        <w:rPr>
          <w:rFonts w:ascii="Verdana" w:eastAsia="Times New Roman" w:hAnsi="Verdana"/>
          <w:color w:val="000000"/>
          <w:sz w:val="20"/>
          <w:szCs w:val="20"/>
          <w:lang w:eastAsia="zh-CN"/>
        </w:rPr>
        <w:t>and the country is already witnessing increasing participation of indigenous companies like Jumia Nigeria and others.</w:t>
      </w:r>
      <w:r w:rsidRPr="000A4BE9">
        <w:rPr>
          <w:rFonts w:ascii="Verdana" w:eastAsia="Times New Roman" w:hAnsi="Verdana"/>
          <w:color w:val="000000"/>
          <w:sz w:val="12"/>
          <w:szCs w:val="20"/>
          <w:lang w:eastAsia="zh-CN"/>
        </w:rPr>
        <w:t xml:space="preserve">¶ </w:t>
      </w:r>
      <w:r>
        <w:rPr>
          <w:rFonts w:ascii="Verdana" w:eastAsia="Times New Roman" w:hAnsi="Verdana"/>
          <w:color w:val="000000"/>
          <w:sz w:val="20"/>
          <w:szCs w:val="20"/>
          <w:lang w:eastAsia="zh-CN"/>
        </w:rPr>
        <w:t xml:space="preserve">The minister made this assertion at the first Annual eCommerce Conference hosted by Jumia.com in Lagos, with theme: 'eCommerce and ICT in Nigeria: </w:t>
      </w:r>
      <w:r w:rsidRPr="000A4BE9">
        <w:rPr>
          <w:rStyle w:val="StyleBoldUnderline"/>
        </w:rPr>
        <w:t>an Engine for Job Creation and Economic Growth</w:t>
      </w:r>
      <w:r>
        <w:rPr>
          <w:rFonts w:ascii="Verdana" w:eastAsia="Times New Roman" w:hAnsi="Verdana"/>
          <w:color w:val="000000"/>
          <w:sz w:val="20"/>
          <w:szCs w:val="20"/>
          <w:lang w:eastAsia="zh-CN"/>
        </w:rPr>
        <w:t>', in commeration of its first year anniversary.</w:t>
      </w:r>
      <w:r w:rsidRPr="000A4BE9">
        <w:rPr>
          <w:rFonts w:ascii="Verdana" w:eastAsia="Times New Roman" w:hAnsi="Verdana"/>
          <w:color w:val="000000"/>
          <w:sz w:val="12"/>
          <w:szCs w:val="20"/>
          <w:lang w:eastAsia="zh-CN"/>
        </w:rPr>
        <w:t xml:space="preserve">¶ </w:t>
      </w:r>
      <w:r>
        <w:rPr>
          <w:rFonts w:ascii="Verdana" w:eastAsia="Times New Roman" w:hAnsi="Verdana"/>
          <w:color w:val="000000"/>
          <w:sz w:val="20"/>
          <w:szCs w:val="20"/>
          <w:lang w:eastAsia="zh-CN"/>
        </w:rPr>
        <w:t xml:space="preserve">She stressed that the </w:t>
      </w:r>
      <w:r w:rsidRPr="00162C46">
        <w:rPr>
          <w:rStyle w:val="StyleBoldUnderline"/>
          <w:highlight w:val="yellow"/>
        </w:rPr>
        <w:t>developing ICT ecosystem in the country is a wonderful opportunity which increases percentage of local content in products and services</w:t>
      </w:r>
      <w:r>
        <w:rPr>
          <w:rFonts w:ascii="Verdana" w:eastAsia="Times New Roman" w:hAnsi="Verdana"/>
          <w:color w:val="000000"/>
          <w:sz w:val="20"/>
          <w:szCs w:val="20"/>
          <w:lang w:eastAsia="zh-CN"/>
        </w:rPr>
        <w:t>.</w:t>
      </w:r>
      <w:r w:rsidRPr="000A4BE9">
        <w:rPr>
          <w:rFonts w:ascii="Verdana" w:eastAsia="Times New Roman" w:hAnsi="Verdana"/>
          <w:color w:val="000000"/>
          <w:sz w:val="12"/>
          <w:szCs w:val="20"/>
          <w:lang w:eastAsia="zh-CN"/>
        </w:rPr>
        <w:t xml:space="preserve">¶ </w:t>
      </w:r>
      <w:r>
        <w:rPr>
          <w:rFonts w:ascii="Verdana" w:eastAsia="Times New Roman" w:hAnsi="Verdana"/>
          <w:color w:val="000000"/>
          <w:sz w:val="20"/>
          <w:szCs w:val="20"/>
          <w:lang w:eastAsia="zh-CN"/>
        </w:rPr>
        <w:t xml:space="preserve">According to her: "In a less fragmented industry with strong growth across most sectors, , </w:t>
      </w:r>
      <w:r w:rsidRPr="00162C46">
        <w:rPr>
          <w:rStyle w:val="StyleBoldUnderline"/>
          <w:highlight w:val="yellow"/>
        </w:rPr>
        <w:t>an estimated 6.2 million jobs will be created by e-commerce and the contribution of ICT industry to the GDP is 7.5 percent by 2015</w:t>
      </w:r>
      <w:r w:rsidRPr="000A4BE9">
        <w:rPr>
          <w:rStyle w:val="StyleBoldUnderline"/>
        </w:rPr>
        <w:t>.</w:t>
      </w:r>
      <w:r>
        <w:rPr>
          <w:rFonts w:ascii="Verdana" w:eastAsia="Times New Roman" w:hAnsi="Verdana"/>
          <w:color w:val="000000"/>
          <w:sz w:val="20"/>
          <w:szCs w:val="20"/>
          <w:lang w:eastAsia="zh-CN"/>
        </w:rPr>
        <w:t xml:space="preserve"> The </w:t>
      </w:r>
      <w:r w:rsidRPr="00162C46">
        <w:rPr>
          <w:rStyle w:val="StyleBoldUnderline"/>
          <w:highlight w:val="yellow"/>
        </w:rPr>
        <w:t>ICT is the primary driver of growth of the</w:t>
      </w:r>
      <w:r w:rsidRPr="000A4BE9">
        <w:rPr>
          <w:rStyle w:val="StyleBoldUnderline"/>
        </w:rPr>
        <w:t xml:space="preserve"> </w:t>
      </w:r>
      <w:r w:rsidRPr="00162C46">
        <w:rPr>
          <w:rStyle w:val="StyleBoldUnderline"/>
          <w:highlight w:val="yellow"/>
        </w:rPr>
        <w:t>Nigerian economy</w:t>
      </w:r>
      <w:r w:rsidRPr="000A4BE9">
        <w:rPr>
          <w:rStyle w:val="StyleBoldUnderline"/>
        </w:rPr>
        <w:t xml:space="preserve"> and we are already witnessing increasing participation of indigenous companies </w:t>
      </w:r>
      <w:r>
        <w:rPr>
          <w:rFonts w:ascii="Verdana" w:eastAsia="Times New Roman" w:hAnsi="Verdana"/>
          <w:color w:val="000000"/>
          <w:sz w:val="20"/>
          <w:szCs w:val="20"/>
          <w:lang w:eastAsia="zh-CN"/>
        </w:rPr>
        <w:t>and Jumia is one of them.</w:t>
      </w:r>
      <w:r w:rsidRPr="000A4BE9">
        <w:rPr>
          <w:rFonts w:ascii="Verdana" w:eastAsia="Times New Roman" w:hAnsi="Verdana"/>
          <w:color w:val="000000"/>
          <w:sz w:val="12"/>
          <w:szCs w:val="20"/>
          <w:lang w:eastAsia="zh-CN"/>
        </w:rPr>
        <w:t xml:space="preserve">¶ </w:t>
      </w:r>
      <w:r>
        <w:rPr>
          <w:rFonts w:ascii="Verdana" w:eastAsia="Times New Roman" w:hAnsi="Verdana"/>
          <w:color w:val="000000"/>
          <w:sz w:val="20"/>
          <w:szCs w:val="20"/>
          <w:lang w:eastAsia="zh-CN"/>
        </w:rPr>
        <w:t xml:space="preserve">"The developing ICT ecosystem is a source of tremendous opportunities which engenders an environment that encourages and rewards innovation. The opportunities also </w:t>
      </w:r>
      <w:r w:rsidRPr="00162C46">
        <w:rPr>
          <w:rStyle w:val="StyleBoldUnderline"/>
          <w:highlight w:val="yellow"/>
        </w:rPr>
        <w:t>increases</w:t>
      </w:r>
      <w:r w:rsidRPr="000A4BE9">
        <w:rPr>
          <w:rStyle w:val="StyleBoldUnderline"/>
        </w:rPr>
        <w:t xml:space="preserve"> percentage of local content in products and services, </w:t>
      </w:r>
      <w:r w:rsidRPr="00162C46">
        <w:rPr>
          <w:rStyle w:val="StyleBoldUnderline"/>
          <w:highlight w:val="yellow"/>
        </w:rPr>
        <w:t>utilisation of local capacity</w:t>
      </w:r>
      <w:r w:rsidRPr="000A4BE9">
        <w:rPr>
          <w:rStyle w:val="StyleBoldUnderline"/>
        </w:rPr>
        <w:t xml:space="preserve">, increases percentage of domestic value-add increased retention of value in the country </w:t>
      </w:r>
      <w:r w:rsidRPr="00162C46">
        <w:rPr>
          <w:rStyle w:val="StyleBoldUnderline"/>
          <w:highlight w:val="yellow"/>
        </w:rPr>
        <w:t>and increased opportunities for job creation</w:t>
      </w:r>
      <w:r>
        <w:rPr>
          <w:rFonts w:ascii="Verdana" w:eastAsia="Times New Roman" w:hAnsi="Verdana"/>
          <w:color w:val="000000"/>
          <w:sz w:val="20"/>
          <w:szCs w:val="20"/>
          <w:lang w:eastAsia="zh-CN"/>
        </w:rPr>
        <w:t>."</w:t>
      </w:r>
    </w:p>
    <w:p w:rsidR="00520DC1" w:rsidRDefault="00520DC1" w:rsidP="00520DC1">
      <w:pPr>
        <w:rPr>
          <w:rFonts w:ascii="Verdana" w:eastAsia="Times New Roman" w:hAnsi="Verdana"/>
          <w:color w:val="000000"/>
          <w:sz w:val="20"/>
          <w:szCs w:val="20"/>
          <w:lang w:eastAsia="zh-CN"/>
        </w:rPr>
      </w:pPr>
    </w:p>
    <w:p w:rsidR="00520DC1" w:rsidRDefault="00520DC1" w:rsidP="00520DC1"/>
    <w:p w:rsidR="00520DC1" w:rsidRDefault="00520DC1" w:rsidP="00520DC1">
      <w:pPr>
        <w:pStyle w:val="Heading4"/>
      </w:pPr>
      <w:r>
        <w:t>Access to ICT improves Cuban banking and credit</w:t>
      </w:r>
    </w:p>
    <w:p w:rsidR="00520DC1" w:rsidRPr="003463A4" w:rsidRDefault="00520DC1" w:rsidP="00520DC1">
      <w:r w:rsidRPr="003463A4">
        <w:rPr>
          <w:b/>
          <w:bCs/>
        </w:rPr>
        <w:t>Cuba Study Group 10</w:t>
      </w:r>
      <w:r w:rsidRPr="003463A4">
        <w:t xml:space="preserve"> (The Cuba Study Group is a non-partisan, not-for-profit organization. Member</w:t>
      </w:r>
      <w:r>
        <w:t>s</w:t>
      </w:r>
      <w:r w:rsidRPr="003463A4">
        <w:t xml:space="preserve"> include international relations analysts, no specific date, http://www.ascecuba.org/publications/proceedings/volume20/pdfs/cubastudygroupit.pdf EMPOWERING THE CUBAN PEOPLE THROUGH ACCESS TO TECHNOLOGY. SMJ)</w:t>
      </w:r>
    </w:p>
    <w:p w:rsidR="00520DC1" w:rsidRPr="00F61225" w:rsidRDefault="00520DC1" w:rsidP="00520DC1">
      <w:pPr>
        <w:rPr>
          <w:rStyle w:val="StyleBoldUnderline"/>
        </w:rPr>
      </w:pPr>
      <w:r w:rsidRPr="00D945F6">
        <w:t xml:space="preserve">2. </w:t>
      </w:r>
      <w:r w:rsidRPr="00EB1C6D">
        <w:rPr>
          <w:rStyle w:val="StyleBoldUnderline"/>
          <w:highlight w:val="yellow"/>
        </w:rPr>
        <w:t>Expanding access to finance and credit.</w:t>
      </w:r>
      <w:r w:rsidRPr="00D945F6">
        <w:t xml:space="preserve"> </w:t>
      </w:r>
      <w:r w:rsidRPr="00F61225">
        <w:rPr>
          <w:sz w:val="16"/>
          <w:szCs w:val="16"/>
        </w:rPr>
        <w:t>Vodaphone and other</w:t>
      </w:r>
      <w:r w:rsidRPr="00D945F6">
        <w:t xml:space="preserve"> </w:t>
      </w:r>
      <w:r w:rsidRPr="00F61225">
        <w:rPr>
          <w:rStyle w:val="StyleBoldUnderline"/>
          <w:highlight w:val="yellow"/>
        </w:rPr>
        <w:t>mobile phone companies have</w:t>
      </w:r>
      <w:r>
        <w:t xml:space="preserve"> </w:t>
      </w:r>
      <w:r w:rsidRPr="00F61225">
        <w:rPr>
          <w:sz w:val="16"/>
          <w:szCs w:val="16"/>
        </w:rPr>
        <w:t>developed an array of</w:t>
      </w:r>
      <w:r w:rsidRPr="00D945F6">
        <w:t xml:space="preserve"> </w:t>
      </w:r>
      <w:r w:rsidRPr="00F61225">
        <w:rPr>
          <w:rStyle w:val="StyleBoldUnderline"/>
          <w:highlight w:val="yellow"/>
        </w:rPr>
        <w:t>applications that have expanded banking access through mobile banking. Such innovations could be particularly powerful for Cubans who could</w:t>
      </w:r>
      <w:r w:rsidRPr="00D945F6">
        <w:t xml:space="preserve"> </w:t>
      </w:r>
      <w:r w:rsidRPr="00F61225">
        <w:rPr>
          <w:sz w:val="16"/>
          <w:szCs w:val="16"/>
        </w:rPr>
        <w:t>conceivably</w:t>
      </w:r>
      <w:r w:rsidRPr="00D945F6">
        <w:t xml:space="preserve"> </w:t>
      </w:r>
      <w:r w:rsidRPr="00F61225">
        <w:rPr>
          <w:rStyle w:val="StyleBoldUnderline"/>
          <w:highlight w:val="yellow"/>
        </w:rPr>
        <w:t>receive</w:t>
      </w:r>
      <w:r w:rsidRPr="00D945F6">
        <w:t xml:space="preserve"> </w:t>
      </w:r>
      <w:r w:rsidRPr="00F61225">
        <w:rPr>
          <w:sz w:val="16"/>
          <w:szCs w:val="16"/>
        </w:rPr>
        <w:t>remittances and other</w:t>
      </w:r>
      <w:r w:rsidRPr="00D945F6">
        <w:t xml:space="preserve"> </w:t>
      </w:r>
      <w:r w:rsidRPr="00F61225">
        <w:rPr>
          <w:rStyle w:val="StyleBoldUnderline"/>
          <w:highlight w:val="yellow"/>
        </w:rPr>
        <w:t>financial transactions through mobile phones if the proper tech</w:t>
      </w:r>
      <w:r w:rsidRPr="00F61225">
        <w:rPr>
          <w:sz w:val="16"/>
          <w:szCs w:val="16"/>
        </w:rPr>
        <w:t xml:space="preserve">nology </w:t>
      </w:r>
      <w:r w:rsidRPr="00F61225">
        <w:rPr>
          <w:rStyle w:val="StyleBoldUnderline"/>
          <w:highlight w:val="yellow"/>
        </w:rPr>
        <w:t>and infrastructure were in place.</w:t>
      </w:r>
      <w:r w:rsidRPr="00F61225">
        <w:rPr>
          <w:rStyle w:val="StyleBoldUnderline"/>
        </w:rPr>
        <w:t xml:space="preserve"> </w:t>
      </w:r>
    </w:p>
    <w:p w:rsidR="00520DC1" w:rsidRDefault="00520DC1" w:rsidP="00520DC1"/>
    <w:p w:rsidR="00520DC1" w:rsidRDefault="00520DC1" w:rsidP="00520DC1">
      <w:pPr>
        <w:pStyle w:val="Heading4"/>
      </w:pPr>
      <w:r w:rsidRPr="00D13E57">
        <w:t xml:space="preserve">ICT is essential to fuel Cuban economy </w:t>
      </w:r>
    </w:p>
    <w:p w:rsidR="00520DC1" w:rsidRPr="00D13E57" w:rsidRDefault="00520DC1" w:rsidP="00520DC1">
      <w:r w:rsidRPr="00D13E57">
        <w:rPr>
          <w:rStyle w:val="StyleStyleBold12pt"/>
        </w:rPr>
        <w:t>Center for International Progress 12</w:t>
      </w:r>
      <w:r>
        <w:t xml:space="preserve"> (A non-government organization that researches and analyzes relevant issues, 7-9-12, http://www.ciponline.org/research/html/disaster-medicine-us-doctors-examine-cubas-approach , Disaster Medicine: U.S. Doctors Examine Cuba's Approach SMJ)</w:t>
      </w:r>
    </w:p>
    <w:p w:rsidR="00520DC1" w:rsidRDefault="00520DC1" w:rsidP="00520DC1">
      <w:pPr>
        <w:rPr>
          <w:rStyle w:val="StyleBoldUnderline"/>
        </w:rPr>
      </w:pPr>
      <w:r w:rsidRPr="008D50EA">
        <w:t xml:space="preserve">This fear that the situation could get out of control has made the pace of economic change very slow. But </w:t>
      </w:r>
      <w:r w:rsidRPr="008D50EA">
        <w:rPr>
          <w:rStyle w:val="StyleBoldUnderline"/>
          <w:highlight w:val="yellow"/>
        </w:rPr>
        <w:t>the government will have to give up some control as it’s forced to reduce its payroll—and thus many Cubans will become less dependent and tolerant of a failed economy.</w:t>
      </w:r>
      <w:r w:rsidRPr="008D50EA">
        <w:rPr>
          <w:rStyle w:val="StyleBoldUnderline"/>
        </w:rPr>
        <w:t xml:space="preserve"> </w:t>
      </w:r>
      <w:r w:rsidRPr="008D50EA">
        <w:t xml:space="preserve">Further, </w:t>
      </w:r>
      <w:r w:rsidRPr="00D13E57">
        <w:rPr>
          <w:rStyle w:val="StyleBoldUnderline"/>
          <w:highlight w:val="yellow"/>
        </w:rPr>
        <w:t>for the economy to modernize, access to information is essential</w:t>
      </w:r>
      <w:r w:rsidRPr="008D50EA">
        <w:t xml:space="preserve">, and </w:t>
      </w:r>
      <w:r w:rsidRPr="00D13E57">
        <w:rPr>
          <w:rStyle w:val="StyleBoldUnderline"/>
          <w:highlight w:val="yellow"/>
        </w:rPr>
        <w:t>Cuban internet penetration is the lowest in the Western Hemisphere</w:t>
      </w:r>
      <w:r w:rsidRPr="008D50EA">
        <w:t>.</w:t>
      </w:r>
      <w:r>
        <w:t xml:space="preserve"> </w:t>
      </w:r>
      <w:r w:rsidRPr="008D50EA">
        <w:t xml:space="preserve">(CNN in Spanish is not available in tourist hotels now that Cubans can go into them.) </w:t>
      </w:r>
      <w:r w:rsidRPr="00D13E57">
        <w:rPr>
          <w:rStyle w:val="StyleBoldUnderline"/>
          <w:highlight w:val="yellow"/>
        </w:rPr>
        <w:t>That has to change</w:t>
      </w:r>
      <w:r w:rsidRPr="008D50EA">
        <w:t xml:space="preserve">. Cuba is “really a locked down place,” said Caulfield, with the 400,000 visiting </w:t>
      </w:r>
      <w:r w:rsidRPr="008D50EA">
        <w:lastRenderedPageBreak/>
        <w:t>Cuban Americans serving as the major sources of information.</w:t>
      </w:r>
      <w:r>
        <w:t xml:space="preserve"> </w:t>
      </w:r>
      <w:r w:rsidRPr="00D13E57">
        <w:rPr>
          <w:rStyle w:val="StyleBoldUnderline"/>
          <w:highlight w:val="yellow"/>
        </w:rPr>
        <w:t>The</w:t>
      </w:r>
      <w:r w:rsidRPr="008D50EA">
        <w:t xml:space="preserve"> imperative for </w:t>
      </w:r>
      <w:r w:rsidRPr="00D13E57">
        <w:rPr>
          <w:rStyle w:val="StyleBoldUnderline"/>
          <w:highlight w:val="yellow"/>
        </w:rPr>
        <w:t>change will accelerate as the subsidies from Venezuela diminish.</w:t>
      </w:r>
      <w:r w:rsidRPr="008D50EA">
        <w:t xml:space="preserve"> Currently they are at least $6 billion a year and make up half of Cuba’s foreign exchange. Whatever happens to President Hugo Chávez, </w:t>
      </w:r>
      <w:r w:rsidRPr="00D13E57">
        <w:rPr>
          <w:rStyle w:val="StyleBoldUnderline"/>
        </w:rPr>
        <w:t>Venezuela cannot continue to support at this level.</w:t>
      </w:r>
    </w:p>
    <w:p w:rsidR="00520DC1" w:rsidRDefault="00520DC1" w:rsidP="00520DC1"/>
    <w:p w:rsidR="00520DC1" w:rsidRPr="00943194" w:rsidRDefault="00520DC1" w:rsidP="00520DC1">
      <w:pPr>
        <w:pStyle w:val="Heading4"/>
        <w:rPr>
          <w:rStyle w:val="StyleStyleBold12pt"/>
          <w:b/>
        </w:rPr>
      </w:pPr>
      <w:r>
        <w:rPr>
          <w:rStyle w:val="StyleStyleBold12pt"/>
        </w:rPr>
        <w:t>Plan is critical to Cuban integration into the global economy</w:t>
      </w:r>
    </w:p>
    <w:p w:rsidR="00520DC1" w:rsidRDefault="00520DC1" w:rsidP="00520DC1">
      <w:r>
        <w:rPr>
          <w:rStyle w:val="StyleStyleBold12pt"/>
        </w:rPr>
        <w:t>Casas-Zamora 09</w:t>
      </w:r>
      <w:r>
        <w:t xml:space="preserve"> [Kevin Casas-Zamora, January 22, 2009, “Communications Embargo on Cuba: Let Them Surf, Not Float”, </w:t>
      </w:r>
      <w:hyperlink r:id="rId45" w:history="1">
        <w:r>
          <w:rPr>
            <w:rStyle w:val="Hyperlink"/>
          </w:rPr>
          <w:t>http://www.brookings.edu/research/opinions/2009/01/22-cuba-casaszamora</w:t>
        </w:r>
      </w:hyperlink>
      <w:r>
        <w:t>] TH</w:t>
      </w:r>
    </w:p>
    <w:p w:rsidR="00520DC1" w:rsidRDefault="00520DC1" w:rsidP="00520DC1">
      <w:pPr>
        <w:rPr>
          <w:rStyle w:val="StyleBoldUnderline"/>
        </w:rPr>
      </w:pPr>
      <w:r>
        <w:t xml:space="preserve">Yet, </w:t>
      </w:r>
      <w:r w:rsidRPr="00943194">
        <w:rPr>
          <w:rStyle w:val="StyleBoldUnderline"/>
          <w:highlight w:val="yellow"/>
        </w:rPr>
        <w:t>a serious economic hurdle has received very limited attention. Cuba is lagging desperately behind</w:t>
      </w:r>
      <w:r w:rsidRPr="00943194">
        <w:rPr>
          <w:rStyle w:val="StyleBoldUnderline"/>
        </w:rPr>
        <w:t xml:space="preserve"> the rest of Latin America and the Caribbean </w:t>
      </w:r>
      <w:r w:rsidRPr="00943194">
        <w:rPr>
          <w:rStyle w:val="StyleBoldUnderline"/>
          <w:highlight w:val="yellow"/>
        </w:rPr>
        <w:t>when it comes to</w:t>
      </w:r>
      <w:r w:rsidRPr="00943194">
        <w:rPr>
          <w:rStyle w:val="StyleBoldUnderline"/>
        </w:rPr>
        <w:t xml:space="preserve"> information and communication technologies (</w:t>
      </w:r>
      <w:r w:rsidRPr="00943194">
        <w:rPr>
          <w:rStyle w:val="StyleBoldUnderline"/>
          <w:highlight w:val="yellow"/>
        </w:rPr>
        <w:t>IT</w:t>
      </w:r>
      <w:r w:rsidRPr="00943194">
        <w:rPr>
          <w:rStyle w:val="StyleBoldUnderline"/>
        </w:rPr>
        <w:t>).</w:t>
      </w:r>
      <w:r>
        <w:t xml:space="preserve"> </w:t>
      </w:r>
      <w:r w:rsidRPr="00943194">
        <w:rPr>
          <w:sz w:val="18"/>
          <w:szCs w:val="18"/>
        </w:rPr>
        <w:t>According to figures from the International Telecommunications Union, at the end of 2007 Cuba had less than 2 subscribers to mobile phones per 100 inhabitants, roughly on a par with Ethiopia and Eritrea. This is one fifteenth of Haiti’s rate, the second lowest in the region. The number of fixed telephone lines in Cuba stood at less than half the regional average. Internet penetration figures were dismal too. At 12 users per 100 people, Cuba was only slightly above Haiti and Belize, and way behind the Latin American average of 28.</w:t>
      </w:r>
      <w:r>
        <w:t xml:space="preserve"> </w:t>
      </w:r>
      <w:r w:rsidRPr="00943194">
        <w:rPr>
          <w:rStyle w:val="StyleBoldUnderline"/>
        </w:rPr>
        <w:t xml:space="preserve">A 2006 report from the organization Reporters without Borders considered </w:t>
      </w:r>
      <w:r w:rsidRPr="00943194">
        <w:rPr>
          <w:rStyle w:val="StyleBoldUnderline"/>
          <w:highlight w:val="yellow"/>
        </w:rPr>
        <w:t>Cuba one of the world’s most backward countries regarding Internet usage</w:t>
      </w:r>
      <w:r w:rsidRPr="00943194">
        <w:rPr>
          <w:rStyle w:val="StyleBoldUnderline"/>
        </w:rPr>
        <w:t>, ranking it as the worst in Latin America and comparable to Uganda</w:t>
      </w:r>
      <w:r>
        <w:t>.</w:t>
      </w:r>
      <w:r w:rsidRPr="00510479">
        <w:rPr>
          <w:sz w:val="12"/>
        </w:rPr>
        <w:t xml:space="preserve">¶ </w:t>
      </w:r>
      <w:r w:rsidRPr="00943194">
        <w:rPr>
          <w:rStyle w:val="StyleBoldUnderline"/>
        </w:rPr>
        <w:t>None of this is likely to have changed</w:t>
      </w:r>
      <w:r>
        <w:t xml:space="preserve"> </w:t>
      </w:r>
      <w:r w:rsidRPr="00943194">
        <w:rPr>
          <w:sz w:val="16"/>
          <w:szCs w:val="16"/>
        </w:rPr>
        <w:t>significantly in the past few months, after the Cuban government lifted bans on the purchasing of mobile phones and computers, which remain unaffordable for the vast majority of Cubans. A Cuban computer scientist recently interviewed by Inter Press Service described the country’s IT prowess rather amusingly, “in Cuba you don’t surf (the Internet), you float.”¶ The primary responsibility for this sorry state of affairs lies with the Cuban regime government, which harbors deep fears of the spread of IT. Yet, the U.S. is hardly helping. One of the most unfortunate consequences of the U.S. commercial embargo on Cuba is that the prohibition on trade and investment reduces the access of Cubans to technology that would enhance their ability to contact loved ones, improve their skills, and broaden their knowledge. This “communications ban” has been restated by successive pieces of legislation, notably the Helms-Burton Act of 1996, which expanded it to include even the donation of computers and all kinds of electronic equipment.¶ This has far reaching implications. It has often been said that through the so-called “communications embargo” the U.S. government has become an unwitting accessory to the Cuban regime’s policy of stifling the free flow of ideas and the Cubans’ access to information about the world. What is less obvious is that</w:t>
      </w:r>
      <w:r>
        <w:t xml:space="preserve"> </w:t>
      </w:r>
      <w:r w:rsidRPr="00943194">
        <w:rPr>
          <w:rStyle w:val="StyleBoldUnderline"/>
        </w:rPr>
        <w:t xml:space="preserve">the </w:t>
      </w:r>
      <w:r w:rsidRPr="00943194">
        <w:rPr>
          <w:rStyle w:val="StyleBoldUnderline"/>
          <w:highlight w:val="yellow"/>
        </w:rPr>
        <w:t>current legislation is reinforcing a critical barrier for the successful reintegration of a</w:t>
      </w:r>
      <w:r w:rsidRPr="00943194">
        <w:rPr>
          <w:rStyle w:val="StyleBoldUnderline"/>
        </w:rPr>
        <w:t xml:space="preserve"> (</w:t>
      </w:r>
      <w:r>
        <w:t xml:space="preserve">hopefully) </w:t>
      </w:r>
      <w:r w:rsidRPr="00943194">
        <w:rPr>
          <w:rStyle w:val="StyleBoldUnderline"/>
          <w:highlight w:val="yellow"/>
        </w:rPr>
        <w:t>free Cuba into the world economy</w:t>
      </w:r>
      <w:r>
        <w:t xml:space="preserve">. </w:t>
      </w:r>
      <w:r w:rsidRPr="00943194">
        <w:rPr>
          <w:rStyle w:val="StyleBoldUnderline"/>
          <w:highlight w:val="yellow"/>
        </w:rPr>
        <w:t xml:space="preserve">There is no chance that Cuba can live up to its potential in the </w:t>
      </w:r>
      <w:r w:rsidRPr="00164953">
        <w:rPr>
          <w:rStyle w:val="Emphasis"/>
          <w:highlight w:val="yellow"/>
        </w:rPr>
        <w:t>global economy if the current levels of dissemination of IT are not radically improved</w:t>
      </w:r>
      <w:r w:rsidRPr="00943194">
        <w:rPr>
          <w:rStyle w:val="StyleBoldUnderline"/>
          <w:highlight w:val="yellow"/>
        </w:rPr>
        <w:t xml:space="preserve"> in the </w:t>
      </w:r>
      <w:r w:rsidRPr="00943194">
        <w:rPr>
          <w:rStyle w:val="Emphasis"/>
          <w:highlight w:val="yellow"/>
        </w:rPr>
        <w:t>short term</w:t>
      </w:r>
      <w:r>
        <w:t>. Even if the Communist regime fell tomorrow, no Intel, Motorola or Microsoft plants would come Cuba’s way any time soon. Maquiladoras would, perhaps.</w:t>
      </w:r>
      <w:r w:rsidRPr="00510479">
        <w:rPr>
          <w:sz w:val="12"/>
        </w:rPr>
        <w:t xml:space="preserve">¶ </w:t>
      </w:r>
      <w:r w:rsidRPr="00943194">
        <w:rPr>
          <w:rStyle w:val="StyleBoldUnderline"/>
        </w:rPr>
        <w:t xml:space="preserve">Hence, as advocated by the recent report of the Partnership for the Americas Commission, convened by The Brookings Institution, </w:t>
      </w:r>
      <w:r w:rsidRPr="00164953">
        <w:rPr>
          <w:rStyle w:val="StyleBoldUnderline"/>
          <w:highlight w:val="yellow"/>
        </w:rPr>
        <w:t>it is high time to “liberalize regulations on the sale of all communications equipment (to Cuba</w:t>
      </w:r>
      <w:r w:rsidRPr="00943194">
        <w:rPr>
          <w:rStyle w:val="StyleBoldUnderline"/>
        </w:rPr>
        <w:t>), including computers, as admissible under the State Sponsors of Terrorism List under the Export Administration Act and the Foreign Assistance Act.”</w:t>
      </w:r>
      <w:r>
        <w:t xml:space="preserve"> </w:t>
      </w:r>
      <w:r w:rsidRPr="00164953">
        <w:rPr>
          <w:rStyle w:val="StyleBoldUnderline"/>
          <w:highlight w:val="yellow"/>
        </w:rPr>
        <w:t>The future economic viability of a free Cuba is at stake</w:t>
      </w:r>
      <w:r w:rsidRPr="00943194">
        <w:rPr>
          <w:rStyle w:val="StyleBoldUnderline"/>
        </w:rPr>
        <w:t>.</w:t>
      </w:r>
    </w:p>
    <w:p w:rsidR="00520DC1" w:rsidRDefault="00520DC1" w:rsidP="00520DC1"/>
    <w:p w:rsidR="00520DC1" w:rsidRDefault="00520DC1" w:rsidP="00520DC1">
      <w:pPr>
        <w:pStyle w:val="Heading3"/>
      </w:pPr>
      <w:r>
        <w:lastRenderedPageBreak/>
        <w:t>US Key to Cuba Econ</w:t>
      </w:r>
    </w:p>
    <w:p w:rsidR="00520DC1" w:rsidRDefault="00520DC1" w:rsidP="00520DC1">
      <w:pPr>
        <w:pStyle w:val="Heading4"/>
      </w:pPr>
      <w:r>
        <w:t>US leadership is key to international sustainable ICT development</w:t>
      </w:r>
    </w:p>
    <w:p w:rsidR="00520DC1" w:rsidRDefault="00520DC1" w:rsidP="00520DC1">
      <w:r>
        <w:rPr>
          <w:rStyle w:val="StyleStyleBold12pt"/>
        </w:rPr>
        <w:t>UN News Centre 11</w:t>
      </w:r>
      <w:r>
        <w:t xml:space="preserve"> [UN News Centre, 28 June 2011, “UN official looks to US leadership at next year’s sustainable development summit”, </w:t>
      </w:r>
      <w:hyperlink r:id="rId46" w:anchor=".Ue8lSo2TiSo" w:history="1">
        <w:r w:rsidRPr="00507878">
          <w:rPr>
            <w:rStyle w:val="Hyperlink"/>
          </w:rPr>
          <w:t>http://www.un.org/apps/news/story.asp?NewsID=38877#.Ue8lSo2TiSo</w:t>
        </w:r>
      </w:hyperlink>
      <w:r>
        <w:t>] TH</w:t>
      </w:r>
    </w:p>
    <w:p w:rsidR="00520DC1" w:rsidRDefault="00520DC1" w:rsidP="00520DC1">
      <w:r w:rsidRPr="005D4BFE">
        <w:rPr>
          <w:rStyle w:val="StyleBoldUnderline"/>
          <w:highlight w:val="yellow"/>
        </w:rPr>
        <w:t>The head of</w:t>
      </w:r>
      <w:r w:rsidRPr="005D4BFE">
        <w:rPr>
          <w:rStyle w:val="StyleBoldUnderline"/>
        </w:rPr>
        <w:t xml:space="preserve"> next year’s </w:t>
      </w:r>
      <w:r w:rsidRPr="005D4BFE">
        <w:rPr>
          <w:rStyle w:val="StyleBoldUnderline"/>
          <w:highlight w:val="yellow"/>
        </w:rPr>
        <w:t>U</w:t>
      </w:r>
      <w:r w:rsidRPr="005D4BFE">
        <w:rPr>
          <w:rStyle w:val="StyleBoldUnderline"/>
        </w:rPr>
        <w:t xml:space="preserve">nited </w:t>
      </w:r>
      <w:r w:rsidRPr="005D4BFE">
        <w:rPr>
          <w:rStyle w:val="StyleBoldUnderline"/>
          <w:highlight w:val="yellow"/>
        </w:rPr>
        <w:t>N</w:t>
      </w:r>
      <w:r w:rsidRPr="005D4BFE">
        <w:rPr>
          <w:rStyle w:val="StyleBoldUnderline"/>
        </w:rPr>
        <w:t>ations</w:t>
      </w:r>
      <w:r>
        <w:t xml:space="preserve"> </w:t>
      </w:r>
      <w:r w:rsidRPr="005D4BFE">
        <w:rPr>
          <w:rStyle w:val="StyleBoldUnderline"/>
          <w:highlight w:val="yellow"/>
        </w:rPr>
        <w:t>world summit</w:t>
      </w:r>
      <w:r>
        <w:t xml:space="preserve"> on sustainable development in Rio de Janeiro today </w:t>
      </w:r>
      <w:r w:rsidRPr="005D4BFE">
        <w:rPr>
          <w:rStyle w:val="StyleBoldUnderline"/>
          <w:highlight w:val="yellow"/>
        </w:rPr>
        <w:t>said he looked for leadership from the U</w:t>
      </w:r>
      <w:r w:rsidRPr="009F71B4">
        <w:rPr>
          <w:rStyle w:val="StyleBoldUnderline"/>
        </w:rPr>
        <w:t xml:space="preserve">nited </w:t>
      </w:r>
      <w:r w:rsidRPr="005D4BFE">
        <w:rPr>
          <w:rStyle w:val="StyleBoldUnderline"/>
          <w:highlight w:val="yellow"/>
        </w:rPr>
        <w:t>S</w:t>
      </w:r>
      <w:r w:rsidRPr="009F71B4">
        <w:rPr>
          <w:rStyle w:val="StyleBoldUnderline"/>
        </w:rPr>
        <w:t xml:space="preserve">tates </w:t>
      </w:r>
      <w:r w:rsidRPr="005D4BFE">
        <w:rPr>
          <w:rStyle w:val="StyleBoldUnderline"/>
          <w:highlight w:val="yellow"/>
        </w:rPr>
        <w:t>to make it a successful conference</w:t>
      </w:r>
      <w:r>
        <w:t>.</w:t>
      </w:r>
      <w:r w:rsidRPr="009F71B4">
        <w:rPr>
          <w:sz w:val="12"/>
        </w:rPr>
        <w:t xml:space="preserve">¶ </w:t>
      </w:r>
      <w:r>
        <w:t xml:space="preserve">Sha Zukang, Under-Secretary-General for Economic and Social Affairs, and the Secretary-General of the 2012 UN conference on sustainable development, said in a speech at the National Press Club in Washington today that he would be </w:t>
      </w:r>
      <w:r w:rsidRPr="009F71B4">
        <w:rPr>
          <w:rStyle w:val="StyleBoldUnderline"/>
        </w:rPr>
        <w:t>asking the US for many contributions and named the first as leadership</w:t>
      </w:r>
      <w:r>
        <w:t>.</w:t>
      </w:r>
      <w:r w:rsidRPr="009F71B4">
        <w:rPr>
          <w:sz w:val="12"/>
        </w:rPr>
        <w:t xml:space="preserve">¶ </w:t>
      </w:r>
      <w:r>
        <w:t xml:space="preserve">“Over the years, </w:t>
      </w:r>
      <w:r w:rsidRPr="009F71B4">
        <w:rPr>
          <w:rStyle w:val="StyleBoldUnderline"/>
          <w:highlight w:val="yellow"/>
        </w:rPr>
        <w:t>the United States Government has made major contributions to the cause of sustainable development including in</w:t>
      </w:r>
      <w:r w:rsidRPr="009F71B4">
        <w:rPr>
          <w:rStyle w:val="StyleBoldUnderline"/>
        </w:rPr>
        <w:t xml:space="preserve"> </w:t>
      </w:r>
      <w:r>
        <w:t xml:space="preserve">public health, sustainable agriculture, </w:t>
      </w:r>
      <w:r w:rsidRPr="009F71B4">
        <w:rPr>
          <w:rStyle w:val="StyleBoldUnderline"/>
          <w:highlight w:val="yellow"/>
        </w:rPr>
        <w:t>ICT</w:t>
      </w:r>
      <w:r>
        <w:t xml:space="preserve"> [information and communication technologies], and entrepreneurship and public and private partnerships,” he said.</w:t>
      </w:r>
      <w:r w:rsidRPr="009F71B4">
        <w:rPr>
          <w:sz w:val="12"/>
        </w:rPr>
        <w:t xml:space="preserve">¶ </w:t>
      </w:r>
      <w:r>
        <w:t>“</w:t>
      </w:r>
      <w:r w:rsidRPr="009F71B4">
        <w:rPr>
          <w:rStyle w:val="StyleBoldUnderline"/>
        </w:rPr>
        <w:t>We hope to see more US leadership in these</w:t>
      </w:r>
      <w:r>
        <w:t xml:space="preserve"> and other </w:t>
      </w:r>
      <w:r w:rsidRPr="009F71B4">
        <w:rPr>
          <w:rStyle w:val="StyleBoldUnderline"/>
        </w:rPr>
        <w:t>critical areas</w:t>
      </w:r>
      <w:r>
        <w:t>.”</w:t>
      </w:r>
      <w:r w:rsidRPr="009F71B4">
        <w:rPr>
          <w:sz w:val="12"/>
        </w:rPr>
        <w:t xml:space="preserve">¶ </w:t>
      </w:r>
      <w:r>
        <w:t>The sustainable development conference – called Rio+20, as it follows by 20 years the 1992 Earth Summit – is “</w:t>
      </w:r>
      <w:r w:rsidRPr="005D4BFE">
        <w:rPr>
          <w:rStyle w:val="StyleBoldUnderline"/>
        </w:rPr>
        <w:t>not just another UN conference</w:t>
      </w:r>
      <w:r>
        <w:t>,” Mr. Sha said.</w:t>
      </w:r>
      <w:r w:rsidRPr="009F71B4">
        <w:rPr>
          <w:sz w:val="12"/>
        </w:rPr>
        <w:t xml:space="preserve">¶ </w:t>
      </w:r>
      <w:r>
        <w:t>“</w:t>
      </w:r>
      <w:r w:rsidRPr="005D4BFE">
        <w:rPr>
          <w:rStyle w:val="StyleBoldUnderline"/>
        </w:rPr>
        <w:t>Right now humanity stands at a crossroads. Sustainable development is not an option. It is the only path that allows all of humanity to share a decent life on this, one planet.</w:t>
      </w:r>
      <w:r>
        <w:t>”</w:t>
      </w:r>
      <w:r w:rsidRPr="009F71B4">
        <w:rPr>
          <w:sz w:val="12"/>
        </w:rPr>
        <w:t xml:space="preserve">¶ </w:t>
      </w:r>
      <w:r>
        <w:t>Other contributions Mr. Sha said he hoped the US would make included the creation of socially responsible business opportunities; philanthropic contributions to sustainable development; scientific research in response to emerging global challenges; and innovative thinking.</w:t>
      </w:r>
      <w:r w:rsidRPr="009F71B4">
        <w:rPr>
          <w:sz w:val="12"/>
        </w:rPr>
        <w:t xml:space="preserve">¶ </w:t>
      </w:r>
      <w:r>
        <w:t>“</w:t>
      </w:r>
      <w:r w:rsidRPr="009F71B4">
        <w:rPr>
          <w:rStyle w:val="StyleBoldUnderline"/>
          <w:highlight w:val="yellow"/>
        </w:rPr>
        <w:t>The U</w:t>
      </w:r>
      <w:r w:rsidRPr="009F71B4">
        <w:rPr>
          <w:rStyle w:val="StyleBoldUnderline"/>
        </w:rPr>
        <w:t xml:space="preserve">nited </w:t>
      </w:r>
      <w:r w:rsidRPr="009F71B4">
        <w:rPr>
          <w:rStyle w:val="StyleBoldUnderline"/>
          <w:highlight w:val="yellow"/>
        </w:rPr>
        <w:t>S</w:t>
      </w:r>
      <w:r w:rsidRPr="009F71B4">
        <w:rPr>
          <w:rStyle w:val="StyleBoldUnderline"/>
        </w:rPr>
        <w:t xml:space="preserve">tates </w:t>
      </w:r>
      <w:r w:rsidRPr="009F71B4">
        <w:rPr>
          <w:rStyle w:val="StyleBoldUnderline"/>
          <w:highlight w:val="yellow"/>
        </w:rPr>
        <w:t>has been, and continues to be, the largest single financial supporter of international development. That continued and enhanced support is crucial if we are to succeed.</w:t>
      </w:r>
      <w:r w:rsidRPr="009F71B4">
        <w:rPr>
          <w:highlight w:val="yellow"/>
        </w:rPr>
        <w:t>”</w:t>
      </w:r>
    </w:p>
    <w:p w:rsidR="00520DC1" w:rsidRPr="00247122" w:rsidRDefault="00520DC1" w:rsidP="00520DC1">
      <w:pPr>
        <w:pStyle w:val="Heading4"/>
      </w:pPr>
      <w:r w:rsidRPr="00247122">
        <w:t>US should be firm in changing Cuban policy – necessary to promote a liberal Cuban economy</w:t>
      </w:r>
    </w:p>
    <w:p w:rsidR="00520DC1" w:rsidRPr="00B86154" w:rsidRDefault="00520DC1" w:rsidP="00520DC1">
      <w:r w:rsidRPr="00B86154">
        <w:rPr>
          <w:rStyle w:val="StyleStyleBold12pt"/>
        </w:rPr>
        <w:t>Bonica 11</w:t>
      </w:r>
      <w:r>
        <w:t xml:space="preserve"> [Joseph Bonica, Executive Editor, The Cornell Review, “</w:t>
      </w:r>
      <w:r w:rsidRPr="00B86154">
        <w:t>Encouragement, Without Force</w:t>
      </w:r>
      <w:r>
        <w:t>”, February 24</w:t>
      </w:r>
      <w:r w:rsidRPr="00B86154">
        <w:rPr>
          <w:vertAlign w:val="superscript"/>
        </w:rPr>
        <w:t>th</w:t>
      </w:r>
      <w:r>
        <w:t xml:space="preserve">, 2011, </w:t>
      </w:r>
      <w:hyperlink r:id="rId47" w:history="1">
        <w:r>
          <w:rPr>
            <w:rStyle w:val="Hyperlink"/>
          </w:rPr>
          <w:t>http://www.ciartest.diplomacist.org/?p=450</w:t>
        </w:r>
      </w:hyperlink>
      <w:r>
        <w:t>] TH</w:t>
      </w:r>
    </w:p>
    <w:p w:rsidR="00520DC1" w:rsidRDefault="00520DC1" w:rsidP="00520DC1">
      <w:r w:rsidRPr="004C72FC">
        <w:rPr>
          <w:rStyle w:val="StyleBoldUnderline"/>
          <w:highlight w:val="yellow"/>
        </w:rPr>
        <w:t>Though</w:t>
      </w:r>
      <w:r w:rsidRPr="00B86154">
        <w:rPr>
          <w:rStyle w:val="StyleBoldUnderline"/>
        </w:rPr>
        <w:t xml:space="preserve"> President </w:t>
      </w:r>
      <w:r w:rsidRPr="00B86154">
        <w:t xml:space="preserve">Raúl </w:t>
      </w:r>
      <w:r w:rsidRPr="004C72FC">
        <w:rPr>
          <w:rStyle w:val="StyleBoldUnderline"/>
          <w:highlight w:val="yellow"/>
        </w:rPr>
        <w:t>Castro</w:t>
      </w:r>
      <w:r w:rsidRPr="004C72FC">
        <w:rPr>
          <w:highlight w:val="yellow"/>
        </w:rPr>
        <w:t xml:space="preserve"> </w:t>
      </w:r>
      <w:r w:rsidRPr="004C72FC">
        <w:rPr>
          <w:rStyle w:val="StyleBoldUnderline"/>
          <w:highlight w:val="yellow"/>
        </w:rPr>
        <w:t>has acted</w:t>
      </w:r>
      <w:r w:rsidRPr="00B86154">
        <w:rPr>
          <w:rStyle w:val="StyleBoldUnderline"/>
        </w:rPr>
        <w:t xml:space="preserve"> </w:t>
      </w:r>
      <w:r w:rsidRPr="00B86154">
        <w:t xml:space="preserve">on behalf of his Fidel brother </w:t>
      </w:r>
      <w:r w:rsidRPr="004C72FC">
        <w:rPr>
          <w:rStyle w:val="StyleBoldUnderline"/>
          <w:highlight w:val="yellow"/>
        </w:rPr>
        <w:t>to “liberalize” the economy</w:t>
      </w:r>
      <w:r w:rsidRPr="00B86154">
        <w:rPr>
          <w:rStyle w:val="StyleBoldUnderline"/>
        </w:rPr>
        <w:t xml:space="preserve"> by reducing Cuban state employment and allowing limited entrepreneurship, much </w:t>
      </w:r>
      <w:r w:rsidRPr="004C72FC">
        <w:rPr>
          <w:rStyle w:val="StyleBoldUnderline"/>
          <w:highlight w:val="yellow"/>
        </w:rPr>
        <w:t>more needs to be done</w:t>
      </w:r>
      <w:r w:rsidRPr="00B86154">
        <w:rPr>
          <w:rStyle w:val="StyleBoldUnderline"/>
        </w:rPr>
        <w:t xml:space="preserve"> to truly facilitate this transition, </w:t>
      </w:r>
      <w:r w:rsidRPr="004C72FC">
        <w:rPr>
          <w:rStyle w:val="StyleBoldUnderline"/>
          <w:highlight w:val="yellow"/>
        </w:rPr>
        <w:t>including allowing free access to information</w:t>
      </w:r>
      <w:r w:rsidRPr="00B86154">
        <w:rPr>
          <w:rStyle w:val="StyleBoldUnderline"/>
        </w:rPr>
        <w:t xml:space="preserve">. </w:t>
      </w:r>
      <w:r w:rsidRPr="00B86154">
        <w:t>Unfortunately, the Castro regime has a terrible history of real reform.</w:t>
      </w:r>
      <w:r w:rsidRPr="00B86154">
        <w:rPr>
          <w:sz w:val="12"/>
        </w:rPr>
        <w:t xml:space="preserve">¶ </w:t>
      </w:r>
      <w:r w:rsidRPr="004C72FC">
        <w:rPr>
          <w:rStyle w:val="StyleBoldUnderline"/>
          <w:highlight w:val="yellow"/>
        </w:rPr>
        <w:t>The position of the United States should therefore be one that is firm</w:t>
      </w:r>
      <w:r w:rsidRPr="00B86154">
        <w:rPr>
          <w:rStyle w:val="StyleBoldUnderline"/>
        </w:rPr>
        <w:t xml:space="preserve"> but non-interventionist at the same time, </w:t>
      </w:r>
      <w:r w:rsidRPr="004C72FC">
        <w:rPr>
          <w:rStyle w:val="StyleBoldUnderline"/>
          <w:highlight w:val="yellow"/>
        </w:rPr>
        <w:t>being especially steadfast in the need for information to flow freely in the country.</w:t>
      </w:r>
      <w:r w:rsidRPr="00B86154">
        <w:t xml:space="preserve"> Cuba is off to a fairly good start with its current liberalization reforms; </w:t>
      </w:r>
      <w:r w:rsidRPr="004C72FC">
        <w:rPr>
          <w:rStyle w:val="StyleBoldUnderline"/>
          <w:highlight w:val="yellow"/>
        </w:rPr>
        <w:t>the United States should encourage continued liberalization of the economy</w:t>
      </w:r>
      <w:r w:rsidRPr="00B86154">
        <w:rPr>
          <w:rStyle w:val="StyleBoldUnderline"/>
        </w:rPr>
        <w:t xml:space="preserve"> as the best engine to lift Cuba out of its terrible doldrums</w:t>
      </w:r>
      <w:r w:rsidRPr="00B86154">
        <w:t>.</w:t>
      </w:r>
      <w:r w:rsidRPr="00B86154">
        <w:rPr>
          <w:sz w:val="12"/>
        </w:rPr>
        <w:t xml:space="preserve">¶ </w:t>
      </w:r>
      <w:r w:rsidRPr="00B86154">
        <w:t xml:space="preserve">However, </w:t>
      </w:r>
      <w:r w:rsidRPr="004C72FC">
        <w:rPr>
          <w:rStyle w:val="StyleBoldUnderline"/>
          <w:highlight w:val="yellow"/>
        </w:rPr>
        <w:t>the United States should also inform</w:t>
      </w:r>
      <w:r w:rsidRPr="004C72FC">
        <w:rPr>
          <w:rStyle w:val="StyleBoldUnderline"/>
        </w:rPr>
        <w:t xml:space="preserve"> the Castro government </w:t>
      </w:r>
      <w:r w:rsidRPr="004C72FC">
        <w:rPr>
          <w:rStyle w:val="StyleBoldUnderline"/>
          <w:highlight w:val="yellow"/>
        </w:rPr>
        <w:t>that a liberal economy functions best when full information is available to the purchasing public.</w:t>
      </w:r>
      <w:r w:rsidRPr="004C72FC">
        <w:rPr>
          <w:highlight w:val="yellow"/>
        </w:rPr>
        <w:t xml:space="preserve"> I</w:t>
      </w:r>
      <w:r w:rsidRPr="00B86154">
        <w:t>t would also be hugely positive for the Cuban economy to allow free trade in the region. Perhaps, then, a deal could be worked out between the U.S and Cuba: if Cuba promises to vastly increase the flow of information to their own citizens, then the United States will either greatly modify or completely eliminate the decades-old embargo on the country. Whether or not this realpolitik will work waits to be seen, but if the Castros truly intend a liberalized Cuban economy, this will prove a very telling test.</w:t>
      </w:r>
    </w:p>
    <w:p w:rsidR="00520DC1" w:rsidRDefault="00520DC1" w:rsidP="00520DC1"/>
    <w:p w:rsidR="00520DC1" w:rsidRDefault="00520DC1" w:rsidP="00520DC1">
      <w:pPr>
        <w:pStyle w:val="Heading3"/>
      </w:pPr>
      <w:r>
        <w:lastRenderedPageBreak/>
        <w:t>Telecommunication key to economy</w:t>
      </w:r>
    </w:p>
    <w:p w:rsidR="00520DC1" w:rsidRDefault="00520DC1" w:rsidP="00520DC1">
      <w:pPr>
        <w:pStyle w:val="Heading4"/>
      </w:pPr>
      <w:r w:rsidRPr="008552D8">
        <w:t>Telecommunications industry is a major factor in the economy</w:t>
      </w:r>
    </w:p>
    <w:p w:rsidR="00520DC1" w:rsidRPr="008552D8" w:rsidRDefault="00520DC1" w:rsidP="00520DC1">
      <w:pPr>
        <w:rPr>
          <w:rStyle w:val="StyleStyleBold12pt"/>
        </w:rPr>
      </w:pPr>
      <w:r w:rsidRPr="008552D8">
        <w:rPr>
          <w:rStyle w:val="StyleStyleBold12pt"/>
        </w:rPr>
        <w:t>Lucky and Eisenburg 06</w:t>
      </w:r>
      <w:r>
        <w:rPr>
          <w:rStyle w:val="StyleStyleBold12pt"/>
        </w:rPr>
        <w:t xml:space="preserve"> </w:t>
      </w:r>
      <w:r w:rsidRPr="008552D8">
        <w:rPr>
          <w:sz w:val="20"/>
        </w:rPr>
        <w:t>(Editors on the national research council “Renewing U.S. Telecommunications Research ( 2006 )” &lt; http://www.nap.edu/openbook.php?record_id=11711&amp;page=10&gt;) NM</w:t>
      </w:r>
    </w:p>
    <w:p w:rsidR="00520DC1" w:rsidRDefault="00520DC1" w:rsidP="00520DC1">
      <w:r w:rsidRPr="008552D8">
        <w:rPr>
          <w:rStyle w:val="StyleBoldUnderline"/>
        </w:rPr>
        <w:t>The telecommunications industry is a major direct contributor to U.S. economic activity.</w:t>
      </w:r>
      <w:r w:rsidRPr="008552D8">
        <w:t xml:space="preserve"> The U.S. Census Bureau estimates that just over </w:t>
      </w:r>
      <w:r w:rsidRPr="008552D8">
        <w:rPr>
          <w:rStyle w:val="StyleBoldUnderline"/>
        </w:rPr>
        <w:t>3 percent of the U.S. gross domestic income (GDI) in 2003 was from communications services</w:t>
      </w:r>
      <w:r w:rsidRPr="008552D8">
        <w:t xml:space="preserve"> (2.6 percent) </w:t>
      </w:r>
      <w:r w:rsidRPr="008552D8">
        <w:rPr>
          <w:sz w:val="16"/>
        </w:rPr>
        <w:t>and communications hardware (0.4 percent)—categories that are narrower than the broad definition of telecommunications offered above</w:t>
      </w:r>
      <w:r w:rsidRPr="008552D8">
        <w:rPr>
          <w:rStyle w:val="StyleBoldUnderline"/>
        </w:rPr>
        <w:t>. At 3 percent, telecommunications thus represented more than a third of the total fraction of GDI spent on information technology</w:t>
      </w:r>
      <w:r w:rsidRPr="008552D8">
        <w:rPr>
          <w:sz w:val="16"/>
        </w:rPr>
        <w:t xml:space="preserve"> (IT; 7.9 percent of GDI) in 2003. In fact, the fraction attributable to telecommunications is probably larger relative to that of IT than these figures suggest, given that much of the GDI from IT hardware (particularly semiconductors) could apply to any of several industries (computing, telecommunications, media, and electronics, for example). If one assumes IT to be the sum of computers (calculating), computers (wholesale), computers (retail), and software and services, the total GDI for IT is $440 billion, compared to the total for telecommunications (communications hardware plus communications services) of $335 billion, making telecommunications’ contribution to GDI just under 80 percent of IT’s </w:t>
      </w:r>
      <w:r w:rsidRPr="008552D8">
        <w:t>contribution to GDI.4</w:t>
      </w:r>
      <w:r>
        <w:t xml:space="preserve"> </w:t>
      </w:r>
      <w:r w:rsidRPr="008552D8">
        <w:rPr>
          <w:rStyle w:val="StyleBoldUnderline"/>
        </w:rPr>
        <w:t>The telecommunications-related industries are also a major employer—communications services employed 1 million U.S. workers in 2002</w:t>
      </w:r>
      <w:r w:rsidRPr="008552D8">
        <w:t xml:space="preserve">, </w:t>
      </w:r>
      <w:r w:rsidRPr="008552D8">
        <w:rPr>
          <w:sz w:val="16"/>
        </w:rPr>
        <w:t>representing 1.1 percent of the total private workforce, and communications equipment companies employed nearly 250,000 people.5 Moreover</w:t>
      </w:r>
      <w:r w:rsidRPr="008552D8">
        <w:t xml:space="preserve">, </w:t>
      </w:r>
      <w:r w:rsidRPr="008552D8">
        <w:rPr>
          <w:rStyle w:val="StyleBoldUnderline"/>
        </w:rPr>
        <w:t>telecommunications is a high-tech sector, with many highly skilled employees.</w:t>
      </w:r>
      <w:r>
        <w:rPr>
          <w:rStyle w:val="StyleBoldUnderline"/>
        </w:rPr>
        <w:t xml:space="preserve"> </w:t>
      </w:r>
      <w:r w:rsidRPr="008552D8">
        <w:rPr>
          <w:rStyle w:val="StyleBoldUnderline"/>
        </w:rPr>
        <w:t>Telecommunications is a growth business</w:t>
      </w:r>
      <w:r w:rsidRPr="008552D8">
        <w:t xml:space="preserve">. </w:t>
      </w:r>
      <w:r w:rsidRPr="008552D8">
        <w:rPr>
          <w:sz w:val="16"/>
        </w:rPr>
        <w:t>Although markedly reduced investment in some parts of the sector (following the bubble years of the late 1990s) may have given an impression of low growth in the long run,</w:t>
      </w:r>
      <w:r w:rsidRPr="008552D8">
        <w:t xml:space="preserve"> </w:t>
      </w:r>
      <w:r w:rsidRPr="008552D8">
        <w:rPr>
          <w:rStyle w:val="StyleBoldUnderline"/>
        </w:rPr>
        <w:t>a longer-term view taking into account the need for humans and machines to communicate suggests that telecommunications will continue to grow apace, as evidenced by the ongoing expansion of wireless and broadband access services throughout the world.</w:t>
      </w:r>
      <w:r w:rsidRPr="008552D8">
        <w:rPr>
          <w:rStyle w:val="StyleBoldUnderline"/>
          <w:sz w:val="12"/>
        </w:rPr>
        <w:t xml:space="preserve">¶ </w:t>
      </w:r>
      <w:r w:rsidRPr="008552D8">
        <w:rPr>
          <w:rStyle w:val="Emphasis"/>
        </w:rPr>
        <w:t>Telecommunications is also a key enabler of productivity across the U.S. economy and society</w:t>
      </w:r>
      <w:r w:rsidRPr="008552D8">
        <w:t xml:space="preserve">.6 Not only is telecommunications an industry in itself, but </w:t>
      </w:r>
      <w:r w:rsidRPr="008552D8">
        <w:rPr>
          <w:rStyle w:val="StyleBoldUnderline"/>
        </w:rPr>
        <w:t>it also benefits nearly every other industry. In the 1990s the U.S. GDP grew rapidly, and the U.S. economy was among the strongest in the world. It is widely believed that the Internet economy played a significant role in this success.</w:t>
      </w:r>
      <w:r w:rsidRPr="008552D8">
        <w:rPr>
          <w:rStyle w:val="StyleBoldUnderline"/>
          <w:sz w:val="12"/>
        </w:rPr>
        <w:t xml:space="preserve">¶ </w:t>
      </w:r>
      <w:r w:rsidRPr="008552D8">
        <w:rPr>
          <w:sz w:val="16"/>
        </w:rPr>
        <w:t xml:space="preserve">Today, however, new wireless applications, low-cost manufacturing innovations, and handset design are some of the areas in which the Asian countries are outinvesting the United States in R&amp;D and are seeing resulting bottom-line impacts to their economies. </w:t>
      </w:r>
      <w:r w:rsidRPr="008552D8">
        <w:rPr>
          <w:rStyle w:val="Emphasis"/>
        </w:rPr>
        <w:t>For the United States to compete in the global marketplace—across industries—it needs the productivity that comes from enhancements in telecommunications</w:t>
      </w:r>
      <w:r w:rsidRPr="008552D8">
        <w:t xml:space="preserve">. If the telecommunications infrastructure in the United States were to fall significantly behind that of the rest of the world, </w:t>
      </w:r>
      <w:r w:rsidRPr="008552D8">
        <w:rPr>
          <w:rStyle w:val="StyleBoldUnderline"/>
        </w:rPr>
        <w:t>the global competitiveness of all other U.S. industries would be affected. Conversely, the growth in U.S. productivity has been based in part on a telecommunications infrastructure that is the most advanced in the world.</w:t>
      </w:r>
      <w:r w:rsidRPr="008552D8">
        <w:rPr>
          <w:rStyle w:val="StyleBoldUnderline"/>
          <w:sz w:val="12"/>
        </w:rPr>
        <w:t xml:space="preserve">¶ </w:t>
      </w:r>
      <w:r w:rsidRPr="008552D8">
        <w:rPr>
          <w:sz w:val="16"/>
        </w:rPr>
        <w:t xml:space="preserve">U.S. leadership in telecommunications did not come by accident—success at the physical, network, and applications levels was made possible by the U.S. investment in decades of research and the concomitant development of U.S. research leadership in communications-related areas. </w:t>
      </w:r>
      <w:r w:rsidRPr="008552D8">
        <w:rPr>
          <w:rStyle w:val="StyleBoldUnderline"/>
        </w:rPr>
        <w:t>Telecommunications has been and likely will continue to be an important foundation for innovative new industries arising in the United States that use telecommunications as a primary technological enabler and foundation</w:t>
      </w:r>
      <w:r w:rsidRPr="008552D8">
        <w:t>.</w:t>
      </w:r>
      <w:r w:rsidRPr="008552D8">
        <w:rPr>
          <w:sz w:val="14"/>
        </w:rPr>
        <w:t xml:space="preserve"> Recent examples of innovative new businesses leveraging telecommunications include Yahoo!, Amazon, eBay, and Google. Telecom munications is also specifically a key enabler for other industries in which the United States has important competitive advantages and a positive balance of trade, such as financial services and entertainment (e.g., movies and music).</w:t>
      </w:r>
      <w:r w:rsidRPr="008552D8">
        <w:rPr>
          <w:sz w:val="12"/>
        </w:rPr>
        <w:t xml:space="preserve">¶ </w:t>
      </w:r>
      <w:r w:rsidRPr="008552D8">
        <w:rPr>
          <w:rStyle w:val="StyleBoldUnderline"/>
        </w:rPr>
        <w:t>Finally, telecommunications is an important component of the broader IT industry, which is sometimes viewed as having three technology legs:7 processing</w:t>
      </w:r>
      <w:r w:rsidRPr="008552D8">
        <w:t xml:space="preserve"> (to transform or change information), </w:t>
      </w:r>
      <w:r w:rsidRPr="008552D8">
        <w:rPr>
          <w:rStyle w:val="StyleBoldUnderline"/>
        </w:rPr>
        <w:t>storage</w:t>
      </w:r>
      <w:r w:rsidRPr="008552D8">
        <w:t xml:space="preserve"> </w:t>
      </w:r>
      <w:r w:rsidRPr="008552D8">
        <w:rPr>
          <w:sz w:val="14"/>
        </w:rPr>
        <w:t>(to allow communication of information from one time to another</w:t>
      </w:r>
      <w:r w:rsidRPr="008552D8">
        <w:rPr>
          <w:rStyle w:val="StyleBoldUnderline"/>
          <w:sz w:val="14"/>
        </w:rPr>
        <w:t>), and communications</w:t>
      </w:r>
      <w:r w:rsidRPr="008552D8">
        <w:rPr>
          <w:sz w:val="14"/>
        </w:rPr>
        <w:t xml:space="preserve"> (to transmit information from one place to another). The boundaries between these areas are not very distinct, but this decomposition helps illustrate the breadth of IT and the role that telecommunications plays. Increasingly </w:t>
      </w:r>
      <w:r w:rsidRPr="008552D8">
        <w:rPr>
          <w:rStyle w:val="StyleBoldUnderline"/>
        </w:rPr>
        <w:t>IT systems must incorporate all three elements to different degrees,8 and it is increasingly common for companies in any sector of IT to offer products with a communications component, and often with a communications emphasis. The IT industry’s overall strength depends on strength across communications, processing, and storage as well as strength in all layers of technology</w:t>
      </w:r>
      <w:r w:rsidRPr="008552D8">
        <w:t xml:space="preserve">—from the </w:t>
      </w:r>
      <w:r w:rsidRPr="008552D8">
        <w:lastRenderedPageBreak/>
        <w:t>physical layer (including communications hardware, microprocessors, and magnetic and optical storage), to the software infrastructure layers (operating systems and Web services), to software applications.</w:t>
      </w:r>
    </w:p>
    <w:p w:rsidR="00520DC1" w:rsidRDefault="00520DC1" w:rsidP="00520DC1"/>
    <w:p w:rsidR="001E0081" w:rsidRDefault="001E0081">
      <w:pPr>
        <w:spacing w:after="200" w:line="276" w:lineRule="auto"/>
      </w:pPr>
    </w:p>
    <w:p w:rsidR="001E0081" w:rsidRDefault="005C769F" w:rsidP="005A2C08">
      <w:pPr>
        <w:pStyle w:val="Heading2"/>
      </w:pPr>
      <w:r>
        <w:lastRenderedPageBreak/>
        <w:t>Human Rights Add-o</w:t>
      </w:r>
      <w:r w:rsidR="001E0081">
        <w:t>n</w:t>
      </w:r>
    </w:p>
    <w:p w:rsidR="005A2C08" w:rsidRDefault="005A2C08">
      <w:pPr>
        <w:spacing w:after="200" w:line="276" w:lineRule="auto"/>
      </w:pPr>
      <w:r>
        <w:br w:type="page"/>
      </w:r>
    </w:p>
    <w:p w:rsidR="001E0081" w:rsidRDefault="005A2C08" w:rsidP="005A2C08">
      <w:pPr>
        <w:pStyle w:val="Heading3"/>
      </w:pPr>
      <w:r>
        <w:lastRenderedPageBreak/>
        <w:t xml:space="preserve">2AC Human Rights – Promotion </w:t>
      </w:r>
    </w:p>
    <w:p w:rsidR="001E0081" w:rsidRDefault="00557DA0" w:rsidP="001E0081">
      <w:pPr>
        <w:pStyle w:val="Heading4"/>
      </w:pPr>
      <w:r>
        <w:t>US promotion of i</w:t>
      </w:r>
      <w:r w:rsidR="001E0081">
        <w:t xml:space="preserve">nternet freedom </w:t>
      </w:r>
      <w:r>
        <w:t>incorporates concepts from multilateral human rights treaties</w:t>
      </w:r>
      <w:r w:rsidR="001E0081">
        <w:t xml:space="preserve"> </w:t>
      </w:r>
    </w:p>
    <w:p w:rsidR="001E0081" w:rsidRDefault="001E0081" w:rsidP="001E0081">
      <w:r>
        <w:rPr>
          <w:rStyle w:val="StyleStyleBold12pt"/>
        </w:rPr>
        <w:t>Washington Post 1/20/13</w:t>
      </w:r>
      <w:r>
        <w:t xml:space="preserve"> (Editorial Board, “Keeping the Internet free” &lt;http://articles.washingtonpost.com/2013-01-20/opinions/36473952_1_internet-governance-internet-freedom-ambassador-terry-kramer&gt;) NM</w:t>
      </w:r>
    </w:p>
    <w:p w:rsidR="005A2C08" w:rsidRDefault="001E0081" w:rsidP="001E0081">
      <w:pPr>
        <w:rPr>
          <w:rStyle w:val="StyleBoldUnderline"/>
        </w:rPr>
      </w:pPr>
      <w:r>
        <w:rPr>
          <w:rStyle w:val="StyleBoldUnderline"/>
        </w:rPr>
        <w:t xml:space="preserve">INTERNET FREEDOM is not something to be taken lightly, as anyone who has tried to gain access to forbidden sites in China will tell you. </w:t>
      </w:r>
      <w:r w:rsidRPr="005A2C08">
        <w:rPr>
          <w:rStyle w:val="StyleBoldUnderline"/>
          <w:highlight w:val="yellow"/>
        </w:rPr>
        <w:t>The countries that would like to censor Internet content</w:t>
      </w:r>
      <w:r>
        <w:rPr>
          <w:rStyle w:val="StyleBoldUnderline"/>
        </w:rPr>
        <w:t xml:space="preserve">, including Russia, China, Iran and others, </w:t>
      </w:r>
      <w:r w:rsidRPr="005A2C08">
        <w:rPr>
          <w:rStyle w:val="StyleBoldUnderline"/>
          <w:highlight w:val="yellow"/>
        </w:rPr>
        <w:t>were eager to see their authority to do so etched into a</w:t>
      </w:r>
      <w:r>
        <w:rPr>
          <w:rStyle w:val="StyleBoldUnderline"/>
        </w:rPr>
        <w:t xml:space="preserve"> United Nations </w:t>
      </w:r>
      <w:r w:rsidRPr="005A2C08">
        <w:rPr>
          <w:rStyle w:val="StyleBoldUnderline"/>
          <w:highlight w:val="yellow"/>
        </w:rPr>
        <w:t>treaty</w:t>
      </w:r>
      <w:r>
        <w:rPr>
          <w:rStyle w:val="StyleBoldUnderline"/>
        </w:rPr>
        <w:t xml:space="preserve"> debated at a conference last month in Dubai</w:t>
      </w:r>
      <w:r>
        <w:t xml:space="preserve">. </w:t>
      </w:r>
      <w:r w:rsidRPr="005A2C08">
        <w:rPr>
          <w:rStyle w:val="Emphasis"/>
          <w:highlight w:val="yellow"/>
        </w:rPr>
        <w:t>The United States and other nations committed to a free and open Internet refused to sign the treaty. It was a largely symbolic protest but the right thing to do</w:t>
      </w:r>
      <w:r w:rsidRPr="005A2C08">
        <w:rPr>
          <w:rStyle w:val="Emphasis"/>
          <w:sz w:val="18"/>
          <w:highlight w:val="yellow"/>
        </w:rPr>
        <w:t>.¶</w:t>
      </w:r>
      <w:r>
        <w:rPr>
          <w:sz w:val="8"/>
        </w:rPr>
        <w:t xml:space="preserve"> </w:t>
      </w:r>
      <w:r>
        <w:rPr>
          <w:sz w:val="18"/>
        </w:rPr>
        <w:t xml:space="preserve">The World Conference on International Telecommunications brought together 193 nations to consider revisions to principles last modified in the pre-Internet days of 1988. The principles govern the largely technical work of a specialized U.N. agency, the International Telecommunications Union. </w:t>
      </w:r>
      <w:r>
        <w:rPr>
          <w:rStyle w:val="StyleBoldUnderline"/>
        </w:rPr>
        <w:t>Much of the conference debate turned on whether the principles should be expanded to give national governments and the agency more voice in regulating the Internet.¶ Those governments that hunger for more control are not paragons of freedom</w:t>
      </w:r>
      <w:r>
        <w:t>.</w:t>
      </w:r>
      <w:r>
        <w:rPr>
          <w:sz w:val="18"/>
        </w:rPr>
        <w:t xml:space="preserve"> China, which already maintains the world’s most pervasive Internet censorship machine, tightened its controls at year’s end, requiring users of social media to disclose their identities. </w:t>
      </w:r>
      <w:r>
        <w:rPr>
          <w:rStyle w:val="StyleBoldUnderline"/>
        </w:rPr>
        <w:t>Russia has been moving toward selective eavesdropping to tamp down dissent.</w:t>
      </w:r>
      <w:r>
        <w:t xml:space="preserve"> </w:t>
      </w:r>
      <w:r>
        <w:rPr>
          <w:sz w:val="18"/>
        </w:rPr>
        <w:t>The treaty debated in Dubai may not change anything they are already doing but could provide a veneer of political cover</w:t>
      </w:r>
      <w:r>
        <w:rPr>
          <w:rStyle w:val="StyleBoldUnderline"/>
        </w:rPr>
        <w:t xml:space="preserve">.¶ </w:t>
      </w:r>
      <w:r w:rsidRPr="005A2C08">
        <w:rPr>
          <w:rStyle w:val="StyleBoldUnderline"/>
          <w:highlight w:val="yellow"/>
        </w:rPr>
        <w:t>The United States objected to a resolution appended to the treaty saying that “all governments should have an equal role and responsibility for international Internet governance.</w:t>
      </w:r>
      <w:r>
        <w:rPr>
          <w:rStyle w:val="StyleBoldUnderline"/>
        </w:rPr>
        <w:t>” Translation: Let national governments get their hands on it.</w:t>
      </w:r>
      <w:r>
        <w:t xml:space="preserve"> </w:t>
      </w:r>
      <w:r>
        <w:rPr>
          <w:sz w:val="18"/>
        </w:rPr>
        <w:t xml:space="preserve">The United States has maintained that Internet governance should rest, as it does now, with a loose group of organizations, including the Internet Corporation for Assigned Names and Numbers, which manages domain names and addresses under contract with the U.S. Commerce Department. There are suspicions aplenty in the rest of the world that this is the equivalent of U.S. control — suspicions that should not be ignored. </w:t>
      </w:r>
      <w:r>
        <w:rPr>
          <w:rStyle w:val="StyleBoldUnderline"/>
        </w:rPr>
        <w:t xml:space="preserve">While the Internet cannot fall into the hands of those who would censor and restrict it, </w:t>
      </w:r>
      <w:r w:rsidRPr="005A2C08">
        <w:rPr>
          <w:rStyle w:val="StyleBoldUnderline"/>
          <w:highlight w:val="yellow"/>
        </w:rPr>
        <w:t>the United States should put more effort into remaking the current model so that it can serve what has become a global infrastructure</w:t>
      </w:r>
      <w:r>
        <w:rPr>
          <w:rStyle w:val="StyleBoldUnderline"/>
        </w:rPr>
        <w:t>.¶</w:t>
      </w:r>
      <w:r>
        <w:rPr>
          <w:sz w:val="8"/>
        </w:rPr>
        <w:t xml:space="preserve"> </w:t>
      </w:r>
      <w:r>
        <w:rPr>
          <w:sz w:val="18"/>
        </w:rPr>
        <w:t>Ambassador Terry Kramer, who headed the U.S. delegation in Dubai, was clear that a power grab by the repressive countries was a non-starter. “No single organization or government can or should attempt to control the Internet or dictate its future development,” Mr. Kramer insisted</w:t>
      </w:r>
      <w:r>
        <w:rPr>
          <w:rStyle w:val="StyleBoldUnderline"/>
          <w:sz w:val="18"/>
        </w:rPr>
        <w:t xml:space="preserve">.¶ </w:t>
      </w:r>
      <w:r>
        <w:rPr>
          <w:rStyle w:val="StyleBoldUnderline"/>
        </w:rPr>
        <w:t xml:space="preserve">The conference did serve to highlight broad, opposing camps over Internet freedom. After the United States pulled out, 89 nations signed the agreement, including Russia, China, Iran, Cuba and Venezuela. The blank screen of the Internet censor is not likely to disappear soon. A long and fateful battle looms for digital freedom.¶ </w:t>
      </w:r>
    </w:p>
    <w:p w:rsidR="005A2C08" w:rsidRDefault="005A2C08" w:rsidP="005A2C08">
      <w:pPr>
        <w:pStyle w:val="Heading4"/>
      </w:pPr>
      <w:r>
        <w:t>US incorporation of customary international</w:t>
      </w:r>
      <w:r w:rsidR="00FB42D3">
        <w:t xml:space="preserve"> human rights</w:t>
      </w:r>
      <w:r>
        <w:t xml:space="preserve"> law</w:t>
      </w:r>
      <w:r w:rsidR="00FB42D3">
        <w:t>s</w:t>
      </w:r>
      <w:r>
        <w:t xml:space="preserve"> prevents extinction</w:t>
      </w:r>
    </w:p>
    <w:p w:rsidR="005A2C08" w:rsidRDefault="005A2C08" w:rsidP="005A2C08">
      <w:r>
        <w:t xml:space="preserve">Rhonda Copelon, Professor of Law and Director of the International Women’s Human Rights </w:t>
      </w:r>
      <w:r>
        <w:rPr>
          <w:rStyle w:val="StyleStyleBold12pt"/>
        </w:rPr>
        <w:t xml:space="preserve">Law Clinic, </w:t>
      </w:r>
      <w:r w:rsidRPr="00692C79">
        <w:rPr>
          <w:rStyle w:val="StyleStyleBold12pt"/>
        </w:rPr>
        <w:t>99</w:t>
      </w:r>
      <w:r>
        <w:t>, 3 N.Y. City L. Rev. 59, p. L/N, 1999</w:t>
      </w:r>
    </w:p>
    <w:p w:rsidR="005A2C08" w:rsidRPr="00557DA0" w:rsidRDefault="005A2C08" w:rsidP="00557DA0">
      <w:pPr>
        <w:rPr>
          <w:rStyle w:val="StyleBoldUnderline"/>
          <w:b w:val="0"/>
          <w:bCs w:val="0"/>
          <w:u w:val="none"/>
        </w:rPr>
      </w:pPr>
      <w:r>
        <w:t>The indivisible human rights framework survived the Cold War despite U.S. machinations to truncate it in the international arena</w:t>
      </w:r>
      <w:r w:rsidRPr="00692C79">
        <w:rPr>
          <w:rStyle w:val="StyleBoldUnderline"/>
        </w:rPr>
        <w:t xml:space="preserve">. </w:t>
      </w:r>
      <w:r w:rsidRPr="005033C1">
        <w:rPr>
          <w:rStyle w:val="StyleBoldUnderline"/>
          <w:highlight w:val="yellow"/>
        </w:rPr>
        <w:t xml:space="preserve">The framework is there to shatter the </w:t>
      </w:r>
      <w:r w:rsidRPr="005033C1">
        <w:rPr>
          <w:rStyle w:val="StyleBoldUnderline"/>
        </w:rPr>
        <w:t>myth of</w:t>
      </w:r>
      <w:r w:rsidRPr="00692C79">
        <w:rPr>
          <w:rStyle w:val="StyleBoldUnderline"/>
        </w:rPr>
        <w:t xml:space="preserve"> the </w:t>
      </w:r>
      <w:r w:rsidRPr="005033C1">
        <w:rPr>
          <w:rStyle w:val="StyleBoldUnderline"/>
          <w:highlight w:val="yellow"/>
        </w:rPr>
        <w:t>superiority</w:t>
      </w:r>
      <w:r>
        <w:t xml:space="preserve">  [*72] </w:t>
      </w:r>
      <w:r w:rsidRPr="005033C1">
        <w:rPr>
          <w:rStyle w:val="StyleBoldUnderline"/>
          <w:highlight w:val="yellow"/>
        </w:rPr>
        <w:t xml:space="preserve">of the U.S. version </w:t>
      </w:r>
      <w:r w:rsidRPr="005033C1">
        <w:rPr>
          <w:rStyle w:val="StyleBoldUnderline"/>
        </w:rPr>
        <w:t>of rights,</w:t>
      </w:r>
      <w:r w:rsidRPr="00692C79">
        <w:rPr>
          <w:rStyle w:val="StyleBoldUnderline"/>
        </w:rPr>
        <w:t xml:space="preserve"> to rebuild popular expectations, </w:t>
      </w:r>
      <w:r w:rsidRPr="005033C1">
        <w:rPr>
          <w:rStyle w:val="StyleBoldUnderline"/>
          <w:highlight w:val="yellow"/>
        </w:rPr>
        <w:t xml:space="preserve">and to help develop a culture and jurisprudence of </w:t>
      </w:r>
      <w:r w:rsidRPr="00734352">
        <w:rPr>
          <w:rStyle w:val="StyleBoldUnderline"/>
        </w:rPr>
        <w:t xml:space="preserve">indivisible </w:t>
      </w:r>
      <w:r w:rsidRPr="005033C1">
        <w:rPr>
          <w:rStyle w:val="StyleBoldUnderline"/>
          <w:highlight w:val="yellow"/>
        </w:rPr>
        <w:t>human rights</w:t>
      </w:r>
      <w:r>
        <w:t xml:space="preserve">. Indeed, in the face of </w:t>
      </w:r>
      <w:r w:rsidRPr="005033C1">
        <w:rPr>
          <w:rStyle w:val="StyleBoldUnderline"/>
          <w:highlight w:val="yellow"/>
        </w:rPr>
        <w:t>systemic inequality</w:t>
      </w:r>
      <w:r w:rsidRPr="00734352">
        <w:rPr>
          <w:rStyle w:val="StyleBoldUnderline"/>
        </w:rPr>
        <w:t xml:space="preserve"> and </w:t>
      </w:r>
      <w:r w:rsidRPr="005033C1">
        <w:rPr>
          <w:rStyle w:val="StyleBoldUnderline"/>
          <w:highlight w:val="yellow"/>
        </w:rPr>
        <w:t>crushing poverty, violence</w:t>
      </w:r>
      <w:r w:rsidRPr="00692C79">
        <w:rPr>
          <w:rStyle w:val="StyleBoldUnderline"/>
        </w:rPr>
        <w:t xml:space="preserve"> by official and private actors, </w:t>
      </w:r>
      <w:r w:rsidRPr="005033C1">
        <w:rPr>
          <w:rStyle w:val="StyleBoldUnderline"/>
          <w:highlight w:val="yellow"/>
        </w:rPr>
        <w:t>globalization</w:t>
      </w:r>
      <w:r w:rsidRPr="00692C79">
        <w:rPr>
          <w:rStyle w:val="StyleBoldUnderline"/>
        </w:rPr>
        <w:t xml:space="preserve"> of the market economy, </w:t>
      </w:r>
      <w:r w:rsidRPr="00734352">
        <w:rPr>
          <w:rStyle w:val="StyleBoldUnderline"/>
        </w:rPr>
        <w:t xml:space="preserve">and </w:t>
      </w:r>
      <w:r w:rsidRPr="005033C1">
        <w:rPr>
          <w:rStyle w:val="StyleBoldUnderline"/>
          <w:highlight w:val="yellow"/>
        </w:rPr>
        <w:t>military and environmental depredation, the human rights framework is gaining new force and</w:t>
      </w:r>
      <w:r w:rsidRPr="00692C79">
        <w:rPr>
          <w:rStyle w:val="StyleBoldUnderline"/>
        </w:rPr>
        <w:t xml:space="preserve"> new </w:t>
      </w:r>
      <w:r w:rsidRPr="005033C1">
        <w:rPr>
          <w:rStyle w:val="StyleBoldUnderline"/>
          <w:highlight w:val="yellow"/>
        </w:rPr>
        <w:t>dimension</w:t>
      </w:r>
      <w:r w:rsidRPr="00692C79">
        <w:rPr>
          <w:rStyle w:val="StyleBoldUnderline"/>
        </w:rPr>
        <w:t>s</w:t>
      </w:r>
      <w:r>
        <w:t xml:space="preserve">. It is being broadened today by the movements of people in different parts of the world, particularly in the Southern Hemisphere and significantly of women, who understand the protection of human rights as a </w:t>
      </w:r>
      <w:r>
        <w:lastRenderedPageBreak/>
        <w:t xml:space="preserve">matter of individual and collective human survival and betterment. 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r w:rsidRPr="002960D1">
        <w:rPr>
          <w:rStyle w:val="StyleBoldUnderline"/>
        </w:rPr>
        <w:t xml:space="preserve">38 Given the poverty and inequality in the United States as well as our role in the world, </w:t>
      </w:r>
      <w:r w:rsidRPr="00734352">
        <w:rPr>
          <w:rStyle w:val="StyleBoldUnderline"/>
          <w:highlight w:val="yellow"/>
        </w:rPr>
        <w:t>it is imperative that we bring the human rights framework to bear on</w:t>
      </w:r>
      <w:r w:rsidRPr="002960D1">
        <w:rPr>
          <w:rStyle w:val="StyleBoldUnderline"/>
        </w:rPr>
        <w:t xml:space="preserve"> both </w:t>
      </w:r>
      <w:r w:rsidRPr="00734352">
        <w:rPr>
          <w:rStyle w:val="StyleBoldUnderline"/>
          <w:highlight w:val="yellow"/>
        </w:rPr>
        <w:t>domestic and foreign policy</w:t>
      </w:r>
      <w:r w:rsidRPr="00734352">
        <w:rPr>
          <w:highlight w:val="yellow"/>
        </w:rPr>
        <w:t>.</w:t>
      </w:r>
    </w:p>
    <w:p w:rsidR="005A2C08" w:rsidRPr="005A2C08" w:rsidRDefault="00557DA0" w:rsidP="005A2C08">
      <w:pPr>
        <w:pStyle w:val="Heading3"/>
      </w:pPr>
      <w:r>
        <w:lastRenderedPageBreak/>
        <w:t>Ext.</w:t>
      </w:r>
      <w:r w:rsidR="005A2C08" w:rsidRPr="005A2C08">
        <w:t xml:space="preserve"> Human Rights</w:t>
      </w:r>
      <w:r>
        <w:t xml:space="preserve"> I/L</w:t>
      </w:r>
    </w:p>
    <w:p w:rsidR="00557DA0" w:rsidRDefault="00557DA0" w:rsidP="00557DA0">
      <w:pPr>
        <w:pStyle w:val="Heading4"/>
      </w:pPr>
      <w:r>
        <w:t xml:space="preserve">Internet access is key to exercising human rights promotion </w:t>
      </w:r>
    </w:p>
    <w:p w:rsidR="00557DA0" w:rsidRDefault="00557DA0" w:rsidP="00557DA0">
      <w:r>
        <w:t xml:space="preserve">Charlie </w:t>
      </w:r>
      <w:r>
        <w:rPr>
          <w:rStyle w:val="StyleStyleBold12pt"/>
        </w:rPr>
        <w:t>Clements no date</w:t>
      </w:r>
      <w:r>
        <w:t xml:space="preserve"> (is the Carr Center's Executive Director, “The Internet and Human Rights”, Carr Center for Human Rights Policy Working Paper T-00-01A, </w:t>
      </w:r>
      <w:hyperlink r:id="rId48" w:history="1">
        <w:r>
          <w:rPr>
            <w:rStyle w:val="Hyperlink"/>
          </w:rPr>
          <w:t>http://www.hks.harvard.edu/cchrp/Web%20Working%20Papers/HRand%20Internet.pdf</w:t>
        </w:r>
      </w:hyperlink>
      <w:r>
        <w:t>, ak)</w:t>
      </w:r>
    </w:p>
    <w:p w:rsidR="00557DA0" w:rsidRDefault="00557DA0" w:rsidP="00557DA0">
      <w:r>
        <w:rPr>
          <w:rStyle w:val="Emphasis"/>
          <w:highlight w:val="yellow"/>
        </w:rPr>
        <w:t>The Internet offers enormous opportunity for people</w:t>
      </w:r>
      <w:r>
        <w:rPr>
          <w:rStyle w:val="StyleBoldUnderline"/>
          <w:highlight w:val="yellow"/>
        </w:rPr>
        <w:t xml:space="preserve"> around the world </w:t>
      </w:r>
      <w:r>
        <w:rPr>
          <w:rStyle w:val="Emphasis"/>
          <w:highlight w:val="yellow"/>
        </w:rPr>
        <w:t>to exercise their rights to free expression and free association,</w:t>
      </w:r>
      <w:r>
        <w:rPr>
          <w:rStyle w:val="StyleBoldUnderline"/>
          <w:highlight w:val="yellow"/>
        </w:rPr>
        <w:t xml:space="preserve"> but access to the Internet must become truly universal.</w:t>
      </w:r>
      <w:r>
        <w:rPr>
          <w:highlight w:val="yellow"/>
        </w:rPr>
        <w:t xml:space="preserve"> </w:t>
      </w:r>
      <w:r>
        <w:t xml:space="preserve">The U.S. traditionally has viewed the Internet through the narrow lens of E-commerce, rather than seeing its broader policy implications. </w:t>
      </w:r>
      <w:r>
        <w:rPr>
          <w:rStyle w:val="StyleBoldUnderline"/>
          <w:highlight w:val="yellow"/>
        </w:rPr>
        <w:t xml:space="preserve">Building on new initiatives </w:t>
      </w:r>
      <w:r>
        <w:rPr>
          <w:rStyle w:val="StyleBoldUnderline"/>
        </w:rPr>
        <w:t>flowing from the G-8 summit</w:t>
      </w:r>
      <w:r>
        <w:t>, the next</w:t>
      </w:r>
    </w:p>
    <w:p w:rsidR="00557DA0" w:rsidRDefault="00557DA0" w:rsidP="00557DA0">
      <w:pPr>
        <w:rPr>
          <w:rStyle w:val="StyleBoldUnderline"/>
        </w:rPr>
      </w:pPr>
      <w:r>
        <w:t xml:space="preserve">Administration, with relatively modest policy, resource and bureaucratic adjustments, </w:t>
      </w:r>
      <w:r>
        <w:rPr>
          <w:rStyle w:val="StyleBoldUnderline"/>
          <w:highlight w:val="yellow"/>
        </w:rPr>
        <w:t>should make the U.S. a leader in advancing the human rights potential of the Internet.</w:t>
      </w:r>
      <w:r>
        <w:rPr>
          <w:highlight w:val="yellow"/>
        </w:rPr>
        <w:t xml:space="preserve"> </w:t>
      </w:r>
      <w:r>
        <w:t xml:space="preserve">What distinguishes the Internet from traditional media is its interactive nature. Each user chooses what information to access and what information to author. Since there is no hierarchy of information when the Internet is unrestricted, it is a largely democratic medium. </w:t>
      </w:r>
      <w:r>
        <w:rPr>
          <w:rStyle w:val="StyleBoldUnderline"/>
        </w:rPr>
        <w:t>The Internet allows any individual with access to a gateway and a computer to communicate worldwide, in near-real time. By greatly enhancing the possibilities for inexpensive and global communication, the Internet allows for networking, organizing and information-sharing on a scale never before possible. The Internet also interacts with traditional media, becoming a forum for retransmitting communications, often through third parties</w:t>
      </w:r>
      <w:r>
        <w:t xml:space="preserve"> (“mirroring”). </w:t>
      </w:r>
      <w:r>
        <w:rPr>
          <w:rStyle w:val="StyleBoldUnderline"/>
          <w:highlight w:val="yellow"/>
        </w:rPr>
        <w:t xml:space="preserve">In many countries, the Internet can be used to overcome traditional press censorship. The Internet has profound implications for governments wishing to restrict freedom of expression and related human rights. </w:t>
      </w:r>
      <w:r>
        <w:rPr>
          <w:rStyle w:val="StyleBoldUnderline"/>
        </w:rPr>
        <w:t>Civil society organizations can become more potent domestically;</w:t>
      </w:r>
      <w:r>
        <w:t xml:space="preserve"> advancing rights and demanding accountability and transparency, and they will be linked to a global network of similar organizations. Citizens can have greater access both to legal and factual information, and also to competing interpretations of news and events within their country and worldwide. </w:t>
      </w:r>
      <w:r>
        <w:rPr>
          <w:rStyle w:val="StyleBoldUnderline"/>
          <w:highlight w:val="yellow"/>
        </w:rPr>
        <w:t>Individuals who have feared or been unable to speak out may find their own voices—and one another. Even those who must still communicate clandestinely can find means of protecting their anonymity through the Internet.</w:t>
      </w:r>
      <w:r>
        <w:rPr>
          <w:rStyle w:val="StyleBoldUnderline"/>
        </w:rPr>
        <w:t xml:space="preserve"> </w:t>
      </w:r>
      <w:r>
        <w:rPr>
          <w:rStyle w:val="Emphasis"/>
          <w:highlight w:val="yellow"/>
        </w:rPr>
        <w:t>These features of the Internet are critically important for strengthening democracy. The Internet is particularly important for human rights work.</w:t>
      </w:r>
      <w:r>
        <w:rPr>
          <w:rStyle w:val="StyleBoldUnderline"/>
          <w:highlight w:val="yellow"/>
        </w:rPr>
        <w:t xml:space="preserve"> Human rights activists were among the first to make use of the Internet to coordinate actions, </w:t>
      </w:r>
      <w:r>
        <w:rPr>
          <w:rStyle w:val="StyleBoldUnderline"/>
        </w:rPr>
        <w:t>make contacts and communicate privately</w:t>
      </w:r>
      <w:r>
        <w:t xml:space="preserve">; to post and obtain information; to expose and publicize human rights violations; and to solicit action to address specific issues. E-mail lists are an extremely economical, fast and effective means of disseminating information; </w:t>
      </w:r>
      <w:r>
        <w:rPr>
          <w:rStyle w:val="StyleBoldUnderline"/>
          <w:highlight w:val="yellow"/>
        </w:rPr>
        <w:t>information can also be posted through Usenet and other organizations; and increasingly human rights groups around the world have their own web sites.</w:t>
      </w:r>
    </w:p>
    <w:p w:rsidR="001E0081" w:rsidRDefault="001E0081" w:rsidP="001E0081">
      <w:pPr>
        <w:pStyle w:val="Heading4"/>
        <w:rPr>
          <w:rFonts w:ascii="Arial" w:hAnsi="Arial" w:cs="Arial"/>
        </w:rPr>
      </w:pPr>
      <w:r>
        <w:rPr>
          <w:rFonts w:ascii="Arial" w:hAnsi="Arial" w:cs="Arial"/>
        </w:rPr>
        <w:t>UN declares Internet access a human right</w:t>
      </w:r>
    </w:p>
    <w:p w:rsidR="001E0081" w:rsidRDefault="001E0081" w:rsidP="001E0081">
      <w:r>
        <w:rPr>
          <w:b/>
          <w:sz w:val="26"/>
          <w:szCs w:val="26"/>
        </w:rPr>
        <w:t xml:space="preserve">Ralph 12 </w:t>
      </w:r>
      <w:r>
        <w:t>[Talia Ralph, July 6</w:t>
      </w:r>
      <w:r>
        <w:rPr>
          <w:vertAlign w:val="superscript"/>
        </w:rPr>
        <w:t>th</w:t>
      </w:r>
      <w:r>
        <w:t>, 2012, “UN deems Internet access a basic human right,” Global Post, http://www.globalpost.com/dispatch/news/politics/diplomacy/120706/un-deems-internet-access-basic-human-right-0] JT</w:t>
      </w:r>
    </w:p>
    <w:p w:rsidR="001E0081" w:rsidRDefault="001E0081" w:rsidP="005A2C08">
      <w:pPr>
        <w:pStyle w:val="NormalWeb"/>
        <w:shd w:val="clear" w:color="auto" w:fill="FAFAFA"/>
        <w:spacing w:before="0" w:beforeAutospacing="0" w:after="150" w:afterAutospacing="0"/>
        <w:rPr>
          <w:color w:val="303030"/>
        </w:rPr>
      </w:pPr>
      <w:r>
        <w:rPr>
          <w:b/>
          <w:color w:val="303030"/>
          <w:highlight w:val="yellow"/>
          <w:u w:val="single"/>
        </w:rPr>
        <w:t>The United Nations has ruled that Internet access is a basic human right</w:t>
      </w:r>
      <w:r>
        <w:rPr>
          <w:color w:val="303030"/>
        </w:rPr>
        <w:t xml:space="preserve"> that should be guaranteed and protected by states. </w:t>
      </w:r>
      <w:r>
        <w:rPr>
          <w:b/>
          <w:color w:val="303030"/>
          <w:highlight w:val="yellow"/>
          <w:u w:val="single"/>
        </w:rPr>
        <w:t>The motion</w:t>
      </w:r>
      <w:r>
        <w:rPr>
          <w:color w:val="303030"/>
        </w:rPr>
        <w:t xml:space="preserve">, which was passed on Thursday in Geneva, </w:t>
      </w:r>
      <w:r>
        <w:rPr>
          <w:b/>
          <w:color w:val="303030"/>
          <w:highlight w:val="yellow"/>
          <w:u w:val="single"/>
        </w:rPr>
        <w:t>"affirms that the same rights that people have offline must also be protected online</w:t>
      </w:r>
      <w:r>
        <w:rPr>
          <w:color w:val="303030"/>
        </w:rPr>
        <w:t xml:space="preserve">, in particular freedom of expression, which is applicable regardless of frontiers and through any media of one’s choice." The action was led by Sweden and supported by the General Assembly's 47 member countries, including America, Brazil and Tunisia, Digital Spy reported. The ruling comes in the wake of the Arab Spring, during which social media played a crucial role in organizing protesters and spreading the word. "This outcome is momentous for the Human Rights Council," said US </w:t>
      </w:r>
      <w:r>
        <w:rPr>
          <w:color w:val="303030"/>
        </w:rPr>
        <w:lastRenderedPageBreak/>
        <w:t xml:space="preserve">ambassador Eileen Donahoe, Reuters reported. "It's the </w:t>
      </w:r>
      <w:r>
        <w:rPr>
          <w:b/>
          <w:color w:val="303030"/>
          <w:highlight w:val="yellow"/>
          <w:u w:val="single"/>
        </w:rPr>
        <w:t>first ever UN resolution affirming that human rights</w:t>
      </w:r>
      <w:r>
        <w:rPr>
          <w:color w:val="303030"/>
        </w:rPr>
        <w:t xml:space="preserve"> in the digital realm </w:t>
      </w:r>
      <w:r>
        <w:rPr>
          <w:b/>
          <w:color w:val="303030"/>
          <w:highlight w:val="yellow"/>
          <w:u w:val="single"/>
        </w:rPr>
        <w:t>must be protected and promoted to the</w:t>
      </w:r>
      <w:r>
        <w:rPr>
          <w:color w:val="303030"/>
        </w:rPr>
        <w:t xml:space="preserve"> </w:t>
      </w:r>
      <w:r>
        <w:rPr>
          <w:b/>
          <w:color w:val="303030"/>
          <w:highlight w:val="yellow"/>
          <w:u w:val="single"/>
        </w:rPr>
        <w:t>same extent</w:t>
      </w:r>
      <w:r>
        <w:rPr>
          <w:color w:val="303030"/>
        </w:rPr>
        <w:t xml:space="preserve"> and with the same commitment </w:t>
      </w:r>
      <w:r>
        <w:rPr>
          <w:b/>
          <w:color w:val="303030"/>
          <w:highlight w:val="yellow"/>
          <w:u w:val="single"/>
        </w:rPr>
        <w:t>as human rights in the physical world."</w:t>
      </w:r>
      <w:r>
        <w:rPr>
          <w:color w:val="303030"/>
        </w:rPr>
        <w:t xml:space="preserve"> The Internet's role has grown exponentially in recent yearsm and will continue to grow: mobile data traffic alone is set to increase 15-fold in the next five years, according to the New York Times. With it's increased use, </w:t>
      </w:r>
      <w:r>
        <w:rPr>
          <w:b/>
          <w:color w:val="303030"/>
          <w:highlight w:val="yellow"/>
          <w:u w:val="single"/>
        </w:rPr>
        <w:t>there is a greater focus on ensuring access to the world-wide web for everyone</w:t>
      </w:r>
      <w:r>
        <w:rPr>
          <w:color w:val="303030"/>
        </w:rPr>
        <w:t xml:space="preserve">. "Beyond affirming that freedom of expression applies also to the Internet, the resolution also recognized the immense value the Internet has for global development and called on all states to facilitate and improve global access to it," wrote Carl Bildt, Sweden's foreign minister, in a New York Times opinion piece. UN member states </w:t>
      </w:r>
      <w:r>
        <w:rPr>
          <w:b/>
          <w:color w:val="303030"/>
          <w:highlight w:val="yellow"/>
          <w:u w:val="single"/>
        </w:rPr>
        <w:t>China and Cuba</w:t>
      </w:r>
      <w:r>
        <w:rPr>
          <w:color w:val="303030"/>
        </w:rPr>
        <w:t xml:space="preserve"> have both </w:t>
      </w:r>
      <w:r>
        <w:rPr>
          <w:b/>
          <w:color w:val="303030"/>
          <w:highlight w:val="yellow"/>
          <w:u w:val="single"/>
        </w:rPr>
        <w:t>been criticized for their censorship of the Internet</w:t>
      </w:r>
      <w:r>
        <w:rPr>
          <w:color w:val="303030"/>
        </w:rPr>
        <w:t xml:space="preserve"> — in fact, China's selective blocking of webpages is no notorious it has come to be referred to as the Great Firewall of China, according to Reuters. In response to the resolution, Cuban diplomat Juan Antonio Quintanilla hinted that the US dominates control of the web, Reuters reported. "Only 30 percent of the world population currently has access to this form of technology," Quintanilla said. "Nor in the text is anything said about Internet governance. When we all know that this tool is controlled by a single country globally and this is something which hampers free access to this very important tool."</w:t>
      </w:r>
    </w:p>
    <w:p w:rsidR="00557DA0" w:rsidRDefault="00557DA0" w:rsidP="00557DA0">
      <w:pPr>
        <w:pStyle w:val="Heading3"/>
      </w:pPr>
      <w:r>
        <w:lastRenderedPageBreak/>
        <w:t>Ext. Human Rights Impact</w:t>
      </w:r>
    </w:p>
    <w:p w:rsidR="005A2C08" w:rsidRDefault="005A2C08" w:rsidP="005A2C08">
      <w:pPr>
        <w:pStyle w:val="Heading4"/>
      </w:pPr>
      <w:r>
        <w:t>The continued progression of human rights is key to prevent nuclear war and environmental degradation</w:t>
      </w:r>
    </w:p>
    <w:p w:rsidR="005A2C08" w:rsidRDefault="005A2C08" w:rsidP="005A2C08">
      <w:r w:rsidRPr="00AA5006">
        <w:rPr>
          <w:rStyle w:val="StyleStyleBold12pt"/>
        </w:rPr>
        <w:t>Sohn 82</w:t>
      </w:r>
      <w:r>
        <w:t xml:space="preserve"> (Louis Sohn, emeritus professor of int’l law at Harvard, professor of international law at the University of Georgia, Fall 1982, American University Law Review, 32 Am. U.L. Rev. 1, p. 62-4)</w:t>
      </w:r>
    </w:p>
    <w:p w:rsidR="005A2C08" w:rsidRDefault="005A2C08" w:rsidP="005A2C08">
      <w:r>
        <w:t xml:space="preserve">Whatever the merits of the contentions of those who disparage the new rights, two points must be made; one relates to the interdependence of all human rights, the other concerns the present importance of these rights. With respect to the first point, it must be noted that various international institutions have specially emphasized the interdependence, complementarity, and indivisibility of human rights. By 1968, the Teheran International Conference on Human Rights had already stated in its Declaration that [s]ince human rights and fundamental freedoms are indivisible, the full realization of civil and political rights without the enjoyment of economic, social and cultural rights, is impossible. The achievement of lasting progress in the implementation of human rights is dependent on sound and effective national and international policies of economic development. In a similar spirit the crucial 1977 General Assembly Resolution 32/130 on alternative approaches to the improvement of United Nations effectiveness in promoting human rights noted, inter alia: (a) </w:t>
      </w:r>
      <w:r w:rsidRPr="00646BE3">
        <w:rPr>
          <w:rStyle w:val="StyleBoldUnderline"/>
          <w:highlight w:val="yellow"/>
        </w:rPr>
        <w:t>All human rights and fundamental freedoms are indivisible and interdependent;</w:t>
      </w:r>
      <w:r w:rsidRPr="00B70EA5">
        <w:rPr>
          <w:rStyle w:val="StyleBoldUnderline"/>
        </w:rPr>
        <w:t xml:space="preserve"> equal </w:t>
      </w:r>
      <w:r w:rsidRPr="00646BE3">
        <w:rPr>
          <w:rStyle w:val="StyleBoldUnderline"/>
          <w:highlight w:val="yellow"/>
        </w:rPr>
        <w:t>attention</w:t>
      </w:r>
      <w:r w:rsidRPr="00B70EA5">
        <w:rPr>
          <w:rStyle w:val="StyleBoldUnderline"/>
        </w:rPr>
        <w:t xml:space="preserve"> and urgent consideration </w:t>
      </w:r>
      <w:r w:rsidRPr="00646BE3">
        <w:rPr>
          <w:rStyle w:val="StyleBoldUnderline"/>
          <w:highlight w:val="yellow"/>
        </w:rPr>
        <w:t>should be given to the implementation, promotion and protection of</w:t>
      </w:r>
      <w:r w:rsidRPr="00B70EA5">
        <w:rPr>
          <w:rStyle w:val="StyleBoldUnderline"/>
        </w:rPr>
        <w:t xml:space="preserve"> both </w:t>
      </w:r>
      <w:r w:rsidRPr="00646BE3">
        <w:rPr>
          <w:rStyle w:val="StyleBoldUnderline"/>
          <w:highlight w:val="yellow"/>
        </w:rPr>
        <w:t>civil</w:t>
      </w:r>
      <w:r w:rsidRPr="00B70EA5">
        <w:rPr>
          <w:rStyle w:val="StyleBoldUnderline"/>
        </w:rPr>
        <w:t xml:space="preserve"> and </w:t>
      </w:r>
      <w:r w:rsidRPr="00646BE3">
        <w:rPr>
          <w:rStyle w:val="StyleBoldUnderline"/>
          <w:highlight w:val="yellow"/>
        </w:rPr>
        <w:t>political,</w:t>
      </w:r>
      <w:r w:rsidRPr="00B70EA5">
        <w:rPr>
          <w:rStyle w:val="StyleBoldUnderline"/>
        </w:rPr>
        <w:t xml:space="preserve"> and </w:t>
      </w:r>
      <w:r w:rsidRPr="00646BE3">
        <w:rPr>
          <w:rStyle w:val="StyleBoldUnderline"/>
          <w:highlight w:val="yellow"/>
        </w:rPr>
        <w:t>economic, social</w:t>
      </w:r>
      <w:r w:rsidRPr="00B70EA5">
        <w:rPr>
          <w:rStyle w:val="StyleBoldUnderline"/>
        </w:rPr>
        <w:t xml:space="preserve"> and </w:t>
      </w:r>
      <w:r w:rsidRPr="00646BE3">
        <w:rPr>
          <w:rStyle w:val="StyleBoldUnderline"/>
          <w:highlight w:val="yellow"/>
        </w:rPr>
        <w:t>cultural rights;</w:t>
      </w:r>
      <w:r w:rsidRPr="00B70EA5">
        <w:rPr>
          <w:rStyle w:val="StyleBoldUnderline"/>
        </w:rPr>
        <w:t xml:space="preserve"> (d) Consequently, </w:t>
      </w:r>
      <w:r w:rsidRPr="00251825">
        <w:rPr>
          <w:rStyle w:val="StyleBoldUnderline"/>
          <w:highlight w:val="yellow"/>
        </w:rPr>
        <w:t>human rights</w:t>
      </w:r>
      <w:r w:rsidRPr="00B70EA5">
        <w:rPr>
          <w:rStyle w:val="StyleBoldUnderline"/>
        </w:rPr>
        <w:t xml:space="preserve"> questions </w:t>
      </w:r>
      <w:r w:rsidRPr="00251825">
        <w:rPr>
          <w:rStyle w:val="StyleBoldUnderline"/>
          <w:highlight w:val="yellow"/>
        </w:rPr>
        <w:t>should be examined globally,</w:t>
      </w:r>
      <w:r w:rsidRPr="00B70EA5">
        <w:rPr>
          <w:rStyle w:val="StyleBoldUnderline"/>
        </w:rPr>
        <w:t xml:space="preserve"> taking </w:t>
      </w:r>
      <w:r w:rsidRPr="00AA4DA0">
        <w:rPr>
          <w:rStyle w:val="StyleBoldUnderline"/>
          <w:highlight w:val="yellow"/>
        </w:rPr>
        <w:t>in</w:t>
      </w:r>
      <w:r w:rsidRPr="00B70EA5">
        <w:rPr>
          <w:rStyle w:val="StyleBoldUnderline"/>
        </w:rPr>
        <w:t xml:space="preserve">to account both </w:t>
      </w:r>
      <w:r w:rsidRPr="00AA4DA0">
        <w:rPr>
          <w:rStyle w:val="StyleBoldUnderline"/>
          <w:highlight w:val="yellow"/>
        </w:rPr>
        <w:t>the overall context of</w:t>
      </w:r>
      <w:r w:rsidRPr="00B70EA5">
        <w:rPr>
          <w:rStyle w:val="StyleBoldUnderline"/>
        </w:rPr>
        <w:t xml:space="preserve"> the </w:t>
      </w:r>
      <w:r w:rsidRPr="00AA4DA0">
        <w:rPr>
          <w:rStyle w:val="StyleBoldUnderline"/>
          <w:highlight w:val="yellow"/>
        </w:rPr>
        <w:t>various societies</w:t>
      </w:r>
      <w:r w:rsidRPr="00B70EA5">
        <w:rPr>
          <w:rStyle w:val="StyleBoldUnderline"/>
        </w:rPr>
        <w:t xml:space="preserve"> in which they present themselves, as </w:t>
      </w:r>
      <w:r w:rsidRPr="00AA4DA0">
        <w:rPr>
          <w:rStyle w:val="StyleBoldUnderline"/>
          <w:highlight w:val="yellow"/>
        </w:rPr>
        <w:t>well as the need for</w:t>
      </w:r>
      <w:r w:rsidRPr="00B70EA5">
        <w:rPr>
          <w:rStyle w:val="StyleBoldUnderline"/>
        </w:rPr>
        <w:t xml:space="preserve"> the </w:t>
      </w:r>
      <w:r w:rsidRPr="00AA4DA0">
        <w:rPr>
          <w:rStyle w:val="StyleBoldUnderline"/>
          <w:highlight w:val="yellow"/>
        </w:rPr>
        <w:t>promotion of</w:t>
      </w:r>
      <w:r w:rsidRPr="00B70EA5">
        <w:rPr>
          <w:rStyle w:val="StyleBoldUnderline"/>
        </w:rPr>
        <w:t xml:space="preserve"> </w:t>
      </w:r>
      <w:r w:rsidRPr="00AA4DA0">
        <w:rPr>
          <w:rStyle w:val="StyleBoldUnderline"/>
          <w:highlight w:val="yellow"/>
        </w:rPr>
        <w:t>the full dignity of the</w:t>
      </w:r>
      <w:r w:rsidRPr="00B70EA5">
        <w:rPr>
          <w:rStyle w:val="StyleBoldUnderline"/>
        </w:rPr>
        <w:t xml:space="preserve"> human </w:t>
      </w:r>
      <w:r w:rsidRPr="00AA4DA0">
        <w:rPr>
          <w:rStyle w:val="StyleBoldUnderline"/>
          <w:highlight w:val="yellow"/>
        </w:rPr>
        <w:t>person and the development and well-being of the society</w:t>
      </w:r>
      <w:r w:rsidRPr="00B70EA5">
        <w:rPr>
          <w:rStyle w:val="StyleBoldUnderline"/>
        </w:rPr>
        <w:t xml:space="preserve"> . . . . It should not surprise anyone if the truth about the current relevance of the new human rights were somewhere between the two extreme views. Like the economic, social, and cultural rights, the new </w:t>
      </w:r>
      <w:r w:rsidRPr="00AA4DA0">
        <w:rPr>
          <w:rStyle w:val="StyleBoldUnderline"/>
          <w:highlight w:val="yellow"/>
        </w:rPr>
        <w:t>rights</w:t>
      </w:r>
      <w:r w:rsidRPr="00B70EA5">
        <w:rPr>
          <w:rStyle w:val="StyleBoldUnderline"/>
        </w:rPr>
        <w:t xml:space="preserve">, even if not immediately attainable, </w:t>
      </w:r>
      <w:r w:rsidRPr="00AA4DA0">
        <w:rPr>
          <w:rStyle w:val="StyleBoldUnderline"/>
          <w:highlight w:val="yellow"/>
        </w:rPr>
        <w:t>establish new goals that can be achieved progressively</w:t>
      </w:r>
      <w:r w:rsidRPr="00B70EA5">
        <w:rPr>
          <w:rStyle w:val="StyleBoldUnderline"/>
        </w:rPr>
        <w:t xml:space="preserve">, by one laborious step after another. They </w:t>
      </w:r>
      <w:r w:rsidRPr="00AA4DA0">
        <w:rPr>
          <w:rStyle w:val="StyleBoldUnderline"/>
          <w:highlight w:val="yellow"/>
        </w:rPr>
        <w:t>are vast and overwhelming, but so are our problems. The damage to humanity</w:t>
      </w:r>
      <w:r w:rsidRPr="00B70EA5">
        <w:rPr>
          <w:rStyle w:val="StyleBoldUnderline"/>
        </w:rPr>
        <w:t xml:space="preserve"> that might be </w:t>
      </w:r>
      <w:r w:rsidRPr="00AA4DA0">
        <w:rPr>
          <w:rStyle w:val="StyleBoldUnderline"/>
          <w:highlight w:val="yellow"/>
        </w:rPr>
        <w:t>inflicted by a</w:t>
      </w:r>
      <w:r w:rsidRPr="00B70EA5">
        <w:rPr>
          <w:rStyle w:val="StyleBoldUnderline"/>
        </w:rPr>
        <w:t xml:space="preserve"> </w:t>
      </w:r>
      <w:r w:rsidRPr="00AA4DA0">
        <w:rPr>
          <w:rStyle w:val="StyleBoldUnderline"/>
          <w:highlight w:val="yellow"/>
        </w:rPr>
        <w:t>nuclear war or</w:t>
      </w:r>
      <w:r w:rsidRPr="00B70EA5">
        <w:rPr>
          <w:rStyle w:val="StyleBoldUnderline"/>
        </w:rPr>
        <w:t xml:space="preserve"> an </w:t>
      </w:r>
      <w:r w:rsidRPr="00AA4DA0">
        <w:rPr>
          <w:rStyle w:val="StyleBoldUnderline"/>
          <w:highlight w:val="yellow"/>
        </w:rPr>
        <w:t>environmental catastrophe is</w:t>
      </w:r>
      <w:r w:rsidRPr="00B70EA5">
        <w:rPr>
          <w:rStyle w:val="StyleBoldUnderline"/>
        </w:rPr>
        <w:t xml:space="preserve"> almost </w:t>
      </w:r>
      <w:r w:rsidRPr="00AA4DA0">
        <w:rPr>
          <w:rStyle w:val="StyleBoldUnderline"/>
          <w:highlight w:val="yellow"/>
        </w:rPr>
        <w:t>beyond comprehension; we need to</w:t>
      </w:r>
      <w:r w:rsidRPr="00B70EA5">
        <w:rPr>
          <w:rStyle w:val="StyleBoldUnderline"/>
        </w:rPr>
        <w:t xml:space="preserve"> grasp any tool that is available </w:t>
      </w:r>
      <w:r w:rsidRPr="00AA4DA0">
        <w:rPr>
          <w:rStyle w:val="StyleBoldUnderline"/>
          <w:highlight w:val="yellow"/>
        </w:rPr>
        <w:t>to stem an engulfing tide that is</w:t>
      </w:r>
      <w:r w:rsidRPr="00B70EA5">
        <w:rPr>
          <w:rStyle w:val="StyleBoldUnderline"/>
        </w:rPr>
        <w:t xml:space="preserve"> </w:t>
      </w:r>
      <w:r w:rsidRPr="00AA4DA0">
        <w:rPr>
          <w:rStyle w:val="StyleBoldUnderline"/>
        </w:rPr>
        <w:t xml:space="preserve">of </w:t>
      </w:r>
      <w:r w:rsidRPr="00AA4DA0">
        <w:rPr>
          <w:rStyle w:val="StyleBoldUnderline"/>
          <w:highlight w:val="yellow"/>
        </w:rPr>
        <w:t>horrifying</w:t>
      </w:r>
      <w:r w:rsidRPr="00B70EA5">
        <w:rPr>
          <w:rStyle w:val="StyleBoldUnderline"/>
        </w:rPr>
        <w:t xml:space="preserve"> proportions</w:t>
      </w:r>
      <w:r>
        <w:t>. Perhaps these new concepts can be the equivalent of the Dutch boy's finger that at the last minute plugged the hole in the dike. We are in a desperate situation; we need to be brave. As Virgil said, "audentes fortuna juvat": fortune helps the daring. In the field of human rights we have had two successful revolutions; we should have the courage to begin a third.</w:t>
      </w:r>
    </w:p>
    <w:p w:rsidR="005A2C08" w:rsidRDefault="005A2C08" w:rsidP="005A2C08">
      <w:pPr>
        <w:pStyle w:val="Heading4"/>
      </w:pPr>
      <w:r>
        <w:t xml:space="preserve">Failure to protect human rights makes extinction inevitable </w:t>
      </w:r>
    </w:p>
    <w:p w:rsidR="005A2C08" w:rsidRDefault="005A2C08" w:rsidP="005A2C08">
      <w:r w:rsidRPr="00B70EA5">
        <w:rPr>
          <w:rStyle w:val="StyleStyleBold12pt"/>
        </w:rPr>
        <w:t>Human Rights Web, 94</w:t>
      </w:r>
      <w:r>
        <w:t xml:space="preserve"> (An Introduction to the Human Rights Movement Created on July 20, 1994 / Last edited on January 25, 1997, http://www.hrweb.org/intro.html)</w:t>
      </w:r>
    </w:p>
    <w:p w:rsidR="005A2C08" w:rsidRDefault="005A2C08" w:rsidP="005A2C08">
      <w:r>
        <w:t xml:space="preserve">The United Nations Charter, </w:t>
      </w:r>
      <w:r w:rsidRPr="00FC36C2">
        <w:rPr>
          <w:rStyle w:val="StyleBoldUnderline"/>
          <w:highlight w:val="yellow"/>
        </w:rPr>
        <w:t>Universal Declaration of Human Rights</w:t>
      </w:r>
      <w:r>
        <w:t xml:space="preserve">, and UN Human Rights convenants </w:t>
      </w:r>
      <w:r w:rsidRPr="00FC36C2">
        <w:rPr>
          <w:rStyle w:val="StyleBoldUnderline"/>
          <w:highlight w:val="yellow"/>
        </w:rPr>
        <w:t>were written and implemented</w:t>
      </w:r>
      <w:r w:rsidRPr="00A2054B">
        <w:rPr>
          <w:rStyle w:val="StyleBoldUnderline"/>
        </w:rPr>
        <w:t xml:space="preserve"> in the aftermath of the Holocaust, revelations coming from the Nuremberg war crimes trials, the Bataan Death March, the atomic bomb, and other horrors smaller in magnitude but not in impact on the individuals they affected</w:t>
      </w:r>
      <w:r>
        <w:t xml:space="preserve">. A whole lot of people in a number of countries had a crisis of conscience and found they could no longer look the other way while tyrants jailed, tortured, and killed their neighbors. </w:t>
      </w:r>
    </w:p>
    <w:p w:rsidR="00D859D2" w:rsidRPr="00557DA0" w:rsidRDefault="005A2C08" w:rsidP="00557DA0">
      <w:pPr>
        <w:rPr>
          <w:rStyle w:val="StyleBoldUnderline"/>
          <w:b w:val="0"/>
          <w:bCs w:val="0"/>
          <w:u w:val="none"/>
        </w:rPr>
      </w:pPr>
      <w:r w:rsidRPr="00A2054B">
        <w:rPr>
          <w:rStyle w:val="StyleBoldUnderline"/>
        </w:rPr>
        <w:t xml:space="preserve">Many also realized that </w:t>
      </w:r>
      <w:r w:rsidRPr="00FC36C2">
        <w:rPr>
          <w:rStyle w:val="StyleBoldUnderline"/>
          <w:highlight w:val="yellow"/>
        </w:rPr>
        <w:t>advances in technology and changes in social structures had rendered war a threat  to the continued existence of the human race.</w:t>
      </w:r>
      <w:r w:rsidRPr="00A2054B">
        <w:rPr>
          <w:rStyle w:val="StyleBoldUnderline"/>
        </w:rPr>
        <w:t xml:space="preserve"> Large numbers of </w:t>
      </w:r>
      <w:r w:rsidRPr="00FC36C2">
        <w:rPr>
          <w:rStyle w:val="StyleBoldUnderline"/>
          <w:highlight w:val="yellow"/>
        </w:rPr>
        <w:t xml:space="preserve">people </w:t>
      </w:r>
      <w:r w:rsidRPr="00FC36C2">
        <w:rPr>
          <w:rStyle w:val="StyleBoldUnderline"/>
        </w:rPr>
        <w:t>in</w:t>
      </w:r>
      <w:r w:rsidRPr="00A2054B">
        <w:rPr>
          <w:rStyle w:val="StyleBoldUnderline"/>
        </w:rPr>
        <w:t xml:space="preserve"> many countries </w:t>
      </w:r>
      <w:r w:rsidRPr="00FC36C2">
        <w:rPr>
          <w:rStyle w:val="StyleBoldUnderline"/>
          <w:highlight w:val="yellow"/>
        </w:rPr>
        <w:t>lived under the  control of tyrants, having no recourse but war to relieve</w:t>
      </w:r>
      <w:r w:rsidRPr="00A2054B">
        <w:rPr>
          <w:rStyle w:val="StyleBoldUnderline"/>
        </w:rPr>
        <w:t xml:space="preserve"> often </w:t>
      </w:r>
      <w:r w:rsidRPr="00FC36C2">
        <w:rPr>
          <w:rStyle w:val="StyleBoldUnderline"/>
          <w:highlight w:val="yellow"/>
        </w:rPr>
        <w:t xml:space="preserve">intolerable living conditions. Unless some  way was found to relieve </w:t>
      </w:r>
      <w:r w:rsidRPr="00FC36C2">
        <w:rPr>
          <w:rStyle w:val="StyleBoldUnderline"/>
        </w:rPr>
        <w:t xml:space="preserve">the lot of </w:t>
      </w:r>
      <w:r w:rsidRPr="00FC36C2">
        <w:rPr>
          <w:rStyle w:val="StyleBoldUnderline"/>
          <w:highlight w:val="yellow"/>
        </w:rPr>
        <w:t xml:space="preserve">these people, they could revolt and </w:t>
      </w:r>
      <w:r w:rsidRPr="00FC36C2">
        <w:rPr>
          <w:rStyle w:val="StyleBoldUnderline"/>
          <w:highlight w:val="yellow"/>
        </w:rPr>
        <w:lastRenderedPageBreak/>
        <w:t>become the catalyst for another</w:t>
      </w:r>
      <w:r w:rsidRPr="00C855E0">
        <w:rPr>
          <w:rStyle w:val="StyleBoldUnderline"/>
        </w:rPr>
        <w:t xml:space="preserve">  wide-scale and possibly </w:t>
      </w:r>
      <w:r w:rsidRPr="00FC36C2">
        <w:rPr>
          <w:rStyle w:val="StyleBoldUnderline"/>
          <w:highlight w:val="yellow"/>
        </w:rPr>
        <w:t>nuclear war.</w:t>
      </w:r>
      <w:r w:rsidRPr="00A2054B">
        <w:rPr>
          <w:rStyle w:val="StyleBoldUnderline"/>
        </w:rPr>
        <w:t xml:space="preserve"> </w:t>
      </w:r>
      <w:r w:rsidRPr="00FC36C2">
        <w:rPr>
          <w:rStyle w:val="StyleBoldUnderline"/>
          <w:highlight w:val="yellow"/>
        </w:rPr>
        <w:t>For</w:t>
      </w:r>
      <w:r w:rsidRPr="00C855E0">
        <w:rPr>
          <w:rStyle w:val="StyleBoldUnderline"/>
        </w:rPr>
        <w:t xml:space="preserve"> perhaps </w:t>
      </w:r>
      <w:r w:rsidRPr="00FC36C2">
        <w:rPr>
          <w:rStyle w:val="StyleBoldUnderline"/>
          <w:highlight w:val="yellow"/>
        </w:rPr>
        <w:t xml:space="preserve">the first time, </w:t>
      </w:r>
      <w:r w:rsidRPr="00C855E0">
        <w:rPr>
          <w:rStyle w:val="StyleBoldUnderline"/>
        </w:rPr>
        <w:t xml:space="preserve">representatives from the majority of  </w:t>
      </w:r>
      <w:r w:rsidRPr="00FC36C2">
        <w:rPr>
          <w:rStyle w:val="StyleBoldUnderline"/>
          <w:highlight w:val="yellow"/>
        </w:rPr>
        <w:t>governments in the world came to the conclusion tha</w:t>
      </w:r>
      <w:r w:rsidRPr="00C855E0">
        <w:rPr>
          <w:rStyle w:val="StyleBoldUnderline"/>
          <w:highlight w:val="yellow"/>
        </w:rPr>
        <w:t>t</w:t>
      </w:r>
      <w:r w:rsidRPr="00C855E0">
        <w:rPr>
          <w:rStyle w:val="StyleBoldUnderline"/>
        </w:rPr>
        <w:t xml:space="preserve"> basic </w:t>
      </w:r>
      <w:r w:rsidRPr="00FC36C2">
        <w:rPr>
          <w:rStyle w:val="StyleBoldUnderline"/>
          <w:highlight w:val="yellow"/>
        </w:rPr>
        <w:t>human rights must be protected</w:t>
      </w:r>
      <w:r w:rsidRPr="00FC36C2">
        <w:rPr>
          <w:highlight w:val="yellow"/>
        </w:rPr>
        <w:t>,</w:t>
      </w:r>
      <w:r>
        <w:t xml:space="preserve"> not only for  the sake of the individuals and countries involved, but to preserve the human race.</w:t>
      </w:r>
      <w:r w:rsidR="00D859D2">
        <w:rPr>
          <w:rStyle w:val="StyleBoldUnderline"/>
        </w:rPr>
        <w:br w:type="page"/>
      </w:r>
    </w:p>
    <w:p w:rsidR="001E0081" w:rsidRPr="00D859D2" w:rsidRDefault="005C769F" w:rsidP="005C769F">
      <w:pPr>
        <w:pStyle w:val="Heading2"/>
      </w:pPr>
      <w:r>
        <w:lastRenderedPageBreak/>
        <w:t>Free Speech Add-o</w:t>
      </w:r>
      <w:r w:rsidR="00D859D2" w:rsidRPr="00D859D2">
        <w:t>n</w:t>
      </w:r>
    </w:p>
    <w:p w:rsidR="00D859D2" w:rsidRDefault="00D859D2" w:rsidP="00D859D2">
      <w:pPr>
        <w:pStyle w:val="Heading3"/>
      </w:pPr>
      <w:r>
        <w:lastRenderedPageBreak/>
        <w:t>2AC Free Speech</w:t>
      </w:r>
    </w:p>
    <w:p w:rsidR="00D859D2" w:rsidRDefault="00D859D2" w:rsidP="00D859D2">
      <w:pPr>
        <w:pStyle w:val="Heading4"/>
      </w:pPr>
      <w:r>
        <w:t>Free internet gives Cubans a voice and the ability to protest</w:t>
      </w:r>
    </w:p>
    <w:p w:rsidR="00D859D2" w:rsidRDefault="00D859D2" w:rsidP="00D859D2">
      <w:r w:rsidRPr="004C72FC">
        <w:rPr>
          <w:rStyle w:val="StyleStyleBold12pt"/>
        </w:rPr>
        <w:t>Paulino 11</w:t>
      </w:r>
      <w:r>
        <w:t xml:space="preserve"> [Jeannette Paulino, “Partisan Response – The Reality of Cuba’s Reforms”, February 24</w:t>
      </w:r>
      <w:r w:rsidRPr="004C72FC">
        <w:rPr>
          <w:vertAlign w:val="superscript"/>
        </w:rPr>
        <w:t>th</w:t>
      </w:r>
      <w:r>
        <w:t xml:space="preserve">, 2011, </w:t>
      </w:r>
      <w:hyperlink r:id="rId49" w:history="1">
        <w:r>
          <w:rPr>
            <w:rStyle w:val="Hyperlink"/>
          </w:rPr>
          <w:t>http://www.ciartest.diplomacist.org/?p=450</w:t>
        </w:r>
      </w:hyperlink>
      <w:r>
        <w:t>] TH</w:t>
      </w:r>
    </w:p>
    <w:p w:rsidR="00D859D2" w:rsidRDefault="00D859D2" w:rsidP="00D859D2">
      <w:pPr>
        <w:rPr>
          <w:rStyle w:val="StyleBoldUnderline"/>
        </w:rPr>
      </w:pPr>
      <w:r w:rsidRPr="00B86154">
        <w:t xml:space="preserve">These reforms are far from obtaining radical economic growth. One may question: perhaps </w:t>
      </w:r>
      <w:r w:rsidRPr="00B86154">
        <w:rPr>
          <w:rStyle w:val="StyleBoldUnderline"/>
        </w:rPr>
        <w:t>changes through a political channel or the power of demonstrations can help save the declining Cuban economy</w:t>
      </w:r>
      <w:r w:rsidRPr="00B86154">
        <w:t>?</w:t>
      </w:r>
      <w:r w:rsidRPr="00B86154">
        <w:rPr>
          <w:sz w:val="12"/>
        </w:rPr>
        <w:t xml:space="preserve">¶ </w:t>
      </w:r>
      <w:r w:rsidRPr="00B86154">
        <w:t xml:space="preserve">In light of the protests that stirred in Egypt and the Middle East, many freedom seekers hope the domino effect will reach Cuba. The international community contemplates: </w:t>
      </w:r>
      <w:r w:rsidRPr="00B86154">
        <w:rPr>
          <w:rStyle w:val="StyleBoldUnderline"/>
        </w:rPr>
        <w:t xml:space="preserve">will the current Egyptian uprising motivate the Cuban people to do the same? </w:t>
      </w:r>
      <w:r w:rsidRPr="00B86154">
        <w:t xml:space="preserve">What is overlooked, however, is that </w:t>
      </w:r>
      <w:r w:rsidRPr="00B86154">
        <w:rPr>
          <w:rStyle w:val="StyleBoldUnderline"/>
        </w:rPr>
        <w:t xml:space="preserve">although the </w:t>
      </w:r>
      <w:r w:rsidRPr="004C72FC">
        <w:rPr>
          <w:rStyle w:val="StyleBoldUnderline"/>
          <w:highlight w:val="yellow"/>
        </w:rPr>
        <w:t>people of Egypt lived under a dictatorship, they had</w:t>
      </w:r>
      <w:r w:rsidRPr="00B86154">
        <w:rPr>
          <w:rStyle w:val="StyleBoldUnderline"/>
        </w:rPr>
        <w:t xml:space="preserve"> a level of freedom that granted them </w:t>
      </w:r>
      <w:r w:rsidRPr="004C72FC">
        <w:rPr>
          <w:rStyle w:val="StyleBoldUnderline"/>
          <w:highlight w:val="yellow"/>
        </w:rPr>
        <w:t>access to the internet which enabled them to plan for an uprising</w:t>
      </w:r>
      <w:r w:rsidRPr="00B86154">
        <w:t xml:space="preserve">. </w:t>
      </w:r>
      <w:r w:rsidRPr="004C72FC">
        <w:rPr>
          <w:rStyle w:val="StyleBoldUnderline"/>
          <w:highlight w:val="yellow"/>
        </w:rPr>
        <w:t>In Cuba, the internet is extremely censored</w:t>
      </w:r>
      <w:r w:rsidRPr="00B86154">
        <w:rPr>
          <w:rStyle w:val="StyleBoldUnderline"/>
        </w:rPr>
        <w:t xml:space="preserve"> </w:t>
      </w:r>
      <w:r w:rsidRPr="004C72FC">
        <w:rPr>
          <w:rStyle w:val="StyleBoldUnderline"/>
          <w:highlight w:val="yellow"/>
        </w:rPr>
        <w:t>and not available</w:t>
      </w:r>
      <w:r w:rsidRPr="00B86154">
        <w:rPr>
          <w:rStyle w:val="StyleBoldUnderline"/>
        </w:rPr>
        <w:t xml:space="preserve"> to everyone. </w:t>
      </w:r>
      <w:r w:rsidRPr="004C72FC">
        <w:rPr>
          <w:rStyle w:val="StyleBoldUnderline"/>
          <w:highlight w:val="yellow"/>
        </w:rPr>
        <w:t>No one is allowed to openly discuss politics</w:t>
      </w:r>
      <w:r w:rsidRPr="00B86154">
        <w:rPr>
          <w:rStyle w:val="StyleBoldUnderline"/>
        </w:rPr>
        <w:t xml:space="preserve">, let alone, devise a plan of protest against the government. </w:t>
      </w:r>
      <w:r w:rsidRPr="00B86154">
        <w:t>If you open your mouth in Cuba in disagreement with the status quo, you are taken as a political prisoner. Somebody is always watching and for the most part citizens prefer to refrain themselves from getting involved in political trouble.</w:t>
      </w:r>
      <w:r w:rsidRPr="00B86154">
        <w:rPr>
          <w:sz w:val="12"/>
        </w:rPr>
        <w:t xml:space="preserve">¶ </w:t>
      </w:r>
      <w:r w:rsidRPr="004C72FC">
        <w:rPr>
          <w:rStyle w:val="StyleBoldUnderline"/>
          <w:highlight w:val="yellow"/>
        </w:rPr>
        <w:t>Under the current Cuban government not only are the people voiceles</w:t>
      </w:r>
      <w:r w:rsidRPr="00B86154">
        <w:rPr>
          <w:rStyle w:val="StyleBoldUnderline"/>
        </w:rPr>
        <w:t xml:space="preserve">s, but they are </w:t>
      </w:r>
      <w:r w:rsidRPr="004C72FC">
        <w:rPr>
          <w:rStyle w:val="StyleBoldUnderline"/>
          <w:highlight w:val="yellow"/>
        </w:rPr>
        <w:t>often uninformed about current international events</w:t>
      </w:r>
      <w:r w:rsidRPr="00B86154">
        <w:rPr>
          <w:rStyle w:val="StyleBoldUnderline"/>
        </w:rPr>
        <w:t xml:space="preserve">. </w:t>
      </w:r>
      <w:r w:rsidRPr="00B86154">
        <w:t xml:space="preserve">The </w:t>
      </w:r>
      <w:r w:rsidRPr="00B86154">
        <w:rPr>
          <w:rStyle w:val="StyleBoldUnderline"/>
        </w:rPr>
        <w:t xml:space="preserve">television </w:t>
      </w:r>
      <w:r w:rsidRPr="00B86154">
        <w:t xml:space="preserve">in Cuba has limited channels (less than ten) and it </w:t>
      </w:r>
      <w:r w:rsidRPr="00B86154">
        <w:rPr>
          <w:rStyle w:val="StyleBoldUnderline"/>
        </w:rPr>
        <w:t>is heavily regulated by the government</w:t>
      </w:r>
      <w:r w:rsidRPr="00B86154">
        <w:t>. So if the media has played a significant role in inspiring the uprisings in Tunisia, Egypt, and in other countries around the world, where will the cognizance of and motivation for liberation in Cuba derive from?</w:t>
      </w:r>
      <w:r w:rsidRPr="00B86154">
        <w:rPr>
          <w:sz w:val="12"/>
        </w:rPr>
        <w:t xml:space="preserve">¶ </w:t>
      </w:r>
      <w:r w:rsidRPr="00B86154">
        <w:t>Yes, in the past, there have been protests like the march of the Ladies in White and the multiple hunger strikes. But it is difficult to say whether Cuba’s future demonstrations will match the magnitude of Egypt’s uprising.</w:t>
      </w:r>
      <w:r w:rsidRPr="00B86154">
        <w:rPr>
          <w:sz w:val="12"/>
        </w:rPr>
        <w:t xml:space="preserve">¶ </w:t>
      </w:r>
      <w:r w:rsidRPr="004C72FC">
        <w:rPr>
          <w:rStyle w:val="StyleBoldUnderline"/>
          <w:highlight w:val="yellow"/>
        </w:rPr>
        <w:t>There is always hope that one day the Cuban people will live under a free government</w:t>
      </w:r>
      <w:r w:rsidRPr="00B86154">
        <w:rPr>
          <w:rStyle w:val="StyleBoldUnderline"/>
        </w:rPr>
        <w:t>, but for now the international community cannot expect significant changes any time soon. It is an unfortunate reality.</w:t>
      </w:r>
    </w:p>
    <w:p w:rsidR="00D859D2" w:rsidRDefault="00D859D2" w:rsidP="00D859D2">
      <w:pPr>
        <w:rPr>
          <w:rStyle w:val="StyleBoldUnderline"/>
        </w:rPr>
      </w:pPr>
    </w:p>
    <w:p w:rsidR="00D859D2" w:rsidRDefault="00D859D2" w:rsidP="00D859D2">
      <w:pPr>
        <w:pStyle w:val="Heading4"/>
      </w:pPr>
      <w:r>
        <w:t xml:space="preserve">Even seemingly trivial violations of speech embark down a slippery slope towards genocide and escalating conflict---the root cause of war is the seemingly innocuous suppression of speech </w:t>
      </w:r>
    </w:p>
    <w:p w:rsidR="00D859D2" w:rsidRDefault="00D859D2" w:rsidP="00D859D2">
      <w:r>
        <w:t xml:space="preserve">Frances D’Souza, anthropology at </w:t>
      </w:r>
      <w:r>
        <w:rPr>
          <w:rStyle w:val="StyleStyleBold12pt"/>
        </w:rPr>
        <w:t xml:space="preserve">Oxford, 1996 </w:t>
      </w:r>
      <w:r>
        <w:t>(http://www.europarl.eu.int/hearings/speech/freedom_en.htm)</w:t>
      </w:r>
    </w:p>
    <w:p w:rsidR="00D859D2" w:rsidRDefault="00D859D2" w:rsidP="00D859D2">
      <w:r>
        <w:rPr>
          <w:rStyle w:val="StyleBoldUnderline"/>
          <w:highlight w:val="yellow"/>
        </w:rPr>
        <w:t>In the absence of freedom of expression</w:t>
      </w:r>
      <w:r>
        <w:rPr>
          <w:rStyle w:val="StyleBoldUnderline"/>
        </w:rPr>
        <w:t xml:space="preserve"> which includes a free and independent media, </w:t>
      </w:r>
      <w:r>
        <w:rPr>
          <w:rStyle w:val="StyleBoldUnderline"/>
          <w:highlight w:val="yellow"/>
        </w:rPr>
        <w:t>it is impossible to protect other rights, including the right to life. Once governments</w:t>
      </w:r>
      <w:r>
        <w:rPr>
          <w:rStyle w:val="StyleBoldUnderline"/>
        </w:rPr>
        <w:t xml:space="preserve"> are able to</w:t>
      </w:r>
      <w:r>
        <w:t xml:space="preserve"> draw a cloak of secrecy over their actions and to </w:t>
      </w:r>
      <w:r>
        <w:rPr>
          <w:rStyle w:val="StyleBoldUnderline"/>
        </w:rPr>
        <w:t xml:space="preserve">remain </w:t>
      </w:r>
      <w:r>
        <w:rPr>
          <w:rStyle w:val="StyleBoldUnderline"/>
          <w:highlight w:val="yellow"/>
        </w:rPr>
        <w:t>unaccountable for their actions then</w:t>
      </w:r>
      <w:r>
        <w:rPr>
          <w:rStyle w:val="StyleBoldUnderline"/>
        </w:rPr>
        <w:t xml:space="preserve"> massive </w:t>
      </w:r>
      <w:r>
        <w:rPr>
          <w:rStyle w:val="StyleBoldUnderline"/>
          <w:highlight w:val="yellow"/>
        </w:rPr>
        <w:t>human rights violations</w:t>
      </w:r>
      <w:r>
        <w:rPr>
          <w:rStyle w:val="StyleBoldUnderline"/>
        </w:rPr>
        <w:t xml:space="preserve"> can, and do, </w:t>
      </w:r>
      <w:r>
        <w:rPr>
          <w:rStyle w:val="StyleBoldUnderline"/>
          <w:highlight w:val="yellow"/>
        </w:rPr>
        <w:t>take place. For this reason</w:t>
      </w:r>
      <w:r>
        <w:rPr>
          <w:rStyle w:val="StyleBoldUnderline"/>
        </w:rPr>
        <w:t xml:space="preserve"> alone the right to </w:t>
      </w:r>
      <w:r>
        <w:rPr>
          <w:rStyle w:val="StyleBoldUnderline"/>
          <w:highlight w:val="yellow"/>
        </w:rPr>
        <w:t>freedom of expression</w:t>
      </w:r>
      <w:r>
        <w:rPr>
          <w:rStyle w:val="StyleBoldUnderline"/>
        </w:rPr>
        <w:t xml:space="preserve">, specifically protected in the major international human rights treaties, </w:t>
      </w:r>
      <w:r>
        <w:rPr>
          <w:rStyle w:val="StyleBoldUnderline"/>
          <w:highlight w:val="yellow"/>
        </w:rPr>
        <w:t>must be considered</w:t>
      </w:r>
      <w:r>
        <w:rPr>
          <w:rStyle w:val="StyleBoldUnderline"/>
        </w:rPr>
        <w:t xml:space="preserve"> to be </w:t>
      </w:r>
      <w:r>
        <w:rPr>
          <w:rStyle w:val="StyleBoldUnderline"/>
          <w:highlight w:val="yellow"/>
        </w:rPr>
        <w:t>a primary right</w:t>
      </w:r>
      <w:r>
        <w:rPr>
          <w:rStyle w:val="StyleBoldUnderline"/>
        </w:rPr>
        <w:t>.</w:t>
      </w:r>
      <w:r>
        <w:t xml:space="preserve"> </w:t>
      </w:r>
      <w:r>
        <w:rPr>
          <w:sz w:val="16"/>
          <w:szCs w:val="16"/>
        </w:rPr>
        <w:t>It is significant that one of the first indications of a government’s intention to depart from democratic principles is the ever increasing control of information by means of gagging the media, and preventing the freeflow of information from abroad. At one end of the spectrum there are supposedly minor infringements of this fundamental right which occur daily in Western democracies and would include abuse of national security laws to prevent the publication of information which might be embarrassing to a given government</w:t>
      </w:r>
      <w:r>
        <w:t xml:space="preserve">: </w:t>
      </w:r>
      <w:r>
        <w:rPr>
          <w:rStyle w:val="StyleBoldUnderline"/>
        </w:rPr>
        <w:t xml:space="preserve">at the other end of the scale are the regimes of terror which employ the most brutal moves to suppress opposition, information and even the freedom to exercise religious beliefs. </w:t>
      </w:r>
      <w:r>
        <w:rPr>
          <w:rStyle w:val="StyleBoldUnderline"/>
          <w:highlight w:val="yellow"/>
        </w:rPr>
        <w:t>It has been argued</w:t>
      </w:r>
      <w:r>
        <w:rPr>
          <w:rStyle w:val="StyleBoldUnderline"/>
        </w:rPr>
        <w:t xml:space="preserve">, and will undoubtedly be discussed at this Hearing, </w:t>
      </w:r>
      <w:r>
        <w:rPr>
          <w:rStyle w:val="StyleBoldUnderline"/>
          <w:highlight w:val="yellow"/>
        </w:rPr>
        <w:t>that in the absence of free speech</w:t>
      </w:r>
      <w:r>
        <w:rPr>
          <w:rStyle w:val="StyleBoldUnderline"/>
        </w:rPr>
        <w:t xml:space="preserve"> and an independent media, </w:t>
      </w:r>
      <w:r>
        <w:rPr>
          <w:rStyle w:val="StyleBoldUnderline"/>
          <w:highlight w:val="yellow"/>
        </w:rPr>
        <w:t>it is</w:t>
      </w:r>
      <w:r>
        <w:rPr>
          <w:rStyle w:val="StyleBoldUnderline"/>
        </w:rPr>
        <w:t xml:space="preserve"> relatively </w:t>
      </w:r>
      <w:r>
        <w:rPr>
          <w:rStyle w:val="StyleBoldUnderline"/>
          <w:highlight w:val="yellow"/>
        </w:rPr>
        <w:t>easy for governments to capture</w:t>
      </w:r>
      <w:r>
        <w:rPr>
          <w:rStyle w:val="StyleBoldUnderline"/>
        </w:rPr>
        <w:t xml:space="preserve">, as it were, </w:t>
      </w:r>
      <w:r>
        <w:rPr>
          <w:rStyle w:val="StyleBoldUnderline"/>
          <w:highlight w:val="yellow"/>
        </w:rPr>
        <w:t>the media and</w:t>
      </w:r>
      <w:r>
        <w:rPr>
          <w:rStyle w:val="StyleBoldUnderline"/>
        </w:rPr>
        <w:t xml:space="preserve"> to </w:t>
      </w:r>
      <w:r>
        <w:rPr>
          <w:rStyle w:val="StyleBoldUnderline"/>
          <w:highlight w:val="yellow"/>
        </w:rPr>
        <w:t>fashion them into</w:t>
      </w:r>
      <w:r>
        <w:rPr>
          <w:rStyle w:val="StyleBoldUnderline"/>
        </w:rPr>
        <w:t xml:space="preserve"> </w:t>
      </w:r>
      <w:r>
        <w:rPr>
          <w:rStyle w:val="StyleBoldUnderline"/>
          <w:highlight w:val="yellow"/>
        </w:rPr>
        <w:t>instruments of propaganda</w:t>
      </w:r>
      <w:r>
        <w:rPr>
          <w:rStyle w:val="StyleBoldUnderline"/>
        </w:rPr>
        <w:t xml:space="preserve">, for the </w:t>
      </w:r>
      <w:r>
        <w:rPr>
          <w:rStyle w:val="StyleBoldUnderline"/>
          <w:highlight w:val="yellow"/>
        </w:rPr>
        <w:t>promotion of ethnic conflict, war and genocide</w:t>
      </w:r>
      <w:r>
        <w:t xml:space="preserve">. 2. </w:t>
      </w:r>
      <w:r>
        <w:rPr>
          <w:rStyle w:val="StyleBoldUnderline"/>
        </w:rPr>
        <w:t xml:space="preserve">Enshrining the right to freedom of expression The right to freedom of expression is formally protected in the major </w:t>
      </w:r>
      <w:r>
        <w:rPr>
          <w:rStyle w:val="StyleBoldUnderline"/>
        </w:rPr>
        <w:lastRenderedPageBreak/>
        <w:t>international treaties including the United Nations Universal Declaration of Human Rights</w:t>
      </w:r>
      <w:r>
        <w:t xml:space="preserve">, </w:t>
      </w:r>
      <w:r>
        <w:rPr>
          <w:sz w:val="16"/>
          <w:szCs w:val="16"/>
        </w:rPr>
        <w:t>Article 19 of the International Covenant on Civil and Political Rights, Article 10 of the European Convention on Human Rights. In addition, it is enshrined in many national constitutions throughout the world, although this does not always guarantee its protection</w:t>
      </w:r>
      <w:r>
        <w:t xml:space="preserve">. </w:t>
      </w:r>
      <w:r>
        <w:rPr>
          <w:rStyle w:val="StyleBoldUnderline"/>
        </w:rPr>
        <w:t>Furthermore</w:t>
      </w:r>
      <w:r>
        <w:rPr>
          <w:rStyle w:val="StyleBoldUnderline"/>
          <w:highlight w:val="yellow"/>
        </w:rPr>
        <w:t>, freedom of expression is</w:t>
      </w:r>
      <w:r>
        <w:rPr>
          <w:rStyle w:val="StyleBoldUnderline"/>
        </w:rPr>
        <w:t xml:space="preserve">, amongst other human rights, </w:t>
      </w:r>
      <w:r>
        <w:rPr>
          <w:rStyle w:val="StyleBoldUnderline"/>
          <w:highlight w:val="yellow"/>
        </w:rPr>
        <w:t>upheld</w:t>
      </w:r>
      <w:r>
        <w:rPr>
          <w:rStyle w:val="StyleBoldUnderline"/>
        </w:rPr>
        <w:t xml:space="preserve">, </w:t>
      </w:r>
      <w:r>
        <w:rPr>
          <w:rStyle w:val="StyleBoldUnderline"/>
          <w:highlight w:val="yellow"/>
        </w:rPr>
        <w:t>even for those</w:t>
      </w:r>
      <w:r>
        <w:rPr>
          <w:rStyle w:val="StyleBoldUnderline"/>
        </w:rPr>
        <w:t xml:space="preserve"> countries </w:t>
      </w:r>
      <w:r>
        <w:rPr>
          <w:rStyle w:val="StyleBoldUnderline"/>
          <w:highlight w:val="yellow"/>
        </w:rPr>
        <w:t xml:space="preserve">which are not signatories to </w:t>
      </w:r>
      <w:r>
        <w:rPr>
          <w:rStyle w:val="StyleBoldUnderline"/>
        </w:rPr>
        <w:t xml:space="preserve">the above </w:t>
      </w:r>
      <w:r>
        <w:rPr>
          <w:rStyle w:val="StyleBoldUnderline"/>
          <w:highlight w:val="yellow"/>
        </w:rPr>
        <w:t xml:space="preserve">international treaties through </w:t>
      </w:r>
      <w:r>
        <w:rPr>
          <w:rStyle w:val="StyleBoldUnderline"/>
        </w:rPr>
        <w:t xml:space="preserve">the concept of </w:t>
      </w:r>
      <w:r>
        <w:rPr>
          <w:rStyle w:val="StyleBoldUnderline"/>
          <w:highlight w:val="yellow"/>
        </w:rPr>
        <w:t xml:space="preserve">customary law which </w:t>
      </w:r>
      <w:r>
        <w:rPr>
          <w:rStyle w:val="StyleBoldUnderline"/>
        </w:rPr>
        <w:t xml:space="preserve">essentially </w:t>
      </w:r>
      <w:r>
        <w:rPr>
          <w:rStyle w:val="StyleBoldUnderline"/>
          <w:highlight w:val="yellow"/>
        </w:rPr>
        <w:t>requires that all states respect</w:t>
      </w:r>
      <w:r>
        <w:rPr>
          <w:rStyle w:val="StyleBoldUnderline"/>
        </w:rPr>
        <w:t xml:space="preserve"> the </w:t>
      </w:r>
      <w:r>
        <w:rPr>
          <w:rStyle w:val="StyleBoldUnderline"/>
          <w:highlight w:val="yellow"/>
        </w:rPr>
        <w:t>human rights</w:t>
      </w:r>
      <w:r>
        <w:rPr>
          <w:rStyle w:val="StyleBoldUnderline"/>
        </w:rPr>
        <w:t xml:space="preserve"> set out in the Universal Declaration of Human Rights by virtue of the widespread or customary respect which has been built up in the post World War II years</w:t>
      </w:r>
      <w:r>
        <w:t>. 3</w:t>
      </w:r>
      <w:r>
        <w:rPr>
          <w:sz w:val="16"/>
          <w:szCs w:val="16"/>
        </w:rPr>
        <w:t>. Is free speech absolute? While it is generally accepted that freedom of expression is, and remains the cornerstone of democracy, there are permitted restrictions encoded within the international treaties which in turn allow for a degree of interpretation of how free free speech should be. Thus, unlike the American First Amendment Rights which allow few, if any, checks on free speech or on the independence of the media, the international treaties are concerned that there should be a balance between competing rights: for example, limiting free speech or media freedom where it impinges on the individual’s right to privacy; where free speech causes insult or injury to the rights and reputation of another; where speech is construed as incitement to violence or hatred, or where free speech would create a public disturbance. Given that these permitted restrictions are necessarily broad, the limits of free speech are consistently tested in national law courts and, perhaps even more importantly, in the regional courts such as the European Commission and Court of Human Rights. In recent years several landmark cases have helped to define more closely what restrictions may be imposed by government and under what circumstances. In particular, it has been  ondition  by the European Court that any restriction must comply with a three-part test which requires that any such restriction should first of all be prescribed by law, and thus not arbitrarily imposed: proportionate to the legitimate aims pursued, and demonstrably necessary in a democratic society in order to protect the individual and/or the state. 4. Who censors what? Despite the rather strict rules which apply to restrictions on free speech that governments may wish to impose, many justifications are nevertheless sought by governments to suppress information which is inimical to their policies or their interests. These justifications include arguments in defence of national and/or state security, the public interst, including the need to protect public morals and public order and perfectly understandable attempts to prevent racism, violence, sexism, religious intolerance and damage to the indi-vidual’s reputation or privacy. The mechanisms employed by governments to restrict the freeflow of information are almost endless and range from subtle economic pressures and devious methods of undermining political opponents and the independent media to the enactment of restrictive press laws and an insist-ence on licensing journalists and eventually to the illegal detention, torture and disappearances of journalists and others associated with the expression of independent views. 5. Examples of censorship To some the right to free speech may appear to be one of the fringe human rights, especially when compared to such violations as torture and extra-judicial killings. It is also sometimes difficult to dissuade the general public that censorship, generally assumed to be something to do with banning obscene books or magazines, is no bad thing! It requires a recognition of some of the fundamental principles of democracy to understand why censorship is so immensely dangerous. The  ondition of democracy is that people are able to make choices about a wide variety of issues which affect their lives, including what they wish to see, read, hear or discuss. While this may seem a somewhat luxurious distinction preoccupying, perhaps, wealthy Western democracies, it is a comparatively short distance between government censorship of an offensive book to the silencing of political dissidents. And the distance between such silencing and the use of violence to suppress a growing political philosophy which a government finds inconvenient is even shorter. Censorship tends to have small beginnings and to grow rapidly. Allowing a government to have the power to deny people information, however trivial, not only sets in place laws and procedures which can and will be used by those in authority against those with less authority, but it also denies people the information which they must have in order to monitor their governments actions and to ensure accountability. There have been dramatic and terrible examples of the role that censorship has played in international politics in the last few years: to name but a few, the extent to which the media in the republics of former Yugoslavia were manipulated by government for purposes of propaganda; the violent role played by the government associated radio in Rwanda which incited citizens to kill each other in the name of ethnic purity and the continuing threat of murder issued by the Islamic Republic of Iran against a citizen of another country for having written a book which displeased them. 6. The link between poverty, war and denial of free speech  There are undoubted connections between access to information, or rather the lack of it, and war, as indeed there are between poverty, the right to freedom of expression and development.</w:t>
      </w:r>
      <w:r>
        <w:t xml:space="preserve"> </w:t>
      </w:r>
      <w:r>
        <w:rPr>
          <w:rStyle w:val="StyleBoldUnderline"/>
        </w:rPr>
        <w:t xml:space="preserve">One can argue that </w:t>
      </w:r>
      <w:r>
        <w:rPr>
          <w:rStyle w:val="StyleBoldUnderline"/>
          <w:highlight w:val="yellow"/>
        </w:rPr>
        <w:t>democracy aims to increase participation</w:t>
      </w:r>
      <w:r>
        <w:rPr>
          <w:rStyle w:val="StyleBoldUnderline"/>
        </w:rPr>
        <w:t xml:space="preserve"> in political and other decision-making at all levels. In this sense </w:t>
      </w:r>
      <w:r>
        <w:rPr>
          <w:rStyle w:val="StyleBoldUnderline"/>
          <w:highlight w:val="yellow"/>
        </w:rPr>
        <w:t>democracy empowers people.</w:t>
      </w:r>
      <w:r>
        <w:rPr>
          <w:rStyle w:val="StyleBoldUnderline"/>
        </w:rPr>
        <w:t xml:space="preserve"> </w:t>
      </w:r>
      <w:r>
        <w:rPr>
          <w:rStyle w:val="StyleBoldUnderline"/>
          <w:highlight w:val="yellow"/>
        </w:rPr>
        <w:t xml:space="preserve">The poor </w:t>
      </w:r>
      <w:r>
        <w:rPr>
          <w:rStyle w:val="StyleBoldUnderline"/>
        </w:rPr>
        <w:t>are</w:t>
      </w:r>
      <w:r>
        <w:rPr>
          <w:rStyle w:val="StyleBoldUnderline"/>
          <w:highlight w:val="yellow"/>
        </w:rPr>
        <w:t xml:space="preserve"> denied access to info</w:t>
      </w:r>
      <w:r>
        <w:rPr>
          <w:rStyle w:val="StyleBoldUnderline"/>
        </w:rPr>
        <w:t xml:space="preserve">rmation </w:t>
      </w:r>
      <w:r>
        <w:rPr>
          <w:rStyle w:val="StyleBoldUnderline"/>
          <w:highlight w:val="yellow"/>
        </w:rPr>
        <w:t>on decisions</w:t>
      </w:r>
      <w:r>
        <w:rPr>
          <w:rStyle w:val="StyleBoldUnderline"/>
        </w:rPr>
        <w:t xml:space="preserve"> which deeply affect their lives, </w:t>
      </w:r>
      <w:r>
        <w:rPr>
          <w:rStyle w:val="StyleBoldUnderline"/>
          <w:highlight w:val="yellow"/>
        </w:rPr>
        <w:t>are</w:t>
      </w:r>
      <w:r>
        <w:rPr>
          <w:rStyle w:val="StyleBoldUnderline"/>
        </w:rPr>
        <w:t xml:space="preserve"> thus </w:t>
      </w:r>
      <w:r>
        <w:rPr>
          <w:rStyle w:val="StyleBoldUnderline"/>
          <w:highlight w:val="yellow"/>
        </w:rPr>
        <w:t>powerless and have no voice</w:t>
      </w:r>
      <w:r>
        <w:rPr>
          <w:rStyle w:val="StyleBoldUnderline"/>
        </w:rPr>
        <w:t xml:space="preserve">; the poor </w:t>
      </w:r>
      <w:r>
        <w:rPr>
          <w:rStyle w:val="StyleBoldUnderline"/>
          <w:highlight w:val="yellow"/>
        </w:rPr>
        <w:t>are not able to have influence over their own lives,</w:t>
      </w:r>
      <w:r>
        <w:rPr>
          <w:rStyle w:val="StyleBoldUnderline"/>
        </w:rPr>
        <w:t xml:space="preserve"> let alone other aspect of society. Because of this essential powerlessness, the poor are unable to influence the ruling elite in whose interests it may be to initiate conflict and wars in order to consolidate their own power and position</w:t>
      </w:r>
      <w:r>
        <w:t xml:space="preserve">. </w:t>
      </w:r>
      <w:r>
        <w:rPr>
          <w:sz w:val="16"/>
          <w:szCs w:val="16"/>
        </w:rPr>
        <w:t>Of the 126 developing countries listed in the 1993 Human Development Report, war was ongoing in 30 countries and severe civil conflict in a further 33 countries. Of the total 63 countries in conflict, 55 are towards the bottom scale of the human development index which is an indicator of poverty</w:t>
      </w:r>
      <w:r>
        <w:t xml:space="preserve">. </w:t>
      </w:r>
      <w:r>
        <w:rPr>
          <w:rStyle w:val="Emphasis"/>
          <w:highlight w:val="yellow"/>
        </w:rPr>
        <w:t>There</w:t>
      </w:r>
      <w:r>
        <w:rPr>
          <w:rStyle w:val="Emphasis"/>
        </w:rPr>
        <w:t xml:space="preserve"> seem</w:t>
      </w:r>
      <w:r>
        <w:rPr>
          <w:rStyle w:val="Emphasis"/>
          <w:highlight w:val="yellow"/>
        </w:rPr>
        <w:t>s</w:t>
      </w:r>
      <w:r>
        <w:rPr>
          <w:rStyle w:val="Emphasis"/>
        </w:rPr>
        <w:t xml:space="preserve"> to be </w:t>
      </w:r>
      <w:r>
        <w:rPr>
          <w:rStyle w:val="Emphasis"/>
          <w:highlight w:val="yellow"/>
        </w:rPr>
        <w:t>no doubt that there is a</w:t>
      </w:r>
      <w:r>
        <w:rPr>
          <w:rStyle w:val="Emphasis"/>
        </w:rPr>
        <w:t xml:space="preserve"> clear </w:t>
      </w:r>
      <w:r>
        <w:rPr>
          <w:rStyle w:val="Emphasis"/>
          <w:highlight w:val="yellow"/>
        </w:rPr>
        <w:t>association between poverty and</w:t>
      </w:r>
      <w:r>
        <w:rPr>
          <w:rStyle w:val="Emphasis"/>
        </w:rPr>
        <w:t xml:space="preserve"> </w:t>
      </w:r>
      <w:r>
        <w:rPr>
          <w:rStyle w:val="Emphasis"/>
          <w:highlight w:val="yellow"/>
        </w:rPr>
        <w:t>war</w:t>
      </w:r>
      <w:r>
        <w:t xml:space="preserve">. </w:t>
      </w:r>
      <w:r>
        <w:rPr>
          <w:sz w:val="16"/>
          <w:szCs w:val="16"/>
        </w:rPr>
        <w:t>It is reasonably safe to assume that the vast majority of people do not ever welcome war. They are normally coerced, more often than not by propaganda, into fear, extreme nationalist sentiments and war by their governments. If the majority of people had a democratic voice they would undoubtedly object to war. But voices are silenced. Thus, the freedom to express one’s views and to challenge government decisions and to insist upon political rather than violent solutions, are necessary aspects of democracy which can, and do, avert war. Government sponsored propaganda in Rwanda, as in former Yugoslavia, succeeded because there weren’t the means to challenge it. One has therefore to conclude that it is impossible for a particular government to wage war in the absence of a compliant media willing to indulge in government propaganda. This is because the government needs civilians to fight wars for them and also because the media is needed to re-inforce government policies and intentions at every turn.</w:t>
      </w:r>
    </w:p>
    <w:p w:rsidR="00FB42D3" w:rsidRDefault="00FB42D3" w:rsidP="00FB42D3">
      <w:pPr>
        <w:pStyle w:val="Heading3"/>
      </w:pPr>
      <w:r>
        <w:lastRenderedPageBreak/>
        <w:t>Ext. Freedom of Speech Impacts</w:t>
      </w:r>
    </w:p>
    <w:p w:rsidR="00D859D2" w:rsidRDefault="00D859D2" w:rsidP="00D859D2">
      <w:pPr>
        <w:pStyle w:val="Heading4"/>
      </w:pPr>
      <w:r>
        <w:t xml:space="preserve">No value to life---censorship is worse than death </w:t>
      </w:r>
    </w:p>
    <w:p w:rsidR="00D859D2" w:rsidRDefault="00D859D2" w:rsidP="00D859D2">
      <w:r>
        <w:rPr>
          <w:rStyle w:val="StyleStyleBold12pt"/>
        </w:rPr>
        <w:t>Kay 97</w:t>
      </w:r>
      <w:r>
        <w:t xml:space="preserve"> (Jonathan Kay, journalist for New Yorker and editor of the National Post, 1997 (http://www.omnivore.org/jon/orwell/George%20Orwell's%20First%20Amendment.html))</w:t>
      </w:r>
    </w:p>
    <w:p w:rsidR="00D859D2" w:rsidRDefault="00D859D2" w:rsidP="00D859D2">
      <w:pPr>
        <w:rPr>
          <w:rStyle w:val="StyleBoldUnderline"/>
        </w:rPr>
      </w:pPr>
      <w:r>
        <w:t xml:space="preserve">Since total outward conformity is necessary for survival in Orwell’s nightmare world, the human concept of self collapses to an abstraction – but that does not mean that it disappears altogether. Because he at least has dominion over his own mind, the heretic Winston Smith, 1984’s protagonist, is very much a real human who commands the readers’ total empathy. </w:t>
      </w:r>
      <w:r>
        <w:rPr>
          <w:rStyle w:val="StyleBoldUnderline"/>
          <w:highlight w:val="yellow"/>
        </w:rPr>
        <w:t>The fact that he lives in a world without physical freedom and dignity is irrelevant</w:t>
      </w:r>
      <w:r>
        <w:rPr>
          <w:rStyle w:val="StyleBoldUnderline"/>
        </w:rPr>
        <w:t>. He is human because he has the power to remember past events and to love others and to control his own thoughts.</w:t>
      </w:r>
      <w:r>
        <w:t xml:space="preserve"> The recanted Winston Smith of 1984’s final pages, however, is not nearly a true human being </w:t>
      </w:r>
      <w:r>
        <w:rPr>
          <w:rStyle w:val="StyleBoldUnderline"/>
        </w:rPr>
        <w:t xml:space="preserve">– </w:t>
      </w:r>
      <w:r>
        <w:rPr>
          <w:rStyle w:val="StyleBoldUnderline"/>
          <w:highlight w:val="yellow"/>
        </w:rPr>
        <w:t>though he</w:t>
      </w:r>
      <w:r>
        <w:rPr>
          <w:rStyle w:val="StyleBoldUnderline"/>
        </w:rPr>
        <w:t xml:space="preserve"> actually </w:t>
      </w:r>
      <w:r>
        <w:rPr>
          <w:rStyle w:val="StyleBoldUnderline"/>
          <w:highlight w:val="yellow"/>
        </w:rPr>
        <w:t>enjoys more physical freedom and</w:t>
      </w:r>
      <w:r>
        <w:rPr>
          <w:rStyle w:val="StyleBoldUnderline"/>
        </w:rPr>
        <w:t xml:space="preserve"> more </w:t>
      </w:r>
      <w:r>
        <w:rPr>
          <w:rStyle w:val="StyleBoldUnderline"/>
          <w:highlight w:val="yellow"/>
        </w:rPr>
        <w:t>dignity t</w:t>
      </w:r>
      <w:r>
        <w:rPr>
          <w:rStyle w:val="StyleBoldUnderline"/>
        </w:rPr>
        <w:t xml:space="preserve">han his human precursor. </w:t>
      </w:r>
      <w:r>
        <w:rPr>
          <w:rStyle w:val="StyleBoldUnderline"/>
          <w:highlight w:val="yellow"/>
        </w:rPr>
        <w:t>His humanity has been ripped out</w:t>
      </w:r>
      <w:r>
        <w:rPr>
          <w:rStyle w:val="StyleBoldUnderline"/>
        </w:rPr>
        <w:t xml:space="preserve"> in the Ministry of Love. </w:t>
      </w:r>
      <w:r>
        <w:rPr>
          <w:rStyle w:val="StyleBoldUnderline"/>
          <w:highlight w:val="yellow"/>
        </w:rPr>
        <w:t>The physical death</w:t>
      </w:r>
      <w:r>
        <w:rPr>
          <w:rStyle w:val="StyleBoldUnderline"/>
        </w:rPr>
        <w:t xml:space="preserve"> which awaits him </w:t>
      </w:r>
      <w:r>
        <w:rPr>
          <w:rStyle w:val="StyleBoldUnderline"/>
          <w:highlight w:val="yellow"/>
        </w:rPr>
        <w:t>is an afterthought to the annihilation he has already suffered</w:t>
      </w:r>
      <w:r>
        <w:rPr>
          <w:rStyle w:val="StyleBoldUnderline"/>
        </w:rPr>
        <w:t xml:space="preserve">. </w:t>
      </w:r>
      <w:r>
        <w:rPr>
          <w:rStyle w:val="StyleBoldUnderline"/>
          <w:highlight w:val="yellow"/>
        </w:rPr>
        <w:t>Human life loses</w:t>
      </w:r>
      <w:r>
        <w:rPr>
          <w:rStyle w:val="StyleBoldUnderline"/>
        </w:rPr>
        <w:t xml:space="preserve"> a good deal of </w:t>
      </w:r>
      <w:r>
        <w:rPr>
          <w:rStyle w:val="StyleBoldUnderline"/>
          <w:highlight w:val="yellow"/>
        </w:rPr>
        <w:t>its value when the physical self is not free</w:t>
      </w:r>
      <w:r>
        <w:t>. The lesson of 1984 is that this  loss pales compared to the nullification of the human spirit which results when a human loses control of his own thinking processes</w:t>
      </w:r>
      <w:r>
        <w:rPr>
          <w:rStyle w:val="StyleBoldUnderline"/>
        </w:rPr>
        <w:t xml:space="preserve">. </w:t>
      </w:r>
      <w:r>
        <w:rPr>
          <w:rStyle w:val="StyleBoldUnderline"/>
          <w:highlight w:val="yellow"/>
        </w:rPr>
        <w:t>The most important</w:t>
      </w:r>
      <w:r>
        <w:rPr>
          <w:rStyle w:val="StyleBoldUnderline"/>
        </w:rPr>
        <w:t xml:space="preserve"> political </w:t>
      </w:r>
      <w:r>
        <w:rPr>
          <w:rStyle w:val="StyleBoldUnderline"/>
          <w:highlight w:val="yellow"/>
        </w:rPr>
        <w:t>struggle is</w:t>
      </w:r>
      <w:r>
        <w:rPr>
          <w:rStyle w:val="StyleBoldUnderline"/>
        </w:rPr>
        <w:t xml:space="preserve"> that which takes place between individuals and society </w:t>
      </w:r>
      <w:r>
        <w:rPr>
          <w:rStyle w:val="StyleBoldUnderline"/>
          <w:highlight w:val="yellow"/>
        </w:rPr>
        <w:t>for control of the</w:t>
      </w:r>
      <w:r>
        <w:rPr>
          <w:rStyle w:val="StyleBoldUnderline"/>
        </w:rPr>
        <w:t xml:space="preserve"> inner </w:t>
      </w:r>
      <w:r>
        <w:rPr>
          <w:rStyle w:val="StyleBoldUnderline"/>
          <w:highlight w:val="yellow"/>
        </w:rPr>
        <w:t>mind.</w:t>
      </w:r>
      <w:r>
        <w:rPr>
          <w:rStyle w:val="StyleBoldUnderline"/>
        </w:rPr>
        <w:t xml:space="preserve"> Under the Orwellian rubric, the bounds of </w:t>
      </w:r>
      <w:r>
        <w:rPr>
          <w:rStyle w:val="StyleBoldUnderline"/>
          <w:highlight w:val="yellow"/>
        </w:rPr>
        <w:t>freedom of speech must be defined in the shadow of this</w:t>
      </w:r>
      <w:r>
        <w:rPr>
          <w:rStyle w:val="StyleBoldUnderline"/>
        </w:rPr>
        <w:t xml:space="preserve"> struggle. </w:t>
      </w:r>
    </w:p>
    <w:p w:rsidR="00D859D2" w:rsidRDefault="00D859D2" w:rsidP="00D859D2">
      <w:pPr>
        <w:pStyle w:val="Heading4"/>
      </w:pPr>
      <w:r>
        <w:t xml:space="preserve">And – The Freedom of Speech must be upheld no matter what the cost </w:t>
      </w:r>
    </w:p>
    <w:p w:rsidR="00D859D2" w:rsidRDefault="00D859D2" w:rsidP="00D859D2">
      <w:r>
        <w:rPr>
          <w:rStyle w:val="StyleStyleBold12pt"/>
        </w:rPr>
        <w:t>Brennan 2005</w:t>
      </w:r>
      <w:r>
        <w:t xml:space="preserve"> (Justice Brennan, Supreme Court, [Herbert V. Lando] 2005 </w:t>
      </w:r>
    </w:p>
    <w:p w:rsidR="00D859D2" w:rsidRDefault="00D859D2" w:rsidP="00D859D2">
      <w:r>
        <w:t>http://caselaw.lp.findlaw.com/scripts/getcase.pl?court=us&amp;vol=441&amp;invol=153)</w:t>
      </w:r>
    </w:p>
    <w:p w:rsidR="00D859D2" w:rsidRDefault="00D859D2" w:rsidP="00D859D2">
      <w:pPr>
        <w:rPr>
          <w:rStyle w:val="StyleBoldUnderline"/>
        </w:rPr>
      </w:pPr>
      <w:r>
        <w:rPr>
          <w:rStyle w:val="StyleBoldUnderline"/>
          <w:highlight w:val="yellow"/>
        </w:rPr>
        <w:t>Freedom of speech is</w:t>
      </w:r>
      <w:r>
        <w:rPr>
          <w:rStyle w:val="StyleBoldUnderline"/>
        </w:rPr>
        <w:t xml:space="preserve"> itself </w:t>
      </w:r>
      <w:r>
        <w:rPr>
          <w:rStyle w:val="StyleBoldUnderline"/>
          <w:highlight w:val="yellow"/>
        </w:rPr>
        <w:t>an end because the human community is</w:t>
      </w:r>
      <w:r>
        <w:rPr>
          <w:rStyle w:val="StyleBoldUnderline"/>
        </w:rPr>
        <w:t xml:space="preserve"> in large measure </w:t>
      </w:r>
      <w:r>
        <w:rPr>
          <w:rStyle w:val="StyleBoldUnderline"/>
          <w:highlight w:val="yellow"/>
        </w:rPr>
        <w:t>defined through speech</w:t>
      </w:r>
      <w:r>
        <w:rPr>
          <w:rStyle w:val="StyleBoldUnderline"/>
        </w:rPr>
        <w:t xml:space="preserve">; freedom of </w:t>
      </w:r>
      <w:r>
        <w:rPr>
          <w:rStyle w:val="StyleBoldUnderline"/>
          <w:highlight w:val="yellow"/>
        </w:rPr>
        <w:t>speech is therefore intrinsic to individual dignity</w:t>
      </w:r>
      <w:r>
        <w:t>. This is particularly so in a democracy [441 U.S. 153, 184]   like our own, in which the autonomy of each individual is accorded equal and incommensurate respect. As the Court stated in Cohen v. California, 403 U.S. 15, 24 (1971): "</w:t>
      </w:r>
      <w:r>
        <w:rPr>
          <w:rStyle w:val="StyleBoldUnderline"/>
          <w:highlight w:val="yellow"/>
        </w:rPr>
        <w:t>The constitutional</w:t>
      </w:r>
      <w:r>
        <w:rPr>
          <w:rStyle w:val="StyleBoldUnderline"/>
        </w:rPr>
        <w:t xml:space="preserve"> right of free expression </w:t>
      </w:r>
      <w:r>
        <w:rPr>
          <w:rStyle w:val="StyleBoldUnderline"/>
          <w:highlight w:val="yellow"/>
        </w:rPr>
        <w:t>is powerful</w:t>
      </w:r>
      <w:r>
        <w:rPr>
          <w:rStyle w:val="StyleBoldUnderline"/>
        </w:rPr>
        <w:t xml:space="preserve"> medicine in a society as diverse and populous as ours. </w:t>
      </w:r>
      <w:r>
        <w:rPr>
          <w:rStyle w:val="StyleBoldUnderline"/>
          <w:highlight w:val="yellow"/>
        </w:rPr>
        <w:t>It is designed</w:t>
      </w:r>
      <w:r>
        <w:rPr>
          <w:rStyle w:val="StyleBoldUnderline"/>
        </w:rPr>
        <w:t xml:space="preserve"> and intended </w:t>
      </w:r>
      <w:r>
        <w:rPr>
          <w:rStyle w:val="StyleBoldUnderline"/>
          <w:highlight w:val="yellow"/>
        </w:rPr>
        <w:t>to remove</w:t>
      </w:r>
      <w:r>
        <w:rPr>
          <w:rStyle w:val="StyleBoldUnderline"/>
        </w:rPr>
        <w:t xml:space="preserve"> </w:t>
      </w:r>
      <w:r>
        <w:rPr>
          <w:rStyle w:val="StyleBoldUnderline"/>
          <w:highlight w:val="yellow"/>
        </w:rPr>
        <w:t>governmental restraints</w:t>
      </w:r>
      <w:r>
        <w:rPr>
          <w:rStyle w:val="StyleBoldUnderline"/>
        </w:rPr>
        <w:t xml:space="preserve"> from the arena of public discussion, </w:t>
      </w:r>
      <w:r>
        <w:rPr>
          <w:rStyle w:val="StyleBoldUnderline"/>
          <w:highlight w:val="yellow"/>
        </w:rPr>
        <w:t>putting the decision</w:t>
      </w:r>
      <w:r>
        <w:rPr>
          <w:rStyle w:val="StyleBoldUnderline"/>
        </w:rPr>
        <w:t xml:space="preserve"> as to what views shall be voiced largely </w:t>
      </w:r>
      <w:r>
        <w:rPr>
          <w:rStyle w:val="StyleBoldUnderline"/>
          <w:highlight w:val="yellow"/>
        </w:rPr>
        <w:t>in</w:t>
      </w:r>
      <w:r>
        <w:rPr>
          <w:rStyle w:val="StyleBoldUnderline"/>
        </w:rPr>
        <w:t xml:space="preserve">to </w:t>
      </w:r>
      <w:r>
        <w:rPr>
          <w:rStyle w:val="StyleBoldUnderline"/>
          <w:highlight w:val="yellow"/>
        </w:rPr>
        <w:t>the hands of</w:t>
      </w:r>
      <w:r>
        <w:rPr>
          <w:rStyle w:val="StyleBoldUnderline"/>
        </w:rPr>
        <w:t xml:space="preserve"> each of </w:t>
      </w:r>
      <w:r>
        <w:rPr>
          <w:rStyle w:val="StyleBoldUnderline"/>
          <w:highlight w:val="yellow"/>
        </w:rPr>
        <w:t>us</w:t>
      </w:r>
      <w:r>
        <w:rPr>
          <w:rStyle w:val="StyleBoldUnderline"/>
        </w:rPr>
        <w:t xml:space="preserve">, in </w:t>
      </w:r>
      <w:r>
        <w:rPr>
          <w:rStyle w:val="StyleBoldUnderline"/>
          <w:highlight w:val="yellow"/>
        </w:rPr>
        <w:t>the hope that</w:t>
      </w:r>
      <w:r>
        <w:rPr>
          <w:rStyle w:val="StyleBoldUnderline"/>
        </w:rPr>
        <w:t xml:space="preserve"> use of such freedom </w:t>
      </w:r>
      <w:r>
        <w:rPr>
          <w:rStyle w:val="StyleBoldUnderline"/>
          <w:highlight w:val="yellow"/>
        </w:rPr>
        <w:t>will</w:t>
      </w:r>
      <w:r>
        <w:rPr>
          <w:rStyle w:val="StyleBoldUnderline"/>
        </w:rPr>
        <w:t xml:space="preserve"> ultimately </w:t>
      </w:r>
      <w:r>
        <w:rPr>
          <w:rStyle w:val="StyleBoldUnderline"/>
          <w:highlight w:val="yellow"/>
        </w:rPr>
        <w:t>produce a more capable citizenry and</w:t>
      </w:r>
      <w:r>
        <w:rPr>
          <w:rStyle w:val="StyleBoldUnderline"/>
        </w:rPr>
        <w:t xml:space="preserve"> more perfect </w:t>
      </w:r>
      <w:r>
        <w:rPr>
          <w:rStyle w:val="StyleBoldUnderline"/>
          <w:highlight w:val="yellow"/>
        </w:rPr>
        <w:t>polity and</w:t>
      </w:r>
      <w:r>
        <w:rPr>
          <w:rStyle w:val="StyleBoldUnderline"/>
        </w:rPr>
        <w:t xml:space="preserve"> in the belief that no other approach </w:t>
      </w:r>
      <w:r>
        <w:rPr>
          <w:rStyle w:val="StyleBoldUnderline"/>
          <w:highlight w:val="yellow"/>
        </w:rPr>
        <w:t>would comport with the premise of individual dignity</w:t>
      </w:r>
      <w:r>
        <w:rPr>
          <w:rStyle w:val="StyleBoldUnderline"/>
        </w:rPr>
        <w:t xml:space="preserve"> and choice upon which our political system rests."</w:t>
      </w:r>
    </w:p>
    <w:p w:rsidR="00D859D2" w:rsidRDefault="00D859D2" w:rsidP="00D859D2">
      <w:r>
        <w:t>free speech impacts</w:t>
      </w:r>
    </w:p>
    <w:p w:rsidR="00D859D2" w:rsidRDefault="00D859D2" w:rsidP="00D859D2">
      <w:pPr>
        <w:pStyle w:val="Heading4"/>
      </w:pPr>
      <w:r>
        <w:t xml:space="preserve">Suppression of free speech in the name of utilitarian consequences makes the idea of speech perpetually vulnerable to the assertion of some calculation---ensures its collapse </w:t>
      </w:r>
    </w:p>
    <w:p w:rsidR="00D859D2" w:rsidRDefault="00D859D2" w:rsidP="00D859D2">
      <w:r>
        <w:rPr>
          <w:rStyle w:val="StyleStyleBold12pt"/>
        </w:rPr>
        <w:t>Dwyer 2001</w:t>
      </w:r>
      <w:r>
        <w:t xml:space="preserve"> (Susan Dwyer, philosophy at University of Maryland, 2001 (http://www.umbc.edu/philosophy/dwyer/papers/freespeech.html))</w:t>
      </w:r>
    </w:p>
    <w:p w:rsidR="00D859D2" w:rsidRPr="00D859D2" w:rsidRDefault="00D859D2" w:rsidP="00D859D2">
      <w:pPr>
        <w:rPr>
          <w:sz w:val="16"/>
          <w:szCs w:val="16"/>
        </w:rPr>
      </w:pPr>
      <w:r>
        <w:t xml:space="preserve">Let us return to the central topic:  free speech.  From the perspective just sketched, the value of a marketplace of ideas – that notion so central to the consequentialist justification of free speech – lies not so much in its long-term all-things-considered good consequences (the avoidance of dogmatism, democracy, truth, etc.)  </w:t>
      </w:r>
      <w:r>
        <w:rPr>
          <w:rStyle w:val="StyleBoldUnderline"/>
        </w:rPr>
        <w:t xml:space="preserve">Rather, </w:t>
      </w:r>
      <w:r>
        <w:rPr>
          <w:rStyle w:val="StyleBoldUnderline"/>
          <w:highlight w:val="yellow"/>
        </w:rPr>
        <w:t>free speech is</w:t>
      </w:r>
      <w:r>
        <w:rPr>
          <w:rStyle w:val="StyleBoldUnderline"/>
        </w:rPr>
        <w:t xml:space="preserve"> seen as a </w:t>
      </w:r>
      <w:r>
        <w:rPr>
          <w:rStyle w:val="StyleBoldUnderline"/>
          <w:highlight w:val="yellow"/>
        </w:rPr>
        <w:t>necessary</w:t>
      </w:r>
      <w:r>
        <w:rPr>
          <w:rStyle w:val="StyleBoldUnderline"/>
        </w:rPr>
        <w:t xml:space="preserve"> condition </w:t>
      </w:r>
      <w:r>
        <w:rPr>
          <w:rStyle w:val="StyleBoldUnderline"/>
          <w:highlight w:val="yellow"/>
        </w:rPr>
        <w:t>for the realization of any human goods.  Constraints on inquiry and expression are constraints on humanity itself</w:t>
      </w:r>
      <w:r>
        <w:t xml:space="preserve">.  Echoing this thought, Nagel (1995) writes: That </w:t>
      </w:r>
      <w:r>
        <w:rPr>
          <w:rStyle w:val="StyleBoldUnderline"/>
          <w:highlight w:val="yellow"/>
        </w:rPr>
        <w:t>the expression of what one thinks and feels should be</w:t>
      </w:r>
      <w:r>
        <w:rPr>
          <w:rStyle w:val="StyleBoldUnderline"/>
        </w:rPr>
        <w:t xml:space="preserve"> </w:t>
      </w:r>
      <w:r>
        <w:rPr>
          <w:rStyle w:val="StyleBoldUnderline"/>
        </w:rPr>
        <w:lastRenderedPageBreak/>
        <w:t xml:space="preserve">overwhelmingly </w:t>
      </w:r>
      <w:r>
        <w:rPr>
          <w:rStyle w:val="StyleBoldUnderline"/>
          <w:highlight w:val="yellow"/>
        </w:rPr>
        <w:t>one’s own business</w:t>
      </w:r>
      <w:r>
        <w:rPr>
          <w:rStyle w:val="StyleBoldUnderline"/>
        </w:rPr>
        <w:t xml:space="preserve">, subject to restriction only when clearly necessary to prevent serious harm distinct from the expression itself, </w:t>
      </w:r>
      <w:r>
        <w:rPr>
          <w:rStyle w:val="StyleBoldUnderline"/>
          <w:highlight w:val="yellow"/>
        </w:rPr>
        <w:t>is a condition of being an independent thinking being</w:t>
      </w:r>
      <w:r>
        <w:t xml:space="preserve">.  </w:t>
      </w:r>
      <w:r w:rsidRPr="00D859D2">
        <w:rPr>
          <w:sz w:val="16"/>
          <w:szCs w:val="16"/>
        </w:rPr>
        <w:t>It is a form of moral recognition that you have a mind of your own:  even if you never want to say anything to which others would object, the idea that they could stop you if they did object is in itself a violation of your integrity (96). A simple yet powerful fact both explains why speech is valuable in and of itself and justifies its stringent protection: when speech is threatened, we are threatened. Direct nonconsequentialism stands in stark contrast to consequentialist approaches which, as we have seen, make the value of speech contingent on its effects.  And unlike indirect nonconsequentialism, it makes our status as language users, not our autonomy, the ground for limiting the state’s attempts to interfere with our liberty.  To repeat: direct nonconsequentialism asserts that speech is valuable because linguistic capacities are the expression of the essence of creatures (us) to whom we attribute the highest moral status. The way in which the direct nonconsequentialist makes explicit what is special about speech helps to make sense of a commonly experienced wariness regarding restrictions on speech we hate.  We worry equally when the state seeks to prohibit the speech of sexists or Flat-Earthers.  The consequentialist thinks this reaction is explained by attributing to us the belief that any state restriction of speech is the thin end of a wedge:  we are discomforted by the thought of the muzzled sexist or Flat-Earther because we think our speech may be next.  This may well be the right account of human psychology in these matters.  But it is hardly an explanation of the prima facie wrongness of restrictions on lunatics’ and sexists’ speech.  Our discomfort is a moral discomfort.  In bringing out the idea that speech is the expression of our essence, the direct nonconsequentialist is able to capture the true nature of our reaction to state restrictions on others’ speech we do not particularly care for. Direct nonconsequentialism also gives substance to a powerful idea that some influential critics – notably, Catharine Mackinnon (1987) – find hopelessly abstract.  This is the thought that “[e]very time you strengthen free speech in one place, you strengthen it everywhere (164).”  And seeing how direct nonconsequentialism does so will help illustrate some of the practical implications of this strategy for justifying free speech. Proponents of legislation designed to restrict or prohibit problematic speech and courts that rule on the constitutionality of such legislation, often reason in terms of how free speech interests are to be balanced with other interests.  For example, proponents of speech codes argue that racist speech harms minorities’ interests in social and political equality; and in the United States, the constitutionality of restrictions on ‘fighting words’ is defended in light of the state’s interests in maintaining law and order.  These arguments imply that the expressive rights of individual racists and troublemakers may sometimes be infringed in order to promote the good of some collective</w:t>
      </w:r>
      <w:r>
        <w:rPr>
          <w:highlight w:val="yellow"/>
        </w:rPr>
        <w:t xml:space="preserve">.  </w:t>
      </w:r>
      <w:r>
        <w:rPr>
          <w:rStyle w:val="StyleBoldUnderline"/>
          <w:highlight w:val="yellow"/>
        </w:rPr>
        <w:t>But as</w:t>
      </w:r>
      <w:r>
        <w:rPr>
          <w:rStyle w:val="StyleBoldUnderline"/>
        </w:rPr>
        <w:t xml:space="preserve"> the </w:t>
      </w:r>
      <w:r>
        <w:rPr>
          <w:rStyle w:val="StyleBoldUnderline"/>
          <w:highlight w:val="yellow"/>
        </w:rPr>
        <w:t>history of free speech debates reveal, once we admit that collective interests</w:t>
      </w:r>
      <w:r>
        <w:rPr>
          <w:rStyle w:val="StyleBoldUnderline"/>
        </w:rPr>
        <w:t xml:space="preserve"> can trump </w:t>
      </w:r>
      <w:r>
        <w:rPr>
          <w:rStyle w:val="StyleBoldUnderline"/>
          <w:highlight w:val="yellow"/>
        </w:rPr>
        <w:t>individual rights, it is extremely difficult</w:t>
      </w:r>
      <w:r>
        <w:rPr>
          <w:rStyle w:val="StyleBoldUnderline"/>
        </w:rPr>
        <w:t xml:space="preserve"> consistently </w:t>
      </w:r>
      <w:r>
        <w:rPr>
          <w:rStyle w:val="StyleBoldUnderline"/>
          <w:highlight w:val="yellow"/>
        </w:rPr>
        <w:t>to maintain the belief that a right to free speech imposes severe limits on what the state may do</w:t>
      </w:r>
      <w:r>
        <w:rPr>
          <w:highlight w:val="yellow"/>
        </w:rPr>
        <w:t>.</w:t>
      </w:r>
      <w:r>
        <w:t xml:space="preserve"> </w:t>
      </w:r>
      <w:r w:rsidRPr="00D859D2">
        <w:rPr>
          <w:sz w:val="16"/>
          <w:szCs w:val="16"/>
        </w:rPr>
        <w:t>The direct nonconsequentialist justification of free speech avoids this particular difficulty.  Recall, we are working within the context of constitutional provisions – that is, we are thinking about rationales for stringent protections of speech, where these are understood as mechanisms for keeping the government out of some aspect of our lives.  In this sense, such provisions express rights had by individuals against the state.  But the direct nonconsequentialist’s account of the basis of these rights suggests that it is a mistake to think of them as radically individualistic.  True, each of us has a right to free speech, but we have that right in virtue of our membership in a collective – the species H. sapiens – where every member has the same right for the same reason. Thus, in stressing that a universal feature of the species – language mastery – grounds protections on speech, the direct nonconsequentialist avoids individualizing the right to free speech in a way that makes it perpetually vulnerable to the assertion of some collective good</w:t>
      </w:r>
      <w:r w:rsidRPr="00D859D2">
        <w:rPr>
          <w:rStyle w:val="StyleBoldUnderline"/>
          <w:sz w:val="16"/>
          <w:szCs w:val="16"/>
        </w:rPr>
        <w:t>.</w:t>
      </w:r>
      <w:r>
        <w:rPr>
          <w:rStyle w:val="StyleBoldUnderline"/>
        </w:rPr>
        <w:t xml:space="preserve">  </w:t>
      </w:r>
      <w:r>
        <w:rPr>
          <w:rStyle w:val="StyleBoldUnderline"/>
          <w:highlight w:val="yellow"/>
        </w:rPr>
        <w:t>If we think of a person’s right to free speech as protecting just one aspect of his libert</w:t>
      </w:r>
      <w:r>
        <w:rPr>
          <w:rStyle w:val="StyleBoldUnderline"/>
        </w:rPr>
        <w:t>y among others</w:t>
      </w:r>
      <w:r>
        <w:rPr>
          <w:rStyle w:val="StyleBoldUnderline"/>
          <w:highlight w:val="yellow"/>
        </w:rPr>
        <w:t>, we run the risk of obscuring what is morally relevant</w:t>
      </w:r>
      <w:r>
        <w:rPr>
          <w:rStyle w:val="StyleBoldUnderline"/>
        </w:rPr>
        <w:t xml:space="preserve"> about speech.  The hatemonger and the pornographer each have a right to free speech, but this is not to be understood in terms of their being free to act on contingent desires they have</w:t>
      </w:r>
      <w:r>
        <w:t xml:space="preserve">.  </w:t>
      </w:r>
      <w:r w:rsidRPr="00D859D2">
        <w:rPr>
          <w:sz w:val="16"/>
          <w:szCs w:val="16"/>
        </w:rPr>
        <w:t>My occurrent desire to eat ice-cream holds no weight in the big scheme of things; even I would concede that it is permissible for the state to thwart my satisfying this desire, if doing so meant promoting some very important collective good.  But speech is different.  It is worthy of protection not because people want to say certain things, but (to repeat) because speech expresses our very nature. What someone wants to say is neither here nor there.  Thus, in decoupling the value of free speech from individual desires, direct nonconsequentialism gives content to the idea that when we strengthen (protect) free speech in one place, we strengthen (protect) it everywhere.</w:t>
      </w:r>
    </w:p>
    <w:p w:rsidR="00D859D2" w:rsidRDefault="00D859D2" w:rsidP="00D859D2"/>
    <w:p w:rsidR="005C769F" w:rsidRDefault="005C769F">
      <w:pPr>
        <w:spacing w:after="200" w:line="276" w:lineRule="auto"/>
      </w:pPr>
      <w:r>
        <w:br w:type="page"/>
      </w:r>
    </w:p>
    <w:p w:rsidR="005C769F" w:rsidRDefault="005C769F" w:rsidP="00255DFF">
      <w:pPr>
        <w:pStyle w:val="Heading2"/>
      </w:pPr>
      <w:bookmarkStart w:id="0" w:name="_GoBack"/>
      <w:bookmarkEnd w:id="0"/>
      <w:r>
        <w:lastRenderedPageBreak/>
        <w:t>Science Advantage</w:t>
      </w:r>
    </w:p>
    <w:p w:rsidR="005C769F" w:rsidRDefault="005C769F" w:rsidP="005C769F">
      <w:pPr>
        <w:pStyle w:val="Heading3"/>
      </w:pPr>
      <w:r>
        <w:lastRenderedPageBreak/>
        <w:t>1AC Science Adv.</w:t>
      </w:r>
    </w:p>
    <w:p w:rsidR="005C769F" w:rsidRDefault="005C769F" w:rsidP="005C769F">
      <w:pPr>
        <w:pStyle w:val="Heading4"/>
      </w:pPr>
      <w:r>
        <w:t>1) ICT is key to modernized health care</w:t>
      </w:r>
    </w:p>
    <w:p w:rsidR="005C769F" w:rsidRPr="004D124A" w:rsidRDefault="005C769F" w:rsidP="005C769F">
      <w:pPr>
        <w:rPr>
          <w:rFonts w:ascii="Verdana" w:hAnsi="Verdana"/>
          <w:color w:val="111111"/>
          <w:sz w:val="18"/>
          <w:szCs w:val="18"/>
          <w:shd w:val="clear" w:color="auto" w:fill="FBFBF3"/>
        </w:rPr>
      </w:pPr>
      <w:r>
        <w:rPr>
          <w:rStyle w:val="StyleStyleBold12pt"/>
        </w:rPr>
        <w:t>Klann &amp; Murphy 4/19</w:t>
      </w:r>
      <w:r>
        <w:rPr>
          <w:rFonts w:ascii="Verdana" w:hAnsi="Verdana"/>
          <w:color w:val="111111"/>
          <w:sz w:val="18"/>
          <w:szCs w:val="18"/>
          <w:shd w:val="clear" w:color="auto" w:fill="FBFBF3"/>
        </w:rPr>
        <w:t xml:space="preserve"> [Jeffrey G Klann, MEng, PhD; Shawn N Murphy, MD, PhD, Laboratory of Computer Science, Massachusetts General Hospital, Research Computing, Partners Healthcare System, Inc., Harvard Medical School, “Computing Health Quality Measures Using Informatics for Integrating Biology and the Bedside”, published 4/19/13, </w:t>
      </w:r>
      <w:hyperlink r:id="rId50" w:history="1">
        <w:r w:rsidRPr="00B312E2">
          <w:rPr>
            <w:rStyle w:val="Hyperlink"/>
          </w:rPr>
          <w:t>http://www.jmir.org/2013/4/e75/</w:t>
        </w:r>
      </w:hyperlink>
      <w:r>
        <w:t>] TH</w:t>
      </w:r>
    </w:p>
    <w:p w:rsidR="005C769F" w:rsidRDefault="005C769F" w:rsidP="005C769F">
      <w:pPr>
        <w:rPr>
          <w:sz w:val="12"/>
        </w:rPr>
      </w:pPr>
      <w:r>
        <w:t>In 2010, the US Congress enacted a 10-year, $27 billion dollar incentive program to promote adoption and meaningful usage of electronic health record systems (</w:t>
      </w:r>
      <w:r w:rsidRPr="004D124A">
        <w:rPr>
          <w:rStyle w:val="StyleBoldUnderline"/>
          <w:highlight w:val="yellow"/>
        </w:rPr>
        <w:t>EHRs</w:t>
      </w:r>
      <w:r>
        <w:t xml:space="preserve">) [1]. The government’s vision is that this </w:t>
      </w:r>
      <w:r w:rsidRPr="004D124A">
        <w:rPr>
          <w:rStyle w:val="StyleBoldUnderline"/>
          <w:highlight w:val="yellow"/>
        </w:rPr>
        <w:t>will lead to a “learning health system</w:t>
      </w:r>
      <w:r w:rsidRPr="003D230B">
        <w:rPr>
          <w:rStyle w:val="StyleBoldUnderline"/>
        </w:rPr>
        <w:t>” in which health care data can be dynamically aggregated and analyzed for applications such as research</w:t>
      </w:r>
      <w:r>
        <w:t xml:space="preserve">, </w:t>
      </w:r>
      <w:r w:rsidRPr="003D230B">
        <w:rPr>
          <w:rStyle w:val="StyleBoldUnderline"/>
        </w:rPr>
        <w:t>population health measurement</w:t>
      </w:r>
      <w:r>
        <w:t xml:space="preserve">, </w:t>
      </w:r>
      <w:r w:rsidRPr="003D230B">
        <w:rPr>
          <w:rStyle w:val="StyleBoldUnderline"/>
        </w:rPr>
        <w:t>and disease surveillance</w:t>
      </w:r>
      <w:r>
        <w:t xml:space="preserve"> </w:t>
      </w:r>
      <w:r w:rsidRPr="003D230B">
        <w:rPr>
          <w:sz w:val="16"/>
          <w:szCs w:val="16"/>
        </w:rPr>
        <w:t xml:space="preserve">[2]. The Meaningful Use (MU) program is being rolled out in three stages, each of which expands the definition of what is considered meaningful usage. Stage 1 of Meaningful Use (MU1) focused on capturing structured, coded data, but Stages 2 and 3 (MU2 and MU3) move toward the larger goal of a learning health system, through a focus on population health improvement enabled by Clinical Quality Measures (CQMs)[3].¶ MU1 involved a small number of computationally simple CQMs [4]. The final rules for MU2 [5,6] require between 9 and 24 CQMs from a menu of 93 [5], many of which are more complex than the MU1 measures, involving test results, deeper computation, and many more elements. The MU3 Request for Comment (RFC) discusses CQMs as the basis of population health management dashboards and introduces the idea that an EHR might need to respond to arbitrary (not pre-defined) CQMs [7]. The goal appears to be dynamic, distributed population health queries [8], enabled by standards and technologies from the Query Health initiative [9-11].¶ Query Health was convened by the Office of the National Coordinator for Health Information Technology (ONC) in 2011 to develop a standard approach for distributed population health queries. Query Health has defined a standards-based methodology using the Health Level 7 (HL7) Health Quality Measures Format (HQMF) for queries and the Quality Reporting Document Architecture (QRDA) for responses. Additionally, Query Health has developed a reference implementation using their selection of three best-of-breed technological components [9,10].¶ Query Health has three current pilots, which each use parts of this reference implementation [12]. Two of the pilots are in cooperation with a Department of Health (New York City and Massachusetts) for disease monitoring and surveillance. In the third, the FDA will use Query Health for medication safety surveillance as part of their Mini-Sentinel project. Mini-Sentinel has predominantly used administrative data, and the FDA is evaluating the increased utility of using clinical information.¶ Two of the pilots use the </w:t>
      </w:r>
      <w:r w:rsidRPr="003D230B">
        <w:rPr>
          <w:rStyle w:val="StyleBoldUnderline"/>
        </w:rPr>
        <w:t>Informatics for Integrating Biology and the Bedside (</w:t>
      </w:r>
      <w:r w:rsidRPr="004D124A">
        <w:rPr>
          <w:rStyle w:val="StyleBoldUnderline"/>
          <w:highlight w:val="yellow"/>
        </w:rPr>
        <w:t>i2b2</w:t>
      </w:r>
      <w:r w:rsidRPr="003D230B">
        <w:rPr>
          <w:rStyle w:val="StyleBoldUnderline"/>
        </w:rPr>
        <w:t>) analytical platform for processing HQMF</w:t>
      </w:r>
      <w:r>
        <w:t xml:space="preserve">. </w:t>
      </w:r>
      <w:r w:rsidRPr="003D230B">
        <w:rPr>
          <w:rStyle w:val="StyleBoldUnderline"/>
        </w:rPr>
        <w:t xml:space="preserve">i2b2 </w:t>
      </w:r>
      <w:r w:rsidRPr="00736900">
        <w:rPr>
          <w:rStyle w:val="StyleBoldUnderline"/>
          <w:highlight w:val="yellow"/>
        </w:rPr>
        <w:t>is a flexible, componentized clinical analytics and data warehousing platform</w:t>
      </w:r>
      <w:r w:rsidRPr="003D230B">
        <w:rPr>
          <w:rStyle w:val="StyleBoldUnderline"/>
        </w:rPr>
        <w:t xml:space="preserve"> that now enjoys widespread adoption as a research data repository, </w:t>
      </w:r>
      <w:r w:rsidRPr="00736900">
        <w:rPr>
          <w:rStyle w:val="StyleBoldUnderline"/>
          <w:highlight w:val="yellow"/>
        </w:rPr>
        <w:t>warehousing clinical data alongside the EHR at over 80 sites nationwide</w:t>
      </w:r>
      <w:r w:rsidRPr="003D230B">
        <w:rPr>
          <w:rStyle w:val="StyleBoldUnderline"/>
        </w:rPr>
        <w:t>.</w:t>
      </w:r>
      <w:r>
        <w:t xml:space="preserve"> It is part of an NIH-funded center charged with developing a national computational infrastructure for biomedical computing [13]. </w:t>
      </w:r>
      <w:r w:rsidRPr="00736900">
        <w:rPr>
          <w:rStyle w:val="StyleBoldUnderline"/>
          <w:highlight w:val="yellow"/>
        </w:rPr>
        <w:t>i2b2 has underpinned many studies that have discovered new knowledge about disease and its genetic bases</w:t>
      </w:r>
      <w:r w:rsidRPr="003D230B">
        <w:rPr>
          <w:rStyle w:val="StyleBoldUnderline"/>
        </w:rPr>
        <w:t xml:space="preserve"> </w:t>
      </w:r>
      <w:r>
        <w:t>(eg, [14]). As part of the Query Health Reference implementation, i2b2 now needs to support composition and consumption of HQMF.</w:t>
      </w:r>
      <w:r w:rsidRPr="003D230B">
        <w:rPr>
          <w:sz w:val="12"/>
        </w:rPr>
        <w:t xml:space="preserve">¶ </w:t>
      </w:r>
    </w:p>
    <w:p w:rsidR="005C769F" w:rsidRDefault="005C769F" w:rsidP="005C769F">
      <w:pPr>
        <w:rPr>
          <w:sz w:val="12"/>
        </w:rPr>
      </w:pPr>
    </w:p>
    <w:p w:rsidR="005C769F" w:rsidRDefault="005C769F" w:rsidP="005C769F">
      <w:pPr>
        <w:pStyle w:val="Heading4"/>
      </w:pPr>
      <w:r>
        <w:t xml:space="preserve">2) U.S. and Cuban cooperation on medical research is mutually beneficial </w:t>
      </w:r>
    </w:p>
    <w:p w:rsidR="005C769F" w:rsidRDefault="005C769F" w:rsidP="005C769F">
      <w:r w:rsidRPr="00E06200">
        <w:rPr>
          <w:rStyle w:val="StyleStyleBold12pt"/>
        </w:rPr>
        <w:t>Bourne 11</w:t>
      </w:r>
      <w:r>
        <w:t xml:space="preserve"> (Dr. Peter G. Bourne, a Special Assistant for Health Issues in the </w:t>
      </w:r>
    </w:p>
    <w:p w:rsidR="005C769F" w:rsidRDefault="005C769F" w:rsidP="005C769F">
      <w:r>
        <w:t xml:space="preserve">Carter White House, is chairman of the board of Medical Education Cooperation with </w:t>
      </w:r>
    </w:p>
    <w:p w:rsidR="005C769F" w:rsidRPr="00C20FF2" w:rsidRDefault="005C769F" w:rsidP="005C769F">
      <w:r>
        <w:t xml:space="preserve">Cuba (MEDICC), and a biographer of Fidel Castro. </w:t>
      </w:r>
      <w:hyperlink r:id="rId51" w:history="1">
        <w:r w:rsidRPr="00C34E43">
          <w:rPr>
            <w:rStyle w:val="Hyperlink"/>
          </w:rPr>
          <w:t>http://democracyinamericas.org/pdfs/9-Ways-for-US-to-talk-to-Cuba-and-for-Cuba-to-talk-to-US.pdf</w:t>
        </w:r>
      </w:hyperlink>
      <w:r>
        <w:t>, “9 WAYS FOR US TO TALK TO CUBA AND FOR CUBA TO TALK TO US” No specific date)</w:t>
      </w:r>
    </w:p>
    <w:p w:rsidR="005C769F" w:rsidRDefault="005C769F" w:rsidP="005C769F">
      <w:pPr>
        <w:rPr>
          <w:rStyle w:val="StyleBoldUnderline"/>
        </w:rPr>
      </w:pPr>
      <w:r w:rsidRPr="00C20FF2">
        <w:rPr>
          <w:sz w:val="16"/>
          <w:szCs w:val="16"/>
        </w:rPr>
        <w:t>Medical cooperation:</w:t>
      </w:r>
      <w:r w:rsidRPr="00C20FF2">
        <w:rPr>
          <w:sz w:val="28"/>
          <w:szCs w:val="28"/>
        </w:rPr>
        <w:t xml:space="preserve"> </w:t>
      </w:r>
      <w:r w:rsidRPr="00C20FF2">
        <w:rPr>
          <w:rStyle w:val="StyleBoldUnderline"/>
          <w:highlight w:val="yellow"/>
        </w:rPr>
        <w:t>U.S. sanctions against Cuba’s health care system have had the paradoxical effect of fostering breakthroughs in Cuban research on cancer drugs and immunizations that are unavailable to U.S. citizens. Both countries could benefit from developments in health education and research if medical sanctions were repealed.</w:t>
      </w:r>
      <w:r w:rsidRPr="00C20FF2">
        <w:rPr>
          <w:rStyle w:val="StyleBoldUnderline"/>
        </w:rPr>
        <w:t xml:space="preserve"> </w:t>
      </w:r>
    </w:p>
    <w:p w:rsidR="005C769F" w:rsidRDefault="005C769F" w:rsidP="005C769F">
      <w:pPr>
        <w:spacing w:after="200" w:line="276" w:lineRule="auto"/>
        <w:rPr>
          <w:lang w:val="en-GB"/>
        </w:rPr>
      </w:pPr>
    </w:p>
    <w:p w:rsidR="005C769F" w:rsidRDefault="005C769F" w:rsidP="005C769F">
      <w:pPr>
        <w:pStyle w:val="Heading4"/>
      </w:pPr>
      <w:r>
        <w:lastRenderedPageBreak/>
        <w:t xml:space="preserve">3) </w:t>
      </w:r>
      <w:r w:rsidRPr="000A5307">
        <w:t>U.S. investment for Cuban ICT increases Cubans access to scientific information. Plan</w:t>
      </w:r>
      <w:r>
        <w:t xml:space="preserve"> is</w:t>
      </w:r>
      <w:r w:rsidRPr="000A5307">
        <w:t xml:space="preserve"> mutually beneficial. </w:t>
      </w:r>
    </w:p>
    <w:p w:rsidR="005C769F" w:rsidRPr="000A5307" w:rsidRDefault="005C769F" w:rsidP="005C769F">
      <w:r w:rsidRPr="000A5307">
        <w:rPr>
          <w:rStyle w:val="StyleStyleBold12pt"/>
        </w:rPr>
        <w:t>Stusser et al 04</w:t>
      </w:r>
      <w:r>
        <w:t xml:space="preserve">  (Rodolfo J Stusser, general physician and biostatistician researcher, Robert L Kriel, professor Departments of neurology, pediatrics, and pharmacy practice,  Richard A Dickey, clinical assistant professor department of endocrinology, Linda E Krach, clinical assistant professor, 5-15-04, </w:t>
      </w:r>
      <w:hyperlink r:id="rId52" w:history="1">
        <w:r w:rsidRPr="00C34E43">
          <w:rPr>
            <w:rStyle w:val="Hyperlink"/>
          </w:rPr>
          <w:t>http://www.ncbi.nlm.nih.gov/pmc/articles/PMC411120/</w:t>
        </w:r>
      </w:hyperlink>
      <w:r>
        <w:t xml:space="preserve">, “How the internet could help Cuba more in health research” </w:t>
      </w:r>
    </w:p>
    <w:p w:rsidR="005C769F" w:rsidRDefault="005C769F" w:rsidP="005C769F">
      <w:pPr>
        <w:rPr>
          <w:sz w:val="16"/>
          <w:szCs w:val="16"/>
        </w:rPr>
      </w:pPr>
      <w:r w:rsidRPr="003346E9">
        <w:rPr>
          <w:rStyle w:val="StyleBoldUnderline"/>
          <w:highlight w:val="yellow"/>
        </w:rPr>
        <w:t>It would allow Cubans to participate openly at the highest level of US research.  After</w:t>
      </w:r>
      <w:r w:rsidRPr="003346E9">
        <w:t xml:space="preserve"> </w:t>
      </w:r>
      <w:r w:rsidRPr="000A5307">
        <w:rPr>
          <w:sz w:val="16"/>
          <w:szCs w:val="16"/>
        </w:rPr>
        <w:t>the switch to soviet style central planning in</w:t>
      </w:r>
      <w:r w:rsidRPr="003346E9">
        <w:t xml:space="preserve"> </w:t>
      </w:r>
      <w:r w:rsidRPr="003346E9">
        <w:rPr>
          <w:rStyle w:val="StyleBoldUnderline"/>
          <w:highlight w:val="yellow"/>
        </w:rPr>
        <w:t>1959, Cuba lost half its professionals</w:t>
      </w:r>
      <w:r w:rsidRPr="003346E9">
        <w:t>—</w:t>
      </w:r>
      <w:r w:rsidRPr="000A5307">
        <w:rPr>
          <w:sz w:val="16"/>
          <w:szCs w:val="16"/>
        </w:rPr>
        <w:t>mostly to the United States. With the worsening economic conditions in Cuba since 1989,</w:t>
      </w:r>
      <w:r w:rsidRPr="003346E9">
        <w:t xml:space="preserve"> </w:t>
      </w:r>
      <w:r w:rsidRPr="00062C5B">
        <w:rPr>
          <w:rStyle w:val="StyleBoldUnderline"/>
          <w:highlight w:val="yellow"/>
        </w:rPr>
        <w:t>emigration</w:t>
      </w:r>
      <w:r w:rsidRPr="00062C5B">
        <w:rPr>
          <w:rStyle w:val="StyleBoldUnderline"/>
        </w:rPr>
        <w:t xml:space="preserve"> </w:t>
      </w:r>
      <w:r w:rsidRPr="000A5307">
        <w:rPr>
          <w:sz w:val="16"/>
          <w:szCs w:val="16"/>
        </w:rPr>
        <w:t>has once again</w:t>
      </w:r>
      <w:r w:rsidRPr="003346E9">
        <w:t xml:space="preserve"> </w:t>
      </w:r>
      <w:r w:rsidRPr="00062C5B">
        <w:rPr>
          <w:rStyle w:val="StyleBoldUnderline"/>
          <w:highlight w:val="yellow"/>
        </w:rPr>
        <w:t>emerged as a serious risk.</w:t>
      </w:r>
      <w:r w:rsidRPr="003346E9">
        <w:t xml:space="preserve"> </w:t>
      </w:r>
      <w:r w:rsidRPr="00062C5B">
        <w:rPr>
          <w:rStyle w:val="StyleBoldUnderline"/>
          <w:highlight w:val="yellow"/>
        </w:rPr>
        <w:t>For scientific researchers</w:t>
      </w:r>
      <w:r w:rsidRPr="003346E9">
        <w:t xml:space="preserve"> </w:t>
      </w:r>
      <w:r w:rsidRPr="000A5307">
        <w:rPr>
          <w:sz w:val="16"/>
          <w:szCs w:val="16"/>
        </w:rPr>
        <w:t>academic rewards, research funds, and the large networks of people, institutions, and technological</w:t>
      </w:r>
      <w:r w:rsidRPr="003346E9">
        <w:t xml:space="preserve"> </w:t>
      </w:r>
      <w:r w:rsidRPr="00062C5B">
        <w:rPr>
          <w:rStyle w:val="StyleBoldUnderline"/>
          <w:highlight w:val="yellow"/>
        </w:rPr>
        <w:t>resources necessary to conduct research lie elsewhere</w:t>
      </w:r>
      <w:r w:rsidRPr="003346E9">
        <w:t>.</w:t>
      </w:r>
      <w:r w:rsidRPr="000A5307">
        <w:rPr>
          <w:sz w:val="16"/>
          <w:szCs w:val="16"/>
        </w:rPr>
        <w:t xml:space="preserve"> Even easy access with low connectivity to most worldwide university and research centre websites, webmail, and</w:t>
      </w:r>
      <w:r w:rsidRPr="003346E9">
        <w:t xml:space="preserve"> </w:t>
      </w:r>
      <w:r w:rsidRPr="00062C5B">
        <w:rPr>
          <w:rStyle w:val="StyleBoldUnderline"/>
          <w:highlight w:val="yellow"/>
        </w:rPr>
        <w:t>Cuban email remains available to only a small fraction of professionals and students.</w:t>
      </w:r>
      <w:r>
        <w:t xml:space="preserve"> </w:t>
      </w:r>
      <w:r w:rsidRPr="000A5307">
        <w:rPr>
          <w:sz w:val="16"/>
          <w:szCs w:val="16"/>
        </w:rPr>
        <w:t xml:space="preserve">We propose </w:t>
      </w:r>
      <w:r w:rsidRPr="00062C5B">
        <w:rPr>
          <w:rStyle w:val="StyleBoldUnderline"/>
          <w:highlight w:val="yellow"/>
        </w:rPr>
        <w:t>the creation of online research networks involving researchers from the U</w:t>
      </w:r>
      <w:r w:rsidRPr="00062C5B">
        <w:rPr>
          <w:sz w:val="16"/>
          <w:szCs w:val="16"/>
        </w:rPr>
        <w:t>nited</w:t>
      </w:r>
      <w:r w:rsidRPr="003346E9">
        <w:t xml:space="preserve"> </w:t>
      </w:r>
      <w:r w:rsidRPr="00062C5B">
        <w:rPr>
          <w:rStyle w:val="StyleBoldUnderline"/>
          <w:highlight w:val="yellow"/>
        </w:rPr>
        <w:t>S</w:t>
      </w:r>
      <w:r w:rsidRPr="000A5307">
        <w:rPr>
          <w:sz w:val="16"/>
          <w:szCs w:val="16"/>
        </w:rPr>
        <w:t xml:space="preserve">tates </w:t>
      </w:r>
      <w:r w:rsidRPr="00062C5B">
        <w:rPr>
          <w:rStyle w:val="StyleBoldUnderline"/>
          <w:highlight w:val="yellow"/>
        </w:rPr>
        <w:t xml:space="preserve">and Cuba, </w:t>
      </w:r>
      <w:r w:rsidRPr="00062C5B">
        <w:rPr>
          <w:sz w:val="16"/>
          <w:szCs w:val="16"/>
        </w:rPr>
        <w:t>modelled on similar networks that already exist in North America, the European Union, and Japan</w:t>
      </w:r>
      <w:r w:rsidRPr="003346E9">
        <w:t xml:space="preserve">. </w:t>
      </w:r>
      <w:r w:rsidRPr="00062C5B">
        <w:rPr>
          <w:rStyle w:val="StyleBoldUnderline"/>
          <w:highlight w:val="yellow"/>
        </w:rPr>
        <w:t>Such collaborations between Cuban and American professionals would benefit both countries,</w:t>
      </w:r>
      <w:r w:rsidRPr="003346E9">
        <w:t xml:space="preserve"> </w:t>
      </w:r>
      <w:r w:rsidRPr="00062C5B">
        <w:rPr>
          <w:sz w:val="16"/>
          <w:szCs w:val="16"/>
        </w:rPr>
        <w:t>although undoubtedly strategic, ethical, sociological, and legal hurdles would first need to be cleared.</w:t>
      </w:r>
    </w:p>
    <w:p w:rsidR="005C769F" w:rsidRDefault="005C769F" w:rsidP="005C769F">
      <w:pPr>
        <w:spacing w:after="200" w:line="276" w:lineRule="auto"/>
        <w:rPr>
          <w:lang w:val="en-GB"/>
        </w:rPr>
      </w:pPr>
    </w:p>
    <w:p w:rsidR="005C769F" w:rsidRDefault="005C769F" w:rsidP="005C769F">
      <w:pPr>
        <w:pStyle w:val="Heading4"/>
      </w:pPr>
      <w:r>
        <w:t>4) U.S. investment in Cuban ICT increases their science capacity</w:t>
      </w:r>
      <w:r>
        <w:tab/>
      </w:r>
    </w:p>
    <w:p w:rsidR="005C769F" w:rsidRPr="00E62B97" w:rsidRDefault="005C769F" w:rsidP="005C769F">
      <w:r w:rsidRPr="00E62B97">
        <w:rPr>
          <w:b/>
          <w:bCs/>
        </w:rPr>
        <w:t>Stusser et al 04</w:t>
      </w:r>
      <w:r w:rsidRPr="00E62B97">
        <w:t xml:space="preserve">  (Rodolfo J Stusser, general physician and biostatistician researcher, Robert L Kriel, professor Departments of neurology, pediatrics, and pharmacy practice,  Richard A Dickey, clinical assistant professor department of endocrinology, Linda E Krach, clinical assistant professor, 5-15-04, </w:t>
      </w:r>
      <w:hyperlink r:id="rId53" w:history="1">
        <w:r w:rsidRPr="00C34E43">
          <w:rPr>
            <w:rStyle w:val="Hyperlink"/>
          </w:rPr>
          <w:t>http://www.ncb.nlm.nih.gov/pmc/articles/PMC411120/</w:t>
        </w:r>
      </w:hyperlink>
      <w:r w:rsidRPr="00E62B97">
        <w:t xml:space="preserve">, “How the internet could help Cuba more in health research” </w:t>
      </w:r>
    </w:p>
    <w:p w:rsidR="005C769F" w:rsidRDefault="005C769F" w:rsidP="005C769F">
      <w:pPr>
        <w:rPr>
          <w:rStyle w:val="StyleBoldUnderline"/>
        </w:rPr>
      </w:pPr>
      <w:r w:rsidRPr="00CC617D">
        <w:rPr>
          <w:rStyle w:val="StyleBoldUnderline"/>
          <w:highlight w:val="yellow"/>
        </w:rPr>
        <w:t>Cuban professionals could participate in US research without having to leave and weaken their scientific communities</w:t>
      </w:r>
      <w:r w:rsidRPr="000A5307">
        <w:rPr>
          <w:sz w:val="28"/>
          <w:szCs w:val="28"/>
        </w:rPr>
        <w:t xml:space="preserve">. </w:t>
      </w:r>
      <w:r w:rsidRPr="00C23D76">
        <w:rPr>
          <w:sz w:val="16"/>
          <w:szCs w:val="16"/>
        </w:rPr>
        <w:t>They could</w:t>
      </w:r>
      <w:r w:rsidRPr="000A5307">
        <w:rPr>
          <w:sz w:val="28"/>
          <w:szCs w:val="28"/>
        </w:rPr>
        <w:t xml:space="preserve"> </w:t>
      </w:r>
      <w:r w:rsidRPr="00C23D76">
        <w:rPr>
          <w:rStyle w:val="StyleBoldUnderline"/>
          <w:highlight w:val="yellow"/>
        </w:rPr>
        <w:t>be enrolled in electronic graduate programs in US virtual universities</w:t>
      </w:r>
      <w:r w:rsidRPr="000A5307">
        <w:rPr>
          <w:sz w:val="28"/>
          <w:szCs w:val="28"/>
        </w:rPr>
        <w:t xml:space="preserve">. </w:t>
      </w:r>
      <w:r w:rsidRPr="00C23D76">
        <w:rPr>
          <w:sz w:val="16"/>
          <w:szCs w:val="16"/>
        </w:rPr>
        <w:t>Initially</w:t>
      </w:r>
      <w:r w:rsidRPr="000A5307">
        <w:rPr>
          <w:sz w:val="28"/>
          <w:szCs w:val="28"/>
        </w:rPr>
        <w:t xml:space="preserve">, </w:t>
      </w:r>
      <w:r w:rsidRPr="00C23D76">
        <w:rPr>
          <w:rStyle w:val="StyleBoldUnderline"/>
          <w:highlight w:val="yellow"/>
        </w:rPr>
        <w:t>the money to establish these networks could come from</w:t>
      </w:r>
      <w:r w:rsidRPr="000A5307">
        <w:rPr>
          <w:sz w:val="28"/>
          <w:szCs w:val="28"/>
        </w:rPr>
        <w:t xml:space="preserve"> </w:t>
      </w:r>
      <w:r w:rsidRPr="00C23D76">
        <w:rPr>
          <w:sz w:val="16"/>
          <w:szCs w:val="16"/>
        </w:rPr>
        <w:t>the Cuban government and US non-government organizations</w:t>
      </w:r>
      <w:r w:rsidRPr="000A5307">
        <w:rPr>
          <w:sz w:val="28"/>
          <w:szCs w:val="28"/>
        </w:rPr>
        <w:t xml:space="preserve">, </w:t>
      </w:r>
      <w:r w:rsidRPr="00C23D76">
        <w:rPr>
          <w:rStyle w:val="StyleBoldUnderline"/>
          <w:highlight w:val="yellow"/>
        </w:rPr>
        <w:t>perhaps with bursary assistance and coordination by the United Nations agencies</w:t>
      </w:r>
      <w:r w:rsidRPr="000A5307">
        <w:rPr>
          <w:sz w:val="28"/>
          <w:szCs w:val="28"/>
        </w:rPr>
        <w:t xml:space="preserve">. </w:t>
      </w:r>
      <w:r w:rsidRPr="00C23D76">
        <w:rPr>
          <w:sz w:val="16"/>
          <w:szCs w:val="16"/>
        </w:rPr>
        <w:t>From their collaboration</w:t>
      </w:r>
      <w:r w:rsidRPr="000A5307">
        <w:rPr>
          <w:sz w:val="28"/>
          <w:szCs w:val="28"/>
        </w:rPr>
        <w:t xml:space="preserve">, </w:t>
      </w:r>
      <w:r w:rsidRPr="00C23D76">
        <w:rPr>
          <w:rStyle w:val="StyleBoldUnderline"/>
          <w:highlight w:val="yellow"/>
        </w:rPr>
        <w:t>Cubans could receive much more information and experience</w:t>
      </w:r>
      <w:r w:rsidRPr="000A5307">
        <w:rPr>
          <w:sz w:val="28"/>
          <w:szCs w:val="28"/>
        </w:rPr>
        <w:t xml:space="preserve">, </w:t>
      </w:r>
      <w:r w:rsidRPr="00C23D76">
        <w:rPr>
          <w:sz w:val="16"/>
          <w:szCs w:val="16"/>
        </w:rPr>
        <w:t>as well as financing for some global, regional, and local projects.</w:t>
      </w:r>
      <w:r w:rsidRPr="000A5307">
        <w:rPr>
          <w:sz w:val="28"/>
          <w:szCs w:val="28"/>
        </w:rPr>
        <w:t xml:space="preserve"> </w:t>
      </w:r>
      <w:r w:rsidRPr="00C23D76">
        <w:rPr>
          <w:rStyle w:val="StyleBoldUnderline"/>
          <w:highlight w:val="yellow"/>
        </w:rPr>
        <w:t>It would allow Cubans to participate openly at the highest level US research and training again, while greatly strengthening Cuba's scientific capacity. On an individual level, Cuban researchers' working and living conditions could improve.</w:t>
      </w:r>
    </w:p>
    <w:p w:rsidR="005C769F" w:rsidRDefault="005C769F" w:rsidP="005C769F">
      <w:pPr>
        <w:rPr>
          <w:rStyle w:val="StyleBoldUnderline"/>
        </w:rPr>
      </w:pPr>
    </w:p>
    <w:p w:rsidR="005C769F" w:rsidRDefault="005C769F" w:rsidP="005C769F">
      <w:pPr>
        <w:pStyle w:val="Heading4"/>
      </w:pPr>
      <w:r>
        <w:t>5) Science coop solves all impacts</w:t>
      </w:r>
    </w:p>
    <w:p w:rsidR="005C769F" w:rsidRDefault="005C769F" w:rsidP="005C769F">
      <w:r w:rsidRPr="00367914">
        <w:rPr>
          <w:rStyle w:val="StyleStyleBold12pt"/>
        </w:rPr>
        <w:t>Sackett 10</w:t>
      </w:r>
      <w:r>
        <w:t xml:space="preserve"> [August 10, 2010, Penny Sackett, former Chief Scientist for Australia, former Program Director at the NSF, PhD in theoretical physics, the Director of the Australian National University (ANU) Research School of Astronomy and Astrophysics and Mount Stromlo and Siding Spring Observatories (2002 “ 07), Science diplomacy: Collaboration for solutions, published in the Forum for Australian-European Science and Technology cooperation magazine, http://www.chiefscientist.gov.au/2010/08/science-diplomacy-collaboration-for-solutions/]</w:t>
      </w:r>
    </w:p>
    <w:p w:rsidR="005C769F" w:rsidRPr="00367914" w:rsidRDefault="005C769F" w:rsidP="005C769F">
      <w:pPr>
        <w:rPr>
          <w:rStyle w:val="StyleBoldUnderline"/>
        </w:rPr>
      </w:pPr>
      <w:r w:rsidRPr="00135277">
        <w:rPr>
          <w:rStyle w:val="Emphasis"/>
          <w:highlight w:val="yellow"/>
        </w:rPr>
        <w:t>Do these 7 billion people have an impact on the planet? Yes. An irreversible impact? Probably.</w:t>
      </w:r>
      <w:r w:rsidRPr="00367914">
        <w:rPr>
          <w:rStyle w:val="Emphasis"/>
        </w:rPr>
        <w:t xml:space="preserve"> </w:t>
      </w:r>
      <w:r>
        <w:t xml:space="preserve">Taken together this huge number of people has managed to change the face of the Earth and threaten the very systems that support them. We are now embarked on a trajectory that, if unchecked, will certainly have detrimental impacts on our way of life and to natural ecosystems. </w:t>
      </w:r>
      <w:r w:rsidRPr="00135277">
        <w:rPr>
          <w:rStyle w:val="StyleBoldUnderline"/>
          <w:highlight w:val="yellow"/>
        </w:rPr>
        <w:t>Some</w:t>
      </w:r>
      <w:r w:rsidRPr="00367914">
        <w:rPr>
          <w:rStyle w:val="StyleBoldUnderline"/>
        </w:rPr>
        <w:t xml:space="preserve"> of these </w:t>
      </w:r>
      <w:r w:rsidRPr="00135277">
        <w:rPr>
          <w:rStyle w:val="StyleBoldUnderline"/>
          <w:highlight w:val="yellow"/>
        </w:rPr>
        <w:t>are irreversible</w:t>
      </w:r>
      <w:r w:rsidRPr="00367914">
        <w:rPr>
          <w:rStyle w:val="StyleBoldUnderline"/>
        </w:rPr>
        <w:t xml:space="preserve">, </w:t>
      </w:r>
      <w:r w:rsidRPr="00135277">
        <w:rPr>
          <w:rStyle w:val="StyleBoldUnderline"/>
          <w:highlight w:val="yellow"/>
        </w:rPr>
        <w:lastRenderedPageBreak/>
        <w:t>including</w:t>
      </w:r>
      <w:r w:rsidRPr="00367914">
        <w:rPr>
          <w:rStyle w:val="StyleBoldUnderline"/>
        </w:rPr>
        <w:t xml:space="preserve"> the </w:t>
      </w:r>
      <w:r w:rsidRPr="00135277">
        <w:rPr>
          <w:rStyle w:val="StyleBoldUnderline"/>
          <w:highlight w:val="yellow"/>
        </w:rPr>
        <w:t>extinction</w:t>
      </w:r>
      <w:r w:rsidRPr="00367914">
        <w:rPr>
          <w:rStyle w:val="StyleBoldUnderline"/>
        </w:rPr>
        <w:t xml:space="preserve"> of many species. But returning to that single individual, surely two things are true.  A single </w:t>
      </w:r>
      <w:r w:rsidRPr="00135277">
        <w:rPr>
          <w:rStyle w:val="StyleBoldUnderline"/>
          <w:highlight w:val="yellow"/>
        </w:rPr>
        <w:t>person</w:t>
      </w:r>
      <w:r w:rsidRPr="00367914">
        <w:rPr>
          <w:rStyle w:val="StyleBoldUnderline"/>
        </w:rPr>
        <w:t xml:space="preserve"> </w:t>
      </w:r>
      <w:r w:rsidRPr="00135277">
        <w:rPr>
          <w:rStyle w:val="StyleBoldUnderline"/>
          <w:highlight w:val="yellow"/>
        </w:rPr>
        <w:t>could not have caused all of this</w:t>
      </w:r>
      <w:r w:rsidRPr="00367914">
        <w:rPr>
          <w:rStyle w:val="StyleBoldUnderline"/>
        </w:rPr>
        <w:t>, nor can a single person solve all the associated problems.</w:t>
      </w:r>
      <w:r>
        <w:t xml:space="preserve">  The message here is that the </w:t>
      </w:r>
      <w:r w:rsidRPr="00367914">
        <w:rPr>
          <w:rStyle w:val="StyleBoldUnderline"/>
        </w:rPr>
        <w:t xml:space="preserve">human-induced global </w:t>
      </w:r>
      <w:r w:rsidRPr="00135277">
        <w:rPr>
          <w:rStyle w:val="StyleBoldUnderline"/>
          <w:highlight w:val="yellow"/>
        </w:rPr>
        <w:t>problems that confront us cannot be solved by any one individual</w:t>
      </w:r>
      <w:r w:rsidRPr="00367914">
        <w:rPr>
          <w:rStyle w:val="StyleBoldUnderline"/>
        </w:rPr>
        <w:t>, group, agency or nation. It will take a large collective effort to change the course that we are on; nothing less will suffice</w:t>
      </w:r>
      <w:r>
        <w:t xml:space="preserve">.  Our planet is facing several mammoth challenges: to its atmosphere, to its resources, to its inhabitants. </w:t>
      </w:r>
      <w:r w:rsidRPr="00135277">
        <w:rPr>
          <w:rStyle w:val="StyleBoldUnderline"/>
          <w:highlight w:val="yellow"/>
        </w:rPr>
        <w:t>Wicked problems</w:t>
      </w:r>
      <w:r w:rsidRPr="00367914">
        <w:rPr>
          <w:rStyle w:val="StyleBoldUnderline"/>
        </w:rPr>
        <w:t xml:space="preserve"> such as climate change, over-population, disease, and food, water and energy security </w:t>
      </w:r>
      <w:r w:rsidRPr="00135277">
        <w:rPr>
          <w:rStyle w:val="StyleBoldUnderline"/>
          <w:highlight w:val="yellow"/>
        </w:rPr>
        <w:t>require concerted efforts and worldwide collaboration</w:t>
      </w:r>
      <w:r w:rsidRPr="00367914">
        <w:rPr>
          <w:rStyle w:val="StyleBoldUnderline"/>
        </w:rPr>
        <w:t xml:space="preserve"> to find and implement effective, ethical and sustainable solutions</w:t>
      </w:r>
      <w:r>
        <w:t xml:space="preserve">. These are no longer solely scientific and technical matters.  </w:t>
      </w:r>
      <w:r w:rsidRPr="00135277">
        <w:rPr>
          <w:rStyle w:val="Emphasis"/>
          <w:highlight w:val="yellow"/>
        </w:rPr>
        <w:t>Solutions must be viable in the larger context</w:t>
      </w:r>
      <w:r w:rsidRPr="00367914">
        <w:rPr>
          <w:rStyle w:val="Emphasis"/>
        </w:rPr>
        <w:t xml:space="preserve"> of the global economy, global unrest and global inequality</w:t>
      </w:r>
      <w:r>
        <w:t>.  Common understandings and commitment to action are required between individuals, within communities and across international networks. Science can play a special role in international relations. Its participants share a common language that transcends mother tongue and borders.   For centuries scientists have corresponded and collaborated on international scales in order to arrive at a better and common understanding of the natural and human world.  Values integral to science such as transparency, vigorous inquiry and informed debate also support effective international relation practices. Furthermore, given the long-established global trade of scientific information and results, many important international links are already in place at a scientific level</w:t>
      </w:r>
      <w:r w:rsidRPr="00367914">
        <w:rPr>
          <w:rStyle w:val="StyleBoldUnderline"/>
        </w:rPr>
        <w:t>. These links can lead to coalition-building, trust and cooperation on sensitive scientific issues which, when supported at a political level, can provide a ‘soft politics’ route to other policy dialogues. That is, if nations are already working together on global science issues, they may be more likely to be open to collaboration on other global issues such as trade and security.</w:t>
      </w:r>
    </w:p>
    <w:p w:rsidR="005C769F" w:rsidRDefault="005C769F" w:rsidP="005C769F"/>
    <w:p w:rsidR="005C769F" w:rsidRDefault="005C769F" w:rsidP="005C769F"/>
    <w:p w:rsidR="005C769F" w:rsidRDefault="005C769F" w:rsidP="005C769F">
      <w:pPr>
        <w:pStyle w:val="Heading2"/>
      </w:pPr>
      <w:r>
        <w:lastRenderedPageBreak/>
        <w:t>Disasters Add-on</w:t>
      </w:r>
    </w:p>
    <w:p w:rsidR="005C769F" w:rsidRDefault="005C769F" w:rsidP="005C769F">
      <w:pPr>
        <w:pStyle w:val="Heading3"/>
      </w:pPr>
      <w:r>
        <w:lastRenderedPageBreak/>
        <w:t>2AC Disasters</w:t>
      </w:r>
    </w:p>
    <w:p w:rsidR="005C769F" w:rsidRPr="008659EF" w:rsidRDefault="005C769F" w:rsidP="005C769F">
      <w:pPr>
        <w:pStyle w:val="Heading4"/>
      </w:pPr>
      <w:r w:rsidRPr="008659EF">
        <w:t>ICT is specifically key to disaster relief – risk assessment and management</w:t>
      </w:r>
    </w:p>
    <w:p w:rsidR="005C769F" w:rsidRPr="008659EF" w:rsidRDefault="005C769F" w:rsidP="005C769F">
      <w:r w:rsidRPr="008659EF">
        <w:rPr>
          <w:rStyle w:val="StyleStyleBold12pt"/>
        </w:rPr>
        <w:t xml:space="preserve">UNAPCICT 09 </w:t>
      </w:r>
      <w:r w:rsidRPr="008659EF">
        <w:t xml:space="preserve">[United Nations Asian and Pacific Training Centre for Information </w:t>
      </w:r>
    </w:p>
    <w:p w:rsidR="005C769F" w:rsidRDefault="005C769F" w:rsidP="005C769F">
      <w:pPr>
        <w:rPr>
          <w:highlight w:val="yellow"/>
        </w:rPr>
      </w:pPr>
      <w:r w:rsidRPr="008659EF">
        <w:t xml:space="preserve">and Communication Technology for Development, Published 2009, “ICT for Disaster Risk Reduction”, </w:t>
      </w:r>
      <w:hyperlink r:id="rId54" w:history="1">
        <w:r w:rsidRPr="008659EF">
          <w:rPr>
            <w:rStyle w:val="Hyperlink"/>
          </w:rPr>
          <w:t>http://www.preventionweb.net/files/14390_ICTDCaseStudy2.pdf</w:t>
        </w:r>
      </w:hyperlink>
      <w:r w:rsidRPr="008659EF">
        <w:t>]</w:t>
      </w:r>
      <w:r>
        <w:t xml:space="preserve"> TH</w:t>
      </w:r>
    </w:p>
    <w:p w:rsidR="005C769F" w:rsidRDefault="005C769F" w:rsidP="005C769F">
      <w:pPr>
        <w:rPr>
          <w:rStyle w:val="StyleBoldUnderline"/>
        </w:rPr>
      </w:pPr>
      <w:r>
        <w:t>The importance of ICT for DRR is recognized at international arenas such</w:t>
      </w:r>
      <w:r w:rsidRPr="008659EF">
        <w:rPr>
          <w:sz w:val="12"/>
        </w:rPr>
        <w:t xml:space="preserve">¶ </w:t>
      </w:r>
      <w:r>
        <w:t xml:space="preserve">as the World Summit on the Information Society (WSIS). </w:t>
      </w:r>
      <w:r w:rsidRPr="008659EF">
        <w:rPr>
          <w:rStyle w:val="StyleBoldUnderline"/>
        </w:rPr>
        <w:t>The WSIS Plan</w:t>
      </w:r>
      <w:r>
        <w:t xml:space="preserve"> of</w:t>
      </w:r>
      <w:r w:rsidRPr="008659EF">
        <w:rPr>
          <w:sz w:val="12"/>
        </w:rPr>
        <w:t xml:space="preserve">¶ </w:t>
      </w:r>
      <w:r>
        <w:t xml:space="preserve">Action </w:t>
      </w:r>
      <w:r w:rsidRPr="008659EF">
        <w:rPr>
          <w:rStyle w:val="StyleBoldUnderline"/>
        </w:rPr>
        <w:t xml:space="preserve">specifically mentions the </w:t>
      </w:r>
      <w:r w:rsidRPr="008659EF">
        <w:rPr>
          <w:rStyle w:val="StyleBoldUnderline"/>
          <w:highlight w:val="yellow"/>
        </w:rPr>
        <w:t>use of ICT</w:t>
      </w:r>
      <w:r w:rsidRPr="008659EF">
        <w:rPr>
          <w:rStyle w:val="StyleBoldUnderline"/>
        </w:rPr>
        <w:t xml:space="preserve"> </w:t>
      </w:r>
      <w:r w:rsidRPr="008659EF">
        <w:rPr>
          <w:rStyle w:val="StyleBoldUnderline"/>
          <w:highlight w:val="yellow"/>
        </w:rPr>
        <w:t>for humanitarian assistance</w:t>
      </w:r>
      <w:r w:rsidRPr="008659EF">
        <w:rPr>
          <w:rStyle w:val="StyleBoldUnderline"/>
        </w:rPr>
        <w:t xml:space="preserve">¶ </w:t>
      </w:r>
      <w:r w:rsidRPr="008659EF">
        <w:rPr>
          <w:rStyle w:val="StyleBoldUnderline"/>
          <w:highlight w:val="yellow"/>
        </w:rPr>
        <w:t>during disaster relief</w:t>
      </w:r>
      <w:r w:rsidRPr="008659EF">
        <w:rPr>
          <w:rStyle w:val="StyleBoldUnderline"/>
        </w:rPr>
        <w:t xml:space="preserve">, and </w:t>
      </w:r>
      <w:r w:rsidRPr="008659EF">
        <w:rPr>
          <w:rStyle w:val="StyleBoldUnderline"/>
          <w:highlight w:val="yellow"/>
        </w:rPr>
        <w:t>for forecasting and monitoring the impact of</w:t>
      </w:r>
      <w:r w:rsidRPr="008659EF">
        <w:rPr>
          <w:rStyle w:val="StyleBoldUnderline"/>
        </w:rPr>
        <w:t xml:space="preserve">¶ </w:t>
      </w:r>
      <w:r w:rsidRPr="008659EF">
        <w:rPr>
          <w:rStyle w:val="StyleBoldUnderline"/>
          <w:highlight w:val="yellow"/>
        </w:rPr>
        <w:t>disasters.</w:t>
      </w:r>
      <w:r w:rsidRPr="008659EF">
        <w:rPr>
          <w:rStyle w:val="StyleBoldUnderline"/>
        </w:rPr>
        <w:t>¶</w:t>
      </w:r>
      <w:r w:rsidRPr="008659EF">
        <w:rPr>
          <w:sz w:val="12"/>
        </w:rPr>
        <w:t xml:space="preserve"> </w:t>
      </w:r>
      <w:r>
        <w:t>The application of ICTs can be divided into two broad usages in disaster</w:t>
      </w:r>
      <w:r w:rsidRPr="008659EF">
        <w:rPr>
          <w:sz w:val="12"/>
        </w:rPr>
        <w:t xml:space="preserve">¶ </w:t>
      </w:r>
      <w:r>
        <w:t xml:space="preserve">management. The first set of </w:t>
      </w:r>
      <w:r w:rsidRPr="008659EF">
        <w:rPr>
          <w:rStyle w:val="StyleBoldUnderline"/>
          <w:highlight w:val="yellow"/>
        </w:rPr>
        <w:t>usage</w:t>
      </w:r>
      <w:r w:rsidRPr="008659EF">
        <w:rPr>
          <w:rStyle w:val="StyleBoldUnderline"/>
        </w:rPr>
        <w:t xml:space="preserve"> is associated with </w:t>
      </w:r>
      <w:r w:rsidRPr="008659EF">
        <w:rPr>
          <w:rStyle w:val="StyleBoldUnderline"/>
          <w:highlight w:val="yellow"/>
        </w:rPr>
        <w:t>knowing the risks</w:t>
      </w:r>
      <w:r w:rsidRPr="008659EF">
        <w:rPr>
          <w:rStyle w:val="StyleBoldUnderline"/>
        </w:rPr>
        <w:t xml:space="preserve">,¶ including being aware of them and having access to relevant information on¶ these risks </w:t>
      </w:r>
      <w:r w:rsidRPr="008659EF">
        <w:rPr>
          <w:rStyle w:val="StyleBoldUnderline"/>
          <w:highlight w:val="yellow"/>
        </w:rPr>
        <w:t>to be able to minimize these risks in a timely manner</w:t>
      </w:r>
      <w:r w:rsidRPr="008659EF">
        <w:rPr>
          <w:rStyle w:val="StyleBoldUnderline"/>
        </w:rPr>
        <w:t xml:space="preserve">. ICT¶ applications that are used to </w:t>
      </w:r>
      <w:r w:rsidRPr="008659EF">
        <w:rPr>
          <w:rStyle w:val="StyleBoldUnderline"/>
          <w:highlight w:val="yellow"/>
        </w:rPr>
        <w:t>enhance information management</w:t>
      </w:r>
      <w:r w:rsidRPr="008659EF">
        <w:rPr>
          <w:rStyle w:val="StyleBoldUnderline"/>
        </w:rPr>
        <w:t xml:space="preserve">,¶ </w:t>
      </w:r>
      <w:r w:rsidRPr="008659EF">
        <w:rPr>
          <w:rStyle w:val="StyleBoldUnderline"/>
          <w:highlight w:val="yellow"/>
        </w:rPr>
        <w:t>forecasting, modeling, monitoring and risk mapping</w:t>
      </w:r>
      <w:r w:rsidRPr="008659EF">
        <w:rPr>
          <w:rStyle w:val="StyleBoldUnderline"/>
        </w:rPr>
        <w:t xml:space="preserve"> in support of decision making falls into this category</w:t>
      </w:r>
      <w:r>
        <w:t xml:space="preserve">. </w:t>
      </w:r>
      <w:r w:rsidRPr="008659EF">
        <w:rPr>
          <w:rStyle w:val="StyleBoldUnderline"/>
        </w:rPr>
        <w:t xml:space="preserve">It </w:t>
      </w:r>
      <w:r w:rsidRPr="008659EF">
        <w:rPr>
          <w:rStyle w:val="StyleBoldUnderline"/>
          <w:highlight w:val="yellow"/>
        </w:rPr>
        <w:t>also includes ICT applications for teaching</w:t>
      </w:r>
      <w:r w:rsidRPr="008659EF">
        <w:rPr>
          <w:rStyle w:val="StyleBoldUnderline"/>
        </w:rPr>
        <w:t xml:space="preserve">¶ </w:t>
      </w:r>
      <w:r w:rsidRPr="008659EF">
        <w:rPr>
          <w:rStyle w:val="StyleBoldUnderline"/>
          <w:highlight w:val="yellow"/>
        </w:rPr>
        <w:t>and learning, and for raising awareness</w:t>
      </w:r>
      <w:r>
        <w:t xml:space="preserve"> that are all critical for developing a</w:t>
      </w:r>
      <w:r w:rsidRPr="008659EF">
        <w:rPr>
          <w:sz w:val="12"/>
        </w:rPr>
        <w:t xml:space="preserve">¶ </w:t>
      </w:r>
      <w:r>
        <w:t>‘culture’ of DRR, as well as building specific skills set required by disaster</w:t>
      </w:r>
      <w:r w:rsidRPr="008659EF">
        <w:rPr>
          <w:sz w:val="12"/>
        </w:rPr>
        <w:t xml:space="preserve">¶ </w:t>
      </w:r>
      <w:r>
        <w:t>managers.</w:t>
      </w:r>
      <w:r w:rsidRPr="008659EF">
        <w:rPr>
          <w:sz w:val="12"/>
        </w:rPr>
        <w:t xml:space="preserve">¶ </w:t>
      </w:r>
      <w:r w:rsidRPr="008659EF">
        <w:rPr>
          <w:rStyle w:val="StyleBoldUnderline"/>
        </w:rPr>
        <w:t>The second area</w:t>
      </w:r>
      <w:r>
        <w:t xml:space="preserve"> of usage </w:t>
      </w:r>
      <w:r w:rsidRPr="008659EF">
        <w:rPr>
          <w:rStyle w:val="StyleBoldUnderline"/>
        </w:rPr>
        <w:t>focuses on</w:t>
      </w:r>
      <w:r>
        <w:t xml:space="preserve"> </w:t>
      </w:r>
      <w:r w:rsidRPr="008659EF">
        <w:rPr>
          <w:rStyle w:val="StyleBoldUnderline"/>
          <w:highlight w:val="yellow"/>
        </w:rPr>
        <w:t>how best to manage risks and</w:t>
      </w:r>
      <w:r w:rsidRPr="008659EF">
        <w:rPr>
          <w:rStyle w:val="StyleBoldUnderline"/>
        </w:rPr>
        <w:t xml:space="preserve">¶ </w:t>
      </w:r>
      <w:r w:rsidRPr="008659EF">
        <w:rPr>
          <w:rStyle w:val="StyleBoldUnderline"/>
          <w:highlight w:val="yellow"/>
        </w:rPr>
        <w:t>disasters by utilizing available ICT tools</w:t>
      </w:r>
      <w:r w:rsidRPr="008659EF">
        <w:rPr>
          <w:rStyle w:val="StyleBoldUnderline"/>
        </w:rPr>
        <w:t xml:space="preserve">, including the Internet, phones,¶ television and radio, in alerting communities of impending disasters, </w:t>
      </w:r>
      <w:r w:rsidRPr="008659EF">
        <w:rPr>
          <w:rStyle w:val="StyleBoldUnderline"/>
          <w:highlight w:val="yellow"/>
        </w:rPr>
        <w:t>in</w:t>
      </w:r>
      <w:r w:rsidRPr="008659EF">
        <w:rPr>
          <w:rStyle w:val="StyleBoldUnderline"/>
        </w:rPr>
        <w:t xml:space="preserve">¶ </w:t>
      </w:r>
      <w:r w:rsidRPr="008659EF">
        <w:rPr>
          <w:rStyle w:val="StyleBoldUnderline"/>
          <w:highlight w:val="yellow"/>
        </w:rPr>
        <w:t>coordinating response and rescue, and in managing mitigation</w:t>
      </w:r>
      <w:r w:rsidRPr="008659EF">
        <w:rPr>
          <w:rStyle w:val="StyleBoldUnderline"/>
        </w:rPr>
        <w:t>¶ programmes and projects.</w:t>
      </w:r>
    </w:p>
    <w:p w:rsidR="005C769F" w:rsidRDefault="005C769F" w:rsidP="005C769F">
      <w:pPr>
        <w:rPr>
          <w:rStyle w:val="StyleBoldUnderline"/>
        </w:rPr>
      </w:pPr>
    </w:p>
    <w:p w:rsidR="005C769F" w:rsidRDefault="005C769F" w:rsidP="005C769F">
      <w:pPr>
        <w:pStyle w:val="Heading4"/>
      </w:pPr>
      <w:r>
        <w:t>Access to ICT increases preparation for natural disasters</w:t>
      </w:r>
    </w:p>
    <w:p w:rsidR="005C769F" w:rsidRPr="003463A4" w:rsidRDefault="005C769F" w:rsidP="005C769F">
      <w:r w:rsidRPr="003463A4">
        <w:rPr>
          <w:b/>
          <w:bCs/>
        </w:rPr>
        <w:t>Cuba Study Group 10</w:t>
      </w:r>
      <w:r w:rsidRPr="003463A4">
        <w:t xml:space="preserve"> (The Cuba Study Group is a non-partisan, not-for-profit organization. Member include international relations analysts, no specific date, http://www.ascecuba.org/publications/proceedings/volume20/pdfs/cubastudygroupit.pdf EMPOWERING THE CUBAN PEOPLE THROUGH ACCESS TO TECHNOLOGY. SMJ)</w:t>
      </w:r>
    </w:p>
    <w:p w:rsidR="005C769F" w:rsidRPr="00D959D7" w:rsidRDefault="005C769F" w:rsidP="005C769F">
      <w:pPr>
        <w:rPr>
          <w:rStyle w:val="StyleBoldUnderline"/>
        </w:rPr>
      </w:pPr>
      <w:r w:rsidRPr="00D945F6">
        <w:t xml:space="preserve">4. </w:t>
      </w:r>
      <w:r w:rsidRPr="00EB1C6D">
        <w:rPr>
          <w:rStyle w:val="StyleBoldUnderline"/>
          <w:highlight w:val="yellow"/>
        </w:rPr>
        <w:t>Providing channels of communication to avert humanitarian disasters and assist in reconstruction efforts.</w:t>
      </w:r>
      <w:r w:rsidRPr="00D945F6">
        <w:t xml:space="preserve"> </w:t>
      </w:r>
      <w:r w:rsidRPr="00D959D7">
        <w:rPr>
          <w:sz w:val="16"/>
          <w:szCs w:val="16"/>
        </w:rPr>
        <w:t xml:space="preserve">The International Committee of the </w:t>
      </w:r>
      <w:r w:rsidRPr="00D959D7">
        <w:rPr>
          <w:rStyle w:val="StyleBoldUnderline"/>
          <w:highlight w:val="yellow"/>
        </w:rPr>
        <w:t>Red Cross</w:t>
      </w:r>
      <w:r w:rsidRPr="00D945F6">
        <w:t xml:space="preserve"> </w:t>
      </w:r>
      <w:r w:rsidRPr="00D959D7">
        <w:rPr>
          <w:rStyle w:val="StyleBoldUnderline"/>
          <w:highlight w:val="yellow"/>
        </w:rPr>
        <w:t>has developed a</w:t>
      </w:r>
      <w:r w:rsidRPr="00D959D7">
        <w:rPr>
          <w:sz w:val="16"/>
          <w:szCs w:val="16"/>
        </w:rPr>
        <w:t xml:space="preserve">n effective </w:t>
      </w:r>
      <w:r w:rsidRPr="00D959D7">
        <w:rPr>
          <w:rStyle w:val="StyleBoldUnderline"/>
          <w:highlight w:val="yellow"/>
        </w:rPr>
        <w:t>strategy using mobile phones to warn citizens of impending natural disasters,</w:t>
      </w:r>
      <w:r w:rsidRPr="00D945F6">
        <w:t xml:space="preserve"> </w:t>
      </w:r>
      <w:r w:rsidRPr="00D959D7">
        <w:rPr>
          <w:sz w:val="16"/>
          <w:szCs w:val="16"/>
        </w:rPr>
        <w:t>help guide them to safety and raise and deliver funds and humanitarian assistance after the tragedy passes.12</w:t>
      </w:r>
      <w:r w:rsidRPr="00D945F6">
        <w:t xml:space="preserve"> </w:t>
      </w:r>
      <w:r w:rsidRPr="00D959D7">
        <w:rPr>
          <w:rStyle w:val="StyleBoldUnderline"/>
          <w:highlight w:val="yellow"/>
        </w:rPr>
        <w:t>This is particularly relevant in hurricane-prone Cuba, where such systems could help save hundreds of lives if ICTs were placed in the hands of citizens.</w:t>
      </w:r>
    </w:p>
    <w:p w:rsidR="005C769F" w:rsidRDefault="005C769F" w:rsidP="005C769F">
      <w:pPr>
        <w:pStyle w:val="Heading4"/>
      </w:pPr>
      <w:r>
        <w:t xml:space="preserve">Natural disasters risk extinction, outweighs the risk of war, risk is short term </w:t>
      </w:r>
    </w:p>
    <w:p w:rsidR="005C769F" w:rsidRDefault="005C769F" w:rsidP="005C769F">
      <w:r w:rsidRPr="005E2A83">
        <w:rPr>
          <w:rStyle w:val="StyleStyleBold12pt"/>
        </w:rPr>
        <w:t>SID-AHMED 05</w:t>
      </w:r>
      <w:r>
        <w:t xml:space="preserve"> (Mohamed, Al-Ahram Online, Jan 6-12, http://weekly.ahram.org.eg/2005/724/op3.htm) </w:t>
      </w:r>
    </w:p>
    <w:p w:rsidR="005C769F" w:rsidRDefault="005C769F" w:rsidP="005C769F">
      <w:r w:rsidRPr="00056006">
        <w:rPr>
          <w:rStyle w:val="StyleBoldUnderline"/>
          <w:highlight w:val="yellow"/>
        </w:rPr>
        <w:t>The human species has never been exposed to a natural upheaval of this magnitude within living memory</w:t>
      </w:r>
      <w:r w:rsidRPr="005E2A83">
        <w:rPr>
          <w:rStyle w:val="StyleBoldUnderline"/>
        </w:rPr>
        <w:t>.</w:t>
      </w:r>
      <w:r>
        <w:t xml:space="preserve"> What happened in South Asia is the ecological equivalent of 9/11. Ecological problems like global warming and climatic disturbances in general threaten to make our natural habitat unfit for human life. </w:t>
      </w:r>
      <w:r w:rsidRPr="00056006">
        <w:rPr>
          <w:rStyle w:val="StyleBoldUnderline"/>
          <w:highlight w:val="yellow"/>
        </w:rPr>
        <w:t>The extinction of the species has become a very real possibility, whether by our own hand or as a result of natural disasters of a much greater magnitude</w:t>
      </w:r>
      <w:r w:rsidRPr="005E2A83">
        <w:rPr>
          <w:rStyle w:val="StyleBoldUnderline"/>
        </w:rPr>
        <w:t xml:space="preserve"> </w:t>
      </w:r>
      <w:r>
        <w:t xml:space="preserve">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 Today, human conflicts have become less of a threat than the confrontation between Man and Nature. At least they are less likely to bring about the end of the human species. The reactions of Nature as a result of its exposure to the onslaughts of human societies have become more important in determining the fate of </w:t>
      </w:r>
      <w:r>
        <w:lastRenderedPageBreak/>
        <w:t xml:space="preserve">the human species than any harm it can inflict on itself.¶ Until recently, the threat </w:t>
      </w:r>
      <w:r w:rsidRPr="00056006">
        <w:rPr>
          <w:rStyle w:val="StyleBoldUnderline"/>
          <w:highlight w:val="yellow"/>
        </w:rPr>
        <w:t>Nature represented was perceived as likely to arise only in the long run</w:t>
      </w:r>
      <w:r w:rsidRPr="005E2A83">
        <w:rPr>
          <w:rStyle w:val="StyleBoldUnderline"/>
        </w:rPr>
        <w:t xml:space="preserve">, related for instance to how global warming would affect life on our planet. Such a threat could take decades, even centuries, to reach a critical level. </w:t>
      </w:r>
      <w:r w:rsidRPr="00056006">
        <w:rPr>
          <w:rStyle w:val="StyleBoldUnderline"/>
          <w:highlight w:val="yellow"/>
        </w:rPr>
        <w:t>This perception has changed following the devastating earthquake and tsunamis that hit the coastal regions of South Asia</w:t>
      </w:r>
      <w:r w:rsidRPr="005E2A83">
        <w:rPr>
          <w:rStyle w:val="StyleBoldUnderline"/>
        </w:rPr>
        <w:t xml:space="preserve"> and, less violently, of East Africa, on 26 December</w:t>
      </w:r>
      <w:r w:rsidRPr="00056006">
        <w:rPr>
          <w:rStyle w:val="StyleBoldUnderline"/>
          <w:highlight w:val="yellow"/>
        </w:rPr>
        <w:t>.¶ This cataclysmic event has underscored the vulnerability of our world before the wrath of Nature and shaken the sanguine belief that the end of the world is a long way away</w:t>
      </w:r>
      <w:r w:rsidRPr="00056006">
        <w:rPr>
          <w:highlight w:val="yellow"/>
        </w:rPr>
        <w:t>.</w:t>
      </w:r>
      <w:r>
        <w:t xml:space="preserve"> Gone are the days when we could comfort ourselves with the notion that the extinction of the human race will not occur before a long-term future that will only materialise after millions of years and not affect us directly in any way. We are now forced to live with the possibility of an imminent demise of humankind.</w:t>
      </w:r>
    </w:p>
    <w:p w:rsidR="005C769F" w:rsidRPr="00B232E5" w:rsidRDefault="005C769F" w:rsidP="005C769F"/>
    <w:p w:rsidR="0054620C" w:rsidRDefault="0054620C">
      <w:pPr>
        <w:spacing w:after="200" w:line="276" w:lineRule="auto"/>
      </w:pPr>
      <w:r>
        <w:br w:type="page"/>
      </w:r>
    </w:p>
    <w:p w:rsidR="005C769F" w:rsidRDefault="0054620C" w:rsidP="0054620C">
      <w:pPr>
        <w:pStyle w:val="Heading2"/>
      </w:pPr>
      <w:r>
        <w:lastRenderedPageBreak/>
        <w:t>Solvency</w:t>
      </w:r>
    </w:p>
    <w:p w:rsidR="0054620C" w:rsidRDefault="0054620C" w:rsidP="0054620C"/>
    <w:p w:rsidR="00D85CED" w:rsidRDefault="00D85CED" w:rsidP="00D85CED">
      <w:pPr>
        <w:pStyle w:val="Heading3"/>
      </w:pPr>
      <w:r>
        <w:lastRenderedPageBreak/>
        <w:t>1AC Plan</w:t>
      </w:r>
    </w:p>
    <w:p w:rsidR="00D85CED" w:rsidRPr="00D85CED" w:rsidRDefault="00D85CED" w:rsidP="00D85CED">
      <w:pPr>
        <w:pStyle w:val="Heading4"/>
      </w:pPr>
      <w:r>
        <w:rPr>
          <w:rStyle w:val="StyleStyleBold12pt"/>
          <w:b/>
        </w:rPr>
        <w:t>The United States federal government</w:t>
      </w:r>
      <w:r w:rsidRPr="0091287F">
        <w:rPr>
          <w:rStyle w:val="StyleStyleBold12pt"/>
          <w:b/>
        </w:rPr>
        <w:t xml:space="preserve"> should </w:t>
      </w:r>
      <w:r>
        <w:rPr>
          <w:rStyle w:val="StyleStyleBold12pt"/>
          <w:b/>
        </w:rPr>
        <w:t>grant access to modern satellite, internet and mobile communications services and provide support for information communication technology to the Republic of Cuba.</w:t>
      </w:r>
    </w:p>
    <w:p w:rsidR="0054620C" w:rsidRDefault="0054620C" w:rsidP="00D85CED">
      <w:pPr>
        <w:pStyle w:val="Heading3"/>
      </w:pPr>
      <w:r>
        <w:lastRenderedPageBreak/>
        <w:t>1AC Solvency</w:t>
      </w:r>
    </w:p>
    <w:p w:rsidR="0054620C" w:rsidRPr="0091287F" w:rsidRDefault="0054620C" w:rsidP="0054620C">
      <w:pPr>
        <w:pStyle w:val="Heading4"/>
        <w:rPr>
          <w:rStyle w:val="StyleStyleBold12pt"/>
          <w:b/>
        </w:rPr>
      </w:pPr>
      <w:r>
        <w:rPr>
          <w:rStyle w:val="StyleStyleBold12pt"/>
          <w:b/>
        </w:rPr>
        <w:t xml:space="preserve">1) </w:t>
      </w:r>
      <w:r w:rsidRPr="0091287F">
        <w:rPr>
          <w:rStyle w:val="StyleStyleBold12pt"/>
          <w:b/>
        </w:rPr>
        <w:t xml:space="preserve">US should expand ICT in Cuba – </w:t>
      </w:r>
      <w:r w:rsidR="00D85CED">
        <w:rPr>
          <w:rStyle w:val="StyleStyleBold12pt"/>
          <w:b/>
        </w:rPr>
        <w:t>access and funding will develop an information economy for Cuba</w:t>
      </w:r>
    </w:p>
    <w:p w:rsidR="0054620C" w:rsidRDefault="0054620C" w:rsidP="0054620C">
      <w:r w:rsidRPr="008A5878">
        <w:rPr>
          <w:rStyle w:val="StyleStyleBold12pt"/>
        </w:rPr>
        <w:t>Piccone, Sabatini and Saladrigas 10</w:t>
      </w:r>
      <w:r>
        <w:t xml:space="preserve"> [</w:t>
      </w:r>
      <w:r w:rsidRPr="008A5878">
        <w:t>Theodore J. Piccone, Christopher Sabatini and Carlos Saladrigas</w:t>
      </w:r>
      <w:r>
        <w:t>, “Bridging Cuba’s Communication Divide: How U.S. Policy Can Help”, U.S.-Cuba Relations</w:t>
      </w:r>
    </w:p>
    <w:p w:rsidR="0054620C" w:rsidRPr="00A55D6D" w:rsidRDefault="0054620C" w:rsidP="0054620C">
      <w:pPr>
        <w:rPr>
          <w:rStyle w:val="StyleStyleBold12pt"/>
          <w:b w:val="0"/>
          <w:bCs w:val="0"/>
          <w:sz w:val="22"/>
        </w:rPr>
      </w:pPr>
      <w:r>
        <w:t xml:space="preserve">at BROOKINGS, </w:t>
      </w:r>
      <w:hyperlink r:id="rId55" w:history="1">
        <w:r>
          <w:rPr>
            <w:rStyle w:val="Hyperlink"/>
          </w:rPr>
          <w:t>http://www.brookings.edu/~/media/events/2010/7/15%20cuba%20communications/07_cuba_telecommunications_piccone.pdf</w:t>
        </w:r>
      </w:hyperlink>
      <w:r>
        <w:t>] TH</w:t>
      </w:r>
    </w:p>
    <w:p w:rsidR="0054620C" w:rsidRDefault="0054620C" w:rsidP="0054620C">
      <w:pPr>
        <w:rPr>
          <w:rStyle w:val="StyleBoldUnderline"/>
        </w:rPr>
      </w:pPr>
      <w:r w:rsidRPr="0069518C">
        <w:t xml:space="preserve">Given the low probability of congressional action </w:t>
      </w:r>
      <w:r w:rsidRPr="0069518C">
        <w:rPr>
          <w:sz w:val="12"/>
        </w:rPr>
        <w:t xml:space="preserve">¶ </w:t>
      </w:r>
      <w:r w:rsidRPr="0069518C">
        <w:t xml:space="preserve">to amend laws regulating U.S. ICT investments </w:t>
      </w:r>
      <w:r w:rsidRPr="0069518C">
        <w:rPr>
          <w:sz w:val="12"/>
        </w:rPr>
        <w:t xml:space="preserve">¶ </w:t>
      </w:r>
      <w:r w:rsidRPr="0069518C">
        <w:t xml:space="preserve">in Cuba, </w:t>
      </w:r>
      <w:r w:rsidRPr="00CE4C3E">
        <w:rPr>
          <w:rStyle w:val="StyleBoldUnderline"/>
          <w:highlight w:val="yellow"/>
        </w:rPr>
        <w:t>the Obama Administration should take</w:t>
      </w:r>
      <w:r w:rsidRPr="0069518C">
        <w:t xml:space="preserve"> </w:t>
      </w:r>
      <w:r w:rsidRPr="0069518C">
        <w:rPr>
          <w:sz w:val="12"/>
        </w:rPr>
        <w:t xml:space="preserve">¶ </w:t>
      </w:r>
      <w:r w:rsidRPr="00CE4C3E">
        <w:rPr>
          <w:rStyle w:val="StyleBoldUnderline"/>
          <w:highlight w:val="yellow"/>
        </w:rPr>
        <w:t>steps now to build on its initial efforts to expand</w:t>
      </w:r>
      <w:r w:rsidRPr="0069518C">
        <w:t xml:space="preserve"> </w:t>
      </w:r>
      <w:r w:rsidRPr="0069518C">
        <w:rPr>
          <w:sz w:val="12"/>
        </w:rPr>
        <w:t xml:space="preserve">¶ </w:t>
      </w:r>
      <w:r w:rsidRPr="00CE4C3E">
        <w:rPr>
          <w:rStyle w:val="StyleBoldUnderline"/>
          <w:highlight w:val="yellow"/>
        </w:rPr>
        <w:t>ICT services to the Cuban people</w:t>
      </w:r>
      <w:r w:rsidRPr="002021AF">
        <w:rPr>
          <w:rStyle w:val="StyleBoldUnderline"/>
        </w:rPr>
        <w:t>.</w:t>
      </w:r>
      <w:r w:rsidRPr="0069518C">
        <w:t xml:space="preserve"> In keeping with </w:t>
      </w:r>
      <w:r w:rsidRPr="0069518C">
        <w:rPr>
          <w:sz w:val="12"/>
        </w:rPr>
        <w:t xml:space="preserve">¶ </w:t>
      </w:r>
      <w:r w:rsidRPr="0069518C">
        <w:t>the spirit of current law and policy to facilitate and</w:t>
      </w:r>
      <w:r>
        <w:t xml:space="preserve"> </w:t>
      </w:r>
      <w:r w:rsidRPr="0069518C">
        <w:t xml:space="preserve">expand communications services between our two </w:t>
      </w:r>
      <w:r w:rsidRPr="0069518C">
        <w:rPr>
          <w:sz w:val="12"/>
        </w:rPr>
        <w:t xml:space="preserve">¶ </w:t>
      </w:r>
      <w:r w:rsidRPr="0069518C">
        <w:t xml:space="preserve">countries, it should: narrow the interpretation of language prohibiting U.S. investment in Cuba’s telecom </w:t>
      </w:r>
      <w:r w:rsidRPr="0069518C">
        <w:rPr>
          <w:sz w:val="12"/>
        </w:rPr>
        <w:t xml:space="preserve">¶ </w:t>
      </w:r>
      <w:r w:rsidRPr="0069518C">
        <w:t xml:space="preserve">network by, for example, specifying that the </w:t>
      </w:r>
      <w:r w:rsidRPr="0069518C">
        <w:rPr>
          <w:sz w:val="12"/>
        </w:rPr>
        <w:t xml:space="preserve">¶ </w:t>
      </w:r>
      <w:r w:rsidRPr="0069518C">
        <w:t xml:space="preserve">prohibition is limited to physical manufacture of network architecture by U.S. firms </w:t>
      </w:r>
      <w:r w:rsidRPr="0069518C">
        <w:rPr>
          <w:sz w:val="12"/>
        </w:rPr>
        <w:t xml:space="preserve">¶ </w:t>
      </w:r>
      <w:r w:rsidRPr="0069518C">
        <w:t xml:space="preserve">on the island; define “efficient and adequate” telecom services broadly to mean fast and reliable links </w:t>
      </w:r>
      <w:r w:rsidRPr="0069518C">
        <w:rPr>
          <w:sz w:val="12"/>
        </w:rPr>
        <w:t xml:space="preserve">¶ </w:t>
      </w:r>
      <w:r w:rsidRPr="002021AF">
        <w:rPr>
          <w:rStyle w:val="StyleBoldUnderline"/>
        </w:rPr>
        <w:t xml:space="preserve">that </w:t>
      </w:r>
      <w:r w:rsidRPr="00CE4C3E">
        <w:rPr>
          <w:rStyle w:val="StyleBoldUnderline"/>
          <w:highlight w:val="yellow"/>
        </w:rPr>
        <w:t>allow Cubans access to modern satellite</w:t>
      </w:r>
      <w:r w:rsidRPr="002021AF">
        <w:rPr>
          <w:rStyle w:val="StyleBoldUnderline"/>
        </w:rPr>
        <w:t xml:space="preserve">, </w:t>
      </w:r>
      <w:r w:rsidRPr="00CE4C3E">
        <w:rPr>
          <w:rStyle w:val="StyleBoldUnderline"/>
          <w:highlight w:val="yellow"/>
        </w:rPr>
        <w:t>internet and mobile communications ¶ services</w:t>
      </w:r>
      <w:r w:rsidRPr="0069518C">
        <w:t xml:space="preserve"> and the necessary infrastructure to </w:t>
      </w:r>
      <w:r w:rsidRPr="0069518C">
        <w:rPr>
          <w:sz w:val="12"/>
        </w:rPr>
        <w:t xml:space="preserve">¶ </w:t>
      </w:r>
      <w:r w:rsidRPr="0069518C">
        <w:t xml:space="preserve">make such services feasible; </w:t>
      </w:r>
      <w:r w:rsidRPr="00CE4C3E">
        <w:rPr>
          <w:rStyle w:val="StyleBoldUnderline"/>
          <w:highlight w:val="yellow"/>
        </w:rPr>
        <w:t>devote a significant portion of the $20 million in U.S. government support to civil society to provide families</w:t>
      </w:r>
      <w:r w:rsidRPr="002021AF">
        <w:rPr>
          <w:rStyle w:val="StyleBoldUnderline"/>
        </w:rPr>
        <w:t xml:space="preserve">, small </w:t>
      </w:r>
      <w:r w:rsidRPr="00CE4C3E">
        <w:rPr>
          <w:rStyle w:val="StyleBoldUnderline"/>
          <w:highlight w:val="yellow"/>
        </w:rPr>
        <w:t>farmers</w:t>
      </w:r>
      <w:r w:rsidRPr="00CE4C3E">
        <w:rPr>
          <w:highlight w:val="yellow"/>
        </w:rPr>
        <w:t xml:space="preserve"> </w:t>
      </w:r>
      <w:r w:rsidRPr="00CE4C3E">
        <w:rPr>
          <w:rStyle w:val="StyleBoldUnderline"/>
          <w:highlight w:val="yellow"/>
        </w:rPr>
        <w:t>and</w:t>
      </w:r>
      <w:r w:rsidRPr="0069518C">
        <w:t xml:space="preserve"> </w:t>
      </w:r>
      <w:r w:rsidRPr="0069518C">
        <w:rPr>
          <w:sz w:val="12"/>
        </w:rPr>
        <w:t xml:space="preserve">¶ </w:t>
      </w:r>
      <w:r w:rsidRPr="00CE4C3E">
        <w:rPr>
          <w:rStyle w:val="StyleBoldUnderline"/>
          <w:highlight w:val="yellow"/>
        </w:rPr>
        <w:t>other entrepreneurs in Cuba with</w:t>
      </w:r>
      <w:r w:rsidRPr="002021AF">
        <w:rPr>
          <w:rStyle w:val="StyleBoldUnderline"/>
        </w:rPr>
        <w:t xml:space="preserve"> training ¶ and equipment in </w:t>
      </w:r>
      <w:r w:rsidRPr="00CE4C3E">
        <w:rPr>
          <w:rStyle w:val="StyleBoldUnderline"/>
          <w:highlight w:val="yellow"/>
        </w:rPr>
        <w:t>modern telecommunications services</w:t>
      </w:r>
      <w:r w:rsidRPr="0069518C">
        <w:t xml:space="preserve">; </w:t>
      </w:r>
      <w:r w:rsidRPr="002021AF">
        <w:rPr>
          <w:rStyle w:val="StyleBoldUnderline"/>
        </w:rPr>
        <w:t>explore and catalogue options for free online software that can be downloaded by ¶ people on the island for local use</w:t>
      </w:r>
      <w:r w:rsidRPr="0069518C">
        <w:t xml:space="preserve">; </w:t>
      </w:r>
      <w:r w:rsidRPr="002021AF">
        <w:rPr>
          <w:rStyle w:val="StyleBoldUnderline"/>
        </w:rPr>
        <w:t xml:space="preserve">further </w:t>
      </w:r>
      <w:r w:rsidRPr="00CE4C3E">
        <w:rPr>
          <w:rStyle w:val="StyleBoldUnderline"/>
          <w:highlight w:val="yellow"/>
        </w:rPr>
        <w:t>revise regulations</w:t>
      </w:r>
      <w:r w:rsidRPr="002021AF">
        <w:rPr>
          <w:rStyle w:val="StyleBoldUnderline"/>
        </w:rPr>
        <w:t xml:space="preserve"> and if necessary ¶ seek legislative amendments to </w:t>
      </w:r>
      <w:r w:rsidRPr="00CE4C3E">
        <w:rPr>
          <w:rStyle w:val="StyleBoldUnderline"/>
          <w:highlight w:val="yellow"/>
        </w:rPr>
        <w:t>allow U.S</w:t>
      </w:r>
      <w:r w:rsidRPr="002021AF">
        <w:rPr>
          <w:rStyle w:val="StyleBoldUnderline"/>
        </w:rPr>
        <w:t xml:space="preserve">. ¶ </w:t>
      </w:r>
      <w:r w:rsidRPr="00CE4C3E">
        <w:rPr>
          <w:rStyle w:val="StyleBoldUnderline"/>
          <w:highlight w:val="yellow"/>
        </w:rPr>
        <w:t>companies to invest in telecommunications</w:t>
      </w:r>
      <w:r w:rsidRPr="002021AF">
        <w:rPr>
          <w:rStyle w:val="StyleBoldUnderline"/>
        </w:rPr>
        <w:t xml:space="preserve"> ¶ network on the island</w:t>
      </w:r>
      <w:r w:rsidRPr="0069518C">
        <w:t xml:space="preserve">; </w:t>
      </w:r>
      <w:r w:rsidRPr="002021AF">
        <w:rPr>
          <w:rStyle w:val="StyleBoldUnderline"/>
        </w:rPr>
        <w:t>authorize more flexible end user requirements to allow for the sale of pre-paid phone ¶ cards and phones in Cuba;¶ work with private foundations and corporations on creative ways to donate telecom services on the island</w:t>
      </w:r>
      <w:r w:rsidRPr="0069518C">
        <w:t xml:space="preserve">, for example by offering </w:t>
      </w:r>
      <w:r w:rsidRPr="0069518C">
        <w:rPr>
          <w:sz w:val="12"/>
        </w:rPr>
        <w:t xml:space="preserve">¶ </w:t>
      </w:r>
      <w:r w:rsidRPr="0069518C">
        <w:t xml:space="preserve">to donate equipment under the one laptop </w:t>
      </w:r>
      <w:r w:rsidRPr="0069518C">
        <w:rPr>
          <w:sz w:val="12"/>
        </w:rPr>
        <w:t xml:space="preserve">¶ </w:t>
      </w:r>
      <w:r w:rsidRPr="0069518C">
        <w:t xml:space="preserve">per child initiative; </w:t>
      </w:r>
      <w:r w:rsidRPr="00CE4C3E">
        <w:rPr>
          <w:rStyle w:val="StyleBoldUnderline"/>
          <w:highlight w:val="yellow"/>
        </w:rPr>
        <w:t>develop distance-learning programs on the ¶ technology, experiences and applications of ¶ ICT to economic and humanitarian activity</w:t>
      </w:r>
      <w:r w:rsidRPr="0069518C">
        <w:t xml:space="preserve">; issue a general license authorizing any U.S. </w:t>
      </w:r>
      <w:r w:rsidRPr="0069518C">
        <w:rPr>
          <w:sz w:val="12"/>
        </w:rPr>
        <w:t xml:space="preserve">¶ </w:t>
      </w:r>
      <w:r w:rsidRPr="0069518C">
        <w:t xml:space="preserve">citizen to engage in transactions necessary to </w:t>
      </w:r>
      <w:r w:rsidRPr="0069518C">
        <w:rPr>
          <w:sz w:val="12"/>
        </w:rPr>
        <w:t xml:space="preserve">¶ </w:t>
      </w:r>
      <w:r w:rsidRPr="0069518C">
        <w:t xml:space="preserve">pay for cellular, satellite TV and radio fees </w:t>
      </w:r>
      <w:r w:rsidRPr="0069518C">
        <w:rPr>
          <w:sz w:val="12"/>
        </w:rPr>
        <w:t xml:space="preserve">¶ </w:t>
      </w:r>
      <w:r w:rsidRPr="0069518C">
        <w:t>for Cuban citizens.</w:t>
      </w:r>
      <w:r w:rsidRPr="0069518C">
        <w:rPr>
          <w:sz w:val="12"/>
        </w:rPr>
        <w:t xml:space="preserve">¶ </w:t>
      </w:r>
      <w:r w:rsidRPr="00CE4C3E">
        <w:rPr>
          <w:rStyle w:val="StyleBoldUnderline"/>
        </w:rPr>
        <w:t>By expanding access today through regulatory reforms,</w:t>
      </w:r>
      <w:r w:rsidRPr="00CE4C3E">
        <w:rPr>
          <w:rStyle w:val="StyleBoldUnderline"/>
          <w:highlight w:val="yellow"/>
        </w:rPr>
        <w:t xml:space="preserve"> the Obama Administration would also help ¶ ensure that Cuba’s </w:t>
      </w:r>
      <w:r w:rsidRPr="00CE4C3E">
        <w:rPr>
          <w:rStyle w:val="StyleBoldUnderline"/>
        </w:rPr>
        <w:t xml:space="preserve">citizens and </w:t>
      </w:r>
      <w:r w:rsidRPr="00CE4C3E">
        <w:rPr>
          <w:rStyle w:val="StyleBoldUnderline"/>
          <w:highlight w:val="yellow"/>
        </w:rPr>
        <w:t>economy are well ¶ positioned for the transition to a modern, information-based economy</w:t>
      </w:r>
      <w:r w:rsidRPr="002021AF">
        <w:rPr>
          <w:rStyle w:val="StyleBoldUnderline"/>
        </w:rPr>
        <w:t xml:space="preserve"> that can provide broadbased, sustainable economic development on the ¶ island.</w:t>
      </w:r>
    </w:p>
    <w:p w:rsidR="0054620C" w:rsidRDefault="0054620C" w:rsidP="0054620C"/>
    <w:p w:rsidR="009962F3" w:rsidRDefault="009962F3" w:rsidP="009962F3">
      <w:pPr>
        <w:pStyle w:val="Heading4"/>
      </w:pPr>
      <w:r>
        <w:t xml:space="preserve">2) </w:t>
      </w:r>
      <w:r w:rsidRPr="00582CB8">
        <w:t>U.S needs to further remove sanctions against Cuba in order to ensure access to ICT and democracy</w:t>
      </w:r>
    </w:p>
    <w:p w:rsidR="009962F3" w:rsidRPr="00582CB8" w:rsidRDefault="009962F3" w:rsidP="009962F3">
      <w:r>
        <w:rPr>
          <w:rStyle w:val="StyleStyleBold12pt"/>
        </w:rPr>
        <w:t>Cuba Study Group, No Date (</w:t>
      </w:r>
      <w:r w:rsidRPr="00582CB8">
        <w:t>The Cuba Study Group is a non-partisan, not-for-profit organization</w:t>
      </w:r>
      <w:r>
        <w:t xml:space="preserve">. Members include international relations analysts, </w:t>
      </w:r>
      <w:hyperlink r:id="rId56" w:history="1">
        <w:r w:rsidRPr="00ED7BA5">
          <w:rPr>
            <w:rStyle w:val="Hyperlink"/>
          </w:rPr>
          <w:t>http://www.cubastudygroup.org/index.cfm/who-we-are</w:t>
        </w:r>
      </w:hyperlink>
      <w:r>
        <w:t>, ”Empowering Cubans Through Technology” SMJ)</w:t>
      </w:r>
    </w:p>
    <w:p w:rsidR="009962F3" w:rsidRPr="00B065A8" w:rsidRDefault="009962F3" w:rsidP="009962F3">
      <w:pPr>
        <w:rPr>
          <w:sz w:val="16"/>
          <w:szCs w:val="16"/>
        </w:rPr>
      </w:pPr>
      <w:r w:rsidRPr="00B065A8">
        <w:rPr>
          <w:rStyle w:val="StyleBoldUnderline"/>
          <w:highlight w:val="yellow"/>
        </w:rPr>
        <w:t>Broad reforms to U.S. sanctions against Cuba</w:t>
      </w:r>
      <w:r w:rsidRPr="00B95E1D">
        <w:rPr>
          <w:sz w:val="28"/>
          <w:szCs w:val="28"/>
        </w:rPr>
        <w:t>—</w:t>
      </w:r>
      <w:r w:rsidRPr="00B065A8">
        <w:rPr>
          <w:sz w:val="16"/>
          <w:szCs w:val="16"/>
        </w:rPr>
        <w:t>as they relate to technology and telecommunications</w:t>
      </w:r>
      <w:r w:rsidRPr="00B95E1D">
        <w:rPr>
          <w:sz w:val="28"/>
          <w:szCs w:val="28"/>
        </w:rPr>
        <w:t>—</w:t>
      </w:r>
      <w:r w:rsidRPr="00B065A8">
        <w:rPr>
          <w:rStyle w:val="StyleBoldUnderline"/>
          <w:highlight w:val="yellow"/>
        </w:rPr>
        <w:t>along with expanded efforts to increase private donations</w:t>
      </w:r>
      <w:r w:rsidRPr="00B95E1D">
        <w:rPr>
          <w:sz w:val="28"/>
          <w:szCs w:val="28"/>
        </w:rPr>
        <w:t xml:space="preserve"> </w:t>
      </w:r>
      <w:r w:rsidRPr="00B065A8">
        <w:rPr>
          <w:sz w:val="16"/>
          <w:szCs w:val="16"/>
        </w:rPr>
        <w:t>and knowledge transfer</w:t>
      </w:r>
      <w:r w:rsidRPr="00B95E1D">
        <w:rPr>
          <w:sz w:val="28"/>
          <w:szCs w:val="28"/>
        </w:rPr>
        <w:t xml:space="preserve"> </w:t>
      </w:r>
      <w:r w:rsidRPr="00B065A8">
        <w:rPr>
          <w:rStyle w:val="StyleBoldUnderline"/>
          <w:highlight w:val="yellow"/>
        </w:rPr>
        <w:t>from U.S</w:t>
      </w:r>
      <w:r w:rsidRPr="00B95E1D">
        <w:rPr>
          <w:sz w:val="28"/>
          <w:szCs w:val="28"/>
        </w:rPr>
        <w:t xml:space="preserve">. </w:t>
      </w:r>
      <w:r w:rsidRPr="00B065A8">
        <w:rPr>
          <w:sz w:val="16"/>
          <w:szCs w:val="16"/>
        </w:rPr>
        <w:t>citizens to</w:t>
      </w:r>
      <w:r w:rsidRPr="00B95E1D">
        <w:rPr>
          <w:sz w:val="28"/>
          <w:szCs w:val="28"/>
        </w:rPr>
        <w:t xml:space="preserve"> </w:t>
      </w:r>
      <w:r w:rsidRPr="00B065A8">
        <w:rPr>
          <w:rStyle w:val="StyleBoldUnderline"/>
          <w:highlight w:val="yellow"/>
        </w:rPr>
        <w:t>Cuba</w:t>
      </w:r>
      <w:r>
        <w:rPr>
          <w:rStyle w:val="StyleBoldUnderline"/>
        </w:rPr>
        <w:t>n</w:t>
      </w:r>
      <w:r w:rsidRPr="00B95E1D">
        <w:rPr>
          <w:sz w:val="28"/>
          <w:szCs w:val="28"/>
        </w:rPr>
        <w:t xml:space="preserve">citizens, </w:t>
      </w:r>
      <w:r w:rsidRPr="00B065A8">
        <w:rPr>
          <w:rStyle w:val="StyleBoldUnderline"/>
          <w:highlight w:val="yellow"/>
        </w:rPr>
        <w:t>can go a long way toward preparing</w:t>
      </w:r>
      <w:r w:rsidRPr="00B95E1D">
        <w:rPr>
          <w:sz w:val="28"/>
          <w:szCs w:val="28"/>
        </w:rPr>
        <w:t xml:space="preserve"> </w:t>
      </w:r>
      <w:r w:rsidRPr="00B065A8">
        <w:rPr>
          <w:sz w:val="16"/>
          <w:szCs w:val="16"/>
        </w:rPr>
        <w:t xml:space="preserve">the </w:t>
      </w:r>
      <w:r w:rsidRPr="00B065A8">
        <w:rPr>
          <w:rStyle w:val="StyleBoldUnderline"/>
          <w:highlight w:val="yellow"/>
        </w:rPr>
        <w:t>Cuba</w:t>
      </w:r>
      <w:r w:rsidRPr="00B065A8">
        <w:rPr>
          <w:sz w:val="16"/>
          <w:szCs w:val="16"/>
        </w:rPr>
        <w:t xml:space="preserve">n people </w:t>
      </w:r>
      <w:r w:rsidRPr="00B065A8">
        <w:rPr>
          <w:rStyle w:val="StyleBoldUnderline"/>
          <w:highlight w:val="yellow"/>
        </w:rPr>
        <w:t>for participation</w:t>
      </w:r>
      <w:r w:rsidRPr="00B065A8">
        <w:rPr>
          <w:rStyle w:val="StyleBoldUnderline"/>
        </w:rPr>
        <w:t xml:space="preserve"> </w:t>
      </w:r>
      <w:r w:rsidRPr="00B065A8">
        <w:rPr>
          <w:rStyle w:val="StyleBoldUnderline"/>
          <w:highlight w:val="yellow"/>
        </w:rPr>
        <w:t>in</w:t>
      </w:r>
      <w:r w:rsidRPr="00B95E1D">
        <w:rPr>
          <w:sz w:val="28"/>
          <w:szCs w:val="28"/>
        </w:rPr>
        <w:t xml:space="preserve"> </w:t>
      </w:r>
      <w:r w:rsidRPr="00B065A8">
        <w:rPr>
          <w:rStyle w:val="StyleBoldUnderline"/>
          <w:highlight w:val="yellow"/>
        </w:rPr>
        <w:t>broad-based, modern economic development under a more open political system</w:t>
      </w:r>
      <w:r w:rsidRPr="00B95E1D">
        <w:rPr>
          <w:sz w:val="28"/>
          <w:szCs w:val="28"/>
        </w:rPr>
        <w:t>.</w:t>
      </w:r>
      <w:r w:rsidRPr="00B065A8">
        <w:rPr>
          <w:sz w:val="16"/>
          <w:szCs w:val="16"/>
        </w:rPr>
        <w:t xml:space="preserve"> As mentioned above, In September 2009, responding to presidential directives issued </w:t>
      </w:r>
      <w:r w:rsidRPr="00B065A8">
        <w:rPr>
          <w:rStyle w:val="StyleBoldUnderline"/>
          <w:highlight w:val="yellow"/>
        </w:rPr>
        <w:t>in April 2009</w:t>
      </w:r>
      <w:r w:rsidRPr="00B065A8">
        <w:rPr>
          <w:sz w:val="16"/>
          <w:szCs w:val="16"/>
        </w:rPr>
        <w:t xml:space="preserve"> by President Barack obama, </w:t>
      </w:r>
      <w:r w:rsidRPr="00B065A8">
        <w:rPr>
          <w:rStyle w:val="StyleBoldUnderline"/>
          <w:highlight w:val="yellow"/>
        </w:rPr>
        <w:t>U.S. Treasury and Commerce officials</w:t>
      </w:r>
      <w:r w:rsidRPr="00B95E1D">
        <w:rPr>
          <w:sz w:val="28"/>
          <w:szCs w:val="28"/>
        </w:rPr>
        <w:t xml:space="preserve"> </w:t>
      </w:r>
      <w:r w:rsidRPr="00B065A8">
        <w:rPr>
          <w:sz w:val="16"/>
          <w:szCs w:val="16"/>
        </w:rPr>
        <w:t xml:space="preserve">published regulatory changes </w:t>
      </w:r>
      <w:r w:rsidRPr="00B065A8">
        <w:rPr>
          <w:rStyle w:val="StyleBoldUnderline"/>
          <w:highlight w:val="yellow"/>
        </w:rPr>
        <w:t>that eased some embargo restrictions on the export to Cuba</w:t>
      </w:r>
      <w:r w:rsidRPr="00B065A8">
        <w:rPr>
          <w:rStyle w:val="StyleBoldUnderline"/>
        </w:rPr>
        <w:t xml:space="preserve"> </w:t>
      </w:r>
      <w:r w:rsidRPr="00B065A8">
        <w:rPr>
          <w:sz w:val="16"/>
          <w:szCs w:val="16"/>
        </w:rPr>
        <w:t xml:space="preserve">of donated personal communications equipment </w:t>
      </w:r>
      <w:r w:rsidRPr="00B065A8">
        <w:rPr>
          <w:sz w:val="16"/>
          <w:szCs w:val="16"/>
        </w:rPr>
        <w:lastRenderedPageBreak/>
        <w:t>under a new Export Administration Regulations (EAR) license exception designation of Consumer Communications Devices (CCDs).</w:t>
      </w:r>
      <w:r w:rsidRPr="00B065A8">
        <w:rPr>
          <w:rStyle w:val="StyleBoldUnderline"/>
        </w:rPr>
        <w:t xml:space="preserve"> </w:t>
      </w:r>
      <w:r w:rsidRPr="00B065A8">
        <w:rPr>
          <w:rStyle w:val="StyleBoldUnderline"/>
          <w:highlight w:val="yellow"/>
        </w:rPr>
        <w:t>In</w:t>
      </w:r>
      <w:r w:rsidRPr="00B95E1D">
        <w:rPr>
          <w:sz w:val="28"/>
          <w:szCs w:val="28"/>
        </w:rPr>
        <w:t xml:space="preserve"> </w:t>
      </w:r>
      <w:r w:rsidRPr="00B065A8">
        <w:rPr>
          <w:sz w:val="16"/>
          <w:szCs w:val="16"/>
        </w:rPr>
        <w:t>March</w:t>
      </w:r>
      <w:r w:rsidRPr="00B95E1D">
        <w:rPr>
          <w:sz w:val="28"/>
          <w:szCs w:val="28"/>
        </w:rPr>
        <w:t xml:space="preserve"> </w:t>
      </w:r>
      <w:r w:rsidRPr="00B065A8">
        <w:rPr>
          <w:rStyle w:val="StyleBoldUnderline"/>
          <w:highlight w:val="yellow"/>
        </w:rPr>
        <w:t>2010</w:t>
      </w:r>
      <w:r w:rsidRPr="00B95E1D">
        <w:rPr>
          <w:sz w:val="28"/>
          <w:szCs w:val="28"/>
        </w:rPr>
        <w:t xml:space="preserve">, </w:t>
      </w:r>
      <w:r w:rsidRPr="00B065A8">
        <w:rPr>
          <w:sz w:val="16"/>
          <w:szCs w:val="16"/>
        </w:rPr>
        <w:t>these</w:t>
      </w:r>
      <w:r w:rsidRPr="00B95E1D">
        <w:rPr>
          <w:sz w:val="28"/>
          <w:szCs w:val="28"/>
        </w:rPr>
        <w:t xml:space="preserve"> </w:t>
      </w:r>
      <w:r w:rsidRPr="00B065A8">
        <w:rPr>
          <w:rStyle w:val="StyleBoldUnderline"/>
          <w:highlight w:val="yellow"/>
        </w:rPr>
        <w:t>regulations were further loosened to include certain Internet services</w:t>
      </w:r>
      <w:r w:rsidRPr="00B95E1D">
        <w:rPr>
          <w:sz w:val="28"/>
          <w:szCs w:val="28"/>
        </w:rPr>
        <w:t xml:space="preserve"> </w:t>
      </w:r>
      <w:r w:rsidRPr="00B065A8">
        <w:rPr>
          <w:sz w:val="16"/>
          <w:szCs w:val="16"/>
        </w:rPr>
        <w:t>and social media applications</w:t>
      </w:r>
      <w:r w:rsidRPr="00B95E1D">
        <w:rPr>
          <w:sz w:val="28"/>
          <w:szCs w:val="28"/>
        </w:rPr>
        <w:t xml:space="preserve">. </w:t>
      </w:r>
      <w:r w:rsidRPr="00B065A8">
        <w:rPr>
          <w:rStyle w:val="StyleBoldUnderline"/>
          <w:highlight w:val="yellow"/>
        </w:rPr>
        <w:t>Although these are steps in the right direction, more needs to be done to empower the Cuban people through greater access to technology and communication tools</w:t>
      </w:r>
      <w:r w:rsidRPr="00B95E1D">
        <w:rPr>
          <w:sz w:val="28"/>
          <w:szCs w:val="28"/>
        </w:rPr>
        <w:t xml:space="preserve">. </w:t>
      </w:r>
      <w:r w:rsidRPr="00B065A8">
        <w:rPr>
          <w:sz w:val="16"/>
          <w:szCs w:val="16"/>
        </w:rPr>
        <w:t>Given the current U.S. ICT regulations for Cuba, the following steps should be taken:</w:t>
      </w:r>
    </w:p>
    <w:p w:rsidR="009962F3" w:rsidRDefault="009962F3" w:rsidP="0054620C"/>
    <w:p w:rsidR="00B81131" w:rsidRDefault="009962F3" w:rsidP="00B81131">
      <w:pPr>
        <w:pStyle w:val="Heading4"/>
      </w:pPr>
      <w:r>
        <w:t>3</w:t>
      </w:r>
      <w:r w:rsidR="0054620C">
        <w:t>)</w:t>
      </w:r>
      <w:r w:rsidR="00B81131">
        <w:t xml:space="preserve"> Cuba will say yes – willingness to promote ICT in the future proves</w:t>
      </w:r>
    </w:p>
    <w:p w:rsidR="00B81131" w:rsidRPr="00CB228C" w:rsidRDefault="00B81131" w:rsidP="00B81131">
      <w:r>
        <w:rPr>
          <w:rStyle w:val="StyleStyleBold12pt"/>
        </w:rPr>
        <w:t>Karpova 12</w:t>
      </w:r>
      <w:r>
        <w:t xml:space="preserve"> [Lisa Karpova, “Cuba reaffirms desire to extend and promote use of social networks”, December 14</w:t>
      </w:r>
      <w:r w:rsidRPr="00CB228C">
        <w:rPr>
          <w:vertAlign w:val="superscript"/>
        </w:rPr>
        <w:t>th</w:t>
      </w:r>
      <w:r>
        <w:t xml:space="preserve">, 2012, </w:t>
      </w:r>
      <w:hyperlink r:id="rId57" w:history="1">
        <w:r>
          <w:rPr>
            <w:rStyle w:val="Hyperlink"/>
          </w:rPr>
          <w:t>http://english.pravda.ru/news/science/14-12-2012/123173-cuba_social_networks-0/</w:t>
        </w:r>
      </w:hyperlink>
      <w:r>
        <w:t>] TH</w:t>
      </w:r>
    </w:p>
    <w:p w:rsidR="0054620C" w:rsidRPr="002439FC" w:rsidRDefault="00B81131" w:rsidP="002439FC">
      <w:r w:rsidRPr="00CB228C">
        <w:rPr>
          <w:rStyle w:val="StyleBoldUnderline"/>
          <w:highlight w:val="yellow"/>
        </w:rPr>
        <w:t>Cuba's government</w:t>
      </w:r>
      <w:r>
        <w:t xml:space="preserve"> on Wednesday </w:t>
      </w:r>
      <w:r w:rsidRPr="00CB228C">
        <w:rPr>
          <w:rStyle w:val="StyleBoldUnderline"/>
          <w:highlight w:val="yellow"/>
        </w:rPr>
        <w:t>confirmed its willingness to</w:t>
      </w:r>
      <w:r w:rsidRPr="00CB228C">
        <w:rPr>
          <w:rStyle w:val="StyleBoldUnderline"/>
        </w:rPr>
        <w:t xml:space="preserve"> extend and promote use of social networks</w:t>
      </w:r>
      <w:r>
        <w:t xml:space="preserve"> in the Caribbean country, </w:t>
      </w:r>
      <w:r w:rsidRPr="00CB228C">
        <w:rPr>
          <w:rStyle w:val="StyleBoldUnderline"/>
        </w:rPr>
        <w:t xml:space="preserve">in order to </w:t>
      </w:r>
      <w:r w:rsidRPr="00CB228C">
        <w:rPr>
          <w:rStyle w:val="StyleBoldUnderline"/>
          <w:highlight w:val="yellow"/>
        </w:rPr>
        <w:t>provide more information to benefit the community through information and communications services</w:t>
      </w:r>
      <w:r>
        <w:t>.</w:t>
      </w:r>
      <w:r w:rsidRPr="00BE0C0C">
        <w:rPr>
          <w:sz w:val="12"/>
        </w:rPr>
        <w:t xml:space="preserve">¶ </w:t>
      </w:r>
      <w:r w:rsidRPr="00CB228C">
        <w:rPr>
          <w:rStyle w:val="StyleBoldUnderline"/>
        </w:rPr>
        <w:t>This was announced by the head of the Ministry of Information and Communications</w:t>
      </w:r>
      <w:r>
        <w:t xml:space="preserve">, Maimir Mesa, </w:t>
      </w:r>
      <w:r w:rsidRPr="00CB228C">
        <w:rPr>
          <w:rStyle w:val="StyleBoldUnderline"/>
        </w:rPr>
        <w:t xml:space="preserve">who said that </w:t>
      </w:r>
      <w:r w:rsidRPr="00CB228C">
        <w:rPr>
          <w:rStyle w:val="StyleBoldUnderline"/>
          <w:highlight w:val="yellow"/>
        </w:rPr>
        <w:t>the sense of the strategy is to prioritize Internet points linked to social and community development</w:t>
      </w:r>
      <w:r w:rsidRPr="00CB228C">
        <w:rPr>
          <w:rStyle w:val="StyleBoldUnderline"/>
        </w:rPr>
        <w:t>, such as schools and scientific institutions</w:t>
      </w:r>
      <w:r>
        <w:t xml:space="preserve"> .</w:t>
      </w:r>
      <w:r w:rsidRPr="00BE0C0C">
        <w:rPr>
          <w:sz w:val="12"/>
        </w:rPr>
        <w:t xml:space="preserve">¶ </w:t>
      </w:r>
      <w:r>
        <w:t>"We work on projects such as the commissioning of the Public Data Center and email platform, and to improve connectivity," he said during the presentation of an annual report to the plenary of the National Assembly of deputies.</w:t>
      </w:r>
      <w:r w:rsidRPr="00BE0C0C">
        <w:rPr>
          <w:sz w:val="12"/>
        </w:rPr>
        <w:t xml:space="preserve">¶ </w:t>
      </w:r>
      <w:r>
        <w:t>He also said that parallel to the optimization of digital services, the Government is advancing Caribbean security and network protection, "on which we create a general awareness of its importance," he said.</w:t>
      </w:r>
      <w:r w:rsidRPr="00BE0C0C">
        <w:rPr>
          <w:sz w:val="12"/>
        </w:rPr>
        <w:t xml:space="preserve">¶ </w:t>
      </w:r>
      <w:r>
        <w:t>Similarly, adding that studies are ongoing and projects to reduce costs in mobile phone service are underway, and that, together with the generalization of the "calling party pays" plan and the extension of the useful life of the acquired lines, are on the agenda for 2013.</w:t>
      </w:r>
      <w:r w:rsidRPr="00BE0C0C">
        <w:rPr>
          <w:sz w:val="12"/>
        </w:rPr>
        <w:t xml:space="preserve">¶ </w:t>
      </w:r>
      <w:r>
        <w:t>Furthermore, with respect to the tuning of network use with the updated Cuban socio-economic model.</w:t>
      </w:r>
      <w:r w:rsidRPr="00BE0C0C">
        <w:rPr>
          <w:sz w:val="12"/>
        </w:rPr>
        <w:t xml:space="preserve">¶ </w:t>
      </w:r>
      <w:r w:rsidRPr="00CB228C">
        <w:rPr>
          <w:rStyle w:val="StyleBoldUnderline"/>
        </w:rPr>
        <w:t xml:space="preserve">Mesa said </w:t>
      </w:r>
      <w:r w:rsidRPr="002B422B">
        <w:rPr>
          <w:rStyle w:val="StyleBoldUnderline"/>
          <w:highlight w:val="yellow"/>
        </w:rPr>
        <w:t>new missions in the areas of telecommunications</w:t>
      </w:r>
      <w:r w:rsidRPr="00CB228C">
        <w:rPr>
          <w:rStyle w:val="StyleBoldUnderline"/>
        </w:rPr>
        <w:t xml:space="preserve">, broadcasting, postal services, and computer technicians </w:t>
      </w:r>
      <w:r w:rsidRPr="002B422B">
        <w:rPr>
          <w:rStyle w:val="StyleBoldUnderline"/>
          <w:highlight w:val="yellow"/>
        </w:rPr>
        <w:t>will be developed</w:t>
      </w:r>
      <w:r>
        <w:t>.</w:t>
      </w:r>
      <w:r w:rsidRPr="00BE0C0C">
        <w:rPr>
          <w:sz w:val="12"/>
        </w:rPr>
        <w:t xml:space="preserve">¶ </w:t>
      </w:r>
      <w:r w:rsidRPr="00CB228C">
        <w:rPr>
          <w:rStyle w:val="StyleBoldUnderline"/>
        </w:rPr>
        <w:t xml:space="preserve">The modernization process includes structural changes to the Ministry and the normative basis, said the official, who said the addition of new non-state forms of management, such as the postal agency and telecommunication activities </w:t>
      </w:r>
      <w:r w:rsidRPr="002B422B">
        <w:rPr>
          <w:rStyle w:val="StyleBoldUnderline"/>
          <w:highlight w:val="yellow"/>
        </w:rPr>
        <w:t>with expectations of a favorable impact on the community</w:t>
      </w:r>
      <w:r>
        <w:t xml:space="preserve"> .</w:t>
      </w:r>
      <w:r w:rsidRPr="00BE0C0C">
        <w:rPr>
          <w:sz w:val="12"/>
        </w:rPr>
        <w:t xml:space="preserve">¶ </w:t>
      </w:r>
      <w:r>
        <w:t>Regarding current experiences of the social use of the Internet, he emphasized the Joven Club, available in the 15 Cuban provinces about 600 facilities with a total of more than 6,700 computers.</w:t>
      </w:r>
      <w:r w:rsidRPr="00BE0C0C">
        <w:rPr>
          <w:sz w:val="12"/>
        </w:rPr>
        <w:t xml:space="preserve">¶ </w:t>
      </w:r>
      <w:r>
        <w:t>According to the minister, since its inception in September 1987, this initiative has graduated in different courses a figure greater than three million people.</w:t>
      </w:r>
      <w:r w:rsidR="0054620C">
        <w:t xml:space="preserve"> </w:t>
      </w:r>
    </w:p>
    <w:p w:rsidR="0054620C" w:rsidRDefault="0054620C" w:rsidP="0054620C"/>
    <w:p w:rsidR="0054620C" w:rsidRDefault="0054620C" w:rsidP="0054620C"/>
    <w:p w:rsidR="0054620C" w:rsidRDefault="0054620C" w:rsidP="0054620C">
      <w:pPr>
        <w:pStyle w:val="Heading3"/>
      </w:pPr>
      <w:r>
        <w:lastRenderedPageBreak/>
        <w:t>Plan is Feasible</w:t>
      </w:r>
    </w:p>
    <w:p w:rsidR="0054620C" w:rsidRPr="0066124C" w:rsidRDefault="0054620C" w:rsidP="0054620C">
      <w:pPr>
        <w:pStyle w:val="Heading4"/>
      </w:pPr>
      <w:r w:rsidRPr="0066124C">
        <w:t>Obama Gives the “green light” to do business with Cuba</w:t>
      </w:r>
    </w:p>
    <w:p w:rsidR="0054620C" w:rsidRPr="0059044D" w:rsidRDefault="0054620C" w:rsidP="0054620C">
      <w:r w:rsidRPr="0059044D">
        <w:rPr>
          <w:rStyle w:val="StyleStyleBold12pt"/>
        </w:rPr>
        <w:t>USA Today 09</w:t>
      </w:r>
      <w:r w:rsidRPr="0066124C">
        <w:rPr>
          <w:rFonts w:ascii="Arial" w:hAnsi="Arial" w:cs="Arial"/>
          <w:b/>
          <w:sz w:val="26"/>
          <w:szCs w:val="26"/>
        </w:rPr>
        <w:t xml:space="preserve"> </w:t>
      </w:r>
      <w:r w:rsidRPr="0066124C">
        <w:rPr>
          <w:rFonts w:ascii="Arial" w:hAnsi="Arial" w:cs="Arial"/>
        </w:rPr>
        <w:t>[</w:t>
      </w:r>
      <w:r w:rsidRPr="0059044D">
        <w:t>APR 15, 2009, Crossroads for the Castros USA Today, USA Today, Academic Search Complete]</w:t>
      </w:r>
    </w:p>
    <w:p w:rsidR="0054620C" w:rsidRPr="0059044D" w:rsidRDefault="0054620C" w:rsidP="0054620C">
      <w:r w:rsidRPr="0059044D">
        <w:t xml:space="preserve">Largely overshadowed by President Obama's controversial decision to relax restrictions on how often Americans can visit relatives in Cuba, and what they can send there, was a potentially more significant part of his order: </w:t>
      </w:r>
      <w:r w:rsidRPr="0059044D">
        <w:rPr>
          <w:rStyle w:val="StyleBoldUnderline"/>
          <w:highlight w:val="yellow"/>
        </w:rPr>
        <w:t>Obama also gave U.S. telecommunication companies a green light to do business with Cuba.</w:t>
      </w:r>
      <w:r w:rsidRPr="0059044D">
        <w:t xml:space="preserve"> This won't instantly create a world in which the 12 million Cubans are plugging into iPhones, Googling at will and streaming satellite radio. But </w:t>
      </w:r>
      <w:r w:rsidRPr="0059044D">
        <w:rPr>
          <w:rStyle w:val="StyleBoldUnderline"/>
          <w:highlight w:val="yellow"/>
        </w:rPr>
        <w:t>it does put the Cuban government on the spot, because such a prospect is what so many authoritarian regimes fear.</w:t>
      </w:r>
      <w:r w:rsidRPr="0059044D">
        <w:t xml:space="preserve"> What happens when the state no longer controls most information and outside contact, particularly when it's spread at the grass roots? The response varies, but all authoritarian regimes struggle with it. In Stalinist North Korea, the government imposes massive penalties for owning cellphones, but they are increasingly smuggled in, and the government's insecurity is one likely cause of its rising belligerence. China, bowing to the inevitability of the technological revolution, blocks access to sensitive Internet sites (such as those about Tibet) and tries to use the technology to spread nationalism. In Cuba, </w:t>
      </w:r>
      <w:r w:rsidRPr="0059044D">
        <w:rPr>
          <w:rStyle w:val="StyleBoldUnderline"/>
          <w:highlight w:val="yellow"/>
        </w:rPr>
        <w:t>President Raul Castro</w:t>
      </w:r>
      <w:r w:rsidRPr="0059044D">
        <w:t xml:space="preserve"> and brother Fidel (who stepped down because of illness but is still a towering presence) </w:t>
      </w:r>
      <w:r w:rsidRPr="0059044D">
        <w:rPr>
          <w:rStyle w:val="StyleBoldUnderline"/>
          <w:highlight w:val="yellow"/>
        </w:rPr>
        <w:t>face hard decisions</w:t>
      </w:r>
      <w:r w:rsidRPr="0059044D">
        <w:t xml:space="preserve">. Not only on whether to let U.S. telecoms onto the island, but more broadly </w:t>
      </w:r>
      <w:r w:rsidRPr="0059044D">
        <w:rPr>
          <w:rStyle w:val="StyleBoldUnderline"/>
          <w:highlight w:val="yellow"/>
        </w:rPr>
        <w:t>on how to adapt Cuba to the Information Age that has been passing them by.</w:t>
      </w:r>
      <w:r w:rsidRPr="0059044D">
        <w:t xml:space="preserve"> Not surprisingly, in a nation where 50-year-old Fords and Chevys still ply the roads, </w:t>
      </w:r>
      <w:r w:rsidRPr="0059044D">
        <w:rPr>
          <w:rStyle w:val="StyleBoldUnderline"/>
          <w:highlight w:val="yellow"/>
        </w:rPr>
        <w:t>Cuba has the lowest rate of cellphone and Internet usage in Latin America</w:t>
      </w:r>
      <w:r w:rsidRPr="0059044D">
        <w:t xml:space="preserve">. It began offering cellphone service just a year ago. The Castros are at a crossroads. </w:t>
      </w:r>
      <w:r w:rsidRPr="0059044D">
        <w:rPr>
          <w:rStyle w:val="StyleBoldUnderline"/>
          <w:highlight w:val="yellow"/>
        </w:rPr>
        <w:t>Obama's opening is just the first of several possible opportunities to re-enter the global mainstream.</w:t>
      </w:r>
      <w:r w:rsidRPr="0059044D">
        <w:t xml:space="preserve"> Bills in Congress with strong bipartisan support would allow all Americans to travel to Cuba and ease food sales (though not fully lift the half-century trade embargo that allowed Fidel Castro to use the U.S. as a convenient scapegoat). </w:t>
      </w:r>
      <w:r w:rsidRPr="0059044D">
        <w:rPr>
          <w:rStyle w:val="StyleBoldUnderline"/>
          <w:highlight w:val="yellow"/>
        </w:rPr>
        <w:t>Many Latin American countries want Cuba readmitted to the Organization of American States after 47 years</w:t>
      </w:r>
      <w:r w:rsidRPr="0059044D">
        <w:rPr>
          <w:rStyle w:val="StyleBoldUnderline"/>
        </w:rPr>
        <w:t xml:space="preserve">. </w:t>
      </w:r>
      <w:r w:rsidRPr="0059044D">
        <w:rPr>
          <w:rStyle w:val="StyleBoldUnderline"/>
          <w:highlight w:val="yellow"/>
        </w:rPr>
        <w:t>If five decades of embargo haven't fostered change in Cuba, it's time to try engagement.</w:t>
      </w:r>
    </w:p>
    <w:p w:rsidR="0054620C" w:rsidRDefault="0054620C" w:rsidP="0054620C">
      <w:pPr>
        <w:rPr>
          <w:rStyle w:val="StyleBoldUnderline"/>
          <w:rFonts w:ascii="Arial" w:hAnsi="Arial" w:cs="Arial"/>
        </w:rPr>
      </w:pPr>
    </w:p>
    <w:p w:rsidR="0054620C" w:rsidRPr="0054620C" w:rsidRDefault="0054620C" w:rsidP="0054620C">
      <w:pPr>
        <w:pStyle w:val="Heading3"/>
      </w:pPr>
      <w:r w:rsidRPr="0054620C">
        <w:lastRenderedPageBreak/>
        <w:t>Say Yes</w:t>
      </w:r>
    </w:p>
    <w:p w:rsidR="0054620C" w:rsidRDefault="0054620C" w:rsidP="0054620C">
      <w:pPr>
        <w:pStyle w:val="Heading4"/>
        <w:rPr>
          <w:rFonts w:ascii="Arial" w:hAnsi="Arial" w:cs="Arial"/>
        </w:rPr>
      </w:pPr>
      <w:r>
        <w:rPr>
          <w:rFonts w:ascii="Arial" w:hAnsi="Arial" w:cs="Arial"/>
        </w:rPr>
        <w:t>Cubans show interest towards democratic reforms</w:t>
      </w:r>
    </w:p>
    <w:p w:rsidR="0054620C" w:rsidRPr="00911998" w:rsidRDefault="0054620C" w:rsidP="0054620C">
      <w:r w:rsidRPr="00911998">
        <w:rPr>
          <w:b/>
          <w:sz w:val="26"/>
          <w:szCs w:val="26"/>
        </w:rPr>
        <w:t>World News 11</w:t>
      </w:r>
      <w:r>
        <w:rPr>
          <w:b/>
          <w:sz w:val="26"/>
          <w:szCs w:val="26"/>
        </w:rPr>
        <w:t xml:space="preserve"> </w:t>
      </w:r>
      <w:r>
        <w:t>[World News, November 23</w:t>
      </w:r>
      <w:r w:rsidRPr="00911998">
        <w:rPr>
          <w:vertAlign w:val="superscript"/>
        </w:rPr>
        <w:t>rd</w:t>
      </w:r>
      <w:r>
        <w:t>, 2011, “Poll: Cubans want democracy,” UPI.com,</w:t>
      </w:r>
      <w:r w:rsidRPr="00911998">
        <w:t xml:space="preserve"> </w:t>
      </w:r>
      <w:r w:rsidRPr="00582E04">
        <w:t>http://www.upi.com/Top_News/World-News/2011/11/23/Poll-Cubans-want-democracy/UPI-67761322080731/</w:t>
      </w:r>
      <w:r>
        <w:t>] JT</w:t>
      </w:r>
    </w:p>
    <w:p w:rsidR="0054620C" w:rsidRDefault="0054620C" w:rsidP="0054620C">
      <w:pPr>
        <w:pStyle w:val="NormalWeb"/>
        <w:shd w:val="clear" w:color="auto" w:fill="FFFFFF"/>
        <w:spacing w:before="0" w:beforeAutospacing="0" w:line="330" w:lineRule="atLeast"/>
        <w:rPr>
          <w:rFonts w:ascii="Helvetica" w:hAnsi="Helvetica"/>
          <w:color w:val="000000"/>
          <w:sz w:val="21"/>
          <w:szCs w:val="21"/>
        </w:rPr>
      </w:pPr>
      <w:r w:rsidRPr="00CB228C">
        <w:rPr>
          <w:lang w:val="en-US"/>
        </w:rPr>
        <w:t xml:space="preserve">HAVANA, Nov. 23 (UPI) -- Some </w:t>
      </w:r>
      <w:r w:rsidRPr="00CB228C">
        <w:rPr>
          <w:rStyle w:val="StyleBoldUnderline"/>
          <w:highlight w:val="yellow"/>
          <w:lang w:val="en-US"/>
        </w:rPr>
        <w:t>three-quarters of</w:t>
      </w:r>
      <w:r w:rsidRPr="00CB228C">
        <w:rPr>
          <w:lang w:val="en-US"/>
        </w:rPr>
        <w:t xml:space="preserve"> the people of </w:t>
      </w:r>
      <w:r w:rsidRPr="00CB228C">
        <w:rPr>
          <w:rStyle w:val="StyleBoldUnderline"/>
          <w:highlight w:val="yellow"/>
          <w:lang w:val="en-US"/>
        </w:rPr>
        <w:t>Communist Cuba</w:t>
      </w:r>
      <w:r w:rsidRPr="00CB228C">
        <w:rPr>
          <w:lang w:val="en-US"/>
        </w:rPr>
        <w:t xml:space="preserve"> largely </w:t>
      </w:r>
      <w:r w:rsidRPr="00CB228C">
        <w:rPr>
          <w:rStyle w:val="StyleBoldUnderline"/>
          <w:highlight w:val="yellow"/>
          <w:lang w:val="en-US"/>
        </w:rPr>
        <w:t>favor switching to democracy and a market economy</w:t>
      </w:r>
      <w:r w:rsidRPr="00CB228C">
        <w:rPr>
          <w:lang w:val="en-US"/>
        </w:rPr>
        <w:t xml:space="preserve">, results of a poll indicate. El Nuevo Herald in Miami reported Wednesday </w:t>
      </w:r>
      <w:r w:rsidRPr="00CB228C">
        <w:rPr>
          <w:rStyle w:val="StyleBoldUnderline"/>
          <w:highlight w:val="yellow"/>
          <w:lang w:val="en-US"/>
        </w:rPr>
        <w:t>the poll by</w:t>
      </w:r>
      <w:r w:rsidRPr="00CB228C">
        <w:rPr>
          <w:rStyle w:val="StyleBoldUnderline"/>
          <w:lang w:val="en-US"/>
        </w:rPr>
        <w:t xml:space="preserve"> </w:t>
      </w:r>
      <w:r w:rsidRPr="00CB228C">
        <w:rPr>
          <w:rStyle w:val="StyleBoldUnderline"/>
          <w:highlight w:val="yellow"/>
          <w:lang w:val="en-US"/>
        </w:rPr>
        <w:t>the International Republican Institute found three of four Cubans favor multiparty elections, freedom of expression and other aspects of democracy</w:t>
      </w:r>
      <w:r w:rsidRPr="00CB228C">
        <w:rPr>
          <w:lang w:val="en-US"/>
        </w:rPr>
        <w:t xml:space="preserve">. It also said nearly </w:t>
      </w:r>
      <w:r w:rsidRPr="00CB228C">
        <w:rPr>
          <w:rStyle w:val="StyleBoldUnderline"/>
          <w:highlight w:val="yellow"/>
          <w:lang w:val="en-US"/>
        </w:rPr>
        <w:t>90 percent said they want to convert to a market economy, including the right to own property and run their own businesses.</w:t>
      </w:r>
      <w:r w:rsidRPr="00CB228C">
        <w:rPr>
          <w:rStyle w:val="StyleBoldUnderline"/>
          <w:lang w:val="en-US"/>
        </w:rPr>
        <w:t xml:space="preserve"> The survey also found 70 percent of </w:t>
      </w:r>
      <w:r w:rsidRPr="00CB228C">
        <w:rPr>
          <w:rStyle w:val="StyleBoldUnderline"/>
          <w:highlight w:val="yellow"/>
          <w:lang w:val="en-US"/>
        </w:rPr>
        <w:t>respondents are skeptical of Cuban President </w:t>
      </w:r>
      <w:hyperlink r:id="rId58" w:tooltip="Raul Castro" w:history="1">
        <w:r w:rsidRPr="00CB228C">
          <w:rPr>
            <w:rStyle w:val="StyleBoldUnderline"/>
            <w:highlight w:val="yellow"/>
            <w:lang w:val="en-US"/>
          </w:rPr>
          <w:t>Raul Castro</w:t>
        </w:r>
      </w:hyperlink>
      <w:r w:rsidRPr="00CB228C">
        <w:rPr>
          <w:rStyle w:val="StyleBoldUnderline"/>
          <w:highlight w:val="yellow"/>
          <w:lang w:val="en-US"/>
        </w:rPr>
        <w:t>'s reforms</w:t>
      </w:r>
      <w:r w:rsidRPr="00CB228C">
        <w:rPr>
          <w:lang w:val="en-US"/>
        </w:rPr>
        <w:t>, with 52 percent saying they don't see any evidence of reform. "There are a lot of headlines here in the U.S. about changes coming to Cuba, but IRI's survey shows that the Cuban people themselves are not necessarily seeing it so far," IRI President Lorne W. Craner said in a statement Monday. The poll was conducted in July and is based on the responses of 572 adult Cubans. The newspaper didn't report a margin of error.</w:t>
      </w:r>
    </w:p>
    <w:p w:rsidR="0054620C" w:rsidRPr="00EE09A5" w:rsidRDefault="0054620C" w:rsidP="0054620C">
      <w:pPr>
        <w:pStyle w:val="Heading4"/>
        <w:rPr>
          <w:rStyle w:val="StyleStyleBold12pt"/>
          <w:b/>
        </w:rPr>
      </w:pPr>
      <w:r w:rsidRPr="00EE09A5">
        <w:rPr>
          <w:rStyle w:val="StyleStyleBold12pt"/>
          <w:b/>
        </w:rPr>
        <w:t>Cuba will say yes – benefits from engagement with the US</w:t>
      </w:r>
    </w:p>
    <w:p w:rsidR="0054620C" w:rsidRDefault="0054620C" w:rsidP="0054620C">
      <w:r>
        <w:rPr>
          <w:rStyle w:val="StyleStyleBold12pt"/>
        </w:rPr>
        <w:t>Huntington 99</w:t>
      </w:r>
      <w:r>
        <w:t xml:space="preserve"> [Samuel P. Huntington is the Albert J. Weatherhead III University Professor at </w:t>
      </w:r>
      <w:r w:rsidRPr="009F71B4">
        <w:rPr>
          <w:sz w:val="12"/>
        </w:rPr>
        <w:t xml:space="preserve">¶ </w:t>
      </w:r>
      <w:r>
        <w:t xml:space="preserve">Harvard University, where he is also Director of the John M. Olin Institute for </w:t>
      </w:r>
      <w:r w:rsidRPr="009F71B4">
        <w:rPr>
          <w:sz w:val="12"/>
        </w:rPr>
        <w:t xml:space="preserve">¶ </w:t>
      </w:r>
      <w:r>
        <w:t xml:space="preserve">Strategic Studies and Chairman of the Harvard Academy for International and Area </w:t>
      </w:r>
      <w:r w:rsidRPr="009F71B4">
        <w:rPr>
          <w:sz w:val="12"/>
        </w:rPr>
        <w:t xml:space="preserve">¶ </w:t>
      </w:r>
      <w:r>
        <w:t xml:space="preserve">Studies., March/April 1999, “The Lonely Superpower”, The Council on Foreign Relations, </w:t>
      </w:r>
      <w:hyperlink r:id="rId59" w:history="1">
        <w:r w:rsidRPr="00507878">
          <w:rPr>
            <w:rStyle w:val="Hyperlink"/>
          </w:rPr>
          <w:t>http://users.dickinson.edu/~mitchelk/huntington.pdf</w:t>
        </w:r>
      </w:hyperlink>
      <w:r>
        <w:t>] TH</w:t>
      </w:r>
    </w:p>
    <w:p w:rsidR="0054620C" w:rsidRDefault="0054620C" w:rsidP="0054620C">
      <w:r>
        <w:t xml:space="preserve">Second, </w:t>
      </w:r>
      <w:r w:rsidRPr="002702D6">
        <w:rPr>
          <w:rStyle w:val="StyleBoldUnderline"/>
          <w:highlight w:val="yellow"/>
        </w:rPr>
        <w:t>while</w:t>
      </w:r>
      <w:r w:rsidRPr="00DE2FD2">
        <w:rPr>
          <w:rStyle w:val="StyleBoldUnderline"/>
        </w:rPr>
        <w:t xml:space="preserve"> </w:t>
      </w:r>
      <w:r w:rsidRPr="002702D6">
        <w:rPr>
          <w:rStyle w:val="StyleBoldUnderline"/>
          <w:highlight w:val="yellow"/>
        </w:rPr>
        <w:t>countries</w:t>
      </w:r>
      <w:r w:rsidRPr="00DE2FD2">
        <w:rPr>
          <w:rStyle w:val="StyleBoldUnderline"/>
        </w:rPr>
        <w:t xml:space="preserve"> </w:t>
      </w:r>
      <w:r w:rsidRPr="002702D6">
        <w:rPr>
          <w:rStyle w:val="StyleBoldUnderline"/>
          <w:highlight w:val="yellow"/>
        </w:rPr>
        <w:t>may resent U.S. power and wealth</w:t>
      </w:r>
      <w:r w:rsidRPr="002702D6">
        <w:rPr>
          <w:highlight w:val="yellow"/>
        </w:rPr>
        <w:t xml:space="preserve">, </w:t>
      </w:r>
      <w:r w:rsidRPr="002702D6">
        <w:rPr>
          <w:rStyle w:val="StyleBoldUnderline"/>
          <w:highlight w:val="yellow"/>
        </w:rPr>
        <w:t>they also want to benefit</w:t>
      </w:r>
      <w:r w:rsidRPr="00DE2FD2">
        <w:rPr>
          <w:rStyle w:val="StyleBoldUnderline"/>
        </w:rPr>
        <w:t xml:space="preserve"> ¶ from them</w:t>
      </w:r>
      <w:r>
        <w:t xml:space="preserve">. </w:t>
      </w:r>
      <w:r w:rsidRPr="002702D6">
        <w:rPr>
          <w:rStyle w:val="StyleBoldUnderline"/>
          <w:highlight w:val="yellow"/>
        </w:rPr>
        <w:t>The U</w:t>
      </w:r>
      <w:r w:rsidRPr="00DE2FD2">
        <w:rPr>
          <w:rStyle w:val="StyleBoldUnderline"/>
        </w:rPr>
        <w:t xml:space="preserve">nited </w:t>
      </w:r>
      <w:r w:rsidRPr="002702D6">
        <w:rPr>
          <w:rStyle w:val="StyleBoldUnderline"/>
          <w:highlight w:val="yellow"/>
        </w:rPr>
        <w:t>S</w:t>
      </w:r>
      <w:r w:rsidRPr="00DE2FD2">
        <w:rPr>
          <w:rStyle w:val="StyleBoldUnderline"/>
        </w:rPr>
        <w:t xml:space="preserve">tates </w:t>
      </w:r>
      <w:r w:rsidRPr="002702D6">
        <w:rPr>
          <w:rStyle w:val="StyleBoldUnderline"/>
          <w:highlight w:val="yellow"/>
        </w:rPr>
        <w:t>rewards countries that follow its leadership with access</w:t>
      </w:r>
      <w:r>
        <w:t xml:space="preserve"> </w:t>
      </w:r>
      <w:r w:rsidRPr="00DE2FD2">
        <w:rPr>
          <w:sz w:val="12"/>
        </w:rPr>
        <w:t xml:space="preserve">¶ </w:t>
      </w:r>
      <w:r w:rsidRPr="002702D6">
        <w:rPr>
          <w:rStyle w:val="StyleBoldUnderline"/>
          <w:highlight w:val="yellow"/>
        </w:rPr>
        <w:t xml:space="preserve">to the American market, foreign aid, military assistance, exemption from sanctions, ¶ </w:t>
      </w:r>
      <w:r w:rsidRPr="002702D6">
        <w:rPr>
          <w:rStyle w:val="StyleBoldUnderline"/>
        </w:rPr>
        <w:t>silence about deviations from U.S. norms</w:t>
      </w:r>
      <w:r>
        <w:t xml:space="preserve"> (as with Saudi human rights abuses and </w:t>
      </w:r>
      <w:r w:rsidRPr="00DE2FD2">
        <w:rPr>
          <w:sz w:val="12"/>
        </w:rPr>
        <w:t xml:space="preserve">¶ </w:t>
      </w:r>
      <w:r>
        <w:t>Israeli nuclear weapons</w:t>
      </w:r>
      <w:r w:rsidRPr="002702D6">
        <w:rPr>
          <w:rStyle w:val="StyleBoldUnderline"/>
        </w:rPr>
        <w:t xml:space="preserve">), </w:t>
      </w:r>
      <w:r w:rsidRPr="002702D6">
        <w:rPr>
          <w:rStyle w:val="StyleBoldUnderline"/>
          <w:highlight w:val="yellow"/>
        </w:rPr>
        <w:t>support for membership in international organizations</w:t>
      </w:r>
      <w:r w:rsidRPr="00DE2FD2">
        <w:t>,</w:t>
      </w:r>
      <w:r w:rsidRPr="00DE2FD2">
        <w:rPr>
          <w:rStyle w:val="StyleBoldUnderline"/>
        </w:rPr>
        <w:t xml:space="preserve"> and ¶ bribes </w:t>
      </w:r>
      <w:r w:rsidRPr="002702D6">
        <w:rPr>
          <w:rStyle w:val="StyleBoldUnderline"/>
          <w:highlight w:val="yellow"/>
        </w:rPr>
        <w:t>and White House visits for political leaders</w:t>
      </w:r>
      <w:r w:rsidRPr="00DE2FD2">
        <w:rPr>
          <w:rStyle w:val="StyleBoldUnderline"/>
        </w:rPr>
        <w:t>.</w:t>
      </w:r>
      <w:r>
        <w:t xml:space="preserve"> </w:t>
      </w:r>
      <w:r w:rsidRPr="00DE2FD2">
        <w:rPr>
          <w:rStyle w:val="StyleBoldUnderline"/>
        </w:rPr>
        <w:t xml:space="preserve">Each major regional power also has ¶ an interest in securing U.S. support in conflicts with other regional powers. </w:t>
      </w:r>
      <w:r w:rsidRPr="002702D6">
        <w:rPr>
          <w:rStyle w:val="StyleBoldUnderline"/>
          <w:highlight w:val="yellow"/>
        </w:rPr>
        <w:t>Given the</w:t>
      </w:r>
      <w:r w:rsidRPr="00DE2FD2">
        <w:rPr>
          <w:rStyle w:val="StyleBoldUnderline"/>
        </w:rPr>
        <w:t xml:space="preserve"> ¶ </w:t>
      </w:r>
      <w:r w:rsidRPr="002702D6">
        <w:rPr>
          <w:rStyle w:val="StyleBoldUnderline"/>
          <w:highlight w:val="yellow"/>
        </w:rPr>
        <w:t xml:space="preserve">benefits that the United States can distribute, the sensible course for other countries ¶ </w:t>
      </w:r>
      <w:r w:rsidRPr="002702D6">
        <w:rPr>
          <w:rStyle w:val="StyleBoldUnderline"/>
        </w:rPr>
        <w:t>may well be, in international-relations lingo</w:t>
      </w:r>
      <w:r w:rsidRPr="002702D6">
        <w:t xml:space="preserve">, </w:t>
      </w:r>
      <w:r w:rsidRPr="002702D6">
        <w:rPr>
          <w:rStyle w:val="StyleBoldUnderline"/>
        </w:rPr>
        <w:t xml:space="preserve">not to "balance" against the United States ¶ but </w:t>
      </w:r>
      <w:r w:rsidRPr="002702D6">
        <w:rPr>
          <w:rStyle w:val="StyleBoldUnderline"/>
          <w:highlight w:val="yellow"/>
        </w:rPr>
        <w:t>to "bandwagon" with it</w:t>
      </w:r>
      <w:r w:rsidRPr="00DE2FD2">
        <w:rPr>
          <w:rStyle w:val="StyleBoldUnderline"/>
        </w:rPr>
        <w:t>.</w:t>
      </w:r>
      <w:r>
        <w:t xml:space="preserve"> </w:t>
      </w:r>
    </w:p>
    <w:p w:rsidR="00BE0C0C" w:rsidRDefault="00BE0C0C" w:rsidP="0054620C"/>
    <w:p w:rsidR="00B81131" w:rsidRDefault="00B81131" w:rsidP="00B81131">
      <w:pPr>
        <w:pStyle w:val="Heading4"/>
      </w:pPr>
      <w:r>
        <w:t>No backlash from Cuba – foreign activists and government policies are on board</w:t>
      </w:r>
    </w:p>
    <w:p w:rsidR="00B81131" w:rsidRPr="007249BC" w:rsidRDefault="00B81131" w:rsidP="00B81131">
      <w:r w:rsidRPr="00804EA6">
        <w:rPr>
          <w:rStyle w:val="StyleStyleBold12pt"/>
        </w:rPr>
        <w:t>Fontaine &amp; Rogers 11</w:t>
      </w:r>
      <w:r>
        <w:t xml:space="preserve"> [Richard Fontaine and Will Rogers, “Internet Freedom A Foreign Policy Imperative in the Digital Age”, Center for a New American Economy, June 2011, pg. 13 </w:t>
      </w:r>
      <w:hyperlink r:id="rId60" w:history="1">
        <w:r>
          <w:rPr>
            <w:rStyle w:val="Hyperlink"/>
          </w:rPr>
          <w:t>http://www.cnas.org/files/documents/publications/CNAS_InternetFreedom_FontaineRogers_0.pdf</w:t>
        </w:r>
      </w:hyperlink>
      <w:r>
        <w:t>] TH</w:t>
      </w:r>
    </w:p>
    <w:p w:rsidR="00B81131" w:rsidRDefault="00B81131" w:rsidP="00B81131">
      <w:pPr>
        <w:rPr>
          <w:highlight w:val="yellow"/>
        </w:rPr>
      </w:pPr>
      <w:r>
        <w:t xml:space="preserve">Autocratic governments routinely </w:t>
      </w:r>
      <w:r w:rsidRPr="00E62B0C">
        <w:rPr>
          <w:sz w:val="12"/>
        </w:rPr>
        <w:t xml:space="preserve">¶ </w:t>
      </w:r>
      <w:r>
        <w:t xml:space="preserve">denounce Internet freedom-related activities as </w:t>
      </w:r>
      <w:r w:rsidRPr="00E62B0C">
        <w:rPr>
          <w:sz w:val="12"/>
        </w:rPr>
        <w:t xml:space="preserve">¶ </w:t>
      </w:r>
      <w:r>
        <w:t xml:space="preserve">imposing American values, and some technology companies and foundations have shied away </w:t>
      </w:r>
      <w:r w:rsidRPr="00E62B0C">
        <w:rPr>
          <w:sz w:val="12"/>
        </w:rPr>
        <w:t xml:space="preserve">¶ </w:t>
      </w:r>
      <w:r>
        <w:t xml:space="preserve">from supporting circumvention and anonymity </w:t>
      </w:r>
      <w:r w:rsidRPr="00E62B0C">
        <w:rPr>
          <w:sz w:val="12"/>
        </w:rPr>
        <w:t xml:space="preserve">¶ </w:t>
      </w:r>
      <w:r>
        <w:t xml:space="preserve">technologies because of their perceived tie to U.S. </w:t>
      </w:r>
      <w:r w:rsidRPr="00E62B0C">
        <w:rPr>
          <w:sz w:val="12"/>
        </w:rPr>
        <w:t xml:space="preserve">¶ </w:t>
      </w:r>
      <w:r>
        <w:t>foreign policy.</w:t>
      </w:r>
      <w:r w:rsidRPr="00E62B0C">
        <w:rPr>
          <w:sz w:val="12"/>
        </w:rPr>
        <w:t xml:space="preserve">¶ </w:t>
      </w:r>
      <w:r w:rsidRPr="00E62B0C">
        <w:rPr>
          <w:rStyle w:val="StyleBoldUnderline"/>
        </w:rPr>
        <w:t xml:space="preserve">The </w:t>
      </w:r>
      <w:r w:rsidRPr="007249BC">
        <w:rPr>
          <w:rStyle w:val="StyleBoldUnderline"/>
          <w:highlight w:val="yellow"/>
        </w:rPr>
        <w:t>response to such concerns</w:t>
      </w:r>
      <w:r w:rsidRPr="00E62B0C">
        <w:rPr>
          <w:rStyle w:val="StyleBoldUnderline"/>
        </w:rPr>
        <w:t xml:space="preserve"> </w:t>
      </w:r>
      <w:r w:rsidRPr="007249BC">
        <w:rPr>
          <w:rStyle w:val="StyleBoldUnderline"/>
          <w:highlight w:val="yellow"/>
        </w:rPr>
        <w:t>should</w:t>
      </w:r>
      <w:r w:rsidRPr="00E62B0C">
        <w:rPr>
          <w:rStyle w:val="StyleBoldUnderline"/>
        </w:rPr>
        <w:t xml:space="preserve"> not </w:t>
      </w:r>
      <w:r w:rsidRPr="007249BC">
        <w:rPr>
          <w:rStyle w:val="StyleBoldUnderline"/>
          <w:highlight w:val="yellow"/>
        </w:rPr>
        <w:t>be to</w:t>
      </w:r>
      <w:r w:rsidRPr="00E62B0C">
        <w:rPr>
          <w:rStyle w:val="StyleBoldUnderline"/>
        </w:rPr>
        <w:t xml:space="preserve"> avoid any suggestion that Internet freedom is ¶ related to </w:t>
      </w:r>
      <w:r w:rsidRPr="00E62B0C">
        <w:rPr>
          <w:rStyle w:val="StyleBoldUnderline"/>
        </w:rPr>
        <w:lastRenderedPageBreak/>
        <w:t xml:space="preserve">American support of democracy and human rights, but rather </w:t>
      </w:r>
      <w:r w:rsidRPr="007249BC">
        <w:rPr>
          <w:rStyle w:val="StyleBoldUnderline"/>
          <w:highlight w:val="yellow"/>
        </w:rPr>
        <w:t>to internationalize the ¶ effort</w:t>
      </w:r>
      <w:r w:rsidRPr="00E62B0C">
        <w:rPr>
          <w:rStyle w:val="StyleBoldUnderline"/>
        </w:rPr>
        <w:t>.</w:t>
      </w:r>
      <w:r>
        <w:t xml:space="preserve"> Despite reservations from some, </w:t>
      </w:r>
      <w:r w:rsidRPr="007249BC">
        <w:rPr>
          <w:rStyle w:val="StyleBoldUnderline"/>
          <w:highlight w:val="yellow"/>
        </w:rPr>
        <w:t>more than 5,000 foreign activists and others have accepted ¶ Internet-related training funded by the State Department</w:t>
      </w:r>
      <w:r w:rsidRPr="00E62B0C">
        <w:rPr>
          <w:rStyle w:val="StyleBoldUnderline"/>
        </w:rPr>
        <w:t xml:space="preserve">, and </w:t>
      </w:r>
      <w:r w:rsidRPr="007249BC">
        <w:rPr>
          <w:rStyle w:val="StyleBoldUnderline"/>
          <w:highlight w:val="yellow"/>
        </w:rPr>
        <w:t>many more employ U.S. government-funded technology</w:t>
      </w:r>
      <w:r w:rsidRPr="007249BC">
        <w:rPr>
          <w:highlight w:val="yellow"/>
        </w:rPr>
        <w:t>.</w:t>
      </w:r>
      <w:r>
        <w:t xml:space="preserve"> 24 </w:t>
      </w:r>
      <w:r w:rsidRPr="00E62B0C">
        <w:rPr>
          <w:rStyle w:val="StyleBoldUnderline"/>
        </w:rPr>
        <w:t xml:space="preserve">Many </w:t>
      </w:r>
      <w:r w:rsidRPr="007249BC">
        <w:rPr>
          <w:rStyle w:val="StyleBoldUnderline"/>
          <w:highlight w:val="yellow"/>
        </w:rPr>
        <w:t>governments</w:t>
      </w:r>
      <w:r w:rsidRPr="00E62B0C">
        <w:rPr>
          <w:rStyle w:val="StyleBoldUnderline"/>
        </w:rPr>
        <w:t xml:space="preserve"> have not yet </w:t>
      </w:r>
      <w:r w:rsidRPr="007249BC">
        <w:rPr>
          <w:rStyle w:val="StyleBoldUnderline"/>
          <w:highlight w:val="yellow"/>
        </w:rPr>
        <w:t>formulated policies in this area</w:t>
      </w:r>
      <w:r w:rsidRPr="00E62B0C">
        <w:rPr>
          <w:rStyle w:val="StyleBoldUnderline"/>
        </w:rPr>
        <w:t>, but ¶ some are expressing growing interest in doing so</w:t>
      </w:r>
      <w:r>
        <w:t xml:space="preserve">, </w:t>
      </w:r>
      <w:r w:rsidRPr="00E62B0C">
        <w:rPr>
          <w:sz w:val="12"/>
        </w:rPr>
        <w:t xml:space="preserve">¶ </w:t>
      </w:r>
      <w:r>
        <w:t xml:space="preserve">including several European countries and the EU. </w:t>
      </w:r>
      <w:r w:rsidRPr="00E62B0C">
        <w:rPr>
          <w:sz w:val="12"/>
        </w:rPr>
        <w:t xml:space="preserve">¶ </w:t>
      </w:r>
      <w:r>
        <w:t xml:space="preserve">To the extent that foreign governments advocate </w:t>
      </w:r>
      <w:r w:rsidRPr="00E62B0C">
        <w:rPr>
          <w:sz w:val="12"/>
        </w:rPr>
        <w:t xml:space="preserve">¶ </w:t>
      </w:r>
      <w:r>
        <w:t xml:space="preserve">for Internet freedom and foreign corporations join </w:t>
      </w:r>
      <w:r w:rsidRPr="00E62B0C">
        <w:rPr>
          <w:sz w:val="12"/>
        </w:rPr>
        <w:t xml:space="preserve">¶ </w:t>
      </w:r>
      <w:r>
        <w:t>such efforts as the GNI and international organizations promote new norms</w:t>
      </w:r>
      <w:r w:rsidRPr="007249BC">
        <w:rPr>
          <w:highlight w:val="yellow"/>
        </w:rPr>
        <w:t xml:space="preserve">, </w:t>
      </w:r>
      <w:r w:rsidRPr="007249BC">
        <w:rPr>
          <w:rStyle w:val="StyleBoldUnderline"/>
          <w:highlight w:val="yellow"/>
        </w:rPr>
        <w:t>the U</w:t>
      </w:r>
      <w:r w:rsidRPr="007249BC">
        <w:rPr>
          <w:rStyle w:val="StyleBoldUnderline"/>
        </w:rPr>
        <w:t>nited</w:t>
      </w:r>
      <w:r w:rsidRPr="007249BC">
        <w:rPr>
          <w:rStyle w:val="StyleBoldUnderline"/>
          <w:highlight w:val="yellow"/>
        </w:rPr>
        <w:t xml:space="preserve"> S</w:t>
      </w:r>
      <w:r w:rsidRPr="007249BC">
        <w:rPr>
          <w:rStyle w:val="StyleBoldUnderline"/>
        </w:rPr>
        <w:t>tates</w:t>
      </w:r>
      <w:r w:rsidRPr="007249BC">
        <w:rPr>
          <w:rStyle w:val="StyleBoldUnderline"/>
          <w:highlight w:val="yellow"/>
        </w:rPr>
        <w:t xml:space="preserve"> will ¶ be able to make a stronger argument that Internet freedom is truly a global effort</w:t>
      </w:r>
      <w:r w:rsidRPr="007249BC">
        <w:rPr>
          <w:highlight w:val="yellow"/>
        </w:rPr>
        <w:t>.</w:t>
      </w:r>
    </w:p>
    <w:p w:rsidR="00B81131" w:rsidRDefault="00B81131" w:rsidP="0054620C"/>
    <w:p w:rsidR="0054620C" w:rsidRPr="00CB0B05" w:rsidRDefault="0054620C" w:rsidP="0054620C">
      <w:pPr>
        <w:pStyle w:val="Heading3"/>
        <w:rPr>
          <w:rStyle w:val="StyleBoldUnderline"/>
          <w:b/>
          <w:bCs/>
          <w:sz w:val="32"/>
        </w:rPr>
      </w:pPr>
      <w:r>
        <w:rPr>
          <w:rStyle w:val="StyleBoldUnderline"/>
          <w:b/>
          <w:bCs/>
          <w:sz w:val="32"/>
        </w:rPr>
        <w:lastRenderedPageBreak/>
        <w:t>USAID is Key</w:t>
      </w:r>
    </w:p>
    <w:p w:rsidR="0054620C" w:rsidRPr="00A97C95" w:rsidRDefault="0054620C" w:rsidP="0054620C">
      <w:pPr>
        <w:pStyle w:val="Heading4"/>
        <w:rPr>
          <w:rStyle w:val="StyleStyleBold12pt"/>
          <w:b/>
        </w:rPr>
      </w:pPr>
      <w:r>
        <w:rPr>
          <w:rStyle w:val="StyleStyleBold12pt"/>
          <w:b/>
        </w:rPr>
        <w:t>USAID involvement is key</w:t>
      </w:r>
    </w:p>
    <w:p w:rsidR="0054620C" w:rsidRDefault="0054620C" w:rsidP="0054620C">
      <w:r w:rsidRPr="00804EA6">
        <w:rPr>
          <w:rStyle w:val="StyleStyleBold12pt"/>
        </w:rPr>
        <w:t>Fontaine &amp; Rogers 11</w:t>
      </w:r>
      <w:r>
        <w:t xml:space="preserve"> [Richard Fontaine and Will Rogers, “Internet Freedom A Foreign Policy Imperative in the Digital Age”, Center for a New American Economy, June 2011, pg. 7 </w:t>
      </w:r>
      <w:hyperlink r:id="rId61" w:history="1">
        <w:r>
          <w:rPr>
            <w:rStyle w:val="Hyperlink"/>
          </w:rPr>
          <w:t>http://www.cnas.org/files/documents/publications/CNAS_InternetFreedom_FontaineRogers_0.pdf</w:t>
        </w:r>
      </w:hyperlink>
      <w:r>
        <w:t>] TH</w:t>
      </w:r>
    </w:p>
    <w:p w:rsidR="0054620C" w:rsidRDefault="0054620C" w:rsidP="0054620C">
      <w:pPr>
        <w:rPr>
          <w:sz w:val="12"/>
        </w:rPr>
      </w:pPr>
      <w:r>
        <w:t>Principle 4: Prioritize Training</w:t>
      </w:r>
      <w:r w:rsidRPr="00804EA6">
        <w:rPr>
          <w:sz w:val="12"/>
        </w:rPr>
        <w:t xml:space="preserve">¶ </w:t>
      </w:r>
      <w:r>
        <w:t xml:space="preserve">The State Department, along with the U.S. Agency </w:t>
      </w:r>
      <w:r w:rsidRPr="00804EA6">
        <w:rPr>
          <w:sz w:val="12"/>
        </w:rPr>
        <w:t xml:space="preserve">¶ </w:t>
      </w:r>
      <w:r>
        <w:t>for International Development (</w:t>
      </w:r>
      <w:r w:rsidRPr="00A97C95">
        <w:rPr>
          <w:rStyle w:val="StyleBoldUnderline"/>
          <w:highlight w:val="yellow"/>
        </w:rPr>
        <w:t>USAID</w:t>
      </w:r>
      <w:r>
        <w:t xml:space="preserve">), </w:t>
      </w:r>
      <w:r w:rsidRPr="00A97C95">
        <w:rPr>
          <w:rStyle w:val="StyleBoldUnderline"/>
          <w:highlight w:val="yellow"/>
        </w:rPr>
        <w:t>should</w:t>
      </w:r>
      <w:r w:rsidRPr="00A718B8">
        <w:rPr>
          <w:rStyle w:val="StyleBoldUnderline"/>
        </w:rPr>
        <w:t xml:space="preserve"> ¶ </w:t>
      </w:r>
      <w:r w:rsidRPr="00A97C95">
        <w:rPr>
          <w:rStyle w:val="StyleBoldUnderline"/>
          <w:highlight w:val="yellow"/>
        </w:rPr>
        <w:t>continue to foster Internet freedom</w:t>
      </w:r>
      <w:r w:rsidRPr="00A718B8">
        <w:rPr>
          <w:rStyle w:val="StyleBoldUnderline"/>
        </w:rPr>
        <w:t xml:space="preserve"> through targeted training programs, including education on ¶ online safety</w:t>
      </w:r>
      <w:r>
        <w:t xml:space="preserve">. </w:t>
      </w:r>
      <w:r w:rsidRPr="00804EA6">
        <w:rPr>
          <w:sz w:val="12"/>
        </w:rPr>
        <w:t xml:space="preserve">¶ </w:t>
      </w:r>
      <w:r>
        <w:t xml:space="preserve">Principle 5: lead the effort to build </w:t>
      </w:r>
      <w:r w:rsidRPr="00804EA6">
        <w:rPr>
          <w:sz w:val="12"/>
        </w:rPr>
        <w:t xml:space="preserve">¶ </w:t>
      </w:r>
      <w:r>
        <w:t>International norms</w:t>
      </w:r>
      <w:r w:rsidRPr="00804EA6">
        <w:rPr>
          <w:sz w:val="12"/>
        </w:rPr>
        <w:t xml:space="preserve">¶ </w:t>
      </w:r>
      <w:r w:rsidRPr="00A97C95">
        <w:rPr>
          <w:rStyle w:val="StyleBoldUnderline"/>
          <w:highlight w:val="yellow"/>
        </w:rPr>
        <w:t>The U.S. government should promote a liberal ¶ concept of Internet freedom</w:t>
      </w:r>
      <w:r>
        <w:t xml:space="preserve"> in all relevant fora, </w:t>
      </w:r>
      <w:r w:rsidRPr="00804EA6">
        <w:rPr>
          <w:sz w:val="12"/>
        </w:rPr>
        <w:t xml:space="preserve">¶ </w:t>
      </w:r>
      <w:r>
        <w:t xml:space="preserve">and </w:t>
      </w:r>
      <w:r w:rsidRPr="00A97C95">
        <w:rPr>
          <w:rStyle w:val="StyleBoldUnderline"/>
          <w:highlight w:val="yellow"/>
        </w:rPr>
        <w:t>reject attempts by authoritarian states to promote norms that restrict freedoms of information</w:t>
      </w:r>
      <w:r w:rsidRPr="00A718B8">
        <w:rPr>
          <w:rStyle w:val="StyleBoldUnderline"/>
        </w:rPr>
        <w:t xml:space="preserve"> ¶ </w:t>
      </w:r>
      <w:r w:rsidRPr="00A97C95">
        <w:rPr>
          <w:rStyle w:val="StyleBoldUnderline"/>
          <w:highlight w:val="yellow"/>
        </w:rPr>
        <w:t>and expression online.</w:t>
      </w:r>
      <w:r w:rsidRPr="00A718B8">
        <w:rPr>
          <w:rStyle w:val="StyleBoldUnderline"/>
        </w:rPr>
        <w:t xml:space="preserve"> It should also pursue an ¶ international transparency initiative to encourage ¶ governments to publicize their policies on restricting online information</w:t>
      </w:r>
      <w:r>
        <w:t xml:space="preserve">. </w:t>
      </w:r>
      <w:r w:rsidRPr="00804EA6">
        <w:rPr>
          <w:sz w:val="12"/>
        </w:rPr>
        <w:t xml:space="preserve">¶ </w:t>
      </w:r>
    </w:p>
    <w:p w:rsidR="0054620C" w:rsidRDefault="0054620C" w:rsidP="0054620C">
      <w:pPr>
        <w:rPr>
          <w:sz w:val="12"/>
        </w:rPr>
      </w:pPr>
    </w:p>
    <w:p w:rsidR="0054620C" w:rsidRPr="00E33331" w:rsidRDefault="0054620C" w:rsidP="0054620C">
      <w:pPr>
        <w:pStyle w:val="Heading4"/>
      </w:pPr>
      <w:r>
        <w:t>The USAID has programs to promote democratic values and freedom of information</w:t>
      </w:r>
    </w:p>
    <w:p w:rsidR="0054620C" w:rsidRPr="00937267" w:rsidRDefault="0054620C" w:rsidP="0054620C">
      <w:pPr>
        <w:rPr>
          <w:rStyle w:val="StyleStyleBold12pt"/>
        </w:rPr>
      </w:pPr>
      <w:r w:rsidRPr="00937267">
        <w:rPr>
          <w:rStyle w:val="StyleStyleBold12pt"/>
        </w:rPr>
        <w:t>GAO 13</w:t>
      </w:r>
      <w:r>
        <w:rPr>
          <w:rStyle w:val="StyleStyleBold12pt"/>
        </w:rPr>
        <w:t xml:space="preserve"> </w:t>
      </w:r>
      <w:r w:rsidRPr="00DB3886">
        <w:t>United</w:t>
      </w:r>
      <w:r>
        <w:t xml:space="preserve"> states Government Accountability Office CUBA DEMOCRACY ASSISTANCE, Report to the Chairman, Committee on Foreign Relations, U.S. Senate/PML</w:t>
      </w:r>
    </w:p>
    <w:p w:rsidR="0054620C" w:rsidRDefault="0054620C" w:rsidP="0054620C">
      <w:r w:rsidRPr="004F3489">
        <w:rPr>
          <w:rStyle w:val="StyleBoldUnderline"/>
          <w:highlight w:val="yellow"/>
        </w:rPr>
        <w:t>USAID’s</w:t>
      </w:r>
      <w:r>
        <w:t xml:space="preserve"> and State’s </w:t>
      </w:r>
      <w:r w:rsidRPr="004F3489">
        <w:rPr>
          <w:rStyle w:val="StyleBoldUnderline"/>
          <w:highlight w:val="yellow"/>
        </w:rPr>
        <w:t>democracy assistance</w:t>
      </w:r>
      <w:r>
        <w:t xml:space="preserve"> efforts </w:t>
      </w:r>
      <w:r w:rsidRPr="004F3489">
        <w:rPr>
          <w:rStyle w:val="StyleBoldUnderline"/>
          <w:highlight w:val="yellow"/>
        </w:rPr>
        <w:t>for Cuba</w:t>
      </w:r>
      <w:r>
        <w:t xml:space="preserve"> generally </w:t>
      </w:r>
      <w:r w:rsidRPr="0016675B">
        <w:rPr>
          <w:rStyle w:val="StyleBoldUnderline"/>
        </w:rPr>
        <w:t xml:space="preserve">focus on </w:t>
      </w:r>
      <w:r w:rsidRPr="004F3489">
        <w:rPr>
          <w:rStyle w:val="StyleBoldUnderline"/>
          <w:highlight w:val="yellow"/>
        </w:rPr>
        <w:t>develop</w:t>
      </w:r>
      <w:r w:rsidRPr="0016675B">
        <w:rPr>
          <w:rStyle w:val="StyleBoldUnderline"/>
        </w:rPr>
        <w:t xml:space="preserve">ing </w:t>
      </w:r>
      <w:r w:rsidRPr="004F3489">
        <w:rPr>
          <w:rStyle w:val="StyleBoldUnderline"/>
          <w:highlight w:val="yellow"/>
        </w:rPr>
        <w:t>an independent civil society</w:t>
      </w:r>
      <w:r>
        <w:t xml:space="preserve"> and promoting </w:t>
      </w:r>
      <w:r w:rsidRPr="004F3489">
        <w:rPr>
          <w:rStyle w:val="StyleBoldUnderline"/>
          <w:highlight w:val="yellow"/>
        </w:rPr>
        <w:t>freedom of information in Cuba</w:t>
      </w:r>
      <w:r w:rsidRPr="0016675B">
        <w:rPr>
          <w:rStyle w:val="StyleBoldUnderline"/>
        </w:rPr>
        <w:t>.</w:t>
      </w:r>
      <w:r>
        <w:t xml:space="preserve"> </w:t>
      </w:r>
      <w:r w:rsidRPr="004F3489">
        <w:rPr>
          <w:rStyle w:val="StyleBoldUnderline"/>
          <w:highlight w:val="yellow"/>
        </w:rPr>
        <w:t>The overall goal</w:t>
      </w:r>
      <w:r w:rsidRPr="0016675B">
        <w:rPr>
          <w:rStyle w:val="StyleBoldUnderline"/>
        </w:rPr>
        <w:t xml:space="preserve"> </w:t>
      </w:r>
      <w:r>
        <w:t xml:space="preserve">and guiding principle of U.S. democracy assistance for Cuba </w:t>
      </w:r>
      <w:r w:rsidRPr="004F3489">
        <w:rPr>
          <w:rStyle w:val="StyleBoldUnderline"/>
        </w:rPr>
        <w:t>is to improve</w:t>
      </w:r>
      <w:r>
        <w:t xml:space="preserve"> the </w:t>
      </w:r>
      <w:r w:rsidRPr="004F3489">
        <w:rPr>
          <w:rStyle w:val="StyleBoldUnderline"/>
        </w:rPr>
        <w:t>effectiveness of citizens</w:t>
      </w:r>
      <w:r>
        <w:t xml:space="preserve"> to participate </w:t>
      </w:r>
      <w:r w:rsidRPr="00937267">
        <w:rPr>
          <w:rStyle w:val="StyleBoldUnderline"/>
        </w:rPr>
        <w:t xml:space="preserve">in activities affecting their lives and to </w:t>
      </w:r>
      <w:r w:rsidRPr="004F3489">
        <w:rPr>
          <w:rStyle w:val="StyleBoldUnderline"/>
          <w:highlight w:val="yellow"/>
        </w:rPr>
        <w:t>increase access to information</w:t>
      </w:r>
      <w:r w:rsidRPr="00937267">
        <w:rPr>
          <w:rStyle w:val="StyleBoldUnderline"/>
        </w:rPr>
        <w:t>.</w:t>
      </w:r>
      <w:r>
        <w:t xml:space="preserve">  </w:t>
      </w:r>
      <w:r w:rsidRPr="004F3489">
        <w:rPr>
          <w:rStyle w:val="StyleBoldUnderline"/>
          <w:highlight w:val="yellow"/>
        </w:rPr>
        <w:t>Efforts</w:t>
      </w:r>
      <w:r w:rsidRPr="00937267">
        <w:rPr>
          <w:rStyle w:val="StyleBoldUnderline"/>
        </w:rPr>
        <w:t xml:space="preserve"> to develop Cuban civil society </w:t>
      </w:r>
      <w:r w:rsidRPr="004F3489">
        <w:rPr>
          <w:rStyle w:val="StyleBoldUnderline"/>
          <w:highlight w:val="yellow"/>
        </w:rPr>
        <w:t>include training in organizational and community development, leadership, and advocacy.</w:t>
      </w:r>
      <w:r w:rsidRPr="00937267">
        <w:rPr>
          <w:rStyle w:val="StyleBoldUnderline"/>
        </w:rPr>
        <w:t xml:space="preserve"> </w:t>
      </w:r>
      <w:r>
        <w:t xml:space="preserve">Related </w:t>
      </w:r>
      <w:r w:rsidRPr="004F3489">
        <w:rPr>
          <w:rStyle w:val="StyleBoldUnderline"/>
          <w:highlight w:val="yellow"/>
        </w:rPr>
        <w:t>material</w:t>
      </w:r>
      <w:r w:rsidRPr="00937267">
        <w:rPr>
          <w:rStyle w:val="StyleBoldUnderline"/>
        </w:rPr>
        <w:t xml:space="preserve"> </w:t>
      </w:r>
      <w:r>
        <w:t xml:space="preserve">assistance </w:t>
      </w:r>
      <w:r w:rsidRPr="00937267">
        <w:rPr>
          <w:rStyle w:val="StyleBoldUnderline"/>
        </w:rPr>
        <w:t xml:space="preserve">may </w:t>
      </w:r>
      <w:r w:rsidRPr="004F3489">
        <w:rPr>
          <w:rStyle w:val="StyleBoldUnderline"/>
          <w:highlight w:val="yellow"/>
        </w:rPr>
        <w:t>include</w:t>
      </w:r>
      <w:r>
        <w:t xml:space="preserve"> the provision of </w:t>
      </w:r>
      <w:r w:rsidRPr="004F3489">
        <w:rPr>
          <w:rStyle w:val="StyleBoldUnderline"/>
          <w:highlight w:val="yellow"/>
        </w:rPr>
        <w:t>books, pamphlets, movies, music, and other materials that promote democratic values</w:t>
      </w:r>
      <w:r w:rsidRPr="004F3489">
        <w:rPr>
          <w:highlight w:val="yellow"/>
        </w:rPr>
        <w:t>.</w:t>
      </w:r>
      <w:r>
        <w:t xml:space="preserve"> In addition, </w:t>
      </w:r>
      <w:r w:rsidRPr="004F3489">
        <w:rPr>
          <w:rStyle w:val="StyleBoldUnderline"/>
          <w:highlight w:val="yellow"/>
        </w:rPr>
        <w:t>efforts to promote freedom of</w:t>
      </w:r>
      <w:r w:rsidRPr="00DB3886">
        <w:rPr>
          <w:rStyle w:val="StyleBoldUnderline"/>
        </w:rPr>
        <w:t xml:space="preserve"> </w:t>
      </w:r>
      <w:r w:rsidRPr="004F3489">
        <w:rPr>
          <w:rStyle w:val="StyleBoldUnderline"/>
          <w:highlight w:val="yellow"/>
        </w:rPr>
        <w:t>information</w:t>
      </w:r>
      <w:r>
        <w:t xml:space="preserve"> have </w:t>
      </w:r>
      <w:r w:rsidRPr="00DB3886">
        <w:rPr>
          <w:rStyle w:val="StyleBoldUnderline"/>
        </w:rPr>
        <w:t>included</w:t>
      </w:r>
      <w:r>
        <w:t xml:space="preserve"> the following, among other activities</w:t>
      </w:r>
      <w:r w:rsidRPr="004F3489">
        <w:rPr>
          <w:highlight w:val="yellow"/>
        </w:rPr>
        <w:t xml:space="preserve">: </w:t>
      </w:r>
      <w:r w:rsidRPr="004F3489">
        <w:rPr>
          <w:rStyle w:val="StyleBoldUnderline"/>
          <w:highlight w:val="yellow"/>
        </w:rPr>
        <w:t>information technology training</w:t>
      </w:r>
      <w:r w:rsidRPr="00DB3886">
        <w:rPr>
          <w:rStyle w:val="StyleBoldUnderline"/>
        </w:rPr>
        <w:t xml:space="preserve"> for Cuban nationals, ranging from basic computing to blogging; </w:t>
      </w:r>
      <w:r w:rsidRPr="004F3489">
        <w:rPr>
          <w:rStyle w:val="StyleBoldUnderline"/>
          <w:highlight w:val="yellow"/>
        </w:rPr>
        <w:t>support for independent publications</w:t>
      </w:r>
      <w:r w:rsidRPr="00DB3886">
        <w:rPr>
          <w:rStyle w:val="StyleBoldUnderline"/>
        </w:rPr>
        <w:t xml:space="preserve">; </w:t>
      </w:r>
      <w:r w:rsidRPr="004F3489">
        <w:rPr>
          <w:rStyle w:val="StyleBoldUnderline"/>
          <w:highlight w:val="yellow"/>
        </w:rPr>
        <w:t>and</w:t>
      </w:r>
      <w:r w:rsidRPr="00DB3886">
        <w:rPr>
          <w:rStyle w:val="StyleBoldUnderline"/>
        </w:rPr>
        <w:t xml:space="preserve"> provision of </w:t>
      </w:r>
      <w:r w:rsidRPr="004F3489">
        <w:rPr>
          <w:rStyle w:val="StyleBoldUnderline"/>
          <w:highlight w:val="yellow"/>
        </w:rPr>
        <w:t>material assistance</w:t>
      </w:r>
      <w:r w:rsidRPr="00DB3886">
        <w:rPr>
          <w:rStyle w:val="StyleBoldUnderline"/>
        </w:rPr>
        <w:t>.</w:t>
      </w:r>
      <w:r w:rsidRPr="0016675B">
        <w:rPr>
          <w:sz w:val="12"/>
        </w:rPr>
        <w:t xml:space="preserve"> </w:t>
      </w:r>
      <w:r>
        <w:t xml:space="preserve">USAID and State officials noted that </w:t>
      </w:r>
      <w:r w:rsidRPr="004F3489">
        <w:rPr>
          <w:rStyle w:val="StyleBoldUnderline"/>
          <w:highlight w:val="yellow"/>
        </w:rPr>
        <w:t>in recent years</w:t>
      </w:r>
      <w:r>
        <w:t xml:space="preserve">, program </w:t>
      </w:r>
      <w:r w:rsidRPr="004F3489">
        <w:rPr>
          <w:rStyle w:val="StyleBoldUnderline"/>
          <w:highlight w:val="yellow"/>
        </w:rPr>
        <w:t>efforts have</w:t>
      </w:r>
      <w:r w:rsidRPr="00DB3886">
        <w:rPr>
          <w:rStyle w:val="StyleBoldUnderline"/>
        </w:rPr>
        <w:t xml:space="preserve"> included </w:t>
      </w:r>
      <w:r w:rsidRPr="004F3489">
        <w:rPr>
          <w:rStyle w:val="StyleBoldUnderline"/>
          <w:highlight w:val="yellow"/>
        </w:rPr>
        <w:t>a greater focus on information technology</w:t>
      </w:r>
      <w:r>
        <w:t xml:space="preserve">, particularly on </w:t>
      </w:r>
      <w:r w:rsidRPr="00DB3886">
        <w:rPr>
          <w:rStyle w:val="StyleBoldUnderline"/>
        </w:rPr>
        <w:t>supporting independent bloggers</w:t>
      </w:r>
      <w:r>
        <w:t xml:space="preserve"> and developing </w:t>
      </w:r>
      <w:r w:rsidRPr="004F3489">
        <w:rPr>
          <w:rStyle w:val="StyleBoldUnderline"/>
        </w:rPr>
        <w:t>social networking</w:t>
      </w:r>
      <w:r>
        <w:t xml:space="preserve"> platforms on the island.</w:t>
      </w:r>
    </w:p>
    <w:p w:rsidR="0054620C" w:rsidRDefault="0054620C" w:rsidP="0054620C"/>
    <w:p w:rsidR="0054620C" w:rsidRDefault="0054620C" w:rsidP="0054620C">
      <w:pPr>
        <w:pStyle w:val="Heading4"/>
      </w:pPr>
      <w:r>
        <w:t>The USAID is uniquely key, Only the US can set the groundwork for ICT</w:t>
      </w:r>
    </w:p>
    <w:p w:rsidR="0054620C" w:rsidRPr="00F9198A" w:rsidRDefault="0054620C" w:rsidP="0054620C">
      <w:r w:rsidRPr="008D5EAC">
        <w:rPr>
          <w:rStyle w:val="StyleStyleBold12pt"/>
        </w:rPr>
        <w:t>Piccone, Sabatini and Saladrigas 10</w:t>
      </w:r>
      <w:r>
        <w:t xml:space="preserve"> [Theodore J. Piccone, Christopher Sabatini and Carlos Saladrigas, “Bridging Cuba’s Communication Divide: How U.S. Policy Can Help”, U.S.-Cuba Relations</w:t>
      </w:r>
      <w:r>
        <w:rPr>
          <w:sz w:val="12"/>
        </w:rPr>
        <w:t xml:space="preserve"> </w:t>
      </w:r>
      <w:r w:rsidRPr="008D5EAC">
        <w:rPr>
          <w:sz w:val="12"/>
        </w:rPr>
        <w:t xml:space="preserve"> </w:t>
      </w:r>
      <w:r>
        <w:t>at BROOKINGS,http://www.brookings.edu/~/media/events/2010/7/15%20cuba%20communications/07_cuba_telecommunications_piccone.pdf] PML</w:t>
      </w:r>
    </w:p>
    <w:p w:rsidR="0054620C" w:rsidRPr="00F9198A" w:rsidRDefault="0054620C" w:rsidP="0054620C">
      <w:pPr>
        <w:rPr>
          <w:rStyle w:val="StyleBoldUnderline"/>
        </w:rPr>
      </w:pPr>
      <w:r w:rsidRPr="001C34EB">
        <w:t xml:space="preserve">Cuba is not exempt from these challenges. </w:t>
      </w:r>
      <w:r w:rsidRPr="008D5EAC">
        <w:rPr>
          <w:rStyle w:val="StyleBoldUnderline"/>
          <w:highlight w:val="yellow"/>
        </w:rPr>
        <w:t>The</w:t>
      </w:r>
      <w:r w:rsidRPr="001C34EB">
        <w:rPr>
          <w:rStyle w:val="StyleBoldUnderline"/>
        </w:rPr>
        <w:t xml:space="preserve"> Castro </w:t>
      </w:r>
      <w:r w:rsidRPr="008D5EAC">
        <w:rPr>
          <w:rStyle w:val="StyleBoldUnderline"/>
          <w:highlight w:val="yellow"/>
        </w:rPr>
        <w:t>regime</w:t>
      </w:r>
      <w:r w:rsidRPr="001C34EB">
        <w:rPr>
          <w:rStyle w:val="StyleBoldUnderline"/>
        </w:rPr>
        <w:t xml:space="preserve"> clearly </w:t>
      </w:r>
      <w:r w:rsidRPr="008D5EAC">
        <w:rPr>
          <w:rStyle w:val="StyleBoldUnderline"/>
          <w:highlight w:val="yellow"/>
        </w:rPr>
        <w:t>needs to expand</w:t>
      </w:r>
      <w:r w:rsidRPr="001C34EB">
        <w:rPr>
          <w:rStyle w:val="StyleBoldUnderline"/>
        </w:rPr>
        <w:t xml:space="preserve"> information and communication technologies (</w:t>
      </w:r>
      <w:r w:rsidRPr="008D5EAC">
        <w:rPr>
          <w:rStyle w:val="StyleBoldUnderline"/>
          <w:highlight w:val="yellow"/>
        </w:rPr>
        <w:t>ICT)</w:t>
      </w:r>
      <w:r w:rsidRPr="001C34EB">
        <w:rPr>
          <w:rStyle w:val="StyleBoldUnderline"/>
        </w:rPr>
        <w:t xml:space="preserve"> </w:t>
      </w:r>
      <w:r w:rsidRPr="008D5EAC">
        <w:rPr>
          <w:rStyle w:val="StyleBoldUnderline"/>
          <w:highlight w:val="yellow"/>
        </w:rPr>
        <w:t>to spur fundamental reform of its economy, but</w:t>
      </w:r>
      <w:r w:rsidRPr="001C34EB">
        <w:t xml:space="preserve"> deeply </w:t>
      </w:r>
      <w:r w:rsidRPr="008D5EAC">
        <w:rPr>
          <w:rStyle w:val="StyleBoldUnderline"/>
          <w:highlight w:val="yellow"/>
        </w:rPr>
        <w:t>fears the political impact of</w:t>
      </w:r>
      <w:r>
        <w:t xml:space="preserve"> widespread </w:t>
      </w:r>
      <w:r w:rsidRPr="008D5EAC">
        <w:rPr>
          <w:rStyle w:val="StyleBoldUnderline"/>
          <w:highlight w:val="yellow"/>
        </w:rPr>
        <w:t>access to ICT</w:t>
      </w:r>
      <w:r>
        <w:t xml:space="preserve">. </w:t>
      </w:r>
      <w:r w:rsidRPr="008D5EAC">
        <w:rPr>
          <w:rStyle w:val="StyleBoldUnderline"/>
          <w:highlight w:val="yellow"/>
        </w:rPr>
        <w:t>How it pursues</w:t>
      </w:r>
      <w:r w:rsidRPr="001C34EB">
        <w:rPr>
          <w:rStyle w:val="StyleBoldUnderline"/>
        </w:rPr>
        <w:t xml:space="preserve"> </w:t>
      </w:r>
      <w:r w:rsidRPr="008D5EAC">
        <w:rPr>
          <w:rStyle w:val="StyleBoldUnderline"/>
          <w:highlight w:val="yellow"/>
        </w:rPr>
        <w:t>that balance can be greatly facilitated, or exacerbated, by U.S. policy towards Cuba</w:t>
      </w:r>
      <w:r w:rsidRPr="001C34EB">
        <w:t xml:space="preserve">. We know </w:t>
      </w:r>
      <w:r w:rsidRPr="001C34EB">
        <w:rPr>
          <w:rStyle w:val="StyleBoldUnderline"/>
        </w:rPr>
        <w:t>t</w:t>
      </w:r>
      <w:r w:rsidRPr="008D5EAC">
        <w:rPr>
          <w:rStyle w:val="StyleBoldUnderline"/>
          <w:highlight w:val="yellow"/>
        </w:rPr>
        <w:t>here is a strong correlation betwee</w:t>
      </w:r>
      <w:r w:rsidRPr="001C34EB">
        <w:rPr>
          <w:rStyle w:val="StyleBoldUnderline"/>
        </w:rPr>
        <w:t>n</w:t>
      </w:r>
      <w:r w:rsidRPr="001C34EB">
        <w:t xml:space="preserve"> access to</w:t>
      </w:r>
      <w:r w:rsidRPr="001C34EB">
        <w:rPr>
          <w:rStyle w:val="StyleBoldUnderline"/>
        </w:rPr>
        <w:t xml:space="preserve"> I</w:t>
      </w:r>
      <w:r w:rsidRPr="008D5EAC">
        <w:rPr>
          <w:rStyle w:val="StyleBoldUnderline"/>
          <w:highlight w:val="yellow"/>
        </w:rPr>
        <w:t>CT</w:t>
      </w:r>
      <w:r w:rsidRPr="001C34EB">
        <w:rPr>
          <w:rStyle w:val="StyleBoldUnderline"/>
        </w:rPr>
        <w:t xml:space="preserve"> </w:t>
      </w:r>
      <w:r w:rsidRPr="008D5EAC">
        <w:rPr>
          <w:rStyle w:val="StyleBoldUnderline"/>
          <w:highlight w:val="yellow"/>
        </w:rPr>
        <w:t>and economic growth</w:t>
      </w:r>
      <w:r w:rsidRPr="001C34EB">
        <w:rPr>
          <w:rStyle w:val="StyleBoldUnderline"/>
        </w:rPr>
        <w:t xml:space="preserve"> and development</w:t>
      </w:r>
      <w:r w:rsidRPr="001C34EB">
        <w:t xml:space="preserve">. Conversely, </w:t>
      </w:r>
      <w:r w:rsidRPr="001C34EB">
        <w:rPr>
          <w:rStyle w:val="StyleBoldUnderline"/>
        </w:rPr>
        <w:t>the large investments required for ICT infrastructure</w:t>
      </w:r>
      <w:r w:rsidRPr="001C34EB">
        <w:t xml:space="preserve"> will </w:t>
      </w:r>
      <w:r w:rsidRPr="001C34EB">
        <w:rPr>
          <w:rStyle w:val="StyleBoldUnderline"/>
        </w:rPr>
        <w:t xml:space="preserve">only take place when there is a revenue model </w:t>
      </w:r>
      <w:r w:rsidRPr="008D5EAC">
        <w:rPr>
          <w:rStyle w:val="StyleBoldUnderline"/>
          <w:highlight w:val="yellow"/>
        </w:rPr>
        <w:t>to support the investment and provide investors with market-based rates of return</w:t>
      </w:r>
      <w:r w:rsidRPr="008D5EAC">
        <w:rPr>
          <w:highlight w:val="yellow"/>
        </w:rPr>
        <w:t xml:space="preserve">. </w:t>
      </w:r>
      <w:r w:rsidRPr="008D5EAC">
        <w:rPr>
          <w:rStyle w:val="StyleBoldUnderline"/>
          <w:highlight w:val="yellow"/>
        </w:rPr>
        <w:t>In</w:t>
      </w:r>
      <w:r w:rsidRPr="008D5EAC">
        <w:rPr>
          <w:highlight w:val="yellow"/>
        </w:rPr>
        <w:t xml:space="preserve"> </w:t>
      </w:r>
      <w:r w:rsidRPr="008D5EAC">
        <w:t xml:space="preserve">the case of </w:t>
      </w:r>
      <w:r w:rsidRPr="008D5EAC">
        <w:rPr>
          <w:rStyle w:val="StyleBoldUnderline"/>
          <w:highlight w:val="yellow"/>
        </w:rPr>
        <w:t>Cuba, this became clear with cellular phones. As little as five years ago, there were</w:t>
      </w:r>
      <w:r w:rsidRPr="001C34EB">
        <w:t xml:space="preserve"> just </w:t>
      </w:r>
      <w:r w:rsidRPr="008D5EAC">
        <w:rPr>
          <w:rStyle w:val="StyleBoldUnderline"/>
          <w:highlight w:val="yellow"/>
        </w:rPr>
        <w:t>a few thousand</w:t>
      </w:r>
      <w:r w:rsidRPr="001C34EB">
        <w:t xml:space="preserve"> mobile </w:t>
      </w:r>
      <w:r w:rsidRPr="008D5EAC">
        <w:rPr>
          <w:rStyle w:val="StyleBoldUnderline"/>
          <w:highlight w:val="yellow"/>
        </w:rPr>
        <w:t>phones in Cuba</w:t>
      </w:r>
      <w:r w:rsidRPr="001C34EB">
        <w:rPr>
          <w:rStyle w:val="StyleBoldUnderline"/>
        </w:rPr>
        <w:t>,</w:t>
      </w:r>
      <w:r w:rsidRPr="001C34EB">
        <w:t xml:space="preserve"> </w:t>
      </w:r>
      <w:r w:rsidRPr="00F9198A">
        <w:t>almost all of them in the hands of government officials, foreigners</w:t>
      </w:r>
      <w:r>
        <w:t xml:space="preserve"> and members of the elite</w:t>
      </w:r>
      <w:r w:rsidRPr="00F9198A">
        <w:rPr>
          <w:rStyle w:val="StyleBoldUnderline"/>
        </w:rPr>
        <w:t xml:space="preserve">. </w:t>
      </w:r>
      <w:r w:rsidRPr="008D5EAC">
        <w:rPr>
          <w:rStyle w:val="StyleBoldUnderline"/>
          <w:highlight w:val="yellow"/>
        </w:rPr>
        <w:t>Since</w:t>
      </w:r>
      <w:r w:rsidRPr="00F9198A">
        <w:rPr>
          <w:rStyle w:val="StyleBoldUnderline"/>
        </w:rPr>
        <w:t xml:space="preserve"> 2008,</w:t>
      </w:r>
      <w:r w:rsidRPr="00F9198A">
        <w:t xml:space="preserve"> when President Raul Castro announced the lifting of the ban on cell phones, </w:t>
      </w:r>
      <w:r w:rsidRPr="008D5EAC">
        <w:rPr>
          <w:rStyle w:val="StyleBoldUnderline"/>
          <w:highlight w:val="yellow"/>
        </w:rPr>
        <w:t>the number of cell phones</w:t>
      </w:r>
      <w:r w:rsidRPr="008D5EAC">
        <w:rPr>
          <w:highlight w:val="yellow"/>
        </w:rPr>
        <w:t xml:space="preserve"> </w:t>
      </w:r>
      <w:r w:rsidRPr="008D5EAC">
        <w:rPr>
          <w:rStyle w:val="StyleBoldUnderline"/>
          <w:highlight w:val="yellow"/>
        </w:rPr>
        <w:lastRenderedPageBreak/>
        <w:t>is</w:t>
      </w:r>
      <w:r w:rsidRPr="00F9198A">
        <w:t xml:space="preserve"> rapidly </w:t>
      </w:r>
      <w:r w:rsidRPr="008D5EAC">
        <w:rPr>
          <w:rStyle w:val="StyleBoldUnderline"/>
          <w:highlight w:val="yellow"/>
        </w:rPr>
        <w:t>approaching one million</w:t>
      </w:r>
      <w:r w:rsidRPr="008D5EAC">
        <w:rPr>
          <w:highlight w:val="yellow"/>
        </w:rPr>
        <w:t xml:space="preserve">. </w:t>
      </w:r>
      <w:r w:rsidRPr="008D5EAC">
        <w:rPr>
          <w:rStyle w:val="StyleBoldUnderline"/>
          <w:highlight w:val="yellow"/>
        </w:rPr>
        <w:t>The reason is simple</w:t>
      </w:r>
      <w:r w:rsidRPr="00F9198A">
        <w:t xml:space="preserve">—cell phone revenues have become an important source of hard currency. </w:t>
      </w:r>
      <w:r w:rsidRPr="008D5EAC">
        <w:rPr>
          <w:rStyle w:val="StyleBoldUnderline"/>
          <w:highlight w:val="yellow"/>
        </w:rPr>
        <w:t>The economic model outweighed political concerns</w:t>
      </w:r>
      <w:r w:rsidRPr="00F9198A">
        <w:t>.  It is unreasonable to hope for the development of other ICTs, such as the internet and social media, without economic models to make them work. Thus, the  challenge for U.S. policymakers consists not only in  effecting targeted reforms to its 50-year old embargo,  but in broadly lifting all restrictions that hinder the  development of an economic model capable of sustaining the requisite investments in ICT in Cuba, and  the corresponding consumer demand for the services.  A piecemeal approach will simply not do the job</w:t>
      </w:r>
      <w:r w:rsidRPr="008D5EAC">
        <w:rPr>
          <w:highlight w:val="yellow"/>
        </w:rPr>
        <w:t xml:space="preserve">. </w:t>
      </w:r>
      <w:r w:rsidRPr="008D5EAC">
        <w:rPr>
          <w:rStyle w:val="StyleBoldUnderline"/>
          <w:highlight w:val="yellow"/>
        </w:rPr>
        <w:t>Laying this knowledge and infrastructure</w:t>
      </w:r>
      <w:r w:rsidRPr="00F9198A">
        <w:rPr>
          <w:rStyle w:val="StyleBoldUnderline"/>
        </w:rPr>
        <w:t xml:space="preserve"> foundation </w:t>
      </w:r>
      <w:r w:rsidRPr="008D5EAC">
        <w:rPr>
          <w:rStyle w:val="StyleBoldUnderline"/>
          <w:highlight w:val="yellow"/>
        </w:rPr>
        <w:t>is essential for the</w:t>
      </w:r>
      <w:r w:rsidRPr="00F9198A">
        <w:rPr>
          <w:rStyle w:val="StyleBoldUnderline"/>
        </w:rPr>
        <w:t xml:space="preserve"> long-term economic </w:t>
      </w:r>
      <w:r w:rsidRPr="008D5EAC">
        <w:rPr>
          <w:rStyle w:val="StyleBoldUnderline"/>
          <w:highlight w:val="yellow"/>
        </w:rPr>
        <w:t>prospects of the Cuban people</w:t>
      </w:r>
      <w:r w:rsidRPr="00F9198A">
        <w:t xml:space="preserve">. </w:t>
      </w:r>
      <w:r w:rsidRPr="00F9198A">
        <w:rPr>
          <w:rStyle w:val="StyleBoldUnderline"/>
        </w:rPr>
        <w:t xml:space="preserve">Getting there requires three steps: </w:t>
      </w:r>
      <w:r w:rsidRPr="008D5EAC">
        <w:rPr>
          <w:rStyle w:val="StyleBoldUnderline"/>
          <w:highlight w:val="yellow"/>
        </w:rPr>
        <w:t>1) more explicit and flexible U.S</w:t>
      </w:r>
      <w:r w:rsidRPr="00F9198A">
        <w:rPr>
          <w:rStyle w:val="StyleBoldUnderline"/>
        </w:rPr>
        <w:t xml:space="preserve">. </w:t>
      </w:r>
      <w:r w:rsidRPr="008D5EAC">
        <w:rPr>
          <w:rStyle w:val="StyleBoldUnderline"/>
          <w:highlight w:val="yellow"/>
        </w:rPr>
        <w:t>regulations governing</w:t>
      </w:r>
      <w:r w:rsidRPr="00F9198A">
        <w:rPr>
          <w:rStyle w:val="StyleBoldUnderline"/>
        </w:rPr>
        <w:t xml:space="preserve"> the export and investments in  </w:t>
      </w:r>
      <w:r w:rsidRPr="008D5EAC">
        <w:rPr>
          <w:rStyle w:val="StyleBoldUnderline"/>
          <w:highlight w:val="yellow"/>
        </w:rPr>
        <w:t>ICT infrastructure in Cuba;</w:t>
      </w:r>
      <w:r w:rsidRPr="00F9198A">
        <w:rPr>
          <w:rStyle w:val="StyleBoldUnderline"/>
        </w:rPr>
        <w:t xml:space="preserve"> </w:t>
      </w:r>
      <w:r w:rsidRPr="008D5EAC">
        <w:rPr>
          <w:rStyle w:val="StyleBoldUnderline"/>
          <w:highlight w:val="yellow"/>
        </w:rPr>
        <w:t>2) more flexible U.S.  regulations</w:t>
      </w:r>
      <w:r w:rsidRPr="00F9198A">
        <w:rPr>
          <w:rStyle w:val="StyleBoldUnderline"/>
        </w:rPr>
        <w:t xml:space="preserve"> to allow for the development </w:t>
      </w:r>
      <w:r w:rsidRPr="008D5EAC">
        <w:rPr>
          <w:rStyle w:val="StyleBoldUnderline"/>
          <w:highlight w:val="yellow"/>
        </w:rPr>
        <w:t>of an ICT  consumer market in Cuba; and 3) the development</w:t>
      </w:r>
      <w:r w:rsidRPr="00F9198A">
        <w:rPr>
          <w:rStyle w:val="StyleBoldUnderline"/>
        </w:rPr>
        <w:t xml:space="preserve">  of distance-learning </w:t>
      </w:r>
      <w:r w:rsidRPr="008D5EAC">
        <w:rPr>
          <w:rStyle w:val="StyleBoldUnderline"/>
          <w:highlight w:val="yellow"/>
        </w:rPr>
        <w:t>programs on the technology</w:t>
      </w:r>
      <w:r w:rsidRPr="00F9198A">
        <w:rPr>
          <w:rStyle w:val="StyleBoldUnderline"/>
        </w:rPr>
        <w:t xml:space="preserve">,  </w:t>
      </w:r>
      <w:r w:rsidRPr="008D5EAC">
        <w:rPr>
          <w:rStyle w:val="StyleBoldUnderline"/>
          <w:highlight w:val="yellow"/>
        </w:rPr>
        <w:t>experiences and applications of ICT</w:t>
      </w:r>
      <w:r w:rsidRPr="00F9198A">
        <w:rPr>
          <w:rStyle w:val="StyleBoldUnderline"/>
        </w:rPr>
        <w:t xml:space="preserve"> </w:t>
      </w:r>
      <w:r w:rsidRPr="008D5EAC">
        <w:rPr>
          <w:rStyle w:val="StyleBoldUnderline"/>
          <w:highlight w:val="yellow"/>
        </w:rPr>
        <w:t>to economic  and humanitarian activity.</w:t>
      </w:r>
      <w:r w:rsidRPr="00F9198A">
        <w:rPr>
          <w:rStyle w:val="StyleBoldUnderline"/>
        </w:rPr>
        <w:t xml:space="preserve"> </w:t>
      </w:r>
    </w:p>
    <w:p w:rsidR="0054620C" w:rsidRDefault="0054620C" w:rsidP="0054620C">
      <w:pPr>
        <w:rPr>
          <w:sz w:val="12"/>
        </w:rPr>
      </w:pPr>
    </w:p>
    <w:p w:rsidR="0054620C" w:rsidRDefault="0054620C" w:rsidP="0054620C">
      <w:pPr>
        <w:spacing w:after="200" w:line="276" w:lineRule="auto"/>
      </w:pPr>
      <w:r>
        <w:br w:type="page"/>
      </w:r>
    </w:p>
    <w:p w:rsidR="0054620C" w:rsidRDefault="0054620C" w:rsidP="0054620C">
      <w:pPr>
        <w:pStyle w:val="Heading3"/>
      </w:pPr>
      <w:r>
        <w:lastRenderedPageBreak/>
        <w:t>US Key</w:t>
      </w:r>
    </w:p>
    <w:p w:rsidR="0054620C" w:rsidRDefault="0054620C" w:rsidP="0054620C">
      <w:pPr>
        <w:spacing w:after="200" w:line="276" w:lineRule="auto"/>
        <w:rPr>
          <w:highlight w:val="yellow"/>
        </w:rPr>
      </w:pPr>
    </w:p>
    <w:p w:rsidR="0054620C" w:rsidRDefault="0054620C" w:rsidP="0054620C">
      <w:pPr>
        <w:pStyle w:val="Heading4"/>
      </w:pPr>
      <w:r>
        <w:t>U.S. needs to remove outdated embargo</w:t>
      </w:r>
    </w:p>
    <w:p w:rsidR="0054620C" w:rsidRPr="006D1365" w:rsidRDefault="0054620C" w:rsidP="0054620C">
      <w:r>
        <w:rPr>
          <w:rStyle w:val="StyleStyleBold12pt"/>
        </w:rPr>
        <w:t xml:space="preserve">Vanden Heuvel 7-2 </w:t>
      </w:r>
      <w:r w:rsidRPr="006D1365">
        <w:t xml:space="preserve">(Katrina, writer for Washington post, the editor and publisher of The Nation magazine and writes the “Editor’s Cut” blog there, 7-2-13, </w:t>
      </w:r>
      <w:hyperlink r:id="rId62" w:history="1">
        <w:r w:rsidRPr="006D1365">
          <w:rPr>
            <w:rStyle w:val="Hyperlink"/>
          </w:rPr>
          <w:t>http://www.washingtonpost.com/opinions/katrina-vanden-heuvel-us-should-end-cuban-embargo/2013/07/02/8ab3a8de-e278-11e2-a11e-c2ea876a8f30_story.html?wpisrc=emailtoafriend</w:t>
        </w:r>
      </w:hyperlink>
      <w:r w:rsidRPr="006D1365">
        <w:t>, “The U.S. should end the Cuban embargo</w:t>
      </w:r>
      <w:r>
        <w:t xml:space="preserve"> SMJ</w:t>
      </w:r>
      <w:r w:rsidRPr="006D1365">
        <w:t>)</w:t>
      </w:r>
    </w:p>
    <w:p w:rsidR="0054620C" w:rsidRDefault="0054620C" w:rsidP="0054620C">
      <w:pPr>
        <w:rPr>
          <w:rStyle w:val="StyleBoldUnderline"/>
        </w:rPr>
      </w:pPr>
      <w:r w:rsidRPr="006D1365">
        <w:rPr>
          <w:sz w:val="16"/>
          <w:szCs w:val="16"/>
        </w:rPr>
        <w:t>A recent visit reveals a</w:t>
      </w:r>
      <w:r>
        <w:t xml:space="preserve"> </w:t>
      </w:r>
      <w:r w:rsidRPr="006D1365">
        <w:rPr>
          <w:rStyle w:val="StyleBoldUnderline"/>
          <w:highlight w:val="yellow"/>
        </w:rPr>
        <w:t>Cuba</w:t>
      </w:r>
      <w:r>
        <w:t xml:space="preserve"> </w:t>
      </w:r>
      <w:r w:rsidRPr="006D1365">
        <w:rPr>
          <w:sz w:val="16"/>
          <w:szCs w:val="16"/>
        </w:rPr>
        <w:t>that</w:t>
      </w:r>
      <w:r>
        <w:t xml:space="preserve"> </w:t>
      </w:r>
      <w:r w:rsidRPr="006D1365">
        <w:rPr>
          <w:rStyle w:val="StyleBoldUnderline"/>
          <w:highlight w:val="yellow"/>
        </w:rPr>
        <w:t>is</w:t>
      </w:r>
      <w:r>
        <w:t xml:space="preserve"> </w:t>
      </w:r>
      <w:r w:rsidRPr="006D1365">
        <w:rPr>
          <w:sz w:val="16"/>
          <w:szCs w:val="16"/>
        </w:rPr>
        <w:t>already</w:t>
      </w:r>
      <w:r>
        <w:t xml:space="preserve"> </w:t>
      </w:r>
      <w:r w:rsidRPr="006D1365">
        <w:rPr>
          <w:rStyle w:val="StyleBoldUnderline"/>
          <w:highlight w:val="yellow"/>
        </w:rPr>
        <w:t>beginning a new, post-Castro era. That</w:t>
      </w:r>
      <w:r>
        <w:t xml:space="preserve"> </w:t>
      </w:r>
      <w:r w:rsidRPr="006D1365">
        <w:rPr>
          <w:sz w:val="16"/>
          <w:szCs w:val="16"/>
        </w:rPr>
        <w:t>only</w:t>
      </w:r>
      <w:r>
        <w:t xml:space="preserve"> </w:t>
      </w:r>
      <w:r w:rsidRPr="006D1365">
        <w:rPr>
          <w:rStyle w:val="StyleBoldUnderline"/>
          <w:highlight w:val="yellow"/>
        </w:rPr>
        <w:t xml:space="preserve">highlights the </w:t>
      </w:r>
      <w:r w:rsidRPr="006D1365">
        <w:rPr>
          <w:rStyle w:val="Emphasis"/>
          <w:highlight w:val="yellow"/>
        </w:rPr>
        <w:t>inanity</w:t>
      </w:r>
      <w:r w:rsidRPr="006D1365">
        <w:rPr>
          <w:rStyle w:val="StyleBoldUnderline"/>
          <w:highlight w:val="yellow"/>
        </w:rPr>
        <w:t xml:space="preserve"> of the</w:t>
      </w:r>
      <w:r>
        <w:t xml:space="preserve"> </w:t>
      </w:r>
      <w:r w:rsidRPr="006D1365">
        <w:rPr>
          <w:sz w:val="16"/>
          <w:szCs w:val="16"/>
        </w:rPr>
        <w:t>continuing</w:t>
      </w:r>
      <w:r>
        <w:t xml:space="preserve"> </w:t>
      </w:r>
      <w:r w:rsidRPr="006D1365">
        <w:rPr>
          <w:sz w:val="16"/>
          <w:szCs w:val="16"/>
        </w:rPr>
        <w:t>U.S</w:t>
      </w:r>
      <w:r>
        <w:rPr>
          <w:sz w:val="16"/>
          <w:szCs w:val="16"/>
        </w:rPr>
        <w:t xml:space="preserve">. </w:t>
      </w:r>
      <w:r w:rsidRPr="006D1365">
        <w:rPr>
          <w:rStyle w:val="StyleBoldUnderline"/>
          <w:highlight w:val="yellow"/>
        </w:rPr>
        <w:t>embargo</w:t>
      </w:r>
      <w:r>
        <w:t xml:space="preserve">, </w:t>
      </w:r>
      <w:r w:rsidRPr="006D1365">
        <w:rPr>
          <w:sz w:val="16"/>
          <w:szCs w:val="16"/>
        </w:rPr>
        <w:t>a cruel relic of a Cold War era that is long gone</w:t>
      </w:r>
      <w:r w:rsidRPr="006D1365">
        <w:rPr>
          <w:sz w:val="28"/>
          <w:szCs w:val="28"/>
        </w:rPr>
        <w:t xml:space="preserve">. </w:t>
      </w:r>
      <w:r w:rsidRPr="00BB2F05">
        <w:rPr>
          <w:rStyle w:val="StyleBoldUnderline"/>
          <w:highlight w:val="yellow"/>
        </w:rPr>
        <w:t>Cuba</w:t>
      </w:r>
      <w:r w:rsidRPr="006D1365">
        <w:rPr>
          <w:sz w:val="28"/>
          <w:szCs w:val="28"/>
        </w:rPr>
        <w:t xml:space="preserve"> </w:t>
      </w:r>
      <w:r w:rsidRPr="00BB2F05">
        <w:rPr>
          <w:rStyle w:val="StyleBoldUnderline"/>
          <w:highlight w:val="yellow"/>
        </w:rPr>
        <w:t>is beginning a new experiment,</w:t>
      </w:r>
      <w:r w:rsidRPr="006D1365">
        <w:rPr>
          <w:sz w:val="28"/>
          <w:szCs w:val="28"/>
        </w:rPr>
        <w:t xml:space="preserve"> </w:t>
      </w:r>
      <w:r w:rsidRPr="00BB2F05">
        <w:rPr>
          <w:sz w:val="16"/>
          <w:szCs w:val="16"/>
        </w:rPr>
        <w:t>driven by necessity</w:t>
      </w:r>
      <w:r w:rsidRPr="006D1365">
        <w:rPr>
          <w:sz w:val="28"/>
          <w:szCs w:val="28"/>
        </w:rPr>
        <w:t xml:space="preserve">, </w:t>
      </w:r>
      <w:r w:rsidRPr="00BB2F05">
        <w:rPr>
          <w:sz w:val="16"/>
          <w:szCs w:val="16"/>
        </w:rPr>
        <w:t>of trying to build its own version of market socialism in one country. Just as populist movements in the hemisphere looked to Castro and Cuba for inspiration, now</w:t>
      </w:r>
      <w:r w:rsidRPr="006D1365">
        <w:rPr>
          <w:sz w:val="28"/>
          <w:szCs w:val="28"/>
        </w:rPr>
        <w:t xml:space="preserve"> </w:t>
      </w:r>
      <w:r w:rsidRPr="00BB2F05">
        <w:rPr>
          <w:rStyle w:val="StyleBoldUnderline"/>
          <w:highlight w:val="yellow"/>
        </w:rPr>
        <w:t>Cuba</w:t>
      </w:r>
      <w:r w:rsidRPr="006D1365">
        <w:rPr>
          <w:sz w:val="28"/>
          <w:szCs w:val="28"/>
        </w:rPr>
        <w:t xml:space="preserve"> </w:t>
      </w:r>
      <w:r w:rsidRPr="00BB2F05">
        <w:rPr>
          <w:sz w:val="16"/>
          <w:szCs w:val="16"/>
        </w:rPr>
        <w:t>is learning from its allies as it cautiously</w:t>
      </w:r>
      <w:r w:rsidRPr="006D1365">
        <w:rPr>
          <w:sz w:val="28"/>
          <w:szCs w:val="28"/>
        </w:rPr>
        <w:t xml:space="preserve"> </w:t>
      </w:r>
      <w:r w:rsidRPr="00BB2F05">
        <w:rPr>
          <w:rStyle w:val="StyleBoldUnderline"/>
          <w:highlight w:val="yellow"/>
        </w:rPr>
        <w:t>seeks to open up its economy.</w:t>
      </w:r>
      <w:r w:rsidRPr="006D1365">
        <w:rPr>
          <w:sz w:val="28"/>
          <w:szCs w:val="28"/>
        </w:rPr>
        <w:t xml:space="preserve"> </w:t>
      </w:r>
      <w:r w:rsidRPr="00BB2F05">
        <w:rPr>
          <w:sz w:val="16"/>
          <w:szCs w:val="16"/>
        </w:rPr>
        <w:t>A former minister of the economy spoke of how</w:t>
      </w:r>
      <w:r w:rsidRPr="006D1365">
        <w:rPr>
          <w:sz w:val="28"/>
          <w:szCs w:val="28"/>
        </w:rPr>
        <w:t xml:space="preserve"> </w:t>
      </w:r>
      <w:r w:rsidRPr="00BB2F05">
        <w:rPr>
          <w:rStyle w:val="StyleBoldUnderline"/>
          <w:highlight w:val="yellow"/>
        </w:rPr>
        <w:t>Cuba is committed to fostering private coops and businesses, and is beginning a push to make more state enterprises make their own way.</w:t>
      </w:r>
    </w:p>
    <w:p w:rsidR="0054620C" w:rsidRDefault="0054620C" w:rsidP="0054620C">
      <w:pPr>
        <w:rPr>
          <w:rStyle w:val="StyleBoldUnderline"/>
          <w:b w:val="0"/>
          <w:bCs w:val="0"/>
          <w:iCs/>
        </w:rPr>
      </w:pPr>
      <w:r>
        <w:rPr>
          <w:rStyle w:val="StyleBoldUnderline"/>
          <w:b w:val="0"/>
          <w:bCs w:val="0"/>
          <w:iCs/>
        </w:rPr>
        <w:t xml:space="preserve"> </w:t>
      </w:r>
    </w:p>
    <w:p w:rsidR="0054620C" w:rsidRDefault="0054620C" w:rsidP="0054620C">
      <w:pPr>
        <w:pStyle w:val="Heading4"/>
      </w:pPr>
      <w:r>
        <w:t xml:space="preserve">U.S. intervention is the only way to solve Internet freedom </w:t>
      </w:r>
    </w:p>
    <w:p w:rsidR="0054620C" w:rsidRPr="00AE2FFC" w:rsidRDefault="0054620C" w:rsidP="0054620C">
      <w:pPr>
        <w:rPr>
          <w:rStyle w:val="StyleStyleBold12pt"/>
        </w:rPr>
      </w:pPr>
      <w:r w:rsidRPr="00AE2FFC">
        <w:rPr>
          <w:rStyle w:val="StyleStyleBold12pt"/>
        </w:rPr>
        <w:t>Calingaert 10</w:t>
      </w:r>
      <w:r>
        <w:rPr>
          <w:rStyle w:val="StyleStyleBold12pt"/>
        </w:rPr>
        <w:t xml:space="preserve"> </w:t>
      </w:r>
      <w:r w:rsidRPr="00AE2FFC">
        <w:t>(Daniel Calingaert is deputy director of programs at Freedom House, which receives funding from the U.S. State Department, Google, and other sources to promote internet freedom. “Authoritarianism vs. the Internet” &lt;http://www.hoover.org/publications/policy-review/article/5269&gt;) NM</w:t>
      </w:r>
    </w:p>
    <w:p w:rsidR="0054620C" w:rsidRPr="00230DC4" w:rsidRDefault="0054620C" w:rsidP="0054620C">
      <w:pPr>
        <w:rPr>
          <w:rStyle w:val="StyleBoldUnderline"/>
        </w:rPr>
      </w:pPr>
      <w:r w:rsidRPr="00230DC4">
        <w:rPr>
          <w:rStyle w:val="StyleBoldUnderline"/>
        </w:rPr>
        <w:t>The internet will only be a force for freedom if the United States government adopts a clear and rigorous policy to make it so</w:t>
      </w:r>
      <w:r>
        <w:t xml:space="preserve">. </w:t>
      </w:r>
      <w:r w:rsidRPr="00230DC4">
        <w:rPr>
          <w:rStyle w:val="StyleBoldUnderline"/>
        </w:rPr>
        <w:t>The United States should prevent the use of U.S. technology by repressive regimes to censor internet content or to monitor online activitie</w:t>
      </w:r>
      <w:r>
        <w:t>s</w:t>
      </w:r>
      <w:r w:rsidRPr="00AE2FFC">
        <w:rPr>
          <w:sz w:val="18"/>
        </w:rPr>
        <w:t xml:space="preserve">. It should also engage with European and other democratic allies to introduce common standards to stop the sale of technology that repressive regimes can employ to commit abuses against the </w:t>
      </w:r>
      <w:r w:rsidRPr="00230DC4">
        <w:rPr>
          <w:rStyle w:val="StyleBoldUnderline"/>
        </w:rPr>
        <w:t>rights of internet users. Controls of technology exports, however, must be combined with affirmative measures to</w:t>
      </w:r>
      <w:r>
        <w:t xml:space="preserve"> </w:t>
      </w:r>
      <w:r w:rsidRPr="00230DC4">
        <w:rPr>
          <w:rStyle w:val="StyleBoldUnderline"/>
        </w:rPr>
        <w:t>bolster internet freedom. The United States should invest more heavily in innovative technologies to circumvent internet censorship and surveillance, challenge restrictions on the internet through vigorous diplomacy, and extend greater support to digital activists in repressive environments so that internet users can more effectively assert their rights for freedom of expression online.</w:t>
      </w:r>
    </w:p>
    <w:p w:rsidR="0054620C" w:rsidRDefault="0054620C" w:rsidP="0054620C">
      <w:pPr>
        <w:spacing w:after="200" w:line="276" w:lineRule="auto"/>
        <w:rPr>
          <w:highlight w:val="yellow"/>
        </w:rPr>
      </w:pPr>
    </w:p>
    <w:p w:rsidR="0054620C" w:rsidRDefault="0054620C" w:rsidP="0054620C">
      <w:pPr>
        <w:pStyle w:val="Heading4"/>
      </w:pPr>
      <w:r>
        <w:t xml:space="preserve">GOFA doesn’t matter </w:t>
      </w:r>
    </w:p>
    <w:p w:rsidR="0054620C" w:rsidRPr="00AE2FFC" w:rsidRDefault="0054620C" w:rsidP="0054620C">
      <w:pPr>
        <w:rPr>
          <w:rStyle w:val="StyleStyleBold12pt"/>
        </w:rPr>
      </w:pPr>
      <w:r w:rsidRPr="00AE2FFC">
        <w:rPr>
          <w:rStyle w:val="StyleStyleBold12pt"/>
        </w:rPr>
        <w:t>Calingaert 10</w:t>
      </w:r>
      <w:r>
        <w:rPr>
          <w:rStyle w:val="StyleStyleBold12pt"/>
        </w:rPr>
        <w:t xml:space="preserve"> </w:t>
      </w:r>
      <w:r w:rsidRPr="00AE2FFC">
        <w:t>(Daniel Calingaert is deputy director of programs at Freedom House, which receives funding from the U.S. State Department, Google, and other sources to promote internet freedom. “Authoritarianism vs. the Internet” &lt;http://www.hoover.org/publications/policy-review/article/5269&gt;) NM</w:t>
      </w:r>
    </w:p>
    <w:p w:rsidR="0054620C" w:rsidRPr="00FF3D01" w:rsidRDefault="0054620C" w:rsidP="0054620C"/>
    <w:p w:rsidR="0054620C" w:rsidRPr="00FF3D01" w:rsidRDefault="0054620C" w:rsidP="0054620C">
      <w:pPr>
        <w:rPr>
          <w:rStyle w:val="StyleBoldUnderline"/>
        </w:rPr>
      </w:pPr>
      <w:r w:rsidRPr="00FF3D01">
        <w:rPr>
          <w:sz w:val="16"/>
        </w:rPr>
        <w:t xml:space="preserve"> U.S. policy to protect internet freedom should, at a minimum, ensure that U.S. companies will no longer be complicit in violating the rights of internet users. </w:t>
      </w:r>
      <w:r w:rsidRPr="00FF3D01">
        <w:rPr>
          <w:rStyle w:val="StyleBoldUnderline"/>
        </w:rPr>
        <w:t xml:space="preserve">The Global Online Freedom Act (gofa), introduced in the U.S. House of Representatives, would provide significant protection against such complicity by U.S. companies, but it is far from sufficient. It would discourage U.S. companies from involvement in internet censorship by requiring them to disclose the methods of filtering they use and the content they block at the request of repressive regimes. It would also oblige U.S. companies to host personal data on servers outside of </w:t>
      </w:r>
      <w:r w:rsidRPr="00FF3D01">
        <w:rPr>
          <w:rStyle w:val="StyleBoldUnderline"/>
        </w:rPr>
        <w:lastRenderedPageBreak/>
        <w:t>internet-restricted countries and give the attorney general the authority to deny requests for personal data that could be used to prosecute dissidents</w:t>
      </w:r>
      <w:r>
        <w:t xml:space="preserve">. </w:t>
      </w:r>
      <w:r w:rsidRPr="00FF3D01">
        <w:rPr>
          <w:sz w:val="18"/>
        </w:rPr>
        <w:t>gofa thus would likely achieve its aim to prevent a repetition of cases like that of Shi Tao, a Chinese journalist who in 2005 was sentenced to ten years in prison on the basis of personal data provided to the Chinese government by Yahoo.</w:t>
      </w:r>
      <w:r w:rsidRPr="00FF3D01">
        <w:rPr>
          <w:sz w:val="8"/>
        </w:rPr>
        <w:t xml:space="preserve">¶ ¶ </w:t>
      </w:r>
      <w:r w:rsidRPr="00FF3D01">
        <w:rPr>
          <w:rStyle w:val="StyleBoldUnderline"/>
        </w:rPr>
        <w:t xml:space="preserve">The Global Online Freedom Act would not, however, stop the sale of technology to repressive regimes for censorship and surveillance of digital media. Controls on the export of such technology are needed. </w:t>
      </w:r>
      <w:r w:rsidRPr="00FF3D01">
        <w:rPr>
          <w:sz w:val="16"/>
        </w:rPr>
        <w:t xml:space="preserve">This technology is generally — but not always — used appropriately in the United States, Europe, and other democratic countries, where legal safeguards are in place. It facilitates parental control of web browsing to block out child pornography and other noxious content, and allows law enforcement agencies, under judicial supervision, to monitor the communications of suspected terrorists and criminals. </w:t>
      </w:r>
      <w:r w:rsidRPr="00FF3D01">
        <w:rPr>
          <w:rStyle w:val="StyleBoldUnderline"/>
        </w:rPr>
        <w:t xml:space="preserve">Repressive regimes, however, often if not invariably use internet censorship and surveillance technology to curtail peaceful criticism of the government and legitimate discussion of sensitive issues. As the case of Green Dam shows, authoritarian governments use filtering software to limit political expression rather than to empower parents and schools to make their own choices on what children may or may not view online. Similarly, surveillance technology is used to monitor internet users. </w:t>
      </w:r>
      <w:r w:rsidRPr="00FF3D01">
        <w:rPr>
          <w:rStyle w:val="Emphasis"/>
        </w:rPr>
        <w:t xml:space="preserve">This monitoring takes place in the absence of independent judicial oversight.¶ </w:t>
      </w:r>
    </w:p>
    <w:p w:rsidR="0054620C" w:rsidRDefault="0054620C" w:rsidP="0054620C">
      <w:pPr>
        <w:rPr>
          <w:rStyle w:val="StyleBoldUnderline"/>
        </w:rPr>
      </w:pPr>
    </w:p>
    <w:p w:rsidR="00B6290A" w:rsidRDefault="00B6290A">
      <w:pPr>
        <w:spacing w:after="200" w:line="276" w:lineRule="auto"/>
        <w:rPr>
          <w:rStyle w:val="StyleBoldUnderline"/>
        </w:rPr>
      </w:pPr>
      <w:r>
        <w:rPr>
          <w:rStyle w:val="StyleBoldUnderline"/>
        </w:rPr>
        <w:br w:type="page"/>
      </w:r>
    </w:p>
    <w:p w:rsidR="00B6290A" w:rsidRDefault="00B6290A" w:rsidP="00B6290A">
      <w:pPr>
        <w:pStyle w:val="Heading1"/>
      </w:pPr>
      <w:r>
        <w:lastRenderedPageBreak/>
        <w:t>***2AC Blocks***</w:t>
      </w:r>
    </w:p>
    <w:p w:rsidR="00B6290A" w:rsidRDefault="00B6290A" w:rsidP="00B6290A"/>
    <w:p w:rsidR="00B6290A" w:rsidRDefault="00B6290A" w:rsidP="00B6290A">
      <w:pPr>
        <w:pStyle w:val="Heading3"/>
      </w:pPr>
      <w:r>
        <w:lastRenderedPageBreak/>
        <w:t>Plan Popular</w:t>
      </w:r>
    </w:p>
    <w:p w:rsidR="00B6290A" w:rsidRDefault="00B6290A" w:rsidP="00B6290A">
      <w:pPr>
        <w:pStyle w:val="Heading4"/>
      </w:pPr>
      <w:r>
        <w:t>Plan popular – agenda includes internet freedom with support from both House and Senate</w:t>
      </w:r>
    </w:p>
    <w:p w:rsidR="00B6290A" w:rsidRDefault="00B6290A" w:rsidP="00B6290A">
      <w:r w:rsidRPr="00804EA6">
        <w:rPr>
          <w:rStyle w:val="StyleStyleBold12pt"/>
        </w:rPr>
        <w:t>Fontaine &amp; Rogers 11</w:t>
      </w:r>
      <w:r>
        <w:t xml:space="preserve"> [Richard Fontaine and Will Rogers, “Internet Freedom A Foreign Policy Imperative in the Digital Age”, Center for a New American Economy, June 2011, pg. 8 </w:t>
      </w:r>
      <w:hyperlink r:id="rId63" w:history="1">
        <w:r>
          <w:rPr>
            <w:rStyle w:val="Hyperlink"/>
          </w:rPr>
          <w:t>http://www.cnas.org/files/documents/publications/CNAS_InternetFreedom_FontaineRogers_0.pdf</w:t>
        </w:r>
      </w:hyperlink>
      <w:r>
        <w:t>] TH</w:t>
      </w:r>
    </w:p>
    <w:p w:rsidR="00B6290A" w:rsidRDefault="00B6290A" w:rsidP="00B6290A">
      <w:r>
        <w:t xml:space="preserve">Digital tools are increasingly used to communicate across borders, organize protests, launch </w:t>
      </w:r>
      <w:r w:rsidRPr="00F60447">
        <w:rPr>
          <w:sz w:val="12"/>
        </w:rPr>
        <w:t xml:space="preserve">¶ </w:t>
      </w:r>
      <w:r>
        <w:t xml:space="preserve">cyber attacks, build transnational coalitions, </w:t>
      </w:r>
      <w:r w:rsidRPr="00F60447">
        <w:rPr>
          <w:sz w:val="12"/>
        </w:rPr>
        <w:t xml:space="preserve">¶ </w:t>
      </w:r>
      <w:r>
        <w:t xml:space="preserve">topple some dictators and possibly strengthen </w:t>
      </w:r>
      <w:r w:rsidRPr="00F60447">
        <w:rPr>
          <w:sz w:val="12"/>
        </w:rPr>
        <w:t xml:space="preserve">¶ </w:t>
      </w:r>
      <w:r>
        <w:t xml:space="preserve">others – actions that all affect U.S. foreign policy. </w:t>
      </w:r>
      <w:r w:rsidRPr="00F60447">
        <w:rPr>
          <w:sz w:val="12"/>
        </w:rPr>
        <w:t xml:space="preserve">¶ </w:t>
      </w:r>
      <w:r>
        <w:t xml:space="preserve">But </w:t>
      </w:r>
      <w:r w:rsidRPr="00F60447">
        <w:rPr>
          <w:rStyle w:val="StyleBoldUnderline"/>
        </w:rPr>
        <w:t>American policymakers have just begun to ¶ incorporate the Int</w:t>
      </w:r>
      <w:r>
        <w:rPr>
          <w:rStyle w:val="StyleBoldUnderline"/>
        </w:rPr>
        <w:t>ernet’s role into their broader</w:t>
      </w:r>
      <w:r w:rsidRPr="00F60447">
        <w:rPr>
          <w:rStyle w:val="StyleBoldUnderline"/>
        </w:rPr>
        <w:t xml:space="preserve"> conceptions of U.S. foreign policy</w:t>
      </w:r>
      <w:r>
        <w:t>.</w:t>
      </w:r>
      <w:r w:rsidRPr="00F60447">
        <w:rPr>
          <w:sz w:val="12"/>
        </w:rPr>
        <w:t xml:space="preserve">¶ </w:t>
      </w:r>
      <w:r w:rsidRPr="00F60447">
        <w:rPr>
          <w:rStyle w:val="StyleBoldUnderline"/>
        </w:rPr>
        <w:t>Thus far, the discus</w:t>
      </w:r>
      <w:r>
        <w:rPr>
          <w:rStyle w:val="StyleBoldUnderline"/>
        </w:rPr>
        <w:t>sion among advocates and</w:t>
      </w:r>
      <w:r w:rsidRPr="00F60447">
        <w:rPr>
          <w:rStyle w:val="StyleBoldUnderline"/>
        </w:rPr>
        <w:t xml:space="preserve"> foreign policy practitioners has revolved around ¶ “</w:t>
      </w:r>
      <w:r w:rsidRPr="00801491">
        <w:rPr>
          <w:rStyle w:val="StyleBoldUnderline"/>
          <w:highlight w:val="yellow"/>
        </w:rPr>
        <w:t>Internet freedom</w:t>
      </w:r>
      <w:r>
        <w:t xml:space="preserve">,” </w:t>
      </w:r>
      <w:r>
        <w:rPr>
          <w:rStyle w:val="StyleBoldUnderline"/>
        </w:rPr>
        <w:t xml:space="preserve">a broad rubric that </w:t>
      </w:r>
      <w:r w:rsidRPr="00801491">
        <w:rPr>
          <w:rStyle w:val="StyleBoldUnderline"/>
          <w:highlight w:val="yellow"/>
        </w:rPr>
        <w:t>encompasses</w:t>
      </w:r>
      <w:r w:rsidRPr="00F60447">
        <w:rPr>
          <w:rStyle w:val="StyleBoldUnderline"/>
        </w:rPr>
        <w:t xml:space="preserve"> online freedoms, including </w:t>
      </w:r>
      <w:r w:rsidRPr="00801491">
        <w:rPr>
          <w:rStyle w:val="StyleBoldUnderline"/>
          <w:highlight w:val="yellow"/>
        </w:rPr>
        <w:t>the rights of expression</w:t>
      </w:r>
      <w:r w:rsidRPr="00F60447">
        <w:rPr>
          <w:rStyle w:val="StyleBoldUnderline"/>
        </w:rPr>
        <w:t xml:space="preserve"> ¶ </w:t>
      </w:r>
      <w:r w:rsidRPr="00801491">
        <w:rPr>
          <w:rStyle w:val="StyleBoldUnderline"/>
          <w:highlight w:val="yellow"/>
        </w:rPr>
        <w:t>and</w:t>
      </w:r>
      <w:r w:rsidRPr="00F60447">
        <w:rPr>
          <w:rStyle w:val="StyleBoldUnderline"/>
        </w:rPr>
        <w:t xml:space="preserve"> online organization, and the potentially transformative and hotly contested role of the Internet ¶ in </w:t>
      </w:r>
      <w:r w:rsidRPr="00801491">
        <w:rPr>
          <w:rStyle w:val="StyleBoldUnderline"/>
          <w:highlight w:val="yellow"/>
        </w:rPr>
        <w:t>promoting democratization</w:t>
      </w:r>
      <w:r>
        <w:t xml:space="preserve">. </w:t>
      </w:r>
      <w:r w:rsidRPr="00801491">
        <w:rPr>
          <w:rStyle w:val="StyleBoldUnderline"/>
          <w:highlight w:val="yellow"/>
        </w:rPr>
        <w:t>The U.S. government now has an Internet freedom agenda, with ¶ tens of millions of dollars to implement it</w:t>
      </w:r>
      <w:r w:rsidRPr="00801491">
        <w:rPr>
          <w:rStyle w:val="StyleBoldUnderline"/>
        </w:rPr>
        <w:t>.</w:t>
      </w:r>
      <w:r w:rsidRPr="00801491">
        <w:t xml:space="preserve"> </w:t>
      </w:r>
      <w:r w:rsidRPr="00801491">
        <w:rPr>
          <w:rStyle w:val="StyleBoldUnderline"/>
          <w:highlight w:val="yellow"/>
        </w:rPr>
        <w:t>Both the Senate and the House of Representatives boast global Internet freedom caucuses</w:t>
      </w:r>
      <w:r>
        <w:t xml:space="preserve">. </w:t>
      </w:r>
      <w:r w:rsidRPr="00801491">
        <w:rPr>
          <w:rStyle w:val="StyleBoldUnderline"/>
          <w:highlight w:val="yellow"/>
        </w:rPr>
        <w:t>The Secretary of State has given two major addresses</w:t>
      </w:r>
      <w:r>
        <w:rPr>
          <w:rStyle w:val="StyleBoldUnderline"/>
        </w:rPr>
        <w:t xml:space="preserve"> articulating</w:t>
      </w:r>
      <w:r w:rsidRPr="00F60447">
        <w:rPr>
          <w:rStyle w:val="StyleBoldUnderline"/>
        </w:rPr>
        <w:t xml:space="preserve"> principles and policies for Internet freedom,</w:t>
      </w:r>
      <w:r>
        <w:t xml:space="preserve"> and </w:t>
      </w:r>
      <w:r w:rsidRPr="00F60447">
        <w:rPr>
          <w:sz w:val="12"/>
        </w:rPr>
        <w:t xml:space="preserve">¶ </w:t>
      </w:r>
      <w:r>
        <w:t xml:space="preserve">newspapers and periodicals have repeatedly pointed </w:t>
      </w:r>
      <w:r w:rsidRPr="00F60447">
        <w:rPr>
          <w:sz w:val="12"/>
        </w:rPr>
        <w:t xml:space="preserve">¶ </w:t>
      </w:r>
      <w:r>
        <w:t xml:space="preserve">to the use of online tools both for popular protest </w:t>
      </w:r>
      <w:r w:rsidRPr="00F60447">
        <w:rPr>
          <w:sz w:val="12"/>
        </w:rPr>
        <w:t xml:space="preserve">¶ </w:t>
      </w:r>
      <w:r>
        <w:t xml:space="preserve">and as a means of repression. In the midst of the </w:t>
      </w:r>
      <w:r w:rsidRPr="00F60447">
        <w:rPr>
          <w:sz w:val="12"/>
        </w:rPr>
        <w:t xml:space="preserve">¶ </w:t>
      </w:r>
      <w:r>
        <w:t xml:space="preserve">2011 Arab Spring, </w:t>
      </w:r>
      <w:r w:rsidRPr="00801491">
        <w:rPr>
          <w:rStyle w:val="StyleBoldUnderline"/>
          <w:highlight w:val="yellow"/>
        </w:rPr>
        <w:t>President Obama went so far as to describe the ability to use social networking as a “core value”</w:t>
      </w:r>
      <w:r w:rsidRPr="00F60447">
        <w:rPr>
          <w:rStyle w:val="StyleBoldUnderline"/>
        </w:rPr>
        <w:t xml:space="preserve"> that Americans believe is “universal.”</w:t>
      </w:r>
      <w:r>
        <w:t>3</w:t>
      </w:r>
    </w:p>
    <w:p w:rsidR="00B6290A" w:rsidRPr="00B6290A" w:rsidRDefault="00B6290A" w:rsidP="00B6290A"/>
    <w:sectPr w:rsidR="00B6290A" w:rsidRPr="00B6290A" w:rsidSect="00010D7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3F13" w:rsidRDefault="00D93F13" w:rsidP="005F5576">
      <w:r>
        <w:separator/>
      </w:r>
    </w:p>
  </w:endnote>
  <w:endnote w:type="continuationSeparator" w:id="0">
    <w:p w:rsidR="00D93F13" w:rsidRDefault="00D93F13"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宋体">
    <w:charset w:val="50"/>
    <w:family w:val="auto"/>
    <w:pitch w:val="variable"/>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RealpageGDY4">
    <w:altName w:val="Times New Roman"/>
    <w:panose1 w:val="00000000000000000000"/>
    <w:charset w:val="00"/>
    <w:family w:val="swiss"/>
    <w:notTrueType/>
    <w:pitch w:val="default"/>
    <w:sig w:usb0="00000003" w:usb1="00000000" w:usb2="00000000" w:usb3="00000000" w:csb0="00000001" w:csb1="00000000"/>
  </w:font>
  <w:font w:name="RealpageGDY4-Italic">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GaramondPro-Italic">
    <w:altName w:val="Times New Roman"/>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auto"/>
    <w:notTrueType/>
    <w:pitch w:val="default"/>
    <w:sig w:usb0="00000003" w:usb1="00000000" w:usb2="00000000" w:usb3="00000000" w:csb0="00000001" w:csb1="00000000"/>
  </w:font>
  <w:font w:name="ArnoPro,Italic">
    <w:altName w:val="Times New Roman"/>
    <w:panose1 w:val="00000000000000000000"/>
    <w:charset w:val="00"/>
    <w:family w:val="swiss"/>
    <w:notTrueType/>
    <w:pitch w:val="default"/>
    <w:sig w:usb0="00000003" w:usb1="00000000" w:usb2="00000000" w:usb3="00000000" w:csb0="00000001" w:csb1="00000000"/>
  </w:font>
  <w:font w:name="AGaramondPro-Regular">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3F13" w:rsidRDefault="00D93F13" w:rsidP="005F5576">
      <w:r>
        <w:separator/>
      </w:r>
    </w:p>
  </w:footnote>
  <w:footnote w:type="continuationSeparator" w:id="0">
    <w:p w:rsidR="00D93F13" w:rsidRDefault="00D93F13"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3F5E23"/>
    <w:rsid w:val="000022F2"/>
    <w:rsid w:val="0000459F"/>
    <w:rsid w:val="00004EB4"/>
    <w:rsid w:val="00010D77"/>
    <w:rsid w:val="0002196C"/>
    <w:rsid w:val="00021F29"/>
    <w:rsid w:val="00027EED"/>
    <w:rsid w:val="0003041D"/>
    <w:rsid w:val="00033028"/>
    <w:rsid w:val="000360A7"/>
    <w:rsid w:val="00052A1D"/>
    <w:rsid w:val="00055E12"/>
    <w:rsid w:val="00064A59"/>
    <w:rsid w:val="0007162E"/>
    <w:rsid w:val="00073B9A"/>
    <w:rsid w:val="00077E57"/>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6596"/>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2F4B"/>
    <w:rsid w:val="001E0081"/>
    <w:rsid w:val="001E13E3"/>
    <w:rsid w:val="001F7572"/>
    <w:rsid w:val="0020006E"/>
    <w:rsid w:val="002009AE"/>
    <w:rsid w:val="002101DA"/>
    <w:rsid w:val="00217499"/>
    <w:rsid w:val="0024023F"/>
    <w:rsid w:val="00240C4E"/>
    <w:rsid w:val="002439FC"/>
    <w:rsid w:val="00243DC0"/>
    <w:rsid w:val="00250E16"/>
    <w:rsid w:val="00255DFF"/>
    <w:rsid w:val="00257696"/>
    <w:rsid w:val="0026382E"/>
    <w:rsid w:val="00272786"/>
    <w:rsid w:val="00274C48"/>
    <w:rsid w:val="00287AB7"/>
    <w:rsid w:val="00294D00"/>
    <w:rsid w:val="002A213E"/>
    <w:rsid w:val="002A612B"/>
    <w:rsid w:val="002B422B"/>
    <w:rsid w:val="002B68A4"/>
    <w:rsid w:val="002C4F1D"/>
    <w:rsid w:val="002C571D"/>
    <w:rsid w:val="002C5772"/>
    <w:rsid w:val="002C6C9C"/>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4CB4"/>
    <w:rsid w:val="0036639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E23"/>
    <w:rsid w:val="0040190F"/>
    <w:rsid w:val="00403971"/>
    <w:rsid w:val="00407386"/>
    <w:rsid w:val="004138EF"/>
    <w:rsid w:val="0042234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D25"/>
    <w:rsid w:val="00513FA2"/>
    <w:rsid w:val="00514387"/>
    <w:rsid w:val="00516459"/>
    <w:rsid w:val="00520153"/>
    <w:rsid w:val="00520DC1"/>
    <w:rsid w:val="005349E1"/>
    <w:rsid w:val="00537EF5"/>
    <w:rsid w:val="005420CC"/>
    <w:rsid w:val="005434D0"/>
    <w:rsid w:val="0054437C"/>
    <w:rsid w:val="0054620C"/>
    <w:rsid w:val="00546D61"/>
    <w:rsid w:val="005579BF"/>
    <w:rsid w:val="00557DA0"/>
    <w:rsid w:val="00560C3E"/>
    <w:rsid w:val="00563468"/>
    <w:rsid w:val="00564EC2"/>
    <w:rsid w:val="00565EAE"/>
    <w:rsid w:val="00573677"/>
    <w:rsid w:val="00575F7D"/>
    <w:rsid w:val="00580383"/>
    <w:rsid w:val="00580E40"/>
    <w:rsid w:val="00590731"/>
    <w:rsid w:val="005A2C08"/>
    <w:rsid w:val="005A506B"/>
    <w:rsid w:val="005A701C"/>
    <w:rsid w:val="005B2444"/>
    <w:rsid w:val="005B2D14"/>
    <w:rsid w:val="005B3140"/>
    <w:rsid w:val="005C0B05"/>
    <w:rsid w:val="005C769F"/>
    <w:rsid w:val="005D1156"/>
    <w:rsid w:val="005E0681"/>
    <w:rsid w:val="005E3B08"/>
    <w:rsid w:val="005E3FE4"/>
    <w:rsid w:val="005E572E"/>
    <w:rsid w:val="005F5576"/>
    <w:rsid w:val="006014AB"/>
    <w:rsid w:val="00605F20"/>
    <w:rsid w:val="0061680A"/>
    <w:rsid w:val="00623B70"/>
    <w:rsid w:val="00627804"/>
    <w:rsid w:val="0063578B"/>
    <w:rsid w:val="00636B3D"/>
    <w:rsid w:val="00641025"/>
    <w:rsid w:val="00644AA7"/>
    <w:rsid w:val="00650E98"/>
    <w:rsid w:val="00656C61"/>
    <w:rsid w:val="006672D8"/>
    <w:rsid w:val="00670D96"/>
    <w:rsid w:val="00672877"/>
    <w:rsid w:val="00683154"/>
    <w:rsid w:val="00690115"/>
    <w:rsid w:val="00690898"/>
    <w:rsid w:val="00693039"/>
    <w:rsid w:val="00693A5A"/>
    <w:rsid w:val="00697D85"/>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1A74"/>
    <w:rsid w:val="007C350D"/>
    <w:rsid w:val="007C3689"/>
    <w:rsid w:val="007C3C9B"/>
    <w:rsid w:val="007D3012"/>
    <w:rsid w:val="007D65A7"/>
    <w:rsid w:val="007D7AD1"/>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156"/>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62F3"/>
    <w:rsid w:val="009A0636"/>
    <w:rsid w:val="009A6FF5"/>
    <w:rsid w:val="009B2B47"/>
    <w:rsid w:val="009B35DB"/>
    <w:rsid w:val="009C4298"/>
    <w:rsid w:val="009D318C"/>
    <w:rsid w:val="00A10B8B"/>
    <w:rsid w:val="00A20D78"/>
    <w:rsid w:val="00A2174A"/>
    <w:rsid w:val="00A2411A"/>
    <w:rsid w:val="00A26733"/>
    <w:rsid w:val="00A3595E"/>
    <w:rsid w:val="00A46C7F"/>
    <w:rsid w:val="00A664B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000"/>
    <w:rsid w:val="00B357BA"/>
    <w:rsid w:val="00B564DB"/>
    <w:rsid w:val="00B6290A"/>
    <w:rsid w:val="00B768B6"/>
    <w:rsid w:val="00B81131"/>
    <w:rsid w:val="00B816A3"/>
    <w:rsid w:val="00B908D1"/>
    <w:rsid w:val="00B940D1"/>
    <w:rsid w:val="00BB58BD"/>
    <w:rsid w:val="00BB6A26"/>
    <w:rsid w:val="00BC1034"/>
    <w:rsid w:val="00BE0C0C"/>
    <w:rsid w:val="00BE2408"/>
    <w:rsid w:val="00BE3EC6"/>
    <w:rsid w:val="00BE5BEB"/>
    <w:rsid w:val="00BE6528"/>
    <w:rsid w:val="00BE7061"/>
    <w:rsid w:val="00BF01F9"/>
    <w:rsid w:val="00C0087A"/>
    <w:rsid w:val="00C05F9D"/>
    <w:rsid w:val="00C27212"/>
    <w:rsid w:val="00C34185"/>
    <w:rsid w:val="00C42DD6"/>
    <w:rsid w:val="00C50A87"/>
    <w:rsid w:val="00C545E7"/>
    <w:rsid w:val="00C66858"/>
    <w:rsid w:val="00C72E69"/>
    <w:rsid w:val="00C7411E"/>
    <w:rsid w:val="00C84988"/>
    <w:rsid w:val="00C85BB6"/>
    <w:rsid w:val="00C87770"/>
    <w:rsid w:val="00CA4AF6"/>
    <w:rsid w:val="00CA59CA"/>
    <w:rsid w:val="00CA5D2A"/>
    <w:rsid w:val="00CB228C"/>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59D2"/>
    <w:rsid w:val="00D85CED"/>
    <w:rsid w:val="00D86024"/>
    <w:rsid w:val="00D93F13"/>
    <w:rsid w:val="00D94CA3"/>
    <w:rsid w:val="00D96595"/>
    <w:rsid w:val="00DA018C"/>
    <w:rsid w:val="00DA3C9D"/>
    <w:rsid w:val="00DB0F7E"/>
    <w:rsid w:val="00DB5489"/>
    <w:rsid w:val="00DB6C98"/>
    <w:rsid w:val="00DC701C"/>
    <w:rsid w:val="00DD7F91"/>
    <w:rsid w:val="00DE7CDF"/>
    <w:rsid w:val="00E00376"/>
    <w:rsid w:val="00E01016"/>
    <w:rsid w:val="00E043B1"/>
    <w:rsid w:val="00E14EBD"/>
    <w:rsid w:val="00E16734"/>
    <w:rsid w:val="00E23260"/>
    <w:rsid w:val="00E2367A"/>
    <w:rsid w:val="00E27BC7"/>
    <w:rsid w:val="00E35FC9"/>
    <w:rsid w:val="00E377A4"/>
    <w:rsid w:val="00E41346"/>
    <w:rsid w:val="00E420E9"/>
    <w:rsid w:val="00E4635D"/>
    <w:rsid w:val="00E465B6"/>
    <w:rsid w:val="00E61D76"/>
    <w:rsid w:val="00E674DB"/>
    <w:rsid w:val="00E70912"/>
    <w:rsid w:val="00E75F28"/>
    <w:rsid w:val="00E90AA6"/>
    <w:rsid w:val="00E93CF8"/>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2D3"/>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859D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859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859D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859D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859D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859D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859D2"/>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
    <w:basedOn w:val="DefaultParagraphFont"/>
    <w:uiPriority w:val="7"/>
    <w:qFormat/>
    <w:rsid w:val="00D859D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859D2"/>
    <w:rPr>
      <w:b/>
      <w:bCs/>
    </w:rPr>
  </w:style>
  <w:style w:type="character" w:customStyle="1" w:styleId="Heading3Char">
    <w:name w:val="Heading 3 Char"/>
    <w:aliases w:val="Block Char"/>
    <w:basedOn w:val="DefaultParagraphFont"/>
    <w:link w:val="Heading3"/>
    <w:uiPriority w:val="3"/>
    <w:rsid w:val="00D859D2"/>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c"/>
    <w:basedOn w:val="DefaultParagraphFont"/>
    <w:uiPriority w:val="6"/>
    <w:qFormat/>
    <w:rsid w:val="00D859D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859D2"/>
    <w:rPr>
      <w:b/>
      <w:bCs/>
      <w:sz w:val="26"/>
      <w:u w:val="none"/>
    </w:rPr>
  </w:style>
  <w:style w:type="paragraph" w:styleId="Header">
    <w:name w:val="header"/>
    <w:basedOn w:val="Normal"/>
    <w:link w:val="HeaderChar"/>
    <w:uiPriority w:val="99"/>
    <w:semiHidden/>
    <w:rsid w:val="00D859D2"/>
    <w:pPr>
      <w:tabs>
        <w:tab w:val="center" w:pos="4680"/>
        <w:tab w:val="right" w:pos="9360"/>
      </w:tabs>
    </w:pPr>
  </w:style>
  <w:style w:type="character" w:customStyle="1" w:styleId="HeaderChar">
    <w:name w:val="Header Char"/>
    <w:basedOn w:val="DefaultParagraphFont"/>
    <w:link w:val="Header"/>
    <w:uiPriority w:val="99"/>
    <w:semiHidden/>
    <w:rsid w:val="00D859D2"/>
    <w:rPr>
      <w:rFonts w:ascii="Calibri" w:hAnsi="Calibri" w:cs="Calibri"/>
    </w:rPr>
  </w:style>
  <w:style w:type="paragraph" w:styleId="Footer">
    <w:name w:val="footer"/>
    <w:basedOn w:val="Normal"/>
    <w:link w:val="FooterChar"/>
    <w:uiPriority w:val="99"/>
    <w:semiHidden/>
    <w:rsid w:val="00D859D2"/>
    <w:pPr>
      <w:tabs>
        <w:tab w:val="center" w:pos="4680"/>
        <w:tab w:val="right" w:pos="9360"/>
      </w:tabs>
    </w:pPr>
  </w:style>
  <w:style w:type="character" w:customStyle="1" w:styleId="FooterChar">
    <w:name w:val="Footer Char"/>
    <w:basedOn w:val="DefaultParagraphFont"/>
    <w:link w:val="Footer"/>
    <w:uiPriority w:val="99"/>
    <w:semiHidden/>
    <w:rsid w:val="00D859D2"/>
    <w:rPr>
      <w:rFonts w:ascii="Calibri" w:hAnsi="Calibri" w:cs="Calibri"/>
    </w:rPr>
  </w:style>
  <w:style w:type="character" w:styleId="Hyperlink">
    <w:name w:val="Hyperlink"/>
    <w:aliases w:val="heading 1 (block title),Important,Read,Card Text,Internet Link"/>
    <w:basedOn w:val="DefaultParagraphFont"/>
    <w:rsid w:val="00D859D2"/>
    <w:rPr>
      <w:color w:val="auto"/>
      <w:u w:val="none"/>
    </w:rPr>
  </w:style>
  <w:style w:type="character" w:styleId="FollowedHyperlink">
    <w:name w:val="FollowedHyperlink"/>
    <w:basedOn w:val="DefaultParagraphFont"/>
    <w:uiPriority w:val="99"/>
    <w:semiHidden/>
    <w:rsid w:val="00D859D2"/>
    <w:rPr>
      <w:color w:val="auto"/>
      <w:u w:val="none"/>
    </w:rPr>
  </w:style>
  <w:style w:type="character" w:customStyle="1" w:styleId="Heading4Char">
    <w:name w:val="Heading 4 Char"/>
    <w:aliases w:val="Tag Char"/>
    <w:basedOn w:val="DefaultParagraphFont"/>
    <w:link w:val="Heading4"/>
    <w:uiPriority w:val="4"/>
    <w:rsid w:val="00D859D2"/>
    <w:rPr>
      <w:rFonts w:ascii="Calibri" w:eastAsiaTheme="majorEastAsia" w:hAnsi="Calibri" w:cstheme="majorBidi"/>
      <w:b/>
      <w:bCs/>
      <w:iCs/>
      <w:sz w:val="26"/>
    </w:rPr>
  </w:style>
  <w:style w:type="character" w:customStyle="1" w:styleId="SmallChar">
    <w:name w:val="Small Char"/>
    <w:basedOn w:val="DefaultParagraphFont"/>
    <w:link w:val="Small"/>
    <w:locked/>
    <w:rsid w:val="002C6C9C"/>
    <w:rPr>
      <w:rFonts w:ascii="Calibri" w:hAnsi="Calibri" w:cs="Calibri"/>
      <w:color w:val="000000"/>
      <w:sz w:val="16"/>
    </w:rPr>
  </w:style>
  <w:style w:type="paragraph" w:customStyle="1" w:styleId="Small">
    <w:name w:val="Small"/>
    <w:basedOn w:val="Normal"/>
    <w:next w:val="Normal"/>
    <w:link w:val="SmallChar"/>
    <w:qFormat/>
    <w:rsid w:val="002C6C9C"/>
    <w:rPr>
      <w:color w:val="000000"/>
      <w:sz w:val="16"/>
    </w:rPr>
  </w:style>
  <w:style w:type="character" w:customStyle="1" w:styleId="UnderlineChar">
    <w:name w:val="Underline Char"/>
    <w:basedOn w:val="DefaultParagraphFont"/>
    <w:rsid w:val="002C6C9C"/>
    <w:rPr>
      <w:rFonts w:ascii="Arial Narrow" w:hAnsi="Arial Narrow" w:cs="Times New Roman" w:hint="default"/>
      <w:sz w:val="20"/>
      <w:u w:val="thick"/>
    </w:rPr>
  </w:style>
  <w:style w:type="paragraph" w:styleId="NormalWeb">
    <w:name w:val="Normal (Web)"/>
    <w:basedOn w:val="Normal"/>
    <w:uiPriority w:val="99"/>
    <w:unhideWhenUsed/>
    <w:rsid w:val="001E0081"/>
    <w:pPr>
      <w:spacing w:before="100" w:beforeAutospacing="1" w:after="100" w:afterAutospacing="1"/>
    </w:pPr>
    <w:rPr>
      <w:rFonts w:ascii="Times" w:eastAsiaTheme="minorEastAsia" w:hAnsi="Times" w:cs="Times New Roman"/>
      <w:sz w:val="20"/>
      <w:szCs w:val="20"/>
      <w:lang w:val="en-GB"/>
    </w:rPr>
  </w:style>
  <w:style w:type="character" w:customStyle="1" w:styleId="apple-converted-space">
    <w:name w:val="apple-converted-space"/>
    <w:basedOn w:val="DefaultParagraphFont"/>
    <w:rsid w:val="0054620C"/>
  </w:style>
  <w:style w:type="character" w:customStyle="1" w:styleId="storydl">
    <w:name w:val="story_dl"/>
    <w:basedOn w:val="DefaultParagraphFont"/>
    <w:rsid w:val="0054620C"/>
  </w:style>
  <w:style w:type="character" w:customStyle="1" w:styleId="ui-staffline3">
    <w:name w:val="ui-staffline3"/>
    <w:basedOn w:val="DefaultParagraphFont"/>
    <w:rsid w:val="009962F3"/>
    <w:rPr>
      <w:i/>
      <w:iCs/>
    </w:rPr>
  </w:style>
  <w:style w:type="paragraph" w:styleId="DocumentMap">
    <w:name w:val="Document Map"/>
    <w:basedOn w:val="Normal"/>
    <w:link w:val="DocumentMapChar"/>
    <w:uiPriority w:val="99"/>
    <w:semiHidden/>
    <w:rsid w:val="002439F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439FC"/>
    <w:rPr>
      <w:rFonts w:ascii="Lucida Grande" w:hAnsi="Lucida Grande" w:cs="Lucida Grande"/>
      <w:sz w:val="24"/>
      <w:szCs w:val="24"/>
    </w:rPr>
  </w:style>
  <w:style w:type="paragraph" w:customStyle="1" w:styleId="card">
    <w:name w:val="card"/>
    <w:basedOn w:val="Normal"/>
    <w:next w:val="Normal"/>
    <w:uiPriority w:val="6"/>
    <w:qFormat/>
    <w:rsid w:val="002439FC"/>
    <w:pPr>
      <w:ind w:left="288" w:right="288"/>
    </w:pPr>
    <w:rPr>
      <w:rFonts w:asciiTheme="minorHAnsi" w:hAnsiTheme="minorHAnsi" w:cstheme="minorBidi"/>
      <w:b/>
      <w:bCs/>
      <w:u w:val="single"/>
    </w:rPr>
  </w:style>
  <w:style w:type="character" w:customStyle="1" w:styleId="DebateUnderline">
    <w:name w:val="Debate Underline"/>
    <w:qFormat/>
    <w:rsid w:val="002439FC"/>
    <w:rPr>
      <w:rFonts w:ascii="Times New Roman" w:hAnsi="Times New Roman"/>
      <w:sz w:val="20"/>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859D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859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859D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859D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859D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859D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859D2"/>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
    <w:basedOn w:val="DefaultParagraphFont"/>
    <w:uiPriority w:val="7"/>
    <w:qFormat/>
    <w:rsid w:val="00D859D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859D2"/>
    <w:rPr>
      <w:b/>
      <w:bCs/>
    </w:rPr>
  </w:style>
  <w:style w:type="character" w:customStyle="1" w:styleId="Heading3Char">
    <w:name w:val="Heading 3 Char"/>
    <w:aliases w:val="Block Char"/>
    <w:basedOn w:val="DefaultParagraphFont"/>
    <w:link w:val="Heading3"/>
    <w:uiPriority w:val="3"/>
    <w:rsid w:val="00D859D2"/>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c"/>
    <w:basedOn w:val="DefaultParagraphFont"/>
    <w:uiPriority w:val="6"/>
    <w:qFormat/>
    <w:rsid w:val="00D859D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859D2"/>
    <w:rPr>
      <w:b/>
      <w:bCs/>
      <w:sz w:val="26"/>
      <w:u w:val="none"/>
    </w:rPr>
  </w:style>
  <w:style w:type="paragraph" w:styleId="Header">
    <w:name w:val="header"/>
    <w:basedOn w:val="Normal"/>
    <w:link w:val="HeaderChar"/>
    <w:uiPriority w:val="99"/>
    <w:semiHidden/>
    <w:rsid w:val="00D859D2"/>
    <w:pPr>
      <w:tabs>
        <w:tab w:val="center" w:pos="4680"/>
        <w:tab w:val="right" w:pos="9360"/>
      </w:tabs>
    </w:pPr>
  </w:style>
  <w:style w:type="character" w:customStyle="1" w:styleId="HeaderChar">
    <w:name w:val="Header Char"/>
    <w:basedOn w:val="DefaultParagraphFont"/>
    <w:link w:val="Header"/>
    <w:uiPriority w:val="99"/>
    <w:semiHidden/>
    <w:rsid w:val="00D859D2"/>
    <w:rPr>
      <w:rFonts w:ascii="Calibri" w:hAnsi="Calibri" w:cs="Calibri"/>
    </w:rPr>
  </w:style>
  <w:style w:type="paragraph" w:styleId="Footer">
    <w:name w:val="footer"/>
    <w:basedOn w:val="Normal"/>
    <w:link w:val="FooterChar"/>
    <w:uiPriority w:val="99"/>
    <w:semiHidden/>
    <w:rsid w:val="00D859D2"/>
    <w:pPr>
      <w:tabs>
        <w:tab w:val="center" w:pos="4680"/>
        <w:tab w:val="right" w:pos="9360"/>
      </w:tabs>
    </w:pPr>
  </w:style>
  <w:style w:type="character" w:customStyle="1" w:styleId="FooterChar">
    <w:name w:val="Footer Char"/>
    <w:basedOn w:val="DefaultParagraphFont"/>
    <w:link w:val="Footer"/>
    <w:uiPriority w:val="99"/>
    <w:semiHidden/>
    <w:rsid w:val="00D859D2"/>
    <w:rPr>
      <w:rFonts w:ascii="Calibri" w:hAnsi="Calibri" w:cs="Calibri"/>
    </w:rPr>
  </w:style>
  <w:style w:type="character" w:styleId="Hyperlink">
    <w:name w:val="Hyperlink"/>
    <w:aliases w:val="heading 1 (block title),Important,Read,Card Text,Internet Link"/>
    <w:basedOn w:val="DefaultParagraphFont"/>
    <w:rsid w:val="00D859D2"/>
    <w:rPr>
      <w:color w:val="auto"/>
      <w:u w:val="none"/>
    </w:rPr>
  </w:style>
  <w:style w:type="character" w:styleId="FollowedHyperlink">
    <w:name w:val="FollowedHyperlink"/>
    <w:basedOn w:val="DefaultParagraphFont"/>
    <w:uiPriority w:val="99"/>
    <w:semiHidden/>
    <w:rsid w:val="00D859D2"/>
    <w:rPr>
      <w:color w:val="auto"/>
      <w:u w:val="none"/>
    </w:rPr>
  </w:style>
  <w:style w:type="character" w:customStyle="1" w:styleId="Heading4Char">
    <w:name w:val="Heading 4 Char"/>
    <w:aliases w:val="Tag Char"/>
    <w:basedOn w:val="DefaultParagraphFont"/>
    <w:link w:val="Heading4"/>
    <w:uiPriority w:val="4"/>
    <w:rsid w:val="00D859D2"/>
    <w:rPr>
      <w:rFonts w:ascii="Calibri" w:eastAsiaTheme="majorEastAsia" w:hAnsi="Calibri" w:cstheme="majorBidi"/>
      <w:b/>
      <w:bCs/>
      <w:iCs/>
      <w:sz w:val="26"/>
    </w:rPr>
  </w:style>
  <w:style w:type="character" w:customStyle="1" w:styleId="SmallChar">
    <w:name w:val="Small Char"/>
    <w:basedOn w:val="DefaultParagraphFont"/>
    <w:link w:val="Small"/>
    <w:locked/>
    <w:rsid w:val="002C6C9C"/>
    <w:rPr>
      <w:rFonts w:ascii="Calibri" w:hAnsi="Calibri" w:cs="Calibri"/>
      <w:color w:val="000000"/>
      <w:sz w:val="16"/>
    </w:rPr>
  </w:style>
  <w:style w:type="paragraph" w:customStyle="1" w:styleId="Small">
    <w:name w:val="Small"/>
    <w:basedOn w:val="Normal"/>
    <w:next w:val="Normal"/>
    <w:link w:val="SmallChar"/>
    <w:qFormat/>
    <w:rsid w:val="002C6C9C"/>
    <w:rPr>
      <w:color w:val="000000"/>
      <w:sz w:val="16"/>
    </w:rPr>
  </w:style>
  <w:style w:type="character" w:customStyle="1" w:styleId="UnderlineChar">
    <w:name w:val="Underline Char"/>
    <w:basedOn w:val="DefaultParagraphFont"/>
    <w:rsid w:val="002C6C9C"/>
    <w:rPr>
      <w:rFonts w:ascii="Arial Narrow" w:hAnsi="Arial Narrow" w:cs="Times New Roman" w:hint="default"/>
      <w:sz w:val="20"/>
      <w:u w:val="thick"/>
    </w:rPr>
  </w:style>
  <w:style w:type="paragraph" w:styleId="NormalWeb">
    <w:name w:val="Normal (Web)"/>
    <w:basedOn w:val="Normal"/>
    <w:uiPriority w:val="99"/>
    <w:unhideWhenUsed/>
    <w:rsid w:val="001E0081"/>
    <w:pPr>
      <w:spacing w:before="100" w:beforeAutospacing="1" w:after="100" w:afterAutospacing="1"/>
    </w:pPr>
    <w:rPr>
      <w:rFonts w:ascii="Times" w:eastAsiaTheme="minorEastAsia" w:hAnsi="Times" w:cs="Times New Roman"/>
      <w:sz w:val="20"/>
      <w:szCs w:val="20"/>
      <w:lang w:val="en-GB"/>
    </w:rPr>
  </w:style>
  <w:style w:type="character" w:customStyle="1" w:styleId="apple-converted-space">
    <w:name w:val="apple-converted-space"/>
    <w:basedOn w:val="DefaultParagraphFont"/>
    <w:rsid w:val="0054620C"/>
  </w:style>
  <w:style w:type="character" w:customStyle="1" w:styleId="storydl">
    <w:name w:val="story_dl"/>
    <w:basedOn w:val="DefaultParagraphFont"/>
    <w:rsid w:val="0054620C"/>
  </w:style>
  <w:style w:type="character" w:customStyle="1" w:styleId="ui-staffline3">
    <w:name w:val="ui-staffline3"/>
    <w:basedOn w:val="DefaultParagraphFont"/>
    <w:rsid w:val="009962F3"/>
    <w:rPr>
      <w:i/>
      <w:iCs/>
    </w:rPr>
  </w:style>
  <w:style w:type="paragraph" w:styleId="DocumentMap">
    <w:name w:val="Document Map"/>
    <w:basedOn w:val="Normal"/>
    <w:link w:val="DocumentMapChar"/>
    <w:uiPriority w:val="99"/>
    <w:semiHidden/>
    <w:rsid w:val="002439F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439FC"/>
    <w:rPr>
      <w:rFonts w:ascii="Lucida Grande" w:hAnsi="Lucida Grande" w:cs="Lucida Grande"/>
      <w:sz w:val="24"/>
      <w:szCs w:val="24"/>
    </w:rPr>
  </w:style>
  <w:style w:type="paragraph" w:customStyle="1" w:styleId="card">
    <w:name w:val="card"/>
    <w:basedOn w:val="Normal"/>
    <w:next w:val="Normal"/>
    <w:uiPriority w:val="6"/>
    <w:qFormat/>
    <w:rsid w:val="002439FC"/>
    <w:pPr>
      <w:ind w:left="288" w:right="288"/>
    </w:pPr>
    <w:rPr>
      <w:rFonts w:asciiTheme="minorHAnsi" w:hAnsiTheme="minorHAnsi" w:cstheme="minorBidi"/>
      <w:b/>
      <w:bCs/>
      <w:u w:val="single"/>
    </w:rPr>
  </w:style>
  <w:style w:type="character" w:customStyle="1" w:styleId="DebateUnderline">
    <w:name w:val="Debate Underline"/>
    <w:qFormat/>
    <w:rsid w:val="002439FC"/>
    <w:rPr>
      <w:rFonts w:ascii="Times New Roman" w:hAnsi="Times New Roman"/>
      <w:sz w:val="20"/>
      <w:u w:val="thick"/>
    </w:rPr>
  </w:style>
</w:styles>
</file>

<file path=word/webSettings.xml><?xml version="1.0" encoding="utf-8"?>
<w:webSettings xmlns:r="http://schemas.openxmlformats.org/officeDocument/2006/relationships" xmlns:w="http://schemas.openxmlformats.org/wordprocessingml/2006/main">
  <w:divs>
    <w:div w:id="10451697">
      <w:bodyDiv w:val="1"/>
      <w:marLeft w:val="0"/>
      <w:marRight w:val="0"/>
      <w:marTop w:val="0"/>
      <w:marBottom w:val="0"/>
      <w:divBdr>
        <w:top w:val="none" w:sz="0" w:space="0" w:color="auto"/>
        <w:left w:val="none" w:sz="0" w:space="0" w:color="auto"/>
        <w:bottom w:val="none" w:sz="0" w:space="0" w:color="auto"/>
        <w:right w:val="none" w:sz="0" w:space="0" w:color="auto"/>
      </w:divBdr>
    </w:div>
    <w:div w:id="240677630">
      <w:bodyDiv w:val="1"/>
      <w:marLeft w:val="0"/>
      <w:marRight w:val="0"/>
      <w:marTop w:val="0"/>
      <w:marBottom w:val="0"/>
      <w:divBdr>
        <w:top w:val="none" w:sz="0" w:space="0" w:color="auto"/>
        <w:left w:val="none" w:sz="0" w:space="0" w:color="auto"/>
        <w:bottom w:val="none" w:sz="0" w:space="0" w:color="auto"/>
        <w:right w:val="none" w:sz="0" w:space="0" w:color="auto"/>
      </w:divBdr>
    </w:div>
    <w:div w:id="246234265">
      <w:bodyDiv w:val="1"/>
      <w:marLeft w:val="0"/>
      <w:marRight w:val="0"/>
      <w:marTop w:val="0"/>
      <w:marBottom w:val="0"/>
      <w:divBdr>
        <w:top w:val="none" w:sz="0" w:space="0" w:color="auto"/>
        <w:left w:val="none" w:sz="0" w:space="0" w:color="auto"/>
        <w:bottom w:val="none" w:sz="0" w:space="0" w:color="auto"/>
        <w:right w:val="none" w:sz="0" w:space="0" w:color="auto"/>
      </w:divBdr>
    </w:div>
    <w:div w:id="268467858">
      <w:bodyDiv w:val="1"/>
      <w:marLeft w:val="0"/>
      <w:marRight w:val="0"/>
      <w:marTop w:val="0"/>
      <w:marBottom w:val="0"/>
      <w:divBdr>
        <w:top w:val="none" w:sz="0" w:space="0" w:color="auto"/>
        <w:left w:val="none" w:sz="0" w:space="0" w:color="auto"/>
        <w:bottom w:val="none" w:sz="0" w:space="0" w:color="auto"/>
        <w:right w:val="none" w:sz="0" w:space="0" w:color="auto"/>
      </w:divBdr>
    </w:div>
    <w:div w:id="513960336">
      <w:bodyDiv w:val="1"/>
      <w:marLeft w:val="0"/>
      <w:marRight w:val="0"/>
      <w:marTop w:val="0"/>
      <w:marBottom w:val="0"/>
      <w:divBdr>
        <w:top w:val="none" w:sz="0" w:space="0" w:color="auto"/>
        <w:left w:val="none" w:sz="0" w:space="0" w:color="auto"/>
        <w:bottom w:val="none" w:sz="0" w:space="0" w:color="auto"/>
        <w:right w:val="none" w:sz="0" w:space="0" w:color="auto"/>
      </w:divBdr>
    </w:div>
    <w:div w:id="605770214">
      <w:bodyDiv w:val="1"/>
      <w:marLeft w:val="0"/>
      <w:marRight w:val="0"/>
      <w:marTop w:val="0"/>
      <w:marBottom w:val="0"/>
      <w:divBdr>
        <w:top w:val="none" w:sz="0" w:space="0" w:color="auto"/>
        <w:left w:val="none" w:sz="0" w:space="0" w:color="auto"/>
        <w:bottom w:val="none" w:sz="0" w:space="0" w:color="auto"/>
        <w:right w:val="none" w:sz="0" w:space="0" w:color="auto"/>
      </w:divBdr>
    </w:div>
    <w:div w:id="773284536">
      <w:bodyDiv w:val="1"/>
      <w:marLeft w:val="0"/>
      <w:marRight w:val="0"/>
      <w:marTop w:val="0"/>
      <w:marBottom w:val="0"/>
      <w:divBdr>
        <w:top w:val="none" w:sz="0" w:space="0" w:color="auto"/>
        <w:left w:val="none" w:sz="0" w:space="0" w:color="auto"/>
        <w:bottom w:val="none" w:sz="0" w:space="0" w:color="auto"/>
        <w:right w:val="none" w:sz="0" w:space="0" w:color="auto"/>
      </w:divBdr>
    </w:div>
    <w:div w:id="891425686">
      <w:bodyDiv w:val="1"/>
      <w:marLeft w:val="0"/>
      <w:marRight w:val="0"/>
      <w:marTop w:val="0"/>
      <w:marBottom w:val="0"/>
      <w:divBdr>
        <w:top w:val="none" w:sz="0" w:space="0" w:color="auto"/>
        <w:left w:val="none" w:sz="0" w:space="0" w:color="auto"/>
        <w:bottom w:val="none" w:sz="0" w:space="0" w:color="auto"/>
        <w:right w:val="none" w:sz="0" w:space="0" w:color="auto"/>
      </w:divBdr>
    </w:div>
    <w:div w:id="995454654">
      <w:bodyDiv w:val="1"/>
      <w:marLeft w:val="0"/>
      <w:marRight w:val="0"/>
      <w:marTop w:val="0"/>
      <w:marBottom w:val="0"/>
      <w:divBdr>
        <w:top w:val="none" w:sz="0" w:space="0" w:color="auto"/>
        <w:left w:val="none" w:sz="0" w:space="0" w:color="auto"/>
        <w:bottom w:val="none" w:sz="0" w:space="0" w:color="auto"/>
        <w:right w:val="none" w:sz="0" w:space="0" w:color="auto"/>
      </w:divBdr>
    </w:div>
    <w:div w:id="1134761301">
      <w:bodyDiv w:val="1"/>
      <w:marLeft w:val="0"/>
      <w:marRight w:val="0"/>
      <w:marTop w:val="0"/>
      <w:marBottom w:val="0"/>
      <w:divBdr>
        <w:top w:val="none" w:sz="0" w:space="0" w:color="auto"/>
        <w:left w:val="none" w:sz="0" w:space="0" w:color="auto"/>
        <w:bottom w:val="none" w:sz="0" w:space="0" w:color="auto"/>
        <w:right w:val="none" w:sz="0" w:space="0" w:color="auto"/>
      </w:divBdr>
    </w:div>
    <w:div w:id="1181705318">
      <w:bodyDiv w:val="1"/>
      <w:marLeft w:val="0"/>
      <w:marRight w:val="0"/>
      <w:marTop w:val="0"/>
      <w:marBottom w:val="0"/>
      <w:divBdr>
        <w:top w:val="none" w:sz="0" w:space="0" w:color="auto"/>
        <w:left w:val="none" w:sz="0" w:space="0" w:color="auto"/>
        <w:bottom w:val="none" w:sz="0" w:space="0" w:color="auto"/>
        <w:right w:val="none" w:sz="0" w:space="0" w:color="auto"/>
      </w:divBdr>
    </w:div>
    <w:div w:id="1595700339">
      <w:bodyDiv w:val="1"/>
      <w:marLeft w:val="0"/>
      <w:marRight w:val="0"/>
      <w:marTop w:val="0"/>
      <w:marBottom w:val="0"/>
      <w:divBdr>
        <w:top w:val="none" w:sz="0" w:space="0" w:color="auto"/>
        <w:left w:val="none" w:sz="0" w:space="0" w:color="auto"/>
        <w:bottom w:val="none" w:sz="0" w:space="0" w:color="auto"/>
        <w:right w:val="none" w:sz="0" w:space="0" w:color="auto"/>
      </w:divBdr>
    </w:div>
    <w:div w:id="1613902242">
      <w:bodyDiv w:val="1"/>
      <w:marLeft w:val="0"/>
      <w:marRight w:val="0"/>
      <w:marTop w:val="0"/>
      <w:marBottom w:val="0"/>
      <w:divBdr>
        <w:top w:val="none" w:sz="0" w:space="0" w:color="auto"/>
        <w:left w:val="none" w:sz="0" w:space="0" w:color="auto"/>
        <w:bottom w:val="none" w:sz="0" w:space="0" w:color="auto"/>
        <w:right w:val="none" w:sz="0" w:space="0" w:color="auto"/>
      </w:divBdr>
    </w:div>
    <w:div w:id="1690839331">
      <w:bodyDiv w:val="1"/>
      <w:marLeft w:val="0"/>
      <w:marRight w:val="0"/>
      <w:marTop w:val="0"/>
      <w:marBottom w:val="0"/>
      <w:divBdr>
        <w:top w:val="none" w:sz="0" w:space="0" w:color="auto"/>
        <w:left w:val="none" w:sz="0" w:space="0" w:color="auto"/>
        <w:bottom w:val="none" w:sz="0" w:space="0" w:color="auto"/>
        <w:right w:val="none" w:sz="0" w:space="0" w:color="auto"/>
      </w:divBdr>
    </w:div>
    <w:div w:id="1704481414">
      <w:bodyDiv w:val="1"/>
      <w:marLeft w:val="0"/>
      <w:marRight w:val="0"/>
      <w:marTop w:val="0"/>
      <w:marBottom w:val="0"/>
      <w:divBdr>
        <w:top w:val="none" w:sz="0" w:space="0" w:color="auto"/>
        <w:left w:val="none" w:sz="0" w:space="0" w:color="auto"/>
        <w:bottom w:val="none" w:sz="0" w:space="0" w:color="auto"/>
        <w:right w:val="none" w:sz="0" w:space="0" w:color="auto"/>
      </w:divBdr>
    </w:div>
    <w:div w:id="1706522074">
      <w:bodyDiv w:val="1"/>
      <w:marLeft w:val="0"/>
      <w:marRight w:val="0"/>
      <w:marTop w:val="0"/>
      <w:marBottom w:val="0"/>
      <w:divBdr>
        <w:top w:val="none" w:sz="0" w:space="0" w:color="auto"/>
        <w:left w:val="none" w:sz="0" w:space="0" w:color="auto"/>
        <w:bottom w:val="none" w:sz="0" w:space="0" w:color="auto"/>
        <w:right w:val="none" w:sz="0" w:space="0" w:color="auto"/>
      </w:divBdr>
    </w:div>
    <w:div w:id="1726634392">
      <w:bodyDiv w:val="1"/>
      <w:marLeft w:val="0"/>
      <w:marRight w:val="0"/>
      <w:marTop w:val="0"/>
      <w:marBottom w:val="0"/>
      <w:divBdr>
        <w:top w:val="none" w:sz="0" w:space="0" w:color="auto"/>
        <w:left w:val="none" w:sz="0" w:space="0" w:color="auto"/>
        <w:bottom w:val="none" w:sz="0" w:space="0" w:color="auto"/>
        <w:right w:val="none" w:sz="0" w:space="0" w:color="auto"/>
      </w:divBdr>
    </w:div>
    <w:div w:id="1788504111">
      <w:bodyDiv w:val="1"/>
      <w:marLeft w:val="0"/>
      <w:marRight w:val="0"/>
      <w:marTop w:val="0"/>
      <w:marBottom w:val="0"/>
      <w:divBdr>
        <w:top w:val="none" w:sz="0" w:space="0" w:color="auto"/>
        <w:left w:val="none" w:sz="0" w:space="0" w:color="auto"/>
        <w:bottom w:val="none" w:sz="0" w:space="0" w:color="auto"/>
        <w:right w:val="none" w:sz="0" w:space="0" w:color="auto"/>
      </w:divBdr>
    </w:div>
    <w:div w:id="1813211228">
      <w:bodyDiv w:val="1"/>
      <w:marLeft w:val="0"/>
      <w:marRight w:val="0"/>
      <w:marTop w:val="0"/>
      <w:marBottom w:val="0"/>
      <w:divBdr>
        <w:top w:val="none" w:sz="0" w:space="0" w:color="auto"/>
        <w:left w:val="none" w:sz="0" w:space="0" w:color="auto"/>
        <w:bottom w:val="none" w:sz="0" w:space="0" w:color="auto"/>
        <w:right w:val="none" w:sz="0" w:space="0" w:color="auto"/>
      </w:divBdr>
    </w:div>
    <w:div w:id="1945648380">
      <w:bodyDiv w:val="1"/>
      <w:marLeft w:val="0"/>
      <w:marRight w:val="0"/>
      <w:marTop w:val="0"/>
      <w:marBottom w:val="0"/>
      <w:divBdr>
        <w:top w:val="none" w:sz="0" w:space="0" w:color="auto"/>
        <w:left w:val="none" w:sz="0" w:space="0" w:color="auto"/>
        <w:bottom w:val="none" w:sz="0" w:space="0" w:color="auto"/>
        <w:right w:val="none" w:sz="0" w:space="0" w:color="auto"/>
      </w:divBdr>
    </w:div>
    <w:div w:id="196072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smonitor.com/World/Americas/Latin-America-Monitor/2013/0604/Internet-access-to-expand-in-Cuba-at-a-price" TargetMode="External"/><Relationship Id="rId18" Type="http://schemas.openxmlformats.org/officeDocument/2006/relationships/hyperlink" Target="http://repository.wcsu.edu/ssj/vol10/iss1/7" TargetMode="External"/><Relationship Id="rId26" Type="http://schemas.openxmlformats.org/officeDocument/2006/relationships/hyperlink" Target="http://www.ascecuba.org/publications/proceedings/volume20/pdfs/cubastudygroupit.pdf" TargetMode="External"/><Relationship Id="rId39" Type="http://schemas.openxmlformats.org/officeDocument/2006/relationships/hyperlink" Target="http://www.nationalreview.com/articles/259024/economy-and-national-security-zalmay-khalilzad" TargetMode="External"/><Relationship Id="rId21" Type="http://schemas.openxmlformats.org/officeDocument/2006/relationships/hyperlink" Target="http://gradworks.umi.com/14/82/1482869.html" TargetMode="External"/><Relationship Id="rId34" Type="http://schemas.openxmlformats.org/officeDocument/2006/relationships/hyperlink" Target="http://www.gao.gov/new.items/d07147.pdf" TargetMode="External"/><Relationship Id="rId42" Type="http://schemas.openxmlformats.org/officeDocument/2006/relationships/hyperlink" Target="http://www.nationalreview.com/articles/259024/economy-and-national-security-zalmay-khalilzad" TargetMode="External"/><Relationship Id="rId47" Type="http://schemas.openxmlformats.org/officeDocument/2006/relationships/hyperlink" Target="http://www.ciartest.diplomacist.org/?p=450" TargetMode="External"/><Relationship Id="rId50" Type="http://schemas.openxmlformats.org/officeDocument/2006/relationships/hyperlink" Target="http://www.jmir.org/2013/4/e75/" TargetMode="External"/><Relationship Id="rId55" Type="http://schemas.openxmlformats.org/officeDocument/2006/relationships/hyperlink" Target="http://www.brookings.edu/~/media/events/2010/7/15%20cuba%20communications/07_cuba_telecommunications_piccone.pdf" TargetMode="External"/><Relationship Id="rId63" Type="http://schemas.openxmlformats.org/officeDocument/2006/relationships/hyperlink" Target="http://www.cnas.org/files/documents/publications/CNAS_InternetFreedom_FontaineRogers_0.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apc.org/en/system/files/whose_summit_EN.pdf" TargetMode="External"/><Relationship Id="rId20" Type="http://schemas.openxmlformats.org/officeDocument/2006/relationships/hyperlink" Target="http://repository.wcsu.edu/ssj/vol10/iss1/7" TargetMode="External"/><Relationship Id="rId29" Type="http://schemas.openxmlformats.org/officeDocument/2006/relationships/hyperlink" Target="http://www.cartercenter.org/news/documents/doc1860.html" TargetMode="External"/><Relationship Id="rId41" Type="http://schemas.openxmlformats.org/officeDocument/2006/relationships/hyperlink" Target="http://www.nationalreview.com/articles/259024/economy-and-national-security-zalmay-khalilzad" TargetMode="External"/><Relationship Id="rId54" Type="http://schemas.openxmlformats.org/officeDocument/2006/relationships/hyperlink" Target="http://www.preventionweb.net/files/14390_ICTDCaseStudy2.pdf" TargetMode="External"/><Relationship Id="rId62" Type="http://schemas.openxmlformats.org/officeDocument/2006/relationships/hyperlink" Target="http://www.washingtonpost.com/opinions/katrina-vanden-heuvel-us-should-end-cuban-embargo/2013/07/02/8ab3a8de-e278-11e2-a11e-c2ea876a8f30_story.html?wpisrc=emailtoafrien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inquirer.net/inquirer/news/1032908/cubans-deprived-of-the-inq" TargetMode="External"/><Relationship Id="rId24" Type="http://schemas.openxmlformats.org/officeDocument/2006/relationships/hyperlink" Target="http://www.pambazuka.org/en/category/comment/50592" TargetMode="External"/><Relationship Id="rId32" Type="http://schemas.openxmlformats.org/officeDocument/2006/relationships/hyperlink" Target="http://www.state.gov/r/pa/ei/bgn/2886.htm" TargetMode="External"/><Relationship Id="rId37" Type="http://schemas.openxmlformats.org/officeDocument/2006/relationships/hyperlink" Target="http://www.economywatch.com/world-industries/telecommunications/us-telecom-industry.html" TargetMode="External"/><Relationship Id="rId40" Type="http://schemas.openxmlformats.org/officeDocument/2006/relationships/hyperlink" Target="http://www.nationalreview.com/articles/259024/economy-and-national-security-zalmay-khalilzad" TargetMode="External"/><Relationship Id="rId45" Type="http://schemas.openxmlformats.org/officeDocument/2006/relationships/hyperlink" Target="http://www.brookings.edu/research/opinions/2009/01/22-cuba-casaszamora" TargetMode="External"/><Relationship Id="rId53" Type="http://schemas.openxmlformats.org/officeDocument/2006/relationships/hyperlink" Target="http://www.ncb.nlm.nih.gov/pmc/articles/PMC411120/" TargetMode="External"/><Relationship Id="rId58" Type="http://schemas.openxmlformats.org/officeDocument/2006/relationships/hyperlink" Target="http://www.upi.com/topic/Raul_Castro/" TargetMode="External"/><Relationship Id="rId66" Type="http://schemas.microsoft.com/office/2007/relationships/stylesWithEffects" Target="stylesWithEffects.xml"/><Relationship Id="rId5" Type="http://schemas.openxmlformats.org/officeDocument/2006/relationships/settings" Target="settings.xml"/><Relationship Id="rId15" Type="http://schemas.openxmlformats.org/officeDocument/2006/relationships/hyperlink" Target="http://www.cnas.org/files/documents/publications/CNAS_InternetFreedom_FontaineRogers_0.pdf" TargetMode="External"/><Relationship Id="rId23" Type="http://schemas.openxmlformats.org/officeDocument/2006/relationships/hyperlink" Target="http://www.cnas.org/files/documents/publications/CNAS_InternetFreedom_FontaineRogers_0.pdf" TargetMode="External"/><Relationship Id="rId28" Type="http://schemas.openxmlformats.org/officeDocument/2006/relationships/hyperlink" Target="http://www.ndi.org/democracy-and-technology" TargetMode="External"/><Relationship Id="rId36" Type="http://schemas.openxmlformats.org/officeDocument/2006/relationships/hyperlink" Target="http://www.oecd.org/internet/ieconomy/1826375.pdf" TargetMode="External"/><Relationship Id="rId49" Type="http://schemas.openxmlformats.org/officeDocument/2006/relationships/hyperlink" Target="http://www.ciartest.diplomacist.org/?p=450" TargetMode="External"/><Relationship Id="rId57" Type="http://schemas.openxmlformats.org/officeDocument/2006/relationships/hyperlink" Target="http://english.pravda.ru/news/science/14-12-2012/123173-cuba_social_networks-0/" TargetMode="External"/><Relationship Id="rId61" Type="http://schemas.openxmlformats.org/officeDocument/2006/relationships/hyperlink" Target="http://www.cnas.org/files/documents/publications/CNAS_InternetFreedom_FontaineRogers_0.pdf" TargetMode="External"/><Relationship Id="rId10" Type="http://schemas.openxmlformats.org/officeDocument/2006/relationships/hyperlink" Target="http://www.ascecuba.org/publications/proceedings/volume21/pdfs/press.pdf" TargetMode="External"/><Relationship Id="rId19" Type="http://schemas.openxmlformats.org/officeDocument/2006/relationships/hyperlink" Target="http://www.foreignaffairs.com/articles/66799/hillary-rodham-clinton/leading-through-civilian-power" TargetMode="External"/><Relationship Id="rId31" Type="http://schemas.openxmlformats.org/officeDocument/2006/relationships/hyperlink" Target="http://news.fiu.edu/2013/04/yoani-sanchez-technology-will-help-bring-democracy-to-cuba/57458" TargetMode="External"/><Relationship Id="rId44" Type="http://schemas.openxmlformats.org/officeDocument/2006/relationships/hyperlink" Target="http://www.lexisnexis.com.turing.library.northwestern.edu/hottopics/lnacademic/" TargetMode="External"/><Relationship Id="rId52" Type="http://schemas.openxmlformats.org/officeDocument/2006/relationships/hyperlink" Target="http://www.ncbi.nlm.nih.gov/pmc/articles/PMC411120/" TargetMode="External"/><Relationship Id="rId60" Type="http://schemas.openxmlformats.org/officeDocument/2006/relationships/hyperlink" Target="http://www.cnas.org/files/documents/publications/CNAS_InternetFreedom_FontaineRogers_0.pdf"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brookings.edu/research/opinions/2013/03/18-cuba-piccone" TargetMode="External"/><Relationship Id="rId14" Type="http://schemas.openxmlformats.org/officeDocument/2006/relationships/hyperlink" Target="http://www.tiaonline.org/sites/default/files/pages/TIA%20U%20S%20%20ICT%20RD%20Policy%20Report.pdf" TargetMode="External"/><Relationship Id="rId22" Type="http://schemas.openxmlformats.org/officeDocument/2006/relationships/hyperlink" Target="http://worldwildlife.org/press-releases/wwf-statement-on-needed-u-s-leadership-at-the-un-climate-conference-in-doha" TargetMode="External"/><Relationship Id="rId27" Type="http://schemas.openxmlformats.org/officeDocument/2006/relationships/hyperlink" Target="http://www.mcclatchydc.com/2012/03/21/142690/internet-could-lead-to-regime.html" TargetMode="External"/><Relationship Id="rId30" Type="http://schemas.openxmlformats.org/officeDocument/2006/relationships/hyperlink" Target="http://news.fiu.edu/2013/04/yoani-sanchez-technology-will-help-bring-democracy-to-cuba/57458" TargetMode="External"/><Relationship Id="rId35" Type="http://schemas.openxmlformats.org/officeDocument/2006/relationships/hyperlink" Target="http://www.fas.org/sgp/crs/row/RS22742.pdf%20Feb%2028" TargetMode="External"/><Relationship Id="rId43" Type="http://schemas.openxmlformats.org/officeDocument/2006/relationships/hyperlink" Target="http://www.nationalreview.com/articles/259024/economy-and-national-security-zalmay-khalilzad?pg=2" TargetMode="External"/><Relationship Id="rId48" Type="http://schemas.openxmlformats.org/officeDocument/2006/relationships/hyperlink" Target="http://www.hks.harvard.edu/cchrp/Web%20Working%20Papers/HRand%20Internet.pdf" TargetMode="External"/><Relationship Id="rId56" Type="http://schemas.openxmlformats.org/officeDocument/2006/relationships/hyperlink" Target="http://www.cubastudygroup.org/index.cfm/who-we-are"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democracyinamericas.org/pdfs/9-Ways-for-US-to-talk-to-Cuba-and-for-Cuba-to-talk-to-US.pdf" TargetMode="External"/><Relationship Id="rId3" Type="http://schemas.openxmlformats.org/officeDocument/2006/relationships/customXml" Target="../customXml/item3.xml"/><Relationship Id="rId12" Type="http://schemas.openxmlformats.org/officeDocument/2006/relationships/hyperlink" Target="http://revolico.com/" TargetMode="External"/><Relationship Id="rId17" Type="http://schemas.openxmlformats.org/officeDocument/2006/relationships/hyperlink" Target="http://www.unmultimedia.org/radio/english/2013/02/un-secretary-general-and-top-united-states-diplomat-discuss-global-issues/" TargetMode="External"/><Relationship Id="rId25" Type="http://schemas.openxmlformats.org/officeDocument/2006/relationships/hyperlink" Target="http://truth-out.org/opinion/item/13918-the-new-cuba-a-beachhead-for-economic-democracy-we-should-support" TargetMode="External"/><Relationship Id="rId33" Type="http://schemas.openxmlformats.org/officeDocument/2006/relationships/hyperlink" Target="http://repository.wcsu.edu/ssj/vol10/iss1/7" TargetMode="External"/><Relationship Id="rId38" Type="http://schemas.openxmlformats.org/officeDocument/2006/relationships/hyperlink" Target="http://www.nationalreview.com/articles/259024/economy-and-national-security-zalmay-khalilzad" TargetMode="External"/><Relationship Id="rId46" Type="http://schemas.openxmlformats.org/officeDocument/2006/relationships/hyperlink" Target="http://www.un.org/apps/news/story.asp?NewsID=38877" TargetMode="External"/><Relationship Id="rId59" Type="http://schemas.openxmlformats.org/officeDocument/2006/relationships/hyperlink" Target="http://users.dickinson.edu/~mitchelk/huntingt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96</Pages>
  <Words>42898</Words>
  <Characters>244524</Characters>
  <Application>Microsoft Office Word</Application>
  <DocSecurity>0</DocSecurity>
  <Lines>2037</Lines>
  <Paragraphs>573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286849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Haas</dc:creator>
  <cp:lastModifiedBy>Owner, Team 2011</cp:lastModifiedBy>
  <cp:revision>2</cp:revision>
  <dcterms:created xsi:type="dcterms:W3CDTF">2013-08-09T14:59:00Z</dcterms:created>
  <dcterms:modified xsi:type="dcterms:W3CDTF">2013-08-09T14:59:00Z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