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FE0F33" w:rsidP="00FE0F33">
      <w:pPr>
        <w:pStyle w:val="Heading1"/>
      </w:pPr>
      <w:r>
        <w:t>Democracy Impact Defense</w:t>
      </w:r>
    </w:p>
    <w:p w:rsidR="00FE0F33" w:rsidRDefault="00FE0F33" w:rsidP="00FE0F33"/>
    <w:p w:rsidR="00FE0F33" w:rsidRDefault="00FE0F33" w:rsidP="00FE0F33">
      <w:pPr>
        <w:pStyle w:val="Heading3"/>
      </w:pPr>
      <w:r>
        <w:lastRenderedPageBreak/>
        <w:t>Democracy Doesn’t Solve War</w:t>
      </w:r>
    </w:p>
    <w:p w:rsidR="00FE0F33" w:rsidRPr="00721680" w:rsidRDefault="00FE0F33" w:rsidP="00FE0F33">
      <w:pPr>
        <w:pStyle w:val="tag"/>
      </w:pPr>
      <w:r w:rsidRPr="00721680">
        <w:t>Democratic peace theory is flawed</w:t>
      </w:r>
    </w:p>
    <w:p w:rsidR="00FE0F33" w:rsidRPr="00721680" w:rsidRDefault="00FE0F33" w:rsidP="00FE0F33">
      <w:pPr>
        <w:pStyle w:val="tiny"/>
        <w:rPr>
          <w:sz w:val="10"/>
        </w:rPr>
      </w:pPr>
      <w:r w:rsidRPr="00721680">
        <w:rPr>
          <w:rStyle w:val="StyleStyleBold12pt"/>
        </w:rPr>
        <w:t>Layne 7</w:t>
      </w:r>
      <w:r w:rsidRPr="00721680">
        <w:rPr>
          <w:sz w:val="10"/>
        </w:rPr>
        <w:t>Christopher, Professor @ TX A&amp;M, American Empire: A Debate, pg. 94</w:t>
      </w:r>
    </w:p>
    <w:p w:rsidR="00FE0F33" w:rsidRDefault="00FE0F33" w:rsidP="00FE0F33">
      <w:pPr>
        <w:pStyle w:val="tiny"/>
        <w:rPr>
          <w:rStyle w:val="underlinedChar"/>
          <w:sz w:val="22"/>
        </w:rPr>
      </w:pPr>
      <w:r w:rsidRPr="00721680">
        <w:rPr>
          <w:rStyle w:val="underlinedChar"/>
          <w:sz w:val="22"/>
        </w:rPr>
        <w:t xml:space="preserve">Wilsonian ideology drives the American Empire because its proponents posit that the </w:t>
      </w:r>
      <w:smartTag w:uri="urn:schemas-microsoft-com:office:smarttags" w:element="place">
        <w:smartTag w:uri="urn:schemas-microsoft-com:office:smarttags" w:element="country-region">
          <w:r w:rsidRPr="00721680">
            <w:rPr>
              <w:rStyle w:val="underlinedChar"/>
              <w:sz w:val="22"/>
            </w:rPr>
            <w:t>United States</w:t>
          </w:r>
        </w:smartTag>
      </w:smartTag>
      <w:r w:rsidRPr="00721680">
        <w:rPr>
          <w:rStyle w:val="underlinedChar"/>
          <w:sz w:val="22"/>
        </w:rPr>
        <w:t xml:space="preserve"> must use its military power to extend democracy abroad. Here, the ideology of Empire rests on assumptions that are not supported by the facts. One reason the architects of Empire champion democracy promotion is because they believe in th</w:t>
      </w:r>
      <w:bookmarkStart w:id="0" w:name="_GoBack"/>
      <w:r w:rsidRPr="00721680">
        <w:rPr>
          <w:rStyle w:val="underlinedChar"/>
          <w:sz w:val="22"/>
        </w:rPr>
        <w:t>e</w:t>
      </w:r>
      <w:bookmarkEnd w:id="0"/>
      <w:r w:rsidRPr="00721680">
        <w:rPr>
          <w:rStyle w:val="underlinedChar"/>
          <w:sz w:val="22"/>
        </w:rPr>
        <w:t xml:space="preserve"> so-called democratic peace theory</w:t>
      </w:r>
      <w:r w:rsidRPr="00721680">
        <w:t xml:space="preserve">, which holds that democratic states do not fight other democracies. Or as President George W. Bush put it with his customary eloquence, "democracies don't war; democracies are peaceful."136 </w:t>
      </w:r>
      <w:r w:rsidRPr="00721680">
        <w:rPr>
          <w:rStyle w:val="underlinedChar"/>
          <w:sz w:val="22"/>
        </w:rPr>
        <w:t>The democratic peace theory is the probably the most overhyped and undersupported "theory" ever to be concocted by American academics.</w:t>
      </w:r>
      <w:r w:rsidRPr="00721680">
        <w:t xml:space="preserve"> In fact, </w:t>
      </w:r>
      <w:r w:rsidRPr="00721680">
        <w:rPr>
          <w:rStyle w:val="underlinedChar"/>
          <w:sz w:val="22"/>
        </w:rPr>
        <w:t>it is not a theory at all. Rather it is a theology that suits the conceits of Wilsonian true believers-especially the neoconservatives who have been advocating American Empire since the early 1990s. As serious scholars have shown, however, the historical record does not support the democratic peace theory</w:t>
      </w:r>
      <w:r w:rsidRPr="00721680">
        <w:t xml:space="preserve">.131 On the </w:t>
      </w:r>
      <w:proofErr w:type="gramStart"/>
      <w:r w:rsidRPr="00721680">
        <w:t>contrary,</w:t>
      </w:r>
      <w:proofErr w:type="gramEnd"/>
      <w:r w:rsidRPr="00721680">
        <w:t xml:space="preserve"> it shows that </w:t>
      </w:r>
      <w:r w:rsidRPr="00721680">
        <w:rPr>
          <w:rStyle w:val="underlinedChar"/>
          <w:sz w:val="22"/>
        </w:rPr>
        <w:t>democracies do not act differently toward other democracies than they do toward nondemocratic states. When important national interests are at stake, democracies not only have threatened to use force against other democracies, but, in fact, democracies have gone to war with other democracies.</w:t>
      </w:r>
    </w:p>
    <w:p w:rsidR="001B1CFC" w:rsidRDefault="001B1CFC" w:rsidP="001B1CFC"/>
    <w:p w:rsidR="001B1CFC" w:rsidRDefault="001B1CFC" w:rsidP="001B1CFC">
      <w:pPr>
        <w:pStyle w:val="Heading4"/>
      </w:pPr>
      <w:r>
        <w:t>Prefer our evidence- their pro peace studies are flawed</w:t>
      </w:r>
    </w:p>
    <w:p w:rsidR="001B1CFC" w:rsidRPr="00721680" w:rsidRDefault="001B1CFC" w:rsidP="001B1CFC">
      <w:pPr>
        <w:pStyle w:val="tiny"/>
        <w:rPr>
          <w:sz w:val="24"/>
        </w:rPr>
      </w:pPr>
      <w:r w:rsidRPr="001B1CFC">
        <w:rPr>
          <w:rStyle w:val="StyleStyleBold12pt"/>
        </w:rPr>
        <w:t>Henderson 2</w:t>
      </w:r>
      <w:r w:rsidRPr="00721680">
        <w:t xml:space="preserve">Errol Henderson, Assistant Professor, Dept. of Political Science at the </w:t>
      </w:r>
      <w:smartTag w:uri="urn:schemas-microsoft-com:office:smarttags" w:element="place">
        <w:smartTag w:uri="urn:schemas-microsoft-com:office:smarttags" w:element="PlaceType">
          <w:r w:rsidRPr="00721680">
            <w:t>University</w:t>
          </w:r>
        </w:smartTag>
        <w:r w:rsidRPr="00721680">
          <w:t xml:space="preserve"> of </w:t>
        </w:r>
        <w:smartTag w:uri="urn:schemas-microsoft-com:office:smarttags" w:element="PlaceName">
          <w:r w:rsidRPr="00721680">
            <w:t>Florida</w:t>
          </w:r>
        </w:smartTag>
      </w:smartTag>
      <w:r w:rsidRPr="00721680">
        <w:t>, 2002, Democracy and War The End of an Illusion</w:t>
      </w:r>
      <w:proofErr w:type="gramStart"/>
      <w:r w:rsidRPr="00721680">
        <w:t>?,</w:t>
      </w:r>
      <w:proofErr w:type="gramEnd"/>
      <w:r w:rsidRPr="00721680">
        <w:t xml:space="preserve"> p. 14-15</w:t>
      </w:r>
    </w:p>
    <w:p w:rsidR="001B1CFC" w:rsidRPr="00721680" w:rsidRDefault="001B1CFC" w:rsidP="001B1CFC">
      <w:pPr>
        <w:pStyle w:val="tiny"/>
      </w:pPr>
      <w:r w:rsidRPr="00721680">
        <w:t>To my mind, the empirical evidence in support of both the dyadic and the nomadic DPP is problematic for several reasons</w:t>
      </w:r>
      <w:r w:rsidRPr="00721680">
        <w:rPr>
          <w:rStyle w:val="underlinedChar"/>
          <w:sz w:val="22"/>
        </w:rPr>
        <w:t>. The most recent studies</w:t>
      </w:r>
      <w:r w:rsidRPr="00721680">
        <w:t xml:space="preserve"> alluded to earlier, </w:t>
      </w:r>
      <w:r w:rsidRPr="00721680">
        <w:rPr>
          <w:rStyle w:val="underlinedChar"/>
          <w:sz w:val="22"/>
        </w:rPr>
        <w:t>which indicate that democracies are</w:t>
      </w:r>
      <w:r w:rsidRPr="00721680">
        <w:t xml:space="preserve"> less likely to fight each other and are </w:t>
      </w:r>
      <w:r w:rsidRPr="00721680">
        <w:rPr>
          <w:rStyle w:val="underlinedChar"/>
          <w:sz w:val="22"/>
        </w:rPr>
        <w:t>more peaceful</w:t>
      </w:r>
      <w:r w:rsidRPr="00721680">
        <w:t xml:space="preserve">, in general, than non-democracies, </w:t>
      </w:r>
      <w:r w:rsidRPr="00721680">
        <w:rPr>
          <w:rStyle w:val="underlinedChar"/>
          <w:sz w:val="22"/>
        </w:rPr>
        <w:t>are beset by research design problems that severely hinder their reliability</w:t>
      </w:r>
      <w:r w:rsidRPr="00721680">
        <w:t xml:space="preserve"> (e.g., Oneal and Russett, 1997; Oneal and Ray, 1997; Russett and Oneal, 2001). For example, </w:t>
      </w:r>
      <w:r w:rsidRPr="00721680">
        <w:rPr>
          <w:rStyle w:val="underlinedChar"/>
          <w:sz w:val="22"/>
        </w:rPr>
        <w:t>many of them rely on a questionable operationalization of joint democracy that conflates the level of democracy of two states with their political dissimilarity</w:t>
      </w:r>
      <w:r w:rsidRPr="00721680">
        <w:t>. Only by teasing out the effects of each factor are we in a position to confi</w:t>
      </w:r>
      <w:r w:rsidRPr="00721680">
        <w:softHyphen/>
        <w:t>dently argue that shared democracy, rather than other factors, is actually the motivating force driving democratic states toward their alleged</w:t>
      </w:r>
      <w:r w:rsidRPr="00721680">
        <w:softHyphen/>
        <w:t xml:space="preserve">ly more peaceful international relations. In addition, </w:t>
      </w:r>
      <w:r w:rsidRPr="00721680">
        <w:rPr>
          <w:rStyle w:val="underlinedChar"/>
          <w:sz w:val="22"/>
        </w:rPr>
        <w:t>the findings used to support monadic DPP claims also rely on questionable research designs that exclude whole categories of international war</w:t>
      </w:r>
      <w:r w:rsidRPr="00721680">
        <w:t>—namely, extrastate wars, which are usually imperialist and colonial wars. The exclusion of these wars from recent tests of the DPP leaves us unable to determine the actual applicability of the DPP to the full range of international war. In addition, given that some scholars suggest that the DPP is applicable to civil wars (Krain and Myers, 1997; Rummel, 1997), it is important to determine to what extent we observe a “domes</w:t>
      </w:r>
      <w:r w:rsidRPr="00721680">
        <w:softHyphen/>
        <w:t>tic democratic peace” for the most civil war prone states—the post</w:t>
      </w:r>
      <w:r w:rsidRPr="00721680">
        <w:softHyphen/>
        <w:t xml:space="preserve">colonial, or third world, states. Previous work has not tested the DPP for this specific group of states, and it is important that our research design address this omission. </w:t>
      </w:r>
    </w:p>
    <w:p w:rsidR="001B1CFC" w:rsidRPr="001B1CFC" w:rsidRDefault="001B1CFC" w:rsidP="001B1CFC"/>
    <w:p w:rsidR="00FE0F33" w:rsidRDefault="00FE0F33">
      <w:pPr>
        <w:spacing w:after="200" w:line="276" w:lineRule="auto"/>
      </w:pPr>
      <w:r>
        <w:br w:type="page"/>
      </w:r>
    </w:p>
    <w:p w:rsidR="00FE0F33" w:rsidRDefault="00FE0F33" w:rsidP="00FE0F33">
      <w:pPr>
        <w:pStyle w:val="Heading3"/>
      </w:pPr>
      <w:r>
        <w:lastRenderedPageBreak/>
        <w:t>AT: Environment</w:t>
      </w:r>
    </w:p>
    <w:p w:rsidR="00FE0F33" w:rsidRPr="00721680" w:rsidRDefault="00FE0F33" w:rsidP="00FE0F33">
      <w:pPr>
        <w:pStyle w:val="tag"/>
      </w:pPr>
      <w:r>
        <w:t>Democracy doesn’t solve the environment</w:t>
      </w:r>
    </w:p>
    <w:p w:rsidR="00FE0F33" w:rsidRPr="00721680" w:rsidRDefault="00FE0F33" w:rsidP="00FE0F33">
      <w:pPr>
        <w:pStyle w:val="tiny"/>
        <w:rPr>
          <w:sz w:val="24"/>
        </w:rPr>
      </w:pPr>
      <w:r w:rsidRPr="00721680">
        <w:rPr>
          <w:rStyle w:val="StyleStyleBold12pt"/>
        </w:rPr>
        <w:t>Li and Reuveny 7</w:t>
      </w:r>
      <w:r w:rsidRPr="00721680">
        <w:t>Li, Prof of poli sci at Penn State, and Reuveny, prof of public and environmental affairs @ Indiana U, Quan and Rafael, “The Effects of Liberalism on the Terrestrial Environment” http://cmp.sagepub.com/cgi/content/abstract/24/3/219</w:t>
      </w:r>
    </w:p>
    <w:p w:rsidR="00FE0F33" w:rsidRPr="00721680" w:rsidRDefault="00FE0F33" w:rsidP="00FE0F33">
      <w:pPr>
        <w:pStyle w:val="tiny"/>
      </w:pPr>
      <w:r w:rsidRPr="00721680">
        <w:t>According to the</w:t>
      </w:r>
      <w:r w:rsidRPr="00721680">
        <w:rPr>
          <w:rFonts w:ascii="Helvetica" w:hAnsi="Helvetica" w:cs="Helvetica"/>
          <w:sz w:val="24"/>
        </w:rPr>
        <w:t xml:space="preserve"> </w:t>
      </w:r>
      <w:r w:rsidRPr="00721680">
        <w:rPr>
          <w:i/>
          <w:iCs/>
        </w:rPr>
        <w:t>policy inaction argument</w:t>
      </w:r>
      <w:r w:rsidRPr="00721680">
        <w:t xml:space="preserve">, </w:t>
      </w:r>
      <w:r w:rsidRPr="00721680">
        <w:rPr>
          <w:rStyle w:val="underlinedChar"/>
          <w:sz w:val="22"/>
        </w:rPr>
        <w:t xml:space="preserve">facing environmental degradation, democracy can </w:t>
      </w:r>
      <w:r w:rsidRPr="00721680">
        <w:t xml:space="preserve">often </w:t>
      </w:r>
      <w:r w:rsidRPr="00721680">
        <w:rPr>
          <w:rStyle w:val="underlinedChar"/>
          <w:sz w:val="22"/>
        </w:rPr>
        <w:t>exhibit policy inaction</w:t>
      </w:r>
      <w:r w:rsidRPr="00721680">
        <w:t xml:space="preserve"> for several reasons (Midlarsky, 1998: 159). First,</w:t>
      </w:r>
      <w:r w:rsidRPr="00721680">
        <w:rPr>
          <w:rFonts w:ascii="Helvetica" w:hAnsi="Helvetica" w:cs="Helvetica"/>
          <w:sz w:val="24"/>
        </w:rPr>
        <w:t xml:space="preserve"> </w:t>
      </w:r>
      <w:r w:rsidRPr="00721680">
        <w:rPr>
          <w:rStyle w:val="underlinedChar"/>
          <w:sz w:val="22"/>
        </w:rPr>
        <w:t>democracy seeks to please competing interest groups</w:t>
      </w:r>
      <w:r w:rsidRPr="00721680">
        <w:t xml:space="preserve">. As such, </w:t>
      </w:r>
      <w:r w:rsidRPr="00721680">
        <w:rPr>
          <w:rStyle w:val="underlinedChar"/>
          <w:sz w:val="22"/>
        </w:rPr>
        <w:t>it may be reluctant to alleviate environmental degradation because some groups are expected to benefit (or lose) from environmental policies more than others</w:t>
      </w:r>
      <w:r w:rsidRPr="00721680">
        <w:t xml:space="preserve">. </w:t>
      </w:r>
      <w:r w:rsidRPr="00721680">
        <w:rPr>
          <w:rStyle w:val="underlinedChar"/>
          <w:sz w:val="22"/>
        </w:rPr>
        <w:t>Second, “corporation and environmental groups can fight each other to a standstill, leaving a decision making vacuum</w:t>
      </w:r>
      <w:r w:rsidRPr="00721680">
        <w:t xml:space="preserve"> instead of a direct</w:t>
      </w:r>
      <w:r w:rsidRPr="00721680">
        <w:rPr>
          <w:rFonts w:ascii="Helvetica" w:hAnsi="Helvetica" w:cs="Helvetica"/>
          <w:sz w:val="24"/>
        </w:rPr>
        <w:t xml:space="preserve"> </w:t>
      </w:r>
      <w:r w:rsidRPr="00721680">
        <w:t xml:space="preserve">impact of democracy on the environment.” </w:t>
      </w:r>
      <w:r w:rsidRPr="00721680">
        <w:rPr>
          <w:rStyle w:val="underlinedChar"/>
          <w:sz w:val="22"/>
        </w:rPr>
        <w:t>Third,</w:t>
      </w:r>
      <w:r w:rsidRPr="00721680">
        <w:t xml:space="preserve"> </w:t>
      </w:r>
      <w:r w:rsidRPr="00721680">
        <w:rPr>
          <w:rStyle w:val="underlinedChar"/>
          <w:sz w:val="22"/>
        </w:rPr>
        <w:t>when budgets are tight democracies may ignore environmental problems</w:t>
      </w:r>
      <w:r w:rsidRPr="00721680">
        <w:t xml:space="preserve">, perceiving economic issues to be more pressing. </w:t>
      </w:r>
    </w:p>
    <w:p w:rsidR="00FE0F33" w:rsidRPr="00721680" w:rsidRDefault="00FE0F33" w:rsidP="00FE0F33"/>
    <w:p w:rsidR="00FE0F33" w:rsidRDefault="00081899" w:rsidP="00081899">
      <w:pPr>
        <w:pStyle w:val="Heading3"/>
      </w:pPr>
      <w:r>
        <w:lastRenderedPageBreak/>
        <w:t>AT: Terrorism</w:t>
      </w:r>
    </w:p>
    <w:p w:rsidR="00081899" w:rsidRPr="00323376" w:rsidRDefault="00081899" w:rsidP="00081899">
      <w:pPr>
        <w:pStyle w:val="tags"/>
      </w:pPr>
      <w:r>
        <w:t>Democracy can’t solve terrorism</w:t>
      </w:r>
    </w:p>
    <w:p w:rsidR="00081899" w:rsidRPr="00323376" w:rsidRDefault="00081899" w:rsidP="00081899">
      <w:pPr>
        <w:pStyle w:val="tiny"/>
      </w:pPr>
      <w:r w:rsidRPr="00081899">
        <w:rPr>
          <w:rStyle w:val="StyleStyleBold12pt"/>
        </w:rPr>
        <w:t>GAUSE 05</w:t>
      </w:r>
      <w:r w:rsidRPr="00323376">
        <w:rPr>
          <w:lang w:val="en"/>
        </w:rPr>
        <w:t xml:space="preserve"> </w:t>
      </w:r>
      <w:r w:rsidRPr="00323376">
        <w:t xml:space="preserve">- Associate Professor of Political Science at the </w:t>
      </w:r>
      <w:smartTag w:uri="urn:schemas-microsoft-com:office:smarttags" w:element="PlaceType">
        <w:r w:rsidRPr="00323376">
          <w:t>University</w:t>
        </w:r>
      </w:smartTag>
      <w:r w:rsidRPr="00323376">
        <w:t xml:space="preserve"> of </w:t>
      </w:r>
      <w:smartTag w:uri="urn:schemas-microsoft-com:office:smarttags" w:element="PlaceName">
        <w:r w:rsidRPr="00323376">
          <w:t>Vermont</w:t>
        </w:r>
      </w:smartTag>
      <w:r w:rsidRPr="00323376">
        <w:t xml:space="preserve"> and Director of its </w:t>
      </w:r>
      <w:smartTag w:uri="urn:schemas-microsoft-com:office:smarttags" w:element="place">
        <w:r w:rsidRPr="00323376">
          <w:t>Middle East</w:t>
        </w:r>
      </w:smartTag>
      <w:r w:rsidRPr="00323376">
        <w:t xml:space="preserve"> Studies Program - (F. Gregory Gause III, Can Democracy Stop Terrorism? From Foreign Affairs, September/October 2005, http://www.foreignaffairs.org/20050901faessay84506-p0/f-gregory-gause-iii/can-democracy-stop-</w:t>
      </w:r>
      <w:proofErr w:type="gramStart"/>
      <w:r w:rsidRPr="00323376">
        <w:t>terrorism.html )</w:t>
      </w:r>
      <w:proofErr w:type="gramEnd"/>
    </w:p>
    <w:p w:rsidR="00081899" w:rsidRPr="00323376" w:rsidRDefault="00081899" w:rsidP="00081899">
      <w:pPr>
        <w:pStyle w:val="tiny"/>
      </w:pPr>
      <w:r w:rsidRPr="00323376">
        <w:t xml:space="preserve">But this begs a fundamental question: </w:t>
      </w:r>
      <w:r w:rsidRPr="00323376">
        <w:rPr>
          <w:rStyle w:val="underlinedChar"/>
          <w:sz w:val="22"/>
        </w:rPr>
        <w:t>Is it true that the more democratic a country becomes, the less likely it is to produce terrorists and terrorist groups</w:t>
      </w:r>
      <w:r w:rsidRPr="00323376">
        <w:t xml:space="preserve">? In other words, is the security rationale for promoting democracy in the Arab world based on a sound premise? </w:t>
      </w:r>
      <w:r w:rsidRPr="00323376">
        <w:rPr>
          <w:rStyle w:val="underlinedChar"/>
          <w:sz w:val="22"/>
        </w:rPr>
        <w:t>Unfortunately, the answer appears to be no</w:t>
      </w:r>
      <w:r w:rsidRPr="00323376">
        <w:t>. Although what is known about terrorism is admittedly incomplete,</w:t>
      </w:r>
      <w:r w:rsidRPr="00323376">
        <w:rPr>
          <w:rStyle w:val="underlinedChar"/>
          <w:sz w:val="22"/>
        </w:rPr>
        <w:t xml:space="preserve"> </w:t>
      </w:r>
      <w:r w:rsidRPr="006353BC">
        <w:rPr>
          <w:rStyle w:val="underlinedChar"/>
          <w:sz w:val="22"/>
          <w:highlight w:val="green"/>
        </w:rPr>
        <w:t>the data available do not show a strong relationship between democracy and an absence of</w:t>
      </w:r>
      <w:r w:rsidRPr="00323376">
        <w:rPr>
          <w:rStyle w:val="underlinedChar"/>
          <w:sz w:val="22"/>
        </w:rPr>
        <w:t xml:space="preserve"> or a reduction in </w:t>
      </w:r>
      <w:r w:rsidRPr="006353BC">
        <w:rPr>
          <w:rStyle w:val="underlinedChar"/>
          <w:sz w:val="22"/>
          <w:highlight w:val="green"/>
        </w:rPr>
        <w:t>terrorism</w:t>
      </w:r>
      <w:r w:rsidRPr="00323376">
        <w:t xml:space="preserve">. Terrorism appears to stem from factors much more specific than regime type. </w:t>
      </w:r>
      <w:r w:rsidRPr="006353BC">
        <w:rPr>
          <w:rStyle w:val="underlinedChar"/>
          <w:sz w:val="22"/>
          <w:highlight w:val="green"/>
        </w:rPr>
        <w:t xml:space="preserve">Nor is it likely that democratization would end the current campaign against the </w:t>
      </w:r>
      <w:smartTag w:uri="urn:schemas-microsoft-com:office:smarttags" w:element="place">
        <w:smartTag w:uri="urn:schemas-microsoft-com:office:smarttags" w:element="country-region">
          <w:r w:rsidRPr="006353BC">
            <w:rPr>
              <w:rStyle w:val="underlinedChar"/>
              <w:sz w:val="22"/>
              <w:highlight w:val="green"/>
            </w:rPr>
            <w:t>U</w:t>
          </w:r>
          <w:r w:rsidRPr="00323376">
            <w:rPr>
              <w:rStyle w:val="underlinedChar"/>
              <w:sz w:val="22"/>
            </w:rPr>
            <w:t xml:space="preserve">nited </w:t>
          </w:r>
          <w:r w:rsidRPr="006353BC">
            <w:rPr>
              <w:rStyle w:val="underlinedChar"/>
              <w:sz w:val="22"/>
              <w:highlight w:val="green"/>
            </w:rPr>
            <w:t>S</w:t>
          </w:r>
          <w:r w:rsidRPr="00323376">
            <w:rPr>
              <w:rStyle w:val="underlinedChar"/>
              <w:sz w:val="22"/>
            </w:rPr>
            <w:t>tates</w:t>
          </w:r>
        </w:smartTag>
      </w:smartTag>
      <w:r w:rsidRPr="00323376">
        <w:rPr>
          <w:rStyle w:val="underlinedChar"/>
          <w:sz w:val="22"/>
        </w:rPr>
        <w:t xml:space="preserve">. Al </w:t>
      </w:r>
      <w:r w:rsidRPr="006353BC">
        <w:rPr>
          <w:rStyle w:val="underlinedChar"/>
          <w:sz w:val="22"/>
          <w:highlight w:val="green"/>
        </w:rPr>
        <w:t>Qaeda and like-minded groups are not fighting for democracy</w:t>
      </w:r>
      <w:r w:rsidRPr="00323376">
        <w:rPr>
          <w:rStyle w:val="underlinedChar"/>
          <w:sz w:val="22"/>
        </w:rPr>
        <w:t xml:space="preserve"> in the Muslim world; </w:t>
      </w:r>
      <w:r w:rsidRPr="006353BC">
        <w:rPr>
          <w:rStyle w:val="underlinedChar"/>
          <w:sz w:val="22"/>
          <w:highlight w:val="green"/>
        </w:rPr>
        <w:t>they are fighting to impose their vision of an Islamic state</w:t>
      </w:r>
      <w:r w:rsidRPr="00323376">
        <w:t xml:space="preserve">. Nor is there any evidence that democracy in the Arab world would "drain the swamp," eliminating soft support for terrorist organizations among the Arab public and reducing the number of potential recruits for them.  Even if democracy were achieved in the </w:t>
      </w:r>
      <w:smartTag w:uri="urn:schemas-microsoft-com:office:smarttags" w:element="place">
        <w:r w:rsidRPr="00323376">
          <w:t>Middle East</w:t>
        </w:r>
      </w:smartTag>
      <w:r w:rsidRPr="00323376">
        <w:t xml:space="preserve">, what kind of governments would it produce? Would they cooperate with the </w:t>
      </w:r>
      <w:smartTag w:uri="urn:schemas-microsoft-com:office:smarttags" w:element="country-region">
        <w:r w:rsidRPr="00323376">
          <w:t>United States</w:t>
        </w:r>
      </w:smartTag>
      <w:r w:rsidRPr="00323376">
        <w:t xml:space="preserve"> on important policy objectives besides curbing terrorism, such as advancing the Arab-Israeli peace process, maintaining security in the </w:t>
      </w:r>
      <w:smartTag w:uri="urn:schemas-microsoft-com:office:smarttags" w:element="place">
        <w:r w:rsidRPr="00323376">
          <w:t>Persian Gulf</w:t>
        </w:r>
      </w:smartTag>
      <w:r w:rsidRPr="00323376">
        <w:t xml:space="preserve">, and ensuring steady supplies of oil? </w:t>
      </w:r>
      <w:r w:rsidRPr="00323376">
        <w:rPr>
          <w:rStyle w:val="underlinedChar"/>
          <w:sz w:val="22"/>
        </w:rPr>
        <w:t>No one can predict the course a new democracy will take, but based on public opinion surveys and recent elections in the Arab world, t</w:t>
      </w:r>
      <w:r w:rsidRPr="006353BC">
        <w:rPr>
          <w:rStyle w:val="underlinedChar"/>
          <w:sz w:val="22"/>
          <w:highlight w:val="green"/>
        </w:rPr>
        <w:t>he advent of democracy there seems likely to produce new Islamist governments that would be much less willing to cooperate</w:t>
      </w:r>
      <w:r w:rsidRPr="00323376">
        <w:rPr>
          <w:rStyle w:val="underlinedChar"/>
          <w:sz w:val="22"/>
        </w:rPr>
        <w:t xml:space="preserve"> with the United States </w:t>
      </w:r>
      <w:r w:rsidRPr="006353BC">
        <w:rPr>
          <w:rStyle w:val="underlinedChar"/>
          <w:sz w:val="22"/>
          <w:highlight w:val="green"/>
        </w:rPr>
        <w:t>than are the current authoritarian rulers</w:t>
      </w:r>
      <w:r w:rsidRPr="00323376">
        <w:rPr>
          <w:rStyle w:val="underlinedChar"/>
          <w:sz w:val="22"/>
        </w:rPr>
        <w:t xml:space="preserve">. </w:t>
      </w:r>
      <w:r w:rsidRPr="00323376">
        <w:t xml:space="preserve"> The answers to these questions should give </w:t>
      </w:r>
      <w:smartTag w:uri="urn:schemas-microsoft-com:office:smarttags" w:element="place">
        <w:smartTag w:uri="urn:schemas-microsoft-com:office:smarttags" w:element="State">
          <w:r w:rsidRPr="00323376">
            <w:t>Washington</w:t>
          </w:r>
        </w:smartTag>
      </w:smartTag>
      <w:r w:rsidRPr="00323376">
        <w:t xml:space="preserve"> pause. </w:t>
      </w:r>
      <w:r w:rsidRPr="00323376">
        <w:rPr>
          <w:rStyle w:val="underlinedChar"/>
          <w:sz w:val="22"/>
        </w:rPr>
        <w:t>The Bush administration's democracy initiative can be defended as an effort to spread American democratic values at any cost, or as a long-term gamble that even if Islamists do come to power, the realities of governance will moderate them or the public will grow disillusioned with them</w:t>
      </w:r>
      <w:r w:rsidRPr="00323376">
        <w:t xml:space="preserve">. The emphasis on electoral democracy will not, however, serve immediate </w:t>
      </w:r>
      <w:smartTag w:uri="urn:schemas-microsoft-com:office:smarttags" w:element="country-region">
        <w:r w:rsidRPr="00323376">
          <w:t>U.S.</w:t>
        </w:r>
      </w:smartTag>
      <w:r w:rsidRPr="00323376">
        <w:t xml:space="preserve"> interests either in the war on terrorism or in other important </w:t>
      </w:r>
      <w:smartTag w:uri="urn:schemas-microsoft-com:office:smarttags" w:element="place">
        <w:r w:rsidRPr="00323376">
          <w:t>Middle East</w:t>
        </w:r>
      </w:smartTag>
      <w:r w:rsidRPr="00323376">
        <w:t xml:space="preserve"> policies.</w:t>
      </w:r>
    </w:p>
    <w:p w:rsidR="00606119" w:rsidRDefault="00606119">
      <w:pPr>
        <w:spacing w:after="200" w:line="276" w:lineRule="auto"/>
      </w:pPr>
      <w:r>
        <w:br w:type="page"/>
      </w:r>
    </w:p>
    <w:p w:rsidR="00081899" w:rsidRDefault="00606119" w:rsidP="00606119">
      <w:pPr>
        <w:pStyle w:val="Heading3"/>
      </w:pPr>
      <w:r>
        <w:lastRenderedPageBreak/>
        <w:t>AT: Proliferation</w:t>
      </w:r>
    </w:p>
    <w:p w:rsidR="00606119" w:rsidRDefault="00606119" w:rsidP="00606119"/>
    <w:p w:rsidR="00606119" w:rsidRDefault="00606119" w:rsidP="00606119">
      <w:pPr>
        <w:pStyle w:val="Heading4"/>
      </w:pPr>
      <w:r>
        <w:t>Democracy can’t solve Proliferation</w:t>
      </w:r>
    </w:p>
    <w:p w:rsidR="00606119" w:rsidRPr="00721680" w:rsidRDefault="00606119" w:rsidP="00606119">
      <w:pPr>
        <w:pStyle w:val="tiny"/>
      </w:pPr>
      <w:r w:rsidRPr="00721680">
        <w:rPr>
          <w:rStyle w:val="StyleStyleBold12pt"/>
        </w:rPr>
        <w:t>Ostrawski, 02</w:t>
      </w:r>
      <w:r w:rsidRPr="00721680">
        <w:t xml:space="preserve"> (James, a trial and appellate lawyer and libertarian author </w:t>
      </w:r>
      <w:proofErr w:type="gramStart"/>
      <w:r w:rsidRPr="00721680">
        <w:t>from  Buffalo</w:t>
      </w:r>
      <w:proofErr w:type="gramEnd"/>
      <w:r w:rsidRPr="00721680">
        <w:t>, New York.  He graduated from St. Joseph’s Collegiate Institute in 1975 and obtained a degree in philosophy from the State University of New York at Buffalo in 1980. His articles have appeared in the Wall Street Journal, Buffalo News, Cleveland Plain Dealer and Legislative Gazette. His policy studies have been published by the Hoover Institution at Stanford University, the Ludwig von Mises Institute at Auburn University, and the Cato Institute in Washington, D.C.  His articles have been used as course materials at numerous colleges including Brown, Rutgers and Stanford, “The Myth of Democratic Peace: Why Democracy Cannot Deliver Peace in the 21</w:t>
      </w:r>
      <w:r w:rsidRPr="00721680">
        <w:rPr>
          <w:vertAlign w:val="superscript"/>
        </w:rPr>
        <w:t>st</w:t>
      </w:r>
      <w:r w:rsidRPr="00721680">
        <w:t xml:space="preserve"> Century,” Lewell Rock</w:t>
      </w:r>
      <w:proofErr w:type="gramStart"/>
      <w:r w:rsidRPr="00721680">
        <w:t xml:space="preserve">, </w:t>
      </w:r>
      <w:proofErr w:type="gramEnd"/>
      <w:r w:rsidRPr="00721680">
        <w:fldChar w:fldCharType="begin"/>
      </w:r>
      <w:r w:rsidRPr="00721680">
        <w:instrText xml:space="preserve"> HYPERLINK "http://www.lewrockwell.com/ostrowski/ostrowski72.html" </w:instrText>
      </w:r>
      <w:r w:rsidRPr="00721680">
        <w:fldChar w:fldCharType="separate"/>
      </w:r>
      <w:r w:rsidRPr="00721680">
        <w:rPr>
          <w:rStyle w:val="Hyperlink"/>
          <w:szCs w:val="15"/>
        </w:rPr>
        <w:t>http://www.lewrockwell.com/ostrowski/ostrowski72.html</w:t>
      </w:r>
      <w:r w:rsidRPr="00721680">
        <w:fldChar w:fldCharType="end"/>
      </w:r>
      <w:r w:rsidRPr="00721680">
        <w:t>)</w:t>
      </w:r>
    </w:p>
    <w:p w:rsidR="00606119" w:rsidRPr="00721680" w:rsidRDefault="00606119" w:rsidP="00606119">
      <w:pPr>
        <w:pStyle w:val="underlined"/>
        <w:rPr>
          <w:sz w:val="22"/>
        </w:rPr>
      </w:pPr>
      <w:r w:rsidRPr="00721680">
        <w:rPr>
          <w:sz w:val="22"/>
        </w:rPr>
        <w:t>Arguably, the greatest threat to world peace is the proliferation of nuclear weapons.</w:t>
      </w:r>
      <w:r w:rsidRPr="00721680">
        <w:rPr>
          <w:sz w:val="22"/>
          <w:szCs w:val="20"/>
        </w:rPr>
        <w:t xml:space="preserve"> </w:t>
      </w:r>
      <w:r w:rsidRPr="00721680">
        <w:rPr>
          <w:sz w:val="22"/>
        </w:rPr>
        <w:t>The risk of nuclear war increases with the number of states which have them. The risk of accidental explosion increases with the number of such weapons as does the risk of terrorists securing such weapons.</w:t>
      </w:r>
      <w:r w:rsidRPr="00721680">
        <w:rPr>
          <w:sz w:val="22"/>
          <w:szCs w:val="20"/>
        </w:rPr>
        <w:t xml:space="preserve"> </w:t>
      </w:r>
      <w:r w:rsidRPr="00721680">
        <w:rPr>
          <w:sz w:val="22"/>
        </w:rPr>
        <w:t>Democracies have led the way in inventing, producing, and exploding nuclear weapons. Currently, of the eight states that have them, only two are dictatorships</w:t>
      </w:r>
      <w:r w:rsidRPr="00721680">
        <w:rPr>
          <w:sz w:val="22"/>
          <w:szCs w:val="20"/>
        </w:rPr>
        <w:t xml:space="preserve">. See, Figure No. 7. </w:t>
      </w:r>
      <w:r w:rsidRPr="00721680">
        <w:rPr>
          <w:sz w:val="22"/>
        </w:rPr>
        <w:t>The first nuclear power, the United States, developed them at the same time it was becoming the world’s most powerful state</w:t>
      </w:r>
      <w:r w:rsidRPr="00721680">
        <w:rPr>
          <w:sz w:val="22"/>
          <w:szCs w:val="20"/>
        </w:rPr>
        <w:t>.</w:t>
      </w:r>
      <w:r w:rsidRPr="00721680">
        <w:rPr>
          <w:sz w:val="22"/>
        </w:rPr>
        <w:t xml:space="preserve"> Therefore, the nuclear bomb soon became the symbol of global political power. Other states rushed to develop them. Perhaps they would have done so anyway,</w:t>
      </w:r>
      <w:r w:rsidRPr="00721680">
        <w:rPr>
          <w:rStyle w:val="tinyChar"/>
        </w:rPr>
        <w:t xml:space="preserve"> </w:t>
      </w:r>
      <w:r w:rsidRPr="00721680">
        <w:rPr>
          <w:sz w:val="22"/>
        </w:rPr>
        <w:t>but the fact that the United States, the world’s most prestigious state, had done so, made such pursuit irresistible. We are told that the United States developed these weapons to stop Hitler. However, production was rushed even after Hitler was defeated, "to defeat Japan." After Japan was defeated, nuclear weapons production continued at a vigorous pace. Of course, about one minute after World War II ended, we were told that we needed them to defend against our ally, the Soviet Union. The truth is</w:t>
      </w:r>
      <w:proofErr w:type="gramStart"/>
      <w:r w:rsidRPr="00721680">
        <w:rPr>
          <w:sz w:val="22"/>
        </w:rPr>
        <w:t>,</w:t>
      </w:r>
      <w:proofErr w:type="gramEnd"/>
      <w:r w:rsidRPr="00721680">
        <w:rPr>
          <w:sz w:val="22"/>
        </w:rPr>
        <w:t xml:space="preserve"> democratic states produce nuclear weapons, not to defend against a specific enemy, but to advance their power, which is after all the coin of the political realm. The proliferation of nuclear weapons by mostly democratic states means that democracy has failed to provide a solution to the greatest danger of our times. Rather, democracies are a major part of the problem.</w:t>
      </w:r>
    </w:p>
    <w:p w:rsidR="00606119" w:rsidRPr="00606119" w:rsidRDefault="00606119" w:rsidP="00606119"/>
    <w:sectPr w:rsidR="00606119" w:rsidRPr="006061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B70" w:rsidRDefault="00C83B70" w:rsidP="005F5576">
      <w:r>
        <w:separator/>
      </w:r>
    </w:p>
  </w:endnote>
  <w:endnote w:type="continuationSeparator" w:id="0">
    <w:p w:rsidR="00C83B70" w:rsidRDefault="00C83B7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B70" w:rsidRDefault="00C83B70" w:rsidP="005F5576">
      <w:r>
        <w:separator/>
      </w:r>
    </w:p>
  </w:footnote>
  <w:footnote w:type="continuationSeparator" w:id="0">
    <w:p w:rsidR="00C83B70" w:rsidRDefault="00C83B7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F33"/>
    <w:rsid w:val="000022F2"/>
    <w:rsid w:val="0000459F"/>
    <w:rsid w:val="0002196C"/>
    <w:rsid w:val="00021F29"/>
    <w:rsid w:val="00027EED"/>
    <w:rsid w:val="0003041D"/>
    <w:rsid w:val="00033028"/>
    <w:rsid w:val="000360A7"/>
    <w:rsid w:val="00052A1D"/>
    <w:rsid w:val="00055E12"/>
    <w:rsid w:val="00064A59"/>
    <w:rsid w:val="0007162E"/>
    <w:rsid w:val="00073B9A"/>
    <w:rsid w:val="00081899"/>
    <w:rsid w:val="00090287"/>
    <w:rsid w:val="00090BA2"/>
    <w:rsid w:val="000978A3"/>
    <w:rsid w:val="00097D7E"/>
    <w:rsid w:val="000A1D39"/>
    <w:rsid w:val="000A4FA5"/>
    <w:rsid w:val="000B61C8"/>
    <w:rsid w:val="000C1047"/>
    <w:rsid w:val="000C767D"/>
    <w:rsid w:val="000D0B76"/>
    <w:rsid w:val="000D2AE5"/>
    <w:rsid w:val="000D3A26"/>
    <w:rsid w:val="000D3D8D"/>
    <w:rsid w:val="000E41A3"/>
    <w:rsid w:val="000F37E7"/>
    <w:rsid w:val="00113C68"/>
    <w:rsid w:val="00114663"/>
    <w:rsid w:val="0012057B"/>
    <w:rsid w:val="00126D92"/>
    <w:rsid w:val="001301AC"/>
    <w:rsid w:val="001304DF"/>
    <w:rsid w:val="001305F3"/>
    <w:rsid w:val="00140397"/>
    <w:rsid w:val="0014072D"/>
    <w:rsid w:val="00141F7D"/>
    <w:rsid w:val="00141FBF"/>
    <w:rsid w:val="0016509D"/>
    <w:rsid w:val="0016711C"/>
    <w:rsid w:val="00167A9F"/>
    <w:rsid w:val="001711E1"/>
    <w:rsid w:val="00175018"/>
    <w:rsid w:val="00177206"/>
    <w:rsid w:val="00177A1E"/>
    <w:rsid w:val="00182D51"/>
    <w:rsid w:val="0019587B"/>
    <w:rsid w:val="001A4F0E"/>
    <w:rsid w:val="001B0A04"/>
    <w:rsid w:val="001B1CFC"/>
    <w:rsid w:val="001B3CEC"/>
    <w:rsid w:val="001C1D82"/>
    <w:rsid w:val="001C2147"/>
    <w:rsid w:val="001C587E"/>
    <w:rsid w:val="001C7C90"/>
    <w:rsid w:val="001D0D51"/>
    <w:rsid w:val="001F22DE"/>
    <w:rsid w:val="001F7572"/>
    <w:rsid w:val="0020006E"/>
    <w:rsid w:val="002009AE"/>
    <w:rsid w:val="002101DA"/>
    <w:rsid w:val="00217499"/>
    <w:rsid w:val="0023021F"/>
    <w:rsid w:val="0024023F"/>
    <w:rsid w:val="00240C4E"/>
    <w:rsid w:val="00243DC0"/>
    <w:rsid w:val="00250E16"/>
    <w:rsid w:val="00257696"/>
    <w:rsid w:val="0026382E"/>
    <w:rsid w:val="00272786"/>
    <w:rsid w:val="00287AB7"/>
    <w:rsid w:val="00294D00"/>
    <w:rsid w:val="002A213E"/>
    <w:rsid w:val="002A612B"/>
    <w:rsid w:val="002B68A4"/>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5C83"/>
    <w:rsid w:val="003A2A3B"/>
    <w:rsid w:val="003A440C"/>
    <w:rsid w:val="003B024E"/>
    <w:rsid w:val="003B0C84"/>
    <w:rsid w:val="003B183E"/>
    <w:rsid w:val="003B2F3E"/>
    <w:rsid w:val="003B55B7"/>
    <w:rsid w:val="003C756E"/>
    <w:rsid w:val="003D2C33"/>
    <w:rsid w:val="003D5418"/>
    <w:rsid w:val="003E4831"/>
    <w:rsid w:val="003E48DE"/>
    <w:rsid w:val="003E7E8B"/>
    <w:rsid w:val="003F3030"/>
    <w:rsid w:val="003F47AE"/>
    <w:rsid w:val="00403971"/>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0692"/>
    <w:rsid w:val="004931DE"/>
    <w:rsid w:val="004A6083"/>
    <w:rsid w:val="004A6E81"/>
    <w:rsid w:val="004A7806"/>
    <w:rsid w:val="004B0545"/>
    <w:rsid w:val="004B7E46"/>
    <w:rsid w:val="004D3745"/>
    <w:rsid w:val="004D3987"/>
    <w:rsid w:val="004D6A7D"/>
    <w:rsid w:val="004E294C"/>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0DC7"/>
    <w:rsid w:val="006014AB"/>
    <w:rsid w:val="00605F20"/>
    <w:rsid w:val="00606119"/>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815E5"/>
    <w:rsid w:val="00787343"/>
    <w:rsid w:val="00790BFA"/>
    <w:rsid w:val="00791121"/>
    <w:rsid w:val="00791C88"/>
    <w:rsid w:val="007A3D06"/>
    <w:rsid w:val="007B383B"/>
    <w:rsid w:val="007C350D"/>
    <w:rsid w:val="007C3C9B"/>
    <w:rsid w:val="007D3012"/>
    <w:rsid w:val="007D65A7"/>
    <w:rsid w:val="007E3F59"/>
    <w:rsid w:val="007E5043"/>
    <w:rsid w:val="007E5183"/>
    <w:rsid w:val="008133F9"/>
    <w:rsid w:val="00823AAC"/>
    <w:rsid w:val="00854C66"/>
    <w:rsid w:val="008553E1"/>
    <w:rsid w:val="0086240B"/>
    <w:rsid w:val="0087643B"/>
    <w:rsid w:val="00877669"/>
    <w:rsid w:val="00897F92"/>
    <w:rsid w:val="008A64C9"/>
    <w:rsid w:val="008B180A"/>
    <w:rsid w:val="008B24B7"/>
    <w:rsid w:val="008C2CD8"/>
    <w:rsid w:val="008C5743"/>
    <w:rsid w:val="008C68EE"/>
    <w:rsid w:val="008C7F44"/>
    <w:rsid w:val="008D4273"/>
    <w:rsid w:val="008D4EF3"/>
    <w:rsid w:val="008E0E4F"/>
    <w:rsid w:val="008E4139"/>
    <w:rsid w:val="008F322F"/>
    <w:rsid w:val="00907DFE"/>
    <w:rsid w:val="00914596"/>
    <w:rsid w:val="009146BF"/>
    <w:rsid w:val="00915EF1"/>
    <w:rsid w:val="00924C08"/>
    <w:rsid w:val="00930D1F"/>
    <w:rsid w:val="00935127"/>
    <w:rsid w:val="0094025E"/>
    <w:rsid w:val="0094256C"/>
    <w:rsid w:val="009706C1"/>
    <w:rsid w:val="00976675"/>
    <w:rsid w:val="00976FBF"/>
    <w:rsid w:val="00984B38"/>
    <w:rsid w:val="009A0636"/>
    <w:rsid w:val="009A6FF5"/>
    <w:rsid w:val="009B0909"/>
    <w:rsid w:val="009B2B47"/>
    <w:rsid w:val="009B35DB"/>
    <w:rsid w:val="009B4707"/>
    <w:rsid w:val="009C4298"/>
    <w:rsid w:val="009D318C"/>
    <w:rsid w:val="00A10B8B"/>
    <w:rsid w:val="00A20D78"/>
    <w:rsid w:val="00A2174A"/>
    <w:rsid w:val="00A26733"/>
    <w:rsid w:val="00A3595E"/>
    <w:rsid w:val="00A46C7F"/>
    <w:rsid w:val="00A652FC"/>
    <w:rsid w:val="00A73245"/>
    <w:rsid w:val="00A7643B"/>
    <w:rsid w:val="00A77145"/>
    <w:rsid w:val="00A82989"/>
    <w:rsid w:val="00A904FE"/>
    <w:rsid w:val="00A9262C"/>
    <w:rsid w:val="00AA52AC"/>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E2408"/>
    <w:rsid w:val="00BE3EC6"/>
    <w:rsid w:val="00BE5BEB"/>
    <w:rsid w:val="00BE6528"/>
    <w:rsid w:val="00C0087A"/>
    <w:rsid w:val="00C05F9D"/>
    <w:rsid w:val="00C27212"/>
    <w:rsid w:val="00C34185"/>
    <w:rsid w:val="00C42DD6"/>
    <w:rsid w:val="00C5265A"/>
    <w:rsid w:val="00C545E7"/>
    <w:rsid w:val="00C66858"/>
    <w:rsid w:val="00C7411E"/>
    <w:rsid w:val="00C8160A"/>
    <w:rsid w:val="00C83B70"/>
    <w:rsid w:val="00C84988"/>
    <w:rsid w:val="00CA4AF6"/>
    <w:rsid w:val="00CA59CA"/>
    <w:rsid w:val="00CB2356"/>
    <w:rsid w:val="00CB4075"/>
    <w:rsid w:val="00CB4E6D"/>
    <w:rsid w:val="00CC23DE"/>
    <w:rsid w:val="00CD3E3A"/>
    <w:rsid w:val="00CE55A6"/>
    <w:rsid w:val="00CF13FC"/>
    <w:rsid w:val="00CF4AAF"/>
    <w:rsid w:val="00CF561A"/>
    <w:rsid w:val="00CF6C18"/>
    <w:rsid w:val="00CF7EA8"/>
    <w:rsid w:val="00D004DA"/>
    <w:rsid w:val="00D01673"/>
    <w:rsid w:val="00D0309A"/>
    <w:rsid w:val="00D07BA4"/>
    <w:rsid w:val="00D109BA"/>
    <w:rsid w:val="00D17C4E"/>
    <w:rsid w:val="00D21359"/>
    <w:rsid w:val="00D215F6"/>
    <w:rsid w:val="00D22BE1"/>
    <w:rsid w:val="00D263F5"/>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6D3B"/>
    <w:rsid w:val="00DD7F91"/>
    <w:rsid w:val="00E00376"/>
    <w:rsid w:val="00E01016"/>
    <w:rsid w:val="00E043B1"/>
    <w:rsid w:val="00E14EBD"/>
    <w:rsid w:val="00E16734"/>
    <w:rsid w:val="00E23260"/>
    <w:rsid w:val="00E2367A"/>
    <w:rsid w:val="00E35FC9"/>
    <w:rsid w:val="00E377A4"/>
    <w:rsid w:val="00E41346"/>
    <w:rsid w:val="00E420E9"/>
    <w:rsid w:val="00E4635D"/>
    <w:rsid w:val="00E521E0"/>
    <w:rsid w:val="00E5679E"/>
    <w:rsid w:val="00E61D76"/>
    <w:rsid w:val="00E674DB"/>
    <w:rsid w:val="00E70912"/>
    <w:rsid w:val="00E75F28"/>
    <w:rsid w:val="00E90AA6"/>
    <w:rsid w:val="00E977B8"/>
    <w:rsid w:val="00E97AD1"/>
    <w:rsid w:val="00EA0BB8"/>
    <w:rsid w:val="00EA109B"/>
    <w:rsid w:val="00EA15A8"/>
    <w:rsid w:val="00EA2926"/>
    <w:rsid w:val="00EC1A81"/>
    <w:rsid w:val="00EC7E5C"/>
    <w:rsid w:val="00ED78F1"/>
    <w:rsid w:val="00EE4DCA"/>
    <w:rsid w:val="00EE6777"/>
    <w:rsid w:val="00EF0F62"/>
    <w:rsid w:val="00F007E1"/>
    <w:rsid w:val="00F0134E"/>
    <w:rsid w:val="00F057C6"/>
    <w:rsid w:val="00F063D0"/>
    <w:rsid w:val="00F17D96"/>
    <w:rsid w:val="00F22565"/>
    <w:rsid w:val="00F3380E"/>
    <w:rsid w:val="00F40837"/>
    <w:rsid w:val="00F42F79"/>
    <w:rsid w:val="00F47773"/>
    <w:rsid w:val="00F5019D"/>
    <w:rsid w:val="00F634D6"/>
    <w:rsid w:val="00F64385"/>
    <w:rsid w:val="00F6473F"/>
    <w:rsid w:val="00F76366"/>
    <w:rsid w:val="00F805C0"/>
    <w:rsid w:val="00FB4261"/>
    <w:rsid w:val="00FB43B1"/>
    <w:rsid w:val="00FC0608"/>
    <w:rsid w:val="00FC2155"/>
    <w:rsid w:val="00FC41A7"/>
    <w:rsid w:val="00FD675B"/>
    <w:rsid w:val="00FD7483"/>
    <w:rsid w:val="00FE0F33"/>
    <w:rsid w:val="00FE352F"/>
    <w:rsid w:val="00FE380E"/>
    <w:rsid w:val="00FF17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B302F"/>
    <w:pPr>
      <w:spacing w:after="0" w:line="240" w:lineRule="auto"/>
    </w:pPr>
    <w:rPr>
      <w:rFonts w:ascii="Times New Roman" w:hAnsi="Times New Roman" w:cs="Times New Roman"/>
      <w:sz w:val="21"/>
    </w:rPr>
  </w:style>
  <w:style w:type="paragraph" w:styleId="Heading1">
    <w:name w:val="heading 1"/>
    <w:aliases w:val="Pocket"/>
    <w:basedOn w:val="Normal"/>
    <w:next w:val="Normal"/>
    <w:link w:val="Heading1Char"/>
    <w:uiPriority w:val="1"/>
    <w:qFormat/>
    <w:rsid w:val="006B30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B30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B30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B302F"/>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B302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B302F"/>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6B302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6B302F"/>
    <w:rPr>
      <w:b/>
      <w:bCs/>
    </w:rPr>
  </w:style>
  <w:style w:type="character" w:customStyle="1" w:styleId="Heading3Char">
    <w:name w:val="Heading 3 Char"/>
    <w:aliases w:val="Block Char"/>
    <w:basedOn w:val="DefaultParagraphFont"/>
    <w:link w:val="Heading3"/>
    <w:uiPriority w:val="3"/>
    <w:rsid w:val="006B302F"/>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6B302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B302F"/>
    <w:rPr>
      <w:b/>
      <w:bCs/>
      <w:sz w:val="22"/>
      <w:u w:val="single"/>
    </w:rPr>
  </w:style>
  <w:style w:type="paragraph" w:styleId="Header">
    <w:name w:val="header"/>
    <w:basedOn w:val="Normal"/>
    <w:link w:val="HeaderChar"/>
    <w:uiPriority w:val="99"/>
    <w:semiHidden/>
    <w:rsid w:val="006B302F"/>
    <w:pPr>
      <w:tabs>
        <w:tab w:val="center" w:pos="4680"/>
        <w:tab w:val="right" w:pos="9360"/>
      </w:tabs>
    </w:pPr>
  </w:style>
  <w:style w:type="character" w:customStyle="1" w:styleId="HeaderChar">
    <w:name w:val="Header Char"/>
    <w:basedOn w:val="DefaultParagraphFont"/>
    <w:link w:val="Header"/>
    <w:uiPriority w:val="99"/>
    <w:semiHidden/>
    <w:rsid w:val="006B302F"/>
    <w:rPr>
      <w:rFonts w:ascii="Calibri" w:hAnsi="Calibri" w:cs="Calibri"/>
    </w:rPr>
  </w:style>
  <w:style w:type="paragraph" w:styleId="Footer">
    <w:name w:val="footer"/>
    <w:basedOn w:val="Normal"/>
    <w:link w:val="FooterChar"/>
    <w:uiPriority w:val="99"/>
    <w:semiHidden/>
    <w:rsid w:val="006B302F"/>
    <w:pPr>
      <w:tabs>
        <w:tab w:val="center" w:pos="4680"/>
        <w:tab w:val="right" w:pos="9360"/>
      </w:tabs>
    </w:pPr>
  </w:style>
  <w:style w:type="character" w:customStyle="1" w:styleId="FooterChar">
    <w:name w:val="Footer Char"/>
    <w:basedOn w:val="DefaultParagraphFont"/>
    <w:link w:val="Footer"/>
    <w:uiPriority w:val="99"/>
    <w:semiHidden/>
    <w:rsid w:val="006B302F"/>
    <w:rPr>
      <w:rFonts w:ascii="Calibri" w:hAnsi="Calibri" w:cs="Calibri"/>
    </w:rPr>
  </w:style>
  <w:style w:type="character" w:styleId="Hyperlink">
    <w:name w:val="Hyperlink"/>
    <w:aliases w:val="heading 1 (block title),Read,Important,Card Text,Internet Link"/>
    <w:basedOn w:val="DefaultParagraphFont"/>
    <w:uiPriority w:val="99"/>
    <w:rsid w:val="006B302F"/>
    <w:rPr>
      <w:color w:val="auto"/>
      <w:u w:val="none"/>
    </w:rPr>
  </w:style>
  <w:style w:type="character" w:styleId="FollowedHyperlink">
    <w:name w:val="FollowedHyperlink"/>
    <w:basedOn w:val="DefaultParagraphFont"/>
    <w:uiPriority w:val="99"/>
    <w:semiHidden/>
    <w:rsid w:val="006B302F"/>
    <w:rPr>
      <w:color w:val="auto"/>
      <w:u w:val="none"/>
    </w:rPr>
  </w:style>
  <w:style w:type="character" w:customStyle="1" w:styleId="Heading4Char">
    <w:name w:val="Heading 4 Char"/>
    <w:aliases w:val="Tag Char"/>
    <w:basedOn w:val="DefaultParagraphFont"/>
    <w:link w:val="Heading4"/>
    <w:uiPriority w:val="4"/>
    <w:rsid w:val="006B302F"/>
    <w:rPr>
      <w:rFonts w:ascii="Times New Roman" w:eastAsiaTheme="majorEastAsia" w:hAnsi="Times New Roman" w:cstheme="majorBidi"/>
      <w:b/>
      <w:bCs/>
      <w:iCs/>
    </w:rPr>
  </w:style>
  <w:style w:type="paragraph" w:customStyle="1" w:styleId="tiny">
    <w:name w:val="tiny"/>
    <w:next w:val="Normal"/>
    <w:link w:val="tinyChar"/>
    <w:autoRedefine/>
    <w:rsid w:val="00FE0F33"/>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FE0F3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E0F33"/>
    <w:rPr>
      <w:rFonts w:ascii="Times New Roman" w:eastAsia="Malgun Gothic" w:hAnsi="Times New Roman" w:cs="Times New Roman"/>
      <w:sz w:val="21"/>
      <w:szCs w:val="24"/>
      <w:u w:val="single"/>
    </w:rPr>
  </w:style>
  <w:style w:type="character" w:customStyle="1" w:styleId="tinyChar">
    <w:name w:val="tiny Char"/>
    <w:link w:val="tiny"/>
    <w:rsid w:val="00FE0F33"/>
    <w:rPr>
      <w:rFonts w:ascii="Times New Roman" w:eastAsia="Malgun Gothic" w:hAnsi="Times New Roman" w:cs="Times New Roman"/>
      <w:sz w:val="12"/>
      <w:szCs w:val="24"/>
    </w:rPr>
  </w:style>
  <w:style w:type="paragraph" w:customStyle="1" w:styleId="tag">
    <w:name w:val="tag"/>
    <w:aliases w:val="No Spacing11111,No Spacing4,No Spacing41,No Spacing6,No Spacing7,DDI Tag,No Spacing8,No Spacing12,No Spacing112"/>
    <w:basedOn w:val="Normal"/>
    <w:next w:val="Normal"/>
    <w:link w:val="tagChar"/>
    <w:qFormat/>
    <w:rsid w:val="00FE0F33"/>
    <w:rPr>
      <w:rFonts w:eastAsia="Calibri"/>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locked/>
    <w:rsid w:val="00FE0F33"/>
    <w:rPr>
      <w:rFonts w:ascii="Times New Roman" w:eastAsia="Calibri" w:hAnsi="Times New Roman" w:cs="Times New Roman"/>
      <w:b/>
      <w:sz w:val="24"/>
    </w:rPr>
  </w:style>
  <w:style w:type="paragraph" w:customStyle="1" w:styleId="cites">
    <w:name w:val="cites"/>
    <w:link w:val="citesChar"/>
    <w:autoRedefine/>
    <w:rsid w:val="001B1CFC"/>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1B1CFC"/>
    <w:rPr>
      <w:rFonts w:ascii="Times New Roman" w:eastAsia="Malgun Gothic" w:hAnsi="Times New Roman" w:cs="Times New Roman"/>
      <w:b/>
      <w:szCs w:val="24"/>
      <w:u w:val="single"/>
    </w:rPr>
  </w:style>
  <w:style w:type="paragraph" w:customStyle="1" w:styleId="tags">
    <w:name w:val="tags"/>
    <w:aliases w:val="No Spacing1,No Spacing2,CD - Cite,Dont use,Tag and Cite,Debate Text,No Spacing21,No Spacing3,Card Format,No Spacing1111,No Spacing31,No Spacing111,No Spacing11,No Spacing211,Very Small Text,No Spacing2111,No Spacing5,Read stuff,No Spacing212"/>
    <w:next w:val="Normal"/>
    <w:link w:val="tagsChar"/>
    <w:autoRedefine/>
    <w:qFormat/>
    <w:rsid w:val="00081899"/>
    <w:pPr>
      <w:spacing w:after="0" w:line="240" w:lineRule="auto"/>
      <w:contextualSpacing/>
    </w:pPr>
    <w:rPr>
      <w:rFonts w:ascii="Times New Roman" w:eastAsia="Malgun Gothic" w:hAnsi="Times New Roman" w:cs="Times New Roman"/>
      <w:b/>
      <w:szCs w:val="20"/>
    </w:rPr>
  </w:style>
  <w:style w:type="character" w:customStyle="1" w:styleId="tagsChar">
    <w:name w:val="tags Char"/>
    <w:aliases w:val="No Spacing1 Char,Heading 2 Char Char Char Char Char Char Char Char Char,Heading 2 Char Char Char1 Char,Heading 2 Char Char Char Char Char Char, Char Char Char Char Char Char Char,TAG Ch,Heading,No Spacing Char,No Spacing2 Char,Card Char"/>
    <w:link w:val="tags"/>
    <w:qFormat/>
    <w:rsid w:val="00081899"/>
    <w:rPr>
      <w:rFonts w:ascii="Times New Roman" w:eastAsia="Malgun Gothic" w:hAnsi="Times New Roman" w:cs="Times New Roman"/>
      <w:b/>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B302F"/>
    <w:pPr>
      <w:spacing w:after="0" w:line="240" w:lineRule="auto"/>
    </w:pPr>
    <w:rPr>
      <w:rFonts w:ascii="Times New Roman" w:hAnsi="Times New Roman" w:cs="Times New Roman"/>
      <w:sz w:val="21"/>
    </w:rPr>
  </w:style>
  <w:style w:type="paragraph" w:styleId="Heading1">
    <w:name w:val="heading 1"/>
    <w:aliases w:val="Pocket"/>
    <w:basedOn w:val="Normal"/>
    <w:next w:val="Normal"/>
    <w:link w:val="Heading1Char"/>
    <w:uiPriority w:val="1"/>
    <w:qFormat/>
    <w:rsid w:val="006B30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B30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B30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B302F"/>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B302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B302F"/>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6B302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6B302F"/>
    <w:rPr>
      <w:b/>
      <w:bCs/>
    </w:rPr>
  </w:style>
  <w:style w:type="character" w:customStyle="1" w:styleId="Heading3Char">
    <w:name w:val="Heading 3 Char"/>
    <w:aliases w:val="Block Char"/>
    <w:basedOn w:val="DefaultParagraphFont"/>
    <w:link w:val="Heading3"/>
    <w:uiPriority w:val="3"/>
    <w:rsid w:val="006B302F"/>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6B302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B302F"/>
    <w:rPr>
      <w:b/>
      <w:bCs/>
      <w:sz w:val="22"/>
      <w:u w:val="single"/>
    </w:rPr>
  </w:style>
  <w:style w:type="paragraph" w:styleId="Header">
    <w:name w:val="header"/>
    <w:basedOn w:val="Normal"/>
    <w:link w:val="HeaderChar"/>
    <w:uiPriority w:val="99"/>
    <w:semiHidden/>
    <w:rsid w:val="006B302F"/>
    <w:pPr>
      <w:tabs>
        <w:tab w:val="center" w:pos="4680"/>
        <w:tab w:val="right" w:pos="9360"/>
      </w:tabs>
    </w:pPr>
  </w:style>
  <w:style w:type="character" w:customStyle="1" w:styleId="HeaderChar">
    <w:name w:val="Header Char"/>
    <w:basedOn w:val="DefaultParagraphFont"/>
    <w:link w:val="Header"/>
    <w:uiPriority w:val="99"/>
    <w:semiHidden/>
    <w:rsid w:val="006B302F"/>
    <w:rPr>
      <w:rFonts w:ascii="Calibri" w:hAnsi="Calibri" w:cs="Calibri"/>
    </w:rPr>
  </w:style>
  <w:style w:type="paragraph" w:styleId="Footer">
    <w:name w:val="footer"/>
    <w:basedOn w:val="Normal"/>
    <w:link w:val="FooterChar"/>
    <w:uiPriority w:val="99"/>
    <w:semiHidden/>
    <w:rsid w:val="006B302F"/>
    <w:pPr>
      <w:tabs>
        <w:tab w:val="center" w:pos="4680"/>
        <w:tab w:val="right" w:pos="9360"/>
      </w:tabs>
    </w:pPr>
  </w:style>
  <w:style w:type="character" w:customStyle="1" w:styleId="FooterChar">
    <w:name w:val="Footer Char"/>
    <w:basedOn w:val="DefaultParagraphFont"/>
    <w:link w:val="Footer"/>
    <w:uiPriority w:val="99"/>
    <w:semiHidden/>
    <w:rsid w:val="006B302F"/>
    <w:rPr>
      <w:rFonts w:ascii="Calibri" w:hAnsi="Calibri" w:cs="Calibri"/>
    </w:rPr>
  </w:style>
  <w:style w:type="character" w:styleId="Hyperlink">
    <w:name w:val="Hyperlink"/>
    <w:aliases w:val="heading 1 (block title),Read,Important,Card Text,Internet Link"/>
    <w:basedOn w:val="DefaultParagraphFont"/>
    <w:uiPriority w:val="99"/>
    <w:rsid w:val="006B302F"/>
    <w:rPr>
      <w:color w:val="auto"/>
      <w:u w:val="none"/>
    </w:rPr>
  </w:style>
  <w:style w:type="character" w:styleId="FollowedHyperlink">
    <w:name w:val="FollowedHyperlink"/>
    <w:basedOn w:val="DefaultParagraphFont"/>
    <w:uiPriority w:val="99"/>
    <w:semiHidden/>
    <w:rsid w:val="006B302F"/>
    <w:rPr>
      <w:color w:val="auto"/>
      <w:u w:val="none"/>
    </w:rPr>
  </w:style>
  <w:style w:type="character" w:customStyle="1" w:styleId="Heading4Char">
    <w:name w:val="Heading 4 Char"/>
    <w:aliases w:val="Tag Char"/>
    <w:basedOn w:val="DefaultParagraphFont"/>
    <w:link w:val="Heading4"/>
    <w:uiPriority w:val="4"/>
    <w:rsid w:val="006B302F"/>
    <w:rPr>
      <w:rFonts w:ascii="Times New Roman" w:eastAsiaTheme="majorEastAsia" w:hAnsi="Times New Roman" w:cstheme="majorBidi"/>
      <w:b/>
      <w:bCs/>
      <w:iCs/>
    </w:rPr>
  </w:style>
  <w:style w:type="paragraph" w:customStyle="1" w:styleId="tiny">
    <w:name w:val="tiny"/>
    <w:next w:val="Normal"/>
    <w:link w:val="tinyChar"/>
    <w:autoRedefine/>
    <w:rsid w:val="00FE0F33"/>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FE0F3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E0F33"/>
    <w:rPr>
      <w:rFonts w:ascii="Times New Roman" w:eastAsia="Malgun Gothic" w:hAnsi="Times New Roman" w:cs="Times New Roman"/>
      <w:sz w:val="21"/>
      <w:szCs w:val="24"/>
      <w:u w:val="single"/>
    </w:rPr>
  </w:style>
  <w:style w:type="character" w:customStyle="1" w:styleId="tinyChar">
    <w:name w:val="tiny Char"/>
    <w:link w:val="tiny"/>
    <w:rsid w:val="00FE0F33"/>
    <w:rPr>
      <w:rFonts w:ascii="Times New Roman" w:eastAsia="Malgun Gothic" w:hAnsi="Times New Roman" w:cs="Times New Roman"/>
      <w:sz w:val="12"/>
      <w:szCs w:val="24"/>
    </w:rPr>
  </w:style>
  <w:style w:type="paragraph" w:customStyle="1" w:styleId="tag">
    <w:name w:val="tag"/>
    <w:aliases w:val="No Spacing11111,No Spacing4,No Spacing41,No Spacing6,No Spacing7,DDI Tag,No Spacing8,No Spacing12,No Spacing112"/>
    <w:basedOn w:val="Normal"/>
    <w:next w:val="Normal"/>
    <w:link w:val="tagChar"/>
    <w:qFormat/>
    <w:rsid w:val="00FE0F33"/>
    <w:rPr>
      <w:rFonts w:eastAsia="Calibri"/>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locked/>
    <w:rsid w:val="00FE0F33"/>
    <w:rPr>
      <w:rFonts w:ascii="Times New Roman" w:eastAsia="Calibri" w:hAnsi="Times New Roman" w:cs="Times New Roman"/>
      <w:b/>
      <w:sz w:val="24"/>
    </w:rPr>
  </w:style>
  <w:style w:type="paragraph" w:customStyle="1" w:styleId="cites">
    <w:name w:val="cites"/>
    <w:link w:val="citesChar"/>
    <w:autoRedefine/>
    <w:rsid w:val="001B1CFC"/>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1B1CFC"/>
    <w:rPr>
      <w:rFonts w:ascii="Times New Roman" w:eastAsia="Malgun Gothic" w:hAnsi="Times New Roman" w:cs="Times New Roman"/>
      <w:b/>
      <w:szCs w:val="24"/>
      <w:u w:val="single"/>
    </w:rPr>
  </w:style>
  <w:style w:type="paragraph" w:customStyle="1" w:styleId="tags">
    <w:name w:val="tags"/>
    <w:aliases w:val="No Spacing1,No Spacing2,CD - Cite,Dont use,Tag and Cite,Debate Text,No Spacing21,No Spacing3,Card Format,No Spacing1111,No Spacing31,No Spacing111,No Spacing11,No Spacing211,Very Small Text,No Spacing2111,No Spacing5,Read stuff,No Spacing212"/>
    <w:next w:val="Normal"/>
    <w:link w:val="tagsChar"/>
    <w:autoRedefine/>
    <w:qFormat/>
    <w:rsid w:val="00081899"/>
    <w:pPr>
      <w:spacing w:after="0" w:line="240" w:lineRule="auto"/>
      <w:contextualSpacing/>
    </w:pPr>
    <w:rPr>
      <w:rFonts w:ascii="Times New Roman" w:eastAsia="Malgun Gothic" w:hAnsi="Times New Roman" w:cs="Times New Roman"/>
      <w:b/>
      <w:szCs w:val="20"/>
    </w:rPr>
  </w:style>
  <w:style w:type="character" w:customStyle="1" w:styleId="tagsChar">
    <w:name w:val="tags Char"/>
    <w:aliases w:val="No Spacing1 Char,Heading 2 Char Char Char Char Char Char Char Char Char,Heading 2 Char Char Char1 Char,Heading 2 Char Char Char Char Char Char, Char Char Char Char Char Char Char,TAG Ch,Heading,No Spacing Char,No Spacing2 Char,Card Char"/>
    <w:link w:val="tags"/>
    <w:qFormat/>
    <w:rsid w:val="00081899"/>
    <w:rPr>
      <w:rFonts w:ascii="Times New Roman" w:eastAsia="Malgun Gothic"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b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D4EEE6-F2DF-4AF7-9E52-BD2AB9529000}"/>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5</TotalTime>
  <Pages>5</Pages>
  <Words>1431</Words>
  <Characters>8158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Abby</dc:creator>
  <cp:lastModifiedBy>Abby</cp:lastModifiedBy>
  <cp:revision>1</cp:revision>
  <dcterms:created xsi:type="dcterms:W3CDTF">2013-07-26T14:55:00Z</dcterms:created>
  <dcterms:modified xsi:type="dcterms:W3CDTF">2013-07-26T15:06:00Z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