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5FE9" w:rsidRDefault="004154A5" w:rsidP="00236139">
      <w:pPr>
        <w:pStyle w:val="Heading1"/>
      </w:pPr>
      <w:bookmarkStart w:id="0" w:name="_GoBack"/>
      <w:bookmarkEnd w:id="0"/>
      <w:r>
        <w:t>1NC</w:t>
      </w:r>
    </w:p>
    <w:p w:rsidR="00B32C3E" w:rsidRDefault="00B32C3E" w:rsidP="00B32C3E"/>
    <w:p w:rsidR="00165DB4" w:rsidRPr="00D85B31" w:rsidRDefault="0078653F" w:rsidP="0078653F">
      <w:pPr>
        <w:pStyle w:val="Heading4"/>
      </w:pPr>
      <w:r>
        <w:t xml:space="preserve">Economic Engagement is the mechanism for neoliberal enclosures - </w:t>
      </w:r>
      <w:r w:rsidR="00165DB4" w:rsidRPr="00D85B31">
        <w:t xml:space="preserve">The new enclosures are different </w:t>
      </w:r>
      <w:r w:rsidR="00165DB4">
        <w:t xml:space="preserve">from the violent bloody expropriation of the English countryside. </w:t>
      </w:r>
      <w:r w:rsidR="00165DB4" w:rsidRPr="00D85B31">
        <w:t xml:space="preserve">The regime of neoliberal capital works by </w:t>
      </w:r>
      <w:r w:rsidR="00165DB4" w:rsidRPr="0011590E">
        <w:rPr>
          <w:i/>
        </w:rPr>
        <w:t>enclosing</w:t>
      </w:r>
      <w:r w:rsidR="00165DB4" w:rsidRPr="00D85B31">
        <w:t xml:space="preserve"> the last vestiges of public commons and </w:t>
      </w:r>
      <w:r w:rsidR="00165DB4" w:rsidRPr="0011590E">
        <w:rPr>
          <w:i/>
        </w:rPr>
        <w:t>embedding</w:t>
      </w:r>
      <w:r w:rsidR="00165DB4" w:rsidRPr="00D85B31">
        <w:t xml:space="preserve"> them within new markets.</w:t>
      </w:r>
      <w:r w:rsidR="00165DB4">
        <w:t xml:space="preserve"> </w:t>
      </w:r>
    </w:p>
    <w:p w:rsidR="00165DB4" w:rsidRPr="00D85B31" w:rsidRDefault="00165DB4" w:rsidP="00165DB4">
      <w:pPr>
        <w:rPr>
          <w:b/>
        </w:rPr>
      </w:pPr>
    </w:p>
    <w:p w:rsidR="00165DB4" w:rsidRPr="00287B96" w:rsidRDefault="00165DB4" w:rsidP="00165DB4">
      <w:pPr>
        <w:rPr>
          <w:sz w:val="9"/>
          <w:szCs w:val="9"/>
        </w:rPr>
      </w:pPr>
      <w:r>
        <w:t xml:space="preserve">A Haroon </w:t>
      </w:r>
      <w:r w:rsidRPr="00165DB4">
        <w:rPr>
          <w:rStyle w:val="StyleStyleBold12pt"/>
        </w:rPr>
        <w:t xml:space="preserve">Akram-Lodhi ‘7 </w:t>
      </w:r>
      <w:r w:rsidRPr="00287B96">
        <w:rPr>
          <w:sz w:val="20"/>
        </w:rPr>
        <w:t xml:space="preserve">Department of International Development Studies, Trent University (Third World Quarterly </w:t>
      </w:r>
      <w:r w:rsidRPr="00287B96">
        <w:rPr>
          <w:sz w:val="20"/>
          <w:szCs w:val="22"/>
        </w:rPr>
        <w:t>Vol. 28, No. 8, 2007, pp 1437 – 1456)</w:t>
      </w:r>
    </w:p>
    <w:p w:rsidR="00165DB4" w:rsidRDefault="00165DB4" w:rsidP="00165DB4"/>
    <w:p w:rsidR="00165DB4" w:rsidRPr="00200DA9" w:rsidRDefault="00165DB4" w:rsidP="00165DB4">
      <w:pPr>
        <w:rPr>
          <w:sz w:val="16"/>
        </w:rPr>
      </w:pPr>
      <w:r w:rsidRPr="0078653F">
        <w:rPr>
          <w:rStyle w:val="StyleBoldUnderline"/>
        </w:rPr>
        <w:t>The continuous character of enclosures</w:t>
      </w:r>
      <w:r w:rsidRPr="00200DA9">
        <w:rPr>
          <w:sz w:val="16"/>
        </w:rPr>
        <w:t xml:space="preserve">, either by deliberate recourse to extra-economic power or as a by-product of the process of accumulation, as part of the immanent if not immutable drive of capital, </w:t>
      </w:r>
      <w:r w:rsidRPr="0078653F">
        <w:rPr>
          <w:rStyle w:val="StyleBoldUnderline"/>
        </w:rPr>
        <w:t>must be situated within the specific characteristics of neoliberal globalisation</w:t>
      </w:r>
      <w:r w:rsidRPr="00200DA9">
        <w:rPr>
          <w:sz w:val="16"/>
        </w:rPr>
        <w:t xml:space="preserve">. </w:t>
      </w:r>
      <w:r w:rsidRPr="0078653F">
        <w:rPr>
          <w:rStyle w:val="StyleBoldUnderline"/>
        </w:rPr>
        <w:t>Neoliberal globalisation dates from the 1980s, and has witnessed a sustained reassertion of enclosure in shaping rural livelihoods in the Sout</w:t>
      </w:r>
      <w:r w:rsidRPr="00200DA9">
        <w:rPr>
          <w:sz w:val="16"/>
        </w:rPr>
        <w:t xml:space="preserve">h. Indeed, Araghi memorably calls it ‘the great global enclosure of our times’.40 </w:t>
      </w:r>
      <w:r w:rsidRPr="0078653F">
        <w:rPr>
          <w:rStyle w:val="StyleBoldUnderline"/>
        </w:rPr>
        <w:t>Dominant classes in the South, working in conjunction with neoconservative dominant classes in the North, have used</w:t>
      </w:r>
      <w:r w:rsidRPr="00200DA9">
        <w:rPr>
          <w:sz w:val="16"/>
        </w:rPr>
        <w:t xml:space="preserve"> the </w:t>
      </w:r>
      <w:r w:rsidRPr="0078653F">
        <w:rPr>
          <w:rStyle w:val="StyleBoldUnderline"/>
        </w:rPr>
        <w:t>policy</w:t>
      </w:r>
      <w:r w:rsidRPr="00200DA9">
        <w:rPr>
          <w:sz w:val="16"/>
        </w:rPr>
        <w:t xml:space="preserve"> conditionalities imposed with their agreement upon the countries in the South, in the form of structural adjustment programmes, to compress the state</w:t>
      </w:r>
      <w:r w:rsidRPr="0078653F">
        <w:rPr>
          <w:rStyle w:val="StyleBoldUnderline"/>
        </w:rPr>
        <w:t>, to enhance the role of markets in social and cultural life, and in so doing to broaden and deepen the role of capital and the capitalist mode of production in the countries of the South</w:t>
      </w:r>
      <w:r w:rsidRPr="00200DA9">
        <w:rPr>
          <w:sz w:val="16"/>
        </w:rPr>
        <w:t xml:space="preserve">.41 </w:t>
      </w:r>
      <w:r w:rsidRPr="0078653F">
        <w:rPr>
          <w:rStyle w:val="StyleBoldUnderline"/>
        </w:rPr>
        <w:t>Neoliberal globalisation has thus sought to promote the deeper capitalist transformation of societies in the South, in the form of a marked sharpening of capitalist social property relations</w:t>
      </w:r>
      <w:r w:rsidRPr="00200DA9">
        <w:rPr>
          <w:sz w:val="16"/>
        </w:rPr>
        <w:t xml:space="preserve">. Neoliberal globalisation has, as a consequence, promulgated changes in the character of the rural economy in many countries, most vividly around access to land. These alterations commenced with a series of legislative changes in several countries that sought to terminate or roll-back a wide variety of state-led agrarian reforms produced during the first three-quarters of the 20th century. These had constituted a form of counter-enclosure, in that ‘access to public wealth without a corresponding expenditure of work’42 had resulted in the creation of commons, that is to say ‘non-commodified means to fulfil social needs, eg to obtain social wealth and to organise production . . . created and sustained by communities . . . that are not reduced to the market form’.43 Of course, the most famous examples of this termination of counter-enclosure were witnessed with Chinese and Vietnamese decollectivisation, as well as with the collapse of collective agriculture in the former Soviet Union; the former created opportunities for relatively egalitarian capitalist farming, while the latter created opportunities for large-scale capitalist farming. However, neoliberalism was equally hostile to state-led agrarian reforms that distributed land non-collectively to individual peasant households, such as in Bolivia, Brazil, Chile, Egypt, India and Zimbabwe, among others. Thus a less well known but equally dramatic rollback of state-led agrarian counter-enclosure occurred; Egypt and Chile offer stark examples. Often predicated on the subdivision and privatisation of the collectives or co-operatives that had emerged out of a state-led agrarian reform process, such as the ejidos in Mexico, and with the common objective of seeking to attract foreign capital into landscapes that were not fully colonised by capital, </w:t>
      </w:r>
      <w:r w:rsidRPr="0078653F">
        <w:rPr>
          <w:rStyle w:val="StyleBoldUnderline"/>
        </w:rPr>
        <w:t>these transformations</w:t>
      </w:r>
      <w:r w:rsidRPr="00200DA9">
        <w:rPr>
          <w:sz w:val="16"/>
        </w:rPr>
        <w:t xml:space="preserve"> of counter-</w:t>
      </w:r>
      <w:r w:rsidRPr="0078653F">
        <w:rPr>
          <w:rStyle w:val="StyleBoldUnderline"/>
        </w:rPr>
        <w:t>enclosure were a result of direct action by the state designed to facilitate a market-led appropriation of land under conditions regulated by dominant classe</w:t>
      </w:r>
      <w:r w:rsidRPr="00200DA9">
        <w:rPr>
          <w:sz w:val="16"/>
        </w:rPr>
        <w:t xml:space="preserve">s. </w:t>
      </w:r>
      <w:r w:rsidRPr="0078653F">
        <w:rPr>
          <w:rStyle w:val="StyleBoldUnderline"/>
        </w:rPr>
        <w:t>Thus neoliberal globalisation</w:t>
      </w:r>
      <w:r w:rsidRPr="00200DA9">
        <w:rPr>
          <w:sz w:val="16"/>
        </w:rPr>
        <w:t xml:space="preserve"> </w:t>
      </w:r>
      <w:r w:rsidRPr="0078653F">
        <w:rPr>
          <w:rStyle w:val="StyleBoldUnderline"/>
        </w:rPr>
        <w:t>has produced</w:t>
      </w:r>
      <w:r w:rsidRPr="00200DA9">
        <w:rPr>
          <w:sz w:val="16"/>
        </w:rPr>
        <w:t xml:space="preserve"> changes that have, as a general if not universal rule, reshaped the rural production process, in that there has been, to differing degrees, </w:t>
      </w:r>
      <w:r w:rsidRPr="0078653F">
        <w:rPr>
          <w:rStyle w:val="StyleBoldUnderline"/>
        </w:rPr>
        <w:t xml:space="preserve">a reassertion of forms of enclosure </w:t>
      </w:r>
      <w:r w:rsidRPr="00200DA9">
        <w:rPr>
          <w:sz w:val="16"/>
        </w:rPr>
        <w:t xml:space="preserve">carried out in subsectors of the rural economy that have served, in some cases, to reinforce, and, in other cases, to resurrect, inequalities in access to land and, as a result, to sustain a bias in the pattern of rural accumulation so that it works to the benefit of a minority. </w:t>
      </w:r>
      <w:r w:rsidRPr="0078653F">
        <w:rPr>
          <w:rStyle w:val="Emphasis"/>
        </w:rPr>
        <w:t>This common process I will term ‘neoliberal enclosure’</w:t>
      </w:r>
      <w:r w:rsidRPr="00200DA9">
        <w:rPr>
          <w:sz w:val="16"/>
        </w:rPr>
        <w:t xml:space="preserve">. </w:t>
      </w:r>
      <w:r w:rsidRPr="0078653F">
        <w:rPr>
          <w:rStyle w:val="StyleBoldUnderline"/>
        </w:rPr>
        <w:t>Neoliberal enclosure can be differentiated from previous enclosures in that its objective is not to establish capitalist social property relations but rather to deepen the already prevailing set of capitalist social property relations by diminishing the relative power of peasants and workers in favour of dominant classes</w:t>
      </w:r>
      <w:r w:rsidRPr="00200DA9">
        <w:rPr>
          <w:sz w:val="16"/>
        </w:rPr>
        <w:t xml:space="preserve">. </w:t>
      </w:r>
      <w:r w:rsidRPr="0078653F">
        <w:rPr>
          <w:rStyle w:val="StyleBoldUnderline"/>
        </w:rPr>
        <w:t xml:space="preserve">This is achieved principally through the use of market-based </w:t>
      </w:r>
      <w:r w:rsidRPr="0078653F">
        <w:rPr>
          <w:rStyle w:val="StyleBoldUnderline"/>
        </w:rPr>
        <w:lastRenderedPageBreak/>
        <w:t>processes supplemented by the direct action of the state</w:t>
      </w:r>
      <w:r w:rsidRPr="00200DA9">
        <w:rPr>
          <w:sz w:val="16"/>
        </w:rPr>
        <w:t xml:space="preserve">. In this sense </w:t>
      </w:r>
      <w:r w:rsidRPr="0078653F">
        <w:rPr>
          <w:rStyle w:val="StyleBoldUnderline"/>
        </w:rPr>
        <w:t>neoliberal enclosure is often a by-product of the accumulation process, using capitalist economic rationality as a mechanism to achieve its ends</w:t>
      </w:r>
      <w:r w:rsidRPr="00200DA9">
        <w:rPr>
          <w:sz w:val="16"/>
        </w:rPr>
        <w:t xml:space="preserve">. </w:t>
      </w:r>
      <w:r w:rsidRPr="0078653F">
        <w:rPr>
          <w:rStyle w:val="Emphasis"/>
        </w:rPr>
        <w:t>However, neoliberal enclosure required, in the first instance, fundamental alterations by the state in the structure of rights to property in the juridical and legal sphere that it monopolised</w:t>
      </w:r>
      <w:r w:rsidRPr="00200DA9">
        <w:rPr>
          <w:sz w:val="16"/>
        </w:rPr>
        <w:t>, and which thus reflected the power of dominant class forces to regulate the underlying social relations that govern the extraction of surplus labour. Indeed, I would argue that this is the context within which MLAR arises: state alterations of the juridical sphere have facilitated the capacity of dominant classes to regulate neoliberal enclosure, establishing market imperatives that promote the use of capitalist economic rationality, and thus have resulted in a deepening of capitalist social property relations in the South as it underwent neoliberal agrarian restructuring.</w:t>
      </w:r>
    </w:p>
    <w:p w:rsidR="00165DB4" w:rsidRDefault="00165DB4" w:rsidP="00B32C3E"/>
    <w:p w:rsidR="00B32C3E" w:rsidRPr="00B32C3E" w:rsidRDefault="00B32C3E" w:rsidP="00B32C3E"/>
    <w:p w:rsidR="004154A5" w:rsidRDefault="004154A5" w:rsidP="004154A5"/>
    <w:p w:rsidR="006A17B6" w:rsidRPr="00127C65" w:rsidRDefault="006A17B6" w:rsidP="006A17B6">
      <w:pPr>
        <w:pStyle w:val="Heading4"/>
      </w:pPr>
      <w:r w:rsidRPr="00127C65">
        <w:t xml:space="preserve">The Impact: </w:t>
      </w:r>
      <w:r>
        <w:t>the process of enclosure is a continuation of the same process that colonized the South – the expansion of neoliberal enclosure creates global violence and global death zones of humanity – perpetual suffering and violence is inevitable.</w:t>
      </w:r>
    </w:p>
    <w:p w:rsidR="00165DB4" w:rsidRDefault="00165DB4" w:rsidP="004154A5"/>
    <w:p w:rsidR="006A17B6" w:rsidRDefault="006A17B6" w:rsidP="006A17B6">
      <w:r w:rsidRPr="00165DB4">
        <w:rPr>
          <w:rStyle w:val="StyleStyleBold12pt"/>
        </w:rPr>
        <w:t>Balibar ‘4</w:t>
      </w:r>
      <w:r>
        <w:t xml:space="preserve">, Emeritus Professor of Philosophy at The University of Paris-X, </w:t>
      </w:r>
      <w:r w:rsidRPr="008C6722">
        <w:rPr>
          <w:u w:val="single"/>
        </w:rPr>
        <w:t>2004</w:t>
      </w:r>
      <w:r>
        <w:t xml:space="preserve"> [Etienne, also Distinguished </w:t>
      </w:r>
      <w:r w:rsidRPr="006E2169">
        <w:t>Professor</w:t>
      </w:r>
      <w:r>
        <w:t xml:space="preserve"> of Humanities at University of California at Irvine, </w:t>
      </w:r>
      <w:r>
        <w:rPr>
          <w:i/>
        </w:rPr>
        <w:t>We, The People Of Europe?: Reflections On Transnational Citizenship</w:t>
      </w:r>
      <w:r>
        <w:t>, p. 115-116, 126-129]</w:t>
      </w:r>
    </w:p>
    <w:p w:rsidR="006A17B6" w:rsidRDefault="006A17B6" w:rsidP="006A17B6"/>
    <w:p w:rsidR="006A17B6" w:rsidRPr="006A17B6" w:rsidRDefault="006A17B6" w:rsidP="006A17B6">
      <w:pPr>
        <w:rPr>
          <w:sz w:val="16"/>
        </w:rPr>
      </w:pPr>
      <w:r w:rsidRPr="006A17B6">
        <w:rPr>
          <w:sz w:val="16"/>
        </w:rPr>
        <w:t xml:space="preserve"> I am aware of all these difficulties, but I would maintain that a reality lies behind the notion of something "unprecedented." Perhaps it is simply the fact </w:t>
      </w:r>
      <w:r w:rsidRPr="006A17B6">
        <w:rPr>
          <w:rStyle w:val="StyleBoldUnderline"/>
        </w:rPr>
        <w:t>that a number of heterogeneous methods or processes of extermination</w:t>
      </w:r>
      <w:r w:rsidRPr="006A17B6">
        <w:rPr>
          <w:sz w:val="16"/>
        </w:rPr>
        <w:t xml:space="preserve"> (by which I mean eliminating masses of individuals inasmuch as they belong to objective or subjective groups</w:t>
      </w:r>
      <w:r w:rsidRPr="006A17B6">
        <w:rPr>
          <w:rStyle w:val="StyleBoldUnderline"/>
        </w:rPr>
        <w:t>) have themselves become "globalized,”</w:t>
      </w:r>
      <w:r w:rsidRPr="006A17B6">
        <w:rPr>
          <w:sz w:val="16"/>
        </w:rPr>
        <w:t xml:space="preserve"> that is, operate in a similar manner everywhere in the world at the same time, and so progressively form a “chain,” giving full reality to what E. P. Thompson anticipated twenty years ago with the name “exterminism</w:t>
      </w:r>
      <w:r w:rsidRPr="006A17B6">
        <w:rPr>
          <w:rStyle w:val="StyleBoldUnderline"/>
        </w:rPr>
        <w:t>.” In this series of connected processes, we must include,</w:t>
      </w:r>
      <w:r w:rsidRPr="006A17B6">
        <w:rPr>
          <w:sz w:val="16"/>
        </w:rPr>
        <w:t xml:space="preserve"> precisely because they are heterogeneous—they do not have one and the same "cause," but they produce cumulative effects: </w:t>
      </w:r>
      <w:r w:rsidRPr="006A17B6">
        <w:rPr>
          <w:rStyle w:val="StyleBoldUnderline"/>
        </w:rPr>
        <w:t>1. Wars (both “civil” and “foreign,” a distinction that is not easy to draw in many cases, such as Yugoslavia or Chechnya). 2. Communal rioting, with ethnic and/or religious ideologies of “cleansing.” 3. Famines and other kinds of “absolute” poverty produced by the ruin of traditional and nontraditional economies. 4. Seemingly “natural” catastrophes, which in fact are killing on a mass scale because they are overdetermined by social, economic, and political structure</w:t>
      </w:r>
      <w:r w:rsidRPr="006A17B6">
        <w:rPr>
          <w:sz w:val="16"/>
        </w:rPr>
        <w:t xml:space="preserve">s, such as pandemics (for example, the difference in the distribution of AIDS and the possibilities of treatment between Europe and North America on one side, Africa and some parts of Asia on the other), droughts, floods, or earth-quakes in the absence of developed civil protection. In the end it would be my suggestion that </w:t>
      </w:r>
      <w:r w:rsidRPr="006A17B6">
        <w:rPr>
          <w:rStyle w:val="StyleBoldUnderline"/>
        </w:rPr>
        <w:t>the "globalization" of various kinds of extreme violence has produced a  growing division of the "globalized" world into life zones and death zones</w:t>
      </w:r>
      <w:r w:rsidRPr="006A17B6">
        <w:rPr>
          <w:sz w:val="16"/>
        </w:rPr>
        <w:t xml:space="preserve">. Between these zones (which indeed are intricate and frequently reproduced within the boundaries of a single country or city) there exists a decisive and fragile superborder, which raises fears and concerns about the unity and division of [hu]mankind—something like a global and local “enmity line,” like the “amity line” that existed in the beginning of the modern European seizure of the world. It is this superborder, this enmity line, that becomes at the same time an object of permanent show and a hot place for intervention but also for nonintervention. We might discuss whether the most worrying aspect of present international politics is "humanitarian intervention" or "generalized nonintervention," or one coming after the other. Should We Consider Extreme Violence to Be "Rational" or "Functional" from the Point of View of Market Capitalism (the "Liberal Economy")? This is a very difficult question—in fact, I think it is the most difficult question—but it cannot be avoided; hence it is also the most intellectually challenging. Again, we should warn against a paralogism that is only too obvious but nonetheless frequent: that of mistaking consequences for goals or purposes. (But is it really possible to discuss social systems in terms of purposes? On the other hand, can we avoid reflecting on the immanent ends, or "logic," of a structure such as capitalism?) It seems to  me, very schematically, that </w:t>
      </w:r>
      <w:r w:rsidRPr="006A17B6">
        <w:rPr>
          <w:rStyle w:val="StyleBoldUnderline"/>
        </w:rPr>
        <w:t>the difficulty arises from the two opposite "global effects" that derive from the emergence of a chain of mass violenc</w:t>
      </w:r>
      <w:r w:rsidRPr="006A17B6">
        <w:rPr>
          <w:sz w:val="16"/>
        </w:rPr>
        <w:t xml:space="preserve">e—as compared, for example, </w:t>
      </w:r>
      <w:r w:rsidRPr="006A17B6">
        <w:rPr>
          <w:rStyle w:val="StyleBoldUnderline"/>
        </w:rPr>
        <w:t xml:space="preserve">with what Marx called primitive accumulation when he described the creation of the </w:t>
      </w:r>
      <w:r w:rsidRPr="006A17B6">
        <w:rPr>
          <w:rStyle w:val="StyleBoldUnderline"/>
        </w:rPr>
        <w:lastRenderedPageBreak/>
        <w:t>preconditions for capitalist accumulation in terms of the violent suppression of the poor</w:t>
      </w:r>
      <w:r w:rsidRPr="006A17B6">
        <w:rPr>
          <w:sz w:val="16"/>
        </w:rPr>
        <w:t xml:space="preserve">. </w:t>
      </w:r>
      <w:r w:rsidRPr="006A17B6">
        <w:rPr>
          <w:rStyle w:val="StyleBoldUnderline"/>
        </w:rPr>
        <w:t xml:space="preserve">One kind of effect is simply to generalize material and moral insecurity for millions of potential workers, that is, to induce a massive proletarianization or reproletarianization </w:t>
      </w:r>
      <w:r w:rsidRPr="006A17B6">
        <w:rPr>
          <w:sz w:val="16"/>
        </w:rPr>
        <w:t xml:space="preserve">(a new phase of proletarianization that crucially involves a return of many to the proletarian condition from which they had more or less escaped, given that insecurity is precisely the heart of the "proletarian condition"). </w:t>
      </w:r>
      <w:r w:rsidRPr="006A17B6">
        <w:rPr>
          <w:rStyle w:val="StyleBoldUnderline"/>
        </w:rPr>
        <w:t>This process is contemporary with an increased mobility of capital and also humans, and so it takes place across borders</w:t>
      </w:r>
      <w:r w:rsidRPr="006A17B6">
        <w:rPr>
          <w:sz w:val="16"/>
        </w:rPr>
        <w:t>. But, seen historically, it can. also be distributed among several political varieties: 1. In the “North” it involves a partial or deep dismantling of the social policies and the institutions of social citizenship created by the welfare state, what I call the "national social state," and therefore also a violent transition from welfare to workfare, from the social state to the penal state (the United States showing the way in this respect, as was convincingly argued in a recent essay by Loïc Wacquant). 2</w:t>
      </w:r>
      <w:r w:rsidRPr="006A17B6">
        <w:rPr>
          <w:rStyle w:val="StyleBoldUnderline"/>
        </w:rPr>
        <w:t>. In the "South," it involves destroying and inverting the “developmental” programs and policies, which admittedly did not suffice to produce the desired “takeoff” but indicated a way to resist impoverishment</w:t>
      </w:r>
      <w:r w:rsidRPr="006A17B6">
        <w:rPr>
          <w:sz w:val="16"/>
        </w:rPr>
        <w:t xml:space="preserve">. 3. In the "semiperiphery," to borrow Immanuel Wallerstein's category, it was connected with the collapse of the dictatorial structure called "real existing socialism," which was based on scarcity and corruption, but again kept the polarization of riches and poverty within certain limits. Let me suggest that a common formal feature of all these processes resulting in the reproletarianization of the labor force is the fact that they suppress of minimize the forms and possibilities of representation of the subaltern within the state apparatus itself, or, if you prefer, the possibilities of more or less effective counterpower. With this remark </w:t>
      </w:r>
      <w:r w:rsidRPr="006A17B6">
        <w:rPr>
          <w:rStyle w:val="StyleBoldUnderline"/>
        </w:rPr>
        <w:t>I want to emphasize the political aspect of processes that, in the first instance, seem to be mainly "economic.</w:t>
      </w:r>
      <w:r w:rsidRPr="006A17B6">
        <w:rPr>
          <w:sz w:val="16"/>
        </w:rPr>
        <w:t xml:space="preserve">" This political aspect, I think, is even more decisive when we turn to the other scene, the other kind of result produced by massive violence, although the mechanism here is extremely mysterious. Mysterious but real, unquestionably. I am thinking of a much more destructive tendency, destructive not of welfare or traditional was of life, but of the social bond itself and, in the end, of “bare life.” Let us think of Michel Foucault, who used to oppose two kinds of politics: “Let live” and “let die.” </w:t>
      </w:r>
      <w:r w:rsidRPr="006A17B6">
        <w:rPr>
          <w:rStyle w:val="StyleBoldUnderline"/>
        </w:rPr>
        <w:t>In the face of the cumulative effects of different forms of extreme violence or cruelty that are displayed in what I called the “death zones” of humanity, we are lead to admit that the current mode of production and reproduction has become a mode of production for elimination, a reproduction of populations that are not likely to be productively used or exploited but are always already superfluous, and therefore can be only eliminated either through “political” or “natural” means</w:t>
      </w:r>
      <w:r w:rsidRPr="006A17B6">
        <w:rPr>
          <w:sz w:val="16"/>
        </w:rPr>
        <w:t xml:space="preserve">—what some Latin American sociologists call problacion chatarra, “garbage humans,” to be “thrown” away, out of the global city. If this is the case, the question arises once again, what is the rationality of that? Or do we face an absolute triumph of irrationality? My suggestion would be: it is economically irrational (because it amounts to a limitation of the scale of accumulation), but it is politically rational—or, better said, it can be interpreted in political terms. The fact is that history does not move simply in a circle, the circular pattern of successive phases of accumulation. Economic and political class struggles have already taken place in the nineteenth and twentieth centuries with the result of limiting the possibilities of exploitation, creating a balance of forces, and this event remains, so to speak, in the "memory" of the system. The system (and probably also some of its theoreticians and politicians) "knows" that there is no exploitation without class struggles, no class struggles without organization and representation of the exploited, no representation and organization without a tendency toward political and social citizenship. This is precisely what current capitalism cannot afford: there is no possibility of a "global social state" corresponding to the "national social states" in some parts of the world during the last century. I mean, there is no political possibility. Therefore there is political resistance, very violent indeed, to every move in that direction. Technological revolutions provide a positive but insufficient condition for the deproletarianization of the actual or potential labor force. </w:t>
      </w:r>
      <w:r w:rsidRPr="006A17B6">
        <w:rPr>
          <w:rStyle w:val="StyleBoldUnderline"/>
        </w:rPr>
        <w:t>This time, direct political repression may also be insufficient. Elimination or extermination has to take place, "passive" if possible, "active" if necessary; mutual elimination is "best," but it has to be encouraged from outside.</w:t>
      </w:r>
      <w:r w:rsidRPr="006A17B6">
        <w:rPr>
          <w:sz w:val="16"/>
        </w:rPr>
        <w:t xml:space="preserve"> This is what allows me to suggest (and it already takes me to my third question) that if the "economy of global violence" is not functional (because its immanent goals are indeed contradictory), it remains in a sense teleological: the "same" populations are massively targeted (or the reverse: those populations that are targeted become progressively assimilated, they look "the same"). They are qualitatively "deterritorialized,” as Gilles Deleuze would say, in an intensive rather than extensive sense: they “live” on the edge of the city, under permanent threat of elimination, but also, conversely, they live and are perceived as "nomads," even when they are fixed in their homelands, that is, their mere existence, their quantity, their movements, their virtual claims of rights and citizenship are perceived as a threat for "civilization."</w:t>
      </w:r>
    </w:p>
    <w:p w:rsidR="00165DB4" w:rsidRDefault="00165DB4" w:rsidP="004154A5"/>
    <w:p w:rsidR="004154A5" w:rsidRDefault="004154A5" w:rsidP="004154A5"/>
    <w:p w:rsidR="004154A5" w:rsidRDefault="00FF6E15" w:rsidP="00FF6E15">
      <w:pPr>
        <w:pStyle w:val="Heading4"/>
      </w:pPr>
      <w:r>
        <w:lastRenderedPageBreak/>
        <w:t xml:space="preserve">Alternative – Endorse commons, not enclosures. The articulation and advocacy on behalf of commons is a necessary first step that paves the way towards life despite capitalism – by identifying and endorsing commons, the alternative prepares the world to resist neoliberalism. </w:t>
      </w:r>
    </w:p>
    <w:p w:rsidR="00FF6E15" w:rsidRPr="00FF6E15" w:rsidRDefault="00FF6E15" w:rsidP="00FF6E15">
      <w:pPr>
        <w:rPr>
          <w:sz w:val="16"/>
          <w:szCs w:val="16"/>
        </w:rPr>
      </w:pPr>
      <w:r w:rsidRPr="00FF6E15">
        <w:rPr>
          <w:rStyle w:val="StyleStyleBold12pt"/>
        </w:rPr>
        <w:t>De Angelis 6</w:t>
      </w:r>
      <w:r w:rsidRPr="00FF6E15">
        <w:rPr>
          <w:sz w:val="16"/>
          <w:szCs w:val="16"/>
        </w:rPr>
        <w:t xml:space="preserve"> [Massimo De Angelis, Professor of Political Economy at the University of East London, “The Beginning of History</w:t>
      </w:r>
    </w:p>
    <w:p w:rsidR="00FF6E15" w:rsidRPr="00FF6E15" w:rsidRDefault="00FF6E15" w:rsidP="00FF6E15">
      <w:r w:rsidRPr="00FF6E15">
        <w:rPr>
          <w:sz w:val="16"/>
          <w:szCs w:val="16"/>
        </w:rPr>
        <w:t>Value Struggles and Global Capital”, December 2006, published by Pluto Press, pages 238-239]</w:t>
      </w:r>
    </w:p>
    <w:p w:rsidR="00FF6E15" w:rsidRPr="00FF6E15" w:rsidRDefault="00FF6E15" w:rsidP="00FF6E15">
      <w:pPr>
        <w:rPr>
          <w:sz w:val="16"/>
        </w:rPr>
      </w:pPr>
      <w:r w:rsidRPr="00FF6E15">
        <w:rPr>
          <w:sz w:val="16"/>
        </w:rPr>
        <w:t xml:space="preserve">It seems to me that </w:t>
      </w:r>
      <w:r w:rsidRPr="00FF6E15">
        <w:rPr>
          <w:rStyle w:val="StyleBoldUnderline"/>
        </w:rPr>
        <w:t>the questio</w:t>
      </w:r>
      <w:r w:rsidRPr="00FF6E15">
        <w:rPr>
          <w:sz w:val="16"/>
        </w:rPr>
        <w:t xml:space="preserve">n/problematic </w:t>
      </w:r>
      <w:r w:rsidRPr="00FF6E15">
        <w:rPr>
          <w:rStyle w:val="StyleBoldUnderline"/>
        </w:rPr>
        <w:t>of commons emerges and must be posited at a</w:t>
      </w:r>
      <w:r w:rsidRPr="00FF6E15">
        <w:rPr>
          <w:sz w:val="16"/>
        </w:rPr>
        <w:t xml:space="preserve"> point/</w:t>
      </w:r>
      <w:r w:rsidRPr="00FF6E15">
        <w:rPr>
          <w:rStyle w:val="StyleBoldUnderline"/>
        </w:rPr>
        <w:t>moment of division</w:t>
      </w:r>
      <w:r w:rsidRPr="00FF6E15">
        <w:rPr>
          <w:sz w:val="16"/>
        </w:rPr>
        <w:t xml:space="preserve"> of a struggling body, at whatever scale of social action. It is at that juncture that </w:t>
      </w:r>
      <w:r w:rsidRPr="00FF6E15">
        <w:rPr>
          <w:rStyle w:val="StyleBoldUnderline"/>
        </w:rPr>
        <w:t>the ability to problematise the commons and recompose struggles on that new terrain allows the struggle to move forward onto a new plane</w:t>
      </w:r>
      <w:r w:rsidRPr="00FF6E15">
        <w:rPr>
          <w:sz w:val="16"/>
        </w:rPr>
        <w:t>, to climb a step in the ladder of</w:t>
      </w:r>
      <w:r w:rsidRPr="00FF6E15">
        <w:rPr>
          <w:sz w:val="12"/>
        </w:rPr>
        <w:t>¶</w:t>
      </w:r>
      <w:r w:rsidRPr="00FF6E15">
        <w:rPr>
          <w:sz w:val="16"/>
        </w:rPr>
        <w:t xml:space="preserve"> the fractal panopticon and contribute towards extending the articulation among struggles. This, of course, does not mean to call for unity, as the socialists do all the time - a unity not rooted in real concrete commons that struggling and diverse subjects can produce beyond a hierarchal and divided</w:t>
      </w:r>
      <w:r w:rsidRPr="00FF6E15">
        <w:rPr>
          <w:sz w:val="12"/>
        </w:rPr>
        <w:t>¶</w:t>
      </w:r>
      <w:r w:rsidRPr="00FF6E15">
        <w:rPr>
          <w:sz w:val="16"/>
        </w:rPr>
        <w:t xml:space="preserve"> social body, but predicated on ideology brought from a metaphysical outside (the party). To say that at the point of division struggling subjects must seek to produce commons is not to be prescriptive: commons are often produced by struggles, whether an author calls for it or not. Rather it is to warn that </w:t>
      </w:r>
      <w:r w:rsidRPr="00FF6E15">
        <w:rPr>
          <w:rStyle w:val="StyleBoldUnderline"/>
        </w:rPr>
        <w:t>the</w:t>
      </w:r>
      <w:r w:rsidRPr="00FF6E15">
        <w:rPr>
          <w:rStyle w:val="StyleBoldUnderline"/>
          <w:b w:val="0"/>
          <w:sz w:val="12"/>
          <w:u w:val="none"/>
        </w:rPr>
        <w:t>¶</w:t>
      </w:r>
      <w:r w:rsidRPr="00FF6E15">
        <w:rPr>
          <w:rStyle w:val="StyleBoldUnderline"/>
        </w:rPr>
        <w:t xml:space="preserve"> failure to produce commons, while the struggle loses momentum and external pressure to break it up increases, implies ripping apart the fabric holding together subjects in struggle</w:t>
      </w:r>
      <w:r w:rsidRPr="00FF6E15">
        <w:rPr>
          <w:sz w:val="16"/>
        </w:rPr>
        <w:t>, and the movement flows out in a thousand ripples. This, of course, might all be perfectly understandable, depending on the</w:t>
      </w:r>
      <w:r w:rsidRPr="00FF6E15">
        <w:rPr>
          <w:sz w:val="12"/>
        </w:rPr>
        <w:t>¶</w:t>
      </w:r>
      <w:r w:rsidRPr="00FF6E15">
        <w:rPr>
          <w:sz w:val="16"/>
        </w:rPr>
        <w:t xml:space="preserve"> context: if, for one section of the movement, the price of finding a common is the annihilation of ones desires and needs, it is perhaps better to maintain full autonomy. The time is not ripe for the production of that type of commons. In these contexts, when articulation of conditions and desires across subjects in struggles is not possible or carries insurmountable limits, hence</w:t>
      </w:r>
      <w:r w:rsidRPr="00FF6E15">
        <w:rPr>
          <w:sz w:val="12"/>
        </w:rPr>
        <w:t>¶</w:t>
      </w:r>
      <w:r w:rsidRPr="00FF6E15">
        <w:rPr>
          <w:sz w:val="16"/>
        </w:rPr>
        <w:t xml:space="preserve"> new value practices articulating different subjects cannot be established, the market might even offer the taste of liberation. For many women, the struggle against patriarchy involved getting a job, hence achieving financial autonomy vis-a-vis men. As we have seen in Chapters 5 and 6, capital has of course accommodated that, recoding patriarchy in a new international division of labour and making it necessary to recast the struggle against patriarchy on new terrain.</w:t>
      </w:r>
      <w:r w:rsidRPr="00FF6E15">
        <w:rPr>
          <w:sz w:val="12"/>
        </w:rPr>
        <w:t>¶</w:t>
      </w:r>
      <w:r w:rsidRPr="00FF6E15">
        <w:rPr>
          <w:sz w:val="16"/>
        </w:rPr>
        <w:t xml:space="preserve"> But we must keep in mind that </w:t>
      </w:r>
      <w:r w:rsidRPr="00FF6E15">
        <w:rPr>
          <w:rStyle w:val="StyleBoldUnderline"/>
        </w:rPr>
        <w:t>the production of commons</w:t>
      </w:r>
      <w:r w:rsidRPr="00FF6E15">
        <w:rPr>
          <w:sz w:val="16"/>
        </w:rPr>
        <w:t xml:space="preserve"> occurs at the point of division within the struggling body, precisely because it </w:t>
      </w:r>
      <w:r w:rsidRPr="00FF6E15">
        <w:rPr>
          <w:rStyle w:val="StyleBoldUnderline"/>
        </w:rPr>
        <w:t>is a proactive creation to resist the division of the social body on the basis of immediate material interests</w:t>
      </w:r>
      <w:r w:rsidRPr="00FF6E15">
        <w:rPr>
          <w:sz w:val="16"/>
        </w:rPr>
        <w:t xml:space="preserve">. </w:t>
      </w:r>
      <w:r w:rsidRPr="00FF6E15">
        <w:rPr>
          <w:rStyle w:val="StyleBoldUnderline"/>
        </w:rPr>
        <w:t>The production of commons can overcome these divisions not by ignoring them, but by rearticulating them around new value practices</w:t>
      </w:r>
      <w:r w:rsidRPr="00FF6E15">
        <w:rPr>
          <w:sz w:val="16"/>
        </w:rPr>
        <w:t xml:space="preserve">. Indeed, </w:t>
      </w:r>
      <w:r w:rsidRPr="00FF6E15">
        <w:rPr>
          <w:rStyle w:val="StyleBoldUnderline"/>
        </w:rPr>
        <w:t>the production of commons to recompose a divided struggling body coincides with what might be called articulation, that is the production of meanings</w:t>
      </w:r>
      <w:r w:rsidRPr="00FF6E15">
        <w:rPr>
          <w:sz w:val="16"/>
        </w:rPr>
        <w:t>. The answer to the context-specific question of how diverse and interconnected struggles can be articulated together is the question of how common meanings can emerge. Bearing in mind what we discussed in Chapter 2, that values are the socially produced meanings people give to action, the problematic of the circulation of struggle, the question of the effectiveness and organizational reach of struggle, is one with that of the production of common value practices in opposition to the value practices of</w:t>
      </w:r>
      <w:r w:rsidRPr="00FF6E15">
        <w:rPr>
          <w:sz w:val="12"/>
        </w:rPr>
        <w:t>¶</w:t>
      </w:r>
      <w:r w:rsidRPr="00FF6E15">
        <w:rPr>
          <w:sz w:val="16"/>
        </w:rPr>
        <w:t xml:space="preserve"> capital.</w:t>
      </w:r>
      <w:r w:rsidRPr="00FF6E15">
        <w:rPr>
          <w:sz w:val="12"/>
        </w:rPr>
        <w:t>¶</w:t>
      </w:r>
      <w:r w:rsidRPr="00FF6E15">
        <w:rPr>
          <w:sz w:val="16"/>
        </w:rPr>
        <w:t xml:space="preserve"> It </w:t>
      </w:r>
      <w:r w:rsidRPr="00FF6E15">
        <w:rPr>
          <w:rStyle w:val="StyleBoldUnderline"/>
        </w:rPr>
        <w:t>is through the production of commons that new value practices emerge</w:t>
      </w:r>
      <w:r w:rsidRPr="00FF6E15">
        <w:rPr>
          <w:rStyle w:val="StyleBoldUnderline"/>
          <w:b w:val="0"/>
          <w:sz w:val="12"/>
          <w:u w:val="none"/>
        </w:rPr>
        <w:t>¶</w:t>
      </w:r>
      <w:r w:rsidRPr="00FF6E15">
        <w:rPr>
          <w:rStyle w:val="StyleBoldUnderline"/>
        </w:rPr>
        <w:t xml:space="preserve"> and divide-and-rule strategies dividing the social body on the basis of material interests can be contrasted</w:t>
      </w:r>
      <w:r w:rsidRPr="00FF6E15">
        <w:rPr>
          <w:sz w:val="16"/>
        </w:rPr>
        <w:t xml:space="preserve">. </w:t>
      </w:r>
      <w:r w:rsidRPr="00FF6E15">
        <w:rPr>
          <w:rStyle w:val="StyleBoldUnderline"/>
        </w:rPr>
        <w:t>That process of reflection/communication/negotiation aimed at identifying and crafting a specific contingent commons</w:t>
      </w:r>
      <w:r w:rsidRPr="00FF6E15">
        <w:rPr>
          <w:sz w:val="16"/>
        </w:rPr>
        <w:t xml:space="preserve"> is a philosophy born in struggle, a necessary moment of the production of struggle itself, a philosophy that is grounded, but also that aspires, and hence </w:t>
      </w:r>
      <w:r w:rsidRPr="00FF6E15">
        <w:rPr>
          <w:rStyle w:val="StyleBoldUnderline"/>
        </w:rPr>
        <w:t>develops a</w:t>
      </w:r>
      <w:r w:rsidRPr="00FF6E15">
        <w:rPr>
          <w:rStyle w:val="StyleBoldUnderline"/>
          <w:b w:val="0"/>
          <w:sz w:val="12"/>
          <w:u w:val="none"/>
        </w:rPr>
        <w:t>¶</w:t>
      </w:r>
      <w:r w:rsidRPr="00FF6E15">
        <w:rPr>
          <w:rStyle w:val="StyleBoldUnderline"/>
        </w:rPr>
        <w:t xml:space="preserve"> strategic look that helps to make clear what it is up against; hence it has the potential to be a material force 'that grips the masses', because the same struggling 'masses' </w:t>
      </w:r>
      <w:r w:rsidRPr="00FF6E15">
        <w:rPr>
          <w:sz w:val="16"/>
        </w:rPr>
        <w:t xml:space="preserve">(i.e., a 'whole' of relating subjects) </w:t>
      </w:r>
      <w:r w:rsidRPr="00FF6E15">
        <w:rPr>
          <w:rStyle w:val="StyleBoldUnderline"/>
        </w:rPr>
        <w:t>are the producers and the product of this philosophy</w:t>
      </w:r>
      <w:r w:rsidRPr="00FF6E15">
        <w:rPr>
          <w:sz w:val="16"/>
        </w:rPr>
        <w:t xml:space="preserve">. Also, we must recognise that </w:t>
      </w:r>
      <w:r w:rsidRPr="00FF6E15">
        <w:rPr>
          <w:rStyle w:val="StyleBoldUnderline"/>
        </w:rPr>
        <w:t>the ability to identify and generate a common means to go to a deeper level, the effect of which is to achieve a 'higher' organisational reach, to travel towards the root of things, is to 'kick asses' at the top!</w:t>
      </w:r>
      <w:r w:rsidRPr="00FF6E15">
        <w:rPr>
          <w:sz w:val="12"/>
        </w:rPr>
        <w:t>¶</w:t>
      </w:r>
      <w:r w:rsidRPr="00FF6E15">
        <w:rPr>
          <w:sz w:val="16"/>
        </w:rPr>
        <w:t xml:space="preserve"> </w:t>
      </w:r>
      <w:r w:rsidRPr="00FF6E15">
        <w:rPr>
          <w:rStyle w:val="StyleBoldUnderline"/>
        </w:rPr>
        <w:t>The clash in perspective between a social force that produces enclosures and one that produces commons means this: capital generates itself through enclosures, while subjects in struggle generate themselves through commons</w:t>
      </w:r>
      <w:r w:rsidRPr="00FF6E15">
        <w:rPr>
          <w:sz w:val="16"/>
        </w:rPr>
        <w:t xml:space="preserve">. </w:t>
      </w:r>
      <w:r w:rsidRPr="00FF6E15">
        <w:rPr>
          <w:rStyle w:val="StyleBoldUnderline"/>
        </w:rPr>
        <w:t>Hence 'revolution' is not struggling for commons, but through commons</w:t>
      </w:r>
      <w:r w:rsidRPr="00FF6E15">
        <w:rPr>
          <w:sz w:val="16"/>
        </w:rPr>
        <w:t>, not for dignity, but through dignity. 'Another world is possible*, to use an under- problematised current slogan, to the extent that we live social relations of</w:t>
      </w:r>
      <w:r w:rsidRPr="00FF6E15">
        <w:rPr>
          <w:sz w:val="12"/>
        </w:rPr>
        <w:t>¶</w:t>
      </w:r>
      <w:r w:rsidRPr="00FF6E15">
        <w:rPr>
          <w:sz w:val="16"/>
        </w:rPr>
        <w:t xml:space="preserve"> different types. Life despite capitalism, as a constituent process, not after capitalism, as a constituted future state of things.</w:t>
      </w:r>
    </w:p>
    <w:p w:rsidR="00FF6E15" w:rsidRDefault="00FF6E15" w:rsidP="004154A5"/>
    <w:p w:rsidR="004154A5" w:rsidRDefault="004154A5" w:rsidP="004154A5"/>
    <w:p w:rsidR="004154A5" w:rsidRDefault="004154A5" w:rsidP="0078653F">
      <w:pPr>
        <w:pStyle w:val="Heading1"/>
        <w:pBdr>
          <w:top w:val="single" w:sz="24" w:space="0" w:color="auto"/>
        </w:pBdr>
      </w:pPr>
      <w:r>
        <w:lastRenderedPageBreak/>
        <w:t>Links</w:t>
      </w:r>
    </w:p>
    <w:p w:rsidR="0078653F" w:rsidRDefault="0078653F" w:rsidP="0078653F"/>
    <w:p w:rsidR="0078653F" w:rsidRDefault="0078653F" w:rsidP="0078653F">
      <w:pPr>
        <w:pStyle w:val="Heading2"/>
      </w:pPr>
      <w:r>
        <w:lastRenderedPageBreak/>
        <w:t>2NC Internal Link</w:t>
      </w:r>
    </w:p>
    <w:p w:rsidR="0078653F" w:rsidRDefault="0078653F" w:rsidP="0078653F">
      <w:pPr>
        <w:pStyle w:val="Heading4"/>
      </w:pPr>
      <w:r>
        <w:t>Enclosures are the lynchpin of the growth of neoliberal capitalism – they occur whenever individuals are forced to rely on markets to survive and lose access to commons and share resources. The introduction of markets, the desire for more market efficiency, and economic engagement are all attempts to spread neoliberal enclosures around the world</w:t>
      </w:r>
    </w:p>
    <w:p w:rsidR="0078653F" w:rsidRDefault="0078653F" w:rsidP="0078653F"/>
    <w:p w:rsidR="0078653F" w:rsidRDefault="0078653F" w:rsidP="0078653F">
      <w:r>
        <w:t xml:space="preserve">Massimo </w:t>
      </w:r>
      <w:r w:rsidRPr="00165DB4">
        <w:rPr>
          <w:rStyle w:val="StyleStyleBold12pt"/>
        </w:rPr>
        <w:t>De Angelis ‘4</w:t>
      </w:r>
      <w:r>
        <w:t xml:space="preserve"> </w:t>
      </w:r>
      <w:r w:rsidRPr="00233223">
        <w:rPr>
          <w:sz w:val="20"/>
        </w:rPr>
        <w:t>“’Opposing Fetishism by Reclaiming our Powers’. The Social Forum Movement, Capitalist Markets and the Politics of Alternatives” International Social Science Journal, N. 1882 (December 2004).</w:t>
      </w:r>
    </w:p>
    <w:p w:rsidR="0078653F" w:rsidRDefault="0078653F" w:rsidP="0078653F"/>
    <w:p w:rsidR="0078653F" w:rsidRPr="00200DA9" w:rsidRDefault="0078653F" w:rsidP="0078653F">
      <w:pPr>
        <w:rPr>
          <w:sz w:val="16"/>
        </w:rPr>
      </w:pPr>
      <w:r w:rsidRPr="00200DA9">
        <w:rPr>
          <w:sz w:val="16"/>
        </w:rPr>
        <w:t xml:space="preserve">There is not the space here to discuss the processes of market creation. Suffice to say that it is possible to theorise them in terms of “enclosures” (Caffentzis, 1995; De Angelis, 2004b). To put it simply, </w:t>
      </w:r>
      <w:r w:rsidRPr="0078653F">
        <w:rPr>
          <w:rStyle w:val="StyleBoldUnderline"/>
        </w:rPr>
        <w:t>enclosures refer to those strategies promoted by economic and political elites that “commodify” things. In general commodification is to turn resources that are held in common among communities</w:t>
      </w:r>
      <w:r w:rsidRPr="00200DA9">
        <w:rPr>
          <w:sz w:val="16"/>
        </w:rPr>
        <w:t xml:space="preserve">, or exchanged as gifts among its members or across members of different communities, </w:t>
      </w:r>
      <w:r w:rsidRPr="0078653F">
        <w:rPr>
          <w:rStyle w:val="StyleBoldUnderline"/>
        </w:rPr>
        <w:t>or administrated and distributed by central institutions (Polanyi, 1944), into things that are bought and sold on the market, commodities</w:t>
      </w:r>
      <w:r w:rsidRPr="00200DA9">
        <w:rPr>
          <w:sz w:val="16"/>
        </w:rPr>
        <w:t xml:space="preserve">. </w:t>
      </w:r>
      <w:r w:rsidRPr="0078653F">
        <w:rPr>
          <w:rStyle w:val="StyleBoldUnderline"/>
        </w:rPr>
        <w:t>The “things” turned into commodities often represent important resources necessary for communities to reproduce their livelihoods, and their “enclosure” represents at the same time the destruction of those communities and their increasing dependence on markets,</w:t>
      </w:r>
      <w:r w:rsidRPr="00200DA9">
        <w:rPr>
          <w:sz w:val="16"/>
        </w:rPr>
        <w:t xml:space="preserve"> which in today’s context are increasingly linked to global commodity chains. </w:t>
      </w:r>
      <w:r w:rsidRPr="0078653F">
        <w:rPr>
          <w:rStyle w:val="Emphasis"/>
        </w:rPr>
        <w:t>The consolidation, development and deepening of capitalism in our lives heavily depends on enclosures.</w:t>
      </w:r>
      <w:r w:rsidRPr="00200DA9">
        <w:rPr>
          <w:sz w:val="16"/>
        </w:rPr>
        <w:t xml:space="preserve"> Indeed, as others and I have argued, </w:t>
      </w:r>
      <w:r w:rsidRPr="0078653F">
        <w:rPr>
          <w:rStyle w:val="StyleBoldUnderline"/>
        </w:rPr>
        <w:t>enclosures are a continuous feature of the capitalist mode of production</w:t>
      </w:r>
      <w:r w:rsidRPr="00200DA9">
        <w:rPr>
          <w:sz w:val="16"/>
        </w:rPr>
        <w:t xml:space="preserve"> (Caffenzis, 1995; De Angelis, 2004b; Parelman, 2000)  </w:t>
      </w:r>
      <w:r w:rsidRPr="0078653F">
        <w:rPr>
          <w:rStyle w:val="StyleBoldUnderline"/>
        </w:rPr>
        <w:t>Today, enclosures, the commodification of resources upon which people depend for their livelihoods, take many names</w:t>
      </w:r>
      <w:r w:rsidRPr="00200DA9">
        <w:rPr>
          <w:sz w:val="16"/>
        </w:rPr>
        <w:t xml:space="preserve">. They may involve the dispossession of thousands of farming communities from land and water resources following international bank funding of dam construction, as in the case of the dam project in the Narmada valley in India or the Plan Puebla Panama in Latin America. Or they may take the form of cuts in social spending on hospitals, medicines, and schools, or, especially in countries in the south, cuts in food subsidies so as to have money to pay interest on a mounting international debt. </w:t>
      </w:r>
      <w:r w:rsidRPr="0078653F">
        <w:rPr>
          <w:rStyle w:val="StyleBoldUnderline"/>
        </w:rPr>
        <w:t>In all these cases, cuts, dispossessions and austerity, namely “enclosures”, are imposed for the sake of “efficiency”, and rationalisation and “global competitiveness”.</w:t>
      </w:r>
      <w:r w:rsidRPr="00200DA9">
        <w:rPr>
          <w:sz w:val="16"/>
        </w:rPr>
        <w:t xml:space="preserve"> </w:t>
      </w:r>
      <w:r w:rsidRPr="0078653F">
        <w:rPr>
          <w:rStyle w:val="StyleBoldUnderline"/>
        </w:rPr>
        <w:t>Enclosures are therefore any strategy that push people to depend on markets for their livelihood</w:t>
      </w:r>
      <w:r w:rsidRPr="00200DA9">
        <w:rPr>
          <w:sz w:val="16"/>
        </w:rPr>
        <w:t>.  Enclosures only create a context for market social interaction to occur. If enclosures push people into increasing the degree of their dependence on markets for the reproduction of their livelihoods, then markets integrate their activities in a system that pits all against all. The increasing intensification of planetary interdependence brought about by global markets implies that any “node” of social production, at whatever scale – whether an individual on the labour market, a company in a particular industry, a city and country in competition to attract capital and investments vis-à-vis other cities and countries – faces an external force that forces it to adapt to certain standards of doing things, to adopt certain forms of social cooperation, in order to beat the competitor on pain of threat to its livelihood. But “</w:t>
      </w:r>
      <w:r w:rsidRPr="0078653F">
        <w:rPr>
          <w:rStyle w:val="StyleBoldUnderline"/>
        </w:rPr>
        <w:t>beating the competitor” is also, at the same time, threatening the livelihoods of other communities we are competing with, to the extent that they also depend on markets to reproduce their own livelihoods. The more we depend on money and markets to satisfy our needs and follow our desires, the more we are exposed to a vicious circle of dependence that pits livelihoods against each other</w:t>
      </w:r>
      <w:r w:rsidRPr="00200DA9">
        <w:rPr>
          <w:sz w:val="16"/>
        </w:rPr>
        <w:t xml:space="preserve">. Some of us win, and some of us lose, but in either case we are both involved in perpetrating the system that keeps us reproducing scarcity when in fact we could celebrate abundance.  It must be noted that the competition that runs through the global social body is not similar to the competitive games we play with friends. When I play table football with my friends I aim at winning. But whether I win or lose, I end up sharing food and laughter with my friends, whether they lose or win. Competition in this realm is innocuous; it is a practice that might strengthen communities’ playfulness instead of destroying it. But </w:t>
      </w:r>
      <w:r w:rsidRPr="0078653F">
        <w:rPr>
          <w:rStyle w:val="StyleBoldUnderline"/>
        </w:rPr>
        <w:t xml:space="preserve">competition in the economy – whether </w:t>
      </w:r>
      <w:r w:rsidRPr="0078653F">
        <w:rPr>
          <w:rStyle w:val="StyleBoldUnderline"/>
        </w:rPr>
        <w:lastRenderedPageBreak/>
        <w:t>“perfect” or “imperfect”,</w:t>
      </w:r>
      <w:r w:rsidRPr="00200DA9">
        <w:rPr>
          <w:sz w:val="16"/>
        </w:rPr>
        <w:t xml:space="preserve"> whether real or merely simulated (the latter being increasingly the case in public services where, in the absence of markets, government agencies simulate their dynamics by setting new benchmarks) – </w:t>
      </w:r>
      <w:r w:rsidRPr="0078653F">
        <w:rPr>
          <w:rStyle w:val="StyleBoldUnderline"/>
        </w:rPr>
        <w:t xml:space="preserve">ultimately finds its very energy in its threat to livelihoods. It is a mode of social relation that is based on pitting livelihoods against each other. In so doing it </w:t>
      </w:r>
      <w:r w:rsidRPr="0078653F">
        <w:rPr>
          <w:rStyle w:val="Emphasis"/>
        </w:rPr>
        <w:t>continuously reproduces scarcity and community destruction</w:t>
      </w:r>
      <w:r w:rsidRPr="00200DA9">
        <w:rPr>
          <w:sz w:val="16"/>
        </w:rPr>
        <w:t xml:space="preserve">.  From the perspective of any “node”, this mode of articulation across the social body is disciplinary because, borrowing from Foucault’s (1975) analysis of Bentham’s Panopticon, or model prison, the market is also a mechanism in which norms are created through a social process that distributes rewards and punishments (see De Angelis, 2002). By norms of production I am here referring to the variety of principles of allocation of resources and distribution associated with social human production, as well as ways of doing things, rhythms and forms of cooperation, that in capitalist markets are synthesised in prices. Norms of production (that is, ways of relating to one another) are answers to such fundamental questions as: what we shall produce, how we shall produce it, how much of it we shall produce, how long we should spend working to produce it, and who shall produce it – all very concrete questions that define process and relational questions concerning the reproduction of our social body and the ways in which we relate to each other and to nature.  These questions are not answered by people themselves taking charge of their lives and relations among themselves; thus, equally, the norms of social production and of their relations to each other are not defined collectively. Instead they are defined by an abstract mechanism that we have created (actually, that states have created at sword- and gun-point: see Polanyi, 1944, and Marx, 1867, as classical accounts) and that we take as “natural” in the daily practices of our lives. It is the abstract process of disciplinary markets that articulates the social body in such a way as to constitute social norms of production, rather than individual social actors negotiating among themselves the norms of their free co-operation. </w:t>
      </w:r>
      <w:r w:rsidRPr="0078653F">
        <w:rPr>
          <w:rStyle w:val="StyleBoldUnderline"/>
        </w:rPr>
        <w:t>In this market mechanism, individual actors must respond to existing heteronomous norms imposed by the blind mechanism of the market by meeting or beating the market benchmar</w:t>
      </w:r>
      <w:r w:rsidRPr="00200DA9">
        <w:rPr>
          <w:sz w:val="16"/>
        </w:rPr>
        <w:t xml:space="preserve">k (or the simulated market benchmark imposed by neo-liberalism’s state bodies), an activity which in turn affects the market norm itself. </w:t>
      </w:r>
      <w:r w:rsidRPr="0078653F">
        <w:rPr>
          <w:rStyle w:val="StyleBoldUnderline"/>
        </w:rPr>
        <w:t>In this continuous feedback mechanism, livelihoods are pitted against each other. When rewards and punishments are repeated in a system, norms are created</w:t>
      </w:r>
      <w:r w:rsidRPr="00200DA9">
        <w:rPr>
          <w:sz w:val="16"/>
        </w:rPr>
        <w:t>. This is a process that the paladin of market freedom, Friedrich von Hayek, well understood, although he ignored the question of power and enclosure processes in explaining the emergence of capitalist markets. For Hayek, the abstract mechanism of the market is a spontaneously emerging system of freedom (De Angelis, 2002).</w:t>
      </w:r>
    </w:p>
    <w:p w:rsidR="0078653F" w:rsidRPr="0078653F" w:rsidRDefault="0078653F" w:rsidP="0078653F"/>
    <w:p w:rsidR="004154A5" w:rsidRDefault="004154A5" w:rsidP="004154A5"/>
    <w:p w:rsidR="004154A5" w:rsidRDefault="004154A5" w:rsidP="004154A5">
      <w:pPr>
        <w:pStyle w:val="Heading2"/>
      </w:pPr>
      <w:r>
        <w:lastRenderedPageBreak/>
        <w:t>Generic</w:t>
      </w:r>
    </w:p>
    <w:p w:rsidR="00FF6E15" w:rsidRDefault="00FF6E15" w:rsidP="00FF6E15"/>
    <w:p w:rsidR="00FF6E15" w:rsidRDefault="00FF6E15" w:rsidP="00FF6E15">
      <w:pPr>
        <w:pStyle w:val="Heading3"/>
      </w:pPr>
      <w:r>
        <w:lastRenderedPageBreak/>
        <w:t>Foreign Investment</w:t>
      </w:r>
    </w:p>
    <w:p w:rsidR="00FF6E15" w:rsidRDefault="00FF6E15" w:rsidP="00FF6E15"/>
    <w:p w:rsidR="00FF6E15" w:rsidRPr="00FF6E15" w:rsidRDefault="00FF6E15" w:rsidP="00FF6E15">
      <w:pPr>
        <w:pStyle w:val="Heading4"/>
        <w:rPr>
          <w:rStyle w:val="StyleBoldUnderline"/>
        </w:rPr>
      </w:pPr>
      <w:r>
        <w:t xml:space="preserve">Foreign investment is code for enclosing the commons – private corporations move in, buy up all the land, and kick out the inhabitants. FDI </w:t>
      </w:r>
      <w:r w:rsidRPr="00FF6E15">
        <w:rPr>
          <w:i/>
        </w:rPr>
        <w:t>IS</w:t>
      </w:r>
      <w:r>
        <w:t xml:space="preserve"> ENCLOSURE.</w:t>
      </w:r>
    </w:p>
    <w:p w:rsidR="00FF6E15" w:rsidRDefault="00FF6E15" w:rsidP="00FF6E15"/>
    <w:p w:rsidR="00FF6E15" w:rsidRPr="0043272C" w:rsidRDefault="00FF6E15" w:rsidP="00FF6E15">
      <w:pPr>
        <w:rPr>
          <w:rFonts w:eastAsia="MS Mincho"/>
          <w:sz w:val="16"/>
          <w:szCs w:val="16"/>
        </w:rPr>
      </w:pPr>
      <w:r w:rsidRPr="0043272C">
        <w:rPr>
          <w:rFonts w:eastAsia="MS Mincho"/>
          <w:b/>
          <w:sz w:val="26"/>
        </w:rPr>
        <w:t>Wily 12</w:t>
      </w:r>
      <w:r w:rsidRPr="0043272C">
        <w:rPr>
          <w:rFonts w:eastAsia="MS Mincho"/>
          <w:sz w:val="16"/>
          <w:szCs w:val="16"/>
        </w:rPr>
        <w:t xml:space="preserve"> [Liz Alden Wily, affiliated fellow of Leiden Law School and a Fellow of Rights &amp; Resources in Washington, D.C, “THE GLOBAL LAND GRAB: THE NEW ENCLOSURES”, April 2012, an essay in </w:t>
      </w:r>
      <w:r w:rsidRPr="0043272C">
        <w:rPr>
          <w:rFonts w:eastAsia="MS Mincho"/>
          <w:i/>
          <w:sz w:val="16"/>
          <w:szCs w:val="16"/>
        </w:rPr>
        <w:t xml:space="preserve">The Wealth </w:t>
      </w:r>
      <w:r w:rsidRPr="0043272C">
        <w:rPr>
          <w:rFonts w:eastAsia="MS Mincho"/>
          <w:sz w:val="16"/>
          <w:szCs w:val="16"/>
        </w:rPr>
        <w:t>of the Commons by David Bollier, http://wealthofthecommons.org/essay/global-land-grab-new-enclosures]</w:t>
      </w:r>
    </w:p>
    <w:p w:rsidR="00FF6E15" w:rsidRDefault="00FF6E15" w:rsidP="00FF6E15">
      <w:pPr>
        <w:rPr>
          <w:rFonts w:eastAsia="MS Mincho"/>
          <w:b/>
          <w:u w:val="single"/>
        </w:rPr>
      </w:pPr>
      <w:r w:rsidRPr="00FF6E15">
        <w:rPr>
          <w:rFonts w:eastAsia="MS Mincho"/>
          <w:sz w:val="14"/>
        </w:rPr>
        <w:t xml:space="preserve">Now consider this. It is 2011. </w:t>
      </w:r>
      <w:r w:rsidRPr="0043272C">
        <w:rPr>
          <w:rFonts w:eastAsia="MS Mincho"/>
          <w:b/>
          <w:u w:val="single"/>
        </w:rPr>
        <w:t>Hundreds of rural communities in</w:t>
      </w:r>
      <w:r w:rsidRPr="00FF6E15">
        <w:rPr>
          <w:rFonts w:eastAsia="MS Mincho"/>
          <w:sz w:val="14"/>
        </w:rPr>
        <w:t xml:space="preserve"> Africa – as well as parts of Asia and </w:t>
      </w:r>
      <w:r w:rsidRPr="0043272C">
        <w:rPr>
          <w:rFonts w:eastAsia="MS Mincho"/>
          <w:b/>
          <w:u w:val="single"/>
        </w:rPr>
        <w:t>Latin America</w:t>
      </w:r>
      <w:r w:rsidRPr="00FF6E15">
        <w:rPr>
          <w:rFonts w:eastAsia="MS Mincho"/>
          <w:sz w:val="14"/>
        </w:rPr>
        <w:t xml:space="preserve"> – </w:t>
      </w:r>
      <w:r w:rsidRPr="0043272C">
        <w:rPr>
          <w:rFonts w:eastAsia="MS Mincho"/>
          <w:b/>
          <w:u w:val="single"/>
        </w:rPr>
        <w:t>are physically confronted with</w:t>
      </w:r>
      <w:r w:rsidRPr="00FF6E15">
        <w:rPr>
          <w:sz w:val="14"/>
        </w:rPr>
        <w:t xml:space="preserve"> eviction or </w:t>
      </w:r>
      <w:r w:rsidRPr="0043272C">
        <w:rPr>
          <w:rFonts w:eastAsia="MS Mincho"/>
          <w:b/>
          <w:u w:val="single"/>
        </w:rPr>
        <w:t>displacement or</w:t>
      </w:r>
      <w:r w:rsidRPr="00FF6E15">
        <w:rPr>
          <w:sz w:val="14"/>
        </w:rPr>
        <w:t xml:space="preserve"> simply </w:t>
      </w:r>
      <w:r w:rsidRPr="0043272C">
        <w:rPr>
          <w:rFonts w:eastAsia="MS Mincho"/>
          <w:b/>
          <w:u w:val="single"/>
        </w:rPr>
        <w:t>truncation of their livelihoods and lands they customarily presume to be their own. These lands are willfully reallocated by</w:t>
      </w:r>
      <w:r w:rsidRPr="00FF6E15">
        <w:rPr>
          <w:sz w:val="14"/>
        </w:rPr>
        <w:t xml:space="preserve"> their governments to mainly </w:t>
      </w:r>
      <w:r w:rsidRPr="0043272C">
        <w:rPr>
          <w:rFonts w:eastAsia="MS Mincho"/>
          <w:b/>
          <w:u w:val="single"/>
        </w:rPr>
        <w:t>foreign investors</w:t>
      </w:r>
      <w:r w:rsidRPr="00FF6E15">
        <w:rPr>
          <w:rFonts w:eastAsia="MS Mincho"/>
          <w:sz w:val="14"/>
        </w:rPr>
        <w:t xml:space="preserve"> to the tune of an estimated 220 million hectares since mainly 2007, and still rising.1 Two thirds of the lands being sold or mainly leased are in poverty-stricken and investment-hungry </w:t>
      </w:r>
      <w:r w:rsidRPr="00FF6E15">
        <w:rPr>
          <w:sz w:val="14"/>
        </w:rPr>
        <w:t>Africa. Large-scale deals for hundreds of thousands of hectares dominate, although deals for smaller areas acquired by domestic investors run apace</w:t>
      </w:r>
      <w:r w:rsidRPr="00FF6E15">
        <w:rPr>
          <w:rFonts w:eastAsia="MS Mincho"/>
          <w:sz w:val="14"/>
        </w:rPr>
        <w:t xml:space="preserve"> (World Bank 2010).</w:t>
      </w:r>
      <w:r w:rsidRPr="00FF6E15">
        <w:rPr>
          <w:rFonts w:eastAsia="MS Mincho"/>
          <w:sz w:val="12"/>
        </w:rPr>
        <w:t>¶</w:t>
      </w:r>
      <w:r w:rsidRPr="00FF6E15">
        <w:rPr>
          <w:rFonts w:eastAsia="MS Mincho"/>
          <w:sz w:val="14"/>
        </w:rPr>
        <w:t xml:space="preserve"> </w:t>
      </w:r>
      <w:r w:rsidRPr="00FF6E15">
        <w:rPr>
          <w:sz w:val="12"/>
        </w:rPr>
        <w:t>¶</w:t>
      </w:r>
      <w:r w:rsidRPr="00FF6E15">
        <w:rPr>
          <w:sz w:val="14"/>
        </w:rPr>
        <w:t xml:space="preserve"> </w:t>
      </w:r>
      <w:r w:rsidRPr="0043272C">
        <w:rPr>
          <w:rFonts w:eastAsia="MS Mincho"/>
          <w:b/>
          <w:u w:val="single"/>
        </w:rPr>
        <w:t>This</w:t>
      </w:r>
      <w:r w:rsidRPr="00FF6E15">
        <w:rPr>
          <w:sz w:val="14"/>
        </w:rPr>
        <w:t xml:space="preserve"> is the </w:t>
      </w:r>
      <w:r w:rsidRPr="0043272C">
        <w:rPr>
          <w:rFonts w:eastAsia="MS Mincho"/>
          <w:b/>
          <w:u w:val="single"/>
        </w:rPr>
        <w:t>global land rush, triggered by crises in oil and food markets</w:t>
      </w:r>
      <w:r w:rsidRPr="00FF6E15">
        <w:rPr>
          <w:sz w:val="14"/>
        </w:rPr>
        <w:t xml:space="preserve"> of the last decade</w:t>
      </w:r>
      <w:r w:rsidRPr="00FF6E15">
        <w:rPr>
          <w:rFonts w:eastAsia="MS Mincho"/>
          <w:sz w:val="14"/>
        </w:rPr>
        <w:t xml:space="preserve">, and compounded by the financial crisis.2 The latter adds backing and raises the speculative stakes enormously. The crisis </w:t>
      </w:r>
      <w:r w:rsidRPr="006925DA">
        <w:rPr>
          <w:rStyle w:val="StyleBoldUnderline"/>
        </w:rPr>
        <w:t xml:space="preserve">provides </w:t>
      </w:r>
      <w:r w:rsidRPr="0043272C">
        <w:rPr>
          <w:rFonts w:eastAsia="MS Mincho"/>
          <w:b/>
          <w:u w:val="single"/>
        </w:rPr>
        <w:t>lucrative new investment opportunities to sovereign wealth funds, hedge funds and global agribusiness</w:t>
      </w:r>
      <w:r w:rsidRPr="00FF6E15">
        <w:rPr>
          <w:sz w:val="14"/>
        </w:rPr>
        <w:t>, the new entrepreneurs with “accumulated capital burning holes in their owners’ pockets.”</w:t>
      </w:r>
      <w:r w:rsidRPr="00FF6E15">
        <w:rPr>
          <w:rFonts w:eastAsia="MS Mincho"/>
          <w:sz w:val="14"/>
        </w:rPr>
        <w:t xml:space="preserve"> Global shifts in economic power are evident; while western actors continue to dominate as land acquirers, the BRICs (Brazil, Russia, India, China) and food-insecure Middle Eastern oil states are active competitors. A regional bias is beginning to show; China and Malaysia dominate land acquisition in Asia while South Africa shows signs of future dominance in Africa. Two South African farmer enclaves already exist in Nigeria, and Congo Brazzaville has granted 88,000 hectares with promises of up to ten million hectares to follow. Negotiations are ongoing in at least 20 other African states (Hall 2011).</w:t>
      </w:r>
      <w:r w:rsidRPr="00FF6E15">
        <w:rPr>
          <w:rFonts w:eastAsia="MS Mincho"/>
          <w:sz w:val="12"/>
        </w:rPr>
        <w:t>¶</w:t>
      </w:r>
      <w:r w:rsidRPr="00FF6E15">
        <w:rPr>
          <w:rFonts w:eastAsia="MS Mincho"/>
          <w:sz w:val="14"/>
        </w:rPr>
        <w:t xml:space="preserve"> </w:t>
      </w:r>
      <w:r w:rsidRPr="00FF6E15">
        <w:rPr>
          <w:rFonts w:eastAsia="MS Mincho"/>
          <w:sz w:val="12"/>
        </w:rPr>
        <w:t>¶</w:t>
      </w:r>
      <w:r w:rsidRPr="00FF6E15">
        <w:rPr>
          <w:rFonts w:eastAsia="MS Mincho"/>
          <w:sz w:val="14"/>
        </w:rPr>
        <w:t xml:space="preserve"> </w:t>
      </w:r>
      <w:r w:rsidRPr="0043272C">
        <w:rPr>
          <w:rFonts w:eastAsia="MS Mincho"/>
          <w:b/>
          <w:u w:val="single"/>
        </w:rPr>
        <w:t>What foreign governments and other investors primarily seek are lands to feed the lucrative biofuel market</w:t>
      </w:r>
      <w:r w:rsidRPr="00FF6E15">
        <w:rPr>
          <w:rFonts w:eastAsia="MS Mincho"/>
          <w:sz w:val="14"/>
        </w:rPr>
        <w:t xml:space="preserve"> by producing sugar cane, jatropha and especially </w:t>
      </w:r>
      <w:r w:rsidRPr="00FF6E15">
        <w:rPr>
          <w:sz w:val="14"/>
        </w:rPr>
        <w:t>oil palm at scale</w:t>
      </w:r>
      <w:r w:rsidRPr="00FF6E15">
        <w:rPr>
          <w:rFonts w:eastAsia="MS Mincho"/>
          <w:sz w:val="14"/>
        </w:rPr>
        <w:t xml:space="preserve">.3 </w:t>
      </w:r>
      <w:r w:rsidRPr="008D34CE">
        <w:rPr>
          <w:rStyle w:val="StyleBoldUnderline"/>
        </w:rPr>
        <w:t xml:space="preserve">They also want to </w:t>
      </w:r>
      <w:r w:rsidRPr="0043272C">
        <w:rPr>
          <w:rFonts w:eastAsia="MS Mincho"/>
          <w:b/>
          <w:u w:val="single"/>
        </w:rPr>
        <w:t>produce food crops and livestock for home economies,</w:t>
      </w:r>
      <w:r w:rsidRPr="00FF6E15">
        <w:rPr>
          <w:rFonts w:eastAsia="MS Mincho"/>
          <w:sz w:val="14"/>
        </w:rPr>
        <w:t xml:space="preserve"> bypassing unreliable and expensive international food markets. Additionally</w:t>
      </w:r>
      <w:r w:rsidRPr="00FF6E15">
        <w:rPr>
          <w:sz w:val="14"/>
        </w:rPr>
        <w:t xml:space="preserve">, investors seek to launch lucrative horticultural, floricultural and carbon credit schemes. For all this cheap deals are needed: cheap land </w:t>
      </w:r>
      <w:r w:rsidRPr="00FF6E15">
        <w:rPr>
          <w:rFonts w:eastAsia="MS Mincho"/>
          <w:sz w:val="14"/>
        </w:rPr>
        <w:t>(US$0.50 per hectare in many cases), duty-free import of their equipment, duty-free export of their products, tax-free status for their staff and production, and low-interest loans, often acquired from local banks on the basis of the new land titles they receive.</w:t>
      </w:r>
      <w:r w:rsidRPr="00FF6E15">
        <w:rPr>
          <w:rFonts w:eastAsia="MS Mincho"/>
          <w:sz w:val="12"/>
        </w:rPr>
        <w:t>¶</w:t>
      </w:r>
      <w:r w:rsidRPr="00FF6E15">
        <w:rPr>
          <w:rFonts w:eastAsia="MS Mincho"/>
          <w:sz w:val="14"/>
        </w:rPr>
        <w:t xml:space="preserve"> </w:t>
      </w:r>
      <w:r w:rsidRPr="00FF6E15">
        <w:rPr>
          <w:rFonts w:eastAsia="MS Mincho"/>
          <w:sz w:val="12"/>
        </w:rPr>
        <w:t>¶</w:t>
      </w:r>
      <w:r w:rsidRPr="00FF6E15">
        <w:rPr>
          <w:rFonts w:eastAsia="MS Mincho"/>
          <w:sz w:val="14"/>
        </w:rPr>
        <w:t xml:space="preserve"> </w:t>
      </w:r>
      <w:r w:rsidRPr="00FF6E15">
        <w:rPr>
          <w:sz w:val="14"/>
        </w:rPr>
        <w:t xml:space="preserve">This rush for land, the new landgrab, does not stand alone. </w:t>
      </w:r>
      <w:r w:rsidRPr="0043272C">
        <w:rPr>
          <w:rFonts w:eastAsia="MS Mincho"/>
          <w:b/>
          <w:u w:val="single"/>
        </w:rPr>
        <w:t>Local banks, communications, infrastructural projects, tourism ventures and local industry are also being bought up with a vengeance. These take advantage of the new market liberalization that poor agrarian governments now finally provide after decades of nagging by international financial institutions.</w:t>
      </w:r>
      <w:r w:rsidRPr="00FF6E15">
        <w:rPr>
          <w:sz w:val="14"/>
        </w:rPr>
        <w:t xml:space="preserve"> For host governments, foreign investment is the new aid and path to economic growth, firmly facilitated by international agencies (Daniel 2011). Local land speculation flourishes in its service. The promise of jobs is more or less the only immediate benefit to national populations, and experience thus far suggests these are not materializing</w:t>
      </w:r>
      <w:r w:rsidRPr="00FF6E15">
        <w:rPr>
          <w:rFonts w:eastAsia="MS Mincho"/>
          <w:sz w:val="14"/>
        </w:rPr>
        <w:t>.</w:t>
      </w:r>
      <w:r w:rsidRPr="00FF6E15">
        <w:rPr>
          <w:rFonts w:eastAsia="MS Mincho"/>
          <w:sz w:val="12"/>
        </w:rPr>
        <w:t>¶</w:t>
      </w:r>
      <w:r w:rsidRPr="00FF6E15">
        <w:rPr>
          <w:rFonts w:eastAsia="MS Mincho"/>
          <w:sz w:val="14"/>
        </w:rPr>
        <w:t xml:space="preserve"> </w:t>
      </w:r>
      <w:r w:rsidRPr="00FF6E15">
        <w:rPr>
          <w:rFonts w:eastAsia="MS Mincho"/>
          <w:sz w:val="12"/>
        </w:rPr>
        <w:t>¶</w:t>
      </w:r>
      <w:r w:rsidRPr="00FF6E15">
        <w:rPr>
          <w:rFonts w:eastAsia="MS Mincho"/>
          <w:sz w:val="14"/>
        </w:rPr>
        <w:t xml:space="preserve"> Nor is the phenomenon a one-way street. Extending and entrenching competitive “spheres of economic influence” is also on the agenda. </w:t>
      </w:r>
      <w:r w:rsidRPr="0043272C">
        <w:rPr>
          <w:rFonts w:eastAsia="MS Mincho"/>
          <w:b/>
          <w:u w:val="single"/>
        </w:rPr>
        <w:t>Foreign capture of population-rich new markets for home manufactures is actively sought alongside land deals</w:t>
      </w:r>
      <w:r w:rsidRPr="00FF6E15">
        <w:rPr>
          <w:rFonts w:eastAsia="MS Mincho"/>
          <w:sz w:val="14"/>
        </w:rPr>
        <w:t>. This is best illustrated in the largely foreign capital buy-in and buy-up of Special Economic Zones (SEZ), most advanced in India but emerging elsewhere, such as in the Chinese “Shenzhen” planned in eight African states (Brautigam 2011). Should these develop they will provide tariff-free entry for Chinese goods at scale and locales for Chinese producers and laborers seeking to escape the saturation of home markets. Bilateral investment treaties, of which nearly five thousand have been signed between North and South states over the last decade, provide the governing framework for these developments.</w:t>
      </w:r>
      <w:r w:rsidRPr="00FF6E15">
        <w:rPr>
          <w:rFonts w:eastAsia="MS Mincho"/>
          <w:sz w:val="12"/>
        </w:rPr>
        <w:t>¶</w:t>
      </w:r>
      <w:r w:rsidRPr="00FF6E15">
        <w:rPr>
          <w:rFonts w:eastAsia="MS Mincho"/>
          <w:sz w:val="14"/>
        </w:rPr>
        <w:t xml:space="preserve"> </w:t>
      </w:r>
      <w:r w:rsidRPr="00FF6E15">
        <w:rPr>
          <w:rFonts w:eastAsia="MS Mincho"/>
          <w:sz w:val="12"/>
        </w:rPr>
        <w:t>¶</w:t>
      </w:r>
      <w:r w:rsidRPr="00FF6E15">
        <w:rPr>
          <w:rFonts w:eastAsia="MS Mincho"/>
          <w:sz w:val="14"/>
        </w:rPr>
        <w:t xml:space="preserve"> </w:t>
      </w:r>
      <w:r w:rsidRPr="0043272C">
        <w:rPr>
          <w:rFonts w:eastAsia="MS Mincho"/>
          <w:b/>
          <w:u w:val="single"/>
        </w:rPr>
        <w:t>In short, economic crises and shifts in the balance of political power once again produce seismic shifts in who owns and controls land, resources and production</w:t>
      </w:r>
      <w:r w:rsidRPr="006654C1">
        <w:rPr>
          <w:rStyle w:val="StyleBoldUnderline"/>
        </w:rPr>
        <w:t>.</w:t>
      </w:r>
      <w:r w:rsidRPr="00FF6E15">
        <w:rPr>
          <w:rFonts w:eastAsia="MS Mincho"/>
          <w:sz w:val="14"/>
        </w:rPr>
        <w:t xml:space="preserve"> But where are the poor and the commons in all this?</w:t>
      </w:r>
      <w:r w:rsidRPr="00FF6E15">
        <w:rPr>
          <w:rFonts w:eastAsia="MS Mincho"/>
          <w:sz w:val="12"/>
        </w:rPr>
        <w:t>¶</w:t>
      </w:r>
      <w:r w:rsidRPr="00FF6E15">
        <w:rPr>
          <w:rFonts w:eastAsia="MS Mincho"/>
          <w:sz w:val="14"/>
        </w:rPr>
        <w:t xml:space="preserve"> </w:t>
      </w:r>
      <w:r w:rsidRPr="00FF6E15">
        <w:rPr>
          <w:rFonts w:eastAsia="MS Mincho"/>
          <w:sz w:val="12"/>
        </w:rPr>
        <w:t>¶</w:t>
      </w:r>
      <w:r w:rsidRPr="00FF6E15">
        <w:rPr>
          <w:rFonts w:eastAsia="MS Mincho"/>
          <w:sz w:val="14"/>
        </w:rPr>
        <w:t xml:space="preserve"> THE COMMONS AND COMMONERS</w:t>
      </w:r>
      <w:r w:rsidRPr="00FF6E15">
        <w:rPr>
          <w:rFonts w:eastAsia="MS Mincho"/>
          <w:sz w:val="12"/>
        </w:rPr>
        <w:t>¶</w:t>
      </w:r>
      <w:r w:rsidRPr="00FF6E15">
        <w:rPr>
          <w:rFonts w:eastAsia="MS Mincho"/>
          <w:sz w:val="14"/>
        </w:rPr>
        <w:t xml:space="preserve"> </w:t>
      </w:r>
      <w:r w:rsidRPr="00FF6E15">
        <w:rPr>
          <w:rFonts w:eastAsia="MS Mincho"/>
          <w:sz w:val="12"/>
        </w:rPr>
        <w:t>¶</w:t>
      </w:r>
      <w:r w:rsidRPr="00FF6E15">
        <w:rPr>
          <w:rFonts w:eastAsia="MS Mincho"/>
          <w:sz w:val="14"/>
        </w:rPr>
        <w:t xml:space="preserve"> The answer is quite simple. </w:t>
      </w:r>
      <w:r w:rsidRPr="0043272C">
        <w:rPr>
          <w:rFonts w:eastAsia="MS Mincho"/>
          <w:b/>
          <w:u w:val="single"/>
        </w:rPr>
        <w:t>Much of the lands being sold or leased to entrepreneurs are commons.</w:t>
      </w:r>
      <w:r w:rsidRPr="00FF6E15">
        <w:rPr>
          <w:rFonts w:eastAsia="MS Mincho"/>
          <w:sz w:val="14"/>
        </w:rPr>
        <w:t xml:space="preserve"> This is not surprising because lands defined as commons in the modern agrarian world generally exclude permanent farms and settlements. Governments and investors prefer to avoid settled lands as their dispossession is most likely to provoke resistance. They also want to avoid having to pay compensation for huts and standing crops, or for relocation. Only the unfarmed commons – the forest/woodlands, rangelands and wetlands, can supply the thousands of hectares large-scale investors want. But most of all, </w:t>
      </w:r>
      <w:r w:rsidRPr="0043272C">
        <w:rPr>
          <w:rFonts w:eastAsia="MS Mincho"/>
          <w:b/>
          <w:u w:val="single"/>
        </w:rPr>
        <w:t>the commons are deemed “vacant and available.” For the laws of most host lessor states still treat all customarily-owned lands and unfarmed lands in particular as unowned, unoccupied and idle</w:t>
      </w:r>
      <w:r w:rsidRPr="00743B83">
        <w:rPr>
          <w:rStyle w:val="StyleBoldUnderline"/>
        </w:rPr>
        <w:t>.</w:t>
      </w:r>
      <w:r w:rsidRPr="00FF6E15">
        <w:rPr>
          <w:rFonts w:eastAsia="MS Mincho"/>
          <w:sz w:val="14"/>
        </w:rPr>
        <w:t xml:space="preserve"> As such they remain the property of the state. This makes their onward sale or lease to private investors perfectly legal. Indeed, without such legality in domestic land law, and investor-friendly international trade law to take their side in international courts if needed, no international or local investor would proceed.</w:t>
      </w:r>
      <w:r w:rsidRPr="00FF6E15">
        <w:rPr>
          <w:rFonts w:eastAsia="MS Mincho"/>
          <w:sz w:val="12"/>
        </w:rPr>
        <w:t>¶</w:t>
      </w:r>
      <w:r w:rsidRPr="00FF6E15">
        <w:rPr>
          <w:rFonts w:eastAsia="MS Mincho"/>
          <w:sz w:val="14"/>
        </w:rPr>
        <w:t xml:space="preserve"> </w:t>
      </w:r>
      <w:r w:rsidRPr="00FF6E15">
        <w:rPr>
          <w:rFonts w:eastAsia="MS Mincho"/>
          <w:sz w:val="12"/>
        </w:rPr>
        <w:t>¶</w:t>
      </w:r>
      <w:r w:rsidRPr="00FF6E15">
        <w:rPr>
          <w:rFonts w:eastAsia="MS Mincho"/>
          <w:sz w:val="14"/>
        </w:rPr>
        <w:t xml:space="preserve"> </w:t>
      </w:r>
      <w:r w:rsidRPr="00FF6E15">
        <w:rPr>
          <w:sz w:val="14"/>
        </w:rPr>
        <w:t>Of course the commons are neither unutilized or idle, nor unowned. On the contrary, under local tenure norms virtually no land is, or ever has been, unowned, and this remains the case despite the century-long subordination of such customary rights as no more than permissive possession</w:t>
      </w:r>
      <w:r w:rsidRPr="00FF6E15">
        <w:rPr>
          <w:rFonts w:eastAsia="MS Mincho"/>
          <w:sz w:val="14"/>
        </w:rPr>
        <w:t xml:space="preserve"> (occupancy and use of unowned lands or lands owned by the state).</w:t>
      </w:r>
      <w:r w:rsidRPr="00FF6E15">
        <w:rPr>
          <w:rFonts w:eastAsia="MS Mincho"/>
          <w:sz w:val="12"/>
        </w:rPr>
        <w:t>¶</w:t>
      </w:r>
      <w:r w:rsidRPr="00FF6E15">
        <w:rPr>
          <w:rFonts w:eastAsia="MS Mincho"/>
          <w:sz w:val="14"/>
        </w:rPr>
        <w:t xml:space="preserve"> </w:t>
      </w:r>
      <w:r w:rsidRPr="00FF6E15">
        <w:rPr>
          <w:rFonts w:eastAsia="MS Mincho"/>
          <w:sz w:val="12"/>
        </w:rPr>
        <w:t>¶</w:t>
      </w:r>
      <w:r w:rsidRPr="00FF6E15">
        <w:rPr>
          <w:rFonts w:eastAsia="MS Mincho"/>
          <w:sz w:val="14"/>
        </w:rPr>
        <w:t xml:space="preserve"> In practice, </w:t>
      </w:r>
      <w:r w:rsidRPr="00FF6E15">
        <w:rPr>
          <w:sz w:val="14"/>
        </w:rPr>
        <w:t xml:space="preserve">customary ownership is nested in spatial </w:t>
      </w:r>
      <w:r w:rsidRPr="00FF6E15">
        <w:rPr>
          <w:sz w:val="14"/>
        </w:rPr>
        <w:lastRenderedPageBreak/>
        <w:t>domains, the territory of one community extending to the boundaries of the next. While the exact location of intercommunity boundaries are routinely challenged and contested, there is little doubt in the locality as to which community owns and controls which area. Within each of these domains property rights are complex and various. The most usual distinction drawn today is between rights over permanent house and farm plots, and rights over the residual commons. Rights over</w:t>
      </w:r>
      <w:r w:rsidRPr="00FF6E15">
        <w:rPr>
          <w:rFonts w:eastAsia="MS Mincho"/>
          <w:sz w:val="14"/>
        </w:rPr>
        <w:t xml:space="preserve"> the former are increasingly absolute in the hands of families, and increasingly alienable</w:t>
      </w:r>
      <w:r w:rsidRPr="00FF6E15">
        <w:rPr>
          <w:sz w:val="14"/>
        </w:rPr>
        <w:t>. Rights over commons are collective, held in undivided shares, and while they exist in perpetuity are generally inalienable. This is not least because the owner, the community, is a continuing, intergenerational entity.</w:t>
      </w:r>
      <w:r w:rsidRPr="00FF6E15">
        <w:rPr>
          <w:rFonts w:eastAsia="MS Mincho"/>
          <w:sz w:val="14"/>
        </w:rPr>
        <w:t xml:space="preserve"> This does not mean that in the right circumstances, parts or even all of a community’s commons cannot be leased. Whether the community wishes to do so or not, is, communities believe, a matter for commoners to decide. Clearly, most domestic statutory legislation does not agree, let alone consider these critical estates in land to be community assets in the first instance.</w:t>
      </w:r>
      <w:r w:rsidRPr="00FF6E15">
        <w:rPr>
          <w:rFonts w:eastAsia="MS Mincho"/>
          <w:sz w:val="12"/>
        </w:rPr>
        <w:t>¶</w:t>
      </w:r>
      <w:r w:rsidRPr="00FF6E15">
        <w:rPr>
          <w:rFonts w:eastAsia="MS Mincho"/>
          <w:sz w:val="14"/>
        </w:rPr>
        <w:t xml:space="preserve"> </w:t>
      </w:r>
      <w:r w:rsidRPr="00FF6E15">
        <w:rPr>
          <w:rFonts w:eastAsia="MS Mincho"/>
          <w:sz w:val="12"/>
        </w:rPr>
        <w:t>¶</w:t>
      </w:r>
      <w:r w:rsidRPr="00FF6E15">
        <w:rPr>
          <w:rFonts w:eastAsia="MS Mincho"/>
          <w:sz w:val="14"/>
        </w:rPr>
        <w:t xml:space="preserve"> The results of this continuing denial that property ownership exists except as recognized by “imported” European laws are clear for all to see in the current land rush. </w:t>
      </w:r>
      <w:r w:rsidRPr="00FF6E15">
        <w:rPr>
          <w:sz w:val="14"/>
        </w:rPr>
        <w:t xml:space="preserve">Not just </w:t>
      </w:r>
      <w:r w:rsidRPr="0043272C">
        <w:rPr>
          <w:rFonts w:eastAsia="MS Mincho"/>
          <w:b/>
          <w:u w:val="single"/>
        </w:rPr>
        <w:t>commons</w:t>
      </w:r>
      <w:r w:rsidRPr="00FF6E15">
        <w:rPr>
          <w:sz w:val="14"/>
        </w:rPr>
        <w:t xml:space="preserve"> but occupied farms and houses </w:t>
      </w:r>
      <w:r w:rsidRPr="0043272C">
        <w:rPr>
          <w:rFonts w:eastAsia="MS Mincho"/>
          <w:b/>
          <w:u w:val="single"/>
        </w:rPr>
        <w:t>are routinely being lost as investors move in.</w:t>
      </w:r>
      <w:r w:rsidRPr="00FF6E15">
        <w:rPr>
          <w:rFonts w:eastAsia="MS Mincho"/>
          <w:sz w:val="14"/>
        </w:rPr>
        <w:t xml:space="preserve"> In Democratic Republic of the Congo, for example, villagers with homesteads scattered in the forest have lost their entire domains to commercial crop farmers and now squat in a neighboring National Park from whence they will in due course also be evicted (Mpoyi 2010). In Ethiopia, communities are already being relocated from 10,000 hectares allocated to a Saudi-Ethiopian company with many more relocations anticipated as its lease is extended to 500,000 hectares (Oakland Institute 2011). Elsewhere communities are merely dramatically squeezed, retaining houses and farms but losing their woodlands and rangelands. </w:t>
      </w:r>
      <w:r w:rsidRPr="00FF6E15">
        <w:rPr>
          <w:sz w:val="14"/>
        </w:rPr>
        <w:t>Investors are clearing forests, damming rivers and diverting irrigation from smallholders, causing wetlands crucial to fishing, seasonal fodder production and grazing to dry up and enclosing thousands of hectares of grazing lands for mechanized farming for export. All this happens in Ethiopia, where local food security is already an issue and the specter of famine looms. The Ethiopian government is meanwhile expanding areas designated for investors to grow oil and food crops for export by 900,000 hectares in another region.</w:t>
      </w:r>
      <w:r w:rsidRPr="00FF6E15">
        <w:rPr>
          <w:sz w:val="12"/>
        </w:rPr>
        <w:t>¶</w:t>
      </w:r>
      <w:r w:rsidRPr="00FF6E15">
        <w:rPr>
          <w:sz w:val="14"/>
        </w:rPr>
        <w:t xml:space="preserve"> </w:t>
      </w:r>
      <w:r w:rsidRPr="00FF6E15">
        <w:rPr>
          <w:sz w:val="12"/>
        </w:rPr>
        <w:t>¶</w:t>
      </w:r>
      <w:r w:rsidRPr="00FF6E15">
        <w:rPr>
          <w:sz w:val="14"/>
        </w:rPr>
        <w:t xml:space="preserve"> Sometimes villagers tentatively welcome investors in the belief that jobs, services, education and opportunities will compensate for the loss of traditional lands and livelihoods. The reality can be very different. Villagers in central Sierra Leone, Rwanda, and Kenya are among those not told that canal construction for industrial sugar cane production would dry up their wetlands, critical for seasonal rice production, fishing, reed collection, hunting and grazing.4 Deng (2011) records the case of a community in South Sudan agreeing to hand over 179,000 hectares to a Norwegian company for an annual fee of $15,000 and construction of a few boreholes; the company aims to make millions on both production and carbon credit deals.</w:t>
      </w:r>
      <w:r w:rsidRPr="00FF6E15">
        <w:rPr>
          <w:sz w:val="12"/>
        </w:rPr>
        <w:t>¶</w:t>
      </w:r>
      <w:r w:rsidRPr="00FF6E15">
        <w:rPr>
          <w:sz w:val="14"/>
        </w:rPr>
        <w:t xml:space="preserve"> </w:t>
      </w:r>
      <w:r w:rsidRPr="00FF6E15">
        <w:rPr>
          <w:sz w:val="12"/>
        </w:rPr>
        <w:t>¶</w:t>
      </w:r>
      <w:r w:rsidRPr="00FF6E15">
        <w:rPr>
          <w:sz w:val="14"/>
        </w:rPr>
        <w:t xml:space="preserve"> In such cases, traditional leaders and local elites are often facilitators of deals, making money on the side at the expense of their communities.</w:t>
      </w:r>
      <w:r w:rsidRPr="00FF6E15">
        <w:rPr>
          <w:rFonts w:eastAsia="MS Mincho"/>
          <w:sz w:val="14"/>
        </w:rPr>
        <w:t xml:space="preserve"> Reports abound of chiefs or local elites in Ghana, Zambia, Nigeria and Mozambique persuading communities of the benefits of releasing their commons to investors, and even reinterpreting their trusteeship as entailing their due right to sell and benefit from those sales. Central government officials, politicians and entrepreneurs are routinely on hand to back them up. Such accounts are repeated throughout Africa, and in some Asian states such as Indonesia and Malaysian Borneo, where 20 million hectares have been scheduled for conversion into oil palm plantations (Colchester 2011). Everywhere the story is more or less the same: </w:t>
      </w:r>
      <w:r w:rsidRPr="0043272C">
        <w:rPr>
          <w:rFonts w:eastAsia="MS Mincho"/>
          <w:b/>
          <w:u w:val="single"/>
        </w:rPr>
        <w:t>communal rights are being grossly interfered with, farming systems upturned, livelihoods decimated, and water use and environments changed in ways which are dubiously sustainable.</w:t>
      </w:r>
      <w:r w:rsidRPr="00FF6E15">
        <w:rPr>
          <w:rFonts w:eastAsia="MS Mincho"/>
          <w:sz w:val="12"/>
        </w:rPr>
        <w:t>¶</w:t>
      </w:r>
      <w:r w:rsidRPr="0043272C">
        <w:rPr>
          <w:rFonts w:eastAsia="MS Mincho"/>
          <w:b/>
          <w:u w:val="single"/>
        </w:rPr>
        <w:t xml:space="preserve"> </w:t>
      </w:r>
      <w:r w:rsidRPr="00FF6E15">
        <w:rPr>
          <w:rFonts w:eastAsia="MS Mincho"/>
          <w:sz w:val="12"/>
        </w:rPr>
        <w:t>¶</w:t>
      </w:r>
      <w:r w:rsidRPr="0043272C">
        <w:rPr>
          <w:rFonts w:eastAsia="MS Mincho"/>
          <w:b/>
          <w:u w:val="single"/>
        </w:rPr>
        <w:t xml:space="preserve"> Clearly possession is no more sufficient today than it was for the English villagers of the 17th and 18th centuries of enclosure</w:t>
      </w:r>
      <w:r w:rsidRPr="00CB3EF4">
        <w:rPr>
          <w:rStyle w:val="StyleBoldUnderline"/>
        </w:rPr>
        <w:t>.</w:t>
      </w:r>
      <w:r w:rsidRPr="00FF6E15">
        <w:rPr>
          <w:rFonts w:eastAsia="MS Mincho"/>
          <w:sz w:val="14"/>
        </w:rPr>
        <w:t xml:space="preserve"> Only legal recognition of commons as the communal property of communities is sufficient to afford real protection. A handful of states in Africa (and somewhat more in Latin America) have taken this crucial step, setting aside fungibility and formal registration as prerequisites to admission as real property. The land rush instead not only activates the effects of failing to make such changes a thousandfold. It also raises concern that fragile reformist trends will not be sustained. </w:t>
      </w:r>
      <w:r w:rsidRPr="0043272C">
        <w:rPr>
          <w:rFonts w:eastAsia="MS Mincho"/>
          <w:b/>
          <w:u w:val="single"/>
        </w:rPr>
        <w:t>Governments appear to find leasing out their citizens’ land too lucrative</w:t>
      </w:r>
      <w:r w:rsidRPr="00FF6E15">
        <w:rPr>
          <w:sz w:val="14"/>
        </w:rPr>
        <w:t xml:space="preserve"> to themselves and aligned elites, and too advantageous to market-led routes of growth, </w:t>
      </w:r>
      <w:r w:rsidRPr="00623DC5">
        <w:rPr>
          <w:rStyle w:val="StyleBoldUnderline"/>
        </w:rPr>
        <w:t xml:space="preserve">to </w:t>
      </w:r>
      <w:r w:rsidRPr="0043272C">
        <w:rPr>
          <w:rFonts w:eastAsia="MS Mincho"/>
          <w:b/>
          <w:u w:val="single"/>
        </w:rPr>
        <w:t>let justice or the benefits of the commons stand in their way.</w:t>
      </w:r>
    </w:p>
    <w:p w:rsidR="00FF6E15" w:rsidRDefault="00FF6E15" w:rsidP="00FF6E15"/>
    <w:p w:rsidR="00020DF6" w:rsidRDefault="00020DF6" w:rsidP="00FF6E15"/>
    <w:p w:rsidR="00020DF6" w:rsidRPr="004F7D5B" w:rsidRDefault="00020DF6" w:rsidP="00020DF6">
      <w:pPr>
        <w:keepNext/>
        <w:keepLines/>
        <w:spacing w:before="200"/>
        <w:outlineLvl w:val="3"/>
        <w:rPr>
          <w:rFonts w:eastAsia="MS Gothic"/>
          <w:b/>
          <w:bCs/>
          <w:iCs/>
          <w:sz w:val="26"/>
        </w:rPr>
      </w:pPr>
      <w:r w:rsidRPr="004F7D5B">
        <w:rPr>
          <w:rFonts w:eastAsia="MS Gothic"/>
          <w:b/>
          <w:bCs/>
          <w:iCs/>
          <w:sz w:val="26"/>
        </w:rPr>
        <w:t>Foreign investment crowds out local producers, driving down wages and causing neocolonial dependence</w:t>
      </w:r>
    </w:p>
    <w:p w:rsidR="00020DF6" w:rsidRPr="004F7D5B" w:rsidRDefault="00020DF6" w:rsidP="00020DF6">
      <w:pPr>
        <w:rPr>
          <w:rFonts w:eastAsia="Cambria"/>
          <w:bCs/>
        </w:rPr>
      </w:pPr>
      <w:r w:rsidRPr="004F7D5B">
        <w:rPr>
          <w:rFonts w:eastAsia="Cambria"/>
          <w:b/>
          <w:bCs/>
          <w:sz w:val="26"/>
        </w:rPr>
        <w:t xml:space="preserve">Starr and Adams 2k3 </w:t>
      </w:r>
      <w:r w:rsidRPr="004F7D5B">
        <w:rPr>
          <w:rFonts w:eastAsia="Cambria"/>
          <w:bCs/>
        </w:rPr>
        <w:t>(Amory, Activist and sociologist at</w:t>
      </w:r>
      <w:r w:rsidRPr="004F7D5B">
        <w:rPr>
          <w:rFonts w:eastAsia="Cambria"/>
        </w:rPr>
        <w:t xml:space="preserve"> </w:t>
      </w:r>
      <w:r w:rsidRPr="004F7D5B">
        <w:rPr>
          <w:rFonts w:eastAsia="Cambria"/>
          <w:bCs/>
        </w:rPr>
        <w:t xml:space="preserve">Colorado State University, Jason,  Professor at Simon Fraser University, “Anti-globalization: The Global Fight for Local Autonomy”, New Political Science, Volume 25, Number 1, 2003, </w:t>
      </w:r>
      <w:hyperlink r:id="rId7" w:history="1">
        <w:r w:rsidRPr="004F7D5B">
          <w:rPr>
            <w:rFonts w:eastAsia="Cambria"/>
          </w:rPr>
          <w:t>http://eng316.files.wordpress.com/2010/01/starr-and-adams-anti-globalization.pdf</w:t>
        </w:r>
      </w:hyperlink>
      <w:r w:rsidRPr="004F7D5B">
        <w:rPr>
          <w:rFonts w:eastAsia="Cambria"/>
          <w:bCs/>
        </w:rPr>
        <w:t xml:space="preserve"> )</w:t>
      </w:r>
    </w:p>
    <w:p w:rsidR="00020DF6" w:rsidRDefault="00020DF6" w:rsidP="00020DF6">
      <w:pPr>
        <w:rPr>
          <w:rFonts w:eastAsia="Cambria"/>
        </w:rPr>
      </w:pPr>
      <w:r w:rsidRPr="004F7D5B">
        <w:rPr>
          <w:rFonts w:eastAsia="Cambria"/>
        </w:rPr>
        <w:t xml:space="preserve">A variety of </w:t>
      </w:r>
      <w:r w:rsidRPr="004F7D5B">
        <w:rPr>
          <w:rFonts w:eastAsia="Cambria"/>
          <w:b/>
          <w:bCs/>
          <w:u w:val="single"/>
        </w:rPr>
        <w:t>movements respond to globalization by defending or rebuilding local economic institutions.</w:t>
      </w:r>
      <w:r w:rsidRPr="004F7D5B">
        <w:rPr>
          <w:rFonts w:eastAsia="Cambria"/>
        </w:rPr>
        <w:t xml:space="preserve"> Although these movements rarely conceptualize</w:t>
      </w:r>
      <w:r w:rsidRPr="004F7D5B">
        <w:rPr>
          <w:rFonts w:eastAsia="Cambria"/>
          <w:sz w:val="12"/>
        </w:rPr>
        <w:t xml:space="preserve">¶ </w:t>
      </w:r>
      <w:r w:rsidRPr="004F7D5B">
        <w:rPr>
          <w:rFonts w:eastAsia="Cambria"/>
        </w:rPr>
        <w:t xml:space="preserve">themselves as “autonomous,” </w:t>
      </w:r>
      <w:r w:rsidRPr="004F7D5B">
        <w:rPr>
          <w:rFonts w:eastAsia="Cambria"/>
          <w:b/>
          <w:bCs/>
          <w:u w:val="single"/>
        </w:rPr>
        <w:t>they establish a basis for community autonomy</w:t>
      </w:r>
      <w:r w:rsidRPr="004F7D5B">
        <w:rPr>
          <w:rFonts w:eastAsia="Cambria"/>
        </w:rPr>
        <w:t xml:space="preserve">. In </w:t>
      </w:r>
      <w:r w:rsidRPr="004F7D5B">
        <w:rPr>
          <w:rFonts w:eastAsia="Cambria"/>
          <w:b/>
          <w:bCs/>
          <w:u w:val="single"/>
        </w:rPr>
        <w:t>the face of corporate globalization, local producers and retailers ﬁnd their¶ established local markets invaded by international competitors with massive¶ advertising budgets, economies of scale, brand recognition, capital, and expensive product research and development</w:t>
      </w:r>
      <w:r w:rsidRPr="004F7D5B">
        <w:rPr>
          <w:rFonts w:eastAsia="Cambria"/>
        </w:rPr>
        <w:t>. In North America, politicized business</w:t>
      </w:r>
      <w:r w:rsidRPr="004F7D5B">
        <w:rPr>
          <w:rFonts w:eastAsia="Cambria"/>
          <w:sz w:val="12"/>
        </w:rPr>
        <w:t xml:space="preserve">¶ </w:t>
      </w:r>
      <w:r w:rsidRPr="004F7D5B">
        <w:rPr>
          <w:rFonts w:eastAsia="Cambria"/>
        </w:rPr>
        <w:t>organizations decry corporate crony contracting, predatory pricing, the vampiric</w:t>
      </w:r>
      <w:r w:rsidRPr="004F7D5B">
        <w:rPr>
          <w:rFonts w:eastAsia="Cambria"/>
          <w:sz w:val="12"/>
        </w:rPr>
        <w:t xml:space="preserve">¶ </w:t>
      </w:r>
      <w:r w:rsidRPr="004F7D5B">
        <w:rPr>
          <w:rFonts w:eastAsia="Cambria"/>
        </w:rPr>
        <w:t>behavior of corporate retailers, and the crushing effects of vertical and horizontal</w:t>
      </w:r>
      <w:r w:rsidRPr="004F7D5B">
        <w:rPr>
          <w:rFonts w:eastAsia="Cambria"/>
          <w:sz w:val="12"/>
        </w:rPr>
        <w:t xml:space="preserve">¶ </w:t>
      </w:r>
      <w:r w:rsidRPr="004F7D5B">
        <w:rPr>
          <w:rFonts w:eastAsia="Cambria"/>
        </w:rPr>
        <w:t>integration, dichotomizing local-based enterprises and footloose corporations.</w:t>
      </w:r>
      <w:r w:rsidRPr="004F7D5B">
        <w:rPr>
          <w:rFonts w:eastAsia="Cambria"/>
          <w:sz w:val="12"/>
        </w:rPr>
        <w:t xml:space="preserve">¶ </w:t>
      </w:r>
      <w:r w:rsidRPr="004F7D5B">
        <w:rPr>
          <w:rFonts w:eastAsia="Cambria"/>
        </w:rPr>
        <w:t>Two well-known examples of this approach are the attempts to bar Wal-Mart</w:t>
      </w:r>
      <w:r w:rsidRPr="004F7D5B">
        <w:rPr>
          <w:rFonts w:eastAsia="Cambria"/>
          <w:sz w:val="12"/>
        </w:rPr>
        <w:t xml:space="preserve">¶ </w:t>
      </w:r>
      <w:r w:rsidRPr="004F7D5B">
        <w:rPr>
          <w:rFonts w:eastAsia="Cambria"/>
        </w:rPr>
        <w:t>store openings and the challenges to integration in beef and pork processing in</w:t>
      </w:r>
      <w:r w:rsidRPr="004F7D5B">
        <w:rPr>
          <w:rFonts w:eastAsia="Cambria"/>
          <w:sz w:val="12"/>
        </w:rPr>
        <w:t xml:space="preserve">¶ </w:t>
      </w:r>
      <w:r w:rsidRPr="004F7D5B">
        <w:rPr>
          <w:rFonts w:eastAsia="Cambria"/>
        </w:rPr>
        <w:t>the US.12</w:t>
      </w:r>
      <w:r w:rsidRPr="004F7D5B">
        <w:rPr>
          <w:rFonts w:eastAsia="Cambria"/>
          <w:sz w:val="12"/>
        </w:rPr>
        <w:t xml:space="preserve">¶ </w:t>
      </w:r>
      <w:r w:rsidRPr="004F7D5B">
        <w:rPr>
          <w:rFonts w:eastAsia="Cambria"/>
        </w:rPr>
        <w:t xml:space="preserve">In parallel with this process, as </w:t>
      </w:r>
      <w:r w:rsidRPr="004F7D5B">
        <w:rPr>
          <w:rFonts w:eastAsia="Cambria"/>
          <w:b/>
          <w:bCs/>
          <w:u w:val="single"/>
        </w:rPr>
        <w:t xml:space="preserve">globalization distorts all kinds of markets and¶ destroys livelihoods without necessarily </w:t>
      </w:r>
      <w:r w:rsidRPr="004F7D5B">
        <w:rPr>
          <w:rFonts w:eastAsia="Cambria"/>
          <w:b/>
          <w:bCs/>
          <w:u w:val="single"/>
        </w:rPr>
        <w:lastRenderedPageBreak/>
        <w:t>providing living-wage jobs in the¶ process</w:t>
      </w:r>
      <w:r w:rsidRPr="004F7D5B">
        <w:rPr>
          <w:rFonts w:eastAsia="Cambria"/>
        </w:rPr>
        <w:t>, workers are under new pressure to innovate by becoming microentrepreneurs. A variety of non-governmental organizations (NGOs) are</w:t>
      </w:r>
      <w:r w:rsidRPr="004F7D5B">
        <w:rPr>
          <w:rFonts w:eastAsia="Cambria"/>
          <w:sz w:val="12"/>
        </w:rPr>
        <w:t xml:space="preserve">¶ </w:t>
      </w:r>
      <w:r w:rsidRPr="004F7D5B">
        <w:rPr>
          <w:rFonts w:eastAsia="Cambria"/>
        </w:rPr>
        <w:t>working to support the development of small businesses and micro-enterprises,</w:t>
      </w:r>
      <w:r w:rsidRPr="004F7D5B">
        <w:rPr>
          <w:rFonts w:eastAsia="Cambria"/>
          <w:sz w:val="12"/>
        </w:rPr>
        <w:t xml:space="preserve">¶ </w:t>
      </w:r>
      <w:r w:rsidRPr="004F7D5B">
        <w:rPr>
          <w:rFonts w:eastAsia="Cambria"/>
        </w:rPr>
        <w:t>also without opposing globalization. Perhaps the best known of these efforts is</w:t>
      </w:r>
      <w:r w:rsidRPr="004F7D5B">
        <w:rPr>
          <w:rFonts w:eastAsia="Cambria"/>
          <w:sz w:val="12"/>
        </w:rPr>
        <w:t xml:space="preserve">¶ </w:t>
      </w:r>
      <w:r w:rsidRPr="004F7D5B">
        <w:rPr>
          <w:rFonts w:eastAsia="Cambria"/>
        </w:rPr>
        <w:t>“micro-lending” to the very poor, a model which the World Bank has embraced</w:t>
      </w:r>
      <w:r w:rsidRPr="004F7D5B">
        <w:rPr>
          <w:rFonts w:eastAsia="Cambria"/>
          <w:sz w:val="12"/>
        </w:rPr>
        <w:t xml:space="preserve">¶ </w:t>
      </w:r>
      <w:r w:rsidRPr="004F7D5B">
        <w:rPr>
          <w:rFonts w:eastAsia="Cambria"/>
        </w:rPr>
        <w:t>and which is now even being applied in ﬁrst world nations. A second sector of</w:t>
      </w:r>
      <w:r w:rsidRPr="004F7D5B">
        <w:rPr>
          <w:rFonts w:eastAsia="Cambria"/>
          <w:sz w:val="12"/>
        </w:rPr>
        <w:t xml:space="preserve">¶ </w:t>
      </w:r>
      <w:r w:rsidRPr="004F7D5B">
        <w:rPr>
          <w:rFonts w:eastAsia="Cambria"/>
        </w:rPr>
        <w:t>ofﬁcial support for small businesses is the Fair Trade movement, which seeks to</w:t>
      </w:r>
      <w:r w:rsidRPr="004F7D5B">
        <w:rPr>
          <w:rFonts w:eastAsia="Cambria"/>
          <w:sz w:val="12"/>
        </w:rPr>
        <w:t xml:space="preserve">¶ </w:t>
      </w:r>
      <w:r w:rsidRPr="004F7D5B">
        <w:rPr>
          <w:rFonts w:eastAsia="Cambria"/>
        </w:rPr>
        <w:t>build direct markets to bring higher returns to small enterprises certiﬁed as</w:t>
      </w:r>
      <w:r w:rsidRPr="004F7D5B">
        <w:rPr>
          <w:rFonts w:eastAsia="Cambria"/>
          <w:sz w:val="12"/>
        </w:rPr>
        <w:t xml:space="preserve">¶ </w:t>
      </w:r>
      <w:r w:rsidRPr="004F7D5B">
        <w:rPr>
          <w:rFonts w:eastAsia="Cambria"/>
        </w:rPr>
        <w:t>meeting a set of social and environmental standards. Similarly, but without the</w:t>
      </w:r>
      <w:r w:rsidRPr="004F7D5B">
        <w:rPr>
          <w:rFonts w:eastAsia="Cambria"/>
          <w:sz w:val="12"/>
        </w:rPr>
        <w:t xml:space="preserve">¶ </w:t>
      </w:r>
      <w:r w:rsidRPr="004F7D5B">
        <w:rPr>
          <w:rFonts w:eastAsia="Cambria"/>
        </w:rPr>
        <w:t>standards, are organizations like Aid to Artisans, which assists craftspeople in</w:t>
      </w:r>
      <w:r w:rsidRPr="004F7D5B">
        <w:rPr>
          <w:rFonts w:eastAsia="Cambria"/>
          <w:sz w:val="12"/>
        </w:rPr>
        <w:t xml:space="preserve">¶ </w:t>
      </w:r>
      <w:r w:rsidRPr="004F7D5B">
        <w:rPr>
          <w:rFonts w:eastAsia="Cambria"/>
        </w:rPr>
        <w:t>designing products appropriate for international markets, managing business</w:t>
      </w:r>
      <w:r w:rsidRPr="004F7D5B">
        <w:rPr>
          <w:rFonts w:eastAsia="Cambria"/>
          <w:sz w:val="12"/>
        </w:rPr>
        <w:t xml:space="preserve">¶ </w:t>
      </w:r>
      <w:r w:rsidRPr="004F7D5B">
        <w:rPr>
          <w:rFonts w:eastAsia="Cambria"/>
        </w:rPr>
        <w:t>development, and building successful relationships with corporate retailers like</w:t>
      </w:r>
      <w:r w:rsidRPr="004F7D5B">
        <w:rPr>
          <w:rFonts w:eastAsia="Cambria"/>
          <w:sz w:val="12"/>
        </w:rPr>
        <w:t xml:space="preserve">¶ </w:t>
      </w:r>
      <w:r w:rsidRPr="004F7D5B">
        <w:rPr>
          <w:rFonts w:eastAsia="Cambria"/>
        </w:rPr>
        <w:t>Pier One.13 Such projects suffer the same problems as Fair Trade—while</w:t>
      </w:r>
      <w:r w:rsidRPr="004F7D5B">
        <w:rPr>
          <w:rFonts w:eastAsia="Cambria"/>
          <w:sz w:val="12"/>
        </w:rPr>
        <w:t xml:space="preserve">¶ </w:t>
      </w:r>
      <w:r w:rsidRPr="004F7D5B">
        <w:rPr>
          <w:rFonts w:eastAsia="Cambria"/>
        </w:rPr>
        <w:t>providing a slightly better return to producers and a framework of economic</w:t>
      </w:r>
      <w:r w:rsidRPr="004F7D5B">
        <w:rPr>
          <w:rFonts w:eastAsia="Cambria"/>
          <w:sz w:val="12"/>
        </w:rPr>
        <w:t xml:space="preserve">¶ </w:t>
      </w:r>
      <w:r w:rsidRPr="004F7D5B">
        <w:rPr>
          <w:rFonts w:eastAsia="Cambria"/>
        </w:rPr>
        <w:t xml:space="preserve">education for ﬁrst world consumers, </w:t>
      </w:r>
      <w:r w:rsidRPr="004F7D5B">
        <w:rPr>
          <w:rFonts w:eastAsia="Cambria"/>
          <w:b/>
          <w:bCs/>
          <w:u w:val="single"/>
        </w:rPr>
        <w:t>they</w:t>
      </w:r>
      <w:r w:rsidRPr="004F7D5B">
        <w:rPr>
          <w:rFonts w:eastAsia="Cambria"/>
        </w:rPr>
        <w:t xml:space="preserve"> still </w:t>
      </w:r>
      <w:r w:rsidRPr="004F7D5B">
        <w:rPr>
          <w:rFonts w:eastAsia="Cambria"/>
          <w:b/>
          <w:bCs/>
          <w:u w:val="single"/>
        </w:rPr>
        <w:t>emphasize monocultural production for export</w:t>
      </w:r>
      <w:r w:rsidRPr="004F7D5B">
        <w:rPr>
          <w:rFonts w:eastAsia="Cambria"/>
        </w:rPr>
        <w:t xml:space="preserve"> (at the cost of diversity in production) </w:t>
      </w:r>
      <w:r w:rsidRPr="004F7D5B">
        <w:rPr>
          <w:rFonts w:eastAsia="Cambria"/>
          <w:b/>
          <w:bCs/>
          <w:u w:val="single"/>
        </w:rPr>
        <w:t>and foster dependent¶ development in which third world producers are whipped by the whims of ﬁrst¶ world colonial-style luxury consumption</w:t>
      </w:r>
      <w:r w:rsidRPr="004F7D5B">
        <w:rPr>
          <w:rFonts w:eastAsia="Cambria"/>
        </w:rPr>
        <w:t>.</w:t>
      </w:r>
    </w:p>
    <w:p w:rsidR="00020DF6" w:rsidRDefault="00020DF6" w:rsidP="00FF6E15"/>
    <w:p w:rsidR="00020DF6" w:rsidRDefault="00020DF6" w:rsidP="00FF6E15"/>
    <w:p w:rsidR="00020DF6" w:rsidRDefault="00020DF6" w:rsidP="00020DF6">
      <w:pPr>
        <w:pStyle w:val="Heading3"/>
        <w:rPr>
          <w:rFonts w:eastAsia="Cambria"/>
        </w:rPr>
      </w:pPr>
      <w:r>
        <w:rPr>
          <w:rFonts w:eastAsia="Cambria"/>
        </w:rPr>
        <w:lastRenderedPageBreak/>
        <w:t>Debt Relief/Support</w:t>
      </w:r>
    </w:p>
    <w:p w:rsidR="00020DF6" w:rsidRPr="00020DF6" w:rsidRDefault="00020DF6" w:rsidP="00020DF6">
      <w:pPr>
        <w:keepNext/>
        <w:keepLines/>
        <w:spacing w:before="200"/>
        <w:outlineLvl w:val="3"/>
        <w:rPr>
          <w:rFonts w:eastAsia="ＭＳ ゴシック"/>
          <w:b/>
          <w:bCs/>
          <w:iCs/>
          <w:sz w:val="26"/>
        </w:rPr>
      </w:pPr>
      <w:r w:rsidRPr="00020DF6">
        <w:rPr>
          <w:rFonts w:eastAsia="ＭＳ ゴシック"/>
          <w:b/>
          <w:bCs/>
          <w:iCs/>
          <w:sz w:val="26"/>
        </w:rPr>
        <w:t>Solving debt crises in Latin America is merely a ploy to expand international credit systems that act as levers of enclosure and primitive accumulation</w:t>
      </w:r>
    </w:p>
    <w:p w:rsidR="00020DF6" w:rsidRPr="00EE2B47" w:rsidRDefault="00020DF6" w:rsidP="00020DF6">
      <w:r w:rsidRPr="00EE2B47">
        <w:rPr>
          <w:b/>
          <w:bCs/>
          <w:sz w:val="26"/>
        </w:rPr>
        <w:t>Grandia 07</w:t>
      </w:r>
      <w:r w:rsidRPr="00EE2B47">
        <w:t>The Tragedy of Enclosures</w:t>
      </w:r>
      <w:r w:rsidRPr="00EE2B47">
        <w:rPr>
          <w:sz w:val="12"/>
        </w:rPr>
        <w:t xml:space="preserve">¶ </w:t>
      </w:r>
      <w:r w:rsidRPr="00EE2B47">
        <w:t>Rethinking Primitive Accumulation from the Guatemalan Hinterland</w:t>
      </w:r>
      <w:r w:rsidRPr="00EE2B47">
        <w:rPr>
          <w:sz w:val="12"/>
        </w:rPr>
        <w:t xml:space="preserve">¶ </w:t>
      </w:r>
      <w:r w:rsidRPr="00EE2B47">
        <w:t>BLiza Grandia, Ph.D</w:t>
      </w:r>
      <w:r w:rsidRPr="00EE2B47">
        <w:rPr>
          <w:sz w:val="12"/>
        </w:rPr>
        <w:t xml:space="preserve"> ¶ </w:t>
      </w:r>
      <w:r w:rsidRPr="00EE2B47">
        <w:t>Yale University, April 27, 2007http://www.yale.edu/agrarianstudies/colloqpapers/26grandia.pdf</w:t>
      </w:r>
    </w:p>
    <w:p w:rsidR="00020DF6" w:rsidRPr="00EE2B47" w:rsidRDefault="00020DF6" w:rsidP="00020DF6">
      <w:r w:rsidRPr="00EE2B47">
        <w:t xml:space="preserve">In some cases, however, </w:t>
      </w:r>
      <w:r w:rsidRPr="00EE2B47">
        <w:rPr>
          <w:b/>
          <w:bCs/>
          <w:u w:val="single"/>
        </w:rPr>
        <w:t>primitive accumulation occurs at one’s own expense through the¶ “collateral damage” of credit forced onto people</w:t>
      </w:r>
      <w:r w:rsidRPr="00EE2B47">
        <w:t xml:space="preserve">. </w:t>
      </w:r>
      <w:r w:rsidRPr="00EE2B47">
        <w:rPr>
          <w:b/>
          <w:bCs/>
          <w:u w:val="single"/>
        </w:rPr>
        <w:t>This may happen on a</w:t>
      </w:r>
      <w:r w:rsidRPr="00EE2B47">
        <w:t xml:space="preserve"> personal, family,¶</w:t>
      </w:r>
      <w:r w:rsidRPr="00EE2B47">
        <w:rPr>
          <w:b/>
          <w:bCs/>
          <w:u w:val="single"/>
        </w:rPr>
        <w:t xml:space="preserve"> community or even national scale—witness, for example, the massive debt crisis of the Third¶ World of excess capital foisted on them by “economic hit men” for projects doomed to fail</w:t>
      </w:r>
      <w:r w:rsidRPr="00EE2B47">
        <w:t xml:space="preserve">¶ (Perkins 2004). Marx himself comments that </w:t>
      </w:r>
      <w:r w:rsidRPr="00EE2B47">
        <w:rPr>
          <w:b/>
          <w:bCs/>
          <w:u w:val="single"/>
        </w:rPr>
        <w:t>public debt</w:t>
      </w:r>
      <w:r w:rsidRPr="00EE2B47">
        <w:t xml:space="preserve"> (e.g. treasury bonds) </w:t>
      </w:r>
      <w:r w:rsidRPr="00EE2B47">
        <w:rPr>
          <w:b/>
          <w:bCs/>
          <w:u w:val="single"/>
        </w:rPr>
        <w:t>and the¶ international credit system were “the most powerful levers of primitive accumulation,”</w:t>
      </w:r>
      <w:r w:rsidRPr="00EE2B47">
        <w:t xml:space="preserve"> working¶ like an “enchanters wand” to turn non-existent money into capital (1976:919</w:t>
      </w:r>
      <w:r w:rsidRPr="00EE2B47">
        <w:rPr>
          <w:b/>
          <w:bCs/>
          <w:u w:val="single"/>
        </w:rPr>
        <w:t xml:space="preserve">). </w:t>
      </w:r>
      <w:r w:rsidRPr="00EE2B47">
        <w:t xml:space="preserve">Debt can be¶ coercive—either forcing credit onto people who cannot possible repay it or making life too¶ expensive to survive without debt. </w:t>
      </w:r>
    </w:p>
    <w:p w:rsidR="00020DF6" w:rsidRDefault="00020DF6" w:rsidP="00FF6E15"/>
    <w:p w:rsidR="00020DF6" w:rsidRDefault="00020DF6" w:rsidP="00FF6E15"/>
    <w:p w:rsidR="00020DF6" w:rsidRDefault="00020DF6" w:rsidP="00020DF6">
      <w:pPr>
        <w:pStyle w:val="Heading3"/>
      </w:pPr>
      <w:r>
        <w:lastRenderedPageBreak/>
        <w:t>Fighting Corruption</w:t>
      </w:r>
    </w:p>
    <w:p w:rsidR="00020DF6" w:rsidRPr="00A04C36" w:rsidRDefault="00020DF6" w:rsidP="00020DF6">
      <w:pPr>
        <w:pStyle w:val="Heading4"/>
        <w:rPr>
          <w:rStyle w:val="StyleStyleBold12pt"/>
          <w:b/>
          <w:bCs w:val="0"/>
        </w:rPr>
      </w:pPr>
      <w:r>
        <w:rPr>
          <w:rStyle w:val="StyleStyleBold12pt"/>
          <w:b/>
          <w:bCs w:val="0"/>
        </w:rPr>
        <w:t>Their attempts to minimize corruption in Latin America inevitably devolve into the logic of foreign market expansion, guaranteeing enclosure</w:t>
      </w:r>
    </w:p>
    <w:p w:rsidR="00020DF6" w:rsidRPr="003A0C3E" w:rsidRDefault="00020DF6" w:rsidP="00020DF6">
      <w:pPr>
        <w:rPr>
          <w:bCs/>
        </w:rPr>
      </w:pPr>
      <w:r w:rsidRPr="00DF74F3">
        <w:rPr>
          <w:rStyle w:val="StyleStyleBold12pt"/>
        </w:rPr>
        <w:t>Manzetti and Blake ’96</w:t>
      </w:r>
      <w:r>
        <w:rPr>
          <w:bCs/>
        </w:rPr>
        <w:t xml:space="preserve"> (Luigi Manzetti and Charles H. Blake; Southern Methodist University and North-South Center, University of Miami, and James Madison University; “Market Reforms and Corruption in Latin America: New Means for Old Ways;” Winter 1996; Review of International Political Economy, Vol. 3, No.4, pp. 662-597; JSTOR)</w:t>
      </w:r>
    </w:p>
    <w:p w:rsidR="00020DF6" w:rsidRDefault="00020DF6" w:rsidP="00020DF6">
      <w:pPr>
        <w:rPr>
          <w:rStyle w:val="StyleBoldUnderline"/>
        </w:rPr>
      </w:pPr>
      <w:r w:rsidRPr="00DF74F3">
        <w:rPr>
          <w:rStyle w:val="StyleBoldUnderline"/>
        </w:rPr>
        <w:t>Proponents of market reforms in Latin America</w:t>
      </w:r>
      <w:r w:rsidRPr="003A0C3E">
        <w:rPr>
          <w:bCs/>
        </w:rPr>
        <w:t xml:space="preserve"> also </w:t>
      </w:r>
      <w:r w:rsidRPr="00DF74F3">
        <w:rPr>
          <w:rStyle w:val="StyleBoldUnderline"/>
        </w:rPr>
        <w:t>underscored the anti-corruption nature of privatization and market deregulation.</w:t>
      </w:r>
      <w:r w:rsidRPr="003A0C3E">
        <w:rPr>
          <w:bCs/>
        </w:rPr>
        <w:t xml:space="preserve"> The basic assumption of their argument was that, by freeing the market from state intervention and political manipulation, the opportunity to engage in corruption activities would be reduced if not eliminated altogether (Benavente Urbina, 1994). </w:t>
      </w:r>
      <w:r w:rsidRPr="00DF74F3">
        <w:rPr>
          <w:rStyle w:val="StyleBoldUnderline"/>
        </w:rPr>
        <w:t>According to this logic, corruption would 'cease because its cost [could] no longer be hidden or subsidized, and better managers [would] now be found'</w:t>
      </w:r>
      <w:r w:rsidRPr="003A0C3E">
        <w:rPr>
          <w:bCs/>
        </w:rPr>
        <w:t xml:space="preserve"> (Austin et al., 1986: 52). These ideas were reinforced by several scholars who asserted that deregula-tion (Balassa et al., 1986: 130; Ayttey, 1992: 263) and privatization (Klitgaard, 1988: 87; Theobald, 1990: 158) could be important weapons in the battle to combat corruption. </w:t>
      </w:r>
      <w:r w:rsidRPr="006F4429">
        <w:rPr>
          <w:rStyle w:val="StyleBoldUnderline"/>
        </w:rPr>
        <w:t>The notion of a leaner state at the center of strategies to limit corruption was also supported by the IMF</w:t>
      </w:r>
      <w:r w:rsidRPr="003A0C3E">
        <w:rPr>
          <w:bCs/>
        </w:rPr>
        <w:t xml:space="preserve"> (Hemming and Mansoor, 1988: 4) </w:t>
      </w:r>
      <w:r w:rsidRPr="006F4429">
        <w:rPr>
          <w:rStyle w:val="StyleBoldUnderline"/>
        </w:rPr>
        <w:t>and the World Bank</w:t>
      </w:r>
      <w:r w:rsidRPr="003A0C3E">
        <w:rPr>
          <w:bCs/>
        </w:rPr>
        <w:t xml:space="preserve"> (1983: 117). In the late 1980s, </w:t>
      </w:r>
      <w:r w:rsidRPr="006F4429">
        <w:rPr>
          <w:rStyle w:val="StyleBoldUnderline"/>
        </w:rPr>
        <w:t>such arguments</w:t>
      </w:r>
      <w:r w:rsidRPr="003A0C3E">
        <w:rPr>
          <w:bCs/>
        </w:rPr>
        <w:t xml:space="preserve"> gained prominence in the presidential campaigns of Alavaro Alsogaray in Argentina and Mario Vargas Llosa in Peru, who </w:t>
      </w:r>
      <w:r w:rsidRPr="006F4429">
        <w:rPr>
          <w:rStyle w:val="StyleBoldUnderline"/>
        </w:rPr>
        <w:t>turned market reforms into ideology-driven policies as part of their neoliberal agenda.</w:t>
      </w:r>
    </w:p>
    <w:p w:rsidR="00020DF6" w:rsidRDefault="00020DF6" w:rsidP="00FF6E15"/>
    <w:p w:rsidR="00020DF6" w:rsidRDefault="00020DF6" w:rsidP="00020DF6">
      <w:pPr>
        <w:pStyle w:val="Heading3"/>
        <w:rPr>
          <w:rStyle w:val="StyleBoldUnderline"/>
          <w:b/>
          <w:bCs w:val="0"/>
        </w:rPr>
      </w:pPr>
      <w:r>
        <w:rPr>
          <w:rStyle w:val="StyleBoldUnderline"/>
          <w:b/>
          <w:bCs w:val="0"/>
        </w:rPr>
        <w:lastRenderedPageBreak/>
        <w:t>Resource Assistance</w:t>
      </w:r>
    </w:p>
    <w:p w:rsidR="00020DF6" w:rsidRPr="00A0589B" w:rsidRDefault="00020DF6" w:rsidP="00020DF6">
      <w:pPr>
        <w:keepNext/>
        <w:keepLines/>
        <w:spacing w:before="200"/>
        <w:outlineLvl w:val="3"/>
        <w:rPr>
          <w:rFonts w:eastAsia="MS Gothic"/>
          <w:b/>
          <w:bCs/>
          <w:iCs/>
          <w:sz w:val="26"/>
        </w:rPr>
      </w:pPr>
      <w:r w:rsidRPr="00A0589B">
        <w:rPr>
          <w:rFonts w:eastAsia="MS Gothic"/>
          <w:b/>
          <w:bCs/>
          <w:iCs/>
          <w:sz w:val="26"/>
        </w:rPr>
        <w:t>Resource assistance in Latin America inevitably leads to market grabs that guarantee co-option and enclosure of the commons</w:t>
      </w:r>
    </w:p>
    <w:p w:rsidR="00020DF6" w:rsidRPr="00A0589B" w:rsidRDefault="00020DF6" w:rsidP="00020DF6">
      <w:pPr>
        <w:rPr>
          <w:rFonts w:eastAsia="MS Mincho"/>
          <w:sz w:val="16"/>
          <w:szCs w:val="16"/>
        </w:rPr>
      </w:pPr>
      <w:r w:rsidRPr="00A0589B">
        <w:rPr>
          <w:rFonts w:eastAsia="MS Mincho"/>
          <w:b/>
          <w:sz w:val="26"/>
        </w:rPr>
        <w:t>Tricarico 12</w:t>
      </w:r>
      <w:r w:rsidRPr="00A0589B">
        <w:rPr>
          <w:rFonts w:eastAsia="MS Mincho"/>
          <w:sz w:val="16"/>
          <w:szCs w:val="16"/>
        </w:rPr>
        <w:t xml:space="preserve"> [Antonio Tricarico, works for Re: Common, formerly the Campaign to Reform the World Bank (CRBM), in Rome, on international financial institutions, financial markets regulation and financial glob- alization related issues, “THE COMING FINANCIAL ENCLOSURE OF THE COMMONS”, April 2012, an essay in </w:t>
      </w:r>
      <w:r w:rsidRPr="00A0589B">
        <w:rPr>
          <w:rFonts w:eastAsia="MS Mincho"/>
          <w:i/>
          <w:sz w:val="16"/>
          <w:szCs w:val="16"/>
        </w:rPr>
        <w:t xml:space="preserve">The Wealth </w:t>
      </w:r>
      <w:r w:rsidRPr="00A0589B">
        <w:rPr>
          <w:rFonts w:eastAsia="MS Mincho"/>
          <w:sz w:val="16"/>
          <w:szCs w:val="16"/>
        </w:rPr>
        <w:t>of the Commons by David Bollier, http://wealthofthecommons.org/essay/coming-financial-enclosure-commons]</w:t>
      </w:r>
    </w:p>
    <w:p w:rsidR="00020DF6" w:rsidRPr="00A0589B" w:rsidRDefault="00020DF6" w:rsidP="00020DF6">
      <w:pPr>
        <w:rPr>
          <w:rFonts w:eastAsia="MS Mincho"/>
          <w:b/>
          <w:u w:val="single"/>
        </w:rPr>
      </w:pPr>
      <w:r w:rsidRPr="00A0589B">
        <w:rPr>
          <w:rFonts w:eastAsia="MS Mincho"/>
          <w:b/>
          <w:u w:val="single"/>
        </w:rPr>
        <w:t xml:space="preserve">We live in a time of finance capitalism, where trading money, risk and associated products is more profitable than production itself, and often accu­mulates greater capital than trading goods and services. This has huge implications for where capital is invested and the everyday impact that capital markets have on people, as more and more aspects of everyday life </w:t>
      </w:r>
      <w:r w:rsidRPr="00A0589B">
        <w:rPr>
          <w:rFonts w:eastAsia="MS Mincho"/>
          <w:sz w:val="16"/>
        </w:rPr>
        <w:t xml:space="preserve">– from home ownership to pensions to schooling – </w:t>
      </w:r>
      <w:r w:rsidRPr="00A0589B">
        <w:rPr>
          <w:rFonts w:eastAsia="MS Mincho"/>
          <w:b/>
          <w:u w:val="single"/>
        </w:rPr>
        <w:t xml:space="preserve">are mediated through financial markets </w:t>
      </w:r>
      <w:r w:rsidRPr="00A0589B">
        <w:rPr>
          <w:rFonts w:eastAsia="MS Mincho"/>
          <w:sz w:val="16"/>
        </w:rPr>
        <w:t>(rather than conventional markets alone). This is what people mean when they talk about the “financialization” of the economy.</w:t>
      </w:r>
      <w:r w:rsidRPr="00A0589B">
        <w:rPr>
          <w:rFonts w:eastAsia="MS Mincho"/>
          <w:sz w:val="12"/>
        </w:rPr>
        <w:t>¶</w:t>
      </w:r>
      <w:r w:rsidRPr="00A0589B">
        <w:rPr>
          <w:rFonts w:eastAsia="MS Mincho"/>
          <w:sz w:val="16"/>
        </w:rPr>
        <w:t xml:space="preserve"> </w:t>
      </w:r>
      <w:r w:rsidRPr="00A0589B">
        <w:rPr>
          <w:rFonts w:eastAsia="MS Mincho"/>
          <w:b/>
          <w:u w:val="single"/>
        </w:rPr>
        <w:t>Financialization should be regarded as more than just a further stage of commodification.</w:t>
      </w:r>
      <w:r w:rsidRPr="00A0589B">
        <w:rPr>
          <w:rFonts w:eastAsia="MS Mincho"/>
          <w:sz w:val="16"/>
        </w:rPr>
        <w:t xml:space="preserve"> </w:t>
      </w:r>
      <w:r w:rsidRPr="00A0589B">
        <w:rPr>
          <w:rFonts w:eastAsia="MS Mincho"/>
          <w:b/>
          <w:u w:val="single"/>
        </w:rPr>
        <w:t xml:space="preserve">Financialization reduces all value that is exchanged </w:t>
      </w:r>
      <w:r w:rsidRPr="00A0589B">
        <w:rPr>
          <w:rFonts w:eastAsia="MS Mincho"/>
          <w:sz w:val="16"/>
        </w:rPr>
        <w:t xml:space="preserve">(whether tangible, intangible, future or present promises, etc.) </w:t>
      </w:r>
      <w:r w:rsidRPr="00A0589B">
        <w:rPr>
          <w:rFonts w:eastAsia="MS Mincho"/>
          <w:b/>
          <w:u w:val="single"/>
        </w:rPr>
        <w:t>into either a financial instrument or a derivative of a financial instrument.</w:t>
      </w:r>
      <w:r w:rsidRPr="00A0589B">
        <w:rPr>
          <w:rFonts w:eastAsia="MS Mincho"/>
          <w:sz w:val="16"/>
        </w:rPr>
        <w:t xml:space="preserve"> </w:t>
      </w:r>
      <w:r w:rsidRPr="00A0589B">
        <w:rPr>
          <w:rFonts w:eastAsia="MS Mincho"/>
          <w:b/>
          <w:u w:val="single"/>
        </w:rPr>
        <w:t>Financialization seeks to reduce any work, product or service to an exchangeable financial instrument like currency,</w:t>
      </w:r>
      <w:r w:rsidRPr="00A0589B">
        <w:rPr>
          <w:rFonts w:eastAsia="MS Mincho"/>
          <w:sz w:val="16"/>
        </w:rPr>
        <w:t xml:space="preserve"> and thus make it easier for people to trade (and profit from) these financial instruments. A mortgage loan, for example, is a financial instrument that lets an employee trade a promise of future wages for ownership of a home. </w:t>
      </w:r>
      <w:r w:rsidRPr="00A0589B">
        <w:rPr>
          <w:rFonts w:eastAsia="MS Mincho"/>
          <w:b/>
          <w:u w:val="single"/>
        </w:rPr>
        <w:t>Financialization aims to transform labor, goods and services into tradable financial products as we know it from currency trade.</w:t>
      </w:r>
      <w:r w:rsidRPr="00A0589B">
        <w:rPr>
          <w:rFonts w:eastAsia="MS Mincho"/>
          <w:sz w:val="12"/>
          <w:u w:val="single"/>
        </w:rPr>
        <w:t>¶</w:t>
      </w:r>
      <w:r w:rsidRPr="00A0589B">
        <w:rPr>
          <w:rFonts w:eastAsia="MS Mincho"/>
          <w:b/>
          <w:u w:val="single"/>
        </w:rPr>
        <w:t xml:space="preserve"> With financialization increasingly penetrating into the real economy, financial markets, financial institutions and financial elites are gaining greater influence over basic economic policies and economic outcomes. Financialization transforms the functioning of economic systems at both the macro and micro levels of the economy in three distinct ways</w:t>
      </w:r>
      <w:r w:rsidRPr="00A0589B">
        <w:rPr>
          <w:rFonts w:eastAsia="MS Mincho"/>
          <w:sz w:val="16"/>
        </w:rPr>
        <w:t xml:space="preserve">: </w:t>
      </w:r>
      <w:r w:rsidRPr="00A0589B">
        <w:rPr>
          <w:rFonts w:eastAsia="MS Mincho"/>
          <w:b/>
          <w:u w:val="single"/>
        </w:rPr>
        <w:t>1) It changes the structure and operation of financial markets</w:t>
      </w:r>
      <w:r w:rsidRPr="00A0589B">
        <w:rPr>
          <w:rFonts w:eastAsia="MS Mincho"/>
          <w:sz w:val="16"/>
        </w:rPr>
        <w:t xml:space="preserve">; </w:t>
      </w:r>
      <w:r w:rsidRPr="00A0589B">
        <w:rPr>
          <w:rFonts w:eastAsia="MS Mincho"/>
          <w:b/>
          <w:u w:val="single"/>
        </w:rPr>
        <w:t>2) It changes the behavior of non-financial corporations</w:t>
      </w:r>
      <w:r w:rsidRPr="00A0589B">
        <w:rPr>
          <w:rFonts w:eastAsia="MS Mincho"/>
          <w:sz w:val="16"/>
        </w:rPr>
        <w:t xml:space="preserve"> (whose profits are more and more generated through financial markets than through actual production); and </w:t>
      </w:r>
      <w:r w:rsidRPr="00A0589B">
        <w:rPr>
          <w:rFonts w:eastAsia="MS Mincho"/>
          <w:b/>
          <w:u w:val="single"/>
        </w:rPr>
        <w:t>3) It changes the priorities of economic policy.</w:t>
      </w:r>
      <w:r w:rsidRPr="00A0589B">
        <w:rPr>
          <w:rFonts w:eastAsia="MS Mincho"/>
          <w:sz w:val="12"/>
          <w:u w:val="single"/>
        </w:rPr>
        <w:t>¶</w:t>
      </w:r>
      <w:r w:rsidRPr="00A0589B">
        <w:rPr>
          <w:rFonts w:eastAsia="MS Mincho"/>
          <w:b/>
          <w:u w:val="single"/>
        </w:rPr>
        <w:t xml:space="preserve"> Financialization is now reaching into all commodity markets and transforming their basic functioning</w:t>
      </w:r>
      <w:r w:rsidRPr="00A0589B">
        <w:rPr>
          <w:rFonts w:eastAsia="MS Mincho"/>
          <w:sz w:val="16"/>
        </w:rPr>
        <w:t xml:space="preserve">. Just as the first wave of financialization focused on privatizing public services such as pensions, health care, education and housing systems (in the quest for better returns on investment), so </w:t>
      </w:r>
      <w:r w:rsidRPr="00A0589B">
        <w:rPr>
          <w:rFonts w:eastAsia="MS Mincho"/>
          <w:b/>
          <w:u w:val="single"/>
        </w:rPr>
        <w:t>the new wave of financialization seeks to commodify natural resources. In many instances, this leads to enclosures of the commons, which in turn affects both resource exploitation as well as resource conservation projects.</w:t>
      </w:r>
      <w:r w:rsidRPr="00A0589B">
        <w:rPr>
          <w:rFonts w:eastAsia="MS Mincho"/>
          <w:sz w:val="12"/>
        </w:rPr>
        <w:t>¶</w:t>
      </w:r>
      <w:r w:rsidRPr="00A0589B">
        <w:rPr>
          <w:rFonts w:eastAsia="MS Mincho"/>
          <w:sz w:val="16"/>
        </w:rPr>
        <w:t xml:space="preserve"> At the same time, </w:t>
      </w:r>
      <w:r w:rsidRPr="00A0589B">
        <w:rPr>
          <w:rFonts w:eastAsia="MS Mincho"/>
          <w:b/>
          <w:u w:val="single"/>
        </w:rPr>
        <w:t>growing global competition for the control</w:t>
      </w:r>
      <w:r w:rsidRPr="00A0589B">
        <w:rPr>
          <w:rFonts w:eastAsia="MS Mincho"/>
          <w:sz w:val="16"/>
        </w:rPr>
        <w:t xml:space="preserve"> and management </w:t>
      </w:r>
      <w:r w:rsidRPr="00A0589B">
        <w:rPr>
          <w:rFonts w:eastAsia="MS Mincho"/>
          <w:b/>
          <w:u w:val="single"/>
        </w:rPr>
        <w:t>of natural resources worldwide is intensifying pressures on national economies</w:t>
      </w:r>
      <w:r w:rsidRPr="00A0589B">
        <w:rPr>
          <w:rFonts w:eastAsia="MS Mincho"/>
          <w:sz w:val="16"/>
        </w:rPr>
        <w:t xml:space="preserve"> </w:t>
      </w:r>
      <w:r w:rsidRPr="00A0589B">
        <w:rPr>
          <w:rFonts w:eastAsia="MS Mincho"/>
          <w:b/>
          <w:u w:val="single"/>
        </w:rPr>
        <w:t>to</w:t>
      </w:r>
      <w:r w:rsidRPr="00A0589B">
        <w:rPr>
          <w:rFonts w:eastAsia="MS Mincho"/>
          <w:sz w:val="16"/>
        </w:rPr>
        <w:t xml:space="preserve"> </w:t>
      </w:r>
      <w:r w:rsidRPr="00A0589B">
        <w:rPr>
          <w:rFonts w:eastAsia="MS Mincho"/>
          <w:b/>
          <w:u w:val="single"/>
        </w:rPr>
        <w:t>exploit natural resources</w:t>
      </w:r>
      <w:r w:rsidRPr="00A0589B">
        <w:rPr>
          <w:rFonts w:eastAsia="MS Mincho"/>
          <w:sz w:val="16"/>
        </w:rPr>
        <w:t xml:space="preserve">, resulting in what Michael T. Klare calls “resource wars” (Klare 2002). This is not simply a matter of rapid industrialization and emerging economies fueling greater global consumption and competition for limited resources. </w:t>
      </w:r>
      <w:r w:rsidRPr="00A0589B">
        <w:rPr>
          <w:rFonts w:eastAsia="MS Mincho"/>
          <w:b/>
          <w:u w:val="single"/>
        </w:rPr>
        <w:t>Resource wars are symptoms of new geopolitical and geoeconomic dynamics.</w:t>
      </w:r>
      <w:r w:rsidRPr="00A0589B">
        <w:rPr>
          <w:rFonts w:eastAsia="MS Mincho"/>
          <w:sz w:val="16"/>
        </w:rPr>
        <w:t xml:space="preserve"> The </w:t>
      </w:r>
      <w:r w:rsidRPr="00A0589B">
        <w:rPr>
          <w:rFonts w:eastAsia="MS Mincho"/>
          <w:b/>
          <w:u w:val="single"/>
        </w:rPr>
        <w:t>control of natural resources flows is increasingly seen as a key strategic tool for</w:t>
      </w:r>
      <w:r w:rsidRPr="00A0589B">
        <w:rPr>
          <w:rFonts w:eastAsia="MS Mincho"/>
          <w:sz w:val="16"/>
        </w:rPr>
        <w:t xml:space="preserve"> directing futures </w:t>
      </w:r>
      <w:r w:rsidRPr="00A0589B">
        <w:rPr>
          <w:rFonts w:eastAsia="MS Mincho"/>
          <w:b/>
          <w:u w:val="single"/>
        </w:rPr>
        <w:t>markets, political relations and economic supremacy</w:t>
      </w:r>
      <w:r w:rsidRPr="00A0589B">
        <w:rPr>
          <w:rFonts w:eastAsia="MS Mincho"/>
          <w:sz w:val="16"/>
        </w:rPr>
        <w:t>.2</w:t>
      </w:r>
      <w:r w:rsidRPr="00A0589B">
        <w:rPr>
          <w:rFonts w:eastAsia="MS Mincho"/>
          <w:sz w:val="12"/>
        </w:rPr>
        <w:t>¶</w:t>
      </w:r>
      <w:r w:rsidRPr="00A0589B">
        <w:rPr>
          <w:rFonts w:eastAsia="MS Mincho"/>
          <w:sz w:val="16"/>
        </w:rPr>
        <w:t xml:space="preserve"> </w:t>
      </w:r>
      <w:r w:rsidRPr="00A0589B">
        <w:rPr>
          <w:rFonts w:eastAsia="MS Mincho"/>
          <w:b/>
          <w:u w:val="single"/>
        </w:rPr>
        <w:t>This trend is quite evident in recent large-scale land acquisitions</w:t>
      </w:r>
      <w:r w:rsidRPr="00A0589B">
        <w:rPr>
          <w:rFonts w:eastAsia="MS Mincho"/>
          <w:sz w:val="16"/>
        </w:rPr>
        <w:t xml:space="preserve"> at an international level by governments and the private sector. Their aim often goes beyond just securing future crop production for their own populations; </w:t>
      </w:r>
      <w:r w:rsidRPr="00A0589B">
        <w:rPr>
          <w:rFonts w:eastAsia="MS Mincho"/>
          <w:b/>
          <w:u w:val="single"/>
        </w:rPr>
        <w:t>they want to secure long-term, highly profitable positions in foreign markets to enable them to acquire and process natural resources as well as diversify their investments</w:t>
      </w:r>
      <w:r w:rsidRPr="00A0589B">
        <w:rPr>
          <w:rFonts w:eastAsia="MS Mincho"/>
          <w:sz w:val="16"/>
        </w:rPr>
        <w:t xml:space="preserve">.3 In this context, </w:t>
      </w:r>
      <w:r w:rsidRPr="00A0589B">
        <w:rPr>
          <w:rFonts w:eastAsia="MS Mincho"/>
          <w:b/>
          <w:u w:val="single"/>
        </w:rPr>
        <w:t>advanced economies</w:t>
      </w:r>
      <w:r w:rsidRPr="00A0589B">
        <w:rPr>
          <w:rFonts w:eastAsia="MS Mincho"/>
          <w:sz w:val="16"/>
        </w:rPr>
        <w:t xml:space="preserve">, particularly those reeling from the economic crisis, </w:t>
      </w:r>
      <w:r w:rsidRPr="00A0589B">
        <w:rPr>
          <w:rFonts w:eastAsia="MS Mincho"/>
          <w:b/>
          <w:u w:val="single"/>
        </w:rPr>
        <w:t>want to expand capital markets in other countries in order to establish a new private financial infrastructure that can generate enough financial resources to develop these new infrastructure investments</w:t>
      </w:r>
      <w:r w:rsidRPr="00A0589B">
        <w:rPr>
          <w:rFonts w:eastAsia="MS Mincho"/>
          <w:sz w:val="16"/>
        </w:rPr>
        <w:t>. Financial markets awash in liquidity are desperate for such new investment vehicles: At the end of 2010, global capital markets were trading more than $200 trillion, which is almost four times more than the world’s GDP, according to the McKinsey Global Institute (McKinsey, 2011).</w:t>
      </w:r>
      <w:r w:rsidRPr="00A0589B">
        <w:rPr>
          <w:rFonts w:eastAsia="MS Mincho"/>
          <w:sz w:val="12"/>
        </w:rPr>
        <w:t>¶</w:t>
      </w:r>
      <w:r w:rsidRPr="00A0589B">
        <w:rPr>
          <w:rFonts w:eastAsia="MS Mincho"/>
          <w:sz w:val="16"/>
        </w:rPr>
        <w:t xml:space="preserve"> The </w:t>
      </w:r>
      <w:r w:rsidRPr="00A0589B">
        <w:rPr>
          <w:rFonts w:eastAsia="MS Mincho"/>
          <w:b/>
          <w:u w:val="single"/>
        </w:rPr>
        <w:t xml:space="preserve">emerging “turbo-capitalism” driven by financialization seeks to address two pressing </w:t>
      </w:r>
      <w:r w:rsidRPr="00A0589B">
        <w:rPr>
          <w:rFonts w:eastAsia="MS Mincho"/>
          <w:b/>
          <w:u w:val="single"/>
        </w:rPr>
        <w:lastRenderedPageBreak/>
        <w:t>problems now facing investors: how to invest the massive amounts of private wealth and liquidity present today in capital markets, and at the same time how to create new financial instruments that will generate additional revenues for the financial industry</w:t>
      </w:r>
      <w:r w:rsidRPr="00A0589B">
        <w:rPr>
          <w:rFonts w:eastAsia="MS Mincho"/>
          <w:sz w:val="16"/>
        </w:rPr>
        <w:t>.</w:t>
      </w:r>
      <w:r w:rsidRPr="00A0589B">
        <w:rPr>
          <w:rFonts w:eastAsia="MS Mincho"/>
          <w:sz w:val="12"/>
        </w:rPr>
        <w:t>¶</w:t>
      </w:r>
      <w:r w:rsidRPr="00A0589B">
        <w:rPr>
          <w:rFonts w:eastAsia="MS Mincho"/>
          <w:sz w:val="16"/>
        </w:rPr>
        <w:t xml:space="preserve"> Developed markets currently account for $30 trillion of the estimated total $43 trillion of global equity market capitalization, according to a recent estimate by Timothy Moe, chief Asia-Pacific strategist at Goldman Sachs. Over the next 20 years, global market capitalization could expand to some $145 trillion, he predicted.4 Looking only at private wealth not channelled through institutional investors, private equity funds managed $2.5 trillion at the end of 2008 (a 15 percent increase compared to 2007, despite the financial turmoil). International Financial Services London forecasts that funds under management will increase to over $3.5 trillion dollars by 2015, starting from less than $1 trillion in 2003.5 </w:t>
      </w:r>
      <w:r w:rsidRPr="00A0589B">
        <w:rPr>
          <w:rFonts w:eastAsia="MS Mincho"/>
          <w:b/>
          <w:u w:val="single"/>
        </w:rPr>
        <w:t>More and more private equity funds will focus on emerging economies.</w:t>
      </w:r>
      <w:r w:rsidRPr="00A0589B">
        <w:rPr>
          <w:rFonts w:eastAsia="MS Mincho"/>
          <w:sz w:val="16"/>
        </w:rPr>
        <w:t xml:space="preserve"> Global hedge-fund assets surpassed the $2 trillion mark for the first time ever, Hedge Fund Research Inc. said in April 2011, marking an impressive industry rebound from market losses and customer flight during the financial crisis.6</w:t>
      </w:r>
      <w:r w:rsidRPr="00A0589B">
        <w:rPr>
          <w:rFonts w:eastAsia="MS Mincho"/>
          <w:sz w:val="12"/>
        </w:rPr>
        <w:t>¶</w:t>
      </w:r>
      <w:r w:rsidRPr="00A0589B">
        <w:rPr>
          <w:rFonts w:eastAsia="MS Mincho"/>
          <w:sz w:val="16"/>
        </w:rPr>
        <w:t xml:space="preserve"> </w:t>
      </w:r>
      <w:r w:rsidRPr="00A0589B">
        <w:rPr>
          <w:rFonts w:eastAsia="MS Mincho"/>
          <w:b/>
          <w:u w:val="single"/>
        </w:rPr>
        <w:t>This new stage of financialization will provide new economic and legal leverage for the further commodification of nature and the commons in general.</w:t>
      </w:r>
      <w:r w:rsidRPr="00A0589B">
        <w:rPr>
          <w:rFonts w:eastAsia="MS Mincho"/>
          <w:sz w:val="16"/>
        </w:rPr>
        <w:t xml:space="preserve"> </w:t>
      </w:r>
      <w:r w:rsidRPr="00A0589B">
        <w:rPr>
          <w:rFonts w:eastAsia="MS Mincho"/>
          <w:b/>
          <w:u w:val="single"/>
        </w:rPr>
        <w:t>More and more natural resources will be extracted and commercialized, unleashing a new massive attack on the global and local environment and the common wealth.</w:t>
      </w:r>
      <w:r w:rsidRPr="00A0589B">
        <w:rPr>
          <w:rFonts w:eastAsia="MS Mincho"/>
          <w:sz w:val="12"/>
        </w:rPr>
        <w:t>¶</w:t>
      </w:r>
      <w:r w:rsidRPr="00A0589B">
        <w:rPr>
          <w:rFonts w:eastAsia="MS Mincho"/>
          <w:sz w:val="16"/>
        </w:rPr>
        <w:t xml:space="preserve"> </w:t>
      </w:r>
      <w:r w:rsidRPr="00A0589B">
        <w:rPr>
          <w:rFonts w:eastAsia="MS Mincho"/>
          <w:b/>
          <w:u w:val="single"/>
        </w:rPr>
        <w:t>Capital markets regard this approach as a vital long-term strategy to secure and lock in a new structure of control over natural resources that assures attractive profits</w:t>
      </w:r>
      <w:r w:rsidRPr="00A0589B">
        <w:rPr>
          <w:rFonts w:eastAsia="MS Mincho"/>
          <w:sz w:val="16"/>
        </w:rPr>
        <w:t xml:space="preserve">. But this </w:t>
      </w:r>
      <w:r w:rsidRPr="00A0589B">
        <w:rPr>
          <w:rFonts w:eastAsia="MS Mincho"/>
          <w:b/>
          <w:u w:val="single"/>
        </w:rPr>
        <w:t>finance-driven structure will also dramatically reduce the ability of communities to reclaim their shared wealth and assert their collective, locally responsive management</w:t>
      </w:r>
      <w:r w:rsidRPr="00A0589B">
        <w:rPr>
          <w:rFonts w:eastAsia="MS Mincho"/>
          <w:sz w:val="16"/>
        </w:rPr>
        <w:t>. This systemic goal of “</w:t>
      </w:r>
      <w:r w:rsidRPr="00A0589B">
        <w:rPr>
          <w:rFonts w:eastAsia="MS Mincho"/>
          <w:b/>
          <w:u w:val="single"/>
        </w:rPr>
        <w:t>financial enclosure” of the commons</w:t>
      </w:r>
      <w:r w:rsidRPr="00A0589B">
        <w:rPr>
          <w:rFonts w:eastAsia="MS Mincho"/>
          <w:sz w:val="16"/>
        </w:rPr>
        <w:t xml:space="preserve">, when coupled with existing trade and investment agreements,7 </w:t>
      </w:r>
      <w:r w:rsidRPr="00A0589B">
        <w:rPr>
          <w:rFonts w:eastAsia="MS Mincho"/>
          <w:b/>
          <w:u w:val="single"/>
        </w:rPr>
        <w:t xml:space="preserve">could produce a long lasting, legally durable enclosure that would seriously diminish </w:t>
      </w:r>
      <w:r w:rsidRPr="00A0589B">
        <w:rPr>
          <w:rFonts w:eastAsia="MS Mincho"/>
          <w:sz w:val="16"/>
        </w:rPr>
        <w:t xml:space="preserve">(policy) </w:t>
      </w:r>
      <w:r w:rsidRPr="00A0589B">
        <w:rPr>
          <w:rFonts w:eastAsia="MS Mincho"/>
          <w:b/>
          <w:u w:val="single"/>
        </w:rPr>
        <w:t xml:space="preserve">space for any political player and for social movements </w:t>
      </w:r>
      <w:r w:rsidRPr="00A0589B">
        <w:rPr>
          <w:rFonts w:eastAsia="MS Mincho"/>
          <w:sz w:val="16"/>
        </w:rPr>
        <w:t xml:space="preserve">– farmers, Transition Towns, Occupy Wall Street, and others. Most importantly, </w:t>
      </w:r>
      <w:r w:rsidRPr="00A0589B">
        <w:rPr>
          <w:rFonts w:eastAsia="MS Mincho"/>
          <w:b/>
          <w:u w:val="single"/>
        </w:rPr>
        <w:t>it threatens to extinguish the possibility of people reproducing their livelihoods independent of the overwhelming influence of financial markets.</w:t>
      </w:r>
    </w:p>
    <w:p w:rsidR="00020DF6" w:rsidRDefault="00020DF6" w:rsidP="00020DF6">
      <w:pPr>
        <w:rPr>
          <w:rStyle w:val="StyleBoldUnderline"/>
        </w:rPr>
      </w:pPr>
    </w:p>
    <w:p w:rsidR="00020DF6" w:rsidRPr="00B32C3E" w:rsidRDefault="00020DF6" w:rsidP="00B32C3E">
      <w:pPr>
        <w:pStyle w:val="Heading4"/>
      </w:pPr>
      <w:r w:rsidRPr="00B32C3E">
        <w:t>Resource assistance to foreign nations creates a seizure of the commons whereby previously collectively-held resources are co-opted by markets</w:t>
      </w:r>
    </w:p>
    <w:p w:rsidR="00020DF6" w:rsidRPr="005C30B7" w:rsidRDefault="00020DF6" w:rsidP="00020DF6">
      <w:pPr>
        <w:rPr>
          <w:rFonts w:eastAsia="MS Mincho"/>
          <w:sz w:val="16"/>
          <w:szCs w:val="16"/>
        </w:rPr>
      </w:pPr>
      <w:r w:rsidRPr="005C30B7">
        <w:rPr>
          <w:rFonts w:eastAsia="MS Mincho"/>
          <w:b/>
          <w:sz w:val="26"/>
        </w:rPr>
        <w:t>Tricarico 12</w:t>
      </w:r>
      <w:r w:rsidRPr="005C30B7">
        <w:rPr>
          <w:rFonts w:eastAsia="MS Mincho"/>
          <w:sz w:val="16"/>
          <w:szCs w:val="16"/>
        </w:rPr>
        <w:t xml:space="preserve"> [Antonio Tricarico, works for Re: Common, formerly the Campaign to Reform the World Bank (CRBM), in Rome, on international financial institutions, financial markets regulation and financial glob- alization related issues, “THE COMING FINANCIAL ENCLOSURE OF THE COMMONS”, April 2012, an essay in </w:t>
      </w:r>
      <w:r w:rsidRPr="005C30B7">
        <w:rPr>
          <w:rFonts w:eastAsia="MS Mincho"/>
          <w:i/>
          <w:sz w:val="16"/>
          <w:szCs w:val="16"/>
        </w:rPr>
        <w:t xml:space="preserve">The Wealth </w:t>
      </w:r>
      <w:r w:rsidRPr="005C30B7">
        <w:rPr>
          <w:rFonts w:eastAsia="MS Mincho"/>
          <w:sz w:val="16"/>
          <w:szCs w:val="16"/>
        </w:rPr>
        <w:t>of the Commons by David Bollier, http://wealthofthecommons.org/essay/coming-financial-enclosure-commons]</w:t>
      </w:r>
    </w:p>
    <w:p w:rsidR="00020DF6" w:rsidRPr="00FF6E15" w:rsidRDefault="00020DF6" w:rsidP="00020DF6">
      <w:r w:rsidRPr="005C30B7">
        <w:rPr>
          <w:rFonts w:eastAsia="MS Mincho"/>
          <w:sz w:val="16"/>
        </w:rPr>
        <w:t>The systematic financial speculation on commodities (and its systemically influential increase in recent years) has been driven mainly by deregulation of derivative markets. Derivatives markets, which trade in futures contracts and options, among other financial instruments based on other assets, enable the price risks for an asset (wheat, oil, pork bellies) to be transferred from the producer to other parties, often speculators, through the sale of “derivative” financial instruments. Speculation has also soared as investment banks, hedge funds and other institutional investors have jumped into the derivative market, often intro­ducing new financial instruments such as index funds and exchange-traded funds.</w:t>
      </w:r>
      <w:r w:rsidRPr="005C30B7">
        <w:rPr>
          <w:rFonts w:eastAsia="MS Mincho"/>
          <w:sz w:val="12"/>
        </w:rPr>
        <w:t>¶</w:t>
      </w:r>
      <w:r w:rsidRPr="005C30B7">
        <w:rPr>
          <w:rFonts w:eastAsia="MS Mincho"/>
          <w:sz w:val="16"/>
        </w:rPr>
        <w:t xml:space="preserve"> All of these trends have been accelerated by financial deregulation, which over the last decade, for the first time in history, has transformed commodities into financial assets. Until the beginning of the 2000’s, holding a ton of corn could not produce a revenue stream or rent, other then from sales based on market prices. Today, thanks to financial engineering, such financial schemes are not only possible, they are highly lucrative. The </w:t>
      </w:r>
      <w:r w:rsidRPr="005C30B7">
        <w:rPr>
          <w:rFonts w:eastAsia="MS Mincho"/>
          <w:b/>
          <w:u w:val="single"/>
        </w:rPr>
        <w:t>largely unregulated commodity derivatives markets have resulted in greater speculation on food commodities, which can cause high prices and shortages, particularly in poorer countries.</w:t>
      </w:r>
      <w:r w:rsidRPr="005C30B7">
        <w:rPr>
          <w:rFonts w:eastAsia="MS Mincho"/>
          <w:sz w:val="16"/>
        </w:rPr>
        <w:t xml:space="preserve"> Such </w:t>
      </w:r>
      <w:r w:rsidRPr="005C30B7">
        <w:rPr>
          <w:rFonts w:eastAsia="MS Mincho"/>
          <w:b/>
          <w:u w:val="single"/>
        </w:rPr>
        <w:t>“financial innovation” is part of a broader trend that is structurally transforming the global economy and natural resources management</w:t>
      </w:r>
      <w:r w:rsidRPr="005C30B7">
        <w:rPr>
          <w:rFonts w:eastAsia="MS Mincho"/>
          <w:sz w:val="16"/>
        </w:rPr>
        <w:t>.</w:t>
      </w:r>
      <w:r w:rsidRPr="005C30B7">
        <w:rPr>
          <w:rFonts w:eastAsia="MS Mincho"/>
          <w:sz w:val="12"/>
        </w:rPr>
        <w:t>¶</w:t>
      </w:r>
      <w:r w:rsidRPr="005C30B7">
        <w:rPr>
          <w:rFonts w:eastAsia="MS Mincho"/>
          <w:sz w:val="16"/>
        </w:rPr>
        <w:t xml:space="preserve"> Contrary to common sense and what civil society often assumes, </w:t>
      </w:r>
      <w:r w:rsidRPr="005C30B7">
        <w:rPr>
          <w:rFonts w:eastAsia="MS Mincho"/>
          <w:b/>
          <w:u w:val="single"/>
        </w:rPr>
        <w:t>financial markets are penetrating deeper and deeper into the “real economy” of actual production. Speculative finance is increasingly influencing prices and thus productive output in agriculture and energy as well as natural resource commons that have historically functioned outside of markets.</w:t>
      </w:r>
      <w:r w:rsidRPr="005C30B7">
        <w:rPr>
          <w:rFonts w:eastAsia="MS Mincho"/>
          <w:sz w:val="16"/>
        </w:rPr>
        <w:t xml:space="preserve"> </w:t>
      </w:r>
      <w:r w:rsidRPr="005C30B7">
        <w:rPr>
          <w:rFonts w:eastAsia="MS Mincho"/>
          <w:b/>
          <w:u w:val="single"/>
        </w:rPr>
        <w:t xml:space="preserve">The result: speculative capital is becoming structurally intertwined with productive capital, including the commons as productive realms. This expansion of (finance) capital represents a new historic type of enclosure: investor-driven appropriations and control of many forests, fisheries, arable land and water resources </w:t>
      </w:r>
      <w:r w:rsidRPr="005C30B7">
        <w:rPr>
          <w:rFonts w:eastAsia="MS Mincho"/>
          <w:b/>
          <w:u w:val="single"/>
        </w:rPr>
        <w:lastRenderedPageBreak/>
        <w:t>historically managed as commons.</w:t>
      </w:r>
      <w:r w:rsidRPr="005C30B7">
        <w:rPr>
          <w:rFonts w:eastAsia="MS Mincho"/>
          <w:sz w:val="12"/>
          <w:u w:val="single"/>
        </w:rPr>
        <w:t>¶</w:t>
      </w:r>
      <w:r w:rsidRPr="005C30B7">
        <w:rPr>
          <w:rFonts w:eastAsia="MS Mincho"/>
          <w:sz w:val="16"/>
        </w:rPr>
        <w:t xml:space="preserve"> </w:t>
      </w:r>
      <w:r w:rsidRPr="005C30B7">
        <w:rPr>
          <w:rFonts w:eastAsia="MS Mincho"/>
          <w:b/>
          <w:u w:val="single"/>
        </w:rPr>
        <w:t>The 2007-2008 crash</w:t>
      </w:r>
      <w:r w:rsidRPr="005C30B7">
        <w:rPr>
          <w:rFonts w:eastAsia="MS Mincho"/>
          <w:sz w:val="16"/>
        </w:rPr>
        <w:t xml:space="preserve"> of financial markets and the global economy, </w:t>
      </w:r>
      <w:r w:rsidRPr="005C30B7">
        <w:rPr>
          <w:rFonts w:eastAsia="MS Mincho"/>
          <w:b/>
          <w:u w:val="single"/>
        </w:rPr>
        <w:t xml:space="preserve">coupled with investors’ need to diversify investments beyond traditional markets </w:t>
      </w:r>
      <w:r w:rsidRPr="005C30B7">
        <w:rPr>
          <w:rFonts w:eastAsia="MS Mincho"/>
          <w:sz w:val="16"/>
        </w:rPr>
        <w:t xml:space="preserve">(including equity, bonds and real estate), </w:t>
      </w:r>
      <w:r w:rsidRPr="005C30B7">
        <w:rPr>
          <w:rFonts w:eastAsia="MS Mincho"/>
          <w:b/>
          <w:u w:val="single"/>
        </w:rPr>
        <w:t xml:space="preserve">has intensified the search for new ways to achieve high rates of return, cover heavy losses </w:t>
      </w:r>
      <w:r w:rsidRPr="005C30B7">
        <w:rPr>
          <w:rFonts w:eastAsia="MS Mincho"/>
          <w:sz w:val="16"/>
        </w:rPr>
        <w:t xml:space="preserve">that some institutional investors experienced during the crisis, </w:t>
      </w:r>
      <w:r w:rsidRPr="005C30B7">
        <w:rPr>
          <w:rFonts w:eastAsia="MS Mincho"/>
          <w:b/>
          <w:u w:val="single"/>
        </w:rPr>
        <w:t>and absorb the massive liquidity of capital</w:t>
      </w:r>
      <w:r w:rsidRPr="005C30B7">
        <w:rPr>
          <w:rFonts w:eastAsia="MS Mincho"/>
          <w:sz w:val="16"/>
        </w:rPr>
        <w:t xml:space="preserve"> that exists globally. </w:t>
      </w:r>
      <w:r w:rsidRPr="005C30B7">
        <w:rPr>
          <w:rFonts w:eastAsia="MS Mincho"/>
          <w:b/>
          <w:u w:val="single"/>
        </w:rPr>
        <w:t xml:space="preserve">These needs have propelled the development </w:t>
      </w:r>
      <w:r w:rsidRPr="005C30B7">
        <w:rPr>
          <w:rFonts w:eastAsia="MS Mincho"/>
          <w:sz w:val="16"/>
        </w:rPr>
        <w:t>and even the creation of new types of financial market risks. But in so doing, financial market operators are reformulating the fundamentals of the real economy where everyday production and consumption occur. A massive financial transformation is underway as financial entrepreneurs create new tradable asset classes out of existing commodities, which provide a physical source of value to support new structured financial instruments.</w:t>
      </w:r>
      <w:r w:rsidRPr="005C30B7">
        <w:rPr>
          <w:rFonts w:eastAsia="MS Mincho"/>
          <w:sz w:val="12"/>
        </w:rPr>
        <w:t>¶</w:t>
      </w:r>
      <w:r w:rsidRPr="005C30B7">
        <w:rPr>
          <w:rFonts w:eastAsia="MS Mincho"/>
          <w:sz w:val="16"/>
        </w:rPr>
        <w:t xml:space="preserve"> </w:t>
      </w:r>
      <w:r w:rsidRPr="005C30B7">
        <w:rPr>
          <w:rFonts w:eastAsia="MS Mincho"/>
          <w:b/>
          <w:u w:val="single"/>
        </w:rPr>
        <w:t>The new financial assets are being created from existing commodities. And where markets do not yet exist, natural resources are being converted into commodities so they can be traded. Indeed, new commodities and markets are being created from scratch to satisfy the demands by financial markets</w:t>
      </w:r>
      <w:r w:rsidRPr="005C30B7">
        <w:rPr>
          <w:rFonts w:eastAsia="MS Mincho"/>
          <w:sz w:val="16"/>
        </w:rPr>
        <w:t xml:space="preserve"> for new, high-return investments.</w:t>
      </w:r>
    </w:p>
    <w:p w:rsidR="004154A5" w:rsidRDefault="004154A5" w:rsidP="004154A5"/>
    <w:p w:rsidR="00020DF6" w:rsidRDefault="00020DF6" w:rsidP="004154A5"/>
    <w:p w:rsidR="00020DF6" w:rsidRDefault="00020DF6" w:rsidP="00020DF6">
      <w:pPr>
        <w:pStyle w:val="Heading3"/>
      </w:pPr>
      <w:r>
        <w:lastRenderedPageBreak/>
        <w:t>Environmental Assistance</w:t>
      </w:r>
    </w:p>
    <w:p w:rsidR="00020DF6" w:rsidRDefault="00020DF6" w:rsidP="00020DF6">
      <w:pPr>
        <w:pStyle w:val="Heading4"/>
        <w:rPr>
          <w:rFonts w:eastAsia="MS Mincho"/>
        </w:rPr>
      </w:pPr>
      <w:r>
        <w:rPr>
          <w:rFonts w:eastAsia="MS Mincho"/>
        </w:rPr>
        <w:t>Environmental assistance toward Latin America inevitably proceeds as a market ruse to enclose the commons in the name of “sustainability”</w:t>
      </w:r>
    </w:p>
    <w:p w:rsidR="00020DF6" w:rsidRPr="00077DBB" w:rsidRDefault="00020DF6" w:rsidP="00020DF6">
      <w:pPr>
        <w:rPr>
          <w:rFonts w:eastAsia="MS Mincho"/>
          <w:sz w:val="16"/>
          <w:szCs w:val="16"/>
        </w:rPr>
      </w:pPr>
      <w:r w:rsidRPr="00077DBB">
        <w:rPr>
          <w:rFonts w:eastAsia="MS Mincho"/>
          <w:b/>
          <w:sz w:val="26"/>
        </w:rPr>
        <w:t>Corson 11</w:t>
      </w:r>
      <w:r w:rsidRPr="00077DBB">
        <w:rPr>
          <w:rFonts w:eastAsia="MS Mincho"/>
          <w:sz w:val="16"/>
          <w:szCs w:val="16"/>
        </w:rPr>
        <w:t xml:space="preserve"> [Catherine, professor of environmental studies at Mount Holyoke College and researches explores the politics of environmental foreign aid and international environmental governance under neoliberalism University of California, Berkeley, Ph.D.¶ University College London, MSc¶ Cornell University, MPA¶ Cornell University, BA, “Territorialization, enclosure and neoliberalism: non-state influence in struggles over Madagascar's forests”, September 14, 2011, The Journal of Peasant Studies Volume 38 Issue 4, </w:t>
      </w:r>
      <w:hyperlink r:id="rId8" w:anchor=".Ueb20xZfbBQ" w:history="1">
        <w:r w:rsidRPr="00077DBB">
          <w:rPr>
            <w:rFonts w:eastAsia="MS Mincho"/>
            <w:sz w:val="16"/>
            <w:szCs w:val="16"/>
          </w:rPr>
          <w:t>http://www.tandfonline.com.turing.library.northwestern.edu/doi/full/10.1080/03066150.2011.607696#.Ueb20xZfbBQ</w:t>
        </w:r>
      </w:hyperlink>
      <w:r w:rsidRPr="00077DBB">
        <w:rPr>
          <w:rFonts w:eastAsia="MS Mincho"/>
          <w:sz w:val="16"/>
          <w:szCs w:val="16"/>
        </w:rPr>
        <w:t>]</w:t>
      </w:r>
    </w:p>
    <w:p w:rsidR="00020DF6" w:rsidRDefault="00020DF6" w:rsidP="00020DF6">
      <w:pPr>
        <w:rPr>
          <w:rFonts w:eastAsia="MS Mincho"/>
          <w:b/>
          <w:u w:val="single"/>
        </w:rPr>
      </w:pPr>
      <w:r w:rsidRPr="00077DBB">
        <w:rPr>
          <w:rFonts w:eastAsia="MS Mincho"/>
          <w:sz w:val="16"/>
        </w:rPr>
        <w:t xml:space="preserve">Importantly, these territorialized </w:t>
      </w:r>
      <w:r w:rsidRPr="00077DBB">
        <w:rPr>
          <w:rFonts w:eastAsia="MS Mincho"/>
          <w:b/>
          <w:u w:val="single"/>
        </w:rPr>
        <w:t>governance strategies for parks need to be seen as a concurrent practice of enclosure</w:t>
      </w:r>
      <w:r w:rsidRPr="00077DBB">
        <w:rPr>
          <w:rFonts w:eastAsia="MS Mincho"/>
          <w:sz w:val="16"/>
        </w:rPr>
        <w:t xml:space="preserve"> – i.e. a distinct practice of primitive accumulation that aids in the commodification of the park spaces. </w:t>
      </w:r>
      <w:r w:rsidRPr="00077DBB">
        <w:rPr>
          <w:rFonts w:eastAsia="MS Mincho"/>
          <w:b/>
          <w:u w:val="single"/>
        </w:rPr>
        <w:t>Primitive accumulation, Marx (1977, 875) argued, or ‘the historical process of divorcing the producer from the means of production’, was the point of departure of the capitalist mode of production</w:t>
      </w:r>
      <w:r w:rsidRPr="00077DBB">
        <w:rPr>
          <w:rFonts w:eastAsia="MS Mincho"/>
          <w:sz w:val="16"/>
        </w:rPr>
        <w:t xml:space="preserve">, exemplified in his writing by the British enclosures. More </w:t>
      </w:r>
      <w:r w:rsidRPr="00077DBB">
        <w:rPr>
          <w:rFonts w:eastAsia="MS Mincho"/>
          <w:b/>
          <w:u w:val="single"/>
        </w:rPr>
        <w:t>recent analyses have explored contemporary primitive accumulation as an ongoing process</w:t>
      </w:r>
      <w:r w:rsidRPr="00077DBB">
        <w:rPr>
          <w:rFonts w:eastAsia="MS Mincho"/>
          <w:sz w:val="16"/>
        </w:rPr>
        <w:t xml:space="preserve"> (e.g. Angelis 1999, Kelly this volume). In reframing Marx's concept of primitive accumulation, Harvey (2003) argues that </w:t>
      </w:r>
      <w:r w:rsidRPr="00077DBB">
        <w:rPr>
          <w:rFonts w:eastAsia="MS Mincho"/>
          <w:b/>
          <w:u w:val="single"/>
        </w:rPr>
        <w:t>capitalism requires the continual release of new assets that over accumulated capital can seize and convert to profit</w:t>
      </w:r>
      <w:r w:rsidRPr="00077DBB">
        <w:rPr>
          <w:rFonts w:eastAsia="MS Mincho"/>
          <w:sz w:val="16"/>
        </w:rPr>
        <w:t>, and he introduces the concept of ‘</w:t>
      </w:r>
      <w:r w:rsidRPr="00077DBB">
        <w:rPr>
          <w:rFonts w:eastAsia="MS Mincho"/>
          <w:b/>
          <w:iCs/>
          <w:u w:val="single"/>
          <w:bdr w:val="single" w:sz="18" w:space="0" w:color="auto"/>
        </w:rPr>
        <w:t>accumulation by dispossession’</w:t>
      </w:r>
      <w:r w:rsidRPr="00077DBB">
        <w:rPr>
          <w:rFonts w:eastAsia="MS Mincho"/>
          <w:b/>
          <w:u w:val="single"/>
        </w:rPr>
        <w:t>, as the mechanism by which capitalism overcomes inevitable over accumulation crises</w:t>
      </w:r>
      <w:r w:rsidRPr="00077DBB">
        <w:rPr>
          <w:rFonts w:eastAsia="MS Mincho"/>
          <w:sz w:val="16"/>
        </w:rPr>
        <w:t>.</w:t>
      </w:r>
      <w:r w:rsidRPr="00077DBB">
        <w:rPr>
          <w:rFonts w:eastAsia="MS Mincho"/>
          <w:sz w:val="12"/>
        </w:rPr>
        <w:t>¶</w:t>
      </w:r>
      <w:r w:rsidRPr="00077DBB">
        <w:rPr>
          <w:rFonts w:eastAsia="MS Mincho"/>
          <w:sz w:val="16"/>
        </w:rPr>
        <w:t xml:space="preserve"> The reframing of primitive accumulation as an ongoing process enables us to recognize that </w:t>
      </w:r>
      <w:r w:rsidRPr="00077DBB">
        <w:rPr>
          <w:rFonts w:eastAsia="MS Mincho"/>
          <w:b/>
          <w:u w:val="single"/>
        </w:rPr>
        <w:t>it does not just entail the enclosure of land and resources, but also the enclosure of ideas</w:t>
      </w:r>
      <w:r w:rsidRPr="00077DBB">
        <w:rPr>
          <w:rFonts w:eastAsia="MS Mincho"/>
          <w:sz w:val="16"/>
        </w:rPr>
        <w:t xml:space="preserve"> (see Kelly this volume). Conservation </w:t>
      </w:r>
      <w:r w:rsidRPr="00077DBB">
        <w:rPr>
          <w:rFonts w:eastAsia="MS Mincho"/>
          <w:b/>
          <w:u w:val="single"/>
        </w:rPr>
        <w:t xml:space="preserve">enclosures can range from the taking of formerly common lands for protected areas to the creation of commodities from a variety of things </w:t>
      </w:r>
      <w:r w:rsidRPr="00077DBB">
        <w:rPr>
          <w:rFonts w:eastAsia="MS Mincho"/>
          <w:b/>
          <w:iCs/>
          <w:u w:val="single"/>
          <w:bdr w:val="single" w:sz="18" w:space="0" w:color="auto"/>
        </w:rPr>
        <w:t>previously isolated from capitalism</w:t>
      </w:r>
      <w:r w:rsidRPr="00077DBB">
        <w:rPr>
          <w:rFonts w:eastAsia="MS Mincho"/>
          <w:sz w:val="16"/>
        </w:rPr>
        <w:t xml:space="preserve"> (e.g. McAfee 1999, Büscher 2009). The enclosure of a park's image can be a form of primitive accumulation, where </w:t>
      </w:r>
      <w:r w:rsidRPr="00077DBB">
        <w:rPr>
          <w:rFonts w:eastAsia="MS Mincho"/>
          <w:b/>
          <w:u w:val="single"/>
        </w:rPr>
        <w:t xml:space="preserve">processes of capital accumulation are launched via the consumption of conservation images and values </w:t>
      </w:r>
      <w:r w:rsidRPr="00077DBB">
        <w:rPr>
          <w:rFonts w:eastAsia="MS Mincho"/>
          <w:sz w:val="16"/>
        </w:rPr>
        <w:t xml:space="preserve">(Brockington et al. 2008, Carrier and West 2009, Igoe et al. 2010). Thus, </w:t>
      </w:r>
      <w:r w:rsidRPr="00077DBB">
        <w:rPr>
          <w:rFonts w:eastAsia="MS Mincho"/>
          <w:b/>
          <w:u w:val="single"/>
        </w:rPr>
        <w:t>accumulation is initiated through, for example, the virtual consumption of conservation images and values.</w:t>
      </w:r>
      <w:r w:rsidRPr="00077DBB">
        <w:rPr>
          <w:rFonts w:eastAsia="MS Mincho"/>
          <w:sz w:val="16"/>
        </w:rPr>
        <w:t xml:space="preserve"> Here, the </w:t>
      </w:r>
      <w:r w:rsidRPr="00077DBB">
        <w:rPr>
          <w:rFonts w:eastAsia="MS Mincho"/>
          <w:b/>
          <w:u w:val="single"/>
        </w:rPr>
        <w:t xml:space="preserve">ability to accumulate </w:t>
      </w:r>
      <w:r w:rsidRPr="00077DBB">
        <w:rPr>
          <w:rFonts w:eastAsia="MS Mincho"/>
          <w:sz w:val="16"/>
        </w:rPr>
        <w:t xml:space="preserve">in the speculative conservation market, as in any speculative market, </w:t>
      </w:r>
      <w:r w:rsidRPr="00077DBB">
        <w:rPr>
          <w:rFonts w:eastAsia="MS Mincho"/>
          <w:b/>
          <w:u w:val="single"/>
        </w:rPr>
        <w:t>depends on perceptions of ‘conservation success.</w:t>
      </w:r>
      <w:r w:rsidRPr="00077DBB">
        <w:rPr>
          <w:rFonts w:eastAsia="MS Mincho"/>
          <w:sz w:val="16"/>
        </w:rPr>
        <w:t>’ While foreign donors, governments and NGOs showcase the successful expansion of protected areas in order to attract greater investment, private entities acquire wealth through development and media contracts, for example.</w:t>
      </w:r>
      <w:r w:rsidRPr="00077DBB">
        <w:rPr>
          <w:rFonts w:eastAsia="MS Mincho"/>
          <w:sz w:val="12"/>
        </w:rPr>
        <w:t>¶</w:t>
      </w:r>
      <w:r w:rsidRPr="00077DBB">
        <w:rPr>
          <w:rFonts w:eastAsia="MS Mincho"/>
          <w:sz w:val="16"/>
        </w:rPr>
        <w:t xml:space="preserve"> Harvey (2003, 145) focuses on the state role in primitive accumulation of ‘keeping the territorial and capitalistic logics of power always intertwined … ’, yet, as he points out elsewhere, multilateral institutions like the World Bank and International Monetary Fund (IMF) influence state policy in the South. In addition to multilateral institutions numerous </w:t>
      </w:r>
      <w:r w:rsidRPr="00077DBB">
        <w:rPr>
          <w:rFonts w:eastAsia="MS Mincho"/>
          <w:b/>
          <w:u w:val="single"/>
        </w:rPr>
        <w:t>non-state actors influence state policy</w:t>
      </w:r>
      <w:r w:rsidRPr="00077DBB">
        <w:rPr>
          <w:rFonts w:eastAsia="MS Mincho"/>
          <w:sz w:val="16"/>
        </w:rPr>
        <w:t xml:space="preserve">. Through funding, technical assistance and advocacy, they not only shape, </w:t>
      </w:r>
      <w:r w:rsidRPr="00077DBB">
        <w:rPr>
          <w:rFonts w:eastAsia="MS Mincho"/>
          <w:b/>
          <w:u w:val="single"/>
        </w:rPr>
        <w:t>but also claim public authority to align the territorial and capitalistic logics of power</w:t>
      </w:r>
      <w:r w:rsidRPr="00077DBB">
        <w:rPr>
          <w:rFonts w:eastAsia="MS Mincho"/>
          <w:sz w:val="16"/>
        </w:rPr>
        <w:t>.</w:t>
      </w:r>
      <w:r w:rsidRPr="00077DBB">
        <w:rPr>
          <w:rFonts w:eastAsia="MS Mincho"/>
          <w:sz w:val="12"/>
        </w:rPr>
        <w:t>¶</w:t>
      </w:r>
      <w:r w:rsidRPr="00077DBB">
        <w:rPr>
          <w:rFonts w:eastAsia="MS Mincho"/>
          <w:sz w:val="16"/>
        </w:rPr>
        <w:t xml:space="preserve"> In conservation specifically, transnational </w:t>
      </w:r>
      <w:r w:rsidRPr="00077DBB">
        <w:rPr>
          <w:rFonts w:eastAsia="MS Mincho"/>
          <w:b/>
          <w:u w:val="single"/>
        </w:rPr>
        <w:t>conservation NGOs and private sector organizations</w:t>
      </w:r>
      <w:r w:rsidRPr="00077DBB">
        <w:rPr>
          <w:rFonts w:eastAsia="MS Mincho"/>
          <w:sz w:val="16"/>
        </w:rPr>
        <w:t xml:space="preserve"> are becoming increasingly powerful as they </w:t>
      </w:r>
      <w:r w:rsidRPr="00077DBB">
        <w:rPr>
          <w:rFonts w:eastAsia="MS Mincho"/>
          <w:b/>
          <w:u w:val="single"/>
        </w:rPr>
        <w:t xml:space="preserve">influence and act under the auspices of state power </w:t>
      </w:r>
      <w:r w:rsidRPr="00077DBB">
        <w:rPr>
          <w:rFonts w:eastAsia="MS Mincho"/>
          <w:sz w:val="16"/>
        </w:rPr>
        <w:t xml:space="preserve">across international, national, regional and occasionally even local scales. Moreover, as donors and large transnational conservation NGOs embrace partnerships with the corporate world, </w:t>
      </w:r>
      <w:r w:rsidRPr="00077DBB">
        <w:rPr>
          <w:rFonts w:eastAsia="MS Mincho"/>
          <w:b/>
          <w:u w:val="single"/>
        </w:rPr>
        <w:t xml:space="preserve">complex, new power relations among private/non-profit/state actors emerge </w:t>
      </w:r>
      <w:r w:rsidRPr="00077DBB">
        <w:rPr>
          <w:rFonts w:eastAsia="MS Mincho"/>
          <w:sz w:val="16"/>
        </w:rPr>
        <w:t>(e.g. Chapin 2004, Dowie 2005, Corson 2010). Thus, contemporary processes of territorialization are reworking not only human-environment relations, but also power relations among social groups.</w:t>
      </w:r>
      <w:r w:rsidRPr="00077DBB">
        <w:rPr>
          <w:rFonts w:eastAsia="MS Mincho"/>
          <w:sz w:val="12"/>
        </w:rPr>
        <w:t>¶</w:t>
      </w:r>
      <w:r w:rsidRPr="00077DBB">
        <w:rPr>
          <w:rFonts w:eastAsia="MS Mincho"/>
          <w:sz w:val="16"/>
        </w:rPr>
        <w:t xml:space="preserve"> </w:t>
      </w:r>
      <w:r w:rsidRPr="00077DBB">
        <w:rPr>
          <w:rFonts w:eastAsia="MS Mincho"/>
          <w:b/>
          <w:u w:val="single"/>
        </w:rPr>
        <w:t>As these conservation advocates emerge</w:t>
      </w:r>
      <w:r w:rsidRPr="00077DBB">
        <w:rPr>
          <w:rFonts w:eastAsia="MS Mincho"/>
          <w:sz w:val="16"/>
        </w:rPr>
        <w:t xml:space="preserve"> as significant players in battles over land and natural resources, </w:t>
      </w:r>
      <w:r w:rsidRPr="00077DBB">
        <w:rPr>
          <w:rFonts w:eastAsia="MS Mincho"/>
          <w:b/>
          <w:u w:val="single"/>
        </w:rPr>
        <w:t xml:space="preserve">they often reinforce the broader political economic structures that have historically </w:t>
      </w:r>
      <w:r w:rsidRPr="00077DBB">
        <w:rPr>
          <w:rFonts w:eastAsia="MS Mincho"/>
          <w:b/>
          <w:iCs/>
          <w:u w:val="single"/>
          <w:bdr w:val="single" w:sz="18" w:space="0" w:color="auto"/>
        </w:rPr>
        <w:t xml:space="preserve">marginalized rural peasants </w:t>
      </w:r>
      <w:r w:rsidRPr="00077DBB">
        <w:rPr>
          <w:rFonts w:eastAsia="MS Mincho"/>
          <w:b/>
          <w:u w:val="single"/>
        </w:rPr>
        <w:t>from the sources of their livelihoods.</w:t>
      </w:r>
      <w:r w:rsidRPr="00077DBB">
        <w:rPr>
          <w:rFonts w:eastAsia="MS Mincho"/>
          <w:sz w:val="16"/>
        </w:rPr>
        <w:t xml:space="preserve"> Through </w:t>
      </w:r>
      <w:r w:rsidRPr="00077DBB">
        <w:rPr>
          <w:rFonts w:eastAsia="MS Mincho"/>
          <w:b/>
          <w:u w:val="single"/>
        </w:rPr>
        <w:t>projects aimed at capturing carbon credits and expanding protected areas,</w:t>
      </w:r>
      <w:r w:rsidRPr="00077DBB">
        <w:rPr>
          <w:rFonts w:eastAsia="MS Mincho"/>
          <w:sz w:val="16"/>
        </w:rPr>
        <w:t xml:space="preserve"> they </w:t>
      </w:r>
      <w:r w:rsidRPr="00077DBB">
        <w:rPr>
          <w:rFonts w:eastAsia="MS Mincho"/>
          <w:b/>
          <w:u w:val="single"/>
        </w:rPr>
        <w:t>are staking claims to peasant-utilized commons in the name of ‘the global commons’</w:t>
      </w:r>
      <w:r w:rsidRPr="00077DBB">
        <w:rPr>
          <w:rFonts w:eastAsia="MS Mincho"/>
          <w:sz w:val="16"/>
        </w:rPr>
        <w:t xml:space="preserve">. In the neoliberal era of downsized national governments, </w:t>
      </w:r>
      <w:r w:rsidRPr="00077DBB">
        <w:rPr>
          <w:rFonts w:eastAsia="MS Mincho"/>
          <w:b/>
          <w:u w:val="single"/>
        </w:rPr>
        <w:t>these conservation claims are often initiated, shaped, implemented and even enforced by private and non-profit actors operating in collaboration with and often under the auspices of the state.</w:t>
      </w:r>
      <w:r w:rsidRPr="00077DBB">
        <w:rPr>
          <w:rFonts w:eastAsia="MS Mincho"/>
          <w:sz w:val="16"/>
        </w:rPr>
        <w:t xml:space="preserve"> The implications of this form </w:t>
      </w:r>
      <w:r w:rsidRPr="00077DBB">
        <w:rPr>
          <w:rFonts w:eastAsia="MS Mincho"/>
          <w:sz w:val="16"/>
        </w:rPr>
        <w:lastRenderedPageBreak/>
        <w:t xml:space="preserve">of ‘rule of experts’ (Mitchell 2002) are as serious as they are new. Alliances among these agents form in corridors during international meetings and in foreign offices or domestic capitals – arenas often inaccessible to rural peasants. Yet, </w:t>
      </w:r>
      <w:r w:rsidRPr="00077DBB">
        <w:rPr>
          <w:rFonts w:eastAsia="MS Mincho"/>
          <w:b/>
          <w:u w:val="single"/>
        </w:rPr>
        <w:t>parties within these alliances negotiate not only rural peasants' rights and access to land and resources, but also the authority to legitimate these rights.</w:t>
      </w:r>
      <w:r w:rsidRPr="00077DBB">
        <w:rPr>
          <w:rFonts w:eastAsia="MS Mincho"/>
          <w:sz w:val="12"/>
          <w:u w:val="single"/>
        </w:rPr>
        <w:t>¶</w:t>
      </w:r>
      <w:r w:rsidRPr="00077DBB">
        <w:rPr>
          <w:rFonts w:eastAsia="MS Mincho"/>
          <w:sz w:val="16"/>
        </w:rPr>
        <w:t xml:space="preserve"> It is important to underscore that </w:t>
      </w:r>
      <w:r w:rsidRPr="00077DBB">
        <w:rPr>
          <w:rFonts w:eastAsia="MS Mincho"/>
          <w:b/>
          <w:u w:val="single"/>
        </w:rPr>
        <w:t>the international conservation agenda</w:t>
      </w:r>
      <w:r w:rsidRPr="00077DBB">
        <w:rPr>
          <w:rFonts w:eastAsia="MS Mincho"/>
          <w:sz w:val="16"/>
        </w:rPr>
        <w:t xml:space="preserve"> is no longer engaged just in protecting natural resources by restricting human access to priority landscapes; it i</w:t>
      </w:r>
      <w:r w:rsidRPr="00077DBB">
        <w:rPr>
          <w:rFonts w:eastAsia="MS Mincho"/>
          <w:b/>
          <w:u w:val="single"/>
        </w:rPr>
        <w:t>s increasingly promoting the protection of resources for the purposes of capital accumulation</w:t>
      </w:r>
      <w:r w:rsidRPr="00077DBB">
        <w:rPr>
          <w:rFonts w:eastAsia="MS Mincho"/>
          <w:sz w:val="16"/>
        </w:rPr>
        <w:t xml:space="preserve"> by a host of actors. As Peluso and Lund (this volume) point out, </w:t>
      </w:r>
      <w:r w:rsidRPr="00077DBB">
        <w:rPr>
          <w:rFonts w:eastAsia="MS Mincho"/>
          <w:b/>
          <w:u w:val="single"/>
        </w:rPr>
        <w:t>enclosure through restricting resource use can have the same impact on rural peasants as enclosure through the physical fencing of space.</w:t>
      </w:r>
      <w:r w:rsidRPr="00077DBB">
        <w:rPr>
          <w:rFonts w:eastAsia="MS Mincho"/>
          <w:sz w:val="16"/>
        </w:rPr>
        <w:t xml:space="preserve"> </w:t>
      </w:r>
      <w:r w:rsidRPr="00077DBB">
        <w:rPr>
          <w:rFonts w:eastAsia="MS Mincho"/>
          <w:b/>
          <w:u w:val="single"/>
        </w:rPr>
        <w:t xml:space="preserve">Restrictions that preclude peasants from </w:t>
      </w:r>
      <w:r w:rsidRPr="00077DBB">
        <w:rPr>
          <w:rFonts w:eastAsia="MS Mincho"/>
          <w:sz w:val="16"/>
        </w:rPr>
        <w:t xml:space="preserve">current and future </w:t>
      </w:r>
      <w:r w:rsidRPr="00077DBB">
        <w:rPr>
          <w:rFonts w:eastAsia="MS Mincho"/>
          <w:b/>
          <w:u w:val="single"/>
        </w:rPr>
        <w:t>accumulation possibilities (as well as livelihoods) can serve to maintain the resources for future capitalist accumulation by others, be it via conservation or exploitation.</w:t>
      </w:r>
    </w:p>
    <w:p w:rsidR="00020DF6" w:rsidRDefault="00020DF6" w:rsidP="00020DF6">
      <w:pPr>
        <w:rPr>
          <w:rFonts w:eastAsia="MS Mincho"/>
          <w:b/>
          <w:u w:val="single"/>
        </w:rPr>
      </w:pPr>
    </w:p>
    <w:p w:rsidR="002122E7" w:rsidRDefault="002122E7" w:rsidP="00020DF6">
      <w:pPr>
        <w:rPr>
          <w:rFonts w:eastAsia="MS Mincho"/>
          <w:b/>
          <w:u w:val="single"/>
        </w:rPr>
      </w:pPr>
    </w:p>
    <w:p w:rsidR="002122E7" w:rsidRDefault="002122E7" w:rsidP="002122E7">
      <w:pPr>
        <w:pStyle w:val="Heading3"/>
      </w:pPr>
      <w:r>
        <w:lastRenderedPageBreak/>
        <w:t>Sustainable Development</w:t>
      </w:r>
    </w:p>
    <w:p w:rsidR="002122E7" w:rsidRDefault="002122E7" w:rsidP="002122E7"/>
    <w:p w:rsidR="002122E7" w:rsidRDefault="002122E7" w:rsidP="002122E7">
      <w:pPr>
        <w:pStyle w:val="Heading4"/>
      </w:pPr>
      <w:r>
        <w:t>Sustainable Development is a ruse – it’s just another word for enclsoure</w:t>
      </w:r>
    </w:p>
    <w:p w:rsidR="002122E7" w:rsidRDefault="002122E7" w:rsidP="002122E7"/>
    <w:p w:rsidR="002122E7" w:rsidRDefault="002122E7" w:rsidP="002122E7">
      <w:pPr>
        <w:autoSpaceDE w:val="0"/>
        <w:autoSpaceDN w:val="0"/>
        <w:adjustRightInd w:val="0"/>
        <w:rPr>
          <w:sz w:val="20"/>
        </w:rPr>
      </w:pPr>
      <w:r>
        <w:t xml:space="preserve">Josée </w:t>
      </w:r>
      <w:r w:rsidRPr="002122E7">
        <w:rPr>
          <w:rStyle w:val="StyleStyleBold12pt"/>
        </w:rPr>
        <w:t>Johnston ‘3</w:t>
      </w:r>
      <w:r>
        <w:rPr>
          <w:b/>
        </w:rPr>
        <w:t xml:space="preserve"> </w:t>
      </w:r>
      <w:r w:rsidRPr="00584BFC">
        <w:rPr>
          <w:sz w:val="20"/>
        </w:rPr>
        <w:t xml:space="preserve">Assistant Professor Department of </w:t>
      </w:r>
      <w:r w:rsidRPr="006D1EC0">
        <w:rPr>
          <w:sz w:val="20"/>
        </w:rPr>
        <w:t xml:space="preserve">Sociology University of Toronto at Mississauga . Who Cares About the Commons? </w:t>
      </w:r>
      <w:r w:rsidRPr="006D1EC0">
        <w:rPr>
          <w:i/>
          <w:iCs/>
          <w:sz w:val="20"/>
        </w:rPr>
        <w:t xml:space="preserve">Capitalism, Nature, Socialism </w:t>
      </w:r>
      <w:r w:rsidRPr="006D1EC0">
        <w:rPr>
          <w:sz w:val="20"/>
        </w:rPr>
        <w:t>14 (3):1-41.</w:t>
      </w:r>
    </w:p>
    <w:p w:rsidR="002122E7" w:rsidRDefault="002122E7" w:rsidP="002122E7"/>
    <w:p w:rsidR="002122E7" w:rsidRDefault="002122E7" w:rsidP="002122E7">
      <w:pPr>
        <w:rPr>
          <w:b/>
          <w:bCs/>
          <w:i/>
          <w:iCs/>
          <w:sz w:val="20"/>
          <w:szCs w:val="20"/>
        </w:rPr>
      </w:pPr>
      <w:r w:rsidRPr="002122E7">
        <w:rPr>
          <w:sz w:val="20"/>
          <w:szCs w:val="20"/>
          <w:u w:val="single"/>
        </w:rPr>
        <w:t>Despite the growth of public environmental awareness</w:t>
      </w:r>
      <w:r w:rsidRPr="002122E7">
        <w:rPr>
          <w:sz w:val="20"/>
          <w:szCs w:val="20"/>
        </w:rPr>
        <w:t xml:space="preserve"> and the plethora of green marketing, </w:t>
      </w:r>
      <w:r w:rsidRPr="002122E7">
        <w:rPr>
          <w:sz w:val="20"/>
          <w:szCs w:val="20"/>
          <w:u w:val="single"/>
        </w:rPr>
        <w:t>current environmental solutions do not appear radical enough to ebb the tide of ecological exhaustion</w:t>
      </w:r>
      <w:r w:rsidRPr="002122E7">
        <w:rPr>
          <w:sz w:val="20"/>
          <w:szCs w:val="20"/>
        </w:rPr>
        <w:t xml:space="preserve">, </w:t>
      </w:r>
      <w:r w:rsidRPr="002122E7">
        <w:rPr>
          <w:sz w:val="20"/>
          <w:szCs w:val="20"/>
          <w:u w:val="single"/>
        </w:rPr>
        <w:t>and outright extinction</w:t>
      </w:r>
      <w:r w:rsidRPr="002122E7">
        <w:rPr>
          <w:sz w:val="20"/>
          <w:szCs w:val="20"/>
        </w:rPr>
        <w:t xml:space="preserve">.19 An article in </w:t>
      </w:r>
      <w:r w:rsidRPr="002122E7">
        <w:rPr>
          <w:bCs/>
          <w:i/>
          <w:iCs/>
          <w:sz w:val="20"/>
          <w:szCs w:val="19"/>
        </w:rPr>
        <w:t xml:space="preserve">Nature </w:t>
      </w:r>
      <w:r w:rsidRPr="002122E7">
        <w:rPr>
          <w:sz w:val="20"/>
          <w:szCs w:val="20"/>
        </w:rPr>
        <w:t xml:space="preserve">documented a "coherent pattern of ecological change across systems," resulting from already observable signs of global warming, and predicts an avalanche of species extinction carried out on a non-linear time scale.20 </w:t>
      </w:r>
      <w:r w:rsidRPr="002122E7">
        <w:rPr>
          <w:sz w:val="20"/>
          <w:szCs w:val="21"/>
        </w:rPr>
        <w:t xml:space="preserve">E. </w:t>
      </w:r>
      <w:r w:rsidRPr="002122E7">
        <w:rPr>
          <w:i/>
          <w:iCs/>
          <w:sz w:val="20"/>
          <w:szCs w:val="19"/>
        </w:rPr>
        <w:t xml:space="preserve">0. </w:t>
      </w:r>
      <w:r w:rsidRPr="002122E7">
        <w:rPr>
          <w:sz w:val="20"/>
          <w:szCs w:val="20"/>
        </w:rPr>
        <w:t xml:space="preserve">Wilson speaks of a sixth spasm of extinction which, unlike the previous five extinction waves that occurred over the past </w:t>
      </w:r>
      <w:r w:rsidRPr="002122E7">
        <w:rPr>
          <w:sz w:val="20"/>
          <w:szCs w:val="21"/>
        </w:rPr>
        <w:t xml:space="preserve">500 </w:t>
      </w:r>
      <w:r w:rsidRPr="002122E7">
        <w:rPr>
          <w:sz w:val="20"/>
          <w:szCs w:val="20"/>
        </w:rPr>
        <w:t xml:space="preserve">million years, is caused primarily by human beings.21 The </w:t>
      </w:r>
      <w:r w:rsidRPr="002122E7">
        <w:rPr>
          <w:sz w:val="20"/>
          <w:szCs w:val="20"/>
          <w:u w:val="single"/>
        </w:rPr>
        <w:t>intensification of capital accumulation on a world scale sharpens the nature-capital contradiction, characterized by an overarching logic of exhaustion that threatens the long-run viability of human life on the planet</w:t>
      </w:r>
      <w:r w:rsidRPr="002122E7">
        <w:rPr>
          <w:sz w:val="20"/>
          <w:szCs w:val="20"/>
        </w:rPr>
        <w:t xml:space="preserve">.22 Yet despite myriad symptoms of biospheric exhaustion, a deep quasireligious faith in capitalist modes of accumulation and perpetual growth continues to drive the vast majority of human economic activities.For green theorists and scholars of environmental movements, a key analytic puzzle is inaction and institutional inertia in the face of ecological exhaustion. </w:t>
      </w:r>
      <w:r w:rsidRPr="002122E7">
        <w:rPr>
          <w:sz w:val="20"/>
          <w:szCs w:val="20"/>
          <w:u w:val="single"/>
        </w:rPr>
        <w:t>The emergence of sustainable development discourse is a key part of understanding this paradox, explaining how increasingly visible symptoms of biospheric breakdown can coexist with global capitalist expansion and further "enclosure" of the ecosocial commons</w:t>
      </w:r>
      <w:r w:rsidRPr="002122E7">
        <w:rPr>
          <w:sz w:val="20"/>
          <w:szCs w:val="20"/>
        </w:rPr>
        <w:t xml:space="preserve">. </w:t>
      </w:r>
      <w:r w:rsidRPr="002122E7">
        <w:rPr>
          <w:sz w:val="20"/>
          <w:szCs w:val="20"/>
          <w:u w:val="single"/>
        </w:rPr>
        <w:t>The hegemonic metadiscourse of productivism</w:t>
      </w:r>
      <w:r w:rsidRPr="002122E7">
        <w:rPr>
          <w:sz w:val="20"/>
          <w:szCs w:val="20"/>
        </w:rPr>
        <w:t xml:space="preserve"> has increasingly been brought into question as dystopian elements of industrialism like climate change and ozone depletion become harder to ignore.24 This </w:t>
      </w:r>
      <w:r w:rsidRPr="002122E7">
        <w:rPr>
          <w:sz w:val="20"/>
          <w:szCs w:val="20"/>
          <w:u w:val="single"/>
        </w:rPr>
        <w:t>presents two possibilities: either the discourse will disintegrate</w:t>
      </w:r>
      <w:r w:rsidRPr="002122E7">
        <w:rPr>
          <w:sz w:val="20"/>
          <w:szCs w:val="20"/>
        </w:rPr>
        <w:t xml:space="preserve">, </w:t>
      </w:r>
      <w:r w:rsidRPr="002122E7">
        <w:rPr>
          <w:sz w:val="20"/>
          <w:szCs w:val="20"/>
          <w:u w:val="single"/>
        </w:rPr>
        <w:t>forcing a reevaluation of expansionist, anthropocentric logic, or the rupture will be "temporarily 'sutured,' that is, conceptually sewn back together</w:t>
      </w:r>
      <w:r w:rsidRPr="002122E7">
        <w:rPr>
          <w:sz w:val="20"/>
          <w:szCs w:val="20"/>
        </w:rPr>
        <w:t xml:space="preserve">. </w:t>
      </w:r>
      <w:r w:rsidRPr="002122E7">
        <w:rPr>
          <w:sz w:val="20"/>
          <w:szCs w:val="20"/>
          <w:u w:val="single"/>
        </w:rPr>
        <w:t>Smith's research</w:t>
      </w:r>
      <w:r w:rsidRPr="002122E7">
        <w:rPr>
          <w:sz w:val="20"/>
          <w:szCs w:val="20"/>
        </w:rPr>
        <w:t xml:space="preserve"> on environmental marketing strategies </w:t>
      </w:r>
      <w:r w:rsidRPr="002122E7">
        <w:rPr>
          <w:sz w:val="20"/>
          <w:szCs w:val="20"/>
          <w:u w:val="single"/>
        </w:rPr>
        <w:t>demonstrates how the discourse of green consumerism operates as such a suture, "an attempt to hide the wound that contemporary environmentalists are making to the smooth fabric of productivist discourse</w:t>
      </w:r>
      <w:r w:rsidRPr="002122E7">
        <w:rPr>
          <w:sz w:val="20"/>
          <w:szCs w:val="20"/>
        </w:rPr>
        <w:t>."</w:t>
      </w:r>
      <w:r w:rsidRPr="002122E7">
        <w:rPr>
          <w:sz w:val="20"/>
          <w:szCs w:val="20"/>
          <w:u w:val="single"/>
        </w:rPr>
        <w:t xml:space="preserve">The discourse of sustainable development functions in a similar fashion, suturing the gap between ecological exhaustion and a utopian faith in the benefits of industrialization and perpetual growth. Because of its ability to minimize the tension between capitalist expansion and planetary survival, sustainable development discourse has become "arguably the dominant global discourse of ecological and one of the "world's most unquestioned environmental </w:t>
      </w:r>
      <w:r w:rsidRPr="002122E7">
        <w:rPr>
          <w:sz w:val="20"/>
          <w:szCs w:val="22"/>
          <w:u w:val="single"/>
        </w:rPr>
        <w:t>philosophies.</w:t>
      </w:r>
      <w:r w:rsidRPr="002122E7">
        <w:rPr>
          <w:sz w:val="20"/>
          <w:szCs w:val="22"/>
        </w:rPr>
        <w:t xml:space="preserve"> </w:t>
      </w:r>
      <w:r w:rsidRPr="002122E7">
        <w:rPr>
          <w:sz w:val="20"/>
          <w:szCs w:val="20"/>
        </w:rPr>
        <w:t xml:space="preserve">Sustainability emerged as a response to the crisis of the environment </w:t>
      </w:r>
      <w:r w:rsidRPr="002122E7">
        <w:rPr>
          <w:sz w:val="20"/>
          <w:szCs w:val="17"/>
        </w:rPr>
        <w:t xml:space="preserve">- </w:t>
      </w:r>
      <w:r w:rsidRPr="002122E7">
        <w:rPr>
          <w:sz w:val="20"/>
          <w:szCs w:val="20"/>
        </w:rPr>
        <w:t xml:space="preserve">a crisis publicized by books like Rachel Carson's, Silent Spring, and the Bhopal tragedy in India that killed 20,000 people. Throughout the 1980s it became increasingly difficult for business to maintain that the environment was none of their business. </w:t>
      </w:r>
      <w:r w:rsidRPr="002122E7">
        <w:rPr>
          <w:sz w:val="20"/>
          <w:szCs w:val="20"/>
          <w:u w:val="single"/>
        </w:rPr>
        <w:t>Capital went on the offensive against the rising tide of environmental concern, determined to capture the discursive field of sustainability</w:t>
      </w:r>
      <w:r w:rsidRPr="002122E7">
        <w:rPr>
          <w:sz w:val="20"/>
          <w:szCs w:val="20"/>
        </w:rPr>
        <w:t xml:space="preserve">. </w:t>
      </w:r>
      <w:r w:rsidRPr="002122E7">
        <w:rPr>
          <w:sz w:val="20"/>
          <w:szCs w:val="20"/>
          <w:u w:val="single"/>
        </w:rPr>
        <w:t>As Sklair writes, "[s]ustainable development was seen as a prize that everyone involved in arguments wants to win. The 'winner,' gets to redefine the concept</w:t>
      </w:r>
      <w:r w:rsidRPr="002122E7">
        <w:rPr>
          <w:sz w:val="20"/>
          <w:szCs w:val="20"/>
        </w:rPr>
        <w:t xml:space="preserve">."29 </w:t>
      </w:r>
      <w:r w:rsidRPr="002122E7">
        <w:rPr>
          <w:sz w:val="20"/>
          <w:szCs w:val="20"/>
          <w:u w:val="single"/>
        </w:rPr>
        <w:t>The hegemonic understanding of sustainable development that prevailed in the dominant public sphere was one that allowed businesses to have their cake and eat it too.</w:t>
      </w:r>
      <w:r w:rsidRPr="002122E7">
        <w:rPr>
          <w:sz w:val="20"/>
          <w:szCs w:val="20"/>
        </w:rPr>
        <w:t xml:space="preserve">30 </w:t>
      </w:r>
      <w:r w:rsidRPr="002122E7">
        <w:rPr>
          <w:sz w:val="20"/>
          <w:szCs w:val="20"/>
          <w:u w:val="single"/>
        </w:rPr>
        <w:t>By speaking the language of sustainability, corporations and states could give lip service to the environment while actively pursuing growth, commodification, and profits</w:t>
      </w:r>
      <w:r w:rsidRPr="002122E7">
        <w:rPr>
          <w:sz w:val="20"/>
          <w:szCs w:val="20"/>
        </w:rPr>
        <w:t xml:space="preserve">. The </w:t>
      </w:r>
      <w:r w:rsidRPr="002122E7">
        <w:rPr>
          <w:sz w:val="20"/>
          <w:szCs w:val="21"/>
          <w:u w:val="single"/>
        </w:rPr>
        <w:t>1992</w:t>
      </w:r>
      <w:r w:rsidRPr="002122E7">
        <w:rPr>
          <w:sz w:val="20"/>
          <w:szCs w:val="21"/>
        </w:rPr>
        <w:t xml:space="preserve"> </w:t>
      </w:r>
      <w:r w:rsidRPr="002122E7">
        <w:rPr>
          <w:sz w:val="20"/>
          <w:szCs w:val="20"/>
        </w:rPr>
        <w:t xml:space="preserve">Rio Earth Summit </w:t>
      </w:r>
      <w:r w:rsidRPr="002122E7">
        <w:rPr>
          <w:sz w:val="20"/>
          <w:szCs w:val="20"/>
          <w:u w:val="single"/>
        </w:rPr>
        <w:t xml:space="preserve">crystallized this vision of sustainability that encapsulated the goals of sustainable capitalism and economic growth, rather than a sustainable human existence on earth across multiple </w:t>
      </w:r>
      <w:r w:rsidRPr="002122E7">
        <w:rPr>
          <w:sz w:val="20"/>
          <w:szCs w:val="22"/>
          <w:u w:val="single"/>
        </w:rPr>
        <w:t>generation</w:t>
      </w:r>
      <w:r w:rsidRPr="002122E7">
        <w:rPr>
          <w:sz w:val="20"/>
          <w:szCs w:val="22"/>
        </w:rPr>
        <w:t xml:space="preserve">^.^^ </w:t>
      </w:r>
      <w:r w:rsidRPr="002122E7">
        <w:rPr>
          <w:sz w:val="20"/>
          <w:szCs w:val="20"/>
          <w:u w:val="single"/>
        </w:rPr>
        <w:t>Like green consumerism, the sustainable development discourse works to suture the contradiction between perpetual growth and ecological breakdown within the hegemonic metadiscourse of productivism</w:t>
      </w:r>
      <w:r w:rsidRPr="002122E7">
        <w:rPr>
          <w:sz w:val="20"/>
          <w:szCs w:val="20"/>
        </w:rPr>
        <w:t xml:space="preserve">. </w:t>
      </w:r>
      <w:r w:rsidRPr="002122E7">
        <w:rPr>
          <w:sz w:val="20"/>
          <w:szCs w:val="20"/>
          <w:u w:val="single"/>
        </w:rPr>
        <w:t>This is more complex than a simple cooptation of environmentalist terminology, and reflects the nature of hegemony, understood not as a "thing," but as a process of continual negotiatio</w:t>
      </w:r>
      <w:r w:rsidRPr="002122E7">
        <w:rPr>
          <w:sz w:val="20"/>
          <w:szCs w:val="20"/>
        </w:rPr>
        <w:t xml:space="preserve">n. As Smith observes in the case of green consumerism, </w:t>
      </w:r>
      <w:r w:rsidRPr="002122E7">
        <w:rPr>
          <w:sz w:val="20"/>
          <w:szCs w:val="20"/>
        </w:rPr>
        <w:lastRenderedPageBreak/>
        <w:t>"[</w:t>
      </w:r>
      <w:r w:rsidRPr="002122E7">
        <w:rPr>
          <w:sz w:val="20"/>
          <w:szCs w:val="20"/>
          <w:u w:val="single"/>
        </w:rPr>
        <w:t>tlhe discourse of productivism is in constant mutation, and these contributions become a real part of a new, improved produ~tivism</w:t>
      </w:r>
      <w:r w:rsidRPr="002122E7">
        <w:rPr>
          <w:sz w:val="20"/>
          <w:szCs w:val="20"/>
        </w:rPr>
        <w:t>."</w:t>
      </w:r>
      <w:r w:rsidRPr="002122E7">
        <w:rPr>
          <w:bCs/>
          <w:sz w:val="20"/>
          <w:szCs w:val="20"/>
          <w:u w:val="single"/>
        </w:rPr>
        <w:t>A</w:t>
      </w:r>
      <w:r w:rsidRPr="002122E7">
        <w:rPr>
          <w:sz w:val="20"/>
          <w:szCs w:val="20"/>
          <w:u w:val="single"/>
        </w:rPr>
        <w:t xml:space="preserve"> sustainable capitalism is a more efficient capitalism, and this can work in the interest of corporate profitability</w:t>
      </w:r>
      <w:r w:rsidRPr="002122E7">
        <w:rPr>
          <w:sz w:val="20"/>
          <w:szCs w:val="20"/>
        </w:rPr>
        <w:t xml:space="preserve">. </w:t>
      </w:r>
      <w:r w:rsidRPr="002122E7">
        <w:rPr>
          <w:bCs/>
          <w:sz w:val="20"/>
          <w:szCs w:val="20"/>
        </w:rPr>
        <w:t xml:space="preserve">A </w:t>
      </w:r>
      <w:r w:rsidRPr="002122E7">
        <w:rPr>
          <w:sz w:val="20"/>
          <w:szCs w:val="20"/>
        </w:rPr>
        <w:t xml:space="preserve">Rand publication applauds this process at work in major corporations like DuPont and Monsanto: </w:t>
      </w:r>
      <w:r w:rsidRPr="002122E7">
        <w:rPr>
          <w:sz w:val="20"/>
          <w:szCs w:val="20"/>
          <w:u w:val="single"/>
        </w:rPr>
        <w:t xml:space="preserve">Sustainability is operationalized at Monsanto as the process of doing more with less. It is therefore a process, or </w:t>
      </w:r>
      <w:r w:rsidRPr="002122E7">
        <w:rPr>
          <w:sz w:val="20"/>
          <w:szCs w:val="19"/>
          <w:u w:val="single"/>
        </w:rPr>
        <w:t xml:space="preserve">a </w:t>
      </w:r>
      <w:r w:rsidRPr="002122E7">
        <w:rPr>
          <w:sz w:val="20"/>
          <w:szCs w:val="20"/>
          <w:u w:val="single"/>
        </w:rPr>
        <w:t xml:space="preserve">way of viewing market opportunities, as opposed to an endpoint or a goal. While there are strong links to environmental issues, sustainability is </w:t>
      </w:r>
      <w:r w:rsidRPr="002122E7">
        <w:rPr>
          <w:bCs/>
          <w:i/>
          <w:iCs/>
          <w:sz w:val="20"/>
          <w:szCs w:val="20"/>
          <w:u w:val="single"/>
        </w:rPr>
        <w:t>not viewed as an environmental strategy so much as a standard business strategy</w:t>
      </w:r>
      <w:r w:rsidRPr="002122E7">
        <w:rPr>
          <w:bCs/>
          <w:i/>
          <w:iCs/>
          <w:sz w:val="20"/>
          <w:szCs w:val="20"/>
        </w:rPr>
        <w:t>.3</w:t>
      </w:r>
      <w:r>
        <w:rPr>
          <w:bCs/>
          <w:i/>
          <w:iCs/>
          <w:sz w:val="20"/>
          <w:szCs w:val="20"/>
        </w:rPr>
        <w:t xml:space="preserve"> </w:t>
      </w:r>
    </w:p>
    <w:p w:rsidR="002122E7" w:rsidRDefault="002122E7" w:rsidP="002122E7"/>
    <w:p w:rsidR="002122E7" w:rsidRPr="002122E7" w:rsidRDefault="002122E7" w:rsidP="002122E7"/>
    <w:p w:rsidR="00020DF6" w:rsidRDefault="00020DF6" w:rsidP="00020DF6">
      <w:pPr>
        <w:rPr>
          <w:rFonts w:eastAsia="MS Mincho"/>
          <w:b/>
          <w:u w:val="single"/>
        </w:rPr>
      </w:pPr>
    </w:p>
    <w:p w:rsidR="00020DF6" w:rsidRDefault="00020DF6" w:rsidP="00020DF6">
      <w:pPr>
        <w:pStyle w:val="Heading3"/>
      </w:pPr>
      <w:r>
        <w:lastRenderedPageBreak/>
        <w:t>Land Privatization</w:t>
      </w:r>
    </w:p>
    <w:p w:rsidR="00020DF6" w:rsidRPr="00324BC8" w:rsidRDefault="00020DF6" w:rsidP="00020DF6">
      <w:pPr>
        <w:keepNext/>
        <w:keepLines/>
        <w:spacing w:before="200"/>
        <w:outlineLvl w:val="3"/>
        <w:rPr>
          <w:rFonts w:eastAsia="MS Gothic"/>
          <w:b/>
          <w:bCs/>
          <w:iCs/>
          <w:sz w:val="26"/>
        </w:rPr>
      </w:pPr>
      <w:r w:rsidRPr="00324BC8">
        <w:rPr>
          <w:rFonts w:eastAsia="MS Gothic"/>
          <w:b/>
          <w:bCs/>
          <w:iCs/>
          <w:sz w:val="26"/>
        </w:rPr>
        <w:t>Land privatization causes enclosure</w:t>
      </w:r>
      <w:r>
        <w:rPr>
          <w:rFonts w:eastAsia="MS Gothic"/>
          <w:b/>
          <w:bCs/>
          <w:iCs/>
          <w:sz w:val="26"/>
        </w:rPr>
        <w:t xml:space="preserve"> and ruins lives</w:t>
      </w:r>
    </w:p>
    <w:p w:rsidR="00020DF6" w:rsidRPr="00324BC8" w:rsidRDefault="00020DF6" w:rsidP="00020DF6">
      <w:pPr>
        <w:rPr>
          <w:rFonts w:eastAsia="Cambria"/>
        </w:rPr>
      </w:pPr>
      <w:r w:rsidRPr="00324BC8">
        <w:rPr>
          <w:rFonts w:eastAsia="Cambria"/>
          <w:b/>
          <w:bCs/>
          <w:sz w:val="26"/>
        </w:rPr>
        <w:t>Löhr 12</w:t>
      </w:r>
      <w:r w:rsidRPr="00324BC8">
        <w:rPr>
          <w:rFonts w:eastAsia="Cambria"/>
          <w:sz w:val="16"/>
          <w:szCs w:val="16"/>
        </w:rPr>
        <w:t xml:space="preserve"> [Dirk Löhr, economist and professor at the Environment Campus Birkenfeld--research focus is property rights and land, “THE FAILURE OF LAND PRIVATIZATION: ON THE NEED FOR NEW DEVELOPMENT POLICIES”, April 2012, an essay in </w:t>
      </w:r>
      <w:r w:rsidRPr="00324BC8">
        <w:rPr>
          <w:rFonts w:eastAsia="Cambria"/>
          <w:i/>
          <w:sz w:val="16"/>
          <w:szCs w:val="16"/>
        </w:rPr>
        <w:t xml:space="preserve">The Wealth </w:t>
      </w:r>
      <w:r w:rsidRPr="00324BC8">
        <w:rPr>
          <w:rFonts w:eastAsia="Cambria"/>
          <w:sz w:val="16"/>
          <w:szCs w:val="16"/>
        </w:rPr>
        <w:t>of the Commons by David Bollier, http://wealthofthecommons.org/essay/failure-land-privatization-need-new-development-policies]</w:t>
      </w:r>
    </w:p>
    <w:p w:rsidR="00020DF6" w:rsidRDefault="00020DF6" w:rsidP="00020DF6">
      <w:pPr>
        <w:rPr>
          <w:rFonts w:eastAsia="Cambria"/>
          <w:b/>
          <w:bCs/>
          <w:u w:val="single"/>
        </w:rPr>
      </w:pPr>
      <w:r w:rsidRPr="00324BC8">
        <w:rPr>
          <w:rFonts w:eastAsia="Cambria"/>
          <w:sz w:val="16"/>
        </w:rPr>
        <w:t xml:space="preserve">However, it conceals an important fact: </w:t>
      </w:r>
      <w:r w:rsidRPr="00324BC8">
        <w:rPr>
          <w:rFonts w:eastAsia="Cambria"/>
          <w:b/>
          <w:bCs/>
          <w:u w:val="single"/>
        </w:rPr>
        <w:t>The right to take the yields from land (usus fructus) and the right to sell the asset (ius abutendi) are not limited to the “improvements”</w:t>
      </w:r>
      <w:r w:rsidRPr="00324BC8">
        <w:rPr>
          <w:rFonts w:eastAsia="Cambria"/>
          <w:sz w:val="16"/>
        </w:rPr>
        <w:t xml:space="preserve"> (such as plantings or buildings). They also include the most important sources of land value – the location, the intensity of use and the quality of the land compared with marginal lands (where the yields just cover the costs). Economists call these factors “differential rents.” Such advantages are often circumstantial and beyond the control of individual owners. </w:t>
      </w:r>
      <w:r w:rsidRPr="00324BC8">
        <w:rPr>
          <w:rFonts w:eastAsia="Cambria"/>
          <w:b/>
          <w:bCs/>
          <w:u w:val="single"/>
        </w:rPr>
        <w:t>In most cases, in fact, the basis for land values is created by the community, e.g., changes in land use plans or investments in infrastructure that affect the value of the site.</w:t>
      </w:r>
      <w:r w:rsidRPr="00324BC8">
        <w:rPr>
          <w:rFonts w:eastAsia="Cambria"/>
          <w:bCs/>
          <w:sz w:val="12"/>
        </w:rPr>
        <w:t>¶</w:t>
      </w:r>
      <w:r w:rsidRPr="00324BC8">
        <w:rPr>
          <w:rFonts w:eastAsia="Cambria"/>
          <w:sz w:val="16"/>
        </w:rPr>
        <w:t xml:space="preserve"> </w:t>
      </w:r>
      <w:r w:rsidRPr="00324BC8">
        <w:rPr>
          <w:rFonts w:eastAsia="Cambria"/>
          <w:sz w:val="12"/>
        </w:rPr>
        <w:t>¶</w:t>
      </w:r>
      <w:r w:rsidRPr="00324BC8">
        <w:rPr>
          <w:rFonts w:eastAsia="Cambria"/>
          <w:sz w:val="16"/>
        </w:rPr>
        <w:t xml:space="preserve"> </w:t>
      </w:r>
      <w:r w:rsidRPr="00324BC8">
        <w:rPr>
          <w:rFonts w:eastAsia="Cambria"/>
          <w:b/>
          <w:bCs/>
          <w:u w:val="single"/>
        </w:rPr>
        <w:t>A high share of these costs is borne by the community</w:t>
      </w:r>
      <w:r w:rsidRPr="00324BC8">
        <w:rPr>
          <w:rFonts w:eastAsia="Cambria"/>
          <w:sz w:val="16"/>
        </w:rPr>
        <w:t xml:space="preserve">. These costs comprise the costs of planning, the costs of infrastructure construction and the opportunity costs of forgoing alternative public or private land use. In the case of improvements to land, </w:t>
      </w:r>
      <w:r w:rsidRPr="00324BC8">
        <w:rPr>
          <w:rFonts w:eastAsia="Cambria"/>
          <w:b/>
          <w:bCs/>
          <w:u w:val="single"/>
        </w:rPr>
        <w:t>individual owners both pay the costs and receive the benefits.</w:t>
      </w:r>
      <w:r w:rsidRPr="00324BC8">
        <w:rPr>
          <w:rFonts w:eastAsia="Cambria"/>
          <w:sz w:val="16"/>
        </w:rPr>
        <w:t xml:space="preserve"> </w:t>
      </w:r>
      <w:r w:rsidRPr="00324BC8">
        <w:rPr>
          <w:rFonts w:eastAsia="Cambria"/>
          <w:b/>
          <w:bCs/>
          <w:u w:val="single"/>
        </w:rPr>
        <w:t>But the same does not hold true for the actual unimproved land because rents and incremental values are privatized</w:t>
      </w:r>
      <w:r w:rsidRPr="00324BC8">
        <w:rPr>
          <w:rFonts w:eastAsia="Cambria"/>
          <w:sz w:val="16"/>
        </w:rPr>
        <w:t xml:space="preserve">, whereas </w:t>
      </w:r>
      <w:r w:rsidRPr="00324BC8">
        <w:rPr>
          <w:rFonts w:eastAsia="Cambria"/>
          <w:b/>
          <w:bCs/>
          <w:u w:val="single"/>
        </w:rPr>
        <w:t>the lion’s share of the related costs is borne by the community</w:t>
      </w:r>
      <w:r w:rsidRPr="00324BC8">
        <w:rPr>
          <w:rFonts w:eastAsia="Cambria"/>
          <w:sz w:val="16"/>
        </w:rPr>
        <w:t xml:space="preserve">. The </w:t>
      </w:r>
      <w:r w:rsidRPr="00324BC8">
        <w:rPr>
          <w:rFonts w:eastAsia="Cambria"/>
          <w:b/>
          <w:bCs/>
          <w:u w:val="single"/>
        </w:rPr>
        <w:t>decoupling of benefits and costs is an important driver for a multitude of unfair aberrations such as land grabbing2 and rent-seeking</w:t>
      </w:r>
      <w:r w:rsidRPr="00324BC8">
        <w:rPr>
          <w:rFonts w:eastAsia="Cambria"/>
          <w:sz w:val="16"/>
        </w:rPr>
        <w:t xml:space="preserve">, and not only in developing countries (Löhr 2010). However, the picture presented thus far is not complete. Many developing countries have both private property and state property regimes for land. But there are two reasons why that distinction is often more of a nominal than a real difference. First, while access should be controlled to protected areas – which are often former commons that lost that status during the formalization of property rights in land – the state often does not have the capacity or the will to control access effectively.3 Second, </w:t>
      </w:r>
      <w:r w:rsidRPr="00324BC8">
        <w:rPr>
          <w:rFonts w:eastAsia="Cambria"/>
          <w:b/>
          <w:bCs/>
          <w:u w:val="single"/>
        </w:rPr>
        <w:t>state property is frequently leased out as economic concessions to private sector actors for their private economic exploitation</w:t>
      </w:r>
      <w:r w:rsidRPr="00324BC8">
        <w:rPr>
          <w:rFonts w:eastAsia="Cambria"/>
          <w:sz w:val="16"/>
        </w:rPr>
        <w:t xml:space="preserve">. In Cambodia, for instance, “Economic Land Concessions” on so-called “State Private Land” now account for about 25 percent of the country’s agricultural land. In addition, there are extensive concessions regarding forestry, mining and other commercial activity. </w:t>
      </w:r>
      <w:r w:rsidRPr="00324BC8">
        <w:rPr>
          <w:rFonts w:eastAsia="Cambria"/>
          <w:b/>
          <w:bCs/>
          <w:u w:val="single"/>
        </w:rPr>
        <w:t>Although lands used under concessions are regarded as state property, from an economic point of view they have all the characteristics of private property</w:t>
      </w:r>
      <w:r w:rsidRPr="00324BC8">
        <w:rPr>
          <w:rFonts w:eastAsia="Cambria"/>
          <w:sz w:val="16"/>
        </w:rPr>
        <w:t xml:space="preserve">. Even the abusus right is oftentimes de facto in private hands, if, for example, forest protection laws are ignored by the concessionaires and the state ignores violations of the law. Unlike private property, </w:t>
      </w:r>
      <w:r w:rsidRPr="00324BC8">
        <w:rPr>
          <w:rFonts w:eastAsia="Cambria"/>
          <w:b/>
          <w:bCs/>
          <w:u w:val="single"/>
        </w:rPr>
        <w:t>the allocation of benefits from land is not driven by market forces, but by the state</w:t>
      </w:r>
      <w:r w:rsidRPr="00324BC8">
        <w:rPr>
          <w:rFonts w:eastAsia="Cambria"/>
          <w:sz w:val="16"/>
        </w:rPr>
        <w:t xml:space="preserve"> – oftentimes in the form of undisclosed payoffs to political cronies. Apart from bribes that are often paid, concessionaires pay no acquisition costs, and the formal fees are often ridiculously low; the concessions are obviously privileges. FLATTENED BY THE STEAMROLLER OF PRIVATIZATION: RENT-SEEKING AND STATE CAPTURE. </w:t>
      </w:r>
      <w:r w:rsidRPr="00324BC8">
        <w:rPr>
          <w:rFonts w:eastAsia="Cambria"/>
          <w:b/>
          <w:bCs/>
          <w:u w:val="single"/>
        </w:rPr>
        <w:t>Rent-seeking occurs when institutions allow the privatization of land rents and incremental value at the expense of the community</w:t>
      </w:r>
      <w:r w:rsidRPr="00324BC8">
        <w:rPr>
          <w:rFonts w:eastAsia="Cambria"/>
          <w:sz w:val="16"/>
        </w:rPr>
        <w:t xml:space="preserve">. Oftentimes </w:t>
      </w:r>
      <w:r w:rsidRPr="00324BC8">
        <w:rPr>
          <w:rFonts w:eastAsia="Cambria"/>
          <w:b/>
          <w:bCs/>
          <w:u w:val="single"/>
        </w:rPr>
        <w:t>land speculators and land grabbers hold the state hostage</w:t>
      </w:r>
      <w:r w:rsidRPr="00324BC8">
        <w:rPr>
          <w:rFonts w:eastAsia="Cambria"/>
          <w:sz w:val="16"/>
        </w:rPr>
        <w:t xml:space="preserve">, or succeed in planting its representatives within government agencies. </w:t>
      </w:r>
      <w:r w:rsidRPr="00324BC8">
        <w:rPr>
          <w:rFonts w:eastAsia="Cambria"/>
          <w:b/>
          <w:bCs/>
          <w:u w:val="single"/>
        </w:rPr>
        <w:t xml:space="preserve">The result: needy people are deprived of their livelihoods, </w:t>
      </w:r>
      <w:r w:rsidRPr="00324BC8">
        <w:rPr>
          <w:rFonts w:eastAsia="Cambria"/>
          <w:b/>
          <w:iCs/>
          <w:u w:val="single"/>
          <w:bdr w:val="single" w:sz="18" w:space="0" w:color="auto"/>
        </w:rPr>
        <w:t>common resources get enclosed</w:t>
      </w:r>
      <w:r w:rsidRPr="00324BC8">
        <w:rPr>
          <w:rFonts w:eastAsia="Cambria"/>
          <w:b/>
          <w:bCs/>
          <w:u w:val="single"/>
        </w:rPr>
        <w:t xml:space="preserve"> and the land concentration process continues</w:t>
      </w:r>
      <w:r w:rsidRPr="00324BC8">
        <w:rPr>
          <w:rFonts w:eastAsia="Cambria"/>
          <w:sz w:val="16"/>
        </w:rPr>
        <w:t xml:space="preserve">. This </w:t>
      </w:r>
      <w:r w:rsidRPr="00324BC8">
        <w:rPr>
          <w:rFonts w:eastAsia="Cambria"/>
          <w:b/>
          <w:bCs/>
          <w:u w:val="single"/>
        </w:rPr>
        <w:t>mechanism of appropriation works in favor of the elite</w:t>
      </w:r>
      <w:r w:rsidRPr="00324BC8">
        <w:rPr>
          <w:rFonts w:eastAsia="Cambria"/>
          <w:sz w:val="16"/>
        </w:rPr>
        <w:t>. The privatization agenda can succeed only by overcoming the separation of govern­mental powers. It generally needs a strong executive power and strong centralized state that can prevail against the lower administrative levels.</w:t>
      </w:r>
      <w:r w:rsidRPr="00324BC8">
        <w:rPr>
          <w:rFonts w:eastAsia="Cambria"/>
          <w:sz w:val="12"/>
        </w:rPr>
        <w:t>¶</w:t>
      </w:r>
      <w:r w:rsidRPr="00324BC8">
        <w:rPr>
          <w:rFonts w:eastAsia="Cambria"/>
          <w:sz w:val="16"/>
        </w:rPr>
        <w:t xml:space="preserve"> </w:t>
      </w:r>
      <w:r w:rsidRPr="00324BC8">
        <w:rPr>
          <w:rFonts w:eastAsia="Cambria"/>
          <w:sz w:val="12"/>
        </w:rPr>
        <w:t>¶</w:t>
      </w:r>
      <w:r w:rsidRPr="00324BC8">
        <w:rPr>
          <w:rFonts w:eastAsia="Cambria"/>
          <w:sz w:val="16"/>
        </w:rPr>
        <w:t xml:space="preserve"> Although governmental development organizations may not consciously support land appropriation by the elite, they at least tolerate it while </w:t>
      </w:r>
      <w:r w:rsidRPr="00324BC8">
        <w:rPr>
          <w:rFonts w:eastAsia="Cambria"/>
          <w:b/>
          <w:bCs/>
          <w:u w:val="single"/>
        </w:rPr>
        <w:t>the general population disapproves.</w:t>
      </w:r>
      <w:r w:rsidRPr="00324BC8">
        <w:rPr>
          <w:rFonts w:eastAsia="Cambria"/>
          <w:sz w:val="16"/>
        </w:rPr>
        <w:t xml:space="preserve"> </w:t>
      </w:r>
      <w:r w:rsidRPr="00324BC8">
        <w:rPr>
          <w:rFonts w:eastAsia="Cambria"/>
          <w:b/>
          <w:bCs/>
          <w:u w:val="single"/>
        </w:rPr>
        <w:t>Governmental development actors</w:t>
      </w:r>
      <w:r w:rsidRPr="00324BC8">
        <w:rPr>
          <w:rFonts w:eastAsia="Cambria"/>
          <w:sz w:val="16"/>
        </w:rPr>
        <w:t xml:space="preserve"> are behaving schizo­phrenically in this regard: On the one hand they promote and demand “good governance,” but on the other hand </w:t>
      </w:r>
      <w:r w:rsidRPr="00324BC8">
        <w:rPr>
          <w:rFonts w:eastAsia="Cambria"/>
          <w:b/>
          <w:bCs/>
          <w:u w:val="single"/>
        </w:rPr>
        <w:t>they are helping to issue a carte blanche for rent seeking (private property on land) that harms use of land as commons.</w:t>
      </w:r>
      <w:r w:rsidRPr="00324BC8">
        <w:rPr>
          <w:rFonts w:eastAsia="Cambria"/>
          <w:sz w:val="16"/>
        </w:rPr>
        <w:t xml:space="preserve"> Increasingly, governmental development organizations see themselves as exporters of a product that might be called “private property titles in land.” However, this product does not work well even in the western context, as seen in a long list of failures such as unused and underused sites, urban sprawl, and a systematic bias in the planning process in favor of influential investors (Löhr 2010). In western states, such extreme abuses of privatization are contained by a working separation of governmental powers and a constitutional state. This is not the case in many developing countries that have weak governance. </w:t>
      </w:r>
      <w:r w:rsidRPr="00324BC8">
        <w:rPr>
          <w:rFonts w:eastAsia="Cambria"/>
          <w:b/>
          <w:bCs/>
          <w:u w:val="single"/>
        </w:rPr>
        <w:t xml:space="preserve">In the end, governmental development organizations in fact are helping to eliminate customary </w:t>
      </w:r>
      <w:r w:rsidRPr="00324BC8">
        <w:rPr>
          <w:rFonts w:eastAsia="Cambria"/>
          <w:b/>
          <w:bCs/>
          <w:u w:val="single"/>
        </w:rPr>
        <w:lastRenderedPageBreak/>
        <w:t xml:space="preserve">rights in land and </w:t>
      </w:r>
      <w:r w:rsidRPr="00324BC8">
        <w:rPr>
          <w:rFonts w:eastAsia="Cambria"/>
          <w:b/>
          <w:iCs/>
          <w:u w:val="single"/>
          <w:bdr w:val="single" w:sz="18" w:space="0" w:color="auto"/>
        </w:rPr>
        <w:t>thereby destroy numerous land commons</w:t>
      </w:r>
      <w:r w:rsidRPr="00324BC8">
        <w:rPr>
          <w:rFonts w:eastAsia="Cambria"/>
          <w:b/>
          <w:bCs/>
          <w:u w:val="single"/>
        </w:rPr>
        <w:t xml:space="preserve">. </w:t>
      </w:r>
      <w:r w:rsidRPr="00324BC8">
        <w:rPr>
          <w:rFonts w:eastAsia="Cambria"/>
          <w:sz w:val="16"/>
        </w:rPr>
        <w:t xml:space="preserve">ONE SIZE FITS ALL? The elite knows how to play the game. It has access to legal advice and personal connections to key governmental decision makers. In contrast, </w:t>
      </w:r>
      <w:r w:rsidRPr="00324BC8">
        <w:rPr>
          <w:rFonts w:eastAsia="Cambria"/>
          <w:b/>
          <w:bCs/>
          <w:u w:val="single"/>
        </w:rPr>
        <w:t>poorly educated rural people are defenseless when new land titles are suddenly claimed out of the blue</w:t>
      </w:r>
      <w:r w:rsidRPr="00324BC8">
        <w:rPr>
          <w:rFonts w:eastAsia="Cambria"/>
          <w:sz w:val="16"/>
        </w:rPr>
        <w:t xml:space="preserve">. They </w:t>
      </w:r>
      <w:r w:rsidRPr="00324BC8">
        <w:rPr>
          <w:rFonts w:eastAsia="Cambria"/>
          <w:b/>
          <w:bCs/>
          <w:u w:val="single"/>
        </w:rPr>
        <w:t>do not understand what is going on until it is too late</w:t>
      </w:r>
      <w:r w:rsidRPr="00324BC8">
        <w:rPr>
          <w:rFonts w:eastAsia="Cambria"/>
          <w:sz w:val="16"/>
        </w:rPr>
        <w:t xml:space="preserve">. With little understanding of formal legal procedures and no financial and political backing, </w:t>
      </w:r>
      <w:r w:rsidRPr="00324BC8">
        <w:rPr>
          <w:rFonts w:eastAsia="Cambria"/>
          <w:b/>
          <w:bCs/>
          <w:u w:val="single"/>
        </w:rPr>
        <w:t>they have barely any chance of successfully defending their traditional claims</w:t>
      </w:r>
      <w:r w:rsidRPr="00324BC8">
        <w:rPr>
          <w:rFonts w:eastAsia="Cambria"/>
          <w:sz w:val="16"/>
        </w:rPr>
        <w:t xml:space="preserve">. However, law is based on mutual acknowledgement, without which there is no legitimacy. The problem is a clash of norms. </w:t>
      </w:r>
      <w:r w:rsidRPr="00324BC8">
        <w:rPr>
          <w:rFonts w:eastAsia="Cambria"/>
          <w:b/>
          <w:bCs/>
          <w:u w:val="single"/>
        </w:rPr>
        <w:t>The formalized legal rights invoked by the elite are allowed to override the customary rights of the poor and marginalized to regulate their own commons.</w:t>
      </w:r>
      <w:r w:rsidRPr="00324BC8">
        <w:rPr>
          <w:rFonts w:eastAsia="Cambria"/>
          <w:sz w:val="16"/>
        </w:rPr>
        <w:t xml:space="preserve"> The abuse of law to sanction this power play is pushing many states into a state of de facto anarchy. Paradoxically, the resulting, new state of “de facto open access” is sometimes producing a gridlock of fragmented, overlapping property rights claims, a problem known as a “tragedy of anticommons” (Fitzpatrick 2006). ECONOMIC AND SOCIAL CONSEQUENCES</w:t>
      </w:r>
      <w:r w:rsidRPr="00324BC8">
        <w:rPr>
          <w:rFonts w:eastAsia="Cambria"/>
          <w:sz w:val="12"/>
        </w:rPr>
        <w:t>¶</w:t>
      </w:r>
      <w:r w:rsidRPr="00324BC8">
        <w:rPr>
          <w:rFonts w:eastAsia="Cambria"/>
          <w:sz w:val="16"/>
        </w:rPr>
        <w:t xml:space="preserve"> </w:t>
      </w:r>
      <w:r w:rsidRPr="00324BC8">
        <w:rPr>
          <w:rFonts w:eastAsia="Cambria"/>
          <w:sz w:val="12"/>
        </w:rPr>
        <w:t>¶</w:t>
      </w:r>
      <w:r w:rsidRPr="00324BC8">
        <w:rPr>
          <w:rFonts w:eastAsia="Cambria"/>
          <w:sz w:val="16"/>
        </w:rPr>
        <w:t xml:space="preserve"> It is of no surprise, then, that </w:t>
      </w:r>
      <w:r w:rsidRPr="00324BC8">
        <w:rPr>
          <w:rFonts w:eastAsia="Cambria"/>
          <w:b/>
          <w:bCs/>
          <w:u w:val="single"/>
        </w:rPr>
        <w:t>in many cases the results of privatization do not meet the stated expectations. Land is not allocated to the best users, but to speculators. Land often remains unused. “At best,” land goes to agribusiness companies</w:t>
      </w:r>
      <w:r w:rsidRPr="00324BC8">
        <w:rPr>
          <w:rFonts w:eastAsia="Cambria"/>
          <w:sz w:val="16"/>
        </w:rPr>
        <w:t>, i.e., to powerful and concentrated economic groups.</w:t>
      </w:r>
      <w:r w:rsidRPr="00324BC8">
        <w:rPr>
          <w:rFonts w:eastAsia="Cambria"/>
          <w:sz w:val="12"/>
        </w:rPr>
        <w:t>¶</w:t>
      </w:r>
      <w:r w:rsidRPr="00324BC8">
        <w:rPr>
          <w:rFonts w:eastAsia="Cambria"/>
          <w:sz w:val="16"/>
        </w:rPr>
        <w:t xml:space="preserve"> </w:t>
      </w:r>
      <w:r w:rsidRPr="00324BC8">
        <w:rPr>
          <w:rFonts w:eastAsia="Cambria"/>
          <w:sz w:val="12"/>
        </w:rPr>
        <w:t>¶</w:t>
      </w:r>
      <w:r w:rsidRPr="00324BC8">
        <w:rPr>
          <w:rFonts w:eastAsia="Cambria"/>
          <w:sz w:val="16"/>
        </w:rPr>
        <w:t xml:space="preserve"> Ways of life and economic models with a low ability to pay are severely disadvantaged in this context. It means that the diversity of forms essential to a sound social and economic organism, is reduced. The </w:t>
      </w:r>
      <w:r w:rsidRPr="00324BC8">
        <w:rPr>
          <w:rFonts w:eastAsia="Cambria"/>
          <w:b/>
          <w:bCs/>
          <w:u w:val="single"/>
        </w:rPr>
        <w:t>disappearance of traditional ways of life and economic models often goes hand in hand with migration to big cities (and the rise of new slums) or to peripheral regions</w:t>
      </w:r>
      <w:r w:rsidRPr="00324BC8">
        <w:rPr>
          <w:rFonts w:eastAsia="Cambria"/>
          <w:sz w:val="16"/>
        </w:rPr>
        <w:t xml:space="preserve">. Yet </w:t>
      </w:r>
      <w:r w:rsidRPr="00324BC8">
        <w:rPr>
          <w:rFonts w:eastAsia="Cambria"/>
          <w:b/>
          <w:bCs/>
          <w:u w:val="single"/>
        </w:rPr>
        <w:t>the influx of displaced people into peripheral regions</w:t>
      </w:r>
      <w:r w:rsidRPr="00324BC8">
        <w:rPr>
          <w:rFonts w:eastAsia="Cambria"/>
          <w:sz w:val="16"/>
        </w:rPr>
        <w:t xml:space="preserve">, combined with a lack of effective access controls, </w:t>
      </w:r>
      <w:r w:rsidRPr="00324BC8">
        <w:rPr>
          <w:rFonts w:eastAsia="Cambria"/>
          <w:b/>
          <w:bCs/>
          <w:u w:val="single"/>
        </w:rPr>
        <w:t>only causes further degradation of natural resources that had been stable commons in the past</w:t>
      </w:r>
      <w:r w:rsidRPr="00324BC8">
        <w:rPr>
          <w:rFonts w:eastAsia="Cambria"/>
          <w:sz w:val="16"/>
        </w:rPr>
        <w:t>. A telling example is the province of Pailin in Cambodia, where about 50 percent of the primary forest has been destroyed, and agricultural land gradually degraded, in recent years.</w:t>
      </w:r>
      <w:r w:rsidRPr="00324BC8">
        <w:rPr>
          <w:rFonts w:eastAsia="Cambria"/>
          <w:sz w:val="12"/>
        </w:rPr>
        <w:t>¶</w:t>
      </w:r>
      <w:r w:rsidRPr="00324BC8">
        <w:rPr>
          <w:rFonts w:eastAsia="Cambria"/>
          <w:sz w:val="16"/>
        </w:rPr>
        <w:t xml:space="preserve"> </w:t>
      </w:r>
      <w:r w:rsidRPr="00324BC8">
        <w:rPr>
          <w:rFonts w:eastAsia="Cambria"/>
          <w:sz w:val="12"/>
        </w:rPr>
        <w:t>¶</w:t>
      </w:r>
      <w:r w:rsidRPr="00324BC8">
        <w:rPr>
          <w:rFonts w:eastAsia="Cambria"/>
          <w:sz w:val="16"/>
        </w:rPr>
        <w:t xml:space="preserve"> The central state bears responsibility for much of this harm. It grants most of the economic concessions, usually without consulting regional or local admini­strations. Oftentimes environment and social impact assessments are conducted inadequately or not carried out at all. The resulting overlapping land claims often lead to disputes, which concessionaires do not even try to solve by negotiating agreements with the people affected. Instead, they simply contact the central government, which has allotted the concession to them, because they expect that the government will “resolve” such conflicts in their favor, using police or armed forces if necessary. The </w:t>
      </w:r>
      <w:r w:rsidRPr="00324BC8">
        <w:rPr>
          <w:rFonts w:eastAsia="Cambria"/>
          <w:b/>
          <w:bCs/>
          <w:u w:val="single"/>
        </w:rPr>
        <w:t>people who lose their livelihoods then join the queue of landless migrants.</w:t>
      </w:r>
    </w:p>
    <w:p w:rsidR="00020DF6" w:rsidRDefault="00020DF6" w:rsidP="00020DF6">
      <w:pPr>
        <w:rPr>
          <w:rFonts w:eastAsia="MS Mincho"/>
          <w:b/>
          <w:u w:val="single"/>
        </w:rPr>
      </w:pPr>
    </w:p>
    <w:p w:rsidR="00020DF6" w:rsidRDefault="00020DF6" w:rsidP="00020DF6">
      <w:pPr>
        <w:rPr>
          <w:rFonts w:eastAsia="MS Mincho"/>
          <w:b/>
          <w:u w:val="single"/>
        </w:rPr>
      </w:pPr>
    </w:p>
    <w:p w:rsidR="00020DF6" w:rsidRDefault="00020DF6" w:rsidP="00020DF6">
      <w:pPr>
        <w:pStyle w:val="Heading3"/>
      </w:pPr>
      <w:r>
        <w:lastRenderedPageBreak/>
        <w:t>Immigration Facilitation</w:t>
      </w:r>
    </w:p>
    <w:p w:rsidR="00020DF6" w:rsidRDefault="00020DF6" w:rsidP="00020DF6">
      <w:pPr>
        <w:pStyle w:val="Heading4"/>
        <w:rPr>
          <w:rFonts w:eastAsia="Times New Roman"/>
        </w:rPr>
      </w:pPr>
      <w:r>
        <w:rPr>
          <w:rFonts w:eastAsia="Times New Roman"/>
        </w:rPr>
        <w:t>Facilitating immigration between the U.S. and Latin American nations merely serves to fuel the process of enclosure by enabling faster market co-option of the dispossessed</w:t>
      </w:r>
    </w:p>
    <w:p w:rsidR="00020DF6" w:rsidRDefault="00020DF6" w:rsidP="00020DF6">
      <w:pPr>
        <w:rPr>
          <w:rFonts w:ascii="Arial" w:eastAsia="Times New Roman" w:hAnsi="Arial" w:cs="Arial"/>
          <w:sz w:val="20"/>
          <w:szCs w:val="20"/>
        </w:rPr>
      </w:pPr>
      <w:r w:rsidRPr="008518A7">
        <w:rPr>
          <w:rStyle w:val="StyleStyleBold12pt"/>
        </w:rPr>
        <w:t>Petras and Veltmeyer ’07</w:t>
      </w:r>
      <w:r>
        <w:rPr>
          <w:rFonts w:ascii="Arial" w:eastAsia="Times New Roman" w:hAnsi="Arial" w:cs="Arial"/>
          <w:sz w:val="20"/>
          <w:szCs w:val="20"/>
        </w:rPr>
        <w:t xml:space="preserve"> (James Petras and Henry Veltmeyer; Binghamton University, New York, and St. Mary’s University, Halifax, Nova Scotia, Canada; “Neoliberalism and Imperialism in Latin America: Dynamics and Responses;” 2007; International Review of Modern Sociology, Vol. 33, Special Issue, pp. 27-59; JSTOR)</w:t>
      </w:r>
    </w:p>
    <w:p w:rsidR="00020DF6" w:rsidRDefault="00020DF6" w:rsidP="00020DF6">
      <w:pPr>
        <w:rPr>
          <w:rFonts w:ascii="Arial" w:eastAsia="Times New Roman" w:hAnsi="Arial" w:cs="Arial"/>
          <w:sz w:val="20"/>
          <w:szCs w:val="20"/>
        </w:rPr>
      </w:pPr>
      <w:r w:rsidRPr="005646C9">
        <w:rPr>
          <w:rStyle w:val="StyleBoldUnderline"/>
        </w:rPr>
        <w:t>One of the first popular responses to neoliberalism and imperialism</w:t>
      </w:r>
      <w:r>
        <w:rPr>
          <w:rFonts w:ascii="Arial" w:eastAsia="Times New Roman" w:hAnsi="Arial" w:cs="Arial"/>
          <w:sz w:val="20"/>
          <w:szCs w:val="20"/>
        </w:rPr>
        <w:t xml:space="preserve"> in the early to mid-1990s </w:t>
      </w:r>
      <w:r w:rsidRPr="005646C9">
        <w:rPr>
          <w:rStyle w:val="StyleBoldUnderline"/>
        </w:rPr>
        <w:t>was outmigration</w:t>
      </w:r>
      <w:r>
        <w:rPr>
          <w:rFonts w:ascii="Arial" w:eastAsia="Times New Roman" w:hAnsi="Arial" w:cs="Arial"/>
          <w:sz w:val="20"/>
          <w:szCs w:val="20"/>
        </w:rPr>
        <w:t xml:space="preserve"> (Petras, 2007a). </w:t>
      </w:r>
      <w:r w:rsidRPr="00DA1E8B">
        <w:rPr>
          <w:rStyle w:val="StyleBoldUnderline"/>
        </w:rPr>
        <w:t>Many of the rural poor took the road of migration</w:t>
      </w:r>
      <w:r>
        <w:rPr>
          <w:rFonts w:ascii="Arial" w:eastAsia="Times New Roman" w:hAnsi="Arial" w:cs="Arial"/>
          <w:sz w:val="20"/>
          <w:szCs w:val="20"/>
        </w:rPr>
        <w:t xml:space="preserve">, first, and in great numbers, </w:t>
      </w:r>
      <w:r w:rsidRPr="00DA1E8B">
        <w:rPr>
          <w:rStyle w:val="StyleBoldUnderline"/>
        </w:rPr>
        <w:t>to</w:t>
      </w:r>
      <w:r>
        <w:rPr>
          <w:rFonts w:ascii="Arial" w:eastAsia="Times New Roman" w:hAnsi="Arial" w:cs="Arial"/>
          <w:sz w:val="20"/>
          <w:szCs w:val="20"/>
        </w:rPr>
        <w:t xml:space="preserve"> the not so distant </w:t>
      </w:r>
      <w:r w:rsidRPr="00DA1E8B">
        <w:rPr>
          <w:rStyle w:val="StyleBoldUnderline"/>
        </w:rPr>
        <w:t>urban centers; and then to the</w:t>
      </w:r>
      <w:r>
        <w:rPr>
          <w:rFonts w:ascii="Arial" w:eastAsia="Times New Roman" w:hAnsi="Arial" w:cs="Arial"/>
          <w:sz w:val="20"/>
          <w:szCs w:val="20"/>
        </w:rPr>
        <w:t xml:space="preserve"> more </w:t>
      </w:r>
      <w:r w:rsidRPr="00DA1E8B">
        <w:rPr>
          <w:rStyle w:val="StyleBoldUnderline"/>
        </w:rPr>
        <w:t>distant</w:t>
      </w:r>
      <w:r>
        <w:rPr>
          <w:rFonts w:ascii="Arial" w:eastAsia="Times New Roman" w:hAnsi="Arial" w:cs="Arial"/>
          <w:sz w:val="20"/>
          <w:szCs w:val="20"/>
        </w:rPr>
        <w:t xml:space="preserve"> destination </w:t>
      </w:r>
      <w:r w:rsidRPr="00DA1E8B">
        <w:rPr>
          <w:rStyle w:val="StyleBoldUnderline"/>
        </w:rPr>
        <w:t>points of transnational migration, mostly (from Mexico and Central America but also,</w:t>
      </w:r>
      <w:r>
        <w:rPr>
          <w:rFonts w:ascii="Arial" w:eastAsia="Times New Roman" w:hAnsi="Arial" w:cs="Arial"/>
          <w:sz w:val="20"/>
          <w:szCs w:val="20"/>
        </w:rPr>
        <w:t xml:space="preserve"> by plane, </w:t>
      </w:r>
      <w:r w:rsidRPr="00C349F7">
        <w:rPr>
          <w:rStyle w:val="StyleBoldUnderline"/>
        </w:rPr>
        <w:t>from points further south) to the</w:t>
      </w:r>
      <w:r>
        <w:rPr>
          <w:rFonts w:ascii="Arial" w:eastAsia="Times New Roman" w:hAnsi="Arial" w:cs="Arial"/>
          <w:sz w:val="20"/>
          <w:szCs w:val="20"/>
        </w:rPr>
        <w:t xml:space="preserve"> urban centers of the </w:t>
      </w:r>
      <w:r w:rsidRPr="00C349F7">
        <w:rPr>
          <w:rStyle w:val="StyleBoldUnderline"/>
        </w:rPr>
        <w:t>U.S.</w:t>
      </w:r>
      <w:r>
        <w:rPr>
          <w:rFonts w:ascii="Arial" w:eastAsia="Times New Roman" w:hAnsi="Arial" w:cs="Arial"/>
          <w:sz w:val="20"/>
          <w:szCs w:val="20"/>
        </w:rPr>
        <w:t xml:space="preserve"> but also to the farms in the U.S. south. </w:t>
      </w:r>
      <w:r w:rsidRPr="00C349F7">
        <w:rPr>
          <w:rStyle w:val="StyleBoldUnderline"/>
        </w:rPr>
        <w:t>This outflow of rural migrants</w:t>
      </w:r>
      <w:r>
        <w:rPr>
          <w:rFonts w:ascii="Arial" w:eastAsia="Times New Roman" w:hAnsi="Arial" w:cs="Arial"/>
          <w:sz w:val="20"/>
          <w:szCs w:val="20"/>
        </w:rPr>
        <w:t xml:space="preserve"> in many respects </w:t>
      </w:r>
      <w:r w:rsidRPr="00C349F7">
        <w:rPr>
          <w:rStyle w:val="StyleBoldUnderline"/>
        </w:rPr>
        <w:t>was simply a variation on the classic process of primitive accumulation and proletarianization; and indeed the migrants constitute an enormous reservoir of reserve labor that has fuelled an on-going process of capital accumulation and development in</w:t>
      </w:r>
      <w:r>
        <w:rPr>
          <w:rFonts w:ascii="Arial" w:eastAsia="Times New Roman" w:hAnsi="Arial" w:cs="Arial"/>
          <w:sz w:val="20"/>
          <w:szCs w:val="20"/>
        </w:rPr>
        <w:t xml:space="preserve"> the urban centers of </w:t>
      </w:r>
      <w:r w:rsidRPr="00C349F7">
        <w:rPr>
          <w:rStyle w:val="StyleBoldUnderline"/>
        </w:rPr>
        <w:t>Latin America</w:t>
      </w:r>
      <w:r>
        <w:rPr>
          <w:rFonts w:ascii="Arial" w:eastAsia="Times New Roman" w:hAnsi="Arial" w:cs="Arial"/>
          <w:sz w:val="20"/>
          <w:szCs w:val="20"/>
        </w:rPr>
        <w:t xml:space="preserve"> and in the North. Estimates of the rural dispossessed who have taken the route of outmigration since the first and later onslaughts of neoliberal globalization are difficult to come by but are in the millions. Developments in Brazil and Mexico, two of the three most populous countries in the region provide glimpses into both the complexities and the scope of the phenomenon. Just in the 1990s it has been estimated that over nine million landless workers migrated to the cities and urban centers in Brazil in the search of work livelihood. Today, much of </w:t>
      </w:r>
      <w:r w:rsidRPr="007A0C7C">
        <w:rPr>
          <w:rStyle w:val="StyleBoldUnderline"/>
        </w:rPr>
        <w:t>this 'multitude' makes up an urban proletariat of street workers, eking out a bare existence on the margins of a burgeoning urban economy. In Mexico the dimensions of these dynamics are even larger,</w:t>
      </w:r>
      <w:r>
        <w:rPr>
          <w:rFonts w:ascii="Arial" w:eastAsia="Times New Roman" w:hAnsi="Arial" w:cs="Arial"/>
          <w:sz w:val="20"/>
          <w:szCs w:val="20"/>
        </w:rPr>
        <w:t xml:space="preserve"> certainly in terms of the visible effects of transborder migration </w:t>
      </w:r>
      <w:r w:rsidRPr="007A0C7C">
        <w:rPr>
          <w:rStyle w:val="StyleBoldUnderline"/>
        </w:rPr>
        <w:t>on the U.S. economy, parts of which now are heavily dependent on a continuing outflow of Mexican migrant labor.</w:t>
      </w:r>
      <w:r w:rsidRPr="00526AAA">
        <w:rPr>
          <w:rStyle w:val="StyleBoldUnderline"/>
        </w:rPr>
        <w:t xml:space="preserve"> Millions of Mexicans have migrated to the U.S. over the course of the latest and earlier phases of capitalist development</w:t>
      </w:r>
      <w:r>
        <w:rPr>
          <w:rFonts w:ascii="Arial" w:eastAsia="Times New Roman" w:hAnsi="Arial" w:cs="Arial"/>
          <w:sz w:val="20"/>
          <w:szCs w:val="20"/>
        </w:rPr>
        <w:t xml:space="preserve">, the vast majority without legal documents-crossing the relatively porous US-Mexico border. Up to forty million Mexicans now are estimated to live and work in the U.S., one half this number consisting of recent generations of rural outmigrants from states such as Zacatecas and Hidalgo, whose system of </w:t>
      </w:r>
      <w:r w:rsidRPr="00526AAA">
        <w:rPr>
          <w:rStyle w:val="StyleBoldUnderline"/>
        </w:rPr>
        <w:t>agrarian production</w:t>
      </w:r>
      <w:r>
        <w:rPr>
          <w:rFonts w:ascii="Arial" w:eastAsia="Times New Roman" w:hAnsi="Arial" w:cs="Arial"/>
          <w:sz w:val="20"/>
          <w:szCs w:val="20"/>
        </w:rPr>
        <w:t xml:space="preserve"> and associated rural communities </w:t>
      </w:r>
      <w:r w:rsidRPr="00526AAA">
        <w:rPr>
          <w:rStyle w:val="StyleBoldUnderline"/>
        </w:rPr>
        <w:t>has been decimated by the impact of neoliberal 'structural' or free-market reforms'</w:t>
      </w:r>
      <w:r>
        <w:rPr>
          <w:rFonts w:ascii="Arial" w:eastAsia="Times New Roman" w:hAnsi="Arial" w:cs="Arial"/>
          <w:sz w:val="20"/>
          <w:szCs w:val="20"/>
        </w:rPr>
        <w:t xml:space="preserve"> (Delgado-Wise, 2006). </w:t>
      </w:r>
    </w:p>
    <w:p w:rsidR="00020DF6" w:rsidRDefault="00020DF6" w:rsidP="00020DF6">
      <w:pPr>
        <w:rPr>
          <w:rFonts w:eastAsia="MS Mincho"/>
          <w:b/>
          <w:u w:val="single"/>
        </w:rPr>
      </w:pPr>
    </w:p>
    <w:p w:rsidR="00165DB4" w:rsidRDefault="00165DB4" w:rsidP="00020DF6">
      <w:pPr>
        <w:rPr>
          <w:rFonts w:eastAsia="MS Mincho"/>
          <w:b/>
          <w:u w:val="single"/>
        </w:rPr>
      </w:pPr>
    </w:p>
    <w:p w:rsidR="00165DB4" w:rsidRPr="002122E7" w:rsidRDefault="00165DB4" w:rsidP="002122E7">
      <w:pPr>
        <w:pStyle w:val="Heading3"/>
      </w:pPr>
      <w:r w:rsidRPr="002122E7">
        <w:lastRenderedPageBreak/>
        <w:t>Discourse</w:t>
      </w:r>
    </w:p>
    <w:p w:rsidR="00165DB4" w:rsidRDefault="00165DB4" w:rsidP="00165DB4"/>
    <w:p w:rsidR="00165DB4" w:rsidRPr="00526618" w:rsidRDefault="00165DB4" w:rsidP="00165DB4">
      <w:pPr>
        <w:pStyle w:val="Heading4"/>
      </w:pPr>
      <w:r>
        <w:t xml:space="preserve">the enclosure of the 1ac works </w:t>
      </w:r>
      <w:r w:rsidRPr="00305F41">
        <w:rPr>
          <w:i/>
        </w:rPr>
        <w:t>discursively</w:t>
      </w:r>
      <w:r>
        <w:t xml:space="preserve">. Acts of enclosure are more than physical appropriation of resources – they are ways of understanding the </w:t>
      </w:r>
      <w:r>
        <w:rPr>
          <w:i/>
        </w:rPr>
        <w:t>rationality of markets</w:t>
      </w:r>
      <w:r>
        <w:t xml:space="preserve"> in order to bring subjects into neoliberal social relations.</w:t>
      </w:r>
    </w:p>
    <w:p w:rsidR="00165DB4" w:rsidRDefault="00165DB4" w:rsidP="00165DB4">
      <w:pPr>
        <w:rPr>
          <w:b/>
        </w:rPr>
      </w:pPr>
    </w:p>
    <w:p w:rsidR="00165DB4" w:rsidRPr="008E2072" w:rsidRDefault="00165DB4" w:rsidP="00165DB4">
      <w:pPr>
        <w:rPr>
          <w:sz w:val="20"/>
          <w:szCs w:val="28"/>
        </w:rPr>
      </w:pPr>
      <w:r w:rsidRPr="008E2072">
        <w:rPr>
          <w:sz w:val="20"/>
          <w:szCs w:val="28"/>
        </w:rPr>
        <w:t xml:space="preserve">Massimo </w:t>
      </w:r>
      <w:r w:rsidRPr="00165DB4">
        <w:rPr>
          <w:rStyle w:val="StyleStyleBold12pt"/>
        </w:rPr>
        <w:t>De Angelis ‘4</w:t>
      </w:r>
      <w:r w:rsidRPr="008E2072">
        <w:rPr>
          <w:sz w:val="20"/>
          <w:szCs w:val="28"/>
        </w:rPr>
        <w:t xml:space="preserve"> </w:t>
      </w:r>
      <w:r>
        <w:rPr>
          <w:sz w:val="20"/>
          <w:szCs w:val="28"/>
        </w:rPr>
        <w:t xml:space="preserve">Lecturer, University of East London, </w:t>
      </w:r>
      <w:r w:rsidRPr="008E2072">
        <w:rPr>
          <w:i/>
          <w:sz w:val="20"/>
        </w:rPr>
        <w:t>Historical Materialism</w:t>
      </w:r>
      <w:r w:rsidRPr="008E2072">
        <w:rPr>
          <w:sz w:val="20"/>
        </w:rPr>
        <w:t>, volume 12:2 (57–87) “Separating the Doing and the Deed”</w:t>
      </w:r>
    </w:p>
    <w:p w:rsidR="00165DB4" w:rsidRDefault="00165DB4" w:rsidP="00165DB4"/>
    <w:p w:rsidR="00165DB4" w:rsidRPr="00CB609A" w:rsidRDefault="00165DB4" w:rsidP="00165DB4">
      <w:r w:rsidRPr="00CB609A">
        <w:rPr>
          <w:sz w:val="20"/>
          <w:u w:val="single"/>
        </w:rPr>
        <w:t xml:space="preserve">If capital encloses, it cannot do it without a </w:t>
      </w:r>
      <w:r w:rsidRPr="00305F41">
        <w:rPr>
          <w:b/>
          <w:sz w:val="20"/>
          <w:u w:val="single"/>
        </w:rPr>
        <w:t>corresponding discourse</w:t>
      </w:r>
      <w:r w:rsidRPr="00CB609A">
        <w:rPr>
          <w:sz w:val="20"/>
        </w:rPr>
        <w:t>. This</w:t>
      </w:r>
      <w:r>
        <w:rPr>
          <w:sz w:val="20"/>
        </w:rPr>
        <w:t xml:space="preserve"> </w:t>
      </w:r>
      <w:r w:rsidRPr="00CB609A">
        <w:rPr>
          <w:sz w:val="20"/>
        </w:rPr>
        <w:t>discourse however, is not crystal-clear, but fuzzy and takes many names.</w:t>
      </w:r>
      <w:r>
        <w:rPr>
          <w:sz w:val="20"/>
        </w:rPr>
        <w:t xml:space="preserve"> </w:t>
      </w:r>
      <w:r w:rsidRPr="00CB609A">
        <w:rPr>
          <w:sz w:val="20"/>
        </w:rPr>
        <w:t>While it has to reflect the telos and objectives of capital by promoting separation,</w:t>
      </w:r>
      <w:r>
        <w:rPr>
          <w:sz w:val="20"/>
        </w:rPr>
        <w:t xml:space="preserve"> </w:t>
      </w:r>
      <w:r w:rsidRPr="00CB609A">
        <w:rPr>
          <w:sz w:val="20"/>
        </w:rPr>
        <w:t xml:space="preserve">at the same time, </w:t>
      </w:r>
      <w:r w:rsidRPr="00E8717D">
        <w:rPr>
          <w:sz w:val="20"/>
          <w:u w:val="single"/>
        </w:rPr>
        <w:t>it has to discourage alternative projects and objectives</w:t>
      </w:r>
      <w:r w:rsidRPr="00CB609A">
        <w:rPr>
          <w:sz w:val="20"/>
        </w:rPr>
        <w:t>,</w:t>
      </w:r>
      <w:r>
        <w:rPr>
          <w:sz w:val="20"/>
        </w:rPr>
        <w:t xml:space="preserve"> </w:t>
      </w:r>
      <w:r w:rsidRPr="00CB609A">
        <w:rPr>
          <w:sz w:val="20"/>
        </w:rPr>
        <w:t>especially those that are based on a movement of direct association between</w:t>
      </w:r>
      <w:r>
        <w:rPr>
          <w:sz w:val="20"/>
        </w:rPr>
        <w:t xml:space="preserve"> </w:t>
      </w:r>
      <w:r w:rsidRPr="00CB609A">
        <w:rPr>
          <w:sz w:val="20"/>
        </w:rPr>
        <w:t xml:space="preserve">waged and unwaged producers and social wealth. </w:t>
      </w:r>
      <w:r w:rsidRPr="00E8717D">
        <w:rPr>
          <w:sz w:val="20"/>
          <w:u w:val="single"/>
        </w:rPr>
        <w:t xml:space="preserve">The </w:t>
      </w:r>
      <w:r w:rsidRPr="00305F41">
        <w:rPr>
          <w:b/>
          <w:sz w:val="20"/>
          <w:u w:val="single"/>
        </w:rPr>
        <w:t>discourse of enclosures</w:t>
      </w:r>
      <w:r w:rsidRPr="00CB609A">
        <w:rPr>
          <w:sz w:val="20"/>
        </w:rPr>
        <w:t>,</w:t>
      </w:r>
      <w:r>
        <w:rPr>
          <w:sz w:val="20"/>
        </w:rPr>
        <w:t xml:space="preserve"> </w:t>
      </w:r>
      <w:r w:rsidRPr="00CB609A">
        <w:rPr>
          <w:sz w:val="20"/>
        </w:rPr>
        <w:t xml:space="preserve">in other words, </w:t>
      </w:r>
      <w:r w:rsidRPr="00E8717D">
        <w:rPr>
          <w:sz w:val="20"/>
          <w:u w:val="single"/>
        </w:rPr>
        <w:t>must present itself not as a negative fo</w:t>
      </w:r>
      <w:r w:rsidRPr="00CB609A">
        <w:rPr>
          <w:sz w:val="20"/>
        </w:rPr>
        <w:t>rce, one that separates,</w:t>
      </w:r>
      <w:r>
        <w:rPr>
          <w:sz w:val="20"/>
        </w:rPr>
        <w:t xml:space="preserve"> </w:t>
      </w:r>
      <w:r w:rsidRPr="00CB609A">
        <w:rPr>
          <w:sz w:val="20"/>
        </w:rPr>
        <w:t xml:space="preserve">brutalises, and disempowers; but, on the contrary, </w:t>
      </w:r>
      <w:r w:rsidRPr="00E8717D">
        <w:rPr>
          <w:sz w:val="20"/>
          <w:u w:val="single"/>
        </w:rPr>
        <w:t>it also has to wear the mantle of rationality, and project a vision of the future that makes sense to a multiplicity of concrete subject</w:t>
      </w:r>
      <w:r w:rsidRPr="00CB609A">
        <w:rPr>
          <w:sz w:val="20"/>
        </w:rPr>
        <w:t xml:space="preserve">s. Thus, </w:t>
      </w:r>
      <w:r w:rsidRPr="00E8717D">
        <w:rPr>
          <w:sz w:val="20"/>
          <w:u w:val="single"/>
        </w:rPr>
        <w:t>we may understand enclosure in terms of a rationale of capital accumulation and indifference to social need</w:t>
      </w:r>
      <w:r w:rsidRPr="00CB609A">
        <w:rPr>
          <w:sz w:val="20"/>
        </w:rPr>
        <w:t>s (such</w:t>
      </w:r>
      <w:r>
        <w:rPr>
          <w:sz w:val="20"/>
        </w:rPr>
        <w:t xml:space="preserve"> </w:t>
      </w:r>
      <w:r w:rsidRPr="00CB609A">
        <w:rPr>
          <w:sz w:val="20"/>
        </w:rPr>
        <w:t xml:space="preserve">as common access to entitlements or knowledge). But </w:t>
      </w:r>
      <w:r w:rsidRPr="00E8717D">
        <w:rPr>
          <w:sz w:val="20"/>
          <w:u w:val="single"/>
        </w:rPr>
        <w:t>enclosure is endorsed in the meta-discourse of economics, through talk of ‘trade liberalisation</w:t>
      </w:r>
      <w:r w:rsidRPr="00CB609A">
        <w:rPr>
          <w:sz w:val="20"/>
        </w:rPr>
        <w:t>’, ‘antiinflation’</w:t>
      </w:r>
      <w:r>
        <w:rPr>
          <w:sz w:val="20"/>
        </w:rPr>
        <w:t xml:space="preserve"> </w:t>
      </w:r>
      <w:r w:rsidRPr="00CB609A">
        <w:rPr>
          <w:sz w:val="20"/>
        </w:rPr>
        <w:t>policies, ‘fiscal responsibility’, ‘debt management’, and so on. We</w:t>
      </w:r>
      <w:r>
        <w:rPr>
          <w:sz w:val="20"/>
        </w:rPr>
        <w:t xml:space="preserve"> </w:t>
      </w:r>
      <w:r w:rsidRPr="00CB609A">
        <w:rPr>
          <w:sz w:val="20"/>
        </w:rPr>
        <w:t>can also cite ‘growth prospects’, ‘democracy’, ‘transparency’, ‘accountability’</w:t>
      </w:r>
      <w:r>
        <w:rPr>
          <w:sz w:val="20"/>
        </w:rPr>
        <w:t xml:space="preserve"> </w:t>
      </w:r>
      <w:r w:rsidRPr="00CB609A">
        <w:rPr>
          <w:sz w:val="20"/>
        </w:rPr>
        <w:t>and ‘good governance’. This, I would argue, is not simply a smokescreen.</w:t>
      </w:r>
      <w:r>
        <w:rPr>
          <w:sz w:val="20"/>
        </w:rPr>
        <w:t xml:space="preserve"> </w:t>
      </w:r>
      <w:r w:rsidRPr="000C11C9">
        <w:rPr>
          <w:sz w:val="20"/>
          <w:u w:val="single"/>
        </w:rPr>
        <w:t>Enclosures</w:t>
      </w:r>
      <w:r w:rsidRPr="00E8717D">
        <w:rPr>
          <w:sz w:val="20"/>
          <w:u w:val="single"/>
        </w:rPr>
        <w:t xml:space="preserve"> are not just about taking resources away from people, but the first step towards </w:t>
      </w:r>
      <w:r w:rsidRPr="00305F41">
        <w:rPr>
          <w:b/>
          <w:sz w:val="20"/>
          <w:u w:val="single"/>
        </w:rPr>
        <w:t>attempting to define new subjects normalised to the capitalist</w:t>
      </w:r>
      <w:r w:rsidRPr="00E8717D">
        <w:rPr>
          <w:sz w:val="20"/>
          <w:u w:val="single"/>
        </w:rPr>
        <w:t xml:space="preserve"> market</w:t>
      </w:r>
      <w:r w:rsidRPr="00CB609A">
        <w:rPr>
          <w:sz w:val="20"/>
        </w:rPr>
        <w:t>. Capital does not enclose simply in order to rob, but also so as to</w:t>
      </w:r>
      <w:r>
        <w:rPr>
          <w:sz w:val="20"/>
        </w:rPr>
        <w:t xml:space="preserve"> </w:t>
      </w:r>
      <w:r w:rsidRPr="00CB609A">
        <w:rPr>
          <w:sz w:val="20"/>
        </w:rPr>
        <w:t xml:space="preserve">integrate the social body in particular ways. </w:t>
      </w:r>
      <w:r w:rsidRPr="00E8717D">
        <w:rPr>
          <w:sz w:val="20"/>
          <w:u w:val="single"/>
        </w:rPr>
        <w:t>The integration of the social body predicated on enclosures requires the constitution of social subjects who are normalised to the commodity-form</w:t>
      </w:r>
      <w:r w:rsidRPr="00CB609A">
        <w:rPr>
          <w:sz w:val="20"/>
        </w:rPr>
        <w:t>, that is to stratified enclosures. The</w:t>
      </w:r>
      <w:r>
        <w:rPr>
          <w:sz w:val="20"/>
        </w:rPr>
        <w:t xml:space="preserve"> </w:t>
      </w:r>
      <w:r w:rsidRPr="00CB609A">
        <w:rPr>
          <w:sz w:val="20"/>
        </w:rPr>
        <w:t>construction of ‘economic man’ normalised to markets and enclosures is the</w:t>
      </w:r>
      <w:r>
        <w:rPr>
          <w:sz w:val="20"/>
        </w:rPr>
        <w:t xml:space="preserve"> </w:t>
      </w:r>
      <w:r w:rsidRPr="00CB609A">
        <w:rPr>
          <w:sz w:val="20"/>
        </w:rPr>
        <w:t>result of policies emerged from theoretical frameworks such as economics</w:t>
      </w:r>
      <w:r>
        <w:rPr>
          <w:sz w:val="20"/>
        </w:rPr>
        <w:t xml:space="preserve"> </w:t>
      </w:r>
      <w:r w:rsidRPr="00CB609A">
        <w:rPr>
          <w:sz w:val="20"/>
        </w:rPr>
        <w:t>which work on the assumption of such a normalised subject</w:t>
      </w:r>
      <w:r>
        <w:t>.</w:t>
      </w:r>
    </w:p>
    <w:p w:rsidR="00165DB4" w:rsidRDefault="00165DB4" w:rsidP="00165DB4"/>
    <w:p w:rsidR="002122E7" w:rsidRDefault="002122E7" w:rsidP="00165DB4"/>
    <w:p w:rsidR="002122E7" w:rsidRDefault="002122E7" w:rsidP="002122E7">
      <w:pPr>
        <w:pStyle w:val="Heading3"/>
      </w:pPr>
      <w:r>
        <w:lastRenderedPageBreak/>
        <w:t>Trade</w:t>
      </w:r>
    </w:p>
    <w:p w:rsidR="002122E7" w:rsidRPr="002122E7" w:rsidRDefault="002122E7" w:rsidP="002122E7"/>
    <w:p w:rsidR="002122E7" w:rsidRPr="00317FE1" w:rsidRDefault="002122E7" w:rsidP="002122E7">
      <w:pPr>
        <w:pStyle w:val="Heading4"/>
      </w:pPr>
      <w:r w:rsidRPr="00317FE1">
        <w:t>All trade is predicated on enclosure – can’t be fair.</w:t>
      </w:r>
    </w:p>
    <w:p w:rsidR="002122E7" w:rsidRDefault="002122E7" w:rsidP="002122E7"/>
    <w:p w:rsidR="002122E7" w:rsidRPr="00317FE1" w:rsidRDefault="002122E7" w:rsidP="002122E7">
      <w:pPr>
        <w:autoSpaceDE w:val="0"/>
        <w:autoSpaceDN w:val="0"/>
        <w:adjustRightInd w:val="0"/>
        <w:rPr>
          <w:sz w:val="20"/>
          <w:szCs w:val="28"/>
        </w:rPr>
      </w:pPr>
      <w:r w:rsidRPr="008E2072">
        <w:rPr>
          <w:sz w:val="20"/>
          <w:szCs w:val="28"/>
        </w:rPr>
        <w:t xml:space="preserve">Massimo </w:t>
      </w:r>
      <w:r w:rsidRPr="002122E7">
        <w:rPr>
          <w:rStyle w:val="StyleStyleBold12pt"/>
        </w:rPr>
        <w:t>De Angelis ‘2k</w:t>
      </w:r>
      <w:r w:rsidRPr="008E2072">
        <w:rPr>
          <w:sz w:val="20"/>
          <w:szCs w:val="28"/>
        </w:rPr>
        <w:t xml:space="preserve"> </w:t>
      </w:r>
      <w:r>
        <w:rPr>
          <w:sz w:val="20"/>
          <w:szCs w:val="28"/>
        </w:rPr>
        <w:t xml:space="preserve">Lecturer, University </w:t>
      </w:r>
      <w:r w:rsidRPr="00317FE1">
        <w:rPr>
          <w:sz w:val="20"/>
          <w:szCs w:val="28"/>
        </w:rPr>
        <w:t>of East London (</w:t>
      </w:r>
      <w:r w:rsidRPr="00317FE1">
        <w:rPr>
          <w:sz w:val="20"/>
        </w:rPr>
        <w:t>Paper presented at the CSE conference "Global Capital and Global Struggles: Strategies, Alliances, and Alternatives", London 1&amp;2 July 2000)</w:t>
      </w:r>
    </w:p>
    <w:p w:rsidR="002122E7" w:rsidRDefault="002122E7" w:rsidP="002122E7"/>
    <w:p w:rsidR="002122E7" w:rsidRDefault="002122E7" w:rsidP="002122E7">
      <w:r w:rsidRPr="00317FE1">
        <w:rPr>
          <w:sz w:val="20"/>
          <w:u w:val="single"/>
        </w:rPr>
        <w:t>Strategies of enclosures are</w:t>
      </w:r>
      <w:r w:rsidRPr="00317FE1">
        <w:rPr>
          <w:sz w:val="20"/>
        </w:rPr>
        <w:t xml:space="preserve"> indeed </w:t>
      </w:r>
      <w:r w:rsidRPr="00317FE1">
        <w:rPr>
          <w:sz w:val="20"/>
          <w:u w:val="single"/>
        </w:rPr>
        <w:t>part of all strategies of trade liberalisation</w:t>
      </w:r>
      <w:r w:rsidRPr="00317FE1">
        <w:rPr>
          <w:sz w:val="20"/>
        </w:rPr>
        <w:t>, old and</w:t>
      </w:r>
      <w:r>
        <w:rPr>
          <w:sz w:val="20"/>
        </w:rPr>
        <w:t xml:space="preserve"> </w:t>
      </w:r>
      <w:r w:rsidRPr="00317FE1">
        <w:rPr>
          <w:sz w:val="20"/>
        </w:rPr>
        <w:t xml:space="preserve">new. </w:t>
      </w:r>
      <w:r w:rsidRPr="00317FE1">
        <w:rPr>
          <w:sz w:val="20"/>
          <w:u w:val="single"/>
        </w:rPr>
        <w:t>As soon as it takes capitalist form, the method of acquiring goods not available on the spot presupposes violence and force to enclose the traditional socio-economic spaces used by people to produce and reproduce their lives</w:t>
      </w:r>
      <w:r w:rsidRPr="00317FE1">
        <w:rPr>
          <w:sz w:val="20"/>
        </w:rPr>
        <w:t xml:space="preserve">. Thus, </w:t>
      </w:r>
      <w:r w:rsidRPr="00317FE1">
        <w:rPr>
          <w:sz w:val="20"/>
          <w:u w:val="single"/>
        </w:rPr>
        <w:t>capitalist trade is from the beginning, trade presupposing violence</w:t>
      </w:r>
      <w:r w:rsidRPr="00317FE1">
        <w:rPr>
          <w:sz w:val="20"/>
        </w:rPr>
        <w:t xml:space="preserve">, imposed “two-sidedness”. </w:t>
      </w:r>
      <w:r w:rsidRPr="001A1AAB">
        <w:rPr>
          <w:sz w:val="20"/>
          <w:u w:val="single"/>
        </w:rPr>
        <w:t>It cannot be otherwise, as any active promotion of trade is linked to the promotion of people's dependence on commodities, on the market</w:t>
      </w:r>
      <w:r w:rsidRPr="00317FE1">
        <w:rPr>
          <w:sz w:val="20"/>
        </w:rPr>
        <w:t>, etc. On a world scale, the dependency may well be</w:t>
      </w:r>
      <w:r>
        <w:rPr>
          <w:sz w:val="20"/>
        </w:rPr>
        <w:t xml:space="preserve"> </w:t>
      </w:r>
      <w:r w:rsidRPr="00317FE1">
        <w:rPr>
          <w:sz w:val="20"/>
        </w:rPr>
        <w:t>expressed in terms of slavery, as necessity to sell labour power (creation of wagedworkers),</w:t>
      </w:r>
      <w:r>
        <w:rPr>
          <w:sz w:val="20"/>
        </w:rPr>
        <w:t xml:space="preserve"> </w:t>
      </w:r>
      <w:r w:rsidRPr="00317FE1">
        <w:rPr>
          <w:sz w:val="20"/>
        </w:rPr>
        <w:t>or as necessity to sell commodities on the global market by small producers.</w:t>
      </w:r>
      <w:r>
        <w:rPr>
          <w:sz w:val="20"/>
        </w:rPr>
        <w:t xml:space="preserve"> </w:t>
      </w:r>
      <w:r w:rsidRPr="00317FE1">
        <w:rPr>
          <w:sz w:val="20"/>
        </w:rPr>
        <w:t xml:space="preserve">For this reason, </w:t>
      </w:r>
      <w:r w:rsidRPr="001A1AAB">
        <w:rPr>
          <w:sz w:val="20"/>
          <w:u w:val="single"/>
        </w:rPr>
        <w:t>an active promotion of trade liberalisation is always linked to systemic policies to reduce all other alternative non-commodity access to social sources of use</w:t>
      </w:r>
      <w:r>
        <w:rPr>
          <w:sz w:val="20"/>
        </w:rPr>
        <w:t xml:space="preserve"> </w:t>
      </w:r>
      <w:r w:rsidRPr="00317FE1">
        <w:rPr>
          <w:sz w:val="20"/>
        </w:rPr>
        <w:t>values, whether these are entitlements or other forms of direct access to use values and</w:t>
      </w:r>
      <w:r>
        <w:rPr>
          <w:sz w:val="20"/>
        </w:rPr>
        <w:t xml:space="preserve"> </w:t>
      </w:r>
      <w:r w:rsidRPr="00317FE1">
        <w:rPr>
          <w:sz w:val="20"/>
        </w:rPr>
        <w:t xml:space="preserve">resources to produce use values (commons). Thus, </w:t>
      </w:r>
      <w:r w:rsidRPr="001A1AAB">
        <w:rPr>
          <w:sz w:val="20"/>
          <w:u w:val="single"/>
        </w:rPr>
        <w:t xml:space="preserve">capitalist trade </w:t>
      </w:r>
      <w:r w:rsidRPr="001A1AAB">
        <w:rPr>
          <w:b/>
          <w:sz w:val="20"/>
          <w:u w:val="single"/>
        </w:rPr>
        <w:t>presupposes</w:t>
      </w:r>
      <w:r w:rsidRPr="001A1AAB">
        <w:rPr>
          <w:sz w:val="20"/>
          <w:u w:val="single"/>
        </w:rPr>
        <w:t xml:space="preserve"> enclosures</w:t>
      </w:r>
      <w:r w:rsidRPr="00317FE1">
        <w:rPr>
          <w:sz w:val="20"/>
        </w:rPr>
        <w:t>. This, must be emphasised here, is a continuous ever-present aspect of</w:t>
      </w:r>
      <w:r>
        <w:rPr>
          <w:sz w:val="20"/>
        </w:rPr>
        <w:t xml:space="preserve"> </w:t>
      </w:r>
      <w:r w:rsidRPr="00317FE1">
        <w:rPr>
          <w:sz w:val="20"/>
        </w:rPr>
        <w:t>capitalist production, not only a strategy confined to its primitive stage (Caffentzis 1995;</w:t>
      </w:r>
      <w:r>
        <w:rPr>
          <w:sz w:val="20"/>
        </w:rPr>
        <w:t xml:space="preserve"> </w:t>
      </w:r>
      <w:r w:rsidRPr="00317FE1">
        <w:rPr>
          <w:sz w:val="20"/>
        </w:rPr>
        <w:t>De Angelis 1999). Enclosure is of course the first big silence of traditional trade theory, from Adam Smith</w:t>
      </w:r>
      <w:r>
        <w:rPr>
          <w:sz w:val="20"/>
        </w:rPr>
        <w:t xml:space="preserve"> </w:t>
      </w:r>
      <w:r w:rsidRPr="00317FE1">
        <w:rPr>
          <w:sz w:val="20"/>
        </w:rPr>
        <w:t>absolute advantage to modern versions of Ricardian comparative advantage theory</w:t>
      </w:r>
      <w:r>
        <w:rPr>
          <w:sz w:val="20"/>
        </w:rPr>
        <w:t xml:space="preserve"> </w:t>
      </w:r>
      <w:r w:rsidRPr="00317FE1">
        <w:rPr>
          <w:sz w:val="20"/>
        </w:rPr>
        <w:t xml:space="preserve">(Parelman 2000). </w:t>
      </w:r>
      <w:r w:rsidRPr="001A1AAB">
        <w:rPr>
          <w:sz w:val="20"/>
          <w:u w:val="single"/>
        </w:rPr>
        <w:t>When</w:t>
      </w:r>
      <w:r w:rsidRPr="00317FE1">
        <w:rPr>
          <w:sz w:val="20"/>
        </w:rPr>
        <w:t xml:space="preserve"> these </w:t>
      </w:r>
      <w:r w:rsidRPr="001A1AAB">
        <w:rPr>
          <w:sz w:val="20"/>
          <w:u w:val="single"/>
        </w:rPr>
        <w:t>theories predicts the advantages brought about by trade</w:t>
      </w:r>
      <w:r w:rsidRPr="00317FE1">
        <w:rPr>
          <w:sz w:val="20"/>
        </w:rPr>
        <w:t>,</w:t>
      </w:r>
      <w:r>
        <w:rPr>
          <w:sz w:val="20"/>
        </w:rPr>
        <w:t xml:space="preserve"> </w:t>
      </w:r>
      <w:r w:rsidRPr="00317FE1">
        <w:rPr>
          <w:sz w:val="20"/>
        </w:rPr>
        <w:t>they do so on the basis of a given set of endowments of capital, labour, land and raw</w:t>
      </w:r>
      <w:r>
        <w:rPr>
          <w:sz w:val="20"/>
        </w:rPr>
        <w:t xml:space="preserve"> materials, </w:t>
      </w:r>
      <w:r w:rsidRPr="001A1AAB">
        <w:rPr>
          <w:sz w:val="20"/>
          <w:u w:val="single"/>
        </w:rPr>
        <w:t>they hide how national capitals came to acquire a particular configuration of capital and productive resource endowments, they brush aside how the existing factor endowments and cost structures at the bias of comparative costs presupposes the role of military, socio-economic and political institutions</w:t>
      </w:r>
      <w:r w:rsidRPr="00317FE1">
        <w:rPr>
          <w:sz w:val="20"/>
        </w:rPr>
        <w:t>.6 Indeed, mercantilist policies were key</w:t>
      </w:r>
      <w:r>
        <w:rPr>
          <w:sz w:val="20"/>
        </w:rPr>
        <w:t xml:space="preserve"> </w:t>
      </w:r>
      <w:r w:rsidRPr="00317FE1">
        <w:rPr>
          <w:sz w:val="20"/>
        </w:rPr>
        <w:t>to shape “factor endowments”, so as to allow colonies to supply raw materials and other</w:t>
      </w:r>
      <w:r>
        <w:rPr>
          <w:sz w:val="20"/>
        </w:rPr>
        <w:t xml:space="preserve"> </w:t>
      </w:r>
      <w:r w:rsidRPr="00317FE1">
        <w:rPr>
          <w:sz w:val="20"/>
        </w:rPr>
        <w:t>tropical products to European powers who where industrialising. The silence on this,</w:t>
      </w:r>
      <w:r>
        <w:rPr>
          <w:sz w:val="20"/>
        </w:rPr>
        <w:t xml:space="preserve"> </w:t>
      </w:r>
      <w:r w:rsidRPr="00317FE1">
        <w:rPr>
          <w:sz w:val="20"/>
        </w:rPr>
        <w:t>which is of course at the basis of the naturalisation of the market by economic theory,</w:t>
      </w:r>
      <w:r>
        <w:rPr>
          <w:sz w:val="20"/>
        </w:rPr>
        <w:t xml:space="preserve"> </w:t>
      </w:r>
      <w:r w:rsidRPr="00317FE1">
        <w:rPr>
          <w:sz w:val="20"/>
        </w:rPr>
        <w:t>also extends on the silence on the capital’s strategic rationale on shaping the existing</w:t>
      </w:r>
      <w:r>
        <w:rPr>
          <w:sz w:val="20"/>
        </w:rPr>
        <w:t xml:space="preserve"> </w:t>
      </w:r>
      <w:r w:rsidRPr="00317FE1">
        <w:rPr>
          <w:sz w:val="20"/>
        </w:rPr>
        <w:t>international division of labour</w:t>
      </w:r>
      <w:r>
        <w:t>.</w:t>
      </w:r>
    </w:p>
    <w:p w:rsidR="002122E7" w:rsidRDefault="002122E7" w:rsidP="002122E7"/>
    <w:p w:rsidR="002122E7" w:rsidRDefault="002122E7" w:rsidP="002122E7">
      <w:pPr>
        <w:pStyle w:val="Heading4"/>
      </w:pPr>
      <w:r>
        <w:t xml:space="preserve">Trade involves the </w:t>
      </w:r>
      <w:r>
        <w:rPr>
          <w:i/>
        </w:rPr>
        <w:t xml:space="preserve">integration </w:t>
      </w:r>
      <w:r>
        <w:t>of market enclosures – the process of shifting comparative advantage back and forth cementing exploitative capital flows</w:t>
      </w:r>
    </w:p>
    <w:p w:rsidR="002122E7" w:rsidRDefault="002122E7" w:rsidP="002122E7">
      <w:pPr>
        <w:rPr>
          <w:b/>
        </w:rPr>
      </w:pPr>
    </w:p>
    <w:p w:rsidR="002122E7" w:rsidRPr="001A1AAB" w:rsidRDefault="002122E7" w:rsidP="002122E7">
      <w:pPr>
        <w:autoSpaceDE w:val="0"/>
        <w:autoSpaceDN w:val="0"/>
        <w:adjustRightInd w:val="0"/>
        <w:rPr>
          <w:sz w:val="20"/>
          <w:szCs w:val="28"/>
        </w:rPr>
      </w:pPr>
      <w:r w:rsidRPr="008E2072">
        <w:rPr>
          <w:sz w:val="20"/>
          <w:szCs w:val="28"/>
        </w:rPr>
        <w:t xml:space="preserve">Massimo </w:t>
      </w:r>
      <w:r w:rsidRPr="002122E7">
        <w:rPr>
          <w:rStyle w:val="StyleStyleBold12pt"/>
        </w:rPr>
        <w:t>De Angelis ‘2k</w:t>
      </w:r>
      <w:r w:rsidRPr="008E2072">
        <w:rPr>
          <w:sz w:val="20"/>
          <w:szCs w:val="28"/>
        </w:rPr>
        <w:t xml:space="preserve"> </w:t>
      </w:r>
      <w:r>
        <w:rPr>
          <w:sz w:val="20"/>
          <w:szCs w:val="28"/>
        </w:rPr>
        <w:t xml:space="preserve">Lecturer, University </w:t>
      </w:r>
      <w:r w:rsidRPr="00317FE1">
        <w:rPr>
          <w:sz w:val="20"/>
          <w:szCs w:val="28"/>
        </w:rPr>
        <w:t>of East London (</w:t>
      </w:r>
      <w:r w:rsidRPr="00317FE1">
        <w:rPr>
          <w:sz w:val="20"/>
        </w:rPr>
        <w:t>Paper presented at the CSE conference "Global Capital and Global Struggles: Strategies, Alliances, and Alternatives", London 1&amp;2 July 2000)</w:t>
      </w:r>
    </w:p>
    <w:p w:rsidR="002122E7" w:rsidRDefault="002122E7" w:rsidP="002122E7">
      <w:pPr>
        <w:rPr>
          <w:b/>
        </w:rPr>
      </w:pPr>
    </w:p>
    <w:p w:rsidR="002122E7" w:rsidRPr="001A1AAB" w:rsidRDefault="002122E7" w:rsidP="002122E7">
      <w:pPr>
        <w:rPr>
          <w:b/>
        </w:rPr>
      </w:pPr>
      <w:r w:rsidRPr="001A1AAB">
        <w:rPr>
          <w:sz w:val="20"/>
          <w:u w:val="single"/>
        </w:rPr>
        <w:t>The</w:t>
      </w:r>
      <w:r w:rsidRPr="00E12483">
        <w:rPr>
          <w:sz w:val="16"/>
        </w:rPr>
        <w:t xml:space="preserve"> last </w:t>
      </w:r>
      <w:r w:rsidRPr="001A1AAB">
        <w:rPr>
          <w:sz w:val="20"/>
          <w:u w:val="single"/>
        </w:rPr>
        <w:t>key characteristic of the “acquisition of goods from a distance</w:t>
      </w:r>
      <w:r w:rsidRPr="00E12483">
        <w:rPr>
          <w:sz w:val="16"/>
        </w:rPr>
        <w:t xml:space="preserve">” as it is promoted </w:t>
      </w:r>
      <w:r w:rsidRPr="001A1AAB">
        <w:rPr>
          <w:sz w:val="20"/>
          <w:u w:val="single"/>
        </w:rPr>
        <w:t>within the capitalist mode</w:t>
      </w:r>
      <w:r w:rsidRPr="00E12483">
        <w:rPr>
          <w:sz w:val="16"/>
        </w:rPr>
        <w:t xml:space="preserve"> of production </w:t>
      </w:r>
      <w:r w:rsidRPr="001A1AAB">
        <w:rPr>
          <w:sz w:val="20"/>
          <w:u w:val="single"/>
        </w:rPr>
        <w:t>is its systematic character</w:t>
      </w:r>
      <w:r w:rsidRPr="00E12483">
        <w:rPr>
          <w:sz w:val="16"/>
        </w:rPr>
        <w:t xml:space="preserve">. Contrarily from precapitalists forms of trade, here commodities flowing among different regions are not “peaceful forms of raid”, to paraphrase Polanyi, but tend to follow systemic routes paralleling diverse activities and specialisation of production. Driven by capitalist production and accumulation of value and surplus value, </w:t>
      </w:r>
      <w:r w:rsidRPr="001A1AAB">
        <w:rPr>
          <w:sz w:val="20"/>
          <w:u w:val="single"/>
        </w:rPr>
        <w:t>trade</w:t>
      </w:r>
      <w:r w:rsidRPr="00E12483">
        <w:rPr>
          <w:sz w:val="16"/>
        </w:rPr>
        <w:t xml:space="preserve"> here </w:t>
      </w:r>
      <w:r w:rsidRPr="001A1AAB">
        <w:rPr>
          <w:sz w:val="20"/>
          <w:u w:val="single"/>
        </w:rPr>
        <w:t>must be organised spatially and temporally as a continuous flow</w:t>
      </w:r>
      <w:r w:rsidRPr="00E12483">
        <w:rPr>
          <w:sz w:val="16"/>
        </w:rPr>
        <w:t xml:space="preserve">, so as to allow continuous flows of inputs to the industries making use of them and continuous flows of outputs demanded by markets. What changes during the course of capitalist history is the intensity and thickens of the trade flows, not its systematic character. These changes are of course important, as they result in different degree and patterns of mutual dependency (to say that the south is dependent from the North is also to say that the North is dependent from the South). As we will see in the next section, the degree of this thickness is at the basis of today’s global economy. 3. Trade and the global factory 3.1. Introduction In common parlance, when we think about trade, we think about a human activity which main purpose is to redistribute scarce goods from places where they are produced in surplus </w:t>
      </w:r>
      <w:r w:rsidRPr="00E12483">
        <w:rPr>
          <w:sz w:val="16"/>
        </w:rPr>
        <w:lastRenderedPageBreak/>
        <w:t xml:space="preserve">to places where they are needed. As we have seen, this “vent-for-surplus” trade has been a key characteristics of both pre-capitalist and capitalist forms of trade, although in the latter case the surplus itself was socially, military and politically engineered to serve the inputs needs of developed capital and thus subsumed within a continuous and systematic flow serving boundless accumulation. 11 A large and increasing part of modern trade does not have anything to do with this. </w:t>
      </w:r>
      <w:r w:rsidRPr="001A1AAB">
        <w:rPr>
          <w:sz w:val="20"/>
          <w:u w:val="single"/>
        </w:rPr>
        <w:t>To the North-South specialisation which saw the South specialising in cash crop and raw materials and the North in manufacturing industries, and to the vent-for-surplus trade among developed nations</w:t>
      </w:r>
      <w:r w:rsidRPr="00E12483">
        <w:rPr>
          <w:sz w:val="16"/>
        </w:rPr>
        <w:t xml:space="preserve"> (each tending to specialise in particular products), </w:t>
      </w:r>
      <w:r w:rsidRPr="001A1AAB">
        <w:rPr>
          <w:sz w:val="20"/>
          <w:u w:val="single"/>
        </w:rPr>
        <w:t xml:space="preserve">we are increasingly witnessing another form of capitalist trade, which we may call </w:t>
      </w:r>
      <w:r w:rsidRPr="001A1AAB">
        <w:rPr>
          <w:b/>
          <w:sz w:val="20"/>
          <w:u w:val="single"/>
        </w:rPr>
        <w:t>disciplinary trade</w:t>
      </w:r>
      <w:r w:rsidRPr="00E12483">
        <w:rPr>
          <w:sz w:val="16"/>
        </w:rPr>
        <w:t xml:space="preserve">. </w:t>
      </w:r>
      <w:r w:rsidRPr="001A1AAB">
        <w:rPr>
          <w:sz w:val="20"/>
          <w:u w:val="single"/>
        </w:rPr>
        <w:t>Disciplinary trade is a form of “acquisition of goods from a distance” in a context in which the economic</w:t>
      </w:r>
      <w:r w:rsidRPr="00E12483">
        <w:rPr>
          <w:sz w:val="16"/>
        </w:rPr>
        <w:t xml:space="preserve"> (not the ecological and social) </w:t>
      </w:r>
      <w:r w:rsidRPr="001A1AAB">
        <w:rPr>
          <w:sz w:val="20"/>
          <w:u w:val="single"/>
        </w:rPr>
        <w:t>cost of overcoming distance has been drastically reduced due to the vast increase in productivity in communication and transportation</w:t>
      </w:r>
      <w:r w:rsidRPr="00E12483">
        <w:rPr>
          <w:sz w:val="16"/>
        </w:rPr>
        <w:t xml:space="preserve">. </w:t>
      </w:r>
      <w:r w:rsidRPr="001A1AAB">
        <w:rPr>
          <w:sz w:val="20"/>
          <w:u w:val="single"/>
        </w:rPr>
        <w:t>This form of trade turns importing and exporting of goods into a process fully integrated within capitalist relations</w:t>
      </w:r>
      <w:r w:rsidRPr="00E12483">
        <w:rPr>
          <w:sz w:val="16"/>
        </w:rPr>
        <w:t xml:space="preserve"> of production which not only serves the input needs of production processes disperse through global commodity chains, but also play a central role in aiming at regulating and displacing the inherent conflict of social relations of production. In thus doing, </w:t>
      </w:r>
      <w:r w:rsidRPr="001A1AAB">
        <w:rPr>
          <w:sz w:val="20"/>
          <w:u w:val="single"/>
        </w:rPr>
        <w:t>the "technical" specifications of trade flows are subordinated entirely to the regulatory function of social antagonism at the global level. Trade becomes fundamental moment for the constitution of the global capitalist factory</w:t>
      </w:r>
      <w:r w:rsidRPr="00E12483">
        <w:rPr>
          <w:sz w:val="16"/>
        </w:rPr>
        <w:t>. Let us review some rough stylised facts regarding trade in this context.</w:t>
      </w:r>
    </w:p>
    <w:p w:rsidR="002122E7" w:rsidRDefault="002122E7" w:rsidP="002122E7"/>
    <w:p w:rsidR="002122E7" w:rsidRPr="002122E7" w:rsidRDefault="002122E7" w:rsidP="002122E7"/>
    <w:p w:rsidR="00020DF6" w:rsidRDefault="002122E7" w:rsidP="002122E7">
      <w:pPr>
        <w:pStyle w:val="Heading3"/>
      </w:pPr>
      <w:r>
        <w:lastRenderedPageBreak/>
        <w:t>State Action</w:t>
      </w:r>
    </w:p>
    <w:p w:rsidR="002122E7" w:rsidRDefault="002122E7" w:rsidP="002122E7"/>
    <w:p w:rsidR="002122E7" w:rsidRPr="002122E7" w:rsidRDefault="002122E7" w:rsidP="002122E7">
      <w:pPr>
        <w:pStyle w:val="Heading4"/>
      </w:pPr>
      <w:r w:rsidRPr="002122E7">
        <w:t>Markets don’t come from nowhere – a neoliberal state apparatus is necessary to clear the space for markets to takeover agricultural regimes. This type of state ‘intervention’ is the foundation of enclosure.</w:t>
      </w:r>
    </w:p>
    <w:p w:rsidR="002122E7" w:rsidRDefault="002122E7" w:rsidP="002122E7"/>
    <w:p w:rsidR="002122E7" w:rsidRPr="001121D3" w:rsidRDefault="002122E7" w:rsidP="002122E7">
      <w:pPr>
        <w:autoSpaceDE w:val="0"/>
        <w:autoSpaceDN w:val="0"/>
        <w:adjustRightInd w:val="0"/>
        <w:rPr>
          <w:sz w:val="20"/>
        </w:rPr>
      </w:pPr>
      <w:r>
        <w:rPr>
          <w:rFonts w:ascii="Times-RomanSC" w:hAnsi="Times-RomanSC" w:cs="Times-RomanSC"/>
          <w:sz w:val="20"/>
          <w:szCs w:val="20"/>
        </w:rPr>
        <w:t xml:space="preserve">William </w:t>
      </w:r>
      <w:r w:rsidRPr="002122E7">
        <w:rPr>
          <w:rStyle w:val="StyleStyleBold12pt"/>
        </w:rPr>
        <w:t>Sites ‘2k</w:t>
      </w:r>
      <w:r>
        <w:rPr>
          <w:rFonts w:ascii="Times-RomanSC" w:hAnsi="Times-RomanSC" w:cs="Times-RomanSC"/>
          <w:sz w:val="20"/>
          <w:szCs w:val="20"/>
        </w:rPr>
        <w:t xml:space="preserve"> </w:t>
      </w:r>
      <w:r w:rsidRPr="001121D3">
        <w:rPr>
          <w:sz w:val="20"/>
        </w:rPr>
        <w:t>University of Chicago (Sociological Theory 18:1 March 2000)</w:t>
      </w:r>
    </w:p>
    <w:p w:rsidR="002122E7" w:rsidRDefault="002122E7" w:rsidP="002122E7"/>
    <w:p w:rsidR="002122E7" w:rsidRDefault="002122E7" w:rsidP="002122E7">
      <w:pPr>
        <w:rPr>
          <w:sz w:val="20"/>
          <w:szCs w:val="20"/>
        </w:rPr>
      </w:pPr>
      <w:r w:rsidRPr="001121D3">
        <w:rPr>
          <w:sz w:val="20"/>
          <w:u w:val="single"/>
        </w:rPr>
        <w:t>This conception opens up greater possibilities for understanding the relationship between market actors and contemporary neoliberal states</w:t>
      </w:r>
      <w:r w:rsidRPr="001121D3">
        <w:rPr>
          <w:sz w:val="16"/>
        </w:rPr>
        <w:t xml:space="preserve"> as being at least partly constructed by subglobal politics. Without denying a structural context in which the powers of international and domestic capital are strong, this approach makes plausible the contention </w:t>
      </w:r>
      <w:r w:rsidRPr="001121D3">
        <w:rPr>
          <w:sz w:val="20"/>
          <w:u w:val="single"/>
        </w:rPr>
        <w:t>that a distinctive domestic politics continues to play a significant role in shaping the extreme neoliberalism in the U.S. national</w:t>
      </w:r>
      <w:r w:rsidRPr="001121D3">
        <w:rPr>
          <w:sz w:val="16"/>
        </w:rPr>
        <w:t xml:space="preserve"> context, perhaps through a dynamic known as “preference accommodation” (Hay 1997; see also Block 1987). The argument of </w:t>
      </w:r>
      <w:r w:rsidRPr="001121D3">
        <w:rPr>
          <w:sz w:val="20"/>
          <w:u w:val="single"/>
        </w:rPr>
        <w:t>preference accommodation understands</w:t>
      </w:r>
      <w:r w:rsidRPr="001121D3">
        <w:rPr>
          <w:sz w:val="16"/>
        </w:rPr>
        <w:t xml:space="preserve"> </w:t>
      </w:r>
      <w:r w:rsidRPr="001121D3">
        <w:rPr>
          <w:sz w:val="20"/>
          <w:u w:val="single"/>
        </w:rPr>
        <w:t>state policies</w:t>
      </w:r>
      <w:r w:rsidRPr="001121D3">
        <w:rPr>
          <w:sz w:val="16"/>
        </w:rPr>
        <w:t xml:space="preserve">—seen neither as the intentional product of state-led interests nor as the indirect expression of the structural dependency of the state on capital—as </w:t>
      </w:r>
      <w:r w:rsidRPr="001121D3">
        <w:rPr>
          <w:sz w:val="20"/>
          <w:u w:val="single"/>
        </w:rPr>
        <w:t>resulting from an established pattern in which state and party actors</w:t>
      </w:r>
      <w:r w:rsidRPr="001121D3">
        <w:rPr>
          <w:sz w:val="16"/>
        </w:rPr>
        <w:t xml:space="preserve"> anticipate, </w:t>
      </w:r>
      <w:r w:rsidRPr="001121D3">
        <w:rPr>
          <w:sz w:val="20"/>
          <w:u w:val="single"/>
        </w:rPr>
        <w:t>accommodate</w:t>
      </w:r>
      <w:r w:rsidRPr="001121D3">
        <w:rPr>
          <w:sz w:val="16"/>
        </w:rPr>
        <w:t xml:space="preserve">, and thereby reinforce the short-term preferences of business and other </w:t>
      </w:r>
      <w:r w:rsidRPr="001121D3">
        <w:rPr>
          <w:sz w:val="20"/>
          <w:u w:val="single"/>
        </w:rPr>
        <w:t>economic actors</w:t>
      </w:r>
      <w:r w:rsidRPr="001121D3">
        <w:rPr>
          <w:sz w:val="16"/>
        </w:rPr>
        <w:t xml:space="preserve">. For a U.S. state long marked by highly porous boundaries with civil society (Katznelson 1986; Piven and Cloward 1993), </w:t>
      </w:r>
      <w:r w:rsidRPr="001121D3">
        <w:rPr>
          <w:sz w:val="20"/>
          <w:u w:val="single"/>
        </w:rPr>
        <w:t>state policies that cater to the short-term preferences of business not only inhibit state actors from attempting to mobilize society around broadbased developmental</w:t>
      </w:r>
      <w:r w:rsidRPr="001121D3">
        <w:rPr>
          <w:sz w:val="16"/>
        </w:rPr>
        <w:t xml:space="preserve"> strategies or national goals but, over time, exacerbate fragmentation of the state itself. A repeatedly reactive posture by the state undermines its capacities to engage with collective social responsibilities, weakens performance of its custodial role, and frees up political leaders and state officials to forge interest-group alliances increasingly untempered by allegiance to governmental institutions. These alliances tend currently to promote decentralization of those state functions which they do not attempt to abolish outright, in the reasonable expectation (reasonable because of the weaker organization of subordinate social interests at the local level) that local state officials are even more susceptible to the influence of powerful social groups than are national ones. These downward shifts do not necessarily form an irrevocable or structural adaptation to external economic conditions, particularly when their actual impact locally is not yet known. And it is important to acknowledge that </w:t>
      </w:r>
      <w:r w:rsidRPr="001121D3">
        <w:rPr>
          <w:sz w:val="20"/>
          <w:u w:val="single"/>
        </w:rPr>
        <w:t>this porousness of the state</w:t>
      </w:r>
      <w:r w:rsidRPr="001121D3">
        <w:rPr>
          <w:sz w:val="16"/>
        </w:rPr>
        <w:t>—its penetrability by nonstate interests—</w:t>
      </w:r>
      <w:r w:rsidRPr="001121D3">
        <w:rPr>
          <w:sz w:val="20"/>
          <w:u w:val="single"/>
        </w:rPr>
        <w:t xml:space="preserve">does enable the state to respond quickly and flexibly to short-term economic opportunities </w:t>
      </w:r>
      <w:r w:rsidRPr="001121D3">
        <w:rPr>
          <w:sz w:val="16"/>
        </w:rPr>
        <w:t xml:space="preserve">and pressures; in neoliberal terms, of course, </w:t>
      </w:r>
      <w:r w:rsidRPr="001121D3">
        <w:rPr>
          <w:sz w:val="20"/>
          <w:u w:val="single"/>
        </w:rPr>
        <w:t>here lies the source of its strength.</w:t>
      </w:r>
      <w:r w:rsidRPr="001121D3">
        <w:rPr>
          <w:sz w:val="16"/>
        </w:rPr>
        <w:t xml:space="preserve"> Yet these same qualities also disable the state from assuming a leadership role in fashioning coherent, broad-based projects that respond strategically to international integration over the long term. Instead, </w:t>
      </w:r>
      <w:r w:rsidRPr="001121D3">
        <w:rPr>
          <w:sz w:val="20"/>
          <w:u w:val="single"/>
        </w:rPr>
        <w:t>a central aspect of this state’s relationship to globalization consists in its policy measures which facilitate the “separation” of social actors</w:t>
      </w:r>
      <w:r w:rsidRPr="001121D3">
        <w:rPr>
          <w:sz w:val="16"/>
        </w:rPr>
        <w:t xml:space="preserve">—corporations, citizens, residents—from the sociopolitical conditions and spatial patterns that anchored an earlier era. More than simply an economic pattern of activity, this </w:t>
      </w:r>
      <w:r w:rsidRPr="001121D3">
        <w:rPr>
          <w:sz w:val="20"/>
          <w:u w:val="single"/>
        </w:rPr>
        <w:t>earlier order</w:t>
      </w:r>
      <w:r w:rsidRPr="001121D3">
        <w:rPr>
          <w:sz w:val="16"/>
        </w:rPr>
        <w:t>—whether understood as a Keynesian social structure of accumulation or welfare state, a Fordist regulatory regime or a postwar social contract—</w:t>
      </w:r>
      <w:r w:rsidRPr="001121D3">
        <w:rPr>
          <w:sz w:val="20"/>
          <w:u w:val="single"/>
        </w:rPr>
        <w:t>rested upon a particular alignment of social and spatial relationships that not only supported national economic activities but also rooted them</w:t>
      </w:r>
      <w:r w:rsidRPr="001121D3">
        <w:rPr>
          <w:sz w:val="16"/>
        </w:rPr>
        <w:t xml:space="preserve">, and social actors generally, </w:t>
      </w:r>
      <w:r w:rsidRPr="001121D3">
        <w:rPr>
          <w:sz w:val="20"/>
          <w:u w:val="single"/>
        </w:rPr>
        <w:t>in certain patterns of civic life</w:t>
      </w:r>
      <w:r w:rsidRPr="001121D3">
        <w:rPr>
          <w:sz w:val="16"/>
        </w:rPr>
        <w:t xml:space="preserve">. Although limited in many ways, the political rights and spatial boundedness conferred by welfare state expansion (from housing rights and rent restrictions in public housing, provisions for community review of land-use decisions, and minimal levels of welfare entitlement to labor law provisions that still anchor certain working-class communities) often constitute obstacles, in economic and spatial terms, to short-termist development because they root people in place as well as furnish political arenas of contestation (Smith 1988; Walton 1992). </w:t>
      </w:r>
      <w:r w:rsidRPr="001121D3">
        <w:rPr>
          <w:sz w:val="16"/>
          <w:szCs w:val="20"/>
        </w:rPr>
        <w:t xml:space="preserve">Many conceptions of globalization tend to explain the loss of these rights and benefits as an </w:t>
      </w:r>
      <w:r w:rsidRPr="001121D3">
        <w:rPr>
          <w:i/>
          <w:iCs/>
          <w:sz w:val="16"/>
          <w:szCs w:val="20"/>
        </w:rPr>
        <w:t xml:space="preserve">erosion </w:t>
      </w:r>
      <w:r w:rsidRPr="001121D3">
        <w:rPr>
          <w:sz w:val="16"/>
          <w:szCs w:val="20"/>
        </w:rPr>
        <w:t xml:space="preserve">in consequence of economic transnationalization, yet </w:t>
      </w:r>
      <w:r w:rsidRPr="001121D3">
        <w:rPr>
          <w:sz w:val="20"/>
          <w:szCs w:val="20"/>
          <w:u w:val="single"/>
        </w:rPr>
        <w:t>state policy has contributed</w:t>
      </w:r>
      <w:r w:rsidRPr="001121D3">
        <w:rPr>
          <w:sz w:val="16"/>
          <w:szCs w:val="20"/>
        </w:rPr>
        <w:t>—sometimes directly, sometimes indirectly—</w:t>
      </w:r>
      <w:r w:rsidRPr="001121D3">
        <w:rPr>
          <w:sz w:val="20"/>
          <w:szCs w:val="20"/>
          <w:u w:val="single"/>
        </w:rPr>
        <w:t>to the process of clearing the social ground for neoliberal economic activity.</w:t>
      </w:r>
      <w:r w:rsidRPr="001121D3">
        <w:rPr>
          <w:sz w:val="16"/>
          <w:szCs w:val="20"/>
        </w:rPr>
        <w:t xml:space="preserve"> Thus, </w:t>
      </w:r>
      <w:r w:rsidRPr="001121D3">
        <w:rPr>
          <w:sz w:val="20"/>
          <w:szCs w:val="20"/>
          <w:u w:val="single"/>
        </w:rPr>
        <w:t>restructuring of governmental spending</w:t>
      </w:r>
      <w:r w:rsidRPr="001121D3">
        <w:rPr>
          <w:sz w:val="16"/>
          <w:szCs w:val="20"/>
        </w:rPr>
        <w:t xml:space="preserve"> during the 1980s not only </w:t>
      </w:r>
      <w:r w:rsidRPr="001121D3">
        <w:rPr>
          <w:sz w:val="20"/>
          <w:szCs w:val="20"/>
          <w:u w:val="single"/>
        </w:rPr>
        <w:t>tended to free market actors from social and statutory constraints but also shifted economic development</w:t>
      </w:r>
      <w:r w:rsidRPr="001121D3">
        <w:rPr>
          <w:sz w:val="16"/>
          <w:szCs w:val="20"/>
        </w:rPr>
        <w:t xml:space="preserve"> policy to state and local levels, sparking a kind of “subnational mercantilism” (Fainstein and Fainstein 1989). More recently, </w:t>
      </w:r>
      <w:r w:rsidRPr="001121D3">
        <w:rPr>
          <w:sz w:val="20"/>
          <w:szCs w:val="20"/>
          <w:u w:val="single"/>
        </w:rPr>
        <w:t>social policy has taken the form of a kind of “bloody legislation,”</w:t>
      </w:r>
      <w:r w:rsidRPr="001121D3">
        <w:rPr>
          <w:sz w:val="16"/>
          <w:szCs w:val="20"/>
        </w:rPr>
        <w:t xml:space="preserve"> which has mandated quite significant increases in incarceration and restrictions in civil and social liberties, abolition of welfare entitlement, and privatization of public housing; recent policy proposals have mooted the dismantlement of the social security system. Through these actions, state policy concentrates less on constructing globalization—in the sense of developing new forms of political and social regulation to sustain economic activity—than on severing cross-class, cross-race, cross-regional, and intergenerational social obligations that stand in the way of short-term economic activity. Although these actions do tend to promote certain kinds of cross-border linkages, in the narrow sense of facilitating short-term foreign investment in domestic </w:t>
      </w:r>
      <w:r w:rsidRPr="001121D3">
        <w:rPr>
          <w:sz w:val="16"/>
          <w:szCs w:val="20"/>
        </w:rPr>
        <w:lastRenderedPageBreak/>
        <w:t>capital markets or holding down the wages of certain strata of local workers, they fall well short of an internationalization of domestic policy. Nor do they represent an effective “globalization strategy” in the sense of establishing, at the subglobal level, the kind of durable political and social conditions that will be demanded over the long term by the global</w:t>
      </w:r>
      <w:r w:rsidRPr="001121D3">
        <w:rPr>
          <w:rFonts w:ascii="BelsymM" w:hAnsi="BelsymM" w:cs="BelsymM"/>
          <w:sz w:val="16"/>
          <w:szCs w:val="20"/>
        </w:rPr>
        <w:t>0</w:t>
      </w:r>
      <w:r w:rsidRPr="001121D3">
        <w:rPr>
          <w:sz w:val="16"/>
          <w:szCs w:val="20"/>
        </w:rPr>
        <w:t>national and global</w:t>
      </w:r>
      <w:r w:rsidRPr="001121D3">
        <w:rPr>
          <w:rFonts w:ascii="BelsymM" w:hAnsi="BelsymM" w:cs="BelsymM"/>
          <w:sz w:val="16"/>
          <w:szCs w:val="20"/>
        </w:rPr>
        <w:t>0</w:t>
      </w:r>
      <w:r w:rsidRPr="001121D3">
        <w:rPr>
          <w:sz w:val="16"/>
          <w:szCs w:val="20"/>
        </w:rPr>
        <w:t>local linkages posed by international economic integration. This kind of relationship between state and globalization positions the state not only as facilitator but as victim of globalization. State actions that disembed also lead to certain kinds of detachment or separation of social actors from the state itself. I do not wish to exaggerate this trend. Even in the United States, of course, the state continues to perform a large array of important tasks, many of them contributing—through investment and support for physical infrastructure, public sector institutions, and nongovernmental services—to social welfare as well as economic growth</w:t>
      </w:r>
      <w:r w:rsidRPr="001121D3">
        <w:rPr>
          <w:sz w:val="20"/>
          <w:szCs w:val="20"/>
          <w:u w:val="single"/>
        </w:rPr>
        <w:t>. Yet one distinct trend of the mid-1990s pointed toward a “vicious downward spiral</w:t>
      </w:r>
      <w:r w:rsidRPr="001121D3">
        <w:rPr>
          <w:sz w:val="16"/>
          <w:szCs w:val="20"/>
        </w:rPr>
        <w:t>” (Esping-Andersen 1996:8)—</w:t>
      </w:r>
      <w:r w:rsidRPr="001121D3">
        <w:rPr>
          <w:sz w:val="20"/>
          <w:szCs w:val="20"/>
          <w:u w:val="single"/>
        </w:rPr>
        <w:t>with welfare state retrenchment spurring poverty, social disorder, and further retrenchme</w:t>
      </w:r>
      <w:r w:rsidRPr="001121D3">
        <w:rPr>
          <w:sz w:val="16"/>
          <w:szCs w:val="20"/>
        </w:rPr>
        <w:t>nt— which would threaten to chronically weaken collective social support for the custodial role of the state, and would do so without necessarily impinging on the role of state policy as economic stimulus. This scenario suggests not the straightforward erosion of the state so much as a spiralling adaptation of state powers to tasks of diminishing the ties (rights and obligations with respect to work, housing, education, and community) that connect citizens to the state. Under these conditions, “separation” poses not the eclipse of state institutional capacities per se but the depletion of legitimacy. Weakened ties of legitimacy and accountability not only make it more difficult for politics to propose, or the state to consider, broad tasks of economic and social regulation, but over time diminish the relevance of the notion of legitimacy to a set of institutions which are seen to be “loaded up” with particularistic rather than collective responsibilities.</w:t>
      </w:r>
    </w:p>
    <w:p w:rsidR="002122E7" w:rsidRPr="002122E7" w:rsidRDefault="002122E7" w:rsidP="002122E7"/>
    <w:p w:rsidR="004154A5" w:rsidRDefault="004154A5" w:rsidP="004154A5"/>
    <w:p w:rsidR="004154A5" w:rsidRDefault="004154A5" w:rsidP="004154A5">
      <w:pPr>
        <w:pStyle w:val="Heading2"/>
      </w:pPr>
      <w:r>
        <w:lastRenderedPageBreak/>
        <w:t>Cuba</w:t>
      </w:r>
    </w:p>
    <w:p w:rsidR="006C0069" w:rsidRDefault="006C0069" w:rsidP="006C0069"/>
    <w:p w:rsidR="006C0069" w:rsidRPr="00CF2212" w:rsidRDefault="00020DF6" w:rsidP="006C0069">
      <w:pPr>
        <w:pStyle w:val="Heading3"/>
      </w:pPr>
      <w:r>
        <w:lastRenderedPageBreak/>
        <w:t>FDI</w:t>
      </w:r>
    </w:p>
    <w:p w:rsidR="006C0069" w:rsidRPr="006B2954" w:rsidRDefault="006C0069" w:rsidP="00020DF6">
      <w:pPr>
        <w:pStyle w:val="Heading4"/>
        <w:rPr>
          <w:rStyle w:val="StyleStyleBold12pt"/>
          <w:b/>
          <w:bCs w:val="0"/>
        </w:rPr>
      </w:pPr>
      <w:r>
        <w:rPr>
          <w:rStyle w:val="StyleStyleBold12pt"/>
          <w:b/>
          <w:bCs w:val="0"/>
        </w:rPr>
        <w:t xml:space="preserve">American support for Cuban industry empirically manifests itself in the escalating </w:t>
      </w:r>
      <w:r w:rsidRPr="00020DF6">
        <w:t>infiltration</w:t>
      </w:r>
      <w:r>
        <w:rPr>
          <w:rStyle w:val="StyleStyleBold12pt"/>
          <w:b/>
          <w:bCs w:val="0"/>
        </w:rPr>
        <w:t xml:space="preserve"> of markets, which allows for enclosure of the commons – the sugar industry proves</w:t>
      </w:r>
    </w:p>
    <w:p w:rsidR="006C0069" w:rsidRPr="002D7EA8" w:rsidRDefault="006C0069" w:rsidP="006C0069">
      <w:pPr>
        <w:rPr>
          <w:bCs/>
          <w:sz w:val="20"/>
          <w:szCs w:val="20"/>
        </w:rPr>
      </w:pPr>
      <w:r w:rsidRPr="0093230F">
        <w:rPr>
          <w:rStyle w:val="StyleStyleBold12pt"/>
        </w:rPr>
        <w:t>Leogrande and Thomas ’02</w:t>
      </w:r>
      <w:r>
        <w:rPr>
          <w:bCs/>
          <w:sz w:val="20"/>
          <w:szCs w:val="20"/>
        </w:rPr>
        <w:t xml:space="preserve"> (William M. Leogrande and Julie M. Thomas; Leogrande is the Professor of Government in the School of Public Affairs at American University, and Thomas is a Participant in a Ph.D. Dissertation at the School of Public Affair, American University; May 2002; “Cuba’s Quest for Economic Interdependence;” Journal of Latin American Studies, Vol. 34, No. 2, pp. 325-363; JSTOR)</w:t>
      </w:r>
    </w:p>
    <w:p w:rsidR="006C0069" w:rsidRDefault="006C0069" w:rsidP="006C0069">
      <w:pPr>
        <w:autoSpaceDE w:val="0"/>
        <w:autoSpaceDN w:val="0"/>
        <w:adjustRightInd w:val="0"/>
        <w:rPr>
          <w:rFonts w:ascii="Times New Roman" w:hAnsi="Times New Roman"/>
          <w:bCs/>
          <w:color w:val="000000"/>
          <w:sz w:val="20"/>
          <w:szCs w:val="20"/>
        </w:rPr>
      </w:pPr>
      <w:r w:rsidRPr="00E10FEB">
        <w:rPr>
          <w:rFonts w:ascii="Times New Roman" w:hAnsi="Times New Roman"/>
          <w:bCs/>
          <w:color w:val="000000"/>
          <w:sz w:val="20"/>
          <w:szCs w:val="20"/>
        </w:rPr>
        <w:t xml:space="preserve">The rise of </w:t>
      </w:r>
      <w:r w:rsidRPr="0093230F">
        <w:rPr>
          <w:rStyle w:val="StyleBoldUnderline"/>
        </w:rPr>
        <w:t>sugar</w:t>
      </w:r>
      <w:r w:rsidRPr="00E10FEB">
        <w:rPr>
          <w:rFonts w:ascii="Times New Roman" w:hAnsi="Times New Roman"/>
          <w:bCs/>
          <w:color w:val="000000"/>
          <w:sz w:val="20"/>
          <w:szCs w:val="20"/>
        </w:rPr>
        <w:t xml:space="preserve"> also </w:t>
      </w:r>
      <w:r w:rsidRPr="0093230F">
        <w:rPr>
          <w:rStyle w:val="StyleBoldUnderline"/>
        </w:rPr>
        <w:t>linked Cuba to the United States, a thriving market with limited domestic sugar production.</w:t>
      </w:r>
      <w:r w:rsidRPr="00E10FEB">
        <w:rPr>
          <w:rFonts w:ascii="Times New Roman" w:hAnsi="Times New Roman"/>
          <w:bCs/>
          <w:color w:val="000000"/>
          <w:sz w:val="20"/>
          <w:szCs w:val="20"/>
        </w:rPr>
        <w:t xml:space="preserve">2 In 1884, </w:t>
      </w:r>
      <w:r w:rsidRPr="00D3778E">
        <w:rPr>
          <w:rStyle w:val="StyleBoldUnderline"/>
        </w:rPr>
        <w:t>when a collapse in international sugar prices pushed</w:t>
      </w:r>
      <w:r w:rsidRPr="00E10FEB">
        <w:rPr>
          <w:rFonts w:ascii="Times New Roman" w:hAnsi="Times New Roman"/>
          <w:bCs/>
          <w:color w:val="000000"/>
          <w:sz w:val="20"/>
          <w:szCs w:val="20"/>
        </w:rPr>
        <w:t xml:space="preserve"> many </w:t>
      </w:r>
      <w:r w:rsidRPr="00D3778E">
        <w:rPr>
          <w:rStyle w:val="StyleBoldUnderline"/>
        </w:rPr>
        <w:t>Cuban sugar mills into bankruptcy, capital from the United States poured into the island, consolidating and modernising the sugar sector.</w:t>
      </w:r>
      <w:r w:rsidRPr="00E10FEB">
        <w:rPr>
          <w:rFonts w:ascii="Times New Roman" w:hAnsi="Times New Roman"/>
          <w:bCs/>
          <w:color w:val="000000"/>
          <w:sz w:val="20"/>
          <w:szCs w:val="20"/>
        </w:rPr>
        <w:t xml:space="preserve"> In 1898 </w:t>
      </w:r>
      <w:r w:rsidRPr="00D3778E">
        <w:rPr>
          <w:rStyle w:val="StyleBoldUnderline"/>
        </w:rPr>
        <w:t>Washington's desire to protect these new economic interests contributed to the decision to intervene in Cuba's war of independence. The subsequent US occupation of the island tied its economy ever closer to the United States as US military governors promulgated laws giving US firms concessionary access to the Cuban market.</w:t>
      </w:r>
      <w:r w:rsidRPr="00E10FEB">
        <w:rPr>
          <w:rFonts w:ascii="Times New Roman" w:hAnsi="Times New Roman"/>
          <w:bCs/>
          <w:color w:val="000000"/>
          <w:sz w:val="20"/>
          <w:szCs w:val="20"/>
        </w:rPr>
        <w:t xml:space="preserve">3 </w:t>
      </w:r>
      <w:r w:rsidRPr="00D3778E">
        <w:rPr>
          <w:rStyle w:val="StyleBoldUnderline"/>
        </w:rPr>
        <w:t>By the late 1920S US firms controlled</w:t>
      </w:r>
      <w:r w:rsidRPr="002E6DCF">
        <w:rPr>
          <w:rFonts w:ascii="Times New Roman" w:hAnsi="Times New Roman"/>
          <w:bCs/>
          <w:color w:val="000000"/>
          <w:sz w:val="20"/>
          <w:szCs w:val="20"/>
        </w:rPr>
        <w:t xml:space="preserve"> 75 per cent of </w:t>
      </w:r>
      <w:r w:rsidRPr="00D3778E">
        <w:rPr>
          <w:rStyle w:val="StyleBoldUnderline"/>
        </w:rPr>
        <w:t>the sugar industry, and</w:t>
      </w:r>
      <w:r w:rsidRPr="002E6DCF">
        <w:rPr>
          <w:rFonts w:ascii="Times New Roman" w:hAnsi="Times New Roman"/>
          <w:bCs/>
          <w:color w:val="000000"/>
          <w:sz w:val="20"/>
          <w:szCs w:val="20"/>
        </w:rPr>
        <w:t xml:space="preserve"> most of </w:t>
      </w:r>
      <w:r w:rsidRPr="00D3778E">
        <w:rPr>
          <w:rStyle w:val="StyleBoldUnderline"/>
        </w:rPr>
        <w:t>the mines, railroads, and public utilities.</w:t>
      </w:r>
      <w:r w:rsidRPr="002E6DCF">
        <w:rPr>
          <w:rFonts w:ascii="Times New Roman" w:hAnsi="Times New Roman"/>
          <w:bCs/>
          <w:color w:val="000000"/>
          <w:sz w:val="20"/>
          <w:szCs w:val="20"/>
        </w:rPr>
        <w:t>4</w:t>
      </w:r>
    </w:p>
    <w:p w:rsidR="006C0069" w:rsidRDefault="006C0069" w:rsidP="006C0069"/>
    <w:p w:rsidR="00020DF6" w:rsidRPr="00D76983" w:rsidRDefault="00020DF6" w:rsidP="00020DF6">
      <w:pPr>
        <w:pStyle w:val="Heading4"/>
      </w:pPr>
      <w:r w:rsidRPr="00D76983">
        <w:t xml:space="preserve">Cuba has the </w:t>
      </w:r>
      <w:r w:rsidRPr="00D76983">
        <w:rPr>
          <w:u w:val="single"/>
        </w:rPr>
        <w:t>potential</w:t>
      </w:r>
      <w:r w:rsidRPr="00D76983">
        <w:t xml:space="preserve"> to become self-sufficient – but the plan is an economic carrot driving them towards </w:t>
      </w:r>
      <w:r>
        <w:t xml:space="preserve">enclosure of the commons and </w:t>
      </w:r>
      <w:r w:rsidRPr="00D76983">
        <w:t>ecological destruction – now is the turning point</w:t>
      </w:r>
    </w:p>
    <w:p w:rsidR="00020DF6" w:rsidRPr="00D76983" w:rsidRDefault="00020DF6" w:rsidP="00020DF6">
      <w:pPr>
        <w:rPr>
          <w:rFonts w:eastAsia="Cambria"/>
          <w:bCs/>
        </w:rPr>
      </w:pPr>
      <w:r w:rsidRPr="00D76983">
        <w:rPr>
          <w:rFonts w:eastAsia="Cambria"/>
          <w:b/>
          <w:bCs/>
          <w:sz w:val="26"/>
        </w:rPr>
        <w:t xml:space="preserve">King 12 </w:t>
      </w:r>
      <w:r w:rsidRPr="00D76983">
        <w:rPr>
          <w:rFonts w:eastAsia="Cambria"/>
          <w:bCs/>
        </w:rPr>
        <w:t xml:space="preserve">(M.Dawn, Assistant Professor at Brown University’s Center for Environmental Studies, Ph.D. in Environmental Politics at Colorado, “Cuban Sustainability: The Effects of </w:t>
      </w:r>
      <w:r w:rsidRPr="00D76983">
        <w:rPr>
          <w:rFonts w:eastAsia="Cambria"/>
          <w:bCs/>
          <w:sz w:val="12"/>
        </w:rPr>
        <w:t xml:space="preserve">¶ </w:t>
      </w:r>
      <w:r w:rsidRPr="00D76983">
        <w:rPr>
          <w:rFonts w:eastAsia="Cambria"/>
          <w:bCs/>
        </w:rPr>
        <w:t xml:space="preserve">Economic Isolation on Agriculture and </w:t>
      </w:r>
      <w:r w:rsidRPr="00D76983">
        <w:rPr>
          <w:rFonts w:eastAsia="Cambria"/>
          <w:bCs/>
          <w:sz w:val="12"/>
        </w:rPr>
        <w:t xml:space="preserve">¶ </w:t>
      </w:r>
      <w:r w:rsidRPr="00D76983">
        <w:rPr>
          <w:rFonts w:eastAsia="Cambria"/>
          <w:bCs/>
        </w:rPr>
        <w:t xml:space="preserve">Energy”, March 21-24, 2012, </w:t>
      </w:r>
      <w:hyperlink r:id="rId9" w:history="1">
        <w:r w:rsidRPr="00D76983">
          <w:rPr>
            <w:rFonts w:eastAsia="Cambria"/>
          </w:rPr>
          <w:t>http://wpsa.research.pdx.edu/meet/2012/kingmdawn.pdf</w:t>
        </w:r>
      </w:hyperlink>
      <w:r w:rsidRPr="00D76983">
        <w:rPr>
          <w:rFonts w:eastAsia="Cambria"/>
          <w:bCs/>
        </w:rPr>
        <w:t xml:space="preserve"> ) </w:t>
      </w:r>
    </w:p>
    <w:p w:rsidR="00020DF6" w:rsidRDefault="00020DF6" w:rsidP="00020DF6">
      <w:pPr>
        <w:rPr>
          <w:rFonts w:eastAsia="Cambria"/>
        </w:rPr>
      </w:pPr>
      <w:r w:rsidRPr="00D76983">
        <w:rPr>
          <w:rFonts w:eastAsia="Cambria"/>
          <w:b/>
          <w:bCs/>
          <w:u w:val="single"/>
        </w:rPr>
        <w:t>Despite the potential to become more sustainable</w:t>
      </w:r>
      <w:r w:rsidRPr="00D76983">
        <w:rPr>
          <w:rFonts w:eastAsia="Cambria"/>
        </w:rPr>
        <w:t xml:space="preserve"> with a purposive and focused opening </w:t>
      </w:r>
      <w:r w:rsidRPr="00D76983">
        <w:rPr>
          <w:rFonts w:eastAsia="Cambria"/>
          <w:sz w:val="12"/>
        </w:rPr>
        <w:t xml:space="preserve">¶ </w:t>
      </w:r>
      <w:r w:rsidRPr="00D76983">
        <w:rPr>
          <w:rFonts w:eastAsia="Cambria"/>
        </w:rPr>
        <w:t xml:space="preserve">of the economy, </w:t>
      </w:r>
      <w:r w:rsidRPr="00D76983">
        <w:rPr>
          <w:rFonts w:eastAsia="Cambria"/>
          <w:b/>
          <w:bCs/>
          <w:u w:val="single"/>
        </w:rPr>
        <w:t>the recent surge in joint venture investment</w:t>
      </w:r>
      <w:r w:rsidRPr="00D76983">
        <w:rPr>
          <w:rFonts w:eastAsia="Cambria"/>
        </w:rPr>
        <w:t xml:space="preserve"> on expanding domestic oil </w:t>
      </w:r>
      <w:r w:rsidRPr="00D76983">
        <w:rPr>
          <w:rFonts w:eastAsia="Cambria"/>
          <w:sz w:val="12"/>
        </w:rPr>
        <w:t xml:space="preserve">¶ </w:t>
      </w:r>
      <w:r w:rsidRPr="00D76983">
        <w:rPr>
          <w:rFonts w:eastAsia="Cambria"/>
        </w:rPr>
        <w:t xml:space="preserve">extraction, petrochemical facilities, and oil refinery infrastructure </w:t>
      </w:r>
      <w:r w:rsidRPr="00D76983">
        <w:rPr>
          <w:rFonts w:eastAsia="Cambria"/>
          <w:b/>
          <w:bCs/>
          <w:u w:val="single"/>
        </w:rPr>
        <w:t>reveals a trend toward ¶ decreasing environmental sustainability</w:t>
      </w:r>
      <w:r w:rsidRPr="00D76983">
        <w:rPr>
          <w:rFonts w:eastAsia="Cambria"/>
        </w:rPr>
        <w:t xml:space="preserve">. Once heralded as the world’s most sustainable country </w:t>
      </w:r>
      <w:r w:rsidRPr="00D76983">
        <w:rPr>
          <w:rFonts w:eastAsia="Cambria"/>
          <w:sz w:val="12"/>
        </w:rPr>
        <w:t xml:space="preserve">¶ </w:t>
      </w:r>
      <w:r w:rsidRPr="00D76983">
        <w:rPr>
          <w:rFonts w:eastAsia="Cambria"/>
        </w:rPr>
        <w:t xml:space="preserve">by coupling environmental performance indicators with their human development scores, Cuba </w:t>
      </w:r>
      <w:r w:rsidRPr="00D76983">
        <w:rPr>
          <w:rFonts w:eastAsia="Cambria"/>
          <w:sz w:val="12"/>
        </w:rPr>
        <w:t xml:space="preserve">¶ </w:t>
      </w:r>
      <w:r w:rsidRPr="00D76983">
        <w:rPr>
          <w:rFonts w:eastAsia="Cambria"/>
        </w:rPr>
        <w:t xml:space="preserve">is slipping further away from this goal. Perhaps the most distressing part of this current trend is </w:t>
      </w:r>
      <w:r w:rsidRPr="00D76983">
        <w:rPr>
          <w:rFonts w:eastAsia="Cambria"/>
          <w:sz w:val="12"/>
        </w:rPr>
        <w:t xml:space="preserve">¶ </w:t>
      </w:r>
      <w:r w:rsidRPr="00D76983">
        <w:rPr>
          <w:rFonts w:eastAsia="Cambria"/>
        </w:rPr>
        <w:t xml:space="preserve">that </w:t>
      </w:r>
      <w:r w:rsidRPr="00D76983">
        <w:rPr>
          <w:rFonts w:eastAsia="Cambria"/>
          <w:b/>
          <w:bCs/>
          <w:u w:val="single"/>
        </w:rPr>
        <w:t>it took Cuba decades to create a national identity that embraced sustainable environmental ¶ practices</w:t>
      </w:r>
      <w:r w:rsidRPr="00D76983">
        <w:rPr>
          <w:rFonts w:eastAsia="Cambria"/>
        </w:rPr>
        <w:t xml:space="preserve"> in both the energy and agricultural sector, and it seemingly took only a couple of years </w:t>
      </w:r>
      <w:r w:rsidRPr="00D76983">
        <w:rPr>
          <w:rFonts w:eastAsia="Cambria"/>
          <w:sz w:val="12"/>
        </w:rPr>
        <w:t xml:space="preserve">¶ </w:t>
      </w:r>
      <w:r w:rsidRPr="00D76983">
        <w:rPr>
          <w:rFonts w:eastAsia="Cambria"/>
        </w:rPr>
        <w:t xml:space="preserve">to derail these efforts. Undoubtedly, conservation efforts and sustainable education programs </w:t>
      </w:r>
      <w:r w:rsidRPr="00D76983">
        <w:rPr>
          <w:rFonts w:eastAsia="Cambria"/>
          <w:sz w:val="12"/>
        </w:rPr>
        <w:t xml:space="preserve">¶ </w:t>
      </w:r>
      <w:r w:rsidRPr="00D76983">
        <w:rPr>
          <w:rFonts w:eastAsia="Cambria"/>
        </w:rPr>
        <w:t xml:space="preserve">can only satiate citizen’s energy desires to a certain point. In order to further the quality of life in </w:t>
      </w:r>
      <w:r w:rsidRPr="00D76983">
        <w:rPr>
          <w:rFonts w:eastAsia="Cambria"/>
          <w:sz w:val="12"/>
        </w:rPr>
        <w:t xml:space="preserve">¶ </w:t>
      </w:r>
      <w:r w:rsidRPr="00D76983">
        <w:rPr>
          <w:rFonts w:eastAsia="Cambria"/>
        </w:rPr>
        <w:t xml:space="preserve">the country, electric production must increase to rural areas with little energy infrastructure and </w:t>
      </w:r>
      <w:r w:rsidRPr="00D76983">
        <w:rPr>
          <w:rFonts w:eastAsia="Cambria"/>
          <w:sz w:val="12"/>
        </w:rPr>
        <w:t xml:space="preserve">¶ </w:t>
      </w:r>
      <w:r w:rsidRPr="00D76983">
        <w:rPr>
          <w:rFonts w:eastAsia="Cambria"/>
        </w:rPr>
        <w:t xml:space="preserve">to Havana in order to spur foreign investment and domestic small business growth. </w:t>
      </w:r>
      <w:r w:rsidRPr="00D76983">
        <w:rPr>
          <w:rFonts w:eastAsia="Cambria"/>
          <w:sz w:val="12"/>
        </w:rPr>
        <w:t xml:space="preserve">¶ </w:t>
      </w:r>
      <w:r w:rsidRPr="00D76983">
        <w:rPr>
          <w:rFonts w:eastAsia="Cambria"/>
        </w:rPr>
        <w:t xml:space="preserve">Cuba’s trade agreement with Venezuela is bringing in much-needed petroleum for </w:t>
      </w:r>
      <w:r w:rsidRPr="00D76983">
        <w:rPr>
          <w:rFonts w:eastAsia="Cambria"/>
          <w:sz w:val="12"/>
        </w:rPr>
        <w:t xml:space="preserve">¶ </w:t>
      </w:r>
      <w:r w:rsidRPr="00D76983">
        <w:rPr>
          <w:rFonts w:eastAsia="Cambria"/>
        </w:rPr>
        <w:t xml:space="preserve">electricity production, but their dependence on a relatively unstable country for crude is trapping </w:t>
      </w:r>
      <w:r w:rsidRPr="00D76983">
        <w:rPr>
          <w:rFonts w:eastAsia="Cambria"/>
          <w:sz w:val="12"/>
        </w:rPr>
        <w:t xml:space="preserve">¶ </w:t>
      </w:r>
      <w:r w:rsidRPr="00D76983">
        <w:rPr>
          <w:rFonts w:eastAsia="Cambria"/>
        </w:rPr>
        <w:t xml:space="preserve">them into the same relationship that crippled their economy in 1990 – impairing their original </w:t>
      </w:r>
      <w:r w:rsidRPr="00D76983">
        <w:rPr>
          <w:rFonts w:eastAsia="Cambria"/>
          <w:sz w:val="12"/>
        </w:rPr>
        <w:t xml:space="preserve">¶ </w:t>
      </w:r>
      <w:r w:rsidRPr="00D76983">
        <w:rPr>
          <w:rFonts w:eastAsia="Cambria"/>
        </w:rPr>
        <w:t xml:space="preserve">goal of self-sufficiency. Cuba is at a turning point in their path toward environmental </w:t>
      </w:r>
      <w:r w:rsidRPr="00D76983">
        <w:rPr>
          <w:rFonts w:eastAsia="Cambria"/>
          <w:sz w:val="12"/>
        </w:rPr>
        <w:t xml:space="preserve">¶ </w:t>
      </w:r>
      <w:r w:rsidRPr="00D76983">
        <w:rPr>
          <w:rFonts w:eastAsia="Cambria"/>
        </w:rPr>
        <w:t xml:space="preserve">sustainability, and the current need for immediate foreign capital and increased energy </w:t>
      </w:r>
      <w:r w:rsidRPr="00D76983">
        <w:rPr>
          <w:rFonts w:eastAsia="Cambria"/>
          <w:sz w:val="12"/>
        </w:rPr>
        <w:t xml:space="preserve">¶ </w:t>
      </w:r>
      <w:r w:rsidRPr="00D76983">
        <w:rPr>
          <w:rFonts w:eastAsia="Cambria"/>
        </w:rPr>
        <w:t xml:space="preserve">production seem to be trumping its desire to achieve development </w:t>
      </w:r>
      <w:r w:rsidRPr="00D76983">
        <w:rPr>
          <w:rFonts w:eastAsia="Cambria"/>
        </w:rPr>
        <w:lastRenderedPageBreak/>
        <w:t xml:space="preserve">sustainably. Cuba still has </w:t>
      </w:r>
      <w:r w:rsidRPr="00D76983">
        <w:rPr>
          <w:rFonts w:eastAsia="Cambria"/>
          <w:sz w:val="12"/>
        </w:rPr>
        <w:t xml:space="preserve">¶ </w:t>
      </w:r>
      <w:r w:rsidRPr="00D76983">
        <w:rPr>
          <w:rFonts w:eastAsia="Cambria"/>
        </w:rPr>
        <w:t xml:space="preserve">enough centralized control to leap-frog dirty electric production for cleaner renewable forms of </w:t>
      </w:r>
      <w:r w:rsidRPr="00D76983">
        <w:rPr>
          <w:rFonts w:eastAsia="Cambria"/>
          <w:sz w:val="12"/>
        </w:rPr>
        <w:t xml:space="preserve">¶ </w:t>
      </w:r>
      <w:r w:rsidRPr="00D76983">
        <w:rPr>
          <w:rFonts w:eastAsia="Cambria"/>
        </w:rPr>
        <w:t xml:space="preserve">energy and the potential to guide development strategies that emphasize investments in and </w:t>
      </w:r>
      <w:r w:rsidRPr="00D76983">
        <w:rPr>
          <w:rFonts w:eastAsia="Cambria"/>
          <w:sz w:val="12"/>
        </w:rPr>
        <w:t xml:space="preserve">¶ </w:t>
      </w:r>
      <w:r w:rsidRPr="00D76983">
        <w:rPr>
          <w:rFonts w:eastAsia="Cambria"/>
        </w:rPr>
        <w:t xml:space="preserve">research on renewable energy. It can utilize its expertise on organic farming strategies to increase </w:t>
      </w:r>
      <w:r w:rsidRPr="00D76983">
        <w:rPr>
          <w:rFonts w:eastAsia="Cambria"/>
          <w:sz w:val="12"/>
        </w:rPr>
        <w:t xml:space="preserve">¶ </w:t>
      </w:r>
      <w:r w:rsidRPr="00D76983">
        <w:rPr>
          <w:rFonts w:eastAsia="Cambria"/>
        </w:rPr>
        <w:t xml:space="preserve">sugar production in a much more ecologically friendly manner than their monoculture approach </w:t>
      </w:r>
      <w:r w:rsidRPr="00D76983">
        <w:rPr>
          <w:rFonts w:eastAsia="Cambria"/>
          <w:sz w:val="12"/>
        </w:rPr>
        <w:t xml:space="preserve">¶ </w:t>
      </w:r>
      <w:r w:rsidRPr="00D76983">
        <w:rPr>
          <w:rFonts w:eastAsia="Cambria"/>
        </w:rPr>
        <w:t xml:space="preserve">in the 1970s and 80s. </w:t>
      </w:r>
      <w:r w:rsidRPr="00D76983">
        <w:rPr>
          <w:rFonts w:eastAsia="Cambria"/>
          <w:b/>
          <w:bCs/>
          <w:u w:val="single"/>
        </w:rPr>
        <w:t>Decisions made in the next five years will demonstrate whether Cuba ¶ embraces their newly created national identity as a society striving for sustainable development ¶ or rejects the goal of sustainable development to increase short-term capital and energy needs</w:t>
      </w:r>
      <w:r w:rsidRPr="00D76983">
        <w:rPr>
          <w:rFonts w:eastAsia="Cambria"/>
        </w:rPr>
        <w:t>.</w:t>
      </w:r>
    </w:p>
    <w:p w:rsidR="00020DF6" w:rsidRPr="00D76983" w:rsidRDefault="00020DF6" w:rsidP="00020DF6">
      <w:pPr>
        <w:rPr>
          <w:rFonts w:eastAsia="Cambria"/>
        </w:rPr>
      </w:pPr>
    </w:p>
    <w:p w:rsidR="00020DF6" w:rsidRDefault="00020DF6" w:rsidP="00020DF6">
      <w:pPr>
        <w:pStyle w:val="Heading4"/>
        <w:rPr>
          <w:rFonts w:eastAsia="Times New Roman"/>
        </w:rPr>
      </w:pPr>
      <w:r>
        <w:rPr>
          <w:rFonts w:eastAsia="Times New Roman"/>
        </w:rPr>
        <w:t xml:space="preserve">Foreign investment and joint ventures in Cuba are inevitably accompanied by enclosure of the commons, requiring support enterprises and entrepreneurial classes </w:t>
      </w:r>
    </w:p>
    <w:p w:rsidR="00020DF6" w:rsidRPr="00667C55" w:rsidRDefault="00020DF6" w:rsidP="00020DF6">
      <w:pPr>
        <w:rPr>
          <w:rFonts w:ascii="Times New Roman" w:eastAsia="Times New Roman" w:hAnsi="Times New Roman"/>
        </w:rPr>
      </w:pPr>
      <w:r w:rsidRPr="00A41064">
        <w:rPr>
          <w:rStyle w:val="StyleStyleBold12pt"/>
        </w:rPr>
        <w:t>Werlau ’96</w:t>
      </w:r>
      <w:r>
        <w:rPr>
          <w:rFonts w:ascii="Times New Roman" w:eastAsia="Times New Roman" w:hAnsi="Times New Roman"/>
        </w:rPr>
        <w:t xml:space="preserve"> (Maria C. Werlau; Executive Director of Cuba Archive; 1996; “Foreign Investment in Cuba: The Limits of Commercial Engagement;” &lt;</w:t>
      </w:r>
      <w:r w:rsidRPr="00792879">
        <w:rPr>
          <w:rFonts w:ascii="Times New Roman" w:eastAsia="Times New Roman" w:hAnsi="Times New Roman"/>
        </w:rPr>
        <w:t>http://www.ascecuba.org/publications/proceedings/volume6/pdfs/57Werlau.fm.pdf</w:t>
      </w:r>
      <w:r>
        <w:rPr>
          <w:rFonts w:ascii="Times New Roman" w:eastAsia="Times New Roman" w:hAnsi="Times New Roman"/>
        </w:rPr>
        <w:t>&gt;)</w:t>
      </w:r>
    </w:p>
    <w:p w:rsidR="00020DF6" w:rsidRDefault="00020DF6" w:rsidP="00020DF6">
      <w:pPr>
        <w:rPr>
          <w:rFonts w:ascii="Times New Roman" w:eastAsia="Times New Roman" w:hAnsi="Times New Roman"/>
          <w:sz w:val="13"/>
          <w:szCs w:val="13"/>
        </w:rPr>
      </w:pPr>
      <w:r w:rsidRPr="00E8001A">
        <w:rPr>
          <w:rStyle w:val="StyleBoldUnderline"/>
        </w:rPr>
        <w:t>Cuba’s capitalist enclaves have required the de-velopment of support enterprises that did not ex-ist, particularly in the tourist sector.</w:t>
      </w:r>
      <w:r w:rsidRPr="00516148">
        <w:rPr>
          <w:rFonts w:ascii="Times New Roman" w:eastAsia="Times New Roman" w:hAnsi="Times New Roman"/>
        </w:rPr>
        <w:t xml:space="preserve"> This, to-gether with the success of self-employment, can</w:t>
      </w:r>
      <w:r>
        <w:rPr>
          <w:rFonts w:ascii="Times New Roman" w:eastAsia="Times New Roman" w:hAnsi="Times New Roman"/>
        </w:rPr>
        <w:t xml:space="preserve"> </w:t>
      </w:r>
      <w:r w:rsidRPr="00516148">
        <w:rPr>
          <w:rFonts w:ascii="Times New Roman" w:eastAsia="Times New Roman" w:hAnsi="Times New Roman"/>
        </w:rPr>
        <w:t>help dispel the myth that decades of socialism</w:t>
      </w:r>
      <w:r>
        <w:rPr>
          <w:rFonts w:ascii="Times New Roman" w:eastAsia="Times New Roman" w:hAnsi="Times New Roman"/>
        </w:rPr>
        <w:t xml:space="preserve"> </w:t>
      </w:r>
      <w:r w:rsidRPr="00516148">
        <w:rPr>
          <w:rFonts w:ascii="Times New Roman" w:eastAsia="Times New Roman" w:hAnsi="Times New Roman"/>
        </w:rPr>
        <w:t>have eliminated private initiative and entrepre-neurship, demonstrating that the citizens can re-act positively to the pursuit of private gain.</w:t>
      </w:r>
      <w:r>
        <w:rPr>
          <w:rFonts w:ascii="Times New Roman" w:eastAsia="Times New Roman" w:hAnsi="Times New Roman"/>
        </w:rPr>
        <w:t xml:space="preserve"> </w:t>
      </w:r>
      <w:r w:rsidRPr="00516148">
        <w:rPr>
          <w:rFonts w:ascii="Times New Roman" w:eastAsia="Times New Roman" w:hAnsi="Times New Roman"/>
        </w:rPr>
        <w:t xml:space="preserve">• </w:t>
      </w:r>
      <w:r w:rsidRPr="00E8001A">
        <w:rPr>
          <w:rStyle w:val="StyleBoldUnderline"/>
        </w:rPr>
        <w:t>Foreign joint ventures carry the seed for the emergence of an entrepreneurial class which would be psychologically prepared for the transi-tion to capitalism.</w:t>
      </w:r>
      <w:r w:rsidRPr="00516148">
        <w:rPr>
          <w:rFonts w:ascii="Times New Roman" w:eastAsia="Times New Roman" w:hAnsi="Times New Roman"/>
          <w:sz w:val="13"/>
          <w:szCs w:val="13"/>
        </w:rPr>
        <w:t>188</w:t>
      </w:r>
    </w:p>
    <w:p w:rsidR="00020DF6" w:rsidRDefault="00020DF6" w:rsidP="006C0069"/>
    <w:p w:rsidR="006C0069" w:rsidRDefault="006C0069" w:rsidP="006C0069"/>
    <w:p w:rsidR="006C0069" w:rsidRDefault="006C0069" w:rsidP="006C0069">
      <w:pPr>
        <w:pStyle w:val="Heading3"/>
      </w:pPr>
      <w:r>
        <w:lastRenderedPageBreak/>
        <w:t>Embargo Removal</w:t>
      </w:r>
    </w:p>
    <w:p w:rsidR="006C0069" w:rsidRPr="00EC38D8" w:rsidRDefault="006C0069" w:rsidP="006C0069">
      <w:pPr>
        <w:pStyle w:val="Heading4"/>
        <w:rPr>
          <w:rStyle w:val="StyleStyleBold12pt"/>
          <w:b/>
          <w:bCs w:val="0"/>
        </w:rPr>
      </w:pPr>
      <w:r>
        <w:rPr>
          <w:rStyle w:val="StyleStyleBold12pt"/>
          <w:b/>
          <w:bCs w:val="0"/>
        </w:rPr>
        <w:t>The Cuban embargo is key to preventing American economic dominance and the expansion of neoliberal markets via enclosure  – the plan reverses this trend</w:t>
      </w:r>
    </w:p>
    <w:p w:rsidR="006C0069" w:rsidRDefault="006C0069" w:rsidP="006C0069">
      <w:pPr>
        <w:rPr>
          <w:bCs/>
          <w:sz w:val="20"/>
          <w:szCs w:val="20"/>
        </w:rPr>
      </w:pPr>
      <w:r w:rsidRPr="0093230F">
        <w:rPr>
          <w:rStyle w:val="StyleStyleBold12pt"/>
        </w:rPr>
        <w:t>Leogrande and Thomas ’02</w:t>
      </w:r>
      <w:r>
        <w:rPr>
          <w:bCs/>
          <w:sz w:val="20"/>
          <w:szCs w:val="20"/>
        </w:rPr>
        <w:t xml:space="preserve"> (William M. Leogrande and Julie M. Thomas; Leogrande is the Professor of Government in the School of Public Affairs at American University, and Thomas is a Participant in a Ph.D. Dissertation at the School of Public Affair, American University; May 2002; “Cuba’s Quest for Economic Interdependence;” Journal of Latin American Studies, Vol. 34, No. 2, pp. 325-363; JSTOR)</w:t>
      </w:r>
    </w:p>
    <w:p w:rsidR="006C0069" w:rsidRDefault="006C0069" w:rsidP="006C0069">
      <w:pPr>
        <w:rPr>
          <w:rStyle w:val="StyleBoldUnderline"/>
        </w:rPr>
      </w:pPr>
      <w:r w:rsidRPr="002E6DCF">
        <w:rPr>
          <w:bCs/>
          <w:sz w:val="20"/>
          <w:szCs w:val="20"/>
        </w:rPr>
        <w:t xml:space="preserve">If there is </w:t>
      </w:r>
      <w:r w:rsidRPr="00151C32">
        <w:rPr>
          <w:rStyle w:val="StyleBoldUnderline"/>
        </w:rPr>
        <w:t>one bright spot in</w:t>
      </w:r>
      <w:r w:rsidRPr="002E6DCF">
        <w:rPr>
          <w:bCs/>
          <w:sz w:val="20"/>
          <w:szCs w:val="20"/>
        </w:rPr>
        <w:t xml:space="preserve"> the current landscape of </w:t>
      </w:r>
      <w:r w:rsidRPr="00151C32">
        <w:rPr>
          <w:rStyle w:val="StyleBoldUnderline"/>
        </w:rPr>
        <w:t>Cuba's economic travails</w:t>
      </w:r>
      <w:r w:rsidRPr="002E6DCF">
        <w:rPr>
          <w:bCs/>
          <w:sz w:val="20"/>
          <w:szCs w:val="20"/>
        </w:rPr>
        <w:t xml:space="preserve">, it </w:t>
      </w:r>
      <w:r w:rsidRPr="00151C32">
        <w:rPr>
          <w:rStyle w:val="StyleBoldUnderline"/>
        </w:rPr>
        <w:t>is the fact that Cuba has not (yet) fallen back into a dependent economic relationship with the United States.</w:t>
      </w:r>
      <w:r w:rsidRPr="00E8773F">
        <w:rPr>
          <w:rStyle w:val="StyleBoldUnderline"/>
        </w:rPr>
        <w:t xml:space="preserve"> That</w:t>
      </w:r>
      <w:r w:rsidRPr="002E6DCF">
        <w:rPr>
          <w:bCs/>
          <w:sz w:val="20"/>
          <w:szCs w:val="20"/>
        </w:rPr>
        <w:t xml:space="preserve">, of course, </w:t>
      </w:r>
      <w:r w:rsidRPr="00E8773F">
        <w:rPr>
          <w:rStyle w:val="StyleBoldUnderline"/>
        </w:rPr>
        <w:t>is because of the US economic embargo - a politically motivated sanction that</w:t>
      </w:r>
      <w:r w:rsidRPr="002E6DCF">
        <w:rPr>
          <w:bCs/>
          <w:sz w:val="20"/>
          <w:szCs w:val="20"/>
        </w:rPr>
        <w:t xml:space="preserve"> ironically </w:t>
      </w:r>
      <w:r w:rsidRPr="00E8773F">
        <w:rPr>
          <w:rStyle w:val="StyleBoldUnderline"/>
        </w:rPr>
        <w:t>has become the principal bulwark against US economic domination of</w:t>
      </w:r>
      <w:r w:rsidRPr="002E6DCF">
        <w:rPr>
          <w:bCs/>
          <w:sz w:val="20"/>
          <w:szCs w:val="20"/>
        </w:rPr>
        <w:t xml:space="preserve"> post-Cold War </w:t>
      </w:r>
      <w:r w:rsidRPr="00E8773F">
        <w:rPr>
          <w:rStyle w:val="StyleBoldUnderline"/>
        </w:rPr>
        <w:t>Cuba.</w:t>
      </w:r>
      <w:r w:rsidRPr="002E6DCF">
        <w:rPr>
          <w:bCs/>
          <w:sz w:val="20"/>
          <w:szCs w:val="20"/>
        </w:rPr>
        <w:t xml:space="preserve"> No doubt the embargo hinders Cuban economic growth by preventing US direct foreign investment on the island, by discouraging investment from other sources, and by increasing Cuban transportation costs for things it must sell farther from home. </w:t>
      </w:r>
      <w:r w:rsidRPr="00E8773F">
        <w:rPr>
          <w:rStyle w:val="StyleBoldUnderline"/>
        </w:rPr>
        <w:t>In the absence of the embargo, there is little doubt that trade with the United States would quickly grow to dwarf trade with every other trade partner,</w:t>
      </w:r>
      <w:r w:rsidRPr="002E6DCF">
        <w:rPr>
          <w:bCs/>
          <w:sz w:val="20"/>
          <w:szCs w:val="20"/>
        </w:rPr>
        <w:t xml:space="preserve"> tourists from the United States would dwarf the numbers from Canada and western Europe, </w:t>
      </w:r>
      <w:r w:rsidRPr="00D55BC9">
        <w:rPr>
          <w:rStyle w:val="StyleBoldUnderline"/>
        </w:rPr>
        <w:t>and investment from US firms</w:t>
      </w:r>
      <w:r w:rsidRPr="002E6DCF">
        <w:rPr>
          <w:bCs/>
          <w:sz w:val="20"/>
          <w:szCs w:val="20"/>
        </w:rPr>
        <w:t xml:space="preserve"> (including Cuban-American firms) </w:t>
      </w:r>
      <w:r w:rsidRPr="00D55BC9">
        <w:rPr>
          <w:rStyle w:val="StyleBoldUnderline"/>
        </w:rPr>
        <w:t>would dwarf investments from elsewhere.</w:t>
      </w:r>
    </w:p>
    <w:p w:rsidR="006C0069" w:rsidRPr="005C38AC" w:rsidRDefault="006C0069" w:rsidP="006C0069">
      <w:pPr>
        <w:rPr>
          <w:b/>
          <w:bCs/>
          <w:u w:val="single"/>
        </w:rPr>
      </w:pPr>
    </w:p>
    <w:p w:rsidR="006C0069" w:rsidRDefault="006C0069" w:rsidP="006C0069">
      <w:pPr>
        <w:pStyle w:val="Heading3"/>
      </w:pPr>
      <w:r>
        <w:lastRenderedPageBreak/>
        <w:t>Cuba – Travel/Tourism</w:t>
      </w:r>
    </w:p>
    <w:p w:rsidR="006C0069" w:rsidRPr="005C38AC" w:rsidRDefault="006C0069" w:rsidP="006C0069">
      <w:pPr>
        <w:keepNext/>
        <w:keepLines/>
        <w:spacing w:before="200"/>
        <w:outlineLvl w:val="3"/>
        <w:rPr>
          <w:rFonts w:eastAsia="MS Gothic"/>
          <w:b/>
          <w:bCs/>
          <w:iCs/>
          <w:sz w:val="26"/>
        </w:rPr>
      </w:pPr>
      <w:r w:rsidRPr="005C38AC">
        <w:rPr>
          <w:rFonts w:eastAsia="MS Gothic"/>
          <w:b/>
          <w:bCs/>
          <w:iCs/>
          <w:sz w:val="26"/>
        </w:rPr>
        <w:t>Tourism is reponsible for income inequality in Cuba – opens it up to foreign investment and enclosure of the commons</w:t>
      </w:r>
    </w:p>
    <w:p w:rsidR="006C0069" w:rsidRPr="005C38AC" w:rsidRDefault="006C0069" w:rsidP="006C0069">
      <w:pPr>
        <w:rPr>
          <w:rFonts w:eastAsia="Cambria"/>
          <w:bCs/>
        </w:rPr>
      </w:pPr>
      <w:r w:rsidRPr="005C38AC">
        <w:rPr>
          <w:rFonts w:eastAsia="Cambria"/>
          <w:b/>
          <w:bCs/>
          <w:sz w:val="26"/>
        </w:rPr>
        <w:t xml:space="preserve">Sanchez and Adams 08 </w:t>
      </w:r>
      <w:r w:rsidRPr="005C38AC">
        <w:rPr>
          <w:rFonts w:eastAsia="Cambria"/>
          <w:bCs/>
        </w:rPr>
        <w:t>(Peter M., full professor and Graduate Program Director in the department of political science at Loyola University Chicago, where he has taught international relations, comparative politics, and Latin American politics since 1993. He earned his Ph.D. and M.A. in government and politics from the University of Texas at Austin, and his B.A. in political science from the University of Florida in Gainesville, Kathleen M., (Ph.D., University of Washington) is a socio-cultural anthropologist with field research experience in Indonesia (especially Sulawesi and Alor) and San Juan Capistrano, CA. Dr. Adams's areas of research expertise include the anthropology of tourism, heritage and the politics of identity, ethnographic arts, and museum studies, “THE JANUS-FACED CHARACTER OF TOURISM IN CUBA “,Annals of Tourism Research, Vol. 35, No. 1, pp. 27–46, 2008)</w:t>
      </w:r>
    </w:p>
    <w:p w:rsidR="006C0069" w:rsidRPr="005C38AC" w:rsidRDefault="006C0069" w:rsidP="006C0069">
      <w:pPr>
        <w:rPr>
          <w:rFonts w:eastAsia="Cambria"/>
        </w:rPr>
      </w:pPr>
      <w:r w:rsidRPr="005C38AC">
        <w:rPr>
          <w:rFonts w:eastAsia="Cambria"/>
        </w:rPr>
        <w:t>When Cuba entered its contemporary economic crisis in 1991, the</w:t>
      </w:r>
      <w:r w:rsidRPr="005C38AC">
        <w:rPr>
          <w:rFonts w:eastAsia="Cambria"/>
          <w:sz w:val="12"/>
        </w:rPr>
        <w:t xml:space="preserve">¶ </w:t>
      </w:r>
      <w:r w:rsidRPr="005C38AC">
        <w:rPr>
          <w:rFonts w:eastAsia="Cambria"/>
        </w:rPr>
        <w:t>regime’s new slogan became ‘‘socialism or death!’’ The slogan could</w:t>
      </w:r>
      <w:r w:rsidRPr="005C38AC">
        <w:rPr>
          <w:rFonts w:eastAsia="Cambria"/>
          <w:sz w:val="12"/>
        </w:rPr>
        <w:t xml:space="preserve">¶ </w:t>
      </w:r>
      <w:r w:rsidRPr="005C38AC">
        <w:rPr>
          <w:rFonts w:eastAsia="Cambria"/>
        </w:rPr>
        <w:t>just as well have read ‘‘socialism or tourism?’’ Instead, the government</w:t>
      </w:r>
      <w:r w:rsidRPr="005C38AC">
        <w:rPr>
          <w:rFonts w:eastAsia="Cambria"/>
          <w:sz w:val="12"/>
        </w:rPr>
        <w:t xml:space="preserve">¶ </w:t>
      </w:r>
      <w:r w:rsidRPr="005C38AC">
        <w:rPr>
          <w:rFonts w:eastAsia="Cambria"/>
        </w:rPr>
        <w:t>embarked upon a program to embrace both socialism and tourism, as it</w:t>
      </w:r>
      <w:r w:rsidRPr="005C38AC">
        <w:rPr>
          <w:rFonts w:eastAsia="Cambria"/>
          <w:sz w:val="12"/>
        </w:rPr>
        <w:t xml:space="preserve">¶ </w:t>
      </w:r>
      <w:r w:rsidRPr="005C38AC">
        <w:rPr>
          <w:rFonts w:eastAsia="Cambria"/>
        </w:rPr>
        <w:t>opened its economy to foreign investment while steadfastly attempting</w:t>
      </w:r>
      <w:r w:rsidRPr="005C38AC">
        <w:rPr>
          <w:rFonts w:eastAsia="Cambria"/>
          <w:sz w:val="12"/>
        </w:rPr>
        <w:t xml:space="preserve">¶ </w:t>
      </w:r>
      <w:r w:rsidRPr="005C38AC">
        <w:rPr>
          <w:rFonts w:eastAsia="Cambria"/>
        </w:rPr>
        <w:t xml:space="preserve">to retain its socialist economic and political system. </w:t>
      </w:r>
      <w:r w:rsidRPr="005C38AC">
        <w:rPr>
          <w:rFonts w:eastAsia="Cambria"/>
          <w:b/>
          <w:bCs/>
          <w:u w:val="single"/>
        </w:rPr>
        <w:t>To promote tourism</w:t>
      </w:r>
      <w:r w:rsidRPr="005C38AC">
        <w:rPr>
          <w:rFonts w:eastAsia="Cambria"/>
        </w:rPr>
        <w:t xml:space="preserve">, however, </w:t>
      </w:r>
      <w:r w:rsidRPr="005C38AC">
        <w:rPr>
          <w:rFonts w:eastAsia="Cambria"/>
          <w:b/>
          <w:bCs/>
          <w:u w:val="single"/>
        </w:rPr>
        <w:t>the government had to make fundamental economic¶ changes, such as inviting foreign investment and legalizing the US dollar</w:t>
      </w:r>
      <w:r w:rsidRPr="005C38AC">
        <w:rPr>
          <w:rFonts w:eastAsia="Cambria"/>
        </w:rPr>
        <w:t>, signiﬁcantly challenging the character of Cuban socialism.</w:t>
      </w:r>
      <w:r w:rsidRPr="005C38AC">
        <w:rPr>
          <w:rFonts w:eastAsia="Cambria"/>
          <w:sz w:val="12"/>
        </w:rPr>
        <w:t xml:space="preserve">¶ </w:t>
      </w:r>
      <w:r w:rsidRPr="005C38AC">
        <w:rPr>
          <w:rFonts w:eastAsia="Cambria"/>
          <w:b/>
          <w:bCs/>
          <w:u w:val="single"/>
        </w:rPr>
        <w:t xml:space="preserve">These changes have led to new inequalities and to the return of </w:t>
      </w:r>
      <w:r w:rsidRPr="005C38AC">
        <w:rPr>
          <w:rFonts w:eastAsia="Cambria"/>
        </w:rPr>
        <w:t>some</w:t>
      </w:r>
      <w:r w:rsidRPr="005C38AC">
        <w:rPr>
          <w:rFonts w:eastAsia="Cambria"/>
          <w:sz w:val="12"/>
        </w:rPr>
        <w:t xml:space="preserve">¶ </w:t>
      </w:r>
      <w:r w:rsidRPr="005C38AC">
        <w:rPr>
          <w:rFonts w:eastAsia="Cambria"/>
        </w:rPr>
        <w:t>of the problems—</w:t>
      </w:r>
      <w:r w:rsidRPr="005C38AC">
        <w:rPr>
          <w:rFonts w:eastAsia="Cambria"/>
          <w:b/>
          <w:iCs/>
          <w:u w:val="single"/>
          <w:bdr w:val="single" w:sz="18" w:space="0" w:color="auto"/>
        </w:rPr>
        <w:t>corruption, drugs, racism, and prostitution</w:t>
      </w:r>
      <w:r w:rsidRPr="005C38AC">
        <w:rPr>
          <w:rFonts w:eastAsia="Cambria"/>
        </w:rPr>
        <w:t>—that</w:t>
      </w:r>
      <w:r w:rsidRPr="005C38AC">
        <w:rPr>
          <w:rFonts w:eastAsia="Cambria"/>
          <w:sz w:val="12"/>
        </w:rPr>
        <w:t xml:space="preserve">¶ </w:t>
      </w:r>
      <w:r w:rsidRPr="005C38AC">
        <w:rPr>
          <w:rFonts w:eastAsia="Cambria"/>
        </w:rPr>
        <w:t>once characterized the Batista dictatorship (Barbassa 2005:17). Private</w:t>
      </w:r>
      <w:r w:rsidRPr="005C38AC">
        <w:rPr>
          <w:rFonts w:eastAsia="Cambria"/>
          <w:sz w:val="12"/>
        </w:rPr>
        <w:t xml:space="preserve">¶ </w:t>
      </w:r>
      <w:r w:rsidRPr="005C38AC">
        <w:rPr>
          <w:rFonts w:eastAsia="Cambria"/>
        </w:rPr>
        <w:t>incentive and entrepreneurship, whether legal or not, are now salient</w:t>
      </w:r>
      <w:r w:rsidRPr="005C38AC">
        <w:rPr>
          <w:rFonts w:eastAsia="Cambria"/>
          <w:sz w:val="12"/>
        </w:rPr>
        <w:t xml:space="preserve">¶ </w:t>
      </w:r>
      <w:r w:rsidRPr="005C38AC">
        <w:rPr>
          <w:rFonts w:eastAsia="Cambria"/>
        </w:rPr>
        <w:t>characteristics of the Cuban economy. Much of this individualism takes</w:t>
      </w:r>
      <w:r w:rsidRPr="005C38AC">
        <w:rPr>
          <w:rFonts w:eastAsia="Cambria"/>
          <w:sz w:val="12"/>
        </w:rPr>
        <w:t xml:space="preserve">¶ </w:t>
      </w:r>
      <w:r w:rsidRPr="005C38AC">
        <w:rPr>
          <w:rFonts w:eastAsia="Cambria"/>
        </w:rPr>
        <w:t>place in the tourist industry where Cubans struggle to obtain hard currency through various means not sanctioned by the government. Until</w:t>
      </w:r>
      <w:r w:rsidRPr="005C38AC">
        <w:rPr>
          <w:rFonts w:eastAsia="Cambria"/>
          <w:sz w:val="12"/>
        </w:rPr>
        <w:t xml:space="preserve">¶ </w:t>
      </w:r>
      <w:r w:rsidRPr="005C38AC">
        <w:rPr>
          <w:rFonts w:eastAsia="Cambria"/>
        </w:rPr>
        <w:t>2004 the US dollar was king, but after the Bush Administration imposed tighter rules on travel and US currency entering Cuba, Castro</w:t>
      </w:r>
      <w:r w:rsidRPr="005C38AC">
        <w:rPr>
          <w:rFonts w:eastAsia="Cambria"/>
          <w:sz w:val="12"/>
        </w:rPr>
        <w:t xml:space="preserve">¶ </w:t>
      </w:r>
      <w:r w:rsidRPr="005C38AC">
        <w:rPr>
          <w:rFonts w:eastAsia="Cambria"/>
        </w:rPr>
        <w:t>banned the US dollar and now the convertible peso has taken its place.</w:t>
      </w:r>
      <w:r w:rsidRPr="005C38AC">
        <w:rPr>
          <w:rFonts w:eastAsia="Cambria"/>
          <w:sz w:val="12"/>
        </w:rPr>
        <w:t xml:space="preserve">¶ </w:t>
      </w:r>
      <w:r w:rsidRPr="005C38AC">
        <w:rPr>
          <w:rFonts w:eastAsia="Cambria"/>
          <w:b/>
          <w:bCs/>
          <w:u w:val="single"/>
        </w:rPr>
        <w:t>Perhaps one of the most paradoxical outcomes of the latest tourism¶ boom is the increasingly visible economic inequality in a socialist¶ county</w:t>
      </w:r>
      <w:r w:rsidRPr="005C38AC">
        <w:rPr>
          <w:rFonts w:eastAsia="Cambria"/>
        </w:rPr>
        <w:t>, described by Jackiewicz as a ‘‘huge class divide’’ Jackiewicz</w:t>
      </w:r>
      <w:r w:rsidRPr="005C38AC">
        <w:rPr>
          <w:rFonts w:eastAsia="Cambria"/>
          <w:sz w:val="12"/>
        </w:rPr>
        <w:t xml:space="preserve">¶ </w:t>
      </w:r>
      <w:r w:rsidRPr="005C38AC">
        <w:rPr>
          <w:rFonts w:eastAsia="Cambria"/>
        </w:rPr>
        <w:t>(2002:na). Although a political elite existed on the island since the</w:t>
      </w:r>
      <w:r w:rsidRPr="005C38AC">
        <w:rPr>
          <w:rFonts w:eastAsia="Cambria"/>
          <w:sz w:val="12"/>
        </w:rPr>
        <w:t xml:space="preserve">¶ </w:t>
      </w:r>
      <w:r w:rsidRPr="005C38AC">
        <w:rPr>
          <w:rFonts w:eastAsia="Cambria"/>
        </w:rPr>
        <w:t xml:space="preserve">early days of the revolution, </w:t>
      </w:r>
      <w:r w:rsidRPr="005C38AC">
        <w:rPr>
          <w:rFonts w:eastAsia="Cambria"/>
          <w:b/>
          <w:bCs/>
          <w:u w:val="single"/>
        </w:rPr>
        <w:t xml:space="preserve">tourism has contributed to the emergence¶ of a </w:t>
      </w:r>
      <w:r w:rsidRPr="005C38AC">
        <w:rPr>
          <w:rFonts w:eastAsia="Cambria"/>
          <w:b/>
          <w:iCs/>
          <w:u w:val="single"/>
          <w:bdr w:val="single" w:sz="18" w:space="0" w:color="auto"/>
        </w:rPr>
        <w:t xml:space="preserve">nascent petite bourgeoisie </w:t>
      </w:r>
      <w:r w:rsidRPr="005C38AC">
        <w:rPr>
          <w:rFonts w:eastAsia="Cambria"/>
          <w:b/>
          <w:bCs/>
          <w:u w:val="single"/>
        </w:rPr>
        <w:t>whose members are becoming conspicuous¶ consumers</w:t>
      </w:r>
      <w:r w:rsidRPr="005C38AC">
        <w:rPr>
          <w:rFonts w:eastAsia="Cambria"/>
        </w:rPr>
        <w:t>. Those who have access to tourism-derived hard currency</w:t>
      </w:r>
      <w:r w:rsidRPr="005C38AC">
        <w:rPr>
          <w:rFonts w:eastAsia="Cambria"/>
          <w:sz w:val="12"/>
        </w:rPr>
        <w:t xml:space="preserve">¶ </w:t>
      </w:r>
      <w:r w:rsidRPr="005C38AC">
        <w:rPr>
          <w:rFonts w:eastAsia="Cambria"/>
        </w:rPr>
        <w:t>can live more comfortably than those who do not. Moreover, since</w:t>
      </w:r>
      <w:r w:rsidRPr="005C38AC">
        <w:rPr>
          <w:rFonts w:eastAsia="Cambria"/>
          <w:sz w:val="12"/>
        </w:rPr>
        <w:t xml:space="preserve">¶ </w:t>
      </w:r>
      <w:r w:rsidRPr="005C38AC">
        <w:rPr>
          <w:rFonts w:eastAsia="Cambria"/>
        </w:rPr>
        <w:t xml:space="preserve">the government can no longer provide for all basic needs and has accepted the notion of unemployment, </w:t>
      </w:r>
      <w:r w:rsidRPr="005C38AC">
        <w:rPr>
          <w:rFonts w:eastAsia="Cambria"/>
          <w:b/>
          <w:bCs/>
          <w:u w:val="single"/>
        </w:rPr>
        <w:t>many who lack access to hard currency now live in the kind of poverty visible in other developing¶ countries</w:t>
      </w:r>
      <w:r w:rsidRPr="005C38AC">
        <w:rPr>
          <w:rFonts w:eastAsia="Cambria"/>
        </w:rPr>
        <w:t>. Cubans running paladars, casa particulars, working in hotels,</w:t>
      </w:r>
      <w:r w:rsidRPr="005C38AC">
        <w:rPr>
          <w:rFonts w:eastAsia="Cambria"/>
          <w:sz w:val="12"/>
        </w:rPr>
        <w:t xml:space="preserve">¶ </w:t>
      </w:r>
      <w:r w:rsidRPr="005C38AC">
        <w:rPr>
          <w:rFonts w:eastAsia="Cambria"/>
        </w:rPr>
        <w:t>or selling products illegally to tourists all have access to hard currency</w:t>
      </w:r>
      <w:r w:rsidRPr="005C38AC">
        <w:rPr>
          <w:rFonts w:eastAsia="Cambria"/>
          <w:sz w:val="12"/>
        </w:rPr>
        <w:t xml:space="preserve">¶ </w:t>
      </w:r>
      <w:r w:rsidRPr="005C38AC">
        <w:rPr>
          <w:rFonts w:eastAsia="Cambria"/>
        </w:rPr>
        <w:t>and have managed to weather the economic crisis better than those</w:t>
      </w:r>
      <w:r w:rsidRPr="005C38AC">
        <w:rPr>
          <w:rFonts w:eastAsia="Cambria"/>
          <w:sz w:val="12"/>
        </w:rPr>
        <w:t xml:space="preserve">¶ </w:t>
      </w:r>
      <w:r w:rsidRPr="005C38AC">
        <w:rPr>
          <w:rFonts w:eastAsia="Cambria"/>
        </w:rPr>
        <w:t>outside the tourism industry.</w:t>
      </w:r>
      <w:r w:rsidRPr="005C38AC">
        <w:rPr>
          <w:rFonts w:eastAsia="Cambria"/>
          <w:sz w:val="12"/>
        </w:rPr>
        <w:t xml:space="preserve">¶ </w:t>
      </w:r>
      <w:r w:rsidRPr="005C38AC">
        <w:rPr>
          <w:rFonts w:eastAsia="Cambria"/>
        </w:rPr>
        <w:t xml:space="preserve">For example, </w:t>
      </w:r>
      <w:r w:rsidRPr="005C38AC">
        <w:rPr>
          <w:rFonts w:eastAsia="Cambria"/>
          <w:b/>
          <w:bCs/>
          <w:u w:val="single"/>
        </w:rPr>
        <w:t>Cuban doctors earn less money than bellhops at international hotels</w:t>
      </w:r>
      <w:r w:rsidRPr="005C38AC">
        <w:rPr>
          <w:rFonts w:eastAsia="Cambria"/>
        </w:rPr>
        <w:t>, as many workers told the authors during interviews.</w:t>
      </w:r>
      <w:r w:rsidRPr="005C38AC">
        <w:rPr>
          <w:rFonts w:eastAsia="Cambria"/>
          <w:sz w:val="12"/>
        </w:rPr>
        <w:t xml:space="preserve">¶ </w:t>
      </w:r>
      <w:r w:rsidRPr="005C38AC">
        <w:rPr>
          <w:rFonts w:eastAsia="Cambria"/>
        </w:rPr>
        <w:t>Wood and Jayawardena (2003:153) report that while a general practitioner in Cuba earns roughly US$20 per month, a hotel manager</w:t>
      </w:r>
      <w:r w:rsidRPr="005C38AC">
        <w:rPr>
          <w:rFonts w:eastAsia="Cambria"/>
          <w:sz w:val="12"/>
        </w:rPr>
        <w:t xml:space="preserve">¶ </w:t>
      </w:r>
      <w:r w:rsidRPr="005C38AC">
        <w:rPr>
          <w:rFonts w:eastAsia="Cambria"/>
        </w:rPr>
        <w:t>earns approximately $40 per month and a restaurant waiter earns</w:t>
      </w:r>
      <w:r w:rsidRPr="005C38AC">
        <w:rPr>
          <w:rFonts w:eastAsia="Cambria"/>
          <w:sz w:val="12"/>
        </w:rPr>
        <w:t xml:space="preserve">¶ </w:t>
      </w:r>
      <w:r w:rsidRPr="005C38AC">
        <w:rPr>
          <w:rFonts w:eastAsia="Cambria"/>
        </w:rPr>
        <w:t xml:space="preserve">$20, plus another $17 in tips. Consequently, </w:t>
      </w:r>
      <w:r w:rsidRPr="005C38AC">
        <w:rPr>
          <w:rFonts w:eastAsia="Cambria"/>
          <w:b/>
          <w:bCs/>
          <w:u w:val="single"/>
        </w:rPr>
        <w:t>many professionals</w:t>
      </w:r>
      <w:r w:rsidRPr="005C38AC">
        <w:rPr>
          <w:rFonts w:eastAsia="Cambria"/>
          <w:sz w:val="12"/>
        </w:rPr>
        <w:t xml:space="preserve">¶ </w:t>
      </w:r>
      <w:r w:rsidRPr="005C38AC">
        <w:rPr>
          <w:rFonts w:eastAsia="Cambria"/>
        </w:rPr>
        <w:t xml:space="preserve">(including communist party members) </w:t>
      </w:r>
      <w:r w:rsidRPr="005C38AC">
        <w:rPr>
          <w:rFonts w:eastAsia="Cambria"/>
          <w:b/>
          <w:bCs/>
          <w:u w:val="single"/>
        </w:rPr>
        <w:t>have abandoned government¶ jobs to enter the industry</w:t>
      </w:r>
      <w:r w:rsidRPr="005C38AC">
        <w:rPr>
          <w:rFonts w:eastAsia="Cambria"/>
        </w:rPr>
        <w:t xml:space="preserve">. (One should note that not only tourist </w:t>
      </w:r>
      <w:r w:rsidRPr="005C38AC">
        <w:rPr>
          <w:rFonts w:eastAsia="Cambria"/>
        </w:rPr>
        <w:lastRenderedPageBreak/>
        <w:t>dollars enabled the emergence of this petite bourgeoisie, but also remissions sent by exiled family members to kin remaining on the island.)</w:t>
      </w:r>
      <w:r w:rsidRPr="005C38AC">
        <w:rPr>
          <w:rFonts w:eastAsia="Cambria"/>
          <w:sz w:val="12"/>
        </w:rPr>
        <w:t xml:space="preserve">¶ </w:t>
      </w:r>
      <w:r w:rsidRPr="005C38AC">
        <w:rPr>
          <w:rFonts w:eastAsia="Cambria"/>
          <w:b/>
          <w:bCs/>
          <w:u w:val="single"/>
        </w:rPr>
        <w:t>These jobs may be perceived as ‘‘demeaning’’ from a professional¶ perspective, but they are ﬁnancially rewarding.</w:t>
      </w:r>
      <w:r w:rsidRPr="005C38AC">
        <w:rPr>
          <w:rFonts w:eastAsia="Cambria"/>
        </w:rPr>
        <w:t xml:space="preserve"> One hotel worker, previously employed as a mechanical engineer, told the authors that his</w:t>
      </w:r>
      <w:r w:rsidRPr="005C38AC">
        <w:rPr>
          <w:rFonts w:eastAsia="Cambria"/>
          <w:sz w:val="12"/>
        </w:rPr>
        <w:t xml:space="preserve">¶ </w:t>
      </w:r>
      <w:r w:rsidRPr="005C38AC">
        <w:rPr>
          <w:rFonts w:eastAsia="Cambria"/>
        </w:rPr>
        <w:t>hotel bellhop job had resulted in both greater income and opportunities for foreign travel, indirectly giving him access to more money.</w:t>
      </w:r>
      <w:r w:rsidRPr="005C38AC">
        <w:rPr>
          <w:rFonts w:eastAsia="Cambria"/>
          <w:sz w:val="12"/>
        </w:rPr>
        <w:t xml:space="preserve">¶ </w:t>
      </w:r>
      <w:r w:rsidRPr="005C38AC">
        <w:rPr>
          <w:rFonts w:eastAsia="Cambria"/>
        </w:rPr>
        <w:t>Likewise, Cabezas notes that tourism offers a venue in which workers</w:t>
      </w:r>
      <w:r w:rsidRPr="005C38AC">
        <w:rPr>
          <w:rFonts w:eastAsia="Cambria"/>
          <w:sz w:val="12"/>
        </w:rPr>
        <w:t xml:space="preserve">¶ </w:t>
      </w:r>
      <w:r w:rsidRPr="005C38AC">
        <w:rPr>
          <w:rFonts w:eastAsia="Cambria"/>
        </w:rPr>
        <w:t>can meet foreigners who may facilitate travel abroad or who may become marriage partners, thus enabling greater incomes and, potentially, opportunities to leave the country (Cabezas 2006:508). In</w:t>
      </w:r>
      <w:r w:rsidRPr="005C38AC">
        <w:rPr>
          <w:rFonts w:eastAsia="Cambria"/>
          <w:sz w:val="12"/>
        </w:rPr>
        <w:t xml:space="preserve">¶ </w:t>
      </w:r>
      <w:r w:rsidRPr="005C38AC">
        <w:rPr>
          <w:rFonts w:eastAsia="Cambria"/>
        </w:rPr>
        <w:t>effect, then, the emerging industry has undermined Castro’s goal of</w:t>
      </w:r>
      <w:r w:rsidRPr="005C38AC">
        <w:rPr>
          <w:rFonts w:eastAsia="Cambria"/>
          <w:sz w:val="12"/>
        </w:rPr>
        <w:t xml:space="preserve">¶ </w:t>
      </w:r>
      <w:r w:rsidRPr="005C38AC">
        <w:rPr>
          <w:rFonts w:eastAsia="Cambria"/>
        </w:rPr>
        <w:t>egalitarianism. Adding insult to this phenomenon is the fact that</w:t>
      </w:r>
      <w:r w:rsidRPr="005C38AC">
        <w:rPr>
          <w:rFonts w:eastAsia="Cambria"/>
          <w:sz w:val="12"/>
        </w:rPr>
        <w:t xml:space="preserve">¶ </w:t>
      </w:r>
      <w:r w:rsidRPr="005C38AC">
        <w:rPr>
          <w:rFonts w:eastAsia="Cambria"/>
        </w:rPr>
        <w:t>the merit-based economic structure has been partly inverted by</w:t>
      </w:r>
      <w:r w:rsidRPr="005C38AC">
        <w:rPr>
          <w:rFonts w:eastAsia="Cambria"/>
          <w:sz w:val="12"/>
        </w:rPr>
        <w:t xml:space="preserve">¶ </w:t>
      </w:r>
      <w:r w:rsidRPr="005C38AC">
        <w:rPr>
          <w:rFonts w:eastAsia="Cambria"/>
        </w:rPr>
        <w:t>menial tourism jobs becoming more desirable than professional and</w:t>
      </w:r>
      <w:r w:rsidRPr="005C38AC">
        <w:rPr>
          <w:rFonts w:eastAsia="Cambria"/>
          <w:sz w:val="12"/>
        </w:rPr>
        <w:t xml:space="preserve">¶ </w:t>
      </w:r>
      <w:r w:rsidRPr="005C38AC">
        <w:rPr>
          <w:rFonts w:eastAsia="Cambria"/>
        </w:rPr>
        <w:t>high-level government jobs.</w:t>
      </w:r>
      <w:r w:rsidRPr="005C38AC">
        <w:rPr>
          <w:rFonts w:eastAsia="Cambria"/>
          <w:sz w:val="12"/>
        </w:rPr>
        <w:t xml:space="preserve">¶ </w:t>
      </w:r>
    </w:p>
    <w:p w:rsidR="006C0069" w:rsidRPr="006C0069" w:rsidRDefault="006C0069" w:rsidP="006C0069"/>
    <w:p w:rsidR="004154A5" w:rsidRDefault="004154A5" w:rsidP="004154A5"/>
    <w:p w:rsidR="00020DF6" w:rsidRDefault="00020DF6" w:rsidP="00020DF6">
      <w:pPr>
        <w:pStyle w:val="Heading3"/>
      </w:pPr>
      <w:r>
        <w:lastRenderedPageBreak/>
        <w:t>U.S. Collaboration</w:t>
      </w:r>
    </w:p>
    <w:p w:rsidR="00020DF6" w:rsidRPr="00020DF6" w:rsidRDefault="00020DF6" w:rsidP="00020DF6">
      <w:pPr>
        <w:keepNext/>
        <w:keepLines/>
        <w:spacing w:before="200"/>
        <w:outlineLvl w:val="3"/>
        <w:rPr>
          <w:rFonts w:eastAsia="ＭＳ ゴシック"/>
          <w:b/>
          <w:bCs/>
          <w:iCs/>
          <w:sz w:val="26"/>
        </w:rPr>
      </w:pPr>
      <w:r w:rsidRPr="00020DF6">
        <w:rPr>
          <w:rFonts w:eastAsia="ＭＳ ゴシック"/>
          <w:b/>
          <w:bCs/>
          <w:iCs/>
          <w:sz w:val="26"/>
        </w:rPr>
        <w:t>American collaboration with Cuba stymies Cuban socialism and facilitates market expansion and enclosure</w:t>
      </w:r>
    </w:p>
    <w:p w:rsidR="00020DF6" w:rsidRPr="00EE2B47" w:rsidRDefault="00020DF6" w:rsidP="00020DF6">
      <w:pPr>
        <w:rPr>
          <w:b/>
          <w:bCs/>
          <w:sz w:val="26"/>
        </w:rPr>
      </w:pPr>
      <w:r w:rsidRPr="00EE2B47">
        <w:rPr>
          <w:b/>
          <w:bCs/>
          <w:sz w:val="26"/>
        </w:rPr>
        <w:t xml:space="preserve">Azicri, 2000 </w:t>
      </w:r>
      <w:r w:rsidRPr="00EE2B47">
        <w:t xml:space="preserve">Max, Cuba, Today and Tomorrow, </w:t>
      </w:r>
    </w:p>
    <w:p w:rsidR="00020DF6" w:rsidRPr="00EE2B47" w:rsidRDefault="00020DF6" w:rsidP="00020DF6">
      <w:r w:rsidRPr="00EE2B47">
        <w:t>The electoral system is a compromise between limited political reform</w:t>
      </w:r>
      <w:r w:rsidRPr="00EE2B47">
        <w:rPr>
          <w:sz w:val="12"/>
        </w:rPr>
        <w:t xml:space="preserve">¶ </w:t>
      </w:r>
      <w:r w:rsidRPr="00EE2B47">
        <w:t>and the need for defensive measures. While it allows a direct secret vote</w:t>
      </w:r>
      <w:r w:rsidRPr="00EE2B47">
        <w:rPr>
          <w:sz w:val="12"/>
        </w:rPr>
        <w:t xml:space="preserve">¶ </w:t>
      </w:r>
      <w:r w:rsidRPr="00EE2B47">
        <w:t>and the "possibility of relatively unknown elected representatives becoming</w:t>
      </w:r>
      <w:r w:rsidRPr="00EE2B47">
        <w:rPr>
          <w:sz w:val="12"/>
        </w:rPr>
        <w:t xml:space="preserve">¶ </w:t>
      </w:r>
      <w:r w:rsidRPr="00EE2B47">
        <w:t>legislators in the National Assembly and even being elected to the</w:t>
      </w:r>
      <w:r w:rsidRPr="00EE2B47">
        <w:rPr>
          <w:sz w:val="12"/>
        </w:rPr>
        <w:t xml:space="preserve">¶ </w:t>
      </w:r>
      <w:r w:rsidRPr="00EE2B47">
        <w:t>Council of State, the lack of candidates competing at the national and</w:t>
      </w:r>
      <w:r w:rsidRPr="00EE2B47">
        <w:rPr>
          <w:sz w:val="12"/>
        </w:rPr>
        <w:t xml:space="preserve">¶ </w:t>
      </w:r>
      <w:r w:rsidRPr="00EE2B47">
        <w:t>provincial levels detracts from its potential as a democratic representative</w:t>
      </w:r>
      <w:r w:rsidRPr="00EE2B47">
        <w:rPr>
          <w:sz w:val="12"/>
        </w:rPr>
        <w:t xml:space="preserve">¶ </w:t>
      </w:r>
      <w:r w:rsidRPr="00EE2B47">
        <w:t>system: There should be a new electoral system providing the electorate</w:t>
      </w:r>
      <w:r w:rsidRPr="00EE2B47">
        <w:rPr>
          <w:sz w:val="12"/>
        </w:rPr>
        <w:t xml:space="preserve">¶ </w:t>
      </w:r>
      <w:r w:rsidRPr="00EE2B47">
        <w:t>with a choice among- competing*candidates at-all jurisdictional</w:t>
      </w:r>
      <w:r w:rsidRPr="00EE2B47">
        <w:rPr>
          <w:sz w:val="12"/>
        </w:rPr>
        <w:t xml:space="preserve">¶ </w:t>
      </w:r>
      <w:r w:rsidRPr="00EE2B47">
        <w:t>levels.</w:t>
      </w:r>
      <w:r w:rsidRPr="00EE2B47">
        <w:rPr>
          <w:sz w:val="12"/>
        </w:rPr>
        <w:t xml:space="preserve">¶ </w:t>
      </w:r>
      <w:r w:rsidRPr="00EE2B47">
        <w:t xml:space="preserve">Alarcon has stated -that </w:t>
      </w:r>
      <w:r w:rsidRPr="00EE2B47">
        <w:rPr>
          <w:b/>
          <w:bCs/>
          <w:u w:val="single"/>
        </w:rPr>
        <w:t>American punitive policies are holding back¶ the implementation of further political reform</w:t>
      </w:r>
      <w:r w:rsidRPr="00EE2B47">
        <w:t>, including changing the</w:t>
      </w:r>
      <w:r w:rsidRPr="00EE2B47">
        <w:rPr>
          <w:sz w:val="12"/>
        </w:rPr>
        <w:t xml:space="preserve">¶ </w:t>
      </w:r>
      <w:r w:rsidRPr="00EE2B47">
        <w:t>electoral system. The situation places the country physically and psycho-</w:t>
      </w:r>
      <w:r w:rsidRPr="00EE2B47">
        <w:rPr>
          <w:sz w:val="12"/>
        </w:rPr>
        <w:t xml:space="preserve">¶ ¶ </w:t>
      </w:r>
    </w:p>
    <w:p w:rsidR="00020DF6" w:rsidRDefault="00020DF6" w:rsidP="00020DF6">
      <w:pPr>
        <w:rPr>
          <w:b/>
          <w:bCs/>
          <w:u w:val="single"/>
        </w:rPr>
      </w:pPr>
      <w:r w:rsidRPr="00EE2B47">
        <w:t>logically in a state of readiness to withstand any external aggression. This</w:t>
      </w:r>
      <w:r w:rsidRPr="00EE2B47">
        <w:rPr>
          <w:sz w:val="12"/>
        </w:rPr>
        <w:t xml:space="preserve">¶ </w:t>
      </w:r>
      <w:r w:rsidRPr="00EE2B47">
        <w:t>is not Cuba overreacting; history has demonstrated that economic, political,</w:t>
      </w:r>
      <w:r w:rsidRPr="00EE2B47">
        <w:rPr>
          <w:sz w:val="12"/>
        </w:rPr>
        <w:t xml:space="preserve">¶ </w:t>
      </w:r>
      <w:r w:rsidRPr="00EE2B47">
        <w:t>and cultural aggression can be as harmful as military aggression.</w:t>
      </w:r>
      <w:r w:rsidRPr="00EE2B47">
        <w:rPr>
          <w:sz w:val="12"/>
        </w:rPr>
        <w:t xml:space="preserve">¶ </w:t>
      </w:r>
      <w:r w:rsidRPr="00EE2B47">
        <w:rPr>
          <w:b/>
          <w:bCs/>
          <w:u w:val="single"/>
        </w:rPr>
        <w:t>Cuba needs to continue on the path of reform while adjusting to international¶ realities and domestic expectations.</w:t>
      </w:r>
      <w:r w:rsidRPr="00EE2B47">
        <w:t xml:space="preserve"> While the changes already</w:t>
      </w:r>
      <w:r w:rsidRPr="00EE2B47">
        <w:rPr>
          <w:sz w:val="12"/>
        </w:rPr>
        <w:t xml:space="preserve">¶ </w:t>
      </w:r>
      <w:r w:rsidRPr="00EE2B47">
        <w:t>made have recognized such exigencies, future change should respond to</w:t>
      </w:r>
      <w:r w:rsidRPr="00EE2B47">
        <w:rPr>
          <w:sz w:val="12"/>
        </w:rPr>
        <w:t xml:space="preserve">¶ </w:t>
      </w:r>
      <w:r w:rsidRPr="00EE2B47">
        <w:t xml:space="preserve">Cuba's interests and objectives. </w:t>
      </w:r>
      <w:r w:rsidRPr="00EE2B47">
        <w:rPr>
          <w:b/>
          <w:bCs/>
          <w:u w:val="single"/>
        </w:rPr>
        <w:t xml:space="preserve">The reform process must continue uninterrupted¶ regardless of hostile U.S. policies. </w:t>
      </w:r>
      <w:r w:rsidRPr="00EE2B47">
        <w:t>This is not to say that national</w:t>
      </w:r>
      <w:r w:rsidRPr="00EE2B47">
        <w:rPr>
          <w:sz w:val="12"/>
        </w:rPr>
        <w:t xml:space="preserve">¶ </w:t>
      </w:r>
      <w:r w:rsidRPr="00EE2B47">
        <w:t xml:space="preserve">security should be disregarded but that the </w:t>
      </w:r>
      <w:r w:rsidRPr="00EE2B47">
        <w:rPr>
          <w:b/>
          <w:bCs/>
          <w:u w:val="single"/>
        </w:rPr>
        <w:t>ongoing transformation¶ of the political and economic system should not be hostage to the¶ Cuban-U.S. relations problematic</w:t>
      </w:r>
      <w:r w:rsidRPr="00EE2B47">
        <w:t>. Although 1998 and 1999 were not the</w:t>
      </w:r>
      <w:r w:rsidRPr="00EE2B47">
        <w:rPr>
          <w:sz w:val="12"/>
        </w:rPr>
        <w:t xml:space="preserve">¶ </w:t>
      </w:r>
      <w:r w:rsidRPr="00EE2B47">
        <w:t>years for a rapprochement, perhaps President Clinton's decision easing</w:t>
      </w:r>
      <w:r w:rsidRPr="00EE2B47">
        <w:rPr>
          <w:sz w:val="12"/>
        </w:rPr>
        <w:t xml:space="preserve">¶ </w:t>
      </w:r>
      <w:r w:rsidRPr="00EE2B47">
        <w:t>some of the sanctions may pave the way for a future normalization of</w:t>
      </w:r>
      <w:r w:rsidRPr="00EE2B47">
        <w:rPr>
          <w:sz w:val="12"/>
        </w:rPr>
        <w:t xml:space="preserve">¶ </w:t>
      </w:r>
      <w:r w:rsidRPr="00EE2B47">
        <w:t>relations with a new administration in Washington.</w:t>
      </w:r>
      <w:r w:rsidRPr="00EE2B47">
        <w:rPr>
          <w:sz w:val="12"/>
        </w:rPr>
        <w:t xml:space="preserve">¶ </w:t>
      </w:r>
      <w:r w:rsidRPr="00EE2B47">
        <w:t>As regards continuing the political and economic reform process, the</w:t>
      </w:r>
      <w:r w:rsidRPr="00EE2B47">
        <w:rPr>
          <w:sz w:val="12"/>
        </w:rPr>
        <w:t xml:space="preserve">¶ </w:t>
      </w:r>
      <w:r w:rsidRPr="00EE2B47">
        <w:t>suggestion Morales Dominguez made close to forty years ago still applies:</w:t>
      </w:r>
      <w:r w:rsidRPr="00EE2B47">
        <w:rPr>
          <w:sz w:val="12"/>
        </w:rPr>
        <w:t xml:space="preserve">¶ </w:t>
      </w:r>
      <w:r w:rsidRPr="00EE2B47">
        <w:t>"</w:t>
      </w:r>
      <w:r w:rsidRPr="00EE2B47">
        <w:rPr>
          <w:b/>
          <w:bCs/>
          <w:u w:val="single"/>
        </w:rPr>
        <w:t>If it were possible, it would be convenient for Cuba to forget that¶ the United States [exists].</w:t>
      </w:r>
      <w:r w:rsidRPr="00EE2B47">
        <w:t>"</w:t>
      </w:r>
      <w:r w:rsidRPr="00EE2B47">
        <w:rPr>
          <w:sz w:val="12"/>
        </w:rPr>
        <w:t xml:space="preserve">¶ ¶ </w:t>
      </w:r>
      <w:r w:rsidRPr="00EE2B47">
        <w:t xml:space="preserve">That way </w:t>
      </w:r>
      <w:r w:rsidRPr="00EE2B47">
        <w:rPr>
          <w:b/>
          <w:bCs/>
          <w:u w:val="single"/>
        </w:rPr>
        <w:t>the newly emerging socialism¶ could develop according to the expectations of the Cuban people and¶ the revolutionary leadership about what it should be like</w:t>
      </w:r>
      <w:r w:rsidRPr="00EE2B47">
        <w:t>. But regardless</w:t>
      </w:r>
      <w:r w:rsidRPr="00EE2B47">
        <w:rPr>
          <w:sz w:val="12"/>
        </w:rPr>
        <w:t xml:space="preserve">¶ </w:t>
      </w:r>
      <w:r w:rsidRPr="00EE2B47">
        <w:t>of these considerations and obstacles, or perhaps because of them,</w:t>
      </w:r>
      <w:r w:rsidRPr="00EE2B47">
        <w:rPr>
          <w:sz w:val="12"/>
        </w:rPr>
        <w:t xml:space="preserve">¶ </w:t>
      </w:r>
      <w:r w:rsidRPr="00EE2B47">
        <w:rPr>
          <w:b/>
          <w:bCs/>
          <w:u w:val="single"/>
        </w:rPr>
        <w:t xml:space="preserve">Cuba will continue reinventing its own brand of socialism today and¶ tomorrow.¶ </w:t>
      </w:r>
    </w:p>
    <w:p w:rsidR="00020DF6" w:rsidRDefault="00020DF6" w:rsidP="004154A5"/>
    <w:p w:rsidR="00020DF6" w:rsidRDefault="00020DF6" w:rsidP="004154A5"/>
    <w:p w:rsidR="00020DF6" w:rsidRDefault="00020DF6" w:rsidP="00020DF6">
      <w:pPr>
        <w:pStyle w:val="Heading3"/>
      </w:pPr>
      <w:r>
        <w:lastRenderedPageBreak/>
        <w:t>U.S. Treasury Action</w:t>
      </w:r>
    </w:p>
    <w:p w:rsidR="00020DF6" w:rsidRPr="0019554C" w:rsidRDefault="00020DF6" w:rsidP="00020DF6">
      <w:pPr>
        <w:pStyle w:val="Heading4"/>
        <w:rPr>
          <w:rStyle w:val="StyleStyleBold12pt"/>
          <w:b/>
          <w:bCs w:val="0"/>
        </w:rPr>
      </w:pPr>
      <w:r>
        <w:rPr>
          <w:rStyle w:val="StyleStyleBold12pt"/>
          <w:b/>
          <w:bCs w:val="0"/>
        </w:rPr>
        <w:t>U.S. treasury action in Cuba only serves to strengthen U.S. hegemonic influence and allow for enclosure of the commons</w:t>
      </w:r>
    </w:p>
    <w:p w:rsidR="00020DF6" w:rsidRPr="005043FB" w:rsidRDefault="00020DF6" w:rsidP="00020DF6">
      <w:pPr>
        <w:rPr>
          <w:rStyle w:val="StyleBoldUnderline"/>
          <w:sz w:val="26"/>
        </w:rPr>
      </w:pPr>
      <w:r>
        <w:rPr>
          <w:rStyle w:val="StyleStyleBold12pt"/>
        </w:rPr>
        <w:t xml:space="preserve">Harvey 03, </w:t>
      </w:r>
      <w:r w:rsidRPr="005043FB">
        <w:t>David, The New Imperialism</w:t>
      </w:r>
    </w:p>
    <w:p w:rsidR="00020DF6" w:rsidRPr="00D9529A" w:rsidRDefault="00020DF6" w:rsidP="00020DF6">
      <w:r w:rsidRPr="00D85533">
        <w:rPr>
          <w:rStyle w:val="StyleBoldUnderline"/>
        </w:rPr>
        <w:t>The¶ economic power to dominate (such as the trade embargo¶ on</w:t>
      </w:r>
      <w:r>
        <w:t xml:space="preserve"> Iraq and </w:t>
      </w:r>
      <w:r w:rsidRPr="00D85533">
        <w:rPr>
          <w:rStyle w:val="StyleBoldUnderline"/>
        </w:rPr>
        <w:t>Cuba</w:t>
      </w:r>
      <w:r>
        <w:t xml:space="preserve"> or IMF austerity programmes implemented</w:t>
      </w:r>
      <w:r w:rsidRPr="00D85533">
        <w:rPr>
          <w:sz w:val="12"/>
        </w:rPr>
        <w:t xml:space="preserve">¶ </w:t>
      </w:r>
      <w:r>
        <w:t>at the behest of the US Treasury) can be used</w:t>
      </w:r>
      <w:r w:rsidRPr="00D85533">
        <w:rPr>
          <w:sz w:val="12"/>
        </w:rPr>
        <w:t xml:space="preserve">¶ </w:t>
      </w:r>
      <w:r>
        <w:t xml:space="preserve">with equally destructive effect as physical force. </w:t>
      </w:r>
      <w:r w:rsidRPr="00D85533">
        <w:rPr>
          <w:rStyle w:val="StyleBoldUnderline"/>
        </w:rPr>
        <w:t xml:space="preserve">The¶ distinctive role of </w:t>
      </w:r>
      <w:r>
        <w:t xml:space="preserve">US financial institutions and </w:t>
      </w:r>
      <w:r w:rsidRPr="00D85533">
        <w:rPr>
          <w:rStyle w:val="StyleBoldUnderline"/>
        </w:rPr>
        <w:t>the¶ US Treasury</w:t>
      </w:r>
      <w:r>
        <w:t xml:space="preserve"> backed by the IMF in visiting a violent</w:t>
      </w:r>
      <w:r w:rsidRPr="00D85533">
        <w:rPr>
          <w:sz w:val="12"/>
        </w:rPr>
        <w:t xml:space="preserve">¶ </w:t>
      </w:r>
      <w:r>
        <w:t>devaluation of assets throughout East and South-East</w:t>
      </w:r>
      <w:r w:rsidRPr="00D85533">
        <w:rPr>
          <w:sz w:val="12"/>
        </w:rPr>
        <w:t xml:space="preserve">¶ </w:t>
      </w:r>
      <w:r>
        <w:t xml:space="preserve">Asia, </w:t>
      </w:r>
      <w:r w:rsidRPr="00D85533">
        <w:rPr>
          <w:rStyle w:val="StyleBoldUnderline"/>
        </w:rPr>
        <w:t>creating</w:t>
      </w:r>
      <w:r>
        <w:t xml:space="preserve"> </w:t>
      </w:r>
      <w:r w:rsidRPr="00D85533">
        <w:rPr>
          <w:rStyle w:val="StyleBoldUnderline"/>
        </w:rPr>
        <w:t>mass unemployment and</w:t>
      </w:r>
      <w:r>
        <w:t xml:space="preserve"> effectively </w:t>
      </w:r>
      <w:r w:rsidRPr="00D85533">
        <w:rPr>
          <w:rStyle w:val="StyleBoldUnderline"/>
        </w:rPr>
        <w:t>rolling¶ back years of social and economic progress on the part of¶ huge population</w:t>
      </w:r>
      <w:r>
        <w:t>s in that region, is a case in point. Yet</w:t>
      </w:r>
      <w:r w:rsidRPr="00D85533">
        <w:rPr>
          <w:sz w:val="12"/>
        </w:rPr>
        <w:t xml:space="preserve">¶ </w:t>
      </w:r>
      <w:r>
        <w:t>most of the US population either lives in a state of denial,</w:t>
      </w:r>
      <w:r w:rsidRPr="00D85533">
        <w:rPr>
          <w:sz w:val="12"/>
        </w:rPr>
        <w:t xml:space="preserve">¶ </w:t>
      </w:r>
      <w:r>
        <w:t>refusing even to hear of such things, or, if it does hear,</w:t>
      </w:r>
      <w:r w:rsidRPr="00D85533">
        <w:rPr>
          <w:sz w:val="12"/>
        </w:rPr>
        <w:t xml:space="preserve">¶ </w:t>
      </w:r>
      <w:r>
        <w:t>passively accepts liquidations and coercions as facts of</w:t>
      </w:r>
      <w:r w:rsidRPr="00D85533">
        <w:rPr>
          <w:sz w:val="12"/>
        </w:rPr>
        <w:t xml:space="preserve">¶ </w:t>
      </w:r>
      <w:r>
        <w:t>life, the normal cost of doing fundamentally honest</w:t>
      </w:r>
      <w:r w:rsidRPr="00D85533">
        <w:rPr>
          <w:sz w:val="12"/>
        </w:rPr>
        <w:t xml:space="preserve">¶ </w:t>
      </w:r>
      <w:r>
        <w:t>business in a dirty world.</w:t>
      </w:r>
      <w:r w:rsidRPr="00D85533">
        <w:rPr>
          <w:sz w:val="12"/>
        </w:rPr>
        <w:t xml:space="preserve">¶ </w:t>
      </w:r>
      <w:r>
        <w:t>But what the critics who dwell solely on this aspect of</w:t>
      </w:r>
      <w:r w:rsidRPr="00D85533">
        <w:rPr>
          <w:sz w:val="12"/>
        </w:rPr>
        <w:t xml:space="preserve">¶ </w:t>
      </w:r>
      <w:r>
        <w:t>US behaviour in the world all too often fail to acknowledge</w:t>
      </w:r>
      <w:r w:rsidRPr="00D85533">
        <w:rPr>
          <w:sz w:val="12"/>
        </w:rPr>
        <w:t xml:space="preserve">¶ </w:t>
      </w:r>
      <w:r>
        <w:t>is that coercion and liquidation of the enemy is only</w:t>
      </w:r>
      <w:r w:rsidRPr="00D85533">
        <w:rPr>
          <w:sz w:val="12"/>
        </w:rPr>
        <w:t xml:space="preserve">¶ </w:t>
      </w:r>
      <w:r>
        <w:t>a partial, and sometimes counterproductive, basis for US</w:t>
      </w:r>
      <w:r w:rsidRPr="00D85533">
        <w:rPr>
          <w:sz w:val="12"/>
        </w:rPr>
        <w:t xml:space="preserve">¶ </w:t>
      </w:r>
      <w:r>
        <w:t>power. Consent and cooperation are just as important. If</w:t>
      </w:r>
      <w:r w:rsidRPr="00D85533">
        <w:rPr>
          <w:sz w:val="12"/>
        </w:rPr>
        <w:t xml:space="preserve">¶ </w:t>
      </w:r>
      <w:r>
        <w:t>these could not be mobilized internationally and if leadership</w:t>
      </w:r>
      <w:r w:rsidRPr="00D85533">
        <w:rPr>
          <w:sz w:val="12"/>
        </w:rPr>
        <w:t xml:space="preserve">¶ </w:t>
      </w:r>
      <w:r>
        <w:t>could not be exercised in such a way as to generate</w:t>
      </w:r>
      <w:r w:rsidRPr="00D85533">
        <w:rPr>
          <w:sz w:val="12"/>
        </w:rPr>
        <w:t xml:space="preserve">¶ </w:t>
      </w:r>
      <w:r>
        <w:t>collective benefits, then the US would long ago have</w:t>
      </w:r>
      <w:r w:rsidRPr="00D85533">
        <w:rPr>
          <w:sz w:val="12"/>
        </w:rPr>
        <w:t xml:space="preserve">¶ </w:t>
      </w:r>
      <w:r>
        <w:t xml:space="preserve">ceased to be hegemonic. </w:t>
      </w:r>
      <w:r w:rsidRPr="00D85533">
        <w:rPr>
          <w:rStyle w:val="StyleBoldUnderline"/>
        </w:rPr>
        <w:t>The US must at least act in such¶ a way as to make the claim that it is acting in the general¶ interest plausible to others even when, as most people suspect,¶ it is acting out of narrow self-interest</w:t>
      </w:r>
      <w:r>
        <w:t>. This is what</w:t>
      </w:r>
      <w:r w:rsidRPr="00D85533">
        <w:rPr>
          <w:sz w:val="12"/>
        </w:rPr>
        <w:t xml:space="preserve">¶ </w:t>
      </w:r>
      <w:r>
        <w:t>exercising leadership through consent is all about.</w:t>
      </w:r>
      <w:r w:rsidRPr="00D85533">
        <w:rPr>
          <w:sz w:val="12"/>
        </w:rPr>
        <w:t xml:space="preserve">¶ </w:t>
      </w:r>
      <w:r>
        <w:t>In this regard, of course, the Cold War provided the US</w:t>
      </w:r>
      <w:r w:rsidRPr="00D85533">
        <w:rPr>
          <w:sz w:val="12"/>
        </w:rPr>
        <w:t xml:space="preserve">¶ </w:t>
      </w:r>
      <w:r>
        <w:t xml:space="preserve">with a glorious opportunity. </w:t>
      </w:r>
      <w:r w:rsidRPr="005043FB">
        <w:rPr>
          <w:rStyle w:val="StyleBoldUnderline"/>
        </w:rPr>
        <w:t>The United States</w:t>
      </w:r>
      <w:r>
        <w:t>, itself</w:t>
      </w:r>
      <w:r w:rsidRPr="00D85533">
        <w:rPr>
          <w:sz w:val="12"/>
        </w:rPr>
        <w:t xml:space="preserve">¶ </w:t>
      </w:r>
      <w:r>
        <w:t xml:space="preserve">dedicated to the endless accumulation of capital, </w:t>
      </w:r>
      <w:r w:rsidRPr="005043FB">
        <w:rPr>
          <w:rStyle w:val="StyleBoldUnderline"/>
        </w:rPr>
        <w:t>was prepared¶ to accumulate the political and military power to¶ defend and promote that process across the globe against¶ the communist threat</w:t>
      </w:r>
      <w:r>
        <w:t>. Private property owners of the</w:t>
      </w:r>
      <w:r w:rsidRPr="00D85533">
        <w:rPr>
          <w:sz w:val="12"/>
        </w:rPr>
        <w:t xml:space="preserve">¶ </w:t>
      </w:r>
      <w:r>
        <w:t>world could unite, support, and shelter behind that power,</w:t>
      </w:r>
      <w:r w:rsidRPr="00D85533">
        <w:rPr>
          <w:sz w:val="12"/>
        </w:rPr>
        <w:t xml:space="preserve">¶ </w:t>
      </w:r>
      <w:r>
        <w:t>faced with the prospect of international socialism. Private</w:t>
      </w:r>
      <w:r w:rsidRPr="00D85533">
        <w:rPr>
          <w:sz w:val="12"/>
        </w:rPr>
        <w:t xml:space="preserve">¶ </w:t>
      </w:r>
      <w:r>
        <w:t>property rights were held as a universal value and proclaimed</w:t>
      </w:r>
      <w:r w:rsidRPr="00D85533">
        <w:rPr>
          <w:sz w:val="12"/>
        </w:rPr>
        <w:t xml:space="preserve">¶ </w:t>
      </w:r>
      <w:r>
        <w:t>as such in the UN Declaration of Human Rights.</w:t>
      </w:r>
      <w:r w:rsidRPr="00D85533">
        <w:rPr>
          <w:sz w:val="12"/>
        </w:rPr>
        <w:t xml:space="preserve">¶ </w:t>
      </w:r>
      <w:r>
        <w:t>The US guaranteed the security of European democracies,</w:t>
      </w:r>
      <w:r w:rsidRPr="00D85533">
        <w:rPr>
          <w:sz w:val="12"/>
        </w:rPr>
        <w:t xml:space="preserve">¶ </w:t>
      </w:r>
      <w:r>
        <w:t>and benevolently helped rebuild the war-torn</w:t>
      </w:r>
      <w:r w:rsidRPr="00D85533">
        <w:rPr>
          <w:sz w:val="12"/>
        </w:rPr>
        <w:t xml:space="preserve">¶ </w:t>
      </w:r>
      <w:r>
        <w:t>economies of Japan and West Germany. Through its policy</w:t>
      </w:r>
      <w:r w:rsidRPr="00D85533">
        <w:rPr>
          <w:sz w:val="12"/>
        </w:rPr>
        <w:t xml:space="preserve">¶ </w:t>
      </w:r>
      <w:r>
        <w:t>of 'containment' it tacitly established the boundaries</w:t>
      </w:r>
      <w:r w:rsidRPr="00D85533">
        <w:rPr>
          <w:sz w:val="12"/>
        </w:rPr>
        <w:t xml:space="preserve">¶ </w:t>
      </w:r>
      <w:r>
        <w:t>of its own informal empire (particularly in Asia), while</w:t>
      </w:r>
      <w:r w:rsidRPr="00D85533">
        <w:rPr>
          <w:sz w:val="12"/>
        </w:rPr>
        <w:t xml:space="preserve">¶ </w:t>
      </w:r>
      <w:r>
        <w:t>committing itself to undermining by whatever means possible</w:t>
      </w:r>
      <w:r w:rsidRPr="00D85533">
        <w:rPr>
          <w:sz w:val="12"/>
        </w:rPr>
        <w:t xml:space="preserve">¶ </w:t>
      </w:r>
      <w:r>
        <w:t>the power of its great competitor, the Soviet empire.</w:t>
      </w:r>
      <w:r w:rsidRPr="00D85533">
        <w:rPr>
          <w:sz w:val="12"/>
        </w:rPr>
        <w:t xml:space="preserve">¶ </w:t>
      </w:r>
      <w:r>
        <w:t>While we know enough about decision-making in the</w:t>
      </w:r>
      <w:r w:rsidRPr="00D85533">
        <w:rPr>
          <w:sz w:val="12"/>
        </w:rPr>
        <w:t xml:space="preserve">¶ </w:t>
      </w:r>
      <w:r>
        <w:t>foreign policy establishment of the Roosevelt-Truman</w:t>
      </w:r>
      <w:r w:rsidRPr="00D85533">
        <w:rPr>
          <w:sz w:val="12"/>
        </w:rPr>
        <w:t xml:space="preserve">¶ </w:t>
      </w:r>
      <w:r>
        <w:t>years and since to conclude that the US always put its own</w:t>
      </w:r>
      <w:r w:rsidRPr="00D85533">
        <w:rPr>
          <w:sz w:val="12"/>
        </w:rPr>
        <w:t xml:space="preserve">¶ </w:t>
      </w:r>
      <w:r>
        <w:t>interests first, sufficient benefits flowed to the propertied</w:t>
      </w:r>
      <w:r w:rsidRPr="00D85533">
        <w:rPr>
          <w:sz w:val="12"/>
        </w:rPr>
        <w:t xml:space="preserve">¶ </w:t>
      </w:r>
      <w:r>
        <w:t>classes in enough countries to make US claims to be acting</w:t>
      </w:r>
      <w:r w:rsidRPr="00D85533">
        <w:rPr>
          <w:sz w:val="12"/>
        </w:rPr>
        <w:t xml:space="preserve">¶ </w:t>
      </w:r>
      <w:r>
        <w:t>in the universal (read 'propertied') interest credible</w:t>
      </w:r>
      <w:r w:rsidRPr="00D85533">
        <w:rPr>
          <w:sz w:val="12"/>
        </w:rPr>
        <w:t xml:space="preserve">¶ </w:t>
      </w:r>
      <w:r>
        <w:t>and to keep subaltern groups (and client states) gratefully</w:t>
      </w:r>
      <w:r w:rsidRPr="00D85533">
        <w:rPr>
          <w:sz w:val="12"/>
        </w:rPr>
        <w:t xml:space="preserve">¶ </w:t>
      </w:r>
      <w:r>
        <w:t>in line. This 'benevolence' is quite plausibly presented by</w:t>
      </w:r>
      <w:r w:rsidRPr="00D85533">
        <w:rPr>
          <w:sz w:val="12"/>
        </w:rPr>
        <w:t xml:space="preserve">¶ </w:t>
      </w:r>
      <w:r>
        <w:t>defenders of the US in response to those who emphasize</w:t>
      </w:r>
      <w:r w:rsidRPr="00D85533">
        <w:rPr>
          <w:sz w:val="12"/>
        </w:rPr>
        <w:t xml:space="preserve">¶ </w:t>
      </w:r>
      <w:r>
        <w:t>the rogue state image based in coercion. It is also heavily</w:t>
      </w:r>
      <w:r w:rsidRPr="00D85533">
        <w:rPr>
          <w:sz w:val="12"/>
        </w:rPr>
        <w:t xml:space="preserve">¶ </w:t>
      </w:r>
      <w:r>
        <w:t>emphasized in the way in which the US typically views</w:t>
      </w:r>
      <w:r w:rsidRPr="00D85533">
        <w:rPr>
          <w:sz w:val="12"/>
        </w:rPr>
        <w:t xml:space="preserve">¶ </w:t>
      </w:r>
      <w:r>
        <w:t>and presents itself to the rest of the world, though here</w:t>
      </w:r>
      <w:r w:rsidRPr="00D85533">
        <w:rPr>
          <w:sz w:val="12"/>
        </w:rPr>
        <w:t xml:space="preserve">¶ </w:t>
      </w:r>
      <w:r>
        <w:t>there is as much myth-spinning as truth-telling. The US</w:t>
      </w:r>
      <w:r w:rsidRPr="00D85533">
        <w:rPr>
          <w:sz w:val="12"/>
        </w:rPr>
        <w:t xml:space="preserve">¶ </w:t>
      </w:r>
      <w:r>
        <w:t>likes to believe, for example, that it and it alone liberated</w:t>
      </w:r>
      <w:r w:rsidRPr="00D85533">
        <w:rPr>
          <w:sz w:val="12"/>
        </w:rPr>
        <w:t xml:space="preserve">¶ </w:t>
      </w:r>
      <w:r>
        <w:t>Europe from the Nazi yoke, and it erases entirely the</w:t>
      </w:r>
      <w:r w:rsidRPr="00D85533">
        <w:rPr>
          <w:sz w:val="12"/>
        </w:rPr>
        <w:t xml:space="preserve">¶ </w:t>
      </w:r>
      <w:r>
        <w:t>much more important role of the Red Army and of the</w:t>
      </w:r>
      <w:r w:rsidRPr="00D85533">
        <w:rPr>
          <w:sz w:val="12"/>
        </w:rPr>
        <w:t xml:space="preserve">¶ </w:t>
      </w:r>
      <w:r>
        <w:t>siege of Stalingrad in turning the tables in the Second</w:t>
      </w:r>
      <w:r w:rsidRPr="00D85533">
        <w:rPr>
          <w:sz w:val="12"/>
        </w:rPr>
        <w:t xml:space="preserve">¶ </w:t>
      </w:r>
      <w:r>
        <w:t xml:space="preserve">World War. </w:t>
      </w:r>
      <w:r w:rsidRPr="005043FB">
        <w:rPr>
          <w:rStyle w:val="StyleBoldUnderline"/>
        </w:rPr>
        <w:t>The more general truth is that the US¶ engages in both coercive and hegemonic practices simultaneously</w:t>
      </w:r>
      <w:r>
        <w:t>,</w:t>
      </w:r>
      <w:r w:rsidRPr="00D85533">
        <w:rPr>
          <w:sz w:val="12"/>
        </w:rPr>
        <w:t xml:space="preserve">¶ </w:t>
      </w:r>
      <w:r>
        <w:t>though the balance between these two facets in</w:t>
      </w:r>
      <w:r w:rsidRPr="00D85533">
        <w:rPr>
          <w:sz w:val="12"/>
        </w:rPr>
        <w:t xml:space="preserve">¶ </w:t>
      </w:r>
      <w:r>
        <w:t>the exercise of power may shift from one period to another</w:t>
      </w:r>
      <w:r w:rsidRPr="00D85533">
        <w:rPr>
          <w:sz w:val="12"/>
        </w:rPr>
        <w:t xml:space="preserve">¶ </w:t>
      </w:r>
      <w:r>
        <w:t>and from one administration to another.</w:t>
      </w:r>
    </w:p>
    <w:p w:rsidR="00020DF6" w:rsidRDefault="00020DF6" w:rsidP="004154A5"/>
    <w:p w:rsidR="004154A5" w:rsidRDefault="004154A5" w:rsidP="004154A5"/>
    <w:p w:rsidR="004154A5" w:rsidRDefault="004154A5" w:rsidP="004154A5">
      <w:pPr>
        <w:pStyle w:val="Heading2"/>
      </w:pPr>
      <w:r>
        <w:lastRenderedPageBreak/>
        <w:t>Mexico</w:t>
      </w:r>
    </w:p>
    <w:p w:rsidR="004154A5" w:rsidRDefault="004154A5" w:rsidP="004154A5"/>
    <w:p w:rsidR="00020DF6" w:rsidRPr="00D0362B" w:rsidRDefault="00020DF6" w:rsidP="00020DF6">
      <w:pPr>
        <w:keepNext/>
        <w:keepLines/>
        <w:spacing w:before="200"/>
        <w:outlineLvl w:val="3"/>
        <w:rPr>
          <w:rFonts w:eastAsia="MS Gothic"/>
          <w:b/>
          <w:bCs/>
          <w:iCs/>
          <w:sz w:val="26"/>
        </w:rPr>
      </w:pPr>
      <w:r w:rsidRPr="00D0362B">
        <w:rPr>
          <w:rFonts w:eastAsia="MS Gothic"/>
          <w:b/>
          <w:bCs/>
          <w:iCs/>
          <w:sz w:val="26"/>
        </w:rPr>
        <w:t xml:space="preserve">Projects in Mexico lead to enclosures and misuse of land—reverses progress being made now </w:t>
      </w:r>
    </w:p>
    <w:p w:rsidR="00020DF6" w:rsidRPr="00D0362B" w:rsidRDefault="00020DF6" w:rsidP="00020DF6">
      <w:pPr>
        <w:rPr>
          <w:rFonts w:eastAsia="Cambria"/>
        </w:rPr>
      </w:pPr>
      <w:r w:rsidRPr="00D0362B">
        <w:rPr>
          <w:rFonts w:eastAsia="Cambria"/>
          <w:b/>
          <w:bCs/>
          <w:sz w:val="26"/>
        </w:rPr>
        <w:t>De Ita 12</w:t>
      </w:r>
      <w:r w:rsidRPr="00D0362B">
        <w:rPr>
          <w:rFonts w:eastAsia="Cambria"/>
          <w:sz w:val="16"/>
          <w:szCs w:val="16"/>
        </w:rPr>
        <w:t xml:space="preserve"> [Ana de Ita, P</w:t>
      </w:r>
      <w:r w:rsidRPr="00D0362B">
        <w:rPr>
          <w:rFonts w:eastAsia="Cambria"/>
        </w:rPr>
        <w:t xml:space="preserve"> </w:t>
      </w:r>
      <w:r w:rsidRPr="00D0362B">
        <w:rPr>
          <w:rFonts w:eastAsia="Cambria"/>
          <w:sz w:val="16"/>
          <w:szCs w:val="16"/>
        </w:rPr>
        <w:t xml:space="preserve">researcher at and founder of the Centro de Estudios para el Cambio en el Campo Mexicano (Ceccam) Research Center for Change in Rural Mexico, “USING “PROTECTED NATURAL AREAS” TO APPROPRIATE THE COMMONS”, April 2012, an essay in </w:t>
      </w:r>
      <w:r w:rsidRPr="00D0362B">
        <w:rPr>
          <w:rFonts w:eastAsia="Cambria"/>
          <w:i/>
          <w:sz w:val="16"/>
          <w:szCs w:val="16"/>
        </w:rPr>
        <w:t xml:space="preserve">The Wealth </w:t>
      </w:r>
      <w:r w:rsidRPr="00D0362B">
        <w:rPr>
          <w:rFonts w:eastAsia="Cambria"/>
          <w:sz w:val="16"/>
          <w:szCs w:val="16"/>
        </w:rPr>
        <w:t>of the Commons by David Bollier, http://wealthofthecommons.org/essay/using-“protected-natural-areas”-appropriate-commons]</w:t>
      </w:r>
    </w:p>
    <w:p w:rsidR="00020DF6" w:rsidRPr="00D0362B" w:rsidRDefault="00020DF6" w:rsidP="00020DF6">
      <w:pPr>
        <w:rPr>
          <w:rFonts w:eastAsia="Cambria"/>
          <w:b/>
          <w:bCs/>
          <w:u w:val="single"/>
        </w:rPr>
      </w:pPr>
      <w:r w:rsidRPr="00D0362B">
        <w:rPr>
          <w:rFonts w:eastAsia="Cambria"/>
          <w:sz w:val="16"/>
        </w:rPr>
        <w:t xml:space="preserve">Even </w:t>
      </w:r>
      <w:r w:rsidRPr="00D0362B">
        <w:rPr>
          <w:rFonts w:eastAsia="Cambria"/>
          <w:b/>
          <w:bCs/>
          <w:u w:val="single"/>
        </w:rPr>
        <w:t>as worldwide pressures mount to protect sites with high biological diversity, indigenous peoples and local communities are redoubling their struggles of resistance against a “solution”</w:t>
      </w:r>
      <w:r w:rsidRPr="00D0362B">
        <w:rPr>
          <w:rFonts w:eastAsia="Cambria"/>
          <w:sz w:val="16"/>
        </w:rPr>
        <w:t xml:space="preserve"> that claims to protect ecosystems, the establishment of protected natural areas (PNAs). The </w:t>
      </w:r>
      <w:r w:rsidRPr="00D0362B">
        <w:rPr>
          <w:rFonts w:eastAsia="Cambria"/>
          <w:b/>
          <w:bCs/>
          <w:u w:val="single"/>
        </w:rPr>
        <w:t>policy of establishing PNAs</w:t>
      </w:r>
      <w:r w:rsidRPr="00D0362B">
        <w:rPr>
          <w:rFonts w:eastAsia="Cambria"/>
          <w:sz w:val="16"/>
        </w:rPr>
        <w:t xml:space="preserve">, which seeks to maintain the best conserved redoubts of the planet, </w:t>
      </w:r>
      <w:r w:rsidRPr="00D0362B">
        <w:rPr>
          <w:rFonts w:eastAsia="Cambria"/>
          <w:b/>
          <w:bCs/>
          <w:u w:val="single"/>
        </w:rPr>
        <w:t>is often at odds with the rights of native peoples, since many of those redoubts exist in the first place only because indigenous communities have conserved, recreated, and maintained them.</w:t>
      </w:r>
      <w:r w:rsidRPr="00D0362B">
        <w:rPr>
          <w:rFonts w:eastAsia="Cambria"/>
          <w:bCs/>
          <w:sz w:val="12"/>
        </w:rPr>
        <w:t>¶</w:t>
      </w:r>
      <w:r w:rsidRPr="00D0362B">
        <w:rPr>
          <w:rFonts w:eastAsia="Cambria"/>
          <w:b/>
          <w:bCs/>
          <w:u w:val="single"/>
        </w:rPr>
        <w:t xml:space="preserve"> In Mexico, half the national territory,</w:t>
      </w:r>
      <w:r w:rsidRPr="00D0362B">
        <w:rPr>
          <w:rFonts w:eastAsia="Cambria"/>
          <w:sz w:val="16"/>
        </w:rPr>
        <w:t xml:space="preserve"> some 106 million hectares, </w:t>
      </w:r>
      <w:r w:rsidRPr="00D0362B">
        <w:rPr>
          <w:rFonts w:eastAsia="Cambria"/>
          <w:b/>
          <w:bCs/>
          <w:u w:val="single"/>
        </w:rPr>
        <w:t>is the property of ejidos and comunidades agrarias,1 home to peasants and indigenous peoples.</w:t>
      </w:r>
      <w:r w:rsidRPr="00D0362B">
        <w:rPr>
          <w:rFonts w:eastAsia="Cambria"/>
          <w:sz w:val="16"/>
        </w:rPr>
        <w:t xml:space="preserve"> Although the discourse of protecting nature is familiar to the ways of thinking of such communities, PNAs </w:t>
      </w:r>
      <w:r w:rsidRPr="00D0362B">
        <w:rPr>
          <w:rFonts w:eastAsia="Cambria"/>
          <w:b/>
          <w:bCs/>
          <w:u w:val="single"/>
        </w:rPr>
        <w:t>have become a threat to their territories and to their autonomy or self-determination,</w:t>
      </w:r>
      <w:r w:rsidRPr="00D0362B">
        <w:rPr>
          <w:rFonts w:eastAsia="Cambria"/>
          <w:sz w:val="16"/>
        </w:rPr>
        <w:t xml:space="preserve"> which is their main demand.</w:t>
      </w:r>
      <w:r w:rsidRPr="00D0362B">
        <w:rPr>
          <w:rFonts w:eastAsia="Cambria"/>
          <w:sz w:val="12"/>
        </w:rPr>
        <w:t>¶</w:t>
      </w:r>
      <w:r w:rsidRPr="00D0362B">
        <w:rPr>
          <w:rFonts w:eastAsia="Cambria"/>
          <w:sz w:val="16"/>
        </w:rPr>
        <w:t xml:space="preserve"> PNAs are established by the decree of any level of government and are considered to be of public utility, which according to Article 27(VI) of the Constitution means that lands can be expropriated. In PNAs </w:t>
      </w:r>
      <w:r w:rsidRPr="00D0362B">
        <w:rPr>
          <w:rFonts w:eastAsia="Cambria"/>
          <w:b/>
          <w:bCs/>
          <w:u w:val="single"/>
        </w:rPr>
        <w:t>the rights of persons who possess the territory are legally inferior to the decrees regulating the area</w:t>
      </w:r>
      <w:r w:rsidRPr="00D0362B">
        <w:rPr>
          <w:rFonts w:eastAsia="Cambria"/>
          <w:sz w:val="16"/>
        </w:rPr>
        <w:t xml:space="preserve">, management programs, or environmental land use regimes. In addition, the </w:t>
      </w:r>
      <w:r w:rsidRPr="00D0362B">
        <w:rPr>
          <w:rFonts w:eastAsia="Cambria"/>
          <w:b/>
          <w:bCs/>
          <w:u w:val="single"/>
        </w:rPr>
        <w:t>possessors whose lives depend on these territories, which they use and tend, do not have priority over any other person or social group involved</w:t>
      </w:r>
      <w:r w:rsidRPr="00D0362B">
        <w:rPr>
          <w:rFonts w:eastAsia="Cambria"/>
          <w:sz w:val="16"/>
        </w:rPr>
        <w:t xml:space="preserve">; they are merely considered one more stakeholder. </w:t>
      </w:r>
      <w:r w:rsidRPr="00D0362B">
        <w:rPr>
          <w:rFonts w:eastAsia="Cambria"/>
          <w:b/>
          <w:bCs/>
          <w:u w:val="single"/>
        </w:rPr>
        <w:t>Nor do the possessors have any right to veto management rules</w:t>
      </w:r>
      <w:r w:rsidRPr="00D0362B">
        <w:rPr>
          <w:rFonts w:eastAsia="Cambria"/>
          <w:sz w:val="16"/>
        </w:rPr>
        <w:t xml:space="preserve">, nor to </w:t>
      </w:r>
      <w:r w:rsidRPr="00D0362B">
        <w:rPr>
          <w:rFonts w:eastAsia="Cambria"/>
          <w:b/>
          <w:bCs/>
          <w:u w:val="single"/>
        </w:rPr>
        <w:t>h</w:t>
      </w:r>
      <w:r w:rsidRPr="00D0362B">
        <w:rPr>
          <w:rFonts w:eastAsia="Cambria"/>
          <w:sz w:val="16"/>
        </w:rPr>
        <w:t xml:space="preserve">ave the guaranteed right to give or withhold their free, prior, and informed consent, </w:t>
      </w:r>
      <w:r w:rsidRPr="00D0362B">
        <w:rPr>
          <w:rFonts w:eastAsia="Cambria"/>
          <w:b/>
          <w:bCs/>
          <w:u w:val="single"/>
        </w:rPr>
        <w:t>even if they are indigenous peoples.</w:t>
      </w:r>
      <w:r w:rsidRPr="00D0362B">
        <w:rPr>
          <w:rFonts w:eastAsia="Cambria"/>
          <w:sz w:val="12"/>
        </w:rPr>
        <w:t>¶</w:t>
      </w:r>
      <w:r w:rsidRPr="00D0362B">
        <w:rPr>
          <w:rFonts w:eastAsia="Cambria"/>
          <w:sz w:val="16"/>
        </w:rPr>
        <w:t xml:space="preserve"> Moreover, PNAs </w:t>
      </w:r>
      <w:r w:rsidRPr="00D0362B">
        <w:rPr>
          <w:rFonts w:eastAsia="Cambria"/>
          <w:b/>
          <w:bCs/>
          <w:u w:val="single"/>
        </w:rPr>
        <w:t>do not even guarantee that conservation objectives will prevail over moneyed interests,</w:t>
      </w:r>
      <w:r w:rsidRPr="00D0362B">
        <w:rPr>
          <w:rFonts w:eastAsia="Cambria"/>
          <w:sz w:val="16"/>
        </w:rPr>
        <w:t xml:space="preserve"> for </w:t>
      </w:r>
      <w:r w:rsidRPr="00D0362B">
        <w:rPr>
          <w:rFonts w:eastAsia="Cambria"/>
          <w:b/>
          <w:bCs/>
          <w:u w:val="single"/>
        </w:rPr>
        <w:t>highly contaminating activities such as oil operations and mining are not prohibited</w:t>
      </w:r>
      <w:r w:rsidRPr="00D0362B">
        <w:rPr>
          <w:rFonts w:eastAsia="Cambria"/>
          <w:sz w:val="16"/>
        </w:rPr>
        <w:t xml:space="preserve">. </w:t>
      </w:r>
      <w:r w:rsidRPr="00D0362B">
        <w:rPr>
          <w:rFonts w:eastAsia="Cambria"/>
          <w:b/>
          <w:bCs/>
          <w:u w:val="single"/>
        </w:rPr>
        <w:t>Nor is the appropriation of water or any other resource by any economic actor prohibited</w:t>
      </w:r>
      <w:r w:rsidRPr="00D0362B">
        <w:rPr>
          <w:rFonts w:eastAsia="Cambria"/>
          <w:sz w:val="16"/>
        </w:rPr>
        <w:t>; all that is required is that the commercial uses “not cause degradation to the ecological balance.”</w:t>
      </w:r>
      <w:r w:rsidRPr="00D0362B">
        <w:rPr>
          <w:rFonts w:eastAsia="Cambria"/>
          <w:sz w:val="12"/>
        </w:rPr>
        <w:t>¶</w:t>
      </w:r>
      <w:r w:rsidRPr="00D0362B">
        <w:rPr>
          <w:rFonts w:eastAsia="Cambria"/>
          <w:sz w:val="16"/>
        </w:rPr>
        <w:t xml:space="preserve"> In the PNAs government administrators, international conservation organ­izations such as Conservation International, World Wildlife Fund, and The Nature Conservancy, and </w:t>
      </w:r>
      <w:r w:rsidRPr="00D0362B">
        <w:rPr>
          <w:rFonts w:eastAsia="Cambria"/>
          <w:b/>
          <w:bCs/>
          <w:u w:val="single"/>
        </w:rPr>
        <w:t>even private companies such as Coca Cola, breweries, hotels, and many others wrest control over decisions on the territory and resource use from the assembly of ejidatarios and comuneros</w:t>
      </w:r>
      <w:r w:rsidRPr="00D0362B">
        <w:rPr>
          <w:rFonts w:eastAsia="Cambria"/>
          <w:sz w:val="16"/>
        </w:rPr>
        <w:t>, making it ever more difficult for the government to establish them.</w:t>
      </w:r>
      <w:r w:rsidRPr="00D0362B">
        <w:rPr>
          <w:rFonts w:eastAsia="Cambria"/>
          <w:sz w:val="12"/>
        </w:rPr>
        <w:t>¶</w:t>
      </w:r>
      <w:r w:rsidRPr="00D0362B">
        <w:rPr>
          <w:rFonts w:eastAsia="Cambria"/>
          <w:sz w:val="16"/>
        </w:rPr>
        <w:t xml:space="preserve"> Up until the year 2010, the National Commission on Protected Natural Areas (Conanp: Comisión Nacional de Áreas Naturales Protegidas) administered 174 PNAs in Mexico covering 25.4 million hectares in all. According to a World Bank study, 95 percent of the PNAs are situated in areas of common use, both ejidos and comunidades agrarias, and at least 71 of them are on the territories of 36 indigenous peoples</w:t>
      </w:r>
      <w:r w:rsidRPr="00D0362B">
        <w:rPr>
          <w:rFonts w:eastAsia="Cambria"/>
          <w:b/>
          <w:bCs/>
          <w:u w:val="single"/>
        </w:rPr>
        <w:t>. Of the more than 152 priority terrestrial areas</w:t>
      </w:r>
      <w:r w:rsidRPr="00D0362B">
        <w:rPr>
          <w:rFonts w:eastAsia="Cambria"/>
          <w:sz w:val="16"/>
        </w:rPr>
        <w:t xml:space="preserve"> for conservation, covering some 51 million hectares, </w:t>
      </w:r>
      <w:r w:rsidRPr="00D0362B">
        <w:rPr>
          <w:rFonts w:eastAsia="Cambria"/>
          <w:b/>
          <w:bCs/>
          <w:u w:val="single"/>
        </w:rPr>
        <w:t>at least 60 overlap with indigenous territories</w:t>
      </w:r>
      <w:r w:rsidRPr="00D0362B">
        <w:rPr>
          <w:rFonts w:eastAsia="Cambria"/>
          <w:sz w:val="16"/>
        </w:rPr>
        <w:t>.</w:t>
      </w:r>
      <w:r w:rsidRPr="00D0362B">
        <w:rPr>
          <w:rFonts w:eastAsia="Cambria"/>
          <w:sz w:val="12"/>
        </w:rPr>
        <w:t>¶</w:t>
      </w:r>
      <w:r w:rsidRPr="00D0362B">
        <w:rPr>
          <w:rFonts w:eastAsia="Cambria"/>
          <w:sz w:val="16"/>
        </w:rPr>
        <w:t xml:space="preserve"> In the late 1980s, the government, upon announcing plans to establish PNAs, were confronted by the ejidos and comunidades possessing the territories that were proposed as “voluntary” conservation areas. There are now 177 voluntary areas in 15 of Mexico’s 31 states, encompassing approximately 208,000 hectares, and at least nine indigenous peoples participate in them. Most are located in Oaxaca, with 79 voluntary certification areas.</w:t>
      </w:r>
      <w:r w:rsidRPr="00D0362B">
        <w:rPr>
          <w:rFonts w:eastAsia="Cambria"/>
          <w:sz w:val="12"/>
        </w:rPr>
        <w:t>¶</w:t>
      </w:r>
      <w:r w:rsidRPr="00D0362B">
        <w:rPr>
          <w:rFonts w:eastAsia="Cambria"/>
          <w:sz w:val="16"/>
        </w:rPr>
        <w:t xml:space="preserve"> Yet in 2008, the General Law on Ecological Balance and Environmental Protection introduced a change, making voluntary conservation areas one more category of protected natural area. The </w:t>
      </w:r>
      <w:r w:rsidRPr="00D0362B">
        <w:rPr>
          <w:rFonts w:eastAsia="Cambria"/>
          <w:b/>
          <w:bCs/>
          <w:u w:val="single"/>
        </w:rPr>
        <w:t>lands were declared to be under federal jurisdiction and of public utility – and then new conditions for their management imposed.</w:t>
      </w:r>
      <w:r w:rsidRPr="00D0362B">
        <w:rPr>
          <w:rFonts w:eastAsia="Cambria"/>
          <w:sz w:val="16"/>
        </w:rPr>
        <w:t xml:space="preserve"> This </w:t>
      </w:r>
      <w:r w:rsidRPr="00D0362B">
        <w:rPr>
          <w:rFonts w:eastAsia="Cambria"/>
          <w:b/>
          <w:bCs/>
          <w:u w:val="single"/>
        </w:rPr>
        <w:t>included promoting</w:t>
      </w:r>
      <w:r w:rsidRPr="00D0362B">
        <w:rPr>
          <w:rFonts w:eastAsia="Cambria"/>
          <w:sz w:val="16"/>
        </w:rPr>
        <w:t xml:space="preserve"> the entry of </w:t>
      </w:r>
      <w:r w:rsidRPr="00D0362B">
        <w:rPr>
          <w:rFonts w:eastAsia="Cambria"/>
          <w:b/>
          <w:bCs/>
          <w:u w:val="single"/>
        </w:rPr>
        <w:t>newcomers</w:t>
      </w:r>
      <w:r w:rsidRPr="00D0362B">
        <w:rPr>
          <w:rFonts w:eastAsia="Cambria"/>
          <w:sz w:val="16"/>
        </w:rPr>
        <w:t xml:space="preserve"> to the lands and </w:t>
      </w:r>
      <w:r w:rsidRPr="00D0362B">
        <w:rPr>
          <w:rFonts w:eastAsia="Cambria"/>
          <w:b/>
          <w:bCs/>
          <w:u w:val="single"/>
        </w:rPr>
        <w:t>giving them decision-making authority over resources used in common</w:t>
      </w:r>
      <w:r w:rsidRPr="00D0362B">
        <w:rPr>
          <w:rFonts w:eastAsia="Cambria"/>
          <w:sz w:val="16"/>
        </w:rPr>
        <w:t xml:space="preserve"> – which the communities had specifically sought to prohibit. </w:t>
      </w:r>
      <w:r w:rsidRPr="00D0362B">
        <w:rPr>
          <w:rFonts w:eastAsia="Cambria"/>
          <w:sz w:val="12"/>
        </w:rPr>
        <w:t>¶</w:t>
      </w:r>
      <w:r w:rsidRPr="00D0362B">
        <w:rPr>
          <w:rFonts w:eastAsia="Cambria"/>
          <w:sz w:val="16"/>
        </w:rPr>
        <w:t xml:space="preserve"> The 2008 law has sparked major conflicts in the territories between the communities and the Conanp. Each has its own model of conservation and structure of government. One seeks conservation from within the communities, with the regulations decided by agreement of the assembly, based on consensus-building. The other seeks conservation from outside, with government decisions imposed on the territories. When the communities have sought to terminate their commitment to “voluntary </w:t>
      </w:r>
      <w:r w:rsidRPr="00D0362B">
        <w:rPr>
          <w:rFonts w:eastAsia="Cambria"/>
          <w:sz w:val="16"/>
        </w:rPr>
        <w:lastRenderedPageBreak/>
        <w:t>conservation,” they have found that it is in fact mandatory, and that they must either wait for the commitment period to run its course or else pay for a technical study to justify their refusal to do so.</w:t>
      </w:r>
      <w:r w:rsidRPr="00D0362B">
        <w:rPr>
          <w:rFonts w:eastAsia="Cambria"/>
          <w:sz w:val="12"/>
        </w:rPr>
        <w:t>¶</w:t>
      </w:r>
      <w:r w:rsidRPr="00D0362B">
        <w:rPr>
          <w:rFonts w:eastAsia="Cambria"/>
          <w:sz w:val="16"/>
        </w:rPr>
        <w:t xml:space="preserve"> </w:t>
      </w:r>
      <w:r w:rsidRPr="00D0362B">
        <w:rPr>
          <w:rFonts w:eastAsia="Cambria"/>
          <w:b/>
          <w:bCs/>
          <w:u w:val="single"/>
        </w:rPr>
        <w:t>In 2010</w:t>
      </w:r>
      <w:r w:rsidRPr="00D0362B">
        <w:rPr>
          <w:rFonts w:eastAsia="Cambria"/>
          <w:sz w:val="16"/>
        </w:rPr>
        <w:t xml:space="preserve">, just before the Conference of Parties in Nagoya, on the Biodiversity Convention, and in Cancún, on climate change, </w:t>
      </w:r>
      <w:r w:rsidRPr="00D0362B">
        <w:rPr>
          <w:rFonts w:eastAsia="Cambria"/>
          <w:b/>
          <w:bCs/>
          <w:u w:val="single"/>
        </w:rPr>
        <w:t>several indigenous peoples</w:t>
      </w:r>
      <w:r w:rsidRPr="00D0362B">
        <w:rPr>
          <w:rFonts w:eastAsia="Cambria"/>
          <w:sz w:val="16"/>
        </w:rPr>
        <w:t xml:space="preserve"> – Kuna, Kichwa Kayampi, Q’eqchi de Livingston, Bene Gulash, Ñu Savi – </w:t>
      </w:r>
      <w:r w:rsidRPr="00D0362B">
        <w:rPr>
          <w:rFonts w:eastAsia="Cambria"/>
          <w:b/>
          <w:bCs/>
          <w:u w:val="single"/>
        </w:rPr>
        <w:t>began to circulate</w:t>
      </w:r>
      <w:r w:rsidRPr="00D0362B">
        <w:rPr>
          <w:rFonts w:eastAsia="Cambria"/>
          <w:sz w:val="16"/>
        </w:rPr>
        <w:t xml:space="preserve"> what was called </w:t>
      </w:r>
      <w:r w:rsidRPr="00D0362B">
        <w:rPr>
          <w:rFonts w:eastAsia="Cambria"/>
          <w:b/>
          <w:bCs/>
          <w:u w:val="single"/>
        </w:rPr>
        <w:t>the Declaration of Heredia</w:t>
      </w:r>
      <w:r w:rsidRPr="00D0362B">
        <w:rPr>
          <w:rFonts w:eastAsia="Cambria"/>
          <w:sz w:val="16"/>
        </w:rPr>
        <w:t xml:space="preserve">. It </w:t>
      </w:r>
      <w:r w:rsidRPr="00D0362B">
        <w:rPr>
          <w:rFonts w:eastAsia="Cambria"/>
          <w:b/>
          <w:bCs/>
          <w:u w:val="single"/>
        </w:rPr>
        <w:t>demanded that no more protected natural areas be established in indigenous territories; that the ones decreed to date be canceled; and that those lands and territories be returned to the communities and peoples from whom they were taken.</w:t>
      </w:r>
      <w:r w:rsidRPr="00D0362B">
        <w:rPr>
          <w:rFonts w:eastAsia="Cambria"/>
          <w:sz w:val="16"/>
        </w:rPr>
        <w:t xml:space="preserve"> The Declaration stated: “No government, no environmental policy or legislation can be imposed above our territorial rights, which are guaranteed in Convention 169 of the International Labor Organization and the United Nations Declaration on the Rights of Indigenous Peoples.”</w:t>
      </w:r>
      <w:r w:rsidRPr="00D0362B">
        <w:rPr>
          <w:rFonts w:eastAsia="Cambria"/>
          <w:sz w:val="12"/>
        </w:rPr>
        <w:t>¶</w:t>
      </w:r>
      <w:r w:rsidRPr="00D0362B">
        <w:rPr>
          <w:rFonts w:eastAsia="Cambria"/>
          <w:sz w:val="16"/>
        </w:rPr>
        <w:t xml:space="preserve"> The </w:t>
      </w:r>
      <w:r w:rsidRPr="00D0362B">
        <w:rPr>
          <w:rFonts w:eastAsia="Cambria"/>
          <w:b/>
          <w:bCs/>
          <w:u w:val="single"/>
        </w:rPr>
        <w:t>establishment of PNAs has become a modern instrument of colonization that regards indigenous and peasant territories as empty “no-man’s land” that the state can manage as it sees fit.</w:t>
      </w:r>
    </w:p>
    <w:p w:rsidR="00020DF6" w:rsidRDefault="00020DF6" w:rsidP="004154A5"/>
    <w:p w:rsidR="004154A5" w:rsidRDefault="004154A5" w:rsidP="004154A5"/>
    <w:p w:rsidR="004154A5" w:rsidRDefault="004154A5" w:rsidP="004154A5"/>
    <w:p w:rsidR="004154A5" w:rsidRDefault="004154A5" w:rsidP="004154A5">
      <w:pPr>
        <w:pStyle w:val="Heading2"/>
      </w:pPr>
      <w:r>
        <w:lastRenderedPageBreak/>
        <w:t>Venezeula</w:t>
      </w:r>
    </w:p>
    <w:p w:rsidR="00020DF6" w:rsidRDefault="00020DF6" w:rsidP="00020DF6"/>
    <w:p w:rsidR="00020DF6" w:rsidRDefault="00020DF6" w:rsidP="00020DF6">
      <w:pPr>
        <w:pStyle w:val="Heading3"/>
      </w:pPr>
      <w:r>
        <w:lastRenderedPageBreak/>
        <w:t>Foreign Investment</w:t>
      </w:r>
    </w:p>
    <w:p w:rsidR="00020DF6" w:rsidRPr="00A81C15" w:rsidRDefault="00020DF6" w:rsidP="00020DF6">
      <w:pPr>
        <w:pStyle w:val="Heading4"/>
        <w:rPr>
          <w:rStyle w:val="StyleStyleBold12pt"/>
          <w:b/>
          <w:bCs w:val="0"/>
        </w:rPr>
      </w:pPr>
      <w:r>
        <w:rPr>
          <w:rStyle w:val="StyleStyleBold12pt"/>
          <w:b/>
          <w:bCs w:val="0"/>
        </w:rPr>
        <w:t>Pre-Andean Pact empirics prove that foreign investment toward Venezuela is an undercover mode of expanding market economics and external dominance by closing the commons and co-opting domestic production</w:t>
      </w:r>
    </w:p>
    <w:p w:rsidR="00020DF6" w:rsidRDefault="00020DF6" w:rsidP="00020DF6">
      <w:pPr>
        <w:rPr>
          <w:bCs/>
        </w:rPr>
      </w:pPr>
      <w:r w:rsidRPr="00613EC5">
        <w:rPr>
          <w:rStyle w:val="StyleStyleBold12pt"/>
        </w:rPr>
        <w:t>Bye ’79</w:t>
      </w:r>
      <w:r>
        <w:rPr>
          <w:bCs/>
        </w:rPr>
        <w:t xml:space="preserve"> (Vegard Bye; Former Representative of UN High Commissioner for Human Rights, Bolivia &amp; Angola, Former President of NORLAT, Former Head of NORAD’s Latin American Division, Former Executive Director of the Main NGO Network, Forum for Environment and Development; “Nationalization of Oil in Venezuela: Re-Defined Dependence and Legitimization of Imperialism;” 1979; Journal of Peace Research, Vol. 16, No. 1, pp. 57-78; JSTOR)</w:t>
      </w:r>
    </w:p>
    <w:p w:rsidR="00020DF6" w:rsidRDefault="00020DF6" w:rsidP="00020DF6">
      <w:pPr>
        <w:rPr>
          <w:rStyle w:val="StyleBoldUnderline"/>
        </w:rPr>
      </w:pPr>
      <w:r w:rsidRPr="00AF0007">
        <w:rPr>
          <w:bCs/>
        </w:rPr>
        <w:t xml:space="preserve">When the military dictatorship was over-thrown in 1958, and the AD leadership stepped onto the stage once more, </w:t>
      </w:r>
      <w:r w:rsidRPr="00C9285C">
        <w:rPr>
          <w:rStyle w:val="StyleBoldUnderline"/>
        </w:rPr>
        <w:t>it was a totally open question how the relation to foreign capital would develop.</w:t>
      </w:r>
      <w:r w:rsidRPr="00AF0007">
        <w:rPr>
          <w:bCs/>
        </w:rPr>
        <w:t xml:space="preserve"> All the polit-ical forces in the country, from the centre towards the left, were waiting hopefully for political solutions totally contradictory with each other. In retrospect, </w:t>
      </w:r>
      <w:r w:rsidRPr="00C9285C">
        <w:rPr>
          <w:rStyle w:val="StyleBoldUnderline"/>
        </w:rPr>
        <w:t>it can be con-cluded that the outcome was a policy of cap-italist consolidation in close alliance with foreign capital.</w:t>
      </w:r>
      <w:r w:rsidRPr="00AF0007">
        <w:rPr>
          <w:bCs/>
        </w:rPr>
        <w:t xml:space="preserve"> The major general tendency in </w:t>
      </w:r>
      <w:r w:rsidRPr="00C9285C">
        <w:rPr>
          <w:rStyle w:val="StyleBoldUnderline"/>
        </w:rPr>
        <w:t>the development of external dominance during that period was</w:t>
      </w:r>
      <w:r w:rsidRPr="00AF0007">
        <w:rPr>
          <w:bCs/>
        </w:rPr>
        <w:t xml:space="preserve"> a </w:t>
      </w:r>
      <w:r w:rsidRPr="00C9285C">
        <w:rPr>
          <w:rStyle w:val="StyleBoldUnderline"/>
        </w:rPr>
        <w:t>strong and rapid</w:t>
      </w:r>
      <w:r w:rsidRPr="00AF0007">
        <w:rPr>
          <w:bCs/>
        </w:rPr>
        <w:t xml:space="preserve"> process of import substitution. Because of the excess of oil incomes, </w:t>
      </w:r>
      <w:r w:rsidRPr="00EA6707">
        <w:rPr>
          <w:rStyle w:val="StyleBoldUnderline"/>
        </w:rPr>
        <w:t>Venezuela had never had the structural prerequisites for creating any substantial domestic industry sector</w:t>
      </w:r>
      <w:r w:rsidRPr="00AF0007">
        <w:rPr>
          <w:bCs/>
        </w:rPr>
        <w:t xml:space="preserve">, as for instance Mexico, Argentina, and Brazil had done in the 1930s. Now, however, it became a political objective of the leading domestic sectors, including the Government, to use parts of oil money in an effort to industrialize. A highly significant characteristic of this process in Venezuela should be emphasized. </w:t>
      </w:r>
      <w:r w:rsidRPr="00722457">
        <w:rPr>
          <w:rStyle w:val="StyleBoldUnderline"/>
        </w:rPr>
        <w:t>The process came about, from the very beginning, by means of foreign capital. Thus, the domestic in-dustry market in Venezuela became inter-nationalized before any indigenous, national industry sector was allowed to develop. This had vital repercussions on the development of class alliances.</w:t>
      </w:r>
      <w:r w:rsidRPr="00722457">
        <w:t xml:space="preserve"> </w:t>
      </w:r>
      <w:r w:rsidRPr="00AF0007">
        <w:rPr>
          <w:bCs/>
        </w:rPr>
        <w:t xml:space="preserve">It is important to notice that the State in this period played an active role in the foreign capital penetration of sectors outside oil. </w:t>
      </w:r>
      <w:r w:rsidRPr="00722457">
        <w:rPr>
          <w:rStyle w:val="StyleBoldUnderline"/>
        </w:rPr>
        <w:t>Until Venezuela</w:t>
      </w:r>
      <w:r w:rsidRPr="00AF0007">
        <w:rPr>
          <w:bCs/>
        </w:rPr>
        <w:t xml:space="preserve"> as late as 1972 </w:t>
      </w:r>
      <w:r w:rsidRPr="00722457">
        <w:rPr>
          <w:rStyle w:val="StyleBoldUnderline"/>
        </w:rPr>
        <w:t>became member of the Andean Pact and thus subject to the fairly severe restrictions on foreign investment</w:t>
      </w:r>
      <w:r w:rsidRPr="00AF0007">
        <w:rPr>
          <w:bCs/>
        </w:rPr>
        <w:t xml:space="preserve"> effective in that or-ganization till 1976, </w:t>
      </w:r>
      <w:r w:rsidRPr="00722457">
        <w:rPr>
          <w:rStyle w:val="StyleBoldUnderline"/>
        </w:rPr>
        <w:t>the Venezuelan State allowed</w:t>
      </w:r>
      <w:r w:rsidRPr="00AF0007">
        <w:rPr>
          <w:bCs/>
        </w:rPr>
        <w:t xml:space="preserve"> total freedom in transnational cap-ital transactions. Import substitution thus led first of all to a diversification of </w:t>
      </w:r>
      <w:r w:rsidRPr="00722457">
        <w:rPr>
          <w:rStyle w:val="StyleBoldUnderline"/>
        </w:rPr>
        <w:t>external dominance.</w:t>
      </w:r>
    </w:p>
    <w:p w:rsidR="00020DF6" w:rsidRPr="00020DF6" w:rsidRDefault="00020DF6" w:rsidP="00020DF6"/>
    <w:p w:rsidR="004154A5" w:rsidRDefault="004154A5" w:rsidP="004154A5"/>
    <w:p w:rsidR="00020DF6" w:rsidRDefault="00020DF6" w:rsidP="00020DF6">
      <w:pPr>
        <w:pStyle w:val="Heading3"/>
      </w:pPr>
      <w:r>
        <w:lastRenderedPageBreak/>
        <w:t>Oil/Energy</w:t>
      </w:r>
    </w:p>
    <w:p w:rsidR="00020DF6" w:rsidRDefault="00020DF6" w:rsidP="00020DF6">
      <w:pPr>
        <w:pStyle w:val="Heading4"/>
      </w:pPr>
      <w:r>
        <w:t>Allowing oil companies to access Venezuela co-opts the commons and creates a scenario of enclosure whereby concessionaries’ “mother companies” forcibly expand a market economy</w:t>
      </w:r>
    </w:p>
    <w:p w:rsidR="00020DF6" w:rsidRDefault="00020DF6" w:rsidP="00020DF6">
      <w:pPr>
        <w:rPr>
          <w:bCs/>
        </w:rPr>
      </w:pPr>
      <w:r w:rsidRPr="00613EC5">
        <w:rPr>
          <w:rStyle w:val="StyleStyleBold12pt"/>
        </w:rPr>
        <w:t>Bye ’79</w:t>
      </w:r>
      <w:r>
        <w:rPr>
          <w:bCs/>
        </w:rPr>
        <w:t xml:space="preserve"> (Vegard Bye; Former Representative of UN High Commissioner for Human Rights, Bolivia &amp; Angola, Former President of NORLAT, Former Head of NORAD’s Latin American Division, Former Executive Director of the Main NGO Network, Forum for Environment and Development; “Nationalization of Oil in Venezuela: Re-Defined Dependence and Legitimization of Imperialism;” 1979; Journal of Peace Research, Vol. 16, No. 1, pp. 57-78; JSTOR)</w:t>
      </w:r>
    </w:p>
    <w:p w:rsidR="00020DF6" w:rsidRDefault="00020DF6" w:rsidP="00020DF6">
      <w:pPr>
        <w:rPr>
          <w:bCs/>
        </w:rPr>
      </w:pPr>
      <w:r w:rsidRPr="001857FA">
        <w:rPr>
          <w:bCs/>
          <w:sz w:val="20"/>
          <w:szCs w:val="20"/>
        </w:rPr>
        <w:t xml:space="preserve">To give a </w:t>
      </w:r>
      <w:r w:rsidRPr="001857FA">
        <w:rPr>
          <w:bCs/>
        </w:rPr>
        <w:t xml:space="preserve">picture of the total technological dependence in the Venezuelan oil sector before na-tionalization, it is sufficient to refer to some of the conclusions in a report published by the government's own research-institute for oil technology, INVEPET (later INTEVEP) </w:t>
      </w:r>
      <w:r w:rsidRPr="001857FA">
        <w:rPr>
          <w:bCs/>
          <w:sz w:val="20"/>
          <w:szCs w:val="20"/>
        </w:rPr>
        <w:t xml:space="preserve">(INVEPET, 1975). The task of this report </w:t>
      </w:r>
      <w:r w:rsidRPr="001857FA">
        <w:rPr>
          <w:bCs/>
        </w:rPr>
        <w:t xml:space="preserve">was to assess to what extent the </w:t>
      </w:r>
      <w:r w:rsidRPr="007F1668">
        <w:rPr>
          <w:rStyle w:val="StyleBoldUnderline"/>
        </w:rPr>
        <w:t>oil com-panies operating in Venezuela were depen-dent on foreign-based technology</w:t>
      </w:r>
      <w:r w:rsidRPr="001857FA">
        <w:rPr>
          <w:bCs/>
        </w:rPr>
        <w:t xml:space="preserve">, either </w:t>
      </w:r>
      <w:r w:rsidRPr="007F1668">
        <w:rPr>
          <w:rStyle w:val="StyleBoldUnderline"/>
        </w:rPr>
        <w:t>from the concessionaries' mother companies</w:t>
      </w:r>
      <w:r w:rsidRPr="001857FA">
        <w:rPr>
          <w:bCs/>
        </w:rPr>
        <w:t xml:space="preserve"> or from specialized service companies. </w:t>
      </w:r>
      <w:r w:rsidRPr="007F1668">
        <w:rPr>
          <w:rStyle w:val="StyleBoldUnderline"/>
        </w:rPr>
        <w:t>That the domestically available technology was totally monopolized by the giant's operation units in the country was not even ques-tioned.</w:t>
      </w:r>
      <w:r w:rsidRPr="001857FA">
        <w:rPr>
          <w:bCs/>
        </w:rPr>
        <w:t xml:space="preserve"> The conclusions may briefly be summed up as follows: </w:t>
      </w:r>
      <w:r w:rsidRPr="004F6CC7">
        <w:rPr>
          <w:rStyle w:val="StyleBoldUnderline"/>
        </w:rPr>
        <w:t>The dependence on mother companies or specialized service companies</w:t>
      </w:r>
      <w:r w:rsidRPr="001857FA">
        <w:rPr>
          <w:bCs/>
        </w:rPr>
        <w:t xml:space="preserve"> - the latter frequently parts of the same enterprises- </w:t>
      </w:r>
      <w:r w:rsidRPr="004F6CC7">
        <w:rPr>
          <w:rStyle w:val="StyleBoldUnderline"/>
        </w:rPr>
        <w:t>was</w:t>
      </w:r>
      <w:r w:rsidRPr="001857FA">
        <w:rPr>
          <w:bCs/>
        </w:rPr>
        <w:t xml:space="preserve"> almost </w:t>
      </w:r>
      <w:r w:rsidRPr="004F6CC7">
        <w:rPr>
          <w:rStyle w:val="StyleBoldUnderline"/>
        </w:rPr>
        <w:t>total in all aspects of the oil industry</w:t>
      </w:r>
      <w:r w:rsidRPr="001857FA">
        <w:rPr>
          <w:bCs/>
        </w:rPr>
        <w:t xml:space="preserve">: exploration, production, and refining. This was also true for routine operations, but even stronger in innovative operations, and in research and develop-ment. This fact notwithstanding, </w:t>
      </w:r>
      <w:r w:rsidRPr="004F6CC7">
        <w:t>a signi-ficant process of 'venezuelization' was going on</w:t>
      </w:r>
      <w:r w:rsidRPr="001857FA">
        <w:rPr>
          <w:bCs/>
        </w:rPr>
        <w:t xml:space="preserve"> in the companies over the 15 years prior to the nationalization: this is shown by the fact that the percentage of foreigners on their staff was reduced from 12 to 2.</w:t>
      </w:r>
    </w:p>
    <w:p w:rsidR="00020DF6" w:rsidRDefault="00020DF6" w:rsidP="00020DF6">
      <w:pPr>
        <w:rPr>
          <w:rStyle w:val="StyleStyleBold12pt"/>
          <w:b w:val="0"/>
          <w:sz w:val="22"/>
        </w:rPr>
      </w:pPr>
    </w:p>
    <w:p w:rsidR="00020DF6" w:rsidRPr="005B2CBD" w:rsidRDefault="00020DF6" w:rsidP="00020DF6">
      <w:pPr>
        <w:pStyle w:val="Heading4"/>
        <w:rPr>
          <w:rStyle w:val="StyleStyleBold12pt"/>
          <w:b/>
          <w:bCs w:val="0"/>
        </w:rPr>
      </w:pPr>
      <w:r>
        <w:rPr>
          <w:rStyle w:val="StyleStyleBold12pt"/>
          <w:b/>
          <w:bCs w:val="0"/>
        </w:rPr>
        <w:t>Foreign integration in the Venezuelan oil business is merely a ruse used to enclose the commons via the private appropriation of oil rents</w:t>
      </w:r>
    </w:p>
    <w:p w:rsidR="00020DF6" w:rsidRPr="005B2CBD" w:rsidRDefault="00020DF6" w:rsidP="00020DF6">
      <w:pPr>
        <w:rPr>
          <w:rStyle w:val="StyleStyleBold12pt"/>
          <w:b w:val="0"/>
          <w:bCs/>
          <w:sz w:val="22"/>
        </w:rPr>
      </w:pPr>
      <w:r w:rsidRPr="00EA13DA">
        <w:rPr>
          <w:rStyle w:val="StyleStyleBold12pt"/>
        </w:rPr>
        <w:t>Coronil and Skurski ’82</w:t>
      </w:r>
      <w:r>
        <w:t xml:space="preserve"> (Fernando Coronil and Julie Skurski; Massachusetts Institute of Technology; Winter 1982; “Reproducing Dependency: Auto Industry Policy and Petrodollar Circulation in Venezuela;” International Organization, Vol. 36, No. 1, pp. 61-94; JSTOR)</w:t>
      </w:r>
    </w:p>
    <w:p w:rsidR="00020DF6" w:rsidRDefault="00020DF6" w:rsidP="00020DF6">
      <w:pPr>
        <w:autoSpaceDE w:val="0"/>
        <w:autoSpaceDN w:val="0"/>
        <w:adjustRightInd w:val="0"/>
        <w:rPr>
          <w:rStyle w:val="StyleBoldUnderline"/>
        </w:rPr>
      </w:pPr>
      <w:r w:rsidRPr="00F74B28">
        <w:rPr>
          <w:rStyle w:val="StyleBoldUnderline"/>
        </w:rPr>
        <w:t>In</w:t>
      </w:r>
      <w:r w:rsidRPr="00F74B28">
        <w:rPr>
          <w:rFonts w:ascii="Times New Roman" w:hAnsi="Times New Roman"/>
          <w:bCs/>
          <w:color w:val="000000"/>
        </w:rPr>
        <w:t xml:space="preserve"> contemporary </w:t>
      </w:r>
      <w:r w:rsidRPr="00F74B28">
        <w:rPr>
          <w:rStyle w:val="StyleBoldUnderline"/>
        </w:rPr>
        <w:t>Venezuela the main source of capital accumulation and the basis of class formation has been the appropriation and distribution of oligopoly oil rents.</w:t>
      </w:r>
      <w:r w:rsidRPr="00F74B28">
        <w:rPr>
          <w:rFonts w:ascii="Times New Roman" w:hAnsi="Times New Roman"/>
          <w:bCs/>
          <w:color w:val="000000"/>
        </w:rPr>
        <w:t xml:space="preserve"> </w:t>
      </w:r>
      <w:r w:rsidRPr="00F74B28">
        <w:rPr>
          <w:rFonts w:ascii="Times New Roman" w:hAnsi="Times New Roman"/>
          <w:bCs/>
          <w:color w:val="000000"/>
          <w:sz w:val="14"/>
          <w:szCs w:val="14"/>
        </w:rPr>
        <w:t xml:space="preserve">16 </w:t>
      </w:r>
      <w:r w:rsidRPr="00F74B28">
        <w:rPr>
          <w:rFonts w:ascii="Times New Roman" w:hAnsi="Times New Roman"/>
          <w:bCs/>
          <w:color w:val="000000"/>
        </w:rPr>
        <w:t xml:space="preserve">An essentially mercantile system of organization has developed around the state's role as the rent-maximizing owner of the oil fields. The state-mediated transfer of internationally derived revenues to the domestic sphere has reinforced the development of truncated capitalist relations typical of dependent economies. Change at the level of mate-rial production has been conditioned by continuity at the level of social reproduction, where relations of circulation predominate. That is, mate-rial production is structured and articulated with other spheres by a wider set of relations oriented primarily toward the capture rather than the pro-duction of value. </w:t>
      </w:r>
      <w:r w:rsidRPr="00F74B28">
        <w:rPr>
          <w:rFonts w:ascii="Times New Roman" w:hAnsi="Times New Roman"/>
          <w:bCs/>
          <w:color w:val="000000"/>
          <w:sz w:val="14"/>
          <w:szCs w:val="14"/>
        </w:rPr>
        <w:t xml:space="preserve">17 </w:t>
      </w:r>
      <w:r w:rsidRPr="005B2CBD">
        <w:rPr>
          <w:rStyle w:val="StyleBoldUnderline"/>
        </w:rPr>
        <w:t>To the extent that the state and local and foreign private capital seek to extend capital accumulation in industry, they do so while attempting to re-produce the existing commercial and political bases of their own power and profits: the subordinate integration of the local economy into the world economy through the appropriation of oil rents and the channeling by the state of a substantial proportion of these rents to private capital under unre-strictive conditions.</w:t>
      </w:r>
    </w:p>
    <w:p w:rsidR="00020DF6" w:rsidRPr="00F74B28" w:rsidRDefault="00020DF6" w:rsidP="00020DF6">
      <w:pPr>
        <w:autoSpaceDE w:val="0"/>
        <w:autoSpaceDN w:val="0"/>
        <w:adjustRightInd w:val="0"/>
        <w:rPr>
          <w:rStyle w:val="StyleStyleBold12pt"/>
          <w:rFonts w:ascii="Times New Roman" w:hAnsi="Times New Roman"/>
          <w:color w:val="000000"/>
          <w:sz w:val="22"/>
        </w:rPr>
      </w:pPr>
    </w:p>
    <w:p w:rsidR="00020DF6" w:rsidRPr="00014ADD" w:rsidRDefault="00020DF6" w:rsidP="00020DF6">
      <w:pPr>
        <w:pStyle w:val="Heading4"/>
        <w:rPr>
          <w:rStyle w:val="StyleStyleBold12pt"/>
          <w:b/>
          <w:bCs w:val="0"/>
        </w:rPr>
      </w:pPr>
      <w:r>
        <w:rPr>
          <w:rStyle w:val="StyleStyleBold12pt"/>
          <w:b/>
          <w:bCs w:val="0"/>
        </w:rPr>
        <w:t>Private sector energy and oil production in Venezuela empirically allows market penetration by external interests – this guarantees enclosure and the emergence of a petty bourgeoisie</w:t>
      </w:r>
    </w:p>
    <w:p w:rsidR="00020DF6" w:rsidRDefault="00020DF6" w:rsidP="00020DF6">
      <w:pPr>
        <w:rPr>
          <w:bCs/>
        </w:rPr>
      </w:pPr>
      <w:r w:rsidRPr="00613EC5">
        <w:rPr>
          <w:rStyle w:val="StyleStyleBold12pt"/>
        </w:rPr>
        <w:t>Bye ’79</w:t>
      </w:r>
      <w:r>
        <w:rPr>
          <w:bCs/>
        </w:rPr>
        <w:t xml:space="preserve"> (Vegard Bye; Former Representative of UN High Commissioner for Human Rights, Bolivia &amp; Angola, Former President of NORLAT, Former Head of NORAD’s Latin American Division, Former Executive Director of the Main NGO Network, Forum for Environment and Development; “Nationalization of Oil in Venezuela: Re-Defined Dependence and Legitimization of Imperialism;” 1979; Journal of Peace Research, Vol. 16, No. 1, pp. 57-78; JSTOR)</w:t>
      </w:r>
    </w:p>
    <w:p w:rsidR="00020DF6" w:rsidRDefault="00020DF6" w:rsidP="00020DF6">
      <w:pPr>
        <w:rPr>
          <w:bCs/>
        </w:rPr>
      </w:pPr>
      <w:r w:rsidRPr="003A78F6">
        <w:rPr>
          <w:bCs/>
        </w:rPr>
        <w:t xml:space="preserve">From playing an extremely minor role in world economy before the start of oil pro-duction, Venezuela rapidly developed into an important actor on the stage of world economy. As early as in 1929, the country was the world's largest oil producer, with 10 % of total world production. </w:t>
      </w:r>
      <w:r w:rsidRPr="00CC4648">
        <w:rPr>
          <w:rStyle w:val="StyleBoldUnderline"/>
        </w:rPr>
        <w:t>From the start, Venezuela's oil sector was completely monopolized by the major oil corporations.</w:t>
      </w:r>
      <w:r w:rsidRPr="003A78F6">
        <w:rPr>
          <w:bCs/>
        </w:rPr>
        <w:t xml:space="preserve"> In 1929, Standard Oil of California (SOCAL) and Gulf together stood for 54.8 % of the production, and Shell for the remaining 45 %. In 1932, Standard Oil of New Jersey (ESSO, later EXXON) took over SOCAL's interests; ever since then, these </w:t>
      </w:r>
      <w:r w:rsidRPr="00CC4648">
        <w:rPr>
          <w:rStyle w:val="StyleBoldUnderline"/>
        </w:rPr>
        <w:t>three companies have been the dominating ones in the Venezuela oil business.</w:t>
      </w:r>
      <w:r w:rsidRPr="003A78F6">
        <w:rPr>
          <w:bCs/>
        </w:rPr>
        <w:t xml:space="preserve"> (NACLA, vol. X (1976), No. 8, pp. 4-5.) </w:t>
      </w:r>
      <w:r w:rsidRPr="00CC4648">
        <w:rPr>
          <w:rStyle w:val="StyleBoldUnderline"/>
        </w:rPr>
        <w:t>This</w:t>
      </w:r>
      <w:r w:rsidRPr="003A78F6">
        <w:rPr>
          <w:bCs/>
        </w:rPr>
        <w:t xml:space="preserve">, of course, </w:t>
      </w:r>
      <w:r w:rsidRPr="00CC4648">
        <w:rPr>
          <w:rStyle w:val="StyleBoldUnderline"/>
        </w:rPr>
        <w:t>meant that abruptly the country's economy was completely pen-etrated by external interests. The conditions offered to the oil companies</w:t>
      </w:r>
      <w:r w:rsidRPr="00CC4648">
        <w:t xml:space="preserve"> are</w:t>
      </w:r>
      <w:r w:rsidRPr="003A78F6">
        <w:rPr>
          <w:bCs/>
        </w:rPr>
        <w:t xml:space="preserve"> estimated to </w:t>
      </w:r>
      <w:r w:rsidRPr="00CC4648">
        <w:rPr>
          <w:rStyle w:val="StyleBoldUnderline"/>
        </w:rPr>
        <w:t>have been</w:t>
      </w:r>
      <w:r w:rsidRPr="003A78F6">
        <w:rPr>
          <w:bCs/>
        </w:rPr>
        <w:t xml:space="preserve"> among </w:t>
      </w:r>
      <w:r w:rsidRPr="00CC4648">
        <w:rPr>
          <w:rStyle w:val="StyleBoldUnderline"/>
        </w:rPr>
        <w:t>the most advantageous offered to any foreign enterprises in Latin America at that time.</w:t>
      </w:r>
      <w:r w:rsidRPr="003A78F6">
        <w:rPr>
          <w:bCs/>
        </w:rPr>
        <w:t xml:space="preserve"> But even the small share of the oil in-comes that remained in the country repre-sented a considerable amount of money, and </w:t>
      </w:r>
      <w:r w:rsidRPr="00010E96">
        <w:rPr>
          <w:rStyle w:val="StyleBoldUnderline"/>
        </w:rPr>
        <w:t>this created the conditions for the emerg-ence of a growing petty-bourgeoisie.</w:t>
      </w:r>
      <w:r w:rsidRPr="003A78F6">
        <w:rPr>
          <w:bCs/>
        </w:rPr>
        <w:t xml:space="preserve"> Partic-ularly the state bureaucracy and the intel-lectuals were important in fomenting a na-tionalist sentiment and ambitions for a stronger state apparatus to cope with the oil giants. The resulting changes in government (see later) produced a certain restriction in the freedom of the foreign companies.</w:t>
      </w:r>
    </w:p>
    <w:p w:rsidR="00020DF6" w:rsidRDefault="00020DF6" w:rsidP="00020DF6">
      <w:pPr>
        <w:rPr>
          <w:bCs/>
        </w:rPr>
      </w:pPr>
    </w:p>
    <w:p w:rsidR="00020DF6" w:rsidRDefault="00020DF6" w:rsidP="004154A5"/>
    <w:p w:rsidR="004154A5" w:rsidRDefault="004154A5" w:rsidP="004154A5"/>
    <w:p w:rsidR="004154A5" w:rsidRDefault="004154A5" w:rsidP="004154A5"/>
    <w:p w:rsidR="004154A5" w:rsidRDefault="004154A5" w:rsidP="004154A5"/>
    <w:p w:rsidR="004154A5" w:rsidRDefault="004154A5" w:rsidP="004154A5">
      <w:pPr>
        <w:pStyle w:val="Heading1"/>
      </w:pPr>
      <w:r>
        <w:lastRenderedPageBreak/>
        <w:t>Impacts</w:t>
      </w:r>
    </w:p>
    <w:p w:rsidR="006A17B6" w:rsidRDefault="006A17B6" w:rsidP="006A17B6"/>
    <w:p w:rsidR="006A17B6" w:rsidRDefault="006A17B6" w:rsidP="006A17B6">
      <w:pPr>
        <w:pStyle w:val="Heading3"/>
      </w:pPr>
      <w:r>
        <w:lastRenderedPageBreak/>
        <w:t>Apocalypse</w:t>
      </w:r>
    </w:p>
    <w:p w:rsidR="006A17B6" w:rsidRDefault="006A17B6" w:rsidP="006A17B6"/>
    <w:p w:rsidR="006A17B6" w:rsidRPr="00472B85" w:rsidRDefault="006A17B6" w:rsidP="006A17B6">
      <w:pPr>
        <w:keepNext/>
        <w:keepLines/>
        <w:spacing w:before="200"/>
        <w:outlineLvl w:val="3"/>
        <w:rPr>
          <w:rFonts w:eastAsia="MS Gothic"/>
          <w:b/>
          <w:bCs/>
          <w:iCs/>
          <w:sz w:val="26"/>
        </w:rPr>
      </w:pPr>
      <w:r w:rsidRPr="00472B85">
        <w:rPr>
          <w:rFonts w:eastAsia="MS Gothic"/>
          <w:b/>
          <w:bCs/>
          <w:iCs/>
          <w:sz w:val="26"/>
        </w:rPr>
        <w:t>Capital accumulation and enclosure causes ecological and social apocalypse</w:t>
      </w:r>
    </w:p>
    <w:p w:rsidR="006A17B6" w:rsidRPr="00472B85" w:rsidRDefault="006A17B6" w:rsidP="006A17B6">
      <w:pPr>
        <w:rPr>
          <w:rFonts w:eastAsia="MS Mincho"/>
        </w:rPr>
      </w:pPr>
      <w:r w:rsidRPr="00472B85">
        <w:rPr>
          <w:rFonts w:eastAsia="MS Mincho"/>
          <w:b/>
          <w:sz w:val="26"/>
        </w:rPr>
        <w:t>De Angelis 12</w:t>
      </w:r>
      <w:r w:rsidRPr="00472B85">
        <w:rPr>
          <w:rFonts w:eastAsia="MS Mincho"/>
          <w:sz w:val="16"/>
          <w:szCs w:val="16"/>
        </w:rPr>
        <w:t xml:space="preserve"> [Massimo De Angelis, Professor of Political Economy at the University of East London. He is author, most recently, of The Beginning of History: Value Struggles and Global Capital, “CRISES, CAPITAL AND CO-OPTATION: DOES CAPITAL NEED A COMMONS FIX?”, April 2012, an essay in </w:t>
      </w:r>
      <w:r w:rsidRPr="00472B85">
        <w:rPr>
          <w:rFonts w:eastAsia="MS Mincho"/>
          <w:i/>
          <w:sz w:val="16"/>
          <w:szCs w:val="16"/>
        </w:rPr>
        <w:t xml:space="preserve">The Wealth </w:t>
      </w:r>
      <w:r w:rsidRPr="00472B85">
        <w:rPr>
          <w:rFonts w:eastAsia="MS Mincho"/>
          <w:sz w:val="16"/>
          <w:szCs w:val="16"/>
        </w:rPr>
        <w:t>of the Commons by David Bollier, http://wealthofthecommons.org/essay/crises-capital-and-co-optation-does-capital-need-commons-fix]</w:t>
      </w:r>
    </w:p>
    <w:p w:rsidR="006A17B6" w:rsidRPr="00472B85" w:rsidRDefault="006A17B6" w:rsidP="006A17B6">
      <w:pPr>
        <w:rPr>
          <w:rFonts w:eastAsia="MS Mincho"/>
          <w:sz w:val="16"/>
        </w:rPr>
      </w:pPr>
      <w:r w:rsidRPr="00472B85">
        <w:rPr>
          <w:rFonts w:eastAsia="MS Mincho"/>
          <w:b/>
          <w:u w:val="single"/>
        </w:rPr>
        <w:t>Today</w:t>
      </w:r>
      <w:r w:rsidRPr="00472B85">
        <w:rPr>
          <w:rFonts w:eastAsia="MS Mincho"/>
          <w:sz w:val="16"/>
        </w:rPr>
        <w:t xml:space="preserve"> economic crisis is</w:t>
      </w:r>
      <w:r w:rsidRPr="00472B85">
        <w:rPr>
          <w:rFonts w:eastAsia="MS Mincho"/>
          <w:b/>
          <w:u w:val="single"/>
        </w:rPr>
        <w:t xml:space="preserve"> a capitalist crisis of social stability</w:t>
      </w:r>
      <w:r w:rsidRPr="00472B85">
        <w:rPr>
          <w:rFonts w:eastAsia="MS Mincho"/>
          <w:sz w:val="16"/>
        </w:rPr>
        <w:t xml:space="preserve">, not a simple recession—that is, </w:t>
      </w:r>
      <w:r w:rsidRPr="00472B85">
        <w:rPr>
          <w:rFonts w:eastAsia="MS Mincho"/>
          <w:b/>
          <w:u w:val="single"/>
        </w:rPr>
        <w:t>a crisis that requires</w:t>
      </w:r>
      <w:r w:rsidRPr="00472B85">
        <w:rPr>
          <w:rFonts w:eastAsia="MS Mincho"/>
          <w:sz w:val="16"/>
        </w:rPr>
        <w:t xml:space="preserve"> a realignment of class/power relations and </w:t>
      </w:r>
      <w:r w:rsidRPr="00472B85">
        <w:rPr>
          <w:rFonts w:eastAsia="MS Mincho"/>
          <w:b/>
          <w:u w:val="single"/>
        </w:rPr>
        <w:t>new systems of governance in order to re-establish growth and accumulation</w:t>
      </w:r>
      <w:r w:rsidRPr="00472B85">
        <w:rPr>
          <w:rFonts w:eastAsia="MS Mincho"/>
          <w:sz w:val="16"/>
        </w:rPr>
        <w:t xml:space="preserve">.1 The last two times in which </w:t>
      </w:r>
      <w:r w:rsidRPr="00472B85">
        <w:rPr>
          <w:rFonts w:eastAsia="MS Mincho"/>
          <w:b/>
          <w:u w:val="single"/>
        </w:rPr>
        <w:t>a real change in capital’s governance occurred</w:t>
      </w:r>
      <w:r w:rsidRPr="00472B85">
        <w:rPr>
          <w:rFonts w:eastAsia="MS Mincho"/>
          <w:sz w:val="16"/>
        </w:rPr>
        <w:t xml:space="preserve"> (in the post-World War II period with the embrace of “Keynesianism” and in the late 1970s with the shift to neoliberalism) </w:t>
      </w:r>
      <w:r w:rsidRPr="00472B85">
        <w:rPr>
          <w:rFonts w:eastAsia="MS Mincho"/>
          <w:b/>
          <w:u w:val="single"/>
        </w:rPr>
        <w:t>followed periods of intense social struggles</w:t>
      </w:r>
      <w:r w:rsidRPr="00472B85">
        <w:rPr>
          <w:rFonts w:eastAsia="MS Mincho"/>
          <w:sz w:val="16"/>
        </w:rPr>
        <w:t xml:space="preserve"> that helped social movements imagine alternative socio-economic arrangements. </w:t>
      </w:r>
      <w:r w:rsidRPr="00472B85">
        <w:rPr>
          <w:rFonts w:eastAsia="MS Mincho"/>
          <w:b/>
          <w:u w:val="single"/>
        </w:rPr>
        <w:t>Capital</w:t>
      </w:r>
      <w:r w:rsidRPr="00472B85">
        <w:rPr>
          <w:rFonts w:eastAsia="MS Mincho"/>
          <w:sz w:val="16"/>
        </w:rPr>
        <w:t xml:space="preserve">, fearing that “ideas gripping the masses” might propel a radical transformation, </w:t>
      </w:r>
      <w:r w:rsidRPr="00472B85">
        <w:rPr>
          <w:rFonts w:eastAsia="MS Mincho"/>
          <w:b/>
          <w:u w:val="single"/>
        </w:rPr>
        <w:t>was suddenly willing to shift its “governance” paradigm to accommodate some social demands while cutting deals with some segments of the movement and displacing the cost of doing the new paradigm onto other communities and environments across the globe.</w:t>
      </w:r>
      <w:r w:rsidRPr="00472B85">
        <w:rPr>
          <w:rFonts w:eastAsia="MS Mincho"/>
          <w:sz w:val="16"/>
        </w:rPr>
        <w:t xml:space="preserve"> </w:t>
      </w:r>
      <w:r w:rsidRPr="00472B85">
        <w:rPr>
          <w:rFonts w:eastAsia="MS Mincho"/>
          <w:b/>
          <w:u w:val="single"/>
        </w:rPr>
        <w:t>Pitting one sector of the social body against others has always been a strategy of capital development.2 But this time, things are getting a bit more complicated</w:t>
      </w:r>
      <w:r w:rsidRPr="00472B85">
        <w:rPr>
          <w:rFonts w:eastAsia="MS Mincho"/>
          <w:sz w:val="16"/>
        </w:rPr>
        <w:t xml:space="preserve">. My first thesis is that in facing this crisis of social stability, </w:t>
      </w:r>
      <w:r w:rsidRPr="00472B85">
        <w:rPr>
          <w:rFonts w:eastAsia="MS Mincho"/>
          <w:b/>
          <w:u w:val="single"/>
        </w:rPr>
        <w:t>capital faces an impasse.</w:t>
      </w:r>
      <w:r w:rsidRPr="00472B85">
        <w:rPr>
          <w:rFonts w:eastAsia="MS Mincho"/>
          <w:sz w:val="16"/>
        </w:rPr>
        <w:t xml:space="preserve"> </w:t>
      </w:r>
      <w:r w:rsidRPr="00472B85">
        <w:rPr>
          <w:rFonts w:eastAsia="MS Mincho"/>
          <w:b/>
          <w:u w:val="single"/>
        </w:rPr>
        <w:t>By “impasse” I mean that vital support for the growth of the social system is no longer forthcoming in sufficient degree</w:t>
      </w:r>
      <w:r w:rsidRPr="00472B85">
        <w:rPr>
          <w:rFonts w:eastAsia="MS Mincho"/>
          <w:sz w:val="16"/>
        </w:rPr>
        <w:t>, especially from the environment in which the capitalist system operates.</w:t>
      </w:r>
      <w:r w:rsidRPr="00472B85">
        <w:rPr>
          <w:rFonts w:eastAsia="MS Mincho"/>
          <w:sz w:val="12"/>
        </w:rPr>
        <w:t>¶</w:t>
      </w:r>
      <w:r w:rsidRPr="00472B85">
        <w:rPr>
          <w:rFonts w:eastAsia="MS Mincho"/>
          <w:sz w:val="16"/>
        </w:rPr>
        <w:t xml:space="preserve"> </w:t>
      </w:r>
      <w:r w:rsidRPr="00472B85">
        <w:rPr>
          <w:rFonts w:eastAsia="MS Mincho"/>
          <w:b/>
          <w:u w:val="single"/>
        </w:rPr>
        <w:t>Capital, understood as a social force organizing social cooperation for the purpose of accumulation</w:t>
      </w:r>
      <w:r w:rsidRPr="00472B85">
        <w:rPr>
          <w:rFonts w:eastAsia="MS Mincho"/>
          <w:sz w:val="16"/>
        </w:rPr>
        <w:t xml:space="preserve">, </w:t>
      </w:r>
      <w:r w:rsidRPr="00472B85">
        <w:rPr>
          <w:rFonts w:eastAsia="MS Mincho"/>
          <w:b/>
          <w:u w:val="single"/>
        </w:rPr>
        <w:t>has a twofold environment.</w:t>
      </w:r>
      <w:r w:rsidRPr="00472B85">
        <w:rPr>
          <w:rFonts w:eastAsia="MS Mincho"/>
          <w:sz w:val="16"/>
        </w:rPr>
        <w:t xml:space="preserve"> </w:t>
      </w:r>
      <w:r w:rsidRPr="00472B85">
        <w:rPr>
          <w:rFonts w:eastAsia="MS Mincho"/>
          <w:b/>
          <w:u w:val="single"/>
        </w:rPr>
        <w:t>The first is constituted by social systems that reproduce the various facets of life in non-commodified ways</w:t>
      </w:r>
      <w:r w:rsidRPr="00472B85">
        <w:rPr>
          <w:rFonts w:eastAsia="MS Mincho"/>
          <w:sz w:val="16"/>
        </w:rPr>
        <w:t>. Access to money is, at most, only a means through which needs are satisfied and not an end in itself, as it is for capital</w:t>
      </w:r>
      <w:r w:rsidRPr="00472B85">
        <w:rPr>
          <w:rFonts w:eastAsia="MS Mincho"/>
          <w:b/>
          <w:u w:val="single"/>
        </w:rPr>
        <w:t>. When the purchased commodities exit the market sphere and enter the spheres of social coope</w:t>
      </w:r>
      <w:r w:rsidRPr="00472B85">
        <w:rPr>
          <w:rFonts w:eastAsia="MS Mincho"/>
          <w:sz w:val="16"/>
        </w:rPr>
        <w:t xml:space="preserve">ration (households, associations, networks, etc.), </w:t>
      </w:r>
      <w:r w:rsidRPr="00472B85">
        <w:rPr>
          <w:rFonts w:eastAsia="MS Mincho"/>
          <w:b/>
          <w:u w:val="single"/>
        </w:rPr>
        <w:t xml:space="preserve">they often enter the complex, culturally and politically diverse </w:t>
      </w:r>
      <w:r w:rsidRPr="00472B85">
        <w:rPr>
          <w:rFonts w:eastAsia="MS Mincho"/>
          <w:sz w:val="16"/>
        </w:rPr>
        <w:t xml:space="preserve">and variegated </w:t>
      </w:r>
      <w:r w:rsidRPr="00472B85">
        <w:rPr>
          <w:rFonts w:eastAsia="MS Mincho"/>
          <w:b/>
          <w:u w:val="single"/>
        </w:rPr>
        <w:t>sphere of the commons</w:t>
      </w:r>
      <w:r w:rsidRPr="00472B85">
        <w:rPr>
          <w:rFonts w:eastAsia="MS Mincho"/>
          <w:sz w:val="16"/>
        </w:rPr>
        <w:t xml:space="preserve">. </w:t>
      </w:r>
      <w:r w:rsidRPr="00472B85">
        <w:rPr>
          <w:rFonts w:eastAsia="MS Mincho"/>
          <w:b/>
          <w:u w:val="single"/>
        </w:rPr>
        <w:t>It is here that the cultural and physical reproduction of labor power</w:t>
      </w:r>
      <w:r w:rsidRPr="00472B85">
        <w:rPr>
          <w:rFonts w:eastAsia="MS Mincho"/>
          <w:sz w:val="16"/>
        </w:rPr>
        <w:t xml:space="preserve">, </w:t>
      </w:r>
      <w:r w:rsidRPr="00472B85">
        <w:rPr>
          <w:rFonts w:eastAsia="MS Mincho"/>
          <w:b/>
          <w:u w:val="single"/>
        </w:rPr>
        <w:t xml:space="preserve">the value-creating commodity so critically important for capital, occurs </w:t>
      </w:r>
      <w:r w:rsidRPr="00472B85">
        <w:rPr>
          <w:rFonts w:eastAsia="MS Mincho"/>
          <w:sz w:val="16"/>
        </w:rPr>
        <w:t xml:space="preserve">– </w:t>
      </w:r>
      <w:r w:rsidRPr="00472B85">
        <w:rPr>
          <w:rFonts w:eastAsia="MS Mincho"/>
          <w:b/>
          <w:u w:val="single"/>
        </w:rPr>
        <w:t>outside the control of capital but,</w:t>
      </w:r>
      <w:r w:rsidRPr="00472B85">
        <w:rPr>
          <w:rFonts w:eastAsia="MS Mincho"/>
          <w:sz w:val="16"/>
        </w:rPr>
        <w:t xml:space="preserve"> of course</w:t>
      </w:r>
      <w:r w:rsidRPr="00472B85">
        <w:rPr>
          <w:rFonts w:eastAsia="MS Mincho"/>
          <w:b/>
          <w:u w:val="single"/>
        </w:rPr>
        <w:t>, strictly coupled to it</w:t>
      </w:r>
      <w:r w:rsidRPr="00472B85">
        <w:rPr>
          <w:rFonts w:eastAsia="MS Mincho"/>
          <w:sz w:val="16"/>
        </w:rPr>
        <w:t>.</w:t>
      </w:r>
      <w:r w:rsidRPr="00472B85">
        <w:rPr>
          <w:rFonts w:eastAsia="MS Mincho"/>
          <w:sz w:val="12"/>
        </w:rPr>
        <w:t>¶</w:t>
      </w:r>
      <w:r w:rsidRPr="00472B85">
        <w:rPr>
          <w:rFonts w:eastAsia="MS Mincho"/>
          <w:sz w:val="16"/>
        </w:rPr>
        <w:t xml:space="preserve"> </w:t>
      </w:r>
      <w:r w:rsidRPr="00472B85">
        <w:rPr>
          <w:rFonts w:eastAsia="MS Mincho"/>
          <w:b/>
          <w:u w:val="single"/>
        </w:rPr>
        <w:t>The other system that capital depends upon is the ecological systems upon which all life and social organization depends. The impasse that capital faces consists of the devastation of systems of social reproduction through reductions of wages and welfare</w:t>
      </w:r>
      <w:r w:rsidRPr="00472B85">
        <w:rPr>
          <w:rFonts w:eastAsia="MS Mincho"/>
          <w:sz w:val="16"/>
        </w:rPr>
        <w:t xml:space="preserve"> over the past 30 years as work has become more atomized, flexible and precarious </w:t>
      </w:r>
      <w:r w:rsidRPr="00472B85">
        <w:rPr>
          <w:rFonts w:eastAsia="MS Mincho"/>
          <w:b/>
          <w:u w:val="single"/>
        </w:rPr>
        <w:t>as well the increasing inability of natural ecosystems to support capital in its endless quest for greater resource extraction</w:t>
      </w:r>
      <w:r w:rsidRPr="00472B85">
        <w:rPr>
          <w:rFonts w:eastAsia="MS Mincho"/>
          <w:sz w:val="16"/>
        </w:rPr>
        <w:t xml:space="preserve"> and cost-shifting externalities, such as the free use of the atmosphere as a waste dump.</w:t>
      </w:r>
      <w:r w:rsidRPr="00472B85">
        <w:rPr>
          <w:rFonts w:eastAsia="MS Mincho"/>
          <w:sz w:val="12"/>
        </w:rPr>
        <w:t>¶</w:t>
      </w:r>
      <w:r w:rsidRPr="00472B85">
        <w:rPr>
          <w:rFonts w:eastAsia="MS Mincho"/>
          <w:sz w:val="16"/>
        </w:rPr>
        <w:t xml:space="preserve"> In this sense, </w:t>
      </w:r>
      <w:r w:rsidRPr="00472B85">
        <w:rPr>
          <w:rFonts w:eastAsia="MS Mincho"/>
          <w:b/>
          <w:u w:val="single"/>
        </w:rPr>
        <w:t xml:space="preserve">capitalism has reached an impasse, the overcoming of which, if done in its own terms, will produce a </w:t>
      </w:r>
      <w:r w:rsidRPr="00472B85">
        <w:rPr>
          <w:rFonts w:eastAsia="MS Mincho"/>
          <w:b/>
          <w:iCs/>
          <w:u w:val="single"/>
          <w:bdr w:val="single" w:sz="18" w:space="0" w:color="auto"/>
        </w:rPr>
        <w:t>social and ecological apocalypse</w:t>
      </w:r>
      <w:r w:rsidRPr="00472B85">
        <w:rPr>
          <w:rFonts w:eastAsia="MS Mincho"/>
          <w:b/>
          <w:u w:val="single"/>
        </w:rPr>
        <w:t xml:space="preserve"> </w:t>
      </w:r>
      <w:r w:rsidRPr="00472B85">
        <w:rPr>
          <w:rFonts w:eastAsia="MS Mincho"/>
          <w:sz w:val="16"/>
        </w:rPr>
        <w:t>at worst, a</w:t>
      </w:r>
      <w:r w:rsidRPr="00472B85">
        <w:rPr>
          <w:rFonts w:eastAsia="MS Mincho"/>
          <w:b/>
          <w:u w:val="single"/>
        </w:rPr>
        <w:t>nd an intensification of social conflict at best</w:t>
      </w:r>
      <w:r w:rsidRPr="00472B85">
        <w:rPr>
          <w:rFonts w:eastAsia="MS Mincho"/>
          <w:sz w:val="16"/>
        </w:rPr>
        <w:t>.</w:t>
      </w:r>
      <w:r w:rsidRPr="00472B85">
        <w:rPr>
          <w:rFonts w:eastAsia="MS Mincho"/>
          <w:sz w:val="12"/>
        </w:rPr>
        <w:t>¶</w:t>
      </w:r>
      <w:r w:rsidRPr="00472B85">
        <w:rPr>
          <w:rFonts w:eastAsia="MS Mincho"/>
          <w:sz w:val="16"/>
        </w:rPr>
        <w:t xml:space="preserve"> How can capital overcome this impasse? The difficulty lies in the fact that </w:t>
      </w:r>
      <w:r w:rsidRPr="00472B85">
        <w:rPr>
          <w:rFonts w:eastAsia="MS Mincho"/>
          <w:b/>
          <w:u w:val="single"/>
        </w:rPr>
        <w:t>if the system has to survive it will have to continue to push for strategies of growth, i.e., accumulation</w:t>
      </w:r>
      <w:r w:rsidRPr="00472B85">
        <w:rPr>
          <w:rFonts w:eastAsia="MS Mincho"/>
          <w:sz w:val="16"/>
        </w:rPr>
        <w:t>. Capital’s systemic necessity for growth derives not only from its elemental need for accumulation through a cost-cutting and cost-externalizing process of competition. Growth is also necessary as a way to reconcile a profit-maximizing mode of production with hierarchical modes of distribution. If “all boats are lifted by a rising tide,” there will be less pressure to address inequality and redis­tribution called upon by struggles for social justice.</w:t>
      </w:r>
      <w:r w:rsidRPr="00472B85">
        <w:rPr>
          <w:rFonts w:eastAsia="MS Mincho"/>
          <w:sz w:val="12"/>
        </w:rPr>
        <w:t>¶</w:t>
      </w:r>
      <w:r w:rsidRPr="00472B85">
        <w:rPr>
          <w:rFonts w:eastAsia="MS Mincho"/>
          <w:sz w:val="16"/>
        </w:rPr>
        <w:t xml:space="preserve"> Yet </w:t>
      </w:r>
      <w:r w:rsidRPr="00472B85">
        <w:rPr>
          <w:rFonts w:eastAsia="MS Mincho"/>
          <w:b/>
          <w:u w:val="single"/>
        </w:rPr>
        <w:t>today, all the strategies and fixes available for capital to pursue growth in the world system will only intensify the crisis of social and ecological reproduction, amplifying and widening the range of resistance</w:t>
      </w:r>
      <w:r w:rsidRPr="00472B85">
        <w:rPr>
          <w:rFonts w:eastAsia="MS Mincho"/>
          <w:sz w:val="16"/>
        </w:rPr>
        <w:t xml:space="preserve"> even if there is no focal, program­matic point.3 </w:t>
      </w:r>
      <w:r w:rsidRPr="00472B85">
        <w:rPr>
          <w:rFonts w:eastAsia="MS Mincho"/>
          <w:b/>
          <w:u w:val="single"/>
        </w:rPr>
        <w:t>Capital is therefore pressed to shift the mode of governance of social relations, or at least to fine-tune neoliberal governance</w:t>
      </w:r>
      <w:r w:rsidRPr="00472B85">
        <w:rPr>
          <w:rFonts w:eastAsia="MS Mincho"/>
          <w:sz w:val="16"/>
        </w:rPr>
        <w:t xml:space="preserve"> </w:t>
      </w:r>
      <w:r w:rsidRPr="00472B85">
        <w:rPr>
          <w:rFonts w:eastAsia="MS Mincho"/>
          <w:b/>
          <w:u w:val="single"/>
        </w:rPr>
        <w:t>in such a way to contain the costs associated with the crisis of social reproduction and</w:t>
      </w:r>
      <w:r w:rsidRPr="00472B85">
        <w:rPr>
          <w:rFonts w:eastAsia="MS Mincho"/>
          <w:sz w:val="16"/>
        </w:rPr>
        <w:t xml:space="preserve"> limit public expenditures necessary </w:t>
      </w:r>
      <w:r w:rsidRPr="00472B85">
        <w:rPr>
          <w:rFonts w:eastAsia="MS Mincho"/>
          <w:b/>
          <w:u w:val="single"/>
        </w:rPr>
        <w:t>to police and control the rebellions generated by the crisis</w:t>
      </w:r>
      <w:r w:rsidRPr="00472B85">
        <w:rPr>
          <w:rFonts w:eastAsia="MS Mincho"/>
          <w:sz w:val="16"/>
        </w:rPr>
        <w:t xml:space="preserve">. In either case, capital </w:t>
      </w:r>
      <w:r w:rsidRPr="00472B85">
        <w:rPr>
          <w:rFonts w:eastAsia="MS Mincho"/>
          <w:sz w:val="16"/>
        </w:rPr>
        <w:lastRenderedPageBreak/>
        <w:t>needs other systems and forms of sociability to fortify its agenda.</w:t>
      </w:r>
      <w:r w:rsidRPr="00472B85">
        <w:rPr>
          <w:rFonts w:eastAsia="MS Mincho"/>
          <w:sz w:val="12"/>
        </w:rPr>
        <w:t>¶</w:t>
      </w:r>
      <w:r w:rsidRPr="00472B85">
        <w:rPr>
          <w:rFonts w:eastAsia="MS Mincho"/>
          <w:sz w:val="16"/>
        </w:rPr>
        <w:t xml:space="preserve"> This leads me to my second thesis: to solve or at least to address this impasse, </w:t>
      </w:r>
      <w:r w:rsidRPr="00472B85">
        <w:rPr>
          <w:rFonts w:eastAsia="MS Mincho"/>
          <w:b/>
          <w:u w:val="single"/>
        </w:rPr>
        <w:t>capital needs the commons, or at least specific, domesticated versions of them. It needs a commons fix</w:t>
      </w:r>
      <w:r w:rsidRPr="00472B85">
        <w:rPr>
          <w:rFonts w:eastAsia="MS Mincho"/>
          <w:sz w:val="16"/>
        </w:rPr>
        <w:t>. Since neoliberalism is not about to give up its management of the world, it will likely have to ask the commons to help manage the devastation. And if the commons are not there, capital will have to promote them somehow.</w:t>
      </w:r>
      <w:r w:rsidRPr="00472B85">
        <w:rPr>
          <w:rFonts w:eastAsia="MS Mincho"/>
          <w:sz w:val="12"/>
        </w:rPr>
        <w:t>¶</w:t>
      </w:r>
      <w:r w:rsidRPr="00472B85">
        <w:rPr>
          <w:rFonts w:eastAsia="MS Mincho"/>
          <w:sz w:val="16"/>
        </w:rPr>
        <w:t xml:space="preserve"> On the other hand, </w:t>
      </w:r>
      <w:r w:rsidRPr="00472B85">
        <w:rPr>
          <w:rFonts w:eastAsia="MS Mincho"/>
          <w:b/>
          <w:u w:val="single"/>
        </w:rPr>
        <w:t>commons</w:t>
      </w:r>
      <w:r w:rsidRPr="00472B85">
        <w:rPr>
          <w:rFonts w:eastAsia="MS Mincho"/>
          <w:sz w:val="16"/>
        </w:rPr>
        <w:t xml:space="preserve"> are also systems that could do the opposite: they </w:t>
      </w:r>
      <w:r w:rsidRPr="00472B85">
        <w:rPr>
          <w:rFonts w:eastAsia="MS Mincho"/>
          <w:b/>
          <w:u w:val="single"/>
        </w:rPr>
        <w:t xml:space="preserve">could create a social basis for alternative ways of articulating social production, independent from capital </w:t>
      </w:r>
      <w:r w:rsidRPr="00472B85">
        <w:rPr>
          <w:rFonts w:eastAsia="MS Mincho"/>
          <w:sz w:val="16"/>
        </w:rPr>
        <w:t xml:space="preserve">and its prerogatives. Indeed, </w:t>
      </w:r>
      <w:r w:rsidRPr="00472B85">
        <w:rPr>
          <w:rFonts w:eastAsia="MS Mincho"/>
          <w:b/>
          <w:u w:val="single"/>
        </w:rPr>
        <w:t>it is difficult today to conceive emancipation from capital</w:t>
      </w:r>
      <w:r w:rsidRPr="00472B85">
        <w:rPr>
          <w:rFonts w:eastAsia="MS Mincho"/>
          <w:sz w:val="16"/>
        </w:rPr>
        <w:t>–and achieving new solutions to the demand of buen vivir, social and ecological justice–</w:t>
      </w:r>
      <w:r w:rsidRPr="00472B85">
        <w:rPr>
          <w:rFonts w:eastAsia="MS Mincho"/>
          <w:b/>
          <w:u w:val="single"/>
        </w:rPr>
        <w:t xml:space="preserve">without </w:t>
      </w:r>
      <w:r w:rsidRPr="00472B85">
        <w:rPr>
          <w:rFonts w:eastAsia="MS Mincho"/>
          <w:sz w:val="16"/>
        </w:rPr>
        <w:t>at the same time organizing on the terrain of</w:t>
      </w:r>
      <w:r w:rsidRPr="00472B85">
        <w:rPr>
          <w:rFonts w:eastAsia="MS Mincho"/>
          <w:b/>
          <w:u w:val="single"/>
        </w:rPr>
        <w:t xml:space="preserve"> commons, the non-commodified systems of social production</w:t>
      </w:r>
      <w:r w:rsidRPr="00472B85">
        <w:rPr>
          <w:rFonts w:eastAsia="MS Mincho"/>
          <w:sz w:val="16"/>
        </w:rPr>
        <w:t xml:space="preserve">. </w:t>
      </w:r>
      <w:r w:rsidRPr="00472B85">
        <w:rPr>
          <w:rFonts w:eastAsia="MS Mincho"/>
          <w:b/>
          <w:u w:val="single"/>
        </w:rPr>
        <w:t>Commons</w:t>
      </w:r>
      <w:r w:rsidRPr="00472B85">
        <w:rPr>
          <w:rFonts w:eastAsia="MS Mincho"/>
          <w:sz w:val="16"/>
        </w:rPr>
        <w:t xml:space="preserve"> are not just a “third way” beyond state and market failures; they </w:t>
      </w:r>
      <w:r w:rsidRPr="00472B85">
        <w:rPr>
          <w:rFonts w:eastAsia="MS Mincho"/>
          <w:b/>
          <w:u w:val="single"/>
        </w:rPr>
        <w:t>are a vehicle for claiming ownership in the conditions needed for life and its reproduction</w:t>
      </w:r>
      <w:r w:rsidRPr="00472B85">
        <w:rPr>
          <w:rFonts w:eastAsia="MS Mincho"/>
          <w:sz w:val="16"/>
        </w:rPr>
        <w:t xml:space="preserve">. The demands for greater democracy since the 1970s, now exploding worldwide in the face of the social and economic crisis, are really grassroots democratic demands to control the means of social reproduction. </w:t>
      </w:r>
      <w:r w:rsidRPr="00472B85">
        <w:rPr>
          <w:rFonts w:eastAsia="MS Mincho"/>
          <w:b/>
          <w:u w:val="single"/>
        </w:rPr>
        <w:t>Democratic freedoms imply personal investments and responsibilities,</w:t>
      </w:r>
      <w:r w:rsidRPr="00472B85">
        <w:rPr>
          <w:rFonts w:eastAsia="MS Mincho"/>
          <w:sz w:val="16"/>
        </w:rPr>
        <w:t xml:space="preserve"> and </w:t>
      </w:r>
      <w:r w:rsidRPr="00472B85">
        <w:rPr>
          <w:rFonts w:eastAsia="MS Mincho"/>
          <w:b/>
          <w:u w:val="single"/>
        </w:rPr>
        <w:t>commons are vehicles for negotiating these responsibilities and corresponding social relations and modes of production</w:t>
      </w:r>
      <w:r w:rsidRPr="00472B85">
        <w:rPr>
          <w:rFonts w:eastAsia="MS Mincho"/>
          <w:sz w:val="16"/>
        </w:rPr>
        <w:t>. That is what Peter Linebough calls “commoning.”</w:t>
      </w:r>
      <w:r w:rsidRPr="00472B85">
        <w:rPr>
          <w:rFonts w:eastAsia="MS Mincho"/>
          <w:sz w:val="12"/>
        </w:rPr>
        <w:t>¶</w:t>
      </w:r>
      <w:r w:rsidRPr="00472B85">
        <w:rPr>
          <w:rFonts w:eastAsia="MS Mincho"/>
          <w:sz w:val="16"/>
        </w:rPr>
        <w:t xml:space="preserve"> Hence, there is in fact a double impasse, for both capital and the social movements. Capital needs the commons to deal with the crisis as much as </w:t>
      </w:r>
      <w:r w:rsidRPr="00472B85">
        <w:rPr>
          <w:rFonts w:eastAsia="MS Mincho"/>
          <w:b/>
          <w:u w:val="single"/>
        </w:rPr>
        <w:t>social movements need to confront capital’s enclosures of the commons in order to construct serious alternatives and prevent capital’s attempts to co-opt the commons</w:t>
      </w:r>
      <w:r w:rsidRPr="00472B85">
        <w:rPr>
          <w:rFonts w:eastAsia="MS Mincho"/>
          <w:sz w:val="16"/>
        </w:rPr>
        <w:t xml:space="preserve">. Hence, </w:t>
      </w:r>
      <w:r w:rsidRPr="00472B85">
        <w:rPr>
          <w:rFonts w:eastAsia="MS Mincho"/>
          <w:b/>
          <w:iCs/>
          <w:u w:val="single"/>
          <w:bdr w:val="single" w:sz="18" w:space="0" w:color="auto"/>
        </w:rPr>
        <w:t xml:space="preserve">it is crucial </w:t>
      </w:r>
      <w:r w:rsidRPr="00472B85">
        <w:rPr>
          <w:rFonts w:eastAsia="MS Mincho"/>
          <w:b/>
          <w:u w:val="single"/>
        </w:rPr>
        <w:t xml:space="preserve">not only </w:t>
      </w:r>
      <w:r w:rsidRPr="00472B85">
        <w:rPr>
          <w:rFonts w:eastAsia="MS Mincho"/>
          <w:b/>
          <w:iCs/>
          <w:u w:val="single"/>
          <w:bdr w:val="single" w:sz="18" w:space="0" w:color="auto"/>
        </w:rPr>
        <w:t>to defend existing commons</w:t>
      </w:r>
      <w:r w:rsidRPr="00472B85">
        <w:rPr>
          <w:rFonts w:eastAsia="MS Mincho"/>
          <w:b/>
          <w:u w:val="single"/>
        </w:rPr>
        <w:t xml:space="preserve"> from enclosures, but also to shape new commons as they become a crucial terrain of struggle</w:t>
      </w:r>
      <w:r w:rsidRPr="00472B85">
        <w:rPr>
          <w:rFonts w:eastAsia="MS Mincho"/>
          <w:sz w:val="16"/>
        </w:rPr>
        <w:t xml:space="preserve">. This </w:t>
      </w:r>
      <w:r w:rsidRPr="00472B85">
        <w:rPr>
          <w:rFonts w:eastAsia="MS Mincho"/>
          <w:b/>
          <w:u w:val="single"/>
        </w:rPr>
        <w:t xml:space="preserve">value struggle lies at the heart of the commons’ potential as a social system </w:t>
      </w:r>
      <w:r w:rsidRPr="00472B85">
        <w:rPr>
          <w:rFonts w:eastAsia="MS Mincho"/>
          <w:sz w:val="16"/>
        </w:rPr>
        <w:t xml:space="preserve">and force </w:t>
      </w:r>
      <w:r w:rsidRPr="00472B85">
        <w:rPr>
          <w:rFonts w:eastAsia="MS Mincho"/>
          <w:b/>
          <w:u w:val="single"/>
        </w:rPr>
        <w:t>that might overcome the hegemony of capital.</w:t>
      </w:r>
      <w:r w:rsidRPr="00472B85">
        <w:rPr>
          <w:rFonts w:eastAsia="MS Mincho"/>
          <w:sz w:val="16"/>
        </w:rPr>
        <w:t xml:space="preserve"> This struggle between the value-generating logic of the two systems has not been sufficiently addressed in commons literature.</w:t>
      </w:r>
    </w:p>
    <w:p w:rsidR="006A17B6" w:rsidRPr="006A17B6" w:rsidRDefault="006A17B6" w:rsidP="006A17B6"/>
    <w:p w:rsidR="002122E7" w:rsidRDefault="002122E7" w:rsidP="002122E7"/>
    <w:p w:rsidR="002122E7" w:rsidRDefault="002122E7" w:rsidP="002122E7"/>
    <w:p w:rsidR="002122E7" w:rsidRDefault="002122E7" w:rsidP="002122E7">
      <w:pPr>
        <w:pStyle w:val="Heading3"/>
      </w:pPr>
      <w:r>
        <w:lastRenderedPageBreak/>
        <w:t>Endless War</w:t>
      </w:r>
    </w:p>
    <w:p w:rsidR="002122E7" w:rsidRDefault="002122E7" w:rsidP="002122E7"/>
    <w:p w:rsidR="002122E7" w:rsidRPr="006E2169" w:rsidRDefault="002122E7" w:rsidP="006A17B6">
      <w:pPr>
        <w:pStyle w:val="Heading4"/>
      </w:pPr>
      <w:r w:rsidRPr="006E2169">
        <w:t>Endless War</w:t>
      </w:r>
    </w:p>
    <w:p w:rsidR="002122E7" w:rsidRDefault="002122E7" w:rsidP="002122E7"/>
    <w:p w:rsidR="002122E7" w:rsidRDefault="002122E7" w:rsidP="002122E7">
      <w:r w:rsidRPr="00F46AF7">
        <w:rPr>
          <w:u w:val="single"/>
        </w:rPr>
        <w:t>Chowdhury</w:t>
      </w:r>
      <w:r>
        <w:t>,</w:t>
      </w:r>
      <w:r w:rsidRPr="00313DD9">
        <w:t xml:space="preserve"> associate professor of English at the Uni</w:t>
      </w:r>
      <w:r>
        <w:t xml:space="preserve">versity of St. Thomas, St. Paul, </w:t>
      </w:r>
      <w:r w:rsidRPr="00F46AF7">
        <w:rPr>
          <w:u w:val="single"/>
        </w:rPr>
        <w:t>2006</w:t>
      </w:r>
      <w:r>
        <w:t xml:space="preserve"> [</w:t>
      </w:r>
      <w:r w:rsidRPr="00313DD9">
        <w:t>Kanishka</w:t>
      </w:r>
      <w:r>
        <w:t xml:space="preserve">, “Interrogating "Newness" Globalization and Postcolonial Theory In the Age of Endless War,” </w:t>
      </w:r>
      <w:r w:rsidRPr="00F46AF7">
        <w:rPr>
          <w:i/>
        </w:rPr>
        <w:t>Cultural Critique</w:t>
      </w:r>
      <w:r>
        <w:t xml:space="preserve"> 62 (2006) 126-161, muse]</w:t>
      </w:r>
    </w:p>
    <w:p w:rsidR="002122E7" w:rsidRDefault="002122E7" w:rsidP="002122E7"/>
    <w:p w:rsidR="002122E7" w:rsidRPr="00F46AF7" w:rsidRDefault="002122E7" w:rsidP="002122E7">
      <w:pPr>
        <w:jc w:val="both"/>
        <w:rPr>
          <w:sz w:val="12"/>
        </w:rPr>
      </w:pPr>
      <w:r w:rsidRPr="00F46AF7">
        <w:rPr>
          <w:sz w:val="12"/>
        </w:rPr>
        <w:t xml:space="preserve">One other point, however, needs to be acknowledged in any discussion about the accumulation of capital in the "new" age of globalization and endless war. Globalization has ensured that the means of capital extraction have become far more varied and regulated. A couple of quick examples will illustrate my point. In 1996 the government of Maharashtra, a western state in India, signed a contract worth thirty billion dollars in order for Enron to produce electricity. It was the largest contract signed in the history of Indian commercial transactions. The project's gross profit would accrue over twelve billion dollars. The official return on equity turned out to be more than thirty percent, which is almost double what Indian law permits in power projects. The Maharashtra State Electricity Board (MSEB) had to set aside seventy percent of its revenue to be able to pay Enron, all for an increased capacity of only eighteen percent (Roy, Power Politics, 54–55). </w:t>
      </w:r>
      <w:r w:rsidRPr="00F46AF7">
        <w:rPr>
          <w:u w:val="single"/>
        </w:rPr>
        <w:t>Capital's quest for absolute surplus value</w:t>
      </w:r>
      <w:r w:rsidRPr="00F46AF7">
        <w:rPr>
          <w:sz w:val="12"/>
        </w:rPr>
        <w:t xml:space="preserve"> may well </w:t>
      </w:r>
      <w:r w:rsidRPr="00F46AF7">
        <w:rPr>
          <w:u w:val="single"/>
        </w:rPr>
        <w:t>have been realized</w:t>
      </w:r>
      <w:r w:rsidRPr="00F46AF7">
        <w:rPr>
          <w:sz w:val="12"/>
        </w:rPr>
        <w:t xml:space="preserve"> in this instance. Of course, those servants of global capital, the IMF and the World Bank, have mastered a more efficient means of extraction of surplus value—the ritual of debt. Consequently, </w:t>
      </w:r>
      <w:r w:rsidRPr="00F46AF7">
        <w:rPr>
          <w:u w:val="single"/>
        </w:rPr>
        <w:t>governments in sub-Saharan Africa now spend more on debt repayment than on health care</w:t>
      </w:r>
      <w:r w:rsidRPr="00F46AF7">
        <w:rPr>
          <w:sz w:val="12"/>
        </w:rPr>
        <w:t xml:space="preserve"> and education combined. According to U.N. statistics, </w:t>
      </w:r>
      <w:r w:rsidRPr="00F46AF7">
        <w:rPr>
          <w:u w:val="single"/>
        </w:rPr>
        <w:t>"if Mozambique were allowed to spend half of the money on health care and education that it is now spending on debt service, it would save the lives of</w:t>
      </w:r>
      <w:r w:rsidRPr="00F46AF7">
        <w:rPr>
          <w:sz w:val="12"/>
        </w:rPr>
        <w:t xml:space="preserve"> </w:t>
      </w:r>
      <w:r w:rsidRPr="00F46AF7">
        <w:rPr>
          <w:b/>
          <w:u w:val="single"/>
        </w:rPr>
        <w:t>100,000 children per year</w:t>
      </w:r>
      <w:r w:rsidRPr="00F46AF7">
        <w:rPr>
          <w:sz w:val="12"/>
        </w:rPr>
        <w:t>" (Chomsky, 100). The global reality of the new age is that "from Argentina to Ghana, state intervention in the economy has been drastically curtailed, protectionist barriers to Northern imports have been eliminated wholesale, restrictions on foreign investment have been lifted and, through export-first policies, internal economies have been more tightly integrated into the capitalist world market dominated by the North" (Bello, 17–18). All of these policies, finally, are designed to fulfill one end: capital accumulation. What Marx had said in reference to the extraction of wealth by the British in India—"a bleeding process with a vengeance"—remains true for contemporary capitalism. [End Page 145]</w:t>
      </w:r>
    </w:p>
    <w:p w:rsidR="002122E7" w:rsidRPr="00F46AF7" w:rsidRDefault="002122E7" w:rsidP="002122E7">
      <w:pPr>
        <w:jc w:val="both"/>
        <w:rPr>
          <w:sz w:val="8"/>
          <w:szCs w:val="8"/>
        </w:rPr>
      </w:pPr>
      <w:r w:rsidRPr="00F46AF7">
        <w:rPr>
          <w:sz w:val="8"/>
          <w:szCs w:val="8"/>
        </w:rPr>
        <w:t>This brings me to my second point, and that is, as Marx puts it in volume 1 of Capital, "accumulation of capital is, therefore, increase of the proletariat" (Tucker, 421). Although the definition of the proletariat must be expanded to include a variety of dispossessed and exploited laborers such as the agrarian and migrant populations that I mentioned earlier, these populations, in the historical sense of the proletariat described so powerfully in the Manifesto, also "live only so long as they find work, and . . . find work only as long as their labour increases capital. These labourers, who must sell themselves piece-meal, are a commodity, like every other article of commerce, and are consequently exposed to the vicissitudes of competition, to all the fluctuations of the market" (479). In order for us to contextualize the contemporary processes of migration, and diasporic shifts in culture and populations, we have to recognize the role of the disciplining of the labor process. The relationship between the owners of money and of laborers, Marx reminds us, is not a natural one, but is "the result of a past historical development, the product of many economic revolutions, of the extinction of a whole series of older forms of social production" (339). Paying attention to the dynamic nature of this relationship provides the historical context for understanding issues of identity, marginality, and cross-cultural transactions that postcolonial thought is so immersed in; the current crisis of the proletariat evident in so many developing nations, what we have named as an inevitable consequence of globalization, needs to be historicized, and Marx provides that framework in The Grundrisse:</w:t>
      </w:r>
    </w:p>
    <w:p w:rsidR="002122E7" w:rsidRPr="00F46AF7" w:rsidRDefault="002122E7" w:rsidP="002122E7">
      <w:pPr>
        <w:jc w:val="both"/>
        <w:rPr>
          <w:sz w:val="8"/>
          <w:szCs w:val="8"/>
        </w:rPr>
      </w:pPr>
      <w:r w:rsidRPr="00F46AF7">
        <w:rPr>
          <w:sz w:val="8"/>
          <w:szCs w:val="8"/>
        </w:rPr>
        <w:t xml:space="preserve">    [It is] the effect of capital and of its process, once arisen, to conquer all of production and to develop and complete the divorce between labour and property, between labour and the objective conditions of labour, everywhere. . . . Capital rapidly forms an internal market for itself by destroying all rural secondary occupations, so that it spins, weaves for everyone, clothes everyone, etc., in short, brings the commodities previously created as direct use values into the form of exchange values, a process which comes about by itself through the separation of the workers from land and soil and from property (even in the form of serf property) in the conditions of production. </w:t>
      </w:r>
    </w:p>
    <w:p w:rsidR="002122E7" w:rsidRPr="00F46AF7" w:rsidRDefault="002122E7" w:rsidP="002122E7">
      <w:pPr>
        <w:jc w:val="both"/>
        <w:rPr>
          <w:sz w:val="8"/>
          <w:szCs w:val="8"/>
        </w:rPr>
      </w:pPr>
      <w:r w:rsidRPr="00F46AF7">
        <w:rPr>
          <w:sz w:val="8"/>
          <w:szCs w:val="8"/>
        </w:rPr>
        <w:t>(275)</w:t>
      </w:r>
    </w:p>
    <w:p w:rsidR="002122E7" w:rsidRPr="00F46AF7" w:rsidRDefault="002122E7" w:rsidP="002122E7">
      <w:pPr>
        <w:jc w:val="both"/>
        <w:rPr>
          <w:sz w:val="8"/>
          <w:szCs w:val="8"/>
        </w:rPr>
      </w:pPr>
      <w:r w:rsidRPr="00F46AF7">
        <w:rPr>
          <w:sz w:val="8"/>
          <w:szCs w:val="8"/>
        </w:rPr>
        <w:t>The migratory process that so distinguishes the movement of labor in our age is in part determined by this separation of the worker from the land.18 As agriculture is increasingly privatized and rural social [End Page 146] structures destroyed, more and more of the landless migrate to urban centers, while others attempt to make potentially fatal border crossings into carefully policed, metropolitan zones of privilege. In the last few decades, the scale of destruction of rural secondary occupations, be they in the Philippines, in Bolivia, or in Nigeria, has also led to the availability of a reserve labor force to produce the cheap goods that fuel global trade. Indeed, as Marx elaborates in volume 1 of Capital, "the greater the social wealth, the functioning capital, the extent and energy of its growth, and, therefore, also the absolute mass of the proletariat and the productiveness of its labour, the greater is the industrial reserve army" (429). The point worth making here, and one that postcolonial theorists in their rush to celebrate migrations and crossings too often forget, is that there is a direct correlation between capital accumulation and proletarian misery; in short, Marx argues that "all methods for the production of surplus-value are at the same time methods of accumulation; and every extension of accumulation becomes again a means for the development of those methods. It follows, therefore that in proportion as capital accumulated, the lot of the labourer, be his payment high or low, must grow worse" (431).19</w:t>
      </w:r>
    </w:p>
    <w:p w:rsidR="002122E7" w:rsidRPr="00F46AF7" w:rsidRDefault="002122E7" w:rsidP="002122E7">
      <w:pPr>
        <w:jc w:val="both"/>
        <w:rPr>
          <w:sz w:val="12"/>
        </w:rPr>
      </w:pPr>
      <w:r w:rsidRPr="00F46AF7">
        <w:rPr>
          <w:sz w:val="12"/>
        </w:rPr>
        <w:t>A final point needs to be made about the inevitability of crisis in capitalism, a point that can inform postcolonial theory and anticapitalist resistance movements in significant ways. The possibility of crisis appears as a result of the chain of reciprocal dependence; as this chain is constantly disrupted and restored, the possibility of crisis increases, but, most importantly, the chief source of this crisis is "the contradiction between the evolution of the forces of production on the one hand and the social relations upon which capitalist relations are based on the other" (Harvey, The Condition, 181). Crisis, as Marx described it in Theories of Surplus Value, "is nothing but the forcible assertion of the unity of phases of the production process which have become independent of each other" (Tucker, 452), or, as Marx puts it in volume 3 of Capital, "the last cause of all real crises always remains the poverty and restricted consumption of the masses as compared to the tendency of capitalist production to develop the productive forces in such a way, that only the absolute power of consumption of the entire society would be their limit" (568). E</w:t>
      </w:r>
      <w:r w:rsidRPr="00F46AF7">
        <w:rPr>
          <w:u w:val="single"/>
        </w:rPr>
        <w:t>ven as capital tries to rectify the disturbed equilibrium that arises because of the discrepancy existing between the productive development of society and its</w:t>
      </w:r>
      <w:r w:rsidRPr="00F46AF7">
        <w:rPr>
          <w:sz w:val="12"/>
        </w:rPr>
        <w:t xml:space="preserve"> [End Page 147]h</w:t>
      </w:r>
      <w:r w:rsidRPr="00F46AF7">
        <w:rPr>
          <w:u w:val="single"/>
        </w:rPr>
        <w:t>itherto existing relations of production, crisis expresses itself in bitter contradiction and spasms</w:t>
      </w:r>
      <w:r w:rsidRPr="00F46AF7">
        <w:rPr>
          <w:sz w:val="12"/>
        </w:rPr>
        <w:t>, moments where the "intertwining and the coalescence of the process of reproduction or circulation of different capitals" emerge due to the division of labor, but also by accident (453). It is in these moments and spaces of contradiction, accidents, and spasms that postcolonial theory has to find room for intervention. Crisis and capitalist accommodations and reinvention are vital moments in which to conceptualize, realign, and reinsert resistance. A historical understanding of crisis provides an informed analytical space that is far removed from Bhabha's dismissive reference to the "teleological spaces of global capital."</w:t>
      </w:r>
    </w:p>
    <w:p w:rsidR="002122E7" w:rsidRDefault="002122E7" w:rsidP="002122E7">
      <w:pPr>
        <w:jc w:val="both"/>
        <w:rPr>
          <w:u w:val="single"/>
        </w:rPr>
      </w:pPr>
      <w:r w:rsidRPr="00313DD9">
        <w:rPr>
          <w:u w:val="single"/>
        </w:rPr>
        <w:t>These contradictory moments in capital have to be</w:t>
      </w:r>
      <w:r w:rsidRPr="00F46AF7">
        <w:rPr>
          <w:sz w:val="12"/>
        </w:rPr>
        <w:t xml:space="preserve"> finally </w:t>
      </w:r>
      <w:r w:rsidRPr="00313DD9">
        <w:rPr>
          <w:u w:val="single"/>
        </w:rPr>
        <w:t>appreciated within the context</w:t>
      </w:r>
      <w:r w:rsidRPr="00F46AF7">
        <w:rPr>
          <w:sz w:val="12"/>
        </w:rPr>
        <w:t xml:space="preserve"> of the contemporary process </w:t>
      </w:r>
      <w:r w:rsidRPr="00313DD9">
        <w:rPr>
          <w:u w:val="single"/>
        </w:rPr>
        <w:t>of globalization</w:t>
      </w:r>
      <w:r w:rsidRPr="00F46AF7">
        <w:rPr>
          <w:sz w:val="12"/>
        </w:rPr>
        <w:t xml:space="preserve">, a process that has to be understood in its multiple political and economic dimensions. Any theory connected to analyzing cultural products in the so-called developing world has to consider the following effects of capitalist globalization: </w:t>
      </w:r>
      <w:r w:rsidRPr="00313DD9">
        <w:rPr>
          <w:u w:val="single"/>
        </w:rPr>
        <w:t>an increased inequality in the distribution of world income</w:t>
      </w:r>
      <w:r w:rsidRPr="00F46AF7">
        <w:rPr>
          <w:sz w:val="12"/>
        </w:rPr>
        <w:t xml:space="preserve">; the reproduction of metropolitan capitalist class relations in developing countries with </w:t>
      </w:r>
      <w:r w:rsidRPr="00313DD9">
        <w:rPr>
          <w:u w:val="single"/>
        </w:rPr>
        <w:t>widening inequalities in wealth between the ruler and the ruled; the vulnerability of the developing world as a result of the financialization of capital</w:t>
      </w:r>
      <w:r w:rsidRPr="00F46AF7">
        <w:rPr>
          <w:sz w:val="12"/>
        </w:rPr>
        <w:t xml:space="preserve"> (Argentina and Indonesia are just the most obvious cases); </w:t>
      </w:r>
      <w:r w:rsidRPr="00313DD9">
        <w:rPr>
          <w:u w:val="single"/>
        </w:rPr>
        <w:t>the degradation of the environment in poorer countries as Western companies shift their operations overseas; and</w:t>
      </w:r>
      <w:r w:rsidRPr="00F46AF7">
        <w:rPr>
          <w:sz w:val="12"/>
        </w:rPr>
        <w:t xml:space="preserve">, finally, </w:t>
      </w:r>
      <w:r w:rsidRPr="00313DD9">
        <w:rPr>
          <w:u w:val="single"/>
        </w:rPr>
        <w:t>the increasing proletarianization of the workforce as a result of the race-to-the-bottom strategy of transnational companies. These are the consequences of endless war</w:t>
      </w:r>
      <w:r w:rsidRPr="00F46AF7">
        <w:rPr>
          <w:sz w:val="12"/>
        </w:rPr>
        <w:t xml:space="preserve">, but, as I suggested earlier, </w:t>
      </w:r>
      <w:r w:rsidRPr="00313DD9">
        <w:rPr>
          <w:u w:val="single"/>
        </w:rPr>
        <w:t>these measures work precisely because of the powerful military alliances that determine the fate of poor countries</w:t>
      </w:r>
      <w:r w:rsidRPr="00F46AF7">
        <w:rPr>
          <w:sz w:val="12"/>
        </w:rPr>
        <w:t xml:space="preserve">. After all, the initiator of these alliances, </w:t>
      </w:r>
      <w:r w:rsidRPr="00F46AF7">
        <w:rPr>
          <w:b/>
          <w:u w:val="single"/>
        </w:rPr>
        <w:t>the United States, rules not just through</w:t>
      </w:r>
      <w:r w:rsidRPr="00F46AF7">
        <w:rPr>
          <w:sz w:val="12"/>
        </w:rPr>
        <w:t xml:space="preserve"> </w:t>
      </w:r>
      <w:r w:rsidRPr="00F46AF7">
        <w:rPr>
          <w:u w:val="single"/>
        </w:rPr>
        <w:t>international intermediaries and</w:t>
      </w:r>
      <w:r w:rsidRPr="00F46AF7">
        <w:rPr>
          <w:sz w:val="12"/>
        </w:rPr>
        <w:t xml:space="preserve"> </w:t>
      </w:r>
      <w:r w:rsidRPr="00F46AF7">
        <w:rPr>
          <w:b/>
          <w:u w:val="single"/>
        </w:rPr>
        <w:t xml:space="preserve">unjust trade laws but through a very specific military </w:t>
      </w:r>
      <w:r w:rsidRPr="00F46AF7">
        <w:rPr>
          <w:b/>
          <w:u w:val="single"/>
        </w:rPr>
        <w:lastRenderedPageBreak/>
        <w:t>presence</w:t>
      </w:r>
      <w:r w:rsidRPr="00F46AF7">
        <w:rPr>
          <w:sz w:val="12"/>
        </w:rPr>
        <w:t xml:space="preserve">, </w:t>
      </w:r>
      <w:r w:rsidRPr="00F46AF7">
        <w:rPr>
          <w:u w:val="single"/>
        </w:rPr>
        <w:t>which can be translated quite rapidly into deployment of military force in the so-called Third World</w:t>
      </w:r>
      <w:r w:rsidRPr="00F46AF7">
        <w:rPr>
          <w:sz w:val="12"/>
        </w:rPr>
        <w:t xml:space="preserve">. </w:t>
      </w:r>
      <w:r w:rsidRPr="00F46AF7">
        <w:rPr>
          <w:u w:val="single"/>
        </w:rPr>
        <w:t>It is an empire with more than three hundred military bases worldwide and troops in many other countries</w:t>
      </w:r>
      <w:r w:rsidRPr="00F46AF7">
        <w:rPr>
          <w:sz w:val="12"/>
        </w:rPr>
        <w:t xml:space="preserve">, including the newly independent Central Asian Republics. </w:t>
      </w:r>
      <w:r w:rsidRPr="00F46AF7">
        <w:rPr>
          <w:u w:val="single"/>
        </w:rPr>
        <w:t>In the last twenty years it has attacked Panama, Sudan, Somalia, Iraq twice, Yugoslavia, and Afghanistan. This is a force that will protect its interests by any means necessary.</w:t>
      </w:r>
    </w:p>
    <w:p w:rsidR="002122E7" w:rsidRPr="00F46AF7" w:rsidRDefault="002122E7" w:rsidP="002122E7">
      <w:pPr>
        <w:jc w:val="both"/>
        <w:rPr>
          <w:sz w:val="8"/>
          <w:szCs w:val="8"/>
        </w:rPr>
      </w:pPr>
      <w:r w:rsidRPr="00F46AF7">
        <w:rPr>
          <w:sz w:val="8"/>
          <w:szCs w:val="8"/>
        </w:rPr>
        <w:t>Ultimately, though, what do these global configurations of power [End Page 148]say about the way we—postcolonial critics—practice cultural analysis? Surely it is by now evident that it is not enough merely to talk about representation or difference or to highlight the ambivalent structures of cultural production. I want to argue that postcolonial theories vigorously informed by a Marxist tradition, and especially by an attention to the three points that I have been emphasizing, may serve as provocative interventions, both in constructing an effective methodological framework and as a plan for political action based on a foundational notion of anticapitalist activism. As Alejandro Colas has emphasized in another context, postcolonial theory "must develop a class analysis of world politics premised on the complex and variegated reproduction of capitalism through the mediation of states and the attendant oppressive ideologies such as racism and sexism" (207). The following points, in my view, may well contribute to a more politically relevant version of postcolonial studies.</w:t>
      </w:r>
    </w:p>
    <w:p w:rsidR="002122E7" w:rsidRPr="00F46AF7" w:rsidRDefault="002122E7" w:rsidP="002122E7">
      <w:pPr>
        <w:rPr>
          <w:sz w:val="12"/>
        </w:rPr>
      </w:pPr>
      <w:r w:rsidRPr="00F46AF7">
        <w:rPr>
          <w:sz w:val="8"/>
          <w:szCs w:val="8"/>
        </w:rPr>
        <w:t>First: We must ground postcolonial critical production within the framework of a fundamental anticapitalist critique. It is not enough to claim, as Masao Miyoshi, among others, does, that "the current academic preoccupation with 'postcoloniality' and multiculturalism looks suspiciously like another alibi to conceal the actuality of global politics" ("A Borderless World," 1868). Miyoshi's solution is to call for an analytical model based on a flexible polycentric world rather than one informed by a specific anticapitalist critique. A crucial step in establishing this critique would be to challenge the tacit anti-Marxism of contemporary postcolonial studies. It is important, for instance, to contest the generalized claims of mainstream journals and resist the reductive arguments that can diminish a complex Marxist tradition into an orthodoxy that merely promotes universals, grand narratives, and teleology. While postcolonial theory has a lot to contribute to Marxist analysis in terms of providing a framework for understanding the complex relations of power in colonial societies, or in revealing the place of racial ideology in analyzing class struggle, it can equally benefit from Marxism as a global theory grounded in a scientific critique of capitalism; if anything, in a globalized age Marxism offers a special relevance. As cultural transactions multiply and accelerate in the age of late capital, Marxism provides the tools to uncover and unmask the social relations that govern these transactions. Jameson, for one, has argued that "it does not make much sense to talk about [End Page 149] the bankruptcy of Marxism, when Marxism is precisely the science and the study of just that capitalism whose global triumph is affirmed in talk of Marxism's demise" ("Conversations," 255). Finally, my argument here would be incomplete without reiterating a simple point regarding anticapitalist knowledge formation: postcolonial knowledge is largely circulated in the form of metropolitan culture; in order to be relevant, this knowledge must also emerge from the many unwritten and uncollected narratives that are written on the edges of official postcolonial experience. The faces captured so effectively by Brazilian photographer Sebastiao Salgado have many stories to tell, and unless we "hear" those stories, we will continue to privilege the metropolitan experience and a limited form of class analysis.</w:t>
      </w:r>
      <w:r>
        <w:rPr>
          <w:sz w:val="8"/>
          <w:szCs w:val="8"/>
        </w:rPr>
        <w:t xml:space="preserve"> </w:t>
      </w:r>
      <w:r w:rsidRPr="00F46AF7">
        <w:rPr>
          <w:sz w:val="12"/>
        </w:rPr>
        <w:t xml:space="preserve">Second: The tropes of disjuncture and disorder that have become so commonplace in postcolonial theory have to be countered with the argument that the world is not merely inevitably and somewhat mysteriously chaotic, as some postmodernists and postcolonial critics claim. Here is where a historicized understanding of capital accumulation and crisis may be more useful. Indeed, </w:t>
      </w:r>
      <w:r w:rsidRPr="00313DD9">
        <w:rPr>
          <w:u w:val="single"/>
        </w:rPr>
        <w:t>the constant attempt by capital to police the world through war and economic control</w:t>
      </w:r>
      <w:r w:rsidRPr="00F46AF7">
        <w:rPr>
          <w:sz w:val="12"/>
        </w:rPr>
        <w:t xml:space="preserve">, as I have argued, </w:t>
      </w:r>
      <w:r w:rsidRPr="00313DD9">
        <w:rPr>
          <w:u w:val="single"/>
        </w:rPr>
        <w:t>takes on different forms</w:t>
      </w:r>
      <w:r w:rsidRPr="00F46AF7">
        <w:rPr>
          <w:sz w:val="12"/>
        </w:rPr>
        <w:t xml:space="preserve"> in different historical moments. It certainly could be argued that </w:t>
      </w:r>
      <w:r w:rsidRPr="00313DD9">
        <w:rPr>
          <w:u w:val="single"/>
        </w:rPr>
        <w:t xml:space="preserve">capitalist control over the world economy is far more regulated in the age of globalization. </w:t>
      </w:r>
      <w:r w:rsidRPr="00F46AF7">
        <w:rPr>
          <w:sz w:val="12"/>
        </w:rPr>
        <w:t>While economic effects clearly are not entirely controllable and crisis remains inevitable,</w:t>
      </w:r>
      <w:r w:rsidRPr="00313DD9">
        <w:rPr>
          <w:u w:val="single"/>
        </w:rPr>
        <w:t xml:space="preserve"> the system of legislation, financial policies, and structural adjustment programs have created a world in which labor is more tightly controlled and the access to power and resources is even more circumscribed.</w:t>
      </w:r>
      <w:r w:rsidRPr="00F46AF7">
        <w:rPr>
          <w:sz w:val="12"/>
        </w:rPr>
        <w:t xml:space="preserve"> A criticism informed by this possibility might mine richer ground than one merely attempting to expose uncertainty and disjuncture. The counter to disjuncture does not have to be completion, order, and unity; indeed, it is no great revelation that capitalism gives rise to disjuncture. What a Marxist analysis offers is the realization that in the midst of this disjuncture there are specific global economic processes, with definite actors, definite classes, and definite sites of power. For postcolonial critics, such an understanding makes it possible to capture the power alliances that are often reified in acts of accelerated cultural translation.</w:t>
      </w:r>
    </w:p>
    <w:p w:rsidR="002122E7" w:rsidRPr="00F46AF7" w:rsidRDefault="002122E7" w:rsidP="002122E7">
      <w:pPr>
        <w:jc w:val="both"/>
        <w:rPr>
          <w:sz w:val="8"/>
          <w:szCs w:val="8"/>
        </w:rPr>
      </w:pPr>
      <w:r w:rsidRPr="00F46AF7">
        <w:rPr>
          <w:sz w:val="8"/>
          <w:szCs w:val="8"/>
        </w:rPr>
        <w:t>Third: What we find from rereading Marx, and more specifically Capital, is capitalism's ability to innovate, reinvent, and, as David [End Page 150]Harvey puts it, enact modes of flexible accumulation, so that it occupies markets, marshals productive forces, and generates profits. The gains of postcolonial theory—with its attention to interstices, to ambiguous, contradictory moments and iterations, for instance—can be reinforced to examine how and where capitalism is adapting, confronting, and perhaps being reinvented through specific cultural transactions. Consequently, instead of merely highlighting the often-visible moments of ambivalence, anxiety, and disjuncture, we must historicize these moments through an attention to class conflict and changing social relations. A consideration of the specific laws of capitalism does not necessarily mean the acceptance of an unchanging, determining master narrative; on the contrary, any understanding of Marx's dialectic disproves an adherence to a teleological construction. Paying attention to materialist dialectics enables us to grasp the multiple, contradictory, and ever-shifting vectors of cultural translation within a complex global system. Culture must be reconnected to political economy because it strengthens our analysis, not because it limits it. After all, the "'culture,' that is the idea-system, of this capitalist world-economy is the outcome of our collective historical attempts to come to terms with the contradictions, the ambiguities, the complexities of the socio-political realities of this particular system" (Wallerstein, 1830).</w:t>
      </w:r>
    </w:p>
    <w:p w:rsidR="002122E7" w:rsidRPr="00F46AF7" w:rsidRDefault="002122E7" w:rsidP="002122E7">
      <w:pPr>
        <w:jc w:val="both"/>
        <w:rPr>
          <w:sz w:val="8"/>
          <w:szCs w:val="8"/>
        </w:rPr>
      </w:pPr>
      <w:r w:rsidRPr="00F46AF7">
        <w:rPr>
          <w:sz w:val="8"/>
          <w:szCs w:val="8"/>
        </w:rPr>
        <w:t>Fourth: One of the sadder legacies of contemporary postcolonial theorizing is that even though transculturalism and transnational-ism have been embraced as theoretical constructs, there has been an unwillingness to posit a concerted, internationalist anticapitalist resistance. Localized acts of resistance, outside the space of the (inter)national, tend to be celebrated. The microstruggle, often unconnected to larger economic relations, is lauded as the only means of resistance. Historically, capitalist expansion generates anti-imperialist resistance movements, and microstruggles are an important part of these movements, but they must be theorized within the framework of the international division of labor and the larger context of global capital. Gayatri Spivak, for instance, in her analysis of Mahasweta Devi's work, has pointed to the international division of labor as a way of understanding local effects. Spivak herself calls for "non-eurocentric, globe-girdling movements or surges," which is her way of supplementing Marxism (115). Whether or not these movements themselves can be theorized in any concrete way, what is clear is that unless the patterns [End Page 151]of global labor relations can be traced and the alliances between local and global capitalist structures uncovered, transculturalism will remain a theoretically ineffective concept. Likewise, Hardt and Negri's abstract version of "the plural multitude of productive, creative subjectivities of globalization that have learned to sail on this enormous sea" will not do (60).</w:t>
      </w:r>
    </w:p>
    <w:p w:rsidR="002122E7" w:rsidRPr="00F46AF7" w:rsidRDefault="002122E7" w:rsidP="002122E7">
      <w:pPr>
        <w:jc w:val="both"/>
        <w:rPr>
          <w:sz w:val="12"/>
        </w:rPr>
      </w:pPr>
      <w:r w:rsidRPr="00F46AF7">
        <w:rPr>
          <w:sz w:val="12"/>
        </w:rPr>
        <w:t xml:space="preserve">Fifth: An informed postcolonial criticism should consider how </w:t>
      </w:r>
      <w:r w:rsidRPr="00313DD9">
        <w:rPr>
          <w:u w:val="single"/>
        </w:rPr>
        <w:t>new technologies and forms of capitalist adjustments and accumulation reinstate versions of patriarchy, particularly in the</w:t>
      </w:r>
      <w:r w:rsidRPr="00F46AF7">
        <w:rPr>
          <w:sz w:val="12"/>
        </w:rPr>
        <w:t xml:space="preserve"> so-called </w:t>
      </w:r>
      <w:r w:rsidRPr="00313DD9">
        <w:rPr>
          <w:u w:val="single"/>
        </w:rPr>
        <w:t>developing world</w:t>
      </w:r>
      <w:r w:rsidRPr="00F46AF7">
        <w:rPr>
          <w:sz w:val="12"/>
        </w:rPr>
        <w:t>. In these contexts, attention to traditional identity categories could be informed by an analysis of the geography of underdevelopment. Postcolonial theorists have been scrupulous in their attention to the complex and varied mapping of gender and race, but quite often these categories have been theorized outside of the space of wage labor or class conflict. The current conjuncture of religion, nation, and capital in India would be a good instance of a patriarchal space that is constantly experiencing invention and reinvention. Considering gender issues, for instance, within the context of capitalist adjustments of labor can only be illuminating.</w:t>
      </w:r>
      <w:r w:rsidRPr="00313DD9">
        <w:rPr>
          <w:u w:val="single"/>
        </w:rPr>
        <w:t xml:space="preserve"> One example certainly would be</w:t>
      </w:r>
      <w:r w:rsidRPr="00F46AF7">
        <w:rPr>
          <w:sz w:val="12"/>
        </w:rPr>
        <w:t xml:space="preserve"> in the Philippines, where the destruction of rural life has led to </w:t>
      </w:r>
      <w:r w:rsidRPr="00313DD9">
        <w:rPr>
          <w:u w:val="single"/>
        </w:rPr>
        <w:t>large-scale migration of Filipinas who have become part of the global superexploited.</w:t>
      </w:r>
      <w:r w:rsidRPr="00F46AF7">
        <w:rPr>
          <w:sz w:val="12"/>
        </w:rPr>
        <w:t xml:space="preserve"> Their roles as maids, garment workers, and nurses have transformed gender relations in the Filipina diaspora in the late twentieth century. Similar stories abound in different social structures, and these stories need to be heard in relation to the continuous project of capital accumulation.</w:t>
      </w:r>
    </w:p>
    <w:p w:rsidR="002122E7" w:rsidRPr="00F46AF7" w:rsidRDefault="002122E7" w:rsidP="002122E7">
      <w:pPr>
        <w:jc w:val="both"/>
        <w:rPr>
          <w:sz w:val="12"/>
        </w:rPr>
      </w:pPr>
      <w:r w:rsidRPr="00F46AF7">
        <w:rPr>
          <w:sz w:val="12"/>
        </w:rPr>
        <w:t xml:space="preserve">Sixth: Postcolonial theorists must reassess their commitment to postnationalism. It is important to recognize that this ideological fixity falls prey to many of the limitations that have been heaped on so-called nationalist analytical models. Certainly it collapses different social structures and political situations within the terms of an absolute political vocabulary. I suggest that instead of casting off the nation-state as a site for potential resistance, the following questions need to be asked. How has the nation-state adjusted to the requirements of international capital? How does the ruling class manage contrasting and sometimes contesting ideologies through the mechanism of the nation-state? Specifically, how does the nation-state adjust its repressive apparatus in order to discipline labor? How can the longing for [End Page 152] nation be connected to collective acts of anticapitalist resistance? After all, as Ellen Meiksins Woods points out, "the nation-state is the main conduit through which national (or indeed multinational) capital is inserted into the global market" (Empire of Capital, 4). Likewise, Radhakrishnan argues that there is "no contradiction between the logic of globalization and the self-interest of dominant nationalisms and nation-states. . . . Globalization takes the form of the dismantling of subaltern nationalisms by developed nationalisms" (316). A reconsideration of nationalisms in all shapes and forms may also lead to a rethinking of the significance of the border. </w:t>
      </w:r>
      <w:r w:rsidRPr="00313DD9">
        <w:rPr>
          <w:u w:val="single"/>
        </w:rPr>
        <w:t>Even as conceptual borders are melting, nations, especially the wealthy ones, are tightening borders with religious zeal. The many bodies of migrant laborers—Chinese workers suffocating to death while crossing the English channel, Moroccan workers drowning while trying to reach Spain, Mexican workers dying in the backs of sealed trucks—are testimony to the fact that borders are, in fact, strengthening, and with the launching of the so-called war against terror, there is a virtual carte blanche to detain, imprison, and deport all those whom the state considers hostil</w:t>
      </w:r>
      <w:r w:rsidRPr="00F46AF7">
        <w:rPr>
          <w:sz w:val="12"/>
        </w:rPr>
        <w:t>e. Consequently, if we agree that the state is the main channel through which hegemonic capitalism operates, it would be unwise to abandon the state as a site of struggle and change. Capital performs the dual task in the present of accumulating an international labor force while enforcing strict controls to restrict this force within specific boundaries. Ultimately, while migrant workers do occupy liminal spaces, and while their identities certainly are in a state of flux as postmodern postcolonial theorists argue, it is because they are directly implicated in the accelerated transfer of wealth in the age of globalization.</w:t>
      </w:r>
    </w:p>
    <w:p w:rsidR="002122E7" w:rsidRPr="00F46AF7" w:rsidRDefault="002122E7" w:rsidP="002122E7">
      <w:pPr>
        <w:jc w:val="both"/>
        <w:rPr>
          <w:sz w:val="8"/>
          <w:szCs w:val="8"/>
        </w:rPr>
      </w:pPr>
      <w:r w:rsidRPr="00F46AF7">
        <w:rPr>
          <w:sz w:val="8"/>
          <w:szCs w:val="8"/>
        </w:rPr>
        <w:t>Seventh: Postcolonial critics need to expose the discursive continuum between so-called diasporic, progressive narratives and what are sometimes termed the fundamentalist narratives of nation. One sees this duality reinforced especially in regards to gender when the Third World "oppressed" woman is recovered within the terms of a (Western) global pan-feminism. What is often lost in these constructed dualities are the collusions between narratives of diaspora and those of the nation, one apparently rejecting the values of patriarchy, xenophobia, and religious fundamentalism, while the other reinforcing them. Needless to say, diasporic narratives are not progressive purely because they emerge from a transnational space. Indeed, the circuits [End Page 153]of global capital and the interpenetration of different capitals make these narratives particularly susceptible to the spectacular economic dynamics that underpin cultural translations. Consequently, capitalist alliances that link reactionary state interests with those that fund the postcolonial intellectual avant-garde have to be uncovered. The international luminaries of the postcolonial world (writers, poets, intellectuals), the captains of the global corporate world, and varied cultural documents, be they election narratives of a fundamentalist party, a feminist diasporic film, a World Bank document, or a "Third World" novel, are very often caught up in the same circuits of capital. It must be the work of the postcolonial critic to reveal these relationships.</w:t>
      </w:r>
    </w:p>
    <w:p w:rsidR="002122E7" w:rsidRDefault="002122E7" w:rsidP="002122E7">
      <w:pPr>
        <w:jc w:val="both"/>
        <w:rPr>
          <w:sz w:val="12"/>
        </w:rPr>
      </w:pPr>
      <w:r w:rsidRPr="00F46AF7">
        <w:rPr>
          <w:sz w:val="12"/>
        </w:rPr>
        <w:t xml:space="preserve">Let us now return to Lenin's notion of imperialism and endless war in the context of the recent U.S.-led wars and of postcolonial studies as it is practiced in the Western academy. I have tried to argue that, in its adherence to a dematerialized "new," postcolonial studies reaches its conceptual limits. One way to renew the discipline is, as I have </w:t>
      </w:r>
      <w:r w:rsidRPr="00F46AF7">
        <w:rPr>
          <w:sz w:val="12"/>
        </w:rPr>
        <w:lastRenderedPageBreak/>
        <w:t xml:space="preserve">suggested above, to (re)establish a serious engagement with the Marxist tradition, which offers a valuable methodology for understanding the "new" configurations of the global economy. Undoubtedly, Lenin's vision of an imperialist landscape where the major powers wage war for control of resources must be adjusted within the terms of the contemporary world stage. However, his insights regarding the role of finance capital, his attention to the contradictions inherent in the latest stage of capitalism, and most of all, his understanding that, "politically, imperialism is, in general, a striving towards violence and reaction" ("Imperialism as a Special Stage," 91) can guide postcolonial critics in comprehending the connections between capitalist globalization and endless war. If indeed, as Meiskins Wood argues, </w:t>
      </w:r>
      <w:r w:rsidRPr="00313DD9">
        <w:rPr>
          <w:b/>
          <w:u w:val="single"/>
        </w:rPr>
        <w:t>the "boundless domination of a global economy,</w:t>
      </w:r>
      <w:r w:rsidRPr="00F46AF7">
        <w:rPr>
          <w:sz w:val="12"/>
        </w:rPr>
        <w:t xml:space="preserve"> </w:t>
      </w:r>
      <w:r w:rsidRPr="00313DD9">
        <w:rPr>
          <w:u w:val="single"/>
        </w:rPr>
        <w:t>and of the multiple states that administer it,</w:t>
      </w:r>
      <w:r w:rsidRPr="00F46AF7">
        <w:rPr>
          <w:sz w:val="12"/>
        </w:rPr>
        <w:t xml:space="preserve"> </w:t>
      </w:r>
      <w:r w:rsidRPr="00313DD9">
        <w:rPr>
          <w:b/>
          <w:u w:val="single"/>
        </w:rPr>
        <w:t>requires military action without end, in purpose or time,</w:t>
      </w:r>
      <w:r w:rsidRPr="00F46AF7">
        <w:rPr>
          <w:sz w:val="12"/>
        </w:rPr>
        <w:t xml:space="preserve">" then postcolonial </w:t>
      </w:r>
      <w:r w:rsidRPr="00313DD9">
        <w:rPr>
          <w:u w:val="single"/>
        </w:rPr>
        <w:t>critics' attention</w:t>
      </w:r>
      <w:r w:rsidRPr="00F46AF7">
        <w:rPr>
          <w:sz w:val="12"/>
        </w:rPr>
        <w:t xml:space="preserve"> to difference, disjuncture, and displacement </w:t>
      </w:r>
      <w:r w:rsidRPr="00313DD9">
        <w:rPr>
          <w:u w:val="single"/>
        </w:rPr>
        <w:t>needs to be reshaped by a much closer consideration of the patterns of this new imperialism masquerading as globalization</w:t>
      </w:r>
      <w:r w:rsidRPr="00F46AF7">
        <w:rPr>
          <w:sz w:val="12"/>
        </w:rPr>
        <w:t xml:space="preserve"> (Empire of Capital, 144). Heeding Lenin's warning regarding the "conditional and relative value for all definitions" ("Imperialism as a Special Stage," 89), one may pose </w:t>
      </w:r>
      <w:r w:rsidRPr="00313DD9">
        <w:rPr>
          <w:u w:val="single"/>
        </w:rPr>
        <w:t>endless war as a symptom of the new global order</w:t>
      </w:r>
      <w:r w:rsidRPr="00F46AF7">
        <w:rPr>
          <w:sz w:val="12"/>
        </w:rPr>
        <w:t xml:space="preserve">. The state, a vital unit in the new imperialistic project, becomes a site for perpetual monitoring. From this perspective, the [End Page 154]occupation of </w:t>
      </w:r>
      <w:r w:rsidRPr="00313DD9">
        <w:rPr>
          <w:u w:val="single"/>
        </w:rPr>
        <w:t>Iraq</w:t>
      </w:r>
      <w:r w:rsidRPr="00F46AF7">
        <w:rPr>
          <w:sz w:val="12"/>
        </w:rPr>
        <w:t xml:space="preserve"> is not merely a means of acquiring oil reserves or an example of imperialist excess or unlimited nationalism. Instead, it </w:t>
      </w:r>
      <w:r w:rsidRPr="00313DD9">
        <w:rPr>
          <w:u w:val="single"/>
        </w:rPr>
        <w:t>is a step in maintaining a U.S.-led global hegemony, asserting territorial and political domination</w:t>
      </w:r>
      <w:r w:rsidRPr="00F46AF7">
        <w:rPr>
          <w:sz w:val="12"/>
        </w:rPr>
        <w:t xml:space="preserve">. </w:t>
      </w:r>
      <w:r w:rsidRPr="00313DD9">
        <w:rPr>
          <w:u w:val="single"/>
        </w:rPr>
        <w:t>However, this process of endless war is beset with contradictions</w:t>
      </w:r>
      <w:r w:rsidRPr="00F46AF7">
        <w:rPr>
          <w:sz w:val="12"/>
        </w:rPr>
        <w:t xml:space="preserve">: the possibility of crisis may emerge as the ends of capital and state converge; contemporary militarism, a step in a continually evolving process of capitalist accumulation, may assist or destroy the global project to manage and universalize production; finally, the increasing disparity in wealth, spurred, in part, by militaristic excess, will inevitably trigger unmanageable dissent. Since </w:t>
      </w:r>
      <w:r w:rsidRPr="00313DD9">
        <w:rPr>
          <w:u w:val="single"/>
        </w:rPr>
        <w:t>globalization and its effects are inextricably linked to the notion of endless war</w:t>
      </w:r>
      <w:r w:rsidRPr="00F46AF7">
        <w:rPr>
          <w:sz w:val="12"/>
        </w:rPr>
        <w:t>, postcolonial critics need to regard the "new" from a variety of angles, including the patterns of accumulation and reproduction that coalesce and intertwine, the continuing exploitation of the international proletariat, and the contradictions and crises that are inevitable within capitalism.</w:t>
      </w:r>
    </w:p>
    <w:p w:rsidR="002122E7" w:rsidRPr="002122E7" w:rsidRDefault="002122E7" w:rsidP="002122E7"/>
    <w:p w:rsidR="002823C8" w:rsidRDefault="002823C8" w:rsidP="002823C8"/>
    <w:p w:rsidR="002823C8" w:rsidRDefault="002823C8" w:rsidP="002823C8"/>
    <w:p w:rsidR="002823C8" w:rsidRDefault="002823C8" w:rsidP="002823C8">
      <w:pPr>
        <w:pStyle w:val="Heading3"/>
      </w:pPr>
      <w:r>
        <w:lastRenderedPageBreak/>
        <w:t>Slavery/Livelihood</w:t>
      </w:r>
    </w:p>
    <w:p w:rsidR="002823C8" w:rsidRDefault="002823C8" w:rsidP="002823C8"/>
    <w:p w:rsidR="002823C8" w:rsidRDefault="002823C8" w:rsidP="002823C8">
      <w:pPr>
        <w:pStyle w:val="Heading4"/>
      </w:pPr>
      <w:r>
        <w:t>Neoliberal enclosures subject massive populations to blood, plunder, and modern slavery. By forcing people to rely on markets to survive, enclosures ensure a life of exploitation and oppression</w:t>
      </w:r>
    </w:p>
    <w:p w:rsidR="002823C8" w:rsidRDefault="002823C8" w:rsidP="002823C8"/>
    <w:p w:rsidR="002823C8" w:rsidRPr="002823C8" w:rsidRDefault="002823C8" w:rsidP="002823C8">
      <w:pPr>
        <w:rPr>
          <w:sz w:val="16"/>
          <w:szCs w:val="16"/>
        </w:rPr>
      </w:pPr>
      <w:r w:rsidRPr="002823C8">
        <w:rPr>
          <w:rStyle w:val="StyleStyleBold12pt"/>
        </w:rPr>
        <w:t>De Angelis 6</w:t>
      </w:r>
      <w:r w:rsidRPr="002823C8">
        <w:rPr>
          <w:sz w:val="16"/>
          <w:szCs w:val="16"/>
        </w:rPr>
        <w:t xml:space="preserve"> [Massimo De Angelis, Professor of Political Economy at the University of East London, “The Beginning of History</w:t>
      </w:r>
    </w:p>
    <w:p w:rsidR="002823C8" w:rsidRPr="002823C8" w:rsidRDefault="002823C8" w:rsidP="002823C8">
      <w:r w:rsidRPr="002823C8">
        <w:rPr>
          <w:sz w:val="16"/>
          <w:szCs w:val="16"/>
        </w:rPr>
        <w:t>Value Struggles and Global Capital”, December 2006, published by Pluto Press, pages 46-50]</w:t>
      </w:r>
    </w:p>
    <w:p w:rsidR="002823C8" w:rsidRPr="002823C8" w:rsidRDefault="002823C8" w:rsidP="002823C8">
      <w:pPr>
        <w:rPr>
          <w:sz w:val="16"/>
        </w:rPr>
      </w:pPr>
      <w:r w:rsidRPr="002823C8">
        <w:rPr>
          <w:sz w:val="16"/>
        </w:rPr>
        <w:t>GLOBAL M-C-M':A CLASSIC ILLUSTRATION</w:t>
      </w:r>
      <w:r w:rsidRPr="002823C8">
        <w:rPr>
          <w:sz w:val="12"/>
        </w:rPr>
        <w:t>¶</w:t>
      </w:r>
      <w:r w:rsidRPr="002823C8">
        <w:rPr>
          <w:sz w:val="16"/>
        </w:rPr>
        <w:t xml:space="preserve"> An illustration of the </w:t>
      </w:r>
      <w:r w:rsidRPr="00691315">
        <w:rPr>
          <w:rStyle w:val="StyleBoldUnderline"/>
        </w:rPr>
        <w:t>principle of boundless accumulation</w:t>
      </w:r>
      <w:r w:rsidRPr="002823C8">
        <w:rPr>
          <w:sz w:val="16"/>
        </w:rPr>
        <w:t xml:space="preserve"> - which also </w:t>
      </w:r>
      <w:r w:rsidRPr="00691315">
        <w:rPr>
          <w:rStyle w:val="StyleBoldUnderline"/>
        </w:rPr>
        <w:t>opens up for a reflection on the planetary reach of M-C-M' circuits</w:t>
      </w:r>
      <w:r w:rsidRPr="002823C8">
        <w:rPr>
          <w:sz w:val="16"/>
        </w:rPr>
        <w:t xml:space="preserve"> </w:t>
      </w:r>
      <w:r w:rsidRPr="00691315">
        <w:rPr>
          <w:rStyle w:val="StyleBoldUnderline"/>
        </w:rPr>
        <w:t>and reveals how</w:t>
      </w:r>
      <w:r w:rsidRPr="002823C8">
        <w:rPr>
          <w:sz w:val="16"/>
        </w:rPr>
        <w:t xml:space="preserve"> this </w:t>
      </w:r>
      <w:r w:rsidRPr="00691315">
        <w:rPr>
          <w:rStyle w:val="StyleBoldUnderline"/>
        </w:rPr>
        <w:t>accumulation is one with state violence and production of patriarchy</w:t>
      </w:r>
      <w:r w:rsidRPr="002823C8">
        <w:rPr>
          <w:sz w:val="16"/>
        </w:rPr>
        <w:t xml:space="preserve"> - is </w:t>
      </w:r>
      <w:r w:rsidRPr="00691315">
        <w:rPr>
          <w:rStyle w:val="StyleBoldUnderline"/>
        </w:rPr>
        <w:t xml:space="preserve">the so-called 'transition' between feudalism and capitalism, that is the process of </w:t>
      </w:r>
      <w:r w:rsidRPr="00691315">
        <w:rPr>
          <w:rStyle w:val="Emphasis"/>
        </w:rPr>
        <w:t>blood and plunder</w:t>
      </w:r>
      <w:r w:rsidRPr="002823C8">
        <w:rPr>
          <w:sz w:val="16"/>
        </w:rPr>
        <w:t xml:space="preserve"> occurring in the sixteenth century, in which the European ruling classes were able to use the </w:t>
      </w:r>
      <w:r w:rsidRPr="00691315">
        <w:rPr>
          <w:rStyle w:val="StyleBoldUnderline"/>
        </w:rPr>
        <w:t xml:space="preserve">punishment of capital as well as capital's punishment </w:t>
      </w:r>
      <w:r w:rsidRPr="002823C8">
        <w:rPr>
          <w:sz w:val="16"/>
        </w:rPr>
        <w:t xml:space="preserve">(Linebaugh 1991) </w:t>
      </w:r>
      <w:r w:rsidRPr="00691315">
        <w:rPr>
          <w:rStyle w:val="StyleBoldUnderline"/>
        </w:rPr>
        <w:t xml:space="preserve">to overcome a limit to the feudal rule posed by peasants and urban workers </w:t>
      </w:r>
      <w:r w:rsidRPr="002823C8">
        <w:rPr>
          <w:sz w:val="16"/>
        </w:rPr>
        <w:t>in the struggles of the previous centuries. Indeed, the limit that European feudal rule could not bypass was a limit brought about by a long series of class conflicts running through the Middle Ages (Hilton 1978), which saw peasants' revolts and heretic and millenarian movements, as</w:t>
      </w:r>
      <w:r w:rsidRPr="002823C8">
        <w:rPr>
          <w:sz w:val="12"/>
        </w:rPr>
        <w:t>¶</w:t>
      </w:r>
      <w:r w:rsidRPr="002823C8">
        <w:rPr>
          <w:sz w:val="16"/>
        </w:rPr>
        <w:t xml:space="preserve"> well as urban artisans' struggles against landlords, the church and political rulers, shifting considerably the power balance between the classes. In particular, the endemic peasants' revolt throughout Europe managed to win 'privileges and charters' that fixed the burden of the surplus work that was extracted to the benefit of the landowners as well as broadening the sphere of economic and judicial rights. Customary rights for the use of commons by the great bulk of the population were also established. Peter Linebaugh (forthcoming) shows how the commoners' struggles for and through commons are at the basis of founding constitutional documents such as the Magna Carta. As Federici puts it, </w:t>
      </w:r>
      <w:r w:rsidRPr="00691315">
        <w:rPr>
          <w:rStyle w:val="StyleBoldUnderline"/>
        </w:rPr>
        <w:t>after surveying the literature on the crisis of feudalism,</w:t>
      </w:r>
      <w:r w:rsidRPr="009379D6">
        <w:rPr>
          <w:rStyle w:val="StyleBoldUnderline"/>
          <w:b w:val="0"/>
          <w:sz w:val="12"/>
        </w:rPr>
        <w:t>¶</w:t>
      </w:r>
      <w:r w:rsidRPr="00691315">
        <w:rPr>
          <w:rStyle w:val="StyleBoldUnderline"/>
        </w:rPr>
        <w:t xml:space="preserve"> by the late Middle Ages the feudal economy was doomed, faced with an accumulation crisis that stretched for more than a century.</w:t>
      </w:r>
      <w:r w:rsidRPr="002823C8">
        <w:rPr>
          <w:sz w:val="16"/>
        </w:rPr>
        <w:t xml:space="preserve"> We deduce its dimensions from some basic estimates indicating that between 1350 and 1500 </w:t>
      </w:r>
      <w:r w:rsidRPr="00691315">
        <w:rPr>
          <w:rStyle w:val="StyleBoldUnderline"/>
        </w:rPr>
        <w:t xml:space="preserve">a major shift occurred in the power-relation between workers and mas- ters. </w:t>
      </w:r>
      <w:r w:rsidRPr="002823C8">
        <w:rPr>
          <w:sz w:val="16"/>
        </w:rPr>
        <w:t>The real wage increased by 100%, prices declined by 33%, rents also declined, the length of the working-day decreased, and a tendency appeared towards local self-sufficiency. (Federici 2004:62)</w:t>
      </w:r>
      <w:r w:rsidRPr="002823C8">
        <w:rPr>
          <w:sz w:val="12"/>
        </w:rPr>
        <w:t>¶</w:t>
      </w:r>
      <w:r w:rsidRPr="002823C8">
        <w:rPr>
          <w:sz w:val="16"/>
        </w:rPr>
        <w:t xml:space="preserve"> Starting with the sixteenth century, with the age of mercantile capital and the beginning of the great waves of exploration</w:t>
      </w:r>
      <w:r w:rsidRPr="00691315">
        <w:rPr>
          <w:rStyle w:val="StyleBoldUnderline"/>
        </w:rPr>
        <w:t>, colonisation and subjection of the people of the 'new world*, M-C-M' trade circuits driven by corresponding value practices began to extend their global reach</w:t>
      </w:r>
      <w:r w:rsidRPr="002823C8">
        <w:rPr>
          <w:sz w:val="16"/>
        </w:rPr>
        <w:t xml:space="preserve"> as a way out of the crisis faced by the European ruling classes. This is the period of </w:t>
      </w:r>
      <w:r w:rsidRPr="00691315">
        <w:rPr>
          <w:rStyle w:val="StyleBoldUnderline"/>
        </w:rPr>
        <w:t>the emergence of a symbiosis still with us</w:t>
      </w:r>
      <w:r w:rsidRPr="002823C8">
        <w:rPr>
          <w:sz w:val="16"/>
        </w:rPr>
        <w:t xml:space="preserve">, that </w:t>
      </w:r>
      <w:r w:rsidRPr="00691315">
        <w:rPr>
          <w:rStyle w:val="StyleBoldUnderline"/>
        </w:rPr>
        <w:t>between capital accumulation and war, or, more generally, the 'economy' and the 'state', 'economic power' and 'political power' backed by force</w:t>
      </w:r>
      <w:r w:rsidRPr="002823C8">
        <w:rPr>
          <w:sz w:val="16"/>
        </w:rPr>
        <w:t xml:space="preserve">. It is a symbiosis theorised by the Mercantilist writers, the first 'economists' to voice to kings and emperors the concerns of the economic elites of the time, the great merchants, in the newly invented discourse that we call today 'economics' (Latouche 2001). </w:t>
      </w:r>
      <w:r w:rsidRPr="00691315">
        <w:rPr>
          <w:rStyle w:val="StyleBoldUnderline"/>
        </w:rPr>
        <w:t>This is a discourse that</w:t>
      </w:r>
      <w:r w:rsidRPr="002823C8">
        <w:rPr>
          <w:sz w:val="16"/>
        </w:rPr>
        <w:t xml:space="preserve"> not</w:t>
      </w:r>
      <w:r w:rsidRPr="002823C8">
        <w:rPr>
          <w:sz w:val="12"/>
        </w:rPr>
        <w:t>¶</w:t>
      </w:r>
      <w:r w:rsidRPr="002823C8">
        <w:rPr>
          <w:sz w:val="16"/>
        </w:rPr>
        <w:t xml:space="preserve"> only </w:t>
      </w:r>
      <w:r w:rsidRPr="00691315">
        <w:rPr>
          <w:rStyle w:val="StyleBoldUnderline"/>
        </w:rPr>
        <w:t>'invents' the economy as an independent sphere</w:t>
      </w:r>
      <w:r w:rsidRPr="002823C8">
        <w:rPr>
          <w:sz w:val="16"/>
        </w:rPr>
        <w:t xml:space="preserve"> of social activity,</w:t>
      </w:r>
      <w:r w:rsidRPr="002823C8">
        <w:rPr>
          <w:sz w:val="12"/>
        </w:rPr>
        <w:t>¶</w:t>
      </w:r>
      <w:r w:rsidRPr="002823C8">
        <w:rPr>
          <w:sz w:val="16"/>
        </w:rPr>
        <w:t xml:space="preserve"> 9 separated from the spheres of 'culture*, 'politics* and indeed 'society' , but that</w:t>
      </w:r>
      <w:r w:rsidRPr="002823C8">
        <w:rPr>
          <w:sz w:val="12"/>
        </w:rPr>
        <w:t>¶</w:t>
      </w:r>
      <w:r w:rsidRPr="002823C8">
        <w:rPr>
          <w:sz w:val="16"/>
        </w:rPr>
        <w:t xml:space="preserve"> in, </w:t>
      </w:r>
      <w:r w:rsidRPr="00691315">
        <w:rPr>
          <w:rStyle w:val="StyleBoldUnderline"/>
        </w:rPr>
        <w:t>making this separation and constructing its corresponding narratives acts upon the social body in such a way as to create this separation</w:t>
      </w:r>
      <w:r w:rsidRPr="002823C8">
        <w:rPr>
          <w:sz w:val="16"/>
        </w:rPr>
        <w:t>. For the early Mercantilists</w:t>
      </w:r>
      <w:r w:rsidRPr="00691315">
        <w:rPr>
          <w:rStyle w:val="StyleBoldUnderline"/>
        </w:rPr>
        <w:t>, the separation is created by domestic policies that promote enclosures and expropriation of the commons, the setting of maximum levels of wages, and the discursive construction of workers as inputs of production to</w:t>
      </w:r>
      <w:r>
        <w:rPr>
          <w:rStyle w:val="StyleBoldUnderline"/>
        </w:rPr>
        <w:t xml:space="preserve"> </w:t>
      </w:r>
      <w:r w:rsidRPr="00691315">
        <w:rPr>
          <w:rStyle w:val="StyleBoldUnderline"/>
        </w:rPr>
        <w:t>feed the economic rationale of accumulation</w:t>
      </w:r>
      <w:r w:rsidRPr="002823C8">
        <w:rPr>
          <w:sz w:val="16"/>
        </w:rPr>
        <w:t>. But the real 'contribution' of</w:t>
      </w:r>
      <w:r w:rsidRPr="002823C8">
        <w:rPr>
          <w:sz w:val="12"/>
        </w:rPr>
        <w:t>¶</w:t>
      </w:r>
      <w:r w:rsidRPr="002823C8">
        <w:rPr>
          <w:sz w:val="16"/>
        </w:rPr>
        <w:t xml:space="preserve"> the Mercantilists is at the planetary level, </w:t>
      </w:r>
      <w:r w:rsidRPr="00691315">
        <w:rPr>
          <w:rStyle w:val="StyleBoldUnderline"/>
        </w:rPr>
        <w:t>by establishing a synergy between war and international trade</w:t>
      </w:r>
      <w:r w:rsidRPr="002823C8">
        <w:rPr>
          <w:sz w:val="16"/>
        </w:rPr>
        <w:t xml:space="preserve">. </w:t>
      </w:r>
      <w:r w:rsidRPr="00691315">
        <w:rPr>
          <w:rStyle w:val="StyleBoldUnderline"/>
        </w:rPr>
        <w:t>War became instrumental in opening up access to distant lands and their resources</w:t>
      </w:r>
      <w:r w:rsidRPr="002823C8">
        <w:rPr>
          <w:sz w:val="16"/>
        </w:rPr>
        <w:t xml:space="preserve">, and in establishing and defending trade routes against pirates and opposing state powers. On the other hand, trade would bring the monetary resources, gold, to supply the military with new fleets and soldiers, and contribute to the strength of the state. </w:t>
      </w:r>
      <w:r w:rsidRPr="00691315">
        <w:rPr>
          <w:rStyle w:val="StyleBoldUnderline"/>
        </w:rPr>
        <w:t xml:space="preserve">A virtuous cycle made of might and gold and mediated by trade, very much similar to the cycle of awe and oil mediated by trade and financial liberalisation, as attempted in the second Iraq war of the new </w:t>
      </w:r>
      <w:r w:rsidRPr="00691315">
        <w:rPr>
          <w:rStyle w:val="StyleBoldUnderline"/>
        </w:rPr>
        <w:lastRenderedPageBreak/>
        <w:t>millennium</w:t>
      </w:r>
      <w:r w:rsidRPr="002823C8">
        <w:rPr>
          <w:sz w:val="16"/>
        </w:rPr>
        <w:t>.</w:t>
      </w:r>
      <w:r w:rsidRPr="002823C8">
        <w:rPr>
          <w:sz w:val="12"/>
        </w:rPr>
        <w:t>¶</w:t>
      </w:r>
      <w:r w:rsidRPr="002823C8">
        <w:rPr>
          <w:sz w:val="16"/>
        </w:rPr>
        <w:t xml:space="preserve"> From the late sixteenth century, and especially in the seventeenth and eighteenth centuries, </w:t>
      </w:r>
      <w:r w:rsidRPr="00691315">
        <w:rPr>
          <w:rStyle w:val="StyleBoldUnderline"/>
        </w:rPr>
        <w:t>M-C-M' circuits began to weave a web of human doing across the globe, seeking to couple together life practices and conditions of livelihoods with the inherently boundless value practices of capital on a scale never seen before</w:t>
      </w:r>
      <w:r w:rsidRPr="002823C8">
        <w:rPr>
          <w:sz w:val="16"/>
        </w:rPr>
        <w:t xml:space="preserve">. The M-C-M' circuits that began to embrace the globe were obviously </w:t>
      </w:r>
      <w:r w:rsidRPr="00691315">
        <w:rPr>
          <w:rStyle w:val="StyleBoldUnderline"/>
        </w:rPr>
        <w:t>predicated on the existence of commodities to sell, and the latter on the human labour that produced them</w:t>
      </w:r>
      <w:r w:rsidRPr="002823C8">
        <w:rPr>
          <w:sz w:val="16"/>
        </w:rPr>
        <w:t xml:space="preserve">. In a world in which the vast majority of people lived and worked in conditions of self-sufficiency, whether as members of-tribes, clans or parishes, and whatever the surplus labour extracted from them by their masters when they had any, commodity production, especially that destined for distant trade, was a marginal activity for the vast majority of*the world's populations, one that scarcely contributed to the core of their reproduction. After an initial period of direct predation of already produced luxuries, especially at the hands of the early Spanish conquistadores, the </w:t>
      </w:r>
      <w:r w:rsidRPr="00691315">
        <w:rPr>
          <w:rStyle w:val="StyleBoldUnderline"/>
        </w:rPr>
        <w:t>M-C-M'</w:t>
      </w:r>
      <w:r w:rsidRPr="009379D6">
        <w:rPr>
          <w:rStyle w:val="StyleBoldUnderline"/>
          <w:b w:val="0"/>
          <w:sz w:val="12"/>
        </w:rPr>
        <w:t>¶</w:t>
      </w:r>
      <w:r w:rsidRPr="00691315">
        <w:rPr>
          <w:rStyle w:val="StyleBoldUnderline"/>
        </w:rPr>
        <w:t xml:space="preserve"> circuits of the great merchants began</w:t>
      </w:r>
      <w:r w:rsidRPr="002823C8">
        <w:rPr>
          <w:sz w:val="16"/>
        </w:rPr>
        <w:t xml:space="preserve"> therefore </w:t>
      </w:r>
      <w:r w:rsidRPr="00691315">
        <w:rPr>
          <w:rStyle w:val="StyleBoldUnderline"/>
        </w:rPr>
        <w:t>to be fed by the increasing supplies of gold, silver, sugar and cotton extracted by local indigenous people forced to work to death in mines and plantations</w:t>
      </w:r>
      <w:r w:rsidRPr="002823C8">
        <w:rPr>
          <w:sz w:val="16"/>
        </w:rPr>
        <w:t>.</w:t>
      </w:r>
      <w:r w:rsidRPr="002823C8">
        <w:rPr>
          <w:sz w:val="12"/>
        </w:rPr>
        <w:t>¶</w:t>
      </w:r>
      <w:r w:rsidRPr="002823C8">
        <w:rPr>
          <w:sz w:val="16"/>
        </w:rPr>
        <w:t xml:space="preserve"> But the local indigenous were a difficult 'input of production*. They were not only rebels in a land of their own, which they knew and which could offer them protection and sustenance for escape, but were also increasingly scarce, as a result of the massacres perpetrated and diseases brought by the Europeans. With the limited population of Europe in the context of the demographic and economic crises of the seventeenth century, 'the </w:t>
      </w:r>
      <w:r w:rsidRPr="00691315">
        <w:rPr>
          <w:rStyle w:val="StyleBoldUnderline"/>
        </w:rPr>
        <w:t>free labourers necessary to cultivate the staple crops</w:t>
      </w:r>
      <w:r w:rsidRPr="002823C8">
        <w:rPr>
          <w:sz w:val="16"/>
        </w:rPr>
        <w:t xml:space="preserve"> of sugar, tobacco and cotton in the "New World" </w:t>
      </w:r>
      <w:r w:rsidRPr="00691315">
        <w:rPr>
          <w:rStyle w:val="StyleBoldUnderline"/>
        </w:rPr>
        <w:t>could not have been supplied in quantities adequate to permit large-scale production. Slavery was necessary for this'</w:t>
      </w:r>
      <w:r w:rsidRPr="002823C8">
        <w:rPr>
          <w:sz w:val="16"/>
        </w:rPr>
        <w:t xml:space="preserve"> (Williams 1964: 6</w:t>
      </w:r>
      <w:r w:rsidRPr="00691315">
        <w:rPr>
          <w:rStyle w:val="StyleBoldUnderline"/>
        </w:rPr>
        <w:t>). Capital's value practices are inherently boundless, and therefore do not stop when faced with a barrier such as the available population to put to work</w:t>
      </w:r>
      <w:r w:rsidRPr="002823C8">
        <w:rPr>
          <w:sz w:val="16"/>
        </w:rPr>
        <w:t>.</w:t>
      </w:r>
      <w:r w:rsidRPr="002823C8">
        <w:rPr>
          <w:sz w:val="12"/>
        </w:rPr>
        <w:t>¶</w:t>
      </w:r>
      <w:r w:rsidRPr="002823C8">
        <w:rPr>
          <w:sz w:val="16"/>
        </w:rPr>
        <w:t xml:space="preserve"> The transnational slave trade took place between the sixteenth century and the first half of the nineteenth century, and its peak was in the eighteenth and early nineteenth century (the period of the industrial revolution) (Potts and Bond 1990: 41). </w:t>
      </w:r>
      <w:r w:rsidRPr="00691315">
        <w:rPr>
          <w:rStyle w:val="StyleBoldUnderline"/>
        </w:rPr>
        <w:t>The drive to accumulate bypassed the constraint given by the lack of sufficient willing and available suppliers of labour power and led to the kidnapping of between 10 and 20 million people</w:t>
      </w:r>
      <w:r w:rsidRPr="002823C8">
        <w:rPr>
          <w:sz w:val="16"/>
        </w:rPr>
        <w:t xml:space="preserve"> from the African continent </w:t>
      </w:r>
      <w:r w:rsidRPr="00691315">
        <w:rPr>
          <w:rStyle w:val="StyleBoldUnderline"/>
        </w:rPr>
        <w:t>into the largest forced migration in the history of humanity</w:t>
      </w:r>
      <w:r w:rsidRPr="002823C8">
        <w:rPr>
          <w:sz w:val="16"/>
        </w:rPr>
        <w:t>. Basically the same evaluation</w:t>
      </w:r>
      <w:r w:rsidRPr="002823C8">
        <w:rPr>
          <w:sz w:val="12"/>
        </w:rPr>
        <w:t>¶</w:t>
      </w:r>
      <w:r w:rsidRPr="002823C8">
        <w:rPr>
          <w:sz w:val="16"/>
        </w:rPr>
        <w:t xml:space="preserve"> processes, the same calculations that current operation managers apply with sophisticated information technology to minimise costs across a transnational commodity chain, were applied to the human cargoes of the mercantilist era. The same measuring activities, the same principles of selection, defining 'goods', which bring in profits and must be maximised, and 'bads', which reduce costs and must be minimised. The ship's captain would make his calculation, taking into account the many men, women and children who would die as a result of this transportation, 'pack' the ship with what he thought to be the 'optimum' number</w:t>
      </w:r>
      <w:r w:rsidRPr="002823C8">
        <w:rPr>
          <w:sz w:val="12"/>
        </w:rPr>
        <w:t>¶</w:t>
      </w:r>
      <w:r w:rsidRPr="002823C8">
        <w:rPr>
          <w:sz w:val="16"/>
        </w:rPr>
        <w:t xml:space="preserve"> of bodies, and 'discount' the economic loss (brought about by the percentage of the human cargo dying on the trip) from the forecast revenue.</w:t>
      </w:r>
      <w:r w:rsidRPr="002823C8">
        <w:rPr>
          <w:sz w:val="12"/>
        </w:rPr>
        <w:t>¶</w:t>
      </w:r>
      <w:r w:rsidRPr="002823C8">
        <w:rPr>
          <w:sz w:val="16"/>
        </w:rPr>
        <w:t xml:space="preserve"> At its peak during the eighteenth century, the most important countries involved in the slave trade were England, Portugal and France, taking 41.3 per cent, 29.3 per cent and 19.2 per cent of the trade respectively, followed by Holland, British North America (USA), Denmark, Sweden and Brandenburg (Potts and Bond 1990). The transatlantic slave trade soon became part of a tri- angular or circular trade between the west coast of Africa, the Americas and Caribbean, and Europe. The English ports of Liverpool, London and Bristol were the most important European nodes of the triangular trade, which consisted of a flow of manufacturing commodities from Europe (many manufactured in the sweatshops of the English industrial revolution). These were the final payment for slaves captured by African and Arab middlemen. Slaves in turn were shipped to the Americas and Caribbean, and were purchased by landowners with the proceeds they got from selling their products to Europe. Flows of gold of course travelled in the opposite direction, as any sale is some- one else's purchase</w:t>
      </w:r>
      <w:r w:rsidRPr="009379D6">
        <w:rPr>
          <w:rStyle w:val="StyleBoldUnderline"/>
        </w:rPr>
        <w:t>.</w:t>
      </w:r>
      <w:r w:rsidRPr="009379D6">
        <w:rPr>
          <w:rStyle w:val="StyleBoldUnderline"/>
          <w:b w:val="0"/>
          <w:sz w:val="12"/>
        </w:rPr>
        <w:t>¶</w:t>
      </w:r>
      <w:r w:rsidRPr="009379D6">
        <w:rPr>
          <w:rStyle w:val="StyleBoldUnderline"/>
        </w:rPr>
        <w:t xml:space="preserve"> We can see in this trade circuit an early example of capitalist globalisation processes</w:t>
      </w:r>
      <w:r w:rsidRPr="002823C8">
        <w:rPr>
          <w:sz w:val="16"/>
        </w:rPr>
        <w:t xml:space="preserve">. </w:t>
      </w:r>
      <w:r w:rsidRPr="009379D6">
        <w:rPr>
          <w:rStyle w:val="StyleBoldUnderline"/>
        </w:rPr>
        <w:t>Three continents were tied together by M-C-M' value practices that disseminated rewards and punishments, although still at a crude and unsophisticated level, that is, one that had not yet been normalised</w:t>
      </w:r>
      <w:r w:rsidRPr="002823C8">
        <w:rPr>
          <w:sz w:val="16"/>
        </w:rPr>
        <w:t xml:space="preserve">. The livelihoods of several communities across the two sides of the Atlantic were following an interlinked destiny, in a situation in which the victims were also subjects of struggles.'' </w:t>
      </w:r>
      <w:r w:rsidRPr="009379D6">
        <w:rPr>
          <w:rStyle w:val="StyleBoldUnderline"/>
        </w:rPr>
        <w:t>The same of course later applied, with some modifications but no less bloody implications</w:t>
      </w:r>
      <w:r w:rsidRPr="002823C8">
        <w:rPr>
          <w:sz w:val="16"/>
        </w:rPr>
        <w:t>, with the M-C-M' circuits of the Asian colonies.</w:t>
      </w:r>
      <w:r w:rsidRPr="002823C8">
        <w:rPr>
          <w:sz w:val="12"/>
        </w:rPr>
        <w:t>¶</w:t>
      </w:r>
      <w:r w:rsidRPr="002823C8">
        <w:rPr>
          <w:sz w:val="16"/>
        </w:rPr>
        <w:t xml:space="preserve"> The linkages among the communities across the globe could be seen through what is common to them all. In the first place, </w:t>
      </w:r>
      <w:r w:rsidRPr="009379D6">
        <w:rPr>
          <w:rStyle w:val="StyleBoldUnderline"/>
        </w:rPr>
        <w:t>all of them had to ertdure historical processes of enclosure, of forceful separation from non- market conditions for reproducing their livelihoods</w:t>
      </w:r>
      <w:r w:rsidRPr="002823C8">
        <w:rPr>
          <w:sz w:val="16"/>
        </w:rPr>
        <w:t>. At the peak of the slave trade, coinciding with the English industrial revolution, the men, women and children entering Manchester's sweatshops and working daily for 14 or 16 hours in exchange for a pittance were the result of the proletarisation of the preceding three centuries of enclosure of land, state repression of the struggles for commons and criminalisation of 'indigence' and 'vagrancy*, all means that</w:t>
      </w:r>
      <w:r w:rsidRPr="002823C8">
        <w:rPr>
          <w:sz w:val="12"/>
        </w:rPr>
        <w:t>¶</w:t>
      </w:r>
      <w:r w:rsidRPr="002823C8">
        <w:rPr>
          <w:sz w:val="16"/>
        </w:rPr>
        <w:t xml:space="preserve"> increased dependency on the market (this time the 'labour market') as a means for the reproduction of livelihood. Also the mines, plantations and other '</w:t>
      </w:r>
      <w:r w:rsidRPr="009379D6">
        <w:rPr>
          <w:rStyle w:val="StyleBoldUnderline"/>
        </w:rPr>
        <w:t xml:space="preserve">business operations' in the 'new world' were put in place on lands and along rivers expropriated from the local populations, while the slave-bodies shipped to work in them were themselves 'enclosed*, </w:t>
      </w:r>
      <w:r w:rsidRPr="009379D6">
        <w:rPr>
          <w:rStyle w:val="StyleBoldUnderline"/>
        </w:rPr>
        <w:lastRenderedPageBreak/>
        <w:t>forcefully separated from their communities</w:t>
      </w:r>
      <w:r w:rsidRPr="002823C8">
        <w:rPr>
          <w:sz w:val="16"/>
        </w:rPr>
        <w:t xml:space="preserve">. Furthermore, </w:t>
      </w:r>
      <w:r w:rsidRPr="009379D6">
        <w:rPr>
          <w:rStyle w:val="StyleBoldUnderline"/>
        </w:rPr>
        <w:t xml:space="preserve">it is not only </w:t>
      </w:r>
      <w:r w:rsidRPr="009379D6">
        <w:rPr>
          <w:rStyle w:val="Emphasis"/>
        </w:rPr>
        <w:t>modern slavery</w:t>
      </w:r>
      <w:r w:rsidRPr="009379D6">
        <w:rPr>
          <w:rStyle w:val="StyleBoldUnderline"/>
        </w:rPr>
        <w:t xml:space="preserve"> that is born out of capital identifying a barrier, whatever its nature, as a business opportunity</w:t>
      </w:r>
      <w:r w:rsidRPr="002823C8">
        <w:rPr>
          <w:sz w:val="16"/>
        </w:rPr>
        <w:t>. The other unwaged activity that the economic calculus and its accounting tools systematically hides from sight also becomes the target of restructuring and subordination to it. Reproduction, that is the activity of giving life and nurturing it, but also of caring for the community and creating and advancing the corresponding forms of knowledge, an activity historically centred on women's</w:t>
      </w:r>
      <w:r w:rsidRPr="002823C8">
        <w:rPr>
          <w:sz w:val="12"/>
        </w:rPr>
        <w:t>¶</w:t>
      </w:r>
      <w:r w:rsidRPr="002823C8">
        <w:rPr>
          <w:sz w:val="16"/>
        </w:rPr>
        <w:t xml:space="preserve"> labour, is subjected to the structural adjustment of the witch-hunt both in the 'old* and the 'new world', to the criminalisation of women's control over procreation and to the discursive definition of women as non-workers (Federici 2004). This is a period in which the </w:t>
      </w:r>
      <w:r w:rsidRPr="009379D6">
        <w:rPr>
          <w:rStyle w:val="StyleBoldUnderline"/>
        </w:rPr>
        <w:t>semi-autonomous communities of the village are fragmented</w:t>
      </w:r>
      <w:r w:rsidRPr="002823C8">
        <w:rPr>
          <w:sz w:val="16"/>
        </w:rPr>
        <w:t xml:space="preserve"> and, in a movement that will reach its climax during the nineteenth and early twentieth centuries, </w:t>
      </w:r>
      <w:r w:rsidRPr="009379D6">
        <w:rPr>
          <w:rStyle w:val="StyleBoldUnderline"/>
        </w:rPr>
        <w:t>the family begins to be turned into a 'micro-state', opening the way for the patriarchy of the wage within working</w:t>
      </w:r>
      <w:r w:rsidRPr="002823C8">
        <w:rPr>
          <w:sz w:val="16"/>
        </w:rPr>
        <w:t xml:space="preserve">- class families, where </w:t>
      </w:r>
      <w:r w:rsidRPr="009379D6">
        <w:rPr>
          <w:rStyle w:val="StyleBoldUnderline"/>
        </w:rPr>
        <w:t>control over wages plays the same role as property</w:t>
      </w:r>
      <w:r w:rsidRPr="002823C8">
        <w:rPr>
          <w:sz w:val="16"/>
        </w:rPr>
        <w:t xml:space="preserve"> in</w:t>
      </w:r>
      <w:r w:rsidRPr="002823C8">
        <w:rPr>
          <w:sz w:val="12"/>
        </w:rPr>
        <w:t>¶</w:t>
      </w:r>
      <w:r w:rsidRPr="002823C8">
        <w:rPr>
          <w:sz w:val="16"/>
        </w:rPr>
        <w:t xml:space="preserve"> upper-class families</w:t>
      </w:r>
      <w:r w:rsidRPr="009379D6">
        <w:rPr>
          <w:rStyle w:val="StyleBoldUnderline"/>
        </w:rPr>
        <w:t>, as men's source of power vis-a-vis women.</w:t>
      </w:r>
      <w:r w:rsidRPr="002823C8">
        <w:rPr>
          <w:sz w:val="12"/>
        </w:rPr>
        <w:t>¶</w:t>
      </w:r>
      <w:r w:rsidRPr="002823C8">
        <w:rPr>
          <w:sz w:val="16"/>
        </w:rPr>
        <w:t xml:space="preserve"> In the second place, </w:t>
      </w:r>
      <w:r w:rsidRPr="009379D6">
        <w:rPr>
          <w:rStyle w:val="StyleBoldUnderline"/>
        </w:rPr>
        <w:t>the transatlantic trade circuit</w:t>
      </w:r>
      <w:r w:rsidRPr="002823C8">
        <w:rPr>
          <w:sz w:val="16"/>
        </w:rPr>
        <w:t xml:space="preserve"> M-C-M' </w:t>
      </w:r>
      <w:r w:rsidRPr="009379D6">
        <w:rPr>
          <w:rStyle w:val="StyleBoldUnderline"/>
        </w:rPr>
        <w:t>is an early example of global articulation of different conditions and activities of production and reproduction</w:t>
      </w:r>
      <w:r w:rsidRPr="002823C8">
        <w:rPr>
          <w:sz w:val="16"/>
        </w:rPr>
        <w:t xml:space="preserve">, different socio-economic compositions of labour, different class compositions, different cultural languages of struggles, different subjectivities. From the perspective of capital and its reproduction, </w:t>
      </w:r>
      <w:r w:rsidRPr="009379D6">
        <w:rPr>
          <w:rStyle w:val="StyleBoldUnderline"/>
        </w:rPr>
        <w:t>it is a global articulation of different techniques and strategies to make people work as efficiently as possible in the face of their resistance and struggles, so as to maximise the monetary profit of the owners of capital employing them and operating in the buying and selling of commodities in the trade circuits</w:t>
      </w:r>
      <w:r w:rsidRPr="002823C8">
        <w:rPr>
          <w:sz w:val="16"/>
        </w:rPr>
        <w:t>. M-C-M'</w:t>
      </w:r>
      <w:r w:rsidRPr="002823C8">
        <w:rPr>
          <w:sz w:val="12"/>
        </w:rPr>
        <w:t>¶</w:t>
      </w:r>
      <w:r w:rsidRPr="002823C8">
        <w:rPr>
          <w:sz w:val="16"/>
        </w:rPr>
        <w:t xml:space="preserve"> value practices, in other words, started to pervade production and reproduction and </w:t>
      </w:r>
      <w:r w:rsidRPr="009379D6">
        <w:rPr>
          <w:rStyle w:val="StyleBoldUnderline"/>
        </w:rPr>
        <w:t>increasingly turn life practices into 'work</w:t>
      </w:r>
      <w:r w:rsidRPr="002823C8">
        <w:rPr>
          <w:sz w:val="16"/>
        </w:rPr>
        <w:t>' (Cleaver 1979).</w:t>
      </w:r>
      <w:r w:rsidRPr="002823C8">
        <w:rPr>
          <w:sz w:val="12"/>
        </w:rPr>
        <w:t>¶</w:t>
      </w:r>
      <w:r w:rsidRPr="002823C8">
        <w:rPr>
          <w:sz w:val="16"/>
        </w:rPr>
        <w:t xml:space="preserve"> This point must be emphasised, since we have grown accustomed to</w:t>
      </w:r>
      <w:r w:rsidRPr="002823C8">
        <w:rPr>
          <w:sz w:val="12"/>
        </w:rPr>
        <w:t>¶</w:t>
      </w:r>
      <w:r w:rsidRPr="002823C8">
        <w:rPr>
          <w:sz w:val="16"/>
        </w:rPr>
        <w:t xml:space="preserve"> 12 theorising capitalism through historical narratives of national capitalisms. From Marx's focus on the stages and conditions of English industrial capital- ism to modern and contemporary theorisations of Fordism and post-Fordism, </w:t>
      </w:r>
      <w:r w:rsidRPr="009379D6">
        <w:rPr>
          <w:rStyle w:val="StyleBoldUnderline"/>
        </w:rPr>
        <w:t>capitalism has not been sufficiently problematised as global articulation of a multitude of techniques and strategies, from slavery to wage labour</w:t>
      </w:r>
      <w:r w:rsidRPr="002823C8">
        <w:rPr>
          <w:sz w:val="16"/>
        </w:rPr>
        <w:t xml:space="preserve">, from unwaged work of reproduction to post-Fordist temporary work, from unwaged third world petty commodity producers on the breadline to the highly skilled 'systems analysts' of high-tech capitalism, </w:t>
      </w:r>
      <w:r w:rsidRPr="009379D6">
        <w:rPr>
          <w:rStyle w:val="StyleBoldUnderline"/>
        </w:rPr>
        <w:t>from Fordist sweatshops to cognitive precarious labour</w:t>
      </w:r>
      <w:r w:rsidRPr="002823C8">
        <w:rPr>
          <w:sz w:val="16"/>
        </w:rPr>
        <w:t xml:space="preserve">. Today, when this articulation of different positionalities in the global wage hierarchy is the truly constituent moment of capital's discipline, we can no longer hesitate. </w:t>
      </w:r>
      <w:r w:rsidRPr="009379D6">
        <w:rPr>
          <w:rStyle w:val="StyleBoldUnderline"/>
        </w:rPr>
        <w:t>The general problematic of the overcoming of capitalism, the problematic of the exodus from its value practices, is all captured by the problematic of the overcoming of this articulation dividing the global social body and pitting co-producing communities against each other.</w:t>
      </w:r>
    </w:p>
    <w:p w:rsidR="002823C8" w:rsidRPr="002823C8" w:rsidRDefault="002823C8" w:rsidP="002823C8"/>
    <w:p w:rsidR="002823C8" w:rsidRDefault="002823C8" w:rsidP="002823C8"/>
    <w:p w:rsidR="00020DF6" w:rsidRDefault="00020DF6" w:rsidP="00020DF6">
      <w:pPr>
        <w:pStyle w:val="Heading3"/>
      </w:pPr>
      <w:r>
        <w:lastRenderedPageBreak/>
        <w:t>War on the Poor</w:t>
      </w:r>
    </w:p>
    <w:p w:rsidR="00020DF6" w:rsidRDefault="00020DF6" w:rsidP="00020DF6"/>
    <w:p w:rsidR="00020DF6" w:rsidRPr="00020DF6" w:rsidRDefault="00020DF6" w:rsidP="00020DF6">
      <w:pPr>
        <w:keepNext/>
        <w:keepLines/>
        <w:spacing w:before="200"/>
        <w:outlineLvl w:val="3"/>
        <w:rPr>
          <w:rFonts w:eastAsia="ＭＳ ゴシック"/>
          <w:b/>
          <w:bCs/>
          <w:iCs/>
          <w:sz w:val="26"/>
        </w:rPr>
      </w:pPr>
      <w:r w:rsidRPr="00020DF6">
        <w:rPr>
          <w:rFonts w:eastAsia="ＭＳ ゴシック"/>
          <w:b/>
          <w:bCs/>
          <w:iCs/>
          <w:sz w:val="26"/>
        </w:rPr>
        <w:t>Enclosure creates a “war against the poor,” whereby peoples’ identities are intrinsically and dependently tied to the market – the result is the destruction of community ethics</w:t>
      </w:r>
    </w:p>
    <w:p w:rsidR="00020DF6" w:rsidRPr="004E7239" w:rsidRDefault="00020DF6" w:rsidP="00020DF6">
      <w:r w:rsidRPr="004E7239">
        <w:rPr>
          <w:b/>
          <w:bCs/>
          <w:sz w:val="26"/>
        </w:rPr>
        <w:t>Grandia 07</w:t>
      </w:r>
      <w:r w:rsidRPr="004E7239">
        <w:t>The Tragedy of Enclosures</w:t>
      </w:r>
      <w:r w:rsidRPr="004E7239">
        <w:rPr>
          <w:sz w:val="12"/>
        </w:rPr>
        <w:t xml:space="preserve">¶ </w:t>
      </w:r>
      <w:r w:rsidRPr="004E7239">
        <w:t>Rethinking Primitive Accumulation from the Guatemalan Hinterland</w:t>
      </w:r>
      <w:r w:rsidRPr="004E7239">
        <w:rPr>
          <w:sz w:val="12"/>
        </w:rPr>
        <w:t xml:space="preserve">¶ </w:t>
      </w:r>
      <w:r w:rsidRPr="004E7239">
        <w:t xml:space="preserve">BLiza Grandia, Ph.D </w:t>
      </w:r>
      <w:r w:rsidRPr="004E7239">
        <w:rPr>
          <w:sz w:val="12"/>
        </w:rPr>
        <w:t xml:space="preserve">¶ </w:t>
      </w:r>
      <w:r w:rsidRPr="004E7239">
        <w:t>Yale University, April 27, 2007http://www.yale.edu/agrarianstudies/colloqpapers/26grandia.pdf</w:t>
      </w:r>
    </w:p>
    <w:p w:rsidR="00020DF6" w:rsidRPr="004E7239" w:rsidRDefault="00020DF6" w:rsidP="00020DF6">
      <w:pPr>
        <w:rPr>
          <w:b/>
          <w:bCs/>
          <w:u w:val="single"/>
        </w:rPr>
      </w:pPr>
      <w:r w:rsidRPr="004E7239">
        <w:rPr>
          <w:b/>
          <w:bCs/>
          <w:u w:val="single"/>
        </w:rPr>
        <w:t>The first and primary effect of enclosures was to undermine people’s ability to provide</w:t>
      </w:r>
    </w:p>
    <w:p w:rsidR="00020DF6" w:rsidRPr="004E7239" w:rsidRDefault="00020DF6" w:rsidP="00020DF6">
      <w:r w:rsidRPr="004E7239">
        <w:rPr>
          <w:b/>
          <w:bCs/>
          <w:u w:val="single"/>
        </w:rPr>
        <w:t>for themselves.</w:t>
      </w:r>
      <w:r w:rsidRPr="004E7239">
        <w:t xml:space="preserve"> Whether by direct suppression of the subsistence economy or by manipulation</w:t>
      </w:r>
    </w:p>
    <w:p w:rsidR="00020DF6" w:rsidRPr="004E7239" w:rsidRDefault="00020DF6" w:rsidP="00020DF6">
      <w:r w:rsidRPr="004E7239">
        <w:t>of prices (for example the Corn laws) to discourage peasants from investing in labor-intensive</w:t>
      </w:r>
    </w:p>
    <w:p w:rsidR="00020DF6" w:rsidRPr="004E7239" w:rsidRDefault="00020DF6" w:rsidP="00020DF6">
      <w:pPr>
        <w:rPr>
          <w:b/>
          <w:bCs/>
          <w:u w:val="single"/>
        </w:rPr>
      </w:pPr>
      <w:r w:rsidRPr="004E7239">
        <w:t xml:space="preserve">agriculture, the uncomfortable truth of early political economy is that </w:t>
      </w:r>
      <w:r w:rsidRPr="004E7239">
        <w:rPr>
          <w:b/>
          <w:bCs/>
          <w:u w:val="single"/>
        </w:rPr>
        <w:t>capitalism flourished by</w:t>
      </w:r>
    </w:p>
    <w:p w:rsidR="00020DF6" w:rsidRPr="004E7239" w:rsidRDefault="00020DF6" w:rsidP="00020DF6">
      <w:r w:rsidRPr="004E7239">
        <w:rPr>
          <w:b/>
          <w:bCs/>
          <w:u w:val="single"/>
        </w:rPr>
        <w:t>disrupting independent agrarian livelihoods.</w:t>
      </w:r>
      <w:r w:rsidRPr="004E7239">
        <w:t xml:space="preserve"> As a result, over the course of the eighteenth</w:t>
      </w:r>
    </w:p>
    <w:p w:rsidR="00020DF6" w:rsidRPr="004E7239" w:rsidRDefault="00020DF6" w:rsidP="00020DF6">
      <w:r w:rsidRPr="004E7239">
        <w:t>century, England went from being a net exporter of grain to a net importer (Perelman 2000).</w:t>
      </w:r>
    </w:p>
    <w:p w:rsidR="00020DF6" w:rsidRPr="004E7239" w:rsidRDefault="00020DF6" w:rsidP="00020DF6">
      <w:pPr>
        <w:rPr>
          <w:b/>
          <w:bCs/>
          <w:u w:val="single"/>
        </w:rPr>
      </w:pPr>
      <w:r w:rsidRPr="004E7239">
        <w:rPr>
          <w:b/>
          <w:bCs/>
          <w:u w:val="single"/>
        </w:rPr>
        <w:t>The second part of the process was preventing these newly dispossessed people from</w:t>
      </w:r>
    </w:p>
    <w:p w:rsidR="00020DF6" w:rsidRPr="004E7239" w:rsidRDefault="00020DF6" w:rsidP="00020DF6">
      <w:r w:rsidRPr="004E7239">
        <w:rPr>
          <w:b/>
          <w:bCs/>
          <w:u w:val="single"/>
        </w:rPr>
        <w:t>finding alternatives to wage labor, while still keeping wages low</w:t>
      </w:r>
      <w:r w:rsidRPr="004E7239">
        <w:t>. If coercion were not enough</w:t>
      </w:r>
    </w:p>
    <w:p w:rsidR="00020DF6" w:rsidRPr="004E7239" w:rsidRDefault="00020DF6" w:rsidP="00020DF6">
      <w:pPr>
        <w:rPr>
          <w:b/>
          <w:bCs/>
          <w:u w:val="single"/>
        </w:rPr>
      </w:pPr>
      <w:r w:rsidRPr="004E7239">
        <w:t xml:space="preserve">to maintain a steady labor supply, the </w:t>
      </w:r>
      <w:r w:rsidRPr="004E7239">
        <w:rPr>
          <w:b/>
          <w:bCs/>
          <w:u w:val="single"/>
        </w:rPr>
        <w:t xml:space="preserve">brute force of starvation </w:t>
      </w:r>
      <w:r w:rsidRPr="004E7239">
        <w:t xml:space="preserve">might </w:t>
      </w:r>
      <w:r w:rsidRPr="004E7239">
        <w:rPr>
          <w:b/>
          <w:bCs/>
          <w:u w:val="single"/>
        </w:rPr>
        <w:t>force the poor to become</w:t>
      </w:r>
    </w:p>
    <w:p w:rsidR="00020DF6" w:rsidRPr="004E7239" w:rsidRDefault="00020DF6" w:rsidP="00020DF6">
      <w:r w:rsidRPr="004E7239">
        <w:rPr>
          <w:b/>
          <w:bCs/>
          <w:u w:val="single"/>
        </w:rPr>
        <w:t>diligent workers.</w:t>
      </w:r>
      <w:r w:rsidRPr="004E7239">
        <w:t xml:space="preserve"> As a British commentator Arthur Young put it in 1771, ‘everyone but an idiot</w:t>
      </w:r>
    </w:p>
    <w:p w:rsidR="00020DF6" w:rsidRPr="004E7239" w:rsidRDefault="00020DF6" w:rsidP="00020DF6">
      <w:r w:rsidRPr="004E7239">
        <w:t>knows that the lower classes must be kept poor, or they will never be industrious’ (Perelman</w:t>
      </w:r>
    </w:p>
    <w:p w:rsidR="00020DF6" w:rsidRPr="004E7239" w:rsidRDefault="00020DF6" w:rsidP="00020DF6">
      <w:r w:rsidRPr="004E7239">
        <w:t>2000: 980). Following the Black Death (1345-48), the European peasantry had enjoyed a</w:t>
      </w:r>
    </w:p>
    <w:p w:rsidR="00020DF6" w:rsidRPr="004E7239" w:rsidRDefault="00020DF6" w:rsidP="00020DF6">
      <w:r w:rsidRPr="004E7239">
        <w:t>marvelous century of prosperity; as they were so few in number, they could demand the wages</w:t>
      </w:r>
    </w:p>
    <w:p w:rsidR="00020DF6" w:rsidRPr="004E7239" w:rsidRDefault="00020DF6" w:rsidP="00020DF6">
      <w:r w:rsidRPr="004E7239">
        <w:t>they wished, even additional food expenses such as a viaticum. It was this population crisis that</w:t>
      </w:r>
    </w:p>
    <w:p w:rsidR="00020DF6" w:rsidRPr="004E7239" w:rsidRDefault="00020DF6" w:rsidP="00020DF6">
      <w:r w:rsidRPr="004E7239">
        <w:t>turned “population growth into state matters, as well as primary objects of intellectual</w:t>
      </w:r>
    </w:p>
    <w:p w:rsidR="00020DF6" w:rsidRPr="004E7239" w:rsidRDefault="00020DF6" w:rsidP="00020DF6">
      <w:r w:rsidRPr="004E7239">
        <w:t>discourse” (2004:86) and also transformed the Inquisition into state-sponsored witch-hunts,</w:t>
      </w:r>
    </w:p>
    <w:p w:rsidR="00020DF6" w:rsidRPr="004E7239" w:rsidRDefault="00020DF6" w:rsidP="00020DF6">
      <w:r w:rsidRPr="004E7239">
        <w:t>which especially targeted midwives, sterile women, widowers, and women who owned</w:t>
      </w:r>
    </w:p>
    <w:p w:rsidR="00020DF6" w:rsidRPr="004E7239" w:rsidRDefault="00020DF6" w:rsidP="00020DF6">
      <w:r w:rsidRPr="004E7239">
        <w:t>property—in other words, women not bound to the privacy of a nuclear home. Starting in the9</w:t>
      </w:r>
    </w:p>
    <w:p w:rsidR="00020DF6" w:rsidRPr="004E7239" w:rsidRDefault="00020DF6" w:rsidP="00020DF6">
      <w:r w:rsidRPr="004E7239">
        <w:t>mid-sixteenth century and concurrent with the slave trade, the state also began to harshly</w:t>
      </w:r>
    </w:p>
    <w:p w:rsidR="00020DF6" w:rsidRPr="004E7239" w:rsidRDefault="00020DF6" w:rsidP="00020DF6">
      <w:r w:rsidRPr="004E7239">
        <w:t>punish contraception, abortion, and infanticide—even turning these into capital crimes.</w:t>
      </w:r>
    </w:p>
    <w:p w:rsidR="00020DF6" w:rsidRPr="004E7239" w:rsidRDefault="00020DF6" w:rsidP="00020DF6">
      <w:pPr>
        <w:rPr>
          <w:b/>
          <w:bCs/>
          <w:u w:val="single"/>
        </w:rPr>
      </w:pPr>
      <w:r w:rsidRPr="004E7239">
        <w:rPr>
          <w:b/>
          <w:bCs/>
          <w:u w:val="single"/>
        </w:rPr>
        <w:t>The third part of the process was the criminalization of poverty and the destruction of</w:t>
      </w:r>
    </w:p>
    <w:p w:rsidR="00020DF6" w:rsidRPr="004E7239" w:rsidRDefault="00020DF6" w:rsidP="00020DF6">
      <w:r w:rsidRPr="004E7239">
        <w:rPr>
          <w:b/>
          <w:bCs/>
          <w:u w:val="single"/>
        </w:rPr>
        <w:t>community ethics ensuring every person’s right to survival</w:t>
      </w:r>
      <w:r w:rsidRPr="004E7239">
        <w:t>. This involved a new series of laws</w:t>
      </w:r>
    </w:p>
    <w:p w:rsidR="00020DF6" w:rsidRPr="004E7239" w:rsidRDefault="00020DF6" w:rsidP="00020DF6">
      <w:r w:rsidRPr="004E7239">
        <w:t>prohibiting the dispossessed from falling back on the welfare system with particularly brutal</w:t>
      </w:r>
    </w:p>
    <w:p w:rsidR="00020DF6" w:rsidRPr="004E7239" w:rsidRDefault="00020DF6" w:rsidP="00020DF6">
      <w:r w:rsidRPr="004E7239">
        <w:t>punishment for recidivism. For example, a 1572 statute under Queen Elizabeth prescribed</w:t>
      </w:r>
    </w:p>
    <w:p w:rsidR="00020DF6" w:rsidRPr="004E7239" w:rsidRDefault="00020DF6" w:rsidP="00020DF6">
      <w:r w:rsidRPr="004E7239">
        <w:t>flogging and iron branding of the left ear for any persons over fourteen caught begging; any</w:t>
      </w:r>
    </w:p>
    <w:p w:rsidR="00020DF6" w:rsidRPr="004E7239" w:rsidRDefault="00020DF6" w:rsidP="00020DF6">
      <w:r w:rsidRPr="004E7239">
        <w:t>repeat offenders over the age of eighteen could be executed if no one agreed to take them into</w:t>
      </w:r>
    </w:p>
    <w:p w:rsidR="00020DF6" w:rsidRPr="004E7239" w:rsidRDefault="00020DF6" w:rsidP="00020DF6">
      <w:r w:rsidRPr="004E7239">
        <w:t>service; third repeat offenders would be summarily executed (Marx 1976:897-8). E.P.</w:t>
      </w:r>
    </w:p>
    <w:p w:rsidR="00020DF6" w:rsidRPr="004E7239" w:rsidRDefault="00020DF6" w:rsidP="00020DF6">
      <w:r w:rsidRPr="004E7239">
        <w:t>Thompson (1966) notes that in 1785 only one of nearly a hundred people executed in London</w:t>
      </w:r>
    </w:p>
    <w:p w:rsidR="00020DF6" w:rsidRPr="004E7239" w:rsidRDefault="00020DF6" w:rsidP="00020DF6">
      <w:r w:rsidRPr="004E7239">
        <w:t>and Middlesex had been convicted of murder; the rest were primarily crimes against property,</w:t>
      </w:r>
    </w:p>
    <w:p w:rsidR="00020DF6" w:rsidRPr="004E7239" w:rsidRDefault="00020DF6" w:rsidP="00020DF6">
      <w:pPr>
        <w:rPr>
          <w:b/>
          <w:bCs/>
          <w:u w:val="single"/>
        </w:rPr>
      </w:pPr>
      <w:r w:rsidRPr="004E7239">
        <w:t xml:space="preserve">for example pulling down fences (Andreasson 2006). </w:t>
      </w:r>
      <w:r w:rsidRPr="004E7239">
        <w:rPr>
          <w:b/>
          <w:bCs/>
          <w:u w:val="single"/>
        </w:rPr>
        <w:t>That so many vagabonds still risked their</w:t>
      </w:r>
    </w:p>
    <w:p w:rsidR="00020DF6" w:rsidRPr="004E7239" w:rsidRDefault="00020DF6" w:rsidP="00020DF6">
      <w:pPr>
        <w:rPr>
          <w:b/>
          <w:bCs/>
          <w:u w:val="single"/>
        </w:rPr>
      </w:pPr>
      <w:r w:rsidRPr="004E7239">
        <w:rPr>
          <w:b/>
          <w:bCs/>
          <w:u w:val="single"/>
        </w:rPr>
        <w:t>own lives by taking to the road to avoid wage labor should indicate something about the brutal</w:t>
      </w:r>
    </w:p>
    <w:p w:rsidR="00020DF6" w:rsidRPr="004E7239" w:rsidRDefault="00020DF6" w:rsidP="00020DF6">
      <w:r w:rsidRPr="004E7239">
        <w:rPr>
          <w:b/>
          <w:bCs/>
          <w:u w:val="single"/>
        </w:rPr>
        <w:t>conditions of employment.</w:t>
      </w:r>
      <w:r w:rsidRPr="004E7239">
        <w:t xml:space="preserve"> As criminal punishment proved insufficient to prevent “sloth,” the</w:t>
      </w:r>
    </w:p>
    <w:p w:rsidR="00020DF6" w:rsidRPr="004E7239" w:rsidRDefault="00020DF6" w:rsidP="00020DF6">
      <w:r w:rsidRPr="004E7239">
        <w:t>state experimented with new techniques for the disciplining of the poor, the criminal and the</w:t>
      </w:r>
    </w:p>
    <w:p w:rsidR="00020DF6" w:rsidRPr="004E7239" w:rsidRDefault="00020DF6" w:rsidP="00020DF6">
      <w:pPr>
        <w:rPr>
          <w:b/>
          <w:bCs/>
          <w:u w:val="single"/>
        </w:rPr>
      </w:pPr>
      <w:r w:rsidRPr="004E7239">
        <w:t xml:space="preserve">infirm. As described by Foucault (1977), </w:t>
      </w:r>
      <w:r w:rsidRPr="004E7239">
        <w:rPr>
          <w:b/>
          <w:bCs/>
          <w:u w:val="single"/>
        </w:rPr>
        <w:t>work houses, prisons, and hospitals became places for</w:t>
      </w:r>
    </w:p>
    <w:p w:rsidR="00020DF6" w:rsidRPr="004E7239" w:rsidRDefault="00020DF6" w:rsidP="00020DF6">
      <w:pPr>
        <w:rPr>
          <w:b/>
          <w:bCs/>
          <w:u w:val="single"/>
        </w:rPr>
      </w:pPr>
      <w:r w:rsidRPr="004E7239">
        <w:rPr>
          <w:b/>
          <w:bCs/>
          <w:u w:val="single"/>
        </w:rPr>
        <w:t>the creation of new subjectivities;</w:t>
      </w:r>
      <w:r w:rsidRPr="004E7239">
        <w:t xml:space="preserve"> and,for the reasons described above, Federici(2004) suggests adding the witch’s torture chamber to his list of disciplinary technologies. </w:t>
      </w:r>
      <w:r w:rsidRPr="004E7239">
        <w:rPr>
          <w:b/>
          <w:bCs/>
          <w:u w:val="single"/>
        </w:rPr>
        <w:t>Cleverly disguising</w:t>
      </w:r>
    </w:p>
    <w:p w:rsidR="00020DF6" w:rsidRDefault="00020DF6" w:rsidP="00020DF6">
      <w:pPr>
        <w:rPr>
          <w:b/>
          <w:bCs/>
          <w:u w:val="single"/>
        </w:rPr>
      </w:pPr>
      <w:r w:rsidRPr="004E7239">
        <w:rPr>
          <w:b/>
          <w:bCs/>
          <w:u w:val="single"/>
        </w:rPr>
        <w:lastRenderedPageBreak/>
        <w:t>this war of the propertied against the poor was new liberal rhetoric about freedom and rights.</w:t>
      </w:r>
    </w:p>
    <w:p w:rsidR="00020DF6" w:rsidRPr="00020DF6" w:rsidRDefault="00020DF6" w:rsidP="00020DF6"/>
    <w:p w:rsidR="00020DF6" w:rsidRDefault="00020DF6" w:rsidP="002823C8"/>
    <w:p w:rsidR="00020DF6" w:rsidRDefault="00020DF6" w:rsidP="00020DF6">
      <w:pPr>
        <w:pStyle w:val="Heading3"/>
      </w:pPr>
      <w:r>
        <w:lastRenderedPageBreak/>
        <w:t>AT: Cap k2 Freedom</w:t>
      </w:r>
    </w:p>
    <w:p w:rsidR="00020DF6" w:rsidRDefault="00020DF6" w:rsidP="00020DF6"/>
    <w:p w:rsidR="00020DF6" w:rsidRPr="00CB28BB" w:rsidRDefault="00020DF6" w:rsidP="00020DF6">
      <w:pPr>
        <w:keepNext/>
        <w:keepLines/>
        <w:spacing w:before="200"/>
        <w:outlineLvl w:val="3"/>
        <w:rPr>
          <w:rFonts w:eastAsia="MS Gothic"/>
          <w:b/>
          <w:bCs/>
          <w:iCs/>
          <w:sz w:val="26"/>
        </w:rPr>
      </w:pPr>
      <w:r w:rsidRPr="00CB28BB">
        <w:rPr>
          <w:rFonts w:eastAsia="MS Gothic"/>
          <w:b/>
          <w:bCs/>
          <w:iCs/>
          <w:sz w:val="26"/>
        </w:rPr>
        <w:t>Enclosure degenerates into enslavement, denying humanity and negating the life processes of the earth</w:t>
      </w:r>
      <w:r>
        <w:rPr>
          <w:rFonts w:eastAsia="MS Gothic"/>
          <w:b/>
          <w:bCs/>
          <w:iCs/>
          <w:sz w:val="26"/>
        </w:rPr>
        <w:t xml:space="preserve"> – markets are THE OPPOSITE of freedom</w:t>
      </w:r>
      <w:r>
        <w:rPr>
          <w:rFonts w:eastAsia="MS Gothic"/>
          <w:b/>
          <w:bCs/>
          <w:iCs/>
          <w:sz w:val="26"/>
        </w:rPr>
        <w:tab/>
      </w:r>
    </w:p>
    <w:p w:rsidR="00020DF6" w:rsidRPr="00CB28BB" w:rsidRDefault="00020DF6" w:rsidP="00020DF6">
      <w:pPr>
        <w:rPr>
          <w:rFonts w:eastAsia="Cambria"/>
        </w:rPr>
      </w:pPr>
      <w:r w:rsidRPr="00CB28BB">
        <w:rPr>
          <w:rFonts w:eastAsia="Cambria"/>
          <w:b/>
          <w:bCs/>
          <w:sz w:val="26"/>
        </w:rPr>
        <w:t>Shiva 9</w:t>
      </w:r>
      <w:r w:rsidRPr="00CB28BB">
        <w:rPr>
          <w:rFonts w:eastAsia="Cambria"/>
        </w:rPr>
        <w:t xml:space="preserve"> </w:t>
      </w:r>
      <w:r w:rsidRPr="00CB28BB">
        <w:rPr>
          <w:rFonts w:eastAsia="Cambria"/>
          <w:sz w:val="16"/>
          <w:szCs w:val="16"/>
        </w:rPr>
        <w:t xml:space="preserve">[Vanadan Shiva, Indian </w:t>
      </w:r>
      <w:hyperlink r:id="rId10" w:history="1">
        <w:r w:rsidRPr="00CB28BB">
          <w:rPr>
            <w:rFonts w:eastAsia="Cambria"/>
            <w:sz w:val="16"/>
            <w:szCs w:val="16"/>
          </w:rPr>
          <w:t>environmental activist</w:t>
        </w:r>
      </w:hyperlink>
      <w:r w:rsidRPr="00CB28BB">
        <w:rPr>
          <w:rFonts w:eastAsia="Cambria"/>
          <w:sz w:val="16"/>
          <w:szCs w:val="16"/>
        </w:rPr>
        <w:t xml:space="preserve"> and </w:t>
      </w:r>
      <w:hyperlink r:id="rId11" w:history="1">
        <w:r w:rsidRPr="00CB28BB">
          <w:rPr>
            <w:rFonts w:eastAsia="Cambria"/>
            <w:sz w:val="16"/>
            <w:szCs w:val="16"/>
          </w:rPr>
          <w:t>anti-globalization</w:t>
        </w:r>
      </w:hyperlink>
      <w:r w:rsidRPr="00CB28BB">
        <w:rPr>
          <w:rFonts w:eastAsia="Cambria"/>
          <w:sz w:val="16"/>
          <w:szCs w:val="16"/>
        </w:rPr>
        <w:t xml:space="preserve"> author-- trained as a physicist and received her PhD in philosophy from the University of Western Ontario, essay from “The Enclosure and Recovery of the Commons”, published by The Research Foundation for Science, Technology and Ecology, October 22, 2009, http://www.twnside.org.sg/title/com-cn.htm]</w:t>
      </w:r>
    </w:p>
    <w:p w:rsidR="00020DF6" w:rsidRDefault="00020DF6" w:rsidP="00020DF6">
      <w:pPr>
        <w:rPr>
          <w:rFonts w:eastAsia="Cambria"/>
          <w:b/>
          <w:bCs/>
          <w:u w:val="single"/>
        </w:rPr>
      </w:pPr>
      <w:r w:rsidRPr="00CB28BB">
        <w:rPr>
          <w:rFonts w:eastAsia="Cambria"/>
          <w:sz w:val="16"/>
        </w:rPr>
        <w:t xml:space="preserve">In the colonial period peasants were forced to grow indigo instead of food, salt was taxed to provide revenues for the British military, and meanwhile, forests were being enclosed to transform them into state monopolies for commercial exploitation. </w:t>
      </w:r>
      <w:r w:rsidRPr="00CB28BB">
        <w:rPr>
          <w:rFonts w:eastAsia="Cambria"/>
          <w:b/>
          <w:bCs/>
          <w:u w:val="single"/>
        </w:rPr>
        <w:t xml:space="preserve">In the rural areas, the effects on the peasants were the gradual erosion of usufruct rights </w:t>
      </w:r>
      <w:r w:rsidRPr="00CB28BB">
        <w:rPr>
          <w:rFonts w:eastAsia="Cambria"/>
          <w:sz w:val="16"/>
        </w:rPr>
        <w:t>(nistar rights)</w:t>
      </w:r>
      <w:r w:rsidRPr="00CB28BB">
        <w:rPr>
          <w:rFonts w:eastAsia="Cambria"/>
          <w:b/>
          <w:bCs/>
          <w:u w:val="single"/>
        </w:rPr>
        <w:t xml:space="preserve"> of access, of food, fuel, and livestock grazing from the community's common lands. </w:t>
      </w:r>
      <w:r w:rsidRPr="00CB28BB">
        <w:rPr>
          <w:rFonts w:eastAsia="Cambria"/>
          <w:sz w:val="16"/>
        </w:rPr>
        <w:t xml:space="preserve">The </w:t>
      </w:r>
      <w:r w:rsidRPr="00CB28BB">
        <w:rPr>
          <w:rFonts w:eastAsia="Cambria"/>
          <w:b/>
          <w:bCs/>
          <w:u w:val="single"/>
        </w:rPr>
        <w:t>marginalization of peasant communities' rights over their forests, sacred groves and 'wastelands' has been the prime cause of their impoverishment.</w:t>
      </w:r>
      <w:r w:rsidRPr="00CB28BB">
        <w:rPr>
          <w:rFonts w:eastAsia="Cambria"/>
          <w:sz w:val="16"/>
        </w:rPr>
        <w:t xml:space="preserve">  Biodiversity has always been a local commonly owned and utilised resource for indigenous communities. </w:t>
      </w:r>
      <w:r w:rsidRPr="00CB28BB">
        <w:rPr>
          <w:rFonts w:eastAsia="Cambria"/>
          <w:b/>
          <w:bCs/>
          <w:u w:val="single"/>
        </w:rPr>
        <w:t>A resource is common property when social systems exist to use it on the principles of justice and sustainability.</w:t>
      </w:r>
      <w:r w:rsidRPr="00CB28BB">
        <w:rPr>
          <w:rFonts w:eastAsia="Cambria"/>
          <w:sz w:val="16"/>
        </w:rPr>
        <w:t xml:space="preserve"> This involves a combination of rights and responsibilities among users, a combination of utilisation and conservation, </w:t>
      </w:r>
      <w:r w:rsidRPr="00CB28BB">
        <w:rPr>
          <w:rFonts w:eastAsia="Cambria"/>
          <w:b/>
          <w:bCs/>
          <w:u w:val="single"/>
        </w:rPr>
        <w:t>a sense of co-production with nature and sharing them among members of diverse communities.</w:t>
      </w:r>
      <w:r w:rsidRPr="00CB28BB">
        <w:rPr>
          <w:rFonts w:eastAsia="Cambria"/>
          <w:sz w:val="16"/>
        </w:rPr>
        <w:t xml:space="preserve"> They do not view their heritage in terms of property at all, i.e. a good which has an owner and is used for the purpose of extracting economic benefits, but </w:t>
      </w:r>
      <w:r w:rsidRPr="00CB28BB">
        <w:rPr>
          <w:rFonts w:eastAsia="Cambria"/>
          <w:b/>
          <w:bCs/>
          <w:u w:val="single"/>
        </w:rPr>
        <w:t>instead they view it in terms of possessing community and individual responsibility. For indigenous peoples, heritage is a bundle of relationships rather than a bundle of economic rights</w:t>
      </w:r>
      <w:r w:rsidRPr="00CB28BB">
        <w:rPr>
          <w:rFonts w:eastAsia="Cambria"/>
          <w:sz w:val="16"/>
        </w:rPr>
        <w:t xml:space="preserve">. </w:t>
      </w:r>
      <w:r w:rsidRPr="00CB28BB">
        <w:rPr>
          <w:rFonts w:eastAsia="Cambria"/>
          <w:b/>
          <w:bCs/>
          <w:u w:val="single"/>
        </w:rPr>
        <w:t>That is the reason no concept of 'private property' exists among the communities for common resources</w:t>
      </w:r>
      <w:r w:rsidRPr="00CB28BB">
        <w:rPr>
          <w:rFonts w:eastAsia="Cambria"/>
          <w:sz w:val="16"/>
        </w:rPr>
        <w:t xml:space="preserve">. Within indigenous communities, despite some innovations being first introduced by individuals, innovation is seen as a social and collective phenomena and results of innovation are freely available to anyone who wants to use them. Consequently, not only the biodiversity but its utilisation have also been in the commons, being freely exchanged both within and between communities. Common resource knowledge based innovations have been passed on over centuries to new generations and adopted for newer uses, and these innovations have over time been absorbed into the common pool of knowledge about that resource. This common pool of knowledge has contributed immeasurably to the vast agricultural and medicinal plant diversity that exists today. Thus, </w:t>
      </w:r>
      <w:r w:rsidRPr="00CB28BB">
        <w:rPr>
          <w:rFonts w:eastAsia="Cambria"/>
          <w:b/>
          <w:bCs/>
          <w:u w:val="single"/>
        </w:rPr>
        <w:t>the concept of individual 'property' rights to either the resource or to knowledge remain alien to the local community</w:t>
      </w:r>
      <w:r w:rsidRPr="00CB28BB">
        <w:rPr>
          <w:rFonts w:eastAsia="Cambria"/>
          <w:sz w:val="16"/>
        </w:rPr>
        <w:t xml:space="preserve">. </w:t>
      </w:r>
      <w:r w:rsidRPr="00CB28BB">
        <w:rPr>
          <w:rFonts w:eastAsia="Cambria"/>
          <w:b/>
          <w:bCs/>
          <w:u w:val="single"/>
        </w:rPr>
        <w:t>This undoubtedly exacerbates the usurpation of the knowledge of indigenous people with serious consequences for them and for biodiversity conservation</w:t>
      </w:r>
      <w:r w:rsidRPr="00CB28BB">
        <w:rPr>
          <w:rFonts w:eastAsia="Cambria"/>
          <w:sz w:val="16"/>
        </w:rPr>
        <w:t>.</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The Western bias in defining property rights</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Today we have to look beyond the state and the market place to protect the rights of the two-thirds majority of India - the rural communities . </w:t>
      </w:r>
      <w:r w:rsidRPr="00CB28BB">
        <w:rPr>
          <w:rFonts w:eastAsia="Cambria"/>
          <w:b/>
          <w:bCs/>
          <w:u w:val="single"/>
        </w:rPr>
        <w:t>Empowering the community with rights would enable the recovery of commons again. Commons are resources shaped, managed and utilised through community control. In the commons, no one can be excluded. The commons cannot be monopolised by the economically powerful citizen or corporation, or by the politically powerful state</w:t>
      </w:r>
      <w:r w:rsidRPr="00CB28BB">
        <w:rPr>
          <w:rFonts w:eastAsia="Cambria"/>
          <w:sz w:val="16"/>
        </w:rPr>
        <w:t>.</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w:t>
      </w:r>
      <w:r w:rsidRPr="00CB28BB">
        <w:rPr>
          <w:rFonts w:eastAsia="Cambria"/>
          <w:b/>
          <w:bCs/>
          <w:u w:val="single"/>
        </w:rPr>
        <w:t>Commons and communities are beyond both the market and the state</w:t>
      </w:r>
      <w:r w:rsidRPr="00CB28BB">
        <w:rPr>
          <w:rFonts w:eastAsia="Cambria"/>
          <w:sz w:val="16"/>
        </w:rPr>
        <w:t xml:space="preserve">. They are governed by self-determined norms, and are self managed. </w:t>
      </w:r>
      <w:r w:rsidRPr="00CB28BB">
        <w:rPr>
          <w:rFonts w:eastAsia="Cambria"/>
          <w:b/>
          <w:bCs/>
          <w:u w:val="single"/>
        </w:rPr>
        <w:t>In the 'colonial' and 'development' era, the commons were enclosed and community power undermined by takeover by the state.</w:t>
      </w:r>
      <w:r w:rsidRPr="00CB28BB">
        <w:rPr>
          <w:rFonts w:eastAsia="Cambria"/>
          <w:sz w:val="16"/>
        </w:rPr>
        <w:t xml:space="preserve"> Thus, water and forests were made state property, </w:t>
      </w:r>
      <w:r w:rsidRPr="00CB28BB">
        <w:rPr>
          <w:rFonts w:eastAsia="Cambria"/>
          <w:b/>
          <w:bCs/>
          <w:u w:val="single"/>
        </w:rPr>
        <w:t>leading to the alienation of local communities, and the destruction of the resource base. Poverty, ecological destruction and social disintegration and political disempowerment have been the result of such state-driven 'enclosures'.</w:t>
      </w:r>
      <w:r w:rsidRPr="00CB28BB">
        <w:rPr>
          <w:rFonts w:eastAsia="Cambria"/>
          <w:sz w:val="12"/>
        </w:rPr>
        <w:t>¶</w:t>
      </w:r>
      <w:r w:rsidRPr="00CB28BB">
        <w:rPr>
          <w:rFonts w:eastAsia="Cambria"/>
          <w:sz w:val="16"/>
        </w:rPr>
        <w:t xml:space="preserve"> </w:t>
      </w:r>
      <w:r w:rsidRPr="00CB28BB">
        <w:rPr>
          <w:rFonts w:eastAsia="Cambria"/>
          <w:b/>
          <w:bCs/>
          <w:u w:val="single"/>
        </w:rPr>
        <w:t>In the globalisation era, the commons are being enclosed and the power of communities is being undermined by a corporate enclosure in which life itself is being transformed into the private property of corporations</w:t>
      </w:r>
      <w:r w:rsidRPr="00CB28BB">
        <w:rPr>
          <w:rFonts w:eastAsia="Cambria"/>
          <w:sz w:val="16"/>
        </w:rPr>
        <w:t xml:space="preserve">. The corporate enclosure is happening in two ways. Firstly, IPR systems are allowing the 'enclosure' of biodiversity and knowledge, thus eroding the commons and the community. Secondly, the corporation is being treated as the only form of association with legal personality. IPRs are the equivalent of the letters patent that the colonisers have used since 1492, when Colombus set precedence in treating the licence to conquer non-European peoples as a natural right of European men. The land titles issued by the Pope through European kings and queens were the first patents. Charters and patents issued to merchant adventurers were authorisations to 'discover, find, search out and view such remote heathen and barbarous lands, </w:t>
      </w:r>
      <w:r w:rsidRPr="00CB28BB">
        <w:rPr>
          <w:rFonts w:eastAsia="Cambria"/>
          <w:sz w:val="16"/>
        </w:rPr>
        <w:lastRenderedPageBreak/>
        <w:t xml:space="preserve">countries and territories not actually possessed of any Christian prince or people'. The colonisers' freedom was built on the slavery and subjugation of the people with original rights to the land. </w:t>
      </w:r>
      <w:r w:rsidRPr="00CB28BB">
        <w:rPr>
          <w:rFonts w:eastAsia="Cambria"/>
          <w:b/>
          <w:bCs/>
          <w:u w:val="single"/>
        </w:rPr>
        <w:t>This violent takeover was rendered 'natural' by defining the colonised people into nature, thus denying them their humanity and freedom.</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Locke's treatise on property effectively legitimised this same process of theft and robbery during the enclosure movement in Europe. </w:t>
      </w:r>
      <w:r w:rsidRPr="00CB28BB">
        <w:rPr>
          <w:rFonts w:eastAsia="Cambria"/>
          <w:b/>
          <w:bCs/>
          <w:u w:val="single"/>
        </w:rPr>
        <w:t>Locke clearly articulates capitalism's freedom to build on the freedom to steal</w:t>
      </w:r>
      <w:r w:rsidRPr="00CB28BB">
        <w:rPr>
          <w:rFonts w:eastAsia="Cambria"/>
          <w:sz w:val="16"/>
        </w:rPr>
        <w:t xml:space="preserve">; he states that property is created by removing resources from nature through mixing with labour in its 'spiritual' form as manifested in the control of capital. According to Locke, only capital can add value to appropriated nature, and hence only those who own the capital have the natural right to own natural resources; a right that supersedes the common rights of others with prior claims. </w:t>
      </w:r>
      <w:r w:rsidRPr="00CB28BB">
        <w:rPr>
          <w:rFonts w:eastAsia="Cambria"/>
          <w:b/>
          <w:bCs/>
          <w:u w:val="single"/>
        </w:rPr>
        <w:t>Capital is thus, defined as a source of freedom, but this freedom is based on the denial of freedom to the land, forests, rivers and biodiversity that capital claims as its own</w:t>
      </w:r>
      <w:r w:rsidRPr="00CB28BB">
        <w:rPr>
          <w:rFonts w:eastAsia="Cambria"/>
          <w:sz w:val="16"/>
        </w:rPr>
        <w:t xml:space="preserve">. Because </w:t>
      </w:r>
      <w:r w:rsidRPr="00CB28BB">
        <w:rPr>
          <w:rFonts w:eastAsia="Cambria"/>
          <w:b/>
          <w:bCs/>
          <w:u w:val="single"/>
        </w:rPr>
        <w:t>property obtained through privatisation of commons is equated with freedom, those commoners laying claim to it are perceived to be depriving the owners of capital of freedom</w:t>
      </w:r>
      <w:r w:rsidRPr="00CB28BB">
        <w:rPr>
          <w:rFonts w:eastAsia="Cambria"/>
          <w:sz w:val="16"/>
        </w:rPr>
        <w:t xml:space="preserve">. Thus, </w:t>
      </w:r>
      <w:r w:rsidRPr="00CB28BB">
        <w:rPr>
          <w:rFonts w:eastAsia="Cambria"/>
          <w:b/>
          <w:bCs/>
          <w:u w:val="single"/>
        </w:rPr>
        <w:t>peasants and tribals who demand the return of their rights and access to resources are regarded as thieves and saboteurs.</w:t>
      </w:r>
      <w:r w:rsidRPr="00CB28BB">
        <w:rPr>
          <w:rFonts w:eastAsia="Cambria"/>
          <w:bCs/>
          <w:sz w:val="12"/>
        </w:rPr>
        <w:t>¶</w:t>
      </w:r>
      <w:r w:rsidRPr="00CB28BB">
        <w:rPr>
          <w:rFonts w:eastAsia="Cambria"/>
          <w:sz w:val="16"/>
        </w:rPr>
        <w:t xml:space="preserve"> </w:t>
      </w:r>
      <w:r w:rsidRPr="00CB28BB">
        <w:rPr>
          <w:rFonts w:eastAsia="Cambria"/>
          <w:sz w:val="12"/>
        </w:rPr>
        <w:t>¶</w:t>
      </w:r>
      <w:r w:rsidRPr="00CB28BB">
        <w:rPr>
          <w:rFonts w:eastAsia="Cambria"/>
          <w:sz w:val="16"/>
        </w:rPr>
        <w:t xml:space="preserve"> The takeover of territories and land in the past, and </w:t>
      </w:r>
      <w:r w:rsidRPr="00CB28BB">
        <w:rPr>
          <w:rFonts w:eastAsia="Cambria"/>
          <w:b/>
          <w:bCs/>
          <w:u w:val="single"/>
        </w:rPr>
        <w:t>the takeover of biodiversity and indigenous knowledge now has been based on 'emptying' land and biodiversity of all relationships to indigenous people.</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All sustainable cultures, in their diversity, have viewed the earth as terra mater (mother earth). The colonial construct of the passivity of the earth and the consequent </w:t>
      </w:r>
      <w:r w:rsidRPr="00CB28BB">
        <w:rPr>
          <w:rFonts w:eastAsia="Cambria"/>
          <w:b/>
          <w:bCs/>
          <w:u w:val="single"/>
        </w:rPr>
        <w:t>creation of the colonial category of land as terra nullius (nobody's land), served two purposes: it denied the existence and prior rights of original inhabitants and negated the regenerative capacity and life processes of the earth.</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In Australia, the concept of terra nullius (literally meaning 'empty land') was used to justify the appropriation of land and its natural resources, by declaring the entire continent of Australia uninhabited. This </w:t>
      </w:r>
      <w:r w:rsidRPr="00CB28BB">
        <w:rPr>
          <w:rFonts w:eastAsia="Cambria"/>
          <w:b/>
          <w:bCs/>
          <w:u w:val="single"/>
        </w:rPr>
        <w:t>declaration enabled the colonisers to privatise the commons relatively easily, because as far as they were concerned, there were no commons existing in the first place!</w:t>
      </w:r>
      <w:r w:rsidRPr="00CB28BB">
        <w:rPr>
          <w:rFonts w:eastAsia="Cambria"/>
          <w:bCs/>
          <w:sz w:val="12"/>
        </w:rPr>
        <w:t>¶</w:t>
      </w:r>
      <w:r w:rsidRPr="00CB28BB">
        <w:rPr>
          <w:rFonts w:eastAsia="Cambria"/>
          <w:b/>
          <w:bCs/>
          <w:u w:val="single"/>
        </w:rPr>
        <w:t xml:space="preserve"> </w:t>
      </w:r>
      <w:r w:rsidRPr="00CB28BB">
        <w:rPr>
          <w:rFonts w:eastAsia="Cambria"/>
          <w:bCs/>
          <w:sz w:val="12"/>
        </w:rPr>
        <w:t>¶</w:t>
      </w:r>
      <w:r w:rsidRPr="00CB28BB">
        <w:rPr>
          <w:rFonts w:eastAsia="Cambria"/>
          <w:b/>
          <w:bCs/>
          <w:u w:val="single"/>
        </w:rPr>
        <w:t xml:space="preserve"> The decimation of indigenous peoples everywhere was justified morally on the grounds that they were not really human; and that they were part of the fauna.</w:t>
      </w:r>
      <w:r w:rsidRPr="00CB28BB">
        <w:rPr>
          <w:rFonts w:eastAsia="Cambria"/>
          <w:sz w:val="16"/>
        </w:rPr>
        <w:t xml:space="preserve"> As Pilger has observed, the Encyclopedia Britannica appeared to be in no doubt about this in the context of Australia: 'Man in Australia is an animal of prey. More ferocious than the lynx, the leopard, or the hyena, he devours his own people.' In another Australian textbook, Triumph in the Tropics, Australian aborigines were equated with their half-wild dogs. Being animals, the original Australians and Americans, the Africans and Asians </w:t>
      </w:r>
      <w:r w:rsidRPr="00CB28BB">
        <w:rPr>
          <w:rFonts w:eastAsia="Cambria"/>
          <w:b/>
          <w:bCs/>
          <w:u w:val="single"/>
        </w:rPr>
        <w:t>possessed no rights as human beings. Their lands could be usurped as terra nullius - lands empty of people, 'vacant', 'waste', and 'unused'. The morality of the missions justified the military takeover of resources all over the world to serve imperial markets.</w:t>
      </w:r>
      <w:r w:rsidRPr="00CB28BB">
        <w:rPr>
          <w:rFonts w:eastAsia="Cambria"/>
          <w:sz w:val="16"/>
        </w:rPr>
        <w:t xml:space="preserve"> </w:t>
      </w:r>
      <w:r w:rsidRPr="00CB28BB">
        <w:rPr>
          <w:rFonts w:eastAsia="Cambria"/>
          <w:b/>
          <w:bCs/>
          <w:u w:val="single"/>
        </w:rPr>
        <w:t xml:space="preserve">European men were thus able to describe their invasions as 'discoveries', </w:t>
      </w:r>
      <w:r w:rsidRPr="00CB28BB">
        <w:rPr>
          <w:rFonts w:eastAsia="Cambria"/>
          <w:b/>
          <w:iCs/>
          <w:u w:val="single"/>
          <w:bdr w:val="single" w:sz="18" w:space="0" w:color="auto"/>
        </w:rPr>
        <w:t>piracy and theft</w:t>
      </w:r>
      <w:r w:rsidRPr="00CB28BB">
        <w:rPr>
          <w:rFonts w:eastAsia="Cambria"/>
          <w:b/>
          <w:bCs/>
          <w:u w:val="single"/>
        </w:rPr>
        <w:t xml:space="preserve"> as 'trade', and </w:t>
      </w:r>
      <w:r w:rsidRPr="00CB28BB">
        <w:rPr>
          <w:rFonts w:eastAsia="Cambria"/>
          <w:b/>
          <w:iCs/>
          <w:u w:val="single"/>
          <w:bdr w:val="single" w:sz="18" w:space="0" w:color="auto"/>
        </w:rPr>
        <w:t>extermination and enslavement</w:t>
      </w:r>
      <w:r w:rsidRPr="00CB28BB">
        <w:rPr>
          <w:rFonts w:eastAsia="Cambria"/>
          <w:b/>
          <w:bCs/>
          <w:u w:val="single"/>
        </w:rPr>
        <w:t xml:space="preserve"> as their 'civilising mission'</w:t>
      </w:r>
      <w:r w:rsidRPr="00CB28BB">
        <w:rPr>
          <w:rFonts w:eastAsia="Cambria"/>
          <w:sz w:val="16"/>
        </w:rPr>
        <w:t xml:space="preserve">. Whether it is the gradual privatisation and divisibility of community held rights or the declaration of terra nullius, the </w:t>
      </w:r>
      <w:r w:rsidRPr="00CB28BB">
        <w:rPr>
          <w:rFonts w:eastAsia="Cambria"/>
          <w:b/>
          <w:bCs/>
          <w:u w:val="single"/>
        </w:rPr>
        <w:t>transformation of common property rights into private property rights, implies the exclusion of the right to survival for large sections of society.</w:t>
      </w:r>
      <w:r w:rsidRPr="00CB28BB">
        <w:rPr>
          <w:rFonts w:eastAsia="Cambria"/>
          <w:sz w:val="16"/>
        </w:rPr>
        <w:t xml:space="preserve"> The realisation that under conditions of limited availability, uncontrolled exploitation of natural resources involves taking away resources from those who need them for survival, has been an underlying element of Indian philosophy. Prudent and restrained use of resources has been viewed as an essential element of social justice.</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According to an ancient Indian text, the Ishopanishad:</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w:t>
      </w:r>
      <w:r w:rsidRPr="00CB28BB">
        <w:rPr>
          <w:rFonts w:eastAsia="Cambria"/>
          <w:b/>
          <w:bCs/>
          <w:u w:val="single"/>
        </w:rPr>
        <w:t>'A selfish man over utilising the resources of nature to satisfy his own ever increasing needs is nothing but a thief because using resources beyond one's needs would result in the utilisation of resources over which others have a right</w:t>
      </w:r>
      <w:r w:rsidRPr="00CB28BB">
        <w:rPr>
          <w:rFonts w:eastAsia="Cambria"/>
          <w:sz w:val="16"/>
        </w:rPr>
        <w:t>.'</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This relationship between restraint in resource use and social justice was also the core element of Mahatma Gandhi's political philosophy. In his view:</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'The earth provides enough for everyone's need, but not for everyone's greed.'</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The eurocentric concept of property views only capital investment as investment, and hence treats returns on capital investment as the only right that needs protection. Non-Western indigenous communities and cultures recognise that investment can also be of labour or of care and nurturance. Rights in such cultural systems protect investments beyond capital. They protect the culture of conservation and the culture of caring and sharing.</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w:t>
      </w:r>
      <w:r w:rsidRPr="00CB28BB">
        <w:rPr>
          <w:rFonts w:eastAsia="Cambria"/>
          <w:b/>
          <w:bCs/>
          <w:u w:val="single"/>
        </w:rPr>
        <w:t>There are major differences between ownership of resources shaped in Europe during the enclosures movement and during colonial takeover, and 'ownership' as it has been practised by tribals and farmers throughout history across diverse societies.</w:t>
      </w:r>
      <w:r w:rsidRPr="00CB28BB">
        <w:rPr>
          <w:rFonts w:eastAsia="Cambria"/>
          <w:sz w:val="16"/>
        </w:rPr>
        <w:t xml:space="preserve"> The former is based on ownership as private property, based on concepts of returns on investment for profits. The latter is based on entitlements through usufruct rights, based on concepts of return on labour to provide for ourselves, our children, our families, our communities. Usufruct rights can be privately held or held in common. When held in common, they define common property.</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Equity is built into usufruct rights since ownership is based on returns on labour. The poor have </w:t>
      </w:r>
      <w:r w:rsidRPr="00CB28BB">
        <w:rPr>
          <w:rFonts w:eastAsia="Cambria"/>
          <w:sz w:val="16"/>
        </w:rPr>
        <w:lastRenderedPageBreak/>
        <w:t>survived in India in spite of having no access to capital because they have had guaranteed access to the resource base needed for sustenance - common pastures, water, and biodiversity. Sustainability and justice is built into usufructuary rights since there are physical limits on how much one can labour and hence there are limits on returns on investment of labour and return on investment. Inequity is built into private property based on ownership of capital since there is no limit on how much capital one can own and control and invest.</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IPRs as an extension of the eurocentric concept of property to biodiversity and biodiversity-related knowledge</w:t>
      </w:r>
      <w:r w:rsidRPr="00CB28BB">
        <w:rPr>
          <w:rFonts w:eastAsia="Cambria"/>
          <w:sz w:val="12"/>
        </w:rPr>
        <w:t>¶</w:t>
      </w:r>
      <w:r w:rsidRPr="00CB28BB">
        <w:rPr>
          <w:rFonts w:eastAsia="Cambria"/>
          <w:sz w:val="16"/>
        </w:rPr>
        <w:t xml:space="preserve"> </w:t>
      </w:r>
      <w:r w:rsidRPr="00CB28BB">
        <w:rPr>
          <w:rFonts w:eastAsia="Cambria"/>
          <w:sz w:val="12"/>
        </w:rPr>
        <w:t>¶</w:t>
      </w:r>
      <w:r w:rsidRPr="00CB28BB">
        <w:rPr>
          <w:rFonts w:eastAsia="Cambria"/>
          <w:sz w:val="16"/>
        </w:rPr>
        <w:t xml:space="preserve"> The culturally biased and narrow notions of rights and property that have shaped IPRs are inadequate and inappropriate for indigenous cultures and for the objective of conserving biodiversity and cultural diversity. Through IPRs and TRIPs a particular eurocentric culture has been universalised and globalised. When applied to biodiversity, </w:t>
      </w:r>
      <w:r w:rsidRPr="00CB28BB">
        <w:rPr>
          <w:rFonts w:eastAsia="Cambria"/>
          <w:b/>
          <w:bCs/>
          <w:u w:val="single"/>
        </w:rPr>
        <w:t xml:space="preserve">such narrow concepts of rights become mechanisms for denying the intrinsic worth of diverse species, and denying the prior rights and prior innovations of indigenous communities. </w:t>
      </w:r>
      <w:r>
        <w:rPr>
          <w:rFonts w:eastAsia="Cambria"/>
          <w:b/>
          <w:bCs/>
          <w:u w:val="single"/>
        </w:rPr>
        <w:t xml:space="preserve">                                                                                                                                                                                                                      </w:t>
      </w:r>
    </w:p>
    <w:p w:rsidR="00020DF6" w:rsidRPr="00020DF6" w:rsidRDefault="00020DF6" w:rsidP="00020DF6"/>
    <w:p w:rsidR="004154A5" w:rsidRDefault="004154A5" w:rsidP="004154A5"/>
    <w:p w:rsidR="00020DF6" w:rsidRDefault="00020DF6" w:rsidP="00020DF6">
      <w:pPr>
        <w:pStyle w:val="Heading3"/>
      </w:pPr>
      <w:r>
        <w:lastRenderedPageBreak/>
        <w:t>Biodiversity</w:t>
      </w:r>
    </w:p>
    <w:p w:rsidR="00020DF6" w:rsidRPr="00A95031" w:rsidRDefault="00020DF6" w:rsidP="00020DF6">
      <w:pPr>
        <w:keepNext/>
        <w:keepLines/>
        <w:spacing w:before="200"/>
        <w:outlineLvl w:val="3"/>
        <w:rPr>
          <w:rFonts w:eastAsia="MS Gothic"/>
          <w:b/>
          <w:bCs/>
          <w:iCs/>
          <w:sz w:val="26"/>
        </w:rPr>
      </w:pPr>
      <w:r w:rsidRPr="00A95031">
        <w:rPr>
          <w:rFonts w:eastAsia="MS Gothic"/>
          <w:b/>
          <w:bCs/>
          <w:iCs/>
          <w:sz w:val="26"/>
        </w:rPr>
        <w:t>Local autonomy is comparatively better than neoliberalism for local biodiversity – rejection removes wasteful corporate commercialization</w:t>
      </w:r>
    </w:p>
    <w:p w:rsidR="00020DF6" w:rsidRPr="00A95031" w:rsidRDefault="00020DF6" w:rsidP="00020DF6">
      <w:pPr>
        <w:rPr>
          <w:rFonts w:eastAsia="Cambria"/>
        </w:rPr>
      </w:pPr>
      <w:r w:rsidRPr="00A95031">
        <w:rPr>
          <w:rFonts w:eastAsia="Cambria"/>
          <w:b/>
          <w:bCs/>
          <w:sz w:val="26"/>
        </w:rPr>
        <w:t xml:space="preserve">Starr and Adams 2k3 </w:t>
      </w:r>
      <w:r w:rsidRPr="00A95031">
        <w:rPr>
          <w:rFonts w:eastAsia="Cambria"/>
          <w:bCs/>
        </w:rPr>
        <w:t>(Amory, Activist and sociologist at</w:t>
      </w:r>
      <w:r w:rsidRPr="00A95031">
        <w:rPr>
          <w:rFonts w:eastAsia="Cambria"/>
        </w:rPr>
        <w:t xml:space="preserve"> </w:t>
      </w:r>
      <w:r w:rsidRPr="00A95031">
        <w:rPr>
          <w:rFonts w:eastAsia="Cambria"/>
          <w:bCs/>
        </w:rPr>
        <w:t xml:space="preserve">Colorado State University, Jason,  Professor at Simon Fraser University, “Anti-globalization: The Global Fight for Local Autonomy”, New Political Science, Volume 25, Number 1, 2003, </w:t>
      </w:r>
      <w:hyperlink r:id="rId12" w:history="1">
        <w:r w:rsidRPr="00A95031">
          <w:rPr>
            <w:rFonts w:eastAsia="Cambria"/>
          </w:rPr>
          <w:t>http://eng316.files.wordpress.com/2010/01/starr-and-adams-anti-globalization.pdf</w:t>
        </w:r>
      </w:hyperlink>
      <w:r w:rsidRPr="00A95031">
        <w:rPr>
          <w:rFonts w:eastAsia="Cambria"/>
          <w:bCs/>
        </w:rPr>
        <w:t xml:space="preserve"> )</w:t>
      </w:r>
    </w:p>
    <w:p w:rsidR="00020DF6" w:rsidRPr="00A95031" w:rsidRDefault="00020DF6" w:rsidP="00020DF6">
      <w:pPr>
        <w:rPr>
          <w:rFonts w:eastAsia="Cambria"/>
        </w:rPr>
      </w:pPr>
      <w:r w:rsidRPr="00A95031">
        <w:rPr>
          <w:rFonts w:eastAsia="Cambria"/>
          <w:b/>
          <w:bCs/>
          <w:u w:val="single"/>
        </w:rPr>
        <w:t xml:space="preserve">Autonomous economies by necessity </w:t>
      </w:r>
      <w:r w:rsidRPr="00A95031">
        <w:rPr>
          <w:rFonts w:eastAsia="Cambria"/>
          <w:b/>
          <w:iCs/>
          <w:u w:val="single"/>
          <w:bdr w:val="single" w:sz="18" w:space="0" w:color="auto"/>
        </w:rPr>
        <w:t>recognize ecological limits</w:t>
      </w:r>
      <w:r w:rsidRPr="00A95031">
        <w:rPr>
          <w:rFonts w:eastAsia="Cambria"/>
        </w:rPr>
        <w:t xml:space="preserve">. </w:t>
      </w:r>
      <w:r w:rsidRPr="00A95031">
        <w:rPr>
          <w:rFonts w:eastAsia="Cambria"/>
          <w:b/>
          <w:bCs/>
          <w:u w:val="single"/>
        </w:rPr>
        <w:t>They also protect diversity (biological, cultural, and social),</w:t>
      </w:r>
      <w:r w:rsidRPr="00A95031">
        <w:rPr>
          <w:rFonts w:eastAsia="Cambria"/>
        </w:rPr>
        <w:t xml:space="preserve"> increasingly understood as one</w:t>
      </w:r>
      <w:r w:rsidRPr="00A95031">
        <w:rPr>
          <w:rFonts w:eastAsia="Cambria"/>
          <w:sz w:val="12"/>
        </w:rPr>
        <w:t xml:space="preserve">¶ </w:t>
      </w:r>
      <w:r w:rsidRPr="00A95031">
        <w:rPr>
          <w:rFonts w:eastAsia="Cambria"/>
        </w:rPr>
        <w:t xml:space="preserve">of the most important aspects of production security. </w:t>
      </w:r>
      <w:r w:rsidRPr="00A95031">
        <w:rPr>
          <w:rFonts w:eastAsia="Cambria"/>
          <w:b/>
          <w:bCs/>
          <w:u w:val="single"/>
        </w:rPr>
        <w:t xml:space="preserve">Production security would¶ also require collective regulation so as </w:t>
      </w:r>
      <w:r w:rsidRPr="00A95031">
        <w:rPr>
          <w:rFonts w:eastAsia="Cambria"/>
          <w:b/>
          <w:iCs/>
          <w:u w:val="single"/>
          <w:bdr w:val="single" w:sz="18" w:space="0" w:color="auto"/>
        </w:rPr>
        <w:t>not to undermine the resource base</w:t>
      </w:r>
      <w:r w:rsidRPr="00A95031">
        <w:rPr>
          <w:rFonts w:eastAsia="Cambria"/>
        </w:rPr>
        <w:t xml:space="preserve"> and</w:t>
      </w:r>
      <w:r w:rsidRPr="00A95031">
        <w:rPr>
          <w:rFonts w:eastAsia="Cambria"/>
          <w:sz w:val="12"/>
        </w:rPr>
        <w:t xml:space="preserve">¶ </w:t>
      </w:r>
      <w:r w:rsidRPr="00A95031">
        <w:rPr>
          <w:rFonts w:eastAsia="Cambria"/>
        </w:rPr>
        <w:t>for this purpose communities have re-established commons regimes.</w:t>
      </w:r>
      <w:r w:rsidRPr="00A95031">
        <w:rPr>
          <w:rFonts w:eastAsia="Cambria"/>
          <w:sz w:val="12"/>
        </w:rPr>
        <w:t xml:space="preserve">¶ </w:t>
      </w:r>
      <w:r w:rsidRPr="00A95031">
        <w:rPr>
          <w:rFonts w:eastAsia="Cambria"/>
        </w:rPr>
        <w:t>“</w:t>
      </w:r>
      <w:r w:rsidRPr="00A95031">
        <w:rPr>
          <w:rFonts w:eastAsia="Cambria"/>
          <w:b/>
          <w:bCs/>
          <w:u w:val="single"/>
        </w:rPr>
        <w:t>Bioregionalism” could provide an appropriate scale for regional federations,¶ since bioregions should include a diverse ecology and production base</w:t>
      </w:r>
      <w:r w:rsidRPr="00A95031">
        <w:rPr>
          <w:rFonts w:eastAsia="Cambria"/>
        </w:rPr>
        <w:t>.73 Federations of localities could respond to emergencies, share appropriate technology,</w:t>
      </w:r>
      <w:r w:rsidRPr="00A95031">
        <w:rPr>
          <w:rFonts w:eastAsia="Cambria"/>
          <w:sz w:val="12"/>
        </w:rPr>
        <w:t xml:space="preserve">¶ </w:t>
      </w:r>
      <w:r w:rsidRPr="00A95031">
        <w:rPr>
          <w:rFonts w:eastAsia="Cambria"/>
        </w:rPr>
        <w:t>and trade luxury goods once a critical mass of autonomous communities</w:t>
      </w:r>
      <w:r w:rsidRPr="00A95031">
        <w:rPr>
          <w:rFonts w:eastAsia="Cambria"/>
          <w:sz w:val="12"/>
        </w:rPr>
        <w:t xml:space="preserve">¶ </w:t>
      </w:r>
      <w:r w:rsidRPr="00A95031">
        <w:rPr>
          <w:rFonts w:eastAsia="Cambria"/>
        </w:rPr>
        <w:t>emerges.</w:t>
      </w:r>
    </w:p>
    <w:p w:rsidR="00020DF6" w:rsidRPr="00A95031" w:rsidRDefault="00020DF6" w:rsidP="00020DF6">
      <w:pPr>
        <w:rPr>
          <w:rFonts w:eastAsia="Cambria"/>
        </w:rPr>
      </w:pPr>
    </w:p>
    <w:p w:rsidR="00020DF6" w:rsidRPr="00A95031" w:rsidRDefault="00020DF6" w:rsidP="00020DF6">
      <w:pPr>
        <w:keepNext/>
        <w:keepLines/>
        <w:spacing w:before="200"/>
        <w:outlineLvl w:val="3"/>
        <w:rPr>
          <w:rFonts w:eastAsia="MS Gothic"/>
          <w:b/>
          <w:bCs/>
          <w:iCs/>
          <w:sz w:val="26"/>
        </w:rPr>
      </w:pPr>
      <w:r w:rsidRPr="00A95031">
        <w:rPr>
          <w:rFonts w:eastAsia="MS Gothic"/>
          <w:b/>
          <w:bCs/>
          <w:iCs/>
          <w:sz w:val="26"/>
        </w:rPr>
        <w:t>Biodiversity loss decimates indigenous populations and cause rampant poverty</w:t>
      </w:r>
    </w:p>
    <w:p w:rsidR="00020DF6" w:rsidRPr="00A95031" w:rsidRDefault="00020DF6" w:rsidP="00020DF6">
      <w:pPr>
        <w:rPr>
          <w:rFonts w:eastAsia="Cambria"/>
          <w:bCs/>
        </w:rPr>
      </w:pPr>
      <w:r w:rsidRPr="00A95031">
        <w:rPr>
          <w:rFonts w:eastAsia="Cambria"/>
          <w:b/>
          <w:bCs/>
          <w:sz w:val="26"/>
        </w:rPr>
        <w:t>Bechtel 2010</w:t>
      </w:r>
      <w:r w:rsidRPr="00A95031">
        <w:rPr>
          <w:rFonts w:eastAsia="Cambria"/>
          <w:bCs/>
        </w:rPr>
        <w:t xml:space="preserve"> (Jamie D., </w:t>
      </w:r>
      <w:r w:rsidRPr="00A95031">
        <w:rPr>
          <w:rFonts w:eastAsia="Cambria"/>
        </w:rPr>
        <w:t xml:space="preserve">Ph.D. in marine biology from Boston University and a J.D. in environmental law from Boston College. She is an adviser to the Clinton Global Initiative, “Gender, Poverty and the Conservation of Biodiversity”, Macarthur Foundation conservation White PaPer series, 2010, </w:t>
      </w:r>
      <w:hyperlink r:id="rId13" w:history="1">
        <w:r w:rsidRPr="00A95031">
          <w:rPr>
            <w:rFonts w:eastAsia="Cambria"/>
          </w:rPr>
          <w:t>http://production.macfound.org/media/files/CSD_GENDER_WHITE_PAPER.pdf</w:t>
        </w:r>
      </w:hyperlink>
      <w:r w:rsidRPr="00A95031">
        <w:rPr>
          <w:rFonts w:eastAsia="Cambria"/>
        </w:rPr>
        <w:t xml:space="preserve"> )</w:t>
      </w:r>
    </w:p>
    <w:p w:rsidR="00020DF6" w:rsidRDefault="00020DF6" w:rsidP="00020DF6">
      <w:pPr>
        <w:rPr>
          <w:rFonts w:eastAsia="Cambria"/>
          <w:b/>
          <w:bCs/>
          <w:u w:val="single"/>
        </w:rPr>
      </w:pPr>
      <w:r w:rsidRPr="00A95031">
        <w:rPr>
          <w:rFonts w:eastAsia="Cambria"/>
        </w:rPr>
        <w:t xml:space="preserve">Over half of the world’s poor live in rural areas. Despite recent increases in migration toward </w:t>
      </w:r>
      <w:r w:rsidRPr="00A95031">
        <w:rPr>
          <w:rFonts w:eastAsia="Cambria"/>
          <w:sz w:val="12"/>
        </w:rPr>
        <w:t xml:space="preserve">¶ </w:t>
      </w:r>
      <w:r w:rsidRPr="00A95031">
        <w:rPr>
          <w:rFonts w:eastAsia="Cambria"/>
        </w:rPr>
        <w:t xml:space="preserve">urban centers, </w:t>
      </w:r>
      <w:r w:rsidRPr="00A95031">
        <w:rPr>
          <w:rFonts w:eastAsia="Cambria"/>
          <w:b/>
          <w:bCs/>
          <w:u w:val="single"/>
        </w:rPr>
        <w:t>the correlation between poverty and remoteness remains strong and is ¶ predicted to be significant in most countries over the long term</w:t>
      </w:r>
      <w:r w:rsidRPr="00A95031">
        <w:rPr>
          <w:rFonts w:eastAsia="Cambria"/>
        </w:rPr>
        <w:t xml:space="preserve">. </w:t>
      </w:r>
      <w:r w:rsidRPr="00A95031">
        <w:rPr>
          <w:rFonts w:eastAsia="Cambria"/>
          <w:b/>
          <w:bCs/>
          <w:u w:val="single"/>
        </w:rPr>
        <w:t>Rural people</w:t>
      </w:r>
      <w:r w:rsidRPr="00A95031">
        <w:rPr>
          <w:rFonts w:eastAsia="Cambria"/>
        </w:rPr>
        <w:t xml:space="preserve"> are often isolated </w:t>
      </w:r>
      <w:r w:rsidRPr="00A95031">
        <w:rPr>
          <w:rFonts w:eastAsia="Cambria"/>
          <w:sz w:val="12"/>
        </w:rPr>
        <w:t xml:space="preserve">¶ </w:t>
      </w:r>
      <w:r w:rsidRPr="00A95031">
        <w:rPr>
          <w:rFonts w:eastAsia="Cambria"/>
        </w:rPr>
        <w:t xml:space="preserve">from economic opportunities, have less access to basic social services, and therefore </w:t>
      </w:r>
      <w:r w:rsidRPr="00A95031">
        <w:rPr>
          <w:rFonts w:eastAsia="Cambria"/>
          <w:b/>
          <w:bCs/>
          <w:u w:val="single"/>
        </w:rPr>
        <w:t>rely ¶ heavily on goods and services derived from biodiversity and ecosystems</w:t>
      </w:r>
      <w:r w:rsidRPr="00A95031">
        <w:rPr>
          <w:rFonts w:eastAsia="Cambria"/>
        </w:rPr>
        <w:t xml:space="preserve">. </w:t>
      </w:r>
      <w:r w:rsidRPr="00A95031">
        <w:rPr>
          <w:rFonts w:eastAsia="Cambria"/>
          <w:sz w:val="12"/>
        </w:rPr>
        <w:t xml:space="preserve">¶ </w:t>
      </w:r>
      <w:r w:rsidRPr="00A95031">
        <w:rPr>
          <w:rFonts w:eastAsia="Cambria"/>
        </w:rPr>
        <w:t xml:space="preserve">In rural areas, while land-owners often receive the greatest benefit from increased productivity </w:t>
      </w:r>
      <w:r w:rsidRPr="00A95031">
        <w:rPr>
          <w:rFonts w:eastAsia="Cambria"/>
          <w:sz w:val="12"/>
        </w:rPr>
        <w:t xml:space="preserve">¶ </w:t>
      </w:r>
      <w:r w:rsidRPr="00A95031">
        <w:rPr>
          <w:rFonts w:eastAsia="Cambria"/>
        </w:rPr>
        <w:t xml:space="preserve">and farming yields, yet even land-owning households often cannot derive all of their survival </w:t>
      </w:r>
      <w:r w:rsidRPr="00A95031">
        <w:rPr>
          <w:rFonts w:eastAsia="Cambria"/>
          <w:sz w:val="12"/>
        </w:rPr>
        <w:t xml:space="preserve">¶ </w:t>
      </w:r>
      <w:r w:rsidRPr="00A95031">
        <w:rPr>
          <w:rFonts w:eastAsia="Cambria"/>
        </w:rPr>
        <w:t xml:space="preserve">needs by farming alone. </w:t>
      </w:r>
      <w:r w:rsidRPr="00A95031">
        <w:rPr>
          <w:rFonts w:eastAsia="Cambria"/>
          <w:b/>
          <w:bCs/>
          <w:u w:val="single"/>
        </w:rPr>
        <w:t>Forests enable the rural poor to conduct activities such as gathering ¶ firewood, preparing charcoal, fishing, hunting, collecting materials for making handicrafts and ¶ accessing non-timber forest products such as medicinal plants, fruits, and rubber. Near shore ¶ and coastal systems enable activities such as the gathering firewood (mangroves), fishing for fin ¶ and non fin fishes, collecting ornamental materials for handicrafts, accessing building materials, ¶ and utilizing fresh water resources. ¶ Because poor people rely disproportionately on the goods and services that are provided by the ¶ natural world for food, water, medicine, and fuel, they are disproportionately impacted by the ¶ loss of natural resources. Further, biological resources make up a larger proportion of the ¶ ‘wealth’ of developing countries and are the basis upon which development can be built ( irish ¶ aid). Therefore, the loss of biodiversity not only undermines food, health and water security,</w:t>
      </w:r>
      <w:r w:rsidRPr="00A95031">
        <w:rPr>
          <w:rFonts w:eastAsia="Cambria"/>
        </w:rPr>
        <w:t xml:space="preserve"> </w:t>
      </w:r>
      <w:r w:rsidRPr="00A95031">
        <w:rPr>
          <w:rFonts w:eastAsia="Cambria"/>
          <w:sz w:val="12"/>
        </w:rPr>
        <w:t xml:space="preserve">¶ </w:t>
      </w:r>
      <w:r w:rsidRPr="00A95031">
        <w:rPr>
          <w:rFonts w:eastAsia="Cambria"/>
        </w:rPr>
        <w:t xml:space="preserve">and diminishes energy security it also increases the vulnerability </w:t>
      </w:r>
      <w:r w:rsidRPr="00A95031">
        <w:rPr>
          <w:rFonts w:eastAsia="Cambria"/>
          <w:b/>
          <w:bCs/>
          <w:u w:val="single"/>
        </w:rPr>
        <w:t>and decreases resiliency of the ¶ poor to external forces such as climate change, rapid demographic shifts, and impacts from ¶ economic growth.</w:t>
      </w:r>
    </w:p>
    <w:p w:rsidR="00020DF6" w:rsidRDefault="00020DF6" w:rsidP="00020DF6">
      <w:pPr>
        <w:rPr>
          <w:rFonts w:eastAsia="Cambria"/>
          <w:b/>
          <w:bCs/>
          <w:u w:val="single"/>
        </w:rPr>
      </w:pPr>
    </w:p>
    <w:p w:rsidR="00020DF6" w:rsidRDefault="00020DF6" w:rsidP="00020DF6">
      <w:pPr>
        <w:rPr>
          <w:rFonts w:eastAsia="Cambria"/>
          <w:b/>
          <w:bCs/>
          <w:u w:val="single"/>
        </w:rPr>
      </w:pPr>
    </w:p>
    <w:p w:rsidR="004154A5" w:rsidRDefault="00020DF6" w:rsidP="00020DF6">
      <w:pPr>
        <w:pStyle w:val="Heading3"/>
      </w:pPr>
      <w:r>
        <w:lastRenderedPageBreak/>
        <w:t>Environment</w:t>
      </w:r>
    </w:p>
    <w:p w:rsidR="00020DF6" w:rsidRDefault="00020DF6" w:rsidP="00020DF6"/>
    <w:p w:rsidR="00020DF6" w:rsidRPr="004F7D5B" w:rsidRDefault="00020DF6" w:rsidP="00020DF6">
      <w:pPr>
        <w:keepNext/>
        <w:keepLines/>
        <w:spacing w:before="200"/>
        <w:outlineLvl w:val="3"/>
        <w:rPr>
          <w:rFonts w:eastAsia="MS Gothic"/>
          <w:b/>
          <w:bCs/>
          <w:iCs/>
          <w:sz w:val="26"/>
        </w:rPr>
      </w:pPr>
      <w:r w:rsidRPr="004F7D5B">
        <w:rPr>
          <w:rFonts w:eastAsia="MS Gothic"/>
          <w:b/>
          <w:bCs/>
          <w:iCs/>
          <w:sz w:val="26"/>
        </w:rPr>
        <w:t>The introduction of multi</w:t>
      </w:r>
      <w:r>
        <w:rPr>
          <w:rFonts w:eastAsia="MS Gothic"/>
          <w:b/>
          <w:bCs/>
          <w:iCs/>
          <w:sz w:val="26"/>
        </w:rPr>
        <w:t>national corporations would wreck</w:t>
      </w:r>
      <w:r w:rsidRPr="004F7D5B">
        <w:rPr>
          <w:rFonts w:eastAsia="MS Gothic"/>
          <w:b/>
          <w:bCs/>
          <w:iCs/>
          <w:sz w:val="26"/>
        </w:rPr>
        <w:t xml:space="preserve"> sustainable</w:t>
      </w:r>
      <w:r>
        <w:rPr>
          <w:rFonts w:eastAsia="MS Gothic"/>
          <w:b/>
          <w:bCs/>
          <w:iCs/>
          <w:sz w:val="26"/>
        </w:rPr>
        <w:t xml:space="preserve"> models of</w:t>
      </w:r>
      <w:r w:rsidRPr="004F7D5B">
        <w:rPr>
          <w:rFonts w:eastAsia="MS Gothic"/>
          <w:b/>
          <w:bCs/>
          <w:iCs/>
          <w:sz w:val="26"/>
        </w:rPr>
        <w:t xml:space="preserve"> environment</w:t>
      </w:r>
      <w:r>
        <w:rPr>
          <w:rFonts w:eastAsia="MS Gothic"/>
          <w:b/>
          <w:bCs/>
          <w:iCs/>
          <w:sz w:val="26"/>
        </w:rPr>
        <w:t xml:space="preserve"> and cause</w:t>
      </w:r>
      <w:r w:rsidRPr="004F7D5B">
        <w:rPr>
          <w:rFonts w:eastAsia="MS Gothic"/>
          <w:b/>
          <w:bCs/>
          <w:iCs/>
          <w:sz w:val="26"/>
        </w:rPr>
        <w:t xml:space="preserve"> widespread poverty, marginalization, and biodiversity loss</w:t>
      </w:r>
      <w:r>
        <w:rPr>
          <w:rFonts w:eastAsia="MS Gothic"/>
          <w:b/>
          <w:bCs/>
          <w:iCs/>
          <w:sz w:val="26"/>
        </w:rPr>
        <w:t xml:space="preserve"> – Cuba proves</w:t>
      </w:r>
    </w:p>
    <w:p w:rsidR="00020DF6" w:rsidRPr="004F7D5B" w:rsidRDefault="00020DF6" w:rsidP="00020DF6">
      <w:pPr>
        <w:rPr>
          <w:rFonts w:eastAsia="Cambria"/>
          <w:bCs/>
        </w:rPr>
      </w:pPr>
      <w:r w:rsidRPr="004F7D5B">
        <w:rPr>
          <w:rFonts w:eastAsia="Cambria"/>
          <w:b/>
          <w:bCs/>
          <w:sz w:val="26"/>
        </w:rPr>
        <w:t xml:space="preserve">Fanelli 08 </w:t>
      </w:r>
      <w:r w:rsidRPr="004F7D5B">
        <w:rPr>
          <w:rFonts w:eastAsia="Cambria"/>
          <w:bCs/>
        </w:rPr>
        <w:t>(Carlo Fanelli, professor of sociology at NYU, “‘Cubanalismo’: The Cuban Alternative to Neoliberalism”, New Proposals: Journal of Marxism and Interdisciplinary Inquiry, Vol.2, No. 1 (November 2008) Pp. 7-16)</w:t>
      </w:r>
    </w:p>
    <w:p w:rsidR="00020DF6" w:rsidRPr="00A95031" w:rsidRDefault="00020DF6" w:rsidP="00020DF6">
      <w:pPr>
        <w:rPr>
          <w:rFonts w:eastAsia="Cambria"/>
          <w:b/>
          <w:bCs/>
          <w:u w:val="single"/>
        </w:rPr>
      </w:pPr>
      <w:r w:rsidRPr="004F7D5B">
        <w:rPr>
          <w:rFonts w:eastAsia="Cambria"/>
          <w:b/>
          <w:bCs/>
          <w:u w:val="single"/>
        </w:rPr>
        <w:t>Neoliberal policies have had severe environmental consequences for the poorest and most marginalized of individuals since many live off the fruits of the land.</w:t>
      </w:r>
      <w:r w:rsidRPr="004F7D5B">
        <w:rPr>
          <w:rFonts w:eastAsia="Cambria"/>
        </w:rPr>
        <w:t xml:space="preserve"> That is to say, local agricultural producers, com- munities and indigenous populations receive their drinking water from local rivers, their basic foodstuffs from community farms, and unavoidably, breathe in the oxygen that is often laced with various chemi- cals and pollutants.This antagonism stems from the fact that </w:t>
      </w:r>
      <w:r w:rsidRPr="004F7D5B">
        <w:rPr>
          <w:rFonts w:eastAsia="Cambria"/>
          <w:b/>
          <w:bCs/>
          <w:u w:val="single"/>
        </w:rPr>
        <w:t>environmental laws and protectionisms are often viewed as a barrier to capital accumulation</w:t>
      </w:r>
      <w:r w:rsidRPr="004F7D5B">
        <w:rPr>
          <w:rFonts w:eastAsia="Cambria"/>
        </w:rPr>
        <w:t xml:space="preserve"> due to their high-costs and time-consumption. However, since many countries in the Global South are in such dire need of economic assistance—many due to a history of colonialism, prior debts, or government corruption—many </w:t>
      </w:r>
      <w:r w:rsidRPr="004F7D5B">
        <w:rPr>
          <w:rFonts w:eastAsia="Cambria"/>
          <w:b/>
          <w:bCs/>
          <w:u w:val="single"/>
        </w:rPr>
        <w:t>governments</w:t>
      </w:r>
      <w:r w:rsidRPr="004F7D5B">
        <w:rPr>
          <w:rFonts w:eastAsia="Cambria"/>
        </w:rPr>
        <w:t xml:space="preserve"> under the direction of the IMF, WB, and WTO </w:t>
      </w:r>
      <w:r w:rsidRPr="004F7D5B">
        <w:rPr>
          <w:rFonts w:eastAsia="Cambria"/>
          <w:b/>
          <w:bCs/>
          <w:u w:val="single"/>
        </w:rPr>
        <w:t>make concessions allow- ing large and powerful multinational corporations</w:t>
      </w:r>
      <w:r w:rsidRPr="004F7D5B">
        <w:rPr>
          <w:rFonts w:eastAsia="Cambria"/>
        </w:rPr>
        <w:t xml:space="preserve"> (MNC) </w:t>
      </w:r>
      <w:r w:rsidRPr="004F7D5B">
        <w:rPr>
          <w:rFonts w:eastAsia="Cambria"/>
          <w:b/>
          <w:bCs/>
          <w:u w:val="single"/>
        </w:rPr>
        <w:t>to bypass environmental and labour laws</w:t>
      </w:r>
      <w:r w:rsidRPr="004F7D5B">
        <w:rPr>
          <w:rFonts w:eastAsia="Cambria"/>
        </w:rPr>
        <w:t>. Even when upheld, the windfall gains of shifting the costs of environmental clean up and protection to the physical environment far outweighs any poten- tial fines or penalties that MNC’s may face (Adeola 2003</w:t>
      </w:r>
      <w:r w:rsidRPr="004F7D5B">
        <w:rPr>
          <w:rFonts w:eastAsia="Cambria"/>
          <w:b/>
          <w:bCs/>
          <w:u w:val="single"/>
        </w:rPr>
        <w:t>). The consequences have been increased deforestation and the loss of biodiversity, widespread toxic and chemical dumping</w:t>
      </w:r>
      <w:r w:rsidRPr="004F7D5B">
        <w:rPr>
          <w:rFonts w:eastAsia="Cambria"/>
        </w:rPr>
        <w:t xml:space="preserve">, relaxed environmental laws, and </w:t>
      </w:r>
      <w:r w:rsidRPr="004F7D5B">
        <w:rPr>
          <w:rFonts w:eastAsia="Cambria"/>
          <w:b/>
          <w:bCs/>
          <w:u w:val="single"/>
        </w:rPr>
        <w:t>a substantial decrease in air quality and over- all health</w:t>
      </w:r>
      <w:r w:rsidRPr="004F7D5B">
        <w:rPr>
          <w:rFonts w:eastAsia="Cambria"/>
        </w:rPr>
        <w:t xml:space="preserve">. On the flip side, lax environmental laws has meant abundant capital gains, often from foreign multinational investors, and the entrenchment of a worldwide economic system that embeds countries within a neoliberal framework. The costs associated, however, include </w:t>
      </w:r>
      <w:r w:rsidRPr="004F7D5B">
        <w:rPr>
          <w:rFonts w:eastAsia="Cambria"/>
          <w:b/>
          <w:bCs/>
          <w:u w:val="single"/>
        </w:rPr>
        <w:t>intensifying environmental degra- dation, increasing polarization between the rich and poor, growing poverty and malnutrition, as well as rising dependency and marginalization</w:t>
      </w:r>
      <w:r w:rsidRPr="004F7D5B">
        <w:rPr>
          <w:rFonts w:eastAsia="Cambria"/>
        </w:rPr>
        <w:t>.</w:t>
      </w:r>
      <w:r w:rsidRPr="004F7D5B">
        <w:rPr>
          <w:rFonts w:eastAsia="Cambria"/>
          <w:sz w:val="12"/>
        </w:rPr>
        <w:t xml:space="preserve">¶ </w:t>
      </w:r>
      <w:r w:rsidRPr="004F7D5B">
        <w:rPr>
          <w:rFonts w:eastAsia="Cambria"/>
        </w:rPr>
        <w:t xml:space="preserve">Turning to Cubanalismo, recently, </w:t>
      </w:r>
      <w:r w:rsidRPr="004F7D5B">
        <w:rPr>
          <w:rFonts w:eastAsia="Cambria"/>
          <w:b/>
          <w:bCs/>
          <w:u w:val="single"/>
        </w:rPr>
        <w:t>the World Wildlife Federation (WWF) ranked Cuba as the only country in the world to be developing sustainably without undue harm to the environment</w:t>
      </w:r>
      <w:r w:rsidRPr="004F7D5B">
        <w:rPr>
          <w:rFonts w:eastAsia="Cambria"/>
        </w:rPr>
        <w:t xml:space="preserve"> and environmental protection as a clearly mandated policy objectives (WWF 2006). The WWF came to this conclusion by examining Cuba’s Human Development Index (HDI), which according to the United Nations “is deeper than economic income or growth, since the HDI looks at health and education indicators, nutrition, cultural freedoms, social oppor- tunities, standard of living and a countries ecologicalfootprint1 ” (WWF 2007:1). The study’s authors credit the high levels of literacy, long life expectancy and low levels of individual consumption of energy for Cuba’s success. Furthermore, Cuba is also replac- ing chemical fertilizers with nitrogen-fixing bacteria2 ,recycling the residues leftover from the processing of harvests, and pesticides are being replaced with poly- culture, which are natural enemies against parasites and insect pests, while increasingly using goats and horses as weed control rather than tractors that pro- duce excessive carbon monoxide and waste essential animal foods (Levins 2004). Cuba leads the world in active compliance with the environmental agendas of Rio and Kyoto, nearly all urban vegetable production and approximately half the total food production is organic, and freon is being replaced in refrigerators with a Cuban-developed natural substitute derived from sugar cane in order to protect the ozone layer (Levins 2004). </w:t>
      </w:r>
      <w:r w:rsidRPr="004F7D5B">
        <w:rPr>
          <w:rFonts w:eastAsia="Cambria"/>
        </w:rPr>
        <w:lastRenderedPageBreak/>
        <w:t xml:space="preserve">Special programs have been devel- oped that aim to protect fragile mangroves along the coast, resist desertification, and integrate devel- opment of rural and mountainous regions. Whereas only 14% of pre-revolution Cuba was covered by for- ests, by 2003 that had increased to 21% with the goal being around 27% in the years to come. </w:t>
      </w:r>
      <w:r w:rsidRPr="004F7D5B">
        <w:rPr>
          <w:rFonts w:eastAsia="Cambria"/>
          <w:b/>
          <w:bCs/>
          <w:u w:val="single"/>
        </w:rPr>
        <w:t xml:space="preserve">While neoliberal discourses </w:t>
      </w:r>
      <w:r w:rsidRPr="004F7D5B">
        <w:rPr>
          <w:rFonts w:eastAsia="Cambria"/>
        </w:rPr>
        <w:t xml:space="preserve">often </w:t>
      </w:r>
      <w:r w:rsidRPr="004F7D5B">
        <w:rPr>
          <w:rFonts w:eastAsia="Cambria"/>
          <w:b/>
          <w:bCs/>
          <w:u w:val="single"/>
        </w:rPr>
        <w:t>view environmental pro- tectionisms as an added cost, Cuba has been able to expand its economy and social services and simulta- neously protect the environment by developing local</w:t>
      </w:r>
      <w:r w:rsidRPr="004F7D5B">
        <w:rPr>
          <w:rFonts w:eastAsia="Cambria"/>
        </w:rPr>
        <w:t xml:space="preserve"> and national </w:t>
      </w:r>
      <w:r w:rsidRPr="004F7D5B">
        <w:rPr>
          <w:rFonts w:eastAsia="Cambria"/>
          <w:b/>
          <w:bCs/>
          <w:u w:val="single"/>
        </w:rPr>
        <w:t>projects</w:t>
      </w:r>
      <w:r w:rsidRPr="004F7D5B">
        <w:rPr>
          <w:rFonts w:eastAsia="Cambria"/>
        </w:rPr>
        <w:t xml:space="preserve">, recycling, and developing bio- fertilizers that may potentially be a valuable export commodity in the near future. All things considered, given Cubanalismo’s concern for the environment, which in turn affects people’s health and well-being, </w:t>
      </w:r>
      <w:r w:rsidRPr="004F7D5B">
        <w:rPr>
          <w:rFonts w:eastAsia="Cambria"/>
          <w:b/>
          <w:bCs/>
          <w:u w:val="single"/>
        </w:rPr>
        <w:t>Cubanalismo remains a workable and preferable alternative to neoliberalism</w:t>
      </w:r>
      <w:r w:rsidRPr="004F7D5B">
        <w:rPr>
          <w:rFonts w:eastAsia="Cambria"/>
        </w:rPr>
        <w:t>, which is perhaps, only eclipsed by the even larger differences that exist in the areas of healthcare and education.</w:t>
      </w:r>
    </w:p>
    <w:p w:rsidR="00020DF6" w:rsidRPr="00020DF6" w:rsidRDefault="00020DF6" w:rsidP="00020DF6"/>
    <w:p w:rsidR="004154A5" w:rsidRDefault="004154A5" w:rsidP="004154A5"/>
    <w:p w:rsidR="004154A5" w:rsidRDefault="004154A5" w:rsidP="004154A5"/>
    <w:p w:rsidR="004154A5" w:rsidRDefault="004154A5" w:rsidP="004154A5">
      <w:pPr>
        <w:pStyle w:val="Heading1"/>
      </w:pPr>
      <w:r>
        <w:lastRenderedPageBreak/>
        <w:t>Alternative</w:t>
      </w:r>
    </w:p>
    <w:p w:rsidR="00020DF6" w:rsidRDefault="00020DF6" w:rsidP="00020DF6"/>
    <w:p w:rsidR="00020DF6" w:rsidRDefault="00020DF6" w:rsidP="00020DF6"/>
    <w:p w:rsidR="00020DF6" w:rsidRDefault="00020DF6" w:rsidP="00020DF6">
      <w:pPr>
        <w:pStyle w:val="Heading3"/>
      </w:pPr>
      <w:r>
        <w:lastRenderedPageBreak/>
        <w:t>Solves – Generic</w:t>
      </w:r>
    </w:p>
    <w:p w:rsidR="00020DF6" w:rsidRDefault="00020DF6" w:rsidP="00020DF6"/>
    <w:p w:rsidR="00020DF6" w:rsidRDefault="00020DF6" w:rsidP="00020DF6">
      <w:pPr>
        <w:pStyle w:val="Heading4"/>
        <w:rPr>
          <w:rFonts w:eastAsia="MS Mincho"/>
        </w:rPr>
      </w:pPr>
      <w:r>
        <w:rPr>
          <w:rFonts w:eastAsia="MS Mincho"/>
        </w:rPr>
        <w:t>The alternative is to reject enclosure in the instance of the plan – this creates “pores” for the commons to flourish, allowing for a spill-over effect that allows for positive emancipatory change</w:t>
      </w:r>
    </w:p>
    <w:p w:rsidR="00020DF6" w:rsidRPr="00146957" w:rsidRDefault="00020DF6" w:rsidP="00020DF6">
      <w:pPr>
        <w:rPr>
          <w:rFonts w:eastAsia="MS Mincho"/>
        </w:rPr>
      </w:pPr>
      <w:r w:rsidRPr="00146957">
        <w:rPr>
          <w:rFonts w:eastAsia="MS Mincho"/>
          <w:b/>
          <w:sz w:val="26"/>
        </w:rPr>
        <w:t>De Angelis 12</w:t>
      </w:r>
      <w:r w:rsidRPr="00146957">
        <w:rPr>
          <w:rFonts w:eastAsia="MS Mincho"/>
          <w:sz w:val="16"/>
          <w:szCs w:val="16"/>
        </w:rPr>
        <w:t xml:space="preserve"> [Massimo De Angelis, Professor of Political Economy at the University of East London. He is author, most recently, of The Beginning of History: Value Struggles and Global Capital, “CRISES, CAPITAL AND CO-OPTATION: DOES CAPITAL NEED A COMMONS FIX?”, April 2012, an essay in </w:t>
      </w:r>
      <w:r w:rsidRPr="00146957">
        <w:rPr>
          <w:rFonts w:eastAsia="MS Mincho"/>
          <w:i/>
          <w:sz w:val="16"/>
          <w:szCs w:val="16"/>
        </w:rPr>
        <w:t xml:space="preserve">The Wealth </w:t>
      </w:r>
      <w:r w:rsidRPr="00146957">
        <w:rPr>
          <w:rFonts w:eastAsia="MS Mincho"/>
          <w:sz w:val="16"/>
          <w:szCs w:val="16"/>
        </w:rPr>
        <w:t>of the Commons by David Bollier, http://wealthofthecommons.org/essay/crises-capital-and-co-optation-does-capital-need-commons-fix]</w:t>
      </w:r>
    </w:p>
    <w:p w:rsidR="00020DF6" w:rsidRPr="00146957" w:rsidRDefault="00020DF6" w:rsidP="00020DF6">
      <w:pPr>
        <w:rPr>
          <w:rFonts w:eastAsia="MS Mincho"/>
          <w:sz w:val="16"/>
        </w:rPr>
      </w:pPr>
      <w:r w:rsidRPr="00146957">
        <w:rPr>
          <w:rFonts w:eastAsia="MS Mincho"/>
          <w:b/>
          <w:u w:val="single"/>
        </w:rPr>
        <w:t>Commons operate within social spaces that are not occupied by capital, whether these spaces are outside or inside capital’s organizations.</w:t>
      </w:r>
      <w:r w:rsidRPr="00146957">
        <w:rPr>
          <w:rFonts w:eastAsia="MS Mincho"/>
          <w:sz w:val="16"/>
        </w:rPr>
        <w:t xml:space="preserve"> Thus we find commons in community organizations and associations, social centers, neighbor associations, indigenous practices, households, peer-to-peer networks in cyberspace, and in the reproduction of community activities that are organized within faith communities. We also find commons on the shop floor of factories and in the canteens of offices among co-workers supporting one another, sharing their lunch and developing forms of solidarity and mutual aid. </w:t>
      </w:r>
      <w:r w:rsidRPr="00146957">
        <w:rPr>
          <w:rFonts w:eastAsia="MS Mincho"/>
          <w:b/>
          <w:u w:val="single"/>
        </w:rPr>
        <w:t>We find commons and commoning in the “pores” of social labor that capital cannot control in spite of its always “revolutionary” management strategies.</w:t>
      </w:r>
      <w:r w:rsidRPr="00146957">
        <w:rPr>
          <w:rFonts w:eastAsia="MS Mincho"/>
          <w:sz w:val="12"/>
        </w:rPr>
        <w:t>¶</w:t>
      </w:r>
      <w:r w:rsidRPr="00146957">
        <w:rPr>
          <w:rFonts w:eastAsia="MS Mincho"/>
          <w:sz w:val="16"/>
        </w:rPr>
        <w:t xml:space="preserve"> These </w:t>
      </w:r>
      <w:r w:rsidRPr="00146957">
        <w:rPr>
          <w:rFonts w:eastAsia="MS Mincho"/>
          <w:b/>
          <w:u w:val="single"/>
        </w:rPr>
        <w:t>commons practices are possible to the degree they fill spaces not occupied by capitalist practices.</w:t>
      </w:r>
      <w:r w:rsidRPr="00146957">
        <w:rPr>
          <w:rFonts w:eastAsia="MS Mincho"/>
          <w:sz w:val="16"/>
        </w:rPr>
        <w:t xml:space="preserve"> For this reason, </w:t>
      </w:r>
      <w:r w:rsidRPr="00146957">
        <w:rPr>
          <w:rFonts w:eastAsia="MS Mincho"/>
          <w:b/>
          <w:u w:val="single"/>
        </w:rPr>
        <w:t>whenever the value-struggle between the two different ways of giving value to human activity reaches a structural limit – and there is no social space left for capital or the commons to develop without contesting the other – a frontline is established.</w:t>
      </w:r>
      <w:r w:rsidRPr="00146957">
        <w:rPr>
          <w:rFonts w:eastAsia="MS Mincho"/>
          <w:sz w:val="16"/>
        </w:rPr>
        <w:t xml:space="preserve"> </w:t>
      </w:r>
      <w:r w:rsidRPr="00146957">
        <w:rPr>
          <w:rFonts w:eastAsia="MS Mincho"/>
          <w:b/>
          <w:u w:val="single"/>
        </w:rPr>
        <w:t>Reaching this frontline is, from the situation of commons, the opportunity to mobilize against the capitalist logic, or to capitulate to it,</w:t>
      </w:r>
      <w:r w:rsidRPr="00146957">
        <w:rPr>
          <w:rFonts w:eastAsia="MS Mincho"/>
          <w:sz w:val="16"/>
        </w:rPr>
        <w:t xml:space="preserve"> depending upon a given situation of social powers.</w:t>
      </w:r>
      <w:r w:rsidRPr="00146957">
        <w:rPr>
          <w:rFonts w:eastAsia="MS Mincho"/>
          <w:sz w:val="12"/>
        </w:rPr>
        <w:t>¶</w:t>
      </w:r>
      <w:r w:rsidRPr="00146957">
        <w:rPr>
          <w:rFonts w:eastAsia="MS Mincho"/>
          <w:sz w:val="16"/>
        </w:rPr>
        <w:t xml:space="preserve"> </w:t>
      </w:r>
      <w:r w:rsidRPr="00146957">
        <w:rPr>
          <w:rFonts w:eastAsia="MS Mincho"/>
          <w:b/>
          <w:u w:val="single"/>
        </w:rPr>
        <w:t>The fact that a frontline is or can be reached between commons and capital is because commons are a special type of social system</w:t>
      </w:r>
      <w:r w:rsidRPr="00146957">
        <w:rPr>
          <w:rFonts w:eastAsia="MS Mincho"/>
          <w:sz w:val="16"/>
        </w:rPr>
        <w:t xml:space="preserve">. Within its realm, there lies the </w:t>
      </w:r>
      <w:r w:rsidRPr="00146957">
        <w:rPr>
          <w:rFonts w:eastAsia="MS Mincho"/>
          <w:b/>
          <w:u w:val="single"/>
        </w:rPr>
        <w:t>possibility that its labor activity, organization and patterns of social relations will not succumb to external pressures, but instead organize its own reproduction autonomously</w:t>
      </w:r>
      <w:r w:rsidRPr="00146957">
        <w:rPr>
          <w:rFonts w:eastAsia="MS Mincho"/>
          <w:sz w:val="16"/>
        </w:rPr>
        <w:t>, following criteria of equity and justice as defined by the commoners themselves</w:t>
      </w:r>
      <w:r w:rsidRPr="00146957">
        <w:rPr>
          <w:rFonts w:eastAsia="MS Mincho"/>
          <w:b/>
          <w:u w:val="single"/>
        </w:rPr>
        <w:t>. This possibility depends on the contingent power relations within the commons;</w:t>
      </w:r>
      <w:r w:rsidRPr="00146957">
        <w:rPr>
          <w:rFonts w:eastAsia="MS Mincho"/>
          <w:sz w:val="16"/>
        </w:rPr>
        <w:t xml:space="preserve"> on the power of networked commons</w:t>
      </w:r>
      <w:r w:rsidRPr="00146957">
        <w:rPr>
          <w:rFonts w:eastAsia="MS Mincho"/>
          <w:b/>
          <w:u w:val="single"/>
        </w:rPr>
        <w:t xml:space="preserve">; and on forces outside the commons, such as capital. </w:t>
      </w:r>
      <w:r w:rsidRPr="00146957">
        <w:rPr>
          <w:rFonts w:eastAsia="MS Mincho"/>
          <w:sz w:val="16"/>
        </w:rPr>
        <w:t>The commons therefore represents a field of possibilities in the struggle against capital.</w:t>
      </w:r>
      <w:r w:rsidRPr="00146957">
        <w:rPr>
          <w:rFonts w:eastAsia="MS Mincho"/>
          <w:sz w:val="12"/>
        </w:rPr>
        <w:t>¶</w:t>
      </w:r>
      <w:r w:rsidRPr="00146957">
        <w:rPr>
          <w:rFonts w:eastAsia="MS Mincho"/>
          <w:sz w:val="16"/>
        </w:rPr>
        <w:t xml:space="preserve"> Of course, the capitalist organization of production seeks to limit these possibilities as much as possible, both at the level of a particular capitalist enterprise and at the level of their articulation through the market. For example, labor must succumb to the bottom line of capitalist development; it is profit–not the actual contributions of social labor to well-being or buen vivir–that defines whether the social labor mobilized in production and reproduction will be considered viable. This implies that </w:t>
      </w:r>
      <w:r w:rsidRPr="00146957">
        <w:rPr>
          <w:rFonts w:eastAsia="MS Mincho"/>
          <w:b/>
          <w:u w:val="single"/>
        </w:rPr>
        <w:t>struggles within capital for better conditions of work and life can bring about positive emancipatory change for some</w:t>
      </w:r>
      <w:r w:rsidRPr="00146957">
        <w:rPr>
          <w:rFonts w:eastAsia="MS Mincho"/>
          <w:sz w:val="16"/>
        </w:rPr>
        <w:t>. However, to the extent these struggles are channeled into profit-seeking capitalist development, these changes also imply higher costs of social reproduction for capital and therefore the need to shift these costs onto other nodes of social production and on the environment, if capital as a system is to survive. The last wave of capitalist globalization is a vivid example of this dynamic.</w:t>
      </w:r>
    </w:p>
    <w:p w:rsidR="00020DF6" w:rsidRDefault="00020DF6" w:rsidP="00020DF6"/>
    <w:p w:rsidR="004B3CA2" w:rsidRDefault="004B3CA2" w:rsidP="00020DF6"/>
    <w:p w:rsidR="004B3CA2" w:rsidRPr="008C35E4" w:rsidRDefault="004B3CA2" w:rsidP="004B3CA2">
      <w:pPr>
        <w:keepNext/>
        <w:keepLines/>
        <w:spacing w:before="200"/>
        <w:outlineLvl w:val="3"/>
        <w:rPr>
          <w:rFonts w:eastAsia="MS Gothic"/>
          <w:b/>
          <w:bCs/>
          <w:iCs/>
          <w:sz w:val="26"/>
        </w:rPr>
      </w:pPr>
      <w:r w:rsidRPr="008C35E4">
        <w:rPr>
          <w:rFonts w:eastAsia="MS Gothic"/>
          <w:b/>
          <w:bCs/>
          <w:iCs/>
          <w:sz w:val="26"/>
        </w:rPr>
        <w:t xml:space="preserve">Rejection </w:t>
      </w:r>
      <w:r>
        <w:rPr>
          <w:rFonts w:eastAsia="MS Gothic"/>
          <w:b/>
          <w:bCs/>
          <w:iCs/>
          <w:sz w:val="26"/>
        </w:rPr>
        <w:t>enclosures halts exploitations and is a powerful revolt against capital</w:t>
      </w:r>
    </w:p>
    <w:p w:rsidR="004B3CA2" w:rsidRPr="008C35E4" w:rsidRDefault="004B3CA2" w:rsidP="004B3CA2">
      <w:pPr>
        <w:rPr>
          <w:rFonts w:eastAsia="Cambria"/>
          <w:bCs/>
        </w:rPr>
      </w:pPr>
      <w:r w:rsidRPr="008C35E4">
        <w:rPr>
          <w:rFonts w:eastAsia="Cambria"/>
          <w:b/>
          <w:bCs/>
          <w:sz w:val="26"/>
        </w:rPr>
        <w:t xml:space="preserve">Starr and Adams 2k3 </w:t>
      </w:r>
      <w:r w:rsidRPr="008C35E4">
        <w:rPr>
          <w:rFonts w:eastAsia="Cambria"/>
          <w:bCs/>
        </w:rPr>
        <w:t>(Amory, Activist and sociologist at</w:t>
      </w:r>
      <w:r w:rsidRPr="008C35E4">
        <w:rPr>
          <w:rFonts w:eastAsia="Cambria"/>
        </w:rPr>
        <w:t xml:space="preserve"> </w:t>
      </w:r>
      <w:r w:rsidRPr="008C35E4">
        <w:rPr>
          <w:rFonts w:eastAsia="Cambria"/>
          <w:bCs/>
        </w:rPr>
        <w:t xml:space="preserve">Colorado State University, Jason,  Professor at Simon Fraser University, “Anti-globalization: The Global Fight for Local Autonomy”, New Political Science, Volume 25, Number 1, 2003, </w:t>
      </w:r>
      <w:hyperlink r:id="rId14" w:history="1">
        <w:r w:rsidRPr="008C35E4">
          <w:rPr>
            <w:rFonts w:eastAsia="Cambria"/>
          </w:rPr>
          <w:t>http://eng316.files.wordpress.com/2010/01/starr-and-adams-anti-globalization.pdf</w:t>
        </w:r>
      </w:hyperlink>
      <w:r w:rsidRPr="008C35E4">
        <w:rPr>
          <w:rFonts w:eastAsia="Cambria"/>
          <w:bCs/>
        </w:rPr>
        <w:t xml:space="preserve"> )</w:t>
      </w:r>
    </w:p>
    <w:p w:rsidR="004B3CA2" w:rsidRDefault="004B3CA2" w:rsidP="004B3CA2">
      <w:pPr>
        <w:rPr>
          <w:rFonts w:eastAsia="Cambria"/>
        </w:rPr>
      </w:pPr>
      <w:r w:rsidRPr="008C35E4">
        <w:rPr>
          <w:rFonts w:eastAsia="Cambria"/>
        </w:rPr>
        <w:t xml:space="preserve">What is different about the </w:t>
      </w:r>
      <w:r w:rsidRPr="008C35E4">
        <w:rPr>
          <w:rFonts w:eastAsia="Cambria"/>
          <w:b/>
          <w:bCs/>
          <w:u w:val="single"/>
        </w:rPr>
        <w:t>autonomous movements</w:t>
      </w:r>
      <w:r w:rsidRPr="008C35E4">
        <w:rPr>
          <w:rFonts w:eastAsia="Cambria"/>
        </w:rPr>
        <w:t xml:space="preserve">’ response to globalization? They </w:t>
      </w:r>
      <w:r w:rsidRPr="008C35E4">
        <w:rPr>
          <w:rFonts w:eastAsia="Cambria"/>
          <w:b/>
          <w:bCs/>
          <w:u w:val="single"/>
        </w:rPr>
        <w:t xml:space="preserve">propose a </w:t>
      </w:r>
      <w:r w:rsidRPr="008C35E4">
        <w:rPr>
          <w:rFonts w:eastAsia="Cambria"/>
          <w:b/>
          <w:iCs/>
          <w:u w:val="single"/>
          <w:bdr w:val="single" w:sz="18" w:space="0" w:color="auto"/>
        </w:rPr>
        <w:t>better quality of life</w:t>
      </w:r>
      <w:r w:rsidRPr="008C35E4">
        <w:rPr>
          <w:rFonts w:eastAsia="Cambria"/>
          <w:b/>
          <w:bCs/>
          <w:u w:val="single"/>
        </w:rPr>
        <w:t>, a different kind of security, a new¶ way of exercising responsible citizenship, a practical method of supporting¶ diversity, more participatory forms of decision-</w:t>
      </w:r>
      <w:r w:rsidRPr="008C35E4">
        <w:rPr>
          <w:rFonts w:eastAsia="Cambria"/>
          <w:b/>
          <w:bCs/>
          <w:u w:val="single"/>
        </w:rPr>
        <w:lastRenderedPageBreak/>
        <w:t xml:space="preserve">making, and appropriate tactics¶ for </w:t>
      </w:r>
      <w:r w:rsidRPr="008C35E4">
        <w:rPr>
          <w:rFonts w:eastAsia="Cambria"/>
          <w:b/>
          <w:iCs/>
          <w:u w:val="single"/>
          <w:bdr w:val="single" w:sz="18" w:space="0" w:color="auto"/>
        </w:rPr>
        <w:t>halting modern exploitation</w:t>
      </w:r>
      <w:r w:rsidRPr="008C35E4">
        <w:rPr>
          <w:rFonts w:eastAsia="Cambria"/>
        </w:rPr>
        <w:t>. The autonomous movements, in drawing from</w:t>
      </w:r>
      <w:r w:rsidRPr="008C35E4">
        <w:rPr>
          <w:rFonts w:eastAsia="Cambria"/>
          <w:sz w:val="12"/>
        </w:rPr>
        <w:t xml:space="preserve">¶ </w:t>
      </w:r>
      <w:r w:rsidRPr="008C35E4">
        <w:rPr>
          <w:rFonts w:eastAsia="Cambria"/>
        </w:rPr>
        <w:t>indigenous and peasant struggles, from farmers’ knowledge, from third world</w:t>
      </w:r>
      <w:r w:rsidRPr="008C35E4">
        <w:rPr>
          <w:rFonts w:eastAsia="Cambria"/>
          <w:sz w:val="12"/>
        </w:rPr>
        <w:t xml:space="preserve">¶ </w:t>
      </w:r>
      <w:r w:rsidRPr="008C35E4">
        <w:rPr>
          <w:rFonts w:eastAsia="Cambria"/>
        </w:rPr>
        <w:t>postcolonial experiences, from long-marginalized and well-developed movements like anarchism, from an unpopular historicism, from sustainable and local</w:t>
      </w:r>
      <w:r w:rsidRPr="008C35E4">
        <w:rPr>
          <w:rFonts w:eastAsia="Cambria"/>
          <w:sz w:val="12"/>
        </w:rPr>
        <w:t xml:space="preserve">¶ </w:t>
      </w:r>
      <w:r w:rsidRPr="008C35E4">
        <w:rPr>
          <w:rFonts w:eastAsia="Cambria"/>
        </w:rPr>
        <w:t>producers’ movements, engage in a highly adaptable framework of insurrectionary experimentation.</w:t>
      </w:r>
      <w:r w:rsidRPr="008C35E4">
        <w:rPr>
          <w:rFonts w:eastAsia="Cambria"/>
          <w:sz w:val="12"/>
        </w:rPr>
        <w:t xml:space="preserve">¶ </w:t>
      </w:r>
      <w:r w:rsidRPr="008C35E4">
        <w:rPr>
          <w:rFonts w:eastAsia="Cambria"/>
        </w:rPr>
        <w:t xml:space="preserve">What </w:t>
      </w:r>
      <w:r w:rsidRPr="008C35E4">
        <w:rPr>
          <w:rFonts w:eastAsia="Cambria"/>
          <w:b/>
          <w:bCs/>
          <w:u w:val="single"/>
        </w:rPr>
        <w:t>the empirical record of the autonomous movements shows</w:t>
      </w:r>
      <w:r w:rsidRPr="008C35E4">
        <w:rPr>
          <w:rFonts w:eastAsia="Cambria"/>
        </w:rPr>
        <w:t xml:space="preserve"> is </w:t>
      </w:r>
      <w:r w:rsidRPr="008C35E4">
        <w:rPr>
          <w:rFonts w:eastAsia="Cambria"/>
          <w:b/>
          <w:bCs/>
          <w:u w:val="single"/>
        </w:rPr>
        <w:t>the¶ central role that grassroots social movements are set to play in the contemporary¶ political economic terrain</w:t>
      </w:r>
      <w:r w:rsidRPr="008C35E4">
        <w:rPr>
          <w:rFonts w:eastAsia="Cambria"/>
        </w:rPr>
        <w:t>. Though this terrain is certainly hostile, it is also</w:t>
      </w:r>
      <w:r w:rsidRPr="008C35E4">
        <w:rPr>
          <w:rFonts w:eastAsia="Cambria"/>
          <w:sz w:val="12"/>
        </w:rPr>
        <w:t xml:space="preserve">¶ </w:t>
      </w:r>
      <w:r w:rsidRPr="008C35E4">
        <w:rPr>
          <w:rFonts w:eastAsia="Cambria"/>
        </w:rPr>
        <w:t>emboldening in that it raises the stakes by deliberately rearranging the rules of</w:t>
      </w:r>
      <w:r w:rsidRPr="008C35E4">
        <w:rPr>
          <w:rFonts w:eastAsia="Cambria"/>
          <w:sz w:val="12"/>
        </w:rPr>
        <w:t xml:space="preserve">¶ </w:t>
      </w:r>
      <w:r w:rsidRPr="008C35E4">
        <w:rPr>
          <w:rFonts w:eastAsia="Cambria"/>
        </w:rPr>
        <w:t xml:space="preserve">engagement, </w:t>
      </w:r>
      <w:r w:rsidRPr="008C35E4">
        <w:rPr>
          <w:rFonts w:eastAsia="Cambria"/>
          <w:b/>
          <w:bCs/>
          <w:u w:val="single"/>
        </w:rPr>
        <w:t>forcing people to seek solutions in the present tense, outside the system</w:t>
      </w:r>
      <w:r w:rsidRPr="008C35E4">
        <w:rPr>
          <w:rFonts w:eastAsia="Cambria"/>
        </w:rPr>
        <w:t>. What the contemporary insurrections of Buenos Aires, Seoul, San</w:t>
      </w:r>
      <w:r w:rsidRPr="008C35E4">
        <w:rPr>
          <w:rFonts w:eastAsia="Cambria"/>
          <w:sz w:val="12"/>
        </w:rPr>
        <w:t xml:space="preserve">¶ </w:t>
      </w:r>
      <w:r w:rsidRPr="008C35E4">
        <w:rPr>
          <w:rFonts w:eastAsia="Cambria"/>
        </w:rPr>
        <w:t>Salvador Atenco, and numerous other localities show is that recurring instances¶ of</w:t>
      </w:r>
      <w:r w:rsidRPr="008C35E4">
        <w:rPr>
          <w:rFonts w:eastAsia="Cambria"/>
          <w:b/>
          <w:bCs/>
          <w:u w:val="single"/>
        </w:rPr>
        <w:t xml:space="preserve"> revolt against established authority can often be more </w:t>
      </w:r>
      <w:r w:rsidRPr="008C35E4">
        <w:rPr>
          <w:rFonts w:eastAsia="Cambria"/>
          <w:b/>
          <w:iCs/>
          <w:u w:val="single"/>
          <w:bdr w:val="single" w:sz="18" w:space="0" w:color="auto"/>
        </w:rPr>
        <w:t>powerful and infectious</w:t>
      </w:r>
      <w:r w:rsidRPr="008C35E4">
        <w:rPr>
          <w:rFonts w:eastAsia="Cambria"/>
          <w:b/>
          <w:bCs/>
          <w:u w:val="single"/>
        </w:rPr>
        <w:t>¶ than the more ﬁnalistic ideology of change embodied in traditional notions of¶ revolution</w:t>
      </w:r>
      <w:r w:rsidRPr="008C35E4">
        <w:rPr>
          <w:rFonts w:eastAsia="Cambria"/>
        </w:rPr>
        <w:t>. While we have undoubtedly learned a lot from the reformist and</w:t>
      </w:r>
      <w:r w:rsidRPr="008C35E4">
        <w:rPr>
          <w:rFonts w:eastAsia="Cambria"/>
          <w:sz w:val="12"/>
        </w:rPr>
        <w:t xml:space="preserve">¶ </w:t>
      </w:r>
      <w:r w:rsidRPr="008C35E4">
        <w:rPr>
          <w:rFonts w:eastAsia="Cambria"/>
        </w:rPr>
        <w:t>revolutionary movements of the past we probably have a lot more to learn from</w:t>
      </w:r>
      <w:r w:rsidRPr="008C35E4">
        <w:rPr>
          <w:rFonts w:eastAsia="Cambria"/>
          <w:sz w:val="12"/>
        </w:rPr>
        <w:t xml:space="preserve">¶ </w:t>
      </w:r>
      <w:r w:rsidRPr="008C35E4">
        <w:rPr>
          <w:rFonts w:eastAsia="Cambria"/>
        </w:rPr>
        <w:t xml:space="preserve">the autonomous movements and insurrectionary moments of the present. </w:t>
      </w:r>
      <w:r w:rsidRPr="008C35E4">
        <w:rPr>
          <w:rFonts w:eastAsia="Cambria"/>
          <w:b/>
          <w:bCs/>
          <w:u w:val="single"/>
        </w:rPr>
        <w:t xml:space="preserve">Rejecting the false dichotomy </w:t>
      </w:r>
      <w:r w:rsidRPr="008C35E4">
        <w:rPr>
          <w:rFonts w:eastAsia="Cambria"/>
        </w:rPr>
        <w:t>of reformist or revolutionary notions of social change,</w:t>
      </w:r>
      <w:r w:rsidRPr="008C35E4">
        <w:rPr>
          <w:rFonts w:eastAsia="Cambria"/>
          <w:sz w:val="12"/>
        </w:rPr>
        <w:t xml:space="preserve">¶ </w:t>
      </w:r>
      <w:r w:rsidRPr="008C35E4">
        <w:rPr>
          <w:rFonts w:eastAsia="Cambria"/>
        </w:rPr>
        <w:t xml:space="preserve">these movements </w:t>
      </w:r>
      <w:r w:rsidRPr="008C35E4">
        <w:rPr>
          <w:rFonts w:eastAsia="Cambria"/>
          <w:b/>
          <w:bCs/>
          <w:u w:val="single"/>
        </w:rPr>
        <w:t>guide us to begin looking beyond centralized power</w:t>
      </w:r>
      <w:r w:rsidRPr="008C35E4">
        <w:rPr>
          <w:rFonts w:eastAsia="Cambria"/>
        </w:rPr>
        <w:t xml:space="preserve"> (whether</w:t>
      </w:r>
      <w:r w:rsidRPr="008C35E4">
        <w:rPr>
          <w:rFonts w:eastAsia="Cambria"/>
          <w:sz w:val="12"/>
        </w:rPr>
        <w:t xml:space="preserve">¶ </w:t>
      </w:r>
      <w:r w:rsidRPr="008C35E4">
        <w:rPr>
          <w:rFonts w:eastAsia="Cambria"/>
        </w:rPr>
        <w:t xml:space="preserve">that means seizing the state or a top–down military-style revolution) </w:t>
      </w:r>
      <w:r w:rsidRPr="008C35E4">
        <w:rPr>
          <w:rFonts w:eastAsia="Cambria"/>
          <w:b/>
          <w:bCs/>
          <w:u w:val="single"/>
        </w:rPr>
        <w:t>as an¶ important agent of change and to begin looking to each other as sources of¶ power.</w:t>
      </w:r>
      <w:r w:rsidRPr="008C35E4">
        <w:rPr>
          <w:rFonts w:eastAsia="Cambria"/>
        </w:rPr>
        <w:t xml:space="preserve"> As Pablo, a jubilant insurrectionary marching with an Argentine cacerolazo, teaches, “security used to be in the bank, and insecurity was in the streets.</w:t>
      </w:r>
      <w:r w:rsidRPr="008C35E4">
        <w:rPr>
          <w:rFonts w:eastAsia="Cambria"/>
          <w:sz w:val="12"/>
        </w:rPr>
        <w:t xml:space="preserve">¶ </w:t>
      </w:r>
      <w:r w:rsidRPr="008C35E4">
        <w:rPr>
          <w:rFonts w:eastAsia="Cambria"/>
        </w:rPr>
        <w:t>Now insecurity is in the bank. The robber who used to be outside the bank is</w:t>
      </w:r>
      <w:r w:rsidRPr="008C35E4">
        <w:rPr>
          <w:rFonts w:eastAsia="Cambria"/>
          <w:sz w:val="12"/>
        </w:rPr>
        <w:t xml:space="preserve">¶ </w:t>
      </w:r>
      <w:r w:rsidRPr="008C35E4">
        <w:rPr>
          <w:rFonts w:eastAsia="Cambria"/>
        </w:rPr>
        <w:t>now in it. And security is in the streets, with our neighbors.”</w:t>
      </w:r>
    </w:p>
    <w:p w:rsidR="004B3CA2" w:rsidRPr="00020DF6" w:rsidRDefault="004B3CA2" w:rsidP="00020DF6"/>
    <w:p w:rsidR="006C0069" w:rsidRDefault="006C0069" w:rsidP="006C0069"/>
    <w:p w:rsidR="006C0069" w:rsidRDefault="006C0069" w:rsidP="006C0069">
      <w:pPr>
        <w:pStyle w:val="Heading3"/>
      </w:pPr>
      <w:r>
        <w:lastRenderedPageBreak/>
        <w:t>Alt Solves – Movements</w:t>
      </w:r>
    </w:p>
    <w:p w:rsidR="006C0069" w:rsidRDefault="006C0069" w:rsidP="006C0069"/>
    <w:p w:rsidR="006C0069" w:rsidRDefault="006C0069" w:rsidP="006C0069">
      <w:pPr>
        <w:pStyle w:val="Heading4"/>
      </w:pPr>
      <w:r>
        <w:t>The alternative to endorse commons joins up with other movements around the world doing the same thing – in other words, other status quo movements bolster alternative solvency</w:t>
      </w:r>
    </w:p>
    <w:p w:rsidR="006C0069" w:rsidRPr="006A7E7C" w:rsidRDefault="006C0069" w:rsidP="006C0069">
      <w:pPr>
        <w:rPr>
          <w:rFonts w:eastAsia="Cambria"/>
          <w:bCs/>
        </w:rPr>
      </w:pPr>
      <w:r w:rsidRPr="006A7E7C">
        <w:rPr>
          <w:rFonts w:eastAsia="Cambria"/>
          <w:b/>
          <w:bCs/>
          <w:sz w:val="26"/>
        </w:rPr>
        <w:t xml:space="preserve">Klein 2k1 </w:t>
      </w:r>
      <w:r w:rsidRPr="006A7E7C">
        <w:rPr>
          <w:rFonts w:eastAsia="Cambria"/>
          <w:bCs/>
        </w:rPr>
        <w:t xml:space="preserve">(Naomi, Canadian author and social activist known for her political analyses and criticism of corporate globalization. She is best known for No Logo, a book that went on to become an international bestseller, “Reclaiming the Commons”, New Left Review 9, May-June 2001, </w:t>
      </w:r>
      <w:hyperlink r:id="rId15" w:history="1">
        <w:r w:rsidRPr="006A7E7C">
          <w:rPr>
            <w:rFonts w:eastAsia="Cambria"/>
          </w:rPr>
          <w:t>http://citygallery.org.nz/assets/New-Site/Public-Programmes/2011/Art-Forum-Series-2011/AdamintheCityArtForum2.ReLocateKlein.pdf</w:t>
        </w:r>
      </w:hyperlink>
      <w:r w:rsidRPr="006A7E7C">
        <w:rPr>
          <w:rFonts w:eastAsia="Cambria"/>
          <w:bCs/>
        </w:rPr>
        <w:t xml:space="preserve"> )</w:t>
      </w:r>
    </w:p>
    <w:p w:rsidR="006C0069" w:rsidRPr="006C0069" w:rsidRDefault="006C0069" w:rsidP="006C0069">
      <w:pPr>
        <w:rPr>
          <w:sz w:val="16"/>
        </w:rPr>
      </w:pPr>
      <w:r w:rsidRPr="006C0069">
        <w:rPr>
          <w:rFonts w:eastAsia="Cambria"/>
          <w:sz w:val="16"/>
        </w:rPr>
        <w:t>What is 'the anti-globalization movement'? [1] I put the phrase in quote-marks because I immediately have two</w:t>
      </w:r>
      <w:r w:rsidRPr="006C0069">
        <w:rPr>
          <w:rFonts w:eastAsia="Cambria"/>
          <w:sz w:val="12"/>
        </w:rPr>
        <w:t>¶</w:t>
      </w:r>
      <w:r w:rsidRPr="006C0069">
        <w:rPr>
          <w:rFonts w:eastAsia="Cambria"/>
          <w:sz w:val="16"/>
        </w:rPr>
        <w:t xml:space="preserve"> doubts about it. Is it really a movement? If it is a movement, is It anti-globalization? Let me start with the first</w:t>
      </w:r>
      <w:r w:rsidRPr="006C0069">
        <w:rPr>
          <w:rFonts w:eastAsia="Cambria"/>
          <w:sz w:val="12"/>
        </w:rPr>
        <w:t>¶</w:t>
      </w:r>
      <w:r w:rsidRPr="006C0069">
        <w:rPr>
          <w:rFonts w:eastAsia="Cambria"/>
          <w:sz w:val="16"/>
        </w:rPr>
        <w:t xml:space="preserve"> issue. </w:t>
      </w:r>
      <w:r w:rsidRPr="006C0069">
        <w:rPr>
          <w:rFonts w:eastAsia="Cambria"/>
          <w:bCs/>
          <w:sz w:val="16"/>
        </w:rPr>
        <w:t>We can easily convince ourselves it is a movement by talking it into existence at a forum like this</w:t>
      </w:r>
      <w:r w:rsidRPr="006C0069">
        <w:rPr>
          <w:rFonts w:eastAsia="Cambria"/>
          <w:sz w:val="16"/>
        </w:rPr>
        <w:t>—I spend</w:t>
      </w:r>
      <w:r w:rsidRPr="006C0069">
        <w:rPr>
          <w:rFonts w:eastAsia="Cambria"/>
          <w:sz w:val="12"/>
        </w:rPr>
        <w:t>¶</w:t>
      </w:r>
      <w:r w:rsidRPr="006C0069">
        <w:rPr>
          <w:rFonts w:eastAsia="Cambria"/>
          <w:sz w:val="16"/>
        </w:rPr>
        <w:t xml:space="preserve"> far too much time at them—acting as if we can see it, hold it in our hands. Of course, we have seen it—and </w:t>
      </w:r>
      <w:r w:rsidRPr="006C0069">
        <w:rPr>
          <w:rFonts w:eastAsia="Cambria"/>
          <w:bCs/>
          <w:sz w:val="16"/>
        </w:rPr>
        <w:t>we</w:t>
      </w:r>
      <w:r w:rsidRPr="006C0069">
        <w:rPr>
          <w:rFonts w:eastAsia="Cambria"/>
          <w:bCs/>
          <w:sz w:val="12"/>
        </w:rPr>
        <w:t>¶</w:t>
      </w:r>
      <w:r w:rsidRPr="006C0069">
        <w:rPr>
          <w:rFonts w:eastAsia="Cambria"/>
          <w:bCs/>
          <w:sz w:val="16"/>
        </w:rPr>
        <w:t xml:space="preserve"> know it's come back in Quebec, and on the US-Mexican border</w:t>
      </w:r>
      <w:r w:rsidRPr="006C0069">
        <w:rPr>
          <w:rFonts w:eastAsia="Cambria"/>
          <w:sz w:val="16"/>
        </w:rPr>
        <w:t xml:space="preserve"> during the Summit of the Americas and the</w:t>
      </w:r>
      <w:r w:rsidRPr="006C0069">
        <w:rPr>
          <w:rFonts w:eastAsia="Cambria"/>
          <w:sz w:val="12"/>
        </w:rPr>
        <w:t>¶</w:t>
      </w:r>
      <w:r w:rsidRPr="006C0069">
        <w:rPr>
          <w:rFonts w:eastAsia="Cambria"/>
          <w:sz w:val="16"/>
        </w:rPr>
        <w:t xml:space="preserve"> discussion for a hemispheric Free Trade Area. </w:t>
      </w:r>
      <w:r w:rsidRPr="006C0069">
        <w:rPr>
          <w:rFonts w:eastAsia="Cambria"/>
          <w:bCs/>
          <w:sz w:val="16"/>
        </w:rPr>
        <w:t>But then we leave rooms like this, go home, watch some TV, do a</w:t>
      </w:r>
      <w:r w:rsidRPr="006C0069">
        <w:rPr>
          <w:rFonts w:eastAsia="Cambria"/>
          <w:bCs/>
          <w:sz w:val="12"/>
        </w:rPr>
        <w:t>¶</w:t>
      </w:r>
      <w:r w:rsidRPr="006C0069">
        <w:rPr>
          <w:rFonts w:eastAsia="Cambria"/>
          <w:bCs/>
          <w:sz w:val="16"/>
        </w:rPr>
        <w:t xml:space="preserve"> little shopping and any sense that it exists disappears</w:t>
      </w:r>
      <w:r w:rsidRPr="006C0069">
        <w:rPr>
          <w:rFonts w:eastAsia="Cambria"/>
          <w:sz w:val="16"/>
        </w:rPr>
        <w:t>, and we feel like maybe we're going nuts. Seattle—was that a</w:t>
      </w:r>
      <w:r w:rsidRPr="006C0069">
        <w:rPr>
          <w:rFonts w:eastAsia="Cambria"/>
          <w:sz w:val="12"/>
        </w:rPr>
        <w:t>¶</w:t>
      </w:r>
      <w:r w:rsidRPr="006C0069">
        <w:rPr>
          <w:rFonts w:eastAsia="Cambria"/>
          <w:sz w:val="16"/>
        </w:rPr>
        <w:t xml:space="preserve"> movement or a collective hallucination? To most of us here, Seattle meant a kind of coming-out party for a global</w:t>
      </w:r>
      <w:r w:rsidRPr="006C0069">
        <w:rPr>
          <w:rFonts w:eastAsia="Cambria"/>
          <w:sz w:val="12"/>
        </w:rPr>
        <w:t>¶</w:t>
      </w:r>
      <w:r w:rsidRPr="006C0069">
        <w:rPr>
          <w:rFonts w:eastAsia="Cambria"/>
          <w:sz w:val="16"/>
        </w:rPr>
        <w:t xml:space="preserve"> resistance movement, or the 'globalization of hope', as someone described it during the World Social Forum at Porto</w:t>
      </w:r>
      <w:r w:rsidRPr="006C0069">
        <w:rPr>
          <w:rFonts w:eastAsia="Cambria"/>
          <w:sz w:val="12"/>
        </w:rPr>
        <w:t>¶</w:t>
      </w:r>
      <w:r w:rsidRPr="006C0069">
        <w:rPr>
          <w:rFonts w:eastAsia="Cambria"/>
          <w:sz w:val="16"/>
        </w:rPr>
        <w:t xml:space="preserve"> Alegre. But to everyone else Seattle still means limitless frothy coffee, Asian-fusion cuisine, e-commerce billionaires</w:t>
      </w:r>
      <w:r w:rsidRPr="006C0069">
        <w:rPr>
          <w:rFonts w:eastAsia="Cambria"/>
          <w:sz w:val="12"/>
        </w:rPr>
        <w:t>¶</w:t>
      </w:r>
      <w:r w:rsidRPr="006C0069">
        <w:rPr>
          <w:rFonts w:eastAsia="Cambria"/>
          <w:sz w:val="16"/>
        </w:rPr>
        <w:t xml:space="preserve"> and sappy Meg Ryan movies. Or perhaps it is both, and one Seattle bred the other Seattle—and now they</w:t>
      </w:r>
      <w:r w:rsidRPr="006C0069">
        <w:rPr>
          <w:rFonts w:eastAsia="Cambria"/>
          <w:sz w:val="12"/>
        </w:rPr>
        <w:t>¶</w:t>
      </w:r>
      <w:r w:rsidRPr="006C0069">
        <w:rPr>
          <w:rFonts w:eastAsia="Cambria"/>
          <w:sz w:val="16"/>
        </w:rPr>
        <w:t xml:space="preserve"> awkwardly coexist.</w:t>
      </w:r>
      <w:r w:rsidRPr="006C0069">
        <w:rPr>
          <w:rFonts w:eastAsia="Cambria"/>
          <w:sz w:val="12"/>
        </w:rPr>
        <w:t>¶</w:t>
      </w:r>
      <w:r w:rsidRPr="006C0069">
        <w:rPr>
          <w:rFonts w:eastAsia="Cambria"/>
          <w:sz w:val="16"/>
        </w:rPr>
        <w:t xml:space="preserve"> </w:t>
      </w:r>
      <w:r w:rsidRPr="006A7E7C">
        <w:rPr>
          <w:rFonts w:eastAsia="Cambria"/>
          <w:b/>
          <w:bCs/>
          <w:u w:val="single"/>
        </w:rPr>
        <w:t>This movement</w:t>
      </w:r>
      <w:r w:rsidRPr="006C0069">
        <w:rPr>
          <w:rFonts w:eastAsia="Cambria"/>
          <w:sz w:val="16"/>
        </w:rPr>
        <w:t xml:space="preserve"> we sometimes conjure into being goes by many names: anti-corporate, anti-capitalist, anti-free</w:t>
      </w:r>
      <w:r w:rsidRPr="006C0069">
        <w:rPr>
          <w:rFonts w:eastAsia="Cambria"/>
          <w:sz w:val="12"/>
        </w:rPr>
        <w:t>¶</w:t>
      </w:r>
      <w:r w:rsidRPr="006C0069">
        <w:rPr>
          <w:rFonts w:eastAsia="Cambria"/>
          <w:sz w:val="16"/>
        </w:rPr>
        <w:t xml:space="preserve"> trade, anti-imperialist. Many say that it started in Seattle. Others maintain it </w:t>
      </w:r>
      <w:r w:rsidRPr="006A7E7C">
        <w:rPr>
          <w:rFonts w:eastAsia="Cambria"/>
          <w:b/>
          <w:bCs/>
          <w:u w:val="single"/>
        </w:rPr>
        <w:t>began five hundred years ago—when</w:t>
      </w:r>
      <w:r w:rsidRPr="006C0069">
        <w:rPr>
          <w:rFonts w:eastAsia="Cambria"/>
          <w:bCs/>
          <w:sz w:val="12"/>
        </w:rPr>
        <w:t>¶</w:t>
      </w:r>
      <w:r w:rsidRPr="006A7E7C">
        <w:rPr>
          <w:rFonts w:eastAsia="Cambria"/>
          <w:b/>
          <w:bCs/>
          <w:u w:val="single"/>
        </w:rPr>
        <w:t xml:space="preserve"> colonialists first told indigenous peoples that they were going to have to do things differently if they were to</w:t>
      </w:r>
      <w:r w:rsidRPr="006C0069">
        <w:rPr>
          <w:rFonts w:eastAsia="Cambria"/>
          <w:bCs/>
          <w:sz w:val="12"/>
        </w:rPr>
        <w:t>¶</w:t>
      </w:r>
      <w:r w:rsidRPr="006A7E7C">
        <w:rPr>
          <w:rFonts w:eastAsia="Cambria"/>
          <w:b/>
          <w:bCs/>
          <w:u w:val="single"/>
        </w:rPr>
        <w:t xml:space="preserve"> 'develop' or be eligible for 'trade'</w:t>
      </w:r>
      <w:r w:rsidRPr="006C0069">
        <w:rPr>
          <w:rFonts w:eastAsia="Cambria"/>
          <w:sz w:val="16"/>
        </w:rPr>
        <w:t>. Others again say it began on 1 January 1994 when the Zapatistas launched their</w:t>
      </w:r>
      <w:r w:rsidRPr="006C0069">
        <w:rPr>
          <w:rFonts w:eastAsia="Cambria"/>
          <w:sz w:val="12"/>
        </w:rPr>
        <w:t>¶</w:t>
      </w:r>
      <w:r w:rsidRPr="006C0069">
        <w:rPr>
          <w:rFonts w:eastAsia="Cambria"/>
          <w:sz w:val="16"/>
        </w:rPr>
        <w:t xml:space="preserve"> uprising with the words Ya Basta! on the night NAFTA became law in Mexico. It all depends on whom you ask. But I</w:t>
      </w:r>
      <w:r w:rsidRPr="006C0069">
        <w:rPr>
          <w:rFonts w:eastAsia="Cambria"/>
          <w:sz w:val="12"/>
        </w:rPr>
        <w:t>¶</w:t>
      </w:r>
      <w:r w:rsidRPr="006C0069">
        <w:rPr>
          <w:rFonts w:eastAsia="Cambria"/>
          <w:sz w:val="16"/>
        </w:rPr>
        <w:t xml:space="preserve"> think it is more accurate to picture a movement of many movements—coalitions of coalitions. </w:t>
      </w:r>
      <w:r w:rsidRPr="002823D9">
        <w:rPr>
          <w:rFonts w:eastAsia="Cambria"/>
          <w:b/>
          <w:u w:val="single"/>
        </w:rPr>
        <w:t>Thou</w:t>
      </w:r>
      <w:r w:rsidRPr="006A7E7C">
        <w:rPr>
          <w:rFonts w:eastAsia="Cambria"/>
          <w:b/>
          <w:bCs/>
          <w:u w:val="single"/>
        </w:rPr>
        <w:t>sands of groups today are all working against forces whose common thread is what might broadly be described as the privatization</w:t>
      </w:r>
      <w:r w:rsidRPr="006C0069">
        <w:rPr>
          <w:rFonts w:eastAsia="Cambria"/>
          <w:bCs/>
          <w:sz w:val="12"/>
        </w:rPr>
        <w:t>¶</w:t>
      </w:r>
      <w:r w:rsidRPr="006A7E7C">
        <w:rPr>
          <w:rFonts w:eastAsia="Cambria"/>
          <w:b/>
          <w:bCs/>
          <w:u w:val="single"/>
        </w:rPr>
        <w:t xml:space="preserve"> of every aspect of life, and the transformation of every activity and value into a commodity</w:t>
      </w:r>
      <w:r w:rsidRPr="006C0069">
        <w:rPr>
          <w:rFonts w:eastAsia="Cambria"/>
          <w:sz w:val="16"/>
        </w:rPr>
        <w:t>. We often speak of the</w:t>
      </w:r>
      <w:r w:rsidRPr="006C0069">
        <w:rPr>
          <w:rFonts w:eastAsia="Cambria"/>
          <w:sz w:val="12"/>
        </w:rPr>
        <w:t>¶</w:t>
      </w:r>
      <w:r w:rsidRPr="006C0069">
        <w:rPr>
          <w:rFonts w:eastAsia="Cambria"/>
          <w:sz w:val="16"/>
        </w:rPr>
        <w:t xml:space="preserve"> privatization of education, of healthcare, of natural resources. But the process is much vaster. It includes the way</w:t>
      </w:r>
      <w:r w:rsidRPr="006C0069">
        <w:rPr>
          <w:rFonts w:eastAsia="Cambria"/>
          <w:sz w:val="12"/>
        </w:rPr>
        <w:t>¶</w:t>
      </w:r>
      <w:r w:rsidRPr="006C0069">
        <w:rPr>
          <w:rFonts w:eastAsia="Cambria"/>
          <w:sz w:val="16"/>
        </w:rPr>
        <w:t xml:space="preserve"> powerful ideas are turned into advertising slogans and public streets into shopping malls; new generations being</w:t>
      </w:r>
      <w:r w:rsidRPr="006C0069">
        <w:rPr>
          <w:rFonts w:eastAsia="Cambria"/>
          <w:sz w:val="12"/>
        </w:rPr>
        <w:t>¶</w:t>
      </w:r>
      <w:r w:rsidRPr="006C0069">
        <w:rPr>
          <w:rFonts w:eastAsia="Cambria"/>
          <w:sz w:val="16"/>
        </w:rPr>
        <w:t xml:space="preserve"> target-marketed at birth; schools being invaded by ads; basic human necessities like water being sold as</w:t>
      </w:r>
      <w:r w:rsidRPr="006C0069">
        <w:rPr>
          <w:rFonts w:eastAsia="Cambria"/>
          <w:sz w:val="12"/>
        </w:rPr>
        <w:t>¶</w:t>
      </w:r>
      <w:r w:rsidRPr="006C0069">
        <w:rPr>
          <w:rFonts w:eastAsia="Cambria"/>
          <w:sz w:val="16"/>
        </w:rPr>
        <w:t xml:space="preserve"> commodities; basic labour rights being rolled back; genes are patented and designer babies loom; seeds are</w:t>
      </w:r>
      <w:r w:rsidRPr="006C0069">
        <w:rPr>
          <w:rFonts w:eastAsia="Cambria"/>
          <w:sz w:val="12"/>
        </w:rPr>
        <w:t>¶</w:t>
      </w:r>
      <w:r w:rsidRPr="006C0069">
        <w:rPr>
          <w:rFonts w:eastAsia="Cambria"/>
          <w:sz w:val="16"/>
        </w:rPr>
        <w:t xml:space="preserve"> genetically altered and bought; politicians are bought and altered.</w:t>
      </w:r>
      <w:r w:rsidRPr="006C0069">
        <w:rPr>
          <w:rFonts w:eastAsia="Cambria"/>
          <w:sz w:val="12"/>
        </w:rPr>
        <w:t>¶</w:t>
      </w:r>
      <w:r w:rsidRPr="006C0069">
        <w:rPr>
          <w:rFonts w:eastAsia="Cambria"/>
          <w:sz w:val="16"/>
        </w:rPr>
        <w:t xml:space="preserve"> At the same time there are oppositional threads, taking form in many different campaigns and movements. </w:t>
      </w:r>
      <w:r w:rsidRPr="00CF2B4A">
        <w:rPr>
          <w:rFonts w:eastAsia="Cambria"/>
          <w:b/>
          <w:u w:val="single"/>
        </w:rPr>
        <w:t>Th</w:t>
      </w:r>
      <w:r w:rsidRPr="006A7E7C">
        <w:rPr>
          <w:rFonts w:eastAsia="Cambria"/>
          <w:b/>
          <w:bCs/>
          <w:u w:val="single"/>
        </w:rPr>
        <w:t>e spirit they share is a radical reclaiming of the commons. As our communal spaces—town squares, streets, schools,</w:t>
      </w:r>
      <w:r w:rsidRPr="006C0069">
        <w:rPr>
          <w:rFonts w:eastAsia="Cambria"/>
          <w:bCs/>
          <w:sz w:val="12"/>
        </w:rPr>
        <w:t>¶</w:t>
      </w:r>
      <w:r w:rsidRPr="006A7E7C">
        <w:rPr>
          <w:rFonts w:eastAsia="Cambria"/>
          <w:b/>
          <w:bCs/>
          <w:u w:val="single"/>
        </w:rPr>
        <w:t xml:space="preserve"> farms, plants—are displaced by the ballooning marketplace, a spirit of resistance is taking hold around the world. People are reclaiming bits of nature and of culture, and saying 'this is going to be public space'.</w:t>
      </w:r>
      <w:r w:rsidRPr="006C0069">
        <w:rPr>
          <w:rFonts w:eastAsia="Cambria"/>
          <w:sz w:val="16"/>
        </w:rPr>
        <w:t xml:space="preserve"> American students</w:t>
      </w:r>
      <w:r w:rsidRPr="006C0069">
        <w:rPr>
          <w:rFonts w:eastAsia="Cambria"/>
          <w:sz w:val="12"/>
        </w:rPr>
        <w:t>¶</w:t>
      </w:r>
      <w:r w:rsidRPr="006C0069">
        <w:rPr>
          <w:rFonts w:eastAsia="Cambria"/>
          <w:sz w:val="16"/>
        </w:rPr>
        <w:t xml:space="preserve"> are kicking ads out of the classrooms. European environmentalists and ravers are throwing parties at busy</w:t>
      </w:r>
      <w:r w:rsidRPr="006C0069">
        <w:rPr>
          <w:rFonts w:eastAsia="Cambria"/>
          <w:sz w:val="12"/>
        </w:rPr>
        <w:t>¶</w:t>
      </w:r>
      <w:r w:rsidRPr="006C0069">
        <w:rPr>
          <w:rFonts w:eastAsia="Cambria"/>
          <w:sz w:val="16"/>
        </w:rPr>
        <w:t xml:space="preserve"> intersections. Landless Thai peasants are planting organic vegetables on over-irrigated golf courses. Bolivian</w:t>
      </w:r>
      <w:r w:rsidRPr="006C0069">
        <w:rPr>
          <w:rFonts w:eastAsia="Cambria"/>
          <w:sz w:val="12"/>
        </w:rPr>
        <w:t>¶</w:t>
      </w:r>
      <w:r w:rsidRPr="006C0069">
        <w:rPr>
          <w:rFonts w:eastAsia="Cambria"/>
          <w:sz w:val="16"/>
        </w:rPr>
        <w:t xml:space="preserve"> workers are reversing the privatization of their water supply. Outfits like Napster have been creating a kind of</w:t>
      </w:r>
      <w:r w:rsidRPr="006C0069">
        <w:rPr>
          <w:rFonts w:eastAsia="Cambria"/>
          <w:sz w:val="12"/>
        </w:rPr>
        <w:t>¶</w:t>
      </w:r>
      <w:r w:rsidRPr="006C0069">
        <w:rPr>
          <w:rFonts w:eastAsia="Cambria"/>
          <w:sz w:val="16"/>
        </w:rPr>
        <w:t xml:space="preserve"> commons on the internet where kids can swap music with each other, rather than buying it from multinational</w:t>
      </w:r>
      <w:r w:rsidRPr="006C0069">
        <w:rPr>
          <w:rFonts w:eastAsia="Cambria"/>
          <w:sz w:val="12"/>
        </w:rPr>
        <w:t>¶</w:t>
      </w:r>
      <w:r w:rsidRPr="006C0069">
        <w:rPr>
          <w:rFonts w:eastAsia="Cambria"/>
          <w:sz w:val="16"/>
        </w:rPr>
        <w:t xml:space="preserve"> record companies. Billboards have been liberated and independent media networks set up. Protests are multiplying.</w:t>
      </w:r>
      <w:r w:rsidRPr="006C0069">
        <w:rPr>
          <w:rFonts w:eastAsia="Cambria"/>
          <w:sz w:val="12"/>
        </w:rPr>
        <w:t>¶</w:t>
      </w:r>
      <w:r w:rsidRPr="006C0069">
        <w:rPr>
          <w:rFonts w:eastAsia="Cambria"/>
          <w:sz w:val="16"/>
        </w:rPr>
        <w:t xml:space="preserve"> In Porto Alegre, during the World Social Forum, Jos£ Bove, often caricatured as only a hammer of McDonald's,</w:t>
      </w:r>
      <w:r w:rsidRPr="006C0069">
        <w:rPr>
          <w:rFonts w:eastAsia="Cambria"/>
          <w:sz w:val="12"/>
        </w:rPr>
        <w:t>¶</w:t>
      </w:r>
      <w:r w:rsidRPr="006C0069">
        <w:rPr>
          <w:rFonts w:eastAsia="Cambria"/>
          <w:sz w:val="16"/>
        </w:rPr>
        <w:t xml:space="preserve"> travelled with local activists from the Movtmento Sem Terra to a nearby Monsanto test site, where they destroyed</w:t>
      </w:r>
      <w:r w:rsidRPr="006C0069">
        <w:rPr>
          <w:rFonts w:eastAsia="Cambria"/>
          <w:sz w:val="12"/>
        </w:rPr>
        <w:t>¶</w:t>
      </w:r>
      <w:r w:rsidRPr="006C0069">
        <w:rPr>
          <w:rFonts w:eastAsia="Cambria"/>
          <w:sz w:val="16"/>
        </w:rPr>
        <w:t xml:space="preserve"> three hectares of genetically modified soya beans. But the protest did not stop there. The MST has occupied the</w:t>
      </w:r>
      <w:r w:rsidRPr="006C0069">
        <w:rPr>
          <w:rFonts w:eastAsia="Cambria"/>
          <w:sz w:val="12"/>
        </w:rPr>
        <w:t>¶</w:t>
      </w:r>
      <w:r w:rsidRPr="006C0069">
        <w:rPr>
          <w:rFonts w:eastAsia="Cambria"/>
          <w:sz w:val="16"/>
        </w:rPr>
        <w:t xml:space="preserve"> land and members are now planting their own organic crops on it, vowing to turn the farm into a model of</w:t>
      </w:r>
      <w:r w:rsidRPr="006C0069">
        <w:rPr>
          <w:rFonts w:eastAsia="Cambria"/>
          <w:sz w:val="12"/>
        </w:rPr>
        <w:t>¶</w:t>
      </w:r>
      <w:r w:rsidRPr="006C0069">
        <w:rPr>
          <w:rFonts w:eastAsia="Cambria"/>
          <w:sz w:val="16"/>
        </w:rPr>
        <w:t xml:space="preserve"> sustainable agriculture. In short</w:t>
      </w:r>
      <w:r w:rsidRPr="006C0069">
        <w:rPr>
          <w:rFonts w:eastAsia="Cambria"/>
          <w:bCs/>
          <w:sz w:val="16"/>
        </w:rPr>
        <w:t xml:space="preserve">, </w:t>
      </w:r>
      <w:r w:rsidRPr="006A7E7C">
        <w:rPr>
          <w:rFonts w:eastAsia="Cambria"/>
          <w:b/>
          <w:bCs/>
          <w:u w:val="single"/>
        </w:rPr>
        <w:t>activists aren't waiting for the revolution, they are acting right now</w:t>
      </w:r>
      <w:r w:rsidRPr="006C0069">
        <w:rPr>
          <w:rFonts w:eastAsia="Cambria"/>
          <w:sz w:val="16"/>
        </w:rPr>
        <w:t>, where they</w:t>
      </w:r>
      <w:r w:rsidRPr="006C0069">
        <w:rPr>
          <w:rFonts w:eastAsia="Cambria"/>
          <w:sz w:val="12"/>
        </w:rPr>
        <w:t>¶</w:t>
      </w:r>
      <w:r w:rsidRPr="006C0069">
        <w:rPr>
          <w:rFonts w:eastAsia="Cambria"/>
          <w:sz w:val="16"/>
        </w:rPr>
        <w:t xml:space="preserve"> live, where they study, where they work, where they farm.</w:t>
      </w:r>
      <w:r w:rsidRPr="006C0069">
        <w:rPr>
          <w:rFonts w:eastAsia="Cambria"/>
          <w:sz w:val="12"/>
        </w:rPr>
        <w:t>¶</w:t>
      </w:r>
      <w:r w:rsidRPr="006C0069">
        <w:rPr>
          <w:rFonts w:eastAsia="Cambria"/>
          <w:sz w:val="16"/>
        </w:rPr>
        <w:t xml:space="preserve"> </w:t>
      </w:r>
      <w:r w:rsidRPr="006C0069">
        <w:rPr>
          <w:rFonts w:eastAsia="Cambria"/>
          <w:bCs/>
          <w:sz w:val="16"/>
        </w:rPr>
        <w:t>But some formal proposals are also emerging whose aim is to turn such radical reclamations of the commons into</w:t>
      </w:r>
      <w:r w:rsidRPr="006C0069">
        <w:rPr>
          <w:rFonts w:eastAsia="Cambria"/>
          <w:bCs/>
          <w:sz w:val="12"/>
        </w:rPr>
        <w:t>¶</w:t>
      </w:r>
      <w:r w:rsidRPr="006C0069">
        <w:rPr>
          <w:rFonts w:eastAsia="Cambria"/>
          <w:bCs/>
          <w:sz w:val="16"/>
        </w:rPr>
        <w:t xml:space="preserve"> law</w:t>
      </w:r>
      <w:r w:rsidRPr="006C0069">
        <w:rPr>
          <w:rFonts w:eastAsia="Cambria"/>
          <w:sz w:val="16"/>
        </w:rPr>
        <w:t>. When NAFTA and the like were cooked up, there was much talk of adding on 'side agreements' to the free</w:t>
      </w:r>
      <w:r w:rsidRPr="006C0069">
        <w:rPr>
          <w:rFonts w:eastAsia="Cambria"/>
          <w:sz w:val="12"/>
        </w:rPr>
        <w:t>¶</w:t>
      </w:r>
      <w:r w:rsidRPr="006C0069">
        <w:rPr>
          <w:rFonts w:eastAsia="Cambria"/>
          <w:sz w:val="16"/>
        </w:rPr>
        <w:t xml:space="preserve"> trade agenda, that were supposed to encompass the environment, labour and human rights. Now the fight-back is</w:t>
      </w:r>
      <w:r w:rsidRPr="006C0069">
        <w:rPr>
          <w:rFonts w:eastAsia="Cambria"/>
          <w:sz w:val="12"/>
        </w:rPr>
        <w:t>¶</w:t>
      </w:r>
      <w:r w:rsidRPr="006C0069">
        <w:rPr>
          <w:rFonts w:eastAsia="Cambria"/>
          <w:sz w:val="16"/>
        </w:rPr>
        <w:t xml:space="preserve"> about taking them out. Jose Bove—along with the Via Campesina, a global association of small farmers—has</w:t>
      </w:r>
      <w:r w:rsidRPr="006C0069">
        <w:rPr>
          <w:rFonts w:eastAsia="Cambria"/>
          <w:sz w:val="12"/>
        </w:rPr>
        <w:t>¶</w:t>
      </w:r>
      <w:r w:rsidRPr="006C0069">
        <w:rPr>
          <w:rFonts w:eastAsia="Cambria"/>
          <w:sz w:val="16"/>
        </w:rPr>
        <w:t xml:space="preserve"> launched a campaign to remove food safety and agricultural products from all trade agreements, under the slogan</w:t>
      </w:r>
      <w:r w:rsidRPr="006C0069">
        <w:rPr>
          <w:rFonts w:eastAsia="Cambria"/>
          <w:sz w:val="12"/>
        </w:rPr>
        <w:t>¶</w:t>
      </w:r>
      <w:r w:rsidRPr="006C0069">
        <w:rPr>
          <w:rFonts w:eastAsia="Cambria"/>
          <w:sz w:val="16"/>
        </w:rPr>
        <w:t xml:space="preserve"> 'The World is Not for Sale'. They want to draw a line around the commons. Maude Barlow, director of the Council of</w:t>
      </w:r>
      <w:r w:rsidRPr="006C0069">
        <w:rPr>
          <w:rFonts w:eastAsia="Cambria"/>
          <w:sz w:val="12"/>
        </w:rPr>
        <w:t>¶</w:t>
      </w:r>
      <w:r w:rsidRPr="006C0069">
        <w:rPr>
          <w:rFonts w:eastAsia="Cambria"/>
          <w:sz w:val="16"/>
        </w:rPr>
        <w:t xml:space="preserve"> Canadians, which has more members than most political parties in Canada, has argued that water isn't a private</w:t>
      </w:r>
      <w:r w:rsidRPr="006C0069">
        <w:rPr>
          <w:rFonts w:eastAsia="Cambria"/>
          <w:sz w:val="12"/>
        </w:rPr>
        <w:t>¶</w:t>
      </w:r>
      <w:r w:rsidRPr="006C0069">
        <w:rPr>
          <w:rFonts w:eastAsia="Cambria"/>
          <w:sz w:val="16"/>
        </w:rPr>
        <w:t xml:space="preserve"> good and shouldn't be in any trade agreement. There is a lot of support for this idea, especially in Europe </w:t>
      </w:r>
      <w:r w:rsidRPr="006C0069">
        <w:rPr>
          <w:rFonts w:eastAsia="Cambria"/>
          <w:sz w:val="16"/>
        </w:rPr>
        <w:lastRenderedPageBreak/>
        <w:t>since the</w:t>
      </w:r>
      <w:r w:rsidRPr="006C0069">
        <w:rPr>
          <w:rFonts w:eastAsia="Cambria"/>
          <w:sz w:val="12"/>
        </w:rPr>
        <w:t>¶</w:t>
      </w:r>
      <w:r w:rsidRPr="006C0069">
        <w:rPr>
          <w:rFonts w:eastAsia="Cambria"/>
          <w:sz w:val="16"/>
        </w:rPr>
        <w:t xml:space="preserve"> recent food scares. Typically these anti-privatization campaigns get under way on their own. But they also</w:t>
      </w:r>
      <w:r w:rsidRPr="006C0069">
        <w:rPr>
          <w:rFonts w:eastAsia="Cambria"/>
          <w:sz w:val="12"/>
        </w:rPr>
        <w:t>¶</w:t>
      </w:r>
      <w:r w:rsidRPr="006C0069">
        <w:rPr>
          <w:rFonts w:eastAsia="Cambria"/>
          <w:sz w:val="16"/>
        </w:rPr>
        <w:t xml:space="preserve"> periodically converge—that's what happened in Seattle, Prague, Washington, Davos, Porto Alegre and Quebec.</w:t>
      </w:r>
      <w:r w:rsidRPr="006C0069">
        <w:rPr>
          <w:rFonts w:eastAsia="Cambria"/>
          <w:sz w:val="12"/>
        </w:rPr>
        <w:t>¶</w:t>
      </w:r>
      <w:r w:rsidRPr="006C0069">
        <w:rPr>
          <w:rFonts w:eastAsia="Cambria"/>
          <w:sz w:val="16"/>
        </w:rPr>
        <w:t xml:space="preserve"> Beyond the borders</w:t>
      </w:r>
      <w:r w:rsidRPr="006C0069">
        <w:rPr>
          <w:rFonts w:eastAsia="Cambria"/>
          <w:sz w:val="12"/>
        </w:rPr>
        <w:t>¶</w:t>
      </w:r>
      <w:r w:rsidRPr="006C0069">
        <w:rPr>
          <w:rFonts w:eastAsia="Cambria"/>
          <w:sz w:val="16"/>
        </w:rPr>
        <w:t xml:space="preserve"> What this means Is </w:t>
      </w:r>
      <w:r w:rsidRPr="006C0069">
        <w:rPr>
          <w:rFonts w:eastAsia="Cambria"/>
          <w:bCs/>
          <w:sz w:val="16"/>
        </w:rPr>
        <w:t>that the discourse has shifted. During the battles against NAFTA, there emerged the first signs</w:t>
      </w:r>
      <w:r w:rsidRPr="006C0069">
        <w:rPr>
          <w:rFonts w:eastAsia="Cambria"/>
          <w:bCs/>
          <w:sz w:val="12"/>
        </w:rPr>
        <w:t>¶</w:t>
      </w:r>
      <w:r w:rsidRPr="006C0069">
        <w:rPr>
          <w:rFonts w:eastAsia="Cambria"/>
          <w:bCs/>
          <w:sz w:val="16"/>
        </w:rPr>
        <w:t xml:space="preserve"> of a coalitton between organized labour, environmentalists, farmers and consumer groups within the countries</w:t>
      </w:r>
      <w:r w:rsidRPr="006C0069">
        <w:rPr>
          <w:rFonts w:eastAsia="Cambria"/>
          <w:bCs/>
          <w:sz w:val="12"/>
        </w:rPr>
        <w:t>¶</w:t>
      </w:r>
      <w:r w:rsidRPr="006C0069">
        <w:rPr>
          <w:rFonts w:eastAsia="Cambria"/>
          <w:bCs/>
          <w:sz w:val="16"/>
        </w:rPr>
        <w:t xml:space="preserve"> concerned</w:t>
      </w:r>
      <w:r w:rsidRPr="006C0069">
        <w:rPr>
          <w:rFonts w:eastAsia="Cambria"/>
          <w:sz w:val="16"/>
        </w:rPr>
        <w:t>. In Canada most of us felt we were fighting to keep something distinctive about our nation from</w:t>
      </w:r>
      <w:r w:rsidRPr="006C0069">
        <w:rPr>
          <w:rFonts w:eastAsia="Cambria"/>
          <w:sz w:val="12"/>
        </w:rPr>
        <w:t>¶</w:t>
      </w:r>
      <w:r w:rsidRPr="006C0069">
        <w:rPr>
          <w:rFonts w:eastAsia="Cambria"/>
          <w:sz w:val="16"/>
        </w:rPr>
        <w:t xml:space="preserve"> 'Americanization'. In the United States, the talk was very protectionist: workers were worried that Mexicans would</w:t>
      </w:r>
      <w:r w:rsidRPr="006C0069">
        <w:rPr>
          <w:rFonts w:eastAsia="Cambria"/>
          <w:sz w:val="12"/>
        </w:rPr>
        <w:t>¶</w:t>
      </w:r>
      <w:r w:rsidRPr="006C0069">
        <w:rPr>
          <w:rFonts w:eastAsia="Cambria"/>
          <w:sz w:val="16"/>
        </w:rPr>
        <w:t xml:space="preserve"> 'steal' away 'our' jobs and drive down 'our' environmental standards. All the while, the voices of Mexicans opposed</w:t>
      </w:r>
      <w:r w:rsidRPr="006C0069">
        <w:rPr>
          <w:rFonts w:eastAsia="Cambria"/>
          <w:sz w:val="12"/>
        </w:rPr>
        <w:t>¶</w:t>
      </w:r>
      <w:r w:rsidRPr="006C0069">
        <w:rPr>
          <w:rFonts w:eastAsia="Cambria"/>
          <w:sz w:val="16"/>
        </w:rPr>
        <w:t xml:space="preserve"> to the deal were virtually off the public radar—yet these were the strongest voices of all. But only a few years later,</w:t>
      </w:r>
      <w:r w:rsidRPr="006C0069">
        <w:rPr>
          <w:rFonts w:eastAsia="Cambria"/>
          <w:sz w:val="12"/>
        </w:rPr>
        <w:t>¶</w:t>
      </w:r>
      <w:r w:rsidRPr="006C0069">
        <w:rPr>
          <w:rFonts w:eastAsia="Cambria"/>
          <w:sz w:val="16"/>
        </w:rPr>
        <w:t xml:space="preserve"> the debate over trade has been transformed. </w:t>
      </w:r>
      <w:r w:rsidRPr="006A7E7C">
        <w:rPr>
          <w:rFonts w:eastAsia="Cambria"/>
          <w:b/>
          <w:bCs/>
          <w:u w:val="single"/>
        </w:rPr>
        <w:t>The fight against globalization has morphed into a struggle against</w:t>
      </w:r>
      <w:r w:rsidRPr="006C0069">
        <w:rPr>
          <w:rFonts w:eastAsia="Cambria"/>
          <w:bCs/>
          <w:sz w:val="12"/>
        </w:rPr>
        <w:t>¶</w:t>
      </w:r>
      <w:r w:rsidRPr="006A7E7C">
        <w:rPr>
          <w:rFonts w:eastAsia="Cambria"/>
          <w:b/>
          <w:bCs/>
          <w:u w:val="single"/>
        </w:rPr>
        <w:t xml:space="preserve"> corporatization and, for some, against capitalism itself.</w:t>
      </w:r>
      <w:r w:rsidRPr="006C0069">
        <w:rPr>
          <w:rFonts w:eastAsia="Cambria"/>
          <w:sz w:val="16"/>
        </w:rPr>
        <w:t xml:space="preserve"> It has also become a fight for democracy. Maude Barlow</w:t>
      </w:r>
      <w:r w:rsidRPr="006C0069">
        <w:rPr>
          <w:rFonts w:eastAsia="Cambria"/>
          <w:sz w:val="12"/>
        </w:rPr>
        <w:t>¶</w:t>
      </w:r>
      <w:r w:rsidRPr="006C0069">
        <w:rPr>
          <w:rFonts w:eastAsia="Cambria"/>
          <w:sz w:val="16"/>
        </w:rPr>
        <w:t xml:space="preserve"> spearheaded the campaign against NAFTA in Canada twelve years ago. Since NAFTA became law, she's been</w:t>
      </w:r>
      <w:r w:rsidRPr="006C0069">
        <w:rPr>
          <w:rFonts w:eastAsia="Cambria"/>
          <w:sz w:val="12"/>
        </w:rPr>
        <w:t>¶</w:t>
      </w:r>
      <w:r w:rsidRPr="006C0069">
        <w:rPr>
          <w:rFonts w:eastAsia="Cambria"/>
          <w:sz w:val="16"/>
        </w:rPr>
        <w:t xml:space="preserve"> working with organizers and activists from other countries, and anarchists suspicious of the state in her own</w:t>
      </w:r>
      <w:r w:rsidRPr="006C0069">
        <w:rPr>
          <w:rFonts w:eastAsia="Cambria"/>
          <w:sz w:val="12"/>
        </w:rPr>
        <w:t>¶</w:t>
      </w:r>
      <w:r w:rsidRPr="006C0069">
        <w:rPr>
          <w:rFonts w:eastAsia="Cambria"/>
          <w:sz w:val="16"/>
        </w:rPr>
        <w:t xml:space="preserve"> country. She was once seen as very much the face of a Canadian nationalism. Today she has moved away from</w:t>
      </w:r>
      <w:r w:rsidRPr="006C0069">
        <w:rPr>
          <w:rFonts w:eastAsia="Cambria"/>
          <w:sz w:val="12"/>
        </w:rPr>
        <w:t>¶</w:t>
      </w:r>
      <w:r w:rsidRPr="006C0069">
        <w:rPr>
          <w:rFonts w:eastAsia="Cambria"/>
          <w:sz w:val="16"/>
        </w:rPr>
        <w:t xml:space="preserve"> that discourse. 'I've changed', she says, *I used to see this fight as saving a nation. Now I see It as saving</w:t>
      </w:r>
      <w:r w:rsidRPr="006C0069">
        <w:rPr>
          <w:rFonts w:eastAsia="Cambria"/>
          <w:sz w:val="12"/>
        </w:rPr>
        <w:t>¶</w:t>
      </w:r>
      <w:r w:rsidRPr="006C0069">
        <w:rPr>
          <w:rFonts w:eastAsia="Cambria"/>
          <w:sz w:val="16"/>
        </w:rPr>
        <w:t xml:space="preserve"> democracy.' This is a cause that transcends nationality and state borders. The real news out of Seattle is that</w:t>
      </w:r>
      <w:r w:rsidRPr="006C0069">
        <w:rPr>
          <w:rFonts w:eastAsia="Cambria"/>
          <w:sz w:val="12"/>
        </w:rPr>
        <w:t>¶</w:t>
      </w:r>
      <w:r w:rsidRPr="006C0069">
        <w:rPr>
          <w:rFonts w:eastAsia="Cambria"/>
          <w:sz w:val="16"/>
        </w:rPr>
        <w:t xml:space="preserve"> organizers around the world are beginning to see their local and national struggles—for better funded public</w:t>
      </w:r>
      <w:r w:rsidRPr="006C0069">
        <w:rPr>
          <w:rFonts w:eastAsia="Cambria"/>
          <w:sz w:val="12"/>
        </w:rPr>
        <w:t>¶</w:t>
      </w:r>
      <w:r w:rsidRPr="006C0069">
        <w:rPr>
          <w:rFonts w:eastAsia="Cambria"/>
          <w:sz w:val="16"/>
        </w:rPr>
        <w:t xml:space="preserve"> schools, against union-busting and casualization, for family farms, and against the widening gap between rich and</w:t>
      </w:r>
      <w:r w:rsidRPr="006C0069">
        <w:rPr>
          <w:rFonts w:eastAsia="Cambria"/>
          <w:sz w:val="12"/>
        </w:rPr>
        <w:t>¶</w:t>
      </w:r>
      <w:r w:rsidRPr="006C0069">
        <w:rPr>
          <w:rFonts w:eastAsia="Cambria"/>
          <w:sz w:val="16"/>
        </w:rPr>
        <w:t xml:space="preserve"> poor—through a global lens. </w:t>
      </w:r>
      <w:r w:rsidRPr="006A7E7C">
        <w:rPr>
          <w:rFonts w:eastAsia="Cambria"/>
          <w:b/>
          <w:bCs/>
          <w:u w:val="single"/>
        </w:rPr>
        <w:t>That Is the most significant shift we have seen in years</w:t>
      </w:r>
      <w:r w:rsidRPr="006C0069">
        <w:rPr>
          <w:rFonts w:eastAsia="Cambria"/>
          <w:sz w:val="16"/>
        </w:rPr>
        <w:t>.</w:t>
      </w:r>
      <w:r w:rsidRPr="006C0069">
        <w:rPr>
          <w:rFonts w:eastAsia="Cambria"/>
          <w:sz w:val="12"/>
        </w:rPr>
        <w:t>¶</w:t>
      </w:r>
      <w:r w:rsidRPr="006C0069">
        <w:rPr>
          <w:rFonts w:eastAsia="Cambria"/>
          <w:sz w:val="16"/>
        </w:rPr>
        <w:t xml:space="preserve"> How did this happen? Who or what convened this new international people's movement? Who sent out the memos?</w:t>
      </w:r>
      <w:r w:rsidRPr="006C0069">
        <w:rPr>
          <w:rFonts w:eastAsia="Cambria"/>
          <w:sz w:val="12"/>
        </w:rPr>
        <w:t>¶</w:t>
      </w:r>
      <w:r w:rsidRPr="006C0069">
        <w:rPr>
          <w:rFonts w:eastAsia="Cambria"/>
          <w:sz w:val="16"/>
        </w:rPr>
        <w:t xml:space="preserve"> Who built these complex coalitions? It is tempting to pretend that someone did dream up a master plan for</w:t>
      </w:r>
      <w:r w:rsidRPr="006C0069">
        <w:rPr>
          <w:rFonts w:eastAsia="Cambria"/>
          <w:sz w:val="12"/>
        </w:rPr>
        <w:t>¶</w:t>
      </w:r>
      <w:r w:rsidRPr="006C0069">
        <w:rPr>
          <w:rFonts w:eastAsia="Cambria"/>
          <w:sz w:val="16"/>
        </w:rPr>
        <w:t xml:space="preserve"> mobilization at Seattle. But I think it was much more a matter of large-scale coincidence. A lot of smaller groups</w:t>
      </w:r>
      <w:r w:rsidRPr="006C0069">
        <w:rPr>
          <w:rFonts w:eastAsia="Cambria"/>
          <w:sz w:val="12"/>
        </w:rPr>
        <w:t>¶</w:t>
      </w:r>
      <w:r w:rsidRPr="006C0069">
        <w:rPr>
          <w:rFonts w:eastAsia="Cambria"/>
          <w:sz w:val="16"/>
        </w:rPr>
        <w:t xml:space="preserve"> organized to get themselves there and then found to their surprise just how broad and diverse a coalition they had</w:t>
      </w:r>
      <w:r w:rsidRPr="006C0069">
        <w:rPr>
          <w:rFonts w:eastAsia="Cambria"/>
          <w:sz w:val="12"/>
        </w:rPr>
        <w:t>¶</w:t>
      </w:r>
      <w:r w:rsidRPr="006C0069">
        <w:rPr>
          <w:rFonts w:eastAsia="Cambria"/>
          <w:sz w:val="16"/>
        </w:rPr>
        <w:t xml:space="preserve"> become part of. Still, if there is one force we can thank for bringing this front into being, it is the multinational</w:t>
      </w:r>
      <w:r w:rsidRPr="006C0069">
        <w:rPr>
          <w:rFonts w:eastAsia="Cambria"/>
          <w:sz w:val="12"/>
        </w:rPr>
        <w:t>¶</w:t>
      </w:r>
      <w:r w:rsidRPr="006C0069">
        <w:rPr>
          <w:rFonts w:eastAsia="Cambria"/>
          <w:sz w:val="16"/>
        </w:rPr>
        <w:t xml:space="preserve"> corporations. As one of the organizers of Reclaim the Streets has remarked, we should be grateful to the CEOs for</w:t>
      </w:r>
      <w:r w:rsidRPr="006C0069">
        <w:rPr>
          <w:rFonts w:eastAsia="Cambria"/>
          <w:sz w:val="12"/>
        </w:rPr>
        <w:t>¶</w:t>
      </w:r>
      <w:r w:rsidRPr="006C0069">
        <w:rPr>
          <w:rFonts w:eastAsia="Cambria"/>
          <w:sz w:val="16"/>
        </w:rPr>
        <w:t xml:space="preserve"> helping us see the problems more quickly. </w:t>
      </w:r>
      <w:r w:rsidRPr="006C0069">
        <w:rPr>
          <w:rFonts w:eastAsia="Cambria"/>
          <w:bCs/>
          <w:sz w:val="16"/>
        </w:rPr>
        <w:t>Thanks to the sheer imperialist ambition of the corporate project at this</w:t>
      </w:r>
      <w:r w:rsidRPr="006C0069">
        <w:rPr>
          <w:rFonts w:eastAsia="Cambria"/>
          <w:bCs/>
          <w:sz w:val="12"/>
        </w:rPr>
        <w:t>¶</w:t>
      </w:r>
      <w:r w:rsidRPr="006C0069">
        <w:rPr>
          <w:rFonts w:eastAsia="Cambria"/>
          <w:bCs/>
          <w:sz w:val="16"/>
        </w:rPr>
        <w:t xml:space="preserve"> moment in history—the boundless drive for profit, liberated by trade deregulation, and the wave of mergers and</w:t>
      </w:r>
      <w:r w:rsidRPr="006C0069">
        <w:rPr>
          <w:rFonts w:eastAsia="Cambria"/>
          <w:bCs/>
          <w:sz w:val="12"/>
        </w:rPr>
        <w:t>¶</w:t>
      </w:r>
      <w:r w:rsidRPr="006C0069">
        <w:rPr>
          <w:rFonts w:eastAsia="Cambria"/>
          <w:bCs/>
          <w:sz w:val="16"/>
        </w:rPr>
        <w:t xml:space="preserve"> buy-outs, liberated by weakened anti-trust laws—multinationals have grown so blindingly rich, so vast in their</w:t>
      </w:r>
      <w:r w:rsidRPr="006C0069">
        <w:rPr>
          <w:rFonts w:eastAsia="Cambria"/>
          <w:bCs/>
          <w:sz w:val="12"/>
        </w:rPr>
        <w:t>¶</w:t>
      </w:r>
      <w:r w:rsidRPr="006C0069">
        <w:rPr>
          <w:rFonts w:eastAsia="Cambria"/>
          <w:bCs/>
          <w:sz w:val="16"/>
        </w:rPr>
        <w:t xml:space="preserve"> holdings, so global in their reach</w:t>
      </w:r>
      <w:r w:rsidRPr="006C0069">
        <w:rPr>
          <w:rFonts w:eastAsia="Cambria"/>
          <w:sz w:val="16"/>
        </w:rPr>
        <w:t>, that they have created our coalitions for us.</w:t>
      </w:r>
      <w:r w:rsidRPr="006C0069">
        <w:rPr>
          <w:rFonts w:eastAsia="Cambria"/>
          <w:sz w:val="12"/>
        </w:rPr>
        <w:t>¶</w:t>
      </w:r>
      <w:r w:rsidRPr="006C0069">
        <w:rPr>
          <w:rFonts w:eastAsia="Cambria"/>
          <w:sz w:val="16"/>
        </w:rPr>
        <w:t xml:space="preserve"> Around the world, activists are piggy-backing on the ready-made infrastructures supplied by global corporations.</w:t>
      </w:r>
      <w:r w:rsidRPr="006C0069">
        <w:rPr>
          <w:rFonts w:eastAsia="Cambria"/>
          <w:sz w:val="12"/>
        </w:rPr>
        <w:t>¶</w:t>
      </w:r>
      <w:r w:rsidRPr="006C0069">
        <w:rPr>
          <w:rFonts w:eastAsia="Cambria"/>
          <w:sz w:val="16"/>
        </w:rPr>
        <w:t xml:space="preserve"> This can mean cross-border unionization, but also cross-sector organizing—among workers, environmentalists,</w:t>
      </w:r>
      <w:r w:rsidRPr="006C0069">
        <w:rPr>
          <w:rFonts w:eastAsia="Cambria"/>
          <w:sz w:val="12"/>
        </w:rPr>
        <w:t>¶</w:t>
      </w:r>
      <w:r w:rsidRPr="006C0069">
        <w:rPr>
          <w:rFonts w:eastAsia="Cambria"/>
          <w:sz w:val="16"/>
        </w:rPr>
        <w:t xml:space="preserve"> consumers, even prisoners, who may all have different relationships to one multinational. So you can build a single</w:t>
      </w:r>
      <w:r w:rsidRPr="006C0069">
        <w:rPr>
          <w:rFonts w:eastAsia="Cambria"/>
          <w:sz w:val="12"/>
        </w:rPr>
        <w:t>¶</w:t>
      </w:r>
      <w:r w:rsidRPr="006C0069">
        <w:rPr>
          <w:rFonts w:eastAsia="Cambria"/>
          <w:sz w:val="16"/>
        </w:rPr>
        <w:t xml:space="preserve"> campaign or coalition around a single brand like General Electric. Thanks to Monsanto, farmers in India are working</w:t>
      </w:r>
      <w:r w:rsidRPr="006C0069">
        <w:rPr>
          <w:rFonts w:eastAsia="Cambria"/>
          <w:sz w:val="12"/>
        </w:rPr>
        <w:t>¶</w:t>
      </w:r>
      <w:r w:rsidRPr="006C0069">
        <w:rPr>
          <w:rFonts w:eastAsia="Cambria"/>
          <w:sz w:val="16"/>
        </w:rPr>
        <w:t xml:space="preserve"> with environmentalists and consumers around the worfd to develop direct-action strategies that cut off genetically</w:t>
      </w:r>
      <w:r w:rsidRPr="006C0069">
        <w:rPr>
          <w:rFonts w:eastAsia="Cambria"/>
          <w:sz w:val="12"/>
        </w:rPr>
        <w:t>¶</w:t>
      </w:r>
      <w:r w:rsidRPr="006C0069">
        <w:rPr>
          <w:rFonts w:eastAsia="Cambria"/>
          <w:sz w:val="16"/>
        </w:rPr>
        <w:t xml:space="preserve"> modified foods in the fields and in the supermarkets. Thanks to Shell Oil and Chevron, human rights activists in</w:t>
      </w:r>
      <w:r w:rsidRPr="006C0069">
        <w:rPr>
          <w:rFonts w:eastAsia="Cambria"/>
          <w:sz w:val="12"/>
        </w:rPr>
        <w:t>¶</w:t>
      </w:r>
      <w:r w:rsidRPr="006C0069">
        <w:rPr>
          <w:rFonts w:eastAsia="Cambria"/>
          <w:sz w:val="16"/>
        </w:rPr>
        <w:t xml:space="preserve"> Nigeria, democrats in Europe, environmentalists in North America have united in a fight against the unsustainability</w:t>
      </w:r>
      <w:r w:rsidRPr="006C0069">
        <w:rPr>
          <w:rFonts w:eastAsia="Cambria"/>
          <w:sz w:val="12"/>
        </w:rPr>
        <w:t>¶</w:t>
      </w:r>
      <w:r w:rsidRPr="006C0069">
        <w:rPr>
          <w:rFonts w:eastAsia="Cambria"/>
          <w:sz w:val="16"/>
        </w:rPr>
        <w:t xml:space="preserve"> of the oil industry. Thanks to the catering giant Sodexho-Marriott's decision to invest in Corrections Corporation of</w:t>
      </w:r>
      <w:r w:rsidRPr="006C0069">
        <w:rPr>
          <w:rFonts w:eastAsia="Cambria"/>
          <w:sz w:val="12"/>
        </w:rPr>
        <w:t>¶</w:t>
      </w:r>
      <w:r w:rsidRPr="006C0069">
        <w:rPr>
          <w:rFonts w:eastAsia="Cambria"/>
          <w:sz w:val="16"/>
        </w:rPr>
        <w:t xml:space="preserve"> America, university students are able to protest against the exploding US for-profit prison industry simply by</w:t>
      </w:r>
      <w:r w:rsidRPr="006C0069">
        <w:rPr>
          <w:rFonts w:eastAsia="Cambria"/>
          <w:sz w:val="12"/>
        </w:rPr>
        <w:t>¶</w:t>
      </w:r>
      <w:r w:rsidRPr="006C0069">
        <w:rPr>
          <w:rFonts w:eastAsia="Cambria"/>
          <w:sz w:val="16"/>
        </w:rPr>
        <w:t xml:space="preserve"> boycotting the food in their campus cafeteria. Other targets Include pharmaceutical companies who are trying to</w:t>
      </w:r>
      <w:r w:rsidRPr="006C0069">
        <w:rPr>
          <w:rFonts w:eastAsia="Cambria"/>
          <w:sz w:val="12"/>
        </w:rPr>
        <w:t>¶</w:t>
      </w:r>
      <w:r w:rsidRPr="006C0069">
        <w:rPr>
          <w:rFonts w:eastAsia="Cambria"/>
          <w:sz w:val="16"/>
        </w:rPr>
        <w:t xml:space="preserve"> inhibit the production and distribution of low-cost AIDS drugs, and fast-food chains. Recently, students and farm</w:t>
      </w:r>
      <w:r w:rsidRPr="006C0069">
        <w:rPr>
          <w:rFonts w:eastAsia="Cambria"/>
          <w:sz w:val="12"/>
        </w:rPr>
        <w:t>¶</w:t>
      </w:r>
      <w:r w:rsidRPr="006C0069">
        <w:rPr>
          <w:rFonts w:eastAsia="Cambria"/>
          <w:sz w:val="16"/>
        </w:rPr>
        <w:t xml:space="preserve"> workers in Florida have joined forces around Taco Bell. In the St Petersburg area, fietd hands—many of them</w:t>
      </w:r>
      <w:r w:rsidRPr="006C0069">
        <w:rPr>
          <w:rFonts w:eastAsia="Cambria"/>
          <w:sz w:val="12"/>
        </w:rPr>
        <w:t>¶</w:t>
      </w:r>
      <w:r w:rsidRPr="006C0069">
        <w:rPr>
          <w:rFonts w:eastAsia="Cambria"/>
          <w:sz w:val="16"/>
        </w:rPr>
        <w:t xml:space="preserve"> immigrants from Mexico—are paid an average $7,500 a year to pick tomatoes and onions. Due to a loophole in the</w:t>
      </w:r>
      <w:r w:rsidRPr="006C0069">
        <w:rPr>
          <w:rFonts w:eastAsia="Cambria"/>
          <w:sz w:val="12"/>
        </w:rPr>
        <w:t>¶</w:t>
      </w:r>
      <w:r w:rsidRPr="006C0069">
        <w:rPr>
          <w:rFonts w:eastAsia="Cambria"/>
          <w:sz w:val="16"/>
        </w:rPr>
        <w:t xml:space="preserve"> law, they have no bargaining power: the farm bosses refuse even to talk with them about wages. When they</w:t>
      </w:r>
      <w:r w:rsidRPr="006C0069">
        <w:rPr>
          <w:rFonts w:eastAsia="Cambria"/>
          <w:sz w:val="12"/>
        </w:rPr>
        <w:t>¶</w:t>
      </w:r>
      <w:r w:rsidRPr="006C0069">
        <w:rPr>
          <w:rFonts w:eastAsia="Cambria"/>
          <w:sz w:val="16"/>
        </w:rPr>
        <w:t xml:space="preserve"> started to look into who bought what they pick, they found that Taco Bell was the largest purchaser of the local</w:t>
      </w:r>
      <w:r w:rsidRPr="006C0069">
        <w:rPr>
          <w:rFonts w:eastAsia="Cambria"/>
          <w:sz w:val="12"/>
        </w:rPr>
        <w:t>¶</w:t>
      </w:r>
      <w:r w:rsidRPr="006C0069">
        <w:rPr>
          <w:rFonts w:eastAsia="Cambria"/>
          <w:sz w:val="16"/>
        </w:rPr>
        <w:t xml:space="preserve"> tomatoes. So they launched the campaign Yo No Quiero Taco Bell together with students, to boycott Taco Bell on</w:t>
      </w:r>
      <w:r w:rsidRPr="006C0069">
        <w:rPr>
          <w:rFonts w:eastAsia="Cambria"/>
          <w:sz w:val="12"/>
        </w:rPr>
        <w:t>¶</w:t>
      </w:r>
      <w:r w:rsidRPr="006C0069">
        <w:rPr>
          <w:rFonts w:eastAsia="Cambria"/>
          <w:sz w:val="16"/>
        </w:rPr>
        <w:t xml:space="preserve"> university campuses.</w:t>
      </w:r>
      <w:r w:rsidRPr="006C0069">
        <w:rPr>
          <w:rFonts w:eastAsia="Cambria"/>
          <w:sz w:val="12"/>
        </w:rPr>
        <w:t>¶</w:t>
      </w:r>
      <w:r w:rsidRPr="006C0069">
        <w:rPr>
          <w:rFonts w:eastAsia="Cambria"/>
          <w:sz w:val="16"/>
        </w:rPr>
        <w:t xml:space="preserve"> It is Nike, of course, that has most helped to pioneer this new brand of activist synergy. Students facing a corporate</w:t>
      </w:r>
      <w:r w:rsidRPr="006C0069">
        <w:rPr>
          <w:rFonts w:eastAsia="Cambria"/>
          <w:sz w:val="12"/>
        </w:rPr>
        <w:t>¶</w:t>
      </w:r>
      <w:r w:rsidRPr="006C0069">
        <w:rPr>
          <w:rFonts w:eastAsia="Cambria"/>
          <w:sz w:val="16"/>
        </w:rPr>
        <w:t xml:space="preserve"> take-over of their campuses by the Nike swoosh have linked up with workers making its branded campus apparel,</w:t>
      </w:r>
      <w:r w:rsidRPr="006C0069">
        <w:rPr>
          <w:rFonts w:eastAsia="Cambria"/>
          <w:sz w:val="12"/>
        </w:rPr>
        <w:t>¶</w:t>
      </w:r>
      <w:r w:rsidRPr="006C0069">
        <w:rPr>
          <w:rFonts w:eastAsia="Cambria"/>
          <w:sz w:val="16"/>
        </w:rPr>
        <w:t xml:space="preserve"> as well as with parents concerned at the commercialization of youth and church groups campaigning against child</w:t>
      </w:r>
      <w:r w:rsidRPr="006C0069">
        <w:rPr>
          <w:rFonts w:eastAsia="Cambria"/>
          <w:sz w:val="12"/>
        </w:rPr>
        <w:t>¶</w:t>
      </w:r>
      <w:r w:rsidRPr="006C0069">
        <w:rPr>
          <w:rFonts w:eastAsia="Cambria"/>
          <w:sz w:val="16"/>
        </w:rPr>
        <w:t xml:space="preserve"> labour—all united by their different relationships to a common global enemy. Exposing the underbelly of high-gloss</w:t>
      </w:r>
      <w:r w:rsidRPr="006C0069">
        <w:rPr>
          <w:rFonts w:eastAsia="Cambria"/>
          <w:sz w:val="12"/>
        </w:rPr>
        <w:t>¶</w:t>
      </w:r>
      <w:r w:rsidRPr="006C0069">
        <w:rPr>
          <w:rFonts w:eastAsia="Cambria"/>
          <w:sz w:val="16"/>
        </w:rPr>
        <w:t xml:space="preserve"> consumer brands has provided the early narratives of this movement, a sort of call-and-response to the very</w:t>
      </w:r>
      <w:r w:rsidRPr="006C0069">
        <w:rPr>
          <w:rFonts w:eastAsia="Cambria"/>
          <w:sz w:val="12"/>
        </w:rPr>
        <w:t>¶</w:t>
      </w:r>
      <w:r w:rsidRPr="006C0069">
        <w:rPr>
          <w:rFonts w:eastAsia="Cambria"/>
          <w:sz w:val="16"/>
        </w:rPr>
        <w:t xml:space="preserve"> different narratives these companies tell every day about themselves through advertising and public relations.</w:t>
      </w:r>
      <w:r w:rsidRPr="006C0069">
        <w:rPr>
          <w:rFonts w:eastAsia="Cambria"/>
          <w:sz w:val="12"/>
        </w:rPr>
        <w:t>¶</w:t>
      </w:r>
      <w:r w:rsidRPr="006C0069">
        <w:rPr>
          <w:rFonts w:eastAsia="Cambria"/>
          <w:sz w:val="16"/>
        </w:rPr>
        <w:t xml:space="preserve"> Citigroup offers another prime target, as North America's largest financial institution, with innumerable holdings,</w:t>
      </w:r>
      <w:r w:rsidRPr="006C0069">
        <w:rPr>
          <w:rFonts w:eastAsia="Cambria"/>
          <w:sz w:val="12"/>
        </w:rPr>
        <w:t>¶</w:t>
      </w:r>
      <w:r w:rsidRPr="006C0069">
        <w:rPr>
          <w:rFonts w:eastAsia="Cambria"/>
          <w:sz w:val="16"/>
        </w:rPr>
        <w:t xml:space="preserve"> which deals with some of the worst corporate malefactors around. The campaign against it handily knits together</w:t>
      </w:r>
      <w:r w:rsidRPr="006C0069">
        <w:rPr>
          <w:rFonts w:eastAsia="Cambria"/>
          <w:sz w:val="12"/>
        </w:rPr>
        <w:t>¶</w:t>
      </w:r>
      <w:r w:rsidRPr="006C0069">
        <w:rPr>
          <w:rFonts w:eastAsia="Cambria"/>
          <w:sz w:val="16"/>
        </w:rPr>
        <w:t xml:space="preserve"> dozens of issues—from clear-cut logging in California to oll-and-pipeline schemes in Chad and Cameroon. These</w:t>
      </w:r>
      <w:r w:rsidRPr="006C0069">
        <w:rPr>
          <w:rFonts w:eastAsia="Cambria"/>
          <w:sz w:val="12"/>
        </w:rPr>
        <w:t>¶</w:t>
      </w:r>
      <w:r w:rsidRPr="006C0069">
        <w:rPr>
          <w:rFonts w:eastAsia="Cambria"/>
          <w:sz w:val="16"/>
        </w:rPr>
        <w:t xml:space="preserve"> projects are only a start. But they are creating a new sort of activist: 'Nike is a gateway drug', in the words of</w:t>
      </w:r>
      <w:r w:rsidRPr="006C0069">
        <w:rPr>
          <w:rFonts w:eastAsia="Cambria"/>
          <w:sz w:val="12"/>
        </w:rPr>
        <w:t>¶</w:t>
      </w:r>
      <w:r w:rsidRPr="006C0069">
        <w:rPr>
          <w:rFonts w:eastAsia="Cambria"/>
          <w:sz w:val="16"/>
        </w:rPr>
        <w:t xml:space="preserve"> Oregon student activist Sarah Jacobson.</w:t>
      </w:r>
      <w:r w:rsidRPr="006C0069">
        <w:rPr>
          <w:rFonts w:eastAsia="Cambria"/>
          <w:sz w:val="12"/>
        </w:rPr>
        <w:t>¶</w:t>
      </w:r>
      <w:r w:rsidRPr="006C0069">
        <w:rPr>
          <w:rFonts w:eastAsia="Cambria"/>
          <w:sz w:val="16"/>
        </w:rPr>
        <w:t xml:space="preserve"> By focusing on corporations, organizers can demonstrate graphically how so many issues of social, ecological and</w:t>
      </w:r>
      <w:r w:rsidRPr="006C0069">
        <w:rPr>
          <w:rFonts w:eastAsia="Cambria"/>
          <w:sz w:val="12"/>
        </w:rPr>
        <w:t>¶</w:t>
      </w:r>
      <w:r w:rsidRPr="006C0069">
        <w:rPr>
          <w:rFonts w:eastAsia="Cambria"/>
          <w:sz w:val="16"/>
        </w:rPr>
        <w:t xml:space="preserve"> economic justice are Interconnected. No activist I've met believes that the world economy can be changed one</w:t>
      </w:r>
      <w:r w:rsidRPr="006C0069">
        <w:rPr>
          <w:rFonts w:eastAsia="Cambria"/>
          <w:sz w:val="12"/>
        </w:rPr>
        <w:t>¶</w:t>
      </w:r>
      <w:r w:rsidRPr="006C0069">
        <w:rPr>
          <w:rFonts w:eastAsia="Cambria"/>
          <w:sz w:val="16"/>
        </w:rPr>
        <w:t xml:space="preserve"> corporation at a time, but the campaigns have opened a door Into the arcane world of International trade and</w:t>
      </w:r>
      <w:r w:rsidRPr="006C0069">
        <w:rPr>
          <w:rFonts w:eastAsia="Cambria"/>
          <w:sz w:val="12"/>
        </w:rPr>
        <w:t>¶</w:t>
      </w:r>
      <w:r w:rsidRPr="006C0069">
        <w:rPr>
          <w:rFonts w:eastAsia="Cambria"/>
          <w:sz w:val="16"/>
        </w:rPr>
        <w:t xml:space="preserve"> finance. Where they are leading is to the central institutions that write the rules of global commerce: the WTO, the</w:t>
      </w:r>
      <w:r w:rsidRPr="006C0069">
        <w:rPr>
          <w:rFonts w:eastAsia="Cambria"/>
          <w:sz w:val="12"/>
        </w:rPr>
        <w:t>¶</w:t>
      </w:r>
      <w:r w:rsidRPr="006C0069">
        <w:rPr>
          <w:rFonts w:eastAsia="Cambria"/>
          <w:sz w:val="16"/>
        </w:rPr>
        <w:t xml:space="preserve"> IMF, the FTAA, and for some the market itself. </w:t>
      </w:r>
      <w:r w:rsidRPr="006C0069">
        <w:rPr>
          <w:rFonts w:eastAsia="Cambria"/>
          <w:bCs/>
          <w:sz w:val="16"/>
        </w:rPr>
        <w:t>Here too the unifying threat is privatization—the loss of the</w:t>
      </w:r>
      <w:r w:rsidRPr="006C0069">
        <w:rPr>
          <w:rFonts w:eastAsia="Cambria"/>
          <w:bCs/>
          <w:sz w:val="12"/>
        </w:rPr>
        <w:t>¶</w:t>
      </w:r>
      <w:r w:rsidRPr="006C0069">
        <w:rPr>
          <w:rFonts w:eastAsia="Cambria"/>
          <w:bCs/>
          <w:sz w:val="16"/>
        </w:rPr>
        <w:t xml:space="preserve"> commons</w:t>
      </w:r>
      <w:r w:rsidRPr="006C0069">
        <w:rPr>
          <w:rFonts w:eastAsia="Cambria"/>
          <w:sz w:val="16"/>
        </w:rPr>
        <w:t>. The next round of WTO negotiations is designed to extend the reach of com modification still further.</w:t>
      </w:r>
      <w:r w:rsidRPr="006C0069">
        <w:rPr>
          <w:rFonts w:eastAsia="Cambria"/>
          <w:sz w:val="12"/>
        </w:rPr>
        <w:t>¶</w:t>
      </w:r>
      <w:r w:rsidRPr="006C0069">
        <w:rPr>
          <w:rFonts w:eastAsia="Cambria"/>
          <w:sz w:val="16"/>
        </w:rPr>
        <w:t xml:space="preserve"> Through side agreements like GATS (General Agreement on Trade and Services) and TRIPS (Trade-Related Aspects</w:t>
      </w:r>
      <w:r w:rsidRPr="006C0069">
        <w:rPr>
          <w:rFonts w:eastAsia="Cambria"/>
          <w:sz w:val="12"/>
        </w:rPr>
        <w:t>¶</w:t>
      </w:r>
      <w:r w:rsidRPr="006C0069">
        <w:rPr>
          <w:rFonts w:eastAsia="Cambria"/>
          <w:sz w:val="16"/>
        </w:rPr>
        <w:t xml:space="preserve"> of Intellectual Property Rights), the aim is to get still tougher protection of property rights on seeds and drug</w:t>
      </w:r>
      <w:r w:rsidRPr="006C0069">
        <w:rPr>
          <w:rFonts w:eastAsia="Cambria"/>
          <w:sz w:val="12"/>
        </w:rPr>
        <w:t>¶</w:t>
      </w:r>
      <w:r w:rsidRPr="006C0069">
        <w:rPr>
          <w:rFonts w:eastAsia="Cambria"/>
          <w:sz w:val="16"/>
        </w:rPr>
        <w:t xml:space="preserve"> patents, and to marketize services like health care, education and water-supply.</w:t>
      </w:r>
      <w:r w:rsidRPr="006C0069">
        <w:rPr>
          <w:rFonts w:eastAsia="Cambria"/>
          <w:sz w:val="12"/>
        </w:rPr>
        <w:t>¶</w:t>
      </w:r>
      <w:r w:rsidRPr="006C0069">
        <w:rPr>
          <w:rFonts w:eastAsia="Cambria"/>
          <w:sz w:val="16"/>
        </w:rPr>
        <w:t xml:space="preserve"> The biggest challenge facing us is to distil all of this into a message that is widely accessible. Many campaigners</w:t>
      </w:r>
      <w:r w:rsidRPr="006C0069">
        <w:rPr>
          <w:rFonts w:eastAsia="Cambria"/>
          <w:sz w:val="12"/>
        </w:rPr>
        <w:t>¶</w:t>
      </w:r>
      <w:r w:rsidRPr="006C0069">
        <w:rPr>
          <w:rFonts w:eastAsia="Cambria"/>
          <w:sz w:val="16"/>
        </w:rPr>
        <w:t xml:space="preserve"> understand the connexions binding together the various issues almost intuitively—much as Subcomandante Marcos</w:t>
      </w:r>
      <w:r w:rsidRPr="006C0069">
        <w:rPr>
          <w:rFonts w:eastAsia="Cambria"/>
          <w:sz w:val="12"/>
        </w:rPr>
        <w:t>¶</w:t>
      </w:r>
      <w:r w:rsidRPr="006C0069">
        <w:rPr>
          <w:rFonts w:eastAsia="Cambria"/>
          <w:sz w:val="16"/>
        </w:rPr>
        <w:t xml:space="preserve"> says, 'Zapatismo isn't an Ideology, it's an intuition.' But to outsiders, the mere scope of modern protests can be a</w:t>
      </w:r>
      <w:r w:rsidRPr="006C0069">
        <w:rPr>
          <w:rFonts w:eastAsia="Cambria"/>
          <w:sz w:val="12"/>
        </w:rPr>
        <w:t>¶</w:t>
      </w:r>
      <w:r w:rsidRPr="006C0069">
        <w:rPr>
          <w:rFonts w:eastAsia="Cambria"/>
          <w:sz w:val="16"/>
        </w:rPr>
        <w:t xml:space="preserve"> bit mystifying. </w:t>
      </w:r>
      <w:r w:rsidRPr="006A7E7C">
        <w:rPr>
          <w:rFonts w:eastAsia="Cambria"/>
          <w:b/>
          <w:bCs/>
          <w:u w:val="single"/>
        </w:rPr>
        <w:t>If you eavesdrop on the movement from the outside, which is what most people do, you are liable to</w:t>
      </w:r>
      <w:r w:rsidRPr="006C0069">
        <w:rPr>
          <w:rFonts w:eastAsia="Cambria"/>
          <w:bCs/>
          <w:sz w:val="12"/>
        </w:rPr>
        <w:t>¶</w:t>
      </w:r>
      <w:r w:rsidRPr="006A7E7C">
        <w:rPr>
          <w:rFonts w:eastAsia="Cambria"/>
          <w:b/>
          <w:bCs/>
          <w:u w:val="single"/>
        </w:rPr>
        <w:t xml:space="preserve"> hear what seems to be a cacophony of disjointed slogans,</w:t>
      </w:r>
      <w:r w:rsidRPr="006C0069">
        <w:rPr>
          <w:rFonts w:eastAsia="Cambria"/>
          <w:bCs/>
          <w:sz w:val="16"/>
        </w:rPr>
        <w:t xml:space="preserve"> a jumbled laundry list of disparate grievances </w:t>
      </w:r>
      <w:r w:rsidRPr="006A7E7C">
        <w:rPr>
          <w:rFonts w:eastAsia="Cambria"/>
          <w:b/>
          <w:bCs/>
          <w:u w:val="single"/>
        </w:rPr>
        <w:t>without</w:t>
      </w:r>
      <w:r w:rsidRPr="006C0069">
        <w:rPr>
          <w:rFonts w:eastAsia="Cambria"/>
          <w:bCs/>
          <w:sz w:val="12"/>
        </w:rPr>
        <w:t>¶</w:t>
      </w:r>
      <w:r w:rsidRPr="006A7E7C">
        <w:rPr>
          <w:rFonts w:eastAsia="Cambria"/>
          <w:b/>
          <w:bCs/>
          <w:u w:val="single"/>
        </w:rPr>
        <w:t xml:space="preserve"> clear goals</w:t>
      </w:r>
      <w:r w:rsidRPr="006C0069">
        <w:rPr>
          <w:rFonts w:eastAsia="Cambria"/>
          <w:sz w:val="16"/>
        </w:rPr>
        <w:t>. At the Democratic National Convention In Los Angeles last year, I remember being outside the Staples</w:t>
      </w:r>
      <w:r w:rsidRPr="006C0069">
        <w:rPr>
          <w:rFonts w:eastAsia="Cambria"/>
          <w:sz w:val="12"/>
        </w:rPr>
        <w:t>¶</w:t>
      </w:r>
      <w:r w:rsidRPr="006C0069">
        <w:rPr>
          <w:rFonts w:eastAsia="Cambria"/>
          <w:sz w:val="16"/>
        </w:rPr>
        <w:t xml:space="preserve"> Centre during the Rage Against the Machine concert, just before I almost got shot, and thinking there were slogans</w:t>
      </w:r>
      <w:r w:rsidRPr="006C0069">
        <w:rPr>
          <w:rFonts w:eastAsia="Cambria"/>
          <w:sz w:val="12"/>
        </w:rPr>
        <w:t>¶</w:t>
      </w:r>
      <w:r w:rsidRPr="006C0069">
        <w:rPr>
          <w:rFonts w:eastAsia="Cambria"/>
          <w:sz w:val="16"/>
        </w:rPr>
        <w:t xml:space="preserve"> for everything everywhere, to the point of </w:t>
      </w:r>
      <w:r w:rsidRPr="006C0069">
        <w:rPr>
          <w:rFonts w:eastAsia="Cambria"/>
          <w:sz w:val="16"/>
        </w:rPr>
        <w:lastRenderedPageBreak/>
        <w:t>absurdity.</w:t>
      </w:r>
      <w:r w:rsidRPr="006C0069">
        <w:rPr>
          <w:rFonts w:eastAsia="Cambria"/>
          <w:sz w:val="12"/>
        </w:rPr>
        <w:t>¶</w:t>
      </w:r>
      <w:r w:rsidRPr="006C0069">
        <w:rPr>
          <w:rFonts w:eastAsia="Cambria"/>
          <w:sz w:val="16"/>
        </w:rPr>
        <w:t xml:space="preserve"> Mainstream failures</w:t>
      </w:r>
      <w:r w:rsidRPr="006C0069">
        <w:rPr>
          <w:rFonts w:eastAsia="Cambria"/>
          <w:sz w:val="12"/>
        </w:rPr>
        <w:t>¶</w:t>
      </w:r>
      <w:r w:rsidRPr="006C0069">
        <w:rPr>
          <w:rFonts w:eastAsia="Cambria"/>
          <w:sz w:val="16"/>
        </w:rPr>
        <w:t xml:space="preserve"> Th</w:t>
      </w:r>
      <w:r w:rsidRPr="006C0069">
        <w:rPr>
          <w:rFonts w:eastAsia="Cambria"/>
          <w:bCs/>
          <w:sz w:val="16"/>
        </w:rPr>
        <w:t xml:space="preserve">is kind of impression Is reinforced by </w:t>
      </w:r>
      <w:r w:rsidRPr="006A7E7C">
        <w:rPr>
          <w:rFonts w:eastAsia="Cambria"/>
          <w:b/>
          <w:bCs/>
          <w:u w:val="single"/>
        </w:rPr>
        <w:t>the decentralized, non-hierarchical structure of the movement</w:t>
      </w:r>
      <w:r w:rsidRPr="006C0069">
        <w:rPr>
          <w:rFonts w:eastAsia="Cambria"/>
          <w:bCs/>
          <w:sz w:val="16"/>
        </w:rPr>
        <w:t>, which</w:t>
      </w:r>
      <w:r w:rsidRPr="006C0069">
        <w:rPr>
          <w:rFonts w:eastAsia="Cambria"/>
          <w:bCs/>
          <w:sz w:val="12"/>
        </w:rPr>
        <w:t>¶</w:t>
      </w:r>
      <w:r w:rsidRPr="006C0069">
        <w:rPr>
          <w:rFonts w:eastAsia="Cambria"/>
          <w:bCs/>
          <w:sz w:val="16"/>
        </w:rPr>
        <w:t xml:space="preserve"> always disconcerts </w:t>
      </w:r>
      <w:r w:rsidRPr="006A7E7C">
        <w:rPr>
          <w:rFonts w:eastAsia="Cambria"/>
          <w:b/>
          <w:bCs/>
          <w:u w:val="single"/>
        </w:rPr>
        <w:t>the traditional media.</w:t>
      </w:r>
      <w:r w:rsidRPr="006C0069">
        <w:rPr>
          <w:rFonts w:eastAsia="Cambria"/>
          <w:bCs/>
          <w:sz w:val="16"/>
        </w:rPr>
        <w:t xml:space="preserve"> Well-organized press conferences are rare, there is no charismatic</w:t>
      </w:r>
      <w:r w:rsidRPr="006C0069">
        <w:rPr>
          <w:rFonts w:eastAsia="Cambria"/>
          <w:bCs/>
          <w:sz w:val="12"/>
        </w:rPr>
        <w:t>¶</w:t>
      </w:r>
      <w:r w:rsidRPr="006C0069">
        <w:rPr>
          <w:rFonts w:eastAsia="Cambria"/>
          <w:bCs/>
          <w:sz w:val="16"/>
        </w:rPr>
        <w:t xml:space="preserve"> leadership, </w:t>
      </w:r>
      <w:r w:rsidRPr="006A7E7C">
        <w:rPr>
          <w:rFonts w:eastAsia="Cambria"/>
          <w:b/>
          <w:bCs/>
          <w:u w:val="single"/>
        </w:rPr>
        <w:t>protests tend to pile on top of each other.</w:t>
      </w:r>
      <w:r w:rsidRPr="006C0069">
        <w:rPr>
          <w:rFonts w:eastAsia="Cambria"/>
          <w:sz w:val="16"/>
        </w:rPr>
        <w:t xml:space="preserve"> Rather than forming a pyramid, as most movements do, with</w:t>
      </w:r>
      <w:r w:rsidRPr="006C0069">
        <w:rPr>
          <w:rFonts w:eastAsia="Cambria"/>
          <w:sz w:val="12"/>
        </w:rPr>
        <w:t>¶</w:t>
      </w:r>
      <w:r w:rsidRPr="006C0069">
        <w:rPr>
          <w:rFonts w:eastAsia="Cambria"/>
          <w:sz w:val="16"/>
        </w:rPr>
        <w:t xml:space="preserve"> leaders up on top and followers down below, it looks more like an elaborate web. In part, this web-like structure is</w:t>
      </w:r>
      <w:r w:rsidRPr="006C0069">
        <w:rPr>
          <w:rFonts w:eastAsia="Cambria"/>
          <w:sz w:val="12"/>
        </w:rPr>
        <w:t>¶</w:t>
      </w:r>
      <w:r w:rsidRPr="006C0069">
        <w:rPr>
          <w:rFonts w:eastAsia="Cambria"/>
          <w:sz w:val="16"/>
        </w:rPr>
        <w:t xml:space="preserve"> the result of internet-based organizing. But </w:t>
      </w:r>
      <w:r w:rsidRPr="006C0069">
        <w:rPr>
          <w:rFonts w:eastAsia="Cambria"/>
          <w:bCs/>
          <w:sz w:val="16"/>
        </w:rPr>
        <w:t>It Is also a response to the very political realities that sparked the</w:t>
      </w:r>
      <w:r w:rsidRPr="006C0069">
        <w:rPr>
          <w:rFonts w:eastAsia="Cambria"/>
          <w:bCs/>
          <w:sz w:val="12"/>
        </w:rPr>
        <w:t>¶</w:t>
      </w:r>
      <w:r w:rsidRPr="006C0069">
        <w:rPr>
          <w:rFonts w:eastAsia="Cambria"/>
          <w:bCs/>
          <w:sz w:val="16"/>
        </w:rPr>
        <w:t xml:space="preserve"> protests in the first place: the utter failure of traditional party politics</w:t>
      </w:r>
      <w:r w:rsidRPr="006C0069">
        <w:rPr>
          <w:rFonts w:eastAsia="Cambria"/>
          <w:sz w:val="16"/>
        </w:rPr>
        <w:t>. All over the world, citizens have worked to</w:t>
      </w:r>
      <w:r w:rsidRPr="006C0069">
        <w:rPr>
          <w:rFonts w:eastAsia="Cambria"/>
          <w:sz w:val="12"/>
        </w:rPr>
        <w:t>¶</w:t>
      </w:r>
      <w:r w:rsidRPr="006C0069">
        <w:rPr>
          <w:rFonts w:eastAsia="Cambria"/>
          <w:sz w:val="16"/>
        </w:rPr>
        <w:t xml:space="preserve"> elect social democratic and workers' parties, only to watch them plead impotence in the face of market forces and</w:t>
      </w:r>
      <w:r w:rsidRPr="006C0069">
        <w:rPr>
          <w:rFonts w:eastAsia="Cambria"/>
          <w:sz w:val="12"/>
        </w:rPr>
        <w:t>¶</w:t>
      </w:r>
      <w:r w:rsidRPr="006C0069">
        <w:rPr>
          <w:rFonts w:eastAsia="Cambria"/>
          <w:sz w:val="16"/>
        </w:rPr>
        <w:t xml:space="preserve"> IMF dictates. In these conditions, modern activists are not so naive as to believe change will come from electoral</w:t>
      </w:r>
      <w:r w:rsidRPr="006C0069">
        <w:rPr>
          <w:rFonts w:eastAsia="Cambria"/>
          <w:sz w:val="12"/>
        </w:rPr>
        <w:t>¶</w:t>
      </w:r>
      <w:r w:rsidRPr="006C0069">
        <w:rPr>
          <w:rFonts w:eastAsia="Cambria"/>
          <w:sz w:val="16"/>
        </w:rPr>
        <w:t xml:space="preserve"> politics. That's why they are more interested in challenging the structures that make democracy toothless, like the</w:t>
      </w:r>
      <w:r w:rsidRPr="006C0069">
        <w:rPr>
          <w:rFonts w:eastAsia="Cambria"/>
          <w:sz w:val="12"/>
        </w:rPr>
        <w:t>¶</w:t>
      </w:r>
      <w:r w:rsidRPr="006C0069">
        <w:rPr>
          <w:rFonts w:eastAsia="Cambria"/>
          <w:sz w:val="16"/>
        </w:rPr>
        <w:t xml:space="preserve"> IMF's structural adjustment policies, the WTO's ability to override national sovereignty, corrupt campaign financing,</w:t>
      </w:r>
      <w:r w:rsidRPr="006C0069">
        <w:rPr>
          <w:rFonts w:eastAsia="Cambria"/>
          <w:sz w:val="12"/>
        </w:rPr>
        <w:t>¶</w:t>
      </w:r>
      <w:r w:rsidRPr="006C0069">
        <w:rPr>
          <w:rFonts w:eastAsia="Cambria"/>
          <w:sz w:val="16"/>
        </w:rPr>
        <w:t xml:space="preserve"> and so on. This is not just making a virtue of necessity. </w:t>
      </w:r>
      <w:r w:rsidRPr="006C0069">
        <w:rPr>
          <w:rFonts w:eastAsia="Cambria"/>
          <w:bCs/>
          <w:sz w:val="16"/>
        </w:rPr>
        <w:t>It responds at the ideological level to an understanding that</w:t>
      </w:r>
      <w:r w:rsidRPr="006C0069">
        <w:rPr>
          <w:rFonts w:eastAsia="Cambria"/>
          <w:bCs/>
          <w:sz w:val="12"/>
        </w:rPr>
        <w:t>¶</w:t>
      </w:r>
      <w:r w:rsidRPr="006C0069">
        <w:rPr>
          <w:rFonts w:eastAsia="Cambria"/>
          <w:bCs/>
          <w:sz w:val="16"/>
        </w:rPr>
        <w:t xml:space="preserve"> globalization is in essence a crisis In representative democracy. What has caused this crisis? One of the basic</w:t>
      </w:r>
      <w:r w:rsidRPr="006C0069">
        <w:rPr>
          <w:rFonts w:eastAsia="Cambria"/>
          <w:bCs/>
          <w:sz w:val="12"/>
        </w:rPr>
        <w:t>¶</w:t>
      </w:r>
      <w:r w:rsidRPr="006C0069">
        <w:rPr>
          <w:rFonts w:eastAsia="Cambria"/>
          <w:bCs/>
          <w:sz w:val="16"/>
        </w:rPr>
        <w:t xml:space="preserve"> reasons for it is the way</w:t>
      </w:r>
      <w:r w:rsidRPr="006A7E7C">
        <w:rPr>
          <w:rFonts w:eastAsia="Cambria"/>
          <w:b/>
          <w:bCs/>
          <w:u w:val="single"/>
        </w:rPr>
        <w:t xml:space="preserve"> power and decision-making has been handed along to points ever further away from</w:t>
      </w:r>
      <w:r w:rsidRPr="006C0069">
        <w:rPr>
          <w:rFonts w:eastAsia="Cambria"/>
          <w:bCs/>
          <w:sz w:val="12"/>
        </w:rPr>
        <w:t>¶</w:t>
      </w:r>
      <w:r w:rsidRPr="006A7E7C">
        <w:rPr>
          <w:rFonts w:eastAsia="Cambria"/>
          <w:b/>
          <w:bCs/>
          <w:u w:val="single"/>
        </w:rPr>
        <w:t xml:space="preserve"> citizens</w:t>
      </w:r>
      <w:r w:rsidRPr="006C0069">
        <w:rPr>
          <w:rFonts w:eastAsia="Cambria"/>
          <w:bCs/>
          <w:sz w:val="16"/>
        </w:rPr>
        <w:t>: from local to provincial, from provincial to national, from national to international institutions, that lack all</w:t>
      </w:r>
      <w:r w:rsidRPr="006C0069">
        <w:rPr>
          <w:rFonts w:eastAsia="Cambria"/>
          <w:bCs/>
          <w:sz w:val="12"/>
        </w:rPr>
        <w:t>¶</w:t>
      </w:r>
      <w:r w:rsidRPr="006C0069">
        <w:rPr>
          <w:rFonts w:eastAsia="Cambria"/>
          <w:bCs/>
          <w:sz w:val="16"/>
        </w:rPr>
        <w:t xml:space="preserve"> transparency or accountability. </w:t>
      </w:r>
      <w:r w:rsidRPr="006A7E7C">
        <w:rPr>
          <w:rFonts w:eastAsia="Cambria"/>
          <w:b/>
          <w:bCs/>
          <w:u w:val="single"/>
        </w:rPr>
        <w:t>What is the solution? To articulate an alternative, participatory democracy</w:t>
      </w:r>
      <w:r w:rsidRPr="006C0069">
        <w:rPr>
          <w:rFonts w:eastAsia="Cambria"/>
          <w:sz w:val="16"/>
        </w:rPr>
        <w:t>.</w:t>
      </w:r>
      <w:r w:rsidRPr="006C0069">
        <w:rPr>
          <w:rFonts w:eastAsia="Cambria"/>
          <w:sz w:val="12"/>
        </w:rPr>
        <w:t>¶</w:t>
      </w:r>
      <w:r w:rsidRPr="006C0069">
        <w:rPr>
          <w:rFonts w:eastAsia="Cambria"/>
          <w:sz w:val="16"/>
        </w:rPr>
        <w:t xml:space="preserve"> If you think about the nature of the complaints raised against the World Trade Organization, it is that governments</w:t>
      </w:r>
      <w:r w:rsidRPr="006C0069">
        <w:rPr>
          <w:rFonts w:eastAsia="Cambria"/>
          <w:sz w:val="12"/>
        </w:rPr>
        <w:t>¶</w:t>
      </w:r>
      <w:r w:rsidRPr="006C0069">
        <w:rPr>
          <w:rFonts w:eastAsia="Cambria"/>
          <w:sz w:val="16"/>
        </w:rPr>
        <w:t xml:space="preserve"> around the world have embraced an economic model that involves much more than opening borders to goods and</w:t>
      </w:r>
      <w:r w:rsidRPr="006C0069">
        <w:rPr>
          <w:rFonts w:eastAsia="Cambria"/>
          <w:sz w:val="12"/>
        </w:rPr>
        <w:t>¶</w:t>
      </w:r>
      <w:r w:rsidRPr="006C0069">
        <w:rPr>
          <w:rFonts w:eastAsia="Cambria"/>
          <w:sz w:val="16"/>
        </w:rPr>
        <w:t xml:space="preserve"> services. This is why it is not useful to use the language of anti-globalization. Most people do not really know what</w:t>
      </w:r>
      <w:r w:rsidRPr="006C0069">
        <w:rPr>
          <w:rFonts w:eastAsia="Cambria"/>
          <w:sz w:val="12"/>
        </w:rPr>
        <w:t>¶</w:t>
      </w:r>
      <w:r w:rsidRPr="006C0069">
        <w:rPr>
          <w:rFonts w:eastAsia="Cambria"/>
          <w:sz w:val="16"/>
        </w:rPr>
        <w:t xml:space="preserve"> globalization is, and the term makes the movement extremely vulnerable to stock dismissals like: 'If you are</w:t>
      </w:r>
      <w:r w:rsidRPr="006C0069">
        <w:rPr>
          <w:rFonts w:eastAsia="Cambria"/>
          <w:sz w:val="12"/>
        </w:rPr>
        <w:t>¶</w:t>
      </w:r>
      <w:r w:rsidRPr="006C0069">
        <w:rPr>
          <w:rFonts w:eastAsia="Cambria"/>
          <w:sz w:val="16"/>
        </w:rPr>
        <w:t xml:space="preserve"> against trade and globalization why do you drink coffee?' Whereas in </w:t>
      </w:r>
      <w:r w:rsidRPr="006C0069">
        <w:rPr>
          <w:rFonts w:eastAsia="Cambria"/>
          <w:bCs/>
          <w:sz w:val="16"/>
        </w:rPr>
        <w:t xml:space="preserve">reality </w:t>
      </w:r>
      <w:r w:rsidRPr="006A7E7C">
        <w:rPr>
          <w:rFonts w:eastAsia="Cambria"/>
          <w:b/>
          <w:iCs/>
          <w:u w:val="single"/>
          <w:bdr w:val="single" w:sz="18" w:space="0" w:color="auto"/>
        </w:rPr>
        <w:t>the movement is a rejection of what is</w:t>
      </w:r>
      <w:r w:rsidRPr="006C0069">
        <w:rPr>
          <w:rFonts w:eastAsia="Cambria"/>
          <w:iCs/>
          <w:sz w:val="12"/>
          <w:bdr w:val="single" w:sz="18" w:space="0" w:color="auto"/>
        </w:rPr>
        <w:t>¶</w:t>
      </w:r>
      <w:r w:rsidRPr="006A7E7C">
        <w:rPr>
          <w:rFonts w:eastAsia="Cambria"/>
          <w:b/>
          <w:iCs/>
          <w:u w:val="single"/>
          <w:bdr w:val="single" w:sz="18" w:space="0" w:color="auto"/>
        </w:rPr>
        <w:t xml:space="preserve"> being bundled along with trade and so-called globalization</w:t>
      </w:r>
      <w:r w:rsidRPr="006A7E7C">
        <w:rPr>
          <w:rFonts w:eastAsia="Cambria"/>
          <w:b/>
          <w:bCs/>
          <w:u w:val="single"/>
        </w:rPr>
        <w:t>—against the set of transformative political policies that</w:t>
      </w:r>
      <w:r w:rsidRPr="006C0069">
        <w:rPr>
          <w:rFonts w:eastAsia="Cambria"/>
          <w:bCs/>
          <w:sz w:val="12"/>
        </w:rPr>
        <w:t>¶</w:t>
      </w:r>
      <w:r w:rsidRPr="006A7E7C">
        <w:rPr>
          <w:rFonts w:eastAsia="Cambria"/>
          <w:b/>
          <w:bCs/>
          <w:u w:val="single"/>
        </w:rPr>
        <w:t xml:space="preserve"> every country in the world has been told they must accept </w:t>
      </w:r>
      <w:r w:rsidRPr="006A7E7C">
        <w:rPr>
          <w:rFonts w:eastAsia="Cambria"/>
          <w:b/>
          <w:iCs/>
          <w:u w:val="single"/>
          <w:bdr w:val="single" w:sz="18" w:space="0" w:color="auto"/>
        </w:rPr>
        <w:t>in order to make themselves hospitable to investment</w:t>
      </w:r>
      <w:r w:rsidRPr="006C0069">
        <w:rPr>
          <w:rFonts w:eastAsia="Cambria"/>
          <w:sz w:val="16"/>
        </w:rPr>
        <w:t>. I</w:t>
      </w:r>
      <w:r w:rsidRPr="006C0069">
        <w:rPr>
          <w:rFonts w:eastAsia="Cambria"/>
          <w:sz w:val="12"/>
        </w:rPr>
        <w:t>¶</w:t>
      </w:r>
      <w:r w:rsidRPr="006C0069">
        <w:rPr>
          <w:rFonts w:eastAsia="Cambria"/>
          <w:sz w:val="16"/>
        </w:rPr>
        <w:t xml:space="preserve"> call this package 'McGovernment'. This happy meal of cutting taxes, privatizing services, liberalizing regulations,</w:t>
      </w:r>
      <w:r w:rsidRPr="006C0069">
        <w:rPr>
          <w:rFonts w:eastAsia="Cambria"/>
          <w:sz w:val="12"/>
        </w:rPr>
        <w:t>¶</w:t>
      </w:r>
      <w:r w:rsidRPr="006C0069">
        <w:rPr>
          <w:rFonts w:eastAsia="Cambria"/>
          <w:sz w:val="16"/>
        </w:rPr>
        <w:t xml:space="preserve"> busting unions—what is this diet in aid of? </w:t>
      </w:r>
      <w:r w:rsidRPr="006C0069">
        <w:rPr>
          <w:rFonts w:eastAsia="Cambria"/>
          <w:bCs/>
          <w:sz w:val="16"/>
        </w:rPr>
        <w:t>To remove anything standing In the way of the market. Let the free</w:t>
      </w:r>
      <w:r w:rsidRPr="006C0069">
        <w:rPr>
          <w:rFonts w:eastAsia="Cambria"/>
          <w:bCs/>
          <w:sz w:val="12"/>
        </w:rPr>
        <w:t>¶</w:t>
      </w:r>
      <w:r w:rsidRPr="006C0069">
        <w:rPr>
          <w:rFonts w:eastAsia="Cambria"/>
          <w:bCs/>
          <w:sz w:val="16"/>
        </w:rPr>
        <w:t xml:space="preserve"> market roll, and every other problem will apparently be solved in the trickle down.</w:t>
      </w:r>
      <w:r w:rsidRPr="006C0069">
        <w:rPr>
          <w:rFonts w:eastAsia="Cambria"/>
          <w:sz w:val="16"/>
        </w:rPr>
        <w:t xml:space="preserve"> This isn't about trade. It's about</w:t>
      </w:r>
      <w:r w:rsidRPr="006C0069">
        <w:rPr>
          <w:rFonts w:eastAsia="Cambria"/>
          <w:sz w:val="12"/>
        </w:rPr>
        <w:t>¶</w:t>
      </w:r>
      <w:r w:rsidRPr="006C0069">
        <w:rPr>
          <w:rFonts w:eastAsia="Cambria"/>
          <w:sz w:val="16"/>
        </w:rPr>
        <w:t xml:space="preserve"> using trade to enforce the McGovernment recipe.</w:t>
      </w:r>
      <w:r w:rsidRPr="006C0069">
        <w:rPr>
          <w:rFonts w:eastAsia="Cambria"/>
          <w:sz w:val="12"/>
        </w:rPr>
        <w:t>¶</w:t>
      </w:r>
      <w:r w:rsidRPr="006C0069">
        <w:rPr>
          <w:rFonts w:eastAsia="Cambria"/>
          <w:sz w:val="16"/>
        </w:rPr>
        <w:t xml:space="preserve"> So the question we are asking today, in the run up to the FTAA, is not: are you for or against trade? The question</w:t>
      </w:r>
      <w:r w:rsidRPr="006C0069">
        <w:rPr>
          <w:rFonts w:eastAsia="Cambria"/>
          <w:sz w:val="12"/>
        </w:rPr>
        <w:t>¶</w:t>
      </w:r>
      <w:r w:rsidRPr="006C0069">
        <w:rPr>
          <w:rFonts w:eastAsia="Cambria"/>
          <w:sz w:val="16"/>
        </w:rPr>
        <w:t xml:space="preserve"> is: do we have the right to negotiate the terms of our relationship to foreign capital and investment? Can we decide</w:t>
      </w:r>
      <w:r w:rsidRPr="006C0069">
        <w:rPr>
          <w:rFonts w:eastAsia="Cambria"/>
          <w:sz w:val="12"/>
        </w:rPr>
        <w:t>¶</w:t>
      </w:r>
      <w:r w:rsidRPr="006C0069">
        <w:rPr>
          <w:rFonts w:eastAsia="Cambria"/>
          <w:sz w:val="16"/>
        </w:rPr>
        <w:t xml:space="preserve"> how we want to protect ourselves from the dangers inherent in deregulated markets—or do we have to contract out</w:t>
      </w:r>
      <w:r w:rsidRPr="006C0069">
        <w:rPr>
          <w:rFonts w:eastAsia="Cambria"/>
          <w:sz w:val="12"/>
        </w:rPr>
        <w:t>¶</w:t>
      </w:r>
      <w:r w:rsidRPr="006C0069">
        <w:rPr>
          <w:rFonts w:eastAsia="Cambria"/>
          <w:sz w:val="16"/>
        </w:rPr>
        <w:t xml:space="preserve"> those decisions? These problems will become much more acute once we are in a recession, because during the</w:t>
      </w:r>
      <w:r w:rsidRPr="006C0069">
        <w:rPr>
          <w:rFonts w:eastAsia="Cambria"/>
          <w:sz w:val="12"/>
        </w:rPr>
        <w:t>¶</w:t>
      </w:r>
      <w:r w:rsidRPr="006C0069">
        <w:rPr>
          <w:rFonts w:eastAsia="Cambria"/>
          <w:sz w:val="16"/>
        </w:rPr>
        <w:t xml:space="preserve"> economic boom so much has been destroyed of what was left of our social safety net. During a period of low</w:t>
      </w:r>
      <w:r w:rsidRPr="006C0069">
        <w:rPr>
          <w:rFonts w:eastAsia="Cambria"/>
          <w:sz w:val="12"/>
        </w:rPr>
        <w:t>¶</w:t>
      </w:r>
      <w:r w:rsidRPr="006C0069">
        <w:rPr>
          <w:rFonts w:eastAsia="Cambria"/>
          <w:sz w:val="16"/>
        </w:rPr>
        <w:t xml:space="preserve"> unemployment, people did not worry much about that. They are likely to be much more concerned in the very near</w:t>
      </w:r>
      <w:r w:rsidRPr="006C0069">
        <w:rPr>
          <w:rFonts w:eastAsia="Cambria"/>
          <w:sz w:val="12"/>
        </w:rPr>
        <w:t>¶</w:t>
      </w:r>
      <w:r w:rsidRPr="006C0069">
        <w:rPr>
          <w:rFonts w:eastAsia="Cambria"/>
          <w:sz w:val="16"/>
        </w:rPr>
        <w:t xml:space="preserve"> future. The most controversial issues facing the WTO are these questions about self-determination. For example,</w:t>
      </w:r>
      <w:r w:rsidRPr="006C0069">
        <w:rPr>
          <w:rFonts w:eastAsia="Cambria"/>
          <w:sz w:val="12"/>
        </w:rPr>
        <w:t>¶</w:t>
      </w:r>
      <w:r w:rsidRPr="006C0069">
        <w:rPr>
          <w:rFonts w:eastAsia="Cambria"/>
          <w:sz w:val="16"/>
        </w:rPr>
        <w:t xml:space="preserve"> does Canada have the right to ban a harmful gasoline additive without being sued by a foreign chemical company?</w:t>
      </w:r>
      <w:r w:rsidRPr="006C0069">
        <w:rPr>
          <w:rFonts w:eastAsia="Cambria"/>
          <w:sz w:val="12"/>
        </w:rPr>
        <w:t>¶</w:t>
      </w:r>
      <w:r w:rsidRPr="006C0069">
        <w:rPr>
          <w:rFonts w:eastAsia="Cambria"/>
          <w:sz w:val="16"/>
        </w:rPr>
        <w:t xml:space="preserve"> Not according to the WTO's ruling in favour of the Ethyl Corporation. Does Mexico have the right to deny a permit</w:t>
      </w:r>
      <w:r w:rsidRPr="006C0069">
        <w:rPr>
          <w:rFonts w:eastAsia="Cambria"/>
          <w:sz w:val="12"/>
        </w:rPr>
        <w:t>¶</w:t>
      </w:r>
      <w:r w:rsidRPr="006C0069">
        <w:rPr>
          <w:rFonts w:eastAsia="Cambria"/>
          <w:sz w:val="16"/>
        </w:rPr>
        <w:t xml:space="preserve"> for a hazardous toxic-waste disposal site? Not according to Metalclad, the US company now suing the Mexican</w:t>
      </w:r>
      <w:r w:rsidRPr="006C0069">
        <w:rPr>
          <w:rFonts w:eastAsia="Cambria"/>
          <w:sz w:val="12"/>
        </w:rPr>
        <w:t>¶</w:t>
      </w:r>
      <w:r w:rsidRPr="006C0069">
        <w:rPr>
          <w:rFonts w:eastAsia="Cambria"/>
          <w:sz w:val="16"/>
        </w:rPr>
        <w:t xml:space="preserve"> government for $16.7 million damages under NAFTA. Does France have the right to ban hormone-treated beef from</w:t>
      </w:r>
      <w:r w:rsidRPr="006C0069">
        <w:rPr>
          <w:rFonts w:eastAsia="Cambria"/>
          <w:sz w:val="12"/>
        </w:rPr>
        <w:t>¶</w:t>
      </w:r>
      <w:r w:rsidRPr="006C0069">
        <w:rPr>
          <w:rFonts w:eastAsia="Cambria"/>
          <w:sz w:val="16"/>
        </w:rPr>
        <w:t xml:space="preserve"> entering the country? Not according to the United States, which retaliated by banning French Imports like Roquefort</w:t>
      </w:r>
      <w:r w:rsidRPr="006C0069">
        <w:rPr>
          <w:rFonts w:eastAsia="Cambria"/>
          <w:sz w:val="12"/>
        </w:rPr>
        <w:t>¶</w:t>
      </w:r>
      <w:r w:rsidRPr="006C0069">
        <w:rPr>
          <w:rFonts w:eastAsia="Cambria"/>
          <w:sz w:val="16"/>
        </w:rPr>
        <w:t xml:space="preserve"> cheese—prompting a cheese-maker called Bove to dismantle a McDonald's; Americans thought he just didn't like</w:t>
      </w:r>
      <w:r w:rsidRPr="006C0069">
        <w:rPr>
          <w:rFonts w:eastAsia="Cambria"/>
          <w:sz w:val="12"/>
        </w:rPr>
        <w:t>¶</w:t>
      </w:r>
      <w:r w:rsidRPr="006C0069">
        <w:rPr>
          <w:rFonts w:eastAsia="Cambria"/>
          <w:sz w:val="16"/>
        </w:rPr>
        <w:t xml:space="preserve"> hamburgers. Does Argentina have to cut its public sector to qualify for foreign loans? Yes, according to the IMF-</w:t>
      </w:r>
      <w:r w:rsidRPr="006C0069">
        <w:rPr>
          <w:rFonts w:eastAsia="Cambria"/>
          <w:sz w:val="12"/>
        </w:rPr>
        <w:t>¶</w:t>
      </w:r>
      <w:r w:rsidRPr="006C0069">
        <w:rPr>
          <w:rFonts w:eastAsia="Cambria"/>
          <w:sz w:val="16"/>
        </w:rPr>
        <w:t xml:space="preserve"> sparking general strikes against the social consequences. It's the same issue everywhere: trading away democracy</w:t>
      </w:r>
      <w:r w:rsidRPr="006C0069">
        <w:rPr>
          <w:rFonts w:eastAsia="Cambria"/>
          <w:sz w:val="12"/>
        </w:rPr>
        <w:t>¶</w:t>
      </w:r>
      <w:r w:rsidRPr="006C0069">
        <w:rPr>
          <w:rFonts w:eastAsia="Cambria"/>
          <w:sz w:val="16"/>
        </w:rPr>
        <w:t xml:space="preserve"> in exchange for foreign capital.</w:t>
      </w:r>
      <w:r w:rsidRPr="006C0069">
        <w:rPr>
          <w:rFonts w:eastAsia="Cambria"/>
          <w:sz w:val="12"/>
        </w:rPr>
        <w:t>¶</w:t>
      </w:r>
      <w:r w:rsidRPr="006C0069">
        <w:rPr>
          <w:rFonts w:eastAsia="Cambria"/>
          <w:sz w:val="16"/>
        </w:rPr>
        <w:t xml:space="preserve"> On smaller scales, t</w:t>
      </w:r>
      <w:r w:rsidRPr="006C0069">
        <w:rPr>
          <w:rFonts w:eastAsia="Cambria"/>
          <w:bCs/>
          <w:sz w:val="16"/>
        </w:rPr>
        <w:t>he same struggles for self-determination and sustainability are being waged against World Bank</w:t>
      </w:r>
      <w:r w:rsidRPr="006C0069">
        <w:rPr>
          <w:rFonts w:eastAsia="Cambria"/>
          <w:bCs/>
          <w:sz w:val="12"/>
        </w:rPr>
        <w:t>¶</w:t>
      </w:r>
      <w:r w:rsidRPr="006C0069">
        <w:rPr>
          <w:rFonts w:eastAsia="Cambria"/>
          <w:bCs/>
          <w:sz w:val="16"/>
        </w:rPr>
        <w:t xml:space="preserve"> dams, clear-cut logging, cash-crop factory farming, and resource extraction on contested indigenous lands.</w:t>
      </w:r>
      <w:r w:rsidRPr="006A7E7C">
        <w:rPr>
          <w:rFonts w:eastAsia="Cambria"/>
          <w:b/>
          <w:bCs/>
          <w:u w:val="single"/>
        </w:rPr>
        <w:t xml:space="preserve"> Most</w:t>
      </w:r>
      <w:r w:rsidRPr="006C0069">
        <w:rPr>
          <w:rFonts w:eastAsia="Cambria"/>
          <w:bCs/>
          <w:sz w:val="12"/>
        </w:rPr>
        <w:t>¶</w:t>
      </w:r>
      <w:r w:rsidRPr="006A7E7C">
        <w:rPr>
          <w:rFonts w:eastAsia="Cambria"/>
          <w:b/>
          <w:bCs/>
          <w:u w:val="single"/>
        </w:rPr>
        <w:t xml:space="preserve"> people in these movements are not against trade or industrial development. What they are fighting for is the right</w:t>
      </w:r>
      <w:r w:rsidRPr="006C0069">
        <w:rPr>
          <w:rFonts w:eastAsia="Cambria"/>
          <w:bCs/>
          <w:sz w:val="12"/>
        </w:rPr>
        <w:t>¶</w:t>
      </w:r>
      <w:r w:rsidRPr="006A7E7C">
        <w:rPr>
          <w:rFonts w:eastAsia="Cambria"/>
          <w:b/>
          <w:bCs/>
          <w:u w:val="single"/>
        </w:rPr>
        <w:t xml:space="preserve"> of local communities to have a say in how their resources are used, to make sure that the people who live on the land benefit directly from its development</w:t>
      </w:r>
      <w:r w:rsidRPr="006C0069">
        <w:rPr>
          <w:rFonts w:eastAsia="Cambria"/>
          <w:sz w:val="16"/>
        </w:rPr>
        <w:t>. These campaigns are a response not to trade but to a trade-off that is</w:t>
      </w:r>
      <w:r w:rsidRPr="006C0069">
        <w:rPr>
          <w:rFonts w:eastAsia="Cambria"/>
          <w:sz w:val="12"/>
        </w:rPr>
        <w:t>¶</w:t>
      </w:r>
      <w:r w:rsidRPr="006C0069">
        <w:rPr>
          <w:rFonts w:eastAsia="Cambria"/>
          <w:sz w:val="16"/>
        </w:rPr>
        <w:t xml:space="preserve"> now five hundred years old: the sacrifice of democratic control and self-determination to foreign investment and the</w:t>
      </w:r>
      <w:r w:rsidRPr="006C0069">
        <w:rPr>
          <w:rFonts w:eastAsia="Cambria"/>
          <w:sz w:val="12"/>
        </w:rPr>
        <w:t>¶</w:t>
      </w:r>
      <w:r w:rsidRPr="006C0069">
        <w:rPr>
          <w:rFonts w:eastAsia="Cambria"/>
          <w:sz w:val="16"/>
        </w:rPr>
        <w:t xml:space="preserve"> panacea of economic growth. The challenge they now face is to shift a discourse around the vague notion of</w:t>
      </w:r>
      <w:r w:rsidRPr="006C0069">
        <w:rPr>
          <w:rFonts w:eastAsia="Cambria"/>
          <w:sz w:val="12"/>
        </w:rPr>
        <w:t>¶</w:t>
      </w:r>
      <w:r w:rsidRPr="006C0069">
        <w:rPr>
          <w:rFonts w:eastAsia="Cambria"/>
          <w:sz w:val="16"/>
        </w:rPr>
        <w:t xml:space="preserve"> globalization into a specific debate about democracy. In a period of 'unprecedented prosperity', people were told</w:t>
      </w:r>
      <w:r w:rsidRPr="006C0069">
        <w:rPr>
          <w:rFonts w:eastAsia="Cambria"/>
          <w:sz w:val="12"/>
        </w:rPr>
        <w:t>¶</w:t>
      </w:r>
      <w:r w:rsidRPr="006C0069">
        <w:rPr>
          <w:rFonts w:eastAsia="Cambria"/>
          <w:sz w:val="16"/>
        </w:rPr>
        <w:t xml:space="preserve"> they had no choice but to slash public spending, revoke labour laws, rescind environmental protections—deemed</w:t>
      </w:r>
      <w:r w:rsidRPr="006C0069">
        <w:rPr>
          <w:rFonts w:eastAsia="Cambria"/>
          <w:sz w:val="12"/>
        </w:rPr>
        <w:t>¶</w:t>
      </w:r>
      <w:r w:rsidRPr="006C0069">
        <w:rPr>
          <w:rFonts w:eastAsia="Cambria"/>
          <w:sz w:val="16"/>
        </w:rPr>
        <w:t xml:space="preserve"> illegal trade barriers—defund schools, not build affordable housing. All this was necessary to make us trade-ready,</w:t>
      </w:r>
      <w:r w:rsidRPr="006C0069">
        <w:rPr>
          <w:rFonts w:eastAsia="Cambria"/>
          <w:sz w:val="12"/>
        </w:rPr>
        <w:t>¶</w:t>
      </w:r>
      <w:r w:rsidRPr="006C0069">
        <w:rPr>
          <w:rFonts w:eastAsia="Cambria"/>
          <w:sz w:val="16"/>
        </w:rPr>
        <w:t xml:space="preserve"> investment-friendly, world-competitive. Imagine what joys await us during a recession.</w:t>
      </w:r>
      <w:r w:rsidRPr="006C0069">
        <w:rPr>
          <w:rFonts w:eastAsia="Cambria"/>
          <w:sz w:val="12"/>
        </w:rPr>
        <w:t>¶</w:t>
      </w:r>
      <w:r w:rsidRPr="006C0069">
        <w:rPr>
          <w:rFonts w:eastAsia="Cambria"/>
          <w:sz w:val="16"/>
        </w:rPr>
        <w:t xml:space="preserve"> </w:t>
      </w:r>
      <w:r w:rsidRPr="006A7E7C">
        <w:rPr>
          <w:rFonts w:eastAsia="Cambria"/>
          <w:b/>
          <w:bCs/>
          <w:u w:val="single"/>
        </w:rPr>
        <w:t>We need to be able to show that globalization—this version of globalization—has been built on the back of local</w:t>
      </w:r>
      <w:r w:rsidRPr="006C0069">
        <w:rPr>
          <w:rFonts w:eastAsia="Cambria"/>
          <w:bCs/>
          <w:sz w:val="12"/>
        </w:rPr>
        <w:t>¶</w:t>
      </w:r>
      <w:r w:rsidRPr="006A7E7C">
        <w:rPr>
          <w:rFonts w:eastAsia="Cambria"/>
          <w:b/>
          <w:bCs/>
          <w:u w:val="single"/>
        </w:rPr>
        <w:t xml:space="preserve"> human welfare</w:t>
      </w:r>
      <w:r w:rsidRPr="006C0069">
        <w:rPr>
          <w:rFonts w:eastAsia="Cambria"/>
          <w:sz w:val="16"/>
        </w:rPr>
        <w:t>. Too often, these connexions between global and local are not made. Instead we sometimes seem to</w:t>
      </w:r>
      <w:r w:rsidRPr="006C0069">
        <w:rPr>
          <w:rFonts w:eastAsia="Cambria"/>
          <w:sz w:val="12"/>
        </w:rPr>
        <w:t>¶</w:t>
      </w:r>
      <w:r w:rsidRPr="006C0069">
        <w:rPr>
          <w:rFonts w:eastAsia="Cambria"/>
          <w:sz w:val="16"/>
        </w:rPr>
        <w:t xml:space="preserve"> have two activist solitudes. On the one hand, there are the international anti-globalization activists who may be</w:t>
      </w:r>
      <w:r w:rsidRPr="006C0069">
        <w:rPr>
          <w:rFonts w:eastAsia="Cambria"/>
          <w:sz w:val="12"/>
        </w:rPr>
        <w:t>¶</w:t>
      </w:r>
      <w:r w:rsidRPr="006C0069">
        <w:rPr>
          <w:rFonts w:eastAsia="Cambria"/>
          <w:sz w:val="16"/>
        </w:rPr>
        <w:t xml:space="preserve"> enjoying a triumphant mood, but seem to be fighting far-away issues, unconnected to people's day-to-day</w:t>
      </w:r>
      <w:r w:rsidRPr="006C0069">
        <w:rPr>
          <w:rFonts w:eastAsia="Cambria"/>
          <w:sz w:val="12"/>
        </w:rPr>
        <w:t>¶</w:t>
      </w:r>
      <w:r w:rsidRPr="006C0069">
        <w:rPr>
          <w:rFonts w:eastAsia="Cambria"/>
          <w:sz w:val="16"/>
        </w:rPr>
        <w:t xml:space="preserve"> struggles. They are often seen as elitists: white middle-class kids with dreadlocks. On the other hand, there are</w:t>
      </w:r>
      <w:r w:rsidRPr="006C0069">
        <w:rPr>
          <w:rFonts w:eastAsia="Cambria"/>
          <w:sz w:val="12"/>
        </w:rPr>
        <w:t>¶</w:t>
      </w:r>
      <w:r w:rsidRPr="006C0069">
        <w:rPr>
          <w:rFonts w:eastAsia="Cambria"/>
          <w:sz w:val="16"/>
        </w:rPr>
        <w:t xml:space="preserve"> community activists fighting daily struggles for survival, or for the preservation of the most elementary public</w:t>
      </w:r>
      <w:r w:rsidRPr="006C0069">
        <w:rPr>
          <w:rFonts w:eastAsia="Cambria"/>
          <w:sz w:val="12"/>
        </w:rPr>
        <w:t>¶</w:t>
      </w:r>
      <w:r w:rsidRPr="006C0069">
        <w:rPr>
          <w:rFonts w:eastAsia="Cambria"/>
          <w:sz w:val="16"/>
        </w:rPr>
        <w:t xml:space="preserve"> services, who are often feeling burnt-out and demoralized. They are saying: what in the hell are you guys so</w:t>
      </w:r>
      <w:r w:rsidRPr="006C0069">
        <w:rPr>
          <w:rFonts w:eastAsia="Cambria"/>
          <w:sz w:val="12"/>
        </w:rPr>
        <w:t>¶</w:t>
      </w:r>
      <w:r w:rsidRPr="006C0069">
        <w:rPr>
          <w:rFonts w:eastAsia="Cambria"/>
          <w:sz w:val="16"/>
        </w:rPr>
        <w:t xml:space="preserve"> excited about?</w:t>
      </w:r>
      <w:r w:rsidRPr="006C0069">
        <w:rPr>
          <w:rFonts w:eastAsia="Cambria"/>
          <w:sz w:val="12"/>
        </w:rPr>
        <w:t>¶</w:t>
      </w:r>
      <w:r w:rsidRPr="006C0069">
        <w:rPr>
          <w:rFonts w:eastAsia="Cambria"/>
          <w:sz w:val="16"/>
        </w:rPr>
        <w:t xml:space="preserve"> The only clear way forward Is for these two forces to merge. What is now </w:t>
      </w:r>
      <w:r w:rsidRPr="006A7E7C">
        <w:rPr>
          <w:rFonts w:eastAsia="Cambria"/>
          <w:b/>
          <w:bCs/>
          <w:u w:val="single"/>
        </w:rPr>
        <w:t>the anti-globalization movement must</w:t>
      </w:r>
      <w:r w:rsidRPr="006C0069">
        <w:rPr>
          <w:rFonts w:eastAsia="Cambria"/>
          <w:bCs/>
          <w:sz w:val="12"/>
        </w:rPr>
        <w:t>¶</w:t>
      </w:r>
      <w:r w:rsidRPr="006A7E7C">
        <w:rPr>
          <w:rFonts w:eastAsia="Cambria"/>
          <w:b/>
          <w:bCs/>
          <w:u w:val="single"/>
        </w:rPr>
        <w:t xml:space="preserve"> turn into thousands of local movements, fighting the way </w:t>
      </w:r>
      <w:r w:rsidRPr="006A7E7C">
        <w:rPr>
          <w:rFonts w:eastAsia="Cambria"/>
          <w:b/>
          <w:bCs/>
          <w:u w:val="single"/>
        </w:rPr>
        <w:lastRenderedPageBreak/>
        <w:t>neoliberal politics are playing out on the ground</w:t>
      </w:r>
      <w:r w:rsidRPr="006C0069">
        <w:rPr>
          <w:rFonts w:eastAsia="Cambria"/>
          <w:sz w:val="16"/>
        </w:rPr>
        <w:t>:</w:t>
      </w:r>
      <w:r w:rsidRPr="006C0069">
        <w:rPr>
          <w:rFonts w:eastAsia="Cambria"/>
          <w:sz w:val="12"/>
        </w:rPr>
        <w:t>¶</w:t>
      </w:r>
      <w:r w:rsidRPr="006C0069">
        <w:rPr>
          <w:rFonts w:eastAsia="Cambria"/>
          <w:sz w:val="16"/>
        </w:rPr>
        <w:t xml:space="preserve"> homelessness, wage stagnation, rent escalation, police violence, prison explosion, criminalization of migrant</w:t>
      </w:r>
      <w:r w:rsidRPr="006C0069">
        <w:rPr>
          <w:rFonts w:eastAsia="Cambria"/>
          <w:sz w:val="12"/>
        </w:rPr>
        <w:t>¶</w:t>
      </w:r>
      <w:r w:rsidRPr="006C0069">
        <w:rPr>
          <w:rFonts w:eastAsia="Cambria"/>
          <w:sz w:val="16"/>
        </w:rPr>
        <w:t xml:space="preserve"> workers, and on and on. These are also struggles about all kinds of prosaic issues: the right to decide where the</w:t>
      </w:r>
      <w:r w:rsidRPr="006C0069">
        <w:rPr>
          <w:rFonts w:eastAsia="Cambria"/>
          <w:sz w:val="12"/>
        </w:rPr>
        <w:t>¶</w:t>
      </w:r>
      <w:r w:rsidRPr="006C0069">
        <w:rPr>
          <w:rFonts w:eastAsia="Cambria"/>
          <w:sz w:val="16"/>
        </w:rPr>
        <w:t xml:space="preserve"> local garbage goes, to have good public schools, to be supplied with clean water. At the same time, </w:t>
      </w:r>
      <w:r w:rsidRPr="006A7E7C">
        <w:rPr>
          <w:rFonts w:eastAsia="Cambria"/>
          <w:b/>
          <w:bCs/>
          <w:u w:val="single"/>
        </w:rPr>
        <w:t>the local</w:t>
      </w:r>
      <w:r w:rsidRPr="006C0069">
        <w:rPr>
          <w:rFonts w:eastAsia="Cambria"/>
          <w:bCs/>
          <w:sz w:val="12"/>
        </w:rPr>
        <w:t>¶</w:t>
      </w:r>
      <w:r w:rsidRPr="006A7E7C">
        <w:rPr>
          <w:rFonts w:eastAsia="Cambria"/>
          <w:b/>
          <w:bCs/>
          <w:u w:val="single"/>
        </w:rPr>
        <w:t xml:space="preserve"> movements fighting privatization and deregulation on the ground need to link their campaigns into one large global</w:t>
      </w:r>
      <w:r w:rsidRPr="006C0069">
        <w:rPr>
          <w:rFonts w:eastAsia="Cambria"/>
          <w:bCs/>
          <w:sz w:val="12"/>
        </w:rPr>
        <w:t>¶</w:t>
      </w:r>
      <w:r w:rsidRPr="006A7E7C">
        <w:rPr>
          <w:rFonts w:eastAsia="Cambria"/>
          <w:b/>
          <w:bCs/>
          <w:u w:val="single"/>
        </w:rPr>
        <w:t xml:space="preserve"> movement, which can show where their particular issues fit into an international economic agenda being enforced</w:t>
      </w:r>
      <w:r w:rsidRPr="006C0069">
        <w:rPr>
          <w:rFonts w:eastAsia="Cambria"/>
          <w:bCs/>
          <w:sz w:val="12"/>
        </w:rPr>
        <w:t>¶</w:t>
      </w:r>
      <w:r w:rsidRPr="006A7E7C">
        <w:rPr>
          <w:rFonts w:eastAsia="Cambria"/>
          <w:b/>
          <w:bCs/>
          <w:u w:val="single"/>
        </w:rPr>
        <w:t xml:space="preserve"> around the world. If that connexion isn't made, people will continue to be demoralized</w:t>
      </w:r>
      <w:r w:rsidRPr="006C0069">
        <w:rPr>
          <w:rFonts w:eastAsia="Cambria"/>
          <w:sz w:val="16"/>
        </w:rPr>
        <w:t>. What we need is to</w:t>
      </w:r>
      <w:r w:rsidRPr="006C0069">
        <w:rPr>
          <w:rFonts w:eastAsia="Cambria"/>
          <w:sz w:val="12"/>
        </w:rPr>
        <w:t>¶</w:t>
      </w:r>
      <w:r w:rsidRPr="006C0069">
        <w:rPr>
          <w:rFonts w:eastAsia="Cambria"/>
          <w:sz w:val="16"/>
        </w:rPr>
        <w:t xml:space="preserve"> formulate a political framework that can both take on corporate power and control, and empower local organizing</w:t>
      </w:r>
      <w:r w:rsidRPr="006C0069">
        <w:rPr>
          <w:rFonts w:eastAsia="Cambria"/>
          <w:sz w:val="12"/>
        </w:rPr>
        <w:t>¶</w:t>
      </w:r>
      <w:r w:rsidRPr="006C0069">
        <w:rPr>
          <w:rFonts w:eastAsia="Cambria"/>
          <w:sz w:val="16"/>
        </w:rPr>
        <w:t xml:space="preserve"> and self-determination. That has to be a framework that encourages, celebrates and fiercely protects the right to</w:t>
      </w:r>
      <w:r w:rsidRPr="006C0069">
        <w:rPr>
          <w:rFonts w:eastAsia="Cambria"/>
          <w:sz w:val="12"/>
        </w:rPr>
        <w:t>¶</w:t>
      </w:r>
      <w:r w:rsidRPr="006C0069">
        <w:rPr>
          <w:rFonts w:eastAsia="Cambria"/>
          <w:sz w:val="16"/>
        </w:rPr>
        <w:t xml:space="preserve"> diversity: cultural diversity, ecological diversity, agricultural diversity—and yes, political diversity as well: different</w:t>
      </w:r>
      <w:r w:rsidRPr="006C0069">
        <w:rPr>
          <w:rFonts w:eastAsia="Cambria"/>
          <w:sz w:val="12"/>
        </w:rPr>
        <w:t>¶</w:t>
      </w:r>
      <w:r w:rsidRPr="006C0069">
        <w:rPr>
          <w:rFonts w:eastAsia="Cambria"/>
          <w:sz w:val="16"/>
        </w:rPr>
        <w:t xml:space="preserve"> ways of doing politics. </w:t>
      </w:r>
      <w:r w:rsidRPr="006C0069">
        <w:rPr>
          <w:rFonts w:eastAsia="Cambria"/>
          <w:bCs/>
          <w:sz w:val="16"/>
        </w:rPr>
        <w:t>Communities must have the right to plan and manage their schools, their services, their</w:t>
      </w:r>
      <w:r w:rsidRPr="006C0069">
        <w:rPr>
          <w:rFonts w:eastAsia="Cambria"/>
          <w:bCs/>
          <w:sz w:val="12"/>
        </w:rPr>
        <w:t>¶</w:t>
      </w:r>
      <w:r w:rsidRPr="006C0069">
        <w:rPr>
          <w:rFonts w:eastAsia="Cambria"/>
          <w:bCs/>
          <w:sz w:val="16"/>
        </w:rPr>
        <w:t xml:space="preserve"> natural settings, according to their own lights</w:t>
      </w:r>
      <w:r w:rsidRPr="006C0069">
        <w:rPr>
          <w:rFonts w:eastAsia="Cambria"/>
          <w:sz w:val="16"/>
        </w:rPr>
        <w:t>. Of course, this is only possible within a framework of national and</w:t>
      </w:r>
      <w:r w:rsidRPr="006C0069">
        <w:rPr>
          <w:rFonts w:eastAsia="Cambria"/>
          <w:sz w:val="12"/>
        </w:rPr>
        <w:t>¶</w:t>
      </w:r>
      <w:r w:rsidRPr="006C0069">
        <w:rPr>
          <w:rFonts w:eastAsia="Cambria"/>
          <w:sz w:val="16"/>
        </w:rPr>
        <w:t xml:space="preserve"> international standards—of public education, fossil-fuel emissions, and so on. But the goal should not be better far-</w:t>
      </w:r>
      <w:r w:rsidRPr="006C0069">
        <w:rPr>
          <w:rFonts w:eastAsia="Cambria"/>
          <w:sz w:val="12"/>
        </w:rPr>
        <w:t>¶</w:t>
      </w:r>
      <w:r w:rsidRPr="006C0069">
        <w:rPr>
          <w:rFonts w:eastAsia="Cambria"/>
          <w:sz w:val="16"/>
        </w:rPr>
        <w:t xml:space="preserve"> away rules and rulers. It should be close-up democracy on the ground.</w:t>
      </w:r>
      <w:r w:rsidRPr="006C0069">
        <w:rPr>
          <w:rFonts w:eastAsia="Cambria"/>
          <w:sz w:val="12"/>
        </w:rPr>
        <w:t>¶</w:t>
      </w:r>
      <w:r w:rsidRPr="006C0069">
        <w:rPr>
          <w:rFonts w:eastAsia="Cambria"/>
          <w:sz w:val="16"/>
        </w:rPr>
        <w:t xml:space="preserve"> The Zapatistas have a phrase for this. They call it 'one world with many worlds in It'. Some have criticized this as a</w:t>
      </w:r>
      <w:r w:rsidRPr="006C0069">
        <w:rPr>
          <w:rFonts w:eastAsia="Cambria"/>
          <w:sz w:val="12"/>
        </w:rPr>
        <w:t>¶</w:t>
      </w:r>
      <w:r w:rsidRPr="006C0069">
        <w:rPr>
          <w:rFonts w:eastAsia="Cambria"/>
          <w:sz w:val="16"/>
        </w:rPr>
        <w:t xml:space="preserve"> New Age non-answer. They want a plan. 'We know what the market wants to do with those spaces, what do you</w:t>
      </w:r>
      <w:r w:rsidRPr="006C0069">
        <w:rPr>
          <w:rFonts w:eastAsia="Cambria"/>
          <w:sz w:val="12"/>
        </w:rPr>
        <w:t>¶</w:t>
      </w:r>
      <w:r w:rsidRPr="006C0069">
        <w:rPr>
          <w:rFonts w:eastAsia="Cambria"/>
          <w:sz w:val="16"/>
        </w:rPr>
        <w:t xml:space="preserve"> want to do? Where's your scheme?' I think we shouldn't be afraid to say: That's not up to us'. We need to have</w:t>
      </w:r>
      <w:r w:rsidRPr="006C0069">
        <w:rPr>
          <w:rFonts w:eastAsia="Cambria"/>
          <w:sz w:val="12"/>
        </w:rPr>
        <w:t>¶</w:t>
      </w:r>
      <w:r w:rsidRPr="006C0069">
        <w:rPr>
          <w:rFonts w:eastAsia="Cambria"/>
          <w:sz w:val="16"/>
        </w:rPr>
        <w:t xml:space="preserve"> some trust in people's ability to rule themselves, to make the decisions that are best for them. We need to show</w:t>
      </w:r>
      <w:r w:rsidRPr="006C0069">
        <w:rPr>
          <w:rFonts w:eastAsia="Cambria"/>
          <w:sz w:val="12"/>
        </w:rPr>
        <w:t>¶</w:t>
      </w:r>
      <w:r w:rsidRPr="006C0069">
        <w:rPr>
          <w:rFonts w:eastAsia="Cambria"/>
          <w:sz w:val="16"/>
        </w:rPr>
        <w:t xml:space="preserve"> some humility where now there is so much arrogance and paternalism. To believe in human diversity and local</w:t>
      </w:r>
      <w:r w:rsidRPr="006C0069">
        <w:rPr>
          <w:rFonts w:eastAsia="Cambria"/>
          <w:sz w:val="12"/>
        </w:rPr>
        <w:t>¶</w:t>
      </w:r>
      <w:r w:rsidRPr="006C0069">
        <w:rPr>
          <w:rFonts w:eastAsia="Cambria"/>
          <w:sz w:val="16"/>
        </w:rPr>
        <w:t xml:space="preserve"> democracy is anything but wishy-washy. Everything in McGovernment conspires against them. </w:t>
      </w:r>
      <w:r w:rsidRPr="006A7E7C">
        <w:rPr>
          <w:rFonts w:eastAsia="Cambria"/>
          <w:b/>
          <w:bCs/>
          <w:u w:val="single"/>
        </w:rPr>
        <w:t>Neoliberal</w:t>
      </w:r>
      <w:r w:rsidRPr="006C0069">
        <w:rPr>
          <w:rFonts w:eastAsia="Cambria"/>
          <w:bCs/>
          <w:sz w:val="12"/>
        </w:rPr>
        <w:t>¶</w:t>
      </w:r>
      <w:r w:rsidRPr="006A7E7C">
        <w:rPr>
          <w:rFonts w:eastAsia="Cambria"/>
          <w:b/>
          <w:bCs/>
          <w:u w:val="single"/>
        </w:rPr>
        <w:t xml:space="preserve"> economics is biased at every level towards centralization, consolidation, homogenization. It Is a war waged on</w:t>
      </w:r>
      <w:r w:rsidRPr="006C0069">
        <w:rPr>
          <w:rFonts w:eastAsia="Cambria"/>
          <w:bCs/>
          <w:sz w:val="12"/>
        </w:rPr>
        <w:t>¶</w:t>
      </w:r>
      <w:r w:rsidRPr="006A7E7C">
        <w:rPr>
          <w:rFonts w:eastAsia="Cambria"/>
          <w:b/>
          <w:bCs/>
          <w:u w:val="single"/>
        </w:rPr>
        <w:t xml:space="preserve"> diversity. Against it</w:t>
      </w:r>
      <w:r w:rsidRPr="006A7E7C">
        <w:rPr>
          <w:rFonts w:eastAsia="Cambria"/>
          <w:b/>
          <w:iCs/>
          <w:u w:val="single"/>
          <w:bdr w:val="single" w:sz="18" w:space="0" w:color="auto"/>
        </w:rPr>
        <w:t>, we need a movement of radical change, committed to a single world with many worlds in it,</w:t>
      </w:r>
      <w:r w:rsidRPr="006C0069">
        <w:rPr>
          <w:rFonts w:eastAsia="Cambria"/>
          <w:iCs/>
          <w:sz w:val="12"/>
          <w:bdr w:val="single" w:sz="18" w:space="0" w:color="auto"/>
        </w:rPr>
        <w:t>¶</w:t>
      </w:r>
      <w:r w:rsidRPr="006A7E7C">
        <w:rPr>
          <w:rFonts w:eastAsia="Cambria"/>
          <w:b/>
          <w:iCs/>
          <w:u w:val="single"/>
          <w:bdr w:val="single" w:sz="18" w:space="0" w:color="auto"/>
        </w:rPr>
        <w:t xml:space="preserve"> that stands for 'the one no and the many yesses'</w:t>
      </w:r>
      <w:r w:rsidRPr="006C0069">
        <w:rPr>
          <w:rFonts w:eastAsia="Cambria"/>
          <w:sz w:val="16"/>
        </w:rPr>
        <w:t>.</w:t>
      </w:r>
    </w:p>
    <w:p w:rsidR="006C0069" w:rsidRPr="006C0069" w:rsidRDefault="006C0069" w:rsidP="006C0069"/>
    <w:p w:rsidR="002823C8" w:rsidRDefault="002823C8" w:rsidP="002823C8"/>
    <w:p w:rsidR="004B3CA2" w:rsidRDefault="004B3CA2" w:rsidP="004B3CA2">
      <w:pPr>
        <w:pStyle w:val="Heading3"/>
      </w:pPr>
      <w:r>
        <w:lastRenderedPageBreak/>
        <w:t>AT: Alternative = Unsustainable</w:t>
      </w:r>
    </w:p>
    <w:p w:rsidR="004B3CA2" w:rsidRDefault="004B3CA2" w:rsidP="004B3CA2">
      <w:pPr>
        <w:pStyle w:val="Heading4"/>
        <w:rPr>
          <w:rFonts w:eastAsia="MS Mincho"/>
        </w:rPr>
      </w:pPr>
      <w:r>
        <w:rPr>
          <w:rFonts w:eastAsia="MS Mincho"/>
        </w:rPr>
        <w:t>Inevitable internal crises within capitalism prove movements like the alternative can be sustainable</w:t>
      </w:r>
    </w:p>
    <w:p w:rsidR="004B3CA2" w:rsidRPr="00526C75" w:rsidRDefault="004B3CA2" w:rsidP="004B3CA2">
      <w:pPr>
        <w:rPr>
          <w:rFonts w:eastAsia="MS Mincho"/>
        </w:rPr>
      </w:pPr>
      <w:r w:rsidRPr="00526C75">
        <w:rPr>
          <w:rFonts w:eastAsia="MS Mincho"/>
          <w:b/>
          <w:sz w:val="26"/>
        </w:rPr>
        <w:t xml:space="preserve">Federici 12 </w:t>
      </w:r>
      <w:r w:rsidRPr="00526C75">
        <w:rPr>
          <w:rFonts w:eastAsia="MS Mincho"/>
          <w:sz w:val="16"/>
          <w:szCs w:val="16"/>
        </w:rPr>
        <w:t xml:space="preserve">[Silvia Federici, autonomist feminist Marxist specialist/ professor emerita and Teaching Fellow at Hofstra University, “FEMINISM AND THE POLITICS OF THE COMMONS”, April 2012, an essay in </w:t>
      </w:r>
      <w:r w:rsidRPr="00526C75">
        <w:rPr>
          <w:rFonts w:eastAsia="MS Mincho"/>
          <w:i/>
          <w:sz w:val="16"/>
          <w:szCs w:val="16"/>
        </w:rPr>
        <w:t xml:space="preserve">The Wealth of the Commons </w:t>
      </w:r>
      <w:r w:rsidRPr="00526C75">
        <w:rPr>
          <w:rFonts w:eastAsia="MS Mincho"/>
          <w:sz w:val="16"/>
          <w:szCs w:val="16"/>
        </w:rPr>
        <w:t>by David Bollier, http://wealthofthecommons.org/essay/feminism-and-politics-commons]</w:t>
      </w:r>
    </w:p>
    <w:p w:rsidR="004B3CA2" w:rsidRDefault="004B3CA2" w:rsidP="004B3CA2">
      <w:pPr>
        <w:rPr>
          <w:rFonts w:eastAsia="MS Mincho"/>
          <w:sz w:val="16"/>
        </w:rPr>
      </w:pPr>
      <w:r w:rsidRPr="00526C75">
        <w:rPr>
          <w:rFonts w:eastAsia="MS Mincho"/>
          <w:sz w:val="16"/>
        </w:rPr>
        <w:t xml:space="preserve">At least since the Zapatistas took over the zócalo in San Cristobal de las Casas on December 31, 1993, to protest legislation dissolving the ejidal lands of Mexico, the concept of “the commons” has been gaining popularity.2 There are important reasons why this apparently archaic idea has come to the center of political discussion in contemporary social movements. Two in particular stand out. On one side is the demise of the statist model of revolution that for decades had sapped the efforts of radical movements to build an alternative to capitalism. On the other hand, </w:t>
      </w:r>
      <w:r w:rsidRPr="00526C75">
        <w:rPr>
          <w:rFonts w:eastAsia="MS Mincho"/>
          <w:b/>
          <w:u w:val="single"/>
        </w:rPr>
        <w:t>the defense against “old and new enclosures” have made visible a world of communal properties and relations that many had believed to be extinct or had not valued until threatened with privatization.</w:t>
      </w:r>
      <w:r w:rsidRPr="00526C75">
        <w:rPr>
          <w:rFonts w:eastAsia="MS Mincho"/>
          <w:sz w:val="16"/>
        </w:rPr>
        <w:t xml:space="preserve">3 Ironically, </w:t>
      </w:r>
      <w:r w:rsidRPr="00526C75">
        <w:rPr>
          <w:rFonts w:eastAsia="MS Mincho"/>
          <w:b/>
          <w:u w:val="single"/>
        </w:rPr>
        <w:t>these enclosures have demonstrated that not only has the commons not vanished, but also new forms of social cooperation are constantly being produced,</w:t>
      </w:r>
      <w:r w:rsidRPr="00526C75">
        <w:rPr>
          <w:rFonts w:eastAsia="MS Mincho"/>
          <w:sz w:val="16"/>
        </w:rPr>
        <w:t xml:space="preserve"> including in areas of life where none previously existed like, for example, the Internet. The idea serves an ideological function as a unifying concept prefiguring the cooperative society that many are striving to create. Nevertheless, ambiguities as well as significant differences remain in the interpretations of this concept, which we need to clarify if we want the principle of the commons to translate into a coherent political project.4</w:t>
      </w:r>
      <w:r w:rsidRPr="00526C75">
        <w:rPr>
          <w:rFonts w:eastAsia="MS Mincho"/>
          <w:sz w:val="12"/>
        </w:rPr>
        <w:t>¶</w:t>
      </w:r>
      <w:r w:rsidRPr="00526C75">
        <w:rPr>
          <w:rFonts w:eastAsia="MS Mincho"/>
          <w:sz w:val="16"/>
        </w:rPr>
        <w:t xml:space="preserve"> What, for example, constitutes a common? We have land, water, air commons, digital commons; our acquired entitlements, e.g., social security pensions, are often described as commons, and so are languages, libraries, and the collective products of past cultures. But are all these commons equivalent from the viewpoint of their political potential? Are they all compatible? And how can we ensure that they do not project a unity that remains to be constructed? Finally, should we speak of “commons” in the plural, or “the common,” as Autonomist Marxists propose we do, this concept designating in their view the social relations characteristic of the dominant form of production in the post-Fordist era?</w:t>
      </w:r>
      <w:r w:rsidRPr="00526C75">
        <w:rPr>
          <w:rFonts w:eastAsia="MS Mincho"/>
          <w:sz w:val="12"/>
        </w:rPr>
        <w:t>¶</w:t>
      </w:r>
      <w:r w:rsidRPr="00526C75">
        <w:rPr>
          <w:rFonts w:eastAsia="MS Mincho"/>
          <w:sz w:val="16"/>
        </w:rPr>
        <w:t xml:space="preserve"> With these questions in mind, in this essay I look at the politics of the commons from a feminist perspective where “feminist” refers to a standpoint shaped by the struggle against sexual discrimination and over reproductive work, which, to paraphrase Linebaugh’s comment above, is the rock upon which society is built and by which every model of social organization must be tested. This intervention is necessary, in my view, to better define this politics and clarify the conditions under which the principle of the common/s can become the foundation of an anti-capitalist program. Two concerns make these tasks especially important.</w:t>
      </w:r>
      <w:r w:rsidRPr="00526C75">
        <w:rPr>
          <w:rFonts w:eastAsia="MS Mincho"/>
          <w:sz w:val="12"/>
        </w:rPr>
        <w:t>¶</w:t>
      </w:r>
      <w:r w:rsidRPr="00526C75">
        <w:rPr>
          <w:rFonts w:eastAsia="MS Mincho"/>
          <w:sz w:val="16"/>
        </w:rPr>
        <w:t xml:space="preserve"> First, </w:t>
      </w:r>
      <w:r w:rsidRPr="00526C75">
        <w:rPr>
          <w:rFonts w:eastAsia="MS Mincho"/>
          <w:b/>
          <w:u w:val="single"/>
        </w:rPr>
        <w:t>since at least the early 1990s, the language of the commons has been appropriated for instance by the World Bank and put at the service of privatization.</w:t>
      </w:r>
      <w:r w:rsidRPr="00526C75">
        <w:rPr>
          <w:rFonts w:eastAsia="MS Mincho"/>
          <w:sz w:val="16"/>
        </w:rPr>
        <w:t xml:space="preserve"> </w:t>
      </w:r>
      <w:r w:rsidRPr="00526C75">
        <w:rPr>
          <w:rFonts w:eastAsia="MS Mincho"/>
          <w:b/>
          <w:u w:val="single"/>
        </w:rPr>
        <w:t>Under the guise of protecting biodiversity and conserving the global commons, the Bank has turned rainforests into ecological reserves, has expelled the populations that for centuries had drawn their sustenance from them, while ensuring access to those who can pay, for instance, through eco-tourism.5 The World Bank is not alone in its adaptation of the idea of the commons to market interests.</w:t>
      </w:r>
      <w:r w:rsidRPr="00526C75">
        <w:rPr>
          <w:rFonts w:eastAsia="MS Mincho"/>
          <w:sz w:val="16"/>
        </w:rPr>
        <w:t xml:space="preserve"> Responding to different motivations, </w:t>
      </w:r>
      <w:r w:rsidRPr="00526C75">
        <w:rPr>
          <w:rFonts w:eastAsia="MS Mincho"/>
          <w:b/>
          <w:u w:val="single"/>
        </w:rPr>
        <w:t>a revalorization of the commons has</w:t>
      </w:r>
      <w:r w:rsidRPr="00526C75">
        <w:rPr>
          <w:rFonts w:eastAsia="MS Mincho"/>
          <w:sz w:val="16"/>
        </w:rPr>
        <w:t xml:space="preserve"> </w:t>
      </w:r>
      <w:r w:rsidRPr="00526C75">
        <w:rPr>
          <w:rFonts w:eastAsia="MS Mincho"/>
          <w:b/>
          <w:u w:val="single"/>
        </w:rPr>
        <w:t>become trendy among mainstream economists and capitalist planners</w:t>
      </w:r>
      <w:r w:rsidRPr="00526C75">
        <w:rPr>
          <w:rFonts w:eastAsia="MS Mincho"/>
          <w:sz w:val="16"/>
        </w:rPr>
        <w:t>; witness the growing academic literature on the subject and its cognates: social capital, gift economies, altruism.</w:t>
      </w:r>
      <w:r w:rsidRPr="00526C75">
        <w:rPr>
          <w:rFonts w:eastAsia="MS Mincho"/>
          <w:sz w:val="12"/>
        </w:rPr>
        <w:t>¶</w:t>
      </w:r>
      <w:r w:rsidRPr="00526C75">
        <w:rPr>
          <w:rFonts w:eastAsia="MS Mincho"/>
          <w:sz w:val="16"/>
        </w:rPr>
        <w:t xml:space="preserve"> The extension of the commodity form to every corner of the social factory, which neo-liberalism has promoted, is an ideal limit for capitalist ideologues, but it is a project not only unrealizable but undesirable from the viewpoint of long-term reproduction of the capitalist system. </w:t>
      </w:r>
      <w:r w:rsidRPr="00526C75">
        <w:rPr>
          <w:rFonts w:eastAsia="MS Mincho"/>
          <w:b/>
          <w:u w:val="single"/>
        </w:rPr>
        <w:t>Capitalist accumulation is structurally dependent on the free appropriation of immense quantities of labor and resources that must appear as externalities to the market, l</w:t>
      </w:r>
      <w:r w:rsidRPr="00526C75">
        <w:rPr>
          <w:rFonts w:eastAsia="MS Mincho"/>
          <w:sz w:val="16"/>
        </w:rPr>
        <w:t xml:space="preserve">ike the unpaid domestic work that women have provided, upon which employers have relied for the reproduction of the workforce. It is no accident, then, that long before the Wall Street meltdown, a variety of economists and social theorists warned that the marketization of all spheres of life is detrimental to the market’s well-functioning, for markets too, the argument goes, depend on the existence of non-monetary relations like confidence, trust, and gift giving.6 In brief, </w:t>
      </w:r>
      <w:r w:rsidRPr="00526C75">
        <w:rPr>
          <w:rFonts w:eastAsia="MS Mincho"/>
          <w:b/>
          <w:u w:val="single"/>
        </w:rPr>
        <w:t>capital is learning about the virtues of the common good</w:t>
      </w:r>
      <w:r w:rsidRPr="00526C75">
        <w:rPr>
          <w:rFonts w:eastAsia="MS Mincho"/>
          <w:sz w:val="16"/>
        </w:rPr>
        <w:t>.</w:t>
      </w:r>
      <w:r w:rsidRPr="00526C75">
        <w:rPr>
          <w:rFonts w:eastAsia="MS Mincho"/>
          <w:sz w:val="12"/>
        </w:rPr>
        <w:t>¶</w:t>
      </w:r>
      <w:r w:rsidRPr="00526C75">
        <w:rPr>
          <w:rFonts w:eastAsia="MS Mincho"/>
          <w:sz w:val="16"/>
        </w:rPr>
        <w:t xml:space="preserve"> </w:t>
      </w:r>
      <w:r w:rsidRPr="00526C75">
        <w:rPr>
          <w:rFonts w:eastAsia="MS Mincho"/>
          <w:b/>
          <w:u w:val="single"/>
        </w:rPr>
        <w:t>We must be very careful, then, not to craft the discourse on the commons in such a way as to allow a crisis-ridden capitalist class to revive itself, posturing, for instance, as the environmental guardian of the planet.</w:t>
      </w:r>
      <w:r w:rsidRPr="00526C75">
        <w:rPr>
          <w:rFonts w:eastAsia="MS Mincho"/>
          <w:b/>
          <w:sz w:val="12"/>
          <w:u w:val="single"/>
        </w:rPr>
        <w:t>¶</w:t>
      </w:r>
      <w:r w:rsidRPr="00526C75">
        <w:rPr>
          <w:rFonts w:eastAsia="MS Mincho"/>
          <w:b/>
          <w:u w:val="single"/>
        </w:rPr>
        <w:t xml:space="preserve"> A second concern is the unanswered question of how commons can become the foundation of a non-capitalist economy</w:t>
      </w:r>
      <w:r w:rsidRPr="00526C75">
        <w:rPr>
          <w:rFonts w:eastAsia="MS Mincho"/>
          <w:sz w:val="16"/>
        </w:rPr>
        <w:t xml:space="preserve">. From Peter Linebaugh’s work, espe­cially The Magna Carta Manifesto (2008), we have learned that </w:t>
      </w:r>
      <w:r w:rsidRPr="00526C75">
        <w:rPr>
          <w:rFonts w:eastAsia="MS Mincho"/>
          <w:b/>
          <w:u w:val="single"/>
        </w:rPr>
        <w:t>commons have been the thread that has connected the history of the class struggle into our time, and indeed the fight for the commons is all around us</w:t>
      </w:r>
      <w:r w:rsidRPr="00526C75">
        <w:rPr>
          <w:rFonts w:eastAsia="MS Mincho"/>
          <w:sz w:val="16"/>
        </w:rPr>
        <w:t xml:space="preserve">. Mainers are fighting to preserve access to their fisheries, under attack by corporate fleets; </w:t>
      </w:r>
      <w:r w:rsidRPr="00526C75">
        <w:rPr>
          <w:rFonts w:eastAsia="MS Mincho"/>
          <w:sz w:val="16"/>
        </w:rPr>
        <w:lastRenderedPageBreak/>
        <w:t>residents of Appalachia are organizing to save their mountains threatened by strip mining; open source and free software movements are opposing the commodification of knowledge and opening new spaces for communications and cooperation. We also have the many invisible, commoning activities and communities that people are creating in North America, which Chris Carlsson has described in his Nowtopia (2007). As Carlsson shows, much creativity is invested in the production of “virtual commons” and forms of sociality that thrive under the radar of the money/market economy.</w:t>
      </w:r>
      <w:r w:rsidRPr="00526C75">
        <w:rPr>
          <w:rFonts w:eastAsia="MS Mincho"/>
          <w:sz w:val="12"/>
        </w:rPr>
        <w:t>¶</w:t>
      </w:r>
      <w:r w:rsidRPr="00526C75">
        <w:rPr>
          <w:rFonts w:eastAsia="MS Mincho"/>
          <w:sz w:val="16"/>
        </w:rPr>
        <w:t xml:space="preserve"> Most important has been the creation of urban gardens, which have spread across the country, thanks mostly to the initiatives of immigrant communities from Africa, the Caribbean or the South of the United States. Their significance cannot be overestimated. </w:t>
      </w:r>
      <w:r w:rsidRPr="00526C75">
        <w:rPr>
          <w:rFonts w:eastAsia="MS Mincho"/>
          <w:b/>
          <w:u w:val="single"/>
        </w:rPr>
        <w:t>Urban gardens have opened the way to a “rurbanization” process that is indispensable if we are to regain control over our food production, regenerate our environment and provide for our subsistence</w:t>
      </w:r>
      <w:r w:rsidRPr="00526C75">
        <w:rPr>
          <w:rFonts w:eastAsia="MS Mincho"/>
          <w:sz w:val="16"/>
        </w:rPr>
        <w:t xml:space="preserve">. The gardens are far more than a source of food security. </w:t>
      </w:r>
      <w:r w:rsidRPr="00526C75">
        <w:rPr>
          <w:rFonts w:eastAsia="MS Mincho"/>
          <w:b/>
          <w:u w:val="single"/>
        </w:rPr>
        <w:t>They are centers of sociality, knowledge production, and cultural and intergenerational exchange</w:t>
      </w:r>
      <w:r w:rsidRPr="00526C75">
        <w:rPr>
          <w:rFonts w:eastAsia="MS Mincho"/>
          <w:sz w:val="16"/>
        </w:rPr>
        <w:t>.7 [….]</w:t>
      </w:r>
      <w:r w:rsidRPr="00526C75">
        <w:rPr>
          <w:rFonts w:eastAsia="MS Mincho"/>
          <w:sz w:val="12"/>
        </w:rPr>
        <w:t>¶</w:t>
      </w:r>
      <w:r w:rsidRPr="00526C75">
        <w:rPr>
          <w:rFonts w:eastAsia="MS Mincho"/>
          <w:sz w:val="16"/>
        </w:rPr>
        <w:t xml:space="preserve"> The most significant feature of urban gardens is that </w:t>
      </w:r>
      <w:r w:rsidRPr="00526C75">
        <w:rPr>
          <w:rFonts w:eastAsia="MS Mincho"/>
          <w:b/>
          <w:u w:val="single"/>
        </w:rPr>
        <w:t>they produce for neighborhood consumption, rather than for commercial purposes. This distinguishes them from other reproductive commons that either produce for the market,</w:t>
      </w:r>
      <w:r w:rsidRPr="00526C75">
        <w:rPr>
          <w:rFonts w:eastAsia="MS Mincho"/>
          <w:sz w:val="16"/>
        </w:rPr>
        <w:t xml:space="preserve"> like the fisheries of Maine’s “Lobster Coast,”8 </w:t>
      </w:r>
      <w:r w:rsidRPr="00526C75">
        <w:rPr>
          <w:rFonts w:eastAsia="MS Mincho"/>
          <w:b/>
          <w:u w:val="single"/>
        </w:rPr>
        <w:t xml:space="preserve">or are bought on the market, </w:t>
      </w:r>
      <w:r w:rsidRPr="00526C75">
        <w:rPr>
          <w:rFonts w:eastAsia="MS Mincho"/>
          <w:sz w:val="16"/>
        </w:rPr>
        <w:t>like the land trusts that preserve open spaces. The problem, however, is that urban gardens have remained a spontaneous grassroots initiative and there have been few attempts by movements in the US to expand their presence and to make access to land a key terrain of struggle….</w:t>
      </w:r>
      <w:r w:rsidRPr="00526C75">
        <w:rPr>
          <w:rFonts w:eastAsia="MS Mincho"/>
          <w:sz w:val="12"/>
        </w:rPr>
        <w:t>¶</w:t>
      </w:r>
      <w:r w:rsidRPr="00526C75">
        <w:rPr>
          <w:rFonts w:eastAsia="MS Mincho"/>
          <w:sz w:val="16"/>
        </w:rPr>
        <w:t xml:space="preserve"> WOMEN AND THE COMMONS</w:t>
      </w:r>
      <w:r w:rsidRPr="00526C75">
        <w:rPr>
          <w:rFonts w:eastAsia="MS Mincho"/>
          <w:sz w:val="12"/>
        </w:rPr>
        <w:t>¶</w:t>
      </w:r>
      <w:r w:rsidRPr="00526C75">
        <w:rPr>
          <w:rFonts w:eastAsia="MS Mincho"/>
          <w:sz w:val="16"/>
        </w:rPr>
        <w:t xml:space="preserve"> More generally, the left has not posed the question of how to bring together the many proliferating commons that are being defended, developed and fought for so that they can form a cohesive whole and provide a foundation for a new mode of production. It is in this context that a feminist perspective on the commons is important because it begins with the realization that, as the primary subjects of reproductive work, historically and in our time, women have depended on access to communal natural resources more than men and have been most penalized by their privatization and most committed to their defense.</w:t>
      </w:r>
      <w:r w:rsidRPr="00526C75">
        <w:rPr>
          <w:rFonts w:eastAsia="MS Mincho"/>
          <w:sz w:val="12"/>
        </w:rPr>
        <w:t>¶</w:t>
      </w:r>
      <w:r w:rsidRPr="00526C75">
        <w:rPr>
          <w:rFonts w:eastAsia="MS Mincho"/>
          <w:sz w:val="16"/>
        </w:rPr>
        <w:t xml:space="preserve"> As I wrote in Caliban and the Witch (2004), in the first phase of capitalist development, women were at the forefront of the struggle against land enclosures both in England and in the “New World” and they were the staunchest defenders of the communal cultures that European colonization attempted to destroy. In Peru, when the Spanish conquistadores took control of their villages, women fled to the high mountains where they recreated forms of collective life that have survived to this day. Not surprisingly, the sixteenth and seventeenth centuries saw the most violent attack on women in the history of the world: the persecution of women as witches. Today, in the face of a new process of Primitive Accumulation, women are the main social force standing in the way of a complete commercialization of nature, supporting a non-capitalist use of land and a subsistence-oriented agriculture. Women are the subsistence farmers of the world. In Africa, they produce 80 percent of the food people consume, despite the attempts made by the World Bank and other agencies to convince them to divert their activities to cash-cropping. In the 1990s, in many African towns, in the face of rising food prices, they have appropriated plots in public lands and planted corn, beans, cassava along roadsides... in parks, along rail-lines, changing the urban landscape of African cities and breaking down the separation between town and country in the process.9 In India, the Philippines, and across Latin America, women have replanted trees in degraded forests, joined hands to chase away loggers, made blockades against mining operations and the construction of dams, and led the revolt against the privatization of water. 10</w:t>
      </w:r>
      <w:r w:rsidRPr="00526C75">
        <w:rPr>
          <w:rFonts w:eastAsia="MS Mincho"/>
          <w:sz w:val="12"/>
        </w:rPr>
        <w:t>¶</w:t>
      </w:r>
      <w:r w:rsidRPr="00526C75">
        <w:rPr>
          <w:rFonts w:eastAsia="MS Mincho"/>
          <w:sz w:val="16"/>
        </w:rPr>
        <w:t xml:space="preserve"> The other side of women’s struggle for direct access to means of reproduction has been the formation across the Third World, from Cambodia to Senegal, of credit associations that function as money commons (Podlashuc 2009). Differently named, the tontines (as they are called in parts of Africa) are autonomous, self-managed, women-made banking systems that provide cash to individuals or groups that have no access to banks, working purely on a basis of trust. In this, they are completely different from the microcredit systems promoted by the World Bank, which function on a basis of mutual policing and shame, reaching the extreme, e.g., in Niger, of posting in public places pictures of the women who fail to repay the loans, so that some women have been driven to suicide.11</w:t>
      </w:r>
      <w:r w:rsidRPr="00526C75">
        <w:rPr>
          <w:rFonts w:eastAsia="MS Mincho"/>
          <w:sz w:val="12"/>
        </w:rPr>
        <w:t>¶</w:t>
      </w:r>
      <w:r w:rsidRPr="00526C75">
        <w:rPr>
          <w:rFonts w:eastAsia="MS Mincho"/>
          <w:sz w:val="16"/>
        </w:rPr>
        <w:t xml:space="preserve"> Women have also led the effort to collectivize reproductive labor both as a means to economize the cost of reproduction and to protect each other from poverty, state violence, and the violence of individual men. An outstanding example is that of the ollas communes (common cooking pots) that women in Chile and Peru set up in the 1980s when, due to stiff inflation, they could no longer afford to shop alone (Fisher 1993; Andreas 1985). Like land reclamations, or the formation of tontines, these practices are the expression of a world where communal bonds are still strong. But it would be a mistake to consider them something pre-political, “natural,” or simply a product of “tradition.” After repeated phases of colonization, nature and customs no longer exist in any part of the world, except where people have struggled to preserve them and reinvent them. As Leo Podlashuc has noted, grassroots women’s communalism today leads to the production of a new reality, it shapes a collective identity, it constitutes a counter-power in the home and the community, and opens a process of self-valorization and self-determination from which there is much that we can learn.</w:t>
      </w:r>
      <w:r w:rsidRPr="00526C75">
        <w:rPr>
          <w:rFonts w:eastAsia="MS Mincho"/>
          <w:sz w:val="12"/>
        </w:rPr>
        <w:t>¶</w:t>
      </w:r>
      <w:r w:rsidRPr="00526C75">
        <w:rPr>
          <w:rFonts w:eastAsia="MS Mincho"/>
          <w:sz w:val="16"/>
        </w:rPr>
        <w:t xml:space="preserve"> </w:t>
      </w:r>
      <w:r w:rsidRPr="00526C75">
        <w:rPr>
          <w:rFonts w:eastAsia="MS Mincho"/>
          <w:b/>
          <w:u w:val="single"/>
        </w:rPr>
        <w:t>The first lesson we can gain from these struggles is that the “commoning” of the material means of reproduction is the primary mechanism by which a collective interest and mutual bonds are created. It is also the first line of resistance to a life of enslavement and the condition for the construction of autonomous spaces undermining from within the hold that capitalism has on our lives.</w:t>
      </w:r>
      <w:r w:rsidRPr="00526C75">
        <w:rPr>
          <w:rFonts w:eastAsia="MS Mincho"/>
          <w:sz w:val="16"/>
        </w:rPr>
        <w:t xml:space="preserve"> Undoubtedly the experiences I described are models that cannot be transplanted. For us, in North America, the reclamation and commoning of the means of reproduction must necessarily take different forms. But here too, by pooling our resources and re-appropriating the wealth that we have produced, we can begin to de-link our reproduction from the commodity flows that, through the world market, are responsible for the dispossession of millions across the world. We can begin to disentangle our livelihood not only from the world market but also from the war machine and prison system on which the US economy now depends. Not last we can move beyond the abstract solidarity that so often characterizes relations in the movement, which limits our commitment, our capacity to endure, and the risks we are willing to take.</w:t>
      </w:r>
      <w:r w:rsidRPr="00526C75">
        <w:rPr>
          <w:rFonts w:eastAsia="MS Mincho"/>
          <w:sz w:val="12"/>
        </w:rPr>
        <w:t>¶</w:t>
      </w:r>
      <w:r w:rsidRPr="00526C75">
        <w:rPr>
          <w:rFonts w:eastAsia="MS Mincho"/>
          <w:sz w:val="16"/>
        </w:rPr>
        <w:t xml:space="preserve"> In a country where private property is defended by the largest arsenal of weaponry in the world, and where three centuries of slavery have produced profound divisions in </w:t>
      </w:r>
      <w:r w:rsidRPr="00526C75">
        <w:rPr>
          <w:rFonts w:eastAsia="MS Mincho"/>
          <w:sz w:val="16"/>
        </w:rPr>
        <w:lastRenderedPageBreak/>
        <w:t>the social body, the recreation of the common/s appears as a formidable task that could only be accomplished through a long-term process of experimentation, coalition building and reparations. But though this task may now seem more difficult than passing through the eye of a needle, it is also the only possibility we have for widening the space of our autonomy, and refusing to accept that our reproduction occurs at the expense of the world’s other commoners and commons.</w:t>
      </w:r>
      <w:r w:rsidRPr="00526C75">
        <w:rPr>
          <w:rFonts w:eastAsia="MS Mincho"/>
          <w:sz w:val="12"/>
        </w:rPr>
        <w:t>¶</w:t>
      </w:r>
      <w:r w:rsidRPr="00526C75">
        <w:rPr>
          <w:rFonts w:eastAsia="MS Mincho"/>
          <w:sz w:val="16"/>
        </w:rPr>
        <w:t xml:space="preserve"> FEMINIST RECONSTRUCTIONS</w:t>
      </w:r>
      <w:r w:rsidRPr="00526C75">
        <w:rPr>
          <w:rFonts w:eastAsia="MS Mincho"/>
          <w:sz w:val="12"/>
        </w:rPr>
        <w:t>¶</w:t>
      </w:r>
      <w:r w:rsidRPr="00526C75">
        <w:rPr>
          <w:rFonts w:eastAsia="MS Mincho"/>
          <w:sz w:val="16"/>
        </w:rPr>
        <w:t xml:space="preserve"> What this task entails is powerfully expressed by Maria Mies when she points out that the production of commons requires first a profound transformation in our everyday life, in order to recombine what the social division of labor in capitalism has separated. For the distancing of production from reproduction and consumption leads us to ignore the conditions under which what we eat, wear, or work with have been produced, their social and environmental cost, and the fate of the population on whom the waste we produce is unloaded (Mies 1999). </w:t>
      </w:r>
      <w:r w:rsidRPr="00526C75">
        <w:rPr>
          <w:rFonts w:eastAsia="MS Mincho"/>
          <w:b/>
          <w:u w:val="single"/>
        </w:rPr>
        <w:t>In other words, we need to overcome the state of irresponsibility concerning the consequences of our actions that results from the destructive ways in which the social division of labor is organized in capitalism; short of that, the production of our life inevitably becomes a production of death for others. As Mies points out, globalization has worsened this crisis, widening the distances between what is produced and what is consumed, thereby intensifying, despite the appearance of an increased global interconnectedness, our blindness to the blood in the food we eat, the petroleum we use, the clothes we wear, and the computers we communicate with.</w:t>
      </w:r>
      <w:r w:rsidRPr="00526C75">
        <w:rPr>
          <w:rFonts w:eastAsia="MS Mincho"/>
          <w:b/>
          <w:sz w:val="12"/>
          <w:u w:val="single"/>
        </w:rPr>
        <w:t>¶</w:t>
      </w:r>
      <w:r w:rsidRPr="00526C75">
        <w:rPr>
          <w:rFonts w:eastAsia="MS Mincho"/>
          <w:sz w:val="16"/>
        </w:rPr>
        <w:t xml:space="preserve"> Overcoming this state of oblivion is where a feminist perspective teaches us to start in our reconstruction of the commons. </w:t>
      </w:r>
      <w:r w:rsidRPr="00526C75">
        <w:rPr>
          <w:rFonts w:eastAsia="MS Mincho"/>
          <w:b/>
          <w:u w:val="single"/>
        </w:rPr>
        <w:t>No common is possible unless we refuse to base our life and our reproduction on the suffering of others, unless we refuse to see ourselves as separate from them. Indeed, if commoning has any meaning, it must be the production of ourselves as a common subject. This is how we must understand the slogan “no commons without community.</w:t>
      </w:r>
      <w:r w:rsidRPr="00526C75">
        <w:rPr>
          <w:rFonts w:eastAsia="MS Mincho"/>
          <w:sz w:val="16"/>
        </w:rPr>
        <w:t>” But “community” has to be intended not as a gated reality, a grouping of people joined by exclusive interests separating them from others, as with communities formed on the basis of religion or ethnicity, but rather as a quality of relations, a principle of cooperation and of responsibility to each other and to the earth, the forests, the seas, the animals.</w:t>
      </w:r>
      <w:r w:rsidRPr="00526C75">
        <w:rPr>
          <w:rFonts w:eastAsia="MS Mincho"/>
          <w:sz w:val="12"/>
        </w:rPr>
        <w:t>¶</w:t>
      </w:r>
      <w:r w:rsidRPr="00526C75">
        <w:rPr>
          <w:rFonts w:eastAsia="MS Mincho"/>
          <w:sz w:val="16"/>
        </w:rPr>
        <w:t xml:space="preserve"> Certainly, the achievement of such community, like the collectivization of our everyday work of reproduction, can only be a beginning. It is no substitute for broader antiprivatization campaigns and the reclamation of our common wealth. But it is an essential part of our education to collective government and our recognition of history as a collective project, which is perhaps the main casualty of the neoliberal era of capitalism.</w:t>
      </w:r>
      <w:r w:rsidRPr="00526C75">
        <w:rPr>
          <w:rFonts w:eastAsia="MS Mincho"/>
          <w:sz w:val="12"/>
        </w:rPr>
        <w:t>¶</w:t>
      </w:r>
      <w:r w:rsidRPr="00526C75">
        <w:rPr>
          <w:rFonts w:eastAsia="MS Mincho"/>
          <w:sz w:val="16"/>
        </w:rPr>
        <w:t xml:space="preserve"> On this account, we too must include in our political agenda the commu­nalization of housework, reviving that rich feminist tradition that in the US stretches from the utopian socialist experiments of the mid-nineteenth century to the attempts that “materialist feminists” made from the late nineteenth century to the early twentieth century to reorganize and socialize domestic work and thereby the home and the neighborhood, through collective housekeeping – attempts that continued until the 1920s when the Red Scare put an end to them (Hayden 1981 and 1986). These practices and, most importantly, the ability of past feminists to look at reproductive labor as an important sphere of human activity not to be negated but to be revolutionized, must be revisited and revalorized.</w:t>
      </w:r>
      <w:r w:rsidRPr="00526C75">
        <w:rPr>
          <w:rFonts w:eastAsia="MS Mincho"/>
          <w:sz w:val="12"/>
        </w:rPr>
        <w:t>¶</w:t>
      </w:r>
      <w:r w:rsidRPr="00526C75">
        <w:rPr>
          <w:rFonts w:eastAsia="MS Mincho"/>
          <w:sz w:val="16"/>
        </w:rPr>
        <w:t xml:space="preserve"> </w:t>
      </w:r>
      <w:r w:rsidRPr="00526C75">
        <w:rPr>
          <w:rFonts w:eastAsia="MS Mincho"/>
          <w:b/>
          <w:u w:val="single"/>
        </w:rPr>
        <w:t>One crucial reason for creating collective forms of living is that the reproduction of human beings is the most labor-intensive work on earth and, to a very large extent, it is work that is irreducible to mechanization</w:t>
      </w:r>
      <w:r w:rsidRPr="00526C75">
        <w:rPr>
          <w:rFonts w:eastAsia="MS Mincho"/>
          <w:sz w:val="16"/>
        </w:rPr>
        <w:t>. We cannot mechanize childcare, care for the ill, or the psychological work necessary to reintegrate our physical and emotional balance. Despite the efforts that futuristic industrialists are making, we cannot robotize care except at a terrible cost for the people involved. No one will accept nursebots as caregivers, especially for children and the ill. Shared responsibility and cooperative work, not given at the cost of the health of the providers, are the only guarantees of proper care. For centuries, the reproduction of human beings has been a collective process. It has been the work of extended families and communities on which people could rely, especially in proletarian neighborhoods, even when they lived alone so that old age was not accompanied by the desolate loneliness and dependence on which so many of our elderly live. It is only with the advent of capitalism that reproduction has been completely privatized, a process that is now carried to a degree that it destroys our lives. This trend must be reversed, and the present time is propitious for such a project.</w:t>
      </w:r>
      <w:r w:rsidRPr="00526C75">
        <w:rPr>
          <w:rFonts w:eastAsia="MS Mincho"/>
          <w:sz w:val="12"/>
        </w:rPr>
        <w:t>¶</w:t>
      </w:r>
      <w:r w:rsidRPr="00526C75">
        <w:rPr>
          <w:rFonts w:eastAsia="MS Mincho"/>
          <w:sz w:val="16"/>
        </w:rPr>
        <w:t xml:space="preserve"> </w:t>
      </w:r>
    </w:p>
    <w:p w:rsidR="004B3CA2" w:rsidRPr="00526C75" w:rsidRDefault="004B3CA2" w:rsidP="004B3CA2">
      <w:pPr>
        <w:rPr>
          <w:rFonts w:eastAsia="MS Mincho"/>
          <w:sz w:val="16"/>
        </w:rPr>
      </w:pPr>
    </w:p>
    <w:p w:rsidR="004B3CA2" w:rsidRPr="007D350E" w:rsidRDefault="004B3CA2" w:rsidP="004B3CA2">
      <w:pPr>
        <w:keepNext/>
        <w:keepLines/>
        <w:spacing w:before="200"/>
        <w:outlineLvl w:val="3"/>
        <w:rPr>
          <w:rFonts w:eastAsia="MS Gothic"/>
          <w:b/>
          <w:bCs/>
          <w:iCs/>
          <w:sz w:val="26"/>
        </w:rPr>
      </w:pPr>
      <w:r w:rsidRPr="007D350E">
        <w:rPr>
          <w:rFonts w:eastAsia="MS Gothic"/>
          <w:b/>
          <w:bCs/>
          <w:iCs/>
          <w:sz w:val="26"/>
        </w:rPr>
        <w:t>Sustainability has been working for centuries – their evidence assumes a pre-existing dependent relationship that the alt solves</w:t>
      </w:r>
    </w:p>
    <w:p w:rsidR="004B3CA2" w:rsidRPr="007D350E" w:rsidRDefault="004B3CA2" w:rsidP="004B3CA2">
      <w:pPr>
        <w:rPr>
          <w:rFonts w:eastAsia="Cambria"/>
        </w:rPr>
      </w:pPr>
      <w:r w:rsidRPr="007D350E">
        <w:rPr>
          <w:rFonts w:eastAsia="Cambria"/>
          <w:b/>
          <w:bCs/>
          <w:sz w:val="26"/>
        </w:rPr>
        <w:t xml:space="preserve">Starr and Adams 2k3 </w:t>
      </w:r>
      <w:r w:rsidRPr="007D350E">
        <w:rPr>
          <w:rFonts w:eastAsia="Cambria"/>
          <w:bCs/>
        </w:rPr>
        <w:t>(Amory, Activist and sociologist at</w:t>
      </w:r>
      <w:r w:rsidRPr="007D350E">
        <w:rPr>
          <w:rFonts w:eastAsia="Cambria"/>
        </w:rPr>
        <w:t xml:space="preserve"> </w:t>
      </w:r>
      <w:r w:rsidRPr="007D350E">
        <w:rPr>
          <w:rFonts w:eastAsia="Cambria"/>
          <w:bCs/>
        </w:rPr>
        <w:t xml:space="preserve">Colorado State University, Jason,  Professor at Simon Fraser University, “Anti-globalization: The Global Fight for Local Autonomy”, New Political Science, Volume 25, Number 1, 2003, </w:t>
      </w:r>
      <w:hyperlink r:id="rId16" w:history="1">
        <w:r w:rsidRPr="007D350E">
          <w:rPr>
            <w:rFonts w:eastAsia="Cambria"/>
          </w:rPr>
          <w:t>http://eng316.files.wordpress.com/2010/01/starr-and-adams-anti-globalization.pdf</w:t>
        </w:r>
      </w:hyperlink>
      <w:r w:rsidRPr="007D350E">
        <w:rPr>
          <w:rFonts w:eastAsia="Cambria"/>
          <w:bCs/>
        </w:rPr>
        <w:t xml:space="preserve"> )</w:t>
      </w:r>
    </w:p>
    <w:p w:rsidR="004B3CA2" w:rsidRPr="007D350E" w:rsidRDefault="004B3CA2" w:rsidP="004B3CA2">
      <w:pPr>
        <w:rPr>
          <w:rFonts w:eastAsia="Cambria"/>
        </w:rPr>
      </w:pPr>
      <w:r w:rsidRPr="007D350E">
        <w:rPr>
          <w:rFonts w:eastAsia="Cambria"/>
        </w:rPr>
        <w:t xml:space="preserve">World historically, </w:t>
      </w:r>
      <w:r w:rsidRPr="007D350E">
        <w:rPr>
          <w:rFonts w:eastAsia="Cambria"/>
          <w:b/>
          <w:bCs/>
          <w:u w:val="single"/>
        </w:rPr>
        <w:t>“sustainable” production is omnipresent</w:t>
      </w:r>
      <w:r w:rsidRPr="007D350E">
        <w:rPr>
          <w:rFonts w:eastAsia="Cambria"/>
        </w:rPr>
        <w:t>, but unnamed.</w:t>
      </w:r>
      <w:r w:rsidRPr="007D350E">
        <w:rPr>
          <w:rFonts w:eastAsia="Cambria"/>
          <w:sz w:val="12"/>
        </w:rPr>
        <w:t xml:space="preserve">¶ </w:t>
      </w:r>
      <w:r w:rsidRPr="007D350E">
        <w:rPr>
          <w:rFonts w:eastAsia="Cambria"/>
        </w:rPr>
        <w:t xml:space="preserve">Fairly </w:t>
      </w:r>
      <w:r w:rsidRPr="007D350E">
        <w:rPr>
          <w:rFonts w:eastAsia="Cambria"/>
          <w:b/>
          <w:bCs/>
          <w:u w:val="single"/>
        </w:rPr>
        <w:t>recently it has become a social movement</w:t>
      </w:r>
      <w:r w:rsidRPr="007D350E">
        <w:rPr>
          <w:rFonts w:eastAsia="Cambria"/>
        </w:rPr>
        <w:t>, with ideology, activists, and</w:t>
      </w:r>
      <w:r w:rsidRPr="007D350E">
        <w:rPr>
          <w:rFonts w:eastAsia="Cambria"/>
          <w:sz w:val="12"/>
        </w:rPr>
        <w:t xml:space="preserve">¶ </w:t>
      </w:r>
      <w:r w:rsidRPr="007D350E">
        <w:rPr>
          <w:rFonts w:eastAsia="Cambria"/>
        </w:rPr>
        <w:t>practices. And despite the best efforts of elites to co-opt the concept beyond</w:t>
      </w:r>
      <w:r w:rsidRPr="007D350E">
        <w:rPr>
          <w:rFonts w:eastAsia="Cambria"/>
          <w:sz w:val="12"/>
        </w:rPr>
        <w:t xml:space="preserve">¶ </w:t>
      </w:r>
      <w:r w:rsidRPr="007D350E">
        <w:rPr>
          <w:rFonts w:eastAsia="Cambria"/>
        </w:rPr>
        <w:t xml:space="preserve">recognition, </w:t>
      </w:r>
      <w:r w:rsidRPr="007D350E">
        <w:rPr>
          <w:rFonts w:eastAsia="Cambria"/>
          <w:b/>
          <w:bCs/>
          <w:u w:val="single"/>
        </w:rPr>
        <w:t xml:space="preserve">grassroots practitioners all over the world have experimented with and mastered sustainable technologies for agriculture, </w:t>
      </w:r>
      <w:r w:rsidRPr="007D350E">
        <w:rPr>
          <w:rFonts w:eastAsia="Cambria"/>
          <w:b/>
          <w:bCs/>
          <w:u w:val="single"/>
        </w:rPr>
        <w:lastRenderedPageBreak/>
        <w:t>economies, water and waste management, energy, education, healthcare, and political life.</w:t>
      </w:r>
      <w:r w:rsidRPr="007D350E">
        <w:rPr>
          <w:rFonts w:eastAsia="Cambria"/>
        </w:rPr>
        <w:t xml:space="preserve"> In the third</w:t>
      </w:r>
      <w:r w:rsidRPr="007D350E">
        <w:rPr>
          <w:rFonts w:eastAsia="Cambria"/>
          <w:sz w:val="12"/>
        </w:rPr>
        <w:t xml:space="preserve">¶ </w:t>
      </w:r>
      <w:r w:rsidRPr="007D350E">
        <w:rPr>
          <w:rFonts w:eastAsia="Cambria"/>
        </w:rPr>
        <w:t xml:space="preserve">world, the </w:t>
      </w:r>
      <w:r w:rsidRPr="007D350E">
        <w:rPr>
          <w:rFonts w:eastAsia="Cambria"/>
          <w:b/>
          <w:bCs/>
          <w:u w:val="single"/>
        </w:rPr>
        <w:t xml:space="preserve">movement often takes the form of ongoing critique of modernization, particularly in agriculture. </w:t>
      </w:r>
      <w:r w:rsidRPr="007D350E">
        <w:rPr>
          <w:rFonts w:eastAsia="Cambria"/>
        </w:rPr>
        <w:t>Gandhian development is an example of the politicization of this dialogue, emphasizing “ ‘the khadi mentality’, meaning the</w:t>
      </w:r>
      <w:r w:rsidRPr="007D350E">
        <w:rPr>
          <w:rFonts w:eastAsia="Cambria"/>
          <w:sz w:val="12"/>
        </w:rPr>
        <w:t xml:space="preserve">¶ </w:t>
      </w:r>
      <w:r w:rsidRPr="007D350E">
        <w:rPr>
          <w:rFonts w:eastAsia="Cambria"/>
        </w:rPr>
        <w:t>decentralization of the production and distribution of the necessities of life.”35</w:t>
      </w:r>
      <w:r w:rsidRPr="007D350E">
        <w:rPr>
          <w:rFonts w:eastAsia="Cambria"/>
          <w:sz w:val="12"/>
        </w:rPr>
        <w:t xml:space="preserve">¶ </w:t>
      </w:r>
      <w:r w:rsidRPr="007D350E">
        <w:rPr>
          <w:rFonts w:eastAsia="Cambria"/>
        </w:rPr>
        <w:t>Swadeshi (home economy) is a vision of “self-</w:t>
      </w:r>
      <w:r w:rsidRPr="007D350E">
        <w:rPr>
          <w:rFonts w:eastAsia="Cambria"/>
          <w:b/>
          <w:bCs/>
          <w:u w:val="single"/>
        </w:rPr>
        <w:t>governing, self-reliant, self-employed people” living in “village republics” which have “maximum economic and political power—including the power to decide what could be imported into or exported from the village</w:t>
      </w:r>
      <w:r w:rsidRPr="007D350E">
        <w:rPr>
          <w:rFonts w:eastAsia="Cambria"/>
        </w:rPr>
        <w:t>.”36</w:t>
      </w:r>
      <w:r w:rsidRPr="007D350E">
        <w:rPr>
          <w:rFonts w:eastAsia="Cambria"/>
          <w:sz w:val="12"/>
        </w:rPr>
        <w:t xml:space="preserve">¶ </w:t>
      </w:r>
      <w:r w:rsidRPr="007D350E">
        <w:rPr>
          <w:rFonts w:eastAsia="Cambria"/>
        </w:rPr>
        <w:t>In the early 1970s, while examining forests, Bill Mollison hypothesized that</w:t>
      </w:r>
      <w:r w:rsidRPr="007D350E">
        <w:rPr>
          <w:rFonts w:eastAsia="Cambria"/>
          <w:sz w:val="12"/>
        </w:rPr>
        <w:t xml:space="preserve">¶ </w:t>
      </w:r>
      <w:r w:rsidRPr="007D350E">
        <w:rPr>
          <w:rFonts w:eastAsia="Cambria"/>
        </w:rPr>
        <w:t>i</w:t>
      </w:r>
      <w:r w:rsidRPr="007D350E">
        <w:rPr>
          <w:rFonts w:eastAsia="Cambria"/>
          <w:b/>
          <w:bCs/>
          <w:u w:val="single"/>
        </w:rPr>
        <w:t>t must be possible to design agricultural systems modeled on the dense functional interdependency of ecosystems. The resulting permanent, lowmaintenance “food forests” might then produce the level of abundance visible in nature. In developing what he calls the only “design system” for sustainability</w:t>
      </w:r>
      <w:r w:rsidRPr="007D350E">
        <w:rPr>
          <w:rFonts w:eastAsia="Cambria"/>
        </w:rPr>
        <w:t>,</w:t>
      </w:r>
      <w:r w:rsidRPr="007D350E">
        <w:rPr>
          <w:rFonts w:eastAsia="Cambria"/>
          <w:sz w:val="12"/>
        </w:rPr>
        <w:t xml:space="preserve">¶ </w:t>
      </w:r>
      <w:r w:rsidRPr="007D350E">
        <w:rPr>
          <w:rFonts w:eastAsia="Cambria"/>
        </w:rPr>
        <w:t>Mollison draws on practices used by indigenous people all over the world.37 A sustainable system is one which in its lifetime will produce the energy required</w:t>
      </w:r>
      <w:r w:rsidRPr="007D350E">
        <w:rPr>
          <w:rFonts w:eastAsia="Cambria"/>
          <w:sz w:val="12"/>
        </w:rPr>
        <w:t xml:space="preserve">¶ </w:t>
      </w:r>
      <w:r w:rsidRPr="007D350E">
        <w:rPr>
          <w:rFonts w:eastAsia="Cambria"/>
        </w:rPr>
        <w:t>for its construction and maintenance. Mollison refers to Permaculture practitioners worldwide as “our own nation,” indicating his vision of separation from,</w:t>
      </w:r>
      <w:r w:rsidRPr="007D350E">
        <w:rPr>
          <w:rFonts w:eastAsia="Cambria"/>
          <w:sz w:val="12"/>
        </w:rPr>
        <w:t xml:space="preserve">¶ </w:t>
      </w:r>
      <w:r w:rsidRPr="007D350E">
        <w:rPr>
          <w:rFonts w:eastAsia="Cambria"/>
        </w:rPr>
        <w:t>rather than collaboration with, existing political economic systems.38</w:t>
      </w:r>
      <w:r w:rsidRPr="007D350E">
        <w:rPr>
          <w:rFonts w:eastAsia="Cambria"/>
          <w:sz w:val="12"/>
        </w:rPr>
        <w:t xml:space="preserve">¶ </w:t>
      </w:r>
      <w:r w:rsidRPr="007D350E">
        <w:rPr>
          <w:rFonts w:eastAsia="Cambria"/>
        </w:rPr>
        <w:t xml:space="preserve">In the early 1990s </w:t>
      </w:r>
      <w:r w:rsidRPr="007D350E">
        <w:rPr>
          <w:rFonts w:eastAsia="Cambria"/>
          <w:b/>
          <w:bCs/>
          <w:u w:val="single"/>
        </w:rPr>
        <w:t>Cuba transformed agricultural production to essentially  organic techniques to survive the loss of imported inputs</w:t>
      </w:r>
      <w:r w:rsidRPr="007D350E">
        <w:rPr>
          <w:rFonts w:eastAsia="Cambria"/>
        </w:rPr>
        <w:t xml:space="preserve">, resurrected a traditional diet (heavier in viandas), </w:t>
      </w:r>
      <w:r w:rsidRPr="007D350E">
        <w:rPr>
          <w:rFonts w:eastAsia="Cambria"/>
          <w:b/>
          <w:bCs/>
          <w:u w:val="single"/>
        </w:rPr>
        <w:t>and created new economic institutions to manage local production decisions and to distribute fresh produce quickly</w:t>
      </w:r>
      <w:r w:rsidRPr="007D350E">
        <w:rPr>
          <w:rFonts w:eastAsia="Cambria"/>
        </w:rPr>
        <w:t>. The</w:t>
      </w:r>
      <w:r w:rsidRPr="007D350E">
        <w:rPr>
          <w:rFonts w:eastAsia="Cambria"/>
          <w:sz w:val="12"/>
        </w:rPr>
        <w:t xml:space="preserve">¶ </w:t>
      </w:r>
      <w:r w:rsidRPr="007D350E">
        <w:rPr>
          <w:rFonts w:eastAsia="Cambria"/>
        </w:rPr>
        <w:t>resulting decentralization, urban markets, and semi-privatization of control over</w:t>
      </w:r>
      <w:r w:rsidRPr="007D350E">
        <w:rPr>
          <w:rFonts w:eastAsia="Cambria"/>
          <w:sz w:val="12"/>
        </w:rPr>
        <w:t xml:space="preserve">¶ </w:t>
      </w:r>
      <w:r w:rsidRPr="007D350E">
        <w:rPr>
          <w:rFonts w:eastAsia="Cambria"/>
        </w:rPr>
        <w:t>farming afﬁrmed the importance of small-scale ownership in farm efﬁciency39</w:t>
      </w:r>
      <w:r w:rsidRPr="007D350E">
        <w:rPr>
          <w:rFonts w:eastAsia="Cambria"/>
          <w:sz w:val="12"/>
        </w:rPr>
        <w:t xml:space="preserve">¶ </w:t>
      </w:r>
      <w:r w:rsidRPr="007D350E">
        <w:rPr>
          <w:rFonts w:eastAsia="Cambria"/>
        </w:rPr>
        <w:t>and proved that organic methods could feed a nation.</w:t>
      </w:r>
      <w:r w:rsidRPr="007D350E">
        <w:rPr>
          <w:rFonts w:eastAsia="Cambria"/>
          <w:sz w:val="12"/>
        </w:rPr>
        <w:t xml:space="preserve">¶ </w:t>
      </w:r>
      <w:r w:rsidRPr="007D350E">
        <w:rPr>
          <w:rFonts w:eastAsia="Cambria"/>
          <w:b/>
          <w:bCs/>
          <w:u w:val="single"/>
        </w:rPr>
        <w:t>To achieve international equity, ﬁrst world sustainability movements focus on taking responsibility for having underdeveloped the third world and ﬁguring out how to make the ﬁrst world sustainable</w:t>
      </w:r>
      <w:r w:rsidRPr="007D350E">
        <w:rPr>
          <w:rFonts w:eastAsia="Cambria"/>
        </w:rPr>
        <w:t>—Weinberg calls this “scaling back</w:t>
      </w:r>
      <w:r w:rsidRPr="007D350E">
        <w:rPr>
          <w:rFonts w:eastAsia="Cambria"/>
          <w:sz w:val="12"/>
        </w:rPr>
        <w:t xml:space="preserve">¶ </w:t>
      </w:r>
      <w:r w:rsidRPr="007D350E">
        <w:rPr>
          <w:rFonts w:eastAsia="Cambria"/>
        </w:rPr>
        <w:t>overdevelopment.”40 By 1987, ﬁrst world environmentalists had begun to recognize that “to be more effective at saving tropical Rain Forests … what we need</w:t>
      </w:r>
      <w:r w:rsidRPr="007D350E">
        <w:rPr>
          <w:rFonts w:eastAsia="Cambria"/>
          <w:sz w:val="12"/>
        </w:rPr>
        <w:t xml:space="preserve">¶ </w:t>
      </w:r>
      <w:r w:rsidRPr="007D350E">
        <w:rPr>
          <w:rFonts w:eastAsia="Cambria"/>
        </w:rPr>
        <w:t>is to get our foot off the throat of the Rain Forests.”41 Internationally, a large</w:t>
      </w:r>
      <w:r w:rsidRPr="007D350E">
        <w:rPr>
          <w:rFonts w:eastAsia="Cambria"/>
          <w:sz w:val="12"/>
        </w:rPr>
        <w:t xml:space="preserve">¶ </w:t>
      </w:r>
      <w:r w:rsidRPr="007D350E">
        <w:rPr>
          <w:rFonts w:eastAsia="Cambria"/>
        </w:rPr>
        <w:t>number of governmental and non-governmental organizations promote sustainable technologies while demonstrating the viability of totally sustainable communities, many of which have communal governance systems. Urban</w:t>
      </w:r>
      <w:r w:rsidRPr="007D350E">
        <w:rPr>
          <w:rFonts w:eastAsia="Cambria"/>
          <w:sz w:val="12"/>
        </w:rPr>
        <w:t xml:space="preserve">¶ </w:t>
      </w:r>
      <w:r w:rsidRPr="007D350E">
        <w:rPr>
          <w:rFonts w:eastAsia="Cambria"/>
        </w:rPr>
        <w:t>sustainability movements insist that cities can use resources responsibly and</w:t>
      </w:r>
      <w:r w:rsidRPr="007D350E">
        <w:rPr>
          <w:rFonts w:eastAsia="Cambria"/>
          <w:sz w:val="12"/>
        </w:rPr>
        <w:t xml:space="preserve">¶ </w:t>
      </w:r>
      <w:r w:rsidRPr="007D350E">
        <w:rPr>
          <w:rFonts w:eastAsia="Cambria"/>
        </w:rPr>
        <w:t>maintain high quality of life. A host of enthusiastic inventors create designs</w:t>
      </w:r>
      <w:r w:rsidRPr="007D350E">
        <w:rPr>
          <w:rFonts w:eastAsia="Cambria"/>
          <w:sz w:val="12"/>
        </w:rPr>
        <w:t xml:space="preserve">¶ </w:t>
      </w:r>
      <w:r w:rsidRPr="007D350E">
        <w:rPr>
          <w:rFonts w:eastAsia="Cambria"/>
        </w:rPr>
        <w:t>while consumption reduction movements try to get individuals to take responsibility for the externalized costs of their consumption. The Enough! Campaign</w:t>
      </w:r>
      <w:r w:rsidRPr="007D350E">
        <w:rPr>
          <w:rFonts w:eastAsia="Cambria"/>
          <w:sz w:val="12"/>
        </w:rPr>
        <w:t xml:space="preserve">¶ </w:t>
      </w:r>
      <w:r w:rsidRPr="007D350E">
        <w:rPr>
          <w:rFonts w:eastAsia="Cambria"/>
        </w:rPr>
        <w:t>(founded 1992) emphasizes the drawbacks of unsustainable consumption, the</w:t>
      </w:r>
      <w:r w:rsidRPr="007D350E">
        <w:rPr>
          <w:rFonts w:eastAsia="Cambria"/>
          <w:sz w:val="12"/>
        </w:rPr>
        <w:t xml:space="preserve">¶ </w:t>
      </w:r>
      <w:r w:rsidRPr="007D350E">
        <w:rPr>
          <w:rFonts w:eastAsia="Cambria"/>
        </w:rPr>
        <w:t>pleasures of neighborhood-based economies, and the impacts of anti-consumption on jobs.</w:t>
      </w:r>
      <w:r w:rsidRPr="007D350E">
        <w:rPr>
          <w:rFonts w:eastAsia="Cambria"/>
          <w:sz w:val="12"/>
        </w:rPr>
        <w:t xml:space="preserve">¶ </w:t>
      </w:r>
      <w:r w:rsidRPr="007D350E">
        <w:rPr>
          <w:rFonts w:eastAsia="Cambria"/>
          <w:b/>
          <w:bCs/>
          <w:u w:val="single"/>
        </w:rPr>
        <w:t>Traditional peoples have been reﬁning their self-sufﬁcient agricultural and¶ social systems for upwards of 10,000 years, providing full employment and avoiding poverty. In the Global South, the most urgent aspect of food and agriculture is land reform, which would enable peasants to produce for them- selves rather than for export markets. Sustainability is essentially an extension of this logic as an alternative to globalization</w:t>
      </w:r>
      <w:r w:rsidRPr="007D350E">
        <w:rPr>
          <w:rFonts w:eastAsia="Cambria"/>
        </w:rPr>
        <w:t>.</w:t>
      </w:r>
    </w:p>
    <w:p w:rsidR="004B3CA2" w:rsidRPr="007D350E" w:rsidRDefault="004B3CA2" w:rsidP="004B3CA2">
      <w:pPr>
        <w:rPr>
          <w:rFonts w:eastAsia="Cambria"/>
        </w:rPr>
      </w:pPr>
    </w:p>
    <w:p w:rsidR="004B3CA2" w:rsidRPr="007D350E" w:rsidRDefault="004B3CA2" w:rsidP="004B3CA2">
      <w:pPr>
        <w:keepNext/>
        <w:keepLines/>
        <w:spacing w:before="200"/>
        <w:outlineLvl w:val="3"/>
        <w:rPr>
          <w:rFonts w:eastAsia="MS Gothic"/>
          <w:b/>
          <w:bCs/>
          <w:iCs/>
          <w:sz w:val="26"/>
        </w:rPr>
      </w:pPr>
      <w:r w:rsidRPr="007D350E">
        <w:rPr>
          <w:rFonts w:eastAsia="MS Gothic"/>
          <w:b/>
          <w:bCs/>
          <w:iCs/>
          <w:sz w:val="26"/>
        </w:rPr>
        <w:t>Empirics prove rejection of corporate dominance is both sustainable and better for the populus</w:t>
      </w:r>
    </w:p>
    <w:p w:rsidR="004B3CA2" w:rsidRPr="007D350E" w:rsidRDefault="004B3CA2" w:rsidP="004B3CA2">
      <w:pPr>
        <w:rPr>
          <w:rFonts w:eastAsia="Cambria"/>
        </w:rPr>
      </w:pPr>
      <w:r w:rsidRPr="007D350E">
        <w:rPr>
          <w:rFonts w:eastAsia="Cambria"/>
          <w:b/>
          <w:bCs/>
          <w:sz w:val="26"/>
        </w:rPr>
        <w:t xml:space="preserve">Starr and Adams 2k3 </w:t>
      </w:r>
      <w:r w:rsidRPr="007D350E">
        <w:rPr>
          <w:rFonts w:eastAsia="Cambria"/>
          <w:bCs/>
        </w:rPr>
        <w:t>(Amory, Activist and sociologist at</w:t>
      </w:r>
      <w:r w:rsidRPr="007D350E">
        <w:rPr>
          <w:rFonts w:eastAsia="Cambria"/>
        </w:rPr>
        <w:t xml:space="preserve"> </w:t>
      </w:r>
      <w:r w:rsidRPr="007D350E">
        <w:rPr>
          <w:rFonts w:eastAsia="Cambria"/>
          <w:bCs/>
        </w:rPr>
        <w:t xml:space="preserve">Colorado State University, Jason,  Professor at Simon Fraser University, “Anti-globalization: The Global Fight for Local Autonomy”, </w:t>
      </w:r>
      <w:r w:rsidRPr="007D350E">
        <w:rPr>
          <w:rFonts w:eastAsia="Cambria"/>
          <w:bCs/>
        </w:rPr>
        <w:lastRenderedPageBreak/>
        <w:t xml:space="preserve">New Political Science, Volume 25, Number 1, 2003, </w:t>
      </w:r>
      <w:hyperlink r:id="rId17" w:history="1">
        <w:r w:rsidRPr="007D350E">
          <w:rPr>
            <w:rFonts w:eastAsia="Cambria"/>
          </w:rPr>
          <w:t>http://eng316.files.wordpress.com/2010/01/starr-and-adams-anti-globalization.pdf</w:t>
        </w:r>
      </w:hyperlink>
      <w:r w:rsidRPr="007D350E">
        <w:rPr>
          <w:rFonts w:eastAsia="Cambria"/>
          <w:bCs/>
        </w:rPr>
        <w:t xml:space="preserve"> )</w:t>
      </w:r>
    </w:p>
    <w:p w:rsidR="004B3CA2" w:rsidRPr="007D350E" w:rsidRDefault="004B3CA2" w:rsidP="004B3CA2">
      <w:r w:rsidRPr="007D350E">
        <w:rPr>
          <w:rFonts w:eastAsia="Cambria"/>
          <w:b/>
          <w:bCs/>
          <w:u w:val="single"/>
        </w:rPr>
        <w:t>From the ashes of state legitimacy and corporate dominance have emerged¶ new autonomous productive and distributive structures</w:t>
      </w:r>
      <w:r w:rsidRPr="007D350E">
        <w:rPr>
          <w:rFonts w:eastAsia="Cambria"/>
        </w:rPr>
        <w:t xml:space="preserve">; supplementary </w:t>
      </w:r>
      <w:r w:rsidRPr="007D350E">
        <w:rPr>
          <w:rFonts w:eastAsia="Cambria"/>
          <w:b/>
          <w:bCs/>
          <w:u w:val="single"/>
        </w:rPr>
        <w:t>subsistence production of over 450,000 huertas</w:t>
      </w:r>
      <w:r w:rsidRPr="007D350E">
        <w:rPr>
          <w:rFonts w:eastAsia="Cambria"/>
        </w:rPr>
        <w:t xml:space="preserve"> (community gardens),53 collectivization</w:t>
      </w:r>
      <w:r w:rsidRPr="007D350E">
        <w:rPr>
          <w:rFonts w:eastAsia="Cambria"/>
          <w:sz w:val="12"/>
        </w:rPr>
        <w:t xml:space="preserve">¶ </w:t>
      </w:r>
      <w:r w:rsidRPr="007D350E">
        <w:rPr>
          <w:rFonts w:eastAsia="Cambria"/>
        </w:rPr>
        <w:t xml:space="preserve">of over 100 abandoned factories, </w:t>
      </w:r>
      <w:r w:rsidRPr="007D350E">
        <w:rPr>
          <w:rFonts w:eastAsia="Cambria"/>
          <w:b/>
          <w:bCs/>
          <w:u w:val="single"/>
        </w:rPr>
        <w:t>and sprawling, multilinked bartering networks.54 Another result of has been the emergence of what are widely understood to be autonomous</w:t>
      </w:r>
      <w:r w:rsidRPr="007D350E">
        <w:rPr>
          <w:rFonts w:eastAsia="Cambria"/>
        </w:rPr>
        <w:t>, anarchistic “</w:t>
      </w:r>
      <w:r w:rsidRPr="007D350E">
        <w:rPr>
          <w:rFonts w:eastAsia="Cambria"/>
          <w:b/>
          <w:bCs/>
          <w:u w:val="single"/>
        </w:rPr>
        <w:t>popular assemblies” organized from the¶ ground up at the neighborhood level</w:t>
      </w:r>
      <w:r w:rsidRPr="007D350E">
        <w:rPr>
          <w:rFonts w:eastAsia="Cambria"/>
        </w:rPr>
        <w:t xml:space="preserve">.55 The many points of </w:t>
      </w:r>
      <w:r w:rsidRPr="007D350E">
        <w:rPr>
          <w:rFonts w:eastAsia="Cambria"/>
          <w:b/>
          <w:bCs/>
          <w:u w:val="single"/>
        </w:rPr>
        <w:t>self-organization</w:t>
      </w:r>
      <w:r w:rsidRPr="007D350E">
        <w:rPr>
          <w:rFonts w:eastAsia="Cambria"/>
        </w:rPr>
        <w:t xml:space="preserve"> for</w:t>
      </w:r>
      <w:r w:rsidRPr="007D350E">
        <w:rPr>
          <w:rFonts w:eastAsia="Cambria"/>
          <w:sz w:val="12"/>
        </w:rPr>
        <w:t xml:space="preserve">¶ </w:t>
      </w:r>
      <w:r w:rsidRPr="007D350E">
        <w:rPr>
          <w:rFonts w:eastAsia="Cambria"/>
        </w:rPr>
        <w:t xml:space="preserve">subsistence in emerging Argentinean society </w:t>
      </w:r>
      <w:r w:rsidRPr="007D350E">
        <w:rPr>
          <w:rFonts w:eastAsia="Cambria"/>
          <w:b/>
          <w:bCs/>
          <w:u w:val="single"/>
        </w:rPr>
        <w:t>are coordinated by these assemblies to discuss and plan strategies for dealing with emergency health and food issues¶ brought about by the economic crisis</w:t>
      </w:r>
      <w:r w:rsidRPr="007D350E">
        <w:rPr>
          <w:rFonts w:eastAsia="Cambria"/>
        </w:rPr>
        <w:t>.</w:t>
      </w:r>
      <w:r w:rsidRPr="007D350E">
        <w:rPr>
          <w:rFonts w:eastAsia="Cambria"/>
          <w:sz w:val="12"/>
        </w:rPr>
        <w:t xml:space="preserve">¶ </w:t>
      </w:r>
      <w:r w:rsidRPr="007D350E">
        <w:rPr>
          <w:rFonts w:eastAsia="Cambria"/>
        </w:rPr>
        <w:t>The result is impressive; the huertas have produced an average yield of 80,000</w:t>
      </w:r>
      <w:r w:rsidRPr="007D350E">
        <w:rPr>
          <w:rFonts w:eastAsia="Cambria"/>
          <w:sz w:val="12"/>
        </w:rPr>
        <w:t xml:space="preserve">¶ </w:t>
      </w:r>
      <w:r w:rsidRPr="007D350E">
        <w:rPr>
          <w:rFonts w:eastAsia="Cambria"/>
        </w:rPr>
        <w:t>tons of food per year, helping to feed some 2.5 million daily. The factories that</w:t>
      </w:r>
      <w:r w:rsidRPr="007D350E">
        <w:rPr>
          <w:rFonts w:eastAsia="Cambria"/>
          <w:sz w:val="12"/>
        </w:rPr>
        <w:t xml:space="preserve">¶ </w:t>
      </w:r>
      <w:r w:rsidRPr="007D350E">
        <w:rPr>
          <w:rFonts w:eastAsia="Cambria"/>
        </w:rPr>
        <w:t>have been collectivized nationwide since December 2001 employ over 10,000</w:t>
      </w:r>
      <w:r w:rsidRPr="007D350E">
        <w:rPr>
          <w:rFonts w:eastAsia="Cambria"/>
          <w:sz w:val="12"/>
        </w:rPr>
        <w:t xml:space="preserve">¶ </w:t>
      </w:r>
      <w:r w:rsidRPr="007D350E">
        <w:rPr>
          <w:rFonts w:eastAsia="Cambria"/>
        </w:rPr>
        <w:t>people; a single collectivized ceramics factory in Zanon provided sustenance for</w:t>
      </w:r>
      <w:r w:rsidRPr="007D350E">
        <w:rPr>
          <w:rFonts w:eastAsia="Cambria"/>
          <w:sz w:val="12"/>
        </w:rPr>
        <w:t xml:space="preserve">¶ </w:t>
      </w:r>
      <w:r w:rsidRPr="007D350E">
        <w:rPr>
          <w:rFonts w:eastAsia="Cambria"/>
        </w:rPr>
        <w:t xml:space="preserve">over 300 families. </w:t>
      </w:r>
      <w:r w:rsidRPr="007D350E">
        <w:rPr>
          <w:rFonts w:eastAsia="Cambria"/>
          <w:b/>
          <w:bCs/>
          <w:u w:val="single"/>
        </w:rPr>
        <w:t>Demonstrating the level to which such autonomous activity¶ has risen, an owner of a blockaded wool factory lamented, “nowadays the mob¶ can appropriate goods and the authorities are afraid to do anything; we’re¶ heading back to the days after the Russian Revolution</w:t>
      </w:r>
      <w:r w:rsidRPr="007D350E">
        <w:rPr>
          <w:rFonts w:eastAsia="Cambria"/>
        </w:rPr>
        <w:t>.”56</w:t>
      </w:r>
    </w:p>
    <w:p w:rsidR="004B3CA2" w:rsidRDefault="004B3CA2" w:rsidP="002823C8"/>
    <w:p w:rsidR="004B3CA2" w:rsidRDefault="004B3CA2" w:rsidP="002823C8"/>
    <w:p w:rsidR="004B3CA2" w:rsidRDefault="004B3CA2" w:rsidP="004B3CA2">
      <w:pPr>
        <w:pStyle w:val="Heading3"/>
      </w:pPr>
      <w:r>
        <w:lastRenderedPageBreak/>
        <w:t>Alt Solves – Cuba</w:t>
      </w:r>
    </w:p>
    <w:p w:rsidR="004B3CA2" w:rsidRDefault="004B3CA2" w:rsidP="002823C8"/>
    <w:p w:rsidR="004B3CA2" w:rsidRPr="00A9544E" w:rsidRDefault="004B3CA2" w:rsidP="004B3CA2">
      <w:pPr>
        <w:keepNext/>
        <w:keepLines/>
        <w:spacing w:before="200"/>
        <w:outlineLvl w:val="3"/>
        <w:rPr>
          <w:rFonts w:eastAsia="MS Gothic"/>
          <w:b/>
          <w:bCs/>
          <w:iCs/>
          <w:sz w:val="26"/>
        </w:rPr>
      </w:pPr>
      <w:r w:rsidRPr="00A9544E">
        <w:rPr>
          <w:rFonts w:eastAsia="MS Gothic"/>
          <w:b/>
          <w:bCs/>
          <w:iCs/>
          <w:sz w:val="26"/>
        </w:rPr>
        <w:t>An ideological refusal and interrogation of the neoliberal future is critical to the self-determination of the Cuban people</w:t>
      </w:r>
    </w:p>
    <w:p w:rsidR="004B3CA2" w:rsidRPr="00A9544E" w:rsidRDefault="004B3CA2" w:rsidP="004B3CA2">
      <w:pPr>
        <w:rPr>
          <w:rFonts w:eastAsia="Cambria"/>
          <w:bCs/>
        </w:rPr>
      </w:pPr>
      <w:r w:rsidRPr="00A9544E">
        <w:rPr>
          <w:rFonts w:eastAsia="Cambria"/>
          <w:b/>
          <w:bCs/>
          <w:sz w:val="26"/>
        </w:rPr>
        <w:t>Powell 2k8</w:t>
      </w:r>
      <w:r w:rsidRPr="00A9544E">
        <w:rPr>
          <w:rFonts w:eastAsia="Cambria"/>
          <w:bCs/>
        </w:rPr>
        <w:t xml:space="preserve"> (Kathy, Department of Political Science &amp; Sociology at the National University of Ireland Galway, “Neoliberalism, the Special Period and Solidarity in Cuba”, 2008, </w:t>
      </w:r>
      <w:hyperlink r:id="rId18" w:history="1">
        <w:r w:rsidRPr="00A9544E">
          <w:rPr>
            <w:rFonts w:eastAsia="Cambria"/>
          </w:rPr>
          <w:t>http://vmserver14.nuigalway.ie/xmlui/bitstream/handle/10379/208/KPowell1.pdf?sequence=1</w:t>
        </w:r>
      </w:hyperlink>
      <w:r w:rsidRPr="00A9544E">
        <w:rPr>
          <w:rFonts w:eastAsia="Cambria"/>
          <w:bCs/>
        </w:rPr>
        <w:t xml:space="preserve"> )</w:t>
      </w:r>
    </w:p>
    <w:p w:rsidR="004B3CA2" w:rsidRDefault="004B3CA2" w:rsidP="004B3CA2">
      <w:pPr>
        <w:rPr>
          <w:rFonts w:eastAsia="Cambria"/>
        </w:rPr>
      </w:pPr>
      <w:r w:rsidRPr="00A9544E">
        <w:rPr>
          <w:rFonts w:eastAsia="Cambria"/>
        </w:rPr>
        <w:t xml:space="preserve">The ‘street’ constitutes </w:t>
      </w:r>
      <w:r w:rsidRPr="00A9544E">
        <w:rPr>
          <w:rFonts w:eastAsia="Cambria"/>
          <w:b/>
          <w:bCs/>
          <w:u w:val="single"/>
        </w:rPr>
        <w:t>a complex social geography</w:t>
      </w:r>
      <w:r w:rsidRPr="00A9544E">
        <w:rPr>
          <w:rFonts w:eastAsia="Cambria"/>
        </w:rPr>
        <w:t xml:space="preserve"> in which not only is loyalty to the</w:t>
      </w:r>
      <w:r w:rsidRPr="00A9544E">
        <w:rPr>
          <w:rFonts w:eastAsia="Cambria"/>
          <w:sz w:val="12"/>
        </w:rPr>
        <w:t xml:space="preserve">¶ </w:t>
      </w:r>
      <w:r w:rsidRPr="00A9544E">
        <w:rPr>
          <w:rFonts w:eastAsia="Cambria"/>
        </w:rPr>
        <w:t xml:space="preserve">state patchily eroded, but also what </w:t>
      </w:r>
      <w:r w:rsidRPr="00A9544E">
        <w:rPr>
          <w:rFonts w:eastAsia="Cambria"/>
          <w:b/>
          <w:bCs/>
          <w:u w:val="single"/>
        </w:rPr>
        <w:t>makes the production of community solidarity¶ possible</w:t>
      </w:r>
      <w:r w:rsidRPr="00A9544E">
        <w:rPr>
          <w:rFonts w:eastAsia="Cambria"/>
        </w:rPr>
        <w:t>. How widespread these ‘erosions’ might be is difficult to gauge: there is</w:t>
      </w:r>
      <w:r w:rsidRPr="00A9544E">
        <w:rPr>
          <w:rFonts w:eastAsia="Cambria"/>
          <w:sz w:val="12"/>
        </w:rPr>
        <w:t xml:space="preserve">¶ </w:t>
      </w:r>
      <w:r w:rsidRPr="00A9544E">
        <w:rPr>
          <w:rFonts w:eastAsia="Cambria"/>
        </w:rPr>
        <w:t xml:space="preserve">evidence that support for </w:t>
      </w:r>
      <w:r w:rsidRPr="00A9544E">
        <w:rPr>
          <w:rFonts w:eastAsia="Cambria"/>
          <w:b/>
          <w:bCs/>
          <w:u w:val="single"/>
        </w:rPr>
        <w:t>the socialist state remains substantial and much greater than critics of the regime like to think64</w:t>
      </w:r>
      <w:r w:rsidRPr="00A9544E">
        <w:rPr>
          <w:rFonts w:eastAsia="Cambria"/>
        </w:rPr>
        <w:t>: at the same time levels of ‘disaffectedness’,</w:t>
      </w:r>
      <w:r w:rsidRPr="00A9544E">
        <w:rPr>
          <w:rFonts w:eastAsia="Cambria"/>
          <w:sz w:val="12"/>
        </w:rPr>
        <w:t xml:space="preserve">¶ </w:t>
      </w:r>
      <w:r w:rsidRPr="00A9544E">
        <w:rPr>
          <w:rFonts w:eastAsia="Cambria"/>
        </w:rPr>
        <w:t>while not generalised, are also probably higher than supporters of the regime like to</w:t>
      </w:r>
      <w:r w:rsidRPr="00A9544E">
        <w:rPr>
          <w:rFonts w:eastAsia="Cambria"/>
          <w:sz w:val="12"/>
        </w:rPr>
        <w:t xml:space="preserve">¶ </w:t>
      </w:r>
      <w:r w:rsidRPr="00A9544E">
        <w:rPr>
          <w:rFonts w:eastAsia="Cambria"/>
        </w:rPr>
        <w:t>think too. Political cynicism will by no means necessarily prevail, but may well</w:t>
      </w:r>
      <w:r w:rsidRPr="00A9544E">
        <w:rPr>
          <w:rFonts w:eastAsia="Cambria"/>
          <w:sz w:val="12"/>
        </w:rPr>
        <w:t xml:space="preserve">¶ </w:t>
      </w:r>
      <w:r w:rsidRPr="00A9544E">
        <w:rPr>
          <w:rFonts w:eastAsia="Cambria"/>
        </w:rPr>
        <w:t>undermine or problematize the dynamics of political solidarity, at a time when it is</w:t>
      </w:r>
      <w:r w:rsidRPr="00A9544E">
        <w:rPr>
          <w:rFonts w:eastAsia="Cambria"/>
          <w:sz w:val="12"/>
        </w:rPr>
        <w:t xml:space="preserve">¶ </w:t>
      </w:r>
      <w:r w:rsidRPr="00A9544E">
        <w:rPr>
          <w:rFonts w:eastAsia="Cambria"/>
        </w:rPr>
        <w:t>increasingly important to maintain. Despite its aim to address inequality, the Batalla</w:t>
      </w:r>
      <w:r w:rsidRPr="00A9544E">
        <w:rPr>
          <w:rFonts w:eastAsia="Cambria"/>
          <w:sz w:val="12"/>
        </w:rPr>
        <w:t xml:space="preserve">¶ </w:t>
      </w:r>
      <w:r w:rsidRPr="00A9544E">
        <w:rPr>
          <w:rFonts w:eastAsia="Cambria"/>
        </w:rPr>
        <w:t>de Ideas which launched the recentralization drive and reasserted Revolutionary</w:t>
      </w:r>
      <w:r w:rsidRPr="00A9544E">
        <w:rPr>
          <w:rFonts w:eastAsia="Cambria"/>
          <w:sz w:val="12"/>
        </w:rPr>
        <w:t xml:space="preserve">¶ </w:t>
      </w:r>
      <w:r w:rsidRPr="00A9544E">
        <w:rPr>
          <w:rFonts w:eastAsia="Cambria"/>
        </w:rPr>
        <w:t>consciousness and morality, is likely to harden positions among the disaffected as</w:t>
      </w:r>
      <w:r w:rsidRPr="00A9544E">
        <w:rPr>
          <w:rFonts w:eastAsia="Cambria"/>
          <w:sz w:val="12"/>
        </w:rPr>
        <w:t xml:space="preserve">¶ </w:t>
      </w:r>
      <w:r w:rsidRPr="00A9544E">
        <w:rPr>
          <w:rFonts w:eastAsia="Cambria"/>
        </w:rPr>
        <w:t>much as boost solidarity among supporters, and may well see an expansion of the</w:t>
      </w:r>
      <w:r w:rsidRPr="00A9544E">
        <w:rPr>
          <w:rFonts w:eastAsia="Cambria"/>
          <w:sz w:val="12"/>
        </w:rPr>
        <w:t xml:space="preserve">¶ </w:t>
      </w:r>
      <w:r w:rsidRPr="00A9544E">
        <w:rPr>
          <w:rFonts w:eastAsia="Cambria"/>
        </w:rPr>
        <w:t xml:space="preserve">informal sector while increasing intolerance towards it. 65 </w:t>
      </w:r>
      <w:r w:rsidRPr="00A9544E">
        <w:rPr>
          <w:rFonts w:eastAsia="Cambria"/>
          <w:b/>
          <w:bCs/>
          <w:u w:val="single"/>
        </w:rPr>
        <w:t xml:space="preserve">Yet, while a ‘battle of ideas’¶ may sound like an anachronism of socialist discourse, some </w:t>
      </w:r>
      <w:r w:rsidRPr="00A9544E">
        <w:rPr>
          <w:rFonts w:eastAsia="Cambria"/>
          <w:b/>
          <w:iCs/>
          <w:u w:val="single"/>
          <w:bdr w:val="single" w:sz="18" w:space="0" w:color="auto"/>
        </w:rPr>
        <w:t>such a battle has to take place if the taken-for-grantedness of neoliberal capitalism is to be ruptured and interrogated</w:t>
      </w:r>
      <w:r w:rsidRPr="00A9544E">
        <w:rPr>
          <w:rFonts w:eastAsia="Cambria"/>
        </w:rPr>
        <w:t>. Centeno sees the decay of the social infrastructure, including health and education</w:t>
      </w:r>
      <w:r w:rsidRPr="00A9544E">
        <w:rPr>
          <w:rFonts w:eastAsia="Cambria"/>
          <w:sz w:val="12"/>
        </w:rPr>
        <w:t xml:space="preserve">¶ </w:t>
      </w:r>
      <w:r w:rsidRPr="00A9544E">
        <w:rPr>
          <w:rFonts w:eastAsia="Cambria"/>
        </w:rPr>
        <w:t>systems, poverty, rising inequality, informality and migration as signalling the end of</w:t>
      </w:r>
      <w:r w:rsidRPr="00A9544E">
        <w:rPr>
          <w:rFonts w:eastAsia="Cambria"/>
          <w:sz w:val="12"/>
        </w:rPr>
        <w:t xml:space="preserve">¶ </w:t>
      </w:r>
      <w:r w:rsidRPr="00A9544E">
        <w:rPr>
          <w:rFonts w:eastAsia="Cambria"/>
        </w:rPr>
        <w:t>Cuban exceptionalism with respect to the rest of Latin America, a conformity to the</w:t>
      </w:r>
      <w:r w:rsidRPr="00A9544E">
        <w:rPr>
          <w:rFonts w:eastAsia="Cambria"/>
          <w:sz w:val="12"/>
        </w:rPr>
        <w:t xml:space="preserve">¶ </w:t>
      </w:r>
      <w:r w:rsidRPr="00A9544E">
        <w:rPr>
          <w:rFonts w:eastAsia="Cambria"/>
        </w:rPr>
        <w:t>structural problems of the region, and he admits to being less than optimistic about</w:t>
      </w:r>
      <w:r w:rsidRPr="00A9544E">
        <w:rPr>
          <w:rFonts w:eastAsia="Cambria"/>
          <w:sz w:val="12"/>
        </w:rPr>
        <w:t xml:space="preserve">¶ </w:t>
      </w:r>
      <w:r w:rsidRPr="00A9544E">
        <w:rPr>
          <w:rFonts w:eastAsia="Cambria"/>
        </w:rPr>
        <w:t>the future66 - with good cause</w:t>
      </w:r>
      <w:r w:rsidRPr="00A9544E">
        <w:rPr>
          <w:rFonts w:eastAsia="Cambria"/>
          <w:b/>
          <w:bCs/>
          <w:u w:val="single"/>
        </w:rPr>
        <w:t>. Responses to increased inequality under neoliberalism seen throughout Latin America – forced microentrepreurship, informality, migration and crime</w:t>
      </w:r>
      <w:r w:rsidRPr="00A9544E">
        <w:rPr>
          <w:rFonts w:eastAsia="Cambria"/>
        </w:rPr>
        <w:t>67 – are evident here. Indeed, parallels can be drawn</w:t>
      </w:r>
      <w:r w:rsidRPr="00A9544E">
        <w:rPr>
          <w:rFonts w:eastAsia="Cambria"/>
          <w:sz w:val="12"/>
        </w:rPr>
        <w:t xml:space="preserve">¶ </w:t>
      </w:r>
      <w:r w:rsidRPr="00A9544E">
        <w:rPr>
          <w:rFonts w:eastAsia="Cambria"/>
        </w:rPr>
        <w:t>beyond the region: processes of “economic polarization, political demobilization and</w:t>
      </w:r>
      <w:r w:rsidRPr="00A9544E">
        <w:rPr>
          <w:rFonts w:eastAsia="Cambria"/>
          <w:sz w:val="12"/>
        </w:rPr>
        <w:t xml:space="preserve">¶ </w:t>
      </w:r>
      <w:r w:rsidRPr="00A9544E">
        <w:rPr>
          <w:rFonts w:eastAsia="Cambria"/>
        </w:rPr>
        <w:t>market triumphalism” which have underwritten the ‘new poverty’ in the US68 are</w:t>
      </w:r>
      <w:r w:rsidRPr="00A9544E">
        <w:rPr>
          <w:rFonts w:eastAsia="Cambria"/>
          <w:sz w:val="12"/>
        </w:rPr>
        <w:t xml:space="preserve">¶ </w:t>
      </w:r>
      <w:r w:rsidRPr="00A9544E">
        <w:rPr>
          <w:rFonts w:eastAsia="Cambria"/>
        </w:rPr>
        <w:t>apparent enough in contemporary Cuba, even if the triumph of the market has been</w:t>
      </w:r>
      <w:r w:rsidRPr="00A9544E">
        <w:rPr>
          <w:rFonts w:eastAsia="Cambria"/>
          <w:sz w:val="12"/>
        </w:rPr>
        <w:t xml:space="preserve">¶ </w:t>
      </w:r>
      <w:r w:rsidRPr="00A9544E">
        <w:rPr>
          <w:rFonts w:eastAsia="Cambria"/>
        </w:rPr>
        <w:t>disavowed and resisted, while inventively accommodated.</w:t>
      </w:r>
      <w:r w:rsidRPr="00A9544E">
        <w:rPr>
          <w:rFonts w:eastAsia="Cambria"/>
          <w:sz w:val="12"/>
        </w:rPr>
        <w:t xml:space="preserve">¶ </w:t>
      </w:r>
      <w:r w:rsidRPr="00A9544E">
        <w:rPr>
          <w:rFonts w:eastAsia="Cambria"/>
        </w:rPr>
        <w:t>At the same time, as mentioned above, even the ‘disaffected’ still take it as read that</w:t>
      </w:r>
      <w:r w:rsidRPr="00A9544E">
        <w:rPr>
          <w:rFonts w:eastAsia="Cambria"/>
          <w:sz w:val="12"/>
        </w:rPr>
        <w:t xml:space="preserve">¶ </w:t>
      </w:r>
      <w:r w:rsidRPr="00A9544E">
        <w:rPr>
          <w:rFonts w:eastAsia="Cambria"/>
        </w:rPr>
        <w:t>in a post-Castro era, which they – along with much of the rest of the world - assume</w:t>
      </w:r>
      <w:r w:rsidRPr="00A9544E">
        <w:rPr>
          <w:rFonts w:eastAsia="Cambria"/>
          <w:sz w:val="12"/>
        </w:rPr>
        <w:t xml:space="preserve">¶ </w:t>
      </w:r>
      <w:r w:rsidRPr="00A9544E">
        <w:rPr>
          <w:rFonts w:eastAsia="Cambria"/>
        </w:rPr>
        <w:t>will be capitalist, and in which they assume they will be able to do well once the</w:t>
      </w:r>
      <w:r w:rsidRPr="00A9544E">
        <w:rPr>
          <w:rFonts w:eastAsia="Cambria"/>
          <w:sz w:val="12"/>
        </w:rPr>
        <w:t xml:space="preserve">¶ </w:t>
      </w:r>
      <w:r w:rsidRPr="00A9544E">
        <w:rPr>
          <w:rFonts w:eastAsia="Cambria"/>
        </w:rPr>
        <w:t>constraints of socialism are removed - even they take it as read that the</w:t>
      </w:r>
      <w:r w:rsidRPr="00A9544E">
        <w:rPr>
          <w:rFonts w:eastAsia="Cambria"/>
          <w:sz w:val="12"/>
        </w:rPr>
        <w:t xml:space="preserve">¶ </w:t>
      </w:r>
      <w:r w:rsidRPr="00A9544E">
        <w:rPr>
          <w:rFonts w:eastAsia="Cambria"/>
        </w:rPr>
        <w:t>achievements of the revolution and a significant measure of social justice should be</w:t>
      </w:r>
      <w:r w:rsidRPr="00A9544E">
        <w:rPr>
          <w:rFonts w:eastAsia="Cambria"/>
          <w:sz w:val="12"/>
        </w:rPr>
        <w:t xml:space="preserve">¶ </w:t>
      </w:r>
      <w:r w:rsidRPr="00A9544E">
        <w:rPr>
          <w:rFonts w:eastAsia="Cambria"/>
        </w:rPr>
        <w:t>preserved: health and education for all, no homelessness, no extreme poverty.</w:t>
      </w:r>
      <w:r w:rsidRPr="00A9544E">
        <w:rPr>
          <w:rFonts w:eastAsia="Cambria"/>
          <w:sz w:val="12"/>
        </w:rPr>
        <w:t xml:space="preserve">¶ </w:t>
      </w:r>
      <w:r w:rsidRPr="00A9544E">
        <w:rPr>
          <w:rFonts w:eastAsia="Cambria"/>
        </w:rPr>
        <w:t>However, this is not a scenario characteristic of other Latin American or Caribbean</w:t>
      </w:r>
      <w:r w:rsidRPr="00A9544E">
        <w:rPr>
          <w:rFonts w:eastAsia="Cambria"/>
          <w:sz w:val="12"/>
        </w:rPr>
        <w:t xml:space="preserve">¶ </w:t>
      </w:r>
      <w:r w:rsidRPr="00A9544E">
        <w:rPr>
          <w:rFonts w:eastAsia="Cambria"/>
        </w:rPr>
        <w:t>economies; if Cuban development after Castro follows the well-furrowed route of</w:t>
      </w:r>
      <w:r w:rsidRPr="00A9544E">
        <w:rPr>
          <w:rFonts w:eastAsia="Cambria"/>
          <w:b/>
          <w:bCs/>
          <w:u w:val="single"/>
        </w:rPr>
        <w:t>¶ integrating more fully into the global economy with the help of foreign aid,</w:t>
      </w:r>
      <w:r w:rsidRPr="00A9544E">
        <w:rPr>
          <w:rFonts w:eastAsia="Cambria"/>
        </w:rPr>
        <w:t xml:space="preserve"> then</w:t>
      </w:r>
      <w:r w:rsidRPr="00A9544E">
        <w:rPr>
          <w:rFonts w:eastAsia="Cambria"/>
          <w:sz w:val="12"/>
        </w:rPr>
        <w:t xml:space="preserve">¶ </w:t>
      </w:r>
      <w:r w:rsidRPr="00A9544E">
        <w:rPr>
          <w:rFonts w:eastAsia="Cambria"/>
        </w:rPr>
        <w:t>there is no reason to suppose that this would not come with conditions attached</w:t>
      </w:r>
      <w:r w:rsidRPr="00A9544E">
        <w:rPr>
          <w:rFonts w:eastAsia="Cambria"/>
          <w:sz w:val="12"/>
        </w:rPr>
        <w:t xml:space="preserve">¶ </w:t>
      </w:r>
      <w:r w:rsidRPr="00A9544E">
        <w:rPr>
          <w:rFonts w:eastAsia="Cambria"/>
        </w:rPr>
        <w:t xml:space="preserve">which </w:t>
      </w:r>
      <w:r w:rsidRPr="00A9544E">
        <w:rPr>
          <w:rFonts w:eastAsia="Cambria"/>
          <w:b/>
          <w:bCs/>
          <w:u w:val="single"/>
        </w:rPr>
        <w:t>threaten the very areas people most wish to preserve</w:t>
      </w:r>
      <w:r w:rsidRPr="00A9544E">
        <w:rPr>
          <w:rFonts w:eastAsia="Cambria"/>
        </w:rPr>
        <w:t>: much Latin American</w:t>
      </w:r>
      <w:r w:rsidRPr="00A9544E">
        <w:rPr>
          <w:rFonts w:eastAsia="Cambria"/>
          <w:sz w:val="12"/>
        </w:rPr>
        <w:t xml:space="preserve">¶ </w:t>
      </w:r>
      <w:r w:rsidRPr="00A9544E">
        <w:rPr>
          <w:rFonts w:eastAsia="Cambria"/>
        </w:rPr>
        <w:t>neoliberalization has been premised upon reduced state spending in precisely these</w:t>
      </w:r>
      <w:r w:rsidRPr="00A9544E">
        <w:rPr>
          <w:rFonts w:eastAsia="Cambria"/>
          <w:sz w:val="12"/>
        </w:rPr>
        <w:t xml:space="preserve">¶ </w:t>
      </w:r>
      <w:r w:rsidRPr="00A9544E">
        <w:rPr>
          <w:rFonts w:eastAsia="Cambria"/>
        </w:rPr>
        <w:t>areas. Indeed, in Cuba they are already moving from being symbols of achievement</w:t>
      </w:r>
      <w:r w:rsidRPr="00A9544E">
        <w:rPr>
          <w:rFonts w:eastAsia="Cambria"/>
          <w:sz w:val="12"/>
        </w:rPr>
        <w:t xml:space="preserve">¶ </w:t>
      </w:r>
      <w:r w:rsidRPr="00A9544E">
        <w:rPr>
          <w:rFonts w:eastAsia="Cambria"/>
        </w:rPr>
        <w:t>to signifiers of decay. Hospitals and clinics as well as schools are sorely under</w:t>
      </w:r>
      <w:r w:rsidRPr="00A9544E">
        <w:rPr>
          <w:rFonts w:eastAsia="Cambria"/>
          <w:sz w:val="12"/>
        </w:rPr>
        <w:t xml:space="preserve">¶ </w:t>
      </w:r>
      <w:r w:rsidRPr="00A9544E">
        <w:rPr>
          <w:rFonts w:eastAsia="Cambria"/>
        </w:rPr>
        <w:t>equipped and even basic medicines are scarce, while schoolteachers and health sector</w:t>
      </w:r>
      <w:r w:rsidRPr="00A9544E">
        <w:rPr>
          <w:rFonts w:eastAsia="Cambria"/>
          <w:sz w:val="12"/>
        </w:rPr>
        <w:t xml:space="preserve">¶ </w:t>
      </w:r>
      <w:r w:rsidRPr="00A9544E">
        <w:rPr>
          <w:rFonts w:eastAsia="Cambria"/>
        </w:rPr>
        <w:t xml:space="preserve">workers cannot live on what they </w:t>
      </w:r>
      <w:r w:rsidRPr="00A9544E">
        <w:rPr>
          <w:rFonts w:eastAsia="Cambria"/>
        </w:rPr>
        <w:lastRenderedPageBreak/>
        <w:t>earn.</w:t>
      </w:r>
      <w:r w:rsidRPr="00A9544E">
        <w:rPr>
          <w:rFonts w:eastAsia="Cambria"/>
          <w:sz w:val="12"/>
        </w:rPr>
        <w:t xml:space="preserve">¶ </w:t>
      </w:r>
      <w:r w:rsidRPr="00A9544E">
        <w:rPr>
          <w:rFonts w:eastAsia="Cambria"/>
        </w:rPr>
        <w:t>If – as many people wish and several commentators have suggested - the scenario is</w:t>
      </w:r>
      <w:r w:rsidRPr="00A9544E">
        <w:rPr>
          <w:rFonts w:eastAsia="Cambria"/>
          <w:sz w:val="12"/>
        </w:rPr>
        <w:t xml:space="preserve">¶ </w:t>
      </w:r>
      <w:r w:rsidRPr="00A9544E">
        <w:rPr>
          <w:rFonts w:eastAsia="Cambria"/>
        </w:rPr>
        <w:t>reform, understood as the development of a Cuban capitalism which will sustain a</w:t>
      </w:r>
      <w:r w:rsidRPr="00A9544E">
        <w:rPr>
          <w:rFonts w:eastAsia="Cambria"/>
          <w:sz w:val="12"/>
        </w:rPr>
        <w:t xml:space="preserve">¶ </w:t>
      </w:r>
      <w:r w:rsidRPr="00A9544E">
        <w:rPr>
          <w:rFonts w:eastAsia="Cambria"/>
        </w:rPr>
        <w:t>commitment to social justice, then even this is going to need defending, and</w:t>
      </w:r>
      <w:r w:rsidRPr="00A9544E">
        <w:rPr>
          <w:rFonts w:eastAsia="Cambria"/>
          <w:sz w:val="12"/>
        </w:rPr>
        <w:t xml:space="preserve">¶ </w:t>
      </w:r>
      <w:r w:rsidRPr="00A9544E">
        <w:rPr>
          <w:rFonts w:eastAsia="Cambria"/>
        </w:rPr>
        <w:t>vigorously: this is where the thrall of the ‘Messianic Event’ is especially disingenuous</w:t>
      </w:r>
      <w:r w:rsidRPr="00A9544E">
        <w:rPr>
          <w:rFonts w:eastAsia="Cambria"/>
          <w:sz w:val="12"/>
        </w:rPr>
        <w:t xml:space="preserve">¶ </w:t>
      </w:r>
      <w:r w:rsidRPr="00A9544E">
        <w:rPr>
          <w:rFonts w:eastAsia="Cambria"/>
        </w:rPr>
        <w:t>- in the assumption that, post Castro, the development of Cuba capitalism on its own</w:t>
      </w:r>
      <w:r w:rsidRPr="00A9544E">
        <w:rPr>
          <w:rFonts w:eastAsia="Cambria"/>
          <w:sz w:val="12"/>
        </w:rPr>
        <w:t xml:space="preserve">¶ </w:t>
      </w:r>
      <w:r w:rsidRPr="00A9544E">
        <w:rPr>
          <w:rFonts w:eastAsia="Cambria"/>
        </w:rPr>
        <w:t>terms will be relatively unproblematic. Here perhaps both fidelismo and Cuban</w:t>
      </w:r>
      <w:r w:rsidRPr="00A9544E">
        <w:rPr>
          <w:rFonts w:eastAsia="Cambria"/>
          <w:sz w:val="12"/>
        </w:rPr>
        <w:t xml:space="preserve">¶ </w:t>
      </w:r>
      <w:r w:rsidRPr="00A9544E">
        <w:rPr>
          <w:rFonts w:eastAsia="Cambria"/>
        </w:rPr>
        <w:t>exceptionalism have been internalised: the experience of other countries in the</w:t>
      </w:r>
      <w:r w:rsidRPr="00A9544E">
        <w:rPr>
          <w:rFonts w:eastAsia="Cambria"/>
          <w:sz w:val="12"/>
        </w:rPr>
        <w:t xml:space="preserve">¶ </w:t>
      </w:r>
      <w:r w:rsidRPr="00A9544E">
        <w:rPr>
          <w:rFonts w:eastAsia="Cambria"/>
        </w:rPr>
        <w:t xml:space="preserve">region will not apply – Cuba is different. </w:t>
      </w:r>
      <w:r w:rsidRPr="00A9544E">
        <w:rPr>
          <w:rFonts w:eastAsia="Cambria"/>
          <w:b/>
          <w:bCs/>
          <w:u w:val="single"/>
        </w:rPr>
        <w:t>Yet resistance – to neoliberal imperatives of¶ the privatization of common goods, to the political and economic claims from Miami¶ – is likely to require</w:t>
      </w:r>
      <w:r w:rsidRPr="00A9544E">
        <w:rPr>
          <w:rFonts w:eastAsia="Cambria"/>
        </w:rPr>
        <w:t xml:space="preserve"> considerable solidarity. Whether a socialist or a reformist state is</w:t>
      </w:r>
      <w:r w:rsidRPr="00A9544E">
        <w:rPr>
          <w:rFonts w:eastAsia="Cambria"/>
          <w:sz w:val="12"/>
        </w:rPr>
        <w:t xml:space="preserve">¶ </w:t>
      </w:r>
      <w:r w:rsidRPr="00A9544E">
        <w:rPr>
          <w:rFonts w:eastAsia="Cambria"/>
        </w:rPr>
        <w:t xml:space="preserve">at issue, reclaiming solidarity </w:t>
      </w:r>
      <w:r w:rsidRPr="00A9544E">
        <w:rPr>
          <w:rFonts w:eastAsia="Cambria"/>
          <w:b/>
          <w:bCs/>
          <w:u w:val="single"/>
        </w:rPr>
        <w:t>– a disposition to stand together in the face of inevitable external pressures and a recommitment to equality - seems essential if any¶ measure of self-determination is to be carved out in shaping the future, as well as¶ protecting the struggles and achievements of generations past</w:t>
      </w:r>
      <w:r w:rsidRPr="00A9544E">
        <w:rPr>
          <w:rFonts w:eastAsia="Cambria"/>
        </w:rPr>
        <w:t>. Yet, it has to be</w:t>
      </w:r>
      <w:r w:rsidRPr="00A9544E">
        <w:rPr>
          <w:rFonts w:eastAsia="Cambria"/>
          <w:sz w:val="12"/>
        </w:rPr>
        <w:t xml:space="preserve">¶ </w:t>
      </w:r>
      <w:r w:rsidRPr="00A9544E">
        <w:rPr>
          <w:rFonts w:eastAsia="Cambria"/>
        </w:rPr>
        <w:t>recognised that such resistance will require most from precisely those who have</w:t>
      </w:r>
      <w:r w:rsidRPr="00A9544E">
        <w:rPr>
          <w:rFonts w:eastAsia="Cambria"/>
          <w:sz w:val="12"/>
        </w:rPr>
        <w:t xml:space="preserve">¶ </w:t>
      </w:r>
      <w:r w:rsidRPr="00A9544E">
        <w:rPr>
          <w:rFonts w:eastAsia="Cambria"/>
        </w:rPr>
        <w:t>already been struggling for so long, and that the effects of those struggles may not</w:t>
      </w:r>
      <w:r w:rsidRPr="00A9544E">
        <w:rPr>
          <w:rFonts w:eastAsia="Cambria"/>
          <w:sz w:val="12"/>
        </w:rPr>
        <w:t xml:space="preserve">¶ </w:t>
      </w:r>
      <w:r w:rsidRPr="00A9544E">
        <w:rPr>
          <w:rFonts w:eastAsia="Cambria"/>
        </w:rPr>
        <w:t>necessarily be uniformly consistent with progressive hopes.</w:t>
      </w:r>
      <w:r w:rsidRPr="00A9544E">
        <w:rPr>
          <w:rFonts w:eastAsia="Cambria"/>
          <w:sz w:val="12"/>
        </w:rPr>
        <w:t xml:space="preserve">¶ </w:t>
      </w:r>
      <w:r w:rsidRPr="00A9544E">
        <w:rPr>
          <w:rFonts w:eastAsia="Cambria"/>
        </w:rPr>
        <w:t>Nonetheless, if, as Centeno persuasively argues, Cuban exceptionalism has in the</w:t>
      </w:r>
      <w:r w:rsidRPr="00A9544E">
        <w:rPr>
          <w:rFonts w:eastAsia="Cambria"/>
          <w:sz w:val="12"/>
        </w:rPr>
        <w:t xml:space="preserve">¶ </w:t>
      </w:r>
      <w:r w:rsidRPr="00A9544E">
        <w:rPr>
          <w:rFonts w:eastAsia="Cambria"/>
        </w:rPr>
        <w:t>past been much overstated, then this might be the time to insist upon or reinvent it.</w:t>
      </w:r>
      <w:r w:rsidRPr="00A9544E">
        <w:rPr>
          <w:rFonts w:eastAsia="Cambria"/>
          <w:sz w:val="12"/>
        </w:rPr>
        <w:t xml:space="preserve">¶ </w:t>
      </w:r>
      <w:r w:rsidRPr="00A9544E">
        <w:rPr>
          <w:rFonts w:eastAsia="Cambria"/>
        </w:rPr>
        <w:t>Loyalists to the socialist project are encouraged by the shift to the left registered by</w:t>
      </w:r>
      <w:r w:rsidRPr="00A9544E">
        <w:rPr>
          <w:rFonts w:eastAsia="Cambria"/>
          <w:sz w:val="12"/>
        </w:rPr>
        <w:t xml:space="preserve">¶ </w:t>
      </w:r>
      <w:r w:rsidRPr="00A9544E">
        <w:rPr>
          <w:rFonts w:eastAsia="Cambria"/>
        </w:rPr>
        <w:t>recent elections throughout Latin America (although the uneven and volatile nature</w:t>
      </w:r>
      <w:r w:rsidRPr="00A9544E">
        <w:rPr>
          <w:rFonts w:eastAsia="Cambria"/>
          <w:sz w:val="12"/>
        </w:rPr>
        <w:t xml:space="preserve">¶ </w:t>
      </w:r>
      <w:r w:rsidRPr="00A9544E">
        <w:rPr>
          <w:rFonts w:eastAsia="Cambria"/>
        </w:rPr>
        <w:t>of this must be also be recognised), and Cuba’s significance to the Latin American left</w:t>
      </w:r>
      <w:r w:rsidRPr="00A9544E">
        <w:rPr>
          <w:rFonts w:eastAsia="Cambria"/>
          <w:sz w:val="12"/>
        </w:rPr>
        <w:t xml:space="preserve">¶ </w:t>
      </w:r>
      <w:r w:rsidRPr="00A9544E">
        <w:rPr>
          <w:rFonts w:eastAsia="Cambria"/>
        </w:rPr>
        <w:t>remains important. Renowned analysts such as Mesa-Lago may well be facetious</w:t>
      </w:r>
      <w:r w:rsidRPr="00A9544E">
        <w:rPr>
          <w:rFonts w:eastAsia="Cambria"/>
          <w:sz w:val="12"/>
        </w:rPr>
        <w:t xml:space="preserve">¶ </w:t>
      </w:r>
      <w:r w:rsidRPr="00A9544E">
        <w:rPr>
          <w:rFonts w:eastAsia="Cambria"/>
        </w:rPr>
        <w:t xml:space="preserve">about Presidents Castro and Chavez’s ‘Bolivarian pretensions’, but </w:t>
      </w:r>
      <w:r w:rsidRPr="00A9544E">
        <w:rPr>
          <w:rFonts w:eastAsia="Cambria"/>
          <w:b/>
          <w:bCs/>
          <w:u w:val="single"/>
        </w:rPr>
        <w:t>regional electoral¶ patterns suggest that demand for an alternative to neoliberal hegemony is¶ increasingly insistent</w:t>
      </w:r>
      <w:r w:rsidRPr="00A9544E">
        <w:rPr>
          <w:rFonts w:eastAsia="Cambria"/>
        </w:rPr>
        <w:t>, and intra-regional alliances seem essential if its disciplinary</w:t>
      </w:r>
      <w:r w:rsidRPr="00A9544E">
        <w:rPr>
          <w:rFonts w:eastAsia="Cambria"/>
          <w:sz w:val="12"/>
        </w:rPr>
        <w:t xml:space="preserve">¶ </w:t>
      </w:r>
      <w:r w:rsidRPr="00A9544E">
        <w:rPr>
          <w:rFonts w:eastAsia="Cambria"/>
        </w:rPr>
        <w:t>constraints are to be surmounted.</w:t>
      </w:r>
      <w:r w:rsidRPr="00A9544E">
        <w:rPr>
          <w:rFonts w:eastAsia="Cambria"/>
          <w:sz w:val="12"/>
        </w:rPr>
        <w:t xml:space="preserve">¶ </w:t>
      </w:r>
      <w:r w:rsidRPr="00A9544E">
        <w:rPr>
          <w:rFonts w:eastAsia="Cambria"/>
          <w:b/>
          <w:bCs/>
          <w:u w:val="single"/>
        </w:rPr>
        <w:t>A more cheerful return of Cuba to the Latin American fold</w:t>
      </w:r>
      <w:r w:rsidRPr="00A9544E">
        <w:rPr>
          <w:rFonts w:eastAsia="Cambria"/>
        </w:rPr>
        <w:t xml:space="preserve"> than that envisaged by</w:t>
      </w:r>
      <w:r w:rsidRPr="00A9544E">
        <w:rPr>
          <w:rFonts w:eastAsia="Cambria"/>
          <w:sz w:val="12"/>
        </w:rPr>
        <w:t xml:space="preserve">¶ </w:t>
      </w:r>
      <w:r w:rsidRPr="00A9544E">
        <w:rPr>
          <w:rFonts w:eastAsia="Cambria"/>
        </w:rPr>
        <w:t xml:space="preserve">Centeno </w:t>
      </w:r>
      <w:r w:rsidRPr="00A9544E">
        <w:rPr>
          <w:rFonts w:eastAsia="Cambria"/>
          <w:b/>
          <w:bCs/>
          <w:u w:val="single"/>
        </w:rPr>
        <w:t xml:space="preserve">depends on </w:t>
      </w:r>
      <w:r w:rsidRPr="00A9544E">
        <w:rPr>
          <w:rFonts w:eastAsia="Cambria"/>
          <w:b/>
          <w:iCs/>
          <w:u w:val="single"/>
          <w:bdr w:val="single" w:sz="18" w:space="0" w:color="auto"/>
        </w:rPr>
        <w:t>a radical refusal of the future offered by neoliberalism</w:t>
      </w:r>
      <w:r w:rsidRPr="00A9544E">
        <w:rPr>
          <w:rFonts w:eastAsia="Cambria"/>
          <w:b/>
          <w:bCs/>
          <w:u w:val="single"/>
        </w:rPr>
        <w:t xml:space="preserve"> across¶ the region, which in turn depends on a refusal of its relentless normativity. </w:t>
      </w:r>
      <w:r w:rsidRPr="00A9544E">
        <w:rPr>
          <w:rFonts w:eastAsia="Cambria"/>
          <w:b/>
          <w:iCs/>
          <w:u w:val="single"/>
          <w:bdr w:val="single" w:sz="18" w:space="0" w:color="auto"/>
        </w:rPr>
        <w:t>It may be easy to dismiss such a prospect as ‘Utopian’ (</w:t>
      </w:r>
      <w:r w:rsidRPr="00A9544E">
        <w:rPr>
          <w:rFonts w:eastAsia="Cambria"/>
        </w:rPr>
        <w:t>although there are strong arguments for</w:t>
      </w:r>
      <w:r w:rsidRPr="00A9544E">
        <w:rPr>
          <w:rFonts w:eastAsia="Cambria"/>
          <w:sz w:val="12"/>
        </w:rPr>
        <w:t xml:space="preserve">¶ </w:t>
      </w:r>
      <w:r w:rsidRPr="00A9544E">
        <w:rPr>
          <w:rFonts w:eastAsia="Cambria"/>
        </w:rPr>
        <w:t xml:space="preserve">revisiting ‘Utopian’ thinking69), but </w:t>
      </w:r>
      <w:r w:rsidRPr="00A9544E">
        <w:rPr>
          <w:rFonts w:eastAsia="Cambria"/>
          <w:b/>
          <w:iCs/>
          <w:u w:val="single"/>
          <w:bdr w:val="single" w:sz="18" w:space="0" w:color="auto"/>
        </w:rPr>
        <w:t>it is equally easy to forget that discrediting the notion that more equal futures might be shaped is, after all, an ideological device which serves to protect neoliberal normativity</w:t>
      </w:r>
      <w:r w:rsidRPr="00A9544E">
        <w:rPr>
          <w:rFonts w:eastAsia="Cambria"/>
        </w:rPr>
        <w:t>.</w:t>
      </w:r>
    </w:p>
    <w:p w:rsidR="004B3CA2" w:rsidRPr="00A9544E" w:rsidRDefault="004B3CA2" w:rsidP="004B3CA2">
      <w:pPr>
        <w:rPr>
          <w:rStyle w:val="StyleStyleBold12pt"/>
          <w:rFonts w:eastAsia="Cambria"/>
          <w:b w:val="0"/>
          <w:bCs/>
          <w:sz w:val="22"/>
        </w:rPr>
      </w:pPr>
    </w:p>
    <w:p w:rsidR="004B3CA2" w:rsidRPr="00C62E13" w:rsidRDefault="004B3CA2" w:rsidP="004B3CA2">
      <w:pPr>
        <w:pStyle w:val="Heading4"/>
        <w:rPr>
          <w:rStyle w:val="StyleStyleBold12pt"/>
          <w:b/>
          <w:bCs w:val="0"/>
        </w:rPr>
      </w:pPr>
      <w:r>
        <w:rPr>
          <w:rStyle w:val="StyleStyleBold12pt"/>
          <w:b/>
          <w:bCs w:val="0"/>
        </w:rPr>
        <w:t>The 1959 autonomous rejection of Cuba’s dependence on American markets proves radical movements like the alternative can solve</w:t>
      </w:r>
    </w:p>
    <w:p w:rsidR="004B3CA2" w:rsidRDefault="004B3CA2" w:rsidP="004B3CA2">
      <w:pPr>
        <w:rPr>
          <w:bCs/>
          <w:sz w:val="20"/>
          <w:szCs w:val="20"/>
        </w:rPr>
      </w:pPr>
      <w:r w:rsidRPr="00C62E13">
        <w:rPr>
          <w:rStyle w:val="StyleStyleBold12pt"/>
        </w:rPr>
        <w:t>Leogrande and Thomas ’02</w:t>
      </w:r>
      <w:r>
        <w:rPr>
          <w:bCs/>
          <w:sz w:val="20"/>
          <w:szCs w:val="20"/>
        </w:rPr>
        <w:t xml:space="preserve"> (William M. Leogrande and Julie M. Thomas; Leogrande is the Professor of Government in the School of Public Affairs at American University, and Thomas is a Participant in a Ph.D. Dissertation at the School of Public Affair, American University; May 2002; “Cuba’s Quest for Economic Interdependence;” Journal of Latin American Studies, Vol. 34, No. 2, pp. 325-363; JSTOR)</w:t>
      </w:r>
    </w:p>
    <w:p w:rsidR="004B3CA2" w:rsidRDefault="004B3CA2" w:rsidP="004B3CA2">
      <w:pPr>
        <w:rPr>
          <w:rStyle w:val="StyleBoldUnderline"/>
        </w:rPr>
      </w:pPr>
      <w:r w:rsidRPr="00D9482E">
        <w:rPr>
          <w:rStyle w:val="StyleBoldUnderline"/>
        </w:rPr>
        <w:t>The revolution of 1959 was animated</w:t>
      </w:r>
      <w:r w:rsidRPr="002C473E">
        <w:rPr>
          <w:bCs/>
          <w:sz w:val="20"/>
          <w:szCs w:val="20"/>
        </w:rPr>
        <w:t xml:space="preserve"> in part </w:t>
      </w:r>
      <w:r w:rsidRPr="00D9482E">
        <w:rPr>
          <w:rStyle w:val="StyleBoldUnderline"/>
        </w:rPr>
        <w:t>by a nationalist desire to reduce Cuba's dependency on the United States.'</w:t>
      </w:r>
      <w:r w:rsidRPr="002C473E">
        <w:rPr>
          <w:bCs/>
          <w:sz w:val="20"/>
          <w:szCs w:val="20"/>
        </w:rPr>
        <w:t xml:space="preserve"> By 1960 </w:t>
      </w:r>
      <w:r w:rsidRPr="00D9482E">
        <w:rPr>
          <w:rStyle w:val="StyleBoldUnderline"/>
        </w:rPr>
        <w:t>Cuba's revolutionary leaders had concluded that the path to economic independence and development was socialism, and before the year was out</w:t>
      </w:r>
      <w:r w:rsidRPr="002C473E">
        <w:rPr>
          <w:bCs/>
          <w:sz w:val="20"/>
          <w:szCs w:val="20"/>
        </w:rPr>
        <w:t xml:space="preserve"> $I billion of </w:t>
      </w:r>
      <w:r w:rsidRPr="00D9482E">
        <w:rPr>
          <w:rStyle w:val="StyleBoldUnderline"/>
        </w:rPr>
        <w:t>US direct investment had been nationalised. Thus ended, in one convulsive rupture, a century and a half of US dominance over the Cuban economy.</w:t>
      </w:r>
    </w:p>
    <w:p w:rsidR="004B3CA2" w:rsidRDefault="004B3CA2" w:rsidP="004B3CA2">
      <w:pPr>
        <w:rPr>
          <w:rStyle w:val="StyleBoldUnderline"/>
        </w:rPr>
      </w:pPr>
    </w:p>
    <w:p w:rsidR="004B3CA2" w:rsidRPr="004B3CA2" w:rsidRDefault="004B3CA2" w:rsidP="004B3CA2">
      <w:pPr>
        <w:keepNext/>
        <w:keepLines/>
        <w:spacing w:before="200"/>
        <w:outlineLvl w:val="3"/>
        <w:rPr>
          <w:rFonts w:eastAsia="ＭＳ ゴシック"/>
          <w:b/>
          <w:bCs/>
          <w:iCs/>
          <w:sz w:val="26"/>
        </w:rPr>
      </w:pPr>
      <w:r w:rsidRPr="004B3CA2">
        <w:rPr>
          <w:rFonts w:eastAsia="ＭＳ ゴシック"/>
          <w:b/>
          <w:bCs/>
          <w:iCs/>
          <w:sz w:val="26"/>
        </w:rPr>
        <w:lastRenderedPageBreak/>
        <w:t>Movements like the alternative empirically succeed in Cuba</w:t>
      </w:r>
    </w:p>
    <w:p w:rsidR="004B3CA2" w:rsidRPr="006E4819" w:rsidRDefault="004B3CA2" w:rsidP="004B3CA2">
      <w:pPr>
        <w:rPr>
          <w:b/>
          <w:bCs/>
          <w:sz w:val="26"/>
        </w:rPr>
      </w:pPr>
      <w:r w:rsidRPr="006E4819">
        <w:rPr>
          <w:b/>
          <w:bCs/>
          <w:sz w:val="26"/>
        </w:rPr>
        <w:t xml:space="preserve">Fanelli 08 </w:t>
      </w:r>
    </w:p>
    <w:p w:rsidR="004B3CA2" w:rsidRPr="006E4819" w:rsidRDefault="004B3CA2" w:rsidP="004B3CA2">
      <w:r w:rsidRPr="006E4819">
        <w:t>Cubanalismo’: The Cuban Alternative to Neoliberalism</w:t>
      </w:r>
      <w:r w:rsidRPr="006E4819">
        <w:rPr>
          <w:sz w:val="12"/>
        </w:rPr>
        <w:t xml:space="preserve">¶ </w:t>
      </w:r>
      <w:r w:rsidRPr="006E4819">
        <w:t>Carlo Fanelli</w:t>
      </w:r>
      <w:r w:rsidRPr="006E4819">
        <w:rPr>
          <w:sz w:val="12"/>
        </w:rPr>
        <w:t xml:space="preserve">¶ </w:t>
      </w:r>
      <w:r w:rsidRPr="006E4819">
        <w:t>Department of Sociology, York University</w:t>
      </w:r>
      <w:r w:rsidRPr="006E4819">
        <w:rPr>
          <w:sz w:val="12"/>
        </w:rPr>
        <w:t xml:space="preserve">¶ </w:t>
      </w:r>
      <w:r w:rsidRPr="006E4819">
        <w:t>New Proposals: Journal of Marxism and Interdisciplinary Inquiry</w:t>
      </w:r>
      <w:r w:rsidRPr="006E4819">
        <w:rPr>
          <w:sz w:val="12"/>
        </w:rPr>
        <w:t xml:space="preserve">¶ </w:t>
      </w:r>
      <w:r w:rsidRPr="006E4819">
        <w:t>Vol.2, No. 1 (November 2008) Pp. 7-16</w:t>
      </w:r>
      <w:r w:rsidRPr="006E4819">
        <w:rPr>
          <w:sz w:val="12"/>
        </w:rPr>
        <w:t>¶</w:t>
      </w:r>
    </w:p>
    <w:p w:rsidR="004B3CA2" w:rsidRPr="006E4819" w:rsidRDefault="004B3CA2" w:rsidP="004B3CA2">
      <w:pPr>
        <w:rPr>
          <w:sz w:val="12"/>
        </w:rPr>
      </w:pPr>
      <w:r w:rsidRPr="006E4819">
        <w:t>Once in a domestically stable and autonomous</w:t>
      </w:r>
      <w:r w:rsidRPr="006E4819">
        <w:rPr>
          <w:sz w:val="12"/>
        </w:rPr>
        <w:t xml:space="preserve">¶ </w:t>
      </w:r>
      <w:r w:rsidRPr="006E4819">
        <w:t>position, Cuban offcials looked to ‘loosen-up’ the</w:t>
      </w:r>
      <w:r w:rsidRPr="006E4819">
        <w:rPr>
          <w:sz w:val="12"/>
        </w:rPr>
        <w:t xml:space="preserve">¶ </w:t>
      </w:r>
      <w:r w:rsidRPr="006E4819">
        <w:t>economy by increasing FDI in areas where Cuban</w:t>
      </w:r>
      <w:r w:rsidRPr="006E4819">
        <w:rPr>
          <w:sz w:val="12"/>
        </w:rPr>
        <w:t xml:space="preserve">¶ </w:t>
      </w:r>
      <w:r w:rsidRPr="006E4819">
        <w:t>economists and policy makers had identified as</w:t>
      </w:r>
      <w:r w:rsidRPr="006E4819">
        <w:rPr>
          <w:sz w:val="12"/>
        </w:rPr>
        <w:t xml:space="preserve">¶ </w:t>
      </w:r>
      <w:r w:rsidRPr="006E4819">
        <w:t>central to their continued development such as</w:t>
      </w:r>
      <w:r w:rsidRPr="006E4819">
        <w:rPr>
          <w:sz w:val="12"/>
        </w:rPr>
        <w:t xml:space="preserve">¶ </w:t>
      </w:r>
      <w:r w:rsidRPr="006E4819">
        <w:t>the mining, telecommunications, fuel, and tourism</w:t>
      </w:r>
      <w:r w:rsidRPr="006E4819">
        <w:rPr>
          <w:sz w:val="12"/>
        </w:rPr>
        <w:t xml:space="preserve">¶ </w:t>
      </w:r>
      <w:r w:rsidRPr="006E4819">
        <w:t xml:space="preserve">industries. </w:t>
      </w:r>
      <w:r w:rsidRPr="006E4819">
        <w:rPr>
          <w:b/>
          <w:bCs/>
          <w:u w:val="single"/>
        </w:rPr>
        <w:t>High levels of state intervention into the¶ ¶ economy and loose fiscal and monetary restraints¶ allowed the Cuban economy to strengthen and build¶ upon their historical sectors of the economy</w:t>
      </w:r>
      <w:r w:rsidRPr="006E4819">
        <w:t>, while</w:t>
      </w:r>
      <w:r w:rsidRPr="006E4819">
        <w:rPr>
          <w:sz w:val="12"/>
        </w:rPr>
        <w:t xml:space="preserve">¶ </w:t>
      </w:r>
      <w:r w:rsidRPr="006E4819">
        <w:t>simultaneously developing advanced pharmaceutical</w:t>
      </w:r>
      <w:r w:rsidRPr="006E4819">
        <w:rPr>
          <w:sz w:val="12"/>
        </w:rPr>
        <w:t xml:space="preserve">¶ </w:t>
      </w:r>
      <w:r w:rsidRPr="006E4819">
        <w:t>and scientific industries. For example, with the</w:t>
      </w:r>
      <w:r w:rsidRPr="006E4819">
        <w:rPr>
          <w:sz w:val="12"/>
        </w:rPr>
        <w:t xml:space="preserve">¶ </w:t>
      </w:r>
      <w:r w:rsidRPr="006E4819">
        <w:t>international demand for sugar dropping substantially</w:t>
      </w:r>
      <w:r w:rsidRPr="006E4819">
        <w:rPr>
          <w:sz w:val="12"/>
        </w:rPr>
        <w:t xml:space="preserve">¶ </w:t>
      </w:r>
      <w:r w:rsidRPr="006E4819">
        <w:t>over the years, Cuba has deliberately begun</w:t>
      </w:r>
      <w:r w:rsidRPr="006E4819">
        <w:rPr>
          <w:sz w:val="12"/>
        </w:rPr>
        <w:t xml:space="preserve">¶ </w:t>
      </w:r>
      <w:r w:rsidRPr="006E4819">
        <w:t>phasing out large-scale sugar production in order</w:t>
      </w:r>
      <w:r w:rsidRPr="006E4819">
        <w:rPr>
          <w:sz w:val="12"/>
        </w:rPr>
        <w:t xml:space="preserve">¶ </w:t>
      </w:r>
      <w:r w:rsidRPr="006E4819">
        <w:t>to meet domestic needs and consumption, rather</w:t>
      </w:r>
      <w:r w:rsidRPr="006E4819">
        <w:rPr>
          <w:sz w:val="12"/>
        </w:rPr>
        <w:t xml:space="preserve">¶ </w:t>
      </w:r>
      <w:r w:rsidRPr="006E4819">
        <w:t>than produce sugar as an export commodity. As well,</w:t>
      </w:r>
      <w:r w:rsidRPr="006E4819">
        <w:rPr>
          <w:sz w:val="12"/>
        </w:rPr>
        <w:t xml:space="preserve">¶ </w:t>
      </w:r>
      <w:r w:rsidRPr="006E4819">
        <w:t>Cuba’s rapidly evolving technological innovations</w:t>
      </w:r>
      <w:r w:rsidRPr="006E4819">
        <w:rPr>
          <w:sz w:val="12"/>
        </w:rPr>
        <w:t xml:space="preserve">¶ </w:t>
      </w:r>
      <w:r w:rsidRPr="006E4819">
        <w:t>in biotechnology and medicine are reorienting the</w:t>
      </w:r>
      <w:r w:rsidRPr="006E4819">
        <w:rPr>
          <w:sz w:val="12"/>
        </w:rPr>
        <w:t xml:space="preserve">¶ </w:t>
      </w:r>
      <w:r w:rsidRPr="006E4819">
        <w:t>Cuban economy from a traditionally agrarian marketplace</w:t>
      </w:r>
      <w:r w:rsidRPr="006E4819">
        <w:rPr>
          <w:sz w:val="12"/>
        </w:rPr>
        <w:t xml:space="preserve">¶ </w:t>
      </w:r>
      <w:r w:rsidRPr="006E4819">
        <w:t>in favour of high technology and advanced</w:t>
      </w:r>
      <w:r w:rsidRPr="006E4819">
        <w:rPr>
          <w:sz w:val="12"/>
        </w:rPr>
        <w:t xml:space="preserve">¶ </w:t>
      </w:r>
      <w:r w:rsidRPr="006E4819">
        <w:t>medical-scientific research, all of which will be</w:t>
      </w:r>
      <w:r w:rsidRPr="006E4819">
        <w:rPr>
          <w:sz w:val="12"/>
        </w:rPr>
        <w:t xml:space="preserve">¶ </w:t>
      </w:r>
      <w:r w:rsidRPr="006E4819">
        <w:t>discussed at length later in this paper. Aside from</w:t>
      </w:r>
      <w:r w:rsidRPr="006E4819">
        <w:rPr>
          <w:sz w:val="12"/>
        </w:rPr>
        <w:t xml:space="preserve">¶ </w:t>
      </w:r>
      <w:r w:rsidRPr="006E4819">
        <w:t>increasing investments in biotechnological and pharmaceutical</w:t>
      </w:r>
      <w:r w:rsidRPr="006E4819">
        <w:rPr>
          <w:sz w:val="12"/>
        </w:rPr>
        <w:t xml:space="preserve">¶ </w:t>
      </w:r>
      <w:r w:rsidRPr="006E4819">
        <w:t>industries, one of Cuba’s most affuent</w:t>
      </w:r>
      <w:r w:rsidRPr="006E4819">
        <w:rPr>
          <w:sz w:val="12"/>
        </w:rPr>
        <w:t xml:space="preserve">¶ </w:t>
      </w:r>
      <w:r w:rsidRPr="006E4819">
        <w:t>investments has been in the tourism industry. Ever</w:t>
      </w:r>
      <w:r w:rsidRPr="006E4819">
        <w:rPr>
          <w:sz w:val="12"/>
        </w:rPr>
        <w:t xml:space="preserve">¶ </w:t>
      </w:r>
      <w:r w:rsidRPr="006E4819">
        <w:t>since the mid-1 0s, Cuban tourism in the form of</w:t>
      </w:r>
      <w:r w:rsidRPr="006E4819">
        <w:rPr>
          <w:sz w:val="12"/>
        </w:rPr>
        <w:t xml:space="preserve">¶ </w:t>
      </w:r>
      <w:r w:rsidRPr="006E4819">
        <w:t>hotels, restaurants and leisure activities has continued</w:t>
      </w:r>
      <w:r w:rsidRPr="006E4819">
        <w:rPr>
          <w:sz w:val="12"/>
        </w:rPr>
        <w:t xml:space="preserve">¶ </w:t>
      </w:r>
      <w:r w:rsidRPr="006E4819">
        <w:t>growing at nearly 10% annually and contributes</w:t>
      </w:r>
      <w:r w:rsidRPr="006E4819">
        <w:rPr>
          <w:sz w:val="12"/>
        </w:rPr>
        <w:t xml:space="preserve">¶ </w:t>
      </w:r>
      <w:r w:rsidRPr="006E4819">
        <w:t>nearly $3 billion to the economy in gross revenues</w:t>
      </w:r>
      <w:r w:rsidRPr="006E4819">
        <w:rPr>
          <w:sz w:val="12"/>
        </w:rPr>
        <w:t xml:space="preserve">¶ </w:t>
      </w:r>
      <w:r w:rsidRPr="006E4819">
        <w:t xml:space="preserve">(Perry et al 1 7). </w:t>
      </w:r>
      <w:r w:rsidRPr="006E4819">
        <w:rPr>
          <w:b/>
          <w:bCs/>
          <w:u w:val="single"/>
        </w:rPr>
        <w:t xml:space="preserve">The strength of the Cuban economy¶ is demonstrated by the fact that in 2006 the¶ Cuban economy grew at nearly 12% </w:t>
      </w:r>
      <w:r w:rsidRPr="006E4819">
        <w:t>(CIA 2007a)¶ compared with</w:t>
      </w:r>
      <w:r w:rsidRPr="006E4819">
        <w:rPr>
          <w:b/>
          <w:bCs/>
          <w:u w:val="single"/>
        </w:rPr>
        <w:t xml:space="preserve"> the US economy</w:t>
      </w:r>
      <w:r w:rsidRPr="006E4819">
        <w:t xml:space="preserve">, which </w:t>
      </w:r>
      <w:r w:rsidRPr="006E4819">
        <w:rPr>
          <w:b/>
          <w:bCs/>
          <w:u w:val="single"/>
        </w:rPr>
        <w:t>grew at only¶ 2. % in the same</w:t>
      </w:r>
      <w:r w:rsidRPr="006E4819">
        <w:t xml:space="preserve"> year (CIA 2007b). Although the</w:t>
      </w:r>
      <w:r w:rsidRPr="006E4819">
        <w:rPr>
          <w:sz w:val="12"/>
        </w:rPr>
        <w:t xml:space="preserve">¶ </w:t>
      </w:r>
      <w:r w:rsidRPr="006E4819">
        <w:t>Cuban economy has oriented itself to one focused on</w:t>
      </w:r>
      <w:r w:rsidRPr="006E4819">
        <w:rPr>
          <w:sz w:val="12"/>
        </w:rPr>
        <w:t xml:space="preserve">¶ </w:t>
      </w:r>
      <w:r w:rsidRPr="006E4819">
        <w:t>high technology and has also increased the amount</w:t>
      </w:r>
      <w:r w:rsidRPr="006E4819">
        <w:rPr>
          <w:sz w:val="12"/>
        </w:rPr>
        <w:t xml:space="preserve">¶ </w:t>
      </w:r>
      <w:r w:rsidRPr="006E4819">
        <w:t>of FDI, public sector employment remains very high</w:t>
      </w:r>
      <w:r w:rsidRPr="006E4819">
        <w:rPr>
          <w:sz w:val="12"/>
        </w:rPr>
        <w:t xml:space="preserve">¶ </w:t>
      </w:r>
      <w:r w:rsidRPr="006E4819">
        <w:t>and stable at roughly 76% of the working population</w:t>
      </w:r>
      <w:r w:rsidRPr="006E4819">
        <w:rPr>
          <w:sz w:val="12"/>
        </w:rPr>
        <w:t xml:space="preserve">¶ </w:t>
      </w:r>
      <w:r w:rsidRPr="006E4819">
        <w:t xml:space="preserve">(Uriarte, 2002). </w:t>
      </w:r>
      <w:r w:rsidRPr="006E4819">
        <w:rPr>
          <w:b/>
          <w:bCs/>
          <w:u w:val="single"/>
        </w:rPr>
        <w:t>Given Cubanalismo’s emphasis on¶ state-led economic flexibility</w:t>
      </w:r>
      <w:r w:rsidRPr="006E4819">
        <w:t>, high levels of public</w:t>
      </w:r>
      <w:r w:rsidRPr="006E4819">
        <w:rPr>
          <w:sz w:val="12"/>
        </w:rPr>
        <w:t xml:space="preserve">¶ </w:t>
      </w:r>
      <w:r w:rsidRPr="006E4819">
        <w:t>sector employment, and the maintenance of high tariffs</w:t>
      </w:r>
      <w:r w:rsidRPr="006E4819">
        <w:rPr>
          <w:sz w:val="12"/>
        </w:rPr>
        <w:t xml:space="preserve">¶ </w:t>
      </w:r>
      <w:r w:rsidRPr="006E4819">
        <w:t>and subsidies in order to protect infant industries,</w:t>
      </w:r>
      <w:r w:rsidRPr="006E4819">
        <w:rPr>
          <w:sz w:val="12"/>
        </w:rPr>
        <w:t xml:space="preserve">¶ </w:t>
      </w:r>
      <w:r w:rsidRPr="006E4819">
        <w:rPr>
          <w:b/>
          <w:bCs/>
          <w:u w:val="single"/>
        </w:rPr>
        <w:t>Cubanalismo remains a workable economic alternative¶ to neoliberalism</w:t>
      </w:r>
      <w:r w:rsidRPr="006E4819">
        <w:t>, which is further expressed by</w:t>
      </w:r>
      <w:r w:rsidRPr="006E4819">
        <w:rPr>
          <w:sz w:val="12"/>
        </w:rPr>
        <w:t xml:space="preserve">¶ </w:t>
      </w:r>
      <w:r w:rsidRPr="006E4819">
        <w:t>the vast differences demonstrated towards environmental</w:t>
      </w:r>
      <w:r w:rsidRPr="006E4819">
        <w:rPr>
          <w:sz w:val="12"/>
        </w:rPr>
        <w:t xml:space="preserve">¶ </w:t>
      </w:r>
      <w:r w:rsidRPr="006E4819">
        <w:t>policies.</w:t>
      </w:r>
      <w:r w:rsidRPr="006E4819">
        <w:rPr>
          <w:sz w:val="12"/>
        </w:rPr>
        <w:t xml:space="preserve">¶ </w:t>
      </w:r>
    </w:p>
    <w:p w:rsidR="004B3CA2" w:rsidRDefault="004B3CA2" w:rsidP="004B3CA2"/>
    <w:p w:rsidR="004B3CA2" w:rsidRPr="004B3CA2" w:rsidRDefault="004B3CA2" w:rsidP="004B3CA2">
      <w:pPr>
        <w:keepNext/>
        <w:keepLines/>
        <w:spacing w:before="200"/>
        <w:outlineLvl w:val="3"/>
        <w:rPr>
          <w:rFonts w:eastAsia="ＭＳ ゴシック"/>
          <w:b/>
          <w:bCs/>
          <w:iCs/>
          <w:sz w:val="26"/>
        </w:rPr>
      </w:pPr>
      <w:r w:rsidRPr="004B3CA2">
        <w:rPr>
          <w:rFonts w:eastAsia="ＭＳ ゴシック"/>
          <w:b/>
          <w:bCs/>
          <w:iCs/>
          <w:sz w:val="26"/>
        </w:rPr>
        <w:t>Empirically, movements like the alternative succeed in solving environmental destruction in Cuba</w:t>
      </w:r>
    </w:p>
    <w:p w:rsidR="004B3CA2" w:rsidRPr="006E4819" w:rsidRDefault="004B3CA2" w:rsidP="004B3CA2">
      <w:pPr>
        <w:rPr>
          <w:b/>
          <w:bCs/>
          <w:sz w:val="26"/>
        </w:rPr>
      </w:pPr>
      <w:r w:rsidRPr="006E4819">
        <w:rPr>
          <w:b/>
          <w:bCs/>
          <w:sz w:val="26"/>
        </w:rPr>
        <w:t xml:space="preserve">Fanelli 08 </w:t>
      </w:r>
    </w:p>
    <w:p w:rsidR="004B3CA2" w:rsidRPr="006E4819" w:rsidRDefault="004B3CA2" w:rsidP="004B3CA2">
      <w:r w:rsidRPr="006E4819">
        <w:t>Cubanalismo’: The Cuban Alternative to Neoliberalism</w:t>
      </w:r>
      <w:r w:rsidRPr="006E4819">
        <w:rPr>
          <w:sz w:val="12"/>
        </w:rPr>
        <w:t xml:space="preserve">¶ </w:t>
      </w:r>
      <w:r w:rsidRPr="006E4819">
        <w:t>Carlo Fanelli</w:t>
      </w:r>
      <w:r w:rsidRPr="006E4819">
        <w:rPr>
          <w:sz w:val="12"/>
        </w:rPr>
        <w:t xml:space="preserve">¶ </w:t>
      </w:r>
      <w:r w:rsidRPr="006E4819">
        <w:t>Department of Sociology, York University</w:t>
      </w:r>
      <w:r w:rsidRPr="006E4819">
        <w:rPr>
          <w:sz w:val="12"/>
        </w:rPr>
        <w:t xml:space="preserve">¶ </w:t>
      </w:r>
      <w:r w:rsidRPr="006E4819">
        <w:t>New Proposals: Journal of Marxism and Interdisciplinary Inquiry</w:t>
      </w:r>
      <w:r w:rsidRPr="006E4819">
        <w:rPr>
          <w:sz w:val="12"/>
        </w:rPr>
        <w:t xml:space="preserve">¶ </w:t>
      </w:r>
      <w:r w:rsidRPr="006E4819">
        <w:t>Vol.2, No. 1 (November 2008) Pp. 7-16</w:t>
      </w:r>
      <w:r w:rsidRPr="006E4819">
        <w:rPr>
          <w:sz w:val="12"/>
        </w:rPr>
        <w:t xml:space="preserve">¶ </w:t>
      </w:r>
      <w:r w:rsidRPr="006E4819">
        <w:t>Comments and Arguments</w:t>
      </w:r>
    </w:p>
    <w:p w:rsidR="004B3CA2" w:rsidRPr="006E4819" w:rsidRDefault="004B3CA2" w:rsidP="004B3CA2">
      <w:r w:rsidRPr="006E4819">
        <w:rPr>
          <w:sz w:val="12"/>
        </w:rPr>
        <w:t xml:space="preserve">¶ </w:t>
      </w:r>
      <w:r w:rsidRPr="006E4819">
        <w:t>Recently</w:t>
      </w:r>
      <w:r w:rsidRPr="006E4819">
        <w:rPr>
          <w:b/>
          <w:bCs/>
          <w:u w:val="single"/>
        </w:rPr>
        <w:t>, the</w:t>
      </w:r>
      <w:r w:rsidRPr="006E4819">
        <w:t xml:space="preserve"> World</w:t>
      </w:r>
      <w:r w:rsidRPr="006E4819">
        <w:rPr>
          <w:sz w:val="12"/>
        </w:rPr>
        <w:t xml:space="preserve">¶ </w:t>
      </w:r>
      <w:r w:rsidRPr="006E4819">
        <w:t xml:space="preserve">Wildlife Federation </w:t>
      </w:r>
      <w:r w:rsidRPr="006E4819">
        <w:rPr>
          <w:b/>
          <w:bCs/>
          <w:u w:val="single"/>
        </w:rPr>
        <w:t>(WWF) ranked Cuba as the¶ only country in the world to be developing sustainably¶ without undue harm to the environment</w:t>
      </w:r>
      <w:r w:rsidRPr="006E4819">
        <w:t xml:space="preserve"> and</w:t>
      </w:r>
      <w:r w:rsidRPr="006E4819">
        <w:rPr>
          <w:sz w:val="12"/>
        </w:rPr>
        <w:t xml:space="preserve">¶ </w:t>
      </w:r>
      <w:r w:rsidRPr="006E4819">
        <w:t>environmental protection as a clearly mandated</w:t>
      </w:r>
      <w:r w:rsidRPr="006E4819">
        <w:rPr>
          <w:sz w:val="12"/>
        </w:rPr>
        <w:t xml:space="preserve">¶ </w:t>
      </w:r>
      <w:r w:rsidRPr="006E4819">
        <w:t>policy objectives (WWF 2006). The WWF came</w:t>
      </w:r>
      <w:r w:rsidRPr="006E4819">
        <w:rPr>
          <w:sz w:val="12"/>
        </w:rPr>
        <w:t xml:space="preserve">¶ </w:t>
      </w:r>
      <w:r w:rsidRPr="006E4819">
        <w:t>to this conclusion by examining Cuba’s Human</w:t>
      </w:r>
      <w:r w:rsidRPr="006E4819">
        <w:rPr>
          <w:sz w:val="12"/>
        </w:rPr>
        <w:t xml:space="preserve">¶ </w:t>
      </w:r>
      <w:r w:rsidRPr="006E4819">
        <w:t>Development Index (HDI), which according to the</w:t>
      </w:r>
      <w:r w:rsidRPr="006E4819">
        <w:rPr>
          <w:sz w:val="12"/>
        </w:rPr>
        <w:t xml:space="preserve">¶ </w:t>
      </w:r>
      <w:r w:rsidRPr="006E4819">
        <w:t>United Nations “is deeper than economic income or</w:t>
      </w:r>
      <w:r w:rsidRPr="006E4819">
        <w:rPr>
          <w:sz w:val="12"/>
        </w:rPr>
        <w:t xml:space="preserve">¶ </w:t>
      </w:r>
      <w:r w:rsidRPr="006E4819">
        <w:t>growth, since the HDI looks at health and education</w:t>
      </w:r>
      <w:r w:rsidRPr="006E4819">
        <w:rPr>
          <w:sz w:val="12"/>
        </w:rPr>
        <w:t xml:space="preserve">¶ </w:t>
      </w:r>
      <w:r w:rsidRPr="006E4819">
        <w:t>indicators, nutrition, cultural freedoms, social opportunities, standard of living and a countries ecological</w:t>
      </w:r>
      <w:r w:rsidRPr="006E4819">
        <w:rPr>
          <w:sz w:val="12"/>
        </w:rPr>
        <w:t xml:space="preserve">¶ </w:t>
      </w:r>
      <w:r w:rsidRPr="006E4819">
        <w:t>ootprint</w:t>
      </w:r>
      <w:r w:rsidRPr="006E4819">
        <w:rPr>
          <w:sz w:val="12"/>
        </w:rPr>
        <w:t xml:space="preserve">¶ </w:t>
      </w:r>
      <w:r w:rsidRPr="006E4819">
        <w:t>1</w:t>
      </w:r>
      <w:r w:rsidRPr="006E4819">
        <w:rPr>
          <w:sz w:val="12"/>
        </w:rPr>
        <w:t xml:space="preserve">¶ </w:t>
      </w:r>
      <w:r w:rsidRPr="006E4819">
        <w:t>” (WWF 2007:1). The study’s authors</w:t>
      </w:r>
      <w:r w:rsidRPr="006E4819">
        <w:rPr>
          <w:sz w:val="12"/>
        </w:rPr>
        <w:t xml:space="preserve">¶ </w:t>
      </w:r>
      <w:r w:rsidRPr="006E4819">
        <w:t>credit the high levels of literacy, long life expectancy</w:t>
      </w:r>
      <w:r w:rsidRPr="006E4819">
        <w:rPr>
          <w:sz w:val="12"/>
        </w:rPr>
        <w:t xml:space="preserve">¶ </w:t>
      </w:r>
      <w:r w:rsidRPr="006E4819">
        <w:t>and low levels of individual consumption of energy</w:t>
      </w:r>
      <w:r w:rsidRPr="006E4819">
        <w:rPr>
          <w:sz w:val="12"/>
        </w:rPr>
        <w:t xml:space="preserve">¶ </w:t>
      </w:r>
      <w:r w:rsidRPr="006E4819">
        <w:t xml:space="preserve">for </w:t>
      </w:r>
      <w:r w:rsidRPr="006E4819">
        <w:lastRenderedPageBreak/>
        <w:t>Cuba’s success. Furthermore, Cuba is also replacing</w:t>
      </w:r>
      <w:r w:rsidRPr="006E4819">
        <w:rPr>
          <w:sz w:val="12"/>
        </w:rPr>
        <w:t xml:space="preserve">¶ </w:t>
      </w:r>
      <w:r w:rsidRPr="006E4819">
        <w:t>chemical fertilizers with nitrogen-fixing bacteria</w:t>
      </w:r>
      <w:r w:rsidRPr="006E4819">
        <w:rPr>
          <w:sz w:val="12"/>
        </w:rPr>
        <w:t xml:space="preserve">¶ </w:t>
      </w:r>
      <w:r w:rsidRPr="006E4819">
        <w:t>2</w:t>
      </w:r>
      <w:r w:rsidRPr="006E4819">
        <w:rPr>
          <w:sz w:val="12"/>
        </w:rPr>
        <w:t xml:space="preserve">¶ </w:t>
      </w:r>
      <w:r w:rsidRPr="006E4819">
        <w:t>, recycling the residues leftover from the processing of</w:t>
      </w:r>
      <w:r w:rsidRPr="006E4819">
        <w:rPr>
          <w:sz w:val="12"/>
        </w:rPr>
        <w:t xml:space="preserve">¶ </w:t>
      </w:r>
      <w:r w:rsidRPr="006E4819">
        <w:t>harvests, and pesticides are being replaced with polyculture,</w:t>
      </w:r>
      <w:r w:rsidRPr="006E4819">
        <w:rPr>
          <w:sz w:val="12"/>
        </w:rPr>
        <w:t xml:space="preserve">¶ </w:t>
      </w:r>
      <w:r w:rsidRPr="006E4819">
        <w:t>which are natural enemies against parasites</w:t>
      </w:r>
      <w:r w:rsidRPr="006E4819">
        <w:rPr>
          <w:sz w:val="12"/>
        </w:rPr>
        <w:t xml:space="preserve">¶ </w:t>
      </w:r>
      <w:r w:rsidRPr="006E4819">
        <w:t>and insect pests, while increasingly using goats and</w:t>
      </w:r>
      <w:r w:rsidRPr="006E4819">
        <w:rPr>
          <w:sz w:val="12"/>
        </w:rPr>
        <w:t xml:space="preserve">¶ </w:t>
      </w:r>
      <w:r w:rsidRPr="006E4819">
        <w:t>horses as weed control rather than tractors that produce</w:t>
      </w:r>
      <w:r w:rsidRPr="006E4819">
        <w:rPr>
          <w:sz w:val="12"/>
        </w:rPr>
        <w:t xml:space="preserve">¶ </w:t>
      </w:r>
      <w:r w:rsidRPr="006E4819">
        <w:t>excessive carbon monoxide and waste essential</w:t>
      </w:r>
      <w:r w:rsidRPr="006E4819">
        <w:rPr>
          <w:sz w:val="12"/>
        </w:rPr>
        <w:t xml:space="preserve">¶ </w:t>
      </w:r>
      <w:r w:rsidRPr="006E4819">
        <w:t xml:space="preserve">animal foods (Levins 2004). </w:t>
      </w:r>
      <w:r w:rsidRPr="006E4819">
        <w:rPr>
          <w:b/>
          <w:bCs/>
          <w:u w:val="single"/>
        </w:rPr>
        <w:t xml:space="preserve">Cuba leads the world in¶ active compliance with </w:t>
      </w:r>
      <w:r w:rsidRPr="006E4819">
        <w:t xml:space="preserve">the </w:t>
      </w:r>
      <w:r w:rsidRPr="006E4819">
        <w:rPr>
          <w:b/>
          <w:bCs/>
          <w:u w:val="single"/>
        </w:rPr>
        <w:t>environmental agendas</w:t>
      </w:r>
      <w:r w:rsidRPr="006E4819">
        <w:t xml:space="preserve"> of</w:t>
      </w:r>
      <w:r w:rsidRPr="006E4819">
        <w:rPr>
          <w:sz w:val="12"/>
        </w:rPr>
        <w:t xml:space="preserve">¶ </w:t>
      </w:r>
      <w:r w:rsidRPr="006E4819">
        <w:t>Rio and Kyoto, nearly all urban vegetable production</w:t>
      </w:r>
      <w:r w:rsidRPr="006E4819">
        <w:rPr>
          <w:sz w:val="12"/>
        </w:rPr>
        <w:t xml:space="preserve">¶ </w:t>
      </w:r>
      <w:r w:rsidRPr="006E4819">
        <w:t>and approximately half the total food production is</w:t>
      </w:r>
      <w:r w:rsidRPr="006E4819">
        <w:rPr>
          <w:sz w:val="12"/>
        </w:rPr>
        <w:t xml:space="preserve">¶ </w:t>
      </w:r>
      <w:r w:rsidRPr="006E4819">
        <w:t>organic, and freon is being replaced in refrigerators</w:t>
      </w:r>
      <w:r w:rsidRPr="006E4819">
        <w:rPr>
          <w:sz w:val="12"/>
        </w:rPr>
        <w:t xml:space="preserve">¶ </w:t>
      </w:r>
      <w:r w:rsidRPr="006E4819">
        <w:t>with a Cuban-developed natural substitute derived</w:t>
      </w:r>
      <w:r w:rsidRPr="006E4819">
        <w:rPr>
          <w:sz w:val="12"/>
        </w:rPr>
        <w:t xml:space="preserve">¶ </w:t>
      </w:r>
      <w:r w:rsidRPr="006E4819">
        <w:t>from sugar cane in order to protect the ozone layer</w:t>
      </w:r>
      <w:r w:rsidRPr="006E4819">
        <w:rPr>
          <w:sz w:val="12"/>
        </w:rPr>
        <w:t xml:space="preserve">¶ </w:t>
      </w:r>
      <w:r w:rsidRPr="006E4819">
        <w:t>(Levins 2004). Special programs have been developed</w:t>
      </w:r>
      <w:r w:rsidRPr="006E4819">
        <w:rPr>
          <w:sz w:val="12"/>
        </w:rPr>
        <w:t xml:space="preserve">¶ </w:t>
      </w:r>
      <w:r w:rsidRPr="006E4819">
        <w:t>that aim to protect fragile mangroves along</w:t>
      </w:r>
      <w:r w:rsidRPr="006E4819">
        <w:rPr>
          <w:sz w:val="12"/>
        </w:rPr>
        <w:t xml:space="preserve">¶ </w:t>
      </w:r>
      <w:r w:rsidRPr="006E4819">
        <w:t>the coast, resist desertification, and integrate development</w:t>
      </w:r>
      <w:r w:rsidRPr="006E4819">
        <w:rPr>
          <w:sz w:val="12"/>
        </w:rPr>
        <w:t xml:space="preserve">¶ </w:t>
      </w:r>
      <w:r w:rsidRPr="006E4819">
        <w:t xml:space="preserve">of rural and mountainous regions. </w:t>
      </w:r>
      <w:r w:rsidRPr="006E4819">
        <w:rPr>
          <w:b/>
          <w:bCs/>
          <w:u w:val="single"/>
        </w:rPr>
        <w:t>Whereas¶ only 14% of pre-revolution Cuba was covered by forests,¶ by 2003 that had increased to 21% with the¶ goal being around 27% in the years to come.</w:t>
      </w:r>
      <w:r w:rsidRPr="006E4819">
        <w:t xml:space="preserve"> While</w:t>
      </w:r>
      <w:r w:rsidRPr="006E4819">
        <w:rPr>
          <w:sz w:val="12"/>
        </w:rPr>
        <w:t xml:space="preserve">¶ </w:t>
      </w:r>
      <w:r w:rsidRPr="006E4819">
        <w:t>neoliberal discourses often view environmental protectionisms</w:t>
      </w:r>
      <w:r w:rsidRPr="006E4819">
        <w:rPr>
          <w:sz w:val="12"/>
        </w:rPr>
        <w:t xml:space="preserve">¶ </w:t>
      </w:r>
      <w:r w:rsidRPr="006E4819">
        <w:t xml:space="preserve">as an added cost, </w:t>
      </w:r>
      <w:r w:rsidRPr="006E4819">
        <w:rPr>
          <w:b/>
          <w:bCs/>
          <w:u w:val="single"/>
        </w:rPr>
        <w:t>Cuba has been able to¶ expand its economy and social services and simultaneously¶ protect the environment by developing local¶ and national projects</w:t>
      </w:r>
      <w:r w:rsidRPr="006E4819">
        <w:t>, recycling, and developing biofertilizers</w:t>
      </w:r>
      <w:r w:rsidRPr="006E4819">
        <w:rPr>
          <w:sz w:val="12"/>
        </w:rPr>
        <w:t xml:space="preserve">¶ </w:t>
      </w:r>
      <w:r w:rsidRPr="006E4819">
        <w:t>that may potentially be a valuable export</w:t>
      </w:r>
      <w:r w:rsidRPr="006E4819">
        <w:rPr>
          <w:sz w:val="12"/>
        </w:rPr>
        <w:t xml:space="preserve">¶ </w:t>
      </w:r>
      <w:r w:rsidRPr="006E4819">
        <w:t>commodity in the near future. All things considered,</w:t>
      </w:r>
      <w:r w:rsidRPr="006E4819">
        <w:rPr>
          <w:sz w:val="12"/>
        </w:rPr>
        <w:t xml:space="preserve">¶ </w:t>
      </w:r>
      <w:r w:rsidRPr="006E4819">
        <w:rPr>
          <w:b/>
          <w:bCs/>
          <w:u w:val="single"/>
        </w:rPr>
        <w:t>given Cubanalismo’s concern for the environment</w:t>
      </w:r>
      <w:r w:rsidRPr="006E4819">
        <w:t>,</w:t>
      </w:r>
      <w:r w:rsidRPr="006E4819">
        <w:rPr>
          <w:sz w:val="12"/>
        </w:rPr>
        <w:t xml:space="preserve">¶ </w:t>
      </w:r>
      <w:r w:rsidRPr="006E4819">
        <w:t>which in turn affects people’s health and well-being,</w:t>
      </w:r>
      <w:r w:rsidRPr="006E4819">
        <w:rPr>
          <w:sz w:val="12"/>
        </w:rPr>
        <w:t xml:space="preserve">¶ </w:t>
      </w:r>
      <w:r w:rsidRPr="006E4819">
        <w:rPr>
          <w:b/>
          <w:bCs/>
          <w:u w:val="single"/>
        </w:rPr>
        <w:t>Cubanalismo remains a workable and preferable¶ alternative to neoliberalism</w:t>
      </w:r>
      <w:r w:rsidRPr="006E4819">
        <w:t>, which is perhaps, only</w:t>
      </w:r>
      <w:r w:rsidRPr="006E4819">
        <w:rPr>
          <w:sz w:val="12"/>
        </w:rPr>
        <w:t xml:space="preserve">¶ </w:t>
      </w:r>
      <w:r w:rsidRPr="006E4819">
        <w:t>eclipsed by the even larger differences that exist in</w:t>
      </w:r>
      <w:r w:rsidRPr="006E4819">
        <w:rPr>
          <w:sz w:val="12"/>
        </w:rPr>
        <w:t xml:space="preserve">¶ </w:t>
      </w:r>
      <w:r w:rsidRPr="006E4819">
        <w:t>the areas of healthcare and education.</w:t>
      </w:r>
    </w:p>
    <w:p w:rsidR="004B3CA2" w:rsidRDefault="004B3CA2" w:rsidP="004B3CA2"/>
    <w:p w:rsidR="004B3CA2" w:rsidRPr="004B3CA2" w:rsidRDefault="004B3CA2" w:rsidP="004B3CA2">
      <w:pPr>
        <w:keepNext/>
        <w:keepLines/>
        <w:spacing w:before="200"/>
        <w:outlineLvl w:val="3"/>
        <w:rPr>
          <w:rFonts w:eastAsia="ＭＳ ゴシック"/>
          <w:b/>
          <w:bCs/>
          <w:iCs/>
          <w:sz w:val="26"/>
        </w:rPr>
      </w:pPr>
      <w:r w:rsidRPr="004B3CA2">
        <w:rPr>
          <w:rFonts w:eastAsia="ＭＳ ゴシック"/>
          <w:b/>
          <w:bCs/>
          <w:iCs/>
          <w:sz w:val="26"/>
        </w:rPr>
        <w:t>Anti-enclosure gestures like the alternative are empirically successful, and spill over, in Cuba</w:t>
      </w:r>
    </w:p>
    <w:p w:rsidR="004B3CA2" w:rsidRPr="006E4819" w:rsidRDefault="004B3CA2" w:rsidP="004B3CA2">
      <w:r w:rsidRPr="006E4819">
        <w:rPr>
          <w:b/>
          <w:bCs/>
          <w:sz w:val="26"/>
        </w:rPr>
        <w:t>Fanelli</w:t>
      </w:r>
      <w:r w:rsidRPr="006E4819">
        <w:t xml:space="preserve"> </w:t>
      </w:r>
      <w:r w:rsidRPr="006E4819">
        <w:rPr>
          <w:b/>
          <w:bCs/>
          <w:sz w:val="26"/>
        </w:rPr>
        <w:t>08</w:t>
      </w:r>
      <w:r w:rsidRPr="006E4819">
        <w:t xml:space="preserve"> </w:t>
      </w:r>
    </w:p>
    <w:p w:rsidR="004B3CA2" w:rsidRPr="006E4819" w:rsidRDefault="004B3CA2" w:rsidP="004B3CA2">
      <w:r w:rsidRPr="006E4819">
        <w:t>Cubanalismo’: The Cuban Alternative to Neoliberalism¶ Carlo Fanelli¶ Department of Sociology, York University¶ New Proposals: Journal of Marxism and Interdisciplinary Inquiry¶ Vol.2, No. 1 (November 2008) Pp. 7-16¶ Comments and Arguments</w:t>
      </w:r>
    </w:p>
    <w:p w:rsidR="004B3CA2" w:rsidRPr="006E4819" w:rsidRDefault="004B3CA2" w:rsidP="004B3CA2">
      <w:pPr>
        <w:rPr>
          <w:b/>
          <w:bCs/>
          <w:u w:val="single"/>
        </w:rPr>
      </w:pPr>
      <w:r w:rsidRPr="006E4819">
        <w:rPr>
          <w:sz w:val="12"/>
        </w:rPr>
        <w:t xml:space="preserve">¶ </w:t>
      </w:r>
      <w:r w:rsidRPr="006E4819">
        <w:t>Although the bulk of this paper has</w:t>
      </w:r>
      <w:r w:rsidRPr="006E4819">
        <w:rPr>
          <w:sz w:val="12"/>
        </w:rPr>
        <w:t xml:space="preserve">¶ </w:t>
      </w:r>
      <w:r w:rsidRPr="006E4819">
        <w:t>focused on comparing the social, environmental and</w:t>
      </w:r>
      <w:r w:rsidRPr="006E4819">
        <w:rPr>
          <w:sz w:val="12"/>
        </w:rPr>
        <w:t xml:space="preserve">¶ </w:t>
      </w:r>
      <w:r w:rsidRPr="006E4819">
        <w:t>economic realities of Cubanalismo and neoliberalism,</w:t>
      </w:r>
      <w:r w:rsidRPr="006E4819">
        <w:rPr>
          <w:sz w:val="12"/>
        </w:rPr>
        <w:t xml:space="preserve">¶ </w:t>
      </w:r>
      <w:r w:rsidRPr="006E4819">
        <w:t>it has omitted significant issues such as race,</w:t>
      </w:r>
      <w:r w:rsidRPr="006E4819">
        <w:rPr>
          <w:sz w:val="12"/>
        </w:rPr>
        <w:t xml:space="preserve">¶ </w:t>
      </w:r>
      <w:r w:rsidRPr="006E4819">
        <w:t>gender, religion and ethnicity, which constitute significant</w:t>
      </w:r>
      <w:r w:rsidRPr="006E4819">
        <w:rPr>
          <w:sz w:val="12"/>
        </w:rPr>
        <w:t xml:space="preserve">¶ </w:t>
      </w:r>
      <w:r w:rsidRPr="006E4819">
        <w:t>and valuable areas for future research. In</w:t>
      </w:r>
      <w:r w:rsidRPr="006E4819">
        <w:rPr>
          <w:sz w:val="12"/>
        </w:rPr>
        <w:t xml:space="preserve">¶ </w:t>
      </w:r>
      <w:r w:rsidRPr="006E4819">
        <w:t>addition, future explorations may strive to consider</w:t>
      </w:r>
      <w:r w:rsidRPr="006E4819">
        <w:rPr>
          <w:sz w:val="12"/>
        </w:rPr>
        <w:t xml:space="preserve">¶ </w:t>
      </w:r>
      <w:r w:rsidRPr="006E4819">
        <w:t xml:space="preserve">how </w:t>
      </w:r>
      <w:r w:rsidRPr="006E4819">
        <w:rPr>
          <w:b/>
          <w:bCs/>
          <w:u w:val="single"/>
        </w:rPr>
        <w:t>Cubanalismo relates to the larger global struggle¶ against neoliberalism as countries of the periphery¶ struggle for equality, subsistence and sovereignty</w:t>
      </w:r>
      <w:r w:rsidRPr="006E4819">
        <w:t>. The</w:t>
      </w:r>
      <w:r w:rsidRPr="006E4819">
        <w:rPr>
          <w:sz w:val="12"/>
        </w:rPr>
        <w:t xml:space="preserve">¶ </w:t>
      </w:r>
      <w:r w:rsidRPr="006E4819">
        <w:t>significance of Cubanalismo is that it has resisted the</w:t>
      </w:r>
      <w:r w:rsidRPr="006E4819">
        <w:rPr>
          <w:sz w:val="12"/>
        </w:rPr>
        <w:t xml:space="preserve">¶ </w:t>
      </w:r>
      <w:r w:rsidRPr="006E4819">
        <w:t>pull of neoliberalism, and that regional solidarity in</w:t>
      </w:r>
      <w:r w:rsidRPr="006E4819">
        <w:rPr>
          <w:sz w:val="12"/>
        </w:rPr>
        <w:t xml:space="preserve">¶ </w:t>
      </w:r>
      <w:r w:rsidRPr="006E4819">
        <w:t>direct confrontation to neoliberalism is transforming</w:t>
      </w:r>
      <w:r w:rsidRPr="006E4819">
        <w:rPr>
          <w:sz w:val="12"/>
        </w:rPr>
        <w:t xml:space="preserve">¶ </w:t>
      </w:r>
      <w:r w:rsidRPr="006E4819">
        <w:t>and challenging the dominant ideologies of the</w:t>
      </w:r>
      <w:r w:rsidRPr="006E4819">
        <w:rPr>
          <w:sz w:val="12"/>
        </w:rPr>
        <w:t xml:space="preserve">¶ </w:t>
      </w:r>
      <w:r w:rsidRPr="006E4819">
        <w:t>Global North. Through unity, struggle and solidarity</w:t>
      </w:r>
      <w:r w:rsidRPr="006E4819">
        <w:rPr>
          <w:sz w:val="12"/>
        </w:rPr>
        <w:t xml:space="preserve">¶ </w:t>
      </w:r>
      <w:r w:rsidRPr="006E4819">
        <w:rPr>
          <w:b/>
          <w:bCs/>
          <w:u w:val="single"/>
        </w:rPr>
        <w:t>Cubanalismo has demonstrated that despite¶ overwhelming pressure and coercion from the most¶ powerful nation-states alternative modes of socioeconomic¶ and environmental polices can and do¶ continue to exist.</w:t>
      </w:r>
    </w:p>
    <w:p w:rsidR="004B3CA2" w:rsidRDefault="004B3CA2" w:rsidP="004B3CA2"/>
    <w:p w:rsidR="004B3CA2" w:rsidRPr="004B3CA2" w:rsidRDefault="004B3CA2" w:rsidP="004B3CA2">
      <w:pPr>
        <w:keepNext/>
        <w:keepLines/>
        <w:spacing w:before="200"/>
        <w:outlineLvl w:val="3"/>
        <w:rPr>
          <w:rFonts w:eastAsia="ＭＳ ゴシック"/>
          <w:b/>
          <w:bCs/>
          <w:iCs/>
          <w:sz w:val="26"/>
        </w:rPr>
      </w:pPr>
      <w:r w:rsidRPr="004B3CA2">
        <w:rPr>
          <w:rFonts w:eastAsia="ＭＳ ゴシック"/>
          <w:b/>
          <w:bCs/>
          <w:iCs/>
          <w:sz w:val="26"/>
        </w:rPr>
        <w:t>Cubanalismo proves that radical gestures like the alternative can solve enclosure within Cuba</w:t>
      </w:r>
    </w:p>
    <w:p w:rsidR="004B3CA2" w:rsidRPr="002F7BF2" w:rsidRDefault="004B3CA2" w:rsidP="004B3CA2">
      <w:pPr>
        <w:rPr>
          <w:b/>
          <w:bCs/>
          <w:sz w:val="26"/>
        </w:rPr>
      </w:pPr>
      <w:r w:rsidRPr="002F7BF2">
        <w:rPr>
          <w:b/>
          <w:bCs/>
          <w:sz w:val="26"/>
        </w:rPr>
        <w:t xml:space="preserve">Fanelli 08 </w:t>
      </w:r>
    </w:p>
    <w:p w:rsidR="004B3CA2" w:rsidRPr="002F7BF2" w:rsidRDefault="004B3CA2" w:rsidP="004B3CA2">
      <w:r w:rsidRPr="002F7BF2">
        <w:t>Cubanalismo’: The Cuban Alternative to Neoliberalism</w:t>
      </w:r>
      <w:r w:rsidRPr="002F7BF2">
        <w:rPr>
          <w:sz w:val="12"/>
        </w:rPr>
        <w:t xml:space="preserve">¶ </w:t>
      </w:r>
      <w:r w:rsidRPr="002F7BF2">
        <w:t>Carlo Fanelli</w:t>
      </w:r>
      <w:r w:rsidRPr="002F7BF2">
        <w:rPr>
          <w:sz w:val="12"/>
        </w:rPr>
        <w:t xml:space="preserve">¶ </w:t>
      </w:r>
      <w:r w:rsidRPr="002F7BF2">
        <w:t>Department of Sociology, York University</w:t>
      </w:r>
      <w:r w:rsidRPr="002F7BF2">
        <w:rPr>
          <w:sz w:val="12"/>
        </w:rPr>
        <w:t xml:space="preserve">¶ </w:t>
      </w:r>
      <w:r w:rsidRPr="002F7BF2">
        <w:t>New Proposals: Journal of Marxism and Interdisciplinary Inquiry</w:t>
      </w:r>
      <w:r w:rsidRPr="002F7BF2">
        <w:rPr>
          <w:sz w:val="12"/>
        </w:rPr>
        <w:t xml:space="preserve">¶ </w:t>
      </w:r>
      <w:r w:rsidRPr="002F7BF2">
        <w:t>Vol.2, No. 1 (November 2008) Pp. 7-16</w:t>
      </w:r>
      <w:r w:rsidRPr="002F7BF2">
        <w:rPr>
          <w:sz w:val="12"/>
        </w:rPr>
        <w:t xml:space="preserve">¶ </w:t>
      </w:r>
      <w:r w:rsidRPr="002F7BF2">
        <w:t>Comments and Arguments</w:t>
      </w:r>
    </w:p>
    <w:p w:rsidR="004B3CA2" w:rsidRPr="002F7BF2" w:rsidRDefault="004B3CA2" w:rsidP="004B3CA2">
      <w:r w:rsidRPr="002F7BF2">
        <w:lastRenderedPageBreak/>
        <w:t xml:space="preserve">As this paper has attempted to integrate throughout¶ this discussion, </w:t>
      </w:r>
      <w:r w:rsidRPr="002F7BF2">
        <w:rPr>
          <w:b/>
          <w:bCs/>
          <w:u w:val="single"/>
        </w:rPr>
        <w:t xml:space="preserve">alternatives to neoliberalism do,¶ in fact, exist. </w:t>
      </w:r>
      <w:r w:rsidRPr="002F7BF2">
        <w:t xml:space="preserve">The anti-neoliberal declaration that¶ “another world is possible” simultaneously represents¶ the growing distrust and cynicism in regards¶ to neoliberalism, as well as the mounting optimism¶ that change on a local, national and regional level¶ is achievable. Through struggle, trial and error, mistakes¶ along the way, and intermittent uncertainties¶ about the success of the revolution, Cubanalismo¶ remains a work in progress that is yet to fully mature.¶ Whereas neoliberalism emerged in the mid-1 0s¶ as a dominant player in the realm of domestic and¶ foreign policy, this ideology has long standing, deep,¶ and historical roots that date back to classical liberalism. When considering the material realities of the¶ two frameworks, however, in </w:t>
      </w:r>
      <w:r w:rsidRPr="002F7BF2">
        <w:rPr>
          <w:b/>
          <w:bCs/>
          <w:u w:val="single"/>
        </w:rPr>
        <w:t>the case of private-led¶ growth versus state-led development, Cubanalismo¶ has implemented policies that attempt to achieve¶ the “greatest good for the greatest number of people,”¶ while neoliberalism has all too often created¶ “wealth for some and poverty for many.”</w:t>
      </w:r>
      <w:r w:rsidRPr="002F7BF2">
        <w:t xml:space="preserve"> When comparing¶ environment policies, </w:t>
      </w:r>
      <w:r w:rsidRPr="002F7BF2">
        <w:rPr>
          <w:b/>
          <w:bCs/>
          <w:u w:val="single"/>
        </w:rPr>
        <w:t xml:space="preserve">Cubanalismo </w:t>
      </w:r>
      <w:r w:rsidRPr="002F7BF2">
        <w:t>not only¶</w:t>
      </w:r>
      <w:r w:rsidRPr="002F7BF2">
        <w:rPr>
          <w:b/>
          <w:bCs/>
          <w:u w:val="single"/>
        </w:rPr>
        <w:t xml:space="preserve"> establishes and enforces environmental laws, </w:t>
      </w:r>
      <w:r w:rsidRPr="002F7BF2">
        <w:t>but also¶</w:t>
      </w:r>
      <w:r w:rsidRPr="002F7BF2">
        <w:rPr>
          <w:b/>
          <w:bCs/>
          <w:u w:val="single"/>
        </w:rPr>
        <w:t xml:space="preserve"> considers the consequences of inaction on people’s¶ health, well-being and social relations. Neoliberalism</w:t>
      </w:r>
      <w:r w:rsidRPr="002F7BF2">
        <w:t xml:space="preserve">,¶ on the other hand, </w:t>
      </w:r>
      <w:r w:rsidRPr="002F7BF2">
        <w:rPr>
          <w:b/>
          <w:bCs/>
          <w:u w:val="single"/>
        </w:rPr>
        <w:t>considers environmental policies¶ to be a barrier to economic growth and accumulation.¶</w:t>
      </w:r>
      <w:r w:rsidRPr="002F7BF2">
        <w:t xml:space="preserve"> When comparing healthcare and education poli-¶ cies, the US (neoliberal) and Cuban (Cubanalismo)</w:t>
      </w:r>
      <w:r w:rsidRPr="002F7BF2">
        <w:rPr>
          <w:sz w:val="12"/>
        </w:rPr>
        <w:t xml:space="preserve">¶ </w:t>
      </w:r>
      <w:r w:rsidRPr="002F7BF2">
        <w:t>citizenry are nearly parallel. The difference is that</w:t>
      </w:r>
      <w:r w:rsidRPr="002F7BF2">
        <w:rPr>
          <w:sz w:val="12"/>
        </w:rPr>
        <w:t xml:space="preserve">¶ </w:t>
      </w:r>
      <w:r w:rsidRPr="002F7BF2">
        <w:rPr>
          <w:b/>
          <w:bCs/>
          <w:u w:val="single"/>
        </w:rPr>
        <w:t>Cubanalismo offers free and universal healthcare¶ and education for all, whereas neoliberalism treats¶ social expenditures as a commodity to be purchased</w:t>
      </w:r>
      <w:r w:rsidRPr="002F7BF2">
        <w:t>,</w:t>
      </w:r>
      <w:r w:rsidRPr="002F7BF2">
        <w:rPr>
          <w:sz w:val="12"/>
        </w:rPr>
        <w:t xml:space="preserve">¶ </w:t>
      </w:r>
      <w:r w:rsidRPr="002F7BF2">
        <w:t>consumed and repurchased, which often creates</w:t>
      </w:r>
      <w:r w:rsidRPr="002F7BF2">
        <w:rPr>
          <w:sz w:val="12"/>
        </w:rPr>
        <w:t xml:space="preserve">¶ </w:t>
      </w:r>
      <w:r w:rsidRPr="002F7BF2">
        <w:t xml:space="preserve">severe differences in accessibility, scope and implementation. </w:t>
      </w:r>
    </w:p>
    <w:p w:rsidR="004B3CA2" w:rsidRDefault="004B3CA2" w:rsidP="004B3CA2"/>
    <w:p w:rsidR="004B3CA2" w:rsidRPr="00077DBB" w:rsidRDefault="004B3CA2" w:rsidP="004B3CA2">
      <w:pPr>
        <w:keepNext/>
        <w:keepLines/>
        <w:spacing w:before="200"/>
        <w:outlineLvl w:val="3"/>
        <w:rPr>
          <w:rFonts w:eastAsia="MS Gothic"/>
          <w:b/>
          <w:bCs/>
          <w:iCs/>
          <w:sz w:val="26"/>
        </w:rPr>
      </w:pPr>
      <w:r>
        <w:rPr>
          <w:rFonts w:eastAsia="MS Gothic"/>
          <w:b/>
          <w:bCs/>
          <w:iCs/>
          <w:sz w:val="26"/>
        </w:rPr>
        <w:t>Cuba’s current sustainable agriculture proves that the commons can succeed in that nation specifically</w:t>
      </w:r>
    </w:p>
    <w:p w:rsidR="004B3CA2" w:rsidRPr="00077DBB" w:rsidRDefault="004B3CA2" w:rsidP="004B3CA2">
      <w:pPr>
        <w:rPr>
          <w:rFonts w:eastAsia="MS Mincho"/>
          <w:sz w:val="16"/>
          <w:szCs w:val="16"/>
        </w:rPr>
      </w:pPr>
      <w:r w:rsidRPr="00077DBB">
        <w:rPr>
          <w:rFonts w:eastAsia="MS Mincho"/>
          <w:b/>
          <w:sz w:val="26"/>
        </w:rPr>
        <w:t>Bachman 6</w:t>
      </w:r>
      <w:r w:rsidRPr="00077DBB">
        <w:rPr>
          <w:rFonts w:eastAsia="MS Mincho"/>
        </w:rPr>
        <w:t xml:space="preserve"> </w:t>
      </w:r>
      <w:r w:rsidRPr="00077DBB">
        <w:rPr>
          <w:rFonts w:eastAsia="MS Mincho"/>
          <w:sz w:val="16"/>
          <w:szCs w:val="16"/>
        </w:rPr>
        <w:t xml:space="preserve">[Megan Quinn Bachman, published articles in Permaculture Activist, Communities Magazine, WellBeing and Kindred and appeared in Harper’s Magazine and on MSNBCreceived a Bachelor of Arts in Diplomacy and Foreign Affairs from Miami University in Oxford, Ohio and a Master of Science in Environmental Education from Wright State University in Dayton, “The power of community: How Cuba survived peak oil”, February 25, 2006, http://www.resilience.org/stories/2006-02-25/power-community-how-cuba-survived-peak-oil] </w:t>
      </w:r>
    </w:p>
    <w:p w:rsidR="004B3CA2" w:rsidRPr="00077DBB" w:rsidRDefault="004B3CA2" w:rsidP="004B3CA2">
      <w:pPr>
        <w:rPr>
          <w:rFonts w:eastAsia="MS Mincho"/>
          <w:sz w:val="16"/>
        </w:rPr>
      </w:pPr>
      <w:r w:rsidRPr="00077DBB">
        <w:rPr>
          <w:rFonts w:eastAsia="MS Mincho"/>
          <w:sz w:val="16"/>
        </w:rPr>
        <w:t xml:space="preserve">Havana, Cuba -- At the </w:t>
      </w:r>
      <w:r w:rsidRPr="00077DBB">
        <w:rPr>
          <w:rFonts w:eastAsia="MS Mincho"/>
          <w:b/>
          <w:u w:val="single"/>
        </w:rPr>
        <w:t>Organipónico de Alamar</w:t>
      </w:r>
      <w:r w:rsidRPr="00077DBB">
        <w:rPr>
          <w:rFonts w:eastAsia="MS Mincho"/>
          <w:sz w:val="16"/>
        </w:rPr>
        <w:t xml:space="preserve">, a neighborhood agriculture project, </w:t>
      </w:r>
      <w:r w:rsidRPr="00077DBB">
        <w:rPr>
          <w:rFonts w:eastAsia="MS Mincho"/>
          <w:b/>
          <w:u w:val="single"/>
        </w:rPr>
        <w:t>a workers' collective runs a large urban farm,</w:t>
      </w:r>
      <w:r w:rsidRPr="00077DBB">
        <w:rPr>
          <w:rFonts w:eastAsia="MS Mincho"/>
          <w:sz w:val="16"/>
        </w:rPr>
        <w:t xml:space="preserve"> a produce market and a restaurant. Hand tools and human labor replace oil-driven machinery. Worm cultivation and composting create productive soil. Drip irrigation conserves water, and the diverse, </w:t>
      </w:r>
      <w:r w:rsidRPr="00077DBB">
        <w:rPr>
          <w:rFonts w:eastAsia="MS Mincho"/>
          <w:b/>
          <w:u w:val="single"/>
        </w:rPr>
        <w:t>multi-hued produce provides the community with a rainbow of healthy foods.</w:t>
      </w:r>
      <w:r w:rsidRPr="00077DBB">
        <w:rPr>
          <w:rFonts w:eastAsia="MS Mincho"/>
          <w:sz w:val="12"/>
        </w:rPr>
        <w:t>¶</w:t>
      </w:r>
      <w:r w:rsidRPr="00077DBB">
        <w:rPr>
          <w:rFonts w:eastAsia="MS Mincho"/>
          <w:sz w:val="16"/>
        </w:rPr>
        <w:t xml:space="preserve"> Farmers at the </w:t>
      </w:r>
      <w:r w:rsidRPr="00077DBB">
        <w:rPr>
          <w:rFonts w:eastAsia="MS Mincho"/>
          <w:b/>
          <w:u w:val="single"/>
        </w:rPr>
        <w:t>Organiponico de Alamar, a neighborhood agriculture project in downtown Havana</w:t>
      </w:r>
      <w:r w:rsidRPr="00077DBB">
        <w:rPr>
          <w:rFonts w:eastAsia="MS Mincho"/>
          <w:sz w:val="16"/>
        </w:rPr>
        <w:t>, weed the beds. (Photo by John Morgan)</w:t>
      </w:r>
      <w:r w:rsidRPr="00077DBB">
        <w:rPr>
          <w:rFonts w:eastAsia="MS Mincho"/>
          <w:sz w:val="12"/>
        </w:rPr>
        <w:t>¶</w:t>
      </w:r>
      <w:r w:rsidRPr="00077DBB">
        <w:rPr>
          <w:rFonts w:eastAsia="MS Mincho"/>
          <w:sz w:val="16"/>
        </w:rPr>
        <w:t xml:space="preserve"> </w:t>
      </w:r>
      <w:r w:rsidRPr="00077DBB">
        <w:rPr>
          <w:rFonts w:eastAsia="MS Mincho"/>
          <w:b/>
          <w:u w:val="single"/>
        </w:rPr>
        <w:t xml:space="preserve">In other Havana neighborhoods, </w:t>
      </w:r>
      <w:r w:rsidRPr="00077DBB">
        <w:rPr>
          <w:rFonts w:eastAsia="MS Mincho"/>
          <w:sz w:val="16"/>
        </w:rPr>
        <w:t xml:space="preserve">lacking enough land for such large projects, </w:t>
      </w:r>
      <w:r w:rsidRPr="00077DBB">
        <w:rPr>
          <w:rFonts w:eastAsia="MS Mincho"/>
          <w:b/>
          <w:u w:val="single"/>
        </w:rPr>
        <w:t xml:space="preserve">residents have </w:t>
      </w:r>
      <w:r w:rsidRPr="00077DBB">
        <w:rPr>
          <w:rFonts w:eastAsia="MS Mincho"/>
          <w:sz w:val="16"/>
        </w:rPr>
        <w:t xml:space="preserve">installed raised garden beds on parking lots and </w:t>
      </w:r>
      <w:r w:rsidRPr="00077DBB">
        <w:rPr>
          <w:rFonts w:eastAsia="MS Mincho"/>
          <w:b/>
          <w:u w:val="single"/>
        </w:rPr>
        <w:t>planted vegetable gardens on their patios and rooftops</w:t>
      </w:r>
      <w:r w:rsidRPr="00077DBB">
        <w:rPr>
          <w:rFonts w:eastAsia="MS Mincho"/>
          <w:sz w:val="16"/>
        </w:rPr>
        <w:t>.</w:t>
      </w:r>
      <w:r w:rsidRPr="00077DBB">
        <w:rPr>
          <w:rFonts w:eastAsia="MS Mincho"/>
          <w:sz w:val="12"/>
        </w:rPr>
        <w:t>¶</w:t>
      </w:r>
      <w:r w:rsidRPr="00077DBB">
        <w:rPr>
          <w:rFonts w:eastAsia="MS Mincho"/>
          <w:sz w:val="16"/>
        </w:rPr>
        <w:t xml:space="preserve"> Since the early 1990s, </w:t>
      </w:r>
      <w:r w:rsidRPr="00077DBB">
        <w:rPr>
          <w:rFonts w:eastAsia="MS Mincho"/>
          <w:b/>
          <w:u w:val="single"/>
        </w:rPr>
        <w:t>an urban agriculture movement has swept through Cuba, putting this capital city of 2.2 million on a path toward sustainability.</w:t>
      </w:r>
      <w:r w:rsidRPr="00077DBB">
        <w:rPr>
          <w:rFonts w:eastAsia="MS Mincho"/>
          <w:sz w:val="12"/>
          <w:u w:val="single"/>
        </w:rPr>
        <w:t>¶</w:t>
      </w:r>
      <w:r w:rsidRPr="00077DBB">
        <w:rPr>
          <w:rFonts w:eastAsia="MS Mincho"/>
          <w:sz w:val="16"/>
        </w:rPr>
        <w:t xml:space="preserve"> A small group of </w:t>
      </w:r>
      <w:r w:rsidRPr="00077DBB">
        <w:rPr>
          <w:rFonts w:eastAsia="MS Mincho"/>
          <w:b/>
          <w:u w:val="single"/>
        </w:rPr>
        <w:t>Australians assisted in this grass-roots effort</w:t>
      </w:r>
      <w:r w:rsidRPr="00077DBB">
        <w:rPr>
          <w:rFonts w:eastAsia="MS Mincho"/>
          <w:sz w:val="16"/>
        </w:rPr>
        <w:t xml:space="preserve">, </w:t>
      </w:r>
      <w:r w:rsidRPr="00077DBB">
        <w:rPr>
          <w:rFonts w:eastAsia="MS Mincho"/>
          <w:b/>
          <w:u w:val="single"/>
        </w:rPr>
        <w:t>coming</w:t>
      </w:r>
      <w:r w:rsidRPr="00077DBB">
        <w:rPr>
          <w:rFonts w:eastAsia="MS Mincho"/>
          <w:sz w:val="16"/>
        </w:rPr>
        <w:t xml:space="preserve"> to this Caribbean island nation in 1993 </w:t>
      </w:r>
      <w:r w:rsidRPr="00077DBB">
        <w:rPr>
          <w:rFonts w:eastAsia="MS Mincho"/>
          <w:b/>
          <w:u w:val="single"/>
        </w:rPr>
        <w:t>to teach permaculture,</w:t>
      </w:r>
      <w:r w:rsidRPr="00077DBB">
        <w:rPr>
          <w:rFonts w:eastAsia="MS Mincho"/>
          <w:sz w:val="16"/>
        </w:rPr>
        <w:t xml:space="preserve"> </w:t>
      </w:r>
      <w:r w:rsidRPr="00077DBB">
        <w:rPr>
          <w:rFonts w:eastAsia="MS Mincho"/>
          <w:b/>
          <w:u w:val="single"/>
        </w:rPr>
        <w:t>a system based on sustainable agriculture which uses far less energy</w:t>
      </w:r>
      <w:r w:rsidRPr="00077DBB">
        <w:rPr>
          <w:rFonts w:eastAsia="MS Mincho"/>
          <w:sz w:val="16"/>
        </w:rPr>
        <w:t>.</w:t>
      </w:r>
      <w:r w:rsidRPr="00077DBB">
        <w:rPr>
          <w:rFonts w:eastAsia="MS Mincho"/>
          <w:sz w:val="12"/>
        </w:rPr>
        <w:t>¶</w:t>
      </w:r>
      <w:r w:rsidRPr="00077DBB">
        <w:rPr>
          <w:rFonts w:eastAsia="MS Mincho"/>
          <w:sz w:val="16"/>
        </w:rPr>
        <w:t xml:space="preserve"> This </w:t>
      </w:r>
      <w:r w:rsidRPr="00077DBB">
        <w:rPr>
          <w:rFonts w:eastAsia="MS Mincho"/>
          <w:b/>
          <w:u w:val="single"/>
        </w:rPr>
        <w:t>need to bring agriculture into the city began with the fall of the Soviet Union</w:t>
      </w:r>
      <w:r w:rsidRPr="00077DBB">
        <w:rPr>
          <w:rFonts w:eastAsia="MS Mincho"/>
          <w:sz w:val="16"/>
        </w:rPr>
        <w:t xml:space="preserve"> </w:t>
      </w:r>
      <w:r w:rsidRPr="00077DBB">
        <w:rPr>
          <w:rFonts w:eastAsia="MS Mincho"/>
          <w:b/>
          <w:u w:val="single"/>
        </w:rPr>
        <w:t>and the loss of</w:t>
      </w:r>
      <w:r w:rsidRPr="00077DBB">
        <w:rPr>
          <w:rFonts w:eastAsia="MS Mincho"/>
          <w:sz w:val="16"/>
        </w:rPr>
        <w:t xml:space="preserve"> more than 50 percent of Cuba's oil imports, </w:t>
      </w:r>
      <w:r w:rsidRPr="00077DBB">
        <w:rPr>
          <w:rFonts w:eastAsia="MS Mincho"/>
          <w:b/>
          <w:u w:val="single"/>
        </w:rPr>
        <w:t>much of its food</w:t>
      </w:r>
      <w:r w:rsidRPr="00077DBB">
        <w:rPr>
          <w:rFonts w:eastAsia="MS Mincho"/>
          <w:sz w:val="16"/>
        </w:rPr>
        <w:t xml:space="preserve"> and 85 percent of its trade economy. Transportation halted, people went hungry and the average Cuban lost 30 pounds.</w:t>
      </w:r>
      <w:r w:rsidRPr="00077DBB">
        <w:rPr>
          <w:rFonts w:eastAsia="MS Mincho"/>
          <w:sz w:val="12"/>
        </w:rPr>
        <w:t>¶</w:t>
      </w:r>
      <w:r w:rsidRPr="00077DBB">
        <w:rPr>
          <w:rFonts w:eastAsia="MS Mincho"/>
          <w:sz w:val="16"/>
        </w:rPr>
        <w:t xml:space="preserve"> "In reality, when this all began, it was a necessity. </w:t>
      </w:r>
      <w:r w:rsidRPr="00077DBB">
        <w:rPr>
          <w:rFonts w:eastAsia="MS Mincho"/>
          <w:b/>
          <w:u w:val="single"/>
        </w:rPr>
        <w:t>People had to start cultivating vegetables</w:t>
      </w:r>
      <w:r w:rsidRPr="00077DBB">
        <w:rPr>
          <w:rFonts w:eastAsia="MS Mincho"/>
          <w:sz w:val="16"/>
        </w:rPr>
        <w:t xml:space="preserve"> wherever they could," a tour guide told a documentary crew filming in Cuba in 2004 to record how Cuba survived on far less oil than usual.</w:t>
      </w:r>
      <w:r w:rsidRPr="00077DBB">
        <w:rPr>
          <w:rFonts w:eastAsia="MS Mincho"/>
          <w:sz w:val="12"/>
        </w:rPr>
        <w:t>¶</w:t>
      </w:r>
      <w:r w:rsidRPr="00077DBB">
        <w:rPr>
          <w:rFonts w:eastAsia="MS Mincho"/>
          <w:sz w:val="16"/>
        </w:rPr>
        <w:t xml:space="preserve"> The crew included the staff of The Community Solution, a non-profit organization in Yellow Springs, Ohio which teaches about peak oil – the time when oil production world-wide will reach an all-time high and head into an irreversible decline. Some oil analysts believe this may happen within this decade, making Cuba a role model to follow.</w:t>
      </w:r>
      <w:r w:rsidRPr="00077DBB">
        <w:rPr>
          <w:rFonts w:eastAsia="MS Mincho"/>
          <w:sz w:val="12"/>
        </w:rPr>
        <w:t>¶</w:t>
      </w:r>
      <w:r w:rsidRPr="00077DBB">
        <w:rPr>
          <w:rFonts w:eastAsia="MS Mincho"/>
          <w:sz w:val="16"/>
        </w:rPr>
        <w:t xml:space="preserve"> "We wanted to see if we could capture what it is in the Cuban people and the Cuban culture that allowed them to go through this very difficult time," said Pat Murphy, The Community Solution's executive director. "Cuba has a lot to show the world in how to deal with energy adversity."</w:t>
      </w:r>
      <w:r w:rsidRPr="00077DBB">
        <w:rPr>
          <w:rFonts w:eastAsia="MS Mincho"/>
          <w:sz w:val="12"/>
        </w:rPr>
        <w:t>¶</w:t>
      </w:r>
      <w:r w:rsidRPr="00077DBB">
        <w:rPr>
          <w:rFonts w:eastAsia="MS Mincho"/>
          <w:sz w:val="16"/>
        </w:rPr>
        <w:t xml:space="preserve"> Scarce petroleum supplies have not only transformed Cuba's agriculture.</w:t>
      </w:r>
      <w:r w:rsidRPr="00077DBB">
        <w:rPr>
          <w:rFonts w:eastAsia="MS Mincho"/>
          <w:b/>
          <w:u w:val="single"/>
        </w:rPr>
        <w:t xml:space="preserve"> </w:t>
      </w:r>
      <w:r w:rsidRPr="00077DBB">
        <w:rPr>
          <w:rFonts w:eastAsia="MS Mincho"/>
          <w:sz w:val="16"/>
        </w:rPr>
        <w:t xml:space="preserve">The nation has also moved toward small-scale renewable energy and developed an energy-saving mass transit system, </w:t>
      </w:r>
      <w:r w:rsidRPr="00077DBB">
        <w:rPr>
          <w:rFonts w:eastAsia="MS Mincho"/>
          <w:sz w:val="16"/>
        </w:rPr>
        <w:lastRenderedPageBreak/>
        <w:t>while maintaining its government-provided health care system whose preventive, locally-based approach to medicine conserves scarce resources.</w:t>
      </w:r>
      <w:r w:rsidRPr="00077DBB">
        <w:rPr>
          <w:rFonts w:eastAsia="MS Mincho"/>
          <w:sz w:val="12"/>
        </w:rPr>
        <w:t>¶</w:t>
      </w:r>
      <w:r w:rsidRPr="00077DBB">
        <w:rPr>
          <w:rFonts w:eastAsia="MS Mincho"/>
          <w:sz w:val="16"/>
        </w:rPr>
        <w:t xml:space="preserve"> The era in Cuba following the Soviet collapse is known to Cubans as the Special Period. Cuba lost 80 percent of its export market and its imports fell by 80 percent. The Gross Domestic Product dropped by more than one third.</w:t>
      </w:r>
      <w:r w:rsidRPr="00077DBB">
        <w:rPr>
          <w:rFonts w:eastAsia="MS Mincho"/>
          <w:sz w:val="12"/>
        </w:rPr>
        <w:t>¶</w:t>
      </w:r>
      <w:r w:rsidRPr="00077DBB">
        <w:rPr>
          <w:rFonts w:eastAsia="MS Mincho"/>
          <w:sz w:val="16"/>
        </w:rPr>
        <w:t xml:space="preserve"> "Try to image an airplane suddenly losing its engines. It was really a crash," Jorge Mario, a Cuban economist, told the documentary crew. A crash that put Cuba into a state of shock. There were frequent blackouts in its oil-fed electric power grid, up to 16 hours per day. The average daily caloric intake in Cuba dropped by a third.</w:t>
      </w:r>
      <w:r w:rsidRPr="00077DBB">
        <w:rPr>
          <w:rFonts w:eastAsia="MS Mincho"/>
          <w:sz w:val="12"/>
        </w:rPr>
        <w:t>¶</w:t>
      </w:r>
      <w:r w:rsidRPr="00077DBB">
        <w:rPr>
          <w:rFonts w:eastAsia="MS Mincho"/>
          <w:sz w:val="16"/>
        </w:rPr>
        <w:t xml:space="preserve"> According to a report on Cuba from Oxfam, an international development and relief agency, "In the cities, buses stopped running, generators stopped producing electricity, factories became silent as graveyards. </w:t>
      </w:r>
      <w:r w:rsidRPr="00077DBB">
        <w:rPr>
          <w:rFonts w:eastAsia="MS Mincho"/>
          <w:b/>
          <w:u w:val="single"/>
        </w:rPr>
        <w:t>Obtaining enough food for the day became the primary activity for many, if not most, Cubans."</w:t>
      </w:r>
      <w:r w:rsidRPr="00077DBB">
        <w:rPr>
          <w:rFonts w:eastAsia="MS Mincho"/>
          <w:sz w:val="12"/>
          <w:u w:val="single"/>
        </w:rPr>
        <w:t>¶</w:t>
      </w:r>
      <w:r w:rsidRPr="00077DBB">
        <w:rPr>
          <w:rFonts w:eastAsia="MS Mincho"/>
          <w:sz w:val="16"/>
        </w:rPr>
        <w:t xml:space="preserve"> </w:t>
      </w:r>
      <w:r w:rsidRPr="00077DBB">
        <w:rPr>
          <w:rFonts w:eastAsia="MS Mincho"/>
          <w:b/>
          <w:u w:val="single"/>
        </w:rPr>
        <w:t>In part due to the continuing US embargo</w:t>
      </w:r>
      <w:r w:rsidRPr="00077DBB">
        <w:rPr>
          <w:rFonts w:eastAsia="MS Mincho"/>
          <w:sz w:val="16"/>
        </w:rPr>
        <w:t xml:space="preserve">, but also because of the loss of a foreign market, </w:t>
      </w:r>
      <w:r w:rsidRPr="00077DBB">
        <w:rPr>
          <w:rFonts w:eastAsia="MS Mincho"/>
          <w:b/>
          <w:u w:val="single"/>
        </w:rPr>
        <w:t>Cuba couldn't obtain enough imported food.</w:t>
      </w:r>
      <w:r w:rsidRPr="00077DBB">
        <w:rPr>
          <w:rFonts w:eastAsia="MS Mincho"/>
          <w:sz w:val="16"/>
        </w:rPr>
        <w:t xml:space="preserve"> Furthermore, without a substitute for fossil-fuel based large-scale farming, agricultural production dropped drastically.</w:t>
      </w:r>
      <w:r w:rsidRPr="00077DBB">
        <w:rPr>
          <w:rFonts w:eastAsia="MS Mincho"/>
          <w:sz w:val="12"/>
        </w:rPr>
        <w:t>¶</w:t>
      </w:r>
      <w:r w:rsidRPr="00077DBB">
        <w:rPr>
          <w:rFonts w:eastAsia="MS Mincho"/>
          <w:sz w:val="16"/>
        </w:rPr>
        <w:t xml:space="preserve"> So </w:t>
      </w:r>
      <w:r w:rsidRPr="00077DBB">
        <w:rPr>
          <w:rFonts w:eastAsia="MS Mincho"/>
          <w:b/>
          <w:u w:val="single"/>
        </w:rPr>
        <w:t>Cubans started to grow local organic produce out of necessity, developed bio-pesticides and bio-fertilizers as petrochemical substitutes, and incorporated more fruits and vegetables into their diets.</w:t>
      </w:r>
      <w:r w:rsidRPr="00077DBB">
        <w:rPr>
          <w:rFonts w:eastAsia="MS Mincho"/>
          <w:sz w:val="16"/>
        </w:rPr>
        <w:t xml:space="preserve"> Since they couldn't fuel their aging cars, they walked, biked, rode buses, and carpooled.</w:t>
      </w:r>
      <w:r w:rsidRPr="00077DBB">
        <w:rPr>
          <w:rFonts w:eastAsia="MS Mincho"/>
          <w:sz w:val="12"/>
        </w:rPr>
        <w:t>¶</w:t>
      </w:r>
      <w:r w:rsidRPr="00077DBB">
        <w:rPr>
          <w:rFonts w:eastAsia="MS Mincho"/>
          <w:sz w:val="16"/>
        </w:rPr>
        <w:t xml:space="preserve"> "There are infinite small solutions," said Roberto Sanchez from the Cuban-based Foundation for Nature and Humanity. "Crises or changes or problems can trigger many of these things which are basically adaptive. We are adapting."</w:t>
      </w:r>
      <w:r w:rsidRPr="00077DBB">
        <w:rPr>
          <w:rFonts w:eastAsia="MS Mincho"/>
          <w:sz w:val="12"/>
        </w:rPr>
        <w:t>¶</w:t>
      </w:r>
      <w:r w:rsidRPr="00077DBB">
        <w:rPr>
          <w:rFonts w:eastAsia="MS Mincho"/>
          <w:sz w:val="16"/>
        </w:rPr>
        <w:t xml:space="preserve"> A New Agricultural Revolution</w:t>
      </w:r>
      <w:r w:rsidRPr="00077DBB">
        <w:rPr>
          <w:rFonts w:eastAsia="MS Mincho"/>
          <w:sz w:val="12"/>
        </w:rPr>
        <w:t>¶</w:t>
      </w:r>
      <w:r w:rsidRPr="00077DBB">
        <w:rPr>
          <w:rFonts w:eastAsia="MS Mincho"/>
          <w:sz w:val="16"/>
        </w:rPr>
        <w:t xml:space="preserve"> </w:t>
      </w:r>
      <w:r w:rsidRPr="00077DBB">
        <w:rPr>
          <w:rFonts w:eastAsia="MS Mincho"/>
          <w:b/>
          <w:u w:val="single"/>
        </w:rPr>
        <w:t>Cubans are also replacing petroleum-fed machinery with oxen, and their urban agriculture reduces food transportation distances.</w:t>
      </w:r>
      <w:r w:rsidRPr="00077DBB">
        <w:rPr>
          <w:rFonts w:eastAsia="MS Mincho"/>
          <w:sz w:val="16"/>
        </w:rPr>
        <w:t xml:space="preserve"> Today an estimated </w:t>
      </w:r>
      <w:r w:rsidRPr="00077DBB">
        <w:rPr>
          <w:rFonts w:eastAsia="MS Mincho"/>
          <w:b/>
          <w:u w:val="single"/>
        </w:rPr>
        <w:t>50 percent of Havana's vegetables come from inside the city, while in other Cuban towns and cities</w:t>
      </w:r>
      <w:r w:rsidRPr="00077DBB">
        <w:rPr>
          <w:rFonts w:eastAsia="MS Mincho"/>
          <w:sz w:val="16"/>
        </w:rPr>
        <w:t xml:space="preserve"> </w:t>
      </w:r>
      <w:r w:rsidRPr="00077DBB">
        <w:rPr>
          <w:rFonts w:eastAsia="MS Mincho"/>
          <w:b/>
          <w:u w:val="single"/>
        </w:rPr>
        <w:t>urban gardens produce from 80 percent to more than 100 percent of what they need.</w:t>
      </w:r>
      <w:r w:rsidRPr="00077DBB">
        <w:rPr>
          <w:rFonts w:eastAsia="MS Mincho"/>
          <w:sz w:val="12"/>
          <w:u w:val="single"/>
        </w:rPr>
        <w:t>¶</w:t>
      </w:r>
      <w:r w:rsidRPr="00077DBB">
        <w:rPr>
          <w:rFonts w:eastAsia="MS Mincho"/>
          <w:sz w:val="16"/>
        </w:rPr>
        <w:t xml:space="preserve"> In turning to gardening, individuals and neighborhood organizations took the initiative by identifying idle land in the city, cleaning it up, and planting.</w:t>
      </w:r>
      <w:r w:rsidRPr="00077DBB">
        <w:rPr>
          <w:rFonts w:eastAsia="MS Mincho"/>
          <w:sz w:val="12"/>
        </w:rPr>
        <w:t>¶</w:t>
      </w:r>
      <w:r w:rsidRPr="00077DBB">
        <w:rPr>
          <w:rFonts w:eastAsia="MS Mincho"/>
          <w:sz w:val="16"/>
        </w:rPr>
        <w:t xml:space="preserve"> Farmers pose with their produce at a farmers' market in downtown Havana. The Cuban government now allows these private markets, which provide year-round fresh local food to the community. (Photo by John Morgan)</w:t>
      </w:r>
      <w:r w:rsidRPr="00077DBB">
        <w:rPr>
          <w:rFonts w:eastAsia="MS Mincho"/>
          <w:sz w:val="12"/>
        </w:rPr>
        <w:t>¶</w:t>
      </w:r>
      <w:r w:rsidRPr="00077DBB">
        <w:rPr>
          <w:rFonts w:eastAsia="MS Mincho"/>
          <w:sz w:val="16"/>
        </w:rPr>
        <w:t xml:space="preserve"> </w:t>
      </w:r>
      <w:r w:rsidRPr="00077DBB">
        <w:rPr>
          <w:rFonts w:eastAsia="MS Mincho"/>
          <w:b/>
          <w:u w:val="single"/>
        </w:rPr>
        <w:t>When the Australian permaculturists came to Cuba they set up the first permaculture demonstration project</w:t>
      </w:r>
      <w:r w:rsidRPr="00077DBB">
        <w:rPr>
          <w:rFonts w:eastAsia="MS Mincho"/>
          <w:sz w:val="16"/>
        </w:rPr>
        <w:t xml:space="preserve"> with a $26,000 grant from the Cuban government.</w:t>
      </w:r>
      <w:r w:rsidRPr="00077DBB">
        <w:rPr>
          <w:rFonts w:eastAsia="MS Mincho"/>
          <w:sz w:val="12"/>
        </w:rPr>
        <w:t>¶</w:t>
      </w:r>
      <w:r w:rsidRPr="00077DBB">
        <w:rPr>
          <w:rFonts w:eastAsia="MS Mincho"/>
          <w:sz w:val="16"/>
        </w:rPr>
        <w:t xml:space="preserve"> Out of this grew the Foundation for Nature and Humanity's urban permaculture demonstration project and center in Havana. "With this demonstration, neighbors began to see the possibilities of what they can do on their rooftops and their patios," said Carmen López, director of the urban permaculture center, as she stood on the center's rooftop amongst grape vines, potted plants, and compost bins made from tires</w:t>
      </w:r>
      <w:r w:rsidRPr="00077DBB">
        <w:rPr>
          <w:rFonts w:eastAsia="MS Mincho"/>
          <w:b/>
          <w:u w:val="single"/>
        </w:rPr>
        <w:t>.</w:t>
      </w:r>
      <w:r w:rsidRPr="00077DBB">
        <w:rPr>
          <w:rFonts w:eastAsia="MS Mincho"/>
          <w:sz w:val="12"/>
          <w:u w:val="single"/>
        </w:rPr>
        <w:t>¶</w:t>
      </w:r>
      <w:r w:rsidRPr="00077DBB">
        <w:rPr>
          <w:rFonts w:eastAsia="MS Mincho"/>
          <w:b/>
          <w:u w:val="single"/>
        </w:rPr>
        <w:t xml:space="preserve"> Since then the movement has been spreading rapidly across Havana's barrios.</w:t>
      </w:r>
      <w:r w:rsidRPr="00077DBB">
        <w:rPr>
          <w:rFonts w:eastAsia="MS Mincho"/>
          <w:sz w:val="16"/>
        </w:rPr>
        <w:t xml:space="preserve"> So far López' urban permaculture center has trained more than 400 people in the neighborhood in permaculture and distributes a monthly publication, "El Permacultor." "Not only has </w:t>
      </w:r>
      <w:r w:rsidRPr="00077DBB">
        <w:rPr>
          <w:rFonts w:eastAsia="MS Mincho"/>
          <w:b/>
          <w:u w:val="single"/>
        </w:rPr>
        <w:t>the community learned about permaculture,"</w:t>
      </w:r>
      <w:r w:rsidRPr="00077DBB">
        <w:rPr>
          <w:rFonts w:eastAsia="MS Mincho"/>
          <w:sz w:val="16"/>
        </w:rPr>
        <w:t xml:space="preserve"> according to López, "we have also learned about the community, helping people wherever there is need."</w:t>
      </w:r>
      <w:r w:rsidRPr="00077DBB">
        <w:rPr>
          <w:rFonts w:eastAsia="MS Mincho"/>
          <w:sz w:val="12"/>
        </w:rPr>
        <w:t>¶</w:t>
      </w:r>
      <w:r w:rsidRPr="00077DBB">
        <w:rPr>
          <w:rFonts w:eastAsia="MS Mincho"/>
          <w:sz w:val="16"/>
        </w:rPr>
        <w:t xml:space="preserve"> One permaculture student, Nelson Aguila, an engineer-turned-farmer, raises food for the neighborhood on his integrated rooftop farm. On just a few hundred square feet he has rabbits and hens and many large pots of plants. Running free on the floor are gerbils, which eat the waste from the rabbits, and become an important protein source themselves. "Things are changing," Sanchez said. "</w:t>
      </w:r>
      <w:r w:rsidRPr="00077DBB">
        <w:rPr>
          <w:rFonts w:eastAsia="MS Mincho"/>
          <w:b/>
          <w:u w:val="single"/>
        </w:rPr>
        <w:t>It's a local economy.</w:t>
      </w:r>
      <w:r w:rsidRPr="00077DBB">
        <w:rPr>
          <w:rFonts w:eastAsia="MS Mincho"/>
          <w:sz w:val="16"/>
        </w:rPr>
        <w:t xml:space="preserve"> In other places people don't know their neighbors. They don't know their names. People don't say 'hello' to each other. Not here."</w:t>
      </w:r>
      <w:r w:rsidRPr="00077DBB">
        <w:rPr>
          <w:rFonts w:eastAsia="MS Mincho"/>
          <w:sz w:val="12"/>
        </w:rPr>
        <w:t>¶</w:t>
      </w:r>
      <w:r w:rsidRPr="00077DBB">
        <w:rPr>
          <w:rFonts w:eastAsia="MS Mincho"/>
          <w:sz w:val="16"/>
        </w:rPr>
        <w:t xml:space="preserve"> Since going from petrochemical intensive agricultural production to organic farming and gardening, Cuba now uses 21 times less pesticide than before the Special Period. They have accomplished this with their large-scale production of bio-pesticides and bio-fertilizers, exporting some of it to other Latin American countries.</w:t>
      </w:r>
      <w:r w:rsidRPr="00077DBB">
        <w:rPr>
          <w:rFonts w:eastAsia="MS Mincho"/>
          <w:sz w:val="12"/>
        </w:rPr>
        <w:t>¶</w:t>
      </w:r>
      <w:r w:rsidRPr="00077DBB">
        <w:rPr>
          <w:rFonts w:eastAsia="MS Mincho"/>
          <w:sz w:val="16"/>
        </w:rPr>
        <w:t xml:space="preserve"> </w:t>
      </w:r>
      <w:r w:rsidRPr="00077DBB">
        <w:rPr>
          <w:rFonts w:eastAsia="MS Mincho"/>
          <w:b/>
          <w:u w:val="single"/>
        </w:rPr>
        <w:t>Though the transition to organic production and animal traction was necessary, the Cubans are now seeing the advantages</w:t>
      </w:r>
      <w:r w:rsidRPr="00077DBB">
        <w:rPr>
          <w:rFonts w:eastAsia="MS Mincho"/>
          <w:sz w:val="16"/>
        </w:rPr>
        <w:t xml:space="preserve">. "One of the good parts of the crisis was to go back to the </w:t>
      </w:r>
      <w:r w:rsidRPr="00077DBB">
        <w:rPr>
          <w:rFonts w:eastAsia="MS Mincho"/>
          <w:b/>
          <w:u w:val="single"/>
        </w:rPr>
        <w:t>oxen,</w:t>
      </w:r>
      <w:r w:rsidRPr="00077DBB">
        <w:rPr>
          <w:rFonts w:eastAsia="MS Mincho"/>
          <w:sz w:val="16"/>
        </w:rPr>
        <w:t xml:space="preserve">" said Miguel Coyula, a community development specialist, "Not only do they </w:t>
      </w:r>
      <w:r w:rsidRPr="00077DBB">
        <w:rPr>
          <w:rFonts w:eastAsia="MS Mincho"/>
          <w:b/>
          <w:u w:val="single"/>
        </w:rPr>
        <w:t>save fuel</w:t>
      </w:r>
      <w:r w:rsidRPr="00077DBB">
        <w:rPr>
          <w:rFonts w:eastAsia="MS Mincho"/>
          <w:sz w:val="16"/>
        </w:rPr>
        <w:t xml:space="preserve">, they do not </w:t>
      </w:r>
      <w:r w:rsidRPr="00077DBB">
        <w:rPr>
          <w:rFonts w:eastAsia="MS Mincho"/>
          <w:b/>
          <w:u w:val="single"/>
        </w:rPr>
        <w:t>compact the soil the way the tractor does, and the legs of the oxen churn the earth."</w:t>
      </w:r>
    </w:p>
    <w:p w:rsidR="004B3CA2" w:rsidRDefault="004B3CA2" w:rsidP="004B3CA2"/>
    <w:p w:rsidR="004B3CA2" w:rsidRDefault="004B3CA2" w:rsidP="004B3CA2"/>
    <w:p w:rsidR="004B3CA2" w:rsidRDefault="004B3CA2" w:rsidP="004B3CA2">
      <w:pPr>
        <w:pStyle w:val="Heading3"/>
      </w:pPr>
      <w:r>
        <w:lastRenderedPageBreak/>
        <w:t>Alt Solves – Vz</w:t>
      </w:r>
    </w:p>
    <w:p w:rsidR="004B3CA2" w:rsidRDefault="004B3CA2" w:rsidP="004B3CA2"/>
    <w:p w:rsidR="004B3CA2" w:rsidRPr="001B312B" w:rsidRDefault="004B3CA2" w:rsidP="004B3CA2">
      <w:pPr>
        <w:pStyle w:val="Heading4"/>
        <w:rPr>
          <w:rStyle w:val="StyleStyleBold12pt"/>
          <w:b/>
        </w:rPr>
      </w:pPr>
      <w:r w:rsidRPr="001B312B">
        <w:rPr>
          <w:rStyle w:val="StyleStyleBold12pt"/>
          <w:b/>
        </w:rPr>
        <w:t>Rejecting “enclosure” in Venezuela uniquely solves – empirics, political campaigns, and the attitudes of the working class and the unions guarantee</w:t>
      </w:r>
    </w:p>
    <w:p w:rsidR="004B3CA2" w:rsidRDefault="004B3CA2" w:rsidP="004B3CA2">
      <w:pPr>
        <w:rPr>
          <w:bCs/>
        </w:rPr>
      </w:pPr>
      <w:r w:rsidRPr="0054412E">
        <w:rPr>
          <w:rStyle w:val="StyleStyleBold12pt"/>
        </w:rPr>
        <w:t>Bye ’79</w:t>
      </w:r>
      <w:r>
        <w:rPr>
          <w:bCs/>
        </w:rPr>
        <w:t xml:space="preserve"> (Vegard Bye; Former Representative of UN High Commissioner for Human Rights, Bolivia &amp; Angola, Former President of NORLAT, Former Head of NORAD’s Latin American Division, Former Executive Director of the Main NGO Network, Forum for Environment and Development; “Nationalization of Oil in Venezuela: Re-Defined Dependence and Legitimization of Imperialism;” 1979; Journal of Peace Research, Vol. 16, No. 1, pp. 57-78; JSTOR)</w:t>
      </w:r>
    </w:p>
    <w:p w:rsidR="004B3CA2" w:rsidRDefault="004B3CA2" w:rsidP="004B3CA2">
      <w:pPr>
        <w:pStyle w:val="Default"/>
        <w:rPr>
          <w:bCs/>
        </w:rPr>
      </w:pPr>
      <w:r w:rsidRPr="0054412E">
        <w:rPr>
          <w:rStyle w:val="StyleBoldUnderline"/>
        </w:rPr>
        <w:t>Nationalization</w:t>
      </w:r>
      <w:r w:rsidRPr="00692D21">
        <w:rPr>
          <w:bCs/>
          <w:sz w:val="22"/>
          <w:szCs w:val="22"/>
        </w:rPr>
        <w:t xml:space="preserve">, at least in the form it took </w:t>
      </w:r>
      <w:r w:rsidRPr="0054412E">
        <w:rPr>
          <w:rStyle w:val="StyleBoldUnderline"/>
        </w:rPr>
        <w:t>in Venezuela</w:t>
      </w:r>
      <w:r w:rsidRPr="00692D21">
        <w:rPr>
          <w:bCs/>
          <w:sz w:val="22"/>
          <w:szCs w:val="22"/>
        </w:rPr>
        <w:t xml:space="preserve">, </w:t>
      </w:r>
      <w:r w:rsidRPr="0054412E">
        <w:rPr>
          <w:rStyle w:val="StyleBoldUnderline"/>
        </w:rPr>
        <w:t>was</w:t>
      </w:r>
      <w:r w:rsidRPr="00692D21">
        <w:rPr>
          <w:bCs/>
          <w:sz w:val="22"/>
          <w:szCs w:val="22"/>
        </w:rPr>
        <w:t xml:space="preserve"> certainly </w:t>
      </w:r>
      <w:r w:rsidRPr="0054412E">
        <w:rPr>
          <w:rStyle w:val="StyleBoldUnderline"/>
        </w:rPr>
        <w:t>a brilliant way of mediating the conflict within the cap-italist state</w:t>
      </w:r>
      <w:r w:rsidRPr="00692D21">
        <w:rPr>
          <w:bCs/>
          <w:sz w:val="22"/>
          <w:szCs w:val="22"/>
        </w:rPr>
        <w:t xml:space="preserve"> between accumulation and legit-imacy. As far as accumulation</w:t>
      </w:r>
      <w:r w:rsidRPr="00692D21">
        <w:rPr>
          <w:bCs/>
        </w:rPr>
        <w:t xml:space="preserve"> i</w:t>
      </w:r>
      <w:r w:rsidRPr="00692D21">
        <w:rPr>
          <w:bCs/>
          <w:sz w:val="22"/>
          <w:szCs w:val="22"/>
        </w:rPr>
        <w:t xml:space="preserve">s concerned, it was evidently necessary for the state bourgeoisie to come to an understanding with the MNCs to guarantee efficiency of the nationalized industry. That explains the secret negotiations and the modification of article 5. From an accumulation point of view, </w:t>
      </w:r>
      <w:r w:rsidRPr="0054412E">
        <w:rPr>
          <w:rStyle w:val="StyleBoldUnderline"/>
        </w:rPr>
        <w:t>nationalization has doubtless been a great success.</w:t>
      </w:r>
      <w:r w:rsidRPr="00692D21">
        <w:rPr>
          <w:bCs/>
        </w:rPr>
        <w:t>22 I</w:t>
      </w:r>
      <w:r w:rsidRPr="00692D21">
        <w:rPr>
          <w:bCs/>
          <w:sz w:val="22"/>
          <w:szCs w:val="22"/>
        </w:rPr>
        <w:t>n regard</w:t>
      </w:r>
      <w:r w:rsidRPr="00692D21">
        <w:rPr>
          <w:bCs/>
        </w:rPr>
        <w:t xml:space="preserve"> t</w:t>
      </w:r>
      <w:r w:rsidRPr="00692D21">
        <w:rPr>
          <w:bCs/>
          <w:sz w:val="22"/>
          <w:szCs w:val="22"/>
        </w:rPr>
        <w:t>o legitimacy,</w:t>
      </w:r>
      <w:r w:rsidRPr="00692D21">
        <w:rPr>
          <w:bCs/>
        </w:rPr>
        <w:t xml:space="preserve"> p</w:t>
      </w:r>
      <w:r w:rsidRPr="00692D21">
        <w:rPr>
          <w:bCs/>
          <w:sz w:val="22"/>
          <w:szCs w:val="22"/>
        </w:rPr>
        <w:t>er-haps the mai</w:t>
      </w:r>
      <w:r w:rsidRPr="00692D21">
        <w:rPr>
          <w:bCs/>
        </w:rPr>
        <w:t>n motive for nationalization, th</w:t>
      </w:r>
      <w:r w:rsidRPr="00692D21">
        <w:rPr>
          <w:bCs/>
          <w:sz w:val="22"/>
          <w:szCs w:val="22"/>
        </w:rPr>
        <w:t xml:space="preserve">e effects are obvious. </w:t>
      </w:r>
      <w:r w:rsidRPr="00F511CE">
        <w:rPr>
          <w:rStyle w:val="StyleBoldUnderline"/>
        </w:rPr>
        <w:t>The anti-imperialist po-tential among the working class</w:t>
      </w:r>
      <w:r w:rsidRPr="00692D21">
        <w:rPr>
          <w:bCs/>
          <w:sz w:val="22"/>
          <w:szCs w:val="22"/>
        </w:rPr>
        <w:t xml:space="preserve"> has been no negligible factor </w:t>
      </w:r>
      <w:r w:rsidRPr="00F511CE">
        <w:rPr>
          <w:rStyle w:val="StyleBoldUnderline"/>
        </w:rPr>
        <w:t>in Venezuela</w:t>
      </w:r>
      <w:r w:rsidRPr="00692D21">
        <w:rPr>
          <w:bCs/>
          <w:sz w:val="22"/>
          <w:szCs w:val="22"/>
        </w:rPr>
        <w:t xml:space="preserve">, despite the absence of strong leftist groups. It </w:t>
      </w:r>
      <w:r w:rsidRPr="00F511CE">
        <w:rPr>
          <w:rStyle w:val="StyleBoldUnderline"/>
        </w:rPr>
        <w:t>is evi-dent</w:t>
      </w:r>
      <w:r w:rsidRPr="00692D21">
        <w:rPr>
          <w:bCs/>
          <w:sz w:val="22"/>
          <w:szCs w:val="22"/>
        </w:rPr>
        <w:t xml:space="preserve"> that the MNCs' almost total control of the export sector of the national economy would have been an extremely awkward fact to live with on a long-term basis. </w:t>
      </w:r>
      <w:r w:rsidRPr="00F511CE">
        <w:rPr>
          <w:rStyle w:val="StyleBoldUnderline"/>
        </w:rPr>
        <w:t>The unions had long demanded nationalization, and anti-imperialist demagogy had long been a necessary ingredient in</w:t>
      </w:r>
      <w:r w:rsidRPr="00692D21">
        <w:rPr>
          <w:bCs/>
          <w:sz w:val="22"/>
          <w:szCs w:val="22"/>
        </w:rPr>
        <w:t xml:space="preserve"> most </w:t>
      </w:r>
      <w:r w:rsidRPr="00F511CE">
        <w:rPr>
          <w:rStyle w:val="StyleBoldUnderline"/>
        </w:rPr>
        <w:t>political campaigns in Venezuela</w:t>
      </w:r>
      <w:r w:rsidRPr="00692D21">
        <w:rPr>
          <w:bCs/>
          <w:sz w:val="22"/>
          <w:szCs w:val="22"/>
        </w:rPr>
        <w:t xml:space="preserve">, although mostly in the shape of nationalism. By nationaliz-ing the oil industry, then, </w:t>
      </w:r>
      <w:r w:rsidRPr="00DC5AD5">
        <w:rPr>
          <w:rStyle w:val="StyleBoldUnderline"/>
        </w:rPr>
        <w:t>the</w:t>
      </w:r>
      <w:r w:rsidRPr="00692D21">
        <w:rPr>
          <w:bCs/>
          <w:sz w:val="22"/>
          <w:szCs w:val="22"/>
        </w:rPr>
        <w:t xml:space="preserve"> political and </w:t>
      </w:r>
      <w:r w:rsidRPr="00DC5AD5">
        <w:rPr>
          <w:rStyle w:val="StyleBoldUnderline"/>
        </w:rPr>
        <w:t>economic system</w:t>
      </w:r>
      <w:r w:rsidRPr="00692D21">
        <w:rPr>
          <w:bCs/>
          <w:sz w:val="22"/>
          <w:szCs w:val="22"/>
        </w:rPr>
        <w:t xml:space="preserve"> regained its national pride and </w:t>
      </w:r>
      <w:r w:rsidRPr="00DC5AD5">
        <w:rPr>
          <w:rStyle w:val="StyleBoldUnderline"/>
        </w:rPr>
        <w:t>could claim that the country's economy had been brought under</w:t>
      </w:r>
      <w:r w:rsidRPr="00692D21">
        <w:rPr>
          <w:bCs/>
          <w:sz w:val="22"/>
          <w:szCs w:val="22"/>
        </w:rPr>
        <w:t xml:space="preserve"> national </w:t>
      </w:r>
      <w:r w:rsidRPr="00DC5AD5">
        <w:rPr>
          <w:rStyle w:val="StyleBoldUnderline"/>
        </w:rPr>
        <w:t>control.</w:t>
      </w:r>
      <w:r w:rsidRPr="00692D21">
        <w:rPr>
          <w:bCs/>
          <w:sz w:val="22"/>
          <w:szCs w:val="22"/>
        </w:rPr>
        <w:t xml:space="preserve"> At least for a while, anti-imperialist demands and sentiments seen to have been satisfied. The system has secured its own legitimacy</w:t>
      </w:r>
      <w:r w:rsidRPr="00692D21">
        <w:rPr>
          <w:bCs/>
        </w:rPr>
        <w:t>.</w:t>
      </w:r>
    </w:p>
    <w:p w:rsidR="004B3CA2" w:rsidRPr="004B3CA2" w:rsidRDefault="004B3CA2" w:rsidP="004B3CA2"/>
    <w:p w:rsidR="002823C8" w:rsidRDefault="002823C8" w:rsidP="002823C8"/>
    <w:p w:rsidR="002823C8" w:rsidRDefault="002823C8" w:rsidP="002823C8"/>
    <w:p w:rsidR="002823C8" w:rsidRDefault="002823C8" w:rsidP="002823C8">
      <w:pPr>
        <w:pStyle w:val="Heading1"/>
      </w:pPr>
      <w:r>
        <w:lastRenderedPageBreak/>
        <w:t>Other Blocks</w:t>
      </w:r>
    </w:p>
    <w:p w:rsidR="002823C8" w:rsidRDefault="002823C8" w:rsidP="002823C8"/>
    <w:p w:rsidR="002823C8" w:rsidRDefault="002823C8" w:rsidP="002823C8"/>
    <w:p w:rsidR="002823C8" w:rsidRDefault="002823C8" w:rsidP="002823C8">
      <w:pPr>
        <w:pStyle w:val="Heading3"/>
      </w:pPr>
      <w:r>
        <w:lastRenderedPageBreak/>
        <w:t xml:space="preserve">At: Perm </w:t>
      </w:r>
    </w:p>
    <w:p w:rsidR="002122E7" w:rsidRDefault="002122E7" w:rsidP="002122E7"/>
    <w:p w:rsidR="002122E7" w:rsidRPr="002122E7" w:rsidRDefault="002122E7" w:rsidP="002122E7">
      <w:pPr>
        <w:pStyle w:val="Heading4"/>
      </w:pPr>
      <w:r w:rsidRPr="002122E7">
        <w:t>The permutation doesn’t solve – the discourse of the commons must be articulated entirely outside of the new enclosures.</w:t>
      </w:r>
    </w:p>
    <w:p w:rsidR="002122E7" w:rsidRPr="002122E7" w:rsidRDefault="002122E7" w:rsidP="002122E7">
      <w:pPr>
        <w:pStyle w:val="Heading4"/>
      </w:pPr>
      <w:r w:rsidRPr="002122E7">
        <w:t>Think of the permutation as the enclosure of the commons by the plan.</w:t>
      </w:r>
    </w:p>
    <w:p w:rsidR="002122E7" w:rsidRDefault="002122E7" w:rsidP="002122E7">
      <w:pPr>
        <w:autoSpaceDE w:val="0"/>
        <w:autoSpaceDN w:val="0"/>
        <w:adjustRightInd w:val="0"/>
        <w:rPr>
          <w:b/>
        </w:rPr>
      </w:pPr>
    </w:p>
    <w:p w:rsidR="002122E7" w:rsidRPr="00D46B6C" w:rsidRDefault="002122E7" w:rsidP="002122E7">
      <w:pPr>
        <w:rPr>
          <w:sz w:val="20"/>
          <w:szCs w:val="28"/>
        </w:rPr>
      </w:pPr>
      <w:r w:rsidRPr="008E2072">
        <w:rPr>
          <w:sz w:val="20"/>
          <w:szCs w:val="28"/>
        </w:rPr>
        <w:t xml:space="preserve">Massimo </w:t>
      </w:r>
      <w:r w:rsidRPr="00D46B6C">
        <w:rPr>
          <w:b/>
          <w:szCs w:val="28"/>
        </w:rPr>
        <w:t>De Angelis ‘3</w:t>
      </w:r>
      <w:r w:rsidRPr="008E2072">
        <w:rPr>
          <w:sz w:val="20"/>
          <w:szCs w:val="28"/>
        </w:rPr>
        <w:t xml:space="preserve"> </w:t>
      </w:r>
      <w:r>
        <w:rPr>
          <w:sz w:val="20"/>
          <w:szCs w:val="28"/>
        </w:rPr>
        <w:t>Lecturer, University of East London “</w:t>
      </w:r>
      <w:r w:rsidRPr="00D46B6C">
        <w:rPr>
          <w:sz w:val="20"/>
        </w:rPr>
        <w:t>Reflections on alternatives,</w:t>
      </w:r>
      <w:r>
        <w:rPr>
          <w:sz w:val="20"/>
        </w:rPr>
        <w:t xml:space="preserve"> </w:t>
      </w:r>
      <w:r w:rsidRPr="00D46B6C">
        <w:rPr>
          <w:sz w:val="20"/>
        </w:rPr>
        <w:t>commons and communities</w:t>
      </w:r>
      <w:r>
        <w:rPr>
          <w:sz w:val="20"/>
        </w:rPr>
        <w:t xml:space="preserve">” </w:t>
      </w:r>
      <w:r w:rsidRPr="00D46B6C">
        <w:rPr>
          <w:sz w:val="20"/>
        </w:rPr>
        <w:t>http://www.commoner.org.uk/deangelis06.pdf</w:t>
      </w:r>
    </w:p>
    <w:p w:rsidR="002122E7" w:rsidRDefault="002122E7" w:rsidP="002122E7">
      <w:pPr>
        <w:autoSpaceDE w:val="0"/>
        <w:autoSpaceDN w:val="0"/>
        <w:adjustRightInd w:val="0"/>
        <w:rPr>
          <w:rFonts w:ascii="Arial Narrow" w:hAnsi="Arial Narrow" w:cs="Arial Narrow"/>
        </w:rPr>
      </w:pPr>
    </w:p>
    <w:p w:rsidR="002122E7" w:rsidRDefault="002122E7" w:rsidP="002122E7">
      <w:pPr>
        <w:rPr>
          <w:sz w:val="20"/>
        </w:rPr>
      </w:pPr>
      <w:r w:rsidRPr="002122E7">
        <w:rPr>
          <w:sz w:val="20"/>
        </w:rPr>
        <w:t xml:space="preserve">Note: they </w:t>
      </w:r>
      <w:r w:rsidRPr="002122E7">
        <w:rPr>
          <w:i/>
          <w:iCs/>
          <w:sz w:val="20"/>
        </w:rPr>
        <w:t xml:space="preserve">open </w:t>
      </w:r>
      <w:r w:rsidRPr="002122E7">
        <w:rPr>
          <w:sz w:val="20"/>
        </w:rPr>
        <w:t xml:space="preserve">the question of commons, they do not immediately and uniquely pose it. </w:t>
      </w:r>
      <w:r w:rsidRPr="002122E7">
        <w:rPr>
          <w:sz w:val="20"/>
          <w:u w:val="single"/>
        </w:rPr>
        <w:t>Between the struggle against enclosure and the positing of commons there is a political space in which co-</w:t>
      </w:r>
      <w:r w:rsidRPr="002122E7">
        <w:rPr>
          <w:b/>
          <w:sz w:val="20"/>
          <w:u w:val="single"/>
        </w:rPr>
        <w:t>optation</w:t>
      </w:r>
      <w:r w:rsidRPr="002122E7">
        <w:rPr>
          <w:sz w:val="20"/>
          <w:u w:val="single"/>
        </w:rPr>
        <w:t xml:space="preserve"> that is the acknowledgment of struggles </w:t>
      </w:r>
      <w:r w:rsidRPr="002122E7">
        <w:rPr>
          <w:i/>
          <w:iCs/>
          <w:sz w:val="20"/>
          <w:u w:val="single"/>
        </w:rPr>
        <w:t xml:space="preserve">in order to subsume them </w:t>
      </w:r>
      <w:r w:rsidRPr="002122E7">
        <w:rPr>
          <w:sz w:val="20"/>
          <w:u w:val="single"/>
        </w:rPr>
        <w:t xml:space="preserve">into a </w:t>
      </w:r>
      <w:r w:rsidRPr="002122E7">
        <w:rPr>
          <w:b/>
          <w:sz w:val="20"/>
          <w:u w:val="single"/>
        </w:rPr>
        <w:t>new modality of capital accumulation</w:t>
      </w:r>
      <w:r w:rsidRPr="002122E7">
        <w:rPr>
          <w:sz w:val="20"/>
          <w:u w:val="single"/>
        </w:rPr>
        <w:t xml:space="preserve"> can still take place</w:t>
      </w:r>
      <w:r w:rsidRPr="002122E7">
        <w:rPr>
          <w:sz w:val="20"/>
        </w:rPr>
        <w:t xml:space="preserve">. Examples of this are endless and </w:t>
      </w:r>
      <w:r w:rsidRPr="002122E7">
        <w:rPr>
          <w:sz w:val="20"/>
          <w:u w:val="single"/>
        </w:rPr>
        <w:t xml:space="preserve">our political discourse should be aware of this </w:t>
      </w:r>
      <w:r w:rsidRPr="002122E7">
        <w:rPr>
          <w:b/>
          <w:sz w:val="20"/>
          <w:u w:val="single"/>
        </w:rPr>
        <w:t>always-present danger</w:t>
      </w:r>
      <w:r w:rsidRPr="002122E7">
        <w:rPr>
          <w:sz w:val="20"/>
        </w:rPr>
        <w:t xml:space="preserve">. </w:t>
      </w:r>
      <w:r w:rsidRPr="002122E7">
        <w:rPr>
          <w:sz w:val="20"/>
          <w:u w:val="single"/>
        </w:rPr>
        <w:t>For example, governments’ practical solutions</w:t>
      </w:r>
      <w:r w:rsidRPr="002122E7">
        <w:rPr>
          <w:sz w:val="20"/>
        </w:rPr>
        <w:t xml:space="preserve"> devised to deal with the struggles against the enclosures in health and education as well as their crises, </w:t>
      </w:r>
      <w:r w:rsidRPr="002122E7">
        <w:rPr>
          <w:sz w:val="20"/>
          <w:u w:val="single"/>
        </w:rPr>
        <w:t>instead of fully recognizing them as commons, deploy new forms of private participation in these sectors without formal privatization</w:t>
      </w:r>
      <w:r w:rsidRPr="002122E7">
        <w:rPr>
          <w:sz w:val="20"/>
        </w:rPr>
        <w:t xml:space="preserve">. </w:t>
      </w:r>
      <w:r w:rsidRPr="002122E7">
        <w:rPr>
          <w:sz w:val="20"/>
          <w:u w:val="single"/>
        </w:rPr>
        <w:t>This formally acknowledges public entitlements, but at the same time shapes the nature of their services in tune with the market</w:t>
      </w:r>
      <w:r w:rsidRPr="002122E7">
        <w:rPr>
          <w:sz w:val="20"/>
        </w:rPr>
        <w:t xml:space="preserve">s, by pitting nurses against nurses, teachers against teachers, and “service consumers” against “service deliverers”. At the same time, the exports of service industries are promoted, thus threatening “service consumers” and “service deliverers” in other localities. The way of cooptation is here the way of trans-local community destruction through competition. Another example is the acknowledgment of “commons” but without their link “to communities”, that is when commons are not referred to community practices for their access and reproduction. For example, behind the emerging concept of “global commons” there is, at most, an abstract concept of “global community” but no concrete communities, no problematic of their constitution, protection and empowerment, and articulation with each other. However, we cannot have commons (not even “global”) without community. </w:t>
      </w:r>
      <w:r w:rsidRPr="002122E7">
        <w:rPr>
          <w:sz w:val="20"/>
          <w:u w:val="single"/>
        </w:rPr>
        <w:t>Another opening to co-optation may occur when, in pursuit of “legitimacy”, the movement too heavily relies on emerging critical voices from within the camp of international financial institutions. For example, uncritically relying on economists</w:t>
      </w:r>
      <w:r w:rsidRPr="002122E7">
        <w:rPr>
          <w:sz w:val="20"/>
        </w:rPr>
        <w:t xml:space="preserve"> like Joseph Stiglitz, </w:t>
      </w:r>
      <w:r w:rsidRPr="002122E7">
        <w:rPr>
          <w:sz w:val="20"/>
          <w:u w:val="single"/>
        </w:rPr>
        <w:t xml:space="preserve">thinking that he could give us legitimacy because he </w:t>
      </w:r>
      <w:r w:rsidRPr="002122E7">
        <w:rPr>
          <w:i/>
          <w:iCs/>
          <w:sz w:val="20"/>
          <w:u w:val="single"/>
        </w:rPr>
        <w:t xml:space="preserve">acknowledges </w:t>
      </w:r>
      <w:r w:rsidRPr="002122E7">
        <w:rPr>
          <w:sz w:val="20"/>
          <w:u w:val="single"/>
        </w:rPr>
        <w:t xml:space="preserve">many of the movements’ denunciation of the IMF and the Washington consensus policies, could be a </w:t>
      </w:r>
      <w:r w:rsidRPr="002122E7">
        <w:rPr>
          <w:b/>
          <w:sz w:val="20"/>
          <w:u w:val="single"/>
        </w:rPr>
        <w:t>risky strategy</w:t>
      </w:r>
      <w:r w:rsidRPr="002122E7">
        <w:rPr>
          <w:sz w:val="20"/>
          <w:u w:val="single"/>
        </w:rPr>
        <w:t xml:space="preserve">. Behind these denunciations there is no agenda that is </w:t>
      </w:r>
      <w:r w:rsidRPr="002122E7">
        <w:rPr>
          <w:i/>
          <w:iCs/>
          <w:sz w:val="20"/>
          <w:u w:val="single"/>
        </w:rPr>
        <w:t xml:space="preserve">alternative </w:t>
      </w:r>
      <w:r w:rsidRPr="002122E7">
        <w:rPr>
          <w:sz w:val="20"/>
          <w:u w:val="single"/>
        </w:rPr>
        <w:t>to competitive market interaction between people on the planet and capital accumulation with all its consequences</w:t>
      </w:r>
      <w:r w:rsidRPr="002122E7">
        <w:rPr>
          <w:sz w:val="20"/>
        </w:rPr>
        <w:t xml:space="preserve">. There is no promotion of “communities” at the basis of these criticisms, but an agenda that attempts to use our struggles to push accumulation to a possibly new phase. </w:t>
      </w:r>
      <w:r w:rsidRPr="002122E7">
        <w:rPr>
          <w:sz w:val="20"/>
          <w:u w:val="single"/>
        </w:rPr>
        <w:t xml:space="preserve">If it does not succeed in pushing for an </w:t>
      </w:r>
      <w:r w:rsidRPr="002122E7">
        <w:rPr>
          <w:b/>
          <w:sz w:val="20"/>
          <w:u w:val="single"/>
        </w:rPr>
        <w:t>autonomous discourse</w:t>
      </w:r>
      <w:r w:rsidRPr="002122E7">
        <w:rPr>
          <w:sz w:val="20"/>
          <w:u w:val="single"/>
        </w:rPr>
        <w:t xml:space="preserve"> on alternatives, the movement risks to capitulate to an alternative form of co-optation</w:t>
      </w:r>
      <w:r w:rsidRPr="002122E7">
        <w:rPr>
          <w:sz w:val="20"/>
        </w:rPr>
        <w:t>.</w:t>
      </w:r>
    </w:p>
    <w:p w:rsidR="002122E7" w:rsidRPr="002122E7" w:rsidRDefault="002122E7" w:rsidP="002122E7"/>
    <w:p w:rsidR="00020DF6" w:rsidRDefault="00020DF6" w:rsidP="00020DF6"/>
    <w:p w:rsidR="00020DF6" w:rsidRDefault="00020DF6" w:rsidP="00020DF6"/>
    <w:p w:rsidR="00020DF6" w:rsidRPr="0089022B" w:rsidRDefault="00020DF6" w:rsidP="00020DF6">
      <w:pPr>
        <w:rPr>
          <w:rFonts w:eastAsia="MS Mincho"/>
        </w:rPr>
      </w:pPr>
      <w:r w:rsidRPr="0089022B">
        <w:rPr>
          <w:rFonts w:eastAsia="MS Mincho"/>
          <w:b/>
          <w:sz w:val="26"/>
        </w:rPr>
        <w:t>Meretz 12</w:t>
      </w:r>
      <w:r w:rsidRPr="0089022B">
        <w:rPr>
          <w:rFonts w:eastAsia="MS Mincho"/>
        </w:rPr>
        <w:t xml:space="preserve"> </w:t>
      </w:r>
      <w:r w:rsidRPr="0089022B">
        <w:rPr>
          <w:rFonts w:eastAsia="MS Mincho"/>
          <w:sz w:val="16"/>
          <w:szCs w:val="16"/>
        </w:rPr>
        <w:t xml:space="preserve">[Stefan Meretz, engineer, computer scientist, and author whose publications focus on commons-based peer production and development of a free society beyond market and state, “THE STRUCTURAL COMMUNALITY OF THE COMMONS”, April 2012, an essay in </w:t>
      </w:r>
      <w:r w:rsidRPr="0089022B">
        <w:rPr>
          <w:rFonts w:eastAsia="MS Mincho"/>
          <w:i/>
          <w:sz w:val="16"/>
          <w:szCs w:val="16"/>
        </w:rPr>
        <w:t xml:space="preserve">The Wealth of the Commons </w:t>
      </w:r>
      <w:r w:rsidRPr="0089022B">
        <w:rPr>
          <w:rFonts w:eastAsia="MS Mincho"/>
          <w:sz w:val="16"/>
          <w:szCs w:val="16"/>
        </w:rPr>
        <w:t>by David Bollier, http://wealthofthecommons.org/essay/structural-communality-commons]</w:t>
      </w:r>
    </w:p>
    <w:p w:rsidR="00020DF6" w:rsidRPr="0089022B" w:rsidRDefault="00020DF6" w:rsidP="00020DF6">
      <w:pPr>
        <w:rPr>
          <w:rFonts w:eastAsia="MS Mincho"/>
          <w:b/>
          <w:u w:val="single"/>
        </w:rPr>
      </w:pPr>
      <w:r w:rsidRPr="0089022B">
        <w:rPr>
          <w:rFonts w:eastAsia="MS Mincho"/>
          <w:sz w:val="16"/>
        </w:rPr>
        <w:t xml:space="preserve">The commons are as varied as life itself, and yet everyone involved with them shares common convictions. If we wish to understand these convictions, we must realize what commons mean in a practical sense, what their function is and always has been. That in turn includes that we concern ourselves with people. After all, </w:t>
      </w:r>
      <w:r w:rsidRPr="0089022B">
        <w:rPr>
          <w:rFonts w:eastAsia="MS Mincho"/>
          <w:b/>
          <w:u w:val="single"/>
        </w:rPr>
        <w:t xml:space="preserve">commons or common goods are precisely not merely “goods,” but a social practice that generates, uses and preserves common resources and products. </w:t>
      </w:r>
      <w:r w:rsidRPr="0089022B">
        <w:rPr>
          <w:rFonts w:eastAsia="MS Mincho"/>
          <w:sz w:val="16"/>
        </w:rPr>
        <w:t xml:space="preserve">In other words, </w:t>
      </w:r>
      <w:r w:rsidRPr="0089022B">
        <w:rPr>
          <w:rFonts w:eastAsia="MS Mincho"/>
          <w:b/>
          <w:u w:val="single"/>
        </w:rPr>
        <w:t xml:space="preserve">it is about the practice of commons, or commoning, and therefore also </w:t>
      </w:r>
      <w:r w:rsidRPr="0089022B">
        <w:rPr>
          <w:rFonts w:eastAsia="MS Mincho"/>
          <w:b/>
          <w:u w:val="single"/>
        </w:rPr>
        <w:lastRenderedPageBreak/>
        <w:t xml:space="preserve">about us. </w:t>
      </w:r>
      <w:r w:rsidRPr="0089022B">
        <w:rPr>
          <w:rFonts w:eastAsia="MS Mincho"/>
          <w:sz w:val="16"/>
        </w:rPr>
        <w:t>The debate about the commons is also a debate about images of humanity. So let us take a step back and begin with the general question about living conditions</w:t>
      </w:r>
      <w:r w:rsidRPr="0089022B">
        <w:rPr>
          <w:rFonts w:eastAsia="MS Mincho"/>
          <w:b/>
          <w:u w:val="single"/>
        </w:rPr>
        <w:t>.</w:t>
      </w:r>
      <w:r w:rsidRPr="0089022B">
        <w:rPr>
          <w:rFonts w:eastAsia="MS Mincho"/>
          <w:sz w:val="12"/>
          <w:u w:val="single"/>
        </w:rPr>
        <w:t>¶</w:t>
      </w:r>
      <w:r w:rsidRPr="0089022B">
        <w:rPr>
          <w:rFonts w:eastAsia="MS Mincho"/>
          <w:b/>
          <w:u w:val="single"/>
        </w:rPr>
        <w:t xml:space="preserve"> Living conditions do not simply exist; instead, human beings actively produce them.</w:t>
      </w:r>
      <w:r w:rsidRPr="0089022B">
        <w:rPr>
          <w:rFonts w:eastAsia="MS Mincho"/>
          <w:sz w:val="16"/>
        </w:rPr>
        <w:t xml:space="preserve"> In so doing, every generation stands on the shoulders of its forebears. Creating something new and handing down to future generations that which had been created before – and if possible, improved – has been part of human activity since time immemorial. The historical forms in which this occurred, however, have been transformed fundamentally, particularly since the transition to capitalism and a market economy. </w:t>
      </w:r>
      <w:r w:rsidRPr="0089022B">
        <w:rPr>
          <w:rFonts w:eastAsia="MS Mincho"/>
          <w:b/>
          <w:u w:val="single"/>
        </w:rPr>
        <w:t>Although markets have existed for millennia, their function was not as central as they have become in contemporary capitalism, where they set the tone.</w:t>
      </w:r>
      <w:r w:rsidRPr="0089022B">
        <w:rPr>
          <w:rFonts w:eastAsia="MS Mincho"/>
          <w:sz w:val="16"/>
        </w:rPr>
        <w:t xml:space="preserve"> </w:t>
      </w:r>
      <w:r w:rsidRPr="0089022B">
        <w:rPr>
          <w:rFonts w:eastAsia="MS Mincho"/>
          <w:b/>
          <w:u w:val="single"/>
        </w:rPr>
        <w:t>They determine the rules of global trade. They organize interactions between producers and consumers across the world</w:t>
      </w:r>
      <w:r w:rsidRPr="0089022B">
        <w:rPr>
          <w:rFonts w:eastAsia="MS Mincho"/>
          <w:sz w:val="16"/>
        </w:rPr>
        <w:t xml:space="preserve">. Some observers believe they can recognize practices of the commons even in markets. After all, they say, markets are also about using resources jointly, and according to rules that enable markets to function in as unrestricted and unmanipulated ways as possible. However, </w:t>
      </w:r>
      <w:r w:rsidRPr="0089022B">
        <w:rPr>
          <w:rFonts w:eastAsia="MS Mincho"/>
          <w:b/>
          <w:iCs/>
          <w:u w:val="single"/>
          <w:bdr w:val="single" w:sz="18" w:space="0" w:color="auto"/>
        </w:rPr>
        <w:t>markets are not commons,</w:t>
      </w:r>
      <w:r w:rsidRPr="0089022B">
        <w:rPr>
          <w:rFonts w:eastAsia="MS Mincho"/>
          <w:b/>
          <w:u w:val="single"/>
        </w:rPr>
        <w:t xml:space="preserve"> and it is worth understanding why.</w:t>
      </w:r>
      <w:r w:rsidRPr="0089022B">
        <w:rPr>
          <w:rFonts w:eastAsia="MS Mincho"/>
          <w:sz w:val="12"/>
          <w:u w:val="single"/>
        </w:rPr>
        <w:t>¶</w:t>
      </w:r>
      <w:r w:rsidRPr="0089022B">
        <w:rPr>
          <w:rFonts w:eastAsia="MS Mincho"/>
          <w:sz w:val="16"/>
        </w:rPr>
        <w:t xml:space="preserve"> </w:t>
      </w:r>
      <w:r w:rsidRPr="0089022B">
        <w:rPr>
          <w:rFonts w:eastAsia="MS Mincho"/>
          <w:b/>
          <w:u w:val="single"/>
        </w:rPr>
        <w:t>Although markets are products of human action, their production is also controlled by markets, not by human action</w:t>
      </w:r>
      <w:r w:rsidRPr="0089022B">
        <w:rPr>
          <w:rFonts w:eastAsia="MS Mincho"/>
          <w:sz w:val="16"/>
        </w:rPr>
        <w:t xml:space="preserve">. It is no coincidence that markets are spoken of as if they were active subjects. We can read about what the markets are “doing” every day in the business pages. </w:t>
      </w:r>
      <w:r w:rsidRPr="0089022B">
        <w:rPr>
          <w:rFonts w:eastAsia="MS Mincho"/>
          <w:b/>
          <w:u w:val="single"/>
        </w:rPr>
        <w:t>Markets decide, prefer and punish. They are nervous, lose trust or react cautiously. Our actions take place under the direction of the markets, not the other way around.</w:t>
      </w:r>
      <w:r w:rsidRPr="0089022B">
        <w:rPr>
          <w:rFonts w:eastAsia="MS Mincho"/>
          <w:sz w:val="16"/>
        </w:rPr>
        <w:t xml:space="preserve"> Even a brief look at the rules mentioned above makes that clear. Rules issued by governments first recognize the basic principles of markets, but these rules function only as “add-ons” that are supposed to guide the effects of the markets in one direction or the other.</w:t>
      </w:r>
      <w:r w:rsidRPr="0089022B">
        <w:rPr>
          <w:rFonts w:eastAsia="MS Mincho"/>
          <w:sz w:val="12"/>
        </w:rPr>
        <w:t>¶</w:t>
      </w:r>
      <w:r w:rsidRPr="0089022B">
        <w:rPr>
          <w:rFonts w:eastAsia="MS Mincho"/>
          <w:sz w:val="16"/>
        </w:rPr>
        <w:t xml:space="preserve"> One direction may mean restricting the effects of the market so as to attain specific social goals. Viewed in this light, the </w:t>
      </w:r>
      <w:r w:rsidRPr="0089022B">
        <w:rPr>
          <w:rFonts w:eastAsia="MS Mincho"/>
          <w:b/>
          <w:u w:val="single"/>
        </w:rPr>
        <w:t>supposedly alternative concept of a centrally planned economy turns out to be nothing more than a radical variant of guiding markets</w:t>
      </w:r>
      <w:r w:rsidRPr="0089022B">
        <w:rPr>
          <w:rFonts w:eastAsia="MS Mincho"/>
          <w:sz w:val="16"/>
        </w:rPr>
        <w:t>. The other direction can mean designing rules so that market mechanisms can flourish, in the hope that everyone is better off in the end if individuals pursue their own material self-interest. The v</w:t>
      </w:r>
      <w:r w:rsidRPr="0089022B">
        <w:rPr>
          <w:rFonts w:eastAsia="MS Mincho"/>
          <w:b/>
          <w:u w:val="single"/>
        </w:rPr>
        <w:t>arious schools of economic thought reflect the different directions.</w:t>
      </w:r>
      <w:r w:rsidRPr="0089022B">
        <w:rPr>
          <w:rFonts w:eastAsia="MS Mincho"/>
          <w:sz w:val="16"/>
        </w:rPr>
        <w:t xml:space="preserve"> </w:t>
      </w:r>
      <w:r w:rsidRPr="0089022B">
        <w:rPr>
          <w:rFonts w:eastAsia="MS Mincho"/>
          <w:b/>
          <w:u w:val="single"/>
        </w:rPr>
        <w:t>They all take for granted the assumption that markets work, and that what matters is optimizing how they work.</w:t>
      </w:r>
      <w:r w:rsidRPr="0089022B">
        <w:rPr>
          <w:rFonts w:eastAsia="MS Mincho"/>
          <w:sz w:val="16"/>
        </w:rPr>
        <w:t xml:space="preserve"> A common feature is that </w:t>
      </w:r>
      <w:r w:rsidRPr="0089022B">
        <w:rPr>
          <w:rFonts w:eastAsia="MS Mincho"/>
          <w:b/>
          <w:u w:val="single"/>
        </w:rPr>
        <w:t>none of these standard schools of thought question markets themselves</w:t>
      </w:r>
      <w:r w:rsidRPr="0089022B">
        <w:rPr>
          <w:rFonts w:eastAsia="MS Mincho"/>
          <w:sz w:val="16"/>
        </w:rPr>
        <w:t xml:space="preserve">. That is why markets are at times described as “second nature” (Fisahn 2010) – </w:t>
      </w:r>
      <w:r w:rsidRPr="0089022B">
        <w:rPr>
          <w:rFonts w:eastAsia="MS Mincho"/>
          <w:b/>
          <w:u w:val="single"/>
        </w:rPr>
        <w:t>a manifestation of nature and its laws that cannot be called into question, but only applied.</w:t>
      </w:r>
      <w:r w:rsidRPr="0089022B">
        <w:rPr>
          <w:rFonts w:eastAsia="MS Mincho"/>
          <w:sz w:val="12"/>
          <w:u w:val="single"/>
        </w:rPr>
        <w:t>¶</w:t>
      </w:r>
      <w:r w:rsidRPr="0089022B">
        <w:rPr>
          <w:rFonts w:eastAsia="MS Mincho"/>
          <w:sz w:val="16"/>
        </w:rPr>
        <w:t xml:space="preserve"> The habit of t</w:t>
      </w:r>
      <w:r w:rsidRPr="0089022B">
        <w:rPr>
          <w:rFonts w:eastAsia="MS Mincho"/>
          <w:b/>
          <w:u w:val="single"/>
        </w:rPr>
        <w:t>reating markets, and therefore also the economy, as quasi-natural beings</w:t>
      </w:r>
      <w:r w:rsidRPr="0089022B">
        <w:rPr>
          <w:rFonts w:eastAsia="MS Mincho"/>
          <w:sz w:val="16"/>
        </w:rPr>
        <w:t xml:space="preserve"> prompted economist Karl Polanyi to speak of a reversal of the relationship between the social and the economic: “</w:t>
      </w:r>
      <w:r w:rsidRPr="0089022B">
        <w:rPr>
          <w:rFonts w:eastAsia="MS Mincho"/>
          <w:b/>
          <w:u w:val="single"/>
        </w:rPr>
        <w:t>Instead of economy being embedded in social relations, social relations are embedded in the economic system”</w:t>
      </w:r>
      <w:r w:rsidRPr="0089022B">
        <w:rPr>
          <w:rFonts w:eastAsia="MS Mincho"/>
          <w:sz w:val="16"/>
        </w:rPr>
        <w:t xml:space="preserve"> (Polanyi 1957). Before the onset of capitalism, only religious ritual acts were seen as having a life of their own in this way. The attitude was: “We cannot regulate god or the market, we can only attempt to secure their goodwill, perhaps plead or at times outwit them, but we can never get them under control.” In the case of markets, it is the economic augurs of all kinds who take on the task of fathoming divine will. They are interpreters of the inevitable.</w:t>
      </w:r>
      <w:r w:rsidRPr="0089022B">
        <w:rPr>
          <w:rFonts w:eastAsia="MS Mincho"/>
          <w:sz w:val="12"/>
        </w:rPr>
        <w:t>¶</w:t>
      </w:r>
      <w:r w:rsidRPr="0089022B">
        <w:rPr>
          <w:rFonts w:eastAsia="MS Mincho"/>
          <w:sz w:val="16"/>
        </w:rPr>
        <w:t xml:space="preserve"> </w:t>
      </w:r>
      <w:r w:rsidRPr="0089022B">
        <w:rPr>
          <w:rFonts w:eastAsia="MS Mincho"/>
          <w:b/>
          <w:u w:val="single"/>
        </w:rPr>
        <w:t>Markets are not commons – and vice versa.</w:t>
      </w:r>
      <w:r w:rsidRPr="0089022B">
        <w:rPr>
          <w:rFonts w:eastAsia="MS Mincho"/>
          <w:sz w:val="16"/>
        </w:rPr>
        <w:t xml:space="preserve"> The fundamental principle of the commons is that the people who create the commons also create the rules for themselves. But are people able to do so? Isn’t it better to trust in a mechanism that may be invisible and impersonal, but that is also generally valid, rather than trying to formulate and negotiate rules oneself? Now we are at the core of the differing concepts of humanity: </w:t>
      </w:r>
      <w:r w:rsidRPr="0089022B">
        <w:rPr>
          <w:rFonts w:eastAsia="MS Mincho"/>
          <w:b/>
          <w:u w:val="single"/>
        </w:rPr>
        <w:t xml:space="preserve">the market position assumes Homo economicus individuals maximizing their utility. </w:t>
      </w:r>
      <w:r w:rsidRPr="0089022B">
        <w:rPr>
          <w:rFonts w:eastAsia="MS Mincho"/>
          <w:sz w:val="16"/>
        </w:rPr>
        <w:t xml:space="preserve">1 These are isolated </w:t>
      </w:r>
      <w:r w:rsidRPr="0089022B">
        <w:rPr>
          <w:rFonts w:eastAsia="MS Mincho"/>
          <w:b/>
          <w:u w:val="single"/>
        </w:rPr>
        <w:t>people who at first think only of themselves and their own utility. Only by trading on the market do they become social creatures</w:t>
      </w:r>
      <w:r w:rsidRPr="0089022B">
        <w:rPr>
          <w:rFonts w:eastAsia="MS Mincho"/>
          <w:sz w:val="16"/>
        </w:rPr>
        <w:t>.</w:t>
      </w:r>
      <w:r w:rsidRPr="0089022B">
        <w:rPr>
          <w:rFonts w:eastAsia="MS Mincho"/>
          <w:sz w:val="12"/>
        </w:rPr>
        <w:t>¶</w:t>
      </w:r>
      <w:r w:rsidRPr="0089022B">
        <w:rPr>
          <w:rFonts w:eastAsia="MS Mincho"/>
          <w:sz w:val="16"/>
        </w:rPr>
        <w:t xml:space="preserve"> Now, it is not these isolated individuals who determine their social relations. </w:t>
      </w:r>
      <w:r w:rsidRPr="0089022B">
        <w:rPr>
          <w:rFonts w:eastAsia="MS Mincho"/>
          <w:b/>
          <w:u w:val="single"/>
        </w:rPr>
        <w:t>As we saw above, they give themselves up to the workings of the markets, trying to derive benefits from them.</w:t>
      </w:r>
      <w:r w:rsidRPr="0089022B">
        <w:rPr>
          <w:rFonts w:eastAsia="MS Mincho"/>
          <w:sz w:val="16"/>
        </w:rPr>
        <w:t xml:space="preserve"> To make it abundantly clear: isolated individuals submit to an anonymous power that is not their own by joining it and internalizing its logic. </w:t>
      </w:r>
      <w:r w:rsidRPr="0089022B">
        <w:rPr>
          <w:rFonts w:eastAsia="MS Mincho"/>
          <w:b/>
          <w:u w:val="single"/>
        </w:rPr>
        <w:t>They then have the opportunity to create and confirm their individuality by means of consumption.</w:t>
      </w:r>
      <w:r w:rsidRPr="0089022B">
        <w:rPr>
          <w:rFonts w:eastAsia="MS Mincho"/>
          <w:sz w:val="16"/>
        </w:rPr>
        <w:t xml:space="preserve"> </w:t>
      </w:r>
      <w:r w:rsidRPr="0089022B">
        <w:rPr>
          <w:rFonts w:eastAsia="MS Mincho"/>
          <w:b/>
          <w:u w:val="single"/>
        </w:rPr>
        <w:t>Consumption is also the medium in which social life takes place. In other words, markets are not only places of distribution; they are places where people connect and develop identities.</w:t>
      </w:r>
      <w:r w:rsidRPr="0089022B">
        <w:rPr>
          <w:rFonts w:eastAsia="MS Mincho"/>
          <w:sz w:val="16"/>
        </w:rPr>
        <w:t xml:space="preserve"> </w:t>
      </w:r>
      <w:r w:rsidRPr="0089022B">
        <w:rPr>
          <w:rFonts w:eastAsia="MS Mincho"/>
          <w:b/>
          <w:u w:val="single"/>
        </w:rPr>
        <w:t xml:space="preserve">As consumption does not create true communality, and as many people feel isolated even in a group, the only way out of this dilemma is more consumption. </w:t>
      </w:r>
      <w:r w:rsidRPr="0089022B">
        <w:rPr>
          <w:rFonts w:eastAsia="MS Mincho"/>
          <w:sz w:val="16"/>
        </w:rPr>
        <w:t xml:space="preserve">Thus, </w:t>
      </w:r>
      <w:r w:rsidRPr="0089022B">
        <w:rPr>
          <w:rFonts w:eastAsia="MS Mincho"/>
          <w:b/>
          <w:u w:val="single"/>
        </w:rPr>
        <w:t>consumption creates more and more consumption</w:t>
      </w:r>
      <w:r w:rsidRPr="0089022B">
        <w:rPr>
          <w:rFonts w:eastAsia="MS Mincho"/>
          <w:sz w:val="16"/>
        </w:rPr>
        <w:t xml:space="preserve">, which matches the producers’ interests to sell more and more to consumers. </w:t>
      </w:r>
      <w:r w:rsidRPr="0089022B">
        <w:rPr>
          <w:rFonts w:eastAsia="MS Mincho"/>
          <w:b/>
          <w:u w:val="single"/>
        </w:rPr>
        <w:t>It also perfectly serves the necessity of the capitalist economy to keep growing.</w:t>
      </w:r>
      <w:r w:rsidRPr="0089022B">
        <w:rPr>
          <w:rFonts w:eastAsia="MS Mincho"/>
          <w:sz w:val="16"/>
        </w:rPr>
        <w:t xml:space="preserve"> However, </w:t>
      </w:r>
      <w:r w:rsidRPr="0089022B">
        <w:rPr>
          <w:rFonts w:eastAsia="MS Mincho"/>
          <w:b/>
          <w:u w:val="single"/>
        </w:rPr>
        <w:t xml:space="preserve">consumers can never “buy our way out” of their social isolation. Markets are based on and continuously create structural </w:t>
      </w:r>
      <w:r w:rsidRPr="0089022B">
        <w:rPr>
          <w:rFonts w:eastAsia="MS Mincho"/>
          <w:b/>
          <w:u w:val="single"/>
        </w:rPr>
        <w:lastRenderedPageBreak/>
        <w:t>isolation.</w:t>
      </w:r>
      <w:r w:rsidRPr="0089022B">
        <w:rPr>
          <w:rFonts w:eastAsia="MS Mincho"/>
          <w:sz w:val="12"/>
          <w:u w:val="single"/>
        </w:rPr>
        <w:t>¶</w:t>
      </w:r>
      <w:r w:rsidRPr="0089022B">
        <w:rPr>
          <w:rFonts w:eastAsia="MS Mincho"/>
          <w:sz w:val="16"/>
        </w:rPr>
        <w:t xml:space="preserve"> Structural isolation does not mean that we do not come together or cooperate. Yet </w:t>
      </w:r>
      <w:r w:rsidRPr="0089022B">
        <w:rPr>
          <w:rFonts w:eastAsia="MS Mincho"/>
          <w:b/>
          <w:u w:val="single"/>
        </w:rPr>
        <w:t>in markets, cooperation always has the bitter flavor of competition as well.</w:t>
      </w:r>
      <w:r w:rsidRPr="0089022B">
        <w:rPr>
          <w:rFonts w:eastAsia="MS Mincho"/>
          <w:sz w:val="16"/>
        </w:rPr>
        <w:t xml:space="preserve"> 2 We cooperate so that we can hold our ground better in competitive situations. </w:t>
      </w:r>
      <w:r w:rsidRPr="0089022B">
        <w:rPr>
          <w:rFonts w:eastAsia="MS Mincho"/>
          <w:b/>
          <w:u w:val="single"/>
        </w:rPr>
        <w:t>With the underlying necessity of competition, any cooperation on one side implies exclusion on the other.</w:t>
      </w:r>
      <w:r w:rsidRPr="0089022B">
        <w:rPr>
          <w:rFonts w:eastAsia="MS Mincho"/>
          <w:sz w:val="16"/>
        </w:rPr>
        <w:t xml:space="preserve"> One company’s success is another company’s failure. One country’s export surplus is another’s trade deficit. </w:t>
      </w:r>
      <w:r w:rsidRPr="0089022B">
        <w:rPr>
          <w:rFonts w:eastAsia="MS Mincho"/>
          <w:b/>
          <w:u w:val="single"/>
        </w:rPr>
        <w:t>One person’s success in applying for a job means rejection of all the other candidates</w:t>
      </w:r>
      <w:r w:rsidRPr="0089022B">
        <w:rPr>
          <w:rFonts w:eastAsia="MS Mincho"/>
          <w:sz w:val="16"/>
        </w:rPr>
        <w:t xml:space="preserve">. One person’s green card means another person’s deportation. </w:t>
      </w:r>
      <w:r w:rsidRPr="0089022B">
        <w:rPr>
          <w:rFonts w:eastAsia="MS Mincho"/>
          <w:b/>
          <w:u w:val="single"/>
        </w:rPr>
        <w:t>It is this aspect of markets which I call structural exclusion</w:t>
      </w:r>
      <w:r w:rsidRPr="0089022B">
        <w:rPr>
          <w:rFonts w:eastAsia="MS Mincho"/>
          <w:sz w:val="16"/>
        </w:rPr>
        <w:t xml:space="preserve">. </w:t>
      </w:r>
      <w:r w:rsidRPr="0089022B">
        <w:rPr>
          <w:rFonts w:eastAsia="MS Mincho"/>
          <w:b/>
          <w:u w:val="single"/>
        </w:rPr>
        <w:t>Both aspects, structural isolation and exclusion, permeate our actions, thoughts and feelings like a gossamer web.</w:t>
      </w:r>
      <w:r w:rsidRPr="0089022B">
        <w:rPr>
          <w:rFonts w:eastAsia="MS Mincho"/>
          <w:sz w:val="16"/>
        </w:rPr>
        <w:t xml:space="preserve"> T</w:t>
      </w:r>
      <w:r w:rsidRPr="0089022B">
        <w:rPr>
          <w:rFonts w:eastAsia="MS Mincho"/>
          <w:b/>
          <w:u w:val="single"/>
        </w:rPr>
        <w:t>hey determine what people consider normal in everyday life</w:t>
      </w:r>
      <w:r w:rsidRPr="0089022B">
        <w:rPr>
          <w:rFonts w:eastAsia="MS Mincho"/>
          <w:sz w:val="16"/>
        </w:rPr>
        <w:t>. If a fish swims in endless circles in its bowl and has learned not to bump into the glass, seemingly automatically, it might falsely suppose it is enjoying the freedom of the ocean. If we are to withstand structural isolation and exclusion, we need places and forms of compensation. Besides consumption, which we have already mentioned, families and other social relationships play a central role here. Time and again, we can observe that people who lose their social relationships quickly end up in a situation of real isolation and exclusion.</w:t>
      </w:r>
      <w:r w:rsidRPr="0089022B">
        <w:rPr>
          <w:rFonts w:eastAsia="MS Mincho"/>
          <w:sz w:val="12"/>
        </w:rPr>
        <w:t>¶</w:t>
      </w:r>
      <w:r w:rsidRPr="0089022B">
        <w:rPr>
          <w:rFonts w:eastAsia="MS Mincho"/>
          <w:sz w:val="16"/>
        </w:rPr>
        <w:t xml:space="preserve"> </w:t>
      </w:r>
      <w:r w:rsidRPr="0089022B">
        <w:rPr>
          <w:rFonts w:eastAsia="MS Mincho"/>
          <w:b/>
          <w:u w:val="single"/>
        </w:rPr>
        <w:t>Structural isolation and exclusion entail another type of behavior, one I call structural irresponsibility. Hardly anyone wants to marginalize others, hardly anyone wants their own advantage to be paid for by others – yet this still takes place.</w:t>
      </w:r>
      <w:r w:rsidRPr="0089022B">
        <w:rPr>
          <w:rFonts w:eastAsia="MS Mincho"/>
          <w:sz w:val="16"/>
        </w:rPr>
        <w:t xml:space="preserve"> Isolation and separateness in markets also mean that we cannot grasp the consequences of a purchase. </w:t>
      </w:r>
      <w:r w:rsidRPr="0089022B">
        <w:rPr>
          <w:rFonts w:eastAsia="MS Mincho"/>
          <w:b/>
          <w:u w:val="single"/>
        </w:rPr>
        <w:t>Perhaps we have heard about people in the Congo working under extreme and inhumane conditions to extract coltan, from which tantalum for producing cellphones is extracted. But do we do without cellphones for this reason? And we have read about t-shirts being produced with child labor, but do we pay attention every time we buy one? Or environmental pollution caused by aluminum production</w:t>
      </w:r>
      <w:r w:rsidRPr="0089022B">
        <w:rPr>
          <w:rFonts w:eastAsia="MS Mincho"/>
          <w:sz w:val="16"/>
        </w:rPr>
        <w:t xml:space="preserve"> – do we even know which products contain aluminum?</w:t>
      </w:r>
      <w:r w:rsidRPr="0089022B">
        <w:rPr>
          <w:rFonts w:eastAsia="MS Mincho"/>
          <w:sz w:val="12"/>
        </w:rPr>
        <w:t>¶</w:t>
      </w:r>
      <w:r w:rsidRPr="0089022B">
        <w:rPr>
          <w:rFonts w:eastAsia="MS Mincho"/>
          <w:sz w:val="16"/>
        </w:rPr>
        <w:t xml:space="preserve"> These are only a few of countless examples that show that </w:t>
      </w:r>
      <w:r w:rsidRPr="0089022B">
        <w:rPr>
          <w:rFonts w:eastAsia="MS Mincho"/>
          <w:b/>
          <w:iCs/>
          <w:u w:val="single"/>
          <w:bdr w:val="single" w:sz="18" w:space="0" w:color="auto"/>
        </w:rPr>
        <w:t>it is virtually impossible to exercise personal responsibility under market conditions.</w:t>
      </w:r>
      <w:r w:rsidRPr="0089022B">
        <w:rPr>
          <w:rFonts w:eastAsia="MS Mincho"/>
          <w:sz w:val="16"/>
        </w:rPr>
        <w:t xml:space="preserve"> Short of massive boycotts or public organizing, consumer purchases cannot alter the labor conditions and environmental effects of production; in this respect, money is an extremely poor means of communication</w:t>
      </w:r>
      <w:r w:rsidRPr="0089022B">
        <w:rPr>
          <w:rFonts w:eastAsia="MS Mincho"/>
          <w:b/>
          <w:u w:val="single"/>
        </w:rPr>
        <w:t>. All of our after-the-fact attempts to contain the harmful consequences of market activity amount to a never-ending task, one that often fails, sometimes colossally</w:t>
      </w:r>
      <w:r w:rsidRPr="0089022B">
        <w:rPr>
          <w:rFonts w:eastAsia="MS Mincho"/>
          <w:sz w:val="16"/>
        </w:rPr>
        <w:t xml:space="preserve"> – for instance, in limiting global CO2 emissions.</w:t>
      </w:r>
      <w:r w:rsidRPr="0089022B">
        <w:rPr>
          <w:rFonts w:eastAsia="MS Mincho"/>
          <w:sz w:val="12"/>
        </w:rPr>
        <w:t>¶</w:t>
      </w:r>
      <w:r w:rsidRPr="0089022B">
        <w:rPr>
          <w:rFonts w:eastAsia="MS Mincho"/>
          <w:sz w:val="16"/>
        </w:rPr>
        <w:t xml:space="preserve"> </w:t>
      </w:r>
      <w:r w:rsidRPr="0089022B">
        <w:rPr>
          <w:rFonts w:eastAsia="MS Mincho"/>
          <w:b/>
          <w:iCs/>
          <w:u w:val="single"/>
          <w:bdr w:val="single" w:sz="18" w:space="0" w:color="auto"/>
        </w:rPr>
        <w:t>But that is not the only option, as the commons demonstrate.</w:t>
      </w:r>
      <w:r w:rsidRPr="0089022B">
        <w:rPr>
          <w:rFonts w:eastAsia="MS Mincho"/>
          <w:sz w:val="16"/>
        </w:rPr>
        <w:t xml:space="preserve"> </w:t>
      </w:r>
      <w:r w:rsidRPr="0089022B">
        <w:rPr>
          <w:rFonts w:eastAsia="MS Mincho"/>
          <w:b/>
          <w:u w:val="single"/>
        </w:rPr>
        <w:t>Here, people are connected to one another. They use common resources, devise rules to sustain or increase them, and find the social forms that fit best.</w:t>
      </w:r>
      <w:r w:rsidRPr="0089022B">
        <w:rPr>
          <w:rFonts w:eastAsia="MS Mincho"/>
          <w:sz w:val="16"/>
        </w:rPr>
        <w:t xml:space="preserve"> The starting point is always the needs of the people involved, and those needs are never the same. </w:t>
      </w:r>
      <w:r w:rsidRPr="0089022B">
        <w:rPr>
          <w:rFonts w:eastAsia="MS Mincho"/>
          <w:b/>
          <w:u w:val="single"/>
        </w:rPr>
        <w:t>In a commons, the implicit model of humanity is not about individuals’ abstract equality, but rather their concrete uniqueness.</w:t>
      </w:r>
      <w:r w:rsidRPr="0089022B">
        <w:rPr>
          <w:rFonts w:eastAsia="MS Mincho"/>
          <w:sz w:val="16"/>
        </w:rPr>
        <w:t xml:space="preserve"> </w:t>
      </w:r>
      <w:r w:rsidRPr="0089022B">
        <w:rPr>
          <w:rFonts w:eastAsia="MS Mincho"/>
          <w:b/>
          <w:u w:val="single"/>
        </w:rPr>
        <w:t>People participate actively in the commons process with their rich individuality. Thus, the following is clear: if both the resources and the products are different, and if the people involved remain special individuals, then uniform rules cannot work. But that is not a problem in a commons because, in contrast to the market, the rules of a commons are made by the commoners themselves</w:t>
      </w:r>
      <w:r w:rsidRPr="0089022B">
        <w:rPr>
          <w:rFonts w:eastAsia="MS Mincho"/>
          <w:sz w:val="16"/>
        </w:rPr>
        <w:t xml:space="preserve">. It is no simple task to establish workable rules, and they may fail, but </w:t>
      </w:r>
      <w:r w:rsidRPr="0089022B">
        <w:rPr>
          <w:rFonts w:eastAsia="MS Mincho"/>
          <w:b/>
          <w:u w:val="single"/>
        </w:rPr>
        <w:t>there are countless commons that do work</w:t>
      </w:r>
      <w:r w:rsidRPr="0089022B">
        <w:rPr>
          <w:rFonts w:eastAsia="MS Mincho"/>
          <w:sz w:val="16"/>
        </w:rPr>
        <w:t>, provided that certain conditions for success are taken into account.</w:t>
      </w:r>
      <w:r w:rsidRPr="0089022B">
        <w:rPr>
          <w:rFonts w:eastAsia="MS Mincho"/>
          <w:sz w:val="12"/>
        </w:rPr>
        <w:t>¶</w:t>
      </w:r>
      <w:r w:rsidRPr="0089022B">
        <w:rPr>
          <w:rFonts w:eastAsia="MS Mincho"/>
          <w:sz w:val="16"/>
        </w:rPr>
        <w:t xml:space="preserve"> Self-organization works if it is in fact self-determined. For this reason, an important aspect during the rule-making process is taking the participants’ different needs into account – be it in form of consensus or compromise. It is critical that people feel a sense of fairness. Fairness is not the same thing as formal justice: It describes agreements that nobody feels they need intervene against. That, too, is different in the case of markets. </w:t>
      </w:r>
      <w:r w:rsidRPr="0089022B">
        <w:rPr>
          <w:rFonts w:eastAsia="MS Mincho"/>
          <w:b/>
          <w:u w:val="single"/>
        </w:rPr>
        <w:t>Here, there is a system of equivalent trading that is formally just, because in an ideal market, assets of the same economic value change hands</w:t>
      </w:r>
      <w:r w:rsidRPr="0089022B">
        <w:rPr>
          <w:rFonts w:eastAsia="MS Mincho"/>
          <w:sz w:val="16"/>
        </w:rPr>
        <w:t>. But first, this holds only on average; individual cases can be unjust or even fraudulent.</w:t>
      </w:r>
      <w:r w:rsidRPr="0089022B">
        <w:rPr>
          <w:rFonts w:eastAsia="MS Mincho"/>
          <w:sz w:val="12"/>
        </w:rPr>
        <w:t>¶</w:t>
      </w:r>
      <w:r w:rsidRPr="0089022B">
        <w:rPr>
          <w:rFonts w:eastAsia="MS Mincho"/>
          <w:sz w:val="16"/>
        </w:rPr>
        <w:t xml:space="preserve"> Let us recall: </w:t>
      </w:r>
      <w:r w:rsidRPr="0089022B">
        <w:rPr>
          <w:rFonts w:eastAsia="MS Mincho"/>
          <w:b/>
          <w:u w:val="single"/>
        </w:rPr>
        <w:t>People who maximize their own benefit do so at other people’s expense,</w:t>
      </w:r>
      <w:r w:rsidRPr="0089022B">
        <w:rPr>
          <w:rFonts w:eastAsia="MS Mincho"/>
          <w:sz w:val="16"/>
        </w:rPr>
        <w:t xml:space="preserve"> and those other people have to bear the burden. Second, equivalent trading means that different productivities may be expressed in the same prices, but in real terms, in different amounts of effort necessary to achieve the same price. </w:t>
      </w:r>
      <w:r w:rsidRPr="0089022B">
        <w:rPr>
          <w:rFonts w:eastAsia="MS Mincho"/>
          <w:b/>
          <w:u w:val="single"/>
        </w:rPr>
        <w:t>Developing countries have to work much harder than industrialized ones for the same monetary yield. Is that fair? No. The market ignores differences; commons take them into account</w:t>
      </w:r>
      <w:r w:rsidRPr="0089022B">
        <w:rPr>
          <w:rFonts w:eastAsia="MS Mincho"/>
          <w:sz w:val="16"/>
        </w:rPr>
        <w:t xml:space="preserve">. What is more, </w:t>
      </w:r>
      <w:r w:rsidRPr="0089022B">
        <w:rPr>
          <w:rFonts w:eastAsia="MS Mincho"/>
          <w:b/>
          <w:u w:val="single"/>
        </w:rPr>
        <w:t>the market pushes differences aside; commons thrive on them.</w:t>
      </w:r>
      <w:r w:rsidRPr="0089022B">
        <w:rPr>
          <w:rFonts w:eastAsia="MS Mincho"/>
          <w:sz w:val="16"/>
        </w:rPr>
        <w:t xml:space="preserve"> If a few varieties of rice obtain the highest profit, then all other varieties of rice are displaced from the market. </w:t>
      </w:r>
      <w:r w:rsidRPr="0089022B">
        <w:rPr>
          <w:rFonts w:eastAsia="MS Mincho"/>
          <w:b/>
          <w:u w:val="single"/>
        </w:rPr>
        <w:t xml:space="preserve">Participants in the commons, in contrast, are aware that diversity is not a flaw – </w:t>
      </w:r>
      <w:r w:rsidRPr="0089022B">
        <w:rPr>
          <w:rFonts w:eastAsia="MS Mincho"/>
          <w:b/>
          <w:u w:val="single"/>
        </w:rPr>
        <w:lastRenderedPageBreak/>
        <w:t>an impediment to “maximizing value”</w:t>
      </w:r>
      <w:r w:rsidRPr="0089022B">
        <w:rPr>
          <w:rFonts w:eastAsia="MS Mincho"/>
          <w:sz w:val="16"/>
        </w:rPr>
        <w:t xml:space="preserve"> – but a positive quality. </w:t>
      </w:r>
      <w:r w:rsidRPr="0089022B">
        <w:rPr>
          <w:rFonts w:eastAsia="MS Mincho"/>
          <w:b/>
          <w:u w:val="single"/>
        </w:rPr>
        <w:t>It means more creativity, more variety, more opportunities for learning, a better quality of life</w:t>
      </w:r>
      <w:r w:rsidRPr="0089022B">
        <w:rPr>
          <w:rFonts w:eastAsia="MS Mincho"/>
          <w:sz w:val="16"/>
        </w:rPr>
        <w:t>.</w:t>
      </w:r>
      <w:r w:rsidRPr="0089022B">
        <w:rPr>
          <w:rFonts w:eastAsia="MS Mincho"/>
          <w:sz w:val="12"/>
        </w:rPr>
        <w:t>¶</w:t>
      </w:r>
      <w:r w:rsidRPr="0089022B">
        <w:rPr>
          <w:rFonts w:eastAsia="MS Mincho"/>
          <w:sz w:val="16"/>
        </w:rPr>
        <w:t xml:space="preserve"> Self-organization can fail. It is often unsuccessful if alien logic creeps into practices of the commons, and that can occur in very different ways. For example, if equal portions of a finite resource are made available for the people involved to use (formally just), then it may well be that individuals feel this arrangement to be unfair. This may be the case if the resource is of lesser quality, or if the needs of the people involved differ for reasons made transparent. Formally equal distribution must be augmented by additional criteria that are to be taken into account until everyone feels things are fair.</w:t>
      </w:r>
      <w:r w:rsidRPr="0089022B">
        <w:rPr>
          <w:rFonts w:eastAsia="MS Mincho"/>
          <w:sz w:val="12"/>
        </w:rPr>
        <w:t>¶</w:t>
      </w:r>
      <w:r w:rsidRPr="0089022B">
        <w:rPr>
          <w:rFonts w:eastAsia="MS Mincho"/>
          <w:sz w:val="16"/>
        </w:rPr>
        <w:t xml:space="preserve"> As soon as fairness is neglected, </w:t>
      </w:r>
      <w:r w:rsidRPr="0089022B">
        <w:rPr>
          <w:rFonts w:eastAsia="MS Mincho"/>
          <w:b/>
          <w:u w:val="single"/>
        </w:rPr>
        <w:t>the danger arises that individual strategies for maximizing utility prevail. Then, market thinking enters into the commons.</w:t>
      </w:r>
      <w:r w:rsidRPr="0089022B">
        <w:rPr>
          <w:rFonts w:eastAsia="MS Mincho"/>
          <w:sz w:val="16"/>
        </w:rPr>
        <w:t xml:space="preserve"> </w:t>
      </w:r>
      <w:r w:rsidRPr="0089022B">
        <w:rPr>
          <w:rFonts w:eastAsia="MS Mincho"/>
          <w:b/>
          <w:u w:val="single"/>
        </w:rPr>
        <w:t>If one person begins to push through his or her individual goals at other people’s expense, fairness is undermined to an ever greater degree. Others respond in kind, a downward spiral sets in, and in the end, self-organization fails. Market ideologues are aware of this effect and occasionally employ it in order to destroy commons.</w:t>
      </w:r>
      <w:r w:rsidRPr="0089022B">
        <w:rPr>
          <w:rFonts w:eastAsia="MS Mincho"/>
          <w:sz w:val="16"/>
        </w:rPr>
        <w:t xml:space="preserve"> For example, in Peru (and elsewhere) the proposal was made to divide up land that had previously been used jointly and to distribute it to the indigenous popul­a­tion with individual titles of ownership–formally just, of course. </w:t>
      </w:r>
      <w:r w:rsidRPr="0089022B">
        <w:rPr>
          <w:rFonts w:eastAsia="MS Mincho"/>
          <w:b/>
          <w:u w:val="single"/>
        </w:rPr>
        <w:t>Members of communities were to be transformed into isolated, utility-maximizing individuals. The indigenous population rejected this plan because they realized it would endanger their lifestyle</w:t>
      </w:r>
      <w:r w:rsidRPr="0089022B">
        <w:rPr>
          <w:rFonts w:eastAsia="MS Mincho"/>
          <w:sz w:val="16"/>
        </w:rPr>
        <w:t>. 3</w:t>
      </w:r>
      <w:r w:rsidRPr="0089022B">
        <w:rPr>
          <w:rFonts w:eastAsia="MS Mincho"/>
          <w:sz w:val="12"/>
        </w:rPr>
        <w:t>¶</w:t>
      </w:r>
      <w:r w:rsidRPr="0089022B">
        <w:rPr>
          <w:rFonts w:eastAsia="MS Mincho"/>
          <w:sz w:val="16"/>
        </w:rPr>
        <w:t xml:space="preserve"> </w:t>
      </w:r>
      <w:r w:rsidRPr="0089022B">
        <w:rPr>
          <w:rFonts w:eastAsia="MS Mincho"/>
          <w:b/>
          <w:u w:val="single"/>
        </w:rPr>
        <w:t>Commons</w:t>
      </w:r>
      <w:r w:rsidRPr="0089022B">
        <w:rPr>
          <w:rFonts w:eastAsia="MS Mincho"/>
          <w:sz w:val="16"/>
        </w:rPr>
        <w:t xml:space="preserve"> work only if everybody is included in the community and nobody is excluded. </w:t>
      </w:r>
      <w:r w:rsidRPr="0089022B">
        <w:rPr>
          <w:rFonts w:eastAsia="MS Mincho"/>
          <w:b/>
          <w:u w:val="single"/>
        </w:rPr>
        <w:t>They are based on cooperation, and they generate cooperation.</w:t>
      </w:r>
      <w:r w:rsidRPr="0089022B">
        <w:rPr>
          <w:rFonts w:eastAsia="MS Mincho"/>
          <w:sz w:val="16"/>
        </w:rPr>
        <w:t xml:space="preserve"> They enable responsible action, and they require it. In this sense, the social practices of commons represent structural communality. Commons projects represent a practical rebuttal to the Homo economicus paradigm. </w:t>
      </w:r>
      <w:r w:rsidRPr="0089022B">
        <w:rPr>
          <w:rFonts w:eastAsia="MS Mincho"/>
          <w:b/>
          <w:u w:val="single"/>
        </w:rPr>
        <w:t>Nobody has to have certain characteristics in order to participate in commons projects,</w:t>
      </w:r>
      <w:r w:rsidRPr="0089022B">
        <w:rPr>
          <w:rFonts w:eastAsia="MS Mincho"/>
          <w:sz w:val="16"/>
        </w:rPr>
        <w:t xml:space="preserve"> but many people change when they do. </w:t>
      </w:r>
      <w:r w:rsidRPr="0089022B">
        <w:rPr>
          <w:rFonts w:eastAsia="MS Mincho"/>
          <w:b/>
          <w:u w:val="single"/>
        </w:rPr>
        <w:t>In commons, people can live as what they have actually always been: societal beings who jointly create their living conditions.</w:t>
      </w:r>
      <w:r w:rsidRPr="0089022B">
        <w:rPr>
          <w:rFonts w:eastAsia="MS Mincho"/>
          <w:sz w:val="16"/>
        </w:rPr>
        <w:t xml:space="preserve"> In contrast to the logic of the market, individuals have nothing to gain from having their way at other people’s expense. A central step in learning about practices of the commons is understanding that </w:t>
      </w:r>
      <w:r w:rsidRPr="0089022B">
        <w:rPr>
          <w:rFonts w:eastAsia="MS Mincho"/>
          <w:b/>
          <w:u w:val="single"/>
        </w:rPr>
        <w:t>one’s own needs are taken into account only if other people’s needs are also part of the common activities. I call this aspect of the commons structural inclusion.</w:t>
      </w:r>
      <w:r w:rsidRPr="0089022B">
        <w:rPr>
          <w:rFonts w:eastAsia="MS Mincho"/>
          <w:sz w:val="16"/>
        </w:rPr>
        <w:t xml:space="preserve"> The Ubuntu 4 philosophy of the Zulu and Xhosa puts it in these words: “I am because you are, and I can be only if you are.”</w:t>
      </w:r>
      <w:r w:rsidRPr="0089022B">
        <w:rPr>
          <w:rFonts w:eastAsia="MS Mincho"/>
          <w:sz w:val="12"/>
        </w:rPr>
        <w:t>¶</w:t>
      </w:r>
      <w:r w:rsidRPr="0089022B">
        <w:rPr>
          <w:rFonts w:eastAsia="MS Mincho"/>
          <w:sz w:val="16"/>
        </w:rPr>
        <w:t xml:space="preserve"> Actually, this expresses something obvious. It seems so special to us because we have been trained from an early age to struggle as individuals against others. Selection determines our experiences at school; opportunities in life are allocated along with grades. We experience selection in markets when we need to sell our labor or our products. We experience selection when we are sick or old, when we worry about receiving appropriate care. Selection is the means of structural exclusion employed in the logic of the market. Whatever “doesn’t make money” falls between the cracks.</w:t>
      </w:r>
      <w:r w:rsidRPr="0089022B">
        <w:rPr>
          <w:rFonts w:eastAsia="MS Mincho"/>
          <w:sz w:val="12"/>
        </w:rPr>
        <w:t>¶</w:t>
      </w:r>
      <w:r w:rsidRPr="0089022B">
        <w:rPr>
          <w:rFonts w:eastAsia="MS Mincho"/>
          <w:sz w:val="16"/>
        </w:rPr>
        <w:t xml:space="preserve"> To be sure, the commons have boundaries, and it must be decided who belongs and who does not. We have learned from Elinor Ostrom that drawing such boundaries is important – at least in the case of rival common resources.5 </w:t>
      </w:r>
      <w:r w:rsidRPr="0089022B">
        <w:rPr>
          <w:rFonts w:eastAsia="MS Mincho"/>
          <w:b/>
          <w:u w:val="single"/>
        </w:rPr>
        <w:t>In a commons, there is a very different social logic at play than in market settings</w:t>
      </w:r>
      <w:r w:rsidRPr="0089022B">
        <w:rPr>
          <w:rFonts w:eastAsia="MS Mincho"/>
          <w:sz w:val="16"/>
        </w:rPr>
        <w:t xml:space="preserve">; the criteria for access and use may include one’s local affiliations, contributions of labor and particular uses of the commons. </w:t>
      </w:r>
      <w:r w:rsidRPr="0089022B">
        <w:rPr>
          <w:rFonts w:eastAsia="MS Mincho"/>
          <w:b/>
          <w:u w:val="single"/>
        </w:rPr>
        <w:t>For example, rules of open-access usage make sense for goods that are non-rival and not consumed or “used up”</w:t>
      </w:r>
      <w:r w:rsidRPr="0089022B">
        <w:rPr>
          <w:rFonts w:eastAsia="MS Mincho"/>
          <w:sz w:val="16"/>
        </w:rPr>
        <w:t xml:space="preserve"> (such as collaborative websites like Wikipedia or free software programs); such rules help avoid underuse of the resource and the danger that they might be abandoned. In contrast, goods that are rival and consumptive, such as land, water or fisheries, require other sorts of rules because in such cases the problem is overuse, not underuse.</w:t>
      </w:r>
      <w:r w:rsidRPr="0089022B">
        <w:rPr>
          <w:rFonts w:eastAsia="MS Mincho"/>
          <w:sz w:val="12"/>
        </w:rPr>
        <w:t>¶</w:t>
      </w:r>
      <w:r w:rsidRPr="0089022B">
        <w:rPr>
          <w:rFonts w:eastAsia="MS Mincho"/>
          <w:sz w:val="16"/>
        </w:rPr>
        <w:t xml:space="preserve"> What is decisive in the success of a commons is which rules are recognized by the community as reasonable or necessary. Here, the primary question is not whether something pays off, but what sustains the commons and their resources so that everyone involved can benefit in the long term. </w:t>
      </w:r>
      <w:r w:rsidRPr="0089022B">
        <w:rPr>
          <w:rFonts w:eastAsia="MS Mincho"/>
          <w:b/>
          <w:u w:val="single"/>
        </w:rPr>
        <w:t>The social form is valuable in and of itself, as social relationships are the decisive means for settling disputes. And conflicts are to be resolved in such a way that everyone feels that the process and its results are fair, as discussed above.</w:t>
      </w:r>
      <w:r w:rsidRPr="0089022B">
        <w:rPr>
          <w:rFonts w:eastAsia="MS Mincho"/>
          <w:sz w:val="12"/>
          <w:u w:val="single"/>
        </w:rPr>
        <w:t>¶</w:t>
      </w:r>
      <w:r w:rsidRPr="0089022B">
        <w:rPr>
          <w:rFonts w:eastAsia="MS Mincho"/>
          <w:b/>
          <w:u w:val="single"/>
        </w:rPr>
        <w:t xml:space="preserve"> Thus, commons structurally generate responsibility on the part of their participants for preserving the resource and the collective relationships, while markets generally do not.</w:t>
      </w:r>
      <w:r w:rsidRPr="0089022B">
        <w:rPr>
          <w:rFonts w:eastAsia="MS Mincho"/>
          <w:sz w:val="16"/>
        </w:rPr>
        <w:t xml:space="preserve"> Commoners are in charge of shaping the social relationships involved; therefore, they can take responsibility for their actions. However, this also entails their responsibility to do so. </w:t>
      </w:r>
      <w:r w:rsidRPr="0089022B">
        <w:rPr>
          <w:rFonts w:eastAsia="MS Mincho"/>
          <w:b/>
          <w:u w:val="single"/>
        </w:rPr>
        <w:t>In the commons, it is possible to deal with conflicting goals and varying needs before taking action. In the market, however, action comes first, and then the consequences are dealt with later. The market is seldom capable of mediating between different needs and identifying responsible solutions because maximum profits is the touchstone for choice.</w:t>
      </w:r>
      <w:r w:rsidRPr="0089022B">
        <w:rPr>
          <w:rFonts w:eastAsia="MS Mincho"/>
          <w:sz w:val="12"/>
        </w:rPr>
        <w:t>¶</w:t>
      </w:r>
      <w:r w:rsidRPr="0089022B">
        <w:rPr>
          <w:rFonts w:eastAsia="MS Mincho"/>
          <w:sz w:val="16"/>
        </w:rPr>
        <w:t xml:space="preserve"> We are all aware of such paradoxes. We want to drive on a good road network without congestion, but object to having major roads pass by our front doors. We want environmentally friendly energy to replace nuclear power, but we object to windmills marring the landscape. We object to fish stocks being depleted, but want to purchase fresh and cheap fish. Different needs and goals conflict with one another, and the one that can mobilize the most market and </w:t>
      </w:r>
      <w:r w:rsidRPr="0089022B">
        <w:rPr>
          <w:rFonts w:eastAsia="MS Mincho"/>
          <w:sz w:val="16"/>
        </w:rPr>
        <w:lastRenderedPageBreak/>
        <w:t>political power will prevail. First, we create a fait accompli, then we have to suffer the consequences.</w:t>
      </w:r>
      <w:r w:rsidRPr="0089022B">
        <w:rPr>
          <w:rFonts w:eastAsia="MS Mincho"/>
          <w:sz w:val="12"/>
        </w:rPr>
        <w:t>¶</w:t>
      </w:r>
      <w:r w:rsidRPr="0089022B">
        <w:rPr>
          <w:rFonts w:eastAsia="MS Mincho"/>
          <w:sz w:val="16"/>
        </w:rPr>
        <w:t xml:space="preserve"> </w:t>
      </w:r>
      <w:r w:rsidRPr="0089022B">
        <w:rPr>
          <w:rFonts w:eastAsia="MS Mincho"/>
          <w:b/>
          <w:u w:val="single"/>
        </w:rPr>
        <w:t>In the commons, people are capable of mediating between different needs and desires from the outset</w:t>
      </w:r>
      <w:r w:rsidRPr="0089022B">
        <w:rPr>
          <w:rFonts w:eastAsia="MS Mincho"/>
          <w:sz w:val="16"/>
        </w:rPr>
        <w:t>. Farmers can come to an understanding about joint usage of pastures in advance, and can do so time and again to avoid overexploitation of the common resource; fisherfolk can arrange for sustainable fishing quotas, in contrast to nation-states, each of which wants maximum usage for itself; free software projects can agree on programming priorities. Filmmaker Kevin Hansen speaks about commons cultivating a sense of overarching responsibility: “</w:t>
      </w:r>
      <w:r w:rsidRPr="0089022B">
        <w:rPr>
          <w:rFonts w:eastAsia="MS Mincho"/>
          <w:b/>
          <w:u w:val="single"/>
        </w:rPr>
        <w:t>A commons approach innately presumes responsibility and rights for all. No one is left out. It is the responsibility of all commons trustees (effectively, this means everyone) to be responsible – even for those who do not speak.... [T]his includes not only the young, elderly or disabled people who cannot speak for themselves. It also means the disenfranchised, the poor, the indigenous and other humans who have traditionally not had a significant voice in politics and economics.”</w:t>
      </w:r>
      <w:r w:rsidRPr="0089022B">
        <w:rPr>
          <w:rFonts w:eastAsia="MS Mincho"/>
          <w:sz w:val="16"/>
        </w:rPr>
        <w:t xml:space="preserve"> 6</w:t>
      </w:r>
      <w:r w:rsidRPr="0089022B">
        <w:rPr>
          <w:rFonts w:eastAsia="MS Mincho"/>
          <w:sz w:val="12"/>
        </w:rPr>
        <w:t>¶</w:t>
      </w:r>
      <w:r w:rsidRPr="0089022B">
        <w:rPr>
          <w:rFonts w:eastAsia="MS Mincho"/>
          <w:sz w:val="16"/>
        </w:rPr>
        <w:t xml:space="preserve"> While including everyone is part of the logic of the commons in terms of principle and structure, such inclusion does not occur automatically, but must be implemented intentionally. The freedom to shape arrangements that exist in principle also entails a necessity to do so. That is different from market relationships, where rules are set externally and uniformly. Whichever option earns money prevails. In a commons, communities must themselves determine the rules appropriate for individual situations and for the people involved in them</w:t>
      </w:r>
      <w:r w:rsidRPr="0089022B">
        <w:rPr>
          <w:rFonts w:eastAsia="MS Mincho"/>
          <w:b/>
          <w:u w:val="single"/>
        </w:rPr>
        <w:t>. In the process, the temptation to achieve gain at the expense of others, after all, is ubiquitous, coming from the logic of the market</w:t>
      </w:r>
      <w:r w:rsidRPr="0089022B">
        <w:rPr>
          <w:rFonts w:eastAsia="MS Mincho"/>
          <w:sz w:val="16"/>
        </w:rPr>
        <w:t xml:space="preserve">. Yet to the other, I am the other as well. If I prevail at the expense of others, they will do the same (or exclude me). That would be the beginning of a downward spiral, a development we know well. The company that lowers wages faster than others generates more jobs. The one that cuts benefits most can obtain credit in order to survive. That is </w:t>
      </w:r>
      <w:r w:rsidRPr="0089022B">
        <w:rPr>
          <w:rFonts w:eastAsia="MS Mincho"/>
          <w:b/>
          <w:u w:val="single"/>
        </w:rPr>
        <w:t>the logic of the markets, where most people end up losing, and even the winners cannot be sure whether they themselves might be among the losers tomorrow. We can establish commons and their structural communality, inclusion and generation of responsibility on the part of their participants only in opposition to the logic of exclusion. That is never easy, but it is worth the effort.</w:t>
      </w:r>
    </w:p>
    <w:p w:rsidR="00020DF6" w:rsidRPr="00020DF6" w:rsidRDefault="00020DF6" w:rsidP="00020DF6"/>
    <w:p w:rsidR="002823C8" w:rsidRDefault="002823C8" w:rsidP="002823C8"/>
    <w:p w:rsidR="002823C8" w:rsidRDefault="002823C8" w:rsidP="002823C8">
      <w:pPr>
        <w:pStyle w:val="Heading4"/>
      </w:pPr>
      <w:r>
        <w:t>Perm fails – the alternative would be co-opted by state actions at the behest of capital</w:t>
      </w:r>
    </w:p>
    <w:p w:rsidR="002823C8" w:rsidRDefault="002823C8" w:rsidP="002823C8"/>
    <w:p w:rsidR="002823C8" w:rsidRPr="002823C8" w:rsidRDefault="002823C8" w:rsidP="002823C8">
      <w:pPr>
        <w:rPr>
          <w:sz w:val="16"/>
          <w:szCs w:val="16"/>
        </w:rPr>
      </w:pPr>
      <w:r w:rsidRPr="002823C8">
        <w:rPr>
          <w:rStyle w:val="StyleStyleBold12pt"/>
        </w:rPr>
        <w:t>De Angelis 6</w:t>
      </w:r>
      <w:r w:rsidRPr="002823C8">
        <w:rPr>
          <w:sz w:val="16"/>
          <w:szCs w:val="16"/>
        </w:rPr>
        <w:t xml:space="preserve"> [Massimo De Angelis, Professor of Political Economy at the University of East London, “The Beginning of History</w:t>
      </w:r>
    </w:p>
    <w:p w:rsidR="002823C8" w:rsidRPr="002823C8" w:rsidRDefault="002823C8" w:rsidP="002823C8">
      <w:r w:rsidRPr="002823C8">
        <w:rPr>
          <w:sz w:val="16"/>
          <w:szCs w:val="16"/>
        </w:rPr>
        <w:t>Value Struggles and Global Capital”, December 2006, published by Pluto Press, pages 87-89]</w:t>
      </w:r>
    </w:p>
    <w:p w:rsidR="002823C8" w:rsidRPr="002823C8" w:rsidRDefault="002823C8" w:rsidP="002823C8">
      <w:pPr>
        <w:rPr>
          <w:sz w:val="16"/>
        </w:rPr>
      </w:pPr>
      <w:r w:rsidRPr="002823C8">
        <w:rPr>
          <w:sz w:val="16"/>
        </w:rPr>
        <w:t>GOVERNMENTALITY There are however times in which this 'balance' cannot be maintained and conflict threatens the particular forms of disciplinary mechanism as well as their very rationale. The 'disequilibria' of flow, the cycles, the ebb and flow of business activity are no longer sufficient to discipline subjects, to channel norms of behaviour, to make them accept and internalise the normality of competitive market interaction. To the extent that this happens, crisis presents itself as a crisis of social stability, a crisis that, whatever its systemic trigger, calls into question the viability and/or legitimacy of many of the qualitative transformations necessary for accumulation (M-C-M'). From the perspective of accumulation, social stability is the stability of social arrangements and interaction in forms compatible with the accumulation process, the extensive commodification of life, particular forms of disciplinary processes of market interaction and extraction of work. It is ultimately a stability of the coupling between reproduction and production, between the value practices centred on life preservation in the broad sense and the value practices centred on the preservation of capital. Thus</w:t>
      </w:r>
      <w:r w:rsidRPr="002823C8">
        <w:rPr>
          <w:rStyle w:val="StyleBoldUnderline"/>
        </w:rPr>
        <w:t>, there are potentially many instances in which social stability thus defined enters into crisis</w:t>
      </w:r>
      <w:r w:rsidRPr="002823C8">
        <w:rPr>
          <w:sz w:val="16"/>
        </w:rPr>
        <w:t xml:space="preserve">: when capital is increasingly unable to guarantee access to the goods and services necessary for reproducing bodies and social cohesion corresponding to given 'class compositions'; or when the aspirations of new generations are at odds with the 'deals' agreed by older generations and their struggles begin to shape the times; or when subjectification has gone so far as to erase all hope and bring exasperation to large sectors of the population; or when, on the contrary, hope is self-generated by social movements that challenge what they believe is the subordination of nature, dignity, peace, justice, life to greed, but that we can read as the systemic drive of accumulation; </w:t>
      </w:r>
      <w:r w:rsidRPr="002823C8">
        <w:rPr>
          <w:rStyle w:val="StyleBoldUnderline"/>
        </w:rPr>
        <w:t>or when a combination of these and other factors emerges in particular historical circumstances so as to</w:t>
      </w:r>
      <w:r w:rsidRPr="002823C8">
        <w:rPr>
          <w:rStyle w:val="StyleBoldUnderline"/>
          <w:b w:val="0"/>
          <w:sz w:val="12"/>
          <w:u w:val="none"/>
        </w:rPr>
        <w:t>¶</w:t>
      </w:r>
      <w:r w:rsidRPr="002823C8">
        <w:rPr>
          <w:rStyle w:val="StyleBoldUnderline"/>
        </w:rPr>
        <w:t xml:space="preserve"> threaten the legitimacy of many of the enclosures and integration practices and processes at the root of accumulation</w:t>
      </w:r>
      <w:r w:rsidRPr="002823C8">
        <w:rPr>
          <w:sz w:val="16"/>
        </w:rPr>
        <w:t xml:space="preserve">. </w:t>
      </w:r>
      <w:r w:rsidRPr="002823C8">
        <w:rPr>
          <w:rStyle w:val="StyleBoldUnderline"/>
        </w:rPr>
        <w:t xml:space="preserve">These are all the cases that, from the perspective of capital's conatus of self-preservation, require strategic intervention beyond mere repression and coercion. What capital needs here is an approach that allows the acknowledgment of the problems and issues at the basis of the crisis as 'social </w:t>
      </w:r>
      <w:r w:rsidRPr="002823C8">
        <w:rPr>
          <w:rStyle w:val="StyleBoldUnderline"/>
        </w:rPr>
        <w:lastRenderedPageBreak/>
        <w:t xml:space="preserve">stability', but at the same time </w:t>
      </w:r>
      <w:r w:rsidRPr="002823C8">
        <w:rPr>
          <w:rStyle w:val="Emphasis"/>
        </w:rPr>
        <w:t>co-opts them within the mechanism of accumulation</w:t>
      </w:r>
      <w:r w:rsidRPr="002823C8">
        <w:rPr>
          <w:rStyle w:val="StyleBoldUnderline"/>
        </w:rPr>
        <w:t xml:space="preserve"> and its value practices</w:t>
      </w:r>
      <w:r w:rsidRPr="002823C8">
        <w:rPr>
          <w:sz w:val="16"/>
        </w:rPr>
        <w:t>.</w:t>
      </w:r>
      <w:r w:rsidRPr="002823C8">
        <w:rPr>
          <w:sz w:val="12"/>
        </w:rPr>
        <w:t>¶</w:t>
      </w:r>
      <w:r w:rsidRPr="002823C8">
        <w:rPr>
          <w:sz w:val="16"/>
        </w:rPr>
        <w:t xml:space="preserve"> This double function can be described, in general terms, using Foucault's term 'governmentality’ </w:t>
      </w:r>
      <w:r w:rsidRPr="002823C8">
        <w:rPr>
          <w:rStyle w:val="StyleBoldUnderline"/>
        </w:rPr>
        <w:t>This is an art of government that, unlike 'enclosures', is not based on decree but on management, although this, as we shall see, is also predicated on the iron fist of the state</w:t>
      </w:r>
      <w:r w:rsidRPr="002823C8">
        <w:rPr>
          <w:sz w:val="16"/>
        </w:rPr>
        <w:t xml:space="preserve">. With governmentality, the question is 'not of imposing law on men but of disposing things:9 that is of employing tactics rather than laws, or even of using laws themselves as tactics - to arrange things in such a way that, through a certain number of means, such-and-such ends may be achieved' (Foucault 2002:211). We cannot here discuss this category in detail, at. Foucault's work on this issue is dense with historical details and insights.10 For our purposes here, governmentality is the management of networks of social relations on the frontline of conflicting value practices.11 This management does not come from a transcendental authority that is external to the network itself, such as in the problematic of the Machiavellian prince. Rather, the problem and solution of authority is all internal to the network, and it is for this reason that </w:t>
      </w:r>
      <w:r w:rsidRPr="002823C8">
        <w:rPr>
          <w:rStyle w:val="StyleBoldUnderline"/>
        </w:rPr>
        <w:t>it</w:t>
      </w:r>
      <w:r w:rsidRPr="002823C8">
        <w:rPr>
          <w:rStyle w:val="StyleBoldUnderline"/>
          <w:b w:val="0"/>
          <w:sz w:val="12"/>
          <w:u w:val="none"/>
        </w:rPr>
        <w:t>¶</w:t>
      </w:r>
      <w:r w:rsidRPr="002823C8">
        <w:rPr>
          <w:rStyle w:val="StyleBoldUnderline"/>
        </w:rPr>
        <w:t xml:space="preserve"> deploys</w:t>
      </w:r>
      <w:r w:rsidRPr="002823C8">
        <w:rPr>
          <w:sz w:val="16"/>
        </w:rPr>
        <w:t xml:space="preserve"> tactics rather than laws: </w:t>
      </w:r>
      <w:r w:rsidRPr="002823C8">
        <w:rPr>
          <w:rStyle w:val="StyleBoldUnderline"/>
        </w:rPr>
        <w:t>tactics and strategies aimed at creating a context in which the nodes interact without escaping the value practices of capital. Social stability compatible with the priorities and flows necessary for accumulation is one of the rationales of capitalist governmentalit</w:t>
      </w:r>
      <w:r w:rsidRPr="002823C8">
        <w:rPr>
          <w:sz w:val="16"/>
        </w:rPr>
        <w:t>y.</w:t>
      </w:r>
      <w:r w:rsidRPr="002823C8">
        <w:rPr>
          <w:sz w:val="12"/>
        </w:rPr>
        <w:t>¶</w:t>
      </w:r>
      <w:r w:rsidRPr="002823C8">
        <w:rPr>
          <w:sz w:val="16"/>
        </w:rPr>
        <w:t xml:space="preserve"> </w:t>
      </w:r>
      <w:r w:rsidRPr="002823C8">
        <w:rPr>
          <w:rStyle w:val="StyleBoldUnderline"/>
        </w:rPr>
        <w:t>Examples of these practices are post-war Keynesianism and the current dis- courses of neoliberal governance</w:t>
      </w:r>
      <w:r w:rsidRPr="002823C8">
        <w:rPr>
          <w:sz w:val="16"/>
        </w:rPr>
        <w:t>. A classic example of this 'governmentality'</w:t>
      </w:r>
      <w:r w:rsidRPr="002823C8">
        <w:rPr>
          <w:sz w:val="12"/>
        </w:rPr>
        <w:t>¶</w:t>
      </w:r>
      <w:r w:rsidRPr="002823C8">
        <w:rPr>
          <w:sz w:val="16"/>
        </w:rPr>
        <w:t xml:space="preserve"> is the productivity deals that were at the heart of the Keynesian era. These where the result of a long institutional process grounded on the crisis and struggles of the 1930s, the worldwide revolutionary ferments following the Russian Revolution, and became the kernel not only of Keynesian policies, but also the hidden parametric assumptions of post-Second World War Keynesian models. </w:t>
      </w:r>
      <w:r w:rsidRPr="002823C8">
        <w:rPr>
          <w:rStyle w:val="StyleBoldUnderline"/>
        </w:rPr>
        <w:t>Here the state</w:t>
      </w:r>
      <w:r w:rsidRPr="002823C8">
        <w:rPr>
          <w:sz w:val="16"/>
        </w:rPr>
        <w:t xml:space="preserve"> did not implement laws establishing prices and wages</w:t>
      </w:r>
      <w:r w:rsidRPr="002823C8">
        <w:rPr>
          <w:sz w:val="12"/>
        </w:rPr>
        <w:t>¶</w:t>
      </w:r>
      <w:r w:rsidRPr="002823C8">
        <w:rPr>
          <w:sz w:val="16"/>
        </w:rPr>
        <w:t xml:space="preserve"> (when it tried this in emergency situations it usually failed), but promoted guidelines and an institutional context in which unions and capital would negotiate within an overall framework. In other words, 'social stability' in the case of Keynesianism </w:t>
      </w:r>
      <w:r w:rsidRPr="002823C8">
        <w:rPr>
          <w:rStyle w:val="StyleBoldUnderline"/>
        </w:rPr>
        <w:t>was seen as the</w:t>
      </w:r>
      <w:r w:rsidRPr="002823C8">
        <w:rPr>
          <w:sz w:val="16"/>
        </w:rPr>
        <w:t xml:space="preserve"> output of a production process that had 'government' as </w:t>
      </w:r>
      <w:r w:rsidRPr="002823C8">
        <w:rPr>
          <w:rStyle w:val="StyleBoldUnderline"/>
        </w:rPr>
        <w:t>its 'facilitator' and class struggle as its enforcer on the global</w:t>
      </w:r>
      <w:r w:rsidRPr="002823C8">
        <w:rPr>
          <w:rStyle w:val="StyleBoldUnderline"/>
          <w:b w:val="0"/>
          <w:sz w:val="12"/>
          <w:u w:val="none"/>
        </w:rPr>
        <w:t>¶</w:t>
      </w:r>
      <w:r w:rsidRPr="002823C8">
        <w:rPr>
          <w:rStyle w:val="StyleBoldUnderline"/>
        </w:rPr>
        <w:t xml:space="preserve"> 12 scene.</w:t>
      </w:r>
      <w:r w:rsidRPr="002823C8">
        <w:rPr>
          <w:sz w:val="16"/>
        </w:rPr>
        <w:t xml:space="preserve"> While I refer the reader to the literature for a discussion of Keynesianism,</w:t>
      </w:r>
      <w:r w:rsidRPr="002823C8">
        <w:rPr>
          <w:sz w:val="12"/>
        </w:rPr>
        <w:t>¶</w:t>
      </w:r>
      <w:r w:rsidRPr="002823C8">
        <w:rPr>
          <w:sz w:val="16"/>
        </w:rPr>
        <w:t xml:space="preserve"> in. what follows I want to deal with the modern form of governmentality: neoliberal governance.</w:t>
      </w:r>
    </w:p>
    <w:p w:rsidR="002823C8" w:rsidRDefault="002823C8" w:rsidP="002823C8"/>
    <w:p w:rsidR="004B3CA2" w:rsidRDefault="004B3CA2" w:rsidP="002823C8"/>
    <w:p w:rsidR="004B3CA2" w:rsidRPr="00AE18AB" w:rsidRDefault="004B3CA2" w:rsidP="004B3CA2">
      <w:pPr>
        <w:keepNext/>
        <w:keepLines/>
        <w:spacing w:before="200"/>
        <w:outlineLvl w:val="3"/>
        <w:rPr>
          <w:rFonts w:eastAsia="MS Gothic"/>
          <w:b/>
          <w:bCs/>
          <w:iCs/>
          <w:sz w:val="26"/>
        </w:rPr>
      </w:pPr>
      <w:r w:rsidRPr="00AE18AB">
        <w:rPr>
          <w:rFonts w:eastAsia="MS Gothic"/>
          <w:b/>
          <w:bCs/>
          <w:iCs/>
          <w:sz w:val="26"/>
        </w:rPr>
        <w:t>Specifically in Latin America, state-based politics fail to capture the needs of the individual and corrupt self-determination – their authors assume the necessity of intellectuals in the process of change</w:t>
      </w:r>
    </w:p>
    <w:p w:rsidR="004B3CA2" w:rsidRPr="00AE18AB" w:rsidRDefault="004B3CA2" w:rsidP="004B3CA2">
      <w:pPr>
        <w:rPr>
          <w:rFonts w:eastAsia="Cambria"/>
          <w:bCs/>
          <w:sz w:val="26"/>
        </w:rPr>
      </w:pPr>
      <w:r w:rsidRPr="00AE18AB">
        <w:rPr>
          <w:rFonts w:eastAsia="Cambria"/>
          <w:b/>
          <w:bCs/>
          <w:sz w:val="26"/>
        </w:rPr>
        <w:t xml:space="preserve">Quandt 2k10 (Midge, historian and solidarity activist who works with The Nicaragua Network in Washington, DC, “Grass Roots Movements and Electoral Politics: Strategies for Change in Latin America” May 1 2010, </w:t>
      </w:r>
      <w:hyperlink r:id="rId19" w:history="1">
        <w:r w:rsidRPr="00AE18AB">
          <w:rPr>
            <w:rFonts w:eastAsia="Cambria"/>
          </w:rPr>
          <w:t>http://www.quandt.com/all3together.pdf</w:t>
        </w:r>
      </w:hyperlink>
      <w:r w:rsidRPr="00AE18AB">
        <w:rPr>
          <w:rFonts w:eastAsia="Cambria"/>
          <w:b/>
          <w:bCs/>
          <w:sz w:val="26"/>
        </w:rPr>
        <w:t xml:space="preserve"> )</w:t>
      </w:r>
    </w:p>
    <w:p w:rsidR="004B3CA2" w:rsidRDefault="004B3CA2" w:rsidP="004B3CA2">
      <w:pPr>
        <w:rPr>
          <w:rFonts w:eastAsia="Cambria"/>
        </w:rPr>
      </w:pPr>
      <w:r w:rsidRPr="00AE18AB">
        <w:rPr>
          <w:rFonts w:eastAsia="Cambria"/>
        </w:rPr>
        <w:t xml:space="preserve">Both </w:t>
      </w:r>
      <w:r w:rsidRPr="00AE18AB">
        <w:rPr>
          <w:rFonts w:eastAsia="Cambria"/>
          <w:b/>
          <w:bCs/>
          <w:u w:val="single"/>
        </w:rPr>
        <w:t xml:space="preserve">the practice and idea of horizontalism are rooted in the everyday  experience of the marginalized: </w:t>
      </w:r>
      <w:r w:rsidRPr="00AE18AB">
        <w:rPr>
          <w:rFonts w:eastAsia="Cambria"/>
          <w:b/>
          <w:iCs/>
          <w:u w:val="single"/>
          <w:bdr w:val="single" w:sz="18" w:space="0" w:color="auto"/>
        </w:rPr>
        <w:t>the failure of all forms of authority, of  government, party leaders, union organizers, bosses and managers, to meet  their basic needs;</w:t>
      </w:r>
      <w:r w:rsidRPr="00AE18AB">
        <w:rPr>
          <w:rFonts w:eastAsia="Cambria"/>
        </w:rPr>
        <w:t xml:space="preserve"> the consequent importance of neighborhood and </w:t>
      </w:r>
      <w:r w:rsidRPr="00AE18AB">
        <w:rPr>
          <w:rFonts w:eastAsia="Cambria"/>
          <w:sz w:val="12"/>
        </w:rPr>
        <w:t xml:space="preserve">¶ </w:t>
      </w:r>
      <w:r w:rsidRPr="00AE18AB">
        <w:rPr>
          <w:rFonts w:eastAsia="Cambria"/>
        </w:rPr>
        <w:t xml:space="preserve">geographical space, rather than the factory, as the foci of uprisings and </w:t>
      </w:r>
      <w:r w:rsidRPr="00AE18AB">
        <w:rPr>
          <w:rFonts w:eastAsia="Cambria"/>
          <w:sz w:val="12"/>
        </w:rPr>
        <w:t xml:space="preserve">¶ </w:t>
      </w:r>
      <w:r w:rsidRPr="00AE18AB">
        <w:rPr>
          <w:rFonts w:eastAsia="Cambria"/>
        </w:rPr>
        <w:t xml:space="preserve">organizing. Experience, practice and theory interacted as ideas migrated </w:t>
      </w:r>
      <w:r w:rsidRPr="00AE18AB">
        <w:rPr>
          <w:rFonts w:eastAsia="Cambria"/>
          <w:sz w:val="12"/>
        </w:rPr>
        <w:t xml:space="preserve">¶ </w:t>
      </w:r>
      <w:r w:rsidRPr="00AE18AB">
        <w:rPr>
          <w:rFonts w:eastAsia="Cambria"/>
        </w:rPr>
        <w:t xml:space="preserve">back and forth between protagonists and writers. It is important to remember </w:t>
      </w:r>
      <w:r w:rsidRPr="00AE18AB">
        <w:rPr>
          <w:rFonts w:eastAsia="Cambria"/>
          <w:sz w:val="12"/>
        </w:rPr>
        <w:t xml:space="preserve">¶ </w:t>
      </w:r>
      <w:r w:rsidRPr="00AE18AB">
        <w:rPr>
          <w:rFonts w:eastAsia="Cambria"/>
        </w:rPr>
        <w:t xml:space="preserve">here, as activist and anthropologist David Graeber reminds us, that </w:t>
      </w:r>
      <w:r w:rsidRPr="00AE18AB">
        <w:rPr>
          <w:rFonts w:eastAsia="Cambria"/>
          <w:sz w:val="12"/>
        </w:rPr>
        <w:t xml:space="preserve">¶ </w:t>
      </w:r>
      <w:r w:rsidRPr="00AE18AB">
        <w:rPr>
          <w:rFonts w:eastAsia="Cambria"/>
          <w:b/>
          <w:iCs/>
          <w:u w:val="single"/>
          <w:bdr w:val="single" w:sz="18" w:space="0" w:color="auto"/>
        </w:rPr>
        <w:t xml:space="preserve">academics usually overestimate the role of intellectuals in the production of ¶ ideas </w:t>
      </w:r>
      <w:r w:rsidRPr="00AE18AB">
        <w:rPr>
          <w:rFonts w:eastAsia="Cambria"/>
        </w:rPr>
        <w:t xml:space="preserve">when actually the process is a two-way street.18 An Argentinian </w:t>
      </w:r>
      <w:r w:rsidRPr="00AE18AB">
        <w:rPr>
          <w:rFonts w:eastAsia="Cambria"/>
          <w:sz w:val="12"/>
        </w:rPr>
        <w:t xml:space="preserve">¶ </w:t>
      </w:r>
      <w:r w:rsidRPr="00AE18AB">
        <w:rPr>
          <w:rFonts w:eastAsia="Cambria"/>
        </w:rPr>
        <w:t xml:space="preserve">activist put the back-and-forth process this way: “Before the rebellion, only a few circles discussed the idea of the state and read things by people like </w:t>
      </w:r>
      <w:r w:rsidRPr="00AE18AB">
        <w:rPr>
          <w:rFonts w:eastAsia="Cambria"/>
          <w:sz w:val="12"/>
        </w:rPr>
        <w:t xml:space="preserve">¶ </w:t>
      </w:r>
      <w:r w:rsidRPr="00AE18AB">
        <w:rPr>
          <w:rFonts w:eastAsia="Cambria"/>
        </w:rPr>
        <w:t xml:space="preserve">John Holloway and Antonio Negri about old concepts of power. The [old] </w:t>
      </w:r>
      <w:r w:rsidRPr="00AE18AB">
        <w:rPr>
          <w:rFonts w:eastAsia="Cambria"/>
          <w:sz w:val="12"/>
        </w:rPr>
        <w:t xml:space="preserve">¶ </w:t>
      </w:r>
      <w:r w:rsidRPr="00AE18AB">
        <w:rPr>
          <w:rFonts w:eastAsia="Cambria"/>
        </w:rPr>
        <w:t xml:space="preserve">idea was to take power. There was a reaction of the extreme opposite, that is, </w:t>
      </w:r>
      <w:r w:rsidRPr="00AE18AB">
        <w:rPr>
          <w:rFonts w:eastAsia="Cambria"/>
          <w:sz w:val="12"/>
        </w:rPr>
        <w:t xml:space="preserve">¶ </w:t>
      </w:r>
      <w:r w:rsidRPr="00AE18AB">
        <w:rPr>
          <w:rFonts w:eastAsia="Cambria"/>
        </w:rPr>
        <w:t>forget about the state and build territorial power.”19</w:t>
      </w:r>
      <w:r w:rsidRPr="00AE18AB">
        <w:rPr>
          <w:rFonts w:eastAsia="Cambria"/>
          <w:sz w:val="12"/>
        </w:rPr>
        <w:t xml:space="preserve">¶ </w:t>
      </w:r>
      <w:r w:rsidRPr="00AE18AB">
        <w:rPr>
          <w:rFonts w:eastAsia="Cambria"/>
        </w:rPr>
        <w:t xml:space="preserve">Many who write about these new movements champion their </w:t>
      </w:r>
      <w:r w:rsidRPr="00AE18AB">
        <w:rPr>
          <w:rFonts w:eastAsia="Cambria"/>
          <w:sz w:val="12"/>
        </w:rPr>
        <w:t xml:space="preserve">¶ </w:t>
      </w:r>
      <w:r w:rsidRPr="00AE18AB">
        <w:rPr>
          <w:rFonts w:eastAsia="Cambria"/>
        </w:rPr>
        <w:t xml:space="preserve">commitment to “politics from below.” </w:t>
      </w:r>
      <w:r w:rsidRPr="00AE18AB">
        <w:rPr>
          <w:rFonts w:eastAsia="Cambria"/>
          <w:b/>
          <w:bCs/>
          <w:u w:val="single"/>
        </w:rPr>
        <w:t xml:space="preserve">Winning control of the state apparatus ¶ as the fulcrum of social change </w:t>
      </w:r>
      <w:r w:rsidRPr="00AE18AB">
        <w:rPr>
          <w:rFonts w:eastAsia="Cambria"/>
          <w:b/>
          <w:bCs/>
          <w:u w:val="single"/>
        </w:rPr>
        <w:lastRenderedPageBreak/>
        <w:t>is rejected not only because Latin American ¶ governments could not deliver economic and social benefits to the poor, but ¶ also because all states and political parties, whether vanguardist or ¶ parliamentary, are regarded by this camp as inherently hierarchical and ¶ authoritarian</w:t>
      </w:r>
      <w:r w:rsidRPr="00AE18AB">
        <w:rPr>
          <w:rFonts w:eastAsia="Cambria"/>
        </w:rPr>
        <w:t xml:space="preserve">. The post-Marxist dislike of verticalism and preference for </w:t>
      </w:r>
      <w:r w:rsidRPr="00AE18AB">
        <w:rPr>
          <w:rFonts w:eastAsia="Cambria"/>
          <w:sz w:val="12"/>
        </w:rPr>
        <w:t xml:space="preserve">¶ </w:t>
      </w:r>
      <w:r w:rsidRPr="00AE18AB">
        <w:rPr>
          <w:rFonts w:eastAsia="Cambria"/>
          <w:b/>
          <w:bCs/>
          <w:u w:val="single"/>
        </w:rPr>
        <w:t>autonomy</w:t>
      </w:r>
      <w:r w:rsidRPr="00AE18AB">
        <w:rPr>
          <w:rFonts w:eastAsia="Cambria"/>
        </w:rPr>
        <w:t xml:space="preserve">, together with a participatory process, is </w:t>
      </w:r>
      <w:r w:rsidRPr="00AE18AB">
        <w:rPr>
          <w:rFonts w:eastAsia="Cambria"/>
          <w:b/>
          <w:bCs/>
          <w:u w:val="single"/>
        </w:rPr>
        <w:t>important for ¶ understanding the new movements</w:t>
      </w:r>
      <w:r w:rsidRPr="00AE18AB">
        <w:rPr>
          <w:rFonts w:eastAsia="Cambria"/>
        </w:rPr>
        <w:t xml:space="preserve">. It predisposes many observers (some of </w:t>
      </w:r>
      <w:r w:rsidRPr="00AE18AB">
        <w:rPr>
          <w:rFonts w:eastAsia="Cambria"/>
          <w:sz w:val="12"/>
        </w:rPr>
        <w:t xml:space="preserve">¶ </w:t>
      </w:r>
      <w:r w:rsidRPr="00AE18AB">
        <w:rPr>
          <w:rFonts w:eastAsia="Cambria"/>
        </w:rPr>
        <w:t xml:space="preserve">whom cut their teeth on Marxist analysis) to uphold the idea of change from </w:t>
      </w:r>
      <w:r w:rsidRPr="00AE18AB">
        <w:rPr>
          <w:rFonts w:eastAsia="Cambria"/>
          <w:sz w:val="12"/>
        </w:rPr>
        <w:t xml:space="preserve">¶ </w:t>
      </w:r>
      <w:r w:rsidRPr="00AE18AB">
        <w:rPr>
          <w:rFonts w:eastAsia="Cambria"/>
        </w:rPr>
        <w:t xml:space="preserve">the bottom up. The notion of “power over,” in some cases, </w:t>
      </w:r>
      <w:r w:rsidRPr="00AE18AB">
        <w:rPr>
          <w:rFonts w:eastAsia="Cambria"/>
          <w:b/>
          <w:iCs/>
          <w:u w:val="single"/>
          <w:bdr w:val="single" w:sz="18" w:space="0" w:color="auto"/>
        </w:rPr>
        <w:t>even the idea of power at all, is seen as hostile to self-determination</w:t>
      </w:r>
      <w:r w:rsidRPr="00AE18AB">
        <w:rPr>
          <w:rFonts w:eastAsia="Cambria"/>
          <w:b/>
          <w:bCs/>
          <w:u w:val="single"/>
        </w:rPr>
        <w:t xml:space="preserve"> and solidarity.20 Parties ¶ and governments on the left are as suspect as others. They still are </w:t>
      </w:r>
      <w:r w:rsidRPr="00AE18AB">
        <w:rPr>
          <w:rFonts w:eastAsia="Cambria"/>
          <w:b/>
          <w:iCs/>
          <w:u w:val="single"/>
          <w:bdr w:val="single" w:sz="18" w:space="0" w:color="auto"/>
        </w:rPr>
        <w:t>tainted with the logic of domination</w:t>
      </w:r>
      <w:r w:rsidRPr="00AE18AB">
        <w:rPr>
          <w:rFonts w:eastAsia="Cambria"/>
        </w:rPr>
        <w:t xml:space="preserve">. </w:t>
      </w:r>
      <w:r w:rsidRPr="00AE18AB">
        <w:rPr>
          <w:rFonts w:eastAsia="Cambria"/>
          <w:sz w:val="12"/>
        </w:rPr>
        <w:t xml:space="preserve">¶ </w:t>
      </w:r>
      <w:r w:rsidRPr="00AE18AB">
        <w:rPr>
          <w:rFonts w:eastAsia="Cambria"/>
        </w:rPr>
        <w:t xml:space="preserve">Both activists and scholars write in this vein. Some texts are rooted in </w:t>
      </w:r>
      <w:r w:rsidRPr="00AE18AB">
        <w:rPr>
          <w:rFonts w:eastAsia="Cambria"/>
          <w:sz w:val="12"/>
        </w:rPr>
        <w:t xml:space="preserve">¶ </w:t>
      </w:r>
      <w:r w:rsidRPr="00AE18AB">
        <w:rPr>
          <w:rFonts w:eastAsia="Cambria"/>
        </w:rPr>
        <w:t xml:space="preserve">particular movements, such as Marina Sitrin’s book on uprisings in </w:t>
      </w:r>
      <w:r w:rsidRPr="00AE18AB">
        <w:rPr>
          <w:rFonts w:eastAsia="Cambria"/>
          <w:sz w:val="12"/>
        </w:rPr>
        <w:t xml:space="preserve">¶ </w:t>
      </w:r>
      <w:r w:rsidRPr="00AE18AB">
        <w:rPr>
          <w:rFonts w:eastAsia="Cambria"/>
        </w:rPr>
        <w:t xml:space="preserve">Argentina, aptly entitled Horizontalism; and Raúl Zibechi’s study of </w:t>
      </w:r>
      <w:r w:rsidRPr="00AE18AB">
        <w:rPr>
          <w:rFonts w:eastAsia="Cambria"/>
          <w:sz w:val="12"/>
        </w:rPr>
        <w:t xml:space="preserve">¶ </w:t>
      </w:r>
      <w:r w:rsidRPr="00AE18AB">
        <w:rPr>
          <w:rFonts w:eastAsia="Cambria"/>
        </w:rPr>
        <w:t xml:space="preserve">Bolivia’s rebellion, Dispensar el Poder: Los Movimientos como Poderes </w:t>
      </w:r>
      <w:r w:rsidRPr="00AE18AB">
        <w:rPr>
          <w:rFonts w:eastAsia="Cambria"/>
          <w:sz w:val="12"/>
        </w:rPr>
        <w:t xml:space="preserve">¶ </w:t>
      </w:r>
      <w:r w:rsidRPr="00AE18AB">
        <w:rPr>
          <w:rFonts w:eastAsia="Cambria"/>
        </w:rPr>
        <w:t xml:space="preserve">Antiestatales. And the Uruguayan sociologist Zibechi’s other writings have </w:t>
      </w:r>
      <w:r w:rsidRPr="00AE18AB">
        <w:rPr>
          <w:rFonts w:eastAsia="Cambria"/>
          <w:sz w:val="12"/>
        </w:rPr>
        <w:t xml:space="preserve">¶ </w:t>
      </w:r>
      <w:r w:rsidRPr="00AE18AB">
        <w:rPr>
          <w:rFonts w:eastAsia="Cambria"/>
        </w:rPr>
        <w:t xml:space="preserve">also made important contributions to this discourse.21 In addition, two </w:t>
      </w:r>
      <w:r w:rsidRPr="00AE18AB">
        <w:rPr>
          <w:rFonts w:eastAsia="Cambria"/>
          <w:sz w:val="12"/>
        </w:rPr>
        <w:t xml:space="preserve">¶ </w:t>
      </w:r>
      <w:r w:rsidRPr="00AE18AB">
        <w:rPr>
          <w:rFonts w:eastAsia="Cambria"/>
        </w:rPr>
        <w:t xml:space="preserve">theoretical works have been very influential among post-marxist writers and </w:t>
      </w:r>
      <w:r w:rsidRPr="00AE18AB">
        <w:rPr>
          <w:rFonts w:eastAsia="Cambria"/>
          <w:sz w:val="12"/>
        </w:rPr>
        <w:t xml:space="preserve">¶ </w:t>
      </w:r>
      <w:r w:rsidRPr="00AE18AB">
        <w:rPr>
          <w:rFonts w:eastAsia="Cambria"/>
        </w:rPr>
        <w:t xml:space="preserve">activists: Change the World Without Taking Power by John Holloway </w:t>
      </w:r>
      <w:r w:rsidRPr="00AE18AB">
        <w:rPr>
          <w:rFonts w:eastAsia="Cambria"/>
          <w:sz w:val="12"/>
        </w:rPr>
        <w:t xml:space="preserve">¶ </w:t>
      </w:r>
      <w:r w:rsidRPr="00AE18AB">
        <w:rPr>
          <w:rFonts w:eastAsia="Cambria"/>
        </w:rPr>
        <w:t xml:space="preserve">(2002) and Empire by Michael Hardt and Antonio Negri (2000). Both theoretical contributions have been widely discussed in the </w:t>
      </w:r>
      <w:r w:rsidRPr="00AE18AB">
        <w:rPr>
          <w:rFonts w:eastAsia="Cambria"/>
          <w:sz w:val="12"/>
        </w:rPr>
        <w:t xml:space="preserve">¶ </w:t>
      </w:r>
      <w:r w:rsidRPr="00AE18AB">
        <w:rPr>
          <w:rFonts w:eastAsia="Cambria"/>
        </w:rPr>
        <w:t xml:space="preserve">North and South. (Holloway, a Scotsman, teaches at the Autonomous </w:t>
      </w:r>
      <w:r w:rsidRPr="00AE18AB">
        <w:rPr>
          <w:rFonts w:eastAsia="Cambria"/>
          <w:sz w:val="12"/>
        </w:rPr>
        <w:t xml:space="preserve">¶ </w:t>
      </w:r>
      <w:r w:rsidRPr="00AE18AB">
        <w:rPr>
          <w:rFonts w:eastAsia="Cambria"/>
        </w:rPr>
        <w:t xml:space="preserve">University in Puebla, Mexico.) Using the Zapatista rebellion as a model, </w:t>
      </w:r>
      <w:r w:rsidRPr="00AE18AB">
        <w:rPr>
          <w:rFonts w:eastAsia="Cambria"/>
          <w:sz w:val="12"/>
        </w:rPr>
        <w:t xml:space="preserve">¶ </w:t>
      </w:r>
      <w:r w:rsidRPr="00AE18AB">
        <w:rPr>
          <w:rFonts w:eastAsia="Cambria"/>
        </w:rPr>
        <w:t xml:space="preserve">Change the World situates itself within the “open marxism” of Negri and </w:t>
      </w:r>
      <w:r w:rsidRPr="00AE18AB">
        <w:rPr>
          <w:rFonts w:eastAsia="Cambria"/>
          <w:sz w:val="12"/>
        </w:rPr>
        <w:t xml:space="preserve">¶ </w:t>
      </w:r>
      <w:r w:rsidRPr="00AE18AB">
        <w:rPr>
          <w:rFonts w:eastAsia="Cambria"/>
        </w:rPr>
        <w:t xml:space="preserve">others.22 Thus, Holloway moves beyond the traditional working class to </w:t>
      </w:r>
      <w:r w:rsidRPr="00AE18AB">
        <w:rPr>
          <w:rFonts w:eastAsia="Cambria"/>
          <w:sz w:val="12"/>
        </w:rPr>
        <w:t xml:space="preserve">¶ </w:t>
      </w:r>
      <w:r w:rsidRPr="00AE18AB">
        <w:rPr>
          <w:rFonts w:eastAsia="Cambria"/>
        </w:rPr>
        <w:t xml:space="preserve">include peasants, women, students ― indeed all of those oppressed by </w:t>
      </w:r>
      <w:r w:rsidRPr="00AE18AB">
        <w:rPr>
          <w:rFonts w:eastAsia="Cambria"/>
          <w:sz w:val="12"/>
        </w:rPr>
        <w:t xml:space="preserve">¶ </w:t>
      </w:r>
      <w:r w:rsidRPr="00AE18AB">
        <w:rPr>
          <w:rFonts w:eastAsia="Cambria"/>
        </w:rPr>
        <w:t xml:space="preserve">capitalist society (which turns out to be almost everyone) as agents of </w:t>
      </w:r>
      <w:r w:rsidRPr="00AE18AB">
        <w:rPr>
          <w:rFonts w:eastAsia="Cambria"/>
          <w:sz w:val="12"/>
        </w:rPr>
        <w:t xml:space="preserve">¶ </w:t>
      </w:r>
      <w:r w:rsidRPr="00AE18AB">
        <w:rPr>
          <w:rFonts w:eastAsia="Cambria"/>
        </w:rPr>
        <w:t xml:space="preserve">revolution. In addition, he rejects not only state power but the whole notion </w:t>
      </w:r>
      <w:r w:rsidRPr="00AE18AB">
        <w:rPr>
          <w:rFonts w:eastAsia="Cambria"/>
          <w:sz w:val="12"/>
        </w:rPr>
        <w:t xml:space="preserve">¶ </w:t>
      </w:r>
      <w:r w:rsidRPr="00AE18AB">
        <w:rPr>
          <w:rFonts w:eastAsia="Cambria"/>
        </w:rPr>
        <w:t xml:space="preserve">of “power over” as opposed to “power to” in his reworking of Marxism. </w:t>
      </w:r>
      <w:r w:rsidRPr="00AE18AB">
        <w:rPr>
          <w:rFonts w:eastAsia="Cambria"/>
          <w:sz w:val="12"/>
        </w:rPr>
        <w:t xml:space="preserve">¶ </w:t>
      </w:r>
      <w:r w:rsidRPr="00AE18AB">
        <w:rPr>
          <w:rFonts w:eastAsia="Cambria"/>
        </w:rPr>
        <w:t xml:space="preserve">The weakening of the state that supposedly accompanies globalization </w:t>
      </w:r>
      <w:r w:rsidRPr="00AE18AB">
        <w:rPr>
          <w:rFonts w:eastAsia="Cambria"/>
          <w:sz w:val="12"/>
        </w:rPr>
        <w:t xml:space="preserve">¶ </w:t>
      </w:r>
      <w:r w:rsidRPr="00AE18AB">
        <w:rPr>
          <w:rFonts w:eastAsia="Cambria"/>
        </w:rPr>
        <w:t xml:space="preserve">is the starting point of Hardt and Negri’s Empire. The process of </w:t>
      </w:r>
      <w:r w:rsidRPr="00AE18AB">
        <w:rPr>
          <w:rFonts w:eastAsia="Cambria"/>
          <w:sz w:val="12"/>
        </w:rPr>
        <w:t xml:space="preserve">¶ </w:t>
      </w:r>
      <w:r w:rsidRPr="00AE18AB">
        <w:rPr>
          <w:rFonts w:eastAsia="Cambria"/>
          <w:b/>
          <w:bCs/>
          <w:u w:val="single"/>
        </w:rPr>
        <w:t xml:space="preserve">globalization is the rationale for their contention that control of state is ¶ superfluous. Because empire, in contrast to the imperialism of the 20th¶ century, has no center of power and by-passes national sovereignty.23 It is a ¶ supranational, non-territorial network of power </w:t>
      </w:r>
      <w:r w:rsidRPr="00AE18AB">
        <w:rPr>
          <w:rFonts w:eastAsia="Cambria"/>
        </w:rPr>
        <w:t xml:space="preserve">(with the U.S. admittedly at </w:t>
      </w:r>
      <w:r w:rsidRPr="00AE18AB">
        <w:rPr>
          <w:rFonts w:eastAsia="Cambria"/>
          <w:sz w:val="12"/>
        </w:rPr>
        <w:t xml:space="preserve">¶ </w:t>
      </w:r>
      <w:r w:rsidRPr="00AE18AB">
        <w:rPr>
          <w:rFonts w:eastAsia="Cambria"/>
        </w:rPr>
        <w:t xml:space="preserve">the forefront). Hardt and Negri do not deny that empire is coercive, but they </w:t>
      </w:r>
      <w:r w:rsidRPr="00AE18AB">
        <w:rPr>
          <w:rFonts w:eastAsia="Cambria"/>
          <w:sz w:val="12"/>
        </w:rPr>
        <w:t xml:space="preserve">¶ </w:t>
      </w:r>
      <w:r w:rsidRPr="00AE18AB">
        <w:rPr>
          <w:rFonts w:eastAsia="Cambria"/>
        </w:rPr>
        <w:t xml:space="preserve">argue that “the insurgent multitude,” once it is politically organized, can and </w:t>
      </w:r>
      <w:r w:rsidRPr="00AE18AB">
        <w:rPr>
          <w:rFonts w:eastAsia="Cambria"/>
          <w:sz w:val="12"/>
        </w:rPr>
        <w:t xml:space="preserve">¶ </w:t>
      </w:r>
      <w:r w:rsidRPr="00AE18AB">
        <w:rPr>
          <w:rFonts w:eastAsia="Cambria"/>
        </w:rPr>
        <w:t xml:space="preserve">will resist the new forms of capitalist domination. Although the concept of </w:t>
      </w:r>
      <w:r w:rsidRPr="00AE18AB">
        <w:rPr>
          <w:rFonts w:eastAsia="Cambria"/>
          <w:sz w:val="12"/>
        </w:rPr>
        <w:t xml:space="preserve">¶ </w:t>
      </w:r>
      <w:r w:rsidRPr="00AE18AB">
        <w:rPr>
          <w:rFonts w:eastAsia="Cambria"/>
        </w:rPr>
        <w:t xml:space="preserve">the multitude is not a synonym for civil society here, it is close enough to </w:t>
      </w:r>
      <w:r w:rsidRPr="00AE18AB">
        <w:rPr>
          <w:rFonts w:eastAsia="Cambria"/>
          <w:sz w:val="12"/>
        </w:rPr>
        <w:t xml:space="preserve">¶ </w:t>
      </w:r>
      <w:r w:rsidRPr="00AE18AB">
        <w:rPr>
          <w:rFonts w:eastAsia="Cambria"/>
        </w:rPr>
        <w:t xml:space="preserve">give theoretical fuel to the non-statist arguments for systemic change that </w:t>
      </w:r>
      <w:r w:rsidRPr="00AE18AB">
        <w:rPr>
          <w:rFonts w:eastAsia="Cambria"/>
          <w:sz w:val="12"/>
        </w:rPr>
        <w:t xml:space="preserve">¶ </w:t>
      </w:r>
      <w:r w:rsidRPr="00AE18AB">
        <w:rPr>
          <w:rFonts w:eastAsia="Cambria"/>
        </w:rPr>
        <w:t>have appeared inside and outside the academy in recent years.</w:t>
      </w:r>
    </w:p>
    <w:p w:rsidR="004B3CA2" w:rsidRDefault="004B3CA2" w:rsidP="002823C8"/>
    <w:p w:rsidR="004B3CA2" w:rsidRDefault="004B3CA2" w:rsidP="002823C8"/>
    <w:p w:rsidR="004B3CA2" w:rsidRDefault="004B3CA2" w:rsidP="004B3CA2">
      <w:pPr>
        <w:pStyle w:val="Heading3"/>
        <w:rPr>
          <w:rFonts w:eastAsia="Times New Roman"/>
        </w:rPr>
      </w:pPr>
      <w:r>
        <w:rPr>
          <w:rFonts w:eastAsia="Times New Roman"/>
        </w:rPr>
        <w:lastRenderedPageBreak/>
        <w:t>AT: “We Don’t Make X Country Capitalist”</w:t>
      </w:r>
    </w:p>
    <w:p w:rsidR="004B3CA2" w:rsidRPr="00E5197C" w:rsidRDefault="004B3CA2" w:rsidP="004B3CA2">
      <w:pPr>
        <w:pStyle w:val="Heading4"/>
      </w:pPr>
      <w:r>
        <w:t>Even absent a complete transformation toward capitalism, enclosure can happen – capitalist relations and rationality can still become dominant in otherwise non-capitalist, peripheral nations</w:t>
      </w:r>
    </w:p>
    <w:p w:rsidR="004B3CA2" w:rsidRPr="000A3CF0" w:rsidRDefault="004B3CA2" w:rsidP="004B3CA2">
      <w:r w:rsidRPr="00EA13DA">
        <w:rPr>
          <w:rStyle w:val="StyleStyleBold12pt"/>
        </w:rPr>
        <w:t>Coronil and Skurski ’82</w:t>
      </w:r>
      <w:r>
        <w:t xml:space="preserve"> (Fernando Coronil and Julie Skurski; Massachusetts Institute of Technology; Winter 1982; “Reproducing Dependency: Auto Industry Policy and Petrodollar Circulation in Venezuela;” International Organization, Vol. 36, No. 1, pp. 61-94; JSTOR)</w:t>
      </w:r>
    </w:p>
    <w:p w:rsidR="004B3CA2" w:rsidRPr="008051AF" w:rsidRDefault="004B3CA2" w:rsidP="004B3CA2">
      <w:pPr>
        <w:autoSpaceDE w:val="0"/>
        <w:autoSpaceDN w:val="0"/>
        <w:adjustRightInd w:val="0"/>
        <w:rPr>
          <w:rFonts w:ascii="Times New Roman" w:hAnsi="Times New Roman"/>
          <w:bCs/>
          <w:color w:val="000000"/>
          <w:sz w:val="20"/>
          <w:szCs w:val="20"/>
        </w:rPr>
      </w:pPr>
      <w:r w:rsidRPr="00E5197C">
        <w:rPr>
          <w:rFonts w:ascii="Times New Roman" w:hAnsi="Times New Roman"/>
          <w:bCs/>
          <w:color w:val="000000"/>
        </w:rPr>
        <w:t xml:space="preserve">Paradoxically, then, </w:t>
      </w:r>
      <w:r w:rsidRPr="00502E6D">
        <w:rPr>
          <w:rStyle w:val="StyleBoldUnderline"/>
        </w:rPr>
        <w:t>the dependency perspective starts from the recog-nition of the partial nature of peripheral capitalism, but its analysis tends to proceed as if capitalist relations and rationality inexorably become dominant in peripheral nations. Insofar as the domination of local economies by inter-national capital is confused with the generalization of capitalist relations throughout dependent societies, the problem of the transition to capitalism in these societies is bypassed.</w:t>
      </w:r>
      <w:r w:rsidRPr="008051AF">
        <w:rPr>
          <w:rFonts w:ascii="Times New Roman" w:hAnsi="Times New Roman"/>
          <w:bCs/>
          <w:color w:val="000000"/>
        </w:rPr>
        <w:t xml:space="preserve"> From a process to be explained, capitalism becomes an all-embracing explanatory category.</w:t>
      </w:r>
    </w:p>
    <w:p w:rsidR="004B3CA2" w:rsidRDefault="004B3CA2" w:rsidP="002823C8"/>
    <w:p w:rsidR="004B3CA2" w:rsidRDefault="004B3CA2" w:rsidP="004B3CA2">
      <w:pPr>
        <w:pStyle w:val="Heading3"/>
      </w:pPr>
      <w:r>
        <w:lastRenderedPageBreak/>
        <w:t>AT: Neoliberalism = Sustainable</w:t>
      </w:r>
    </w:p>
    <w:p w:rsidR="004B3CA2" w:rsidRPr="005230F1" w:rsidRDefault="004B3CA2" w:rsidP="004B3CA2">
      <w:pPr>
        <w:keepNext/>
        <w:keepLines/>
        <w:spacing w:before="200"/>
        <w:outlineLvl w:val="3"/>
        <w:rPr>
          <w:rFonts w:eastAsia="MS Gothic"/>
          <w:b/>
          <w:bCs/>
          <w:iCs/>
          <w:sz w:val="26"/>
        </w:rPr>
      </w:pPr>
      <w:r w:rsidRPr="005230F1">
        <w:rPr>
          <w:rFonts w:eastAsia="MS Gothic"/>
          <w:b/>
          <w:bCs/>
          <w:iCs/>
          <w:sz w:val="26"/>
        </w:rPr>
        <w:t>The neoliberal ‘self-regulating sustainable market’ is a façade to hide the deliberate control and regulation destroying both social relations and the environment</w:t>
      </w:r>
    </w:p>
    <w:p w:rsidR="004B3CA2" w:rsidRPr="005230F1" w:rsidRDefault="004B3CA2" w:rsidP="004B3CA2">
      <w:pPr>
        <w:rPr>
          <w:rFonts w:eastAsia="Cambria"/>
          <w:bCs/>
        </w:rPr>
      </w:pPr>
      <w:r w:rsidRPr="005230F1">
        <w:rPr>
          <w:rFonts w:eastAsia="Cambria"/>
          <w:b/>
          <w:bCs/>
          <w:sz w:val="26"/>
        </w:rPr>
        <w:t xml:space="preserve">Munck 2k6 </w:t>
      </w:r>
      <w:r w:rsidRPr="005230F1">
        <w:rPr>
          <w:rFonts w:eastAsia="Cambria"/>
          <w:bCs/>
        </w:rPr>
        <w:t xml:space="preserve">(Ronaldo, professor of sociology at Dublin City University. Professor Munck earned his PhD in sociology from the University of Essex, “Globalization and Contestation: A Polanyian Problematic”, Globalizations June 2006, Vol. 3, No. 2, pp. 175–186, </w:t>
      </w:r>
      <w:hyperlink r:id="rId20" w:history="1">
        <w:r w:rsidRPr="005230F1">
          <w:rPr>
            <w:rFonts w:eastAsia="Cambria"/>
          </w:rPr>
          <w:t>http://www.dcu.ie/community/contestation_1.pdf</w:t>
        </w:r>
      </w:hyperlink>
      <w:r w:rsidRPr="005230F1">
        <w:rPr>
          <w:rFonts w:eastAsia="Cambria"/>
          <w:bCs/>
        </w:rPr>
        <w:t xml:space="preserve"> )</w:t>
      </w:r>
    </w:p>
    <w:p w:rsidR="004B3CA2" w:rsidRPr="005230F1" w:rsidRDefault="004B3CA2" w:rsidP="004B3CA2">
      <w:pPr>
        <w:rPr>
          <w:rFonts w:eastAsia="Cambria"/>
        </w:rPr>
      </w:pPr>
      <w:r w:rsidRPr="005230F1">
        <w:rPr>
          <w:rFonts w:eastAsia="Cambria"/>
        </w:rPr>
        <w:t>According to Polanyi, who was writing during the cataclysm of the Second World War, ‘</w:t>
      </w:r>
      <w:r w:rsidRPr="005230F1">
        <w:rPr>
          <w:rFonts w:eastAsia="Cambria"/>
          <w:b/>
          <w:bCs/>
          <w:u w:val="single"/>
        </w:rPr>
        <w:t>the fount and matrix of the [capitalist] system was the self-regulating market’</w:t>
      </w:r>
      <w:r w:rsidRPr="005230F1">
        <w:rPr>
          <w:rFonts w:eastAsia="Cambria"/>
        </w:rPr>
        <w:t xml:space="preserve"> (Polanyi, 2001, p. 3).</w:t>
      </w:r>
      <w:r w:rsidRPr="005230F1">
        <w:rPr>
          <w:rFonts w:eastAsia="Cambria"/>
          <w:sz w:val="12"/>
        </w:rPr>
        <w:t xml:space="preserve">¶ </w:t>
      </w:r>
      <w:r w:rsidRPr="005230F1">
        <w:rPr>
          <w:rFonts w:eastAsia="Cambria"/>
        </w:rPr>
        <w:t>Polanyi traces the birth of market society as we know it to Britain’s Industrial Revolution of the</w:t>
      </w:r>
      <w:r w:rsidRPr="005230F1">
        <w:rPr>
          <w:rFonts w:eastAsia="Cambria"/>
          <w:sz w:val="12"/>
        </w:rPr>
        <w:t xml:space="preserve">¶ </w:t>
      </w:r>
      <w:r w:rsidRPr="005230F1">
        <w:rPr>
          <w:rFonts w:eastAsia="Cambria"/>
        </w:rPr>
        <w:t xml:space="preserve">nineteenth century. Previous societies had been organized on principles of reciprocity or redistribution or householding, now exchange would be the sole basis of social and economic integration. </w:t>
      </w:r>
      <w:r w:rsidRPr="005230F1">
        <w:rPr>
          <w:rFonts w:eastAsia="Cambria"/>
          <w:b/>
          <w:bCs/>
          <w:u w:val="single"/>
        </w:rPr>
        <w:t xml:space="preserve">Markets were previously an accessory feature in a system </w:t>
      </w:r>
      <w:r w:rsidRPr="005230F1">
        <w:rPr>
          <w:rFonts w:eastAsia="Cambria"/>
          <w:b/>
          <w:iCs/>
          <w:u w:val="single"/>
          <w:bdr w:val="single" w:sz="18" w:space="0" w:color="auto"/>
        </w:rPr>
        <w:t>controlled and regulated by social authority</w:t>
      </w:r>
      <w:r w:rsidRPr="005230F1">
        <w:rPr>
          <w:rFonts w:eastAsia="Cambria"/>
          <w:b/>
          <w:bCs/>
          <w:u w:val="single"/>
        </w:rPr>
        <w:t>.</w:t>
      </w:r>
      <w:r w:rsidRPr="005230F1">
        <w:rPr>
          <w:rFonts w:eastAsia="Cambria"/>
        </w:rPr>
        <w:t xml:space="preserve"> Henceforth the market ruled unchallenged and changed society in its</w:t>
      </w:r>
      <w:r w:rsidRPr="005230F1">
        <w:rPr>
          <w:rFonts w:eastAsia="Cambria"/>
          <w:sz w:val="12"/>
        </w:rPr>
        <w:t xml:space="preserve">¶ </w:t>
      </w:r>
      <w:r w:rsidRPr="005230F1">
        <w:rPr>
          <w:rFonts w:eastAsia="Cambria"/>
        </w:rPr>
        <w:t>image: ‘A market economy can exist only in a market society’ (Polanyi, 2001, p. 74). Economic</w:t>
      </w:r>
      <w:r w:rsidRPr="005230F1">
        <w:rPr>
          <w:rFonts w:eastAsia="Cambria"/>
          <w:sz w:val="12"/>
        </w:rPr>
        <w:t xml:space="preserve">¶ </w:t>
      </w:r>
      <w:r w:rsidRPr="005230F1">
        <w:rPr>
          <w:rFonts w:eastAsia="Cambria"/>
        </w:rPr>
        <w:t>liberalism was the organizing principle of the new market society where economics and politics</w:t>
      </w:r>
      <w:r w:rsidRPr="005230F1">
        <w:rPr>
          <w:rFonts w:eastAsia="Cambria"/>
          <w:sz w:val="12"/>
        </w:rPr>
        <w:t xml:space="preserve">¶ </w:t>
      </w:r>
      <w:r w:rsidRPr="005230F1">
        <w:rPr>
          <w:rFonts w:eastAsia="Cambria"/>
        </w:rPr>
        <w:t>were, for the ﬁrst time, split up. What is remarkable about this economic discourse is that: ‘</w:t>
      </w:r>
      <w:r w:rsidRPr="005230F1">
        <w:rPr>
          <w:rFonts w:eastAsia="Cambria"/>
          <w:b/>
          <w:bCs/>
          <w:u w:val="single"/>
        </w:rPr>
        <w:t>The¶ road to the free market was opened and kept open by an enormous increase in continuous centrally organized and controlled interventionism’</w:t>
      </w:r>
      <w:r w:rsidRPr="005230F1">
        <w:rPr>
          <w:rFonts w:eastAsia="Cambria"/>
        </w:rPr>
        <w:t xml:space="preserve"> (Polanyi, 2001, p. 146). </w:t>
      </w:r>
      <w:r w:rsidRPr="005230F1">
        <w:rPr>
          <w:rFonts w:eastAsia="Cambria"/>
          <w:b/>
          <w:bCs/>
          <w:u w:val="single"/>
        </w:rPr>
        <w:t xml:space="preserve">As with neo-liberalism¶ in the 1980s, </w:t>
      </w:r>
      <w:r w:rsidRPr="005230F1">
        <w:rPr>
          <w:rFonts w:eastAsia="Cambria"/>
          <w:b/>
          <w:iCs/>
          <w:u w:val="single"/>
          <w:bdr w:val="single" w:sz="18" w:space="0" w:color="auto"/>
        </w:rPr>
        <w:t>laissez-faire economics was nothing if not planned</w:t>
      </w:r>
      <w:r w:rsidRPr="005230F1">
        <w:rPr>
          <w:rFonts w:eastAsia="Cambria"/>
        </w:rPr>
        <w:t>.</w:t>
      </w:r>
      <w:r w:rsidRPr="005230F1">
        <w:rPr>
          <w:rFonts w:eastAsia="Cambria"/>
          <w:sz w:val="12"/>
        </w:rPr>
        <w:t xml:space="preserve">¶ </w:t>
      </w:r>
      <w:r w:rsidRPr="005230F1">
        <w:rPr>
          <w:rFonts w:eastAsia="Cambria"/>
        </w:rPr>
        <w:t>Polanyi’s self-regulating market was to be based on the ‘ﬁctitious commodities’ of land,</w:t>
      </w:r>
      <w:r w:rsidRPr="005230F1">
        <w:rPr>
          <w:rFonts w:eastAsia="Cambria"/>
          <w:sz w:val="12"/>
        </w:rPr>
        <w:t xml:space="preserve">¶ </w:t>
      </w:r>
      <w:r w:rsidRPr="005230F1">
        <w:rPr>
          <w:rFonts w:eastAsia="Cambria"/>
        </w:rPr>
        <w:t xml:space="preserve">labour and money. </w:t>
      </w:r>
      <w:r w:rsidRPr="005230F1">
        <w:rPr>
          <w:rFonts w:eastAsia="Cambria"/>
          <w:b/>
          <w:bCs/>
          <w:u w:val="single"/>
        </w:rPr>
        <w:t>That labour should become a commodity that could be bought and sold¶ was essential to the logic of the market economy</w:t>
      </w:r>
      <w:r w:rsidRPr="005230F1">
        <w:rPr>
          <w:rFonts w:eastAsia="Cambria"/>
        </w:rPr>
        <w:t>. But, as Polanyi (2000, p. 75) argues,</w:t>
      </w:r>
      <w:r w:rsidRPr="005230F1">
        <w:rPr>
          <w:rFonts w:eastAsia="Cambria"/>
          <w:sz w:val="12"/>
        </w:rPr>
        <w:t xml:space="preserve">¶ </w:t>
      </w:r>
      <w:r w:rsidRPr="005230F1">
        <w:rPr>
          <w:rFonts w:eastAsia="Cambria"/>
        </w:rPr>
        <w:t>‘labor, land, and money are obviously not commodities ... Labor is only another name for a</w:t>
      </w:r>
      <w:r w:rsidRPr="005230F1">
        <w:rPr>
          <w:rFonts w:eastAsia="Cambria"/>
          <w:sz w:val="12"/>
        </w:rPr>
        <w:t xml:space="preserve">¶ </w:t>
      </w:r>
      <w:r w:rsidRPr="005230F1">
        <w:rPr>
          <w:rFonts w:eastAsia="Cambria"/>
        </w:rPr>
        <w:t>human activity which goes with life itself ... land is only another name for nature, which is</w:t>
      </w:r>
      <w:r w:rsidRPr="005230F1">
        <w:rPr>
          <w:rFonts w:eastAsia="Cambria"/>
          <w:sz w:val="12"/>
        </w:rPr>
        <w:t xml:space="preserve">¶ </w:t>
      </w:r>
      <w:r w:rsidRPr="005230F1">
        <w:rPr>
          <w:rFonts w:eastAsia="Cambria"/>
        </w:rPr>
        <w:t>not produced by man; actually money, ﬁnally, is merely a token of purchasing power’.</w:t>
      </w:r>
      <w:r w:rsidRPr="005230F1">
        <w:rPr>
          <w:rFonts w:eastAsia="Cambria"/>
          <w:sz w:val="12"/>
        </w:rPr>
        <w:t xml:space="preserve">¶ </w:t>
      </w:r>
      <w:r w:rsidRPr="005230F1">
        <w:rPr>
          <w:rFonts w:eastAsia="Cambria"/>
        </w:rPr>
        <w:t xml:space="preserve">Polanyi goes further than Marx to argue that </w:t>
      </w:r>
      <w:r w:rsidRPr="005230F1">
        <w:rPr>
          <w:rFonts w:eastAsia="Cambria"/>
          <w:b/>
          <w:bCs/>
          <w:u w:val="single"/>
        </w:rPr>
        <w:t>‘labour power’ is but an ‘alleged commodity’ precisely because it ‘cannot be shoved about, used indiscriminately, or even left unused without¶ affecting also the human individual who happens to be the bearer of this peculiar commodity’</w:t>
      </w:r>
      <w:r w:rsidRPr="005230F1">
        <w:rPr>
          <w:rFonts w:eastAsia="Cambria"/>
          <w:sz w:val="12"/>
        </w:rPr>
        <w:t xml:space="preserve">¶ </w:t>
      </w:r>
      <w:r w:rsidRPr="005230F1">
        <w:rPr>
          <w:rFonts w:eastAsia="Cambria"/>
        </w:rPr>
        <w:t>(Polanyi, 2001, p. 76). This is more than a moral critique of capitalism, however, because</w:t>
      </w:r>
      <w:r w:rsidRPr="005230F1">
        <w:rPr>
          <w:rFonts w:eastAsia="Cambria"/>
          <w:sz w:val="12"/>
        </w:rPr>
        <w:t xml:space="preserve">¶ </w:t>
      </w:r>
      <w:r w:rsidRPr="005230F1">
        <w:rPr>
          <w:rFonts w:eastAsia="Cambria"/>
        </w:rPr>
        <w:t>Polanyi goes on to argue that trade unions, for example, should be quite clear that their</w:t>
      </w:r>
      <w:r w:rsidRPr="005230F1">
        <w:rPr>
          <w:rFonts w:eastAsia="Cambria"/>
          <w:sz w:val="12"/>
        </w:rPr>
        <w:t xml:space="preserve">¶ </w:t>
      </w:r>
      <w:r w:rsidRPr="005230F1">
        <w:rPr>
          <w:rFonts w:eastAsia="Cambria"/>
        </w:rPr>
        <w:t xml:space="preserve">purpose is precisely ‘that of interfering with the laws of supply and demand in respect ofhuman labour, and removing it from the orbit of the market’ (Polanyi, 2001, p. 186). </w:t>
      </w:r>
      <w:r w:rsidRPr="005230F1">
        <w:rPr>
          <w:rFonts w:eastAsia="Cambria"/>
          <w:b/>
          <w:bCs/>
          <w:u w:val="single"/>
        </w:rPr>
        <w:t>Any move¶ from within society to remove any element from the market (‘decommodiﬁcation’) thus challenges the market economy in its fundamentals</w:t>
      </w:r>
      <w:r w:rsidRPr="005230F1">
        <w:rPr>
          <w:rFonts w:eastAsia="Cambria"/>
        </w:rPr>
        <w:t>.</w:t>
      </w:r>
      <w:r w:rsidRPr="005230F1">
        <w:rPr>
          <w:rFonts w:eastAsia="Cambria"/>
          <w:sz w:val="12"/>
        </w:rPr>
        <w:t xml:space="preserve">¶ </w:t>
      </w:r>
      <w:r w:rsidRPr="005230F1">
        <w:rPr>
          <w:rFonts w:eastAsia="Cambria"/>
        </w:rPr>
        <w:t>When Polanyi distinguishes between real and ﬁctitious commodities he is going beyond the</w:t>
      </w:r>
      <w:r w:rsidRPr="005230F1">
        <w:rPr>
          <w:rFonts w:eastAsia="Cambria"/>
          <w:sz w:val="12"/>
        </w:rPr>
        <w:t xml:space="preserve">¶ </w:t>
      </w:r>
      <w:r w:rsidRPr="005230F1">
        <w:rPr>
          <w:rFonts w:eastAsia="Cambria"/>
        </w:rPr>
        <w:t xml:space="preserve">moral principle that </w:t>
      </w:r>
      <w:r w:rsidRPr="005230F1">
        <w:rPr>
          <w:rFonts w:eastAsia="Cambria"/>
          <w:b/>
          <w:iCs/>
          <w:u w:val="single"/>
          <w:bdr w:val="single" w:sz="18" w:space="0" w:color="auto"/>
        </w:rPr>
        <w:t>people or nature should not be treated as though they could be bought</w:t>
      </w:r>
      <w:r w:rsidRPr="005230F1">
        <w:rPr>
          <w:rFonts w:eastAsia="Cambria"/>
          <w:b/>
          <w:bCs/>
          <w:u w:val="single"/>
        </w:rPr>
        <w:t xml:space="preserve">¶ and sold. The project of creating a fully self-regulating market economy required this¶ ﬁction but if fully implemented then society and </w:t>
      </w:r>
      <w:r w:rsidRPr="005230F1">
        <w:rPr>
          <w:rFonts w:eastAsia="Cambria"/>
          <w:b/>
          <w:iCs/>
          <w:u w:val="single"/>
          <w:bdr w:val="single" w:sz="18" w:space="0" w:color="auto"/>
        </w:rPr>
        <w:t>the environment would both be destroyed</w:t>
      </w:r>
      <w:r w:rsidRPr="005230F1">
        <w:rPr>
          <w:rFonts w:eastAsia="Cambria"/>
        </w:rPr>
        <w:t>.</w:t>
      </w:r>
      <w:r w:rsidRPr="005230F1">
        <w:rPr>
          <w:rFonts w:eastAsia="Cambria"/>
          <w:sz w:val="12"/>
        </w:rPr>
        <w:t xml:space="preserve">¶ </w:t>
      </w:r>
      <w:r w:rsidRPr="005230F1">
        <w:rPr>
          <w:rFonts w:eastAsia="Cambria"/>
        </w:rPr>
        <w:t>In practice, against the basic tenets of liberalism (and in our era’s neo-liberalism), the state</w:t>
      </w:r>
      <w:r w:rsidRPr="005230F1">
        <w:rPr>
          <w:rFonts w:eastAsia="Cambria"/>
          <w:sz w:val="12"/>
        </w:rPr>
        <w:t xml:space="preserve">¶ </w:t>
      </w:r>
      <w:r w:rsidRPr="005230F1">
        <w:rPr>
          <w:rFonts w:eastAsia="Cambria"/>
        </w:rPr>
        <w:t>plays a continuous, intensive role in regulating the ﬂow of labour across frontiers; educating</w:t>
      </w:r>
      <w:r w:rsidRPr="005230F1">
        <w:rPr>
          <w:rFonts w:eastAsia="Cambria"/>
          <w:sz w:val="12"/>
        </w:rPr>
        <w:t xml:space="preserve">¶ </w:t>
      </w:r>
      <w:r w:rsidRPr="005230F1">
        <w:rPr>
          <w:rFonts w:eastAsia="Cambria"/>
        </w:rPr>
        <w:t>and training workers, dealing with unemployment, and so on. The use of land in rural and</w:t>
      </w:r>
      <w:r w:rsidRPr="005230F1">
        <w:rPr>
          <w:rFonts w:eastAsia="Cambria"/>
          <w:sz w:val="12"/>
        </w:rPr>
        <w:t xml:space="preserve">¶ </w:t>
      </w:r>
      <w:r w:rsidRPr="005230F1">
        <w:rPr>
          <w:rFonts w:eastAsia="Cambria"/>
        </w:rPr>
        <w:t xml:space="preserve">urban areas is tightly controlled by the state. In actually existing market </w:t>
      </w:r>
      <w:r w:rsidRPr="005230F1">
        <w:rPr>
          <w:rFonts w:eastAsia="Cambria"/>
        </w:rPr>
        <w:lastRenderedPageBreak/>
        <w:t>societies the state</w:t>
      </w:r>
      <w:r w:rsidRPr="005230F1">
        <w:rPr>
          <w:rFonts w:eastAsia="Cambria"/>
          <w:sz w:val="12"/>
        </w:rPr>
        <w:t xml:space="preserve">¶ </w:t>
      </w:r>
      <w:r w:rsidRPr="005230F1">
        <w:rPr>
          <w:rFonts w:eastAsia="Cambria"/>
        </w:rPr>
        <w:t>plays a guiding economic role and is never ‘outside’ of the market in any real sense. As</w:t>
      </w:r>
      <w:r w:rsidRPr="005230F1">
        <w:rPr>
          <w:rFonts w:eastAsia="Cambria"/>
          <w:sz w:val="12"/>
        </w:rPr>
        <w:t xml:space="preserve">¶ </w:t>
      </w:r>
      <w:r w:rsidRPr="005230F1">
        <w:rPr>
          <w:rFonts w:eastAsia="Cambria"/>
        </w:rPr>
        <w:t>Polanyi puts it:</w:t>
      </w:r>
      <w:r w:rsidRPr="005230F1">
        <w:rPr>
          <w:rFonts w:eastAsia="Cambria"/>
          <w:sz w:val="12"/>
        </w:rPr>
        <w:t xml:space="preserve">¶ </w:t>
      </w:r>
      <w:r w:rsidRPr="005230F1">
        <w:rPr>
          <w:rFonts w:eastAsia="Cambria"/>
        </w:rPr>
        <w:t xml:space="preserve">Undoubtedly, labor, land and money are essential to a market economy. But </w:t>
      </w:r>
      <w:r w:rsidRPr="005230F1">
        <w:rPr>
          <w:rFonts w:eastAsia="Cambria"/>
          <w:b/>
          <w:bCs/>
          <w:u w:val="single"/>
        </w:rPr>
        <w:t>no society could stand¶ the effects of such a system of crude ﬁction for the shortest stretch of time unless its human and¶natural substance as well as its business organization was protected against the ravages of this¶satanic mill</w:t>
      </w:r>
      <w:r w:rsidRPr="005230F1">
        <w:rPr>
          <w:rFonts w:eastAsia="Cambria"/>
        </w:rPr>
        <w:t>. (Polanyi, 2001, pp. 76–77)</w:t>
      </w:r>
      <w:r w:rsidRPr="005230F1">
        <w:rPr>
          <w:rFonts w:eastAsia="Cambria"/>
          <w:sz w:val="12"/>
        </w:rPr>
        <w:t xml:space="preserve">¶ </w:t>
      </w:r>
      <w:r w:rsidRPr="005230F1">
        <w:rPr>
          <w:rFonts w:eastAsia="Cambria"/>
          <w:b/>
          <w:bCs/>
          <w:u w:val="single"/>
        </w:rPr>
        <w:t>The self-regulating or self-adjusting market was, for Polanyi, a ‘stark-utopia’ in the sense that¶ it could not be achieved</w:t>
      </w:r>
      <w:r w:rsidRPr="005230F1">
        <w:rPr>
          <w:rFonts w:eastAsia="Cambria"/>
        </w:rPr>
        <w:t>: ‘</w:t>
      </w:r>
      <w:r w:rsidRPr="005230F1">
        <w:rPr>
          <w:rFonts w:eastAsia="Cambria"/>
          <w:b/>
          <w:iCs/>
          <w:u w:val="single"/>
          <w:bdr w:val="single" w:sz="18" w:space="0" w:color="auto"/>
        </w:rPr>
        <w:t>Such an institution could not exist for any length of time without annihilating the human and natural substance of society; it would have physically destroyed man and transformed his surroundings into a wilderness</w:t>
      </w:r>
      <w:r w:rsidRPr="005230F1">
        <w:rPr>
          <w:rFonts w:eastAsia="Cambria"/>
          <w:b/>
          <w:bCs/>
          <w:u w:val="single"/>
        </w:rPr>
        <w:t>’</w:t>
      </w:r>
      <w:r w:rsidRPr="005230F1">
        <w:rPr>
          <w:rFonts w:eastAsia="Cambria"/>
        </w:rPr>
        <w:t xml:space="preserve"> (Polanyi, 2001, p. 3). In modern terminology,</w:t>
      </w:r>
      <w:r w:rsidRPr="005230F1">
        <w:rPr>
          <w:rFonts w:eastAsia="Cambria"/>
          <w:sz w:val="12"/>
        </w:rPr>
        <w:t xml:space="preserve">¶ </w:t>
      </w:r>
      <w:r w:rsidRPr="005230F1">
        <w:rPr>
          <w:rFonts w:eastAsia="Cambria"/>
          <w:b/>
          <w:bCs/>
          <w:u w:val="single"/>
        </w:rPr>
        <w:t>the self-regulating market was neither socially nor environmentally sustainable</w:t>
      </w:r>
      <w:r w:rsidRPr="005230F1">
        <w:rPr>
          <w:rFonts w:eastAsia="Cambria"/>
        </w:rPr>
        <w:t>. Neo-liberals</w:t>
      </w:r>
      <w:r w:rsidRPr="005230F1">
        <w:rPr>
          <w:rFonts w:eastAsia="Cambria"/>
          <w:sz w:val="12"/>
        </w:rPr>
        <w:t xml:space="preserve">¶ </w:t>
      </w:r>
      <w:r w:rsidRPr="005230F1">
        <w:rPr>
          <w:rFonts w:eastAsia="Cambria"/>
        </w:rPr>
        <w:t>today have developed a similarly fundamentalist discourse based on the ‘magic of the</w:t>
      </w:r>
      <w:r w:rsidRPr="005230F1">
        <w:rPr>
          <w:rFonts w:eastAsia="Cambria"/>
          <w:sz w:val="12"/>
        </w:rPr>
        <w:t xml:space="preserve">¶ </w:t>
      </w:r>
      <w:r w:rsidRPr="005230F1">
        <w:rPr>
          <w:rFonts w:eastAsia="Cambria"/>
        </w:rPr>
        <w:t>market’. Central to this identity is the notion that government interference in economic affairs</w:t>
      </w:r>
      <w:r w:rsidRPr="005230F1">
        <w:rPr>
          <w:rFonts w:eastAsia="Cambria"/>
          <w:sz w:val="12"/>
        </w:rPr>
        <w:t xml:space="preserve">¶ </w:t>
      </w:r>
      <w:r w:rsidRPr="005230F1">
        <w:rPr>
          <w:rFonts w:eastAsia="Cambria"/>
        </w:rPr>
        <w:t>must be reversed and that the individual market agent or ‘entrepreneur’ should be given a</w:t>
      </w:r>
      <w:r w:rsidRPr="005230F1">
        <w:rPr>
          <w:rFonts w:eastAsia="Cambria"/>
          <w:sz w:val="12"/>
        </w:rPr>
        <w:t xml:space="preserve">¶ </w:t>
      </w:r>
      <w:r w:rsidRPr="005230F1">
        <w:rPr>
          <w:rFonts w:eastAsia="Cambria"/>
        </w:rPr>
        <w:t>free hand. In this grand schema society does not exist and nature is seen simply as a factor of</w:t>
      </w:r>
      <w:r w:rsidRPr="005230F1">
        <w:rPr>
          <w:rFonts w:eastAsia="Cambria"/>
          <w:sz w:val="12"/>
        </w:rPr>
        <w:t xml:space="preserve">¶ </w:t>
      </w:r>
      <w:r w:rsidRPr="005230F1">
        <w:rPr>
          <w:rFonts w:eastAsia="Cambria"/>
        </w:rPr>
        <w:t>production. This market system and the associated laissez-faire ideology ‘created the delusion</w:t>
      </w:r>
      <w:r w:rsidRPr="005230F1">
        <w:rPr>
          <w:rFonts w:eastAsia="Cambria"/>
          <w:sz w:val="12"/>
        </w:rPr>
        <w:t xml:space="preserve">¶ </w:t>
      </w:r>
      <w:r w:rsidRPr="005230F1">
        <w:rPr>
          <w:rFonts w:eastAsia="Cambria"/>
        </w:rPr>
        <w:t>of economic determinism’ (Polanyi, 1947, p. 70) against which Polanyi calls for ‘the reabsorption of the economic system in society, for the creative adaptation of our ways of life to an industrial environment’ (Polanyi, 1947, p. 143).</w:t>
      </w:r>
      <w:r w:rsidRPr="005230F1">
        <w:rPr>
          <w:rFonts w:eastAsia="Cambria"/>
          <w:sz w:val="12"/>
        </w:rPr>
        <w:t xml:space="preserve">¶ </w:t>
      </w:r>
      <w:r w:rsidRPr="005230F1">
        <w:rPr>
          <w:rFonts w:eastAsia="Cambria"/>
        </w:rPr>
        <w:t>For Polanyi, in his day, but probably even more so today, ‘The true implications of economic</w:t>
      </w:r>
      <w:r w:rsidRPr="005230F1">
        <w:rPr>
          <w:rFonts w:eastAsia="Cambria"/>
          <w:sz w:val="12"/>
        </w:rPr>
        <w:t xml:space="preserve">¶ </w:t>
      </w:r>
      <w:r w:rsidRPr="005230F1">
        <w:rPr>
          <w:rFonts w:eastAsia="Cambria"/>
        </w:rPr>
        <w:t>liberalism can now be taken in at a glance. Nothing less than a self-regulating market on a world</w:t>
      </w:r>
      <w:r w:rsidRPr="005230F1">
        <w:rPr>
          <w:rFonts w:eastAsia="Cambria"/>
          <w:sz w:val="12"/>
        </w:rPr>
        <w:t xml:space="preserve">¶ </w:t>
      </w:r>
      <w:r w:rsidRPr="005230F1">
        <w:rPr>
          <w:rFonts w:eastAsia="Cambria"/>
        </w:rPr>
        <w:t xml:space="preserve">scale could ensure the functioning of this stupendous mechanism’ (Polanyi, 2001, p. 145). </w:t>
      </w:r>
      <w:r w:rsidRPr="005230F1">
        <w:rPr>
          <w:rFonts w:eastAsia="Cambria"/>
          <w:b/>
          <w:bCs/>
          <w:u w:val="single"/>
        </w:rPr>
        <w:t>Globalization, in the broadest sense of the word, can thus be seen as inherent in the free-market¶ project. The world, naturally enough from this perspective, becomes just one giant marketplac</w:t>
      </w:r>
      <w:r w:rsidRPr="005230F1">
        <w:rPr>
          <w:rFonts w:eastAsia="Cambria"/>
        </w:rPr>
        <w:t>e</w:t>
      </w:r>
      <w:r w:rsidRPr="005230F1">
        <w:rPr>
          <w:rFonts w:eastAsia="Cambria"/>
          <w:sz w:val="12"/>
        </w:rPr>
        <w:t xml:space="preserve">¶ </w:t>
      </w:r>
      <w:r w:rsidRPr="005230F1">
        <w:rPr>
          <w:rFonts w:eastAsia="Cambria"/>
        </w:rPr>
        <w:t xml:space="preserve">where everything and everybody can be bought and sold. </w:t>
      </w:r>
      <w:r w:rsidRPr="005230F1">
        <w:rPr>
          <w:rFonts w:eastAsia="Cambria"/>
          <w:b/>
          <w:bCs/>
          <w:u w:val="single"/>
        </w:rPr>
        <w:t>Social relations are reduced to market¶ relations. The ‘opening up’ of the world market becomes the raison d’eˆtre of development, wit¶ only some token gestures paid to social and human development</w:t>
      </w:r>
      <w:r w:rsidRPr="005230F1">
        <w:rPr>
          <w:rFonts w:eastAsia="Cambria"/>
        </w:rPr>
        <w:t>. What Polanyi analyzed for the</w:t>
      </w:r>
      <w:r w:rsidRPr="005230F1">
        <w:rPr>
          <w:rFonts w:eastAsia="Cambria"/>
          <w:sz w:val="12"/>
        </w:rPr>
        <w:t xml:space="preserve">¶ </w:t>
      </w:r>
      <w:r w:rsidRPr="005230F1">
        <w:rPr>
          <w:rFonts w:eastAsia="Cambria"/>
        </w:rPr>
        <w:t>national level—in terms of a separation of the economy from the social and political domains of</w:t>
      </w:r>
      <w:r w:rsidRPr="005230F1">
        <w:rPr>
          <w:rFonts w:eastAsia="Cambria"/>
          <w:sz w:val="12"/>
        </w:rPr>
        <w:t xml:space="preserve">¶ </w:t>
      </w:r>
      <w:r w:rsidRPr="005230F1">
        <w:rPr>
          <w:rFonts w:eastAsia="Cambria"/>
        </w:rPr>
        <w:t>human life—is now becoming realized and empowered on the global terrain. Even the proponents of ‘globalization with a human face’ in the United Nations and elsewhere simply take</w:t>
      </w:r>
      <w:r w:rsidRPr="005230F1">
        <w:rPr>
          <w:rFonts w:eastAsia="Cambria"/>
          <w:sz w:val="12"/>
        </w:rPr>
        <w:t xml:space="preserve">¶ </w:t>
      </w:r>
      <w:r w:rsidRPr="005230F1">
        <w:rPr>
          <w:rFonts w:eastAsia="Cambria"/>
        </w:rPr>
        <w:t>this free-market project and ideology for granted</w:t>
      </w:r>
    </w:p>
    <w:p w:rsidR="004B3CA2" w:rsidRDefault="004B3CA2" w:rsidP="002823C8"/>
    <w:p w:rsidR="004B3CA2" w:rsidRDefault="004B3CA2" w:rsidP="002122E7">
      <w:pPr>
        <w:pStyle w:val="Heading3"/>
      </w:pPr>
      <w:r>
        <w:lastRenderedPageBreak/>
        <w:t>AT: Cede the Political</w:t>
      </w:r>
    </w:p>
    <w:p w:rsidR="004B3CA2" w:rsidRPr="00CC5575" w:rsidRDefault="004B3CA2" w:rsidP="004B3CA2">
      <w:pPr>
        <w:keepNext/>
        <w:keepLines/>
        <w:spacing w:before="200"/>
        <w:outlineLvl w:val="3"/>
        <w:rPr>
          <w:rFonts w:eastAsia="MS Gothic"/>
          <w:b/>
          <w:iCs/>
          <w:sz w:val="26"/>
          <w:szCs w:val="26"/>
        </w:rPr>
      </w:pPr>
      <w:r w:rsidRPr="00CC5575">
        <w:rPr>
          <w:rFonts w:eastAsia="MS Gothic"/>
          <w:b/>
          <w:iCs/>
          <w:sz w:val="26"/>
          <w:szCs w:val="26"/>
        </w:rPr>
        <w:t>The alternative is the most political action – creates a new form of politics centered around the community</w:t>
      </w:r>
    </w:p>
    <w:p w:rsidR="004B3CA2" w:rsidRPr="00CC5575" w:rsidRDefault="004B3CA2" w:rsidP="004B3CA2">
      <w:pPr>
        <w:rPr>
          <w:rFonts w:eastAsia="Cambria"/>
          <w:bCs/>
        </w:rPr>
      </w:pPr>
      <w:r w:rsidRPr="00CC5575">
        <w:rPr>
          <w:rFonts w:eastAsia="Cambria"/>
          <w:b/>
          <w:bCs/>
          <w:sz w:val="26"/>
        </w:rPr>
        <w:t xml:space="preserve">Motta 13 </w:t>
      </w:r>
      <w:r w:rsidRPr="00CC5575">
        <w:rPr>
          <w:rFonts w:eastAsia="Cambria"/>
          <w:bCs/>
        </w:rPr>
        <w:t>(Sara C., Lecturer in Latin American and Comparative Politics at the School of Politics and International Relations, University of Nottingham, “Reinventing the Lefts in Latin America: Critical Perspectives from Below”, Latin American Perspectives 2013 40: 5)</w:t>
      </w:r>
    </w:p>
    <w:p w:rsidR="004B3CA2" w:rsidRPr="00CC5575" w:rsidRDefault="004B3CA2" w:rsidP="004B3CA2">
      <w:pPr>
        <w:rPr>
          <w:rFonts w:eastAsia="Cambria"/>
        </w:rPr>
      </w:pPr>
      <w:r w:rsidRPr="00CC5575">
        <w:rPr>
          <w:rFonts w:eastAsia="Cambria"/>
          <w:b/>
          <w:bCs/>
          <w:u w:val="single"/>
        </w:rPr>
        <w:t>Out of these</w:t>
      </w:r>
      <w:r w:rsidRPr="00CC5575">
        <w:rPr>
          <w:rFonts w:eastAsia="Cambria"/>
        </w:rPr>
        <w:t xml:space="preserve"> counter-spatialities </w:t>
      </w:r>
      <w:r w:rsidRPr="00CC5575">
        <w:rPr>
          <w:rFonts w:eastAsia="Cambria"/>
          <w:b/>
          <w:bCs/>
          <w:u w:val="single"/>
        </w:rPr>
        <w:t xml:space="preserve">come </w:t>
      </w:r>
      <w:r w:rsidRPr="00CC5575">
        <w:rPr>
          <w:rFonts w:eastAsia="Cambria"/>
          <w:b/>
          <w:iCs/>
          <w:u w:val="single"/>
          <w:bdr w:val="single" w:sz="18" w:space="0" w:color="auto"/>
        </w:rPr>
        <w:t>new conceptions of the political</w:t>
      </w:r>
      <w:r w:rsidRPr="00CC5575">
        <w:rPr>
          <w:rFonts w:eastAsia="Cambria"/>
        </w:rPr>
        <w:t xml:space="preserve">. First, </w:t>
      </w:r>
      <w:r w:rsidRPr="00CC5575">
        <w:rPr>
          <w:rFonts w:eastAsia="Cambria"/>
          <w:sz w:val="12"/>
        </w:rPr>
        <w:t xml:space="preserve">¶ </w:t>
      </w:r>
      <w:r w:rsidRPr="00CC5575">
        <w:rPr>
          <w:rFonts w:eastAsia="Cambria"/>
          <w:b/>
          <w:bCs/>
          <w:u w:val="single"/>
        </w:rPr>
        <w:t>there is a politics of life that cuts to the very heart of the logics of neoliberal globalization, in which large sections of the popular classes become disposable, ¶ reduced to conditions of bare life in which they are unable to ensure their social ¶ reproduction and survival</w:t>
      </w:r>
      <w:r w:rsidRPr="00CC5575">
        <w:rPr>
          <w:rFonts w:eastAsia="Cambria"/>
        </w:rPr>
        <w:t xml:space="preserve"> (see Agamben, 1998; Rancière, 2004). Yet from these </w:t>
      </w:r>
      <w:r w:rsidRPr="00CC5575">
        <w:rPr>
          <w:rFonts w:eastAsia="Cambria"/>
          <w:sz w:val="12"/>
        </w:rPr>
        <w:t xml:space="preserve">¶ </w:t>
      </w:r>
      <w:r w:rsidRPr="00CC5575">
        <w:rPr>
          <w:rFonts w:eastAsia="Cambria"/>
        </w:rPr>
        <w:t xml:space="preserve">conditions emerge struggles that challenge the foundations of capitalist accumulation. Paradigmatic of this is the contribution of Philipp Terhorst, Marcela </w:t>
      </w:r>
      <w:r w:rsidRPr="00CC5575">
        <w:rPr>
          <w:rFonts w:eastAsia="Cambria"/>
          <w:sz w:val="12"/>
        </w:rPr>
        <w:t xml:space="preserve">¶ </w:t>
      </w:r>
      <w:r w:rsidRPr="00CC5575">
        <w:rPr>
          <w:rFonts w:eastAsia="Cambria"/>
        </w:rPr>
        <w:t>Olivera, and Alexander Dwinell, who point out that “t</w:t>
      </w:r>
      <w:r w:rsidRPr="00CC5575">
        <w:rPr>
          <w:rFonts w:eastAsia="Cambria"/>
          <w:b/>
          <w:bCs/>
          <w:u w:val="single"/>
        </w:rPr>
        <w:t>he basis of</w:t>
      </w:r>
      <w:r w:rsidRPr="00CC5575">
        <w:rPr>
          <w:rFonts w:eastAsia="Cambria"/>
        </w:rPr>
        <w:t xml:space="preserve"> water </w:t>
      </w:r>
      <w:r w:rsidRPr="00CC5575">
        <w:rPr>
          <w:rFonts w:eastAsia="Cambria"/>
          <w:b/>
          <w:bCs/>
          <w:u w:val="single"/>
        </w:rPr>
        <w:t xml:space="preserve">movements in a ‘commons’ approach generates . . . a </w:t>
      </w:r>
      <w:r w:rsidRPr="00CC5575">
        <w:rPr>
          <w:rFonts w:eastAsia="Cambria"/>
          <w:b/>
          <w:iCs/>
          <w:u w:val="single"/>
          <w:bdr w:val="single" w:sz="18" w:space="0" w:color="auto"/>
        </w:rPr>
        <w:t>renewed reference point</w:t>
      </w:r>
      <w:r w:rsidRPr="00CC5575">
        <w:rPr>
          <w:rFonts w:eastAsia="Cambria"/>
          <w:b/>
          <w:bCs/>
          <w:u w:val="single"/>
        </w:rPr>
        <w:t xml:space="preserve"> for the community and alternative community economies</w:t>
      </w:r>
      <w:r w:rsidRPr="00CC5575">
        <w:rPr>
          <w:rFonts w:eastAsia="Cambria"/>
        </w:rPr>
        <w:t xml:space="preserve"> of water. </w:t>
      </w:r>
      <w:r w:rsidRPr="00CC5575">
        <w:rPr>
          <w:rFonts w:eastAsia="Cambria"/>
          <w:b/>
          <w:bCs/>
          <w:u w:val="single"/>
        </w:rPr>
        <w:t xml:space="preserve">The activists themselves see it as a </w:t>
      </w:r>
      <w:r w:rsidRPr="00CC5575">
        <w:rPr>
          <w:rFonts w:eastAsia="Cambria"/>
          <w:b/>
          <w:iCs/>
          <w:u w:val="single"/>
          <w:bdr w:val="single" w:sz="18" w:space="0" w:color="auto"/>
        </w:rPr>
        <w:t>new kind of politics</w:t>
      </w:r>
      <w:r w:rsidRPr="00CC5575">
        <w:rPr>
          <w:rFonts w:eastAsia="Cambria"/>
        </w:rPr>
        <w:t xml:space="preserve">, a new kind of economics, and a new model </w:t>
      </w:r>
      <w:r w:rsidRPr="00CC5575">
        <w:rPr>
          <w:rFonts w:eastAsia="Cambria"/>
          <w:sz w:val="12"/>
        </w:rPr>
        <w:t xml:space="preserve">¶ </w:t>
      </w:r>
      <w:r w:rsidRPr="00CC5575">
        <w:rPr>
          <w:rFonts w:eastAsia="Cambria"/>
        </w:rPr>
        <w:t xml:space="preserve">of life that has far-reaching implications for politics and society in general.” It is </w:t>
      </w:r>
      <w:r w:rsidRPr="00CC5575">
        <w:rPr>
          <w:rFonts w:eastAsia="Cambria"/>
          <w:sz w:val="12"/>
        </w:rPr>
        <w:t xml:space="preserve">¶ </w:t>
      </w:r>
      <w:r w:rsidRPr="00CC5575">
        <w:rPr>
          <w:rFonts w:eastAsia="Cambria"/>
        </w:rPr>
        <w:t xml:space="preserve">from concrete and particular struggles for basic resources that practices are </w:t>
      </w:r>
      <w:r w:rsidRPr="00CC5575">
        <w:rPr>
          <w:rFonts w:eastAsia="Cambria"/>
          <w:sz w:val="12"/>
        </w:rPr>
        <w:t xml:space="preserve">¶ </w:t>
      </w:r>
      <w:r w:rsidRPr="00CC5575">
        <w:rPr>
          <w:rFonts w:eastAsia="Cambria"/>
        </w:rPr>
        <w:t xml:space="preserve">developed that enable the flourishing, remembering, and reinvention of cosmologies, social relationships, and political imaginaries. </w:t>
      </w:r>
      <w:r w:rsidRPr="00CC5575">
        <w:rPr>
          <w:rFonts w:eastAsia="Cambria"/>
          <w:b/>
          <w:bCs/>
          <w:u w:val="single"/>
        </w:rPr>
        <w:t>This prefigurative politics ¶ challenge the basis of capitalism by enacting an alternative basis of social life</w:t>
      </w:r>
      <w:r w:rsidRPr="00CC5575">
        <w:rPr>
          <w:rFonts w:eastAsia="Cambria"/>
        </w:rPr>
        <w:t>.</w:t>
      </w:r>
    </w:p>
    <w:p w:rsidR="004B3CA2" w:rsidRDefault="004B3CA2" w:rsidP="002823C8"/>
    <w:p w:rsidR="002122E7" w:rsidRDefault="002122E7" w:rsidP="002823C8"/>
    <w:p w:rsidR="002122E7" w:rsidRDefault="002122E7" w:rsidP="002122E7">
      <w:pPr>
        <w:pStyle w:val="Heading3"/>
      </w:pPr>
      <w:bookmarkStart w:id="1" w:name="_Toc209276111"/>
      <w:r>
        <w:lastRenderedPageBreak/>
        <w:t>At: We are nice</w:t>
      </w:r>
      <w:bookmarkEnd w:id="1"/>
    </w:p>
    <w:p w:rsidR="002122E7" w:rsidRDefault="002122E7" w:rsidP="002122E7"/>
    <w:p w:rsidR="002122E7" w:rsidRPr="002122E7" w:rsidRDefault="002122E7" w:rsidP="002122E7">
      <w:pPr>
        <w:pStyle w:val="Heading4"/>
      </w:pPr>
      <w:r w:rsidRPr="002122E7">
        <w:t>Neoliberal accumulation isn’t about intention – the plan falls within the geography of neoliberal enclosure</w:t>
      </w:r>
    </w:p>
    <w:p w:rsidR="002122E7" w:rsidRDefault="002122E7" w:rsidP="002122E7">
      <w:pPr>
        <w:rPr>
          <w:b/>
        </w:rPr>
      </w:pPr>
    </w:p>
    <w:p w:rsidR="002122E7" w:rsidRPr="003A0C68" w:rsidRDefault="002122E7" w:rsidP="002122E7">
      <w:pPr>
        <w:rPr>
          <w:i/>
          <w:sz w:val="20"/>
        </w:rPr>
      </w:pPr>
      <w:r w:rsidRPr="003A0C68">
        <w:rPr>
          <w:sz w:val="20"/>
        </w:rPr>
        <w:t xml:space="preserve">Nik </w:t>
      </w:r>
      <w:r w:rsidRPr="002122E7">
        <w:rPr>
          <w:rStyle w:val="StyleStyleBold12pt"/>
        </w:rPr>
        <w:t>Heynen ‘5</w:t>
      </w:r>
      <w:r w:rsidRPr="003A0C68">
        <w:rPr>
          <w:sz w:val="20"/>
        </w:rPr>
        <w:t xml:space="preserve"> James McCarthy, Scott Prudham, and Paul Robbins</w:t>
      </w:r>
      <w:r>
        <w:rPr>
          <w:sz w:val="20"/>
        </w:rPr>
        <w:t xml:space="preserve"> </w:t>
      </w:r>
      <w:r>
        <w:rPr>
          <w:i/>
          <w:sz w:val="20"/>
        </w:rPr>
        <w:t>Neoliberal Promises</w:t>
      </w:r>
    </w:p>
    <w:p w:rsidR="002122E7" w:rsidRDefault="002122E7" w:rsidP="002122E7"/>
    <w:p w:rsidR="002122E7" w:rsidRDefault="002122E7" w:rsidP="002122E7">
      <w:r w:rsidRPr="003A0C68">
        <w:rPr>
          <w:sz w:val="20"/>
        </w:rPr>
        <w:t xml:space="preserve">At the most general or over-arching, "big-picture" level, </w:t>
      </w:r>
      <w:r w:rsidRPr="003A0C68">
        <w:rPr>
          <w:sz w:val="20"/>
          <w:u w:val="single"/>
        </w:rPr>
        <w:t xml:space="preserve">neoliberalism </w:t>
      </w:r>
      <w:r w:rsidRPr="003A0C68">
        <w:rPr>
          <w:sz w:val="20"/>
        </w:rPr>
        <w:t>has</w:t>
      </w:r>
      <w:r>
        <w:rPr>
          <w:sz w:val="20"/>
        </w:rPr>
        <w:t xml:space="preserve"> </w:t>
      </w:r>
      <w:r w:rsidRPr="003A0C68">
        <w:rPr>
          <w:sz w:val="20"/>
        </w:rPr>
        <w:t xml:space="preserve">been examined by David Harvey </w:t>
      </w:r>
      <w:r w:rsidRPr="003A0C68">
        <w:rPr>
          <w:sz w:val="20"/>
          <w:u w:val="single"/>
        </w:rPr>
        <w:t>as a global project to restore, renew, and expand the conditions for capital accumulation</w:t>
      </w:r>
      <w:r w:rsidRPr="003A0C68">
        <w:rPr>
          <w:sz w:val="20"/>
        </w:rPr>
        <w:t xml:space="preserve"> and, in related fashion, to</w:t>
      </w:r>
      <w:r>
        <w:rPr>
          <w:sz w:val="20"/>
        </w:rPr>
        <w:t xml:space="preserve"> </w:t>
      </w:r>
      <w:r w:rsidRPr="003A0C68">
        <w:rPr>
          <w:sz w:val="20"/>
        </w:rPr>
        <w:t>restore power to economic elites (or to establish it where it did not already</w:t>
      </w:r>
      <w:r>
        <w:rPr>
          <w:sz w:val="20"/>
        </w:rPr>
        <w:t xml:space="preserve"> </w:t>
      </w:r>
      <w:r w:rsidRPr="003A0C68">
        <w:rPr>
          <w:sz w:val="20"/>
        </w:rPr>
        <w:t>exist) (Harvey 2005; see also Dumenil and Levy 2004). Harvey argues that</w:t>
      </w:r>
      <w:r>
        <w:rPr>
          <w:sz w:val="20"/>
        </w:rPr>
        <w:t xml:space="preserve"> </w:t>
      </w:r>
      <w:r w:rsidRPr="003A0C68">
        <w:rPr>
          <w:sz w:val="20"/>
          <w:u w:val="single"/>
        </w:rPr>
        <w:t>neoliberalism is not only an abstract set of ideas</w:t>
      </w:r>
      <w:r w:rsidRPr="003A0C68">
        <w:rPr>
          <w:sz w:val="20"/>
        </w:rPr>
        <w:t xml:space="preserve"> about how to best to</w:t>
      </w:r>
      <w:r>
        <w:rPr>
          <w:sz w:val="20"/>
        </w:rPr>
        <w:t xml:space="preserve"> </w:t>
      </w:r>
      <w:r w:rsidRPr="003A0C68">
        <w:rPr>
          <w:sz w:val="20"/>
        </w:rPr>
        <w:t>organize society to facilitate the production of wealth and allow for the maximization</w:t>
      </w:r>
      <w:r>
        <w:rPr>
          <w:sz w:val="20"/>
        </w:rPr>
        <w:t xml:space="preserve"> </w:t>
      </w:r>
      <w:r w:rsidRPr="003A0C68">
        <w:rPr>
          <w:sz w:val="20"/>
        </w:rPr>
        <w:t>of freedom, as many proponents of neoliberalism would have it.</w:t>
      </w:r>
      <w:r>
        <w:rPr>
          <w:sz w:val="20"/>
        </w:rPr>
        <w:t xml:space="preserve"> </w:t>
      </w:r>
      <w:r w:rsidRPr="003A0C68">
        <w:rPr>
          <w:sz w:val="20"/>
          <w:u w:val="single"/>
        </w:rPr>
        <w:t>Rather</w:t>
      </w:r>
      <w:r w:rsidRPr="003A0C68">
        <w:rPr>
          <w:sz w:val="20"/>
        </w:rPr>
        <w:t xml:space="preserve">, he argues that </w:t>
      </w:r>
      <w:r w:rsidRPr="003A0C68">
        <w:rPr>
          <w:sz w:val="20"/>
          <w:u w:val="single"/>
        </w:rPr>
        <w:t>neoliberalism is an intensely political project</w:t>
      </w:r>
      <w:r w:rsidRPr="003A0C68">
        <w:rPr>
          <w:sz w:val="20"/>
        </w:rPr>
        <w:t xml:space="preserve">, </w:t>
      </w:r>
      <w:r w:rsidRPr="003A0C68">
        <w:rPr>
          <w:sz w:val="20"/>
          <w:u w:val="single"/>
        </w:rPr>
        <w:t>one in which economic elites</w:t>
      </w:r>
      <w:r w:rsidRPr="003A0C68">
        <w:rPr>
          <w:sz w:val="20"/>
        </w:rPr>
        <w:t xml:space="preserve"> more or less intentionally </w:t>
      </w:r>
      <w:r w:rsidRPr="003A0C68">
        <w:rPr>
          <w:sz w:val="20"/>
          <w:u w:val="single"/>
        </w:rPr>
        <w:t>seek to increase</w:t>
      </w:r>
      <w:r w:rsidRPr="003A0C68">
        <w:rPr>
          <w:sz w:val="20"/>
        </w:rPr>
        <w:t xml:space="preserve"> their</w:t>
      </w:r>
      <w:r>
        <w:rPr>
          <w:sz w:val="20"/>
        </w:rPr>
        <w:t xml:space="preserve"> </w:t>
      </w:r>
      <w:r w:rsidRPr="003A0C68">
        <w:rPr>
          <w:sz w:val="20"/>
          <w:u w:val="single"/>
        </w:rPr>
        <w:t>wealth</w:t>
      </w:r>
      <w:r w:rsidRPr="003A0C68">
        <w:rPr>
          <w:sz w:val="20"/>
        </w:rPr>
        <w:t xml:space="preserve"> and income, but also their political and economic freedom and flexibility</w:t>
      </w:r>
      <w:r>
        <w:rPr>
          <w:sz w:val="20"/>
        </w:rPr>
        <w:t xml:space="preserve"> </w:t>
      </w:r>
      <w:r w:rsidRPr="003A0C68">
        <w:rPr>
          <w:sz w:val="20"/>
        </w:rPr>
        <w:t xml:space="preserve">by </w:t>
      </w:r>
      <w:r w:rsidRPr="003A0C68">
        <w:rPr>
          <w:sz w:val="20"/>
          <w:u w:val="single"/>
        </w:rPr>
        <w:t>rolling back the redistributive reforms of the mid-twentieth century</w:t>
      </w:r>
      <w:r>
        <w:rPr>
          <w:sz w:val="20"/>
        </w:rPr>
        <w:t xml:space="preserve"> </w:t>
      </w:r>
      <w:r w:rsidRPr="003A0C68">
        <w:rPr>
          <w:sz w:val="20"/>
        </w:rPr>
        <w:t>(particularly those adopted in the aftermath of the global Great</w:t>
      </w:r>
      <w:r>
        <w:rPr>
          <w:sz w:val="20"/>
        </w:rPr>
        <w:t xml:space="preserve"> </w:t>
      </w:r>
      <w:r w:rsidRPr="003A0C68">
        <w:rPr>
          <w:sz w:val="20"/>
        </w:rPr>
        <w:t>Depression of the 1930s), reforms often dubbed by an additional shorthand</w:t>
      </w:r>
      <w:r>
        <w:rPr>
          <w:sz w:val="20"/>
        </w:rPr>
        <w:t xml:space="preserve"> </w:t>
      </w:r>
      <w:r w:rsidRPr="003A0C68">
        <w:rPr>
          <w:sz w:val="20"/>
        </w:rPr>
        <w:t>concept of Keynesianism. As evidence, Harvey and others point to the fact</w:t>
      </w:r>
      <w:r>
        <w:rPr>
          <w:sz w:val="20"/>
        </w:rPr>
        <w:t xml:space="preserve"> </w:t>
      </w:r>
      <w:r w:rsidRPr="003A0C68">
        <w:rPr>
          <w:sz w:val="20"/>
          <w:u w:val="single"/>
        </w:rPr>
        <w:t>that central elements of the neoliberal era have featured the rollback of regulations on capital accumulation coupled with reductions in social safety net provision</w:t>
      </w:r>
      <w:r w:rsidRPr="003A0C68">
        <w:rPr>
          <w:sz w:val="20"/>
        </w:rPr>
        <w:t>s and state-coordinated redistribution of wealth and income,</w:t>
      </w:r>
      <w:r>
        <w:rPr>
          <w:sz w:val="20"/>
        </w:rPr>
        <w:t xml:space="preserve"> </w:t>
      </w:r>
      <w:r w:rsidRPr="003A0C68">
        <w:rPr>
          <w:sz w:val="20"/>
        </w:rPr>
        <w:t>with evident consequences in spiralling social inequality.</w:t>
      </w:r>
      <w:r>
        <w:rPr>
          <w:sz w:val="20"/>
        </w:rPr>
        <w:t xml:space="preserve"> </w:t>
      </w:r>
      <w:r w:rsidRPr="003A0C68">
        <w:rPr>
          <w:sz w:val="20"/>
        </w:rPr>
        <w:t>While we agree in substantial measure, it is also important to recognize</w:t>
      </w:r>
      <w:r>
        <w:rPr>
          <w:sz w:val="20"/>
        </w:rPr>
        <w:t xml:space="preserve"> </w:t>
      </w:r>
      <w:r w:rsidRPr="003A0C68">
        <w:rPr>
          <w:sz w:val="20"/>
        </w:rPr>
        <w:t>that neoliberalism has an important intellectual, discursive, and ideological</w:t>
      </w:r>
      <w:r>
        <w:rPr>
          <w:sz w:val="20"/>
        </w:rPr>
        <w:t xml:space="preserve"> </w:t>
      </w:r>
      <w:r w:rsidRPr="003A0C68">
        <w:rPr>
          <w:sz w:val="20"/>
        </w:rPr>
        <w:t>lineage which helps lend at least the appearance of coherence and consistency</w:t>
      </w:r>
      <w:r>
        <w:rPr>
          <w:sz w:val="20"/>
        </w:rPr>
        <w:t xml:space="preserve"> </w:t>
      </w:r>
      <w:r w:rsidRPr="003A0C68">
        <w:rPr>
          <w:sz w:val="20"/>
        </w:rPr>
        <w:t>to what we admit (and seek to problematize in this volume) as disparate,</w:t>
      </w:r>
      <w:r>
        <w:rPr>
          <w:sz w:val="20"/>
        </w:rPr>
        <w:t xml:space="preserve"> </w:t>
      </w:r>
      <w:r w:rsidRPr="003A0C68">
        <w:rPr>
          <w:sz w:val="20"/>
        </w:rPr>
        <w:t>context-contingent projects. Returning to and fusing ideas drawn</w:t>
      </w:r>
      <w:r>
        <w:rPr>
          <w:sz w:val="20"/>
        </w:rPr>
        <w:t xml:space="preserve"> </w:t>
      </w:r>
      <w:r w:rsidRPr="003A0C68">
        <w:rPr>
          <w:sz w:val="20"/>
        </w:rPr>
        <w:t>from classical political as well as economic liberalism (hence the name),</w:t>
      </w:r>
      <w:r>
        <w:rPr>
          <w:sz w:val="20"/>
        </w:rPr>
        <w:t xml:space="preserve"> </w:t>
      </w:r>
      <w:r w:rsidRPr="003A0C68">
        <w:rPr>
          <w:sz w:val="20"/>
          <w:u w:val="single"/>
        </w:rPr>
        <w:t>neoliberal discourses tend to emphasize at least the idea (often selectively invoked in practice) of so-called "laissez-faire" economic regulation, i.e. shifting and "rolling back" the state apparatus where it is seen to impinge upon capital investment, commodity production, and market exchange</w:t>
      </w:r>
      <w:r w:rsidRPr="003A0C68">
        <w:rPr>
          <w:sz w:val="20"/>
        </w:rPr>
        <w:t>,</w:t>
      </w:r>
      <w:r>
        <w:rPr>
          <w:sz w:val="20"/>
        </w:rPr>
        <w:t xml:space="preserve"> </w:t>
      </w:r>
      <w:r w:rsidRPr="003A0C68">
        <w:rPr>
          <w:sz w:val="20"/>
        </w:rPr>
        <w:t>typically via championing abstract constructions of yeoman entrepreneurial</w:t>
      </w:r>
      <w:r>
        <w:rPr>
          <w:sz w:val="20"/>
        </w:rPr>
        <w:t xml:space="preserve"> </w:t>
      </w:r>
      <w:r w:rsidRPr="003A0C68">
        <w:rPr>
          <w:sz w:val="20"/>
        </w:rPr>
        <w:t>capitalists and small businesses (as opposed to powerful, footloose multinationals)</w:t>
      </w:r>
      <w:r>
        <w:rPr>
          <w:sz w:val="20"/>
        </w:rPr>
        <w:t xml:space="preserve"> </w:t>
      </w:r>
      <w:r w:rsidRPr="003A0C68">
        <w:rPr>
          <w:sz w:val="20"/>
        </w:rPr>
        <w:t>struggling under the oppressive weight of an overbearing state.</w:t>
      </w:r>
      <w:r>
        <w:rPr>
          <w:sz w:val="20"/>
        </w:rPr>
        <w:t xml:space="preserve"> </w:t>
      </w:r>
      <w:r w:rsidRPr="003A0C68">
        <w:rPr>
          <w:sz w:val="20"/>
        </w:rPr>
        <w:t>Neoliberalism tends also to reinforce and celebrate strong private, individual,</w:t>
      </w:r>
      <w:r>
        <w:rPr>
          <w:sz w:val="20"/>
        </w:rPr>
        <w:t xml:space="preserve"> </w:t>
      </w:r>
      <w:r w:rsidRPr="003A0C68">
        <w:rPr>
          <w:sz w:val="20"/>
        </w:rPr>
        <w:t>and exclusive property rights. Proponents tend to invoke specifically</w:t>
      </w:r>
      <w:r>
        <w:rPr>
          <w:sz w:val="20"/>
        </w:rPr>
        <w:t xml:space="preserve"> </w:t>
      </w:r>
      <w:r w:rsidRPr="003A0C68">
        <w:rPr>
          <w:sz w:val="20"/>
        </w:rPr>
        <w:t>political notions of liberalism with emphasis on the rights, freedoms, and</w:t>
      </w:r>
      <w:r>
        <w:rPr>
          <w:sz w:val="20"/>
        </w:rPr>
        <w:t xml:space="preserve"> </w:t>
      </w:r>
      <w:r w:rsidRPr="003A0C68">
        <w:rPr>
          <w:sz w:val="20"/>
        </w:rPr>
        <w:t>responsibilities of individuals, again typically posed in relation to a monolithic</w:t>
      </w:r>
      <w:r>
        <w:rPr>
          <w:sz w:val="20"/>
        </w:rPr>
        <w:t xml:space="preserve"> </w:t>
      </w:r>
      <w:r w:rsidRPr="003A0C68">
        <w:rPr>
          <w:sz w:val="20"/>
        </w:rPr>
        <w:t>state represented as singularly in opposition to the realization of</w:t>
      </w:r>
      <w:r>
        <w:rPr>
          <w:sz w:val="20"/>
        </w:rPr>
        <w:t xml:space="preserve"> </w:t>
      </w:r>
      <w:r w:rsidRPr="003A0C68">
        <w:rPr>
          <w:sz w:val="20"/>
        </w:rPr>
        <w:t>individual freedom</w:t>
      </w:r>
      <w:r>
        <w:t>.'</w:t>
      </w:r>
    </w:p>
    <w:p w:rsidR="002122E7" w:rsidRDefault="002122E7" w:rsidP="002823C8"/>
    <w:p w:rsidR="002122E7" w:rsidRDefault="002122E7" w:rsidP="002823C8"/>
    <w:p w:rsidR="002122E7" w:rsidRDefault="002122E7" w:rsidP="002823C8"/>
    <w:p w:rsidR="002122E7" w:rsidRDefault="002122E7" w:rsidP="002122E7">
      <w:pPr>
        <w:pStyle w:val="Heading3"/>
      </w:pPr>
      <w:bookmarkStart w:id="2" w:name="_Toc209276150"/>
      <w:r>
        <w:lastRenderedPageBreak/>
        <w:t>At: “Overthrow” Bad</w:t>
      </w:r>
      <w:bookmarkEnd w:id="2"/>
      <w:r>
        <w:t>/Trans Wars</w:t>
      </w:r>
    </w:p>
    <w:p w:rsidR="002122E7" w:rsidRDefault="002122E7" w:rsidP="002122E7"/>
    <w:p w:rsidR="002122E7" w:rsidRDefault="002122E7" w:rsidP="002122E7">
      <w:pPr>
        <w:pStyle w:val="Heading4"/>
      </w:pPr>
      <w:r w:rsidRPr="0011590E">
        <w:t>The alternative is not an a</w:t>
      </w:r>
      <w:r>
        <w:t>ttempt to overthrow capitalism; it’s not even about capitalism – it’s about neoliberalism, but more specifically, it’s about resisting ENCLOSURES – it’s something totally different.</w:t>
      </w:r>
    </w:p>
    <w:p w:rsidR="002122E7" w:rsidRDefault="002122E7" w:rsidP="002122E7">
      <w:pPr>
        <w:rPr>
          <w:b/>
        </w:rPr>
      </w:pPr>
    </w:p>
    <w:p w:rsidR="002122E7" w:rsidRPr="0011590E" w:rsidRDefault="002122E7" w:rsidP="002122E7">
      <w:pPr>
        <w:pStyle w:val="Heading4"/>
      </w:pPr>
      <w:r>
        <w:t>The question for the alt is how there can be</w:t>
      </w:r>
      <w:r w:rsidRPr="0011590E">
        <w:t xml:space="preserve"> life </w:t>
      </w:r>
      <w:r w:rsidRPr="001916A7">
        <w:rPr>
          <w:i/>
        </w:rPr>
        <w:t>despite</w:t>
      </w:r>
      <w:r w:rsidRPr="0011590E">
        <w:t xml:space="preserve"> capitalism, not after capitalism. The key claim is the production of commons as a social practice, not necessarily an attempt to re-engineer society.</w:t>
      </w:r>
      <w:r>
        <w:t xml:space="preserve"> What’s importance is the opposition to enclosures.</w:t>
      </w:r>
    </w:p>
    <w:p w:rsidR="002122E7" w:rsidRDefault="002122E7" w:rsidP="002122E7">
      <w:pPr>
        <w:rPr>
          <w:b/>
        </w:rPr>
      </w:pPr>
    </w:p>
    <w:p w:rsidR="002122E7" w:rsidRPr="008E2072" w:rsidRDefault="002122E7" w:rsidP="002122E7">
      <w:pPr>
        <w:rPr>
          <w:sz w:val="20"/>
          <w:szCs w:val="28"/>
        </w:rPr>
      </w:pPr>
      <w:r w:rsidRPr="008E2072">
        <w:rPr>
          <w:sz w:val="20"/>
          <w:szCs w:val="28"/>
        </w:rPr>
        <w:t xml:space="preserve">Massimo </w:t>
      </w:r>
      <w:r w:rsidRPr="002122E7">
        <w:rPr>
          <w:rStyle w:val="StyleStyleBold12pt"/>
        </w:rPr>
        <w:t>De Angelis ‘4</w:t>
      </w:r>
      <w:r w:rsidRPr="008E2072">
        <w:rPr>
          <w:sz w:val="20"/>
          <w:szCs w:val="28"/>
        </w:rPr>
        <w:t xml:space="preserve"> </w:t>
      </w:r>
      <w:r>
        <w:rPr>
          <w:sz w:val="20"/>
          <w:szCs w:val="28"/>
        </w:rPr>
        <w:t xml:space="preserve">Lecturer, University of East London, </w:t>
      </w:r>
      <w:r w:rsidRPr="008E2072">
        <w:rPr>
          <w:i/>
          <w:sz w:val="20"/>
        </w:rPr>
        <w:t>Historical Materialism</w:t>
      </w:r>
      <w:r w:rsidRPr="008E2072">
        <w:rPr>
          <w:sz w:val="20"/>
        </w:rPr>
        <w:t>, volume 12:2 (57–87) “Separating the Doing and the Deed”</w:t>
      </w:r>
    </w:p>
    <w:p w:rsidR="002122E7" w:rsidRDefault="002122E7" w:rsidP="002122E7"/>
    <w:p w:rsidR="002122E7" w:rsidRDefault="002122E7" w:rsidP="002122E7">
      <w:r w:rsidRPr="0016254E">
        <w:rPr>
          <w:sz w:val="20"/>
        </w:rPr>
        <w:t xml:space="preserve">However, </w:t>
      </w:r>
      <w:r w:rsidRPr="0016254E">
        <w:rPr>
          <w:sz w:val="20"/>
          <w:u w:val="single"/>
        </w:rPr>
        <w:t>we must be fully aware of the implications of this discourse on commons</w:t>
      </w:r>
      <w:r w:rsidRPr="0016254E">
        <w:rPr>
          <w:sz w:val="20"/>
        </w:rPr>
        <w:t xml:space="preserve">. As we have seen, </w:t>
      </w:r>
      <w:r w:rsidRPr="0016254E">
        <w:rPr>
          <w:sz w:val="20"/>
          <w:u w:val="single"/>
        </w:rPr>
        <w:t xml:space="preserve">since commons emerge out of a relational social field, they are defined in </w:t>
      </w:r>
      <w:r w:rsidRPr="0016254E">
        <w:rPr>
          <w:b/>
          <w:sz w:val="20"/>
          <w:u w:val="single"/>
        </w:rPr>
        <w:t>opposition to enclosures</w:t>
      </w:r>
      <w:r w:rsidRPr="0016254E">
        <w:rPr>
          <w:sz w:val="20"/>
        </w:rPr>
        <w:t>. In other words, just as capital’s drive for accumulation must identify a common as limit for its</w:t>
      </w:r>
      <w:r>
        <w:rPr>
          <w:sz w:val="20"/>
        </w:rPr>
        <w:t xml:space="preserve"> </w:t>
      </w:r>
      <w:r w:rsidRPr="0016254E">
        <w:rPr>
          <w:sz w:val="20"/>
        </w:rPr>
        <w:t xml:space="preserve">expansion and thus outline strategies of new enclosures,67 </w:t>
      </w:r>
      <w:r w:rsidRPr="0016254E">
        <w:rPr>
          <w:sz w:val="20"/>
          <w:u w:val="single"/>
        </w:rPr>
        <w:t>so the building of alternatives to capital must identify a strategic space in which current enclosures are limiting the development of new commons</w:t>
      </w:r>
      <w:r w:rsidRPr="0016254E">
        <w:rPr>
          <w:sz w:val="20"/>
        </w:rPr>
        <w:t>. To be able to identify, so to</w:t>
      </w:r>
      <w:r>
        <w:rPr>
          <w:sz w:val="20"/>
        </w:rPr>
        <w:t xml:space="preserve"> </w:t>
      </w:r>
      <w:r w:rsidRPr="0016254E">
        <w:rPr>
          <w:sz w:val="20"/>
        </w:rPr>
        <w:t>speak, ‘them’ as the limit of ‘our’ project would be a great strength, a strength</w:t>
      </w:r>
      <w:r>
        <w:rPr>
          <w:sz w:val="20"/>
        </w:rPr>
        <w:t xml:space="preserve"> </w:t>
      </w:r>
      <w:r w:rsidRPr="0016254E">
        <w:rPr>
          <w:sz w:val="20"/>
        </w:rPr>
        <w:t>that is based on processes of political recomposition and constitution of projects</w:t>
      </w:r>
      <w:r>
        <w:rPr>
          <w:sz w:val="20"/>
        </w:rPr>
        <w:t xml:space="preserve"> </w:t>
      </w:r>
      <w:r w:rsidRPr="0016254E">
        <w:rPr>
          <w:sz w:val="20"/>
        </w:rPr>
        <w:t>that pose the concrete question of alternatives here and now, and not in a</w:t>
      </w:r>
      <w:r>
        <w:rPr>
          <w:sz w:val="20"/>
        </w:rPr>
        <w:t xml:space="preserve"> </w:t>
      </w:r>
      <w:r w:rsidRPr="0016254E">
        <w:rPr>
          <w:sz w:val="20"/>
        </w:rPr>
        <w:t xml:space="preserve">distant future. In other words, </w:t>
      </w:r>
      <w:r w:rsidRPr="0011590E">
        <w:rPr>
          <w:b/>
          <w:sz w:val="20"/>
          <w:u w:val="single"/>
        </w:rPr>
        <w:t>life despite capitalism and not life after capitalism</w:t>
      </w:r>
      <w:r w:rsidRPr="0016254E">
        <w:rPr>
          <w:sz w:val="20"/>
          <w:u w:val="single"/>
        </w:rPr>
        <w:t>. How can we politically invert capital’s strategies and identify enclosures as limits for non-market social interactions and as a strategic space for new commons? This is the true strategic challenge faced by the many articulations of today’s global justice and solidarity movement</w:t>
      </w:r>
      <w:r w:rsidRPr="0016254E">
        <w:rPr>
          <w:sz w:val="20"/>
        </w:rPr>
        <w:t>. As I have argued elsewhere,</w:t>
      </w:r>
      <w:r>
        <w:rPr>
          <w:sz w:val="20"/>
        </w:rPr>
        <w:t xml:space="preserve"> </w:t>
      </w:r>
      <w:r w:rsidRPr="0016254E">
        <w:rPr>
          <w:sz w:val="20"/>
        </w:rPr>
        <w:t xml:space="preserve">to be viable and desirable, </w:t>
      </w:r>
      <w:r w:rsidRPr="0016254E">
        <w:rPr>
          <w:sz w:val="20"/>
          <w:u w:val="single"/>
        </w:rPr>
        <w:t>a process for the definition and constitution of alternatives requires nothing less than participatory, inclusive and democratic forms of organisation that found their political practice on formulating and addressing questions</w:t>
      </w:r>
      <w:r w:rsidRPr="0016254E">
        <w:rPr>
          <w:sz w:val="20"/>
        </w:rPr>
        <w:t xml:space="preserve"> such as ‘What do we want?’, ‘How do we go about</w:t>
      </w:r>
      <w:r>
        <w:rPr>
          <w:sz w:val="20"/>
        </w:rPr>
        <w:t xml:space="preserve"> </w:t>
      </w:r>
      <w:r w:rsidRPr="0016254E">
        <w:rPr>
          <w:sz w:val="20"/>
        </w:rPr>
        <w:t xml:space="preserve">getting it?’ and ‘Who is “we”?’.68 </w:t>
      </w:r>
      <w:r w:rsidRPr="0016254E">
        <w:rPr>
          <w:sz w:val="20"/>
          <w:u w:val="single"/>
        </w:rPr>
        <w:t>Raising and addressing these naïve questions as part of our political practice implies that we participate in the production of a discursive inversion of the ‘ordinary run of things’, and the opening up of the many spaces for alternatives and the problematisation of their articulation</w:t>
      </w:r>
    </w:p>
    <w:p w:rsidR="002122E7" w:rsidRPr="002823C8" w:rsidRDefault="002122E7" w:rsidP="002823C8"/>
    <w:sectPr w:rsidR="002122E7" w:rsidRPr="002823C8"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49A8" w:rsidRDefault="00F149A8" w:rsidP="00E46E7E">
      <w:r>
        <w:separator/>
      </w:r>
    </w:p>
  </w:endnote>
  <w:endnote w:type="continuationSeparator" w:id="0">
    <w:p w:rsidR="00F149A8" w:rsidRDefault="00F149A8"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imes-RomanSC">
    <w:altName w:val="Times New Roman"/>
    <w:panose1 w:val="00000000000000000000"/>
    <w:charset w:val="00"/>
    <w:family w:val="roman"/>
    <w:notTrueType/>
    <w:pitch w:val="default"/>
    <w:sig w:usb0="00000003" w:usb1="00000000" w:usb2="00000000" w:usb3="00000000" w:csb0="00000001" w:csb1="00000000"/>
  </w:font>
  <w:font w:name="BelsymM">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49A8" w:rsidRDefault="00F149A8" w:rsidP="00E46E7E">
      <w:r>
        <w:separator/>
      </w:r>
    </w:p>
  </w:footnote>
  <w:footnote w:type="continuationSeparator" w:id="0">
    <w:p w:rsidR="00F149A8" w:rsidRDefault="00F149A8"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attachedTemplate r:id="rId1"/>
  <w:defaultTabStop w:val="720"/>
  <w:characterSpacingControl w:val="doNotCompress"/>
  <w:footnotePr>
    <w:footnote w:id="-1"/>
    <w:footnote w:id="0"/>
  </w:footnotePr>
  <w:endnotePr>
    <w:endnote w:id="-1"/>
    <w:endnote w:id="0"/>
  </w:endnotePr>
  <w:compat/>
  <w:rsids>
    <w:rsidRoot w:val="00E72CC0"/>
    <w:rsid w:val="000140EC"/>
    <w:rsid w:val="00016A35"/>
    <w:rsid w:val="00020DF6"/>
    <w:rsid w:val="00087376"/>
    <w:rsid w:val="000C16B3"/>
    <w:rsid w:val="001408C0"/>
    <w:rsid w:val="00143FD7"/>
    <w:rsid w:val="001463FB"/>
    <w:rsid w:val="00157D4E"/>
    <w:rsid w:val="00165DB4"/>
    <w:rsid w:val="00186DB7"/>
    <w:rsid w:val="001D7626"/>
    <w:rsid w:val="00200DA9"/>
    <w:rsid w:val="002122E7"/>
    <w:rsid w:val="00236139"/>
    <w:rsid w:val="002613DA"/>
    <w:rsid w:val="002823C8"/>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154A5"/>
    <w:rsid w:val="0042635A"/>
    <w:rsid w:val="00466B6F"/>
    <w:rsid w:val="004B3188"/>
    <w:rsid w:val="004B3CA2"/>
    <w:rsid w:val="004B3DB3"/>
    <w:rsid w:val="004C63B5"/>
    <w:rsid w:val="004D461E"/>
    <w:rsid w:val="00517479"/>
    <w:rsid w:val="005A0BE5"/>
    <w:rsid w:val="005C0E1F"/>
    <w:rsid w:val="005E0D2B"/>
    <w:rsid w:val="005E2C99"/>
    <w:rsid w:val="00672258"/>
    <w:rsid w:val="0067575B"/>
    <w:rsid w:val="00692C26"/>
    <w:rsid w:val="006A17B6"/>
    <w:rsid w:val="006C0069"/>
    <w:rsid w:val="006E3364"/>
    <w:rsid w:val="006F2D3D"/>
    <w:rsid w:val="00700835"/>
    <w:rsid w:val="00726F87"/>
    <w:rsid w:val="007333B9"/>
    <w:rsid w:val="0078653F"/>
    <w:rsid w:val="00791B7D"/>
    <w:rsid w:val="007A3515"/>
    <w:rsid w:val="007D7924"/>
    <w:rsid w:val="007E470C"/>
    <w:rsid w:val="007E5F71"/>
    <w:rsid w:val="00821415"/>
    <w:rsid w:val="0083768F"/>
    <w:rsid w:val="0085031E"/>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2C3E"/>
    <w:rsid w:val="00B33E0C"/>
    <w:rsid w:val="00B45FE9"/>
    <w:rsid w:val="00B55D49"/>
    <w:rsid w:val="00B65E97"/>
    <w:rsid w:val="00B84180"/>
    <w:rsid w:val="00BE63EA"/>
    <w:rsid w:val="00C42A3C"/>
    <w:rsid w:val="00C42B70"/>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72CC0"/>
    <w:rsid w:val="00E95631"/>
    <w:rsid w:val="00F1173B"/>
    <w:rsid w:val="00F149A8"/>
    <w:rsid w:val="00F45F2E"/>
    <w:rsid w:val="00F82CA0"/>
    <w:rsid w:val="00FA538E"/>
    <w:rsid w:val="00FD50BA"/>
    <w:rsid w:val="00FE4803"/>
    <w:rsid w:val="00FF6E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ＭＳ 明朝"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szCs w:val="24"/>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ＭＳ ゴシック"/>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eastAsia="ＭＳ ゴシック"/>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eastAsia="ＭＳ ゴシック"/>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eastAsia="ＭＳ ゴシック"/>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link w:val="Heading1"/>
    <w:uiPriority w:val="9"/>
    <w:rsid w:val="00DF1850"/>
    <w:rPr>
      <w:rFonts w:ascii="Calibri" w:eastAsia="ＭＳ ゴシック" w:hAnsi="Calibri" w:cs="Times New Roman"/>
      <w:b/>
      <w:bCs/>
      <w:sz w:val="52"/>
      <w:szCs w:val="52"/>
    </w:rPr>
  </w:style>
  <w:style w:type="character" w:customStyle="1" w:styleId="Heading2Char">
    <w:name w:val="Heading 2 Char"/>
    <w:aliases w:val="Hat Char"/>
    <w:link w:val="Heading2"/>
    <w:uiPriority w:val="9"/>
    <w:rsid w:val="00DF1850"/>
    <w:rPr>
      <w:rFonts w:ascii="Calibri" w:eastAsia="ＭＳ ゴシック" w:hAnsi="Calibri" w:cs="Times New Roman"/>
      <w:b/>
      <w:bCs/>
      <w:sz w:val="44"/>
      <w:szCs w:val="44"/>
      <w:u w:val="double"/>
    </w:rPr>
  </w:style>
  <w:style w:type="character" w:customStyle="1" w:styleId="Heading3Char">
    <w:name w:val="Heading 3 Char"/>
    <w:aliases w:val="Block Char"/>
    <w:link w:val="Heading3"/>
    <w:uiPriority w:val="9"/>
    <w:rsid w:val="00DF1850"/>
    <w:rPr>
      <w:rFonts w:ascii="Calibri" w:eastAsia="ＭＳ ゴシック" w:hAnsi="Calibri" w:cs="Times New Roman"/>
      <w:b/>
      <w:bCs/>
      <w:sz w:val="32"/>
      <w:u w:val="single"/>
    </w:rPr>
  </w:style>
  <w:style w:type="character" w:customStyle="1" w:styleId="Heading4Char">
    <w:name w:val="Heading 4 Char"/>
    <w:aliases w:val="Tag Char"/>
    <w:link w:val="Heading4"/>
    <w:uiPriority w:val="9"/>
    <w:rsid w:val="00DF1850"/>
    <w:rPr>
      <w:rFonts w:ascii="Calibri" w:eastAsia="ＭＳ ゴシック" w:hAnsi="Calibri" w:cs="Times New Roman"/>
      <w:b/>
      <w:bCs/>
      <w:iCs/>
      <w:sz w:val="26"/>
    </w:rPr>
  </w:style>
  <w:style w:type="paragraph" w:styleId="NoSpacing">
    <w:name w:val="No Spacing"/>
    <w:uiPriority w:val="1"/>
    <w:rsid w:val="00DF1850"/>
    <w:rPr>
      <w:sz w:val="24"/>
      <w:szCs w:val="24"/>
    </w:rPr>
  </w:style>
  <w:style w:type="character" w:customStyle="1" w:styleId="StyleStyleBold12pt">
    <w:name w:val="Style Style Bold + 12 pt"/>
    <w:aliases w:val="Cite"/>
    <w:uiPriority w:val="5"/>
    <w:qFormat/>
    <w:rsid w:val="00DF1850"/>
    <w:rPr>
      <w:b/>
      <w:sz w:val="26"/>
      <w:u w:val="none"/>
    </w:rPr>
  </w:style>
  <w:style w:type="character" w:customStyle="1" w:styleId="StyleBoldUnderline">
    <w:name w:val="Style Bold Underline"/>
    <w:aliases w:val="Underline"/>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uiPriority w:val="99"/>
    <w:unhideWhenUsed/>
    <w:rsid w:val="00DF1850"/>
    <w:rPr>
      <w:color w:val="0000FF"/>
      <w:u w:val="single"/>
    </w:rPr>
  </w:style>
  <w:style w:type="paragraph" w:customStyle="1" w:styleId="Default">
    <w:name w:val="Default"/>
    <w:rsid w:val="004B3CA2"/>
    <w:pPr>
      <w:autoSpaceDE w:val="0"/>
      <w:autoSpaceDN w:val="0"/>
      <w:adjustRightInd w:val="0"/>
    </w:pPr>
    <w:rPr>
      <w:rFonts w:ascii="Times New Roman" w:eastAsia="Calibri" w:hAnsi="Times New Roman"/>
      <w:color w:val="00000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ＭＳ 明朝" w:hAnsi="Cambria"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szCs w:val="24"/>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ＭＳ ゴシック"/>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eastAsia="ＭＳ ゴシック"/>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eastAsia="ＭＳ ゴシック"/>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eastAsia="ＭＳ ゴシック"/>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link w:val="Heading1"/>
    <w:uiPriority w:val="9"/>
    <w:rsid w:val="00DF1850"/>
    <w:rPr>
      <w:rFonts w:ascii="Calibri" w:eastAsia="ＭＳ ゴシック" w:hAnsi="Calibri" w:cs="Times New Roman"/>
      <w:b/>
      <w:bCs/>
      <w:sz w:val="52"/>
      <w:szCs w:val="52"/>
    </w:rPr>
  </w:style>
  <w:style w:type="character" w:customStyle="1" w:styleId="Heading2Char">
    <w:name w:val="Heading 2 Char"/>
    <w:aliases w:val="Hat Char"/>
    <w:link w:val="Heading2"/>
    <w:uiPriority w:val="9"/>
    <w:rsid w:val="00DF1850"/>
    <w:rPr>
      <w:rFonts w:ascii="Calibri" w:eastAsia="ＭＳ ゴシック" w:hAnsi="Calibri" w:cs="Times New Roman"/>
      <w:b/>
      <w:bCs/>
      <w:sz w:val="44"/>
      <w:szCs w:val="44"/>
      <w:u w:val="double"/>
    </w:rPr>
  </w:style>
  <w:style w:type="character" w:customStyle="1" w:styleId="Heading3Char">
    <w:name w:val="Heading 3 Char"/>
    <w:aliases w:val="Block Char"/>
    <w:link w:val="Heading3"/>
    <w:uiPriority w:val="9"/>
    <w:rsid w:val="00DF1850"/>
    <w:rPr>
      <w:rFonts w:ascii="Calibri" w:eastAsia="ＭＳ ゴシック" w:hAnsi="Calibri" w:cs="Times New Roman"/>
      <w:b/>
      <w:bCs/>
      <w:sz w:val="32"/>
      <w:u w:val="single"/>
    </w:rPr>
  </w:style>
  <w:style w:type="character" w:customStyle="1" w:styleId="Heading4Char">
    <w:name w:val="Heading 4 Char"/>
    <w:aliases w:val="Tag Char"/>
    <w:link w:val="Heading4"/>
    <w:uiPriority w:val="9"/>
    <w:rsid w:val="00DF1850"/>
    <w:rPr>
      <w:rFonts w:ascii="Calibri" w:eastAsia="ＭＳ ゴシック" w:hAnsi="Calibri" w:cs="Times New Roman"/>
      <w:b/>
      <w:bCs/>
      <w:iCs/>
      <w:sz w:val="26"/>
    </w:rPr>
  </w:style>
  <w:style w:type="paragraph" w:styleId="NoSpacing">
    <w:name w:val="No Spacing"/>
    <w:uiPriority w:val="1"/>
    <w:rsid w:val="00DF1850"/>
    <w:rPr>
      <w:sz w:val="24"/>
      <w:szCs w:val="24"/>
    </w:rPr>
  </w:style>
  <w:style w:type="character" w:customStyle="1" w:styleId="StyleStyleBold12pt">
    <w:name w:val="Style Style Bold + 12 pt"/>
    <w:aliases w:val="Cite"/>
    <w:uiPriority w:val="5"/>
    <w:qFormat/>
    <w:rsid w:val="00DF1850"/>
    <w:rPr>
      <w:b/>
      <w:sz w:val="26"/>
      <w:u w:val="none"/>
    </w:rPr>
  </w:style>
  <w:style w:type="character" w:customStyle="1" w:styleId="StyleBoldUnderline">
    <w:name w:val="Style Bold Underline"/>
    <w:aliases w:val="Underline"/>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uiPriority w:val="99"/>
    <w:unhideWhenUsed/>
    <w:rsid w:val="00DF1850"/>
    <w:rPr>
      <w:color w:val="0000FF"/>
      <w:u w:val="single"/>
    </w:rPr>
  </w:style>
  <w:style w:type="paragraph" w:customStyle="1" w:styleId="Default">
    <w:name w:val="Default"/>
    <w:rsid w:val="004B3CA2"/>
    <w:pPr>
      <w:autoSpaceDE w:val="0"/>
      <w:autoSpaceDN w:val="0"/>
      <w:adjustRightInd w:val="0"/>
    </w:pPr>
    <w:rPr>
      <w:rFonts w:ascii="Times New Roman" w:eastAsia="Calibri" w:hAnsi="Times New Roman"/>
      <w:color w:val="000000"/>
      <w:sz w:val="24"/>
      <w:szCs w:val="24"/>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turing.library.northwestern.edu/doi/full/10.1080/03066150.2011.607696" TargetMode="External"/><Relationship Id="rId13" Type="http://schemas.openxmlformats.org/officeDocument/2006/relationships/hyperlink" Target="http://production.macfound.org/media/files/CSD_GENDER_WHITE_PAPER.pdf" TargetMode="External"/><Relationship Id="rId18" Type="http://schemas.openxmlformats.org/officeDocument/2006/relationships/hyperlink" Target="http://vmserver14.nuigalway.ie/xmlui/bitstream/handle/10379/208/KPowell1.pdf?sequence=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eng316.files.wordpress.com/2010/01/starr-and-adams-anti-globalization.pdf" TargetMode="External"/><Relationship Id="rId12" Type="http://schemas.openxmlformats.org/officeDocument/2006/relationships/hyperlink" Target="http://eng316.files.wordpress.com/2010/01/starr-and-adams-anti-globalization.pdf" TargetMode="External"/><Relationship Id="rId17" Type="http://schemas.openxmlformats.org/officeDocument/2006/relationships/hyperlink" Target="http://eng316.files.wordpress.com/2010/01/starr-and-adams-anti-globalization.pdf" TargetMode="External"/><Relationship Id="rId2" Type="http://schemas.openxmlformats.org/officeDocument/2006/relationships/styles" Target="styles.xml"/><Relationship Id="rId16" Type="http://schemas.openxmlformats.org/officeDocument/2006/relationships/hyperlink" Target="http://eng316.files.wordpress.com/2010/01/starr-and-adams-anti-globalization.pdf" TargetMode="External"/><Relationship Id="rId20" Type="http://schemas.openxmlformats.org/officeDocument/2006/relationships/hyperlink" Target="http://www.dcu.ie/community/contestation_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Anti-globalization" TargetMode="External"/><Relationship Id="rId5" Type="http://schemas.openxmlformats.org/officeDocument/2006/relationships/footnotes" Target="footnotes.xml"/><Relationship Id="rId15" Type="http://schemas.openxmlformats.org/officeDocument/2006/relationships/hyperlink" Target="http://citygallery.org.nz/assets/New-Site/Public-Programmes/2011/Art-Forum-Series-2011/AdamintheCityArtForum2.ReLocateKlein.pdf" TargetMode="External"/><Relationship Id="rId23" Type="http://schemas.microsoft.com/office/2007/relationships/stylesWithEffects" Target="stylesWithEffects.xml"/><Relationship Id="rId10" Type="http://schemas.openxmlformats.org/officeDocument/2006/relationships/hyperlink" Target="http://en.wikipedia.org/wiki/Environmental_activist" TargetMode="External"/><Relationship Id="rId19" Type="http://schemas.openxmlformats.org/officeDocument/2006/relationships/hyperlink" Target="http://www.quandt.com/all3together.pdf" TargetMode="External"/><Relationship Id="rId4" Type="http://schemas.openxmlformats.org/officeDocument/2006/relationships/webSettings" Target="webSettings.xml"/><Relationship Id="rId9" Type="http://schemas.openxmlformats.org/officeDocument/2006/relationships/hyperlink" Target="http://wpsa.research.pdx.edu/meet/2012/kingmdawn.pdf" TargetMode="External"/><Relationship Id="rId14" Type="http://schemas.openxmlformats.org/officeDocument/2006/relationships/hyperlink" Target="http://eng316.files.wordpress.com/2010/01/starr-and-adams-anti-globalization.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94</Pages>
  <Words>49358</Words>
  <Characters>281345</Characters>
  <Application>Microsoft Office Word</Application>
  <DocSecurity>0</DocSecurity>
  <Lines>2344</Lines>
  <Paragraphs>660</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1NC</vt:lpstr>
      <vt:lpstr>Links</vt:lpstr>
      <vt:lpstr>    2NC Internal Link</vt:lpstr>
      <vt:lpstr>    Generic</vt:lpstr>
      <vt:lpstr>        Foreign Investment</vt:lpstr>
      <vt:lpstr>        Debt Relief/Support</vt:lpstr>
      <vt:lpstr>        Fighting Corruption</vt:lpstr>
      <vt:lpstr>        Resource Assistance</vt:lpstr>
      <vt:lpstr>        Environmental Assistance</vt:lpstr>
      <vt:lpstr>        Sustainable Development</vt:lpstr>
      <vt:lpstr>        Land Privatization</vt:lpstr>
      <vt:lpstr>        Immigration Facilitation</vt:lpstr>
      <vt:lpstr>        Discourse</vt:lpstr>
      <vt:lpstr>        Trade</vt:lpstr>
      <vt:lpstr>        State Action</vt:lpstr>
      <vt:lpstr>    Cuba</vt:lpstr>
      <vt:lpstr>        FDI</vt:lpstr>
    </vt:vector>
  </TitlesOfParts>
  <Company>Whitman College</Company>
  <LinksUpToDate>false</LinksUpToDate>
  <CharactersWithSpaces>330043</CharactersWithSpaces>
  <SharedDoc>false</SharedDoc>
  <HLinks>
    <vt:vector size="84" baseType="variant">
      <vt:variant>
        <vt:i4>6422529</vt:i4>
      </vt:variant>
      <vt:variant>
        <vt:i4>39</vt:i4>
      </vt:variant>
      <vt:variant>
        <vt:i4>0</vt:i4>
      </vt:variant>
      <vt:variant>
        <vt:i4>5</vt:i4>
      </vt:variant>
      <vt:variant>
        <vt:lpwstr>http://www.dcu.ie/community/contestation_1.pdf</vt:lpwstr>
      </vt:variant>
      <vt:variant>
        <vt:lpwstr/>
      </vt:variant>
      <vt:variant>
        <vt:i4>6815860</vt:i4>
      </vt:variant>
      <vt:variant>
        <vt:i4>36</vt:i4>
      </vt:variant>
      <vt:variant>
        <vt:i4>0</vt:i4>
      </vt:variant>
      <vt:variant>
        <vt:i4>5</vt:i4>
      </vt:variant>
      <vt:variant>
        <vt:lpwstr>http://www.quandt.com/all3together.pdf</vt:lpwstr>
      </vt:variant>
      <vt:variant>
        <vt:lpwstr/>
      </vt:variant>
      <vt:variant>
        <vt:i4>6422541</vt:i4>
      </vt:variant>
      <vt:variant>
        <vt:i4>33</vt:i4>
      </vt:variant>
      <vt:variant>
        <vt:i4>0</vt:i4>
      </vt:variant>
      <vt:variant>
        <vt:i4>5</vt:i4>
      </vt:variant>
      <vt:variant>
        <vt:lpwstr>http://vmserver14.nuigalway.ie/xmlui/bitstream/handle/10379/208/KPowell1.pdf?sequence=1</vt:lpwstr>
      </vt:variant>
      <vt:variant>
        <vt:lpwstr/>
      </vt:variant>
      <vt:variant>
        <vt:i4>5505036</vt:i4>
      </vt:variant>
      <vt:variant>
        <vt:i4>30</vt:i4>
      </vt:variant>
      <vt:variant>
        <vt:i4>0</vt:i4>
      </vt:variant>
      <vt:variant>
        <vt:i4>5</vt:i4>
      </vt:variant>
      <vt:variant>
        <vt:lpwstr>http://eng316.files.wordpress.com/2010/01/starr-and-adams-anti-globalization.pdf</vt:lpwstr>
      </vt:variant>
      <vt:variant>
        <vt:lpwstr/>
      </vt:variant>
      <vt:variant>
        <vt:i4>5505036</vt:i4>
      </vt:variant>
      <vt:variant>
        <vt:i4>27</vt:i4>
      </vt:variant>
      <vt:variant>
        <vt:i4>0</vt:i4>
      </vt:variant>
      <vt:variant>
        <vt:i4>5</vt:i4>
      </vt:variant>
      <vt:variant>
        <vt:lpwstr>http://eng316.files.wordpress.com/2010/01/starr-and-adams-anti-globalization.pdf</vt:lpwstr>
      </vt:variant>
      <vt:variant>
        <vt:lpwstr/>
      </vt:variant>
      <vt:variant>
        <vt:i4>3080210</vt:i4>
      </vt:variant>
      <vt:variant>
        <vt:i4>24</vt:i4>
      </vt:variant>
      <vt:variant>
        <vt:i4>0</vt:i4>
      </vt:variant>
      <vt:variant>
        <vt:i4>5</vt:i4>
      </vt:variant>
      <vt:variant>
        <vt:lpwstr>http://citygallery.org.nz/assets/New-Site/Public-Programmes/2011/Art-Forum-Series-2011/AdamintheCityArtForum2.ReLocateKlein.pdf</vt:lpwstr>
      </vt:variant>
      <vt:variant>
        <vt:lpwstr/>
      </vt:variant>
      <vt:variant>
        <vt:i4>5505036</vt:i4>
      </vt:variant>
      <vt:variant>
        <vt:i4>21</vt:i4>
      </vt:variant>
      <vt:variant>
        <vt:i4>0</vt:i4>
      </vt:variant>
      <vt:variant>
        <vt:i4>5</vt:i4>
      </vt:variant>
      <vt:variant>
        <vt:lpwstr>http://eng316.files.wordpress.com/2010/01/starr-and-adams-anti-globalization.pdf</vt:lpwstr>
      </vt:variant>
      <vt:variant>
        <vt:lpwstr/>
      </vt:variant>
      <vt:variant>
        <vt:i4>4325447</vt:i4>
      </vt:variant>
      <vt:variant>
        <vt:i4>18</vt:i4>
      </vt:variant>
      <vt:variant>
        <vt:i4>0</vt:i4>
      </vt:variant>
      <vt:variant>
        <vt:i4>5</vt:i4>
      </vt:variant>
      <vt:variant>
        <vt:lpwstr>http://production.macfound.org/media/files/CSD_GENDER_WHITE_PAPER.pdf</vt:lpwstr>
      </vt:variant>
      <vt:variant>
        <vt:lpwstr/>
      </vt:variant>
      <vt:variant>
        <vt:i4>5505036</vt:i4>
      </vt:variant>
      <vt:variant>
        <vt:i4>15</vt:i4>
      </vt:variant>
      <vt:variant>
        <vt:i4>0</vt:i4>
      </vt:variant>
      <vt:variant>
        <vt:i4>5</vt:i4>
      </vt:variant>
      <vt:variant>
        <vt:lpwstr>http://eng316.files.wordpress.com/2010/01/starr-and-adams-anti-globalization.pdf</vt:lpwstr>
      </vt:variant>
      <vt:variant>
        <vt:lpwstr/>
      </vt:variant>
      <vt:variant>
        <vt:i4>2359380</vt:i4>
      </vt:variant>
      <vt:variant>
        <vt:i4>12</vt:i4>
      </vt:variant>
      <vt:variant>
        <vt:i4>0</vt:i4>
      </vt:variant>
      <vt:variant>
        <vt:i4>5</vt:i4>
      </vt:variant>
      <vt:variant>
        <vt:lpwstr>http://en.wikipedia.org/wiki/Anti-globalization</vt:lpwstr>
      </vt:variant>
      <vt:variant>
        <vt:lpwstr/>
      </vt:variant>
      <vt:variant>
        <vt:i4>8192119</vt:i4>
      </vt:variant>
      <vt:variant>
        <vt:i4>9</vt:i4>
      </vt:variant>
      <vt:variant>
        <vt:i4>0</vt:i4>
      </vt:variant>
      <vt:variant>
        <vt:i4>5</vt:i4>
      </vt:variant>
      <vt:variant>
        <vt:lpwstr>http://en.wikipedia.org/wiki/Environmental_activist</vt:lpwstr>
      </vt:variant>
      <vt:variant>
        <vt:lpwstr/>
      </vt:variant>
      <vt:variant>
        <vt:i4>5701726</vt:i4>
      </vt:variant>
      <vt:variant>
        <vt:i4>6</vt:i4>
      </vt:variant>
      <vt:variant>
        <vt:i4>0</vt:i4>
      </vt:variant>
      <vt:variant>
        <vt:i4>5</vt:i4>
      </vt:variant>
      <vt:variant>
        <vt:lpwstr>http://wpsa.research.pdx.edu/meet/2012/kingmdawn.pdf</vt:lpwstr>
      </vt:variant>
      <vt:variant>
        <vt:lpwstr/>
      </vt:variant>
      <vt:variant>
        <vt:i4>5701663</vt:i4>
      </vt:variant>
      <vt:variant>
        <vt:i4>3</vt:i4>
      </vt:variant>
      <vt:variant>
        <vt:i4>0</vt:i4>
      </vt:variant>
      <vt:variant>
        <vt:i4>5</vt:i4>
      </vt:variant>
      <vt:variant>
        <vt:lpwstr>http://www.tandfonline.com.turing.library.northwestern.edu/doi/full/10.1080/03066150.2011.607696</vt:lpwstr>
      </vt:variant>
      <vt:variant>
        <vt:lpwstr>.Ueb20xZfbBQ</vt:lpwstr>
      </vt:variant>
      <vt:variant>
        <vt:i4>5505036</vt:i4>
      </vt:variant>
      <vt:variant>
        <vt:i4>0</vt:i4>
      </vt:variant>
      <vt:variant>
        <vt:i4>0</vt:i4>
      </vt:variant>
      <vt:variant>
        <vt:i4>5</vt:i4>
      </vt:variant>
      <vt:variant>
        <vt:lpwstr>http://eng316.files.wordpress.com/2010/01/starr-and-adams-anti-globalization.pdf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Tripp Rebrovick</dc:creator>
  <cp:lastModifiedBy>Owner, Team 2011</cp:lastModifiedBy>
  <cp:revision>2</cp:revision>
  <dcterms:created xsi:type="dcterms:W3CDTF">2013-08-09T15:20:00Z</dcterms:created>
  <dcterms:modified xsi:type="dcterms:W3CDTF">2013-08-09T15:20:00Z</dcterms:modified>
</cp:coreProperties>
</file>