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67DAD" w:rsidRPr="00F321CF" w:rsidRDefault="00667DAD" w:rsidP="00667DAD">
      <w:pPr>
        <w:pStyle w:val="Heading1"/>
      </w:pPr>
      <w:r w:rsidRPr="00F321CF">
        <w:t>Canada Shift</w:t>
      </w:r>
      <w:r w:rsidR="001F21E9" w:rsidRPr="00F321CF">
        <w:t xml:space="preserve"> to China</w:t>
      </w:r>
      <w:r w:rsidRPr="00F321CF">
        <w:t xml:space="preserve"> DA</w:t>
      </w:r>
    </w:p>
    <w:p w:rsidR="00667DAD" w:rsidRPr="00F321CF" w:rsidRDefault="00EC0F51" w:rsidP="00667DAD">
      <w:pPr>
        <w:pStyle w:val="Heading3"/>
      </w:pPr>
      <w:r w:rsidRPr="00F321CF">
        <w:lastRenderedPageBreak/>
        <w:t xml:space="preserve">1nc Canada Shift to China </w:t>
      </w:r>
      <w:r w:rsidR="00667DAD" w:rsidRPr="00F321CF">
        <w:t>DA</w:t>
      </w:r>
    </w:p>
    <w:p w:rsidR="00667DAD" w:rsidRPr="001E034F" w:rsidRDefault="00667DAD" w:rsidP="00667DAD">
      <w:pPr>
        <w:rPr>
          <w:sz w:val="14"/>
        </w:rPr>
      </w:pPr>
    </w:p>
    <w:p w:rsidR="00187132" w:rsidRPr="00F321CF" w:rsidRDefault="00187132" w:rsidP="00187132">
      <w:pPr>
        <w:pStyle w:val="Heading4"/>
      </w:pPr>
      <w:r w:rsidRPr="00F321CF">
        <w:t>Expanded oil production from Latin America will crowd out Canadian imports to the U.S. and force them to divert oil to China and India</w:t>
      </w:r>
    </w:p>
    <w:p w:rsidR="00187132" w:rsidRPr="001E034F" w:rsidRDefault="00187132" w:rsidP="00187132">
      <w:pPr>
        <w:rPr>
          <w:sz w:val="14"/>
        </w:rPr>
      </w:pPr>
      <w:r w:rsidRPr="00F321CF">
        <w:rPr>
          <w:rStyle w:val="StyleStyleBold12pt"/>
        </w:rPr>
        <w:t>McKenna 13</w:t>
      </w:r>
      <w:r w:rsidRPr="001E034F">
        <w:rPr>
          <w:sz w:val="14"/>
        </w:rPr>
        <w:t xml:space="preserve"> (4/28/13, Barrie, The Globe and Mail, “The secret threat to Canada’s oil sands,” http://www.theglobeandmail.com/report-on-business/industry-news/energy-and-resources/the-secret-threat-to-canadas-oil-sands/article11597201/)  </w:t>
      </w:r>
    </w:p>
    <w:p w:rsidR="00187132" w:rsidRPr="001E034F" w:rsidRDefault="00187132" w:rsidP="00187132">
      <w:pPr>
        <w:rPr>
          <w:rFonts w:cs="Arial"/>
          <w:color w:val="FF0000"/>
          <w:sz w:val="14"/>
        </w:rPr>
      </w:pPr>
    </w:p>
    <w:p w:rsidR="00187132" w:rsidRPr="001E034F" w:rsidRDefault="00187132" w:rsidP="00187132">
      <w:pPr>
        <w:rPr>
          <w:sz w:val="14"/>
        </w:rPr>
      </w:pPr>
      <w:r w:rsidRPr="001E034F">
        <w:rPr>
          <w:sz w:val="14"/>
        </w:rPr>
        <w:t>Natural Resources Minister Joe Oliver likes to pick on Venezuela when he sells the virtues of Canadian oil to Americans.</w:t>
      </w:r>
    </w:p>
    <w:p w:rsidR="00187132" w:rsidRPr="001E034F" w:rsidRDefault="00187132" w:rsidP="00187132">
      <w:pPr>
        <w:rPr>
          <w:sz w:val="14"/>
        </w:rPr>
      </w:pPr>
      <w:r w:rsidRPr="001E034F">
        <w:rPr>
          <w:sz w:val="14"/>
        </w:rPr>
        <w:t>Buy from a loyal ally, not from “less friendly, less stable countries” with shoddy environmental records, Mr. Oliver warned bluntly in a speech last week in Washington.</w:t>
      </w:r>
    </w:p>
    <w:p w:rsidR="00187132" w:rsidRPr="001E034F" w:rsidRDefault="00187132" w:rsidP="00187132">
      <w:pPr>
        <w:rPr>
          <w:rFonts w:cs="Arial"/>
          <w:sz w:val="14"/>
        </w:rPr>
      </w:pPr>
      <w:r w:rsidRPr="001E034F">
        <w:rPr>
          <w:rFonts w:cs="Arial"/>
          <w:sz w:val="14"/>
        </w:rPr>
        <w:t xml:space="preserve">Unfortunately, </w:t>
      </w:r>
      <w:r w:rsidRPr="00F321CF">
        <w:rPr>
          <w:rStyle w:val="StyleBoldUnderline"/>
        </w:rPr>
        <w:t>Venezuelan oil has a lot</w:t>
      </w:r>
      <w:r w:rsidRPr="001E034F">
        <w:rPr>
          <w:rFonts w:cs="Arial"/>
          <w:sz w:val="14"/>
        </w:rPr>
        <w:t xml:space="preserve"> more </w:t>
      </w:r>
      <w:r w:rsidRPr="00F321CF">
        <w:rPr>
          <w:rStyle w:val="StyleBoldUnderline"/>
        </w:rPr>
        <w:t>in common with Canadian oil sands crude</w:t>
      </w:r>
      <w:r w:rsidRPr="001E034F">
        <w:rPr>
          <w:rFonts w:cs="Arial"/>
          <w:sz w:val="14"/>
        </w:rPr>
        <w:t xml:space="preserve"> than Mr. Oliver cares to admit.</w:t>
      </w:r>
    </w:p>
    <w:p w:rsidR="00187132" w:rsidRPr="001E034F" w:rsidRDefault="00187132" w:rsidP="00187132">
      <w:pPr>
        <w:rPr>
          <w:rFonts w:cs="Arial"/>
          <w:sz w:val="14"/>
        </w:rPr>
      </w:pPr>
      <w:r w:rsidRPr="001E034F">
        <w:rPr>
          <w:rFonts w:cs="Arial"/>
          <w:sz w:val="14"/>
        </w:rPr>
        <w:t xml:space="preserve">Supporters of Venezuela's President Hugo Chavez attend a campaign rally in Acarigua in the state of Portuguesa, Sept. 24, 2012.    </w:t>
      </w:r>
    </w:p>
    <w:p w:rsidR="00187132" w:rsidRPr="001E034F" w:rsidRDefault="00187132" w:rsidP="00187132">
      <w:pPr>
        <w:rPr>
          <w:rFonts w:cs="Arial"/>
          <w:sz w:val="14"/>
        </w:rPr>
      </w:pPr>
      <w:r w:rsidRPr="001E034F">
        <w:rPr>
          <w:rFonts w:cs="Arial"/>
          <w:sz w:val="14"/>
        </w:rPr>
        <w:t>Streetwise</w:t>
      </w:r>
    </w:p>
    <w:p w:rsidR="00187132" w:rsidRPr="001E034F" w:rsidRDefault="00187132" w:rsidP="00187132">
      <w:pPr>
        <w:rPr>
          <w:sz w:val="14"/>
        </w:rPr>
      </w:pPr>
      <w:r w:rsidRPr="001E034F">
        <w:rPr>
          <w:sz w:val="14"/>
        </w:rPr>
        <w:t>Oil is a commodity, after all. And price typically trumps virtue and a smiling face.</w:t>
      </w:r>
    </w:p>
    <w:p w:rsidR="00187132" w:rsidRPr="001E034F" w:rsidRDefault="00187132" w:rsidP="00187132">
      <w:pPr>
        <w:rPr>
          <w:rFonts w:cs="Arial"/>
          <w:sz w:val="14"/>
        </w:rPr>
      </w:pPr>
      <w:r w:rsidRPr="001E034F">
        <w:rPr>
          <w:rFonts w:cs="Arial"/>
          <w:sz w:val="14"/>
        </w:rPr>
        <w:t xml:space="preserve">The bottom line is that </w:t>
      </w:r>
      <w:r w:rsidRPr="00F321CF">
        <w:rPr>
          <w:rStyle w:val="StyleBoldUnderline"/>
        </w:rPr>
        <w:t>Canada and Venezuela produce the same kind of heavy crude that’s now sought by re-engineered U.S. petroleum refineries along the Gulf of Mexico. So does Mexico</w:t>
      </w:r>
      <w:r w:rsidRPr="001E034F">
        <w:rPr>
          <w:rFonts w:cs="Arial"/>
          <w:sz w:val="14"/>
        </w:rPr>
        <w:t>.</w:t>
      </w:r>
    </w:p>
    <w:p w:rsidR="00187132" w:rsidRPr="00F321CF" w:rsidRDefault="00187132" w:rsidP="00187132">
      <w:pPr>
        <w:rPr>
          <w:rStyle w:val="StyleBoldUnderline"/>
        </w:rPr>
      </w:pPr>
      <w:r w:rsidRPr="00F321CF">
        <w:rPr>
          <w:rStyle w:val="StyleBoldUnderline"/>
        </w:rPr>
        <w:t>In recent years, Canada has been winning the competitive battle to feed those refineries. Alberta oil has steadily displaced Mexican and Venezuelan crude in the U.S. market.</w:t>
      </w:r>
    </w:p>
    <w:p w:rsidR="00187132" w:rsidRPr="001E034F" w:rsidRDefault="00187132" w:rsidP="00187132">
      <w:pPr>
        <w:rPr>
          <w:sz w:val="14"/>
        </w:rPr>
      </w:pPr>
      <w:r w:rsidRPr="00F321CF">
        <w:rPr>
          <w:rStyle w:val="StyleBoldUnderline"/>
        </w:rPr>
        <w:t>But there is no certainty that shift will continue</w:t>
      </w:r>
      <w:r w:rsidRPr="001E034F">
        <w:rPr>
          <w:sz w:val="14"/>
        </w:rPr>
        <w:t>. Indeed, Venezuela and Mexico are showing tentative signs of getting their energy act together.</w:t>
      </w:r>
    </w:p>
    <w:p w:rsidR="00187132" w:rsidRPr="001E034F" w:rsidRDefault="00187132" w:rsidP="00187132">
      <w:pPr>
        <w:rPr>
          <w:sz w:val="14"/>
        </w:rPr>
      </w:pPr>
      <w:r w:rsidRPr="00F321CF">
        <w:rPr>
          <w:rStyle w:val="StyleBoldUnderline"/>
        </w:rPr>
        <w:t>Canada has benefited from the ineptitude of its energy producing rivals in the hemisphere.</w:t>
      </w:r>
      <w:r w:rsidRPr="001E034F">
        <w:rPr>
          <w:sz w:val="14"/>
        </w:rPr>
        <w:t xml:space="preserve"> The state-run oil industries in Venezuela and Mexico are hobbled by inefficiencies, poor technology and under-investment in exploration. In spite of vast reserves, the two countries are producing less oil now than they did five years ago. U.S. imports of Venezuelan crude, for example, have dropped to less than a million barrels a day from 1.7 million barrels a day in 1997. Oil imports from Mexico have shrunk nearly 30 cent since 2006.</w:t>
      </w:r>
    </w:p>
    <w:p w:rsidR="00187132" w:rsidRPr="001E034F" w:rsidRDefault="00187132" w:rsidP="00187132">
      <w:pPr>
        <w:rPr>
          <w:sz w:val="14"/>
        </w:rPr>
      </w:pPr>
      <w:r w:rsidRPr="001E034F">
        <w:rPr>
          <w:sz w:val="14"/>
        </w:rPr>
        <w:t>New drilling technology and foreign investment cash could change all that.</w:t>
      </w:r>
    </w:p>
    <w:p w:rsidR="00187132" w:rsidRPr="00F321CF" w:rsidRDefault="00187132" w:rsidP="00187132">
      <w:pPr>
        <w:rPr>
          <w:rStyle w:val="StyleBoldUnderline"/>
        </w:rPr>
      </w:pPr>
      <w:r w:rsidRPr="00F321CF">
        <w:rPr>
          <w:rStyle w:val="StyleBoldUnderline"/>
        </w:rPr>
        <w:t xml:space="preserve">An often overlooked risk for Canada’s oil patch is the possibility that both these underperforming competitors could start ramping up production and exports again. That would exacerbate the already-significant price discount on Canadian crude in the U.S. market. It would also </w:t>
      </w:r>
      <w:r w:rsidRPr="00F321CF">
        <w:rPr>
          <w:rStyle w:val="Emphasis"/>
        </w:rPr>
        <w:t>ratchet up pressure on Canadian producers to access alternative markets in China and India</w:t>
      </w:r>
      <w:r w:rsidRPr="00F321CF">
        <w:rPr>
          <w:rStyle w:val="StyleBoldUnderline"/>
        </w:rPr>
        <w:t xml:space="preserve"> via pipelines to the West Coast.</w:t>
      </w:r>
    </w:p>
    <w:p w:rsidR="00187132" w:rsidRPr="001E034F" w:rsidRDefault="00187132" w:rsidP="00667DAD">
      <w:pPr>
        <w:rPr>
          <w:sz w:val="14"/>
        </w:rPr>
      </w:pPr>
    </w:p>
    <w:p w:rsidR="00B60461" w:rsidRPr="00F321CF" w:rsidRDefault="00B60461" w:rsidP="00B60461">
      <w:pPr>
        <w:pStyle w:val="Heading4"/>
        <w:rPr>
          <w:sz w:val="20"/>
        </w:rPr>
      </w:pPr>
      <w:r w:rsidRPr="00F321CF">
        <w:t>Shift to Chinese-Canadian oil routes will enflame China bashing --- collapsing US/China relations and collapsing Chinese climate negotiations</w:t>
      </w:r>
    </w:p>
    <w:p w:rsidR="00B60461" w:rsidRPr="001E034F" w:rsidRDefault="00B60461" w:rsidP="00B60461">
      <w:pPr>
        <w:rPr>
          <w:sz w:val="14"/>
        </w:rPr>
      </w:pPr>
      <w:r w:rsidRPr="00F321CF">
        <w:rPr>
          <w:b/>
        </w:rPr>
        <w:t>Tu</w:t>
      </w:r>
      <w:r w:rsidRPr="001E034F">
        <w:rPr>
          <w:sz w:val="14"/>
        </w:rPr>
        <w:t>, 2/10/</w:t>
      </w:r>
      <w:r w:rsidRPr="00F321CF">
        <w:rPr>
          <w:b/>
        </w:rPr>
        <w:t>2012</w:t>
      </w:r>
      <w:r w:rsidRPr="001E034F">
        <w:rPr>
          <w:sz w:val="14"/>
        </w:rPr>
        <w:t xml:space="preserve"> (Kevin Jianjun – senior associate in the Carnegie Energy and Climate Program, China should be cautious about the Canadian Oil Sands, Phoenix News Group, p. </w:t>
      </w:r>
      <w:hyperlink r:id="rId10" w:history="1">
        <w:r w:rsidRPr="001E034F">
          <w:rPr>
            <w:rStyle w:val="Hyperlink"/>
            <w:sz w:val="14"/>
          </w:rPr>
          <w:t>http://carnegieendowment.org/2012/02/10/china-should-be-cautious-about-canadian-oil-sands</w:t>
        </w:r>
      </w:hyperlink>
      <w:r w:rsidRPr="001E034F">
        <w:rPr>
          <w:sz w:val="14"/>
        </w:rPr>
        <w:t>)</w:t>
      </w:r>
    </w:p>
    <w:p w:rsidR="00B60461" w:rsidRPr="001E034F" w:rsidRDefault="00B60461" w:rsidP="00B60461">
      <w:pPr>
        <w:rPr>
          <w:sz w:val="14"/>
        </w:rPr>
      </w:pPr>
    </w:p>
    <w:p w:rsidR="00B60461" w:rsidRPr="001E034F" w:rsidRDefault="00B60461" w:rsidP="00B60461">
      <w:pPr>
        <w:rPr>
          <w:sz w:val="14"/>
        </w:rPr>
      </w:pPr>
      <w:r w:rsidRPr="001E034F">
        <w:rPr>
          <w:sz w:val="14"/>
        </w:rPr>
        <w:t xml:space="preserve">First, </w:t>
      </w:r>
      <w:r w:rsidRPr="00F321CF">
        <w:rPr>
          <w:rStyle w:val="IntenseEmphasis"/>
        </w:rPr>
        <w:t xml:space="preserve">Canadian oil sands exports to China could </w:t>
      </w:r>
      <w:r w:rsidRPr="00F321CF">
        <w:rPr>
          <w:rStyle w:val="Emphasis"/>
          <w:rFonts w:cstheme="minorBidi"/>
        </w:rPr>
        <w:t>further strain</w:t>
      </w:r>
      <w:r w:rsidRPr="00F321CF">
        <w:rPr>
          <w:rStyle w:val="IntenseEmphasis"/>
        </w:rPr>
        <w:t xml:space="preserve"> the </w:t>
      </w:r>
      <w:r w:rsidRPr="00F321CF">
        <w:rPr>
          <w:rStyle w:val="Emphasis"/>
          <w:rFonts w:cstheme="minorBidi"/>
        </w:rPr>
        <w:t>already turbulent Sino-U.S. relationship</w:t>
      </w:r>
      <w:r w:rsidRPr="00F321CF">
        <w:rPr>
          <w:rStyle w:val="IntenseEmphasis"/>
        </w:rPr>
        <w:t>. In 2012</w:t>
      </w:r>
      <w:r w:rsidRPr="001E034F">
        <w:rPr>
          <w:sz w:val="14"/>
        </w:rPr>
        <w:t xml:space="preserve">, a presidential election year, </w:t>
      </w:r>
      <w:r w:rsidRPr="00F321CF">
        <w:rPr>
          <w:rStyle w:val="IntenseEmphasis"/>
        </w:rPr>
        <w:t>the Obama administration rejected TransCanada’s application to build the Keystone XL pipeline</w:t>
      </w:r>
      <w:r w:rsidRPr="001E034F">
        <w:rPr>
          <w:sz w:val="14"/>
        </w:rPr>
        <w:t xml:space="preserve">. The move stemmed from strong Democratic and environmentalist opposition to the deal—Obama would have risked losing the pro-environment electorate if he approved the plan. Yet, the Democratic Party has been unable to reach a consensus on this contentious issue, and the U.S. State Department has agreed to allow TransCanada to reapply for a Keystone XL permit once an alternative route that avoids particularly environmentally sensitive sites is selected. By comparison, almost all congressional Republicans strongly support the Keystone XL pipeline. Arguing that turning down the pipeline will harm U.S. energy security, kill U.S. jobs, and unnecessarily benefit China, they have vigorously attacked Obama’s decision. </w:t>
      </w:r>
      <w:r w:rsidRPr="00F321CF">
        <w:rPr>
          <w:rStyle w:val="IntenseEmphasis"/>
        </w:rPr>
        <w:t>Any renewed support for the Northern Gateway pipeline by Chinese national oil companies would shift the focus of the Keystone XL debate</w:t>
      </w:r>
      <w:r w:rsidRPr="001E034F">
        <w:rPr>
          <w:sz w:val="14"/>
        </w:rPr>
        <w:t xml:space="preserve"> within the United States from the environment </w:t>
      </w:r>
      <w:r w:rsidRPr="00F321CF">
        <w:rPr>
          <w:rStyle w:val="IntenseEmphasis"/>
        </w:rPr>
        <w:t>to national security</w:t>
      </w:r>
      <w:r w:rsidRPr="001E034F">
        <w:rPr>
          <w:sz w:val="14"/>
        </w:rPr>
        <w:t xml:space="preserve">—a prevailing fear, especially among congressional Republicans, is that without Keystone, China will beat the United States to Canada’s rich oil reserves. A desire to shift the debate to national security in the United States may even be driving the Canadian government’s public support of the Northern Gateway pipeline. Second, </w:t>
      </w:r>
      <w:r w:rsidRPr="00F321CF">
        <w:rPr>
          <w:rStyle w:val="IntenseEmphasis"/>
        </w:rPr>
        <w:t xml:space="preserve">large-scale </w:t>
      </w:r>
      <w:r w:rsidRPr="00F321CF">
        <w:rPr>
          <w:rStyle w:val="IntenseEmphasis"/>
        </w:rPr>
        <w:lastRenderedPageBreak/>
        <w:t xml:space="preserve">Chinese imports of output from Canadian oil sands would come with a </w:t>
      </w:r>
      <w:r w:rsidRPr="00F321CF">
        <w:rPr>
          <w:rStyle w:val="Emphasis"/>
          <w:rFonts w:cstheme="minorBidi"/>
        </w:rPr>
        <w:t>high price tag</w:t>
      </w:r>
      <w:r w:rsidRPr="00F321CF">
        <w:rPr>
          <w:rStyle w:val="IntenseEmphasis"/>
        </w:rPr>
        <w:t xml:space="preserve"> for China’s </w:t>
      </w:r>
      <w:r w:rsidRPr="00F321CF">
        <w:rPr>
          <w:rStyle w:val="Emphasis"/>
          <w:rFonts w:cstheme="minorBidi"/>
        </w:rPr>
        <w:t>future international climate negotiations</w:t>
      </w:r>
      <w:r w:rsidRPr="00F321CF">
        <w:rPr>
          <w:rStyle w:val="IntenseEmphasis"/>
        </w:rPr>
        <w:t>. According to the revised national Energy Balance Table, China surpassed the United States to become the world’s largest carbon emitter as early as 2006</w:t>
      </w:r>
      <w:r w:rsidRPr="001E034F">
        <w:rPr>
          <w:sz w:val="14"/>
        </w:rPr>
        <w:t xml:space="preserve">. In 2009, emissions from Chinese coal combustion alone exceeded total U.S. carbon dioxide emissions. According to the International Energy Agency, China is expected to account for 42 percent of global incremental carbon emissions by 2035. Nevertheless, under the 2011 Durban Platform for Enhanced Action, </w:t>
      </w:r>
      <w:r w:rsidRPr="00F321CF">
        <w:rPr>
          <w:rStyle w:val="IntenseEmphasis"/>
        </w:rPr>
        <w:t>China has already said it will join a legally binding international climate treaty that will be agreed upon by 2015</w:t>
      </w:r>
      <w:r w:rsidRPr="001E034F">
        <w:rPr>
          <w:sz w:val="14"/>
        </w:rPr>
        <w:t xml:space="preserve"> and will come into force by 2020. </w:t>
      </w:r>
      <w:r w:rsidRPr="00F321CF">
        <w:rPr>
          <w:rStyle w:val="IntenseEmphasis"/>
        </w:rPr>
        <w:t xml:space="preserve">As a result, during future international climate negotiations, China is expected to face </w:t>
      </w:r>
      <w:r w:rsidRPr="00F321CF">
        <w:rPr>
          <w:rStyle w:val="Emphasis"/>
          <w:rFonts w:cstheme="minorBidi"/>
        </w:rPr>
        <w:t>increasingly higher pressure</w:t>
      </w:r>
      <w:r w:rsidRPr="00F321CF">
        <w:rPr>
          <w:rStyle w:val="IntenseEmphasis"/>
        </w:rPr>
        <w:t xml:space="preserve"> from the international community to </w:t>
      </w:r>
      <w:r w:rsidRPr="00F321CF">
        <w:rPr>
          <w:rStyle w:val="Emphasis"/>
          <w:rFonts w:cstheme="minorBidi"/>
        </w:rPr>
        <w:t>retard its spiking carbon emissions</w:t>
      </w:r>
      <w:r w:rsidRPr="001E034F">
        <w:rPr>
          <w:sz w:val="14"/>
        </w:rPr>
        <w:t xml:space="preserve">. According to the Canadian Industrial Energy End-Use Data and Analysis Center, </w:t>
      </w:r>
      <w:r w:rsidRPr="00F321CF">
        <w:rPr>
          <w:rStyle w:val="IntenseEmphasis"/>
        </w:rPr>
        <w:t xml:space="preserve">carbon-emission intensities of upstream oil sands production are generally </w:t>
      </w:r>
      <w:r w:rsidRPr="00F321CF">
        <w:rPr>
          <w:rStyle w:val="Emphasis"/>
          <w:rFonts w:cstheme="minorBidi"/>
        </w:rPr>
        <w:t>one to four times higher</w:t>
      </w:r>
      <w:r w:rsidRPr="00F321CF">
        <w:rPr>
          <w:rStyle w:val="IntenseEmphasis"/>
        </w:rPr>
        <w:t xml:space="preserve"> than conventional oil extraction</w:t>
      </w:r>
      <w:r w:rsidRPr="001E034F">
        <w:rPr>
          <w:sz w:val="14"/>
        </w:rPr>
        <w:t xml:space="preserve">. Although recent “well-to-wheels” studies have found that the life-cycle emissions of oil-sands-based products are only 5 to 15 percent higher than those of conventional oil products, such analyses likely overlook the substantial carbon-emissions potential that is embedded in the large amount of carbon-intensive oil sands byproducts, such as petroleum coke. According to Environment Canada, oil sands development and the transportation sector are the primary drivers underlying the growth of Canada’s greenhouse gas emissions. </w:t>
      </w:r>
      <w:r w:rsidRPr="00F321CF">
        <w:rPr>
          <w:rStyle w:val="IntenseEmphasis"/>
        </w:rPr>
        <w:t>In order to allow room for the emissions</w:t>
      </w:r>
      <w:r w:rsidRPr="001E034F">
        <w:rPr>
          <w:sz w:val="14"/>
        </w:rPr>
        <w:t xml:space="preserve"> that would result from oil sands development, and to save $14 billion in penalties for not achieving its Kyoto targets, </w:t>
      </w:r>
      <w:r w:rsidRPr="00F321CF">
        <w:rPr>
          <w:rStyle w:val="IntenseEmphasis"/>
        </w:rPr>
        <w:t xml:space="preserve">the Canadian government </w:t>
      </w:r>
      <w:r w:rsidRPr="00F321CF">
        <w:rPr>
          <w:rStyle w:val="Emphasis"/>
          <w:rFonts w:cstheme="minorBidi"/>
        </w:rPr>
        <w:t>withdrew from the Kyoto Protocol</w:t>
      </w:r>
      <w:r w:rsidRPr="001E034F">
        <w:rPr>
          <w:sz w:val="14"/>
        </w:rPr>
        <w:t xml:space="preserve"> right after the Durban climate conference, without adequate consideration of the criticism it would receive from the international community. </w:t>
      </w:r>
      <w:r w:rsidRPr="00F321CF">
        <w:rPr>
          <w:rStyle w:val="IntenseEmphasis"/>
        </w:rPr>
        <w:t xml:space="preserve">Large-scale Chinese imports of Canadian oil sands output would correspond to de facto support of Canada’s </w:t>
      </w:r>
      <w:r w:rsidRPr="00F321CF">
        <w:rPr>
          <w:rStyle w:val="Emphasis"/>
          <w:rFonts w:cstheme="minorBidi"/>
        </w:rPr>
        <w:t>environmentally irresponsible climate policy</w:t>
      </w:r>
      <w:r w:rsidRPr="001E034F">
        <w:rPr>
          <w:sz w:val="14"/>
        </w:rPr>
        <w:t xml:space="preserve">. Not surprisingly, </w:t>
      </w:r>
      <w:r w:rsidRPr="00F321CF">
        <w:rPr>
          <w:rStyle w:val="IntenseEmphasis"/>
        </w:rPr>
        <w:t>Chinese imports from Canada’s oil sands would</w:t>
      </w:r>
      <w:r w:rsidRPr="001E034F">
        <w:rPr>
          <w:sz w:val="14"/>
        </w:rPr>
        <w:t xml:space="preserve"> not only be criticized by the international environmental community but would also </w:t>
      </w:r>
      <w:r w:rsidRPr="00F321CF">
        <w:rPr>
          <w:rStyle w:val="IntenseEmphasis"/>
        </w:rPr>
        <w:t xml:space="preserve">make the work of China’s climate negotiation delegation </w:t>
      </w:r>
      <w:r w:rsidRPr="00F321CF">
        <w:rPr>
          <w:rStyle w:val="Emphasis"/>
          <w:rFonts w:cstheme="minorBidi"/>
        </w:rPr>
        <w:t>much more difficult in the future</w:t>
      </w:r>
      <w:r w:rsidRPr="001E034F">
        <w:rPr>
          <w:sz w:val="14"/>
        </w:rPr>
        <w:t xml:space="preserve">. Finally, strong opposition to the Northern Gateway pipeline from environmental organizations and Canada’s indigenous community is another important issue that China should not ignore. As early as 2005, PetroChina, the listed arm of China’s largest national oil company, signed a cooperation agreement with Enbridge to support the Northern Gateway pipeline. However, after Stephen Harper came into power in 2006, Sino-Canadian relations soon deteriorated. Citing a lack of support from the Canadian federal government, PetroChina withdrew from the pipeline project in 2007 but forgot to mention the other serious impediment to the deal—strong opposition from both environmental organizations and indigenous communities along the pipeline route. Although the Canadian government now seems to be supportive of the pipeline, it will still be unable to address environmental concerns and the indigenous community’s opposition to pipeline construction in the near future. Consequently, Enbridge’s application for the pipeline is expected to be a prolonged process, which will inevitably increase the financial risks of the project. To enhance China’s energy security, Chinese national oil companies have significantly expanded their overseas presence in recent years. But, due to the monopoly status they have long enjoyed domestically, these companies often evaluate overseas projects primarily on the basis of energy security and corporate bottom line. However, many other factors are at play, and such practices have made securing a return on some Chinese overseas investments problematic at most. </w:t>
      </w:r>
      <w:r w:rsidRPr="00F321CF">
        <w:rPr>
          <w:rStyle w:val="IntenseEmphasis"/>
        </w:rPr>
        <w:t>Importing output from Canadian oil sands is</w:t>
      </w:r>
      <w:r w:rsidRPr="001E034F">
        <w:rPr>
          <w:sz w:val="14"/>
        </w:rPr>
        <w:t xml:space="preserve"> likewise </w:t>
      </w:r>
      <w:r w:rsidRPr="00F321CF">
        <w:rPr>
          <w:rStyle w:val="IntenseEmphasis"/>
        </w:rPr>
        <w:t>complicated. Chinese leaders should prohibit national oil companies’ involvement</w:t>
      </w:r>
      <w:r w:rsidRPr="001E034F">
        <w:rPr>
          <w:sz w:val="14"/>
        </w:rPr>
        <w:t xml:space="preserve"> in the Northern Gateway pipeline, at least during a U.S. presidential election year, </w:t>
      </w:r>
      <w:r w:rsidRPr="00F321CF">
        <w:rPr>
          <w:rStyle w:val="IntenseEmphasis"/>
        </w:rPr>
        <w:t>or they risk</w:t>
      </w:r>
      <w:r w:rsidRPr="001E034F">
        <w:rPr>
          <w:sz w:val="14"/>
        </w:rPr>
        <w:t xml:space="preserve"> stirring up a national security debate in the United States and </w:t>
      </w:r>
      <w:r w:rsidRPr="00F321CF">
        <w:rPr>
          <w:rStyle w:val="Emphasis"/>
          <w:rFonts w:cstheme="minorBidi"/>
        </w:rPr>
        <w:t>inflaming Sino-U.S. relations</w:t>
      </w:r>
      <w:r w:rsidRPr="001E034F">
        <w:rPr>
          <w:sz w:val="14"/>
        </w:rPr>
        <w:t xml:space="preserve">. After the conclusion of the Chinese political power transition by the end of 2012, the new Chinese leadership should not only fundamentally reform China’s energy-oversight mechanism, which has so far failed to adequately regulate Chinese national oil companies, but also significantly improve intergovernmental coordination. This would lead Chinese national oil companies to, in addition to focusing on national energy security and their corporate bottom line, take other important factors such as Sino-U.S. relations, environmental governance, and the host country’s internal politics into consideration when they make future overseas investment decisions. </w:t>
      </w:r>
    </w:p>
    <w:p w:rsidR="00B60461" w:rsidRPr="00F321CF" w:rsidRDefault="00B60461" w:rsidP="00B60461">
      <w:pPr>
        <w:pStyle w:val="Heading4"/>
        <w:rPr>
          <w:sz w:val="20"/>
        </w:rPr>
      </w:pPr>
      <w:r w:rsidRPr="00F321CF">
        <w:t xml:space="preserve">Chinese cooperation is a </w:t>
      </w:r>
      <w:r w:rsidRPr="00F321CF">
        <w:rPr>
          <w:u w:val="single"/>
        </w:rPr>
        <w:t>pre-requisite</w:t>
      </w:r>
      <w:r w:rsidRPr="00F321CF">
        <w:t xml:space="preserve"> for solving global warming.</w:t>
      </w:r>
    </w:p>
    <w:p w:rsidR="00B60461" w:rsidRPr="001E034F" w:rsidRDefault="00B60461" w:rsidP="00B60461">
      <w:pPr>
        <w:rPr>
          <w:sz w:val="14"/>
        </w:rPr>
      </w:pPr>
      <w:r w:rsidRPr="00F321CF">
        <w:rPr>
          <w:b/>
        </w:rPr>
        <w:t>Bush</w:t>
      </w:r>
      <w:r w:rsidRPr="001E034F">
        <w:rPr>
          <w:sz w:val="14"/>
        </w:rPr>
        <w:t xml:space="preserve"> III, 10/11/</w:t>
      </w:r>
      <w:r w:rsidRPr="00F321CF">
        <w:rPr>
          <w:b/>
        </w:rPr>
        <w:t>2011</w:t>
      </w:r>
      <w:r w:rsidRPr="001E034F">
        <w:rPr>
          <w:sz w:val="14"/>
        </w:rPr>
        <w:t xml:space="preserve"> (Richard – director of the Center for Northeast Asian Policy Studies, The United States and China: A G-2 in the Making, p. http://www.brookings.edu/research/articles/2011/10/11-china-us-g2-bush)</w:t>
      </w:r>
    </w:p>
    <w:p w:rsidR="00B60461" w:rsidRPr="001E034F" w:rsidRDefault="00B60461" w:rsidP="00B60461">
      <w:pPr>
        <w:rPr>
          <w:sz w:val="14"/>
        </w:rPr>
      </w:pPr>
    </w:p>
    <w:p w:rsidR="00B60461" w:rsidRPr="001E034F" w:rsidRDefault="00B60461" w:rsidP="00B60461">
      <w:pPr>
        <w:rPr>
          <w:sz w:val="14"/>
        </w:rPr>
      </w:pPr>
      <w:r w:rsidRPr="001E034F">
        <w:rPr>
          <w:sz w:val="14"/>
        </w:rPr>
        <w:t xml:space="preserve">Now there are a couple of “germs of reality” in the Brzezinski-Bergsten G-2 idea. In the sixth month of his presidency, President Barack </w:t>
      </w:r>
      <w:r w:rsidRPr="00F321CF">
        <w:rPr>
          <w:rStyle w:val="IntenseEmphasis"/>
        </w:rPr>
        <w:t>Obama</w:t>
      </w:r>
      <w:r w:rsidRPr="001E034F">
        <w:rPr>
          <w:sz w:val="14"/>
        </w:rPr>
        <w:t xml:space="preserve"> laid out a grand vision for bilateral relations between the two countries. On the occasion of the first Strategic and Economic Dialogue, he </w:t>
      </w:r>
      <w:r w:rsidRPr="00F321CF">
        <w:rPr>
          <w:rStyle w:val="IntenseEmphasis"/>
        </w:rPr>
        <w:t>said, “</w:t>
      </w:r>
      <w:r w:rsidRPr="00F321CF">
        <w:rPr>
          <w:rStyle w:val="IntenseEmphasis"/>
          <w:highlight w:val="yellow"/>
        </w:rPr>
        <w:t>The relationship between the U.S. and China will shape the 21st century</w:t>
      </w:r>
      <w:r w:rsidRPr="00F321CF">
        <w:rPr>
          <w:rStyle w:val="IntenseEmphasis"/>
        </w:rPr>
        <w:t xml:space="preserve">, which makes it as important as </w:t>
      </w:r>
      <w:r w:rsidRPr="00F321CF">
        <w:rPr>
          <w:rStyle w:val="Emphasis"/>
          <w:rFonts w:cstheme="minorBidi"/>
        </w:rPr>
        <w:t>any bilateral relationship</w:t>
      </w:r>
      <w:r w:rsidRPr="00F321CF">
        <w:rPr>
          <w:rStyle w:val="IntenseEmphasis"/>
        </w:rPr>
        <w:t xml:space="preserve"> in the world</w:t>
      </w:r>
      <w:r w:rsidRPr="001E034F">
        <w:rPr>
          <w:sz w:val="14"/>
        </w:rPr>
        <w:t xml:space="preserve">.... If we advance [our mutual] interests through cooperation, our people will benefit and the world will be better off—because our ability to partner with each other is a prerequisite for progress on many of the most pressing global challenges.” President Obama and President Hu Jintao have repeatedly stated their “commitment to building a positive, cooperative, and comprehensive U.S.-China relationship for the 21st century, which serves the interests of the American and Chinese peoples and of the global community.” Moreover, </w:t>
      </w:r>
      <w:r w:rsidRPr="00F321CF">
        <w:rPr>
          <w:rStyle w:val="IntenseEmphasis"/>
        </w:rPr>
        <w:t>there are some “</w:t>
      </w:r>
      <w:r w:rsidRPr="00F321CF">
        <w:rPr>
          <w:rStyle w:val="Emphasis"/>
          <w:rFonts w:cstheme="minorBidi"/>
        </w:rPr>
        <w:t>pressing global challenges</w:t>
      </w:r>
      <w:r w:rsidRPr="00F321CF">
        <w:rPr>
          <w:rStyle w:val="IntenseEmphasis"/>
        </w:rPr>
        <w:t xml:space="preserve">” that stem from the policies of the two countries. </w:t>
      </w:r>
      <w:r w:rsidRPr="00F321CF">
        <w:rPr>
          <w:rStyle w:val="Emphasis"/>
          <w:rFonts w:cstheme="minorBidi"/>
          <w:highlight w:val="yellow"/>
        </w:rPr>
        <w:t>Global macroeconomic imbalances</w:t>
      </w:r>
      <w:r w:rsidRPr="00F321CF">
        <w:rPr>
          <w:rStyle w:val="IntenseEmphasis"/>
          <w:highlight w:val="yellow"/>
        </w:rPr>
        <w:t xml:space="preserve"> are the result</w:t>
      </w:r>
      <w:r w:rsidRPr="001E034F">
        <w:rPr>
          <w:sz w:val="14"/>
        </w:rPr>
        <w:t xml:space="preserve">, primarily </w:t>
      </w:r>
      <w:r w:rsidRPr="00F321CF">
        <w:rPr>
          <w:rStyle w:val="IntenseEmphasis"/>
          <w:highlight w:val="yellow"/>
        </w:rPr>
        <w:t>of</w:t>
      </w:r>
      <w:r w:rsidRPr="00F321CF">
        <w:rPr>
          <w:rStyle w:val="IntenseEmphasis"/>
        </w:rPr>
        <w:t xml:space="preserve"> the bilateral </w:t>
      </w:r>
      <w:r w:rsidRPr="00F321CF">
        <w:rPr>
          <w:rStyle w:val="IntenseEmphasis"/>
        </w:rPr>
        <w:lastRenderedPageBreak/>
        <w:t xml:space="preserve">economic imbalance between </w:t>
      </w:r>
      <w:r w:rsidRPr="00F321CF">
        <w:rPr>
          <w:rStyle w:val="IntenseEmphasis"/>
          <w:highlight w:val="yellow"/>
        </w:rPr>
        <w:t xml:space="preserve">the </w:t>
      </w:r>
      <w:r w:rsidRPr="00F321CF">
        <w:rPr>
          <w:rStyle w:val="Emphasis"/>
          <w:rFonts w:cstheme="minorBidi"/>
          <w:highlight w:val="yellow"/>
        </w:rPr>
        <w:t>U</w:t>
      </w:r>
      <w:r w:rsidRPr="001E034F">
        <w:rPr>
          <w:sz w:val="14"/>
        </w:rPr>
        <w:t xml:space="preserve">nited </w:t>
      </w:r>
      <w:r w:rsidRPr="00F321CF">
        <w:rPr>
          <w:rStyle w:val="Emphasis"/>
          <w:rFonts w:cstheme="minorBidi"/>
          <w:highlight w:val="yellow"/>
        </w:rPr>
        <w:t>S</w:t>
      </w:r>
      <w:r w:rsidRPr="001E034F">
        <w:rPr>
          <w:sz w:val="14"/>
        </w:rPr>
        <w:t xml:space="preserve">tates </w:t>
      </w:r>
      <w:r w:rsidRPr="00F321CF">
        <w:rPr>
          <w:rStyle w:val="IntenseEmphasis"/>
          <w:highlight w:val="yellow"/>
        </w:rPr>
        <w:t>and China</w:t>
      </w:r>
      <w:r w:rsidRPr="001E034F">
        <w:rPr>
          <w:sz w:val="14"/>
        </w:rPr>
        <w:t xml:space="preserve"> and the related domestic policies. China saves too much and the United States consumes too much. That asymmetry leads to a large bilateral trade imbalance and the necessity for China to recycle its export earnings, usually by purchasing American debt. </w:t>
      </w:r>
      <w:r w:rsidRPr="00F321CF">
        <w:rPr>
          <w:rStyle w:val="IntenseEmphasis"/>
          <w:highlight w:val="yellow"/>
        </w:rPr>
        <w:t>This</w:t>
      </w:r>
      <w:r w:rsidRPr="00F321CF">
        <w:rPr>
          <w:rStyle w:val="IntenseEmphasis"/>
        </w:rPr>
        <w:t xml:space="preserve"> bilateral imbalance </w:t>
      </w:r>
      <w:r w:rsidRPr="00F321CF">
        <w:rPr>
          <w:rStyle w:val="IntenseEmphasis"/>
          <w:highlight w:val="yellow"/>
        </w:rPr>
        <w:t xml:space="preserve">affects the </w:t>
      </w:r>
      <w:r w:rsidRPr="00F321CF">
        <w:rPr>
          <w:rStyle w:val="Emphasis"/>
          <w:rFonts w:cstheme="minorBidi"/>
          <w:highlight w:val="yellow"/>
        </w:rPr>
        <w:t>stability of the global economy</w:t>
      </w:r>
      <w:r w:rsidRPr="001E034F">
        <w:rPr>
          <w:sz w:val="14"/>
        </w:rPr>
        <w:t xml:space="preserve">, and the only way to reduce this instability is for China to consume more and the United States to save more. </w:t>
      </w:r>
      <w:r w:rsidRPr="00F321CF">
        <w:rPr>
          <w:rStyle w:val="IntenseEmphasis"/>
          <w:b/>
        </w:rPr>
        <w:t>The problem of climate change is similar</w:t>
      </w:r>
      <w:r w:rsidRPr="00F321CF">
        <w:rPr>
          <w:rStyle w:val="IntenseEmphasis"/>
        </w:rPr>
        <w:t xml:space="preserve">. </w:t>
      </w:r>
      <w:r w:rsidRPr="00F321CF">
        <w:rPr>
          <w:rStyle w:val="IntenseEmphasis"/>
          <w:highlight w:val="yellow"/>
        </w:rPr>
        <w:t xml:space="preserve">China and the </w:t>
      </w:r>
      <w:r w:rsidRPr="00F321CF">
        <w:rPr>
          <w:rStyle w:val="Emphasis"/>
          <w:rFonts w:cstheme="minorBidi"/>
          <w:highlight w:val="yellow"/>
        </w:rPr>
        <w:t>U</w:t>
      </w:r>
      <w:r w:rsidRPr="001E034F">
        <w:rPr>
          <w:sz w:val="14"/>
        </w:rPr>
        <w:t xml:space="preserve">nited </w:t>
      </w:r>
      <w:r w:rsidRPr="00F321CF">
        <w:rPr>
          <w:rStyle w:val="Emphasis"/>
          <w:rFonts w:cstheme="minorBidi"/>
          <w:highlight w:val="yellow"/>
        </w:rPr>
        <w:t>S</w:t>
      </w:r>
      <w:r w:rsidRPr="001E034F">
        <w:rPr>
          <w:sz w:val="14"/>
        </w:rPr>
        <w:t xml:space="preserve">tates </w:t>
      </w:r>
      <w:r w:rsidRPr="00F321CF">
        <w:rPr>
          <w:rStyle w:val="IntenseEmphasis"/>
          <w:highlight w:val="yellow"/>
        </w:rPr>
        <w:t xml:space="preserve">are the </w:t>
      </w:r>
      <w:r w:rsidRPr="00F321CF">
        <w:rPr>
          <w:rStyle w:val="Emphasis"/>
          <w:rFonts w:cstheme="minorBidi"/>
          <w:highlight w:val="yellow"/>
        </w:rPr>
        <w:t>two largest emitters</w:t>
      </w:r>
      <w:r w:rsidRPr="00F321CF">
        <w:rPr>
          <w:rStyle w:val="IntenseEmphasis"/>
        </w:rPr>
        <w:t xml:space="preserve"> of greenhouse gases. </w:t>
      </w:r>
      <w:r w:rsidRPr="00F321CF">
        <w:rPr>
          <w:rStyle w:val="IntenseEmphasis"/>
          <w:highlight w:val="yellow"/>
        </w:rPr>
        <w:t>Unless they are willing</w:t>
      </w:r>
      <w:r w:rsidRPr="00F321CF">
        <w:rPr>
          <w:rStyle w:val="IntenseEmphasis"/>
        </w:rPr>
        <w:t xml:space="preserve"> to tackle the problem, </w:t>
      </w:r>
      <w:r w:rsidRPr="00F321CF">
        <w:rPr>
          <w:rStyle w:val="IntenseEmphasis"/>
          <w:b/>
          <w:highlight w:val="yellow"/>
        </w:rPr>
        <w:t>global warming will continue to endanger the planet</w:t>
      </w:r>
      <w:r w:rsidRPr="001E034F">
        <w:rPr>
          <w:sz w:val="14"/>
        </w:rPr>
        <w:t xml:space="preserve">. </w:t>
      </w:r>
    </w:p>
    <w:p w:rsidR="00B60461" w:rsidRPr="00F321CF" w:rsidRDefault="00B60461" w:rsidP="00B60461">
      <w:pPr>
        <w:pStyle w:val="Heading4"/>
        <w:rPr>
          <w:sz w:val="20"/>
        </w:rPr>
      </w:pPr>
      <w:r w:rsidRPr="00F321CF">
        <w:t>Unchecked global warming causes extinction.</w:t>
      </w:r>
    </w:p>
    <w:p w:rsidR="00B60461" w:rsidRPr="001E034F" w:rsidRDefault="00B60461" w:rsidP="00B60461">
      <w:pPr>
        <w:rPr>
          <w:sz w:val="14"/>
        </w:rPr>
      </w:pPr>
      <w:r w:rsidRPr="00F321CF">
        <w:rPr>
          <w:rStyle w:val="StyleStyleBold12pt"/>
          <w:rFonts w:cstheme="minorBidi"/>
        </w:rPr>
        <w:t>Tickell 8</w:t>
      </w:r>
      <w:r w:rsidRPr="001E034F">
        <w:rPr>
          <w:sz w:val="14"/>
        </w:rPr>
        <w:t xml:space="preserve"> (Oliver, Climate Researcher, The Guardian, “On a Planet 4C Hotter, All We Can Prepare for is Extinction”, 8-11, http://www.guardian.co.uk/commentisfree/2008/aug/11/climatechange)</w:t>
      </w:r>
    </w:p>
    <w:p w:rsidR="00B60461" w:rsidRPr="001E034F" w:rsidRDefault="00B60461" w:rsidP="00B60461">
      <w:pPr>
        <w:rPr>
          <w:sz w:val="14"/>
          <w:szCs w:val="14"/>
        </w:rPr>
      </w:pPr>
    </w:p>
    <w:p w:rsidR="00B60461" w:rsidRPr="00F321CF" w:rsidRDefault="00B60461" w:rsidP="00B60461">
      <w:pPr>
        <w:rPr>
          <w:rStyle w:val="IntenseEmphasis"/>
        </w:rPr>
      </w:pPr>
      <w:r w:rsidRPr="001E034F">
        <w:rPr>
          <w:sz w:val="14"/>
          <w:szCs w:val="14"/>
        </w:rPr>
        <w:t>We need to get prepared for four degrees of global warming, Bob Watson told the Guardian last week. At first sight this looks like wise counsel from the climate science adviser to Defra. But the idea that we could adapt to a 4C rise is absurd and dangerous.</w:t>
      </w:r>
      <w:r w:rsidRPr="001E034F">
        <w:rPr>
          <w:sz w:val="14"/>
        </w:rPr>
        <w:t xml:space="preserve"> </w:t>
      </w:r>
      <w:r w:rsidRPr="00F321CF">
        <w:rPr>
          <w:rStyle w:val="IntenseEmphasis"/>
          <w:highlight w:val="yellow"/>
        </w:rPr>
        <w:t>Global warming on this scale would be</w:t>
      </w:r>
      <w:r w:rsidRPr="001E034F">
        <w:rPr>
          <w:sz w:val="14"/>
        </w:rPr>
        <w:t xml:space="preserve"> </w:t>
      </w:r>
      <w:r w:rsidRPr="001E034F">
        <w:rPr>
          <w:sz w:val="14"/>
          <w:szCs w:val="14"/>
        </w:rPr>
        <w:t>a catastrophe that would mean, in the immortal words that Chief Seattle probably never spoke, "the end of living and the beginning of survival" for humankind. Or perhaps</w:t>
      </w:r>
      <w:r w:rsidRPr="001E034F">
        <w:rPr>
          <w:sz w:val="14"/>
        </w:rPr>
        <w:t xml:space="preserve"> </w:t>
      </w:r>
      <w:r w:rsidRPr="00F321CF">
        <w:rPr>
          <w:rStyle w:val="IntenseEmphasis"/>
          <w:highlight w:val="yellow"/>
        </w:rPr>
        <w:t xml:space="preserve">the beginning of </w:t>
      </w:r>
      <w:r w:rsidRPr="00F321CF">
        <w:rPr>
          <w:rStyle w:val="Emphasis"/>
          <w:rFonts w:cstheme="minorBidi"/>
          <w:highlight w:val="yellow"/>
        </w:rPr>
        <w:t>our extinction</w:t>
      </w:r>
      <w:r w:rsidRPr="001E034F">
        <w:rPr>
          <w:sz w:val="14"/>
        </w:rPr>
        <w:t xml:space="preserve">.  The </w:t>
      </w:r>
      <w:r w:rsidRPr="00F321CF">
        <w:rPr>
          <w:rStyle w:val="IntenseEmphasis"/>
          <w:highlight w:val="yellow"/>
        </w:rPr>
        <w:t>collapse of the</w:t>
      </w:r>
      <w:r w:rsidRPr="001E034F">
        <w:rPr>
          <w:sz w:val="14"/>
        </w:rPr>
        <w:t xml:space="preserve"> polar </w:t>
      </w:r>
      <w:r w:rsidRPr="00F321CF">
        <w:rPr>
          <w:rStyle w:val="IntenseEmphasis"/>
          <w:highlight w:val="yellow"/>
        </w:rPr>
        <w:t>ice caps would become inevitable</w:t>
      </w:r>
      <w:r w:rsidRPr="001E034F">
        <w:rPr>
          <w:sz w:val="14"/>
        </w:rPr>
        <w:t xml:space="preserve">, </w:t>
      </w:r>
      <w:r w:rsidRPr="001E034F">
        <w:rPr>
          <w:sz w:val="14"/>
          <w:szCs w:val="14"/>
        </w:rPr>
        <w:t>bringing long-term sea level rises of 70-80 metres. All the world's</w:t>
      </w:r>
      <w:r w:rsidRPr="001E034F">
        <w:rPr>
          <w:sz w:val="14"/>
        </w:rPr>
        <w:t xml:space="preserve"> </w:t>
      </w:r>
      <w:r w:rsidRPr="00F321CF">
        <w:rPr>
          <w:rStyle w:val="IntenseEmphasis"/>
          <w:highlight w:val="yellow"/>
        </w:rPr>
        <w:t>coastal plains would be lost</w:t>
      </w:r>
      <w:r w:rsidRPr="001E034F">
        <w:rPr>
          <w:sz w:val="14"/>
        </w:rPr>
        <w:t xml:space="preserve">, complete </w:t>
      </w:r>
      <w:r w:rsidRPr="00F321CF">
        <w:rPr>
          <w:rStyle w:val="IntenseEmphasis"/>
          <w:highlight w:val="yellow"/>
        </w:rPr>
        <w:t>with</w:t>
      </w:r>
      <w:r w:rsidRPr="001E034F">
        <w:rPr>
          <w:sz w:val="14"/>
        </w:rPr>
        <w:t xml:space="preserve"> ports, cities, transport and </w:t>
      </w:r>
      <w:r w:rsidRPr="00F321CF">
        <w:rPr>
          <w:rStyle w:val="IntenseEmphasis"/>
          <w:highlight w:val="yellow"/>
        </w:rPr>
        <w:t>industrial infrastructure, and</w:t>
      </w:r>
      <w:r w:rsidRPr="001E034F">
        <w:rPr>
          <w:sz w:val="14"/>
        </w:rPr>
        <w:t xml:space="preserve"> much of </w:t>
      </w:r>
      <w:r w:rsidRPr="00F321CF">
        <w:rPr>
          <w:rStyle w:val="IntenseEmphasis"/>
          <w:highlight w:val="yellow"/>
        </w:rPr>
        <w:t>the world's</w:t>
      </w:r>
      <w:r w:rsidRPr="001E034F">
        <w:rPr>
          <w:sz w:val="14"/>
        </w:rPr>
        <w:t xml:space="preserve"> most productive </w:t>
      </w:r>
      <w:r w:rsidRPr="00F321CF">
        <w:rPr>
          <w:rStyle w:val="IntenseEmphasis"/>
          <w:highlight w:val="yellow"/>
        </w:rPr>
        <w:t>farmland</w:t>
      </w:r>
      <w:r w:rsidRPr="001E034F">
        <w:rPr>
          <w:sz w:val="14"/>
        </w:rPr>
        <w:t xml:space="preserve">. </w:t>
      </w:r>
      <w:r w:rsidRPr="001E034F">
        <w:rPr>
          <w:sz w:val="14"/>
          <w:szCs w:val="14"/>
        </w:rPr>
        <w:t>The world's geography would be transformed much as it was at the end of the last ice age, when sea levels rose by about 120 metres to create the Channel, the North Sea and Cardigan Bay out of dry land.</w:t>
      </w:r>
      <w:r w:rsidRPr="001E034F">
        <w:rPr>
          <w:sz w:val="14"/>
        </w:rPr>
        <w:t xml:space="preserve"> </w:t>
      </w:r>
      <w:r w:rsidRPr="00F321CF">
        <w:rPr>
          <w:rStyle w:val="IntenseEmphasis"/>
          <w:highlight w:val="yellow"/>
        </w:rPr>
        <w:t>Weather would become extreme and unpredictable, with more frequent and severe droughts, floods and hurricanes</w:t>
      </w:r>
      <w:r w:rsidRPr="001E034F">
        <w:rPr>
          <w:sz w:val="14"/>
        </w:rPr>
        <w:t xml:space="preserve">. </w:t>
      </w:r>
      <w:r w:rsidRPr="001E034F">
        <w:rPr>
          <w:sz w:val="14"/>
          <w:szCs w:val="14"/>
        </w:rPr>
        <w:t>The Earth's carrying capacity would be hugely reduced</w:t>
      </w:r>
      <w:r w:rsidRPr="001E034F">
        <w:rPr>
          <w:sz w:val="14"/>
        </w:rPr>
        <w:t xml:space="preserve">. </w:t>
      </w:r>
      <w:r w:rsidRPr="00F321CF">
        <w:rPr>
          <w:rStyle w:val="Emphasis"/>
          <w:rFonts w:cstheme="minorBidi"/>
          <w:highlight w:val="yellow"/>
        </w:rPr>
        <w:t>Billions would</w:t>
      </w:r>
      <w:r w:rsidRPr="00F321CF">
        <w:rPr>
          <w:rStyle w:val="IntenseEmphasis"/>
          <w:highlight w:val="yellow"/>
        </w:rPr>
        <w:t xml:space="preserve"> </w:t>
      </w:r>
      <w:r w:rsidRPr="00F321CF">
        <w:rPr>
          <w:rStyle w:val="IntenseEmphasis"/>
        </w:rPr>
        <w:t xml:space="preserve">undoubtedly </w:t>
      </w:r>
      <w:r w:rsidRPr="00F321CF">
        <w:rPr>
          <w:rStyle w:val="IntenseEmphasis"/>
          <w:highlight w:val="yellow"/>
        </w:rPr>
        <w:t>die</w:t>
      </w:r>
      <w:r w:rsidRPr="001E034F">
        <w:rPr>
          <w:sz w:val="14"/>
        </w:rPr>
        <w:t xml:space="preserve">.  </w:t>
      </w:r>
      <w:r w:rsidRPr="001E034F">
        <w:rPr>
          <w:sz w:val="14"/>
          <w:szCs w:val="14"/>
        </w:rPr>
        <w:t>Watson's call was supported by the government's former chief scientific adviser, Sir David King, who warned that "if we get to a four-degree rise it is quite possible that we would begin to see a runaway increase". This is a remarkable understatement. The climate system is already experiencing significant feedbacks, notably the summer melting of the Arctic sea ice. The more the ice melts, the more sunshine is absorbed by the sea, and the more the Arctic warms. And as the Arctic warms, the release of billions of tonnes of methane – a greenhouse gas 70 times stronger than carbon dioxide over 20 years – captured under melting permafrost is already under way.  To see how far this process could go, look 55.5m years to the Palaeocene-Eocene Thermal Maximum, when a global temperature increase of 6C coincided with the release of about 5,000 gigatonnes of carbon into the atmosphere, both as CO2 and as methane from bogs and seabed sediments. Lush subtropical forests grew in polar regions, and sea levels rose to 100m higher than today. It appears that an initial warming pulse triggered other warming processes. Many scientists warn that this historical event may be analogous to the present: the</w:t>
      </w:r>
      <w:r w:rsidRPr="001E034F">
        <w:rPr>
          <w:sz w:val="14"/>
        </w:rPr>
        <w:t xml:space="preserve"> </w:t>
      </w:r>
      <w:r w:rsidRPr="00F321CF">
        <w:rPr>
          <w:rStyle w:val="IntenseEmphasis"/>
          <w:highlight w:val="yellow"/>
        </w:rPr>
        <w:t xml:space="preserve">warming caused by </w:t>
      </w:r>
      <w:r w:rsidRPr="00F321CF">
        <w:rPr>
          <w:rStyle w:val="Emphasis"/>
          <w:rFonts w:cstheme="minorBidi"/>
          <w:highlight w:val="yellow"/>
        </w:rPr>
        <w:t xml:space="preserve">human emissions </w:t>
      </w:r>
      <w:r w:rsidRPr="00F321CF">
        <w:rPr>
          <w:rStyle w:val="IntenseEmphasis"/>
          <w:highlight w:val="yellow"/>
        </w:rPr>
        <w:t xml:space="preserve">could propel us towards a </w:t>
      </w:r>
      <w:r w:rsidRPr="00F321CF">
        <w:rPr>
          <w:rStyle w:val="IntenseEmphasis"/>
        </w:rPr>
        <w:t xml:space="preserve">similar </w:t>
      </w:r>
      <w:r w:rsidRPr="00F321CF">
        <w:rPr>
          <w:rStyle w:val="IntenseEmphasis"/>
          <w:highlight w:val="yellow"/>
        </w:rPr>
        <w:t>hothouse Earth</w:t>
      </w:r>
      <w:r w:rsidRPr="00F321CF">
        <w:rPr>
          <w:rStyle w:val="IntenseEmphasis"/>
        </w:rPr>
        <w:t xml:space="preserve">. </w:t>
      </w:r>
    </w:p>
    <w:p w:rsidR="00B60461" w:rsidRPr="001E034F" w:rsidRDefault="00B60461" w:rsidP="00B60461">
      <w:pPr>
        <w:rPr>
          <w:sz w:val="14"/>
        </w:rPr>
      </w:pPr>
    </w:p>
    <w:p w:rsidR="00B60461" w:rsidRPr="001E034F" w:rsidRDefault="00B60461" w:rsidP="00667DAD">
      <w:pPr>
        <w:rPr>
          <w:sz w:val="14"/>
        </w:rPr>
      </w:pPr>
    </w:p>
    <w:p w:rsidR="00D702EB" w:rsidRPr="00F321CF" w:rsidRDefault="00D702EB" w:rsidP="00D702EB">
      <w:pPr>
        <w:pStyle w:val="Heading2"/>
      </w:pPr>
      <w:r w:rsidRPr="00F321CF">
        <w:lastRenderedPageBreak/>
        <w:t>Uniqueness</w:t>
      </w:r>
    </w:p>
    <w:p w:rsidR="00D702EB" w:rsidRPr="001E034F" w:rsidRDefault="00D702EB" w:rsidP="00D702EB">
      <w:pPr>
        <w:rPr>
          <w:sz w:val="14"/>
        </w:rPr>
      </w:pPr>
    </w:p>
    <w:p w:rsidR="00D702EB" w:rsidRPr="00F321CF" w:rsidRDefault="00D702EB" w:rsidP="00D702EB">
      <w:pPr>
        <w:pStyle w:val="Heading3"/>
      </w:pPr>
      <w:r w:rsidRPr="00F321CF">
        <w:lastRenderedPageBreak/>
        <w:t>Canada Will Import Oil to U.S.</w:t>
      </w:r>
    </w:p>
    <w:p w:rsidR="00D702EB" w:rsidRPr="00F321CF" w:rsidRDefault="00D702EB" w:rsidP="00D702EB">
      <w:pPr>
        <w:pStyle w:val="Heading4"/>
      </w:pPr>
      <w:r w:rsidRPr="00F321CF">
        <w:t>Canada importing oil to U.S. now</w:t>
      </w:r>
    </w:p>
    <w:p w:rsidR="00D702EB" w:rsidRPr="001E034F" w:rsidRDefault="00D702EB" w:rsidP="00D702EB">
      <w:pPr>
        <w:rPr>
          <w:rStyle w:val="StyleStyleBold12pt"/>
          <w:b w:val="0"/>
          <w:sz w:val="14"/>
        </w:rPr>
      </w:pPr>
      <w:r w:rsidRPr="00F321CF">
        <w:rPr>
          <w:rStyle w:val="StyleStyleBold12pt"/>
        </w:rPr>
        <w:t xml:space="preserve">Krauss and Rosenthal 10 </w:t>
      </w:r>
      <w:r w:rsidRPr="001E034F">
        <w:rPr>
          <w:rStyle w:val="StyleStyleBold12pt"/>
          <w:b w:val="0"/>
          <w:sz w:val="14"/>
        </w:rPr>
        <w:t>(5/18/10, Clifford and Elizabeth, NY Times, “Reliance on Oil Sands Grows Despite Environmental Risks,” http://www.imrltd.ca/news/reliance%20on%20%Sands%20Grows%20Despite%20Environmental%20Risks.pdf)</w:t>
      </w:r>
    </w:p>
    <w:p w:rsidR="00D702EB" w:rsidRPr="001E034F" w:rsidRDefault="00D702EB" w:rsidP="00D702EB">
      <w:pPr>
        <w:rPr>
          <w:sz w:val="14"/>
        </w:rPr>
      </w:pPr>
    </w:p>
    <w:p w:rsidR="00D702EB" w:rsidRPr="00F321CF" w:rsidRDefault="00D702EB" w:rsidP="00D702EB">
      <w:pPr>
        <w:rPr>
          <w:rStyle w:val="StyleBoldUnderline"/>
        </w:rPr>
      </w:pPr>
      <w:r w:rsidRPr="00F321CF">
        <w:rPr>
          <w:rStyle w:val="StyleBoldUnderline"/>
        </w:rPr>
        <w:t>Canadian oil sands are expected to become America’s top source of imported oil this year</w:t>
      </w:r>
      <w:r w:rsidRPr="001E034F">
        <w:rPr>
          <w:sz w:val="14"/>
        </w:rPr>
        <w:t xml:space="preserve">, ¶ surpassing conventional Canadian oil imports and roughly equaling the combined imports from ¶ Saudi Arabia and Kuwait, according to IHS Cambridge Energy Research Associates, a ¶ consulting firm. ¶ In a new report, it projects that </w:t>
      </w:r>
      <w:r w:rsidRPr="00F321CF">
        <w:rPr>
          <w:rStyle w:val="StyleBoldUnderline"/>
        </w:rPr>
        <w:t>oil sands production could make up as much as 36 percent of ¶ United States oil imports</w:t>
      </w:r>
      <w:r w:rsidRPr="001E034F">
        <w:rPr>
          <w:sz w:val="14"/>
        </w:rPr>
        <w:t xml:space="preserve"> </w:t>
      </w:r>
      <w:r w:rsidRPr="00F321CF">
        <w:rPr>
          <w:rStyle w:val="StyleBoldUnderline"/>
        </w:rPr>
        <w:t>by 2030</w:t>
      </w:r>
      <w:r w:rsidRPr="001E034F">
        <w:rPr>
          <w:sz w:val="14"/>
        </w:rPr>
        <w:t>. “</w:t>
      </w:r>
      <w:r w:rsidRPr="00F321CF">
        <w:rPr>
          <w:rStyle w:val="StyleBoldUnderline"/>
        </w:rPr>
        <w:t>The uncertainty and the slowdown in drilling permits in the ¶ gulf really underscores the growing importance of Canadian oil sands</w:t>
      </w:r>
      <w:r w:rsidRPr="001E034F">
        <w:rPr>
          <w:sz w:val="14"/>
        </w:rPr>
        <w:t>, which over the last ¶ decade have gone from being a fringe energy source to being one of strategic importance,” said ¶ Daniel Yergin, an oil historian and chairman of IHS CERA. “</w:t>
      </w:r>
      <w:r w:rsidRPr="00F321CF">
        <w:rPr>
          <w:rStyle w:val="StyleBoldUnderline"/>
        </w:rPr>
        <w:t xml:space="preserve">Looking ahead, its importance is ¶ only going to get bigger.” </w:t>
      </w:r>
    </w:p>
    <w:p w:rsidR="00D702EB" w:rsidRPr="001E034F" w:rsidRDefault="00D702EB" w:rsidP="00D702EB">
      <w:pPr>
        <w:rPr>
          <w:sz w:val="14"/>
        </w:rPr>
      </w:pPr>
    </w:p>
    <w:p w:rsidR="00AE5903" w:rsidRPr="00F321CF" w:rsidRDefault="00AE5903" w:rsidP="00AE5903">
      <w:pPr>
        <w:pStyle w:val="Heading2"/>
      </w:pPr>
      <w:r w:rsidRPr="00F321CF">
        <w:lastRenderedPageBreak/>
        <w:t xml:space="preserve">Links </w:t>
      </w:r>
      <w:r w:rsidR="0024449B" w:rsidRPr="00F321CF">
        <w:t>/ Internal Links</w:t>
      </w:r>
    </w:p>
    <w:p w:rsidR="0024449B" w:rsidRPr="001E034F" w:rsidRDefault="0024449B" w:rsidP="0024449B">
      <w:pPr>
        <w:rPr>
          <w:sz w:val="14"/>
        </w:rPr>
      </w:pPr>
    </w:p>
    <w:p w:rsidR="003A1617" w:rsidRPr="00F321CF" w:rsidRDefault="003A1617" w:rsidP="003A1617">
      <w:pPr>
        <w:pStyle w:val="Heading3"/>
      </w:pPr>
      <w:r w:rsidRPr="00F321CF">
        <w:lastRenderedPageBreak/>
        <w:t>Canada Can Shift to China</w:t>
      </w:r>
    </w:p>
    <w:p w:rsidR="0024449B" w:rsidRPr="00F321CF" w:rsidRDefault="0024449B" w:rsidP="0024449B">
      <w:pPr>
        <w:pStyle w:val="Heading4"/>
      </w:pPr>
      <w:r w:rsidRPr="00F321CF">
        <w:t xml:space="preserve">Canada </w:t>
      </w:r>
      <w:r w:rsidR="003A1617" w:rsidRPr="00F321CF">
        <w:t>can</w:t>
      </w:r>
      <w:r w:rsidRPr="00F321CF">
        <w:t xml:space="preserve"> shift and start exporting to China</w:t>
      </w:r>
    </w:p>
    <w:p w:rsidR="0024449B" w:rsidRPr="001E034F" w:rsidRDefault="0024449B" w:rsidP="0024449B">
      <w:pPr>
        <w:rPr>
          <w:sz w:val="14"/>
        </w:rPr>
      </w:pPr>
      <w:r w:rsidRPr="00F321CF">
        <w:rPr>
          <w:rStyle w:val="StyleStyleBold12pt"/>
        </w:rPr>
        <w:t>Madhani ’12,</w:t>
      </w:r>
      <w:r w:rsidRPr="001E034F">
        <w:rPr>
          <w:sz w:val="14"/>
        </w:rPr>
        <w:t xml:space="preserve"> Aamer, National correspondent at Chicago Tribune, “Canada seeks alternative route for Keystone XL pipeline”, Jan. 9th, 2012.</w:t>
      </w:r>
    </w:p>
    <w:p w:rsidR="0024449B" w:rsidRPr="001E034F" w:rsidRDefault="0024449B" w:rsidP="0024449B">
      <w:pPr>
        <w:rPr>
          <w:sz w:val="14"/>
        </w:rPr>
      </w:pPr>
      <w:r w:rsidRPr="001E034F">
        <w:rPr>
          <w:sz w:val="14"/>
        </w:rPr>
        <w:t>(</w:t>
      </w:r>
      <w:hyperlink r:id="rId11" w:anchor=".T-MBgbWcATZ" w:history="1">
        <w:r w:rsidRPr="001E034F">
          <w:rPr>
            <w:rStyle w:val="Hyperlink"/>
            <w:sz w:val="14"/>
          </w:rPr>
          <w:t>http://content.usatoday.com/communities/theoval/post/2012/01/obama-canada-alternative-route-keystone-xl/1#.T-MBgbWcATZ</w:t>
        </w:r>
      </w:hyperlink>
      <w:r w:rsidRPr="001E034F">
        <w:rPr>
          <w:sz w:val="14"/>
        </w:rPr>
        <w:t>.)</w:t>
      </w:r>
    </w:p>
    <w:p w:rsidR="0024449B" w:rsidRPr="001E034F" w:rsidRDefault="0024449B" w:rsidP="0024449B">
      <w:pPr>
        <w:rPr>
          <w:sz w:val="14"/>
          <w:szCs w:val="20"/>
        </w:rPr>
      </w:pPr>
    </w:p>
    <w:p w:rsidR="0024449B" w:rsidRPr="001E034F" w:rsidRDefault="0024449B" w:rsidP="0024449B">
      <w:pPr>
        <w:rPr>
          <w:sz w:val="14"/>
          <w:szCs w:val="20"/>
        </w:rPr>
      </w:pPr>
      <w:r w:rsidRPr="001E034F">
        <w:rPr>
          <w:sz w:val="14"/>
          <w:szCs w:val="20"/>
        </w:rPr>
        <w:t xml:space="preserve">While President </w:t>
      </w:r>
      <w:r w:rsidRPr="00F321CF">
        <w:rPr>
          <w:rStyle w:val="StyleBoldUnderline"/>
          <w:szCs w:val="20"/>
          <w:highlight w:val="yellow"/>
        </w:rPr>
        <w:t>Obama wants to delay a decision on the</w:t>
      </w:r>
      <w:r w:rsidRPr="001E034F">
        <w:rPr>
          <w:sz w:val="14"/>
          <w:szCs w:val="20"/>
        </w:rPr>
        <w:t xml:space="preserve"> controversial </w:t>
      </w:r>
      <w:r w:rsidRPr="00F321CF">
        <w:rPr>
          <w:rStyle w:val="StyleBoldUnderline"/>
          <w:szCs w:val="20"/>
          <w:highlight w:val="yellow"/>
        </w:rPr>
        <w:t>Keystone</w:t>
      </w:r>
      <w:r w:rsidRPr="00F321CF">
        <w:rPr>
          <w:rStyle w:val="StyleBoldUnderline"/>
          <w:szCs w:val="20"/>
        </w:rPr>
        <w:t xml:space="preserve"> XL </w:t>
      </w:r>
      <w:r w:rsidRPr="00F321CF">
        <w:rPr>
          <w:rStyle w:val="StyleBoldUnderline"/>
          <w:szCs w:val="20"/>
          <w:highlight w:val="yellow"/>
        </w:rPr>
        <w:t>pipeline</w:t>
      </w:r>
      <w:r w:rsidRPr="00F321CF">
        <w:rPr>
          <w:rStyle w:val="StyleBoldUnderline"/>
          <w:szCs w:val="20"/>
        </w:rPr>
        <w:t xml:space="preserve"> until after the 2012 election, </w:t>
      </w:r>
      <w:r w:rsidRPr="00F321CF">
        <w:rPr>
          <w:rStyle w:val="StyleBoldUnderline"/>
          <w:szCs w:val="20"/>
          <w:highlight w:val="yellow"/>
        </w:rPr>
        <w:t>Canada's Prime Minister</w:t>
      </w:r>
      <w:r w:rsidRPr="001E034F">
        <w:rPr>
          <w:sz w:val="14"/>
          <w:szCs w:val="20"/>
        </w:rPr>
        <w:t xml:space="preserve"> Stephen Harper </w:t>
      </w:r>
      <w:r w:rsidRPr="00F321CF">
        <w:rPr>
          <w:rStyle w:val="StyleBoldUnderline"/>
          <w:szCs w:val="20"/>
          <w:highlight w:val="yellow"/>
        </w:rPr>
        <w:t xml:space="preserve">is stepping up efforts to explore an alternative pipeline that </w:t>
      </w:r>
      <w:r w:rsidRPr="00F321CF">
        <w:rPr>
          <w:rStyle w:val="Emphasis"/>
          <w:szCs w:val="20"/>
          <w:highlight w:val="yellow"/>
        </w:rPr>
        <w:t>would allow Canada to ship their tar sands oil to China</w:t>
      </w:r>
      <w:r w:rsidRPr="00F321CF">
        <w:rPr>
          <w:rStyle w:val="StyleBoldUnderline"/>
          <w:szCs w:val="20"/>
        </w:rPr>
        <w:t>.</w:t>
      </w:r>
      <w:r w:rsidRPr="001E034F">
        <w:rPr>
          <w:sz w:val="14"/>
          <w:szCs w:val="20"/>
        </w:rPr>
        <w:t xml:space="preserve"> On Tuesday, </w:t>
      </w:r>
      <w:r w:rsidRPr="00F321CF">
        <w:rPr>
          <w:rStyle w:val="StyleBoldUnderline"/>
          <w:szCs w:val="20"/>
        </w:rPr>
        <w:t>a</w:t>
      </w:r>
      <w:r w:rsidRPr="001E034F">
        <w:rPr>
          <w:sz w:val="14"/>
          <w:szCs w:val="20"/>
        </w:rPr>
        <w:t xml:space="preserve">n independent </w:t>
      </w:r>
      <w:r w:rsidRPr="00F321CF">
        <w:rPr>
          <w:rStyle w:val="StyleBoldUnderline"/>
          <w:szCs w:val="20"/>
        </w:rPr>
        <w:t xml:space="preserve">federal panel in Canada will begin its review of a proposed western pipeline that would carry the oil from Alberta to the coast of British Columbia. From British Columbia, </w:t>
      </w:r>
      <w:r w:rsidRPr="00F321CF">
        <w:rPr>
          <w:rStyle w:val="StyleBoldUnderline"/>
          <w:szCs w:val="20"/>
          <w:highlight w:val="yellow"/>
        </w:rPr>
        <w:t xml:space="preserve">the oil would be shipped on tankers to </w:t>
      </w:r>
      <w:r w:rsidRPr="00F321CF">
        <w:rPr>
          <w:rStyle w:val="Emphasis"/>
          <w:szCs w:val="20"/>
          <w:highlight w:val="yellow"/>
        </w:rPr>
        <w:t>oil-hungry</w:t>
      </w:r>
      <w:r w:rsidRPr="00F321CF">
        <w:rPr>
          <w:rStyle w:val="StyleBoldUnderline"/>
          <w:szCs w:val="20"/>
          <w:highlight w:val="yellow"/>
        </w:rPr>
        <w:t xml:space="preserve"> China</w:t>
      </w:r>
      <w:r w:rsidRPr="00F321CF">
        <w:rPr>
          <w:rStyle w:val="StyleBoldUnderline"/>
          <w:szCs w:val="20"/>
        </w:rPr>
        <w:t>.</w:t>
      </w:r>
      <w:r w:rsidRPr="001E034F">
        <w:rPr>
          <w:sz w:val="14"/>
          <w:szCs w:val="20"/>
        </w:rPr>
        <w:t xml:space="preserve"> "I think </w:t>
      </w:r>
      <w:r w:rsidRPr="00F321CF">
        <w:rPr>
          <w:rStyle w:val="StyleBoldUnderline"/>
          <w:szCs w:val="20"/>
        </w:rPr>
        <w:t xml:space="preserve">it's </w:t>
      </w:r>
      <w:r w:rsidRPr="00F321CF">
        <w:rPr>
          <w:rStyle w:val="Emphasis"/>
          <w:szCs w:val="20"/>
        </w:rPr>
        <w:t>essential</w:t>
      </w:r>
      <w:r w:rsidRPr="00F321CF">
        <w:rPr>
          <w:rStyle w:val="StyleBoldUnderline"/>
          <w:szCs w:val="20"/>
        </w:rPr>
        <w:t>, based on what's occurred with Keystone XL, that this country does diversify its energy-export markets</w:t>
      </w:r>
      <w:r w:rsidRPr="001E034F">
        <w:rPr>
          <w:sz w:val="14"/>
          <w:szCs w:val="20"/>
        </w:rPr>
        <w:t xml:space="preserve">," Harper said in a radio interview on Thursday, the Wall Street Journal reports. </w:t>
      </w:r>
    </w:p>
    <w:p w:rsidR="0024449B" w:rsidRPr="001E034F" w:rsidRDefault="0024449B" w:rsidP="0024449B">
      <w:pPr>
        <w:rPr>
          <w:sz w:val="14"/>
        </w:rPr>
      </w:pPr>
    </w:p>
    <w:p w:rsidR="008F06E8" w:rsidRPr="00F321CF" w:rsidRDefault="008F06E8" w:rsidP="008F06E8">
      <w:pPr>
        <w:pStyle w:val="Heading4"/>
      </w:pPr>
      <w:r w:rsidRPr="00F321CF">
        <w:t>Canada will send the oil to China</w:t>
      </w:r>
    </w:p>
    <w:p w:rsidR="008F06E8" w:rsidRPr="001E034F" w:rsidRDefault="008F06E8" w:rsidP="008F06E8">
      <w:pPr>
        <w:rPr>
          <w:sz w:val="14"/>
        </w:rPr>
      </w:pPr>
      <w:r w:rsidRPr="00F321CF">
        <w:rPr>
          <w:rStyle w:val="StyleStyleBold12pt"/>
          <w:rFonts w:cstheme="minorBidi"/>
        </w:rPr>
        <w:t xml:space="preserve">Broder and Frosch 12/23/2011 </w:t>
      </w:r>
      <w:r w:rsidRPr="001E034F">
        <w:rPr>
          <w:sz w:val="14"/>
        </w:rPr>
        <w:t xml:space="preserve">(John M.- Reporter at The New York Times, and Dan- Reporter at The New York Times, Politics Stamps Out Oil Sands Pipeline, Yet It Seems Likely to Endure, New York Times p. </w:t>
      </w:r>
      <w:hyperlink r:id="rId12" w:history="1">
        <w:r w:rsidRPr="001E034F">
          <w:rPr>
            <w:rStyle w:val="Hyperlink"/>
            <w:sz w:val="14"/>
          </w:rPr>
          <w:t>http://www.nytimes.com/2011/12/24/us/provision-may-halt-keystone-pipeline-but-oil-is-still-likely-to-flow.html?_r=1</w:t>
        </w:r>
      </w:hyperlink>
      <w:r w:rsidRPr="001E034F">
        <w:rPr>
          <w:sz w:val="14"/>
        </w:rPr>
        <w:t>)</w:t>
      </w:r>
    </w:p>
    <w:p w:rsidR="008F06E8" w:rsidRPr="00F321CF" w:rsidRDefault="008F06E8" w:rsidP="008F06E8">
      <w:pPr>
        <w:rPr>
          <w:rStyle w:val="StyleStyleBold12pt"/>
          <w:rFonts w:cstheme="minorBidi"/>
        </w:rPr>
      </w:pPr>
    </w:p>
    <w:p w:rsidR="008F06E8" w:rsidRPr="00F321CF" w:rsidRDefault="008F06E8" w:rsidP="008F06E8">
      <w:pPr>
        <w:rPr>
          <w:rStyle w:val="IntenseEmphasis"/>
        </w:rPr>
      </w:pPr>
      <w:r w:rsidRPr="001E034F">
        <w:rPr>
          <w:sz w:val="14"/>
          <w:szCs w:val="20"/>
        </w:rPr>
        <w:t xml:space="preserve">It is only after 2020, when production of Canadian crude is expected to double from today’s 1.5 million barrels a day, that the pipeline crunch becomes severe. </w:t>
      </w:r>
      <w:r w:rsidRPr="00F321CF">
        <w:rPr>
          <w:rStyle w:val="IntenseEmphasis"/>
        </w:rPr>
        <w:t xml:space="preserve">Canadian companies are </w:t>
      </w:r>
      <w:r w:rsidRPr="00F321CF">
        <w:rPr>
          <w:rStyle w:val="Emphasis"/>
          <w:rFonts w:cstheme="minorBidi"/>
        </w:rPr>
        <w:t>already planning</w:t>
      </w:r>
      <w:r w:rsidRPr="00F321CF">
        <w:rPr>
          <w:rStyle w:val="IntenseEmphasis"/>
        </w:rPr>
        <w:t xml:space="preserve"> to expand current pipelines and build new ones to carry oil to the coast of British Columbia for export to Asia</w:t>
      </w:r>
      <w:r w:rsidRPr="001E034F">
        <w:rPr>
          <w:sz w:val="14"/>
          <w:szCs w:val="20"/>
        </w:rPr>
        <w:t xml:space="preserve">. Notably, however, one such proposed project, Enbridge’s Northern Gateway pipeline from Alberta to Kitimat, British Columbia, has been stopped for at least a year by the Canadian government because of strong opposition on environmental grounds from local landowners and indigenous populations. Nonetheless, Stephen Harper, the Canadian prime minister, said in a television interview this week that </w:t>
      </w:r>
      <w:r w:rsidRPr="00F321CF">
        <w:rPr>
          <w:rStyle w:val="IntenseEmphasis"/>
        </w:rPr>
        <w:t xml:space="preserve">if the </w:t>
      </w:r>
      <w:r w:rsidRPr="00F321CF">
        <w:rPr>
          <w:rStyle w:val="Emphasis"/>
          <w:rFonts w:cstheme="minorBidi"/>
        </w:rPr>
        <w:t>United States blocked</w:t>
      </w:r>
      <w:r w:rsidRPr="00F321CF">
        <w:rPr>
          <w:rStyle w:val="IntenseEmphasis"/>
        </w:rPr>
        <w:t xml:space="preserve"> the Keystone pipeline, Canada would look to China as a market for its oil. “I am very serious about selling our oil off this continent, </w:t>
      </w:r>
      <w:r w:rsidRPr="00F321CF">
        <w:rPr>
          <w:rStyle w:val="Emphasis"/>
          <w:rFonts w:cstheme="minorBidi"/>
        </w:rPr>
        <w:t>selling</w:t>
      </w:r>
      <w:r w:rsidRPr="00F321CF">
        <w:rPr>
          <w:rStyle w:val="IntenseEmphasis"/>
        </w:rPr>
        <w:t xml:space="preserve"> our energy products off </w:t>
      </w:r>
      <w:r w:rsidRPr="00F321CF">
        <w:rPr>
          <w:rStyle w:val="Emphasis"/>
          <w:rFonts w:cstheme="minorBidi"/>
        </w:rPr>
        <w:t>to China,</w:t>
      </w:r>
      <w:r w:rsidRPr="00F321CF">
        <w:rPr>
          <w:rStyle w:val="IntenseEmphasis"/>
        </w:rPr>
        <w:t>” Mr. Harper said.</w:t>
      </w:r>
    </w:p>
    <w:p w:rsidR="00AE5903" w:rsidRPr="001E034F" w:rsidRDefault="00AE5903" w:rsidP="00AE5903">
      <w:pPr>
        <w:rPr>
          <w:sz w:val="14"/>
        </w:rPr>
      </w:pPr>
    </w:p>
    <w:p w:rsidR="00AE5903" w:rsidRPr="001E034F" w:rsidRDefault="00AE5903" w:rsidP="00AE5903">
      <w:pPr>
        <w:rPr>
          <w:sz w:val="14"/>
        </w:rPr>
      </w:pPr>
    </w:p>
    <w:p w:rsidR="00AE5903" w:rsidRPr="00F321CF" w:rsidRDefault="00AE5903" w:rsidP="00AE5903">
      <w:pPr>
        <w:pStyle w:val="Heading2"/>
      </w:pPr>
      <w:r w:rsidRPr="00F321CF">
        <w:lastRenderedPageBreak/>
        <w:t>Impacts</w:t>
      </w:r>
    </w:p>
    <w:p w:rsidR="00AE5903" w:rsidRPr="001E034F" w:rsidRDefault="00AE5903" w:rsidP="00AE5903">
      <w:pPr>
        <w:rPr>
          <w:sz w:val="14"/>
        </w:rPr>
      </w:pPr>
    </w:p>
    <w:p w:rsidR="00E83529" w:rsidRPr="00F321CF" w:rsidRDefault="007E1D76" w:rsidP="00A61350">
      <w:pPr>
        <w:pStyle w:val="Heading3"/>
      </w:pPr>
      <w:r w:rsidRPr="00F321CF">
        <w:lastRenderedPageBreak/>
        <w:t>2nc Ocean Ecosystems Impact</w:t>
      </w:r>
    </w:p>
    <w:p w:rsidR="007E1D76" w:rsidRPr="00F321CF" w:rsidRDefault="007E1D76" w:rsidP="007E1D76">
      <w:pPr>
        <w:pStyle w:val="Heading4"/>
        <w:rPr>
          <w:sz w:val="20"/>
        </w:rPr>
      </w:pPr>
      <w:r w:rsidRPr="00F321CF">
        <w:t>China-Canada oil tankers will kill the ocean environment --- including plankton and sea lions</w:t>
      </w:r>
    </w:p>
    <w:p w:rsidR="007E1D76" w:rsidRPr="001E034F" w:rsidRDefault="007E1D76" w:rsidP="007E1D76">
      <w:pPr>
        <w:rPr>
          <w:sz w:val="14"/>
        </w:rPr>
      </w:pPr>
      <w:r w:rsidRPr="00F321CF">
        <w:rPr>
          <w:b/>
        </w:rPr>
        <w:t>Byers</w:t>
      </w:r>
      <w:r w:rsidRPr="001E034F">
        <w:rPr>
          <w:sz w:val="14"/>
        </w:rPr>
        <w:t>, 5/17/</w:t>
      </w:r>
      <w:r w:rsidRPr="00F321CF">
        <w:rPr>
          <w:b/>
        </w:rPr>
        <w:t>2012</w:t>
      </w:r>
      <w:r w:rsidRPr="001E034F">
        <w:rPr>
          <w:sz w:val="14"/>
        </w:rPr>
        <w:t xml:space="preserve"> (Michael – professor at the University of British Columbia, and Canada Research Chair in Global Politics and International Law, Canada’s oil-sands bonanza could mean disaster for Alaska’s coastline, The Seattle Times, p. http://seattletimes.nwsource.com/html/opinion/2018232475_guest18byers.html)</w:t>
      </w:r>
    </w:p>
    <w:p w:rsidR="007E1D76" w:rsidRPr="001E034F" w:rsidRDefault="007E1D76" w:rsidP="007E1D76">
      <w:pPr>
        <w:rPr>
          <w:sz w:val="14"/>
        </w:rPr>
      </w:pPr>
    </w:p>
    <w:p w:rsidR="007E1D76" w:rsidRPr="001E034F" w:rsidRDefault="007E1D76" w:rsidP="007E1D76">
      <w:pPr>
        <w:rPr>
          <w:sz w:val="14"/>
        </w:rPr>
      </w:pPr>
      <w:r w:rsidRPr="001E034F">
        <w:rPr>
          <w:sz w:val="14"/>
        </w:rPr>
        <w:t xml:space="preserve">Twenty-three years after the Exxon Valdez spilled more than half a million barrels of oil into Prince William Sound, </w:t>
      </w:r>
      <w:r w:rsidRPr="00F321CF">
        <w:rPr>
          <w:rStyle w:val="IntenseEmphasis"/>
        </w:rPr>
        <w:t>another threat looms over Alaska's remote and beautiful coastline — in the form of heavy oil exports from Canada to China</w:t>
      </w:r>
      <w:r w:rsidRPr="001E034F">
        <w:rPr>
          <w:sz w:val="14"/>
        </w:rPr>
        <w:t xml:space="preserve">. Since the Earth is a sphere, </w:t>
      </w:r>
      <w:r w:rsidRPr="00F321CF">
        <w:rPr>
          <w:rStyle w:val="IntenseEmphasis"/>
        </w:rPr>
        <w:t>the shortest shipping route from Western Canada to China passes through</w:t>
      </w:r>
      <w:r w:rsidRPr="001E034F">
        <w:rPr>
          <w:sz w:val="14"/>
        </w:rPr>
        <w:t xml:space="preserve"> the Aleutian Islands at a narrow strait called </w:t>
      </w:r>
      <w:r w:rsidRPr="00F321CF">
        <w:rPr>
          <w:rStyle w:val="IntenseEmphasis"/>
        </w:rPr>
        <w:t>Unimak Pass</w:t>
      </w:r>
      <w:r w:rsidRPr="001E034F">
        <w:rPr>
          <w:sz w:val="14"/>
        </w:rPr>
        <w:t xml:space="preserve">. Two pipeline companies want to dilute tar-like bitumen from the Alberta oil sands with natural gas condensate so that it can be pumped west to the coast of British Columbia. The first plan — a new pipeline called "Northern Gateway" — would carry 525,000 barrels per day to a terminal just south of the Alaska Panhandle, where it would be loaded onto supertankers that would sail westward toward Unimak Pass. The second plan involves tripling the capacity of an existing pipeline to Vancouver so it can carry 850,000 barrels per day, and adding compressor stations so it can handle the diluted but still heavy bitumen. The oil from this "Trans Mountain Pipeline" would also be shipped through Unimak Pass. Unimak Pass is just 10 miles wide. Five thousand ships already use it each year, most of them large container and bulk-cargo vessels. </w:t>
      </w:r>
      <w:r w:rsidRPr="00F321CF">
        <w:rPr>
          <w:rStyle w:val="IntenseEmphasis"/>
        </w:rPr>
        <w:t xml:space="preserve">The tidal mixing of cold nutrient-rich waters in and around Unimak Pass supports </w:t>
      </w:r>
      <w:r w:rsidRPr="00F321CF">
        <w:rPr>
          <w:rStyle w:val="Emphasis"/>
          <w:rFonts w:cstheme="minorBidi"/>
        </w:rPr>
        <w:t>massive amounts of plankton</w:t>
      </w:r>
      <w:r w:rsidRPr="00F321CF">
        <w:rPr>
          <w:rStyle w:val="IntenseEmphasis"/>
        </w:rPr>
        <w:t xml:space="preserve">, the </w:t>
      </w:r>
      <w:r w:rsidRPr="00F321CF">
        <w:rPr>
          <w:rStyle w:val="Emphasis"/>
          <w:rFonts w:cstheme="minorBidi"/>
        </w:rPr>
        <w:t>basis of a rich food chain</w:t>
      </w:r>
      <w:r w:rsidRPr="00F321CF">
        <w:rPr>
          <w:rStyle w:val="IntenseEmphasis"/>
        </w:rPr>
        <w:t xml:space="preserve">. The area is part of the Alaska Maritime National Wildlife Refuge, which is home to </w:t>
      </w:r>
      <w:r w:rsidRPr="00F321CF">
        <w:rPr>
          <w:rStyle w:val="Emphasis"/>
          <w:rFonts w:cstheme="minorBidi"/>
        </w:rPr>
        <w:t>40 million seabirds</w:t>
      </w:r>
      <w:r w:rsidRPr="00F321CF">
        <w:rPr>
          <w:rStyle w:val="IntenseEmphasis"/>
        </w:rPr>
        <w:t>. It's</w:t>
      </w:r>
      <w:r w:rsidRPr="001E034F">
        <w:rPr>
          <w:sz w:val="14"/>
        </w:rPr>
        <w:t xml:space="preserve"> also </w:t>
      </w:r>
      <w:r w:rsidRPr="00F321CF">
        <w:rPr>
          <w:rStyle w:val="IntenseEmphasis"/>
        </w:rPr>
        <w:t xml:space="preserve">home to a </w:t>
      </w:r>
      <w:r w:rsidRPr="00F321CF">
        <w:rPr>
          <w:rStyle w:val="Emphasis"/>
          <w:rFonts w:cstheme="minorBidi"/>
        </w:rPr>
        <w:t>wealth of marine mammals</w:t>
      </w:r>
      <w:r w:rsidRPr="00F321CF">
        <w:rPr>
          <w:rStyle w:val="IntenseEmphasis"/>
        </w:rPr>
        <w:t>, including endangered Steller sea lions</w:t>
      </w:r>
      <w:r w:rsidRPr="001E034F">
        <w:rPr>
          <w:sz w:val="14"/>
        </w:rPr>
        <w:t xml:space="preserve">, northern fur seals, sea otters and numerous species of whales. </w:t>
      </w:r>
      <w:r w:rsidRPr="00F321CF">
        <w:rPr>
          <w:rStyle w:val="IntenseEmphasis"/>
        </w:rPr>
        <w:t>This ecosystem has considerable economical value</w:t>
      </w:r>
      <w:r w:rsidRPr="001E034F">
        <w:rPr>
          <w:sz w:val="14"/>
        </w:rPr>
        <w:t xml:space="preserve">. The Bering Sea just north of Unimak Pass supports the largest commercial fishery in the United States, worth $1 billion annually. </w:t>
      </w:r>
      <w:r w:rsidRPr="00F321CF">
        <w:rPr>
          <w:rStyle w:val="IntenseEmphasis"/>
        </w:rPr>
        <w:t>Severe weather and sea conditions are common in Unimak Pass, along with powerful tidal flows</w:t>
      </w:r>
      <w:r w:rsidRPr="001E034F">
        <w:rPr>
          <w:sz w:val="14"/>
        </w:rPr>
        <w:t xml:space="preserve">. In December 2004, the Selendang Ayu, a 738-foot-long Malaysian cargo ship, had just cleared the pass when it lost power in a storm. The vessel was blown aground and broke apart, spilling 335,000 gallons of fuel oil. Almost none of the oil was recovered due to the remote location, bad weather and the near-complete absence of oil-spill-cleanup equipment and personnel in the Aleutians. </w:t>
      </w:r>
      <w:r w:rsidRPr="00F321CF">
        <w:rPr>
          <w:rStyle w:val="IntenseEmphasis"/>
        </w:rPr>
        <w:t>Complicating matters, the U.S. State Department has long accepted that Unimak Pass is an "international strait</w:t>
      </w:r>
      <w:r w:rsidRPr="001E034F">
        <w:rPr>
          <w:sz w:val="14"/>
        </w:rPr>
        <w:t xml:space="preserve">" that foreign vessels can enter without permission or regulatory restriction. </w:t>
      </w:r>
      <w:r w:rsidRPr="00F321CF">
        <w:rPr>
          <w:rStyle w:val="IntenseEmphasis"/>
        </w:rPr>
        <w:t>As a result, there are no shipping lanes, or notification or pilotage requirements</w:t>
      </w:r>
      <w:r w:rsidRPr="001E034F">
        <w:rPr>
          <w:sz w:val="14"/>
        </w:rPr>
        <w:t xml:space="preserve">. </w:t>
      </w:r>
      <w:r w:rsidRPr="00F321CF">
        <w:rPr>
          <w:rStyle w:val="IntenseEmphasis"/>
        </w:rPr>
        <w:t>There are a few steps the federal government could take</w:t>
      </w:r>
      <w:r w:rsidRPr="001E034F">
        <w:rPr>
          <w:sz w:val="14"/>
        </w:rPr>
        <w:t xml:space="preserve">. It could station a large rescue tug and several oil-spill-cleanup vessels at nearby Dutch Harbor. It could ask the International Maritime Organization to designate Unimak Pass as a "particularly sensitive sea area," which would enable the U.S. to require advance notification of passage and adherence to vessel traffic separation rules. It could seek to persuade shipping companies to voluntarily route oil tankers well south of the Aleutians, though this would increase both distance and cost. In the end, however, </w:t>
      </w:r>
      <w:r w:rsidRPr="00F321CF">
        <w:rPr>
          <w:rStyle w:val="Emphasis"/>
          <w:rFonts w:cstheme="minorBidi"/>
        </w:rPr>
        <w:t>none of these steps</w:t>
      </w:r>
      <w:r w:rsidRPr="00F321CF">
        <w:rPr>
          <w:rStyle w:val="IntenseEmphasis"/>
        </w:rPr>
        <w:t xml:space="preserve"> is likely to prevent hundreds of oil tankers from transiting Unimak Pass</w:t>
      </w:r>
      <w:r w:rsidRPr="001E034F">
        <w:rPr>
          <w:sz w:val="14"/>
        </w:rPr>
        <w:t xml:space="preserve"> each year. For the root of the problem is not the tankers, b</w:t>
      </w:r>
      <w:r w:rsidRPr="00F321CF">
        <w:rPr>
          <w:rStyle w:val="IntenseEmphasis"/>
        </w:rPr>
        <w:t>ut Canada's disregard for the environmental impacts of developing and selling its oil sands to China</w:t>
      </w:r>
      <w:r w:rsidRPr="001E034F">
        <w:rPr>
          <w:sz w:val="14"/>
        </w:rPr>
        <w:t xml:space="preserve"> — </w:t>
      </w:r>
      <w:r w:rsidRPr="00F321CF">
        <w:rPr>
          <w:rStyle w:val="IntenseEmphasis"/>
        </w:rPr>
        <w:t xml:space="preserve">impacts that include the </w:t>
      </w:r>
      <w:r w:rsidRPr="00F321CF">
        <w:rPr>
          <w:rStyle w:val="Emphasis"/>
        </w:rPr>
        <w:t>near-inevitability</w:t>
      </w:r>
      <w:r w:rsidRPr="00F321CF">
        <w:rPr>
          <w:rStyle w:val="IntenseEmphasis"/>
        </w:rPr>
        <w:t xml:space="preserve"> of </w:t>
      </w:r>
      <w:r w:rsidRPr="00F321CF">
        <w:rPr>
          <w:rStyle w:val="Emphasis"/>
          <w:rFonts w:cstheme="minorBidi"/>
        </w:rPr>
        <w:t>another Exxon Valdez-type spill in U.S. waters</w:t>
      </w:r>
      <w:r w:rsidRPr="001E034F">
        <w:rPr>
          <w:sz w:val="14"/>
        </w:rPr>
        <w:t>, this time in Unimak Pass.</w:t>
      </w:r>
    </w:p>
    <w:p w:rsidR="007E1D76" w:rsidRPr="00F321CF" w:rsidRDefault="007E1D76" w:rsidP="007E1D76">
      <w:pPr>
        <w:pStyle w:val="Heading4"/>
        <w:rPr>
          <w:sz w:val="20"/>
        </w:rPr>
      </w:pPr>
      <w:r w:rsidRPr="00F321CF">
        <w:t>Plankton losses trigger ecosystem collapse that risks extinction</w:t>
      </w:r>
    </w:p>
    <w:p w:rsidR="007E1D76" w:rsidRPr="001E034F" w:rsidRDefault="007E1D76" w:rsidP="007E1D76">
      <w:pPr>
        <w:rPr>
          <w:sz w:val="14"/>
        </w:rPr>
      </w:pPr>
      <w:r w:rsidRPr="00F321CF">
        <w:rPr>
          <w:b/>
        </w:rPr>
        <w:t>Alois and Cheng 7</w:t>
      </w:r>
      <w:r w:rsidRPr="001E034F">
        <w:rPr>
          <w:sz w:val="14"/>
        </w:rPr>
        <w:t xml:space="preserve"> (Paul and Victoria, The Arlington Institute, “Keystone Species Extinction Overview”, July, http://www.arlingtoninstitute.org/wbp/species-extinction/443)</w:t>
      </w:r>
    </w:p>
    <w:p w:rsidR="007E1D76" w:rsidRPr="001E034F" w:rsidRDefault="007E1D76" w:rsidP="007E1D76">
      <w:pPr>
        <w:widowControl w:val="0"/>
        <w:rPr>
          <w:sz w:val="14"/>
        </w:rPr>
      </w:pPr>
    </w:p>
    <w:p w:rsidR="007E1D76" w:rsidRPr="001E034F" w:rsidRDefault="007E1D76" w:rsidP="007E1D76">
      <w:pPr>
        <w:widowControl w:val="0"/>
        <w:rPr>
          <w:sz w:val="14"/>
        </w:rPr>
      </w:pPr>
      <w:r w:rsidRPr="001E034F">
        <w:rPr>
          <w:sz w:val="14"/>
        </w:rPr>
        <w:t xml:space="preserve">The most recent paradigm in ecological sciences posits that environmental change happens in a rapid, non-linear fashion. This paper will examine </w:t>
      </w:r>
      <w:r w:rsidRPr="00F321CF">
        <w:rPr>
          <w:rStyle w:val="Style1Char"/>
          <w:rFonts w:ascii="Georgia" w:hAnsi="Georgia"/>
          <w:highlight w:val="yellow"/>
        </w:rPr>
        <w:t>certain species</w:t>
      </w:r>
      <w:r w:rsidRPr="001E034F">
        <w:rPr>
          <w:sz w:val="14"/>
        </w:rPr>
        <w:t xml:space="preserve"> of organisms that </w:t>
      </w:r>
      <w:r w:rsidRPr="00F321CF">
        <w:rPr>
          <w:rStyle w:val="Style1Char"/>
          <w:rFonts w:ascii="Georgia" w:hAnsi="Georgia"/>
          <w:highlight w:val="yellow"/>
        </w:rPr>
        <w:t>have</w:t>
      </w:r>
      <w:r w:rsidRPr="00F321CF">
        <w:rPr>
          <w:rStyle w:val="Style1Char"/>
          <w:rFonts w:ascii="Georgia" w:hAnsi="Georgia"/>
        </w:rPr>
        <w:t xml:space="preserve"> the </w:t>
      </w:r>
      <w:r w:rsidRPr="00F321CF">
        <w:rPr>
          <w:rStyle w:val="Style1Char"/>
          <w:rFonts w:ascii="Georgia" w:hAnsi="Georgia"/>
          <w:highlight w:val="yellow"/>
        </w:rPr>
        <w:t>potential</w:t>
      </w:r>
      <w:r w:rsidRPr="00F321CF">
        <w:rPr>
          <w:rStyle w:val="Style1Char"/>
          <w:rFonts w:ascii="Georgia" w:hAnsi="Georgia"/>
        </w:rPr>
        <w:t xml:space="preserve">, </w:t>
      </w:r>
      <w:r w:rsidRPr="00F321CF">
        <w:rPr>
          <w:rStyle w:val="Style1Char"/>
          <w:rFonts w:ascii="Georgia" w:hAnsi="Georgia"/>
          <w:highlight w:val="yellow"/>
        </w:rPr>
        <w:t>once</w:t>
      </w:r>
      <w:r w:rsidRPr="00F321CF">
        <w:rPr>
          <w:rStyle w:val="Style1Char"/>
          <w:rFonts w:ascii="Georgia" w:hAnsi="Georgia"/>
        </w:rPr>
        <w:t xml:space="preserve"> their </w:t>
      </w:r>
      <w:r w:rsidRPr="00F321CF">
        <w:rPr>
          <w:rStyle w:val="Style1Char"/>
          <w:rFonts w:ascii="Georgia" w:hAnsi="Georgia"/>
          <w:highlight w:val="yellow"/>
        </w:rPr>
        <w:t>numbers</w:t>
      </w:r>
      <w:r w:rsidRPr="00F321CF">
        <w:rPr>
          <w:rStyle w:val="Style1Char"/>
          <w:rFonts w:ascii="Georgia" w:hAnsi="Georgia"/>
        </w:rPr>
        <w:t xml:space="preserve"> </w:t>
      </w:r>
      <w:r w:rsidRPr="00F321CF">
        <w:rPr>
          <w:rStyle w:val="Style1Char"/>
          <w:rFonts w:ascii="Georgia" w:hAnsi="Georgia"/>
          <w:highlight w:val="yellow"/>
        </w:rPr>
        <w:t>are low</w:t>
      </w:r>
      <w:r w:rsidRPr="00F321CF">
        <w:rPr>
          <w:rStyle w:val="Style1Char"/>
          <w:rFonts w:ascii="Georgia" w:hAnsi="Georgia"/>
        </w:rPr>
        <w:t xml:space="preserve"> enough, to </w:t>
      </w:r>
      <w:r w:rsidRPr="00F321CF">
        <w:rPr>
          <w:rStyle w:val="Style1Char"/>
          <w:rFonts w:ascii="Georgia" w:hAnsi="Georgia"/>
          <w:highlight w:val="yellow"/>
        </w:rPr>
        <w:t>trigger</w:t>
      </w:r>
      <w:r w:rsidRPr="00F321CF">
        <w:rPr>
          <w:rStyle w:val="Style1Char"/>
          <w:rFonts w:ascii="Georgia" w:hAnsi="Georgia"/>
        </w:rPr>
        <w:t xml:space="preserve"> </w:t>
      </w:r>
      <w:r w:rsidRPr="00F321CF">
        <w:rPr>
          <w:rStyle w:val="Style1Char"/>
          <w:rFonts w:ascii="Georgia" w:hAnsi="Georgia"/>
          <w:highlight w:val="yellow"/>
        </w:rPr>
        <w:t xml:space="preserve">a </w:t>
      </w:r>
      <w:r w:rsidRPr="00F321CF">
        <w:rPr>
          <w:rStyle w:val="Style1Char"/>
          <w:rFonts w:ascii="Georgia" w:hAnsi="Georgia"/>
          <w:b/>
          <w:highlight w:val="yellow"/>
        </w:rPr>
        <w:t>sudden collapse</w:t>
      </w:r>
      <w:r w:rsidRPr="00F321CF">
        <w:rPr>
          <w:rStyle w:val="Style1Char"/>
          <w:rFonts w:ascii="Georgia" w:hAnsi="Georgia"/>
          <w:highlight w:val="yellow"/>
        </w:rPr>
        <w:t xml:space="preserve"> in</w:t>
      </w:r>
      <w:r w:rsidRPr="00F321CF">
        <w:rPr>
          <w:rStyle w:val="Style1Char"/>
          <w:rFonts w:ascii="Georgia" w:hAnsi="Georgia"/>
        </w:rPr>
        <w:t xml:space="preserve"> the </w:t>
      </w:r>
      <w:r w:rsidRPr="00F321CF">
        <w:rPr>
          <w:rStyle w:val="Style1Char"/>
          <w:rFonts w:ascii="Georgia" w:hAnsi="Georgia"/>
          <w:highlight w:val="yellow"/>
        </w:rPr>
        <w:t>cycles</w:t>
      </w:r>
      <w:r w:rsidRPr="00F321CF">
        <w:rPr>
          <w:rStyle w:val="Style1Char"/>
          <w:rFonts w:ascii="Georgia" w:hAnsi="Georgia"/>
        </w:rPr>
        <w:t xml:space="preserve"> </w:t>
      </w:r>
      <w:r w:rsidRPr="00F321CF">
        <w:rPr>
          <w:rStyle w:val="Style1Char"/>
          <w:rFonts w:ascii="Georgia" w:hAnsi="Georgia"/>
          <w:highlight w:val="yellow"/>
        </w:rPr>
        <w:t>that provide human</w:t>
      </w:r>
      <w:r w:rsidRPr="00F321CF">
        <w:rPr>
          <w:rStyle w:val="Style1Char"/>
          <w:rFonts w:ascii="Georgia" w:hAnsi="Georgia"/>
        </w:rPr>
        <w:t xml:space="preserve"> being</w:t>
      </w:r>
      <w:r w:rsidRPr="00F321CF">
        <w:rPr>
          <w:rStyle w:val="Style1Char"/>
          <w:rFonts w:ascii="Georgia" w:hAnsi="Georgia"/>
          <w:highlight w:val="yellow"/>
        </w:rPr>
        <w:t>s</w:t>
      </w:r>
      <w:r w:rsidRPr="00F321CF">
        <w:rPr>
          <w:rStyle w:val="Style1Char"/>
          <w:rFonts w:ascii="Georgia" w:hAnsi="Georgia"/>
        </w:rPr>
        <w:t xml:space="preserve"> </w:t>
      </w:r>
      <w:r w:rsidRPr="00F321CF">
        <w:rPr>
          <w:rStyle w:val="Style1Char"/>
          <w:rFonts w:ascii="Georgia" w:hAnsi="Georgia"/>
          <w:highlight w:val="yellow"/>
        </w:rPr>
        <w:t>with food</w:t>
      </w:r>
      <w:r w:rsidRPr="001E034F">
        <w:rPr>
          <w:sz w:val="14"/>
        </w:rPr>
        <w:t xml:space="preserve">. 1. Aquatic Systems 1.1. Plankton </w:t>
      </w:r>
      <w:r w:rsidRPr="00F321CF">
        <w:rPr>
          <w:rStyle w:val="Style1Char"/>
          <w:rFonts w:ascii="Georgia" w:hAnsi="Georgia"/>
        </w:rPr>
        <w:t>Plankton</w:t>
      </w:r>
      <w:r w:rsidRPr="001E034F">
        <w:rPr>
          <w:sz w:val="14"/>
        </w:rPr>
        <w:t xml:space="preserve"> is a blanket term for many species of microorganisms that drift in open water and </w:t>
      </w:r>
      <w:r w:rsidRPr="00F321CF">
        <w:rPr>
          <w:rStyle w:val="Style1Char"/>
          <w:rFonts w:ascii="Georgia" w:hAnsi="Georgia"/>
        </w:rPr>
        <w:t xml:space="preserve">make up the base of the aquatic food chain. </w:t>
      </w:r>
      <w:r w:rsidRPr="001E034F">
        <w:rPr>
          <w:sz w:val="14"/>
        </w:rPr>
        <w:t xml:space="preserve">There are two types of plankton, phytoplankton and zooplankton. Phytoplankton make their own food through the process of photosynthesis, while zooplankton feed on phytoplankton. Zooplankton are in turn eaten by larger animals. In this way </w:t>
      </w:r>
      <w:r w:rsidRPr="00F321CF">
        <w:rPr>
          <w:rStyle w:val="Style1Char"/>
          <w:rFonts w:ascii="Georgia" w:hAnsi="Georgia"/>
        </w:rPr>
        <w:t>these tiny organisms sustain all life in the oceans</w:t>
      </w:r>
      <w:r w:rsidRPr="001E034F">
        <w:rPr>
          <w:sz w:val="14"/>
        </w:rPr>
        <w:t>. According to the NASA, phytoplankton populations in the northern oceans have declined by as much as 30% since 1980.</w:t>
      </w:r>
      <w:hyperlink r:id="rId13" w:anchor="_ftn4" w:tooltip="_ftnref4" w:history="1">
        <w:r w:rsidRPr="001E034F">
          <w:rPr>
            <w:rStyle w:val="Hyperlink"/>
            <w:sz w:val="14"/>
          </w:rPr>
          <w:t>[4]</w:t>
        </w:r>
      </w:hyperlink>
      <w:r w:rsidRPr="001E034F">
        <w:rPr>
          <w:sz w:val="14"/>
        </w:rPr>
        <w:t xml:space="preserve"> While the cause of this decline remains uncertain, there are several theories. [Continues] </w:t>
      </w:r>
      <w:r w:rsidRPr="00F321CF">
        <w:rPr>
          <w:rStyle w:val="Style1Char"/>
          <w:rFonts w:ascii="Georgia" w:hAnsi="Georgia"/>
        </w:rPr>
        <w:t xml:space="preserve">The </w:t>
      </w:r>
      <w:r w:rsidRPr="00F321CF">
        <w:rPr>
          <w:rStyle w:val="Style1Char"/>
          <w:rFonts w:ascii="Georgia" w:hAnsi="Georgia"/>
          <w:highlight w:val="yellow"/>
        </w:rPr>
        <w:t>preservation of</w:t>
      </w:r>
      <w:r w:rsidRPr="00F321CF">
        <w:rPr>
          <w:rStyle w:val="Style1Char"/>
          <w:rFonts w:ascii="Georgia" w:hAnsi="Georgia"/>
        </w:rPr>
        <w:t xml:space="preserve"> the </w:t>
      </w:r>
      <w:r w:rsidRPr="00F321CF">
        <w:rPr>
          <w:rStyle w:val="Style1Char"/>
          <w:rFonts w:ascii="Georgia" w:hAnsi="Georgia"/>
          <w:b/>
        </w:rPr>
        <w:t xml:space="preserve">fundamental </w:t>
      </w:r>
      <w:r w:rsidRPr="00F321CF">
        <w:rPr>
          <w:rStyle w:val="Style1Char"/>
          <w:rFonts w:ascii="Georgia" w:hAnsi="Georgia"/>
          <w:b/>
          <w:highlight w:val="yellow"/>
        </w:rPr>
        <w:t>cornerstones</w:t>
      </w:r>
      <w:r w:rsidRPr="00F321CF">
        <w:rPr>
          <w:rStyle w:val="Style1Char"/>
          <w:rFonts w:ascii="Georgia" w:hAnsi="Georgia"/>
          <w:highlight w:val="yellow"/>
        </w:rPr>
        <w:t xml:space="preserve"> of the ecosystem must become a foremost goal</w:t>
      </w:r>
      <w:r w:rsidRPr="001E034F">
        <w:rPr>
          <w:sz w:val="14"/>
        </w:rPr>
        <w:t xml:space="preserve"> in human advancement, and it is clear that their destruction must be stopped. </w:t>
      </w:r>
      <w:r w:rsidRPr="00F321CF">
        <w:rPr>
          <w:rStyle w:val="Style1Char"/>
          <w:rFonts w:ascii="Georgia" w:hAnsi="Georgia"/>
          <w:highlight w:val="yellow"/>
        </w:rPr>
        <w:t>Plankton</w:t>
      </w:r>
      <w:r w:rsidRPr="00F321CF">
        <w:rPr>
          <w:rStyle w:val="Style1Char"/>
          <w:rFonts w:ascii="Georgia" w:hAnsi="Georgia"/>
        </w:rPr>
        <w:t xml:space="preserve"> supporting abundant sea life </w:t>
      </w:r>
      <w:r w:rsidRPr="00F321CF">
        <w:rPr>
          <w:rStyle w:val="Style1Char"/>
          <w:rFonts w:ascii="Georgia" w:hAnsi="Georgia"/>
          <w:highlight w:val="yellow"/>
        </w:rPr>
        <w:t>are dying</w:t>
      </w:r>
      <w:r w:rsidRPr="00F321CF">
        <w:rPr>
          <w:rStyle w:val="Style1Char"/>
          <w:rFonts w:ascii="Georgia" w:hAnsi="Georgia"/>
        </w:rPr>
        <w:t>,</w:t>
      </w:r>
      <w:r w:rsidRPr="001E034F">
        <w:rPr>
          <w:sz w:val="14"/>
        </w:rPr>
        <w:t xml:space="preserve"> fish that is a staple part of the diet of many people around the world are being fished to extinction, bees pollinating crops are threatened by many factors, and topsoil sustaining agriculture is disappearing. To solve these problems, people must also address bigger problems caused by human activity such as climate change, the destruction of habitats, and the depletion of resources due to careless use. </w:t>
      </w:r>
      <w:r w:rsidRPr="00F321CF">
        <w:rPr>
          <w:rStyle w:val="Style1Char"/>
          <w:rFonts w:ascii="Georgia" w:hAnsi="Georgia"/>
          <w:highlight w:val="yellow"/>
        </w:rPr>
        <w:t>If</w:t>
      </w:r>
      <w:r w:rsidRPr="001E034F">
        <w:rPr>
          <w:sz w:val="14"/>
        </w:rPr>
        <w:t xml:space="preserve"> any of </w:t>
      </w:r>
      <w:r w:rsidRPr="00F321CF">
        <w:rPr>
          <w:rStyle w:val="Style1Char"/>
          <w:rFonts w:ascii="Georgia" w:hAnsi="Georgia"/>
          <w:highlight w:val="yellow"/>
        </w:rPr>
        <w:t>these species</w:t>
      </w:r>
      <w:r w:rsidRPr="001E034F">
        <w:rPr>
          <w:sz w:val="14"/>
        </w:rPr>
        <w:t xml:space="preserve"> examined </w:t>
      </w:r>
      <w:r w:rsidRPr="00F321CF">
        <w:rPr>
          <w:rStyle w:val="Style1Char"/>
          <w:rFonts w:ascii="Georgia" w:hAnsi="Georgia"/>
          <w:highlight w:val="yellow"/>
        </w:rPr>
        <w:t>should</w:t>
      </w:r>
      <w:r w:rsidRPr="001E034F">
        <w:rPr>
          <w:sz w:val="14"/>
        </w:rPr>
        <w:t xml:space="preserve"> </w:t>
      </w:r>
      <w:r w:rsidRPr="00F321CF">
        <w:rPr>
          <w:rStyle w:val="Style1Char"/>
          <w:rFonts w:ascii="Georgia" w:hAnsi="Georgia"/>
          <w:highlight w:val="yellow"/>
        </w:rPr>
        <w:t>be reduced</w:t>
      </w:r>
      <w:r w:rsidRPr="00F321CF">
        <w:rPr>
          <w:rStyle w:val="Style1Char"/>
          <w:rFonts w:ascii="Georgia" w:hAnsi="Georgia"/>
        </w:rPr>
        <w:t xml:space="preserve"> to a low enough level, </w:t>
      </w:r>
      <w:r w:rsidRPr="00F321CF">
        <w:rPr>
          <w:rStyle w:val="Style1Char"/>
          <w:rFonts w:ascii="Georgia" w:hAnsi="Georgia"/>
          <w:b/>
          <w:highlight w:val="yellow"/>
        </w:rPr>
        <w:t>consequences for</w:t>
      </w:r>
      <w:r w:rsidRPr="00F321CF">
        <w:rPr>
          <w:rStyle w:val="Style1Char"/>
          <w:rFonts w:ascii="Georgia" w:hAnsi="Georgia"/>
          <w:b/>
        </w:rPr>
        <w:t xml:space="preserve"> </w:t>
      </w:r>
      <w:r w:rsidRPr="00F321CF">
        <w:rPr>
          <w:rStyle w:val="Style1Char"/>
          <w:rFonts w:ascii="Georgia" w:hAnsi="Georgia"/>
          <w:b/>
          <w:highlight w:val="yellow"/>
        </w:rPr>
        <w:t>our</w:t>
      </w:r>
      <w:r w:rsidRPr="00F321CF">
        <w:rPr>
          <w:rStyle w:val="Style1Char"/>
          <w:rFonts w:ascii="Georgia" w:hAnsi="Georgia"/>
          <w:b/>
        </w:rPr>
        <w:t xml:space="preserve"> own </w:t>
      </w:r>
      <w:r w:rsidRPr="00F321CF">
        <w:rPr>
          <w:rStyle w:val="Style1Char"/>
          <w:rFonts w:ascii="Georgia" w:hAnsi="Georgia"/>
          <w:b/>
          <w:highlight w:val="yellow"/>
        </w:rPr>
        <w:t>survival</w:t>
      </w:r>
      <w:r w:rsidRPr="00F321CF">
        <w:rPr>
          <w:rStyle w:val="Style1Char"/>
          <w:rFonts w:ascii="Georgia" w:hAnsi="Georgia"/>
          <w:highlight w:val="yellow"/>
        </w:rPr>
        <w:t xml:space="preserve"> would be profound</w:t>
      </w:r>
      <w:r w:rsidRPr="001E034F">
        <w:rPr>
          <w:sz w:val="14"/>
        </w:rPr>
        <w:t>. The loss of these actors is happening rapidly, and it is crucial that this be stopped and reversed as soon as possible.</w:t>
      </w:r>
    </w:p>
    <w:p w:rsidR="007E1D76" w:rsidRPr="00F321CF" w:rsidRDefault="007E1D76" w:rsidP="007E1D76">
      <w:pPr>
        <w:pStyle w:val="Heading4"/>
        <w:rPr>
          <w:sz w:val="20"/>
        </w:rPr>
      </w:pPr>
      <w:r w:rsidRPr="00F321CF">
        <w:lastRenderedPageBreak/>
        <w:t>Sea lions are a keystone species --- loss causes ocean biodiversity collapse</w:t>
      </w:r>
    </w:p>
    <w:p w:rsidR="007E1D76" w:rsidRPr="001E034F" w:rsidRDefault="007E1D76" w:rsidP="007E1D76">
      <w:pPr>
        <w:rPr>
          <w:sz w:val="14"/>
        </w:rPr>
      </w:pPr>
      <w:r w:rsidRPr="00F321CF">
        <w:rPr>
          <w:b/>
        </w:rPr>
        <w:t xml:space="preserve">Carnegie Mellon 2003 </w:t>
      </w:r>
      <w:r w:rsidRPr="001E034F">
        <w:rPr>
          <w:sz w:val="14"/>
        </w:rPr>
        <w:t xml:space="preserve">(Biodiversity, p. </w:t>
      </w:r>
      <w:hyperlink r:id="rId14" w:history="1">
        <w:r w:rsidRPr="001E034F">
          <w:rPr>
            <w:rStyle w:val="Hyperlink"/>
            <w:sz w:val="14"/>
          </w:rPr>
          <w:t>http://telstar.ote.cmu.edu/environ/m3/s5/02biodiversity.shtml</w:t>
        </w:r>
      </w:hyperlink>
      <w:r w:rsidRPr="001E034F">
        <w:rPr>
          <w:sz w:val="14"/>
        </w:rPr>
        <w:t>)</w:t>
      </w:r>
    </w:p>
    <w:p w:rsidR="007E1D76" w:rsidRPr="001E034F" w:rsidRDefault="007E1D76" w:rsidP="007E1D76">
      <w:pPr>
        <w:rPr>
          <w:sz w:val="14"/>
        </w:rPr>
      </w:pPr>
    </w:p>
    <w:p w:rsidR="007E1D76" w:rsidRPr="001E034F" w:rsidRDefault="007E1D76" w:rsidP="007E1D76">
      <w:pPr>
        <w:rPr>
          <w:sz w:val="14"/>
        </w:rPr>
      </w:pPr>
      <w:r w:rsidRPr="00F321CF">
        <w:rPr>
          <w:rStyle w:val="IntenseEmphasis"/>
        </w:rPr>
        <w:t xml:space="preserve">There are certain species whose role in maintaining the balance of an ecosystem is so </w:t>
      </w:r>
      <w:r w:rsidRPr="00F321CF">
        <w:rPr>
          <w:rStyle w:val="Emphasis"/>
          <w:rFonts w:cstheme="minorBidi"/>
        </w:rPr>
        <w:t>significant</w:t>
      </w:r>
      <w:r w:rsidRPr="00F321CF">
        <w:rPr>
          <w:rStyle w:val="IntenseEmphasis"/>
        </w:rPr>
        <w:t xml:space="preserve"> that they are known as the "keystone species</w:t>
      </w:r>
      <w:r w:rsidRPr="001E034F">
        <w:rPr>
          <w:sz w:val="14"/>
        </w:rPr>
        <w:t xml:space="preserve">." A keystone is the stone at the summit of an arch that supports all the other stones and keeps the entire arch from collapsing. Therefore, the keystone species in an ecosystem is a species that supports many other species in that ecosystem. </w:t>
      </w:r>
      <w:r w:rsidRPr="00F321CF">
        <w:rPr>
          <w:rStyle w:val="IntenseEmphasis"/>
        </w:rPr>
        <w:t xml:space="preserve">The removal of the keystone species would result in </w:t>
      </w:r>
      <w:r w:rsidRPr="00F321CF">
        <w:rPr>
          <w:rStyle w:val="Emphasis"/>
          <w:rFonts w:cstheme="minorBidi"/>
        </w:rPr>
        <w:t>quick</w:t>
      </w:r>
      <w:r w:rsidRPr="001E034F">
        <w:rPr>
          <w:sz w:val="14"/>
        </w:rPr>
        <w:t xml:space="preserve"> and noticeable change or </w:t>
      </w:r>
      <w:r w:rsidRPr="00F321CF">
        <w:rPr>
          <w:rStyle w:val="IntenseEmphasis"/>
        </w:rPr>
        <w:t>degradation of an ecosystem</w:t>
      </w:r>
      <w:r w:rsidRPr="001E034F">
        <w:rPr>
          <w:sz w:val="14"/>
        </w:rPr>
        <w:t xml:space="preserve">. </w:t>
      </w:r>
      <w:r w:rsidRPr="00F321CF">
        <w:rPr>
          <w:rStyle w:val="IntenseEmphasis"/>
        </w:rPr>
        <w:t xml:space="preserve">The sea otter has been referred to as a </w:t>
      </w:r>
      <w:r w:rsidRPr="00F321CF">
        <w:rPr>
          <w:rStyle w:val="Emphasis"/>
          <w:rFonts w:cstheme="minorBidi"/>
        </w:rPr>
        <w:t>keystone species</w:t>
      </w:r>
      <w:r w:rsidRPr="001E034F">
        <w:rPr>
          <w:sz w:val="14"/>
        </w:rPr>
        <w:t xml:space="preserve"> in western Alaskan coastal ecosystems by the US Department of the Interior and the US Geological Survey. </w:t>
      </w:r>
      <w:r w:rsidRPr="00F321CF">
        <w:rPr>
          <w:rStyle w:val="IntenseEmphasis"/>
        </w:rPr>
        <w:t>Because of a decline in the population of Steller sea lions</w:t>
      </w:r>
      <w:r w:rsidRPr="001E034F">
        <w:rPr>
          <w:sz w:val="14"/>
        </w:rPr>
        <w:t xml:space="preserve"> and harbor seals in Alaskan waters, </w:t>
      </w:r>
      <w:r w:rsidRPr="00F321CF">
        <w:rPr>
          <w:rStyle w:val="IntenseEmphasis"/>
        </w:rPr>
        <w:t xml:space="preserve">killer whales have been feeding on sea otters. The sea otter is considered keystone because it feeds on sea urchins, who in turn feed on kelp. Without the sea otter, sea urchin populations would rise, leading to probable destruction of the kelp forests, </w:t>
      </w:r>
      <w:r w:rsidRPr="00F321CF">
        <w:rPr>
          <w:rStyle w:val="Emphasis"/>
          <w:rFonts w:cstheme="minorBidi"/>
        </w:rPr>
        <w:t>disrupting large portions of that coastal community</w:t>
      </w:r>
      <w:r w:rsidRPr="001E034F">
        <w:rPr>
          <w:sz w:val="14"/>
        </w:rPr>
        <w:t>. Without the otters to keep the sea urchin population in check, the habitat of the entire community would be altered significantly.</w:t>
      </w:r>
    </w:p>
    <w:p w:rsidR="007E1D76" w:rsidRPr="00F321CF" w:rsidRDefault="007E1D76" w:rsidP="007E1D76">
      <w:pPr>
        <w:pStyle w:val="Heading4"/>
        <w:rPr>
          <w:sz w:val="20"/>
        </w:rPr>
      </w:pPr>
      <w:r w:rsidRPr="00F321CF">
        <w:t>Extinction --- precautionary principle is a side constraint</w:t>
      </w:r>
    </w:p>
    <w:p w:rsidR="007E1D76" w:rsidRPr="001E034F" w:rsidRDefault="007E1D76" w:rsidP="007E1D76">
      <w:pPr>
        <w:rPr>
          <w:sz w:val="14"/>
        </w:rPr>
      </w:pPr>
      <w:r w:rsidRPr="00F321CF">
        <w:rPr>
          <w:b/>
        </w:rPr>
        <w:t>Craig</w:t>
      </w:r>
      <w:r w:rsidRPr="001E034F">
        <w:rPr>
          <w:sz w:val="14"/>
        </w:rPr>
        <w:t xml:space="preserve">, Winter </w:t>
      </w:r>
      <w:r w:rsidRPr="00F321CF">
        <w:rPr>
          <w:b/>
        </w:rPr>
        <w:t>2003</w:t>
      </w:r>
      <w:r w:rsidRPr="001E034F">
        <w:rPr>
          <w:sz w:val="14"/>
        </w:rPr>
        <w:t xml:space="preserve"> (Robin – associate professor of law at the Indiana University School of Law, 34 McGeorge L. Rev. 155, p. lexis)</w:t>
      </w:r>
    </w:p>
    <w:p w:rsidR="007E1D76" w:rsidRPr="001E034F" w:rsidRDefault="007E1D76" w:rsidP="007E1D76">
      <w:pPr>
        <w:rPr>
          <w:sz w:val="14"/>
        </w:rPr>
      </w:pPr>
    </w:p>
    <w:p w:rsidR="007E1D76" w:rsidRPr="001E034F" w:rsidRDefault="007E1D76" w:rsidP="007E1D76">
      <w:pPr>
        <w:rPr>
          <w:sz w:val="14"/>
        </w:rPr>
      </w:pPr>
      <w:r w:rsidRPr="001E034F">
        <w:rPr>
          <w:sz w:val="14"/>
        </w:rPr>
        <w:t>Biodiversity and ecosystem function arguments for conserving marine ecosystems also exist, just as they do for terrestrial ecosystems, but these arguments have thus far rarely been raised in political debates. For example, besides significant tourism values - the most economically valuable ecosystem service coral reefs provide, worldwide - coral reefs protect against storms and dampen other environmental fluctuations, services worth more than ten times the reefs’ value for food production. Waste treatment is another significant, non-extractive ecosystem function that intact coral reef ecosystems provide. More generally, “</w:t>
      </w:r>
      <w:r w:rsidRPr="00F321CF">
        <w:rPr>
          <w:highlight w:val="yellow"/>
          <w:u w:val="single"/>
        </w:rPr>
        <w:t>ocean ecosystems</w:t>
      </w:r>
      <w:r w:rsidRPr="00F321CF">
        <w:rPr>
          <w:u w:val="single"/>
        </w:rPr>
        <w:t xml:space="preserve"> play a major role in the global geochemical cycling</w:t>
      </w:r>
      <w:r w:rsidRPr="001E034F">
        <w:rPr>
          <w:sz w:val="14"/>
        </w:rPr>
        <w:t xml:space="preserve"> of all the elements </w:t>
      </w:r>
      <w:r w:rsidRPr="00F321CF">
        <w:rPr>
          <w:u w:val="single"/>
        </w:rPr>
        <w:t xml:space="preserve">that </w:t>
      </w:r>
      <w:r w:rsidRPr="00F321CF">
        <w:rPr>
          <w:highlight w:val="yellow"/>
          <w:u w:val="single"/>
        </w:rPr>
        <w:t xml:space="preserve">represent </w:t>
      </w:r>
      <w:r w:rsidRPr="00F321CF">
        <w:rPr>
          <w:rStyle w:val="Emphasis"/>
          <w:rFonts w:cstheme="minorBidi"/>
          <w:highlight w:val="yellow"/>
        </w:rPr>
        <w:t>the basic building blocks</w:t>
      </w:r>
      <w:r w:rsidRPr="00F321CF">
        <w:rPr>
          <w:b/>
          <w:highlight w:val="yellow"/>
          <w:u w:val="single"/>
        </w:rPr>
        <w:t xml:space="preserve"> of living organisms</w:t>
      </w:r>
      <w:r w:rsidRPr="001E034F">
        <w:rPr>
          <w:sz w:val="14"/>
        </w:rPr>
        <w:t xml:space="preserve">, carbon, nitrogen, oxygen, phosphorus, and sulfur, as well as other less abundant but necessary elements.” In a very real and direct sense, therefore, </w:t>
      </w:r>
      <w:r w:rsidRPr="00F321CF">
        <w:rPr>
          <w:u w:val="single"/>
        </w:rPr>
        <w:t xml:space="preserve">human </w:t>
      </w:r>
      <w:r w:rsidRPr="00F321CF">
        <w:rPr>
          <w:highlight w:val="yellow"/>
          <w:u w:val="single"/>
        </w:rPr>
        <w:t xml:space="preserve">degradation of marine ecosystems </w:t>
      </w:r>
      <w:r w:rsidRPr="00F321CF">
        <w:rPr>
          <w:b/>
          <w:highlight w:val="yellow"/>
          <w:u w:val="single"/>
        </w:rPr>
        <w:t xml:space="preserve">impairs the planet’s ability to </w:t>
      </w:r>
      <w:r w:rsidRPr="00F321CF">
        <w:rPr>
          <w:b/>
          <w:highlight w:val="yellow"/>
          <w:u w:val="single"/>
          <w:bdr w:val="single" w:sz="4" w:space="0" w:color="auto" w:frame="1"/>
        </w:rPr>
        <w:t>support life</w:t>
      </w:r>
      <w:r w:rsidRPr="001E034F">
        <w:rPr>
          <w:sz w:val="14"/>
        </w:rPr>
        <w:t xml:space="preserve">. Maintaining biodiversity is often critical to maintaining the functions of marine ecosystems. Current evidence shows that, in general, </w:t>
      </w:r>
      <w:r w:rsidRPr="00F321CF">
        <w:rPr>
          <w:u w:val="single"/>
        </w:rPr>
        <w:t xml:space="preserve">an ecosystem’s ability to keep functioning in the face of disturbance is </w:t>
      </w:r>
      <w:r w:rsidRPr="00F321CF">
        <w:rPr>
          <w:b/>
          <w:u w:val="single"/>
        </w:rPr>
        <w:t>strongly dependent on its biodiversity</w:t>
      </w:r>
      <w:r w:rsidRPr="001E034F">
        <w:rPr>
          <w:sz w:val="14"/>
        </w:rPr>
        <w:t xml:space="preserve">, “indicating that </w:t>
      </w:r>
      <w:r w:rsidRPr="00F321CF">
        <w:rPr>
          <w:u w:val="single"/>
        </w:rPr>
        <w:t>more diverse ecosystems are more stable</w:t>
      </w:r>
      <w:r w:rsidRPr="001E034F">
        <w:rPr>
          <w:sz w:val="14"/>
        </w:rPr>
        <w:t xml:space="preserve">.” Coral reef ecosystems are particularly dependent on their biodiversity. Most ecologists agree that the complexity of interactions and degree of interrelatedness among component species is higher on coral reefs than in any other marine environment. This implies that the ecosystem functioning that produces the most highly valued components is also complex and that many otherwise insignificant species have strong effects on sustaining the rest of the reef system. Thus, maintaining and restoring the biodiversity of marine ecosystems is critical to maintaining and restoring the ecosystem services that they provide. Non-use biodiversity values for marine ecosystems have been calculated in the wake of marine disasters, like the Exxon Valdez oil spill in Alaska. Similar calculations could derive preservation values for marine wilderness. However, economic value, or economic value equivalents, should not be “the sole or even primary justification for conservation of ocean ecosystems. Ethical arguments also have considerable force and merit.” </w:t>
      </w:r>
      <w:r w:rsidRPr="00F321CF">
        <w:rPr>
          <w:u w:val="single"/>
        </w:rPr>
        <w:t>At the forefront</w:t>
      </w:r>
      <w:r w:rsidRPr="001E034F">
        <w:rPr>
          <w:sz w:val="14"/>
        </w:rPr>
        <w:t xml:space="preserve"> of such arguments </w:t>
      </w:r>
      <w:r w:rsidRPr="00F321CF">
        <w:rPr>
          <w:u w:val="single"/>
        </w:rPr>
        <w:t xml:space="preserve">should be a recognition of </w:t>
      </w:r>
      <w:r w:rsidRPr="00F321CF">
        <w:rPr>
          <w:b/>
          <w:u w:val="single"/>
        </w:rPr>
        <w:t>how little we know about the sea</w:t>
      </w:r>
      <w:r w:rsidRPr="001E034F">
        <w:rPr>
          <w:sz w:val="14"/>
        </w:rPr>
        <w:t xml:space="preserve"> - and about the actual effect of human activities on marine ecosystems. The United States has traditionally failed to protect marine ecosystems because it was difficult to detect anthropogenic harm to the oceans, but </w:t>
      </w:r>
      <w:r w:rsidRPr="00F321CF">
        <w:rPr>
          <w:highlight w:val="yellow"/>
          <w:u w:val="single"/>
        </w:rPr>
        <w:t>we</w:t>
      </w:r>
      <w:r w:rsidRPr="001E034F">
        <w:rPr>
          <w:sz w:val="14"/>
        </w:rPr>
        <w:t xml:space="preserve"> now </w:t>
      </w:r>
      <w:r w:rsidRPr="00F321CF">
        <w:rPr>
          <w:highlight w:val="yellow"/>
          <w:u w:val="single"/>
        </w:rPr>
        <w:t>know that such harm is occurring - even though we are not</w:t>
      </w:r>
      <w:r w:rsidRPr="00F321CF">
        <w:rPr>
          <w:u w:val="single"/>
        </w:rPr>
        <w:t xml:space="preserve"> completely </w:t>
      </w:r>
      <w:r w:rsidRPr="00F321CF">
        <w:rPr>
          <w:highlight w:val="yellow"/>
          <w:u w:val="single"/>
        </w:rPr>
        <w:t xml:space="preserve">sure about causation or </w:t>
      </w:r>
      <w:r w:rsidRPr="00F321CF">
        <w:rPr>
          <w:b/>
          <w:highlight w:val="yellow"/>
          <w:u w:val="single"/>
        </w:rPr>
        <w:t xml:space="preserve">about how to </w:t>
      </w:r>
      <w:r w:rsidRPr="00F321CF">
        <w:rPr>
          <w:b/>
          <w:highlight w:val="yellow"/>
          <w:u w:val="single"/>
          <w:bdr w:val="single" w:sz="4" w:space="0" w:color="auto" w:frame="1"/>
        </w:rPr>
        <w:t>fix every problem</w:t>
      </w:r>
      <w:r w:rsidRPr="001E034F">
        <w:rPr>
          <w:sz w:val="14"/>
        </w:rPr>
        <w:t xml:space="preserve">. Ecosystems like the NWHI coral reef ecosystem should inspire lawmakers and policymakers to admit that most of the time we really do not know what we are doing to the sea and hence should be preserving marine wilderness whenever we can - especially when the United States has within its territory relatively pristine marine ecosystems that may be unique in the world. We may not know much about the sea, but we do know this much: </w:t>
      </w:r>
      <w:r w:rsidRPr="00F321CF">
        <w:rPr>
          <w:b/>
          <w:highlight w:val="yellow"/>
          <w:u w:val="single"/>
        </w:rPr>
        <w:t>if we kill the ocean we kill ourselves</w:t>
      </w:r>
      <w:r w:rsidRPr="00F321CF">
        <w:rPr>
          <w:u w:val="single"/>
        </w:rPr>
        <w:t>, and we will take most of the biosphere with us</w:t>
      </w:r>
      <w:r w:rsidRPr="001E034F">
        <w:rPr>
          <w:sz w:val="14"/>
        </w:rPr>
        <w:t xml:space="preserve">. The Black Sea is almost dead, its once-complex and productive ecosystem almost entirely replaced by a monoculture of comb jellies, “starving out fish and dolphins, emptying fishermen’s nets, and converting the web of life into brainless, wraith-like blobs of jelly.” More importantly, the Black Sea is not necessarily unique. The Black Sea is a microcosm of what is happening to the ocean systems at large. The stresses piled up: overfishing, oil spills, industrial discharges, nutrient pollution, wetlands destruction, the introduction of an alien species. The sea weakened, slowly at first, then collapsed with shocking suddenness. The lessons of this tragedy should not be lost to the rest of us, because much of what happened here is being repeated all over the world. The ecological stresses imposed on the Black Sea were not unique to communism. Nor, sadly, was the failure of governments to respond to the emerging crisis. Oxygen-starved “dead zones” appear with increasing frequency off the coasts of major cities and major rivers, forcing marine animals to flee and killing all that cannot. </w:t>
      </w:r>
      <w:r w:rsidRPr="00F321CF">
        <w:rPr>
          <w:highlight w:val="yellow"/>
          <w:u w:val="single"/>
        </w:rPr>
        <w:t>Ethics</w:t>
      </w:r>
      <w:r w:rsidRPr="00F321CF">
        <w:rPr>
          <w:u w:val="single"/>
        </w:rPr>
        <w:t xml:space="preserve"> as well as enlightened self-interest thus </w:t>
      </w:r>
      <w:r w:rsidRPr="00F321CF">
        <w:rPr>
          <w:highlight w:val="yellow"/>
          <w:u w:val="single"/>
        </w:rPr>
        <w:t xml:space="preserve">suggest that the </w:t>
      </w:r>
      <w:r w:rsidRPr="00F321CF">
        <w:rPr>
          <w:highlight w:val="yellow"/>
          <w:u w:val="single"/>
          <w:bdr w:val="single" w:sz="4" w:space="0" w:color="auto" w:frame="1"/>
        </w:rPr>
        <w:t>U</w:t>
      </w:r>
      <w:r w:rsidRPr="001E034F">
        <w:rPr>
          <w:sz w:val="14"/>
        </w:rPr>
        <w:t xml:space="preserve">nited </w:t>
      </w:r>
      <w:r w:rsidRPr="00F321CF">
        <w:rPr>
          <w:highlight w:val="yellow"/>
          <w:u w:val="single"/>
          <w:bdr w:val="single" w:sz="4" w:space="0" w:color="auto" w:frame="1"/>
        </w:rPr>
        <w:t>S</w:t>
      </w:r>
      <w:r w:rsidRPr="001E034F">
        <w:rPr>
          <w:sz w:val="14"/>
        </w:rPr>
        <w:t xml:space="preserve">tates </w:t>
      </w:r>
      <w:r w:rsidRPr="00F321CF">
        <w:rPr>
          <w:highlight w:val="yellow"/>
          <w:u w:val="single"/>
        </w:rPr>
        <w:t>should protect</w:t>
      </w:r>
      <w:r w:rsidRPr="001E034F">
        <w:rPr>
          <w:sz w:val="14"/>
        </w:rPr>
        <w:t xml:space="preserve"> fully-functioning </w:t>
      </w:r>
      <w:r w:rsidRPr="00F321CF">
        <w:rPr>
          <w:highlight w:val="yellow"/>
          <w:u w:val="single"/>
        </w:rPr>
        <w:t>marine ecosystems wherever possible</w:t>
      </w:r>
      <w:r w:rsidRPr="001E034F">
        <w:rPr>
          <w:sz w:val="14"/>
        </w:rPr>
        <w:t xml:space="preserve"> - even if a few fishers go out of business as a result</w:t>
      </w:r>
    </w:p>
    <w:p w:rsidR="007E1D76" w:rsidRPr="001E034F" w:rsidRDefault="007E1D76" w:rsidP="007E1D76">
      <w:pPr>
        <w:rPr>
          <w:sz w:val="14"/>
        </w:rPr>
      </w:pPr>
    </w:p>
    <w:p w:rsidR="00563325" w:rsidRPr="001E034F" w:rsidRDefault="00563325" w:rsidP="007E1D76">
      <w:pPr>
        <w:rPr>
          <w:sz w:val="14"/>
        </w:rPr>
      </w:pPr>
    </w:p>
    <w:p w:rsidR="00563325" w:rsidRPr="00F321CF" w:rsidRDefault="00563325" w:rsidP="00563325">
      <w:pPr>
        <w:pStyle w:val="Heading3"/>
      </w:pPr>
      <w:r w:rsidRPr="00F321CF">
        <w:lastRenderedPageBreak/>
        <w:t>--- XT: Shipments to China Kill Biodiversity</w:t>
      </w:r>
    </w:p>
    <w:p w:rsidR="00563325" w:rsidRPr="001E034F" w:rsidRDefault="00563325" w:rsidP="00563325">
      <w:pPr>
        <w:rPr>
          <w:sz w:val="14"/>
        </w:rPr>
      </w:pPr>
    </w:p>
    <w:p w:rsidR="00563325" w:rsidRPr="00F321CF" w:rsidRDefault="00563325" w:rsidP="00D12717">
      <w:pPr>
        <w:pStyle w:val="Heading4"/>
        <w:rPr>
          <w:szCs w:val="26"/>
        </w:rPr>
      </w:pPr>
      <w:r w:rsidRPr="00F321CF">
        <w:rPr>
          <w:rStyle w:val="StyleBoldUnderline"/>
          <w:b/>
          <w:bCs/>
          <w:sz w:val="26"/>
          <w:szCs w:val="26"/>
          <w:u w:val="none"/>
        </w:rPr>
        <w:t xml:space="preserve">China-Canada oil connection causes spills and leaks – Kills biological diversity </w:t>
      </w:r>
    </w:p>
    <w:p w:rsidR="00563325" w:rsidRPr="001E034F" w:rsidRDefault="00563325" w:rsidP="00563325">
      <w:pPr>
        <w:rPr>
          <w:sz w:val="14"/>
        </w:rPr>
      </w:pPr>
      <w:r w:rsidRPr="00F321CF">
        <w:rPr>
          <w:rStyle w:val="StyleStyleBold12pt"/>
        </w:rPr>
        <w:t>Romm ‘12</w:t>
      </w:r>
      <w:r w:rsidRPr="001E034F">
        <w:rPr>
          <w:sz w:val="14"/>
        </w:rPr>
        <w:t>, Edited by Joe Romm, we cover climate science, solutions and politics. Columnist Tom Friedman calls us "the indispensable blog" and Time magazine named us one of the 25 "Best Blogs of 2010.", “Pipeline or Pipe Dream? A China-Bound Alterntaive to Keystone XL is No Easy Feat,” Mar 23, 2012.</w:t>
      </w:r>
    </w:p>
    <w:p w:rsidR="00563325" w:rsidRPr="001E034F" w:rsidRDefault="00563325" w:rsidP="00563325">
      <w:pPr>
        <w:rPr>
          <w:sz w:val="14"/>
        </w:rPr>
      </w:pPr>
      <w:r w:rsidRPr="001E034F">
        <w:rPr>
          <w:sz w:val="14"/>
        </w:rPr>
        <w:t>(</w:t>
      </w:r>
      <w:hyperlink r:id="rId15" w:history="1">
        <w:r w:rsidRPr="001E034F">
          <w:rPr>
            <w:rStyle w:val="Hyperlink"/>
            <w:sz w:val="14"/>
          </w:rPr>
          <w:t>http://thinkprogress.org/climate/2012/03/23/450615/pipeline-or-pipe-dream-a-china-bound-alternative-to-keystone-xl-is-no-easy-feat/?mobile=nc</w:t>
        </w:r>
      </w:hyperlink>
      <w:r w:rsidRPr="001E034F">
        <w:rPr>
          <w:sz w:val="14"/>
        </w:rPr>
        <w:t>. JMC.) Accessed 7/11/12.</w:t>
      </w:r>
    </w:p>
    <w:p w:rsidR="00563325" w:rsidRPr="001E034F" w:rsidRDefault="00563325" w:rsidP="00563325">
      <w:pPr>
        <w:rPr>
          <w:sz w:val="14"/>
        </w:rPr>
      </w:pPr>
    </w:p>
    <w:p w:rsidR="00563325" w:rsidRPr="001E034F" w:rsidRDefault="00563325" w:rsidP="00563325">
      <w:pPr>
        <w:rPr>
          <w:sz w:val="14"/>
          <w:szCs w:val="16"/>
        </w:rPr>
      </w:pPr>
      <w:r w:rsidRPr="001E034F">
        <w:rPr>
          <w:sz w:val="14"/>
          <w:szCs w:val="16"/>
        </w:rPr>
        <w:t xml:space="preserve">But </w:t>
      </w:r>
      <w:r w:rsidRPr="00F321CF">
        <w:rPr>
          <w:rStyle w:val="StyleBoldUnderline"/>
        </w:rPr>
        <w:t xml:space="preserve">on inspection </w:t>
      </w:r>
      <w:r w:rsidRPr="00F321CF">
        <w:rPr>
          <w:rStyle w:val="StyleBoldUnderline"/>
          <w:highlight w:val="yellow"/>
        </w:rPr>
        <w:t xml:space="preserve">the China-bound </w:t>
      </w:r>
      <w:hyperlink r:id="rId16" w:history="1">
        <w:r w:rsidRPr="00F321CF">
          <w:rPr>
            <w:rStyle w:val="StyleBoldUnderline"/>
            <w:highlight w:val="yellow"/>
          </w:rPr>
          <w:t>alternative</w:t>
        </w:r>
      </w:hyperlink>
      <w:r w:rsidRPr="00F321CF">
        <w:rPr>
          <w:rStyle w:val="StyleBoldUnderline"/>
          <w:highlight w:val="yellow"/>
        </w:rPr>
        <w:t xml:space="preserve"> to the Keystone</w:t>
      </w:r>
      <w:r w:rsidRPr="00F321CF">
        <w:rPr>
          <w:rStyle w:val="StyleBoldUnderline"/>
        </w:rPr>
        <w:t xml:space="preserve"> XL</w:t>
      </w:r>
      <w:r w:rsidRPr="001E034F">
        <w:rPr>
          <w:sz w:val="14"/>
          <w:szCs w:val="16"/>
        </w:rPr>
        <w:t>—the Enbridge “Northern Gateway” pipeline—</w:t>
      </w:r>
      <w:r w:rsidRPr="00F321CF">
        <w:rPr>
          <w:rStyle w:val="StyleBoldUnderline"/>
          <w:highlight w:val="yellow"/>
        </w:rPr>
        <w:t>faces hurdles</w:t>
      </w:r>
      <w:r w:rsidRPr="001E034F">
        <w:rPr>
          <w:sz w:val="14"/>
          <w:szCs w:val="16"/>
        </w:rPr>
        <w:t xml:space="preserve"> as big if not </w:t>
      </w:r>
      <w:r w:rsidRPr="00F321CF">
        <w:rPr>
          <w:rStyle w:val="StyleBoldUnderline"/>
        </w:rPr>
        <w:t>bigger than Keystone XL</w:t>
      </w:r>
      <w:r w:rsidRPr="001E034F">
        <w:rPr>
          <w:sz w:val="14"/>
          <w:szCs w:val="16"/>
        </w:rPr>
        <w:t>. Some groups in Canada call the fight over its approval the “</w:t>
      </w:r>
      <w:hyperlink r:id="rId17" w:history="1">
        <w:r w:rsidRPr="001E034F">
          <w:rPr>
            <w:rStyle w:val="Hyperlink"/>
            <w:sz w:val="14"/>
            <w:szCs w:val="16"/>
          </w:rPr>
          <w:t>defining environmental battle</w:t>
        </w:r>
      </w:hyperlink>
      <w:r w:rsidRPr="001E034F">
        <w:rPr>
          <w:sz w:val="14"/>
          <w:szCs w:val="16"/>
        </w:rPr>
        <w:t xml:space="preserve">” of modern times, potentially determining which limits will be placed on the Canadian federal government’s energy and environment policies. The pipeline is now in the midst of a Canadian federal environmental assessment that will go at least to late 2013. This is later than the original approval process the U.S. State Department would have taken before Congress forced the Obama administration’s hand to reject the Keystone XL last January.¶ </w:t>
      </w:r>
      <w:r w:rsidRPr="00F321CF">
        <w:rPr>
          <w:rStyle w:val="StyleBoldUnderline"/>
        </w:rPr>
        <w:t xml:space="preserve">Here’s a look at the rough road ahead </w:t>
      </w:r>
      <w:r w:rsidRPr="001E034F">
        <w:rPr>
          <w:sz w:val="14"/>
          <w:szCs w:val="16"/>
        </w:rPr>
        <w:t xml:space="preserve">for the project.¶ Crossing the Rockies¶ First, there are some pretty big physical hurdles. As big as mountains, you could say. </w:t>
      </w:r>
      <w:r w:rsidRPr="00F321CF">
        <w:rPr>
          <w:rStyle w:val="StyleBoldUnderline"/>
          <w:highlight w:val="yellow"/>
        </w:rPr>
        <w:t xml:space="preserve">The pipeline would need to cross the Rockies </w:t>
      </w:r>
      <w:r w:rsidRPr="00F321CF">
        <w:rPr>
          <w:rStyle w:val="StyleBoldUnderline"/>
          <w:shd w:val="clear" w:color="auto" w:fill="FFFFFF" w:themeFill="background1"/>
        </w:rPr>
        <w:t>west from Alberta to British Columbia g</w:t>
      </w:r>
      <w:r w:rsidRPr="00F321CF">
        <w:rPr>
          <w:rStyle w:val="StyleBoldUnderline"/>
        </w:rPr>
        <w:t xml:space="preserve">oing 1,172 kilometers up and down steep rock faces to ports where it will hook up to ocean-going oil tankers on the coast. </w:t>
      </w:r>
      <w:r w:rsidRPr="00F321CF">
        <w:rPr>
          <w:rStyle w:val="StyleBoldUnderline"/>
          <w:highlight w:val="yellow"/>
        </w:rPr>
        <w:t>This rugged terrain makes a rupture even more likely than in Keystone XL’s pipeline</w:t>
      </w:r>
      <w:r w:rsidRPr="00F321CF">
        <w:rPr>
          <w:rStyle w:val="StyleBoldUnderline"/>
        </w:rPr>
        <w:t>,</w:t>
      </w:r>
      <w:r w:rsidRPr="001E034F">
        <w:rPr>
          <w:sz w:val="14"/>
          <w:szCs w:val="16"/>
        </w:rPr>
        <w:t xml:space="preserve"> which would have traversed a relatively flat terrain. </w:t>
      </w:r>
      <w:r w:rsidRPr="00F321CF">
        <w:rPr>
          <w:rStyle w:val="StyleBoldUnderline"/>
          <w:highlight w:val="yellow"/>
        </w:rPr>
        <w:t xml:space="preserve">A spill would put </w:t>
      </w:r>
      <w:r w:rsidRPr="00F321CF">
        <w:rPr>
          <w:rStyle w:val="StyleBoldUnderline"/>
        </w:rPr>
        <w:t xml:space="preserve">British Columbia’s </w:t>
      </w:r>
      <w:r w:rsidRPr="00F321CF">
        <w:rPr>
          <w:rStyle w:val="StyleBoldUnderline"/>
          <w:highlight w:val="yellow"/>
        </w:rPr>
        <w:t xml:space="preserve">Great Bear Rainforest, an ecological gem, as well as </w:t>
      </w:r>
      <w:r w:rsidRPr="00F321CF">
        <w:rPr>
          <w:rStyle w:val="StyleBoldUnderline"/>
        </w:rPr>
        <w:t xml:space="preserve">healthy wild </w:t>
      </w:r>
      <w:r w:rsidRPr="00F321CF">
        <w:rPr>
          <w:rStyle w:val="StyleBoldUnderline"/>
          <w:highlight w:val="yellow"/>
        </w:rPr>
        <w:t>salmon rivers and a diverse ocean ecosystem at risk.</w:t>
      </w:r>
      <w:r w:rsidRPr="00F321CF">
        <w:rPr>
          <w:rStyle w:val="StyleBoldUnderline"/>
        </w:rPr>
        <w:t xml:space="preserve">¶ </w:t>
      </w:r>
      <w:r w:rsidRPr="00F321CF">
        <w:rPr>
          <w:rStyle w:val="StyleBoldUnderline"/>
          <w:highlight w:val="yellow"/>
        </w:rPr>
        <w:t>From there</w:t>
      </w:r>
      <w:r w:rsidRPr="001E034F">
        <w:rPr>
          <w:sz w:val="14"/>
          <w:szCs w:val="16"/>
        </w:rPr>
        <w:t xml:space="preserve"> the tar </w:t>
      </w:r>
      <w:r w:rsidRPr="00F321CF">
        <w:rPr>
          <w:rStyle w:val="StyleBoldUnderline"/>
        </w:rPr>
        <w:t>sands oil would be loaded onto supertankers</w:t>
      </w:r>
      <w:r w:rsidRPr="00F321CF">
        <w:rPr>
          <w:rStyle w:val="StyleBoldUnderline"/>
          <w:highlight w:val="yellow"/>
        </w:rPr>
        <w:t xml:space="preserve">, each one carrying eight times the volume of the entire Exxon Valdez oil spill. </w:t>
      </w:r>
      <w:r w:rsidRPr="00F321CF">
        <w:rPr>
          <w:rStyle w:val="StyleBoldUnderline"/>
        </w:rPr>
        <w:t xml:space="preserve">The tankers </w:t>
      </w:r>
      <w:r w:rsidRPr="00F321CF">
        <w:rPr>
          <w:rStyle w:val="StyleBoldUnderline"/>
          <w:highlight w:val="yellow"/>
        </w:rPr>
        <w:t xml:space="preserve">would need to navigate through treacherous waters </w:t>
      </w:r>
      <w:r w:rsidRPr="00F321CF">
        <w:rPr>
          <w:rStyle w:val="StyleBoldUnderline"/>
        </w:rPr>
        <w:t>like the Hecate Straight and Queen Charlotte Sound, part of which is considered the fourth-most dangerous body of water in the world, a region prone to hurricane-force winds and waves several stories high.¶ Putting coastal jobs at risk with little in return¶ But nature isn’t the only thing a spill would jeopardize,</w:t>
      </w:r>
      <w:r w:rsidRPr="001E034F">
        <w:rPr>
          <w:sz w:val="14"/>
          <w:szCs w:val="16"/>
        </w:rPr>
        <w:t xml:space="preserve"> and this brings us to the second big hurdle facing the project: money. According to the </w:t>
      </w:r>
      <w:hyperlink r:id="rId18" w:history="1">
        <w:r w:rsidRPr="00F321CF">
          <w:rPr>
            <w:rStyle w:val="StyleBoldUnderline"/>
          </w:rPr>
          <w:t>British Columbia government</w:t>
        </w:r>
      </w:hyperlink>
      <w:r w:rsidRPr="00F321CF">
        <w:rPr>
          <w:rStyle w:val="StyleBoldUnderline"/>
        </w:rPr>
        <w:t xml:space="preserve"> </w:t>
      </w:r>
      <w:r w:rsidRPr="00F321CF">
        <w:rPr>
          <w:rStyle w:val="StyleBoldUnderline"/>
          <w:highlight w:val="yellow"/>
        </w:rPr>
        <w:t>the seafood industry and ocean-based tourism together create 45,000 jobs. Those 45,000 jobs depend on a clean and healthy ocean ecosystem. An oil spill could ruin this coastal economy</w:t>
      </w:r>
      <w:r w:rsidRPr="00F321CF">
        <w:rPr>
          <w:rStyle w:val="StyleBoldUnderline"/>
          <w:sz w:val="16"/>
          <w:szCs w:val="16"/>
        </w:rPr>
        <w:t xml:space="preserve"> </w:t>
      </w:r>
      <w:r w:rsidRPr="001E034F">
        <w:rPr>
          <w:sz w:val="14"/>
          <w:szCs w:val="16"/>
        </w:rPr>
        <w:t xml:space="preserve">as the Gulf states affected by BP’s Deepwater Horizon disaster know only too well.¶ And what is Enbridge offering in return? Apparently </w:t>
      </w:r>
      <w:hyperlink r:id="rId19" w:history="1">
        <w:r w:rsidRPr="001E034F">
          <w:rPr>
            <w:rStyle w:val="Hyperlink"/>
            <w:sz w:val="14"/>
            <w:szCs w:val="16"/>
          </w:rPr>
          <w:t>217 long-term jobs</w:t>
        </w:r>
      </w:hyperlink>
      <w:r w:rsidRPr="001E034F">
        <w:rPr>
          <w:sz w:val="14"/>
          <w:szCs w:val="16"/>
        </w:rPr>
        <w:t xml:space="preserve"> for northern British Columbia—104 operating the pipeline and 113 in associated marine services. That means 200 jobs would be at risk in the region for every one job created by the project according to Enbridge’s own numbers.¶ Further, Enbridge estimates only </w:t>
      </w:r>
      <w:hyperlink r:id="rId20" w:history="1">
        <w:r w:rsidRPr="001E034F">
          <w:rPr>
            <w:rStyle w:val="Hyperlink"/>
            <w:sz w:val="14"/>
            <w:szCs w:val="16"/>
          </w:rPr>
          <w:t>1,150 long-term jobs</w:t>
        </w:r>
      </w:hyperlink>
      <w:r w:rsidRPr="001E034F">
        <w:rPr>
          <w:sz w:val="14"/>
          <w:szCs w:val="16"/>
        </w:rPr>
        <w:t xml:space="preserve"> “throughout the Canadian economy” as a result of the project. Given those figures we can imagine the fight for approval through British Columbia to be an even </w:t>
      </w:r>
      <w:hyperlink r:id="rId21" w:history="1">
        <w:r w:rsidRPr="001E034F">
          <w:rPr>
            <w:rStyle w:val="Hyperlink"/>
            <w:sz w:val="14"/>
            <w:szCs w:val="16"/>
          </w:rPr>
          <w:t>heavier lift</w:t>
        </w:r>
      </w:hyperlink>
      <w:r w:rsidRPr="001E034F">
        <w:rPr>
          <w:sz w:val="14"/>
          <w:szCs w:val="16"/>
        </w:rPr>
        <w:t xml:space="preserve"> than we saw in the United States where fewer jobs were at risk against a larger number of jobs that could have been created by Keystone XL.</w:t>
      </w:r>
    </w:p>
    <w:p w:rsidR="00563325" w:rsidRPr="001E034F" w:rsidRDefault="00563325" w:rsidP="00563325">
      <w:pPr>
        <w:rPr>
          <w:sz w:val="14"/>
        </w:rPr>
      </w:pPr>
    </w:p>
    <w:p w:rsidR="00A65D90" w:rsidRPr="00F321CF" w:rsidRDefault="00A65D90" w:rsidP="00A65D90">
      <w:pPr>
        <w:pStyle w:val="Heading4"/>
      </w:pPr>
      <w:r w:rsidRPr="00F321CF">
        <w:t>The alternative to Keystone is oil tankers to China --- increases the risk of oil spills and environmental damage.</w:t>
      </w:r>
    </w:p>
    <w:p w:rsidR="00A65D90" w:rsidRPr="001E034F" w:rsidRDefault="00A65D90" w:rsidP="00A65D90">
      <w:pPr>
        <w:rPr>
          <w:sz w:val="14"/>
        </w:rPr>
      </w:pPr>
      <w:r w:rsidRPr="00F321CF">
        <w:rPr>
          <w:rStyle w:val="StyleStyleBold12pt"/>
        </w:rPr>
        <w:t>Faulkner</w:t>
      </w:r>
      <w:r w:rsidRPr="001E034F">
        <w:rPr>
          <w:sz w:val="14"/>
        </w:rPr>
        <w:t>, 5/7/</w:t>
      </w:r>
      <w:r w:rsidRPr="00F321CF">
        <w:rPr>
          <w:rStyle w:val="StyleStyleBold12pt"/>
        </w:rPr>
        <w:t>2012</w:t>
      </w:r>
      <w:r w:rsidRPr="001E034F">
        <w:rPr>
          <w:sz w:val="14"/>
        </w:rPr>
        <w:t xml:space="preserve"> (Chris – founder, president and CEO of Breitling Oil and Gas, Bringing the Keystone Pipeline Debate Back into Focus, Oil Online, p. http://www.oilonline.com/blog/main.asp?Tid=45&amp;id=252&amp;cat )</w:t>
      </w:r>
    </w:p>
    <w:p w:rsidR="00A65D90" w:rsidRPr="001E034F" w:rsidRDefault="00A65D90" w:rsidP="00A65D90">
      <w:pPr>
        <w:rPr>
          <w:sz w:val="14"/>
        </w:rPr>
      </w:pPr>
    </w:p>
    <w:p w:rsidR="00A65D90" w:rsidRPr="001E034F" w:rsidRDefault="00A65D90" w:rsidP="00A65D90">
      <w:pPr>
        <w:rPr>
          <w:sz w:val="14"/>
        </w:rPr>
      </w:pPr>
      <w:r w:rsidRPr="001E034F">
        <w:rPr>
          <w:sz w:val="14"/>
        </w:rPr>
        <w:t xml:space="preserve">You say neither, I say nyther: killing Keystone won’t be a win for the environment </w:t>
      </w:r>
    </w:p>
    <w:p w:rsidR="00A65D90" w:rsidRPr="001E034F" w:rsidRDefault="00A65D90" w:rsidP="00A65D90">
      <w:pPr>
        <w:rPr>
          <w:sz w:val="14"/>
        </w:rPr>
      </w:pPr>
      <w:r w:rsidRPr="001E034F">
        <w:rPr>
          <w:sz w:val="14"/>
        </w:rPr>
        <w:t xml:space="preserve">Another hotly contested element of the Keystone Pipeline is the potential environmental impact. It amazes me that so much </w:t>
      </w:r>
      <w:r w:rsidRPr="00F321CF">
        <w:rPr>
          <w:rStyle w:val="IntenseEmphasis"/>
        </w:rPr>
        <w:t xml:space="preserve">coverage of the environmental concerns fails to mention that the US Department of State Bureau of Oceans and International Environmental and Scientific Affairs has stated that the project will be </w:t>
      </w:r>
      <w:r w:rsidRPr="00F321CF">
        <w:rPr>
          <w:rStyle w:val="Emphasis"/>
          <w:rFonts w:cstheme="minorBidi"/>
        </w:rPr>
        <w:t>safer than any other domestic pipeline</w:t>
      </w:r>
      <w:r w:rsidRPr="00F321CF">
        <w:rPr>
          <w:rStyle w:val="IntenseEmphasis"/>
        </w:rPr>
        <w:t xml:space="preserve"> under current regulations. (There’s already a network of more than 100,000 miles of crude trunk and gathering pipeline in the US</w:t>
      </w:r>
      <w:r w:rsidRPr="001E034F">
        <w:rPr>
          <w:sz w:val="14"/>
        </w:rPr>
        <w:t xml:space="preserve">; the </w:t>
      </w:r>
      <w:r w:rsidRPr="00F321CF">
        <w:rPr>
          <w:rStyle w:val="IntenseEmphasis"/>
        </w:rPr>
        <w:t>Keystone</w:t>
      </w:r>
      <w:r w:rsidRPr="001E034F">
        <w:rPr>
          <w:sz w:val="14"/>
        </w:rPr>
        <w:t xml:space="preserve"> pipeline </w:t>
      </w:r>
      <w:r w:rsidRPr="00F321CF">
        <w:rPr>
          <w:rStyle w:val="IntenseEmphasis"/>
        </w:rPr>
        <w:t>will add</w:t>
      </w:r>
      <w:r w:rsidRPr="001E034F">
        <w:rPr>
          <w:sz w:val="14"/>
        </w:rPr>
        <w:t xml:space="preserve"> about </w:t>
      </w:r>
      <w:r w:rsidRPr="00F321CF">
        <w:rPr>
          <w:rStyle w:val="IntenseEmphasis"/>
        </w:rPr>
        <w:t xml:space="preserve">1,700 miles more.) What many in the media also fail to consider is that the alternatives to the pipeline—tankers and trains—are </w:t>
      </w:r>
      <w:r w:rsidRPr="00F321CF">
        <w:rPr>
          <w:rStyle w:val="Emphasis"/>
          <w:rFonts w:cstheme="minorBidi"/>
        </w:rPr>
        <w:t>far more destructive</w:t>
      </w:r>
      <w:r w:rsidRPr="001E034F">
        <w:rPr>
          <w:sz w:val="14"/>
        </w:rPr>
        <w:t xml:space="preserve"> from an emissions standpoint and just as dangerous in relation to potential spills. And let’s not forget this simple fact: </w:t>
      </w:r>
      <w:r w:rsidRPr="00F321CF">
        <w:rPr>
          <w:rStyle w:val="IntenseEmphasis"/>
        </w:rPr>
        <w:t xml:space="preserve">whether or not we allow this pipeline, Canada </w:t>
      </w:r>
      <w:r w:rsidRPr="00F321CF">
        <w:rPr>
          <w:rStyle w:val="IntenseEmphasis"/>
        </w:rPr>
        <w:lastRenderedPageBreak/>
        <w:t>will be increasing production from its tar sands and shipping that oil</w:t>
      </w:r>
      <w:r w:rsidRPr="001E034F">
        <w:rPr>
          <w:sz w:val="14"/>
        </w:rPr>
        <w:t xml:space="preserve"> by whatever method is available. </w:t>
      </w:r>
      <w:r w:rsidRPr="00F321CF">
        <w:rPr>
          <w:rStyle w:val="IntenseEmphasis"/>
        </w:rPr>
        <w:t>Those hoping to stop the continued exploitation of the Canadian tar sands</w:t>
      </w:r>
      <w:r w:rsidRPr="001E034F">
        <w:rPr>
          <w:sz w:val="14"/>
        </w:rPr>
        <w:t xml:space="preserve"> by blocking the pipeline </w:t>
      </w:r>
      <w:r w:rsidRPr="00F321CF">
        <w:rPr>
          <w:rStyle w:val="IntenseEmphasis"/>
        </w:rPr>
        <w:t xml:space="preserve">will only succeed in keeping that oil from reaching US refineries, with the likely result of </w:t>
      </w:r>
      <w:r w:rsidRPr="00F321CF">
        <w:rPr>
          <w:rStyle w:val="Emphasis"/>
          <w:rFonts w:cstheme="minorBidi"/>
        </w:rPr>
        <w:t>China taking advantage</w:t>
      </w:r>
      <w:r w:rsidRPr="001E034F">
        <w:rPr>
          <w:sz w:val="14"/>
        </w:rPr>
        <w:t xml:space="preserve"> of our nation’s short-sightedness. And </w:t>
      </w:r>
      <w:r w:rsidRPr="00F321CF">
        <w:rPr>
          <w:rStyle w:val="IntenseEmphasis"/>
        </w:rPr>
        <w:t>how will Canada’s oil reach China? Overseas tankers</w:t>
      </w:r>
      <w:r w:rsidRPr="001E034F">
        <w:rPr>
          <w:sz w:val="14"/>
        </w:rPr>
        <w:t xml:space="preserve">, of course, </w:t>
      </w:r>
      <w:r w:rsidRPr="00F321CF">
        <w:rPr>
          <w:rStyle w:val="IntenseEmphasis"/>
        </w:rPr>
        <w:t xml:space="preserve">creating a </w:t>
      </w:r>
      <w:r w:rsidRPr="00F321CF">
        <w:rPr>
          <w:rStyle w:val="Emphasis"/>
          <w:rFonts w:cstheme="minorBidi"/>
        </w:rPr>
        <w:t>greater risk of oil spills</w:t>
      </w:r>
      <w:r w:rsidRPr="00F321CF">
        <w:rPr>
          <w:rStyle w:val="IntenseEmphasis"/>
        </w:rPr>
        <w:t xml:space="preserve"> as well as</w:t>
      </w:r>
      <w:r w:rsidRPr="001E034F">
        <w:rPr>
          <w:sz w:val="14"/>
        </w:rPr>
        <w:t xml:space="preserve"> additional </w:t>
      </w:r>
      <w:r w:rsidRPr="00F321CF">
        <w:rPr>
          <w:rStyle w:val="IntenseEmphasis"/>
        </w:rPr>
        <w:t>emissions</w:t>
      </w:r>
      <w:r w:rsidRPr="001E034F">
        <w:rPr>
          <w:sz w:val="14"/>
        </w:rPr>
        <w:t xml:space="preserve">. Once again, the environment loses, as do American workers and consumers. </w:t>
      </w:r>
    </w:p>
    <w:p w:rsidR="00A65D90" w:rsidRPr="001E034F" w:rsidRDefault="00A65D90" w:rsidP="00A65D90">
      <w:pPr>
        <w:rPr>
          <w:sz w:val="14"/>
        </w:rPr>
      </w:pPr>
    </w:p>
    <w:p w:rsidR="00A65D90" w:rsidRPr="001E034F" w:rsidRDefault="00A65D90" w:rsidP="00563325">
      <w:pPr>
        <w:rPr>
          <w:sz w:val="14"/>
        </w:rPr>
      </w:pPr>
    </w:p>
    <w:p w:rsidR="00D12717" w:rsidRPr="00F321CF" w:rsidRDefault="00D12717" w:rsidP="00D12717">
      <w:pPr>
        <w:pStyle w:val="Heading4"/>
      </w:pPr>
      <w:r w:rsidRPr="00F321CF">
        <w:t>New oil sands tankers will reduce biodiversity, cause oil spills, and create cancer</w:t>
      </w:r>
      <w:r w:rsidRPr="00F321CF">
        <w:rPr>
          <w:sz w:val="12"/>
        </w:rPr>
        <w:t>¶</w:t>
      </w:r>
      <w:r w:rsidRPr="00F321CF">
        <w:t xml:space="preserve"> </w:t>
      </w:r>
    </w:p>
    <w:p w:rsidR="00D12717" w:rsidRPr="001E034F" w:rsidRDefault="00D12717" w:rsidP="00D12717">
      <w:pPr>
        <w:shd w:val="clear" w:color="auto" w:fill="FFFFFF"/>
        <w:rPr>
          <w:rFonts w:cs="Times New Roman"/>
          <w:color w:val="3F3F3F"/>
          <w:sz w:val="14"/>
        </w:rPr>
      </w:pPr>
      <w:r w:rsidRPr="00F321CF">
        <w:rPr>
          <w:rStyle w:val="StyleStyleBold12pt"/>
        </w:rPr>
        <w:t>Weyler 5/8</w:t>
      </w:r>
      <w:r w:rsidRPr="00F321CF">
        <w:rPr>
          <w:rFonts w:cs="Times New Roman"/>
          <w:b/>
          <w:color w:val="3F3F3F"/>
          <w:sz w:val="16"/>
          <w:szCs w:val="36"/>
        </w:rPr>
        <w:t xml:space="preserve"> </w:t>
      </w:r>
      <w:r w:rsidRPr="001E034F">
        <w:rPr>
          <w:rFonts w:cs="Times New Roman"/>
          <w:color w:val="3F3F3F"/>
          <w:sz w:val="14"/>
        </w:rPr>
        <w:t xml:space="preserve">(2013. Rex. “Why more tar sands pipelines will only bring disaster for B.C. and Canada” </w:t>
      </w:r>
      <w:r w:rsidRPr="001E034F">
        <w:rPr>
          <w:rFonts w:eastAsia="Times New Roman" w:cs="Arial"/>
          <w:color w:val="222222"/>
          <w:sz w:val="14"/>
          <w:szCs w:val="20"/>
          <w:shd w:val="clear" w:color="auto" w:fill="FFFFFF"/>
        </w:rPr>
        <w:t>Rex Weyler is an American / Canadian author, journalist and ecologist. He has worked as a writer, editor, and publisher at newspapers and magazines, and occasionally as a commentator on Canadian television.</w:t>
      </w:r>
      <w:r w:rsidRPr="001E034F">
        <w:rPr>
          <w:rFonts w:eastAsia="Times New Roman" w:cs="Times New Roman"/>
          <w:sz w:val="14"/>
          <w:szCs w:val="20"/>
        </w:rPr>
        <w:t xml:space="preserve">)¶ </w:t>
      </w:r>
      <w:r w:rsidRPr="001E034F">
        <w:rPr>
          <w:rFonts w:cs="Times New Roman"/>
          <w:color w:val="3F3F3F"/>
          <w:sz w:val="14"/>
        </w:rPr>
        <w:t xml:space="preserve">http://rabble.ca/news/2013/05/why-more-tar-sands-pipelines-will-only-bring-disaster-bc-and-canada¶ </w:t>
      </w:r>
    </w:p>
    <w:p w:rsidR="00D12717" w:rsidRPr="001E034F" w:rsidRDefault="00D12717" w:rsidP="00D12717">
      <w:pPr>
        <w:shd w:val="clear" w:color="auto" w:fill="FFFFFF"/>
        <w:rPr>
          <w:rFonts w:cs="Times New Roman"/>
          <w:color w:val="3F3F3F"/>
          <w:sz w:val="14"/>
        </w:rPr>
      </w:pPr>
    </w:p>
    <w:p w:rsidR="00D12717" w:rsidRPr="001E034F" w:rsidRDefault="00D12717" w:rsidP="00D12717">
      <w:pPr>
        <w:shd w:val="clear" w:color="auto" w:fill="FFFFFF"/>
        <w:rPr>
          <w:sz w:val="14"/>
        </w:rPr>
      </w:pPr>
      <w:r w:rsidRPr="001E034F">
        <w:rPr>
          <w:sz w:val="14"/>
        </w:rPr>
        <w:t xml:space="preserve">Canada once had a vibrant manufacturing sector, growing economy and about 20 oil tankers per year passing through Burrard Inlet in B.C., mostly delivering refined products to coastal communities. Today, Canada has a declining manufacturing sector, growing unemployment, and over 70 crude oil tankers per year transiting Burrard Inlet. What happened?¶ The tar sands happened. Canada took the lure of globalization and raw resource export. Over a decade ago, the </w:t>
      </w:r>
      <w:r w:rsidRPr="00F321CF">
        <w:rPr>
          <w:rStyle w:val="StyleBoldUnderline"/>
        </w:rPr>
        <w:t>world's largest oil companies decided to exploit</w:t>
      </w:r>
      <w:r w:rsidRPr="001E034F">
        <w:rPr>
          <w:sz w:val="14"/>
        </w:rPr>
        <w:t xml:space="preserve"> the black bitumen </w:t>
      </w:r>
      <w:r w:rsidRPr="00F321CF">
        <w:rPr>
          <w:rStyle w:val="StyleBoldUnderline"/>
        </w:rPr>
        <w:t>tar</w:t>
      </w:r>
      <w:r w:rsidRPr="001E034F">
        <w:rPr>
          <w:sz w:val="14"/>
        </w:rPr>
        <w:t xml:space="preserve"> buried under Alberta's boreal forest, </w:t>
      </w:r>
      <w:r w:rsidRPr="00F321CF">
        <w:rPr>
          <w:rStyle w:val="StyleBoldUnderline"/>
        </w:rPr>
        <w:t>and to ship it from Canada with minimal local economic benefit</w:t>
      </w:r>
      <w:r w:rsidRPr="001E034F">
        <w:rPr>
          <w:sz w:val="14"/>
        </w:rPr>
        <w:t xml:space="preserve">.¶ Since then, the number of oil tankers has tripled and meanwhile, B.C. lost three of its four oil refineries. If American billionaire Richard Kinder gets his way, oil tanker traffic will increase to some 400 tankers per year through Burrard Inlet, more than one per day, shipping crude oil to refineries in the U.S. and China.¶ Canadian citizens are asking: What does this do for our economy and our ecological integrity?¶ Tankers and tar sands ¶ Consider the ecological impact: The 700,000-barrel Aframax tankers now traversing Vancouver harbour and Georgia Strait carry the world's dirtiest, most toxic, most carbon-intensive crude oil, heavy bitumen tar diluted with petroleum condensate. The diluted bitumen or "dilbit," travels from the Alberta tar sands, through the Trans-Mountain pipeline, to Kinder Morgan's Westridge Terminal in Burnaby.¶ To mine the tar sands, oil companies first remove the boreal forest "overburden." Some 150,000 square-kilometers of forest are already gone. Each day, the tar sands miners draw over 300 million gallons of water from the Athabasca River and aquifers, and boil the water to blast bitumen from the sand. They return about 10 percent to the river. The rest is toxic sludge.¶ ¶ ¶ They send the black sludge waste into "tailings" lakes that cover more surface area than the combined cities of Vancouver Richmond, and Burnaby. In the last decade, the tar sands have produced over 8 billion tons of toxic waste. In 2008, 1,600 migrating ducks landed in the sludge pits, suffocated, and drowned. </w:t>
      </w:r>
      <w:r w:rsidRPr="00F321CF">
        <w:rPr>
          <w:rStyle w:val="StyleBoldUnderline"/>
        </w:rPr>
        <w:t>The oil companies want to quadruple this production</w:t>
      </w:r>
      <w:r w:rsidRPr="001E034F">
        <w:rPr>
          <w:sz w:val="14"/>
        </w:rPr>
        <w:t xml:space="preserve"> and impact.¶ Tar sands </w:t>
      </w:r>
      <w:r w:rsidRPr="00F321CF">
        <w:rPr>
          <w:rStyle w:val="StyleBoldUnderline"/>
        </w:rPr>
        <w:t>bitumen is considered dirty</w:t>
      </w:r>
      <w:r w:rsidRPr="001E034F">
        <w:rPr>
          <w:sz w:val="14"/>
        </w:rPr>
        <w:t xml:space="preserve"> </w:t>
      </w:r>
      <w:r w:rsidRPr="00F321CF">
        <w:rPr>
          <w:rStyle w:val="StyleBoldUnderline"/>
        </w:rPr>
        <w:t>because it is</w:t>
      </w:r>
      <w:r w:rsidRPr="001E034F">
        <w:rPr>
          <w:sz w:val="14"/>
        </w:rPr>
        <w:t xml:space="preserve"> carbon-intensive to produce and </w:t>
      </w:r>
      <w:r w:rsidRPr="00F321CF">
        <w:rPr>
          <w:rStyle w:val="StyleBoldUnderline"/>
        </w:rPr>
        <w:t>toxic</w:t>
      </w:r>
      <w:r w:rsidRPr="001E034F">
        <w:rPr>
          <w:sz w:val="14"/>
        </w:rPr>
        <w:t xml:space="preserve"> in the environment. Tar sands mining burns about a third of the energy it produces, seven-times the energy and carbon cost of a conventional oil well. </w:t>
      </w:r>
      <w:r w:rsidRPr="00F321CF">
        <w:rPr>
          <w:rStyle w:val="StyleBoldUnderline"/>
        </w:rPr>
        <w:t>The heavy bitumen is then diluted so it will flow through pipes.</w:t>
      </w:r>
      <w:r w:rsidRPr="001E034F">
        <w:rPr>
          <w:rStyle w:val="StyleBoldUnderline"/>
          <w:b w:val="0"/>
          <w:sz w:val="14"/>
          <w:u w:val="none"/>
        </w:rPr>
        <w:t>¶</w:t>
      </w:r>
      <w:r w:rsidRPr="00F321CF">
        <w:rPr>
          <w:rStyle w:val="StyleBoldUnderline"/>
          <w:sz w:val="12"/>
        </w:rPr>
        <w:t xml:space="preserve"> </w:t>
      </w:r>
      <w:r w:rsidRPr="00F321CF">
        <w:rPr>
          <w:rStyle w:val="StyleBoldUnderline"/>
        </w:rPr>
        <w:t>The pipelines invariably rupture and spill</w:t>
      </w:r>
      <w:r w:rsidRPr="001E034F">
        <w:rPr>
          <w:sz w:val="14"/>
        </w:rPr>
        <w:t xml:space="preserve">. In the US, between 2010 and 2013, </w:t>
      </w:r>
      <w:r w:rsidRPr="00F321CF">
        <w:rPr>
          <w:rStyle w:val="Emphasis"/>
        </w:rPr>
        <w:t>an average of 1.6 pipeline spills occurred every day</w:t>
      </w:r>
      <w:r w:rsidRPr="001E034F">
        <w:rPr>
          <w:sz w:val="14"/>
        </w:rPr>
        <w:t xml:space="preserve">. Dilbit contains sulphur, asphaltics and benzenes, a </w:t>
      </w:r>
      <w:r w:rsidRPr="00F321CF">
        <w:rPr>
          <w:rStyle w:val="StyleBoldUnderline"/>
        </w:rPr>
        <w:t>thick toxic tar that sinks in water and suffocates and poisons bottom-dwelling plants and animals</w:t>
      </w:r>
      <w:r w:rsidRPr="001E034F">
        <w:rPr>
          <w:sz w:val="14"/>
        </w:rPr>
        <w:t xml:space="preserve">. The lighter polycyclic aromatic hydrocarbons (PAHs) dissolve in the water and kill off the micro organisms at the foundation of the food chain. The dilutants -- solvents such as condensate or naphtha -- separate in the marine environment; volatile gases rise into the air, causing headaches nausea, lung disease and cancer.¶ The Indigenous populations in Alberta -- Athabasca Chipewyan, Mikisow, Lubicon Cree, and other First Nations -- have complained of these symptoms and deadly ailments. In February of 2009, the Alberta Cancer Board published "Cancer Incidence in Fort Chipewyan, Alberta 1995-2006," showing deformed fish downstream from the tar sands, declining waterbird counts, and rising human cancer rates.¶ Finally, the oil that does not spill onto the land or water spills into our atmosphere when the bitumen oil and coke are burned. Besides releasing more carbon in the mining stage, the bitumen coke produces 4-5-times the carbon of conventional oil or coal when it is burned.¶ Meanwhile, the concentration of carbon-dioxide (CO2) in Earth's atmosphere -- which averaged about 230 parts-per-million (ppm) for the last 800,000 years -- is now approaching 400ppm, already heating Earth's atmosphere by about 1-degree-celsius. The tar sands contain enough carbon -- 240 gigatons -- to add another 120 ppm, melt Earth's permafrost and poles, raise sea levels, and send Earth into runaway heating.¶ One may imagine that there exists some terrific economic benefit for us to so willingly destroy our forests, poison our air and water, poison our citizens, and bake the Earth.¶ Economy of the tar sands ¶ Digging up a natural resource and selling it for cash might sound like a good idea, but it is never that simple.¶ The first financial blow to any resource colony arrives with the now-famous economic "Dutch disease," named in the Netherlands during the North Sea oil boom. Dutch disease is simple: When a nation with a healthy manufacturing sector exploits a cheap resource for cash, its national currency rises in value. This increase in exchange-rates makes all of its exports more expensive to customers, who turn elsewhere. The former manufacturing sector erodes. The country loses jobs and economic stability, so when the resource boom is over, or when commodity prices drop, the nation is worse off, not better. That's Dutch disease. And Canada has it bad.¶ The tar sands boom over the last decade pushed up the Canadian dollar value, and right on cue, Canadian manufacturing declined. Last year, the global trade watchdog, the Organization for Economic Co-operation and Development (OECD) warned that the tar sands boom and commodity price fluctuations has left Canada with a floundering economy. "The export-oriented manufacturing sector had by 2011 shrunk sharply," the OECD reported.¶ The OECD encouraged Canada to restore its non-resource economy to maintain high employment and equitable wealth distribution. They noted that while Alberta was making money from the tar sands, the rest of Canada suffered from a hollowed-out manufacturing and export sector. Now however, since commodity prices have dropped, even Alberta is suffering the curse of Dutch disease.¶ In March this year, the Alberta government announced that it would cut spending and borrow billions to cope with declining revenues, due to falling crude oil prices, exactly as Dutch disease warns. Alberta -- only a decade after former premier Ralph Klein paid off the province's $23-billion debt -- is in debt again and going deeper. Alberta expects to borrow $12.7-billion over the next three years.¶ In the same month that Alberta promised more debt, Canada lost 54,500 jobs, the biggest job decline in four years. Half those lost jobs disappeared from the manufacturing sector, once again, just as Dutch disease predicts.¶ Meanwhile, to ship oil to China and America, Canada risks oil spills that would cost billions of dollars to clean up, destroy the $14-billion annual west coast tourism industry, obliterate a healthy fishing industry, and shut down our ports. A single oil spill near Vancouver or Victoria harbours could cost this region $40 billion dollars.¶ Such a deal¶ So there you have it: Canada's Conservative government -- and B.C.'s Liberal government -- appear willing to destroy Canada's boreal </w:t>
      </w:r>
      <w:r w:rsidRPr="001E034F">
        <w:rPr>
          <w:sz w:val="14"/>
        </w:rPr>
        <w:lastRenderedPageBreak/>
        <w:t xml:space="preserve">forest, poison its water tables, </w:t>
      </w:r>
      <w:r w:rsidRPr="00F321CF">
        <w:rPr>
          <w:rStyle w:val="Emphasis"/>
        </w:rPr>
        <w:t xml:space="preserve">pollute its rivers, kill its wildlife, cause cancer in the population, risk a devastating oil spill, destroy tourism and fishing, erode its manufacturing sector, lose jobs, and hollow out its economy </w:t>
      </w:r>
      <w:r w:rsidRPr="001E034F">
        <w:rPr>
          <w:sz w:val="14"/>
        </w:rPr>
        <w:t>in exchange for … what? Big profits for a few international oil companies and pipeline companies. What a great a deal.</w:t>
      </w:r>
    </w:p>
    <w:p w:rsidR="00D12717" w:rsidRPr="001E034F" w:rsidRDefault="00D12717" w:rsidP="00D12717">
      <w:pPr>
        <w:rPr>
          <w:sz w:val="14"/>
        </w:rPr>
      </w:pPr>
    </w:p>
    <w:p w:rsidR="003F1C60" w:rsidRPr="00F321CF" w:rsidRDefault="003F1C60" w:rsidP="003F1C60">
      <w:pPr>
        <w:pStyle w:val="Heading3"/>
      </w:pPr>
      <w:r w:rsidRPr="00F321CF">
        <w:lastRenderedPageBreak/>
        <w:t xml:space="preserve">AT: Environment </w:t>
      </w:r>
      <w:r w:rsidR="00963E14" w:rsidRPr="00F321CF">
        <w:t>Defense</w:t>
      </w:r>
      <w:r w:rsidRPr="00F321CF">
        <w:t xml:space="preserve"> / Oil Spills Defense</w:t>
      </w:r>
    </w:p>
    <w:p w:rsidR="003F1C60" w:rsidRPr="001E034F" w:rsidRDefault="003F1C60" w:rsidP="003F1C60">
      <w:pPr>
        <w:rPr>
          <w:sz w:val="14"/>
        </w:rPr>
      </w:pPr>
    </w:p>
    <w:p w:rsidR="003F1C60" w:rsidRPr="00F321CF" w:rsidRDefault="003F1C60" w:rsidP="003F1C60">
      <w:pPr>
        <w:pStyle w:val="Heading4"/>
      </w:pPr>
      <w:r w:rsidRPr="00F321CF">
        <w:t>Oil Sands Spills Impossible to Clean, Destroys Environment, stops biodiversity, and causes health problems</w:t>
      </w:r>
    </w:p>
    <w:p w:rsidR="003F1C60" w:rsidRPr="001E034F" w:rsidRDefault="003F1C60" w:rsidP="003F1C60">
      <w:pPr>
        <w:rPr>
          <w:sz w:val="14"/>
        </w:rPr>
      </w:pPr>
      <w:r w:rsidRPr="00F321CF">
        <w:rPr>
          <w:rStyle w:val="StyleStyleBold12pt"/>
        </w:rPr>
        <w:t>Greenwald 2013</w:t>
      </w:r>
      <w:r w:rsidRPr="00F321CF">
        <w:rPr>
          <w:b/>
          <w:szCs w:val="36"/>
        </w:rPr>
        <w:t xml:space="preserve"> </w:t>
      </w:r>
      <w:r w:rsidRPr="001E034F">
        <w:rPr>
          <w:sz w:val="14"/>
        </w:rPr>
        <w:t xml:space="preserve">(Noah. Endangered Species Director, directs the Center’s efforts to protect new species under the Endangered Species Act, to ensure that imperiled species receive effective protections and that we have the strongest Endangered Species Act possible. He also works to educate the public about the importance of protecting biodiversity and about the multitude of threats to the survival of North American wildlife. He holds a bachelor of science in ecology from the Evergreen State College and a master's in forest ecology and conservation from the University of Washington. Before he joined the Center in 1997, Noah worked as a field biologist.June 25. “New Study of Tar Sands Pipeline Spills Fails to Evaluate Cleanup Questions” http://www.biologicaldiversity.org/news/press_releases/2013/tar-sands-06-25-2013.html)¶ </w:t>
      </w:r>
    </w:p>
    <w:p w:rsidR="003F1C60" w:rsidRPr="001E034F" w:rsidRDefault="003F1C60" w:rsidP="003F1C60">
      <w:pPr>
        <w:shd w:val="clear" w:color="auto" w:fill="FFFFFF"/>
        <w:rPr>
          <w:sz w:val="14"/>
        </w:rPr>
      </w:pPr>
    </w:p>
    <w:p w:rsidR="003F1C60" w:rsidRPr="00F321CF" w:rsidRDefault="003F1C60" w:rsidP="003F1C60">
      <w:pPr>
        <w:shd w:val="clear" w:color="auto" w:fill="FFFFFF"/>
        <w:rPr>
          <w:rStyle w:val="StyleBoldUnderline"/>
        </w:rPr>
      </w:pPr>
      <w:r w:rsidRPr="001E034F">
        <w:rPr>
          <w:sz w:val="14"/>
        </w:rPr>
        <w:t xml:space="preserve">A National Academy of Sciences report released today on tar sands pipelines fails to evaluate </w:t>
      </w:r>
      <w:r w:rsidRPr="00F321CF">
        <w:rPr>
          <w:rStyle w:val="StyleBoldUnderline"/>
        </w:rPr>
        <w:t>the difficulty of cleaning tar sands spills</w:t>
      </w:r>
      <w:r w:rsidRPr="001E034F">
        <w:rPr>
          <w:sz w:val="14"/>
        </w:rPr>
        <w:t xml:space="preserve">, instead focusing only on whether </w:t>
      </w:r>
      <w:r w:rsidRPr="00F321CF">
        <w:rPr>
          <w:rStyle w:val="StyleBoldUnderline"/>
        </w:rPr>
        <w:t>tar sands crude is more likely to cause spills than other heavy crude oil.</w:t>
      </w:r>
      <w:r w:rsidRPr="001E034F">
        <w:rPr>
          <w:sz w:val="14"/>
        </w:rPr>
        <w:t xml:space="preserve"> The study did not consider the safety record of currently operating tar sands pipelines or investigate the difficulty of cleaning up inevitable spills. ¶ “The National Academy of Sciences study sidestepped the most important question about tar sands pipeline spills: </w:t>
      </w:r>
      <w:r w:rsidRPr="00F321CF">
        <w:rPr>
          <w:rStyle w:val="StyleBoldUnderline"/>
        </w:rPr>
        <w:t>How do we clean them up?</w:t>
      </w:r>
      <w:r w:rsidRPr="001E034F">
        <w:rPr>
          <w:sz w:val="14"/>
        </w:rPr>
        <w:t>” said Noah Greenwald, endangered species director at the Center for Biological Diversity. “</w:t>
      </w:r>
      <w:r w:rsidRPr="00F321CF">
        <w:rPr>
          <w:rStyle w:val="StyleBoldUnderline"/>
        </w:rPr>
        <w:t xml:space="preserve">The truth is, </w:t>
      </w:r>
      <w:r w:rsidRPr="00F321CF">
        <w:rPr>
          <w:rStyle w:val="Emphasis"/>
        </w:rPr>
        <w:t>we can’t</w:t>
      </w:r>
      <w:r w:rsidRPr="001E034F">
        <w:rPr>
          <w:sz w:val="14"/>
        </w:rPr>
        <w:t xml:space="preserve">. We’ve seen it in the Kalamazoo River and in Arkansas: </w:t>
      </w:r>
      <w:r w:rsidRPr="00F321CF">
        <w:rPr>
          <w:rStyle w:val="StyleBoldUnderline"/>
        </w:rPr>
        <w:t>Tar sands spills have disastrous consequences and can’t be fixed</w:t>
      </w:r>
      <w:r w:rsidRPr="001E034F">
        <w:rPr>
          <w:sz w:val="14"/>
        </w:rPr>
        <w:t xml:space="preserve">. Comparing tar sands spills with other oil spills is apples and oranges. It doesn’t make sense.” ¶ The study comes at a time when approval of the Keystone XL pipeline is hotly contested, yet avoids the question of the probability of whether that pipeline will spill. The State Department’s own analysis shows that Keystone is likely to spill an average of 1.9 times per year. An already existing tar sands pipeline called Keystone 1, billed as the safest pipeline in history when it was built in 2010, spilled 12 times in its first year of operation, more than any pipeline in U.S. history. ¶ Other tar sands pipelines have also spilled with disastrous consequences. The ongoing cost of cleaning up the massive Kalamazoo, Mich. spill is now approaching $1 billion, and experts are not sure whether habitat there will ever be restored. Three months ago a tar sands oil spill in a Mayflower, Ark. neighborhood forced residents to abandon their homes and made residents sick by exposing the community to carcinogenic benzene. </w:t>
      </w:r>
      <w:r w:rsidRPr="00F321CF">
        <w:rPr>
          <w:rStyle w:val="StyleBoldUnderline"/>
        </w:rPr>
        <w:t>Conventional crude floats on the surface of water but when tar sands oil spills</w:t>
      </w:r>
      <w:r w:rsidRPr="001E034F">
        <w:rPr>
          <w:sz w:val="14"/>
        </w:rPr>
        <w:t xml:space="preserve"> the heavy bitumen </w:t>
      </w:r>
      <w:r w:rsidRPr="00F321CF">
        <w:rPr>
          <w:rStyle w:val="StyleBoldUnderline"/>
        </w:rPr>
        <w:t>sinks and the benzene containing diluents evaporate, rendering traditional spill clean-up technology useless, and exposing people nearby to dangerous vapors</w:t>
      </w:r>
      <w:r w:rsidRPr="001E034F">
        <w:rPr>
          <w:sz w:val="14"/>
        </w:rPr>
        <w:t>. ¶ “We’ve already seen that moving tar sands oil is anything but safe,” said Greenwald. “Spills are only one of many reasons President Obama should reject the Keystone XL pipeline. The continued development of tar sands is a terrible idea and is sure to have disastrous impacts on our climate, freshwater, land and air.”¶ The National Academy of Sciences study was mandated by Congress in response to the disastrous spill of tar sands oil in the Kalamazoo River. Rather than evaluating the safety record of TransCanada or the relative safety of Keystone XL, the study only considered whether pipelines moving tar sands oil are more likely to spill than those carrying heavy crude.¶ The report was released just before the president’s speech on climate change, in which he said that Keystone XL will only be approved if it does not increase greenhouse gas emissions. Extraction and refinement of tar sands oil produces 2 to 3 times more greenhouse gas emissions than conventional oil and gas operations, and the tar sands as a whole represent a massive new source of fossil fuels; there is no question that Keystone XL will fuel further development of Alberta’s tar sands, with disastrous consequences for the climate.¶ “If President Obama is serious about battling climate change, his first step must be to say no to Keystone XL,” said Greenwald. “</w:t>
      </w:r>
      <w:r w:rsidRPr="00F321CF">
        <w:rPr>
          <w:rStyle w:val="StyleBoldUnderline"/>
        </w:rPr>
        <w:t>Tar sands oil causes unacceptable harm to our climate and our planet.”</w:t>
      </w:r>
    </w:p>
    <w:p w:rsidR="003F1C60" w:rsidRPr="001E034F" w:rsidRDefault="003F1C60" w:rsidP="003F1C60">
      <w:pPr>
        <w:shd w:val="clear" w:color="auto" w:fill="FFFFFF"/>
        <w:rPr>
          <w:sz w:val="14"/>
        </w:rPr>
      </w:pPr>
    </w:p>
    <w:p w:rsidR="00A3120A" w:rsidRPr="001E034F" w:rsidRDefault="00A3120A" w:rsidP="00A3120A">
      <w:pPr>
        <w:rPr>
          <w:sz w:val="14"/>
        </w:rPr>
      </w:pPr>
    </w:p>
    <w:p w:rsidR="00A3120A" w:rsidRPr="00F321CF" w:rsidRDefault="0037543F" w:rsidP="0037543F">
      <w:pPr>
        <w:pStyle w:val="Heading3"/>
      </w:pPr>
      <w:r w:rsidRPr="00F321CF">
        <w:lastRenderedPageBreak/>
        <w:t>2nc Iran Prolif Impact</w:t>
      </w:r>
    </w:p>
    <w:p w:rsidR="0037543F" w:rsidRPr="001E034F" w:rsidRDefault="0037543F" w:rsidP="0037543F">
      <w:pPr>
        <w:rPr>
          <w:sz w:val="14"/>
        </w:rPr>
      </w:pPr>
    </w:p>
    <w:p w:rsidR="0037543F" w:rsidRPr="00F321CF" w:rsidRDefault="0037543F" w:rsidP="000F60B1">
      <w:pPr>
        <w:pStyle w:val="Heading4"/>
      </w:pPr>
      <w:r w:rsidRPr="00F321CF">
        <w:t>Shifting exports to China breaks the U.S.-Iran sanctions and leads to Iran nuclear proliferation and U.S.-Iran war.</w:t>
      </w:r>
    </w:p>
    <w:p w:rsidR="0037543F" w:rsidRPr="001E034F" w:rsidRDefault="0037543F" w:rsidP="0037543F">
      <w:pPr>
        <w:rPr>
          <w:sz w:val="14"/>
        </w:rPr>
      </w:pPr>
      <w:r w:rsidRPr="00F321CF">
        <w:rPr>
          <w:rStyle w:val="StyleStyleBold12pt"/>
        </w:rPr>
        <w:t>Glavin 12</w:t>
      </w:r>
      <w:r w:rsidRPr="001E034F">
        <w:rPr>
          <w:sz w:val="14"/>
        </w:rPr>
        <w:t xml:space="preserve">—columnist with the </w:t>
      </w:r>
      <w:r w:rsidRPr="001E034F">
        <w:rPr>
          <w:i/>
          <w:sz w:val="14"/>
        </w:rPr>
        <w:t>OttawaCitizen</w:t>
      </w:r>
      <w:r w:rsidRPr="001E034F">
        <w:rPr>
          <w:sz w:val="14"/>
        </w:rPr>
        <w:t xml:space="preserve">, author of </w:t>
      </w:r>
      <w:r w:rsidRPr="001E034F">
        <w:rPr>
          <w:i/>
          <w:sz w:val="14"/>
        </w:rPr>
        <w:t>Come From the Shadows: The long and lonely struggle for peace in Afghanistan</w:t>
      </w:r>
      <w:r w:rsidRPr="001E034F">
        <w:rPr>
          <w:sz w:val="14"/>
        </w:rPr>
        <w:t xml:space="preserve"> (“Canada’s oil: implications for Iran sanctions, China, and the United States,” </w:t>
      </w:r>
      <w:r w:rsidRPr="001E034F">
        <w:rPr>
          <w:i/>
          <w:sz w:val="14"/>
        </w:rPr>
        <w:t>The Sentry</w:t>
      </w:r>
      <w:r w:rsidRPr="001E034F">
        <w:rPr>
          <w:sz w:val="14"/>
        </w:rPr>
        <w:t xml:space="preserve">, 9/28/12, </w:t>
      </w:r>
      <w:hyperlink r:id="rId22" w:history="1">
        <w:r w:rsidRPr="001E034F">
          <w:rPr>
            <w:rStyle w:val="Hyperlink"/>
            <w:sz w:val="14"/>
          </w:rPr>
          <w:t>http://jinsa.wordpress.com/2012/09/28/canadas-oil-implications-for-iran-sanctions-china-and-the-united-states/</w:t>
        </w:r>
      </w:hyperlink>
      <w:r w:rsidRPr="001E034F">
        <w:rPr>
          <w:sz w:val="14"/>
        </w:rPr>
        <w:t>)</w:t>
      </w:r>
    </w:p>
    <w:p w:rsidR="0037543F" w:rsidRPr="001E034F" w:rsidRDefault="0037543F" w:rsidP="0037543F">
      <w:pPr>
        <w:rPr>
          <w:sz w:val="14"/>
        </w:rPr>
      </w:pPr>
    </w:p>
    <w:p w:rsidR="0037543F" w:rsidRPr="00F321CF" w:rsidRDefault="0037543F" w:rsidP="0037543F">
      <w:pPr>
        <w:rPr>
          <w:rStyle w:val="StyleBoldUnderline"/>
        </w:rPr>
      </w:pPr>
      <w:r w:rsidRPr="00F321CF">
        <w:rPr>
          <w:rStyle w:val="StyleBoldUnderline"/>
        </w:rPr>
        <w:t>A bid by a massive Chinese government-owned energy conglomerate for one of Canada’s largest energy extraction companies threatens to radically undermine U.S.-led sanctions on Iran.</w:t>
      </w:r>
      <w:r w:rsidRPr="001E034F">
        <w:rPr>
          <w:rStyle w:val="StyleBoldUnderline"/>
          <w:b w:val="0"/>
          <w:sz w:val="14"/>
          <w:u w:val="none"/>
        </w:rPr>
        <w:t>¶</w:t>
      </w:r>
      <w:r w:rsidRPr="001E034F">
        <w:rPr>
          <w:sz w:val="14"/>
        </w:rPr>
        <w:t xml:space="preserve"> Lost in the dust-up over the Obama administration’s decision to delay approval of a portion of the Keystone XL pipeline from the Alberta oil patch to the Texas Gulf coast, in July </w:t>
      </w:r>
      <w:r w:rsidRPr="00F321CF">
        <w:rPr>
          <w:rStyle w:val="StyleBoldUnderline"/>
        </w:rPr>
        <w:t>the China National Offshore Oil Corporation (CNOOC) tendered a jaw-dropping $15.1 billion for the $6.5 billion Calgary-based Nexen Inc</w:t>
      </w:r>
      <w:r w:rsidRPr="001E034F">
        <w:rPr>
          <w:sz w:val="14"/>
        </w:rPr>
        <w:t xml:space="preserve">., a major Canadian energy extraction firm with holdings in Alberta, the Gulf of Mexico, the North Sea and elsewhere. Few in Washington are paying attention to the national security implications.¶ Canada’s official review of the CNOOC bid is expected to conclude next month. Because of Nexen’s minor American holdings, the White House also has to approve the deal. No Chinese government entity has attempted anything as audacious as this since CNOOC’s failed 2005 attempt to devour Unocal for $18.5 billion.¶ The Oil and Gas Journal puts Canada’s crude oil reserves at 173 billion barrels, ranking behind only Saudi Arabia and Venezuela. Almost all that oil comes in the form of bitumen, in Alberta’s oil sands. Canada’s National Energy Board reckons bitumen production will triple over the next 25 years and crude oil available for export will more than triple. Canada’s Conservative government intends to exceed even those expectations, and Ottawa knows full well it will need Beijing’s money to make that happen.¶ The CNOOC jumble should be understood in light of a dangerous confabulation making the rounds in Canada and the United States, which goes something like so: </w:t>
      </w:r>
      <w:r w:rsidRPr="00F321CF">
        <w:rPr>
          <w:rStyle w:val="Emphasis"/>
        </w:rPr>
        <w:t>The American-led campaign of sanctions on the oil-rich Khomeinist regime in Iran is posing an effective encumbrance upon the ayatollahs’ efforts to acquire nuclear-weapons capability</w:t>
      </w:r>
      <w:r w:rsidRPr="00F321CF">
        <w:rPr>
          <w:rStyle w:val="StyleBoldUnderline"/>
        </w:rPr>
        <w:t xml:space="preserve">; </w:t>
      </w:r>
      <w:r w:rsidRPr="00F321CF">
        <w:rPr>
          <w:rStyle w:val="Emphasis"/>
        </w:rPr>
        <w:t>thus, any Israeli consideration of unilateral military action against Tehran is just crazy talk.</w:t>
      </w:r>
      <w:r w:rsidRPr="001E034F">
        <w:rPr>
          <w:rStyle w:val="StyleBoldUnderline"/>
          <w:b w:val="0"/>
          <w:sz w:val="14"/>
          <w:u w:val="none"/>
        </w:rPr>
        <w:t>¶</w:t>
      </w:r>
      <w:r w:rsidRPr="001E034F">
        <w:rPr>
          <w:sz w:val="14"/>
        </w:rPr>
        <w:t xml:space="preserve"> The most obvious fly in that ointment is that Tehran hasn’t stopped trying, and sanctions aren’t biting. </w:t>
      </w:r>
      <w:r w:rsidRPr="00F321CF">
        <w:rPr>
          <w:rStyle w:val="StyleBoldUnderline"/>
        </w:rPr>
        <w:t>The Obama administration has issued Iran-sanctions oil waivers to Japan, India, Taiwan, Turkey, Malaysia, South Africa, ten European countries, Sri Lanka, South Korea, and to China. If it seems a mystery that American sanctions aren’t making any difference, it shouldn’t. The main reason is Beijing. China is Iran’s main trading partner. Beijing is Tehran’s biggest oil buyer. Oil is the Tehran regime’s main source of revenue.</w:t>
      </w:r>
      <w:r w:rsidRPr="001E034F">
        <w:rPr>
          <w:rStyle w:val="StyleBoldUnderline"/>
          <w:b w:val="0"/>
          <w:sz w:val="14"/>
          <w:u w:val="none"/>
        </w:rPr>
        <w:t>¶</w:t>
      </w:r>
      <w:r w:rsidRPr="001E034F">
        <w:rPr>
          <w:sz w:val="14"/>
        </w:rPr>
        <w:t xml:space="preserve"> If it seems a mystery that American sanctions aren’t making any difference, it shouldn’t. The main reason is Beijing. China is Iran’s main trading partner. Beijing is Tehran’s biggest oil buyer. Oil is the Tehran regime’s main source of revenue.¶ CNOOC’s Nexen bid has even ended up contributing to another urban legend making the rounds – the one that would have us believe that Obama is recklessly disregarding his oil-rich Canadian suitors. But the hard truth of it is that </w:t>
      </w:r>
      <w:r w:rsidRPr="00F321CF">
        <w:rPr>
          <w:rStyle w:val="StyleBoldUnderline"/>
        </w:rPr>
        <w:t>Canada decided to grant Beijing the privilege of developing Alberta’s oil sands years before Obama’s non-decision on Keystone</w:t>
      </w:r>
      <w:r w:rsidRPr="001E034F">
        <w:rPr>
          <w:sz w:val="14"/>
        </w:rPr>
        <w:t xml:space="preserve">. </w:t>
      </w:r>
      <w:r w:rsidRPr="00F321CF">
        <w:rPr>
          <w:rStyle w:val="StyleBoldUnderline"/>
        </w:rPr>
        <w:t>Ottawa has given fervent and concurrent support for the proposed $6 billion Enbridge Inc. pipeline from Alberta to Canada’s west coast</w:t>
      </w:r>
      <w:r w:rsidRPr="001E034F">
        <w:rPr>
          <w:sz w:val="14"/>
        </w:rPr>
        <w:t>. Prime Minister Harper has called the Enbridge plan Canada’s gateway to energy prosperity in Asia, even though Enbridge is all about multi-billion-dollar intimacies with the same Chinese state-owned enterprises that are Tehran’s gateway to a nuclear bomb.¶ Inconveniently for everyone concerned, what all this is likely to mean is that the s</w:t>
      </w:r>
      <w:r w:rsidRPr="00F321CF">
        <w:rPr>
          <w:rStyle w:val="StyleBoldUnderline"/>
        </w:rPr>
        <w:t>plendid Canadian oil that Americans are expected to buy will have to be purchased from Beijing-owned multinationals that also happen to be deeply embedded in Tehran’s secrecy-shrouded energy sector, which could fatally weaken North American and European sanctions.</w:t>
      </w:r>
      <w:r w:rsidRPr="001E034F">
        <w:rPr>
          <w:sz w:val="14"/>
        </w:rPr>
        <w:t xml:space="preserve">¶ Before its way-above-market bid for Nexen Inc., CNOOC Ltd. was already entrenched in Canada’s oil patch while its parent company, the CNOOC Group, was pursuing arrangements with Tehran to develop Iran’s North Pars gas fields. Petro-China is doing a roaring business in Alberta while a sister subsidiary is attending to multi-billion-dollar arrangements with the National Iranian Gas Export Company. Sinopec (the China Petroleum and Chemical Corp.), Iran’s biggest oil customer, took possession of a $4.65 billion veto-holding position on the board of Canadian oil sands giant Syncrude before the Keystone pipeline was much more than a glimmer in Prime Minister Harper’s eye.¶ There are only two clear Canadian voices of opposition on the subject. One is Green Party leader Elizabeth May, who objects to China’s undemocratic and Tehran-bankrolling government exacerbating Canada’s already-overheated oil sands expansion (which will only further accelerate greenhouse gas emissions). The other is the former Canadian justice minister Irwin Cotler, a prominent international champion of the proposition that the way to avoid war with Iran is to enforce crippling sanctions against the Khomeinist regime. “To the extent that we’ve now got sanctions-violating companies here in Canada that are doing business in Iran, the implications are serious,” Cotler says. “They are very, very serious.” There are also members of Prime Minister Harper’s own cabinet who aren’t happy with any of this, but they’re not complaining in public.¶ </w:t>
      </w:r>
      <w:r w:rsidRPr="00F321CF">
        <w:rPr>
          <w:rStyle w:val="StyleBoldUnderline"/>
        </w:rPr>
        <w:t xml:space="preserve">Canada’s sanctions laws are easily evaded. There is nothing to stop Beijing from setting up one state subsidiary to do business in Calgary and another to do business in Tehran. And what to do </w:t>
      </w:r>
      <w:r w:rsidRPr="00F321CF">
        <w:rPr>
          <w:rStyle w:val="StyleBoldUnderline"/>
        </w:rPr>
        <w:lastRenderedPageBreak/>
        <w:t>when the United States doesn’t take its own ideas seriously? “You can do business with Tehran or with Texas” is the way American sanctions on Iran are supposed to work. But they’re not working that way.</w:t>
      </w:r>
      <w:r w:rsidRPr="001E034F">
        <w:rPr>
          <w:rStyle w:val="StyleBoldUnderline"/>
          <w:b w:val="0"/>
          <w:sz w:val="14"/>
          <w:u w:val="none"/>
        </w:rPr>
        <w:t>¶</w:t>
      </w:r>
      <w:r w:rsidRPr="001E034F">
        <w:rPr>
          <w:sz w:val="14"/>
        </w:rPr>
        <w:t xml:space="preserve"> The “unmistakable message” the Canadian government is giving the United States: “You’re yesterday, China is today, and if you want to do any oil business with us then you’ll have to be prepared to do business with the Canadian subsidiaries of Beijing’s overseas acquisitions arms, which also happen to be the most notorious Iran sanctions-busters in the world.”¶ “The Obama administration’s decision earlier this summer to exempt all 20 of Iran’s major oil customers from biting new sanctions has sent the unmistakable message to Asian nations that—despite the official bluster emanating out of the White House—it is still possible to do business with both Washington and Tehran simultaneously.” That’s how Iran expert Ilan Berman put it, writing in the Wall Street Journal.¶ And here’s the “unmistakable message” the Canadian government is giving the United States: </w:t>
      </w:r>
      <w:r w:rsidRPr="00F321CF">
        <w:rPr>
          <w:rStyle w:val="StyleBoldUnderline"/>
        </w:rPr>
        <w:t>“You’re yesterday, China is today, and if you want to do any oil business with us then you’ll have to be prepared to do business with the Canadian subsidiaries of Beijing’s overseas acquisitions arms, which also happen to be the most notorious Iran sanctions-busters in the world.”</w:t>
      </w:r>
      <w:r w:rsidRPr="001E034F">
        <w:rPr>
          <w:sz w:val="14"/>
        </w:rPr>
        <w:t xml:space="preserve">¶ Here’s how this state of affairs has come to pass. Before the crash of 2008, American demand for Canadian crude had already reached its peak. American markets were already taking more than 90 per cent of Canada’s oil exports – more than two million barrels a day, roughly double what it had been 20 years earlier. Canada is still the United States’ largest foreign oil supplier and the United States still takes the bulk of Canada’s production. But a technological revolution in hydrological fracturing and the sudden accessibility of huge domestic American shale oil deposits have further dampened U.S. appetites for Canadian crude.¶ For Canada, the “emerging economies” were always where the growth was going to be. India and China eclipse everything else. But Beijing has something more than merely a voracious appetite for energy: money.¶ Five years before the White House delayed its approval of TransCanada’s Keystone XL pipeline and two years before the crash of 2008, Canada’s Conservative government had already settled on a policy predicated on the obvious: the American economy isn’t big enough to accommodate any serious expansion of Canada’s oil sands. It will have to be Chinese markets, and it will have to be Beijing’s money. In fact, the whole point of the Keystone XL pipeline is to transport Canadian crude to energy terminals on the U.S. Gulf Coast for export to the world market and not to bring the price of gasoline down for American consumers.¶ The whole point of the Keystone XL pipeline is to transport Canadian crude to energy terminals on the U.S. Gulf Coast for export to the world market and not to bring the price of gasoline down for American consumers.¶ It was back in 2006 that Prime Minister Stephen Harper declared his intention to turn Canada into an “energy superpower.” It was going to take a lot of money to get all that bitumen out of the ground and it would take high oil prices to make the whole thing work. Conveniently, Beijing happened to be sitting on an immense pile of foreign-exchange reserves. The latest data suggests that Beijing holds about $1.73 trillion in U.S. securities alone.¶ Canada’s oil companies have been largely foreign-owned for decades, but since 2004, Beijing’s state-owned enterprises have been easily outpacing American companies in their investments in Canada’s oil sands. Petro-China, Sinopec, CNOOC and their sister corporations – all run by the Chinese Communist Party, which is adamantly opposed to U.S. led sanctions – have acquired at least $30 billion in Canadian energy-sector properties.¶ These takeovers include Canadian companies operating mainly overseas. The China National Petroleum Corporation got its hands around the throat of Petro-Kazakhstan by taking over a Canadian exploration company in 2005 – last December, the repression of a strike by Kazakh oil workers left 14 protestors dead. Sinopec Syria, which is a key means by which Bashar al-Assad finances his ongoing slaughter of Syrian rebels, gained its foothold in Syria’s Oudeh oilfields by purchasing a Canadian company for a mere $2 billion in 2008. And so on.¶ Beijing’s buying spree in Canada’s oil fields is a function of the “going out (zouchuqu) strategy” adopted by the Chinese Communist Party in 2000. CNOOC’s $15.1 billion bid for Nexen Inc. would be Beijing’s biggest takeover attempt to date. U.S. Democratic House leader Nancy Pelosi’s cautious expressions of concern about the deal contain far more gravitas than anything Prime Minister Harper’s ostensibly pro-American government has had to say on the subject.¶ Canadians and Americans are perfectly entitled to circulate amusing urban legends amongst themselves if that’s what it takes to make politics interesting. </w:t>
      </w:r>
      <w:r w:rsidRPr="00F321CF">
        <w:rPr>
          <w:rStyle w:val="StyleBoldUnderline"/>
        </w:rPr>
        <w:t>But if it’s a war with Iran we’d rather avoid and a nuclear-armed Khomeinist tyranny we’d prefer not to have to confront, the CNOOC-Nexen bid might present an opportunity to stop telling ourselves fairy tales and start getting serious for once about sanctions, and about Beijing.</w:t>
      </w:r>
    </w:p>
    <w:p w:rsidR="0037543F" w:rsidRPr="001E034F" w:rsidRDefault="0037543F" w:rsidP="0037543F">
      <w:pPr>
        <w:rPr>
          <w:sz w:val="14"/>
        </w:rPr>
      </w:pPr>
    </w:p>
    <w:p w:rsidR="00667DAD" w:rsidRPr="00F321CF" w:rsidRDefault="000F60B1" w:rsidP="000F60B1">
      <w:pPr>
        <w:pStyle w:val="Heading3"/>
      </w:pPr>
      <w:r w:rsidRPr="00F321CF">
        <w:lastRenderedPageBreak/>
        <w:t>2nc Turns Hegemony</w:t>
      </w:r>
    </w:p>
    <w:p w:rsidR="000F60B1" w:rsidRPr="001E034F" w:rsidRDefault="000F60B1" w:rsidP="000F60B1">
      <w:pPr>
        <w:rPr>
          <w:sz w:val="14"/>
        </w:rPr>
      </w:pPr>
    </w:p>
    <w:p w:rsidR="000F60B1" w:rsidRPr="00F321CF" w:rsidRDefault="000F60B1" w:rsidP="000F60B1">
      <w:pPr>
        <w:pStyle w:val="Heading4"/>
      </w:pPr>
      <w:r w:rsidRPr="00F321CF">
        <w:t xml:space="preserve">Canadian oil will rapidly spur Chinese growth over the US </w:t>
      </w:r>
    </w:p>
    <w:p w:rsidR="000F60B1" w:rsidRPr="001E034F" w:rsidRDefault="000F60B1" w:rsidP="000F60B1">
      <w:pPr>
        <w:rPr>
          <w:sz w:val="14"/>
        </w:rPr>
      </w:pPr>
      <w:r w:rsidRPr="00F321CF">
        <w:rPr>
          <w:rStyle w:val="StyleStyleBold12pt"/>
        </w:rPr>
        <w:t>Kelly 3-9-13</w:t>
      </w:r>
      <w:r w:rsidRPr="001E034F">
        <w:rPr>
          <w:sz w:val="14"/>
        </w:rPr>
        <w:t xml:space="preserve"> (Stephen Kelly, professor of public policy and Canadian studies at Duke Sanford, “China Vs Keystone In Canadian Oil Sands, </w:t>
      </w:r>
      <w:hyperlink r:id="rId23" w:history="1">
        <w:r w:rsidRPr="001E034F">
          <w:rPr>
            <w:rStyle w:val="Hyperlink"/>
            <w:sz w:val="14"/>
          </w:rPr>
          <w:t>http://news.sanford.duke.edu/news-type/commentary/2013/china-keystone-showdown-over-pipeline</w:t>
        </w:r>
      </w:hyperlink>
      <w:r w:rsidRPr="001E034F">
        <w:rPr>
          <w:sz w:val="14"/>
        </w:rPr>
        <w:t>)</w:t>
      </w:r>
    </w:p>
    <w:p w:rsidR="000F60B1" w:rsidRPr="001E034F" w:rsidRDefault="000F60B1" w:rsidP="000F60B1">
      <w:pPr>
        <w:rPr>
          <w:sz w:val="14"/>
        </w:rPr>
      </w:pPr>
    </w:p>
    <w:p w:rsidR="000F60B1" w:rsidRPr="001E034F" w:rsidRDefault="000F60B1" w:rsidP="000F60B1">
      <w:pPr>
        <w:rPr>
          <w:sz w:val="14"/>
        </w:rPr>
      </w:pPr>
      <w:r w:rsidRPr="001E034F">
        <w:rPr>
          <w:sz w:val="14"/>
        </w:rPr>
        <w:t>A Chinese oil company last week bought a small but significant player in the Canadian oil sands, the third largest deposit of accessible oil in the world and source of more than a quarter of U.S. oil imports.</w:t>
      </w:r>
      <w:r w:rsidRPr="001E034F">
        <w:rPr>
          <w:rFonts w:eastAsia="MS Gothic" w:cs="MS Gothic"/>
          <w:sz w:val="14"/>
        </w:rPr>
        <w:t>ｶ</w:t>
      </w:r>
      <w:r w:rsidRPr="001E034F">
        <w:rPr>
          <w:sz w:val="14"/>
        </w:rPr>
        <w:t xml:space="preserve"> The sale of Nexen Inc. to the Chinese National Offshore Oil Co. for $15.1 billion was the largest Chinese overseas acquisition ever, and continues a patient, strategic Chinese campaign to secure energy assets in North America.</w:t>
      </w:r>
      <w:r w:rsidRPr="001E034F">
        <w:rPr>
          <w:rFonts w:eastAsia="MS Gothic" w:cs="MS Gothic"/>
          <w:sz w:val="14"/>
        </w:rPr>
        <w:t>ｶ</w:t>
      </w:r>
      <w:r w:rsidRPr="001E034F">
        <w:rPr>
          <w:sz w:val="14"/>
        </w:rPr>
        <w:t xml:space="preserve"> Also last week, the U.S. State Department issued its latest environmental report on the long-delayed Keystone XL pipeline, which would bring more of that oil sands crude from Canada to Nebraska and on to the U.S. Gulf Coast.</w:t>
      </w:r>
      <w:r w:rsidRPr="001E034F">
        <w:rPr>
          <w:rFonts w:eastAsia="MS Gothic" w:cs="MS Gothic"/>
          <w:sz w:val="14"/>
        </w:rPr>
        <w:t>ｶ</w:t>
      </w:r>
      <w:r w:rsidRPr="001E034F">
        <w:rPr>
          <w:sz w:val="14"/>
        </w:rPr>
        <w:t xml:space="preserve"> </w:t>
      </w:r>
      <w:r w:rsidRPr="00F321CF">
        <w:rPr>
          <w:rStyle w:val="StyleBoldUnderline"/>
        </w:rPr>
        <w:t>Americans have a love-hate relationship with Canadian oil, as thousands of anti-Keystone demonstrators in Washington recently showed. The Chinese are clearly not so conflicted</w:t>
      </w:r>
      <w:r w:rsidRPr="001E034F">
        <w:rPr>
          <w:sz w:val="14"/>
        </w:rPr>
        <w:t>.</w:t>
      </w:r>
      <w:r w:rsidRPr="001E034F">
        <w:rPr>
          <w:rFonts w:eastAsia="MS Gothic" w:cs="MS Gothic"/>
          <w:sz w:val="14"/>
        </w:rPr>
        <w:t>ｶ</w:t>
      </w:r>
      <w:r w:rsidRPr="001E034F">
        <w:rPr>
          <w:sz w:val="14"/>
        </w:rPr>
        <w:t xml:space="preserve"> </w:t>
      </w:r>
      <w:r w:rsidRPr="00F321CF">
        <w:rPr>
          <w:rStyle w:val="StyleBoldUnderline"/>
        </w:rPr>
        <w:t>What last week’s events made obvious is that if anyone thinks Canadian oil will stay in the ground if we just don’t build Keystone XL, they are wrong</w:t>
      </w:r>
      <w:r w:rsidRPr="001E034F">
        <w:rPr>
          <w:sz w:val="14"/>
        </w:rPr>
        <w:t>.</w:t>
      </w:r>
      <w:r w:rsidRPr="001E034F">
        <w:rPr>
          <w:rFonts w:eastAsia="MS Gothic" w:cs="MS Gothic"/>
          <w:sz w:val="14"/>
        </w:rPr>
        <w:t>ｶ</w:t>
      </w:r>
      <w:r w:rsidRPr="001E034F">
        <w:rPr>
          <w:sz w:val="14"/>
        </w:rPr>
        <w:t xml:space="preserve"> </w:t>
      </w:r>
      <w:r w:rsidRPr="00F321CF">
        <w:rPr>
          <w:rStyle w:val="StyleBoldUnderline"/>
        </w:rPr>
        <w:t>National oil companies like Chinese National Offshore Oil, which is 70 percent owned by the People’s Republic of China, already control more than 80 percent of the world’s oil reserves. Of the 20 percent that remain open to market-based development, 60 percent are in Canada, almost all in the oil sands region of Alberta.</w:t>
      </w:r>
      <w:r w:rsidRPr="001E034F">
        <w:rPr>
          <w:rStyle w:val="StyleBoldUnderline"/>
          <w:rFonts w:eastAsia="MS Gothic" w:cs="MS Gothic"/>
          <w:b w:val="0"/>
          <w:sz w:val="14"/>
          <w:u w:val="none"/>
        </w:rPr>
        <w:t>ｶ</w:t>
      </w:r>
      <w:r w:rsidRPr="00F321CF">
        <w:rPr>
          <w:rStyle w:val="StyleBoldUnderline"/>
        </w:rPr>
        <w:t xml:space="preserve"> That fact has not escaped the attention of China</w:t>
      </w:r>
      <w:r w:rsidRPr="001E034F">
        <w:rPr>
          <w:sz w:val="14"/>
        </w:rPr>
        <w:t xml:space="preserve">, </w:t>
      </w:r>
      <w:r w:rsidRPr="00F321CF">
        <w:rPr>
          <w:rStyle w:val="StyleBoldUnderline"/>
        </w:rPr>
        <w:t xml:space="preserve">whose rapid </w:t>
      </w:r>
      <w:r w:rsidRPr="00F321CF">
        <w:rPr>
          <w:rStyle w:val="Emphasis"/>
        </w:rPr>
        <w:t>growth has been fueled by quantum leaps in oil consumption</w:t>
      </w:r>
      <w:r w:rsidRPr="00F321CF">
        <w:rPr>
          <w:rStyle w:val="StyleBoldUnderline"/>
        </w:rPr>
        <w:t>.</w:t>
      </w:r>
      <w:r w:rsidRPr="001E034F">
        <w:rPr>
          <w:rFonts w:eastAsia="MS Gothic" w:cs="MS Gothic"/>
          <w:sz w:val="14"/>
        </w:rPr>
        <w:t>ｶ</w:t>
      </w:r>
      <w:r w:rsidRPr="001E034F">
        <w:rPr>
          <w:sz w:val="14"/>
        </w:rPr>
        <w:t xml:space="preserve"> Until 1993, China was self-sufficient in oil. Today it has to import almost 60 percent of the oil it consumes, and is the world’s second largest oil user after the United States. By 2035, the U.S. Energy Information Administration expects China to import 75 percent of its oil needs.</w:t>
      </w:r>
      <w:r w:rsidRPr="001E034F">
        <w:rPr>
          <w:rFonts w:eastAsia="MS Gothic" w:cs="MS Gothic"/>
          <w:sz w:val="14"/>
        </w:rPr>
        <w:t>ｶ</w:t>
      </w:r>
      <w:r w:rsidRPr="001E034F">
        <w:rPr>
          <w:sz w:val="14"/>
        </w:rPr>
        <w:t xml:space="preserve"> </w:t>
      </w:r>
      <w:r w:rsidRPr="00F321CF">
        <w:rPr>
          <w:rStyle w:val="StyleBoldUnderline"/>
        </w:rPr>
        <w:t>This voracious thirst for petroleum has driven the Chinese to sign long-term oil contracts with countries such as Venezuela, another traditional U.S. oil supplier, and aggressively explore opportunities in energy-rich and investment-friendly Canada</w:t>
      </w:r>
      <w:r w:rsidRPr="001E034F">
        <w:rPr>
          <w:sz w:val="14"/>
        </w:rPr>
        <w:t xml:space="preserve">.As one Canadian energy executive who has worked closely with Chinese oil companies explained, </w:t>
      </w:r>
      <w:r w:rsidRPr="00F321CF">
        <w:rPr>
          <w:rStyle w:val="StyleBoldUnderline"/>
        </w:rPr>
        <w:t>China has piles of cash locked in U.S. treasury notes that it regards as declining assets. Investing this cash in energy resources abroad is a no-brainer, both for their intrinsic value and for the technological expertise Chinese companies can gain</w:t>
      </w:r>
      <w:r w:rsidRPr="001E034F">
        <w:rPr>
          <w:sz w:val="14"/>
        </w:rPr>
        <w:t>.</w:t>
      </w:r>
      <w:r w:rsidRPr="001E034F">
        <w:rPr>
          <w:rFonts w:eastAsia="MS Gothic" w:cs="MS Gothic"/>
          <w:sz w:val="14"/>
        </w:rPr>
        <w:t>ｶ</w:t>
      </w:r>
      <w:r w:rsidRPr="001E034F">
        <w:rPr>
          <w:sz w:val="14"/>
        </w:rPr>
        <w:t xml:space="preserve"> In fact, said this executive, the only question Chinese companies have asked him was how many Canadian assets they could buy before eliciting a negative reaction, as Chinese National Offshore Oil did in the United States in 2005 when it tried unsuccessfully to acquire the U.S. energy company Unocal for $18.5 billion.</w:t>
      </w:r>
      <w:r w:rsidRPr="001E034F">
        <w:rPr>
          <w:rFonts w:eastAsia="MS Gothic" w:cs="MS Gothic"/>
          <w:sz w:val="14"/>
        </w:rPr>
        <w:t>ｶ</w:t>
      </w:r>
      <w:r w:rsidRPr="001E034F">
        <w:rPr>
          <w:sz w:val="14"/>
        </w:rPr>
        <w:t xml:space="preserve"> Since then, Chinese companies have avoided scrutiny by purchasing only minority interests in Canadian energy companies — PetroChina, for example, bought a partial stake in the Athabasca Oil Sands Co. in 2010 — or buying only the smallest operators.</w:t>
      </w:r>
      <w:r w:rsidRPr="001E034F">
        <w:rPr>
          <w:rFonts w:eastAsia="MS Gothic" w:cs="MS Gothic"/>
          <w:sz w:val="14"/>
        </w:rPr>
        <w:t>ｶ</w:t>
      </w:r>
      <w:r w:rsidRPr="001E034F">
        <w:rPr>
          <w:sz w:val="14"/>
        </w:rPr>
        <w:t xml:space="preserve"> The Nexen deal represents a shift in that strategy. Nexen is the biggest Canadian energy company to fall entirely under Chinese ownership. While it is not the largest player in the oil sands, its takeover means </w:t>
      </w:r>
      <w:r w:rsidRPr="00F321CF">
        <w:rPr>
          <w:rStyle w:val="StyleBoldUnderline"/>
        </w:rPr>
        <w:t>Chinese national oil companies now own about 10 percent of Canadian oil sands operations.</w:t>
      </w:r>
      <w:r w:rsidRPr="001E034F">
        <w:rPr>
          <w:rStyle w:val="StyleBoldUnderline"/>
          <w:rFonts w:eastAsia="MS Gothic" w:cs="MS Gothic"/>
          <w:b w:val="0"/>
          <w:sz w:val="14"/>
          <w:u w:val="none"/>
        </w:rPr>
        <w:t>ｶ</w:t>
      </w:r>
      <w:r w:rsidRPr="00F321CF">
        <w:rPr>
          <w:rStyle w:val="StyleBoldUnderline"/>
        </w:rPr>
        <w:t xml:space="preserve"> And few expect their buying spree to stop there.</w:t>
      </w:r>
      <w:r w:rsidRPr="001E034F">
        <w:rPr>
          <w:rFonts w:eastAsia="MS Gothic" w:cs="MS Gothic"/>
          <w:sz w:val="14"/>
        </w:rPr>
        <w:t>ｶ</w:t>
      </w:r>
      <w:r w:rsidRPr="001E034F">
        <w:rPr>
          <w:sz w:val="14"/>
        </w:rPr>
        <w:t xml:space="preserve"> Meanwhile, the 875-mile Keystone XL pipeline that would bring that same Canadian oil to the United States remains under review in the U.S. State Department, which must grant it a presidential permit because it crosses an international border.</w:t>
      </w:r>
      <w:r w:rsidRPr="001E034F">
        <w:rPr>
          <w:rFonts w:eastAsia="MS Gothic" w:cs="MS Gothic"/>
          <w:sz w:val="14"/>
        </w:rPr>
        <w:t>ｶ</w:t>
      </w:r>
      <w:r w:rsidRPr="001E034F">
        <w:rPr>
          <w:sz w:val="14"/>
        </w:rPr>
        <w:t xml:space="preserve"> The State Department released its latest environmental report on a rerouted Keystone XL. The 2,000-page report concluded “there would be no significant impacts to most resources along the proposed route.”</w:t>
      </w:r>
      <w:r w:rsidRPr="001E034F">
        <w:rPr>
          <w:rFonts w:eastAsia="MS Gothic" w:cs="MS Gothic"/>
          <w:sz w:val="14"/>
        </w:rPr>
        <w:t>ｶ</w:t>
      </w:r>
      <w:r w:rsidRPr="001E034F">
        <w:rPr>
          <w:sz w:val="14"/>
        </w:rPr>
        <w:t xml:space="preserve"> The report did note that producing oil sands product releases anywhere from 5 to 19 percent more greenhouse gases than production of an average conventional barrel of oil in the United States.</w:t>
      </w:r>
      <w:r w:rsidRPr="001E034F">
        <w:rPr>
          <w:rFonts w:eastAsia="MS Gothic" w:cs="MS Gothic"/>
          <w:sz w:val="14"/>
        </w:rPr>
        <w:t>ｶ</w:t>
      </w:r>
      <w:r w:rsidRPr="001E034F">
        <w:rPr>
          <w:sz w:val="14"/>
        </w:rPr>
        <w:t xml:space="preserve"> These higher greenhouse gas emissions have led opponents to argue against the pipeline on the grounds that if the U.S. didn’t buy so much oil sands oil, less would eventually be produced, releasing fewer greenhouse gases.</w:t>
      </w:r>
      <w:r w:rsidRPr="001E034F">
        <w:rPr>
          <w:rFonts w:eastAsia="MS Gothic" w:cs="MS Gothic"/>
          <w:sz w:val="14"/>
        </w:rPr>
        <w:t>ｶ</w:t>
      </w:r>
      <w:r w:rsidRPr="001E034F">
        <w:rPr>
          <w:sz w:val="14"/>
        </w:rPr>
        <w:t xml:space="preserve"> </w:t>
      </w:r>
      <w:r w:rsidRPr="00F321CF">
        <w:rPr>
          <w:rStyle w:val="StyleBoldUnderline"/>
        </w:rPr>
        <w:t>Judging from Chinese National Offshore Oil’s massive investment, these concerns aren’t keeping the Chinese up at night. If anyone here seriously thinks blocking Keystone XL will stop oil sands production, perhaps they should get more sleep</w:t>
      </w:r>
      <w:r w:rsidRPr="001E034F">
        <w:rPr>
          <w:sz w:val="14"/>
        </w:rPr>
        <w:t>.</w:t>
      </w:r>
    </w:p>
    <w:p w:rsidR="000F60B1" w:rsidRPr="001E034F" w:rsidRDefault="000F60B1" w:rsidP="000F60B1">
      <w:pPr>
        <w:rPr>
          <w:sz w:val="14"/>
        </w:rPr>
      </w:pPr>
    </w:p>
    <w:p w:rsidR="00D35120" w:rsidRPr="00F321CF" w:rsidRDefault="00D35120" w:rsidP="00D35120">
      <w:pPr>
        <w:pStyle w:val="Heading2"/>
      </w:pPr>
      <w:r w:rsidRPr="00F321CF">
        <w:lastRenderedPageBreak/>
        <w:t>Aff Answers</w:t>
      </w:r>
    </w:p>
    <w:p w:rsidR="00E14B97" w:rsidRPr="001E034F" w:rsidRDefault="00E14B97" w:rsidP="00077D04">
      <w:pPr>
        <w:rPr>
          <w:sz w:val="14"/>
        </w:rPr>
      </w:pPr>
    </w:p>
    <w:p w:rsidR="00007707" w:rsidRPr="00F321CF" w:rsidRDefault="00007707" w:rsidP="00007707">
      <w:pPr>
        <w:pStyle w:val="Heading3"/>
      </w:pPr>
      <w:r w:rsidRPr="00F321CF">
        <w:lastRenderedPageBreak/>
        <w:t xml:space="preserve">2ac Venezuela </w:t>
      </w:r>
      <w:r w:rsidR="00D32B7A" w:rsidRPr="00F321CF">
        <w:t>Specific</w:t>
      </w:r>
    </w:p>
    <w:p w:rsidR="00D32B7A" w:rsidRPr="00F321CF" w:rsidRDefault="00D32B7A" w:rsidP="00421C10">
      <w:pPr>
        <w:pStyle w:val="Heading4"/>
      </w:pPr>
      <w:r w:rsidRPr="00F321CF">
        <w:t>No link</w:t>
      </w:r>
      <w:r w:rsidR="00421C10" w:rsidRPr="00F321CF">
        <w:t xml:space="preserve"> and Impact</w:t>
      </w:r>
      <w:r w:rsidRPr="00F321CF">
        <w:t xml:space="preserve"> --- Venezuela production will just be sent to China and China will inevitably get oil</w:t>
      </w:r>
    </w:p>
    <w:p w:rsidR="00007707" w:rsidRPr="001E034F" w:rsidRDefault="00007707" w:rsidP="00007707">
      <w:pPr>
        <w:rPr>
          <w:sz w:val="14"/>
        </w:rPr>
      </w:pPr>
      <w:r w:rsidRPr="00F321CF">
        <w:rPr>
          <w:rStyle w:val="StyleStyleBold12pt"/>
        </w:rPr>
        <w:t>Krauss 13</w:t>
      </w:r>
      <w:r w:rsidRPr="001E034F">
        <w:rPr>
          <w:sz w:val="14"/>
        </w:rPr>
        <w:t xml:space="preserve">—writer for the NY Times (Clifford, “Dwindling Production has led to lesser role for Venezuela as a Major Oil Power,” </w:t>
      </w:r>
      <w:r w:rsidRPr="001E034F">
        <w:rPr>
          <w:i/>
          <w:sz w:val="14"/>
        </w:rPr>
        <w:t>TheNewYorkTimes</w:t>
      </w:r>
      <w:r w:rsidRPr="001E034F">
        <w:rPr>
          <w:sz w:val="14"/>
        </w:rPr>
        <w:t xml:space="preserve">, 3/8/13, </w:t>
      </w:r>
      <w:hyperlink r:id="rId24" w:history="1">
        <w:r w:rsidRPr="001E034F">
          <w:rPr>
            <w:rStyle w:val="Hyperlink"/>
            <w:sz w:val="14"/>
          </w:rPr>
          <w:t>http://www.nytimes.com/2013/03/09/world/americas/venezuelas-role-as-oil-power-diminished.html?_r=0</w:t>
        </w:r>
      </w:hyperlink>
      <w:r w:rsidRPr="001E034F">
        <w:rPr>
          <w:sz w:val="14"/>
        </w:rPr>
        <w:t>)</w:t>
      </w:r>
    </w:p>
    <w:p w:rsidR="00007707" w:rsidRPr="001E034F" w:rsidRDefault="00007707" w:rsidP="00007707">
      <w:pPr>
        <w:rPr>
          <w:sz w:val="14"/>
        </w:rPr>
      </w:pPr>
    </w:p>
    <w:p w:rsidR="00007707" w:rsidRPr="001E034F" w:rsidRDefault="00007707" w:rsidP="00007707">
      <w:pPr>
        <w:rPr>
          <w:sz w:val="14"/>
        </w:rPr>
      </w:pPr>
      <w:r w:rsidRPr="001E034F">
        <w:rPr>
          <w:sz w:val="14"/>
        </w:rPr>
        <w:t xml:space="preserve">In a fundamental geopolitical turn, Venezuela now relies far more on the United States than the United States relies on Venezuela.¶ Venezuela depends on the United States to buy 40 percent of its exports because Gulf of Mexico refineries were designed to process low-quality Venezuelan and Mexican crudes that most refineries around the world cannot easily handle. But </w:t>
      </w:r>
      <w:r w:rsidRPr="00F321CF">
        <w:rPr>
          <w:rStyle w:val="StyleBoldUnderline"/>
        </w:rPr>
        <w:t>in recent years, the</w:t>
      </w:r>
      <w:r w:rsidRPr="001E034F">
        <w:rPr>
          <w:sz w:val="14"/>
        </w:rPr>
        <w:t xml:space="preserve"> </w:t>
      </w:r>
      <w:r w:rsidRPr="00F321CF">
        <w:rPr>
          <w:rStyle w:val="Emphasis"/>
        </w:rPr>
        <w:t>U</w:t>
      </w:r>
      <w:r w:rsidRPr="001E034F">
        <w:rPr>
          <w:sz w:val="14"/>
        </w:rPr>
        <w:t xml:space="preserve">nited </w:t>
      </w:r>
      <w:r w:rsidRPr="00F321CF">
        <w:rPr>
          <w:rStyle w:val="Emphasis"/>
        </w:rPr>
        <w:t>S</w:t>
      </w:r>
      <w:r w:rsidRPr="001E034F">
        <w:rPr>
          <w:sz w:val="14"/>
        </w:rPr>
        <w:t xml:space="preserve">tates </w:t>
      </w:r>
      <w:r w:rsidRPr="00F321CF">
        <w:rPr>
          <w:rStyle w:val="StyleBoldUnderline"/>
        </w:rPr>
        <w:t>has been replacing its imports of Latin American crudes with oil from Canadian oil sands fields, which is similarly heavy.</w:t>
      </w:r>
      <w:r w:rsidRPr="001E034F">
        <w:rPr>
          <w:sz w:val="14"/>
        </w:rPr>
        <w:t xml:space="preserve">¶ American imports of Venezuelan oil have declined to just under a million barrels a day, from 1.7 million barrels a day in 1997, according to the Energy Department. And while Venezuelan exports of oil are in decline, its dependency on American refineries for refined petroleum products has grown to nearly 200,000 barrels a day because of several recent Venezuelan refinery accidents.¶ </w:t>
      </w:r>
      <w:r w:rsidRPr="00F321CF">
        <w:rPr>
          <w:rStyle w:val="StyleBoldUnderline"/>
        </w:rPr>
        <w:t>Experts expect Venezuela to send barrels no longer needed in the United States to China, as payments in kind under oil-for-loans contracts.</w:t>
      </w:r>
      <w:r w:rsidRPr="001E034F">
        <w:rPr>
          <w:sz w:val="14"/>
        </w:rPr>
        <w:t xml:space="preserve"> Venezuela’s broken refinery sector has left shortages of gasoline and diesel in parts of Latin America, opening the door for valuable markets to American refiners.</w:t>
      </w:r>
    </w:p>
    <w:p w:rsidR="00007707" w:rsidRPr="001E034F" w:rsidRDefault="00007707" w:rsidP="00007707">
      <w:pPr>
        <w:rPr>
          <w:sz w:val="14"/>
        </w:rPr>
      </w:pPr>
    </w:p>
    <w:p w:rsidR="00077D04" w:rsidRPr="00F321CF" w:rsidRDefault="00376983" w:rsidP="00E14B97">
      <w:pPr>
        <w:pStyle w:val="Heading3"/>
      </w:pPr>
      <w:r w:rsidRPr="00F321CF">
        <w:lastRenderedPageBreak/>
        <w:t>No Internal Link</w:t>
      </w:r>
    </w:p>
    <w:p w:rsidR="00E14B97" w:rsidRPr="001E034F" w:rsidRDefault="00E14B97" w:rsidP="00E14B97">
      <w:pPr>
        <w:rPr>
          <w:sz w:val="14"/>
        </w:rPr>
      </w:pPr>
    </w:p>
    <w:p w:rsidR="00E14B97" w:rsidRPr="00F321CF" w:rsidRDefault="00E14B97" w:rsidP="00E14B97">
      <w:pPr>
        <w:pStyle w:val="Heading4"/>
      </w:pPr>
      <w:r w:rsidRPr="00F321CF">
        <w:t xml:space="preserve">China will only have </w:t>
      </w:r>
      <w:r w:rsidRPr="00F321CF">
        <w:rPr>
          <w:u w:val="single"/>
        </w:rPr>
        <w:t>limited interest</w:t>
      </w:r>
      <w:r w:rsidRPr="00F321CF">
        <w:t xml:space="preserve"> in Canadian oil</w:t>
      </w:r>
    </w:p>
    <w:p w:rsidR="00E14B97" w:rsidRPr="001E034F" w:rsidRDefault="00E14B97" w:rsidP="00E14B97">
      <w:pPr>
        <w:rPr>
          <w:sz w:val="14"/>
        </w:rPr>
      </w:pPr>
      <w:r w:rsidRPr="00F321CF">
        <w:rPr>
          <w:rStyle w:val="StyleStyleBold12pt"/>
        </w:rPr>
        <w:t>Welsh 13</w:t>
      </w:r>
      <w:r w:rsidRPr="001E034F">
        <w:rPr>
          <w:sz w:val="14"/>
        </w:rPr>
        <w:t xml:space="preserve"> (4/30/13, Edward Welsh, Bloomberg, “Canada Can’t Depend on China Export Demand, Husky Executive Says,” http://www.bloomberg.com/news/2013-04-30/canada-can-t-depend-on-china-export-demand-husky-executive-says.html)</w:t>
      </w:r>
    </w:p>
    <w:p w:rsidR="00E14B97" w:rsidRPr="001E034F" w:rsidRDefault="00E14B97" w:rsidP="00E14B97">
      <w:pPr>
        <w:rPr>
          <w:sz w:val="14"/>
        </w:rPr>
      </w:pPr>
    </w:p>
    <w:p w:rsidR="00E14B97" w:rsidRPr="001E034F" w:rsidRDefault="00E14B97" w:rsidP="00E14B97">
      <w:pPr>
        <w:rPr>
          <w:sz w:val="14"/>
        </w:rPr>
      </w:pPr>
      <w:r w:rsidRPr="001E034F">
        <w:rPr>
          <w:sz w:val="14"/>
        </w:rPr>
        <w:t>China’s Interest</w:t>
      </w:r>
    </w:p>
    <w:p w:rsidR="00E14B97" w:rsidRPr="001E034F" w:rsidRDefault="00E14B97" w:rsidP="00E14B97">
      <w:pPr>
        <w:rPr>
          <w:sz w:val="14"/>
        </w:rPr>
      </w:pPr>
      <w:r w:rsidRPr="00F321CF">
        <w:rPr>
          <w:rStyle w:val="StyleBoldUnderline"/>
        </w:rPr>
        <w:t xml:space="preserve">China’s interest in shipments of Canadian oil and gas </w:t>
      </w:r>
      <w:r w:rsidRPr="00F321CF">
        <w:rPr>
          <w:rStyle w:val="Emphasis"/>
        </w:rPr>
        <w:t>will be limited</w:t>
      </w:r>
      <w:r w:rsidRPr="00F321CF">
        <w:rPr>
          <w:rStyle w:val="StyleBoldUnderline"/>
        </w:rPr>
        <w:t xml:space="preserve"> to hedging some of their geographic risk from other sources of supply in Africa, South America, the Middle East and Russia, Chen said</w:t>
      </w:r>
      <w:r w:rsidRPr="001E034F">
        <w:rPr>
          <w:sz w:val="14"/>
        </w:rPr>
        <w:t xml:space="preserve">. Chen is </w:t>
      </w:r>
      <w:r w:rsidRPr="00F321CF">
        <w:rPr>
          <w:rStyle w:val="StyleBoldUnderline"/>
        </w:rPr>
        <w:t>a former oil trader for Nexen Inc. and former adviser to the Alberta government on Asian oil demand</w:t>
      </w:r>
      <w:r w:rsidRPr="001E034F">
        <w:rPr>
          <w:sz w:val="14"/>
        </w:rPr>
        <w:t>. The majority of Husky Energy’s shares are owned by Hong Kong conglomerate Hutchison Whampoa Ltd. (13) and its billionaire chairman, Li Ka-Shing.</w:t>
      </w:r>
    </w:p>
    <w:p w:rsidR="00E14B97" w:rsidRPr="001E034F" w:rsidRDefault="00E14B97" w:rsidP="00E14B97">
      <w:pPr>
        <w:rPr>
          <w:sz w:val="14"/>
        </w:rPr>
      </w:pPr>
      <w:r w:rsidRPr="001E034F">
        <w:rPr>
          <w:sz w:val="14"/>
        </w:rPr>
        <w:t>U.S. oil production is expected to increase by 2.5 million barrels a day by 2019, according to the Energy Information Administration’s 2013 Annual Energy Outlook. That will lower U.S. oil imports, freeing them up for other buyers, Chen said.</w:t>
      </w:r>
    </w:p>
    <w:p w:rsidR="00E14B97" w:rsidRPr="001E034F" w:rsidRDefault="00E14B97" w:rsidP="00E14B97">
      <w:pPr>
        <w:rPr>
          <w:sz w:val="14"/>
        </w:rPr>
      </w:pPr>
      <w:r w:rsidRPr="001E034F">
        <w:rPr>
          <w:sz w:val="14"/>
        </w:rPr>
        <w:t>Canadian production is also predicted to rise sharply this decade, by 46 percent to 4.7 million barrels a day by 2020, according to a forecast from the Canadian Association of Petroleum Producers.</w:t>
      </w:r>
    </w:p>
    <w:p w:rsidR="00E14B97" w:rsidRPr="00F321CF" w:rsidRDefault="00E14B97" w:rsidP="00E14B97">
      <w:pPr>
        <w:rPr>
          <w:rStyle w:val="StyleBoldUnderline"/>
        </w:rPr>
      </w:pPr>
      <w:r w:rsidRPr="00F321CF">
        <w:rPr>
          <w:rStyle w:val="StyleBoldUnderline"/>
        </w:rPr>
        <w:t>“Canadian oil and gas is a nice thing to have, but it’s not a must-have” for China, Chen said.</w:t>
      </w:r>
    </w:p>
    <w:p w:rsidR="00E14B97" w:rsidRPr="001E034F" w:rsidRDefault="00E14B97" w:rsidP="00E14B97">
      <w:pPr>
        <w:rPr>
          <w:sz w:val="14"/>
        </w:rPr>
      </w:pPr>
      <w:r w:rsidRPr="00F321CF">
        <w:rPr>
          <w:rStyle w:val="StyleBoldUnderline"/>
        </w:rPr>
        <w:t>Canadian oil that reaches the coast on new pipelines will probably find its way to buyers along the U.S. West Coast, as well as in India, Japan and developing countries in Southeast Asia</w:t>
      </w:r>
      <w:r w:rsidRPr="001E034F">
        <w:rPr>
          <w:sz w:val="14"/>
        </w:rPr>
        <w:t>, he said.</w:t>
      </w:r>
    </w:p>
    <w:p w:rsidR="00E14B97" w:rsidRPr="001E034F" w:rsidRDefault="00E14B97" w:rsidP="00E14B97">
      <w:pPr>
        <w:rPr>
          <w:sz w:val="14"/>
        </w:rPr>
      </w:pPr>
    </w:p>
    <w:p w:rsidR="00077D04" w:rsidRPr="00F321CF" w:rsidRDefault="003D294A" w:rsidP="003D294A">
      <w:pPr>
        <w:pStyle w:val="Heading4"/>
      </w:pPr>
      <w:r w:rsidRPr="00F321CF">
        <w:t>China can get oil from many</w:t>
      </w:r>
      <w:r w:rsidR="006E3A37" w:rsidRPr="00F321CF">
        <w:t xml:space="preserve"> other</w:t>
      </w:r>
      <w:r w:rsidRPr="00F321CF">
        <w:t xml:space="preserve"> sources</w:t>
      </w:r>
      <w:r w:rsidR="00CE2851" w:rsidRPr="00F321CF">
        <w:t>, including Venezuela</w:t>
      </w:r>
      <w:r w:rsidRPr="00F321CF">
        <w:t xml:space="preserve"> --- Canada would have to compete for </w:t>
      </w:r>
      <w:r w:rsidR="00241C9D" w:rsidRPr="00F321CF">
        <w:t xml:space="preserve">even </w:t>
      </w:r>
      <w:r w:rsidRPr="00F321CF">
        <w:t>a piece of that market</w:t>
      </w:r>
    </w:p>
    <w:p w:rsidR="003D294A" w:rsidRPr="001E034F" w:rsidRDefault="003D294A" w:rsidP="003D294A">
      <w:pPr>
        <w:rPr>
          <w:sz w:val="14"/>
        </w:rPr>
      </w:pPr>
      <w:r w:rsidRPr="00F321CF">
        <w:rPr>
          <w:rStyle w:val="StyleStyleBold12pt"/>
        </w:rPr>
        <w:t>Welsh 13</w:t>
      </w:r>
      <w:r w:rsidRPr="001E034F">
        <w:rPr>
          <w:sz w:val="14"/>
        </w:rPr>
        <w:t xml:space="preserve"> (4/30/13, Edward Welsh, Bloomberg, “Canada Can’t Depend on China Export Demand, Husky Executive Says,” http://www.bloomberg.com/news/2013-04-30/canada-can-t-depend-on-china-export-demand-husky-executive-says.html)</w:t>
      </w:r>
    </w:p>
    <w:p w:rsidR="003D294A" w:rsidRPr="001E034F" w:rsidRDefault="003D294A" w:rsidP="003D294A">
      <w:pPr>
        <w:rPr>
          <w:sz w:val="14"/>
        </w:rPr>
      </w:pPr>
    </w:p>
    <w:p w:rsidR="00077D04" w:rsidRPr="001E034F" w:rsidRDefault="00077D04" w:rsidP="00077D04">
      <w:pPr>
        <w:rPr>
          <w:sz w:val="14"/>
        </w:rPr>
      </w:pPr>
      <w:r w:rsidRPr="00F321CF">
        <w:rPr>
          <w:rStyle w:val="Emphasis"/>
        </w:rPr>
        <w:t>Canadian oil producers can’t depend on Chinese demand for exports</w:t>
      </w:r>
      <w:r w:rsidRPr="00F321CF">
        <w:rPr>
          <w:rStyle w:val="StyleBoldUnderline"/>
        </w:rPr>
        <w:t>, a Husky Energy Inc</w:t>
      </w:r>
      <w:r w:rsidRPr="001E034F">
        <w:rPr>
          <w:sz w:val="14"/>
        </w:rPr>
        <w:t xml:space="preserve">. (HSE) </w:t>
      </w:r>
      <w:r w:rsidRPr="00F321CF">
        <w:rPr>
          <w:rStyle w:val="StyleBoldUnderline"/>
        </w:rPr>
        <w:t>executive said</w:t>
      </w:r>
      <w:r w:rsidRPr="001E034F">
        <w:rPr>
          <w:sz w:val="14"/>
        </w:rPr>
        <w:t xml:space="preserve"> at a conference in Calgary.</w:t>
      </w:r>
    </w:p>
    <w:p w:rsidR="00077D04" w:rsidRPr="001E034F" w:rsidRDefault="00077D04" w:rsidP="00077D04">
      <w:pPr>
        <w:rPr>
          <w:sz w:val="14"/>
        </w:rPr>
      </w:pPr>
      <w:r w:rsidRPr="00F321CF">
        <w:rPr>
          <w:rStyle w:val="StyleBoldUnderline"/>
        </w:rPr>
        <w:t xml:space="preserve">Canada will have to compete for Chinese business with growing exports from Iraq </w:t>
      </w:r>
      <w:r w:rsidRPr="00F321CF">
        <w:rPr>
          <w:rStyle w:val="Emphasis"/>
        </w:rPr>
        <w:t>and Venezuela</w:t>
      </w:r>
      <w:r w:rsidRPr="00F321CF">
        <w:rPr>
          <w:rStyle w:val="StyleBoldUnderline"/>
        </w:rPr>
        <w:t>, as well as oil cargoes displaced by increasing U.S. domestic production</w:t>
      </w:r>
      <w:r w:rsidRPr="001E034F">
        <w:rPr>
          <w:sz w:val="14"/>
        </w:rPr>
        <w:t>, said J.J. Chen, manager of business development and origination for the Calgary-based oil producer.</w:t>
      </w:r>
    </w:p>
    <w:p w:rsidR="00077D04" w:rsidRPr="001E034F" w:rsidRDefault="00077D04" w:rsidP="00077D04">
      <w:pPr>
        <w:rPr>
          <w:sz w:val="14"/>
        </w:rPr>
      </w:pPr>
      <w:r w:rsidRPr="00F321CF">
        <w:rPr>
          <w:rStyle w:val="StyleBoldUnderline"/>
        </w:rPr>
        <w:t>“There is no shortage of oil for China,” Chen said</w:t>
      </w:r>
      <w:r w:rsidRPr="001E034F">
        <w:rPr>
          <w:sz w:val="14"/>
        </w:rPr>
        <w:t xml:space="preserve"> at the Canadian Energy Research Institute Oil Conference today. </w:t>
      </w:r>
      <w:r w:rsidRPr="00F321CF">
        <w:rPr>
          <w:rStyle w:val="StyleBoldUnderline"/>
        </w:rPr>
        <w:t>“With U.S. shale oil producing so much every day, you’ll have all these traditional imports to the U.S. being diverted to Asia, and Canadian cargoes</w:t>
      </w:r>
      <w:r w:rsidR="00F67773" w:rsidRPr="00F321CF">
        <w:rPr>
          <w:rStyle w:val="StyleBoldUnderline"/>
        </w:rPr>
        <w:t xml:space="preserve"> are going to have to compete.”</w:t>
      </w:r>
    </w:p>
    <w:p w:rsidR="00077D04" w:rsidRPr="001E034F" w:rsidRDefault="00077D04" w:rsidP="00077D04">
      <w:pPr>
        <w:rPr>
          <w:sz w:val="14"/>
        </w:rPr>
      </w:pPr>
    </w:p>
    <w:p w:rsidR="00077D04" w:rsidRPr="00F321CF" w:rsidRDefault="00596437" w:rsidP="00596437">
      <w:pPr>
        <w:pStyle w:val="Heading3"/>
      </w:pPr>
      <w:r w:rsidRPr="00F321CF">
        <w:lastRenderedPageBreak/>
        <w:t>AT: Oil Spills Impacts</w:t>
      </w:r>
    </w:p>
    <w:p w:rsidR="00596437" w:rsidRPr="001E034F" w:rsidRDefault="00596437" w:rsidP="00596437">
      <w:pPr>
        <w:rPr>
          <w:sz w:val="14"/>
        </w:rPr>
      </w:pPr>
    </w:p>
    <w:p w:rsidR="00596437" w:rsidRPr="00F321CF" w:rsidRDefault="00596437" w:rsidP="00596437">
      <w:pPr>
        <w:pStyle w:val="Heading4"/>
      </w:pPr>
      <w:r w:rsidRPr="00F321CF">
        <w:t xml:space="preserve">Oil spills don’t damage ecosystems – more likely to trigger revitalization </w:t>
      </w:r>
    </w:p>
    <w:p w:rsidR="00596437" w:rsidRPr="001E034F" w:rsidRDefault="00596437" w:rsidP="00596437">
      <w:pPr>
        <w:rPr>
          <w:sz w:val="14"/>
          <w:szCs w:val="24"/>
        </w:rPr>
      </w:pPr>
      <w:r w:rsidRPr="00F321CF">
        <w:rPr>
          <w:rFonts w:eastAsiaTheme="majorEastAsia" w:cstheme="majorBidi"/>
          <w:b/>
          <w:bCs/>
          <w:iCs/>
          <w:sz w:val="26"/>
        </w:rPr>
        <w:t>Siegel 10</w:t>
      </w:r>
      <w:r w:rsidRPr="001E034F">
        <w:rPr>
          <w:sz w:val="14"/>
          <w:szCs w:val="24"/>
        </w:rPr>
        <w:t xml:space="preserve"> (Alan Siegel, journalist, “Is an Oil Spill Ever Good for Animals?” Slate, July 8, 2010, http://www.slate.com/articles/news_and_politics/explainer/2010/07/is_an_oil_spill_ever_good_for_animals.html)</w:t>
      </w:r>
    </w:p>
    <w:p w:rsidR="00596437" w:rsidRPr="001E034F" w:rsidRDefault="00596437" w:rsidP="00596437">
      <w:pPr>
        <w:rPr>
          <w:sz w:val="14"/>
        </w:rPr>
      </w:pPr>
    </w:p>
    <w:p w:rsidR="00596437" w:rsidRPr="001E034F" w:rsidRDefault="00596437" w:rsidP="00596437">
      <w:pPr>
        <w:rPr>
          <w:sz w:val="14"/>
        </w:rPr>
      </w:pPr>
      <w:r w:rsidRPr="001E034F">
        <w:rPr>
          <w:sz w:val="14"/>
        </w:rPr>
        <w:t xml:space="preserve">¶ Yes. Scientists don't know what makes it so resilient to the health effects of oil, but the blood-red-colored bristle worm known as Capitella capitata seems able to survive in a polluted environment. Indeed, it thrives. The worm's natural predators—shrimp, fish, and crabs—start to die off after a spill, leaving room for what's called ecological succession: </w:t>
      </w:r>
      <w:r w:rsidRPr="00F321CF">
        <w:rPr>
          <w:rStyle w:val="StyleBoldUnderline"/>
        </w:rPr>
        <w:t>The population of one species grows to fill a gap left by damage to another</w:t>
      </w:r>
      <w:r w:rsidRPr="001E034F">
        <w:rPr>
          <w:sz w:val="14"/>
        </w:rPr>
        <w:t xml:space="preserve">.¶ Advertisement¶ At up to 10 centimeters in length and about the width of a human hair, Capitella capitata may seem like </w:t>
      </w:r>
      <w:r w:rsidRPr="00F321CF">
        <w:rPr>
          <w:rStyle w:val="StyleBoldUnderline"/>
        </w:rPr>
        <w:t>the oil spill's tiny grim reaper. In fact, it could help to restore the Gulf ecosystem</w:t>
      </w:r>
      <w:r w:rsidRPr="001E034F">
        <w:rPr>
          <w:sz w:val="14"/>
        </w:rPr>
        <w:t xml:space="preserve">. The animals burrow into the sea floor to feed on organic matter deposited there. </w:t>
      </w:r>
      <w:r w:rsidRPr="00F321CF">
        <w:rPr>
          <w:rStyle w:val="StyleBoldUnderline"/>
        </w:rPr>
        <w:t>This movement circulates new water into the sediments and addresses one of the major problems after an oil spill—the depletion of oxygen</w:t>
      </w:r>
      <w:r w:rsidRPr="001E034F">
        <w:rPr>
          <w:sz w:val="14"/>
        </w:rPr>
        <w:t xml:space="preserve"> in the ocean by the hungry bacteria that are working to break down pollutants. </w:t>
      </w:r>
      <w:r w:rsidRPr="00F321CF">
        <w:rPr>
          <w:rStyle w:val="StyleBoldUnderline"/>
        </w:rPr>
        <w:t>By churning up mud at the bottom of the Gulf, the worms release and recycle pockets of anoxic water, which in turn allows sediment bacteria to degrade more oil</w:t>
      </w:r>
      <w:r w:rsidRPr="001E034F">
        <w:rPr>
          <w:sz w:val="14"/>
        </w:rPr>
        <w:t xml:space="preserve">. (The flourishing micro-organisms also serve as food for the bristle worms.) The ecological interplay between worms and bacteria paves the way for the return of other species. </w:t>
      </w:r>
      <w:r w:rsidRPr="00F321CF">
        <w:rPr>
          <w:rStyle w:val="StyleBoldUnderline"/>
        </w:rPr>
        <w:t>Bolstered by higher oxygen levels and more worms to eat, the populations of fish, crab, and shrimp begin to increase</w:t>
      </w:r>
      <w:r w:rsidRPr="001E034F">
        <w:rPr>
          <w:sz w:val="14"/>
        </w:rPr>
        <w:t xml:space="preserve">.¶ While the environmental consequences are staggering, there could also be some benefits to the gulf. Should </w:t>
      </w:r>
      <w:r w:rsidRPr="00F321CF">
        <w:rPr>
          <w:rStyle w:val="StyleBoldUnderline"/>
        </w:rPr>
        <w:t>the ban on commercial fishing in the Gulf continue for the duration of the cleanup</w:t>
      </w:r>
      <w:r w:rsidRPr="001E034F">
        <w:rPr>
          <w:sz w:val="14"/>
        </w:rPr>
        <w:t xml:space="preserve"> and/or longer</w:t>
      </w:r>
      <w:r w:rsidRPr="00F321CF">
        <w:rPr>
          <w:rStyle w:val="StyleBoldUnderline"/>
        </w:rPr>
        <w:t>, the fish and shrimp population may increase</w:t>
      </w:r>
      <w:r w:rsidRPr="001E034F">
        <w:rPr>
          <w:sz w:val="14"/>
        </w:rPr>
        <w:t xml:space="preserve">. Thomas Shirley, of Texas A&amp;M, along with other </w:t>
      </w:r>
      <w:r w:rsidRPr="00F321CF">
        <w:rPr>
          <w:rStyle w:val="StyleBoldUnderline"/>
        </w:rPr>
        <w:t>professors and scientists have begun viewing the spill as an opportunity for conservation and replenishing the fish supply</w:t>
      </w:r>
      <w:r w:rsidRPr="001E034F">
        <w:rPr>
          <w:sz w:val="14"/>
        </w:rPr>
        <w:t xml:space="preserve">. With all the bottom trawling and ever sky-rocketing demand for fresh fish, the fish population and diversity have drastically reduced. While the oil is another stressor on the marine habitat and animals, Daniel Pauly, a professor athe the Fisheries Institute are the University of British Columbia states, ” </w:t>
      </w:r>
      <w:r w:rsidRPr="00F321CF">
        <w:rPr>
          <w:rStyle w:val="StyleBoldUnderline"/>
        </w:rPr>
        <w:t xml:space="preserve">It is possible that a massive rebound of the fish population will occur because we are not fishing them. If the fishing is discontinued for a month or two, or a season, we may see massive changes in the Gulf” </w:t>
      </w:r>
    </w:p>
    <w:p w:rsidR="00596437" w:rsidRPr="00F321CF" w:rsidRDefault="00596437" w:rsidP="00596437">
      <w:pPr>
        <w:pStyle w:val="Heading4"/>
      </w:pPr>
      <w:r w:rsidRPr="00F321CF">
        <w:t xml:space="preserve">Public reaction to oil spills solves </w:t>
      </w:r>
    </w:p>
    <w:p w:rsidR="00596437" w:rsidRPr="001E034F" w:rsidRDefault="00596437" w:rsidP="00596437">
      <w:pPr>
        <w:rPr>
          <w:sz w:val="14"/>
        </w:rPr>
      </w:pPr>
      <w:r w:rsidRPr="00F321CF">
        <w:rPr>
          <w:rStyle w:val="StyleStyleBold12pt"/>
        </w:rPr>
        <w:t>Greene 10</w:t>
      </w:r>
      <w:r w:rsidRPr="001E034F">
        <w:rPr>
          <w:sz w:val="14"/>
        </w:rPr>
        <w:t xml:space="preserve"> (Jasmine Greene, environmental journalist, “How the Oil Spill Might Benefit Gulf Marine Animals,” Care 2, May 17, 2010, </w:t>
      </w:r>
      <w:hyperlink r:id="rId25" w:history="1">
        <w:r w:rsidR="00202C9D" w:rsidRPr="001E034F">
          <w:rPr>
            <w:rStyle w:val="Hyperlink"/>
            <w:sz w:val="14"/>
          </w:rPr>
          <w:t>http://www.care2.com/causes/the-oil-spill-and-our-food.html</w:t>
        </w:r>
      </w:hyperlink>
      <w:r w:rsidRPr="001E034F">
        <w:rPr>
          <w:sz w:val="14"/>
        </w:rPr>
        <w:t>)</w:t>
      </w:r>
    </w:p>
    <w:p w:rsidR="00202C9D" w:rsidRPr="001E034F" w:rsidRDefault="00202C9D" w:rsidP="00596437">
      <w:pPr>
        <w:rPr>
          <w:sz w:val="14"/>
        </w:rPr>
      </w:pPr>
    </w:p>
    <w:p w:rsidR="00596437" w:rsidRPr="001E034F" w:rsidRDefault="00596437" w:rsidP="00596437">
      <w:pPr>
        <w:rPr>
          <w:sz w:val="14"/>
        </w:rPr>
      </w:pPr>
      <w:r w:rsidRPr="001E034F">
        <w:rPr>
          <w:sz w:val="14"/>
        </w:rPr>
        <w:t xml:space="preserve">While the environmental effects of the </w:t>
      </w:r>
      <w:r w:rsidRPr="00F321CF">
        <w:rPr>
          <w:rStyle w:val="StyleBoldUnderline"/>
        </w:rPr>
        <w:t>oil spill</w:t>
      </w:r>
      <w:r w:rsidRPr="001E034F">
        <w:rPr>
          <w:sz w:val="14"/>
        </w:rPr>
        <w:t xml:space="preserve"> are devastating, it </w:t>
      </w:r>
      <w:r w:rsidRPr="00F321CF">
        <w:rPr>
          <w:rStyle w:val="StyleBoldUnderline"/>
        </w:rPr>
        <w:t>has forced changes in the government as we</w:t>
      </w:r>
      <w:r w:rsidRPr="001E034F">
        <w:rPr>
          <w:sz w:val="14"/>
        </w:rPr>
        <w:t xml:space="preserve">ll. Chris Oynes, head of the oil and drilling program, announced that he would retire by June 2010 [Source: Huffington Post]. </w:t>
      </w:r>
      <w:r w:rsidRPr="00F321CF">
        <w:rPr>
          <w:rStyle w:val="StyleBoldUnderline"/>
        </w:rPr>
        <w:t>Drilling in the gulf has also been indefinitely banned, and many future drilling ventures, such as the one Shell planned in the Arctic, are beginning to see much stronger opposition</w:t>
      </w:r>
      <w:r w:rsidRPr="001E034F">
        <w:rPr>
          <w:sz w:val="14"/>
        </w:rPr>
        <w:t xml:space="preserve"> [Source: Associated Press]. In </w:t>
      </w:r>
      <w:r w:rsidRPr="00F321CF">
        <w:rPr>
          <w:rStyle w:val="StyleBoldUnderline"/>
        </w:rPr>
        <w:t>the wake of such disaster, the horror and public outcry might force oil companies and governments to restrategize for a greener future.</w:t>
      </w:r>
    </w:p>
    <w:p w:rsidR="00596437" w:rsidRPr="001E034F" w:rsidRDefault="00596437" w:rsidP="00596437">
      <w:pPr>
        <w:rPr>
          <w:sz w:val="14"/>
        </w:rPr>
      </w:pPr>
    </w:p>
    <w:p w:rsidR="00596437" w:rsidRPr="00F321CF" w:rsidRDefault="00596437" w:rsidP="00596437">
      <w:pPr>
        <w:pStyle w:val="Heading4"/>
      </w:pPr>
      <w:r w:rsidRPr="00F321CF">
        <w:t xml:space="preserve">Oil spills result in </w:t>
      </w:r>
      <w:r w:rsidRPr="00F321CF">
        <w:rPr>
          <w:u w:val="single"/>
        </w:rPr>
        <w:t>greater attentiveness</w:t>
      </w:r>
      <w:r w:rsidRPr="00F321CF">
        <w:t xml:space="preserve"> to overall interactions with nature </w:t>
      </w:r>
    </w:p>
    <w:p w:rsidR="00596437" w:rsidRPr="001E034F" w:rsidRDefault="00596437" w:rsidP="00596437">
      <w:pPr>
        <w:rPr>
          <w:sz w:val="14"/>
        </w:rPr>
      </w:pPr>
      <w:r w:rsidRPr="00F321CF">
        <w:rPr>
          <w:rStyle w:val="StyleStyleBold12pt"/>
        </w:rPr>
        <w:t>Kho 2010</w:t>
      </w:r>
      <w:r w:rsidRPr="001E034F">
        <w:rPr>
          <w:sz w:val="14"/>
        </w:rPr>
        <w:t xml:space="preserve"> ( Jennifer Kho 05/05/10 </w:t>
      </w:r>
      <w:hyperlink r:id="rId26" w:history="1">
        <w:r w:rsidRPr="001E034F">
          <w:rPr>
            <w:rStyle w:val="Hyperlink"/>
            <w:sz w:val="14"/>
          </w:rPr>
          <w:t>http://www.dailyfinance.com/2010/05/05/oil-spills-impact-bad-for-the-environment-good-for-clean-ener/</w:t>
        </w:r>
      </w:hyperlink>
      <w:r w:rsidRPr="001E034F">
        <w:rPr>
          <w:sz w:val="14"/>
        </w:rPr>
        <w:t xml:space="preserve">  reporter and editor in The New York Times' Green Inc. blog, The Wall Street Journal, Los Angeles Times, AOL's DailyFinance, MIT's Technology Review, The Christian Science Monitor, Reuters.com, Earth2Tech)</w:t>
      </w:r>
    </w:p>
    <w:p w:rsidR="00596437" w:rsidRPr="001E034F" w:rsidRDefault="00596437" w:rsidP="00596437">
      <w:pPr>
        <w:rPr>
          <w:sz w:val="14"/>
        </w:rPr>
      </w:pPr>
    </w:p>
    <w:p w:rsidR="00596437" w:rsidRPr="001E034F" w:rsidRDefault="00596437" w:rsidP="00596437">
      <w:pPr>
        <w:rPr>
          <w:sz w:val="14"/>
        </w:rPr>
      </w:pPr>
      <w:r w:rsidRPr="001E034F">
        <w:rPr>
          <w:sz w:val="14"/>
        </w:rPr>
        <w:t xml:space="preserve">As Ron Pernick, principal of research firm Clean Edge, puts it, </w:t>
      </w:r>
      <w:r w:rsidRPr="00F321CF">
        <w:rPr>
          <w:rStyle w:val="StyleBoldUnderline"/>
        </w:rPr>
        <w:t>the spill "has the potential to be a watershed moment" t</w:t>
      </w:r>
      <w:r w:rsidRPr="001E034F">
        <w:rPr>
          <w:sz w:val="14"/>
        </w:rPr>
        <w:t>h</w:t>
      </w:r>
      <w:r w:rsidRPr="00F321CF">
        <w:rPr>
          <w:rStyle w:val="StyleBoldUnderline"/>
        </w:rPr>
        <w:t>at could end up changing the way oil and other fossil fuels are developed and paving the way for cleaner energ</w:t>
      </w:r>
      <w:r w:rsidRPr="001E034F">
        <w:rPr>
          <w:sz w:val="14"/>
        </w:rPr>
        <w:t xml:space="preserve">y.¶ While the story is still unfolding and the full extent of the damage remains unclear, </w:t>
      </w:r>
      <w:r w:rsidRPr="00F321CF">
        <w:rPr>
          <w:rStyle w:val="StyleBoldUnderline"/>
        </w:rPr>
        <w:t>the spill a</w:t>
      </w:r>
      <w:r w:rsidRPr="001E034F">
        <w:rPr>
          <w:sz w:val="14"/>
        </w:rPr>
        <w:t xml:space="preserve">lready has </w:t>
      </w:r>
      <w:r w:rsidRPr="00F321CF">
        <w:rPr>
          <w:rStyle w:val="StyleBoldUnderline"/>
        </w:rPr>
        <w:t>exposed</w:t>
      </w:r>
      <w:r w:rsidRPr="001E034F">
        <w:rPr>
          <w:sz w:val="14"/>
        </w:rPr>
        <w:t xml:space="preserve"> some of </w:t>
      </w:r>
      <w:r w:rsidRPr="00F321CF">
        <w:rPr>
          <w:rStyle w:val="StyleBoldUnderline"/>
        </w:rPr>
        <w:t>the vulnerabilities of our reliance on oil,</w:t>
      </w:r>
      <w:r w:rsidRPr="001E034F">
        <w:rPr>
          <w:sz w:val="14"/>
        </w:rPr>
        <w:t xml:space="preserve"> including ever-fluctuating prices based on accidents, military actions and many other variables, Pernick says. ¶ "The volatility of fossil fuels is </w:t>
      </w:r>
      <w:r w:rsidRPr="001E034F">
        <w:rPr>
          <w:sz w:val="14"/>
        </w:rPr>
        <w:lastRenderedPageBreak/>
        <w:t xml:space="preserve">exactly what makes it untenable for our long-term energy supply -- we're one disaster away from pretty significant disruptions in pricing," he says.¶ Galvanizing Political Will¶ </w:t>
      </w:r>
      <w:r w:rsidRPr="00F321CF">
        <w:rPr>
          <w:rStyle w:val="StyleBoldUnderline"/>
        </w:rPr>
        <w:t>Awareness about the hazards of oil could, in turn, boost political support for renewables, Browning says.</w:t>
      </w:r>
      <w:r w:rsidRPr="001E034F">
        <w:rPr>
          <w:sz w:val="14"/>
        </w:rPr>
        <w:t xml:space="preserve"> For example, Florida Gov. Charlie Crist is considering calling a special legislative session to discuss renewable energy and other topics after the legislature ended its regular session Friday without approving a bill that would enable utilities to buy more renewable energy.</w:t>
      </w:r>
    </w:p>
    <w:p w:rsidR="00596437" w:rsidRPr="001E034F" w:rsidRDefault="00596437" w:rsidP="00596437">
      <w:pPr>
        <w:rPr>
          <w:sz w:val="14"/>
        </w:rPr>
      </w:pPr>
    </w:p>
    <w:p w:rsidR="00E83FA1" w:rsidRPr="00F321CF" w:rsidRDefault="00E83FA1" w:rsidP="00E83FA1">
      <w:pPr>
        <w:pStyle w:val="Heading3"/>
      </w:pPr>
      <w:r w:rsidRPr="00F321CF">
        <w:lastRenderedPageBreak/>
        <w:t>AT: Biodiversity Impacts</w:t>
      </w:r>
    </w:p>
    <w:p w:rsidR="00E83FA1" w:rsidRPr="001E034F" w:rsidRDefault="00E83FA1" w:rsidP="00E83FA1">
      <w:pPr>
        <w:rPr>
          <w:sz w:val="14"/>
        </w:rPr>
      </w:pPr>
    </w:p>
    <w:p w:rsidR="00E83FA1" w:rsidRPr="00F321CF" w:rsidRDefault="00E83FA1" w:rsidP="00AC1A68">
      <w:pPr>
        <w:pStyle w:val="Heading4"/>
      </w:pPr>
      <w:r w:rsidRPr="00F321CF">
        <w:t>Species adapt – gene diversity</w:t>
      </w:r>
    </w:p>
    <w:p w:rsidR="00E83FA1" w:rsidRPr="001E034F" w:rsidRDefault="00E83FA1" w:rsidP="00E83FA1">
      <w:pPr>
        <w:rPr>
          <w:sz w:val="14"/>
        </w:rPr>
      </w:pPr>
      <w:r w:rsidRPr="001E034F">
        <w:rPr>
          <w:sz w:val="14"/>
        </w:rPr>
        <w:t xml:space="preserve">Ian </w:t>
      </w:r>
      <w:r w:rsidRPr="00F321CF">
        <w:rPr>
          <w:rFonts w:cs="Arial"/>
          <w:b/>
          <w:u w:val="single"/>
        </w:rPr>
        <w:t>Thompson et al.</w:t>
      </w:r>
      <w:r w:rsidRPr="001E034F">
        <w:rPr>
          <w:sz w:val="14"/>
        </w:rPr>
        <w:t>, Canadian Forest Service,  Brendan Mackey, The Australian National University, The Fenner School of Environment and Society, College of Medicine, Biology and Environment,  Steven McNulty, USDA Forest Service,  Alex Mosseler, Canadian Forest Service, 20</w:t>
      </w:r>
      <w:r w:rsidRPr="00F321CF">
        <w:rPr>
          <w:rFonts w:cs="Arial"/>
          <w:b/>
          <w:u w:val="single"/>
        </w:rPr>
        <w:t>09</w:t>
      </w:r>
      <w:r w:rsidRPr="001E034F">
        <w:rPr>
          <w:sz w:val="14"/>
        </w:rPr>
        <w:t>, Secretariat of the Convention on Biological Diversity “Forest Resilience, Biodiversity, and Climate Change” Convention on Biological Diversity</w:t>
      </w:r>
    </w:p>
    <w:p w:rsidR="00E83FA1" w:rsidRPr="001E034F" w:rsidRDefault="00E83FA1" w:rsidP="00E83FA1">
      <w:pPr>
        <w:rPr>
          <w:sz w:val="14"/>
        </w:rPr>
      </w:pPr>
    </w:p>
    <w:p w:rsidR="00E83FA1" w:rsidRPr="001E034F" w:rsidRDefault="00E83FA1" w:rsidP="00E83FA1">
      <w:pPr>
        <w:rPr>
          <w:sz w:val="14"/>
        </w:rPr>
      </w:pPr>
      <w:r w:rsidRPr="001E034F">
        <w:rPr>
          <w:sz w:val="14"/>
        </w:rPr>
        <w:t xml:space="preserve"> </w:t>
      </w:r>
      <w:r w:rsidRPr="00F321CF">
        <w:rPr>
          <w:u w:val="single"/>
        </w:rPr>
        <w:t>Concerns</w:t>
      </w:r>
      <w:r w:rsidRPr="001E034F">
        <w:rPr>
          <w:sz w:val="14"/>
        </w:rPr>
        <w:t xml:space="preserve"> have been </w:t>
      </w:r>
      <w:r w:rsidRPr="00F321CF">
        <w:rPr>
          <w:u w:val="single"/>
        </w:rPr>
        <w:t>expressed</w:t>
      </w:r>
      <w:r w:rsidRPr="001E034F">
        <w:rPr>
          <w:sz w:val="14"/>
        </w:rPr>
        <w:t xml:space="preserve"> that </w:t>
      </w:r>
      <w:r w:rsidRPr="00F321CF">
        <w:rPr>
          <w:u w:val="single"/>
        </w:rPr>
        <w:t xml:space="preserve">predicted cli- mate changes </w:t>
      </w:r>
      <w:r w:rsidRPr="001E034F">
        <w:rPr>
          <w:sz w:val="14"/>
        </w:rPr>
        <w:t xml:space="preserve">(IPCC 2007) </w:t>
      </w:r>
      <w:r w:rsidRPr="00F321CF">
        <w:rPr>
          <w:u w:val="single"/>
        </w:rPr>
        <w:t xml:space="preserve">may occur too quickly for species to adapt </w:t>
      </w:r>
      <w:r w:rsidRPr="001E034F">
        <w:rPr>
          <w:sz w:val="14"/>
        </w:rPr>
        <w:t xml:space="preserve">(Huntley 1991, Davis and Shaw 2001, Jump and Penuelas 2005), </w:t>
      </w:r>
      <w:r w:rsidRPr="00F321CF">
        <w:rPr>
          <w:u w:val="single"/>
        </w:rPr>
        <w:t xml:space="preserve">but </w:t>
      </w:r>
      <w:r w:rsidRPr="00F321CF">
        <w:rPr>
          <w:highlight w:val="green"/>
          <w:u w:val="single"/>
        </w:rPr>
        <w:t>genetically di- verse species are capable of rapid evolution</w:t>
      </w:r>
      <w:r w:rsidRPr="00F321CF">
        <w:rPr>
          <w:u w:val="single"/>
        </w:rPr>
        <w:t xml:space="preserve"> </w:t>
      </w:r>
      <w:r w:rsidRPr="001E034F">
        <w:rPr>
          <w:sz w:val="14"/>
        </w:rPr>
        <w:t xml:space="preserve">(Geber and Dawson 1993). </w:t>
      </w:r>
      <w:r w:rsidRPr="00F321CF">
        <w:rPr>
          <w:highlight w:val="green"/>
          <w:u w:val="single"/>
        </w:rPr>
        <w:t>Many species have adapted to rapid changes</w:t>
      </w:r>
      <w:r w:rsidRPr="00F321CF">
        <w:rPr>
          <w:u w:val="single"/>
        </w:rPr>
        <w:t xml:space="preserve"> and have done so </w:t>
      </w:r>
      <w:r w:rsidRPr="00F321CF">
        <w:rPr>
          <w:highlight w:val="green"/>
          <w:u w:val="single"/>
        </w:rPr>
        <w:t>repeatedly</w:t>
      </w:r>
      <w:r w:rsidRPr="00F321CF">
        <w:rPr>
          <w:u w:val="single"/>
        </w:rPr>
        <w:t xml:space="preserve"> over geo- logical time through dispersal and genetic changes based on the extant genetic diversity within local or regional gene pools</w:t>
      </w:r>
      <w:r w:rsidRPr="001E034F">
        <w:rPr>
          <w:sz w:val="14"/>
        </w:rPr>
        <w:t xml:space="preserve">, </w:t>
      </w:r>
      <w:r w:rsidRPr="00F321CF">
        <w:rPr>
          <w:highlight w:val="green"/>
          <w:u w:val="single"/>
        </w:rPr>
        <w:t>suggesting</w:t>
      </w:r>
      <w:r w:rsidRPr="00F321CF">
        <w:rPr>
          <w:u w:val="single"/>
        </w:rPr>
        <w:t xml:space="preserve"> long-term genetic- based </w:t>
      </w:r>
      <w:r w:rsidRPr="00F321CF">
        <w:rPr>
          <w:highlight w:val="green"/>
          <w:u w:val="single"/>
        </w:rPr>
        <w:t>resilience to change</w:t>
      </w:r>
      <w:r w:rsidRPr="001E034F">
        <w:rPr>
          <w:sz w:val="14"/>
        </w:rPr>
        <w:t xml:space="preserve">. </w:t>
      </w:r>
      <w:r w:rsidRPr="00F321CF">
        <w:rPr>
          <w:highlight w:val="green"/>
          <w:u w:val="single"/>
        </w:rPr>
        <w:t>There is considerable evidence for adaptation in the geological and fossil record</w:t>
      </w:r>
      <w:r w:rsidRPr="00F321CF">
        <w:rPr>
          <w:u w:val="single"/>
        </w:rPr>
        <w:t xml:space="preserve"> </w:t>
      </w:r>
      <w:r w:rsidRPr="001E034F">
        <w:rPr>
          <w:sz w:val="14"/>
        </w:rPr>
        <w:t xml:space="preserve">(Bernabo and Webb 1977, Webb 1981, Davis 1983, Huntley and Birks 1983, and review by Geber and Dawson 1993). Such </w:t>
      </w:r>
      <w:r w:rsidRPr="00F321CF">
        <w:rPr>
          <w:u w:val="single"/>
        </w:rPr>
        <w:t>adaptation has been demonstrated by forest plants</w:t>
      </w:r>
      <w:r w:rsidRPr="001E034F">
        <w:rPr>
          <w:sz w:val="14"/>
        </w:rPr>
        <w:t xml:space="preserve"> </w:t>
      </w:r>
      <w:r w:rsidRPr="00F321CF">
        <w:rPr>
          <w:u w:val="single"/>
        </w:rPr>
        <w:t>during</w:t>
      </w:r>
      <w:r w:rsidRPr="001E034F">
        <w:rPr>
          <w:sz w:val="14"/>
        </w:rPr>
        <w:t xml:space="preserve"> or following past </w:t>
      </w:r>
      <w:r w:rsidRPr="00F321CF">
        <w:rPr>
          <w:u w:val="single"/>
        </w:rPr>
        <w:t>glacial and interglacial episodes</w:t>
      </w:r>
      <w:r w:rsidRPr="001E034F">
        <w:rPr>
          <w:sz w:val="14"/>
        </w:rPr>
        <w:t xml:space="preserve">, </w:t>
      </w:r>
      <w:r w:rsidRPr="00F321CF">
        <w:rPr>
          <w:u w:val="single"/>
        </w:rPr>
        <w:t>which were characterized by relatively rapid climate change</w:t>
      </w:r>
      <w:r w:rsidRPr="001E034F">
        <w:rPr>
          <w:sz w:val="14"/>
        </w:rPr>
        <w:t xml:space="preserve"> (Huntley and Webb 1988). </w:t>
      </w:r>
    </w:p>
    <w:p w:rsidR="00E83FA1" w:rsidRPr="001E034F" w:rsidRDefault="00E83FA1" w:rsidP="00E83FA1">
      <w:pPr>
        <w:rPr>
          <w:sz w:val="14"/>
        </w:rPr>
      </w:pPr>
    </w:p>
    <w:p w:rsidR="00E83FA1" w:rsidRPr="00F321CF" w:rsidRDefault="00E83FA1" w:rsidP="00AC1A68">
      <w:pPr>
        <w:pStyle w:val="Heading4"/>
      </w:pPr>
      <w:r w:rsidRPr="00F321CF">
        <w:t xml:space="preserve">Environment impacts are exaggerated </w:t>
      </w:r>
    </w:p>
    <w:p w:rsidR="00E83FA1" w:rsidRPr="001E034F" w:rsidRDefault="00E83FA1" w:rsidP="00E83FA1">
      <w:pPr>
        <w:rPr>
          <w:sz w:val="14"/>
        </w:rPr>
      </w:pPr>
      <w:r w:rsidRPr="00F321CF">
        <w:rPr>
          <w:b/>
        </w:rPr>
        <w:t>Gordon ‘95</w:t>
      </w:r>
      <w:r w:rsidRPr="001E034F">
        <w:rPr>
          <w:sz w:val="14"/>
        </w:rPr>
        <w:t xml:space="preserve"> - a professor of mineral economics at Pennsylvania State University</w:t>
      </w:r>
    </w:p>
    <w:p w:rsidR="00E83FA1" w:rsidRPr="001E034F" w:rsidRDefault="00E83FA1" w:rsidP="00E83FA1">
      <w:pPr>
        <w:rPr>
          <w:sz w:val="14"/>
        </w:rPr>
      </w:pPr>
      <w:r w:rsidRPr="001E034F">
        <w:rPr>
          <w:sz w:val="14"/>
        </w:rPr>
        <w:t xml:space="preserve"> [Gordon, Richard, “Ecorealism Exposed,” </w:t>
      </w:r>
      <w:r w:rsidRPr="00F321CF">
        <w:rPr>
          <w:u w:val="single"/>
        </w:rPr>
        <w:t>Regulation,</w:t>
      </w:r>
      <w:r w:rsidRPr="001E034F">
        <w:rPr>
          <w:sz w:val="14"/>
        </w:rPr>
        <w:t xml:space="preserve"> 1995, http://www.cato.org/pubs/regulation/regv18n3/reg18n3-readings.html</w:t>
      </w:r>
    </w:p>
    <w:p w:rsidR="00E83FA1" w:rsidRPr="001E034F" w:rsidRDefault="00E83FA1" w:rsidP="00E83FA1">
      <w:pPr>
        <w:rPr>
          <w:rFonts w:eastAsia="Times New Roman"/>
          <w:color w:val="000000"/>
          <w:sz w:val="14"/>
          <w:szCs w:val="24"/>
        </w:rPr>
      </w:pPr>
    </w:p>
    <w:p w:rsidR="00E83FA1" w:rsidRPr="001E034F" w:rsidRDefault="00E83FA1" w:rsidP="00E83FA1">
      <w:pPr>
        <w:rPr>
          <w:rFonts w:eastAsia="Times New Roman"/>
          <w:color w:val="000000"/>
          <w:sz w:val="14"/>
          <w:szCs w:val="14"/>
        </w:rPr>
      </w:pPr>
      <w:r w:rsidRPr="001E034F">
        <w:rPr>
          <w:rFonts w:eastAsia="Times New Roman"/>
          <w:color w:val="000000"/>
          <w:sz w:val="14"/>
          <w:szCs w:val="14"/>
        </w:rPr>
        <w:t xml:space="preserve">Easterbrook's argument is that </w:t>
      </w:r>
      <w:r w:rsidRPr="00F321CF">
        <w:rPr>
          <w:rFonts w:eastAsia="Times New Roman"/>
          <w:color w:val="000000"/>
          <w:szCs w:val="14"/>
          <w:u w:val="single"/>
        </w:rPr>
        <w:t xml:space="preserve">although environmental problems deserve attention, </w:t>
      </w:r>
      <w:r w:rsidRPr="00F321CF">
        <w:rPr>
          <w:rFonts w:eastAsia="Times New Roman"/>
          <w:color w:val="000000"/>
          <w:szCs w:val="14"/>
          <w:highlight w:val="green"/>
          <w:u w:val="single"/>
        </w:rPr>
        <w:t>the environmental movement has exaggerated the threats and ignored evidence of improvement</w:t>
      </w:r>
      <w:r w:rsidRPr="001E034F">
        <w:rPr>
          <w:rFonts w:eastAsia="Times New Roman"/>
          <w:color w:val="000000"/>
          <w:sz w:val="14"/>
          <w:szCs w:val="14"/>
        </w:rPr>
        <w:t xml:space="preserve">. His discontent causes him to adopt and incessantly employ the pejoratively intended (and irritating) shorthand "enviros" to describe the leading environmental organizations and their admirers. He proposes-and overuses-an equally infelicitous alternative phrase, "ecorealism," that seems to mean that </w:t>
      </w:r>
      <w:r w:rsidRPr="00F321CF">
        <w:rPr>
          <w:rFonts w:eastAsia="Times New Roman"/>
          <w:color w:val="000000"/>
          <w:szCs w:val="14"/>
          <w:u w:val="single"/>
        </w:rPr>
        <w:t>most environmental initiatives can be justifited by more moderate arguments</w:t>
      </w:r>
      <w:r w:rsidRPr="001E034F">
        <w:rPr>
          <w:rFonts w:eastAsia="Times New Roman"/>
          <w:color w:val="000000"/>
          <w:sz w:val="14"/>
          <w:szCs w:val="14"/>
        </w:rPr>
        <w:t xml:space="preserve">. Given the mass, range, and defects of the book, any review of reasonable length must be selective.  Easterbrook's critique begins with an overview of environmentalism from a global perspective. He then turns to a much longer (almost 500- page) survey of many specific environmental issues. The overview section is a shorter, more devastating criticism, but it is also more speculative than the survey of specific issues.  In essence, the overview argument is that </w:t>
      </w:r>
      <w:r w:rsidRPr="00F321CF">
        <w:rPr>
          <w:rFonts w:eastAsia="Times New Roman"/>
          <w:color w:val="000000"/>
          <w:szCs w:val="14"/>
          <w:highlight w:val="green"/>
          <w:u w:val="single"/>
        </w:rPr>
        <w:t>human impacts on the environment are minor, easily correctable influences on a world affected by far more powerful forces</w:t>
      </w:r>
      <w:r w:rsidRPr="001E034F">
        <w:rPr>
          <w:rFonts w:eastAsia="Times New Roman"/>
          <w:color w:val="000000"/>
          <w:sz w:val="14"/>
          <w:szCs w:val="14"/>
        </w:rPr>
        <w:t xml:space="preserve">. That is a more penetrating criticism than typically appears in works expressing skepticism about environmentalism. Easterbrook notes </w:t>
      </w:r>
      <w:r w:rsidRPr="00F321CF">
        <w:rPr>
          <w:rFonts w:eastAsia="Times New Roman"/>
          <w:color w:val="000000"/>
          <w:szCs w:val="14"/>
          <w:highlight w:val="green"/>
          <w:u w:val="single"/>
        </w:rPr>
        <w:t>that</w:t>
      </w:r>
      <w:r w:rsidRPr="001E034F">
        <w:rPr>
          <w:rFonts w:eastAsia="Times New Roman"/>
          <w:color w:val="000000"/>
          <w:sz w:val="14"/>
          <w:szCs w:val="14"/>
        </w:rPr>
        <w:t xml:space="preserve"> </w:t>
      </w:r>
      <w:r w:rsidRPr="00F321CF">
        <w:rPr>
          <w:rFonts w:eastAsia="Times New Roman"/>
          <w:color w:val="000000"/>
          <w:szCs w:val="14"/>
          <w:highlight w:val="green"/>
          <w:u w:val="single"/>
        </w:rPr>
        <w:t>mankind's effects on nature long predate industrialization</w:t>
      </w:r>
      <w:r w:rsidRPr="00F321CF">
        <w:rPr>
          <w:rFonts w:eastAsia="Times New Roman"/>
          <w:color w:val="000000"/>
          <w:szCs w:val="14"/>
          <w:u w:val="single"/>
        </w:rPr>
        <w:t xml:space="preserve"> or the white colonization of America, </w:t>
      </w:r>
      <w:r w:rsidRPr="00F321CF">
        <w:rPr>
          <w:rFonts w:eastAsia="Times New Roman"/>
          <w:color w:val="000000"/>
          <w:szCs w:val="14"/>
          <w:highlight w:val="green"/>
          <w:u w:val="single"/>
        </w:rPr>
        <w:t>but still have had only minor impacts</w:t>
      </w:r>
      <w:r w:rsidRPr="001E034F">
        <w:rPr>
          <w:rFonts w:eastAsia="Times New Roman"/>
          <w:color w:val="000000"/>
          <w:sz w:val="14"/>
          <w:szCs w:val="14"/>
        </w:rPr>
        <w:t xml:space="preserve">. </w:t>
      </w:r>
      <w:r w:rsidRPr="00F321CF">
        <w:rPr>
          <w:rFonts w:eastAsia="Times New Roman"/>
          <w:color w:val="000000"/>
          <w:szCs w:val="14"/>
          <w:highlight w:val="green"/>
          <w:u w:val="single"/>
        </w:rPr>
        <w:t>We are then reminded of the vast, often highly destructive changes that occur naturally and the recuperative power of natural systems</w:t>
      </w:r>
      <w:r w:rsidRPr="001E034F">
        <w:rPr>
          <w:rFonts w:eastAsia="Times New Roman"/>
          <w:color w:val="000000"/>
          <w:sz w:val="14"/>
          <w:szCs w:val="14"/>
        </w:rPr>
        <w:t>.</w:t>
      </w:r>
    </w:p>
    <w:p w:rsidR="00057588" w:rsidRPr="00F321CF" w:rsidRDefault="00057588" w:rsidP="00E83FA1">
      <w:pPr>
        <w:rPr>
          <w:b/>
        </w:rPr>
      </w:pPr>
    </w:p>
    <w:p w:rsidR="00E83FA1" w:rsidRPr="00F321CF" w:rsidRDefault="00E83FA1" w:rsidP="00AC1A68">
      <w:pPr>
        <w:pStyle w:val="Heading4"/>
      </w:pPr>
      <w:r w:rsidRPr="00F321CF">
        <w:t>Even if you win a risk of ecosystem collapse, the time frame is incredibly long</w:t>
      </w:r>
    </w:p>
    <w:p w:rsidR="00E83FA1" w:rsidRPr="001E034F" w:rsidRDefault="00E83FA1" w:rsidP="00E83FA1">
      <w:pPr>
        <w:rPr>
          <w:sz w:val="14"/>
        </w:rPr>
      </w:pPr>
      <w:bookmarkStart w:id="0" w:name="_Toc173554813"/>
      <w:bookmarkStart w:id="1" w:name="_Toc173555258"/>
      <w:r w:rsidRPr="00F321CF">
        <w:rPr>
          <w:b/>
        </w:rPr>
        <w:t>Kay 01</w:t>
      </w:r>
      <w:r w:rsidRPr="001E034F">
        <w:rPr>
          <w:sz w:val="14"/>
        </w:rPr>
        <w:t xml:space="preserve"> – The San Francisco Chronicle </w:t>
      </w:r>
      <w:bookmarkEnd w:id="0"/>
      <w:bookmarkEnd w:id="1"/>
      <w:r w:rsidRPr="001E034F">
        <w:rPr>
          <w:sz w:val="14"/>
        </w:rPr>
        <w:t>(Jane, 7-26, “Study takes historical peek at plight of ocean ecosystems”</w:t>
      </w:r>
    </w:p>
    <w:p w:rsidR="00057588" w:rsidRPr="001E034F" w:rsidRDefault="00057588" w:rsidP="00E83FA1">
      <w:pPr>
        <w:rPr>
          <w:sz w:val="14"/>
        </w:rPr>
      </w:pPr>
    </w:p>
    <w:p w:rsidR="00E83FA1" w:rsidRPr="00F321CF" w:rsidRDefault="00E83FA1" w:rsidP="00E83FA1">
      <w:pPr>
        <w:rPr>
          <w:u w:val="single"/>
        </w:rPr>
      </w:pPr>
      <w:bookmarkStart w:id="2" w:name="_Toc173554814"/>
      <w:bookmarkStart w:id="3" w:name="_Toc173555259"/>
      <w:bookmarkStart w:id="4" w:name="_Toc202791802"/>
      <w:bookmarkStart w:id="5" w:name="_Toc202791829"/>
      <w:bookmarkStart w:id="6" w:name="_Toc202792102"/>
      <w:r w:rsidRPr="00F321CF">
        <w:rPr>
          <w:u w:val="single"/>
        </w:rPr>
        <w:t>The collapse of ecosystems often occur over a long period.</w:t>
      </w:r>
      <w:bookmarkEnd w:id="2"/>
      <w:bookmarkEnd w:id="3"/>
      <w:bookmarkEnd w:id="4"/>
      <w:bookmarkEnd w:id="5"/>
      <w:bookmarkEnd w:id="6"/>
    </w:p>
    <w:p w:rsidR="00E83FA1" w:rsidRPr="001E034F" w:rsidRDefault="00E83FA1" w:rsidP="00E83FA1">
      <w:pPr>
        <w:rPr>
          <w:sz w:val="14"/>
        </w:rPr>
      </w:pPr>
      <w:r w:rsidRPr="001E034F">
        <w:rPr>
          <w:sz w:val="14"/>
        </w:rPr>
        <w:t xml:space="preserve">In one example, </w:t>
      </w:r>
      <w:r w:rsidRPr="00F321CF">
        <w:rPr>
          <w:u w:val="single"/>
        </w:rPr>
        <w:t xml:space="preserve">when Aleut hunters killed the Alaskan sea otter about 2,500 years ago, the population of their natural prey, the sea urchin, grew larger than its normal size. </w:t>
      </w:r>
      <w:r w:rsidRPr="001E034F">
        <w:rPr>
          <w:sz w:val="14"/>
        </w:rPr>
        <w:t>In turn, the urchins grazed down the kelp forests, important habitat for a whole host of ocean life.</w:t>
      </w:r>
    </w:p>
    <w:p w:rsidR="00E83FA1" w:rsidRPr="001E034F" w:rsidRDefault="00E83FA1" w:rsidP="00E83FA1">
      <w:pPr>
        <w:rPr>
          <w:sz w:val="14"/>
        </w:rPr>
      </w:pPr>
      <w:r w:rsidRPr="00F321CF">
        <w:rPr>
          <w:u w:val="single"/>
        </w:rPr>
        <w:t xml:space="preserve">Then, when fur traders in the 1800s hunted the otters and sea cows almost to extinction, the kelp forests disappeared and didn't start to regenerate until the federal government protected the sea otters in the 20th century. </w:t>
      </w:r>
      <w:r w:rsidRPr="001E034F">
        <w:rPr>
          <w:sz w:val="14"/>
        </w:rPr>
        <w:t>In California, the diversity of spiny lobsters, sheephead fish and abalone kept down the urchin numbers.</w:t>
      </w:r>
    </w:p>
    <w:p w:rsidR="00E83FA1" w:rsidRPr="00F321CF" w:rsidRDefault="00E83FA1" w:rsidP="00E83FA1">
      <w:pPr>
        <w:rPr>
          <w:u w:val="single"/>
        </w:rPr>
      </w:pPr>
      <w:r w:rsidRPr="00F321CF">
        <w:rPr>
          <w:u w:val="single"/>
        </w:rPr>
        <w:t>At present in Alaska, the kelp beds are declining again in areas where killer whales are preying on sea otters. Biologists think the killer whales switched to otters for food because there are fewer seals and sea lions to eat.</w:t>
      </w:r>
    </w:p>
    <w:p w:rsidR="00E83FA1" w:rsidRPr="001E034F" w:rsidRDefault="00E83FA1" w:rsidP="00E83FA1">
      <w:pPr>
        <w:rPr>
          <w:sz w:val="14"/>
        </w:rPr>
      </w:pPr>
    </w:p>
    <w:p w:rsidR="00E83FA1" w:rsidRPr="00F321CF" w:rsidRDefault="00E83FA1" w:rsidP="00AC1A68">
      <w:pPr>
        <w:pStyle w:val="Heading4"/>
      </w:pPr>
      <w:r w:rsidRPr="00F321CF">
        <w:t>No impact to environment - 99.9% can die and no impact</w:t>
      </w:r>
    </w:p>
    <w:p w:rsidR="00E83FA1" w:rsidRPr="001E034F" w:rsidRDefault="00E83FA1" w:rsidP="00E83FA1">
      <w:pPr>
        <w:rPr>
          <w:sz w:val="14"/>
          <w:szCs w:val="20"/>
        </w:rPr>
      </w:pPr>
      <w:r w:rsidRPr="00F321CF">
        <w:rPr>
          <w:rStyle w:val="StyleTimesNewRoman12ptBold"/>
          <w:rFonts w:ascii="Georgia" w:hAnsi="Georgia"/>
        </w:rPr>
        <w:t>Sagoff 97</w:t>
      </w:r>
      <w:r w:rsidRPr="00F321CF">
        <w:rPr>
          <w:b/>
          <w:bCs/>
          <w:szCs w:val="20"/>
        </w:rPr>
        <w:t>  </w:t>
      </w:r>
      <w:r w:rsidRPr="001E034F">
        <w:rPr>
          <w:sz w:val="14"/>
          <w:szCs w:val="20"/>
        </w:rPr>
        <w:t>Mark, Senior Research Scholar – Institute for Philosophy and Public policy in School of Public Affairs – U. Maryland, William and Mary Law Review, “Institute Of Bill Of Rights Law Symposium Defining Takings: Private Property And The Future Of Government Regulation: Muddle Or Muddle Through? Takings Jurisprudence Meets The Endangered Species Act”, 38 Wm and Mary L. Rev. 825, March, L/N</w:t>
      </w:r>
    </w:p>
    <w:p w:rsidR="00057588" w:rsidRPr="00F321CF" w:rsidRDefault="00057588" w:rsidP="00E83FA1">
      <w:pPr>
        <w:rPr>
          <w:szCs w:val="20"/>
          <w:u w:val="single"/>
        </w:rPr>
      </w:pPr>
    </w:p>
    <w:p w:rsidR="00E83FA1" w:rsidRPr="001E034F" w:rsidRDefault="00E83FA1" w:rsidP="00E83FA1">
      <w:pPr>
        <w:pStyle w:val="cardtext"/>
        <w:ind w:left="0"/>
        <w:rPr>
          <w:sz w:val="14"/>
        </w:rPr>
      </w:pPr>
      <w:r w:rsidRPr="00F321CF">
        <w:rPr>
          <w:highlight w:val="green"/>
          <w:u w:val="single"/>
        </w:rPr>
        <w:t>Although</w:t>
      </w:r>
      <w:r w:rsidRPr="001E034F">
        <w:rPr>
          <w:sz w:val="14"/>
        </w:rPr>
        <w:t> one may agree with ecologists such as Ehrlich and Raven that the </w:t>
      </w:r>
      <w:r w:rsidRPr="00F321CF">
        <w:rPr>
          <w:highlight w:val="green"/>
          <w:u w:val="single"/>
        </w:rPr>
        <w:t>earth stands on the brink of</w:t>
      </w:r>
      <w:r w:rsidRPr="001E034F">
        <w:rPr>
          <w:sz w:val="14"/>
        </w:rPr>
        <w:t xml:space="preserve"> an episode of massive </w:t>
      </w:r>
      <w:r w:rsidRPr="00F321CF">
        <w:rPr>
          <w:highlight w:val="green"/>
          <w:u w:val="single"/>
        </w:rPr>
        <w:t>extinction, it may not follow</w:t>
      </w:r>
      <w:r w:rsidRPr="001E034F">
        <w:rPr>
          <w:sz w:val="14"/>
        </w:rPr>
        <w:t> from this grim fact </w:t>
      </w:r>
      <w:r w:rsidRPr="00F321CF">
        <w:rPr>
          <w:highlight w:val="green"/>
          <w:u w:val="single"/>
        </w:rPr>
        <w:t>that human</w:t>
      </w:r>
      <w:r w:rsidRPr="001E034F">
        <w:rPr>
          <w:sz w:val="14"/>
        </w:rPr>
        <w:t xml:space="preserve"> being</w:t>
      </w:r>
      <w:r w:rsidRPr="00F321CF">
        <w:rPr>
          <w:highlight w:val="green"/>
          <w:u w:val="single"/>
        </w:rPr>
        <w:t>s will suffer</w:t>
      </w:r>
      <w:r w:rsidRPr="00F321CF">
        <w:rPr>
          <w:u w:val="single"/>
        </w:rPr>
        <w:t> </w:t>
      </w:r>
      <w:r w:rsidRPr="001E034F">
        <w:rPr>
          <w:sz w:val="14"/>
        </w:rPr>
        <w:t xml:space="preserve">as a result. On the contrary, skeptics such as science writer Colin Tudge have challenged biologists to explain why we need more than a tenth of the 10 to 100 million species that grace the earth. Noting that "cultivated systems often out-produce wild systems by 100-fold or more," </w:t>
      </w:r>
      <w:r w:rsidRPr="00F321CF">
        <w:rPr>
          <w:highlight w:val="green"/>
          <w:u w:val="single"/>
        </w:rPr>
        <w:t>Tudge declared</w:t>
      </w:r>
      <w:r w:rsidRPr="001E034F">
        <w:rPr>
          <w:sz w:val="14"/>
        </w:rPr>
        <w:t xml:space="preserve"> that "the argument that humans need the variety of other species is, when you think about it, a theological one." n343 Tudge observed that "the </w:t>
      </w:r>
      <w:r w:rsidRPr="00F321CF">
        <w:rPr>
          <w:highlight w:val="green"/>
          <w:u w:val="single"/>
        </w:rPr>
        <w:t>elimination of all but a</w:t>
      </w:r>
      <w:r w:rsidRPr="001E034F">
        <w:rPr>
          <w:sz w:val="14"/>
        </w:rPr>
        <w:t xml:space="preserve"> tiny </w:t>
      </w:r>
      <w:r w:rsidRPr="00F321CF">
        <w:rPr>
          <w:highlight w:val="green"/>
          <w:u w:val="single"/>
        </w:rPr>
        <w:t>minority</w:t>
      </w:r>
      <w:r w:rsidRPr="001E034F">
        <w:rPr>
          <w:sz w:val="14"/>
        </w:rPr>
        <w:t xml:space="preserve"> of our fellow creatures </w:t>
      </w:r>
      <w:r w:rsidRPr="00F321CF">
        <w:rPr>
          <w:highlight w:val="green"/>
          <w:u w:val="single"/>
        </w:rPr>
        <w:t>does not affect</w:t>
      </w:r>
      <w:r w:rsidRPr="001E034F">
        <w:rPr>
          <w:sz w:val="14"/>
        </w:rPr>
        <w:t xml:space="preserve"> the material well-being of </w:t>
      </w:r>
      <w:r w:rsidRPr="00F321CF">
        <w:rPr>
          <w:highlight w:val="green"/>
          <w:u w:val="single"/>
        </w:rPr>
        <w:t>humans</w:t>
      </w:r>
      <w:r w:rsidRPr="001E034F">
        <w:rPr>
          <w:sz w:val="14"/>
        </w:rPr>
        <w:t xml:space="preserve"> one iota." n344 This skeptic challenged ecologists to list more than 10,000 species (other than unthreatened microbes) that are essential to ecosystem productivity or functioning. n345 "The </w:t>
      </w:r>
      <w:r w:rsidRPr="00F321CF">
        <w:rPr>
          <w:highlight w:val="green"/>
          <w:u w:val="single"/>
        </w:rPr>
        <w:t>human</w:t>
      </w:r>
      <w:r w:rsidRPr="001E034F">
        <w:rPr>
          <w:sz w:val="14"/>
        </w:rPr>
        <w:t xml:space="preserve"> specie</w:t>
      </w:r>
      <w:r w:rsidRPr="00F321CF">
        <w:rPr>
          <w:highlight w:val="green"/>
          <w:u w:val="single"/>
        </w:rPr>
        <w:t>s could</w:t>
      </w:r>
      <w:r w:rsidRPr="001E034F">
        <w:rPr>
          <w:sz w:val="14"/>
        </w:rPr>
        <w:t xml:space="preserve"> survive just as well </w:t>
      </w:r>
      <w:r w:rsidRPr="00F321CF">
        <w:rPr>
          <w:highlight w:val="green"/>
          <w:u w:val="single"/>
        </w:rPr>
        <w:t>if 99.9%</w:t>
      </w:r>
      <w:r w:rsidRPr="001E034F">
        <w:rPr>
          <w:sz w:val="14"/>
        </w:rPr>
        <w:t xml:space="preserve"> of our fellow creatures </w:t>
      </w:r>
      <w:r w:rsidRPr="00F321CF">
        <w:rPr>
          <w:highlight w:val="green"/>
          <w:u w:val="single"/>
        </w:rPr>
        <w:t>went extinct</w:t>
      </w:r>
      <w:r w:rsidRPr="001E034F">
        <w:rPr>
          <w:sz w:val="14"/>
        </w:rPr>
        <w:t>, provided only that we retained the appropriate 0.1% that we need." n346   [*906]   The monumental Global Biodiversity Assessment ("the Assessment") identified two positions with respect to redundancy of species. "At one extreme is the idea that each species is unique and important, such that its removal or loss will have demonstrable consequences to the functioning of the community or ecosystem." n347 The authors of the Assessment, a panel of eminent ecologists, endorsed this position, saying it is "unlikely that there is much, if any, ecological redundancy in communities over time scales of decades to centuries, the time period over which environmental policy should operate." n348 These eminent ecologists rejected the opposing view, "the notion that species overlap in function to a sufficient degree that removal or loss of a species will be compensated by others, with negligible overall consequences to the community or ecosystem." n349  Other biologists believe, however, that </w:t>
      </w:r>
      <w:r w:rsidRPr="00F321CF">
        <w:rPr>
          <w:highlight w:val="green"/>
          <w:u w:val="single"/>
        </w:rPr>
        <w:t>species are so</w:t>
      </w:r>
      <w:r w:rsidRPr="001E034F">
        <w:rPr>
          <w:sz w:val="14"/>
        </w:rPr>
        <w:t xml:space="preserve"> fabulously </w:t>
      </w:r>
      <w:r w:rsidRPr="00F321CF">
        <w:rPr>
          <w:highlight w:val="green"/>
          <w:u w:val="single"/>
        </w:rPr>
        <w:t>redundant</w:t>
      </w:r>
      <w:r w:rsidRPr="001E034F">
        <w:rPr>
          <w:sz w:val="14"/>
        </w:rPr>
        <w:t xml:space="preserve"> in the ecological functions they perform that the life-support systems and processes of the planet and ecological </w:t>
      </w:r>
      <w:r w:rsidRPr="00F321CF">
        <w:rPr>
          <w:highlight w:val="green"/>
          <w:u w:val="single"/>
        </w:rPr>
        <w:t>processes</w:t>
      </w:r>
      <w:r w:rsidRPr="001E034F">
        <w:rPr>
          <w:sz w:val="14"/>
        </w:rPr>
        <w:t xml:space="preserve"> in general will </w:t>
      </w:r>
      <w:r w:rsidRPr="00F321CF">
        <w:rPr>
          <w:highlight w:val="green"/>
          <w:u w:val="single"/>
        </w:rPr>
        <w:t>function</w:t>
      </w:r>
      <w:r w:rsidRPr="001E034F">
        <w:rPr>
          <w:sz w:val="14"/>
        </w:rPr>
        <w:t xml:space="preserve"> perfectly </w:t>
      </w:r>
      <w:r w:rsidRPr="00F321CF">
        <w:rPr>
          <w:highlight w:val="green"/>
          <w:u w:val="single"/>
        </w:rPr>
        <w:t>well with fewer</w:t>
      </w:r>
      <w:r w:rsidRPr="001E034F">
        <w:rPr>
          <w:sz w:val="14"/>
        </w:rPr>
        <w:t xml:space="preserve"> of them, certainly fewer than the millions and millions we can expect to remain </w:t>
      </w:r>
      <w:r w:rsidRPr="00F321CF">
        <w:rPr>
          <w:highlight w:val="green"/>
          <w:u w:val="single"/>
        </w:rPr>
        <w:t>even if every threatened organism becomes extinct</w:t>
      </w:r>
      <w:r w:rsidRPr="001E034F">
        <w:rPr>
          <w:sz w:val="14"/>
        </w:rPr>
        <w:t xml:space="preserve">. n350 Even the kind of sparse and miserable world depicted in the movie Blade Runner could provide a "sustainable" context for the human economy as long as people forgot their aesthetic and moral commitment to the glory and beauty of the natural world. n351 The Assessment makes this point. "Although any ecosystem contains hundreds to thousands of species interacting among themselves and their physical environment, the emerging consensus is that the system is driven by a small number of . . . biotic variables on whose interactions the balance of species are, in a sense, carried along." n352   [*907]   To make up your mind on the question of the functional redundancy of species, consider an endangered species of bird, plant, or insect and ask how the ecosystem would fare in its absence. The fact that the creature is endangered suggests an answer: it is already in limbo as far as ecosystem processes are concerned. What crucial ecological services does the black-capped vireo, for example, serve? Are any of the species threatened with extinction necessary to the provision of any ecosystem service on which humans depend? If so, which ones are they?  Ecosystems and the species that compose them have changed, dramatically, continually, and totally in virtually every part of the United States. There is little ecological similarity, for example, between New England today and the land where the Pilgrims died. n353 In view of the constant reconfiguration of the biota, one may wonder why Americans have not suffered more as a result of ecological catastrophes. The cast of species in nearly every environment changes constantly-local extinction is commonplace in nature-but the crops still grow. Somehow, it seems, property values keep going up on Martha's Vineyard in spite of the tragic disappearance of the heath hen.  One might argue that </w:t>
      </w:r>
      <w:r w:rsidRPr="00F321CF">
        <w:rPr>
          <w:highlight w:val="green"/>
          <w:u w:val="single"/>
        </w:rPr>
        <w:t>the</w:t>
      </w:r>
      <w:r w:rsidRPr="001E034F">
        <w:rPr>
          <w:sz w:val="14"/>
        </w:rPr>
        <w:t xml:space="preserve"> sheer </w:t>
      </w:r>
      <w:r w:rsidRPr="00F321CF">
        <w:rPr>
          <w:highlight w:val="green"/>
          <w:u w:val="single"/>
        </w:rPr>
        <w:t>number and variety</w:t>
      </w:r>
      <w:r w:rsidRPr="001E034F">
        <w:rPr>
          <w:sz w:val="14"/>
        </w:rPr>
        <w:t xml:space="preserve"> of creatures available to any ecosystem </w:t>
      </w:r>
      <w:r w:rsidRPr="00F321CF">
        <w:rPr>
          <w:highlight w:val="green"/>
          <w:u w:val="single"/>
        </w:rPr>
        <w:t>buffers that system against stress</w:t>
      </w:r>
      <w:r w:rsidRPr="001E034F">
        <w:rPr>
          <w:sz w:val="14"/>
        </w:rPr>
        <w:t xml:space="preserve">. Accordingly, we should be concerned if the "library" of creatures ready, willing, and able to colonize ecosystems gets too small. (Advances in genetic engineering may well permit us to write a large number of additions to that "library.") In the United States as in many other parts of the world, however, </w:t>
      </w:r>
      <w:r w:rsidRPr="00F321CF">
        <w:rPr>
          <w:highlight w:val="green"/>
          <w:u w:val="single"/>
        </w:rPr>
        <w:t>the number of species has been increasing</w:t>
      </w:r>
      <w:r w:rsidRPr="001E034F">
        <w:rPr>
          <w:sz w:val="14"/>
        </w:rPr>
        <w:t xml:space="preserve"> dramatically, not decreasing, as a result of human activity. This is because the hordes of exotic species coming into ecosystems in the United States far exceed the number of species that are becoming extinct. Indeed, introductions may outnumber extinctions by more than ten to one, so that the United States is becoming more and more species-rich all the time largely as a result of human action. n354 [*908] Peter Vitousek and colleagues estimate that over 1000 non-native plants grow in California alone; in Hawaii there are 861; in Florida, 1210. n355 In Florida more than 1000 non-native insects, 23 species of mammals, and about 11 exotic birds have established themselves. n356 Anyone who waters a lawn or hoes a garden knows how many weeds desire to grow there, how many birds and bugs visit the yard, and how many fungi, creepy-crawlies, and other odd life forms show forth when it rains. All belong to nature, from wherever they might hail, but not many homeowners would claim that there are too few of them. Now, not all exotic species provide ecosystem services; indeed, some may be disruptive or have no instrumental value. n357 This also may be true, of course, of native species as well, especially because all exotics are native somewhere. Certain exotic species, however, such as Kentucky blue grass, establish an area's sense of identity and place; others, such as the green crabs showing up around Martha's Vineyard, are nuisances. n358 Consider an analogy [*909] with human migration. Everyone knows that after a generation or two, immigrants to this country are hard to distinguish from everyone else. The vast majority of Americans did not evolve here, as it were, from hominids; most of us "came over" at one time or another. This is true of many of our fellow species as well, and they may fit in here just as well as we do. It is possible to distinguish exotic species from native ones for a period of time, just as we can distinguish immigrants from native-born Americans, but as the centuries roll by, species, like people, fit into the landscape or the society, changing and often enriching it. Shall we have a rule that a species had to come over on the Mayflower, as so many did, to count as "truly" American? Plainly not. When, then, is the cutoff date? Insofar as we are concerned with the absolute numbers of "rivets" holding ecosystems together, extinction seems not to pose a general problem because a far greater number of kinds of mammals, insects, fish, plants, and other creatures thrive on land and in water in America today than in prelapsarian times. n359 The Ecological Society of America has urged managers to maintain biological diversity as a critical component in strengthening ecosystems against disturbance. n360 Yet as Simon </w:t>
      </w:r>
      <w:r w:rsidRPr="00F321CF">
        <w:rPr>
          <w:highlight w:val="green"/>
          <w:u w:val="single"/>
        </w:rPr>
        <w:t>Levin observed</w:t>
      </w:r>
      <w:r w:rsidRPr="001E034F">
        <w:rPr>
          <w:sz w:val="14"/>
        </w:rPr>
        <w:t xml:space="preserve">, "much of the detail about species composition will be irrelevant in terms of influences on ecosystem properties." n361 [*910] He added: "For net primary productivity, as is likely to be the case for any system property, biodiversity matters only up to a point; above a certain level, </w:t>
      </w:r>
      <w:r w:rsidRPr="00F321CF">
        <w:rPr>
          <w:highlight w:val="green"/>
          <w:u w:val="single"/>
        </w:rPr>
        <w:t>increasing biodiversity is likely to make little difference</w:t>
      </w:r>
      <w:r w:rsidRPr="001E034F">
        <w:rPr>
          <w:sz w:val="14"/>
        </w:rPr>
        <w:t xml:space="preserve">." n362 What about the use of plants and animals in agriculture? There is no scarcity foreseeable. "Of an estimated 80,000 types of plants [we] know to be edible," a U.S. Department of the Interior document says, "only about 150 are extensively cultivated." n363 About twenty species, not one of which is endangered, provide ninety percent of the food the world takes from plants. n364 Any new food has to take "shelf space" or "market share" from one that is now produced. Corporations also find it difficult to create demand for a new product; for example, people are not inclined to eat paw-paws, even though they are delicious. It is hard enough to get people to eat their broccoli and lima beans. It is harder still to develop consumer demand for new foods. This may be the reason the Kraft Corporation does not prospect in remote places for rare </w:t>
      </w:r>
      <w:r w:rsidRPr="001E034F">
        <w:rPr>
          <w:sz w:val="14"/>
        </w:rPr>
        <w:lastRenderedPageBreak/>
        <w:t>and unusual plants and animals to add to the world's diet. Of the roughly 235,000 flowering plants and 325,000 nonflowering plants (including mosses, lichens, and seaweeds) available, farmers ignore virtually all of them in favor of a very few that are profitable. n365 To be sure, any of the more than 600,000 species of plants could have an application in agriculture, but would they be preferable to the species that are now dominant? Has anyone found any consumer demand for any of these half-million or more plants to replace rice or wheat in the human diet? There are reasons that farmers cultivate rice, wheat, and corn rather than, say, Furbish's lousewort. There are many kinds of louseworts, so named because these weeds were thought to cause lice in sheep. How many does agriculture really require? [*911] The species on which agriculture relies are domesticated, not naturally occurring; they are developed by artificial not natural selection; they might not be able to survive in the wild. n366 This argument is not intended to deny the religious, aesthetic, cultural, and moral reasons that command us to respect and protect the natural world. These spiritual and ethical values should evoke action, of course, but we should also recognize that they are spiritual and ethical values. We should recognize that ecosystems and all that dwell therein compel our moral respect, our aesthetic appreciation, and our spiritual veneration; we should clearly seek to achieve the goals of the ESA. There is no reason to assume, however, that these goals have anything to do with human well-being or welfare as economists understand that term. These are ethical goals, in other words, not economic ones. Protecting the marsh may be the right thing to do for moral, cultural, and spiritual reasons. We should do it-but someone will have to pay the costs. In the narrow sense of promoting human welfare, protecting nature often represents a net "cost," not a net "benefit." It is largely for moral, not economic, reasons-ethical, not prudential, reasons- that we care about all our fellow creatures. They are valuable as objects of love not as objects of use. What is good for   [*912]  the marsh may be good in itself even if it is not, in the economic sense, good for mankind. The most valuable things are quite useless.</w:t>
      </w:r>
    </w:p>
    <w:p w:rsidR="00E83FA1" w:rsidRPr="00F321CF" w:rsidRDefault="00E83FA1" w:rsidP="00E83FA1">
      <w:pPr>
        <w:rPr>
          <w:b/>
        </w:rPr>
      </w:pPr>
    </w:p>
    <w:p w:rsidR="00E83FA1" w:rsidRPr="00F321CF" w:rsidRDefault="00E83FA1" w:rsidP="00AC1A68">
      <w:pPr>
        <w:pStyle w:val="Heading4"/>
      </w:pPr>
      <w:r w:rsidRPr="00F321CF">
        <w:t xml:space="preserve">No Extinction – </w:t>
      </w:r>
    </w:p>
    <w:p w:rsidR="00E83FA1" w:rsidRPr="00F321CF" w:rsidRDefault="00E83FA1" w:rsidP="00E83FA1">
      <w:pPr>
        <w:rPr>
          <w:b/>
        </w:rPr>
      </w:pPr>
    </w:p>
    <w:p w:rsidR="00E83FA1" w:rsidRPr="00F321CF" w:rsidRDefault="00E83FA1" w:rsidP="00AC1A68">
      <w:pPr>
        <w:pStyle w:val="Heading4"/>
      </w:pPr>
      <w:r w:rsidRPr="00F321CF">
        <w:t xml:space="preserve">a.) Scientifically disproven </w:t>
      </w:r>
    </w:p>
    <w:p w:rsidR="00E83FA1" w:rsidRPr="001E034F" w:rsidRDefault="00E83FA1" w:rsidP="00E83FA1">
      <w:pPr>
        <w:rPr>
          <w:sz w:val="14"/>
        </w:rPr>
      </w:pPr>
      <w:r w:rsidRPr="00F321CF">
        <w:rPr>
          <w:b/>
        </w:rPr>
        <w:t>Dodds 2K</w:t>
      </w:r>
      <w:r w:rsidRPr="001E034F">
        <w:rPr>
          <w:sz w:val="14"/>
        </w:rPr>
        <w:t xml:space="preserve"> - M.S. P.E., President of North Pacific Research (Donald, “The Myth of Biodiversity”)</w:t>
      </w:r>
    </w:p>
    <w:p w:rsidR="00E83FA1" w:rsidRPr="00F321CF" w:rsidRDefault="00E83FA1" w:rsidP="00E83FA1">
      <w:pPr>
        <w:rPr>
          <w:u w:val="single"/>
        </w:rPr>
      </w:pPr>
      <w:r w:rsidRPr="001E034F">
        <w:rPr>
          <w:sz w:val="14"/>
        </w:rPr>
        <w:t>Biodiversity is a corner stone of the environmental movement. But</w:t>
      </w:r>
      <w:r w:rsidRPr="00F321CF">
        <w:rPr>
          <w:u w:val="single"/>
        </w:rPr>
        <w:t xml:space="preserve"> </w:t>
      </w:r>
      <w:r w:rsidRPr="00F321CF">
        <w:rPr>
          <w:highlight w:val="cyan"/>
          <w:u w:val="single"/>
        </w:rPr>
        <w:t>there is no proof</w:t>
      </w:r>
      <w:r w:rsidRPr="00F321CF">
        <w:rPr>
          <w:u w:val="single"/>
        </w:rPr>
        <w:t xml:space="preserve"> that </w:t>
      </w:r>
      <w:r w:rsidRPr="00F321CF">
        <w:rPr>
          <w:highlight w:val="cyan"/>
          <w:u w:val="single"/>
        </w:rPr>
        <w:t>biodiversity is important to the</w:t>
      </w:r>
      <w:r w:rsidRPr="00F321CF">
        <w:rPr>
          <w:u w:val="single"/>
        </w:rPr>
        <w:t xml:space="preserve"> </w:t>
      </w:r>
      <w:r w:rsidRPr="00F321CF">
        <w:rPr>
          <w:highlight w:val="cyan"/>
          <w:u w:val="single"/>
        </w:rPr>
        <w:t>environment</w:t>
      </w:r>
      <w:r w:rsidRPr="00F321CF">
        <w:rPr>
          <w:u w:val="single"/>
        </w:rPr>
        <w:t>. Something without</w:t>
      </w:r>
      <w:r w:rsidRPr="001E034F">
        <w:rPr>
          <w:sz w:val="14"/>
        </w:rPr>
        <w:t xml:space="preserve"> basis in scientific </w:t>
      </w:r>
      <w:r w:rsidRPr="00F321CF">
        <w:rPr>
          <w:u w:val="single"/>
        </w:rPr>
        <w:t>fact is</w:t>
      </w:r>
      <w:r w:rsidRPr="001E034F">
        <w:rPr>
          <w:sz w:val="14"/>
        </w:rPr>
        <w:t xml:space="preserve"> called </w:t>
      </w:r>
      <w:r w:rsidRPr="00F321CF">
        <w:rPr>
          <w:u w:val="single"/>
        </w:rPr>
        <w:t>a Myth</w:t>
      </w:r>
      <w:r w:rsidRPr="001E034F">
        <w:rPr>
          <w:sz w:val="14"/>
        </w:rPr>
        <w:t xml:space="preserve">.  </w:t>
      </w:r>
      <w:r w:rsidRPr="00F321CF">
        <w:rPr>
          <w:rStyle w:val="TitleChar"/>
          <w:sz w:val="14"/>
        </w:rPr>
        <w:t>Lets examine biodiversity through out the history of the earth.</w:t>
      </w:r>
      <w:r w:rsidRPr="001E034F">
        <w:rPr>
          <w:sz w:val="14"/>
        </w:rPr>
        <w:t xml:space="preserve">  The </w:t>
      </w:r>
      <w:r w:rsidRPr="00F321CF">
        <w:rPr>
          <w:highlight w:val="cyan"/>
          <w:u w:val="single"/>
        </w:rPr>
        <w:t xml:space="preserve">earth has been </w:t>
      </w:r>
      <w:r w:rsidRPr="00F321CF">
        <w:rPr>
          <w:u w:val="single"/>
        </w:rPr>
        <w:t>a</w:t>
      </w:r>
      <w:r w:rsidRPr="00F321CF">
        <w:rPr>
          <w:highlight w:val="cyan"/>
          <w:u w:val="single"/>
        </w:rPr>
        <w:t xml:space="preserve"> around for</w:t>
      </w:r>
      <w:r w:rsidRPr="00F321CF">
        <w:rPr>
          <w:u w:val="single"/>
        </w:rPr>
        <w:t xml:space="preserve"> about </w:t>
      </w:r>
      <w:r w:rsidRPr="00F321CF">
        <w:rPr>
          <w:highlight w:val="cyan"/>
          <w:u w:val="single"/>
        </w:rPr>
        <w:t>4 billion years.  Life did not develop until</w:t>
      </w:r>
      <w:r w:rsidRPr="00F321CF">
        <w:rPr>
          <w:u w:val="single"/>
        </w:rPr>
        <w:t xml:space="preserve"> about </w:t>
      </w:r>
      <w:r w:rsidRPr="00F321CF">
        <w:rPr>
          <w:highlight w:val="cyan"/>
          <w:u w:val="single"/>
        </w:rPr>
        <w:t>500 million years later.  Thus</w:t>
      </w:r>
      <w:r w:rsidRPr="001E034F">
        <w:rPr>
          <w:sz w:val="14"/>
        </w:rPr>
        <w:t xml:space="preserve"> for the first 500 million </w:t>
      </w:r>
      <w:r w:rsidRPr="00F321CF">
        <w:rPr>
          <w:u w:val="single"/>
        </w:rPr>
        <w:t xml:space="preserve">years </w:t>
      </w:r>
      <w:r w:rsidRPr="00F321CF">
        <w:rPr>
          <w:highlight w:val="cyan"/>
          <w:u w:val="single"/>
        </w:rPr>
        <w:t>bio diversity was zero.  The planet</w:t>
      </w:r>
      <w:r w:rsidRPr="00F321CF">
        <w:rPr>
          <w:u w:val="single"/>
        </w:rPr>
        <w:t xml:space="preserve"> somehow </w:t>
      </w:r>
      <w:r w:rsidRPr="00F321CF">
        <w:rPr>
          <w:highlight w:val="cyan"/>
          <w:u w:val="single"/>
        </w:rPr>
        <w:t>survived this</w:t>
      </w:r>
      <w:r w:rsidRPr="00F321CF">
        <w:rPr>
          <w:u w:val="single"/>
        </w:rPr>
        <w:t xml:space="preserve"> lack </w:t>
      </w:r>
      <w:r w:rsidRPr="001E034F">
        <w:rPr>
          <w:sz w:val="14"/>
        </w:rPr>
        <w:t>of biodiversity</w:t>
      </w:r>
      <w:r w:rsidRPr="00F321CF">
        <w:rPr>
          <w:u w:val="single"/>
        </w:rPr>
        <w:t xml:space="preserve">.  </w:t>
      </w:r>
      <w:r w:rsidRPr="00F321CF">
        <w:rPr>
          <w:highlight w:val="cyan"/>
          <w:u w:val="single"/>
        </w:rPr>
        <w:t>For the next 3 billion</w:t>
      </w:r>
      <w:r w:rsidRPr="00F321CF">
        <w:rPr>
          <w:u w:val="single"/>
        </w:rPr>
        <w:t xml:space="preserve"> years, </w:t>
      </w:r>
      <w:r w:rsidRPr="00F321CF">
        <w:rPr>
          <w:highlight w:val="cyan"/>
          <w:u w:val="single"/>
        </w:rPr>
        <w:t>the only life</w:t>
      </w:r>
      <w:r w:rsidRPr="00F321CF">
        <w:rPr>
          <w:u w:val="single"/>
        </w:rPr>
        <w:t xml:space="preserve"> </w:t>
      </w:r>
      <w:r w:rsidRPr="001E034F">
        <w:rPr>
          <w:sz w:val="14"/>
        </w:rPr>
        <w:t>on the planet</w:t>
      </w:r>
      <w:r w:rsidRPr="00F321CF">
        <w:rPr>
          <w:u w:val="single"/>
        </w:rPr>
        <w:t xml:space="preserve"> </w:t>
      </w:r>
      <w:r w:rsidRPr="00F321CF">
        <w:rPr>
          <w:highlight w:val="cyan"/>
          <w:u w:val="single"/>
        </w:rPr>
        <w:t>was</w:t>
      </w:r>
      <w:r w:rsidRPr="00F321CF">
        <w:rPr>
          <w:u w:val="single"/>
        </w:rPr>
        <w:t xml:space="preserve"> microbial and </w:t>
      </w:r>
      <w:r w:rsidRPr="00F321CF">
        <w:rPr>
          <w:highlight w:val="cyan"/>
          <w:u w:val="single"/>
        </w:rPr>
        <w:t>not diverse.</w:t>
      </w:r>
      <w:r w:rsidRPr="00F321CF">
        <w:rPr>
          <w:u w:val="single"/>
        </w:rPr>
        <w:t xml:space="preserve">  Thus, </w:t>
      </w:r>
      <w:r w:rsidRPr="00F321CF">
        <w:rPr>
          <w:highlight w:val="cyan"/>
          <w:u w:val="single"/>
        </w:rPr>
        <w:t>the</w:t>
      </w:r>
      <w:r w:rsidRPr="00F321CF">
        <w:rPr>
          <w:u w:val="single"/>
        </w:rPr>
        <w:t xml:space="preserve"> first unexplainable </w:t>
      </w:r>
      <w:r w:rsidRPr="00F321CF">
        <w:rPr>
          <w:highlight w:val="cyan"/>
          <w:u w:val="single"/>
        </w:rPr>
        <w:t>fact is</w:t>
      </w:r>
      <w:r w:rsidRPr="00F321CF">
        <w:rPr>
          <w:u w:val="single"/>
        </w:rPr>
        <w:t xml:space="preserve"> that the </w:t>
      </w:r>
      <w:r w:rsidRPr="00F321CF">
        <w:rPr>
          <w:highlight w:val="cyan"/>
          <w:u w:val="single"/>
        </w:rPr>
        <w:t>earth existed for</w:t>
      </w:r>
      <w:r w:rsidRPr="00F321CF">
        <w:rPr>
          <w:u w:val="single"/>
        </w:rPr>
        <w:t xml:space="preserve"> 3.5 billion years, </w:t>
      </w:r>
      <w:r w:rsidRPr="00F321CF">
        <w:rPr>
          <w:highlight w:val="cyan"/>
          <w:u w:val="single"/>
        </w:rPr>
        <w:t>87.5% of its existence</w:t>
      </w:r>
      <w:r w:rsidRPr="00F321CF">
        <w:rPr>
          <w:u w:val="single"/>
        </w:rPr>
        <w:t xml:space="preserve">, </w:t>
      </w:r>
      <w:r w:rsidRPr="00F321CF">
        <w:rPr>
          <w:highlight w:val="cyan"/>
          <w:u w:val="single"/>
        </w:rPr>
        <w:t>without biodiversity</w:t>
      </w:r>
      <w:r w:rsidRPr="001E034F">
        <w:rPr>
          <w:sz w:val="14"/>
        </w:rPr>
        <w:t xml:space="preserve">.  Somewhere around 500 million years ago life began to diversify and multiple celled species appeared.  </w:t>
      </w:r>
      <w:r w:rsidRPr="00F321CF">
        <w:rPr>
          <w:rStyle w:val="TitleChar"/>
          <w:sz w:val="14"/>
        </w:rPr>
        <w:t>Because these species were partially composed of sold material they left better geologic records, and the number of species and genera could be cataloged and counted.  The number of genera on the planet is a indication of the biodiversity of the planet.  Figure 1 is a plot of the number of genera on the planet over the last 550 million years.  The little black line outside of the left edge of the graph is 10 million years.  Notice the left end of this graph</w:t>
      </w:r>
      <w:r w:rsidRPr="001E034F">
        <w:rPr>
          <w:sz w:val="14"/>
        </w:rPr>
        <w:t xml:space="preserve">.  </w:t>
      </w:r>
      <w:r w:rsidRPr="00F321CF">
        <w:rPr>
          <w:highlight w:val="cyan"/>
          <w:u w:val="single"/>
        </w:rPr>
        <w:t>Biodiversity has never been higher than it is today</w:t>
      </w:r>
      <w:r w:rsidRPr="00F321CF">
        <w:rPr>
          <w:u w:val="single"/>
        </w:rPr>
        <w:t>.</w:t>
      </w:r>
      <w:r w:rsidRPr="00F321CF">
        <w:rPr>
          <w:u w:val="single"/>
        </w:rPr>
        <w:tab/>
      </w:r>
    </w:p>
    <w:p w:rsidR="00E83FA1" w:rsidRPr="001E034F" w:rsidRDefault="00E83FA1" w:rsidP="00E83FA1">
      <w:pPr>
        <w:pStyle w:val="NoSpacing"/>
        <w:rPr>
          <w:rFonts w:ascii="Georgia" w:hAnsi="Georgia"/>
          <w:sz w:val="14"/>
        </w:rPr>
      </w:pPr>
    </w:p>
    <w:p w:rsidR="00E83FA1" w:rsidRPr="00F321CF" w:rsidRDefault="00E83FA1" w:rsidP="00AC1A68">
      <w:pPr>
        <w:pStyle w:val="Heading4"/>
      </w:pPr>
      <w:r w:rsidRPr="00F321CF">
        <w:t xml:space="preserve">b.) Empirically denied </w:t>
      </w:r>
    </w:p>
    <w:p w:rsidR="00E83FA1" w:rsidRPr="001E034F" w:rsidRDefault="00E83FA1" w:rsidP="00E83FA1">
      <w:pPr>
        <w:rPr>
          <w:sz w:val="14"/>
        </w:rPr>
      </w:pPr>
      <w:r w:rsidRPr="00F321CF">
        <w:rPr>
          <w:b/>
        </w:rPr>
        <w:t>Moore 98</w:t>
      </w:r>
      <w:r w:rsidRPr="001E034F">
        <w:rPr>
          <w:sz w:val="14"/>
        </w:rPr>
        <w:t xml:space="preserve"> – (Thomas Gale, Senior Fellow at the Hoover Institution at Stanford, </w:t>
      </w:r>
      <w:r w:rsidRPr="00F321CF">
        <w:rPr>
          <w:u w:val="single"/>
        </w:rPr>
        <w:t>Climate of Fear</w:t>
      </w:r>
      <w:r w:rsidRPr="001E034F">
        <w:rPr>
          <w:sz w:val="14"/>
        </w:rPr>
        <w:t>, 98-99)</w:t>
      </w:r>
    </w:p>
    <w:p w:rsidR="00E83FA1" w:rsidRPr="00F321CF" w:rsidRDefault="00E83FA1" w:rsidP="00E83FA1">
      <w:pPr>
        <w:rPr>
          <w:u w:val="single"/>
        </w:rPr>
      </w:pPr>
      <w:r w:rsidRPr="001E034F">
        <w:rPr>
          <w:sz w:val="14"/>
        </w:rPr>
        <w:t>Nevertheless, the loss of a class of living beings does not typically threaten other species</w:t>
      </w:r>
      <w:r w:rsidRPr="00F321CF">
        <w:rPr>
          <w:u w:val="single"/>
        </w:rPr>
        <w:t xml:space="preserve">.  Most </w:t>
      </w:r>
      <w:r w:rsidRPr="00F321CF">
        <w:rPr>
          <w:highlight w:val="cyan"/>
          <w:u w:val="single"/>
        </w:rPr>
        <w:t>animals</w:t>
      </w:r>
      <w:r w:rsidRPr="00F321CF">
        <w:rPr>
          <w:u w:val="single"/>
        </w:rPr>
        <w:t xml:space="preserve"> and plants can </w:t>
      </w:r>
      <w:r w:rsidRPr="00F321CF">
        <w:rPr>
          <w:highlight w:val="cyan"/>
          <w:u w:val="single"/>
        </w:rPr>
        <w:t>derive</w:t>
      </w:r>
      <w:r w:rsidRPr="00F321CF">
        <w:rPr>
          <w:u w:val="single"/>
        </w:rPr>
        <w:t xml:space="preserve"> their </w:t>
      </w:r>
      <w:r w:rsidRPr="00F321CF">
        <w:rPr>
          <w:highlight w:val="cyan"/>
          <w:u w:val="single"/>
        </w:rPr>
        <w:t>nutrients</w:t>
      </w:r>
      <w:r w:rsidRPr="00F321CF">
        <w:rPr>
          <w:u w:val="single"/>
        </w:rPr>
        <w:t xml:space="preserve"> or receive the other benefits provided by a particular species </w:t>
      </w:r>
      <w:r w:rsidRPr="00F321CF">
        <w:rPr>
          <w:highlight w:val="cyan"/>
          <w:u w:val="single"/>
        </w:rPr>
        <w:t>from more than a single source</w:t>
      </w:r>
      <w:r w:rsidRPr="00F321CF">
        <w:rPr>
          <w:u w:val="single"/>
        </w:rPr>
        <w:t xml:space="preserve">.  </w:t>
      </w:r>
      <w:r w:rsidRPr="00F321CF">
        <w:rPr>
          <w:highlight w:val="cyan"/>
          <w:u w:val="single"/>
        </w:rPr>
        <w:t>If</w:t>
      </w:r>
      <w:r w:rsidRPr="00F321CF">
        <w:rPr>
          <w:u w:val="single"/>
        </w:rPr>
        <w:t xml:space="preserve"> it were true that the </w:t>
      </w:r>
      <w:r w:rsidRPr="00F321CF">
        <w:rPr>
          <w:highlight w:val="cyan"/>
          <w:u w:val="single"/>
        </w:rPr>
        <w:t>extinction of a single species would produce a cascade of losses, then</w:t>
      </w:r>
      <w:r w:rsidRPr="00F321CF">
        <w:rPr>
          <w:u w:val="single"/>
        </w:rPr>
        <w:t xml:space="preserve"> the massive extinctions of </w:t>
      </w:r>
      <w:r w:rsidRPr="00F321CF">
        <w:rPr>
          <w:highlight w:val="cyan"/>
          <w:u w:val="single"/>
        </w:rPr>
        <w:t>the past should have wiped out all life.</w:t>
      </w:r>
      <w:r w:rsidRPr="00F321CF">
        <w:rPr>
          <w:u w:val="single"/>
        </w:rPr>
        <w:t xml:space="preserve">  Evolution</w:t>
      </w:r>
      <w:r w:rsidRPr="001E034F">
        <w:rPr>
          <w:sz w:val="14"/>
        </w:rPr>
        <w:t xml:space="preserve"> forces various life forms to adjust to change.  A few may not make the adaptation but others will mutate to meet the new conditions.  Although a particular chain of DNA may be eliminated through the loss of a species, other animals or plants adapting to the same environment often produce similar genetic solutions with like proteins.  </w:t>
      </w:r>
      <w:r w:rsidRPr="00F321CF">
        <w:rPr>
          <w:highlight w:val="cyan"/>
          <w:u w:val="single"/>
        </w:rPr>
        <w:t>It is</w:t>
      </w:r>
      <w:r w:rsidRPr="00F321CF">
        <w:rPr>
          <w:u w:val="single"/>
        </w:rPr>
        <w:t xml:space="preserve"> almost </w:t>
      </w:r>
      <w:r w:rsidRPr="00F321CF">
        <w:rPr>
          <w:highlight w:val="cyan"/>
          <w:u w:val="single"/>
        </w:rPr>
        <w:t>impossible to imagine a single species that, if eliminated, would threaten us humans.</w:t>
      </w:r>
      <w:r w:rsidRPr="00F321CF">
        <w:rPr>
          <w:u w:val="single"/>
        </w:rPr>
        <w:t xml:space="preserve">  </w:t>
      </w:r>
      <w:r w:rsidRPr="001E034F">
        <w:rPr>
          <w:sz w:val="14"/>
        </w:rPr>
        <w:t xml:space="preserve">Perhaps if the </w:t>
      </w:r>
      <w:r w:rsidRPr="001E034F">
        <w:rPr>
          <w:i/>
          <w:iCs/>
          <w:sz w:val="14"/>
        </w:rPr>
        <w:t>E. coli</w:t>
      </w:r>
      <w:r w:rsidRPr="001E034F">
        <w:rPr>
          <w:sz w:val="14"/>
        </w:rPr>
        <w:t xml:space="preserve"> that are necessary for digestion became extinct, we could no longer exist.  But those bacteria live in a symbiotic relationship with man and, as long as humans survive, so will they</w:t>
      </w:r>
      <w:r w:rsidRPr="00F321CF">
        <w:rPr>
          <w:u w:val="single"/>
        </w:rPr>
        <w:t xml:space="preserve">.  Thus </w:t>
      </w:r>
      <w:r w:rsidRPr="00F321CF">
        <w:rPr>
          <w:highlight w:val="cyan"/>
          <w:u w:val="single"/>
        </w:rPr>
        <w:t>any animal that hosts a symbiotic species need not fear the loss of its partner.</w:t>
      </w:r>
      <w:r w:rsidRPr="00F321CF">
        <w:rPr>
          <w:u w:val="single"/>
        </w:rPr>
        <w:t xml:space="preserve">  As long as the host remains, so will parasites and symbiotic species.</w:t>
      </w:r>
    </w:p>
    <w:p w:rsidR="00E83FA1" w:rsidRPr="00F321CF" w:rsidRDefault="00E83FA1" w:rsidP="00E83FA1">
      <w:pPr>
        <w:rPr>
          <w:b/>
        </w:rPr>
      </w:pPr>
    </w:p>
    <w:p w:rsidR="00E83FA1" w:rsidRPr="00F321CF" w:rsidRDefault="00E83FA1" w:rsidP="00AC1A68">
      <w:pPr>
        <w:pStyle w:val="Heading4"/>
      </w:pPr>
      <w:r w:rsidRPr="00F321CF">
        <w:t xml:space="preserve">The Environment is adaptable </w:t>
      </w:r>
    </w:p>
    <w:p w:rsidR="00E83FA1" w:rsidRPr="00F321CF" w:rsidRDefault="00E83FA1" w:rsidP="00E83FA1">
      <w:pPr>
        <w:rPr>
          <w:b/>
        </w:rPr>
      </w:pPr>
    </w:p>
    <w:p w:rsidR="00E83FA1" w:rsidRPr="00F321CF" w:rsidRDefault="00E83FA1" w:rsidP="00AC1A68">
      <w:pPr>
        <w:pStyle w:val="Heading4"/>
        <w:rPr>
          <w:sz w:val="14"/>
        </w:rPr>
      </w:pPr>
      <w:r w:rsidRPr="00F321CF">
        <w:t xml:space="preserve">a.) Redundancy </w:t>
      </w:r>
    </w:p>
    <w:p w:rsidR="00E83FA1" w:rsidRPr="001E034F" w:rsidRDefault="00E83FA1" w:rsidP="00E83FA1">
      <w:pPr>
        <w:rPr>
          <w:sz w:val="14"/>
        </w:rPr>
      </w:pPr>
      <w:r w:rsidRPr="00F321CF">
        <w:rPr>
          <w:b/>
        </w:rPr>
        <w:t>Maser 92</w:t>
      </w:r>
      <w:r w:rsidRPr="001E034F">
        <w:rPr>
          <w:sz w:val="14"/>
        </w:rPr>
        <w:t xml:space="preserve"> – Internationally recognized expert in forest ecology and governmental consultant (Chris, “Global Imperative: Harmonizing Culture and Nature”, p. 40)</w:t>
      </w:r>
    </w:p>
    <w:p w:rsidR="00E83FA1" w:rsidRPr="001E034F" w:rsidRDefault="00E83FA1" w:rsidP="00E83FA1">
      <w:pPr>
        <w:pStyle w:val="card"/>
        <w:ind w:left="0"/>
        <w:rPr>
          <w:sz w:val="14"/>
          <w:szCs w:val="24"/>
        </w:rPr>
      </w:pPr>
      <w:r w:rsidRPr="00F321CF">
        <w:rPr>
          <w:rStyle w:val="underline"/>
          <w:szCs w:val="24"/>
          <w:highlight w:val="cyan"/>
        </w:rPr>
        <w:t>Redundancy means</w:t>
      </w:r>
      <w:r w:rsidRPr="00F321CF">
        <w:rPr>
          <w:rStyle w:val="underline"/>
          <w:szCs w:val="24"/>
        </w:rPr>
        <w:t xml:space="preserve"> that more than one </w:t>
      </w:r>
      <w:r w:rsidRPr="00F321CF">
        <w:rPr>
          <w:rStyle w:val="underline"/>
          <w:szCs w:val="24"/>
          <w:highlight w:val="cyan"/>
        </w:rPr>
        <w:t>species can perform similar functions. It’s a</w:t>
      </w:r>
      <w:r w:rsidRPr="00F321CF">
        <w:rPr>
          <w:rStyle w:val="underline"/>
          <w:szCs w:val="24"/>
        </w:rPr>
        <w:t xml:space="preserve"> type of </w:t>
      </w:r>
      <w:r w:rsidRPr="00F321CF">
        <w:rPr>
          <w:rStyle w:val="underline"/>
          <w:szCs w:val="24"/>
          <w:highlight w:val="cyan"/>
        </w:rPr>
        <w:t>ecological insurance policy</w:t>
      </w:r>
      <w:r w:rsidRPr="001E034F">
        <w:rPr>
          <w:sz w:val="14"/>
          <w:szCs w:val="24"/>
        </w:rPr>
        <w:t xml:space="preserve">, which strengthens the ability of the system to retain the integrity of its basic relationships. </w:t>
      </w:r>
      <w:r w:rsidRPr="00F321CF">
        <w:rPr>
          <w:rStyle w:val="underline"/>
          <w:szCs w:val="24"/>
        </w:rPr>
        <w:t xml:space="preserve">The insurance of </w:t>
      </w:r>
      <w:r w:rsidRPr="00F321CF">
        <w:rPr>
          <w:rStyle w:val="underline"/>
          <w:szCs w:val="24"/>
          <w:highlight w:val="cyan"/>
        </w:rPr>
        <w:lastRenderedPageBreak/>
        <w:t>redundancy means that the loss of a species</w:t>
      </w:r>
      <w:r w:rsidRPr="00F321CF">
        <w:rPr>
          <w:rStyle w:val="underline"/>
          <w:szCs w:val="24"/>
        </w:rPr>
        <w:t xml:space="preserve"> or two </w:t>
      </w:r>
      <w:r w:rsidRPr="00F321CF">
        <w:rPr>
          <w:rStyle w:val="underline"/>
          <w:szCs w:val="24"/>
          <w:highlight w:val="cyan"/>
        </w:rPr>
        <w:t>is not likely to result in</w:t>
      </w:r>
      <w:r w:rsidRPr="001E034F">
        <w:rPr>
          <w:sz w:val="14"/>
          <w:szCs w:val="24"/>
        </w:rPr>
        <w:t xml:space="preserve"> </w:t>
      </w:r>
      <w:r w:rsidRPr="00F321CF">
        <w:rPr>
          <w:rStyle w:val="underline"/>
          <w:szCs w:val="24"/>
        </w:rPr>
        <w:t xml:space="preserve">such </w:t>
      </w:r>
      <w:r w:rsidRPr="00F321CF">
        <w:rPr>
          <w:rStyle w:val="underline"/>
          <w:szCs w:val="24"/>
          <w:highlight w:val="cyan"/>
        </w:rPr>
        <w:t>severe</w:t>
      </w:r>
      <w:r w:rsidRPr="00F321CF">
        <w:rPr>
          <w:rStyle w:val="underline"/>
          <w:szCs w:val="24"/>
        </w:rPr>
        <w:t xml:space="preserve"> functional </w:t>
      </w:r>
      <w:r w:rsidRPr="00F321CF">
        <w:rPr>
          <w:rStyle w:val="underline"/>
          <w:szCs w:val="24"/>
          <w:highlight w:val="cyan"/>
        </w:rPr>
        <w:t>disruptions</w:t>
      </w:r>
      <w:r w:rsidRPr="00F321CF">
        <w:rPr>
          <w:rStyle w:val="underline"/>
          <w:szCs w:val="24"/>
        </w:rPr>
        <w:t xml:space="preserve"> of the ecosystem so </w:t>
      </w:r>
      <w:r w:rsidRPr="00F321CF">
        <w:rPr>
          <w:rStyle w:val="underline"/>
          <w:szCs w:val="24"/>
          <w:highlight w:val="cyan"/>
        </w:rPr>
        <w:t>as to cause its collapse</w:t>
      </w:r>
      <w:r w:rsidRPr="00F321CF">
        <w:rPr>
          <w:rStyle w:val="underline"/>
          <w:szCs w:val="24"/>
        </w:rPr>
        <w:t xml:space="preserve"> </w:t>
      </w:r>
      <w:r w:rsidRPr="001E034F">
        <w:rPr>
          <w:sz w:val="14"/>
          <w:szCs w:val="24"/>
        </w:rPr>
        <w:t>because other species can make up for the functional loss.</w:t>
      </w:r>
    </w:p>
    <w:p w:rsidR="00E83FA1" w:rsidRPr="00F321CF" w:rsidRDefault="00E83FA1" w:rsidP="00E83FA1">
      <w:pPr>
        <w:pStyle w:val="NoSpacing"/>
        <w:rPr>
          <w:rFonts w:ascii="Georgia" w:hAnsi="Georgia"/>
          <w:b/>
          <w:sz w:val="22"/>
        </w:rPr>
      </w:pPr>
    </w:p>
    <w:p w:rsidR="00E83FA1" w:rsidRPr="00F321CF" w:rsidRDefault="00E83FA1" w:rsidP="00AC1A68">
      <w:pPr>
        <w:pStyle w:val="Heading4"/>
      </w:pPr>
      <w:r w:rsidRPr="00F321CF">
        <w:t xml:space="preserve">b.) Innovation solves </w:t>
      </w:r>
    </w:p>
    <w:p w:rsidR="00E83FA1" w:rsidRPr="001E034F" w:rsidRDefault="00E83FA1" w:rsidP="00E83FA1">
      <w:pPr>
        <w:rPr>
          <w:sz w:val="14"/>
        </w:rPr>
      </w:pPr>
      <w:r w:rsidRPr="00F321CF">
        <w:rPr>
          <w:b/>
        </w:rPr>
        <w:t>DOREMUS 2k</w:t>
      </w:r>
      <w:r w:rsidRPr="001E034F">
        <w:rPr>
          <w:sz w:val="14"/>
        </w:rPr>
        <w:t xml:space="preserve"> – Professor of Law at UC Davis, (Holly, Washington &amp; Lee Law Review, "The Rhetoric and Reality of Nature Protection: Toward a New Discourse," 57 Wash &amp; Lee L. Rev. 11, Winter 2000) </w:t>
      </w:r>
    </w:p>
    <w:p w:rsidR="00E83FA1" w:rsidRPr="001E034F" w:rsidRDefault="00E83FA1" w:rsidP="00E83FA1">
      <w:pPr>
        <w:rPr>
          <w:sz w:val="14"/>
        </w:rPr>
      </w:pPr>
      <w:r w:rsidRPr="00F321CF">
        <w:rPr>
          <w:u w:val="single"/>
        </w:rPr>
        <w:t>In recent years, this discourse frequently has taken the form of the ecological horror story</w:t>
      </w:r>
      <w:r w:rsidRPr="001E034F">
        <w:rPr>
          <w:sz w:val="14"/>
        </w:rPr>
        <w:t xml:space="preserve"> . That too is no mystery. The ecological horror story is unquestionably an attention-getter, especially in the hands of skilled writers  [*46]  like Carson and the Ehrlichs. The image of the airplane earth, its wings wobbling as rivet after rivet is carelessly popped out, is difficult to ignore. </w:t>
      </w:r>
      <w:r w:rsidRPr="00F321CF">
        <w:rPr>
          <w:u w:val="single"/>
        </w:rPr>
        <w:t xml:space="preserve">The apocalyptic depiction of an impending crisis of potentially dire proportions is designed to spur the political community to quick action </w:t>
      </w:r>
      <w:r w:rsidRPr="001E034F">
        <w:rPr>
          <w:sz w:val="14"/>
        </w:rPr>
        <w:t xml:space="preserve">. Furthermore, this story suggests a goal that appeals to many nature lovers: that virtually everything must be protected. To reinforce this suggestion, tellers of the ecological horror story often imply that the relative importance of various rivets to the ecological plane cannot be determined. They offer reams of data and dozens of anecdotes demonstrating the unexpected value of apparently useless parts of nature. The moth that saved Australia from prickly pear invasion, the scrubby Pacific yew, and the downright unattractive leech are among the uncharismatic flora and fauna who star in these anecdotes. n211 </w:t>
      </w:r>
      <w:r w:rsidRPr="00F321CF">
        <w:rPr>
          <w:u w:val="single"/>
        </w:rPr>
        <w:t xml:space="preserve">The moral is obvious: </w:t>
      </w:r>
      <w:r w:rsidRPr="00F321CF">
        <w:rPr>
          <w:highlight w:val="cyan"/>
          <w:u w:val="single"/>
        </w:rPr>
        <w:t>because we cannot be sure which rivets are holding the plane together, saving them all is the only</w:t>
      </w:r>
      <w:r w:rsidRPr="00F321CF">
        <w:rPr>
          <w:u w:val="single"/>
        </w:rPr>
        <w:t xml:space="preserve"> sensible </w:t>
      </w:r>
      <w:r w:rsidRPr="00F321CF">
        <w:rPr>
          <w:highlight w:val="cyan"/>
          <w:u w:val="single"/>
        </w:rPr>
        <w:t>course</w:t>
      </w:r>
      <w:r w:rsidRPr="00F321CF">
        <w:rPr>
          <w:u w:val="single"/>
        </w:rPr>
        <w:t>.</w:t>
      </w:r>
    </w:p>
    <w:p w:rsidR="00E83FA1" w:rsidRPr="001E034F" w:rsidRDefault="00E83FA1" w:rsidP="00E83FA1">
      <w:pPr>
        <w:rPr>
          <w:sz w:val="14"/>
        </w:rPr>
      </w:pPr>
      <w:r w:rsidRPr="001E034F">
        <w:rPr>
          <w:sz w:val="14"/>
        </w:rPr>
        <w:t xml:space="preserve">Notwithstanding its attractions, the material discourse in general, and the ecological horror story in particular, are not likely to generate policies that will satisfy nature lovers. The ecological horror story implies that there is no reason to protect nature until catastrophe looms. The Ehrlichs' rivet-popper account, for example, presents species simply as the (fungible) hardware holding together the ecosystem. If we could be reasonably certain that a particular rivet was not needed to prevent a crash, the rivet-popper story suggests that we would lose very little by pulling it out. Many environmentalists, though, would disagree. n212 </w:t>
      </w:r>
    </w:p>
    <w:p w:rsidR="00E83FA1" w:rsidRPr="001E034F" w:rsidRDefault="00E83FA1" w:rsidP="00E83FA1">
      <w:pPr>
        <w:rPr>
          <w:sz w:val="14"/>
        </w:rPr>
      </w:pPr>
      <w:r w:rsidRPr="001E034F">
        <w:rPr>
          <w:sz w:val="14"/>
        </w:rPr>
        <w:t xml:space="preserve">Reluctant to concede such losses, tellers of the ecological horror story highlight how close a catastrophe might be, and how little we know about what actions might trigger one. But </w:t>
      </w:r>
      <w:r w:rsidRPr="00F321CF">
        <w:rPr>
          <w:u w:val="single"/>
        </w:rPr>
        <w:t xml:space="preserve">the apocalyptic vision is less credible today than it seemed in the 1970s. </w:t>
      </w:r>
      <w:r w:rsidRPr="00F321CF">
        <w:rPr>
          <w:highlight w:val="cyan"/>
          <w:u w:val="single"/>
        </w:rPr>
        <w:t>Although</w:t>
      </w:r>
      <w:r w:rsidRPr="00F321CF">
        <w:rPr>
          <w:u w:val="single"/>
        </w:rPr>
        <w:t xml:space="preserve"> it is clear that </w:t>
      </w:r>
      <w:r w:rsidRPr="00F321CF">
        <w:rPr>
          <w:highlight w:val="cyan"/>
          <w:u w:val="single"/>
        </w:rPr>
        <w:t>the earth is experiencing</w:t>
      </w:r>
      <w:r w:rsidRPr="00F321CF">
        <w:rPr>
          <w:u w:val="single"/>
        </w:rPr>
        <w:t xml:space="preserve"> a mass wave of </w:t>
      </w:r>
      <w:r w:rsidRPr="00F321CF">
        <w:rPr>
          <w:highlight w:val="cyan"/>
          <w:u w:val="single"/>
        </w:rPr>
        <w:t>extinctions</w:t>
      </w:r>
      <w:r w:rsidRPr="00F321CF">
        <w:rPr>
          <w:u w:val="single"/>
        </w:rPr>
        <w:t xml:space="preserve">, </w:t>
      </w:r>
      <w:r w:rsidRPr="001E034F">
        <w:rPr>
          <w:sz w:val="14"/>
        </w:rPr>
        <w:t xml:space="preserve">n213 </w:t>
      </w:r>
      <w:r w:rsidRPr="00F321CF">
        <w:rPr>
          <w:highlight w:val="cyan"/>
          <w:u w:val="single"/>
        </w:rPr>
        <w:t>the complete elimination of life on</w:t>
      </w:r>
      <w:r w:rsidRPr="00F321CF">
        <w:rPr>
          <w:u w:val="single"/>
        </w:rPr>
        <w:t xml:space="preserve"> </w:t>
      </w:r>
      <w:r w:rsidRPr="00F321CF">
        <w:rPr>
          <w:highlight w:val="cyan"/>
          <w:u w:val="single"/>
        </w:rPr>
        <w:t>earth seems unlikely</w:t>
      </w:r>
      <w:r w:rsidRPr="00F321CF">
        <w:rPr>
          <w:u w:val="single"/>
        </w:rPr>
        <w:t>.</w:t>
      </w:r>
      <w:r w:rsidRPr="001E034F">
        <w:rPr>
          <w:sz w:val="14"/>
        </w:rPr>
        <w:t xml:space="preserve">   n214 </w:t>
      </w:r>
      <w:r w:rsidRPr="00F321CF">
        <w:rPr>
          <w:u w:val="single"/>
        </w:rPr>
        <w:t xml:space="preserve">Life is remarkably robust. </w:t>
      </w:r>
      <w:r w:rsidRPr="00F321CF">
        <w:rPr>
          <w:highlight w:val="cyan"/>
          <w:u w:val="single"/>
        </w:rPr>
        <w:t>Nor is human extinction probable</w:t>
      </w:r>
      <w:r w:rsidRPr="00F321CF">
        <w:rPr>
          <w:u w:val="single"/>
        </w:rPr>
        <w:t xml:space="preserve"> any time soon. </w:t>
      </w:r>
      <w:r w:rsidRPr="00F321CF">
        <w:rPr>
          <w:highlight w:val="cyan"/>
          <w:u w:val="single"/>
        </w:rPr>
        <w:t>Homo sapiens is adaptable to</w:t>
      </w:r>
      <w:r w:rsidRPr="00F321CF">
        <w:rPr>
          <w:u w:val="single"/>
        </w:rPr>
        <w:t xml:space="preserve"> nearly </w:t>
      </w:r>
      <w:r w:rsidRPr="00F321CF">
        <w:rPr>
          <w:highlight w:val="cyan"/>
          <w:u w:val="single"/>
        </w:rPr>
        <w:t>any environment. Even</w:t>
      </w:r>
      <w:r w:rsidRPr="00F321CF">
        <w:rPr>
          <w:u w:val="single"/>
        </w:rPr>
        <w:t xml:space="preserve"> </w:t>
      </w:r>
      <w:r w:rsidRPr="00F321CF">
        <w:rPr>
          <w:highlight w:val="cyan"/>
          <w:u w:val="single"/>
        </w:rPr>
        <w:t>if the world</w:t>
      </w:r>
      <w:r w:rsidRPr="00F321CF">
        <w:rPr>
          <w:u w:val="single"/>
        </w:rPr>
        <w:t xml:space="preserve"> of the future </w:t>
      </w:r>
      <w:r w:rsidRPr="00F321CF">
        <w:rPr>
          <w:highlight w:val="cyan"/>
          <w:u w:val="single"/>
        </w:rPr>
        <w:t>includes</w:t>
      </w:r>
      <w:r w:rsidRPr="00F321CF">
        <w:rPr>
          <w:u w:val="single"/>
        </w:rPr>
        <w:t xml:space="preserve"> far </w:t>
      </w:r>
      <w:r w:rsidRPr="00F321CF">
        <w:rPr>
          <w:highlight w:val="cyan"/>
          <w:u w:val="single"/>
        </w:rPr>
        <w:t>fewer species, it likely will hold people</w:t>
      </w:r>
      <w:r w:rsidRPr="00F321CF">
        <w:rPr>
          <w:u w:val="single"/>
        </w:rPr>
        <w:t xml:space="preserve">. </w:t>
      </w:r>
      <w:r w:rsidRPr="001E034F">
        <w:rPr>
          <w:sz w:val="14"/>
        </w:rPr>
        <w:t xml:space="preserve">   n215</w:t>
      </w:r>
    </w:p>
    <w:p w:rsidR="00E83FA1" w:rsidRPr="001E034F" w:rsidRDefault="00E83FA1" w:rsidP="00E83FA1">
      <w:pPr>
        <w:rPr>
          <w:sz w:val="14"/>
        </w:rPr>
      </w:pPr>
      <w:r w:rsidRPr="00F321CF">
        <w:rPr>
          <w:u w:val="single"/>
        </w:rPr>
        <w:t>One response to this credibility problem tones the story down a bit, arguing not that humans will go extinct but that ecological disruption will bring economies, and consequently civilizations, to their knees. n216 But this too may be overstating the case. Most ecosystem functions are performed by multiple species. This functional redundancy means that a high proportion of species can be lost without precipitating a collapse.</w:t>
      </w:r>
      <w:r w:rsidRPr="001E034F">
        <w:rPr>
          <w:sz w:val="14"/>
        </w:rPr>
        <w:t xml:space="preserve">   n217</w:t>
      </w:r>
    </w:p>
    <w:p w:rsidR="00E83FA1" w:rsidRPr="00F321CF" w:rsidRDefault="00E83FA1" w:rsidP="00E83FA1">
      <w:pPr>
        <w:pStyle w:val="NoSpacing"/>
        <w:rPr>
          <w:rFonts w:ascii="Georgia" w:hAnsi="Georgia"/>
          <w:b/>
          <w:sz w:val="22"/>
        </w:rPr>
      </w:pPr>
    </w:p>
    <w:p w:rsidR="00EE74F9" w:rsidRPr="00F321CF" w:rsidRDefault="00EE74F9" w:rsidP="00EE74F9">
      <w:pPr>
        <w:pStyle w:val="Heading3"/>
      </w:pPr>
      <w:r w:rsidRPr="00F321CF">
        <w:lastRenderedPageBreak/>
        <w:t xml:space="preserve">AT: U.S.-China Relations --- Relations Resilient </w:t>
      </w:r>
    </w:p>
    <w:p w:rsidR="00EE74F9" w:rsidRPr="001E034F" w:rsidRDefault="00EE74F9" w:rsidP="00EE74F9">
      <w:pPr>
        <w:rPr>
          <w:sz w:val="14"/>
        </w:rPr>
      </w:pPr>
    </w:p>
    <w:p w:rsidR="00EE74F9" w:rsidRPr="00F321CF" w:rsidRDefault="00EE74F9" w:rsidP="00EE74F9">
      <w:pPr>
        <w:pStyle w:val="Heading4"/>
      </w:pPr>
      <w:r w:rsidRPr="00F321CF">
        <w:t>Trade ties means there will never be a complete breakdown, but tensions are inevitable</w:t>
      </w:r>
    </w:p>
    <w:p w:rsidR="00EE74F9" w:rsidRPr="00F321CF" w:rsidRDefault="00EE74F9" w:rsidP="00EE74F9">
      <w:pPr>
        <w:rPr>
          <w:rStyle w:val="StyleStyleBold12pt"/>
        </w:rPr>
      </w:pPr>
      <w:r w:rsidRPr="00F321CF">
        <w:rPr>
          <w:rStyle w:val="StyleStyleBold12pt"/>
        </w:rPr>
        <w:t xml:space="preserve">Carpenter 11-9-2012 </w:t>
      </w:r>
    </w:p>
    <w:p w:rsidR="00EE74F9" w:rsidRPr="001E034F" w:rsidRDefault="00EE74F9" w:rsidP="00EE74F9">
      <w:pPr>
        <w:rPr>
          <w:sz w:val="14"/>
        </w:rPr>
      </w:pPr>
      <w:r w:rsidRPr="001E034F">
        <w:rPr>
          <w:sz w:val="14"/>
        </w:rPr>
        <w:t xml:space="preserve">(Ted Galen, Ph.D. in U.S. diplomatic history from the University of Texas, “China-Bashing Season Over, But Frictions Will Persist” </w:t>
      </w:r>
      <w:hyperlink r:id="rId27" w:history="1">
        <w:r w:rsidRPr="001E034F">
          <w:rPr>
            <w:rStyle w:val="Hyperlink"/>
            <w:sz w:val="14"/>
          </w:rPr>
          <w:t>http://www.cato.org/publications/commentary/chinabashing-season-over-frictions-will-persist</w:t>
        </w:r>
      </w:hyperlink>
      <w:r w:rsidRPr="001E034F">
        <w:rPr>
          <w:sz w:val="14"/>
        </w:rPr>
        <w:t xml:space="preserve">) </w:t>
      </w:r>
    </w:p>
    <w:p w:rsidR="000C06F2" w:rsidRPr="001E034F" w:rsidRDefault="000C06F2" w:rsidP="00EE74F9">
      <w:pPr>
        <w:rPr>
          <w:sz w:val="14"/>
        </w:rPr>
      </w:pPr>
    </w:p>
    <w:p w:rsidR="00EE74F9" w:rsidRPr="001E034F" w:rsidRDefault="00EE74F9" w:rsidP="00EE74F9">
      <w:pPr>
        <w:rPr>
          <w:sz w:val="14"/>
        </w:rPr>
      </w:pPr>
      <w:r w:rsidRPr="001E034F">
        <w:rPr>
          <w:sz w:val="14"/>
        </w:rPr>
        <w:t xml:space="preserve">Obama's re-election makes such a stance less likely. However, complacency about the bilateral relationship is unwarranted and could prove dangerous. </w:t>
      </w:r>
      <w:r w:rsidRPr="00F321CF">
        <w:rPr>
          <w:rStyle w:val="StyleBoldUnderline"/>
        </w:rPr>
        <w:t>During Obama's nearly four years in office the US has taken a number of measures that Chinese leaders and the Chinese people could interpret as less than friendly. During his re-election campaign he highlighted his decisions to impose punitive tariffs on Chinese tires and to file complaints with the W</w:t>
      </w:r>
      <w:r w:rsidRPr="001E034F">
        <w:rPr>
          <w:sz w:val="14"/>
        </w:rPr>
        <w:t xml:space="preserve">orld </w:t>
      </w:r>
      <w:r w:rsidRPr="00F321CF">
        <w:rPr>
          <w:rStyle w:val="StyleBoldUnderline"/>
        </w:rPr>
        <w:t>T</w:t>
      </w:r>
      <w:r w:rsidRPr="001E034F">
        <w:rPr>
          <w:sz w:val="14"/>
        </w:rPr>
        <w:t xml:space="preserve">rade </w:t>
      </w:r>
      <w:r w:rsidRPr="00F321CF">
        <w:rPr>
          <w:rStyle w:val="StyleBoldUnderline"/>
        </w:rPr>
        <w:t>O</w:t>
      </w:r>
      <w:r w:rsidRPr="001E034F">
        <w:rPr>
          <w:sz w:val="14"/>
        </w:rPr>
        <w:t xml:space="preserve">rganization </w:t>
      </w:r>
      <w:r w:rsidRPr="00F321CF">
        <w:rPr>
          <w:rStyle w:val="StyleBoldUnderline"/>
        </w:rPr>
        <w:t>over alleged unfair subsidies on auto parts and other products.</w:t>
      </w:r>
      <w:r w:rsidRPr="001E034F">
        <w:rPr>
          <w:sz w:val="14"/>
        </w:rPr>
        <w:t xml:space="preserve"> One of the congressional leaders seeking to impose penalties on China for its supposed currency manipulation is Charles Schumer, a close ally of Obama in the US Senate.</w:t>
      </w:r>
    </w:p>
    <w:p w:rsidR="00EE74F9" w:rsidRPr="001E034F" w:rsidRDefault="00EE74F9" w:rsidP="00EE74F9">
      <w:pPr>
        <w:rPr>
          <w:sz w:val="14"/>
        </w:rPr>
      </w:pPr>
      <w:r w:rsidRPr="00F321CF">
        <w:rPr>
          <w:rStyle w:val="StyleBoldUnderline"/>
        </w:rPr>
        <w:t>The administration's conduct on security issues has not been especially friendly toward China either.</w:t>
      </w:r>
      <w:r w:rsidRPr="001E034F">
        <w:rPr>
          <w:sz w:val="14"/>
        </w:rPr>
        <w:t xml:space="preserve"> Despite Beijing's objections, </w:t>
      </w:r>
      <w:r w:rsidRPr="00F321CF">
        <w:rPr>
          <w:rStyle w:val="StyleBoldUnderline"/>
        </w:rPr>
        <w:t>Washington approved another arms-sale package to Taiwan</w:t>
      </w:r>
      <w:r w:rsidRPr="001E034F">
        <w:rPr>
          <w:sz w:val="14"/>
        </w:rPr>
        <w:t>, including upgrades to F-16 fighter jets. The timing of that decision was unhelpful, given that tensions between the mainland and Taiwan had noticeably diminished since the election of Ma Ying-jeou as Taiwan's leader in 2008.</w:t>
      </w:r>
    </w:p>
    <w:p w:rsidR="00EE74F9" w:rsidRPr="00F321CF" w:rsidRDefault="00EE74F9" w:rsidP="00EE74F9">
      <w:pPr>
        <w:rPr>
          <w:rStyle w:val="StyleBoldUnderline"/>
        </w:rPr>
      </w:pPr>
      <w:r w:rsidRPr="001E034F">
        <w:rPr>
          <w:sz w:val="14"/>
        </w:rPr>
        <w:t xml:space="preserve">Most important, </w:t>
      </w:r>
      <w:r w:rsidRPr="00F321CF">
        <w:rPr>
          <w:rStyle w:val="StyleBoldUnderline"/>
        </w:rPr>
        <w:t>it was the Obama administration that proclaimed the so-called US strategic pivot to East Asia</w:t>
      </w:r>
      <w:r w:rsidRPr="001E034F">
        <w:rPr>
          <w:sz w:val="14"/>
        </w:rPr>
        <w:t xml:space="preserve">. Although the president, as well as the Secretary of State Hillary Clinton and the Secretary of Defense Leon Panetta, insisted that the pivot, which includes redeploying more US air and naval forces to the western Pacific, is not directed against China, </w:t>
      </w:r>
      <w:r w:rsidRPr="00F321CF">
        <w:rPr>
          <w:rStyle w:val="StyleBoldUnderline"/>
        </w:rPr>
        <w:t>US policy hawks laud the move as a way of containing Beijing's growing power and influence.</w:t>
      </w:r>
    </w:p>
    <w:p w:rsidR="00EE74F9" w:rsidRPr="001E034F" w:rsidRDefault="00EE74F9" w:rsidP="00EE74F9">
      <w:pPr>
        <w:rPr>
          <w:sz w:val="14"/>
        </w:rPr>
      </w:pPr>
      <w:r w:rsidRPr="00F321CF">
        <w:rPr>
          <w:rStyle w:val="StyleBoldUnderline"/>
        </w:rPr>
        <w:t>The emergence of a de facto containment policy directed at China is also suggested in Washington's stance on territorial disputes in the South China and East China seas. Although administration officials insist that Washington remains neutral regarding</w:t>
      </w:r>
      <w:r w:rsidRPr="001E034F">
        <w:rPr>
          <w:sz w:val="14"/>
        </w:rPr>
        <w:t xml:space="preserve"> the substance of those disputes, </w:t>
      </w:r>
      <w:r w:rsidRPr="00F321CF">
        <w:rPr>
          <w:rStyle w:val="StyleBoldUnderline"/>
        </w:rPr>
        <w:t>US conduct suggests otherwise</w:t>
      </w:r>
      <w:r w:rsidRPr="001E034F">
        <w:rPr>
          <w:sz w:val="14"/>
        </w:rPr>
        <w:t xml:space="preserve">. Indeed, </w:t>
      </w:r>
      <w:r w:rsidRPr="00F321CF">
        <w:rPr>
          <w:rStyle w:val="StyleBoldUnderline"/>
        </w:rPr>
        <w:t>the administration's backing of Japan in the recent tensions involving the Diaoyu Islands has been anything but subtle.</w:t>
      </w:r>
      <w:r w:rsidRPr="001E034F">
        <w:rPr>
          <w:sz w:val="14"/>
        </w:rPr>
        <w:t xml:space="preserve"> And Washington's deepening involvement in South China Sea controversies has a pronounced tilt in favor of the Philippines, Vietnam and other countries that challenge China's territorial claims.</w:t>
      </w:r>
    </w:p>
    <w:p w:rsidR="00EE74F9" w:rsidRPr="00F321CF" w:rsidRDefault="00EE74F9" w:rsidP="00EE74F9">
      <w:pPr>
        <w:rPr>
          <w:rStyle w:val="StyleBoldUnderline"/>
        </w:rPr>
      </w:pPr>
      <w:r w:rsidRPr="001E034F">
        <w:rPr>
          <w:sz w:val="14"/>
        </w:rPr>
        <w:t xml:space="preserve">Finally, </w:t>
      </w:r>
      <w:r w:rsidRPr="00F321CF">
        <w:rPr>
          <w:rStyle w:val="StyleBoldUnderline"/>
        </w:rPr>
        <w:t>the administration has engaged in vitriolic criticism of Beijing's position on the Iran and Syria crises. The attitude of Clinton, the</w:t>
      </w:r>
      <w:r w:rsidRPr="001E034F">
        <w:rPr>
          <w:sz w:val="14"/>
        </w:rPr>
        <w:t xml:space="preserve"> US </w:t>
      </w:r>
      <w:r w:rsidRPr="00F321CF">
        <w:rPr>
          <w:rStyle w:val="StyleBoldUnderline"/>
        </w:rPr>
        <w:t>Ambassador</w:t>
      </w:r>
      <w:r w:rsidRPr="001E034F">
        <w:rPr>
          <w:sz w:val="14"/>
        </w:rPr>
        <w:t xml:space="preserve"> to the UN Susan </w:t>
      </w:r>
      <w:r w:rsidRPr="00F321CF">
        <w:rPr>
          <w:rStyle w:val="StyleBoldUnderline"/>
        </w:rPr>
        <w:t>Rice, and other officials is that China is engaging in immoral behavior if it does not back the approach of the US and its allies in dealing with those problems.</w:t>
      </w:r>
    </w:p>
    <w:p w:rsidR="00EE74F9" w:rsidRPr="001E034F" w:rsidRDefault="00EE74F9" w:rsidP="00EE74F9">
      <w:pPr>
        <w:rPr>
          <w:sz w:val="14"/>
        </w:rPr>
      </w:pPr>
      <w:r w:rsidRPr="00F321CF">
        <w:rPr>
          <w:rStyle w:val="StyleBoldUnderline"/>
        </w:rPr>
        <w:t>All of this suggests that relations between the US and China may be surprisingly tense during the second Obama administration. The extensive trade and investment ties between the two countries will almost certainly prevent a complete rupture</w:t>
      </w:r>
      <w:r w:rsidRPr="001E034F">
        <w:rPr>
          <w:sz w:val="14"/>
        </w:rPr>
        <w:t xml:space="preserve"> in the relationship. </w:t>
      </w:r>
      <w:r w:rsidRPr="00F321CF">
        <w:rPr>
          <w:rStyle w:val="StyleBoldUnderline"/>
        </w:rPr>
        <w:t xml:space="preserve">And China's holdings of nearly $1.2 trillion in US treasury debt </w:t>
      </w:r>
      <w:r w:rsidRPr="001E034F">
        <w:rPr>
          <w:sz w:val="14"/>
        </w:rPr>
        <w:t xml:space="preserve">— and the willingness to buy additional debt offerings to fund the US federal budget deficit — </w:t>
      </w:r>
      <w:r w:rsidRPr="00F321CF">
        <w:rPr>
          <w:rStyle w:val="StyleBoldUnderline"/>
        </w:rPr>
        <w:t>will induce some caution among administration officials who may be tempted to engage in China bashing</w:t>
      </w:r>
      <w:r w:rsidRPr="001E034F">
        <w:rPr>
          <w:sz w:val="14"/>
        </w:rPr>
        <w:t>. Obama's reduced need to cater to trade unions and others who seek a more confrontational posture toward China on trade and other issues may also ease the pressure.</w:t>
      </w:r>
    </w:p>
    <w:p w:rsidR="00EE74F9" w:rsidRPr="00F321CF" w:rsidRDefault="00EE74F9" w:rsidP="00EE74F9">
      <w:pPr>
        <w:rPr>
          <w:rStyle w:val="StyleBoldUnderline"/>
        </w:rPr>
      </w:pPr>
      <w:r w:rsidRPr="001E034F">
        <w:rPr>
          <w:sz w:val="14"/>
        </w:rPr>
        <w:t xml:space="preserve">Nevertheless, </w:t>
      </w:r>
      <w:r w:rsidRPr="00F321CF">
        <w:rPr>
          <w:rStyle w:val="StyleBoldUnderline"/>
        </w:rPr>
        <w:t>there are enough factors in place to indicate that bilateral relations in the next four years are likely to be less cordial than in previous administrations. China and the US are entering a new and somewhat unsettling era in their relationship.</w:t>
      </w:r>
    </w:p>
    <w:p w:rsidR="00EE74F9" w:rsidRPr="00F321CF" w:rsidRDefault="00EE74F9" w:rsidP="00EE74F9">
      <w:pPr>
        <w:rPr>
          <w:rStyle w:val="StyleBoldUnderline"/>
        </w:rPr>
      </w:pPr>
    </w:p>
    <w:p w:rsidR="00EE74F9" w:rsidRPr="00F321CF" w:rsidRDefault="00EE74F9" w:rsidP="00EE74F9">
      <w:pPr>
        <w:pStyle w:val="Heading4"/>
      </w:pPr>
      <w:r w:rsidRPr="00F321CF">
        <w:t>Economic ties solve</w:t>
      </w:r>
    </w:p>
    <w:p w:rsidR="00EE74F9" w:rsidRPr="00F321CF" w:rsidRDefault="00EE74F9" w:rsidP="00EE74F9">
      <w:pPr>
        <w:rPr>
          <w:rStyle w:val="StyleStyleBold12pt"/>
        </w:rPr>
      </w:pPr>
      <w:r w:rsidRPr="00F321CF">
        <w:rPr>
          <w:rStyle w:val="StyleStyleBold12pt"/>
        </w:rPr>
        <w:t xml:space="preserve">Ackerman 2011 </w:t>
      </w:r>
    </w:p>
    <w:p w:rsidR="00EE74F9" w:rsidRPr="001E034F" w:rsidRDefault="00EE74F9" w:rsidP="00EE74F9">
      <w:pPr>
        <w:rPr>
          <w:sz w:val="14"/>
        </w:rPr>
      </w:pPr>
      <w:r w:rsidRPr="001E034F">
        <w:rPr>
          <w:sz w:val="14"/>
        </w:rPr>
        <w:t xml:space="preserve">quoting former admiral Timothy Keating, the official blog of the Armed Forces Communication and Electronics Association </w:t>
      </w:r>
    </w:p>
    <w:p w:rsidR="00EE74F9" w:rsidRPr="001E034F" w:rsidRDefault="00EE74F9" w:rsidP="00EE74F9">
      <w:pPr>
        <w:rPr>
          <w:sz w:val="14"/>
        </w:rPr>
      </w:pPr>
      <w:r w:rsidRPr="001E034F">
        <w:rPr>
          <w:sz w:val="14"/>
        </w:rPr>
        <w:t>(Robert, 5/10/11, War Between China, U.S. Not Likely, http://www.afcea.org/signal/signalscape/index.php/2011/05/10/11510/)</w:t>
      </w:r>
    </w:p>
    <w:p w:rsidR="00EE74F9" w:rsidRPr="00F321CF" w:rsidRDefault="00EE74F9" w:rsidP="00EE74F9">
      <w:pPr>
        <w:rPr>
          <w:rStyle w:val="StyleBoldUnderline"/>
          <w:sz w:val="14"/>
          <w:u w:val="none"/>
        </w:rPr>
      </w:pPr>
      <w:r w:rsidRPr="00F321CF">
        <w:rPr>
          <w:rStyle w:val="StyleBoldUnderline"/>
        </w:rPr>
        <w:lastRenderedPageBreak/>
        <w:t>The U</w:t>
      </w:r>
      <w:r w:rsidRPr="00F321CF">
        <w:rPr>
          <w:rStyle w:val="StyleBoldUnderline"/>
          <w:sz w:val="14"/>
          <w:u w:val="none"/>
        </w:rPr>
        <w:t xml:space="preserve">nited </w:t>
      </w:r>
      <w:r w:rsidRPr="00F321CF">
        <w:rPr>
          <w:rStyle w:val="StyleBoldUnderline"/>
        </w:rPr>
        <w:t>St</w:t>
      </w:r>
      <w:r w:rsidRPr="00F321CF">
        <w:rPr>
          <w:rStyle w:val="StyleBoldUnderline"/>
          <w:sz w:val="14"/>
          <w:u w:val="none"/>
        </w:rPr>
        <w:t xml:space="preserve">ates </w:t>
      </w:r>
      <w:r w:rsidRPr="00F321CF">
        <w:rPr>
          <w:rStyle w:val="StyleBoldUnderline"/>
        </w:rPr>
        <w:t>and China are not likely to go to war with each other because neither country wants it and it would run counter to both nations’ best interests</w:t>
      </w:r>
      <w:r w:rsidRPr="00F321CF">
        <w:rPr>
          <w:rStyle w:val="StyleBoldUnderline"/>
          <w:sz w:val="14"/>
          <w:u w:val="none"/>
        </w:rPr>
        <w:t xml:space="preserve">. That was the conclusion of a plenary panel session hosted by former Good Morning America host David Hartman at the 2011 Joint Warfighting Conference in Virginia Beach. </w:t>
      </w:r>
      <w:r w:rsidRPr="00F321CF">
        <w:rPr>
          <w:rStyle w:val="StyleBoldUnderline"/>
        </w:rPr>
        <w:t>Adm</w:t>
      </w:r>
      <w:r w:rsidRPr="00F321CF">
        <w:rPr>
          <w:rStyle w:val="StyleBoldUnderline"/>
          <w:sz w:val="14"/>
          <w:u w:val="none"/>
        </w:rPr>
        <w:t xml:space="preserve">. Timothy J. </w:t>
      </w:r>
      <w:r w:rsidRPr="00F321CF">
        <w:rPr>
          <w:rStyle w:val="StyleBoldUnderline"/>
        </w:rPr>
        <w:t>Keating</w:t>
      </w:r>
      <w:r w:rsidRPr="00F321CF">
        <w:rPr>
          <w:rStyle w:val="StyleBoldUnderline"/>
          <w:sz w:val="14"/>
          <w:u w:val="none"/>
        </w:rPr>
        <w:t xml:space="preserve">, USN (Ret.), former head of the U.S. Pacific Command, </w:t>
      </w:r>
      <w:r w:rsidRPr="00F321CF">
        <w:rPr>
          <w:rStyle w:val="StyleBoldUnderline"/>
        </w:rPr>
        <w:t>noted that China</w:t>
      </w:r>
      <w:r w:rsidRPr="00F321CF">
        <w:rPr>
          <w:rStyle w:val="StyleBoldUnderline"/>
          <w:sz w:val="14"/>
          <w:u w:val="none"/>
        </w:rPr>
        <w:t xml:space="preserve"> actually </w:t>
      </w:r>
      <w:r w:rsidRPr="00F321CF">
        <w:rPr>
          <w:rStyle w:val="StyleBoldUnderline"/>
        </w:rPr>
        <w:t>wants the U</w:t>
      </w:r>
      <w:r w:rsidRPr="00F321CF">
        <w:rPr>
          <w:rStyle w:val="StyleBoldUnderline"/>
          <w:sz w:val="14"/>
          <w:u w:val="none"/>
        </w:rPr>
        <w:t xml:space="preserve">nited </w:t>
      </w:r>
      <w:r w:rsidRPr="00F321CF">
        <w:rPr>
          <w:rStyle w:val="StyleBoldUnderline"/>
        </w:rPr>
        <w:t>S</w:t>
      </w:r>
      <w:r w:rsidRPr="00F321CF">
        <w:rPr>
          <w:rStyle w:val="StyleBoldUnderline"/>
          <w:sz w:val="14"/>
          <w:u w:val="none"/>
        </w:rPr>
        <w:t xml:space="preserve">tates </w:t>
      </w:r>
      <w:r w:rsidRPr="00F321CF">
        <w:rPr>
          <w:rStyle w:val="StyleBoldUnderline"/>
        </w:rPr>
        <w:t>to remain active in the Asia-Pacific region as a hedge against any other country’s adventurism. A</w:t>
      </w:r>
      <w:r w:rsidRPr="00F321CF">
        <w:rPr>
          <w:rStyle w:val="StyleBoldUnderline"/>
          <w:sz w:val="14"/>
          <w:u w:val="none"/>
        </w:rPr>
        <w:t xml:space="preserve">nd, </w:t>
      </w:r>
      <w:r w:rsidRPr="00F321CF">
        <w:rPr>
          <w:rStyle w:val="StyleBoldUnderline"/>
        </w:rPr>
        <w:t>most of the other countries in that region want the U</w:t>
      </w:r>
      <w:r w:rsidRPr="00F321CF">
        <w:rPr>
          <w:rStyle w:val="StyleBoldUnderline"/>
          <w:sz w:val="14"/>
          <w:u w:val="none"/>
        </w:rPr>
        <w:t xml:space="preserve">nited </w:t>
      </w:r>
      <w:r w:rsidRPr="00F321CF">
        <w:rPr>
          <w:rStyle w:val="StyleBoldUnderline"/>
        </w:rPr>
        <w:t>S</w:t>
      </w:r>
      <w:r w:rsidRPr="00F321CF">
        <w:rPr>
          <w:rStyle w:val="StyleBoldUnderline"/>
          <w:sz w:val="14"/>
          <w:u w:val="none"/>
        </w:rPr>
        <w:t xml:space="preserve">tates </w:t>
      </w:r>
      <w:r w:rsidRPr="00F321CF">
        <w:rPr>
          <w:rStyle w:val="StyleBoldUnderline"/>
        </w:rPr>
        <w:t>to remain active as a hedge against China</w:t>
      </w:r>
      <w:r w:rsidRPr="00F321CF">
        <w:rPr>
          <w:rStyle w:val="StyleBoldUnderline"/>
          <w:sz w:val="14"/>
          <w:u w:val="none"/>
        </w:rPr>
        <w:t xml:space="preserve">. Among areas of concern for China is North Korea. Wallace “Chip” Gregson, former assistant secretary of Defense for Asian and Pacific Security Affairs, said that above all China fears instability, and a North Korean collapse or war could send millions of refugees streaming into Manchuria, which has economic problems of its own. As for Taiwan, </w:t>
      </w:r>
      <w:r w:rsidRPr="00F321CF">
        <w:rPr>
          <w:rStyle w:val="StyleBoldUnderline"/>
        </w:rPr>
        <w:t>Adm. Keating offered that with each day, the likelihood of a Chinese attack on Taiwan diminishes. Economic ties between the two governments are growing, as is social interaction</w:t>
      </w:r>
      <w:r w:rsidRPr="00F321CF">
        <w:rPr>
          <w:rStyle w:val="StyleBoldUnderline"/>
          <w:sz w:val="14"/>
          <w:u w:val="none"/>
        </w:rPr>
        <w:t xml:space="preserve">. He predicts </w:t>
      </w:r>
      <w:r w:rsidRPr="00F321CF">
        <w:rPr>
          <w:rStyle w:val="StyleBoldUnderline"/>
        </w:rPr>
        <w:t>that a gradual solution to reunification is coming. The U</w:t>
      </w:r>
      <w:r w:rsidRPr="00F321CF">
        <w:rPr>
          <w:rStyle w:val="StyleBoldUnderline"/>
          <w:sz w:val="14"/>
          <w:u w:val="none"/>
        </w:rPr>
        <w:t xml:space="preserve">nited </w:t>
      </w:r>
      <w:r w:rsidRPr="00F321CF">
        <w:rPr>
          <w:rStyle w:val="StyleBoldUnderline"/>
        </w:rPr>
        <w:t>S</w:t>
      </w:r>
      <w:r w:rsidRPr="00F321CF">
        <w:rPr>
          <w:rStyle w:val="StyleBoldUnderline"/>
          <w:sz w:val="14"/>
          <w:u w:val="none"/>
        </w:rPr>
        <w:t xml:space="preserve">tates </w:t>
      </w:r>
      <w:r w:rsidRPr="00F321CF">
        <w:rPr>
          <w:rStyle w:val="StyleBoldUnderline"/>
        </w:rPr>
        <w:t>can hasten that process by remaining a powerful force in the region</w:t>
      </w:r>
      <w:r w:rsidRPr="00F321CF">
        <w:rPr>
          <w:rStyle w:val="StyleBoldUnderline"/>
          <w:sz w:val="14"/>
          <w:u w:val="none"/>
        </w:rPr>
        <w:t>, he added.</w:t>
      </w:r>
    </w:p>
    <w:p w:rsidR="00F46FBC" w:rsidRPr="00F321CF" w:rsidRDefault="00F46FBC" w:rsidP="00F46FBC">
      <w:pPr>
        <w:pStyle w:val="Heading3"/>
      </w:pPr>
      <w:r w:rsidRPr="00F321CF">
        <w:lastRenderedPageBreak/>
        <w:t>AT: U.S.-China Relations --- Coop Impossible</w:t>
      </w:r>
    </w:p>
    <w:p w:rsidR="00F46FBC" w:rsidRPr="00F321CF" w:rsidRDefault="00F46FBC" w:rsidP="00F46FBC">
      <w:pPr>
        <w:rPr>
          <w:b/>
        </w:rPr>
      </w:pPr>
    </w:p>
    <w:p w:rsidR="00F46FBC" w:rsidRPr="00F321CF" w:rsidRDefault="00F46FBC" w:rsidP="00F46FBC">
      <w:pPr>
        <w:pStyle w:val="Heading4"/>
      </w:pPr>
      <w:r w:rsidRPr="00F321CF">
        <w:t>Cooperation’s impossible – policymakers will never trust China</w:t>
      </w:r>
    </w:p>
    <w:p w:rsidR="00F46FBC" w:rsidRPr="00F321CF" w:rsidRDefault="00F46FBC" w:rsidP="00F46FBC">
      <w:pPr>
        <w:rPr>
          <w:rStyle w:val="StyleStyleBold12pt"/>
        </w:rPr>
      </w:pPr>
      <w:r w:rsidRPr="00F321CF">
        <w:rPr>
          <w:rStyle w:val="StyleStyleBold12pt"/>
        </w:rPr>
        <w:t>Mazza 4-23</w:t>
      </w:r>
    </w:p>
    <w:p w:rsidR="00F46FBC" w:rsidRPr="001E034F" w:rsidRDefault="00F46FBC" w:rsidP="00F46FBC">
      <w:pPr>
        <w:rPr>
          <w:sz w:val="14"/>
        </w:rPr>
      </w:pPr>
      <w:r w:rsidRPr="001E034F">
        <w:rPr>
          <w:sz w:val="14"/>
        </w:rPr>
        <w:t xml:space="preserve">[Michael. Asian Policy Expert at AEI. “Why America and China can’t trust each other” 4/23/13 </w:t>
      </w:r>
      <w:hyperlink r:id="rId28" w:history="1">
        <w:r w:rsidRPr="001E034F">
          <w:rPr>
            <w:rStyle w:val="Hyperlink"/>
            <w:sz w:val="14"/>
          </w:rPr>
          <w:t>http://globalpublicsquare.blogs.cnn.com/2013/04/23/why-america-and-china-cant-trust-each-other/</w:t>
        </w:r>
      </w:hyperlink>
      <w:r w:rsidRPr="001E034F">
        <w:rPr>
          <w:sz w:val="14"/>
        </w:rPr>
        <w:t xml:space="preserve"> //GBS-JV]</w:t>
      </w:r>
    </w:p>
    <w:p w:rsidR="00F46FBC" w:rsidRPr="001E034F" w:rsidRDefault="00F46FBC" w:rsidP="00F46FBC">
      <w:pPr>
        <w:rPr>
          <w:sz w:val="14"/>
        </w:rPr>
      </w:pPr>
    </w:p>
    <w:p w:rsidR="00F46FBC" w:rsidRPr="00F321CF" w:rsidRDefault="00F46FBC" w:rsidP="00F46FBC">
      <w:pPr>
        <w:rPr>
          <w:rStyle w:val="StyleBoldUnderline"/>
        </w:rPr>
      </w:pPr>
      <w:r w:rsidRPr="00F321CF">
        <w:rPr>
          <w:rStyle w:val="StyleBoldUnderline"/>
        </w:rPr>
        <w:t>The release of China’s</w:t>
      </w:r>
      <w:r w:rsidRPr="001E034F">
        <w:rPr>
          <w:sz w:val="14"/>
        </w:rPr>
        <w:t xml:space="preserve"> biennial </w:t>
      </w:r>
      <w:r w:rsidRPr="00F321CF">
        <w:rPr>
          <w:rStyle w:val="StyleBoldUnderline"/>
        </w:rPr>
        <w:t>defense white paper</w:t>
      </w:r>
      <w:r w:rsidRPr="001E034F">
        <w:rPr>
          <w:sz w:val="14"/>
        </w:rPr>
        <w:t xml:space="preserve"> </w:t>
      </w:r>
      <w:r w:rsidRPr="00F321CF">
        <w:rPr>
          <w:rStyle w:val="StyleBoldUnderline"/>
        </w:rPr>
        <w:t>has been getting</w:t>
      </w:r>
      <w:r w:rsidRPr="001E034F">
        <w:rPr>
          <w:sz w:val="14"/>
        </w:rPr>
        <w:t xml:space="preserve"> some </w:t>
      </w:r>
      <w:r w:rsidRPr="00F321CF">
        <w:rPr>
          <w:rStyle w:val="StyleBoldUnderline"/>
        </w:rPr>
        <w:t>press for its revelations about the P</w:t>
      </w:r>
      <w:r w:rsidRPr="001E034F">
        <w:rPr>
          <w:sz w:val="14"/>
        </w:rPr>
        <w:t xml:space="preserve">eople’s </w:t>
      </w:r>
      <w:r w:rsidRPr="00F321CF">
        <w:rPr>
          <w:rStyle w:val="StyleBoldUnderline"/>
        </w:rPr>
        <w:t>L</w:t>
      </w:r>
      <w:r w:rsidRPr="001E034F">
        <w:rPr>
          <w:sz w:val="14"/>
        </w:rPr>
        <w:t xml:space="preserve">iberation </w:t>
      </w:r>
      <w:r w:rsidRPr="00F321CF">
        <w:rPr>
          <w:rStyle w:val="StyleBoldUnderline"/>
        </w:rPr>
        <w:t>A</w:t>
      </w:r>
      <w:r w:rsidRPr="001E034F">
        <w:rPr>
          <w:sz w:val="14"/>
        </w:rPr>
        <w:t xml:space="preserve">rmy’s </w:t>
      </w:r>
      <w:r w:rsidRPr="00F321CF">
        <w:rPr>
          <w:rStyle w:val="StyleBoldUnderline"/>
        </w:rPr>
        <w:t>force structure.</w:t>
      </w:r>
      <w:r w:rsidRPr="001E034F">
        <w:rPr>
          <w:sz w:val="14"/>
        </w:rPr>
        <w:t xml:space="preserve"> Chinese media outlet Xinhua, for example, reported that “</w:t>
      </w:r>
      <w:r w:rsidRPr="00F321CF">
        <w:rPr>
          <w:rStyle w:val="StyleBoldUnderline"/>
        </w:rPr>
        <w:t>the Chinese government</w:t>
      </w:r>
      <w:r w:rsidRPr="001E034F">
        <w:rPr>
          <w:sz w:val="14"/>
        </w:rPr>
        <w:t xml:space="preserve"> on Tuesday </w:t>
      </w:r>
      <w:r w:rsidRPr="00F321CF">
        <w:rPr>
          <w:rStyle w:val="StyleBoldUnderline"/>
        </w:rPr>
        <w:t>declassified the designations of all 18 combined corps</w:t>
      </w:r>
      <w:r w:rsidRPr="001E034F">
        <w:rPr>
          <w:sz w:val="14"/>
        </w:rPr>
        <w:t xml:space="preserve"> of the People’s Liberation Army (PLA) </w:t>
      </w:r>
      <w:r w:rsidRPr="00F321CF">
        <w:rPr>
          <w:rStyle w:val="StyleBoldUnderline"/>
        </w:rPr>
        <w:t>as the latest step to increase transparency</w:t>
      </w:r>
      <w:r w:rsidRPr="001E034F">
        <w:rPr>
          <w:sz w:val="14"/>
        </w:rPr>
        <w:t xml:space="preserve"> of its armed forces.”¶ While </w:t>
      </w:r>
      <w:r w:rsidRPr="00F321CF">
        <w:rPr>
          <w:rStyle w:val="StyleBoldUnderline"/>
        </w:rPr>
        <w:t>it is difficult to applaud the PLA for declassifying information that was already common knowledg</w:t>
      </w:r>
      <w:r w:rsidRPr="001E034F">
        <w:rPr>
          <w:sz w:val="14"/>
        </w:rPr>
        <w:t xml:space="preserve">e (see, for example, the sinodefence.com page on army organization, last updated four years ago), more transparency is certainly better than less. Still, </w:t>
      </w:r>
      <w:r w:rsidRPr="00F321CF">
        <w:rPr>
          <w:rStyle w:val="Emphasis"/>
        </w:rPr>
        <w:t>the American focus on Chinese transparency is misplaced.</w:t>
      </w:r>
      <w:r w:rsidRPr="001E034F">
        <w:rPr>
          <w:sz w:val="14"/>
        </w:rPr>
        <w:t xml:space="preserve"> Of course, </w:t>
      </w:r>
      <w:r w:rsidRPr="00F321CF">
        <w:rPr>
          <w:rStyle w:val="StyleBoldUnderline"/>
        </w:rPr>
        <w:t>the Pentagon would like to see its Chinese counterpart be more candid about PLA capabilities</w:t>
      </w:r>
      <w:r w:rsidRPr="001E034F">
        <w:rPr>
          <w:sz w:val="14"/>
        </w:rPr>
        <w:t xml:space="preserve"> and investments; to the extent the United States can coax China towards such candor, it should do so. But </w:t>
      </w:r>
      <w:r w:rsidRPr="00F321CF">
        <w:rPr>
          <w:rStyle w:val="StyleBoldUnderline"/>
        </w:rPr>
        <w:t>disclosures</w:t>
      </w:r>
      <w:r w:rsidRPr="001E034F">
        <w:rPr>
          <w:sz w:val="14"/>
        </w:rPr>
        <w:t xml:space="preserve"> like those in the Chinese white paper </w:t>
      </w:r>
      <w:r w:rsidRPr="00F321CF">
        <w:rPr>
          <w:rStyle w:val="Emphasis"/>
        </w:rPr>
        <w:t>do little to address the underlying problem in the U.S.-China relationship: a dearth of strategic trust</w:t>
      </w:r>
      <w:r w:rsidRPr="001E034F">
        <w:rPr>
          <w:sz w:val="14"/>
        </w:rPr>
        <w:t xml:space="preserve">.¶ </w:t>
      </w:r>
      <w:r w:rsidRPr="00F321CF">
        <w:rPr>
          <w:rStyle w:val="StyleBoldUnderline"/>
        </w:rPr>
        <w:t>Although more Chinese transparency can enhance that trust on the margins,</w:t>
      </w:r>
      <w:r w:rsidRPr="001E034F">
        <w:rPr>
          <w:sz w:val="14"/>
        </w:rPr>
        <w:t xml:space="preserve"> </w:t>
      </w:r>
      <w:r w:rsidRPr="00F321CF">
        <w:rPr>
          <w:rStyle w:val="Emphasis"/>
        </w:rPr>
        <w:t>it cannot by itself redress the bilateral relationship’s great deficiency</w:t>
      </w:r>
      <w:r w:rsidRPr="001E034F">
        <w:rPr>
          <w:sz w:val="14"/>
        </w:rPr>
        <w:t xml:space="preserve">. </w:t>
      </w:r>
      <w:r w:rsidRPr="00F321CF">
        <w:rPr>
          <w:rStyle w:val="StyleBoldUnderline"/>
        </w:rPr>
        <w:t>Nor is it possible for that deficiency to be satisfactorily redressed</w:t>
      </w:r>
      <w:r w:rsidRPr="001E034F">
        <w:rPr>
          <w:sz w:val="14"/>
        </w:rPr>
        <w:t xml:space="preserve">, at least not in the near- to medium-term. Why not? </w:t>
      </w:r>
      <w:r w:rsidRPr="00F321CF">
        <w:rPr>
          <w:rStyle w:val="Emphasis"/>
        </w:rPr>
        <w:t xml:space="preserve">American distrust of China is intimately linked to the very nature of the People’s Republic, and the reverse is true </w:t>
      </w:r>
      <w:r w:rsidRPr="001E034F">
        <w:rPr>
          <w:sz w:val="14"/>
        </w:rPr>
        <w:t xml:space="preserve">as well.¶ </w:t>
      </w:r>
      <w:r w:rsidRPr="00F321CF">
        <w:rPr>
          <w:rStyle w:val="StyleBoldUnderline"/>
        </w:rPr>
        <w:t>Because the Chinese political system is</w:t>
      </w:r>
      <w:r w:rsidRPr="001E034F">
        <w:rPr>
          <w:sz w:val="14"/>
        </w:rPr>
        <w:t xml:space="preserve"> a </w:t>
      </w:r>
      <w:r w:rsidRPr="00F321CF">
        <w:rPr>
          <w:rStyle w:val="StyleBoldUnderline"/>
        </w:rPr>
        <w:t>closed</w:t>
      </w:r>
      <w:r w:rsidRPr="001E034F">
        <w:rPr>
          <w:sz w:val="14"/>
        </w:rPr>
        <w:t xml:space="preserve"> one, foreign </w:t>
      </w:r>
      <w:r w:rsidRPr="00F321CF">
        <w:rPr>
          <w:rStyle w:val="StyleBoldUnderline"/>
        </w:rPr>
        <w:t xml:space="preserve">observers can </w:t>
      </w:r>
      <w:r w:rsidRPr="00F321CF">
        <w:rPr>
          <w:rStyle w:val="Emphasis"/>
        </w:rPr>
        <w:t>never be sure</w:t>
      </w:r>
      <w:r w:rsidRPr="00F321CF">
        <w:rPr>
          <w:rStyle w:val="StyleBoldUnderline"/>
        </w:rPr>
        <w:t xml:space="preserve"> that Chinese pronouncements on foreign policy, strategy, and intentions are genuine</w:t>
      </w:r>
      <w:r w:rsidRPr="001E034F">
        <w:rPr>
          <w:sz w:val="14"/>
        </w:rPr>
        <w:t xml:space="preserve">. </w:t>
      </w:r>
      <w:r w:rsidRPr="00F321CF">
        <w:rPr>
          <w:rStyle w:val="StyleBoldUnderline"/>
        </w:rPr>
        <w:t xml:space="preserve">There is no free press or independent legislature </w:t>
      </w:r>
      <w:r w:rsidRPr="001E034F">
        <w:rPr>
          <w:sz w:val="14"/>
        </w:rPr>
        <w:t>to call Chinese leaders to account or challenge their public statements. Unlike in democracies</w:t>
      </w:r>
      <w:r w:rsidRPr="00F321CF">
        <w:rPr>
          <w:rStyle w:val="StyleBoldUnderline"/>
        </w:rPr>
        <w:t>, it is much easier for China’s leaders to keep the results of their internal deliberations secret and to control the message</w:t>
      </w:r>
      <w:r w:rsidRPr="001E034F">
        <w:rPr>
          <w:sz w:val="14"/>
        </w:rPr>
        <w:t xml:space="preserve"> that is delivered publicly. </w:t>
      </w:r>
      <w:r w:rsidRPr="00F321CF">
        <w:rPr>
          <w:rStyle w:val="StyleBoldUnderline"/>
        </w:rPr>
        <w:t>Due to the nature of the Chinese political system and Beijing’s propensity for secrecy, it would be folly</w:t>
      </w:r>
      <w:r w:rsidRPr="001E034F">
        <w:rPr>
          <w:sz w:val="14"/>
        </w:rPr>
        <w:t xml:space="preserve"> for any country – let alone the United States, which China clearly views as potential adversary – </w:t>
      </w:r>
      <w:r w:rsidRPr="00F321CF">
        <w:rPr>
          <w:rStyle w:val="StyleBoldUnderline"/>
        </w:rPr>
        <w:t>to take Chinese words at face value</w:t>
      </w:r>
      <w:r w:rsidRPr="001E034F">
        <w:rPr>
          <w:sz w:val="14"/>
        </w:rPr>
        <w:t>. Indeed, in his 2011 book, A Contest for Supremacy, Aaron Friedberg quite clearly explained the link between transparency and China’s closed political system:¶ “</w:t>
      </w:r>
      <w:r w:rsidRPr="00F321CF">
        <w:rPr>
          <w:rStyle w:val="StyleBoldUnderline"/>
        </w:rPr>
        <w:t>Even if Beijing were suddenly to unleash a flood of information,</w:t>
      </w:r>
      <w:r w:rsidRPr="001E034F">
        <w:rPr>
          <w:sz w:val="14"/>
        </w:rPr>
        <w:t xml:space="preserve"> </w:t>
      </w:r>
      <w:r w:rsidRPr="00F321CF">
        <w:rPr>
          <w:rStyle w:val="Emphasis"/>
        </w:rPr>
        <w:t>American analysts would regard it with profound skepticism</w:t>
      </w:r>
      <w:r w:rsidRPr="001E034F">
        <w:rPr>
          <w:sz w:val="14"/>
        </w:rPr>
        <w:t xml:space="preserve">, scrutinizing it carefully for signs of deception and disinformation. And </w:t>
      </w:r>
      <w:r w:rsidRPr="00F321CF">
        <w:rPr>
          <w:rStyle w:val="StyleBoldUnderline"/>
        </w:rPr>
        <w:t>they would be right to do so</w:t>
      </w:r>
      <w:r w:rsidRPr="001E034F">
        <w:rPr>
          <w:sz w:val="14"/>
        </w:rPr>
        <w:t xml:space="preserve">; </w:t>
      </w:r>
      <w:r w:rsidRPr="00F321CF">
        <w:rPr>
          <w:rStyle w:val="StyleBoldUnderline"/>
        </w:rPr>
        <w:t>the centralized, tightly controlled Chinese government is far better able to carry off such schemes than its open, divided, and leaky American counterpart.”</w:t>
      </w:r>
    </w:p>
    <w:p w:rsidR="00F46FBC" w:rsidRPr="00F321CF" w:rsidRDefault="00F46FBC" w:rsidP="00F46FBC">
      <w:pPr>
        <w:rPr>
          <w:b/>
        </w:rPr>
      </w:pPr>
    </w:p>
    <w:p w:rsidR="00F46FBC" w:rsidRPr="00F321CF" w:rsidRDefault="00F46FBC" w:rsidP="00F46FBC">
      <w:pPr>
        <w:rPr>
          <w:b/>
        </w:rPr>
      </w:pPr>
      <w:r w:rsidRPr="00F321CF">
        <w:rPr>
          <w:b/>
        </w:rPr>
        <w:t xml:space="preserve">The reverse is also true – China will fundamentally never trust the United States – the plan does precisely nothing about this </w:t>
      </w:r>
    </w:p>
    <w:p w:rsidR="00F46FBC" w:rsidRPr="00F321CF" w:rsidRDefault="00F46FBC" w:rsidP="00F46FBC">
      <w:pPr>
        <w:rPr>
          <w:rStyle w:val="AuthorYear"/>
        </w:rPr>
      </w:pPr>
      <w:r w:rsidRPr="00F321CF">
        <w:rPr>
          <w:rStyle w:val="AuthorYear"/>
        </w:rPr>
        <w:t>Mazza 4-23</w:t>
      </w:r>
    </w:p>
    <w:p w:rsidR="00F46FBC" w:rsidRPr="00F321CF" w:rsidRDefault="00F46FBC" w:rsidP="00F46FBC">
      <w:pPr>
        <w:rPr>
          <w:rStyle w:val="StyleStyleBold12pt"/>
        </w:rPr>
      </w:pPr>
      <w:r w:rsidRPr="00F321CF">
        <w:rPr>
          <w:rStyle w:val="StyleStyleBold12pt"/>
        </w:rPr>
        <w:t xml:space="preserve">[Michael. Asian Policy Expert at AEI. “Why America and China can’t trust each other” 4/23/13 </w:t>
      </w:r>
      <w:hyperlink r:id="rId29" w:history="1">
        <w:r w:rsidRPr="001E034F">
          <w:rPr>
            <w:rStyle w:val="Hyperlink"/>
            <w:sz w:val="14"/>
          </w:rPr>
          <w:t>http://globalpublicsquare.blogs.cnn.com/2013/04/23/why-america-and-china-cant-trust-each-other/</w:t>
        </w:r>
      </w:hyperlink>
      <w:r w:rsidRPr="00F321CF">
        <w:rPr>
          <w:rStyle w:val="StyleStyleBold12pt"/>
        </w:rPr>
        <w:t xml:space="preserve"> //GBS-JV]</w:t>
      </w:r>
    </w:p>
    <w:p w:rsidR="00F46FBC" w:rsidRPr="00F321CF" w:rsidRDefault="00F46FBC" w:rsidP="00F46FBC">
      <w:pPr>
        <w:rPr>
          <w:rStyle w:val="StyleBoldUnderline"/>
          <w:bCs w:val="0"/>
          <w:sz w:val="16"/>
          <w:u w:val="none"/>
        </w:rPr>
      </w:pPr>
      <w:r w:rsidRPr="00F321CF">
        <w:rPr>
          <w:rStyle w:val="StyleBoldUnderline"/>
        </w:rPr>
        <w:t>Nor is it easy for Beijing to trust Washington</w:t>
      </w:r>
      <w:r w:rsidRPr="001E034F">
        <w:rPr>
          <w:sz w:val="14"/>
        </w:rPr>
        <w:t xml:space="preserve">. </w:t>
      </w:r>
      <w:r w:rsidRPr="00F321CF">
        <w:rPr>
          <w:rStyle w:val="StyleBoldUnderline"/>
        </w:rPr>
        <w:t xml:space="preserve">While America’s open political system makes it difficult for the United States to pull off any sort of strategic </w:t>
      </w:r>
      <w:r w:rsidRPr="00F321CF">
        <w:rPr>
          <w:rStyle w:val="StyleBoldUnderline"/>
        </w:rPr>
        <w:lastRenderedPageBreak/>
        <w:t>surprise</w:t>
      </w:r>
      <w:r w:rsidRPr="001E034F">
        <w:rPr>
          <w:sz w:val="14"/>
        </w:rPr>
        <w:t xml:space="preserve"> – consider how far ahead of time the Bush administration began preparing the American public for the 2003 invasion of Iraq – </w:t>
      </w:r>
      <w:r w:rsidRPr="00F321CF">
        <w:rPr>
          <w:rStyle w:val="Emphasis"/>
        </w:rPr>
        <w:t>China’s leaders believe their U.S. counterparts have already aired their malign intentions in public</w:t>
      </w:r>
      <w:r w:rsidRPr="001E034F">
        <w:rPr>
          <w:sz w:val="14"/>
        </w:rPr>
        <w:t xml:space="preserve">. </w:t>
      </w:r>
      <w:r w:rsidRPr="00F321CF">
        <w:rPr>
          <w:rStyle w:val="StyleBoldUnderline"/>
        </w:rPr>
        <w:t>Successive American presidents have consistently stated their support for the spread of liberty globally and for the development of democracy in China</w:t>
      </w:r>
      <w:r w:rsidRPr="001E034F">
        <w:rPr>
          <w:sz w:val="14"/>
        </w:rPr>
        <w:t xml:space="preserve"> in particular. One of President Bill Clinton’s main arguments for supporting Chinese entry into the World Trade Organization was that trade with China would, over time, lead to greater political freedom in that country.¶ </w:t>
      </w:r>
      <w:r w:rsidRPr="00F321CF">
        <w:rPr>
          <w:rStyle w:val="StyleBoldUnderline"/>
        </w:rPr>
        <w:t>American leaders cannot trust Chinese leaders because the latter’s long-term designs are difficult to discern and clouded in secrecy. Beijing cannot trust Washington because it believes Washington has already made clear U.S. opposition to the continued rule of the Chinese Communist Party</w:t>
      </w:r>
      <w:r w:rsidRPr="001E034F">
        <w:rPr>
          <w:sz w:val="14"/>
        </w:rPr>
        <w:t xml:space="preserve">, even if America’s ultimate plans for bringing down the CCP are unclear.¶ </w:t>
      </w:r>
      <w:r w:rsidRPr="00F321CF">
        <w:rPr>
          <w:rStyle w:val="StyleBoldUnderline"/>
        </w:rPr>
        <w:t>If Beijing felt so inclined, it could publicize all PLA unit designations down to the platoon level, while Americans cheered China on for increasing transparency</w:t>
      </w:r>
      <w:r w:rsidRPr="001E034F">
        <w:rPr>
          <w:sz w:val="14"/>
        </w:rPr>
        <w:t xml:space="preserve">. </w:t>
      </w:r>
      <w:r w:rsidRPr="00F321CF">
        <w:rPr>
          <w:rStyle w:val="Emphasis"/>
        </w:rPr>
        <w:t>Even then</w:t>
      </w:r>
      <w:r w:rsidRPr="001E034F">
        <w:rPr>
          <w:sz w:val="14"/>
        </w:rPr>
        <w:t xml:space="preserve">, </w:t>
      </w:r>
      <w:r w:rsidRPr="00F321CF">
        <w:rPr>
          <w:rStyle w:val="StyleBoldUnderline"/>
        </w:rPr>
        <w:t>each country would continue to look at the other through a glass</w:t>
      </w:r>
      <w:r w:rsidRPr="001E034F">
        <w:rPr>
          <w:sz w:val="14"/>
        </w:rPr>
        <w:t xml:space="preserve">, </w:t>
      </w:r>
      <w:r w:rsidRPr="00F321CF">
        <w:rPr>
          <w:rStyle w:val="Emphasis"/>
        </w:rPr>
        <w:t>darkly.</w:t>
      </w:r>
      <w:r w:rsidRPr="001E034F">
        <w:rPr>
          <w:sz w:val="14"/>
        </w:rPr>
        <w:t xml:space="preserve"> For the foreseeable future, </w:t>
      </w:r>
      <w:r w:rsidRPr="00F321CF">
        <w:rPr>
          <w:rStyle w:val="Emphasis"/>
        </w:rPr>
        <w:t>true Sino-American trust will remain illusory</w:t>
      </w:r>
      <w:r w:rsidRPr="001E034F">
        <w:rPr>
          <w:sz w:val="14"/>
        </w:rPr>
        <w:t>.</w:t>
      </w:r>
    </w:p>
    <w:p w:rsidR="00F46FBC" w:rsidRPr="001E034F" w:rsidRDefault="00F46FBC" w:rsidP="00F46FBC">
      <w:pPr>
        <w:rPr>
          <w:sz w:val="14"/>
        </w:rPr>
      </w:pPr>
    </w:p>
    <w:p w:rsidR="00F46FBC" w:rsidRPr="00F321CF" w:rsidRDefault="00F46FBC" w:rsidP="00F46FBC">
      <w:pPr>
        <w:rPr>
          <w:b/>
        </w:rPr>
      </w:pPr>
      <w:r w:rsidRPr="00F321CF">
        <w:rPr>
          <w:b/>
        </w:rPr>
        <w:t xml:space="preserve">Cooperation is hindered by domestic politics and shifting blame </w:t>
      </w:r>
    </w:p>
    <w:p w:rsidR="00F46FBC" w:rsidRPr="001E034F" w:rsidRDefault="00F46FBC" w:rsidP="00F46FBC">
      <w:pPr>
        <w:rPr>
          <w:sz w:val="14"/>
          <w:szCs w:val="16"/>
        </w:rPr>
      </w:pPr>
      <w:r w:rsidRPr="00F321CF">
        <w:rPr>
          <w:b/>
        </w:rPr>
        <w:t>Czarnezki</w:t>
      </w:r>
      <w:r w:rsidRPr="001E034F">
        <w:rPr>
          <w:sz w:val="14"/>
        </w:rPr>
        <w:t xml:space="preserve">, </w:t>
      </w:r>
      <w:r w:rsidRPr="00F321CF">
        <w:rPr>
          <w:b/>
        </w:rPr>
        <w:t>11</w:t>
      </w:r>
      <w:r w:rsidRPr="001E034F">
        <w:rPr>
          <w:sz w:val="14"/>
        </w:rPr>
        <w:t xml:space="preserve"> </w:t>
      </w:r>
      <w:r w:rsidRPr="001E034F">
        <w:rPr>
          <w:sz w:val="14"/>
          <w:szCs w:val="16"/>
        </w:rPr>
        <w:t xml:space="preserve">[Jason J. Professor of Law in the Environmental Law Center and Faculty Director of the U.S.-China¶ Partnership for Environmental Law at Vermont </w:t>
      </w:r>
    </w:p>
    <w:p w:rsidR="00F46FBC" w:rsidRPr="001E034F" w:rsidRDefault="00F46FBC" w:rsidP="00F46FBC">
      <w:pPr>
        <w:rPr>
          <w:sz w:val="14"/>
          <w:szCs w:val="16"/>
        </w:rPr>
      </w:pPr>
      <w:r w:rsidRPr="001E034F">
        <w:rPr>
          <w:sz w:val="14"/>
          <w:szCs w:val="16"/>
        </w:rPr>
        <w:t>Law School; A.B., J.D, “CLIMATE POLICY &amp;¶ U.S.-CHINA RELATIONs”, Published After April 4</w:t>
      </w:r>
      <w:r w:rsidRPr="001E034F">
        <w:rPr>
          <w:sz w:val="14"/>
          <w:szCs w:val="16"/>
          <w:vertAlign w:val="superscript"/>
        </w:rPr>
        <w:t>th</w:t>
      </w:r>
      <w:r w:rsidRPr="001E034F">
        <w:rPr>
          <w:sz w:val="14"/>
          <w:szCs w:val="16"/>
        </w:rPr>
        <w:t xml:space="preserve"> 2011. </w:t>
      </w:r>
      <w:hyperlink r:id="rId30" w:history="1">
        <w:r w:rsidRPr="001E034F">
          <w:rPr>
            <w:rStyle w:val="Hyperlink"/>
            <w:sz w:val="14"/>
            <w:szCs w:val="16"/>
          </w:rPr>
          <w:t>http://www.vermontlaw.edu/Documents/Jason%20Czarnezki%20Climate%20Policy%20and%20China.pdf</w:t>
        </w:r>
      </w:hyperlink>
      <w:r w:rsidRPr="001E034F">
        <w:rPr>
          <w:sz w:val="14"/>
          <w:szCs w:val="16"/>
        </w:rPr>
        <w:t xml:space="preserve">] </w:t>
      </w:r>
    </w:p>
    <w:p w:rsidR="00F46FBC" w:rsidRPr="001E034F" w:rsidRDefault="00F46FBC" w:rsidP="00F46FBC">
      <w:pPr>
        <w:rPr>
          <w:sz w:val="14"/>
        </w:rPr>
      </w:pPr>
      <w:r w:rsidRPr="00F321CF">
        <w:rPr>
          <w:rStyle w:val="StyleBoldUnderline"/>
        </w:rPr>
        <w:t>Both the U</w:t>
      </w:r>
      <w:r w:rsidRPr="001E034F">
        <w:rPr>
          <w:sz w:val="14"/>
        </w:rPr>
        <w:t xml:space="preserve">nited </w:t>
      </w:r>
      <w:r w:rsidRPr="00F321CF">
        <w:rPr>
          <w:rStyle w:val="StyleBoldUnderline"/>
        </w:rPr>
        <w:t>S</w:t>
      </w:r>
      <w:r w:rsidRPr="001E034F">
        <w:rPr>
          <w:sz w:val="14"/>
        </w:rPr>
        <w:t xml:space="preserve">tates </w:t>
      </w:r>
      <w:r w:rsidRPr="00F321CF">
        <w:rPr>
          <w:rStyle w:val="StyleBoldUnderline"/>
        </w:rPr>
        <w:t>and China are hindered by the reality of domestic politics and their ability to blame the other for lack of progress.</w:t>
      </w:r>
      <w:r w:rsidRPr="001E034F">
        <w:rPr>
          <w:sz w:val="14"/>
        </w:rPr>
        <w:t xml:space="preserve"> Professor¶ Cinnamon Carlarne, increasing future political pressure, described the 2010¶ Cancun Climate Change Conference as “a determinative point for both a 2¶ degree world and the continuing validity of the UNFCCC process,”44 but¶ COP-16 in Cancun has come and gone with little fanfare. The Cancun¶ process avoided the high-stakes drama of Copenhagen, successfully set up a¶ fund for adaptation measures in poor countries, created a mechanism for¶ technology transfer, approved a deal to protect tropical forests, and ensured¶ adherence to the goals put forward in the Copenhagen Accord.45 IV. DOMESTIC POLITICS¶ </w:t>
      </w:r>
      <w:r w:rsidRPr="00F321CF">
        <w:rPr>
          <w:rStyle w:val="StyleBoldUnderline"/>
        </w:rPr>
        <w:t>The U</w:t>
      </w:r>
      <w:r w:rsidRPr="001E034F">
        <w:rPr>
          <w:sz w:val="14"/>
        </w:rPr>
        <w:t xml:space="preserve">nited </w:t>
      </w:r>
      <w:r w:rsidRPr="00F321CF">
        <w:rPr>
          <w:rStyle w:val="StyleBoldUnderline"/>
        </w:rPr>
        <w:t>S</w:t>
      </w:r>
      <w:r w:rsidRPr="001E034F">
        <w:rPr>
          <w:sz w:val="14"/>
        </w:rPr>
        <w:t xml:space="preserve">tates </w:t>
      </w:r>
      <w:r w:rsidRPr="00F321CF">
        <w:rPr>
          <w:rStyle w:val="StyleBoldUnderline"/>
        </w:rPr>
        <w:t>and Chinese</w:t>
      </w:r>
      <w:r w:rsidRPr="001E034F">
        <w:rPr>
          <w:sz w:val="14"/>
        </w:rPr>
        <w:t xml:space="preserve"> </w:t>
      </w:r>
      <w:r w:rsidRPr="00F321CF">
        <w:rPr>
          <w:rStyle w:val="StyleBoldUnderline"/>
        </w:rPr>
        <w:t>governments have significant domestic</w:t>
      </w:r>
      <w:r w:rsidRPr="001E034F">
        <w:rPr>
          <w:sz w:val="14"/>
        </w:rPr>
        <w:t xml:space="preserve">¶ </w:t>
      </w:r>
      <w:r w:rsidRPr="00F321CF">
        <w:rPr>
          <w:rStyle w:val="StyleBoldUnderline"/>
        </w:rPr>
        <w:t xml:space="preserve">political pressures that limit their </w:t>
      </w:r>
      <w:r w:rsidRPr="00F321CF">
        <w:rPr>
          <w:rStyle w:val="Emphasis"/>
        </w:rPr>
        <w:t>ability</w:t>
      </w:r>
      <w:r w:rsidRPr="00F321CF">
        <w:rPr>
          <w:rStyle w:val="StyleBoldUnderline"/>
        </w:rPr>
        <w:t xml:space="preserve"> and </w:t>
      </w:r>
      <w:r w:rsidRPr="00F321CF">
        <w:rPr>
          <w:rStyle w:val="Emphasis"/>
        </w:rPr>
        <w:t>desire</w:t>
      </w:r>
      <w:r w:rsidRPr="00F321CF">
        <w:rPr>
          <w:rStyle w:val="StyleBoldUnderline"/>
        </w:rPr>
        <w:t xml:space="preserve"> to come to a progressive</w:t>
      </w:r>
      <w:r w:rsidRPr="001E034F">
        <w:rPr>
          <w:sz w:val="14"/>
        </w:rPr>
        <w:t xml:space="preserve">¶ international </w:t>
      </w:r>
      <w:r w:rsidRPr="00F321CF">
        <w:rPr>
          <w:rStyle w:val="StyleBoldUnderline"/>
        </w:rPr>
        <w:t>agreement</w:t>
      </w:r>
      <w:r w:rsidRPr="001E034F">
        <w:rPr>
          <w:sz w:val="14"/>
        </w:rPr>
        <w:t xml:space="preserve"> on climate change, and these pressures create the¶ type of chaos and self-interested behavior seen at Copenhagen.¶ </w:t>
      </w:r>
      <w:r w:rsidRPr="00F321CF">
        <w:rPr>
          <w:rStyle w:val="StyleBoldUnderline"/>
        </w:rPr>
        <w:t>China does not want to limit its amazing and historic</w:t>
      </w:r>
      <w:r w:rsidRPr="001E034F">
        <w:rPr>
          <w:sz w:val="14"/>
        </w:rPr>
        <w:t xml:space="preserve"> </w:t>
      </w:r>
      <w:r w:rsidRPr="00F321CF">
        <w:rPr>
          <w:rStyle w:val="StyleBoldUnderline"/>
        </w:rPr>
        <w:t>economic growth</w:t>
      </w:r>
      <w:r w:rsidRPr="001E034F">
        <w:rPr>
          <w:sz w:val="14"/>
        </w:rPr>
        <w:t xml:space="preserve">¶ and development. </w:t>
      </w:r>
      <w:r w:rsidRPr="00F321CF">
        <w:rPr>
          <w:rStyle w:val="StyleBoldUnderline"/>
        </w:rPr>
        <w:t>The domestic justifications are sound</w:t>
      </w:r>
      <w:r w:rsidRPr="001E034F">
        <w:rPr>
          <w:sz w:val="14"/>
        </w:rPr>
        <w:t xml:space="preserve"> and¶ understandable. </w:t>
      </w:r>
      <w:r w:rsidRPr="00F321CF">
        <w:rPr>
          <w:rStyle w:val="StyleBoldUnderline"/>
        </w:rPr>
        <w:t>Economic prosperity defines global power</w:t>
      </w:r>
      <w:r w:rsidRPr="001E034F">
        <w:rPr>
          <w:sz w:val="14"/>
        </w:rPr>
        <w:t xml:space="preserve">, </w:t>
      </w:r>
      <w:r w:rsidRPr="00F321CF">
        <w:rPr>
          <w:rStyle w:val="StyleBoldUnderline"/>
        </w:rPr>
        <w:t>many Chinese</w:t>
      </w:r>
      <w:r w:rsidRPr="00F321CF">
        <w:rPr>
          <w:rStyle w:val="StyleBoldUnderline"/>
          <w:sz w:val="12"/>
          <w:u w:val="none"/>
        </w:rPr>
        <w:t>¶</w:t>
      </w:r>
      <w:r w:rsidRPr="00F321CF">
        <w:rPr>
          <w:rStyle w:val="StyleBoldUnderline"/>
        </w:rPr>
        <w:t xml:space="preserve"> still need to be brought out of poverty, and economic success provides the</w:t>
      </w:r>
      <w:r w:rsidRPr="00F321CF">
        <w:rPr>
          <w:rStyle w:val="StyleBoldUnderline"/>
          <w:sz w:val="12"/>
          <w:u w:val="none"/>
        </w:rPr>
        <w:t>¶</w:t>
      </w:r>
      <w:r w:rsidRPr="00F321CF">
        <w:rPr>
          <w:rStyle w:val="StyleBoldUnderline"/>
        </w:rPr>
        <w:t xml:space="preserve"> necessary</w:t>
      </w:r>
      <w:r w:rsidRPr="001E034F">
        <w:rPr>
          <w:sz w:val="14"/>
        </w:rPr>
        <w:t xml:space="preserve"> </w:t>
      </w:r>
      <w:r w:rsidRPr="00F321CF">
        <w:rPr>
          <w:rStyle w:val="StyleBoldUnderline"/>
        </w:rPr>
        <w:t>stability for the ruling Communist party to stay in power</w:t>
      </w:r>
      <w:r w:rsidRPr="001E034F">
        <w:rPr>
          <w:sz w:val="14"/>
        </w:rPr>
        <w:t xml:space="preserve">. As a¶ result, China is happy to become far more energy efficient, but will make¶ no emissions limitations promises that have the potential to limit overall¶ economic growth.¶ To this end, China has developed “carbon intensity” targets in an effort¶ to slow its greenhouse gas emissions and become more energy efficient.¶ China proposes to reduce carbon intensity—the amount of CO2 emitted per¶ unit of economic output—by forty to forty-five percent, compared with¶ 43. Agence France-Presse, China and U.S. Blame Each Other as Climate Talks Conclude,¶ PORTFOLI (Oct. 9, 2010, 7:39PM), http://portfo.li/o/255346-china-and-u-s-blame-each-other-as-climatetalks-¶ conclude.¶ 44. Carlarne, supra note 37, at 149.¶ 45. John M. Broder, Climate Talks End with Modest Deal on Emissions, N.Y. TIMES, Dec. 11,¶ 2010, http://www.nytimes.com/2010/12/12/science/earth/12climate.html.¶ 670 VERMONT JOURNAL OF ENVIRONMENTAL LAW [Vol. 12¶ 2005.46 Unfortunately, under this plan, even though the rate of emissions¶ will slow, overall emissions will continue to rise. This will eventually rub¶ up against “The China Problem”—that even if other countries reduce¶ emissions to zero, China’s growth and emissions alone, despite improving¶ energy intensity, have the potential to push global temperature above the¶ two degree Celsius threshold goal, and potentially further.47¶ Similar to China, </w:t>
      </w:r>
      <w:r w:rsidRPr="00F321CF">
        <w:rPr>
          <w:rStyle w:val="StyleBoldUnderline"/>
        </w:rPr>
        <w:t>the United States has domestic political and economic</w:t>
      </w:r>
      <w:r w:rsidRPr="00F321CF">
        <w:rPr>
          <w:rStyle w:val="StyleBoldUnderline"/>
          <w:sz w:val="12"/>
          <w:u w:val="none"/>
        </w:rPr>
        <w:t>¶</w:t>
      </w:r>
      <w:r w:rsidRPr="00F321CF">
        <w:rPr>
          <w:rStyle w:val="StyleBoldUnderline"/>
        </w:rPr>
        <w:t xml:space="preserve"> considerations that have created roadblocks for international climate</w:t>
      </w:r>
      <w:r w:rsidRPr="00F321CF">
        <w:rPr>
          <w:rStyle w:val="StyleBoldUnderline"/>
          <w:sz w:val="12"/>
          <w:u w:val="none"/>
        </w:rPr>
        <w:t>¶</w:t>
      </w:r>
      <w:r w:rsidRPr="00F321CF">
        <w:rPr>
          <w:rStyle w:val="StyleBoldUnderline"/>
        </w:rPr>
        <w:t xml:space="preserve"> agreements and domestic initiatives</w:t>
      </w:r>
      <w:r w:rsidRPr="001E034F">
        <w:rPr>
          <w:sz w:val="14"/>
        </w:rPr>
        <w:t xml:space="preserve">. </w:t>
      </w:r>
      <w:r w:rsidRPr="00F321CF">
        <w:rPr>
          <w:rStyle w:val="StyleBoldUnderline"/>
        </w:rPr>
        <w:t>These roadblocks include concerns</w:t>
      </w:r>
      <w:r w:rsidRPr="00F321CF">
        <w:rPr>
          <w:rStyle w:val="StyleBoldUnderline"/>
          <w:sz w:val="12"/>
          <w:u w:val="none"/>
        </w:rPr>
        <w:t>¶</w:t>
      </w:r>
      <w:r w:rsidRPr="00F321CF">
        <w:rPr>
          <w:rStyle w:val="StyleBoldUnderline"/>
        </w:rPr>
        <w:t xml:space="preserve"> about limiting economic growth, a culture and infrastructure that support</w:t>
      </w:r>
      <w:r w:rsidRPr="00F321CF">
        <w:rPr>
          <w:rStyle w:val="StyleBoldUnderline"/>
          <w:sz w:val="12"/>
          <w:u w:val="none"/>
        </w:rPr>
        <w:t>¶</w:t>
      </w:r>
      <w:r w:rsidRPr="00F321CF">
        <w:rPr>
          <w:rStyle w:val="StyleBoldUnderline"/>
        </w:rPr>
        <w:t xml:space="preserve"> high levels of driving and energy consumption</w:t>
      </w:r>
      <w:r w:rsidRPr="001E034F">
        <w:rPr>
          <w:sz w:val="14"/>
        </w:rPr>
        <w:t xml:space="preserve">, </w:t>
      </w:r>
      <w:r w:rsidRPr="00F321CF">
        <w:rPr>
          <w:rStyle w:val="StyleBoldUnderline"/>
        </w:rPr>
        <w:t>strong lobbying by energy</w:t>
      </w:r>
      <w:r w:rsidRPr="00F321CF">
        <w:rPr>
          <w:rStyle w:val="StyleBoldUnderline"/>
          <w:sz w:val="12"/>
          <w:u w:val="none"/>
        </w:rPr>
        <w:t>¶</w:t>
      </w:r>
      <w:r w:rsidRPr="00F321CF">
        <w:rPr>
          <w:rStyle w:val="StyleBoldUnderline"/>
        </w:rPr>
        <w:t xml:space="preserve"> and automobile industries against greenhouse gas regulation, dismissal of</w:t>
      </w:r>
      <w:r w:rsidRPr="00F321CF">
        <w:rPr>
          <w:rStyle w:val="StyleBoldUnderline"/>
          <w:sz w:val="12"/>
          <w:u w:val="none"/>
        </w:rPr>
        <w:t>¶</w:t>
      </w:r>
      <w:r w:rsidRPr="00F321CF">
        <w:rPr>
          <w:rStyle w:val="StyleBoldUnderline"/>
        </w:rPr>
        <w:t xml:space="preserve"> climate science, and anti-internationalism among both politicians and</w:t>
      </w:r>
      <w:r w:rsidRPr="00F321CF">
        <w:rPr>
          <w:rStyle w:val="StyleBoldUnderline"/>
          <w:sz w:val="12"/>
          <w:u w:val="none"/>
        </w:rPr>
        <w:t>¶</w:t>
      </w:r>
      <w:r w:rsidRPr="00F321CF">
        <w:rPr>
          <w:rStyle w:val="StyleBoldUnderline"/>
        </w:rPr>
        <w:t xml:space="preserve"> citizens</w:t>
      </w:r>
      <w:r w:rsidRPr="001E034F">
        <w:rPr>
          <w:sz w:val="14"/>
        </w:rPr>
        <w:t xml:space="preserve">. </w:t>
      </w:r>
      <w:r w:rsidRPr="00F321CF">
        <w:rPr>
          <w:rStyle w:val="StyleBoldUnderline"/>
        </w:rPr>
        <w:t>As a result, the U.S. government has not enacted a single law</w:t>
      </w:r>
      <w:r w:rsidRPr="00F321CF">
        <w:rPr>
          <w:rStyle w:val="StyleBoldUnderline"/>
          <w:sz w:val="12"/>
          <w:u w:val="none"/>
        </w:rPr>
        <w:t>¶</w:t>
      </w:r>
      <w:r w:rsidRPr="00F321CF">
        <w:rPr>
          <w:rStyle w:val="StyleBoldUnderline"/>
        </w:rPr>
        <w:t xml:space="preserve"> explicitly requiring any public or private entity to mitigate its greenhouse</w:t>
      </w:r>
      <w:r w:rsidRPr="00F321CF">
        <w:rPr>
          <w:rStyle w:val="StyleBoldUnderline"/>
          <w:sz w:val="12"/>
          <w:u w:val="none"/>
        </w:rPr>
        <w:t>¶</w:t>
      </w:r>
      <w:r w:rsidRPr="00F321CF">
        <w:rPr>
          <w:rStyle w:val="StyleBoldUnderline"/>
        </w:rPr>
        <w:t xml:space="preserve"> gas impact on the global climate</w:t>
      </w:r>
      <w:r w:rsidRPr="001E034F">
        <w:rPr>
          <w:sz w:val="14"/>
        </w:rPr>
        <w:t xml:space="preserve">.¶ </w:t>
      </w:r>
    </w:p>
    <w:p w:rsidR="00F46FBC" w:rsidRPr="001E034F" w:rsidRDefault="00F46FBC" w:rsidP="00F46FBC">
      <w:pPr>
        <w:rPr>
          <w:sz w:val="14"/>
        </w:rPr>
      </w:pPr>
    </w:p>
    <w:p w:rsidR="00EE74F9" w:rsidRPr="00F321CF" w:rsidRDefault="00EE74F9" w:rsidP="00EE74F9">
      <w:pPr>
        <w:pStyle w:val="Heading3"/>
      </w:pPr>
      <w:r w:rsidRPr="00F321CF">
        <w:lastRenderedPageBreak/>
        <w:t>AT: U.S.-China Relations --- Energy Coop Ans</w:t>
      </w:r>
    </w:p>
    <w:p w:rsidR="00EE74F9" w:rsidRPr="001E034F" w:rsidRDefault="00EE74F9" w:rsidP="00EE74F9">
      <w:pPr>
        <w:rPr>
          <w:sz w:val="14"/>
        </w:rPr>
      </w:pPr>
    </w:p>
    <w:p w:rsidR="00EE74F9" w:rsidRPr="00F321CF" w:rsidRDefault="00EE74F9" w:rsidP="00EE74F9">
      <w:pPr>
        <w:pStyle w:val="Heading4"/>
      </w:pPr>
      <w:r w:rsidRPr="00F321CF">
        <w:t xml:space="preserve">High Now </w:t>
      </w:r>
    </w:p>
    <w:p w:rsidR="00EE74F9" w:rsidRPr="00F321CF" w:rsidRDefault="00EE74F9" w:rsidP="00EE74F9">
      <w:pPr>
        <w:rPr>
          <w:b/>
          <w:bCs/>
          <w:sz w:val="26"/>
        </w:rPr>
      </w:pPr>
      <w:r w:rsidRPr="00F321CF">
        <w:rPr>
          <w:rStyle w:val="StyleStyleBold12pt"/>
        </w:rPr>
        <w:t xml:space="preserve">Brent 13 </w:t>
      </w:r>
      <w:r w:rsidRPr="001E034F">
        <w:rPr>
          <w:sz w:val="14"/>
        </w:rPr>
        <w:t xml:space="preserve">[William. China Analyst for Forbes. “Cleantech: Bright Spot In U.S.-China Cooperation”  4/23/13 </w:t>
      </w:r>
      <w:hyperlink r:id="rId31" w:history="1">
        <w:r w:rsidRPr="001E034F">
          <w:rPr>
            <w:rStyle w:val="Hyperlink"/>
            <w:sz w:val="14"/>
          </w:rPr>
          <w:t>http://www.forbes.com/sites/williambrent/2013/04/18/cleantech-bright-spot-in-us-china-cooperation/</w:t>
        </w:r>
      </w:hyperlink>
      <w:r w:rsidRPr="001E034F">
        <w:rPr>
          <w:sz w:val="14"/>
        </w:rPr>
        <w:t xml:space="preserve"> //GBS-JV]</w:t>
      </w:r>
    </w:p>
    <w:p w:rsidR="00EE74F9" w:rsidRPr="001E034F" w:rsidRDefault="00EE74F9" w:rsidP="00EE74F9">
      <w:pPr>
        <w:rPr>
          <w:sz w:val="14"/>
        </w:rPr>
      </w:pPr>
    </w:p>
    <w:p w:rsidR="00EE74F9" w:rsidRPr="001E034F" w:rsidRDefault="00EE74F9" w:rsidP="00EE74F9">
      <w:pPr>
        <w:rPr>
          <w:sz w:val="14"/>
        </w:rPr>
      </w:pPr>
      <w:r w:rsidRPr="001E034F">
        <w:rPr>
          <w:sz w:val="14"/>
        </w:rPr>
        <w:t>D</w:t>
      </w:r>
      <w:r w:rsidRPr="00F321CF">
        <w:rPr>
          <w:rStyle w:val="StyleBoldUnderline"/>
        </w:rPr>
        <w:t>espite heated rhetoric from protectionist corners</w:t>
      </w:r>
      <w:r w:rsidRPr="001E034F">
        <w:rPr>
          <w:sz w:val="14"/>
        </w:rPr>
        <w:t xml:space="preserve"> that China and the United States must compete over the massive dollars associated with the clean energy industry, some </w:t>
      </w:r>
      <w:r w:rsidRPr="00F321CF">
        <w:rPr>
          <w:rStyle w:val="Emphasis"/>
        </w:rPr>
        <w:t>signs are actually emerging that we’re entering a phase of mutual benefit and collaboration</w:t>
      </w:r>
      <w:r w:rsidRPr="001E034F">
        <w:rPr>
          <w:sz w:val="14"/>
        </w:rPr>
        <w:t xml:space="preserve">.¶ </w:t>
      </w:r>
      <w:r w:rsidRPr="00F321CF">
        <w:rPr>
          <w:rStyle w:val="StyleBoldUnderline"/>
        </w:rPr>
        <w:t>It’s a natural fit: the U.S. is an innovation engine short of capital and customers</w:t>
      </w:r>
      <w:r w:rsidRPr="001E034F">
        <w:rPr>
          <w:sz w:val="14"/>
        </w:rPr>
        <w:t xml:space="preserve">, and </w:t>
      </w:r>
      <w:r w:rsidRPr="00F321CF">
        <w:rPr>
          <w:rStyle w:val="StyleBoldUnderline"/>
        </w:rPr>
        <w:t>China is a commercialization hotspot with lots of money</w:t>
      </w:r>
      <w:r w:rsidRPr="001E034F">
        <w:rPr>
          <w:sz w:val="14"/>
        </w:rPr>
        <w:t xml:space="preserve"> and a major environmental problem. </w:t>
      </w:r>
      <w:r w:rsidRPr="00F321CF">
        <w:rPr>
          <w:rStyle w:val="StyleBoldUnderline"/>
        </w:rPr>
        <w:t>Thanks to interesting new deal structures</w:t>
      </w:r>
      <w:r w:rsidRPr="001E034F">
        <w:rPr>
          <w:sz w:val="14"/>
        </w:rPr>
        <w:t xml:space="preserve"> that allow for commercialization to happen while addressing U.S. intellectual property concerns, </w:t>
      </w:r>
      <w:r w:rsidRPr="00F321CF">
        <w:rPr>
          <w:rStyle w:val="Emphasis"/>
        </w:rPr>
        <w:t>cooperation finally appears to be a reality</w:t>
      </w:r>
      <w:r w:rsidRPr="001E034F">
        <w:rPr>
          <w:sz w:val="14"/>
        </w:rPr>
        <w:t xml:space="preserve">. This month, </w:t>
      </w:r>
      <w:r w:rsidRPr="00F321CF">
        <w:rPr>
          <w:rStyle w:val="StyleBoldUnderline"/>
        </w:rPr>
        <w:t>Zhongding Group announced a $200 million investment</w:t>
      </w:r>
      <w:r w:rsidRPr="001E034F">
        <w:rPr>
          <w:sz w:val="14"/>
        </w:rPr>
        <w:t xml:space="preserve"> to scale the production of U.S. company EcoMotor’s ultra-efficient motor technology. A </w:t>
      </w:r>
      <w:r w:rsidRPr="00F321CF">
        <w:rPr>
          <w:rStyle w:val="StyleBoldUnderline"/>
        </w:rPr>
        <w:t>new manufacturing facility will be built in China to commercialize a technology</w:t>
      </w:r>
      <w:r w:rsidRPr="001E034F">
        <w:rPr>
          <w:sz w:val="14"/>
        </w:rPr>
        <w:t xml:space="preserve"> that would have otherwise taken years to come to market (if ever) in the United States. </w:t>
      </w:r>
      <w:r w:rsidRPr="00F321CF">
        <w:rPr>
          <w:rStyle w:val="StyleBoldUnderline"/>
        </w:rPr>
        <w:t>Similar deals have started to add up</w:t>
      </w:r>
      <w:r w:rsidRPr="001E034F">
        <w:rPr>
          <w:sz w:val="14"/>
        </w:rPr>
        <w:t xml:space="preserve">. Wanxiang Holdings acquired faltering U.S. battery company A123 Systems (now renamed B456 – can you say rebrand fail?) for $250 million and also invested $420 million in GreatPoint Energy, a company that turns coal into natural gas. Coal-to-butanol company IGP Energy similarly formed a joint venture with Chinese coal giant Yankuang Group for five facilities. Shanghai steel giant Baosteel also invested in waste-to-fuel company LanzaTech, funding a demonstration plant that is expected to result soon in a fully commercial facility. </w:t>
      </w:r>
      <w:r w:rsidRPr="00F321CF">
        <w:rPr>
          <w:rStyle w:val="StyleBoldUnderline"/>
        </w:rPr>
        <w:t>All of these deals</w:t>
      </w:r>
      <w:r w:rsidRPr="001E034F">
        <w:rPr>
          <w:sz w:val="14"/>
        </w:rPr>
        <w:t xml:space="preserve">, and many others, </w:t>
      </w:r>
      <w:r w:rsidRPr="00F321CF">
        <w:rPr>
          <w:rStyle w:val="StyleBoldUnderline"/>
        </w:rPr>
        <w:t>have meant rapid acceleration of technology that may not have otherwise happened</w:t>
      </w:r>
      <w:r w:rsidRPr="001E034F">
        <w:rPr>
          <w:sz w:val="14"/>
        </w:rPr>
        <w:t xml:space="preserve">. But the benefit isn’t just flowing to U.S. cleantech companies starved for cash. </w:t>
      </w:r>
      <w:r w:rsidRPr="00F321CF">
        <w:rPr>
          <w:rStyle w:val="StyleBoldUnderline"/>
        </w:rPr>
        <w:t>China</w:t>
      </w:r>
      <w:r w:rsidRPr="001E034F">
        <w:rPr>
          <w:sz w:val="14"/>
        </w:rPr>
        <w:t xml:space="preserve"> also desperately </w:t>
      </w:r>
      <w:r w:rsidRPr="00F321CF">
        <w:rPr>
          <w:rStyle w:val="StyleBoldUnderline"/>
        </w:rPr>
        <w:t>needs the technologies to address mounting environmental concerns – air pollution, severe water shortages, food safety</w:t>
      </w:r>
      <w:r w:rsidRPr="001E034F">
        <w:rPr>
          <w:sz w:val="14"/>
        </w:rPr>
        <w:t xml:space="preserve"> and the list goes on and on.¶ According to Cleantech investor Greg Manuel, </w:t>
      </w:r>
      <w:r w:rsidRPr="00F321CF">
        <w:rPr>
          <w:rStyle w:val="Emphasis"/>
        </w:rPr>
        <w:t>there is a 5-plus year “innovation delta” between the clean technologies being developed in the United States and those in development in China</w:t>
      </w:r>
      <w:r w:rsidRPr="001E034F">
        <w:rPr>
          <w:sz w:val="14"/>
        </w:rPr>
        <w:t xml:space="preserve"> (with China lagging behind). Similarly, Manuel says, </w:t>
      </w:r>
      <w:r w:rsidRPr="00F321CF">
        <w:rPr>
          <w:rStyle w:val="StyleBoldUnderline"/>
        </w:rPr>
        <w:t>there will be a $4.5 billion shortfall in capital for U.S.-developed clean technology start-ups in the next three years</w:t>
      </w:r>
      <w:r w:rsidRPr="001E034F">
        <w:rPr>
          <w:sz w:val="14"/>
        </w:rPr>
        <w:t xml:space="preserve">.¶ “This emerging pattern of cooperation is still in its early stages. But </w:t>
      </w:r>
      <w:r w:rsidRPr="00F321CF">
        <w:rPr>
          <w:rStyle w:val="StyleBoldUnderline"/>
        </w:rPr>
        <w:t>there is a tremendous vector of opportunity when you look at the innovation delta, capital gap and severe environmental and energy challenges facing large Chinese enterprises with large pools of cash,</w:t>
      </w:r>
      <w:r w:rsidRPr="001E034F">
        <w:rPr>
          <w:sz w:val="14"/>
        </w:rPr>
        <w:t xml:space="preserve">” said Manuel, formerly a special advisor for energy affairs to U.S. Secretary of State Condoleezza Rice and senior vice president for corporate development and strategy at Amyris. </w:t>
      </w:r>
    </w:p>
    <w:p w:rsidR="00EE74F9" w:rsidRPr="001E034F" w:rsidRDefault="00EE74F9" w:rsidP="00EE74F9">
      <w:pPr>
        <w:rPr>
          <w:sz w:val="14"/>
        </w:rPr>
      </w:pPr>
    </w:p>
    <w:p w:rsidR="00EE74F9" w:rsidRPr="001E034F" w:rsidRDefault="00EE74F9" w:rsidP="00EE74F9">
      <w:pPr>
        <w:rPr>
          <w:sz w:val="14"/>
        </w:rPr>
      </w:pPr>
    </w:p>
    <w:p w:rsidR="00A61350" w:rsidRPr="00F321CF" w:rsidRDefault="00A61350" w:rsidP="00A61350">
      <w:pPr>
        <w:pStyle w:val="Heading1"/>
      </w:pPr>
      <w:r w:rsidRPr="00F321CF">
        <w:lastRenderedPageBreak/>
        <w:t>Canada Economy DA</w:t>
      </w:r>
    </w:p>
    <w:p w:rsidR="00A61350" w:rsidRPr="001E034F" w:rsidRDefault="00A61350" w:rsidP="00A61350">
      <w:pPr>
        <w:rPr>
          <w:sz w:val="14"/>
        </w:rPr>
      </w:pPr>
    </w:p>
    <w:p w:rsidR="00A61350" w:rsidRPr="00F321CF" w:rsidRDefault="00A61350" w:rsidP="00A61350">
      <w:pPr>
        <w:pStyle w:val="Heading3"/>
      </w:pPr>
      <w:r w:rsidRPr="00F321CF">
        <w:lastRenderedPageBreak/>
        <w:t>1nc Canadian Economy DA</w:t>
      </w:r>
    </w:p>
    <w:p w:rsidR="00A61350" w:rsidRPr="001E034F" w:rsidRDefault="00A61350" w:rsidP="00A61350">
      <w:pPr>
        <w:rPr>
          <w:sz w:val="14"/>
        </w:rPr>
      </w:pPr>
    </w:p>
    <w:p w:rsidR="00A61350" w:rsidRPr="00F321CF" w:rsidRDefault="00A61350" w:rsidP="00A61350">
      <w:pPr>
        <w:pStyle w:val="Heading4"/>
      </w:pPr>
      <w:r w:rsidRPr="00F321CF">
        <w:t>Investment in Venezuela will force a tradeoff with Canadian oil sands</w:t>
      </w:r>
    </w:p>
    <w:p w:rsidR="00A61350" w:rsidRPr="001E034F" w:rsidRDefault="00A61350" w:rsidP="00A61350">
      <w:pPr>
        <w:rPr>
          <w:sz w:val="14"/>
        </w:rPr>
      </w:pPr>
      <w:r w:rsidRPr="00F321CF">
        <w:rPr>
          <w:rStyle w:val="StyleStyleBold12pt"/>
        </w:rPr>
        <w:t>Campbell, 13</w:t>
      </w:r>
      <w:r w:rsidRPr="001E034F">
        <w:rPr>
          <w:sz w:val="14"/>
        </w:rPr>
        <w:t xml:space="preserve"> (4/16/2013, Darren, “A new leader could signal change for Venezuela’s troubled oil and gas sector; </w:t>
      </w:r>
      <w:r w:rsidRPr="00F321CF">
        <w:rPr>
          <w:rStyle w:val="StyleBoldUnderline"/>
        </w:rPr>
        <w:t>If</w:t>
      </w:r>
      <w:r w:rsidRPr="001E034F">
        <w:rPr>
          <w:sz w:val="14"/>
        </w:rPr>
        <w:t xml:space="preserve"> Nicolas </w:t>
      </w:r>
      <w:r w:rsidRPr="00F321CF">
        <w:rPr>
          <w:rStyle w:val="StyleBoldUnderline"/>
        </w:rPr>
        <w:t xml:space="preserve">Maduro can reverse the industry's decline, it could </w:t>
      </w:r>
      <w:r w:rsidRPr="00F321CF">
        <w:rPr>
          <w:rStyle w:val="Emphasis"/>
        </w:rPr>
        <w:t>siphon off investment</w:t>
      </w:r>
      <w:r w:rsidRPr="00F321CF">
        <w:rPr>
          <w:rStyle w:val="StyleBoldUnderline"/>
        </w:rPr>
        <w:t xml:space="preserve"> in Alberta's oil sands</w:t>
      </w:r>
      <w:r w:rsidRPr="001E034F">
        <w:rPr>
          <w:sz w:val="14"/>
        </w:rPr>
        <w:t xml:space="preserve">,” </w:t>
      </w:r>
      <w:hyperlink r:id="rId32" w:history="1">
        <w:r w:rsidRPr="001E034F">
          <w:rPr>
            <w:rStyle w:val="Hyperlink"/>
            <w:sz w:val="14"/>
          </w:rPr>
          <w:t>http://www.albertaoilmagazine.com/2013/04/a-new-leader-could-signal-change-for-venenzuelas-oil-and-gas-sector/</w:t>
        </w:r>
      </w:hyperlink>
      <w:r w:rsidRPr="001E034F">
        <w:rPr>
          <w:sz w:val="14"/>
        </w:rPr>
        <w:t>, JMP)</w:t>
      </w:r>
    </w:p>
    <w:p w:rsidR="00A61350" w:rsidRPr="001E034F" w:rsidRDefault="00A61350" w:rsidP="00A61350">
      <w:pPr>
        <w:rPr>
          <w:sz w:val="14"/>
        </w:rPr>
      </w:pPr>
    </w:p>
    <w:p w:rsidR="00A61350" w:rsidRPr="001E034F" w:rsidRDefault="00A61350" w:rsidP="00A61350">
      <w:pPr>
        <w:rPr>
          <w:sz w:val="14"/>
        </w:rPr>
      </w:pPr>
      <w:r w:rsidRPr="001E034F">
        <w:rPr>
          <w:sz w:val="14"/>
        </w:rPr>
        <w:t>Oil-rich Venezuela has a new president and his name is Nicolas Maduro.</w:t>
      </w:r>
    </w:p>
    <w:p w:rsidR="00A61350" w:rsidRPr="001E034F" w:rsidRDefault="00A61350" w:rsidP="00A61350">
      <w:pPr>
        <w:rPr>
          <w:sz w:val="14"/>
        </w:rPr>
      </w:pPr>
      <w:r w:rsidRPr="001E034F">
        <w:rPr>
          <w:sz w:val="14"/>
        </w:rPr>
        <w:t>On Monday, Maduro was declared the winner of the closest presidential election the country has had in 45 years. He succeeds Hugo Chavez, who died of cancer on March 5.</w:t>
      </w:r>
    </w:p>
    <w:p w:rsidR="00A61350" w:rsidRPr="001E034F" w:rsidRDefault="00A61350" w:rsidP="00A61350">
      <w:pPr>
        <w:rPr>
          <w:sz w:val="14"/>
        </w:rPr>
      </w:pPr>
      <w:r w:rsidRPr="001E034F">
        <w:rPr>
          <w:sz w:val="14"/>
        </w:rPr>
        <w:t xml:space="preserve">Normally, we wouldn’t write about the results of an election from a far-off outpost like Venezuela here at Energy Ink. But </w:t>
      </w:r>
      <w:r w:rsidRPr="00F321CF">
        <w:rPr>
          <w:rStyle w:val="StyleBoldUnderline"/>
        </w:rPr>
        <w:t>Venezuela</w:t>
      </w:r>
      <w:r w:rsidRPr="001E034F">
        <w:rPr>
          <w:sz w:val="14"/>
        </w:rPr>
        <w:t xml:space="preserve"> isn’t just any outpost.</w:t>
      </w:r>
    </w:p>
    <w:p w:rsidR="00A61350" w:rsidRPr="001E034F" w:rsidRDefault="00A61350" w:rsidP="00A61350">
      <w:pPr>
        <w:rPr>
          <w:sz w:val="14"/>
        </w:rPr>
      </w:pPr>
      <w:r w:rsidRPr="001E034F">
        <w:rPr>
          <w:sz w:val="14"/>
        </w:rPr>
        <w:t xml:space="preserve">It </w:t>
      </w:r>
      <w:r w:rsidRPr="00F321CF">
        <w:rPr>
          <w:rStyle w:val="StyleBoldUnderline"/>
        </w:rPr>
        <w:t>has some of the largest oil and gas reserves in the world. And under Chavez, the industry and the state-run company</w:t>
      </w:r>
      <w:r w:rsidRPr="001E034F">
        <w:rPr>
          <w:sz w:val="14"/>
        </w:rPr>
        <w:t xml:space="preserve">, the Petroleos de Venezuela, S.A (PDVSA), </w:t>
      </w:r>
      <w:r w:rsidRPr="00F321CF">
        <w:rPr>
          <w:rStyle w:val="StyleBoldUnderline"/>
        </w:rPr>
        <w:t>have been run badly</w:t>
      </w:r>
      <w:r w:rsidRPr="001E034F">
        <w:rPr>
          <w:sz w:val="14"/>
        </w:rPr>
        <w:t>.</w:t>
      </w:r>
    </w:p>
    <w:p w:rsidR="00A61350" w:rsidRPr="001E034F" w:rsidRDefault="00A61350" w:rsidP="00A61350">
      <w:pPr>
        <w:rPr>
          <w:sz w:val="14"/>
        </w:rPr>
      </w:pPr>
      <w:r w:rsidRPr="00F321CF">
        <w:rPr>
          <w:rStyle w:val="StyleBoldUnderline"/>
        </w:rPr>
        <w:t>That</w:t>
      </w:r>
      <w:r w:rsidRPr="001E034F">
        <w:rPr>
          <w:sz w:val="14"/>
        </w:rPr>
        <w:t xml:space="preserve">, of course, </w:t>
      </w:r>
      <w:r w:rsidRPr="00F321CF">
        <w:rPr>
          <w:rStyle w:val="StyleBoldUnderline"/>
        </w:rPr>
        <w:t>has been good for Alberta’s own oil and gas industry, particularly the oil sand sector.</w:t>
      </w:r>
    </w:p>
    <w:p w:rsidR="00A61350" w:rsidRPr="00F321CF" w:rsidRDefault="00A61350" w:rsidP="00A61350">
      <w:pPr>
        <w:rPr>
          <w:rStyle w:val="StyleBoldUnderline"/>
        </w:rPr>
      </w:pPr>
      <w:r w:rsidRPr="001E034F">
        <w:rPr>
          <w:sz w:val="14"/>
        </w:rPr>
        <w:t xml:space="preserve">That’s because </w:t>
      </w:r>
      <w:r w:rsidRPr="00F321CF">
        <w:rPr>
          <w:rStyle w:val="StyleBoldUnderline"/>
        </w:rPr>
        <w:t>Venezuelan heavy oil is a competitor to the bitumen and heavy oil Alberta produces, and as long as the Venezuelan oil and gas industry is badly underperforming, some of the investment that could be going to develop its reserves will flow to the oil sands.</w:t>
      </w:r>
    </w:p>
    <w:p w:rsidR="00A61350" w:rsidRPr="001E034F" w:rsidRDefault="00A61350" w:rsidP="00A61350">
      <w:pPr>
        <w:rPr>
          <w:sz w:val="14"/>
        </w:rPr>
      </w:pPr>
    </w:p>
    <w:p w:rsidR="00A61350" w:rsidRPr="00F321CF" w:rsidRDefault="00A61350" w:rsidP="00A61350">
      <w:pPr>
        <w:pStyle w:val="Heading4"/>
      </w:pPr>
      <w:r w:rsidRPr="00F321CF">
        <w:t>Oil sands key to Canada’s economy</w:t>
      </w:r>
    </w:p>
    <w:p w:rsidR="00A61350" w:rsidRPr="001E034F" w:rsidRDefault="00A61350" w:rsidP="00A61350">
      <w:pPr>
        <w:rPr>
          <w:sz w:val="14"/>
        </w:rPr>
      </w:pPr>
      <w:r w:rsidRPr="00F321CF">
        <w:rPr>
          <w:rStyle w:val="StyleStyleBold12pt"/>
        </w:rPr>
        <w:t>Reeve, 13</w:t>
      </w:r>
      <w:r w:rsidRPr="001E034F">
        <w:rPr>
          <w:sz w:val="14"/>
        </w:rPr>
        <w:t xml:space="preserve"> (5/24/2013, Albert F., “</w:t>
      </w:r>
      <w:r w:rsidRPr="00F321CF">
        <w:rPr>
          <w:rStyle w:val="Emphasis"/>
        </w:rPr>
        <w:t>Canada's economic future depends on the oilsands</w:t>
      </w:r>
      <w:r w:rsidRPr="001E034F">
        <w:rPr>
          <w:sz w:val="14"/>
        </w:rPr>
        <w:t xml:space="preserve">,” </w:t>
      </w:r>
      <w:hyperlink r:id="rId33" w:history="1">
        <w:r w:rsidRPr="001E034F">
          <w:rPr>
            <w:rStyle w:val="Hyperlink"/>
            <w:sz w:val="14"/>
          </w:rPr>
          <w:t>http://www.vancouversun.com/business/Canada+economic+future+depends+oilsands/8429574/story.html</w:t>
        </w:r>
      </w:hyperlink>
      <w:r w:rsidRPr="001E034F">
        <w:rPr>
          <w:sz w:val="14"/>
        </w:rPr>
        <w:t>, JMP)</w:t>
      </w:r>
    </w:p>
    <w:p w:rsidR="00A61350" w:rsidRPr="001E034F" w:rsidRDefault="00A61350" w:rsidP="00A61350">
      <w:pPr>
        <w:rPr>
          <w:sz w:val="14"/>
        </w:rPr>
      </w:pPr>
    </w:p>
    <w:p w:rsidR="00A61350" w:rsidRPr="001E034F" w:rsidRDefault="00A61350" w:rsidP="00A61350">
      <w:pPr>
        <w:rPr>
          <w:sz w:val="14"/>
        </w:rPr>
      </w:pPr>
      <w:r w:rsidRPr="001E034F">
        <w:rPr>
          <w:sz w:val="14"/>
        </w:rPr>
        <w:t>Proposed oil pipelines from the Canadian oilsands to the Pacific, the Gulf of Mexico and Atlantic are opposed by those who are described by others as "eco-fascists." Al Gore has come here from the U.S., to criticize our government, peddle climate change fear and ask Canadians to "take one for the planet" by restricting oil production.</w:t>
      </w:r>
    </w:p>
    <w:p w:rsidR="00A61350" w:rsidRPr="001E034F" w:rsidRDefault="00A61350" w:rsidP="00A61350">
      <w:pPr>
        <w:rPr>
          <w:sz w:val="14"/>
        </w:rPr>
      </w:pPr>
      <w:r w:rsidRPr="001E034F">
        <w:rPr>
          <w:sz w:val="14"/>
        </w:rPr>
        <w:t>Meanwhile, the European Union is trying to classify Canadian oil as "dirty" and prevent its export, eastward. We must look like soft targets for this kind of prejudice.</w:t>
      </w:r>
    </w:p>
    <w:p w:rsidR="00A61350" w:rsidRPr="001E034F" w:rsidRDefault="00A61350" w:rsidP="00A61350">
      <w:pPr>
        <w:rPr>
          <w:sz w:val="14"/>
        </w:rPr>
      </w:pPr>
      <w:r w:rsidRPr="00F321CF">
        <w:rPr>
          <w:rStyle w:val="StyleBoldUnderline"/>
        </w:rPr>
        <w:t xml:space="preserve">Canada relies on the sale of natural resources, including oil, for its </w:t>
      </w:r>
      <w:r w:rsidRPr="00F321CF">
        <w:rPr>
          <w:rStyle w:val="Emphasis"/>
        </w:rPr>
        <w:t>economic strength</w:t>
      </w:r>
      <w:r w:rsidRPr="00F321CF">
        <w:rPr>
          <w:rStyle w:val="StyleBoldUnderline"/>
        </w:rPr>
        <w:t>. The age of oil is not over.</w:t>
      </w:r>
      <w:r w:rsidRPr="001E034F">
        <w:rPr>
          <w:sz w:val="14"/>
        </w:rPr>
        <w:t xml:space="preserve"> It will take generations to develop more efficient energy sources.</w:t>
      </w:r>
    </w:p>
    <w:p w:rsidR="00A61350" w:rsidRPr="001E034F" w:rsidRDefault="00A61350" w:rsidP="00A61350">
      <w:pPr>
        <w:rPr>
          <w:sz w:val="14"/>
        </w:rPr>
      </w:pPr>
      <w:r w:rsidRPr="00F321CF">
        <w:rPr>
          <w:rStyle w:val="StyleBoldUnderline"/>
        </w:rPr>
        <w:t xml:space="preserve">Canada should not forgo its petroleum wealth to be </w:t>
      </w:r>
      <w:r w:rsidRPr="00F321CF">
        <w:rPr>
          <w:rStyle w:val="Emphasis"/>
        </w:rPr>
        <w:t>replaced in the market by Venezuelan oilsands production</w:t>
      </w:r>
      <w:r w:rsidRPr="00F321CF">
        <w:rPr>
          <w:rStyle w:val="StyleBoldUnderline"/>
        </w:rPr>
        <w:t>.</w:t>
      </w:r>
      <w:r w:rsidRPr="001E034F">
        <w:rPr>
          <w:sz w:val="14"/>
        </w:rPr>
        <w:t xml:space="preserve"> Oil pipelines to the Pacific will support Canada's economic future for our grandchildren. We must recognize that the objective is to sell oil, not spill it.</w:t>
      </w:r>
    </w:p>
    <w:p w:rsidR="00A61350" w:rsidRPr="001E034F" w:rsidRDefault="00A61350" w:rsidP="00A61350">
      <w:pPr>
        <w:rPr>
          <w:sz w:val="14"/>
        </w:rPr>
      </w:pPr>
      <w:r w:rsidRPr="001E034F">
        <w:rPr>
          <w:sz w:val="14"/>
        </w:rPr>
        <w:t>No one's interest is served by spilling oil.</w:t>
      </w:r>
    </w:p>
    <w:p w:rsidR="00A61350" w:rsidRPr="001E034F" w:rsidRDefault="00A61350" w:rsidP="00A61350">
      <w:pPr>
        <w:rPr>
          <w:sz w:val="14"/>
        </w:rPr>
      </w:pPr>
      <w:r w:rsidRPr="001E034F">
        <w:rPr>
          <w:sz w:val="14"/>
        </w:rPr>
        <w:t>Pacific exports of LNG will also be beneficial, but face serious competition from gas fields closer to the prime Asian markets.</w:t>
      </w:r>
    </w:p>
    <w:p w:rsidR="00A61350" w:rsidRPr="001E034F" w:rsidRDefault="00A61350" w:rsidP="00A61350">
      <w:pPr>
        <w:rPr>
          <w:sz w:val="14"/>
        </w:rPr>
      </w:pPr>
    </w:p>
    <w:p w:rsidR="00CF5C78" w:rsidRPr="00E931CC" w:rsidRDefault="00CF5C78" w:rsidP="00CF5C78">
      <w:pPr>
        <w:pStyle w:val="Heading4"/>
      </w:pPr>
      <w:r w:rsidRPr="00E931CC">
        <w:t xml:space="preserve">Key global economy and t/ the case </w:t>
      </w:r>
    </w:p>
    <w:p w:rsidR="00CF5C78" w:rsidRPr="00E931CC" w:rsidRDefault="00CF5C78" w:rsidP="00CF5C78">
      <w:pPr>
        <w:rPr>
          <w:rStyle w:val="StyleStyleBold12pt"/>
        </w:rPr>
      </w:pPr>
      <w:r w:rsidRPr="00E931CC">
        <w:rPr>
          <w:rStyle w:val="StyleStyleBold12pt"/>
        </w:rPr>
        <w:t>CFS ‘12</w:t>
      </w:r>
    </w:p>
    <w:p w:rsidR="00CF5C78" w:rsidRPr="001E034F" w:rsidRDefault="00CF5C78" w:rsidP="00CF5C78">
      <w:pPr>
        <w:rPr>
          <w:sz w:val="14"/>
        </w:rPr>
      </w:pPr>
      <w:r w:rsidRPr="001E034F">
        <w:rPr>
          <w:sz w:val="14"/>
        </w:rPr>
        <w:t>[The Council of the Federation Secretariat. “Canada in the Global Economy” 2012 www.councilofthefederation.ca/.../COF_Canada_Global_Economy_Eng.pdf //Cal-JV]</w:t>
      </w:r>
    </w:p>
    <w:p w:rsidR="00CF5C78" w:rsidRPr="001E034F" w:rsidRDefault="00CF5C78" w:rsidP="00CF5C78">
      <w:pPr>
        <w:rPr>
          <w:sz w:val="14"/>
        </w:rPr>
      </w:pPr>
      <w:r w:rsidRPr="00E931CC">
        <w:rPr>
          <w:rStyle w:val="StyleBoldUnderline"/>
        </w:rPr>
        <w:t>The United States and Canada share one of the most</w:t>
      </w:r>
      <w:r w:rsidRPr="00E931CC">
        <w:rPr>
          <w:rStyle w:val="StyleBoldUnderline"/>
          <w:sz w:val="12"/>
          <w:u w:val="none"/>
        </w:rPr>
        <w:t>¶</w:t>
      </w:r>
      <w:r w:rsidRPr="00E931CC">
        <w:rPr>
          <w:rStyle w:val="StyleBoldUnderline"/>
          <w:sz w:val="12"/>
        </w:rPr>
        <w:t xml:space="preserve"> </w:t>
      </w:r>
      <w:r w:rsidRPr="00E931CC">
        <w:rPr>
          <w:rStyle w:val="StyleBoldUnderline"/>
        </w:rPr>
        <w:t>extensive bilateral relationships in the world and have</w:t>
      </w:r>
      <w:r w:rsidRPr="00E931CC">
        <w:rPr>
          <w:rStyle w:val="StyleBoldUnderline"/>
          <w:sz w:val="12"/>
          <w:u w:val="none"/>
        </w:rPr>
        <w:t>¶</w:t>
      </w:r>
      <w:r w:rsidRPr="00E931CC">
        <w:rPr>
          <w:rStyle w:val="StyleBoldUnderline"/>
          <w:sz w:val="12"/>
        </w:rPr>
        <w:t xml:space="preserve"> </w:t>
      </w:r>
      <w:r w:rsidRPr="00E931CC">
        <w:rPr>
          <w:rStyle w:val="StyleBoldUnderline"/>
        </w:rPr>
        <w:t>successfully negotiated and implemented comprehensive</w:t>
      </w:r>
      <w:r w:rsidRPr="00E931CC">
        <w:rPr>
          <w:rStyle w:val="StyleBoldUnderline"/>
          <w:sz w:val="12"/>
          <w:u w:val="none"/>
        </w:rPr>
        <w:t>¶</w:t>
      </w:r>
      <w:r w:rsidRPr="00E931CC">
        <w:rPr>
          <w:rStyle w:val="StyleBoldUnderline"/>
          <w:sz w:val="12"/>
        </w:rPr>
        <w:t xml:space="preserve"> </w:t>
      </w:r>
      <w:r w:rsidRPr="00E931CC">
        <w:rPr>
          <w:rStyle w:val="StyleBoldUnderline"/>
        </w:rPr>
        <w:t>trade and intergovernmental agreements to facilitate</w:t>
      </w:r>
      <w:r w:rsidRPr="00E931CC">
        <w:rPr>
          <w:rStyle w:val="StyleBoldUnderline"/>
          <w:sz w:val="12"/>
          <w:u w:val="none"/>
        </w:rPr>
        <w:t>¶</w:t>
      </w:r>
      <w:r w:rsidRPr="00E931CC">
        <w:rPr>
          <w:rStyle w:val="StyleBoldUnderline"/>
          <w:sz w:val="12"/>
        </w:rPr>
        <w:t xml:space="preserve"> </w:t>
      </w:r>
      <w:r w:rsidRPr="00E931CC">
        <w:rPr>
          <w:rStyle w:val="StyleBoldUnderline"/>
        </w:rPr>
        <w:t>the movement of goods, services, investment, and</w:t>
      </w:r>
      <w:r w:rsidRPr="00E931CC">
        <w:rPr>
          <w:rStyle w:val="StyleBoldUnderline"/>
          <w:sz w:val="12"/>
          <w:u w:val="none"/>
        </w:rPr>
        <w:t>¶</w:t>
      </w:r>
      <w:r w:rsidRPr="00E931CC">
        <w:rPr>
          <w:rStyle w:val="StyleBoldUnderline"/>
          <w:sz w:val="12"/>
        </w:rPr>
        <w:t xml:space="preserve"> </w:t>
      </w:r>
      <w:r w:rsidRPr="00E931CC">
        <w:rPr>
          <w:rStyle w:val="StyleBoldUnderline"/>
        </w:rPr>
        <w:t>people.</w:t>
      </w:r>
      <w:r w:rsidRPr="001E034F">
        <w:rPr>
          <w:sz w:val="14"/>
        </w:rPr>
        <w:t xml:space="preserve"> </w:t>
      </w:r>
      <w:r w:rsidRPr="00E931CC">
        <w:rPr>
          <w:rStyle w:val="StyleBoldUnderline"/>
        </w:rPr>
        <w:t>Canada and the US have a number of highly</w:t>
      </w:r>
      <w:r w:rsidRPr="00E931CC">
        <w:rPr>
          <w:rStyle w:val="StyleBoldUnderline"/>
          <w:sz w:val="12"/>
          <w:u w:val="none"/>
        </w:rPr>
        <w:t>¶</w:t>
      </w:r>
      <w:r w:rsidRPr="00E931CC">
        <w:rPr>
          <w:rStyle w:val="StyleBoldUnderline"/>
          <w:sz w:val="12"/>
        </w:rPr>
        <w:t xml:space="preserve"> </w:t>
      </w:r>
      <w:r w:rsidRPr="00E931CC">
        <w:rPr>
          <w:rStyle w:val="StyleBoldUnderline"/>
        </w:rPr>
        <w:t>integrated sectors and move over $</w:t>
      </w:r>
      <w:r w:rsidRPr="00E931CC">
        <w:rPr>
          <w:rStyle w:val="Emphasis"/>
        </w:rPr>
        <w:t>1.3 billion</w:t>
      </w:r>
      <w:r w:rsidRPr="00E931CC">
        <w:rPr>
          <w:rStyle w:val="StyleBoldUnderline"/>
        </w:rPr>
        <w:t xml:space="preserve"> worth of</w:t>
      </w:r>
      <w:r w:rsidRPr="00E931CC">
        <w:rPr>
          <w:rStyle w:val="StyleBoldUnderline"/>
          <w:sz w:val="12"/>
          <w:u w:val="none"/>
        </w:rPr>
        <w:t>¶</w:t>
      </w:r>
      <w:r w:rsidRPr="00E931CC">
        <w:rPr>
          <w:rStyle w:val="StyleBoldUnderline"/>
          <w:sz w:val="12"/>
        </w:rPr>
        <w:t xml:space="preserve"> </w:t>
      </w:r>
      <w:r w:rsidRPr="00E931CC">
        <w:rPr>
          <w:rStyle w:val="StyleBoldUnderline"/>
        </w:rPr>
        <w:t>goods across the border</w:t>
      </w:r>
      <w:r w:rsidRPr="001E034F">
        <w:rPr>
          <w:sz w:val="14"/>
        </w:rPr>
        <w:t xml:space="preserve"> </w:t>
      </w:r>
      <w:r w:rsidRPr="00E931CC">
        <w:rPr>
          <w:rStyle w:val="Emphasis"/>
        </w:rPr>
        <w:t>daily</w:t>
      </w:r>
      <w:r w:rsidRPr="001E034F">
        <w:rPr>
          <w:sz w:val="14"/>
        </w:rPr>
        <w:t xml:space="preserve">.¶ </w:t>
      </w:r>
      <w:r w:rsidRPr="00E931CC">
        <w:rPr>
          <w:rStyle w:val="StyleBoldUnderline"/>
        </w:rPr>
        <w:t>Canada’s exports to the US are equivalent to</w:t>
      </w:r>
      <w:r w:rsidRPr="00E931CC">
        <w:rPr>
          <w:rStyle w:val="StyleBoldUnderline"/>
          <w:sz w:val="12"/>
          <w:u w:val="none"/>
        </w:rPr>
        <w:t>¶</w:t>
      </w:r>
      <w:r w:rsidRPr="00E931CC">
        <w:rPr>
          <w:rStyle w:val="StyleBoldUnderline"/>
          <w:sz w:val="12"/>
        </w:rPr>
        <w:t xml:space="preserve"> </w:t>
      </w:r>
      <w:r w:rsidRPr="001E034F">
        <w:rPr>
          <w:sz w:val="14"/>
        </w:rPr>
        <w:t xml:space="preserve">approximately </w:t>
      </w:r>
      <w:r w:rsidRPr="00E931CC">
        <w:rPr>
          <w:rStyle w:val="Emphasis"/>
        </w:rPr>
        <w:t xml:space="preserve">one-quarter of Canadian GDP </w:t>
      </w:r>
      <w:r w:rsidRPr="00E931CC">
        <w:rPr>
          <w:rStyle w:val="StyleBoldUnderline"/>
        </w:rPr>
        <w:t>and</w:t>
      </w:r>
      <w:r w:rsidRPr="00E931CC">
        <w:rPr>
          <w:rStyle w:val="StyleBoldUnderline"/>
          <w:sz w:val="12"/>
          <w:u w:val="none"/>
        </w:rPr>
        <w:t>¶</w:t>
      </w:r>
      <w:r w:rsidRPr="00E931CC">
        <w:rPr>
          <w:rStyle w:val="StyleBoldUnderline"/>
          <w:sz w:val="12"/>
        </w:rPr>
        <w:t xml:space="preserve"> </w:t>
      </w:r>
      <w:r w:rsidRPr="00E931CC">
        <w:rPr>
          <w:rStyle w:val="StyleBoldUnderline"/>
        </w:rPr>
        <w:t>the US receives roughly 75% of our exports and supplies</w:t>
      </w:r>
      <w:r w:rsidRPr="00E931CC">
        <w:rPr>
          <w:rStyle w:val="StyleBoldUnderline"/>
          <w:sz w:val="12"/>
          <w:u w:val="none"/>
        </w:rPr>
        <w:t>¶</w:t>
      </w:r>
      <w:r w:rsidRPr="00E931CC">
        <w:rPr>
          <w:rStyle w:val="StyleBoldUnderline"/>
          <w:sz w:val="12"/>
        </w:rPr>
        <w:t xml:space="preserve"> </w:t>
      </w:r>
      <w:r w:rsidRPr="00E931CC">
        <w:rPr>
          <w:rStyle w:val="StyleBoldUnderline"/>
        </w:rPr>
        <w:t>more than 50% of our imports</w:t>
      </w:r>
      <w:r w:rsidRPr="001E034F">
        <w:rPr>
          <w:sz w:val="14"/>
        </w:rPr>
        <w:t xml:space="preserve">. It is estimated that¶ </w:t>
      </w:r>
      <w:r w:rsidRPr="00E931CC">
        <w:rPr>
          <w:rStyle w:val="StyleBoldUnderline"/>
        </w:rPr>
        <w:t xml:space="preserve">one in seven Canadian jobs is </w:t>
      </w:r>
      <w:r w:rsidRPr="00E931CC">
        <w:rPr>
          <w:rStyle w:val="StyleBoldUnderline"/>
        </w:rPr>
        <w:lastRenderedPageBreak/>
        <w:t>related to trade with the</w:t>
      </w:r>
      <w:r w:rsidRPr="00E931CC">
        <w:rPr>
          <w:rStyle w:val="StyleBoldUnderline"/>
          <w:sz w:val="12"/>
          <w:u w:val="none"/>
        </w:rPr>
        <w:t>¶</w:t>
      </w:r>
      <w:r w:rsidRPr="00E931CC">
        <w:rPr>
          <w:rStyle w:val="StyleBoldUnderline"/>
          <w:sz w:val="12"/>
        </w:rPr>
        <w:t xml:space="preserve"> </w:t>
      </w:r>
      <w:r w:rsidRPr="00E931CC">
        <w:rPr>
          <w:rStyle w:val="StyleBoldUnderline"/>
        </w:rPr>
        <w:t>US</w:t>
      </w:r>
      <w:r w:rsidRPr="001E034F">
        <w:rPr>
          <w:sz w:val="14"/>
        </w:rPr>
        <w:t xml:space="preserve">1. </w:t>
      </w:r>
      <w:r w:rsidRPr="00E931CC">
        <w:rPr>
          <w:rStyle w:val="StyleBoldUnderline"/>
        </w:rPr>
        <w:t>Direct investment flows between Canada and the</w:t>
      </w:r>
      <w:r w:rsidRPr="00E931CC">
        <w:rPr>
          <w:rStyle w:val="StyleBoldUnderline"/>
          <w:sz w:val="12"/>
          <w:u w:val="none"/>
        </w:rPr>
        <w:t>¶</w:t>
      </w:r>
      <w:r w:rsidRPr="00E931CC">
        <w:rPr>
          <w:rStyle w:val="StyleBoldUnderline"/>
          <w:sz w:val="12"/>
        </w:rPr>
        <w:t xml:space="preserve"> </w:t>
      </w:r>
      <w:r w:rsidRPr="00E931CC">
        <w:rPr>
          <w:rStyle w:val="StyleBoldUnderline"/>
        </w:rPr>
        <w:t>US are</w:t>
      </w:r>
      <w:r w:rsidRPr="001E034F">
        <w:rPr>
          <w:sz w:val="14"/>
        </w:rPr>
        <w:t xml:space="preserve"> also </w:t>
      </w:r>
      <w:r w:rsidRPr="00E931CC">
        <w:rPr>
          <w:rStyle w:val="Emphasis"/>
        </w:rPr>
        <w:t>extensive</w:t>
      </w:r>
      <w:r w:rsidRPr="001E034F">
        <w:rPr>
          <w:sz w:val="14"/>
        </w:rPr>
        <w:t xml:space="preserve">. However, </w:t>
      </w:r>
      <w:r w:rsidRPr="00E931CC">
        <w:rPr>
          <w:rStyle w:val="StyleBoldUnderline"/>
        </w:rPr>
        <w:t>trade and direct</w:t>
      </w:r>
      <w:r w:rsidRPr="00E931CC">
        <w:rPr>
          <w:rStyle w:val="StyleBoldUnderline"/>
          <w:sz w:val="12"/>
          <w:u w:val="none"/>
        </w:rPr>
        <w:t>¶</w:t>
      </w:r>
      <w:r w:rsidRPr="00E931CC">
        <w:rPr>
          <w:rStyle w:val="StyleBoldUnderline"/>
          <w:sz w:val="12"/>
        </w:rPr>
        <w:t xml:space="preserve"> </w:t>
      </w:r>
      <w:r w:rsidRPr="00E931CC">
        <w:rPr>
          <w:rStyle w:val="StyleBoldUnderline"/>
        </w:rPr>
        <w:t>investment figures do not fully capture the integrated</w:t>
      </w:r>
      <w:r w:rsidRPr="00E931CC">
        <w:rPr>
          <w:rStyle w:val="StyleBoldUnderline"/>
          <w:sz w:val="12"/>
          <w:u w:val="none"/>
        </w:rPr>
        <w:t>¶</w:t>
      </w:r>
      <w:r w:rsidRPr="00E931CC">
        <w:rPr>
          <w:rStyle w:val="StyleBoldUnderline"/>
          <w:sz w:val="12"/>
        </w:rPr>
        <w:t xml:space="preserve"> </w:t>
      </w:r>
      <w:r w:rsidRPr="00E931CC">
        <w:rPr>
          <w:rStyle w:val="StyleBoldUnderline"/>
        </w:rPr>
        <w:t>nature of supply chains between Canada and the United</w:t>
      </w:r>
      <w:r w:rsidRPr="00E931CC">
        <w:rPr>
          <w:rStyle w:val="StyleBoldUnderline"/>
          <w:sz w:val="12"/>
          <w:u w:val="none"/>
        </w:rPr>
        <w:t>¶</w:t>
      </w:r>
      <w:r w:rsidRPr="00E931CC">
        <w:rPr>
          <w:rStyle w:val="StyleBoldUnderline"/>
          <w:sz w:val="12"/>
        </w:rPr>
        <w:t xml:space="preserve"> </w:t>
      </w:r>
      <w:r w:rsidRPr="00E931CC">
        <w:rPr>
          <w:rStyle w:val="StyleBoldUnderline"/>
        </w:rPr>
        <w:t>States</w:t>
      </w:r>
      <w:r w:rsidRPr="001E034F">
        <w:rPr>
          <w:sz w:val="14"/>
        </w:rPr>
        <w:t xml:space="preserve"> as it is estimated that </w:t>
      </w:r>
      <w:r w:rsidRPr="00E931CC">
        <w:rPr>
          <w:rStyle w:val="Emphasis"/>
        </w:rPr>
        <w:t>over one half of</w:t>
      </w:r>
      <w:r w:rsidRPr="001E034F">
        <w:rPr>
          <w:rStyle w:val="Emphasis"/>
          <w:b w:val="0"/>
          <w:sz w:val="14"/>
          <w:u w:val="none"/>
        </w:rPr>
        <w:t>¶</w:t>
      </w:r>
      <w:r w:rsidRPr="00E931CC">
        <w:rPr>
          <w:rStyle w:val="Emphasis"/>
          <w:sz w:val="12"/>
        </w:rPr>
        <w:t xml:space="preserve"> </w:t>
      </w:r>
      <w:r w:rsidRPr="00E931CC">
        <w:rPr>
          <w:rStyle w:val="Emphasis"/>
        </w:rPr>
        <w:t>manufactured products imported from Canada by the</w:t>
      </w:r>
      <w:r w:rsidRPr="001E034F">
        <w:rPr>
          <w:rStyle w:val="Emphasis"/>
          <w:b w:val="0"/>
          <w:sz w:val="14"/>
          <w:u w:val="none"/>
        </w:rPr>
        <w:t>¶</w:t>
      </w:r>
      <w:r w:rsidRPr="00E931CC">
        <w:rPr>
          <w:rStyle w:val="Emphasis"/>
          <w:sz w:val="12"/>
        </w:rPr>
        <w:t xml:space="preserve"> </w:t>
      </w:r>
      <w:r w:rsidRPr="00E931CC">
        <w:rPr>
          <w:rStyle w:val="Emphasis"/>
        </w:rPr>
        <w:t>US are intermediate inputs</w:t>
      </w:r>
      <w:r w:rsidRPr="001E034F">
        <w:rPr>
          <w:sz w:val="14"/>
        </w:rPr>
        <w:t xml:space="preserve"> used by US companies </w:t>
      </w:r>
      <w:r w:rsidRPr="00E931CC">
        <w:rPr>
          <w:rStyle w:val="StyleBoldUnderline"/>
        </w:rPr>
        <w:t>to</w:t>
      </w:r>
      <w:r w:rsidRPr="00E931CC">
        <w:rPr>
          <w:rStyle w:val="StyleBoldUnderline"/>
          <w:sz w:val="12"/>
          <w:u w:val="none"/>
        </w:rPr>
        <w:t>¶</w:t>
      </w:r>
      <w:r w:rsidRPr="00E931CC">
        <w:rPr>
          <w:rStyle w:val="StyleBoldUnderline"/>
          <w:sz w:val="12"/>
        </w:rPr>
        <w:t xml:space="preserve"> </w:t>
      </w:r>
      <w:r w:rsidRPr="00E931CC">
        <w:rPr>
          <w:rStyle w:val="StyleBoldUnderline"/>
        </w:rPr>
        <w:t>produce other goods and provide services</w:t>
      </w:r>
      <w:r w:rsidRPr="001E034F">
        <w:rPr>
          <w:sz w:val="14"/>
        </w:rPr>
        <w:t xml:space="preserve">. </w:t>
      </w:r>
      <w:r w:rsidRPr="00E931CC">
        <w:rPr>
          <w:rStyle w:val="StyleBoldUnderline"/>
        </w:rPr>
        <w:t>Canada</w:t>
      </w:r>
      <w:r w:rsidRPr="001E034F">
        <w:rPr>
          <w:sz w:val="14"/>
        </w:rPr>
        <w:t xml:space="preserve"> also¶ </w:t>
      </w:r>
      <w:r w:rsidRPr="00E931CC">
        <w:rPr>
          <w:rStyle w:val="StyleBoldUnderline"/>
        </w:rPr>
        <w:t>has long-established and growing relationship with</w:t>
      </w:r>
      <w:r w:rsidRPr="00E931CC">
        <w:rPr>
          <w:rStyle w:val="StyleBoldUnderline"/>
          <w:sz w:val="12"/>
          <w:u w:val="none"/>
        </w:rPr>
        <w:t>¶</w:t>
      </w:r>
      <w:r w:rsidRPr="00E931CC">
        <w:rPr>
          <w:rStyle w:val="StyleBoldUnderline"/>
          <w:sz w:val="12"/>
        </w:rPr>
        <w:t xml:space="preserve"> </w:t>
      </w:r>
      <w:r w:rsidRPr="00E931CC">
        <w:rPr>
          <w:rStyle w:val="StyleBoldUnderline"/>
        </w:rPr>
        <w:t>Mexico and with emerging economies throughout</w:t>
      </w:r>
      <w:r w:rsidRPr="00E931CC">
        <w:rPr>
          <w:rStyle w:val="StyleBoldUnderline"/>
          <w:sz w:val="12"/>
          <w:u w:val="none"/>
        </w:rPr>
        <w:t>¶</w:t>
      </w:r>
      <w:r w:rsidRPr="00E931CC">
        <w:rPr>
          <w:rStyle w:val="StyleBoldUnderline"/>
          <w:sz w:val="12"/>
        </w:rPr>
        <w:t xml:space="preserve"> </w:t>
      </w:r>
      <w:r w:rsidRPr="00E931CC">
        <w:rPr>
          <w:rStyle w:val="StyleBoldUnderline"/>
        </w:rPr>
        <w:t>the Americas.</w:t>
      </w:r>
      <w:r w:rsidRPr="00E931CC">
        <w:rPr>
          <w:rStyle w:val="StyleBoldUnderline"/>
          <w:sz w:val="12"/>
          <w:u w:val="none"/>
        </w:rPr>
        <w:t>¶</w:t>
      </w:r>
      <w:r w:rsidRPr="00E931CC">
        <w:rPr>
          <w:rStyle w:val="StyleBoldUnderline"/>
          <w:sz w:val="12"/>
        </w:rPr>
        <w:t xml:space="preserve"> </w:t>
      </w:r>
      <w:r w:rsidRPr="00E931CC">
        <w:rPr>
          <w:rStyle w:val="StyleBoldUnderline"/>
        </w:rPr>
        <w:t>Canadians have deep historical connections with Europe</w:t>
      </w:r>
      <w:r w:rsidRPr="001E034F">
        <w:rPr>
          <w:sz w:val="14"/>
        </w:rPr>
        <w:t xml:space="preserve">,¶ and the ongoing federal, provincial and territorial¶ work to develop </w:t>
      </w:r>
      <w:r w:rsidRPr="00E931CC">
        <w:rPr>
          <w:rStyle w:val="StyleBoldUnderline"/>
        </w:rPr>
        <w:t>a Canada-EU</w:t>
      </w:r>
      <w:r w:rsidRPr="001E034F">
        <w:rPr>
          <w:sz w:val="14"/>
        </w:rPr>
        <w:t xml:space="preserve"> CETA [comprehensive economic and </w:t>
      </w:r>
      <w:r w:rsidRPr="00E931CC">
        <w:rPr>
          <w:rStyle w:val="StyleBoldUnderline"/>
        </w:rPr>
        <w:t>trade agreement</w:t>
      </w:r>
      <w:r w:rsidRPr="001E034F">
        <w:rPr>
          <w:sz w:val="14"/>
        </w:rPr>
        <w:t xml:space="preserve">] </w:t>
      </w:r>
      <w:r w:rsidRPr="00E931CC">
        <w:rPr>
          <w:rStyle w:val="Emphasis"/>
        </w:rPr>
        <w:t>paves the way to an</w:t>
      </w:r>
      <w:r w:rsidRPr="001E034F">
        <w:rPr>
          <w:rStyle w:val="Emphasis"/>
          <w:b w:val="0"/>
          <w:sz w:val="14"/>
          <w:u w:val="none"/>
        </w:rPr>
        <w:t>¶</w:t>
      </w:r>
      <w:r w:rsidRPr="00E931CC">
        <w:rPr>
          <w:rStyle w:val="Emphasis"/>
          <w:sz w:val="12"/>
        </w:rPr>
        <w:t xml:space="preserve"> </w:t>
      </w:r>
      <w:r w:rsidRPr="00E931CC">
        <w:rPr>
          <w:rStyle w:val="Emphasis"/>
        </w:rPr>
        <w:t>expanded relationship in the future.</w:t>
      </w:r>
      <w:r w:rsidRPr="001E034F">
        <w:rPr>
          <w:sz w:val="14"/>
        </w:rPr>
        <w:t xml:space="preserve"> A successful¶ agreement would be the first of its kind, as </w:t>
      </w:r>
      <w:r w:rsidRPr="00E931CC">
        <w:rPr>
          <w:rStyle w:val="StyleBoldUnderline"/>
        </w:rPr>
        <w:t>it</w:t>
      </w:r>
      <w:r w:rsidRPr="00E931CC">
        <w:rPr>
          <w:rStyle w:val="StyleBoldUnderline"/>
          <w:sz w:val="12"/>
          <w:u w:val="none"/>
        </w:rPr>
        <w:t>¶</w:t>
      </w:r>
      <w:r w:rsidRPr="00E931CC">
        <w:rPr>
          <w:rStyle w:val="StyleBoldUnderline"/>
          <w:sz w:val="12"/>
        </w:rPr>
        <w:t xml:space="preserve"> </w:t>
      </w:r>
      <w:r w:rsidRPr="00E931CC">
        <w:rPr>
          <w:rStyle w:val="StyleBoldUnderline"/>
        </w:rPr>
        <w:t>encompasses more sectors than a traditional free</w:t>
      </w:r>
      <w:r w:rsidRPr="001E034F">
        <w:rPr>
          <w:sz w:val="14"/>
        </w:rPr>
        <w:t xml:space="preserve"> </w:t>
      </w:r>
      <w:r w:rsidRPr="00E931CC">
        <w:rPr>
          <w:rStyle w:val="StyleBoldUnderline"/>
        </w:rPr>
        <w:t>trade</w:t>
      </w:r>
      <w:r w:rsidRPr="00E931CC">
        <w:rPr>
          <w:rStyle w:val="StyleBoldUnderline"/>
          <w:sz w:val="12"/>
          <w:u w:val="none"/>
        </w:rPr>
        <w:t>¶</w:t>
      </w:r>
      <w:r w:rsidRPr="00E931CC">
        <w:rPr>
          <w:rStyle w:val="StyleBoldUnderline"/>
          <w:sz w:val="12"/>
        </w:rPr>
        <w:t xml:space="preserve"> </w:t>
      </w:r>
      <w:r w:rsidRPr="00E931CC">
        <w:rPr>
          <w:rStyle w:val="StyleBoldUnderline"/>
        </w:rPr>
        <w:t>accord, and could greatly enhance the relationship.</w:t>
      </w:r>
      <w:r w:rsidRPr="00E931CC">
        <w:rPr>
          <w:rStyle w:val="StyleBoldUnderline"/>
          <w:sz w:val="12"/>
          <w:u w:val="none"/>
        </w:rPr>
        <w:t>¶</w:t>
      </w:r>
      <w:r w:rsidRPr="00E931CC">
        <w:rPr>
          <w:rStyle w:val="StyleBoldUnderline"/>
          <w:sz w:val="12"/>
        </w:rPr>
        <w:t xml:space="preserve"> </w:t>
      </w:r>
      <w:r w:rsidRPr="00E931CC">
        <w:rPr>
          <w:rStyle w:val="Emphasis"/>
        </w:rPr>
        <w:t>The EU is currently the largest single market in the</w:t>
      </w:r>
      <w:r w:rsidRPr="001E034F">
        <w:rPr>
          <w:rStyle w:val="Emphasis"/>
          <w:b w:val="0"/>
          <w:sz w:val="14"/>
          <w:u w:val="none"/>
        </w:rPr>
        <w:t>¶</w:t>
      </w:r>
      <w:r w:rsidRPr="00E931CC">
        <w:rPr>
          <w:rStyle w:val="Emphasis"/>
          <w:sz w:val="12"/>
        </w:rPr>
        <w:t xml:space="preserve"> </w:t>
      </w:r>
      <w:r w:rsidRPr="00E931CC">
        <w:rPr>
          <w:rStyle w:val="Emphasis"/>
        </w:rPr>
        <w:t>world</w:t>
      </w:r>
      <w:r w:rsidRPr="001E034F">
        <w:rPr>
          <w:sz w:val="14"/>
        </w:rPr>
        <w:t xml:space="preserve">, with just over 500 million consumers. </w:t>
      </w:r>
      <w:r w:rsidRPr="00E931CC">
        <w:rPr>
          <w:rStyle w:val="StyleBoldUnderline"/>
        </w:rPr>
        <w:t>It is also</w:t>
      </w:r>
      <w:r w:rsidRPr="00E931CC">
        <w:rPr>
          <w:rStyle w:val="StyleBoldUnderline"/>
          <w:sz w:val="12"/>
          <w:u w:val="none"/>
        </w:rPr>
        <w:t>¶</w:t>
      </w:r>
      <w:r w:rsidRPr="00E931CC">
        <w:rPr>
          <w:rStyle w:val="StyleBoldUnderline"/>
          <w:sz w:val="12"/>
        </w:rPr>
        <w:t xml:space="preserve"> </w:t>
      </w:r>
      <w:r w:rsidRPr="00E931CC">
        <w:rPr>
          <w:rStyle w:val="StyleBoldUnderline"/>
        </w:rPr>
        <w:t>the second largest source of foreign direct investment</w:t>
      </w:r>
      <w:r w:rsidRPr="001E034F">
        <w:rPr>
          <w:sz w:val="14"/>
        </w:rPr>
        <w:t xml:space="preserve">¶ (FDI) in Canada, with the stock of FDI from the EU¶ amounting to $164 billion at the end of 2009. In 2009,¶ the stock of Canada’s direct investment in the EU¶ totalled $149 billion. </w:t>
      </w:r>
      <w:r w:rsidRPr="00E931CC">
        <w:rPr>
          <w:rStyle w:val="StyleBoldUnderline"/>
        </w:rPr>
        <w:t>The EU is the destination of</w:t>
      </w:r>
      <w:r w:rsidRPr="00E931CC">
        <w:rPr>
          <w:rStyle w:val="StyleBoldUnderline"/>
          <w:sz w:val="12"/>
          <w:u w:val="none"/>
        </w:rPr>
        <w:t>¶</w:t>
      </w:r>
      <w:r w:rsidRPr="00E931CC">
        <w:rPr>
          <w:rStyle w:val="StyleBoldUnderline"/>
          <w:sz w:val="12"/>
        </w:rPr>
        <w:t xml:space="preserve"> </w:t>
      </w:r>
      <w:r w:rsidRPr="00E931CC">
        <w:rPr>
          <w:rStyle w:val="StyleBoldUnderline"/>
        </w:rPr>
        <w:t>25% of Canadian direct investment abroad</w:t>
      </w:r>
      <w:r w:rsidRPr="001E034F">
        <w:rPr>
          <w:sz w:val="14"/>
        </w:rPr>
        <w:t xml:space="preserve">. A joint¶ Canada-EU study estimates that by 2014 there will be¶ a $12 billion positive economic impact for Canada and¶ $18 billion for the EU.¶ • </w:t>
      </w:r>
      <w:r w:rsidRPr="00E931CC">
        <w:rPr>
          <w:rStyle w:val="StyleBoldUnderline"/>
        </w:rPr>
        <w:t>Canada and Asia also have strong and growing</w:t>
      </w:r>
      <w:r w:rsidRPr="00E931CC">
        <w:rPr>
          <w:rStyle w:val="StyleBoldUnderline"/>
          <w:sz w:val="12"/>
          <w:u w:val="none"/>
        </w:rPr>
        <w:t>¶</w:t>
      </w:r>
      <w:r w:rsidRPr="00E931CC">
        <w:rPr>
          <w:rStyle w:val="StyleBoldUnderline"/>
          <w:sz w:val="12"/>
        </w:rPr>
        <w:t xml:space="preserve"> </w:t>
      </w:r>
      <w:r w:rsidRPr="00E931CC">
        <w:rPr>
          <w:rStyle w:val="StyleBoldUnderline"/>
        </w:rPr>
        <w:t>connections to build upon</w:t>
      </w:r>
      <w:r w:rsidRPr="001E034F">
        <w:rPr>
          <w:sz w:val="14"/>
        </w:rPr>
        <w:t xml:space="preserve">. These </w:t>
      </w:r>
      <w:r w:rsidRPr="00E931CC">
        <w:rPr>
          <w:rStyle w:val="StyleBoldUnderline"/>
        </w:rPr>
        <w:t>include expanding</w:t>
      </w:r>
      <w:r w:rsidRPr="00E931CC">
        <w:rPr>
          <w:rStyle w:val="StyleBoldUnderline"/>
          <w:sz w:val="12"/>
          <w:u w:val="none"/>
        </w:rPr>
        <w:t>¶</w:t>
      </w:r>
      <w:r w:rsidRPr="00E931CC">
        <w:rPr>
          <w:rStyle w:val="StyleBoldUnderline"/>
          <w:sz w:val="12"/>
        </w:rPr>
        <w:t xml:space="preserve"> </w:t>
      </w:r>
      <w:r w:rsidRPr="00E931CC">
        <w:rPr>
          <w:rStyle w:val="StyleBoldUnderline"/>
        </w:rPr>
        <w:t>economic connections reflected by trade and investment</w:t>
      </w:r>
      <w:r w:rsidRPr="00E931CC">
        <w:rPr>
          <w:rStyle w:val="StyleBoldUnderline"/>
          <w:sz w:val="12"/>
          <w:u w:val="none"/>
        </w:rPr>
        <w:t>¶</w:t>
      </w:r>
      <w:r w:rsidRPr="00E931CC">
        <w:rPr>
          <w:rStyle w:val="StyleBoldUnderline"/>
          <w:sz w:val="12"/>
        </w:rPr>
        <w:t xml:space="preserve"> </w:t>
      </w:r>
      <w:r w:rsidRPr="00E931CC">
        <w:rPr>
          <w:rStyle w:val="StyleBoldUnderline"/>
        </w:rPr>
        <w:t>flows and vibrant and diversified gateway infrastructure</w:t>
      </w:r>
      <w:r w:rsidRPr="00E931CC">
        <w:rPr>
          <w:rStyle w:val="StyleBoldUnderline"/>
          <w:sz w:val="12"/>
          <w:u w:val="none"/>
        </w:rPr>
        <w:t>¶</w:t>
      </w:r>
      <w:r w:rsidRPr="00E931CC">
        <w:rPr>
          <w:rStyle w:val="StyleBoldUnderline"/>
          <w:sz w:val="12"/>
        </w:rPr>
        <w:t xml:space="preserve"> </w:t>
      </w:r>
      <w:r w:rsidRPr="00E931CC">
        <w:rPr>
          <w:rStyle w:val="StyleBoldUnderline"/>
        </w:rPr>
        <w:t>building out from world-class airports, ports and</w:t>
      </w:r>
      <w:r w:rsidRPr="00E931CC">
        <w:rPr>
          <w:rStyle w:val="StyleBoldUnderline"/>
          <w:sz w:val="12"/>
          <w:u w:val="none"/>
        </w:rPr>
        <w:t>¶</w:t>
      </w:r>
      <w:r w:rsidRPr="00E931CC">
        <w:rPr>
          <w:rStyle w:val="StyleBoldUnderline"/>
          <w:sz w:val="12"/>
        </w:rPr>
        <w:t xml:space="preserve"> </w:t>
      </w:r>
      <w:r w:rsidRPr="00E931CC">
        <w:rPr>
          <w:rStyle w:val="StyleBoldUnderline"/>
        </w:rPr>
        <w:t>transportation networks with the capacity to move</w:t>
      </w:r>
      <w:r w:rsidRPr="00E931CC">
        <w:rPr>
          <w:rStyle w:val="StyleBoldUnderline"/>
          <w:sz w:val="12"/>
          <w:u w:val="none"/>
        </w:rPr>
        <w:t>¶</w:t>
      </w:r>
      <w:r w:rsidRPr="00E931CC">
        <w:rPr>
          <w:rStyle w:val="StyleBoldUnderline"/>
          <w:sz w:val="12"/>
        </w:rPr>
        <w:t xml:space="preserve"> </w:t>
      </w:r>
      <w:r w:rsidRPr="00E931CC">
        <w:rPr>
          <w:rStyle w:val="StyleBoldUnderline"/>
        </w:rPr>
        <w:t>people and goods to and from Asian markets</w:t>
      </w:r>
      <w:r w:rsidRPr="001E034F">
        <w:rPr>
          <w:sz w:val="14"/>
        </w:rPr>
        <w:t xml:space="preserve">. </w:t>
      </w:r>
      <w:r w:rsidRPr="00E931CC">
        <w:rPr>
          <w:rStyle w:val="Emphasis"/>
        </w:rPr>
        <w:t>Canada</w:t>
      </w:r>
      <w:r w:rsidRPr="001E034F">
        <w:rPr>
          <w:rStyle w:val="Emphasis"/>
          <w:b w:val="0"/>
          <w:sz w:val="14"/>
          <w:u w:val="none"/>
        </w:rPr>
        <w:t>¶</w:t>
      </w:r>
      <w:r w:rsidRPr="00E931CC">
        <w:rPr>
          <w:rStyle w:val="Emphasis"/>
          <w:sz w:val="12"/>
        </w:rPr>
        <w:t xml:space="preserve"> </w:t>
      </w:r>
      <w:r w:rsidRPr="00E931CC">
        <w:rPr>
          <w:rStyle w:val="Emphasis"/>
        </w:rPr>
        <w:t>has strong “people connections”</w:t>
      </w:r>
      <w:r w:rsidRPr="001E034F">
        <w:rPr>
          <w:sz w:val="14"/>
        </w:rPr>
        <w:t xml:space="preserve"> </w:t>
      </w:r>
      <w:r w:rsidRPr="00E931CC">
        <w:rPr>
          <w:rStyle w:val="StyleBoldUnderline"/>
        </w:rPr>
        <w:t>through</w:t>
      </w:r>
      <w:r w:rsidRPr="001E034F">
        <w:rPr>
          <w:sz w:val="14"/>
        </w:rPr>
        <w:t xml:space="preserve"> Canada’s¶ extensive student, </w:t>
      </w:r>
      <w:r w:rsidRPr="00E931CC">
        <w:rPr>
          <w:rStyle w:val="StyleBoldUnderline"/>
        </w:rPr>
        <w:t>skilled-worker and immigration</w:t>
      </w:r>
      <w:r w:rsidRPr="00E931CC">
        <w:rPr>
          <w:rStyle w:val="StyleBoldUnderline"/>
          <w:sz w:val="12"/>
          <w:u w:val="none"/>
        </w:rPr>
        <w:t>¶</w:t>
      </w:r>
      <w:r w:rsidRPr="00E931CC">
        <w:rPr>
          <w:rStyle w:val="StyleBoldUnderline"/>
          <w:sz w:val="12"/>
        </w:rPr>
        <w:t xml:space="preserve"> </w:t>
      </w:r>
      <w:r w:rsidRPr="00E931CC">
        <w:rPr>
          <w:rStyle w:val="StyleBoldUnderline"/>
        </w:rPr>
        <w:t>flows from Asia and through its diverse</w:t>
      </w:r>
      <w:r w:rsidRPr="001E034F">
        <w:rPr>
          <w:sz w:val="14"/>
        </w:rPr>
        <w:t xml:space="preserve">, globallyconnected¶ </w:t>
      </w:r>
      <w:r w:rsidRPr="00E931CC">
        <w:rPr>
          <w:rStyle w:val="StyleBoldUnderline"/>
        </w:rPr>
        <w:t>population, including up to a half million</w:t>
      </w:r>
      <w:r w:rsidRPr="00E931CC">
        <w:rPr>
          <w:rStyle w:val="StyleBoldUnderline"/>
          <w:sz w:val="12"/>
          <w:u w:val="none"/>
        </w:rPr>
        <w:t>¶</w:t>
      </w:r>
      <w:r w:rsidRPr="00E931CC">
        <w:rPr>
          <w:rStyle w:val="StyleBoldUnderline"/>
          <w:sz w:val="12"/>
        </w:rPr>
        <w:t xml:space="preserve"> </w:t>
      </w:r>
      <w:r w:rsidRPr="00E931CC">
        <w:rPr>
          <w:rStyle w:val="StyleBoldUnderline"/>
        </w:rPr>
        <w:t>Canadians living</w:t>
      </w:r>
      <w:r w:rsidRPr="001E034F">
        <w:rPr>
          <w:sz w:val="14"/>
        </w:rPr>
        <w:t xml:space="preserve">, studying and working </w:t>
      </w:r>
      <w:r w:rsidRPr="00E931CC">
        <w:rPr>
          <w:rStyle w:val="Emphasis"/>
        </w:rPr>
        <w:t>in Asia</w:t>
      </w:r>
      <w:r w:rsidRPr="001E034F">
        <w:rPr>
          <w:sz w:val="14"/>
        </w:rPr>
        <w:t xml:space="preserve">.¶ For a trade- and investment-dependent country like¶ Canada, </w:t>
      </w:r>
      <w:r w:rsidRPr="00E931CC">
        <w:rPr>
          <w:rStyle w:val="StyleBoldUnderline"/>
        </w:rPr>
        <w:t>Asia represents an enormous opportunity to</w:t>
      </w:r>
      <w:r w:rsidRPr="00E931CC">
        <w:rPr>
          <w:rStyle w:val="StyleBoldUnderline"/>
          <w:sz w:val="12"/>
          <w:u w:val="none"/>
        </w:rPr>
        <w:t>¶</w:t>
      </w:r>
      <w:r w:rsidRPr="00E931CC">
        <w:rPr>
          <w:rStyle w:val="StyleBoldUnderline"/>
          <w:sz w:val="12"/>
        </w:rPr>
        <w:t xml:space="preserve"> </w:t>
      </w:r>
      <w:r w:rsidRPr="00E931CC">
        <w:rPr>
          <w:rStyle w:val="StyleBoldUnderline"/>
        </w:rPr>
        <w:t>enhance its future prosperity.</w:t>
      </w:r>
      <w:r w:rsidRPr="001E034F">
        <w:rPr>
          <w:sz w:val="14"/>
        </w:rPr>
        <w:t xml:space="preserve"> </w:t>
      </w:r>
      <w:r w:rsidRPr="00E931CC">
        <w:rPr>
          <w:rStyle w:val="Emphasis"/>
        </w:rPr>
        <w:t>There is a significant shift</w:t>
      </w:r>
      <w:r w:rsidRPr="001E034F">
        <w:rPr>
          <w:rStyle w:val="Emphasis"/>
          <w:b w:val="0"/>
          <w:sz w:val="14"/>
          <w:u w:val="none"/>
        </w:rPr>
        <w:t>¶</w:t>
      </w:r>
      <w:r w:rsidRPr="00E931CC">
        <w:rPr>
          <w:rStyle w:val="Emphasis"/>
          <w:sz w:val="12"/>
        </w:rPr>
        <w:t xml:space="preserve"> </w:t>
      </w:r>
      <w:r w:rsidRPr="00E931CC">
        <w:rPr>
          <w:rStyle w:val="Emphasis"/>
        </w:rPr>
        <w:t>in the global economic “centre of gravity.”</w:t>
      </w:r>
      <w:r w:rsidRPr="001E034F">
        <w:rPr>
          <w:sz w:val="14"/>
        </w:rPr>
        <w:t xml:space="preserve"> </w:t>
      </w:r>
      <w:r w:rsidRPr="00E931CC">
        <w:rPr>
          <w:rStyle w:val="StyleBoldUnderline"/>
        </w:rPr>
        <w:t>China has</w:t>
      </w:r>
      <w:r w:rsidRPr="00E931CC">
        <w:rPr>
          <w:rStyle w:val="StyleBoldUnderline"/>
          <w:sz w:val="12"/>
          <w:u w:val="none"/>
        </w:rPr>
        <w:t>¶</w:t>
      </w:r>
      <w:r w:rsidRPr="00E931CC">
        <w:rPr>
          <w:rStyle w:val="StyleBoldUnderline"/>
          <w:sz w:val="12"/>
        </w:rPr>
        <w:t xml:space="preserve"> </w:t>
      </w:r>
      <w:r w:rsidRPr="00E931CC">
        <w:rPr>
          <w:rStyle w:val="StyleBoldUnderline"/>
        </w:rPr>
        <w:t>now surpassed Japan as the second-largest economy in</w:t>
      </w:r>
      <w:r w:rsidRPr="00E931CC">
        <w:rPr>
          <w:rStyle w:val="StyleBoldUnderline"/>
          <w:sz w:val="12"/>
          <w:u w:val="none"/>
        </w:rPr>
        <w:t>¶</w:t>
      </w:r>
      <w:r w:rsidRPr="00E931CC">
        <w:rPr>
          <w:rStyle w:val="StyleBoldUnderline"/>
          <w:sz w:val="12"/>
        </w:rPr>
        <w:t xml:space="preserve"> </w:t>
      </w:r>
      <w:r w:rsidRPr="00E931CC">
        <w:rPr>
          <w:rStyle w:val="StyleBoldUnderline"/>
        </w:rPr>
        <w:t>the world.</w:t>
      </w:r>
      <w:r w:rsidRPr="001E034F">
        <w:rPr>
          <w:sz w:val="14"/>
        </w:rPr>
        <w:t xml:space="preserve"> The International Monetary Fund has¶ projected that within five years </w:t>
      </w:r>
      <w:r w:rsidRPr="00E931CC">
        <w:rPr>
          <w:rStyle w:val="StyleBoldUnderline"/>
        </w:rPr>
        <w:t>China may overtake</w:t>
      </w:r>
      <w:r w:rsidRPr="00E931CC">
        <w:rPr>
          <w:rStyle w:val="StyleBoldUnderline"/>
          <w:sz w:val="12"/>
          <w:u w:val="none"/>
        </w:rPr>
        <w:t>¶</w:t>
      </w:r>
      <w:r w:rsidRPr="00E931CC">
        <w:rPr>
          <w:rStyle w:val="StyleBoldUnderline"/>
          <w:sz w:val="12"/>
        </w:rPr>
        <w:t xml:space="preserve"> </w:t>
      </w:r>
      <w:r w:rsidRPr="00E931CC">
        <w:rPr>
          <w:rStyle w:val="StyleBoldUnderline"/>
        </w:rPr>
        <w:t>the US in real purchasing power</w:t>
      </w:r>
      <w:r w:rsidRPr="001E034F">
        <w:rPr>
          <w:sz w:val="14"/>
        </w:rPr>
        <w:t>. Underlying this¶ economic shift are changing trends in population¶ growth. Europe and North America had 17% of the¶ world’s population in 2000, but are projected to have¶ only 13% in 20502 due to slower population growth and aging populations</w:t>
      </w:r>
      <w:r w:rsidRPr="00E931CC">
        <w:rPr>
          <w:rStyle w:val="StyleBoldUnderline"/>
        </w:rPr>
        <w:t>. The largest population increase</w:t>
      </w:r>
      <w:r w:rsidRPr="00E931CC">
        <w:rPr>
          <w:rStyle w:val="StyleBoldUnderline"/>
          <w:sz w:val="12"/>
          <w:u w:val="none"/>
        </w:rPr>
        <w:t>¶</w:t>
      </w:r>
      <w:r w:rsidRPr="00E931CC">
        <w:rPr>
          <w:rStyle w:val="StyleBoldUnderline"/>
          <w:sz w:val="12"/>
        </w:rPr>
        <w:t xml:space="preserve"> </w:t>
      </w:r>
      <w:r w:rsidRPr="00E931CC">
        <w:rPr>
          <w:rStyle w:val="StyleBoldUnderline"/>
        </w:rPr>
        <w:t>is projected to occur in</w:t>
      </w:r>
      <w:r w:rsidRPr="001E034F">
        <w:rPr>
          <w:sz w:val="14"/>
        </w:rPr>
        <w:t xml:space="preserve"> Asia, particularly in </w:t>
      </w:r>
      <w:r w:rsidRPr="00E931CC">
        <w:rPr>
          <w:rStyle w:val="StyleBoldUnderline"/>
        </w:rPr>
        <w:t>China</w:t>
      </w:r>
      <w:r w:rsidRPr="001E034F">
        <w:rPr>
          <w:sz w:val="14"/>
        </w:rPr>
        <w:t xml:space="preserve">, India¶ and Southeast Asia, accounting for about 60% and¶ more of the world’s population by 20503.¶ </w:t>
      </w:r>
      <w:r w:rsidRPr="00E931CC">
        <w:rPr>
          <w:rStyle w:val="StyleBoldUnderline"/>
        </w:rPr>
        <w:t>Canada’s exports to Asia reached $32 billion</w:t>
      </w:r>
      <w:r w:rsidRPr="001E034F">
        <w:rPr>
          <w:sz w:val="14"/>
        </w:rPr>
        <w:t xml:space="preserve"> (or 10%¶ of the total) in 2010, increasing 141% from 20 years¶ earlier. </w:t>
      </w:r>
      <w:r w:rsidRPr="00E931CC">
        <w:rPr>
          <w:rStyle w:val="StyleBoldUnderline"/>
        </w:rPr>
        <w:t>The growth is primarily in exports to China</w:t>
      </w:r>
      <w:r w:rsidRPr="00E931CC">
        <w:rPr>
          <w:rStyle w:val="StyleBoldUnderline"/>
          <w:sz w:val="12"/>
          <w:u w:val="none"/>
        </w:rPr>
        <w:t>¶</w:t>
      </w:r>
      <w:r w:rsidRPr="00E931CC">
        <w:rPr>
          <w:rStyle w:val="StyleBoldUnderline"/>
          <w:sz w:val="12"/>
        </w:rPr>
        <w:t xml:space="preserve"> </w:t>
      </w:r>
      <w:r w:rsidRPr="00E931CC">
        <w:rPr>
          <w:rStyle w:val="StyleBoldUnderline"/>
        </w:rPr>
        <w:t>which grew from $1.6 billion in 1990 to $13 billion in</w:t>
      </w:r>
      <w:r w:rsidRPr="00E931CC">
        <w:rPr>
          <w:rStyle w:val="StyleBoldUnderline"/>
          <w:sz w:val="12"/>
          <w:u w:val="none"/>
        </w:rPr>
        <w:t>¶</w:t>
      </w:r>
      <w:r w:rsidRPr="00E931CC">
        <w:rPr>
          <w:rStyle w:val="StyleBoldUnderline"/>
          <w:sz w:val="12"/>
        </w:rPr>
        <w:t xml:space="preserve"> </w:t>
      </w:r>
      <w:r w:rsidRPr="00E931CC">
        <w:rPr>
          <w:rStyle w:val="StyleBoldUnderline"/>
        </w:rPr>
        <w:t>2010, overtaking Japan</w:t>
      </w:r>
      <w:r w:rsidRPr="001E034F">
        <w:rPr>
          <w:sz w:val="14"/>
        </w:rPr>
        <w:t xml:space="preserve"> as the biggest market for¶ Canadian exports in Asia.</w:t>
      </w:r>
    </w:p>
    <w:p w:rsidR="00CF5C78" w:rsidRPr="001E034F" w:rsidRDefault="00CF5C78" w:rsidP="00A61350">
      <w:pPr>
        <w:rPr>
          <w:sz w:val="14"/>
        </w:rPr>
      </w:pPr>
    </w:p>
    <w:p w:rsidR="00E4257E" w:rsidRPr="002E6137" w:rsidRDefault="00E4257E" w:rsidP="00E4257E">
      <w:pPr>
        <w:pStyle w:val="Heading4"/>
        <w:spacing w:before="0"/>
      </w:pPr>
      <w:r w:rsidRPr="002E6137">
        <w:t>Economic decline undercuts interdependence and triggers nuclear conflict</w:t>
      </w:r>
    </w:p>
    <w:p w:rsidR="00E4257E" w:rsidRPr="001E034F" w:rsidRDefault="00E4257E" w:rsidP="00E4257E">
      <w:pPr>
        <w:rPr>
          <w:sz w:val="14"/>
        </w:rPr>
      </w:pPr>
      <w:r w:rsidRPr="00BD640A">
        <w:rPr>
          <w:rStyle w:val="StyleStyleBold12pt"/>
        </w:rPr>
        <w:t>Kemp 10</w:t>
      </w:r>
      <w:r w:rsidRPr="001E034F">
        <w:rPr>
          <w:sz w:val="14"/>
        </w:rPr>
        <w:t xml:space="preserve"> [Geoffrey Kemp, Director of Regional Strategic Programs at The Nixon Center, served in the White House under Ronald Reagan, special assistant to the president for national security affairs and senior director for Near East and South Asian affairs on the National Security Council Staff, Former Director, Middle East Arms Control Project at the Carnegie Endowment for International Peace, 2010, The East Moves West: India, China, and Asia’s Growing Presence in the Middle East, p. 233-4]</w:t>
      </w:r>
    </w:p>
    <w:p w:rsidR="00E4257E" w:rsidRPr="001E034F" w:rsidRDefault="00E4257E" w:rsidP="00E4257E">
      <w:pPr>
        <w:rPr>
          <w:sz w:val="14"/>
        </w:rPr>
      </w:pPr>
    </w:p>
    <w:p w:rsidR="00E4257E" w:rsidRPr="001E034F" w:rsidRDefault="00E4257E" w:rsidP="00E4257E">
      <w:pPr>
        <w:rPr>
          <w:sz w:val="14"/>
        </w:rPr>
      </w:pPr>
      <w:r w:rsidRPr="001E034F">
        <w:rPr>
          <w:sz w:val="14"/>
        </w:rPr>
        <w:t xml:space="preserve">The second scenario, called Mayhem and Chaos, is the opposite of the first scenario; everything that can go wrong does go wrong. </w:t>
      </w:r>
      <w:r w:rsidRPr="009B3C36">
        <w:rPr>
          <w:rStyle w:val="StyleBoldUnderline"/>
        </w:rPr>
        <w:t>The world economic situation weakens rather than strengthens, and India, China, and Japan suffer a major reduction in their growth rates, further weakening the global economy.</w:t>
      </w:r>
      <w:r w:rsidRPr="001E034F">
        <w:rPr>
          <w:sz w:val="14"/>
        </w:rPr>
        <w:t xml:space="preserve"> As a result, </w:t>
      </w:r>
      <w:r w:rsidRPr="009B3C36">
        <w:rPr>
          <w:rStyle w:val="StyleBoldUnderline"/>
        </w:rPr>
        <w:t>energy demand falls and the price of fossil fuels plummets, leading to a financial crisis for the energy-producing states, which are forced to cut back dramatically on expansion programs and social welfare. That in turn leads to political unrest: and nurtures</w:t>
      </w:r>
      <w:r w:rsidRPr="001E034F">
        <w:rPr>
          <w:sz w:val="14"/>
        </w:rPr>
        <w:t xml:space="preserve"> different radical groups, including, but not limited to, </w:t>
      </w:r>
      <w:r w:rsidRPr="009B3C36">
        <w:rPr>
          <w:rStyle w:val="StyleBoldUnderline"/>
        </w:rPr>
        <w:t>Islamic extremists</w:t>
      </w:r>
      <w:r w:rsidRPr="001E034F">
        <w:rPr>
          <w:sz w:val="14"/>
        </w:rPr>
        <w:t xml:space="preserve">. The </w:t>
      </w:r>
      <w:r w:rsidRPr="001E034F">
        <w:rPr>
          <w:sz w:val="14"/>
        </w:rPr>
        <w:lastRenderedPageBreak/>
        <w:t xml:space="preserve">internal stability of some countries is challenged, and </w:t>
      </w:r>
      <w:r w:rsidRPr="009B3C36">
        <w:rPr>
          <w:rStyle w:val="StyleBoldUnderline"/>
        </w:rPr>
        <w:t>there are more “failed states.”</w:t>
      </w:r>
      <w:r w:rsidRPr="001E034F">
        <w:rPr>
          <w:sz w:val="14"/>
        </w:rPr>
        <w:t xml:space="preserve"> Most serious is </w:t>
      </w:r>
      <w:r w:rsidRPr="009B3C36">
        <w:rPr>
          <w:rStyle w:val="StyleBoldUnderline"/>
        </w:rPr>
        <w:t>the collapse of</w:t>
      </w:r>
      <w:r w:rsidRPr="001E034F">
        <w:rPr>
          <w:sz w:val="14"/>
        </w:rPr>
        <w:t xml:space="preserve"> the democratic government in </w:t>
      </w:r>
      <w:r w:rsidRPr="009B3C36">
        <w:rPr>
          <w:rStyle w:val="StyleBoldUnderline"/>
        </w:rPr>
        <w:t>Pakistan and its takeover by</w:t>
      </w:r>
      <w:r w:rsidRPr="001E034F">
        <w:rPr>
          <w:sz w:val="14"/>
        </w:rPr>
        <w:t xml:space="preserve"> Muslim </w:t>
      </w:r>
      <w:r w:rsidRPr="009B3C36">
        <w:rPr>
          <w:rStyle w:val="StyleBoldUnderline"/>
        </w:rPr>
        <w:t>extremists, who then take possession of a large number of nuclear weapons</w:t>
      </w:r>
      <w:r w:rsidRPr="001E034F">
        <w:rPr>
          <w:sz w:val="14"/>
        </w:rPr>
        <w:t xml:space="preserve">. </w:t>
      </w:r>
      <w:r w:rsidRPr="009B3C36">
        <w:rPr>
          <w:rStyle w:val="StyleBoldUnderline"/>
        </w:rPr>
        <w:t xml:space="preserve">The danger of </w:t>
      </w:r>
      <w:r w:rsidRPr="009B3C36">
        <w:rPr>
          <w:rStyle w:val="Emphasis"/>
        </w:rPr>
        <w:t>war between India and Pakistan increases significantly</w:t>
      </w:r>
      <w:r w:rsidRPr="009B3C36">
        <w:rPr>
          <w:rStyle w:val="StyleBoldUnderline"/>
        </w:rPr>
        <w:t>. Iran,</w:t>
      </w:r>
      <w:r w:rsidRPr="001E034F">
        <w:rPr>
          <w:sz w:val="14"/>
        </w:rPr>
        <w:t xml:space="preserve"> always worried about an extremist Pakistan, expands and </w:t>
      </w:r>
      <w:r w:rsidRPr="009B3C36">
        <w:rPr>
          <w:rStyle w:val="StyleBoldUnderline"/>
        </w:rPr>
        <w:t>weaponizes its nuclear program</w:t>
      </w:r>
      <w:r w:rsidRPr="001E034F">
        <w:rPr>
          <w:sz w:val="14"/>
        </w:rPr>
        <w:t xml:space="preserve">. </w:t>
      </w:r>
      <w:r w:rsidRPr="009B3C36">
        <w:rPr>
          <w:rStyle w:val="StyleBoldUnderline"/>
        </w:rPr>
        <w:t>That further enhances nuclear proliferation in the Middle East, with Saudi Arabia, Turkey, and Egypt joining</w:t>
      </w:r>
      <w:r w:rsidRPr="001E034F">
        <w:rPr>
          <w:sz w:val="14"/>
        </w:rPr>
        <w:t xml:space="preserve"> Israel and Iran as </w:t>
      </w:r>
      <w:r w:rsidRPr="009B3C36">
        <w:rPr>
          <w:rStyle w:val="StyleBoldUnderline"/>
        </w:rPr>
        <w:t>nuclear states</w:t>
      </w:r>
      <w:r w:rsidRPr="001E034F">
        <w:rPr>
          <w:sz w:val="14"/>
        </w:rPr>
        <w:t xml:space="preserve">. Under these circumstances, </w:t>
      </w:r>
      <w:r w:rsidRPr="009B3C36">
        <w:rPr>
          <w:rStyle w:val="StyleBoldUnderline"/>
        </w:rPr>
        <w:t xml:space="preserve">the potential for nuclear terrorism increases, and the possibility of a </w:t>
      </w:r>
      <w:r w:rsidRPr="009B3C36">
        <w:rPr>
          <w:rStyle w:val="Emphasis"/>
        </w:rPr>
        <w:t>nuclear terrorist attack</w:t>
      </w:r>
      <w:r w:rsidRPr="009B3C36">
        <w:rPr>
          <w:rStyle w:val="StyleBoldUnderline"/>
        </w:rPr>
        <w:t xml:space="preserve"> in either the Western world or in the oil-producing states may lead to a further devastating collapse of the world economic market, with a tsunami-like impact on stability</w:t>
      </w:r>
      <w:r w:rsidRPr="001E034F">
        <w:rPr>
          <w:sz w:val="14"/>
        </w:rPr>
        <w:t xml:space="preserve">. In this scenario, </w:t>
      </w:r>
      <w:r w:rsidRPr="009B3C36">
        <w:rPr>
          <w:rStyle w:val="StyleBoldUnderline"/>
        </w:rPr>
        <w:t>major disruptions can be expected, with dire consequences for two-thirds of the planet’s population</w:t>
      </w:r>
    </w:p>
    <w:p w:rsidR="00E4257E" w:rsidRPr="001E034F" w:rsidRDefault="00E4257E" w:rsidP="00E4257E">
      <w:pPr>
        <w:rPr>
          <w:sz w:val="14"/>
        </w:rPr>
      </w:pPr>
    </w:p>
    <w:p w:rsidR="00E4257E" w:rsidRPr="001E034F" w:rsidRDefault="00E4257E" w:rsidP="00E4257E">
      <w:pPr>
        <w:rPr>
          <w:sz w:val="14"/>
        </w:rPr>
      </w:pPr>
    </w:p>
    <w:p w:rsidR="00E4257E" w:rsidRPr="001E034F" w:rsidRDefault="00E4257E" w:rsidP="00E4257E">
      <w:pPr>
        <w:rPr>
          <w:sz w:val="14"/>
        </w:rPr>
      </w:pPr>
    </w:p>
    <w:p w:rsidR="00E4257E" w:rsidRPr="001E034F" w:rsidRDefault="00E4257E" w:rsidP="00A61350">
      <w:pPr>
        <w:rPr>
          <w:sz w:val="14"/>
        </w:rPr>
      </w:pPr>
    </w:p>
    <w:p w:rsidR="00A61350" w:rsidRPr="001E034F" w:rsidRDefault="00A61350" w:rsidP="00A61350">
      <w:pPr>
        <w:rPr>
          <w:sz w:val="14"/>
        </w:rPr>
      </w:pPr>
    </w:p>
    <w:p w:rsidR="00A61350" w:rsidRPr="00F321CF" w:rsidRDefault="00A61350" w:rsidP="00A61350">
      <w:pPr>
        <w:pStyle w:val="Heading2"/>
      </w:pPr>
      <w:r w:rsidRPr="00F321CF">
        <w:lastRenderedPageBreak/>
        <w:t>Uniqueness</w:t>
      </w:r>
    </w:p>
    <w:p w:rsidR="00A61350" w:rsidRPr="001E034F" w:rsidRDefault="00A61350" w:rsidP="00A61350">
      <w:pPr>
        <w:rPr>
          <w:sz w:val="14"/>
        </w:rPr>
      </w:pPr>
    </w:p>
    <w:p w:rsidR="00A61350" w:rsidRPr="00F321CF" w:rsidRDefault="00A61350" w:rsidP="00A61350">
      <w:pPr>
        <w:pStyle w:val="Heading3"/>
      </w:pPr>
      <w:r w:rsidRPr="00F321CF">
        <w:lastRenderedPageBreak/>
        <w:t>Canadian Economy High Now</w:t>
      </w:r>
    </w:p>
    <w:p w:rsidR="00A61350" w:rsidRPr="001E034F" w:rsidRDefault="00A61350" w:rsidP="00A61350">
      <w:pPr>
        <w:rPr>
          <w:sz w:val="14"/>
        </w:rPr>
      </w:pPr>
    </w:p>
    <w:p w:rsidR="00A61350" w:rsidRPr="00F321CF" w:rsidRDefault="00A61350" w:rsidP="00A61350">
      <w:pPr>
        <w:pStyle w:val="Heading4"/>
        <w:rPr>
          <w:rStyle w:val="StyleStyleBold12pt"/>
          <w:b/>
        </w:rPr>
      </w:pPr>
      <w:r w:rsidRPr="00F321CF">
        <w:rPr>
          <w:rStyle w:val="StyleStyleBold12pt"/>
          <w:b/>
        </w:rPr>
        <w:t>Canada econ high now</w:t>
      </w:r>
    </w:p>
    <w:p w:rsidR="00A61350" w:rsidRPr="001E034F" w:rsidRDefault="00A61350" w:rsidP="00A61350">
      <w:pPr>
        <w:rPr>
          <w:sz w:val="14"/>
        </w:rPr>
      </w:pPr>
      <w:r w:rsidRPr="00F321CF">
        <w:rPr>
          <w:rStyle w:val="StyleStyleBold12pt"/>
          <w:rFonts w:eastAsiaTheme="majorEastAsia" w:cstheme="majorBidi"/>
          <w:iCs/>
        </w:rPr>
        <w:t>Beltrame 4/30</w:t>
      </w:r>
      <w:r w:rsidRPr="00F321CF">
        <w:rPr>
          <w:rStyle w:val="StyleStyleBold12pt"/>
        </w:rPr>
        <w:t xml:space="preserve"> </w:t>
      </w:r>
      <w:r w:rsidRPr="001E034F">
        <w:rPr>
          <w:rStyle w:val="StyleStyleBold12pt"/>
          <w:b w:val="0"/>
          <w:sz w:val="14"/>
          <w:szCs w:val="16"/>
        </w:rPr>
        <w:t>(4/30/13, Julian, Vancouver Sun, “Canada’s economic growth surprisingly strong, boosting dollar; Statistics Canada report has analysts revising first quarter growth estimates,”</w:t>
      </w:r>
      <w:r w:rsidRPr="001E034F">
        <w:rPr>
          <w:sz w:val="14"/>
        </w:rPr>
        <w:t xml:space="preserve"> </w:t>
      </w:r>
      <w:hyperlink r:id="rId34" w:history="1">
        <w:r w:rsidRPr="001E034F">
          <w:rPr>
            <w:sz w:val="14"/>
          </w:rPr>
          <w:t>http://www.vancouversun.com/business/economy/Canada+economic+growth+surprisingly+strong+boosting/8315862/story.html</w:t>
        </w:r>
      </w:hyperlink>
    </w:p>
    <w:p w:rsidR="00A61350" w:rsidRPr="001E034F" w:rsidRDefault="00A61350" w:rsidP="00A61350">
      <w:pPr>
        <w:rPr>
          <w:sz w:val="14"/>
        </w:rPr>
      </w:pPr>
    </w:p>
    <w:p w:rsidR="00A61350" w:rsidRPr="00F321CF" w:rsidRDefault="00A61350" w:rsidP="00A61350">
      <w:pPr>
        <w:rPr>
          <w:rStyle w:val="StyleBoldUnderline"/>
        </w:rPr>
      </w:pPr>
      <w:r w:rsidRPr="001E034F">
        <w:rPr>
          <w:rFonts w:eastAsia="Times New Roman" w:cs="Arial"/>
          <w:color w:val="000000"/>
          <w:sz w:val="14"/>
          <w:szCs w:val="17"/>
        </w:rPr>
        <w:t>In the first welcome economic news in several weeks</w:t>
      </w:r>
      <w:r w:rsidRPr="00F321CF">
        <w:rPr>
          <w:rStyle w:val="StyleBoldUnderline"/>
        </w:rPr>
        <w:t>, Statistics Canada reported Tuesday that the country’s output expanded by 0.3 per cent in February. What’s more it revised upward an earlier calculation for January by one notch, also to 0.3 per cent.¶ The Canadian dollar climbed about half a cent on the news to 99.36 cents US in morning trading.¶</w:t>
      </w:r>
      <w:r w:rsidRPr="001E034F">
        <w:rPr>
          <w:rFonts w:eastAsia="Times New Roman" w:cs="Arial"/>
          <w:color w:val="000000"/>
          <w:sz w:val="14"/>
          <w:szCs w:val="17"/>
        </w:rPr>
        <w:t xml:space="preserve"> “We can cheer not only the February result, but as well an upward revision to January and what now looks like a reasonably good first quarter,” said CIBC chief economist Avery Shenfeld.¶ Economist Jimmy Jean of Desjardins Capital Markets noted that the growth numbers were not “soft,” or the result of rounding. </w:t>
      </w:r>
      <w:r w:rsidRPr="00F321CF">
        <w:rPr>
          <w:rStyle w:val="StyleBoldUnderline"/>
        </w:rPr>
        <w:t>The actual growth figures for January and February were 0.33 and 0.34 per cent respectively.¶ “An unquestionably solid report, which changes the picture somewhat with respect to the first quarter,” he said.¶ Analysts now are pencilling in annualized growth rates of up to 2.5 per cent for the first three months of the year, a pace that would make it the strongest in more than a year.</w:t>
      </w:r>
    </w:p>
    <w:p w:rsidR="00A61350" w:rsidRPr="00F321CF" w:rsidRDefault="00A61350" w:rsidP="00A61350">
      <w:pPr>
        <w:pStyle w:val="Heading4"/>
      </w:pPr>
      <w:r w:rsidRPr="00F321CF">
        <w:t xml:space="preserve">Canada’s econ will only improve—increased US demand </w:t>
      </w:r>
    </w:p>
    <w:p w:rsidR="00A61350" w:rsidRPr="001E034F" w:rsidRDefault="00A61350" w:rsidP="00A61350">
      <w:pPr>
        <w:rPr>
          <w:sz w:val="14"/>
        </w:rPr>
      </w:pPr>
      <w:r w:rsidRPr="00F321CF">
        <w:rPr>
          <w:rStyle w:val="StyleStyleBold12pt"/>
        </w:rPr>
        <w:t>Beltrame 13</w:t>
      </w:r>
      <w:r w:rsidRPr="001E034F">
        <w:rPr>
          <w:sz w:val="14"/>
        </w:rPr>
        <w:t xml:space="preserve">—writer for The Canadian Press (Julian, “U.S. revival to inject life into Canadian economy, but not till 2014: forecast,” CTVNEWS, 6/14/13, </w:t>
      </w:r>
      <w:hyperlink r:id="rId35" w:history="1">
        <w:r w:rsidRPr="001E034F">
          <w:rPr>
            <w:rStyle w:val="Hyperlink"/>
            <w:sz w:val="14"/>
          </w:rPr>
          <w:t>http://www.ctvnews.ca/business/u-s-revival-to-inject-life-into-canadian-economy-but-not-till-2014-forecast-1.1325904</w:t>
        </w:r>
      </w:hyperlink>
      <w:r w:rsidRPr="001E034F">
        <w:rPr>
          <w:sz w:val="14"/>
        </w:rPr>
        <w:t>)</w:t>
      </w:r>
    </w:p>
    <w:p w:rsidR="00A61350" w:rsidRPr="001E034F" w:rsidRDefault="00A61350" w:rsidP="00A61350">
      <w:pPr>
        <w:rPr>
          <w:sz w:val="14"/>
        </w:rPr>
      </w:pPr>
    </w:p>
    <w:p w:rsidR="00A61350" w:rsidRPr="001E034F" w:rsidRDefault="00A61350" w:rsidP="00A61350">
      <w:pPr>
        <w:rPr>
          <w:sz w:val="14"/>
        </w:rPr>
      </w:pPr>
      <w:r w:rsidRPr="00F321CF">
        <w:rPr>
          <w:rStyle w:val="StyleBoldUnderline"/>
        </w:rPr>
        <w:t>The Conference Board of Canada released a new outlook Friday morning in line with the scenario. It says the economy will likely be receiving a boost from stronger U.S. demand for Canadian products, but that won't be felt until 2014.</w:t>
      </w:r>
      <w:r w:rsidRPr="001E034F">
        <w:rPr>
          <w:rStyle w:val="StyleBoldUnderline"/>
          <w:b w:val="0"/>
          <w:sz w:val="14"/>
          <w:u w:val="none"/>
        </w:rPr>
        <w:t>¶</w:t>
      </w:r>
      <w:r w:rsidRPr="00F321CF">
        <w:rPr>
          <w:rStyle w:val="StyleBoldUnderline"/>
          <w:sz w:val="12"/>
        </w:rPr>
        <w:t xml:space="preserve"> </w:t>
      </w:r>
      <w:r w:rsidRPr="00F321CF">
        <w:rPr>
          <w:rStyle w:val="StyleBoldUnderline"/>
        </w:rPr>
        <w:t>In the updated forecast, the Ottawa-based think-tank estimates Canada's growth rate at 1.8 per cent this year, the same as last year and four-tenths of a point below its previous call, before picking up to 2.5 per cent in 2014</w:t>
      </w:r>
      <w:r w:rsidRPr="001E034F">
        <w:rPr>
          <w:sz w:val="14"/>
        </w:rPr>
        <w:t xml:space="preserve">. That is near the Bank of Canada's call of 1.5 per cent growth in 2013 and 2.8 per cent in 2014.¶ "Overall, Canada's domestic economy is not expected to muster enough strength to get growth ... above two per cent this year," said economist Pedro Antunes, the think-tank's director of national and provincial forecasting. </w:t>
      </w:r>
      <w:r w:rsidRPr="00F321CF">
        <w:rPr>
          <w:rStyle w:val="StyleBoldUnderline"/>
        </w:rPr>
        <w:t>"The stronger pace of U.S. growth in 2014 should help lift spirits, resource prices, trade prospects and income here at home," he added.</w:t>
      </w:r>
      <w:r w:rsidRPr="001E034F">
        <w:rPr>
          <w:sz w:val="14"/>
        </w:rPr>
        <w:t xml:space="preserve">¶ TD Bank's analysis also says Canada must wait until its largest trading partner to the south fully swings into growth mode before seeing any significant pick-up here.¶ That remains a hope for the future, however. For the present, the manufacturing report constitutes a significant setback for this year, particularly in the short term.¶ "(It's) an upsetting report in many respects. This cools the mood a bit on Canadian fundamentals, after the robust employment and housing starts received recently," said Jimmy Jean, an economic strategist with Desjardins Capital Markets.¶ April's decline was the fourth in five months. In terms of volumes, shipments are down 3.5 per cent in the past year. The drop was also broad-based, with 13 of 21 industries representing about 86 per cent of manufacturing declining, led by an 8.8 per cent slide in petroleum and coal products sales, and an 8.7 per cent fall in primary metals. Autos fell 2.2 per cent.¶ Union economist Erin Weir of the United Steelworkers pointed out that despite reasonable growth in employment, manufacturing has shed nearly 100,000 jobs in the past year, and about 600,000 in the past decade.¶ </w:t>
      </w:r>
      <w:r w:rsidRPr="00F321CF">
        <w:rPr>
          <w:rStyle w:val="StyleBoldUnderline"/>
        </w:rPr>
        <w:t>Weir notes that trend coincides with the appreciation of the Canadian dollar from about 65 per cent of the U.S. currency's value to the current near-parity status</w:t>
      </w:r>
      <w:r w:rsidRPr="001E034F">
        <w:rPr>
          <w:sz w:val="14"/>
        </w:rPr>
        <w:t xml:space="preserve">. The U.S. recession and weak recovery has also kept the sector from making as strong a comeback as some others, particularly resource-based industries that are more closely tied to emerging economies such as China.¶ </w:t>
      </w:r>
      <w:r w:rsidRPr="00F321CF">
        <w:rPr>
          <w:rStyle w:val="StyleBoldUnderline"/>
        </w:rPr>
        <w:t>"Manufacturing is the sector that is perhaps the most integrated between Canada and the United States</w:t>
      </w:r>
      <w:r w:rsidRPr="001E034F">
        <w:rPr>
          <w:sz w:val="14"/>
        </w:rPr>
        <w:t>," he explained</w:t>
      </w:r>
      <w:r w:rsidRPr="00F321CF">
        <w:rPr>
          <w:rStyle w:val="StyleBoldUnderline"/>
        </w:rPr>
        <w:t>. "So I do think the recession in the U.S. explains a lot of the malaise to date and if the American economy picks up, that has the potential to bolster Canadian manufacturing again."</w:t>
      </w:r>
      <w:r w:rsidRPr="001E034F">
        <w:rPr>
          <w:sz w:val="14"/>
        </w:rPr>
        <w:t xml:space="preserve">¶ On that front, there was some encouraging news Friday. </w:t>
      </w:r>
      <w:r w:rsidRPr="00F321CF">
        <w:rPr>
          <w:rStyle w:val="StyleBoldUnderline"/>
        </w:rPr>
        <w:t>The International Monetary Fund reported the U.S. economy is on sounder footing than it was a year ago, although it expects recent tax increases and government spending cuts to shave 1.5 per cent from growth this year. Once those impacts fade later the year, the economy should start accelerating to a more healthy 2.7 per cent rat</w:t>
      </w:r>
      <w:r w:rsidRPr="001E034F">
        <w:rPr>
          <w:sz w:val="14"/>
        </w:rPr>
        <w:t>e, the IMF said.</w:t>
      </w:r>
    </w:p>
    <w:p w:rsidR="00A61350" w:rsidRPr="00F321CF" w:rsidRDefault="00A61350" w:rsidP="00A61350">
      <w:pPr>
        <w:pStyle w:val="Heading3"/>
        <w:rPr>
          <w:lang w:eastAsia="zh-CN"/>
        </w:rPr>
      </w:pPr>
      <w:r w:rsidRPr="00F321CF">
        <w:rPr>
          <w:lang w:eastAsia="zh-CN"/>
        </w:rPr>
        <w:lastRenderedPageBreak/>
        <w:t>Canadian Oil Sands Strong Now</w:t>
      </w:r>
    </w:p>
    <w:p w:rsidR="00A61350" w:rsidRPr="00F321CF" w:rsidRDefault="00A61350" w:rsidP="00A61350">
      <w:pPr>
        <w:pStyle w:val="Heading4"/>
        <w:rPr>
          <w:lang w:eastAsia="zh-CN"/>
        </w:rPr>
      </w:pPr>
      <w:r w:rsidRPr="00F321CF">
        <w:rPr>
          <w:lang w:eastAsia="zh-CN"/>
        </w:rPr>
        <w:t>Canada’s oil sector increasing now </w:t>
      </w:r>
    </w:p>
    <w:p w:rsidR="00A61350" w:rsidRPr="001E034F" w:rsidRDefault="00A61350" w:rsidP="00A61350">
      <w:pPr>
        <w:shd w:val="clear" w:color="auto" w:fill="FFFFFF"/>
        <w:rPr>
          <w:rFonts w:eastAsia="Times New Roman" w:cs="Arial"/>
          <w:bCs/>
          <w:color w:val="000000"/>
          <w:kern w:val="36"/>
          <w:sz w:val="14"/>
          <w:lang w:eastAsia="zh-CN"/>
        </w:rPr>
      </w:pPr>
      <w:r w:rsidRPr="00F321CF">
        <w:rPr>
          <w:rStyle w:val="StyleStyleBold12pt"/>
        </w:rPr>
        <w:t>TSP 13</w:t>
      </w:r>
      <w:r w:rsidRPr="001E034F">
        <w:rPr>
          <w:rFonts w:eastAsia="Times New Roman" w:cs="Arial"/>
          <w:bCs/>
          <w:color w:val="000000"/>
          <w:kern w:val="36"/>
          <w:sz w:val="14"/>
          <w:lang w:eastAsia="zh-CN"/>
        </w:rPr>
        <w:t xml:space="preserve"> </w:t>
      </w:r>
      <w:r w:rsidRPr="001E034F">
        <w:rPr>
          <w:sz w:val="14"/>
        </w:rPr>
        <w:t>(6/26/13, The StarPhoenix, “Oil industry set to grow,” http://www.thestarphoenix.com/business/industry+grow/8579355/story.html)</w:t>
      </w:r>
      <w:r w:rsidRPr="001E034F">
        <w:rPr>
          <w:rFonts w:eastAsia="Times New Roman" w:cs="Arial"/>
          <w:color w:val="000000"/>
          <w:sz w:val="14"/>
          <w:lang w:eastAsia="zh-CN"/>
        </w:rPr>
        <w:t> </w:t>
      </w:r>
    </w:p>
    <w:p w:rsidR="00A61350" w:rsidRPr="001E034F" w:rsidRDefault="00A61350" w:rsidP="00A61350">
      <w:pPr>
        <w:shd w:val="clear" w:color="auto" w:fill="FFFFFF"/>
        <w:rPr>
          <w:rFonts w:eastAsia="Times New Roman" w:cs="Arial"/>
          <w:color w:val="000000"/>
          <w:sz w:val="14"/>
          <w:lang w:eastAsia="zh-CN"/>
        </w:rPr>
      </w:pPr>
    </w:p>
    <w:p w:rsidR="00A61350" w:rsidRPr="001E034F" w:rsidRDefault="00A61350" w:rsidP="00A61350">
      <w:pPr>
        <w:rPr>
          <w:sz w:val="14"/>
        </w:rPr>
      </w:pPr>
      <w:r w:rsidRPr="00F321CF">
        <w:rPr>
          <w:rStyle w:val="StyleBoldUnderline"/>
        </w:rPr>
        <w:t>Canada's oil industry continues to expand and will see production more than double over the next two decades</w:t>
      </w:r>
      <w:r w:rsidRPr="001E034F">
        <w:rPr>
          <w:sz w:val="14"/>
        </w:rPr>
        <w:t>, says a forecast released by the Canadian Association of Petroleum Producers (CAPP).</w:t>
      </w:r>
    </w:p>
    <w:p w:rsidR="00A61350" w:rsidRPr="001E034F" w:rsidRDefault="00A61350" w:rsidP="00A61350">
      <w:pPr>
        <w:rPr>
          <w:sz w:val="14"/>
        </w:rPr>
      </w:pPr>
      <w:r w:rsidRPr="001E034F">
        <w:rPr>
          <w:sz w:val="14"/>
        </w:rPr>
        <w:t>The projected increase presents both opportunities and challenges for the sector and the markets it is seeking to supply.</w:t>
      </w:r>
    </w:p>
    <w:p w:rsidR="00A61350" w:rsidRPr="001E034F" w:rsidRDefault="00A61350" w:rsidP="00A61350">
      <w:pPr>
        <w:shd w:val="clear" w:color="auto" w:fill="FFFFFF"/>
        <w:rPr>
          <w:rFonts w:eastAsia="Times New Roman" w:cs="Arial"/>
          <w:color w:val="000000"/>
          <w:sz w:val="14"/>
          <w:lang w:eastAsia="zh-CN"/>
        </w:rPr>
      </w:pPr>
      <w:r w:rsidRPr="001E034F">
        <w:rPr>
          <w:rFonts w:eastAsia="Times New Roman" w:cs="Arial"/>
          <w:color w:val="000000"/>
          <w:sz w:val="14"/>
          <w:lang w:eastAsia="zh-CN"/>
        </w:rPr>
        <w:t xml:space="preserve">Crude oil production in </w:t>
      </w:r>
      <w:r w:rsidRPr="00F321CF">
        <w:rPr>
          <w:rStyle w:val="StyleBoldUnderline"/>
        </w:rPr>
        <w:t>Canada is expected to increase to 6.7 million barrels per day by 2030</w:t>
      </w:r>
      <w:r w:rsidRPr="001E034F">
        <w:rPr>
          <w:rFonts w:eastAsia="Times New Roman" w:cs="Arial"/>
          <w:color w:val="000000"/>
          <w:sz w:val="14"/>
          <w:lang w:eastAsia="zh-CN"/>
        </w:rPr>
        <w:t xml:space="preserve">, up </w:t>
      </w:r>
      <w:r w:rsidRPr="00F321CF">
        <w:rPr>
          <w:rStyle w:val="StyleBoldUnderline"/>
        </w:rPr>
        <w:t xml:space="preserve">from 3.2 million barrels </w:t>
      </w:r>
      <w:r w:rsidRPr="001E034F">
        <w:rPr>
          <w:rFonts w:eastAsia="Times New Roman" w:cs="Arial"/>
          <w:color w:val="000000"/>
          <w:sz w:val="14"/>
          <w:lang w:eastAsia="zh-CN"/>
        </w:rPr>
        <w:t xml:space="preserve">per day in 2012, according to CAPP's 2013 Crude Oil Forecast, Markets and Transportation report released this month. </w:t>
      </w:r>
      <w:r w:rsidRPr="00F321CF">
        <w:rPr>
          <w:rStyle w:val="StyleBoldUnderline"/>
        </w:rPr>
        <w:t>This includes oil sands production of 5.2 million barrels per day</w:t>
      </w:r>
      <w:r w:rsidRPr="001E034F">
        <w:rPr>
          <w:rFonts w:eastAsia="Times New Roman" w:cs="Arial"/>
          <w:color w:val="000000"/>
          <w:sz w:val="14"/>
          <w:lang w:eastAsia="zh-CN"/>
        </w:rPr>
        <w:t xml:space="preserve"> by 2030, up </w:t>
      </w:r>
      <w:r w:rsidRPr="00F321CF">
        <w:rPr>
          <w:rStyle w:val="StyleBoldUnderline"/>
        </w:rPr>
        <w:t>from 1.8 million barrels</w:t>
      </w:r>
      <w:r w:rsidRPr="001E034F">
        <w:rPr>
          <w:rFonts w:eastAsia="Times New Roman" w:cs="Arial"/>
          <w:color w:val="000000"/>
          <w:sz w:val="14"/>
          <w:lang w:eastAsia="zh-CN"/>
        </w:rPr>
        <w:t xml:space="preserve"> per day in 2012.</w:t>
      </w:r>
    </w:p>
    <w:p w:rsidR="00A61350" w:rsidRPr="001E034F" w:rsidRDefault="00A61350" w:rsidP="00A61350">
      <w:pPr>
        <w:shd w:val="clear" w:color="auto" w:fill="FFFFFF"/>
        <w:rPr>
          <w:rFonts w:eastAsia="Times New Roman" w:cs="Arial"/>
          <w:color w:val="000000"/>
          <w:sz w:val="14"/>
          <w:lang w:eastAsia="zh-CN"/>
        </w:rPr>
      </w:pPr>
      <w:r w:rsidRPr="00F321CF">
        <w:rPr>
          <w:rStyle w:val="StyleBoldUnderline"/>
        </w:rPr>
        <w:t>"The emergence of the oil sands</w:t>
      </w:r>
      <w:r w:rsidRPr="001E034F">
        <w:rPr>
          <w:rFonts w:eastAsia="Times New Roman" w:cs="Arial"/>
          <w:color w:val="000000"/>
          <w:sz w:val="14"/>
          <w:lang w:eastAsia="zh-CN"/>
        </w:rPr>
        <w:t xml:space="preserve"> and the application of new technology </w:t>
      </w:r>
      <w:r w:rsidRPr="00F321CF">
        <w:rPr>
          <w:rStyle w:val="StyleBoldUnderline"/>
        </w:rPr>
        <w:t>are allowing previously uneconomic resources to be commercially extracted</w:t>
      </w:r>
      <w:r w:rsidRPr="001E034F">
        <w:rPr>
          <w:rFonts w:eastAsia="Times New Roman" w:cs="Arial"/>
          <w:color w:val="000000"/>
          <w:sz w:val="14"/>
          <w:lang w:eastAsia="zh-CN"/>
        </w:rPr>
        <w:t>," says Greg String-ham, CAPP's vice president of markets and oil sands.</w:t>
      </w:r>
    </w:p>
    <w:p w:rsidR="00A61350" w:rsidRPr="001E034F" w:rsidRDefault="00A61350" w:rsidP="00A61350">
      <w:pPr>
        <w:shd w:val="clear" w:color="auto" w:fill="FFFFFF"/>
        <w:rPr>
          <w:rFonts w:eastAsia="Times New Roman" w:cs="Arial"/>
          <w:color w:val="000000"/>
          <w:sz w:val="14"/>
          <w:lang w:eastAsia="zh-CN"/>
        </w:rPr>
      </w:pPr>
      <w:r w:rsidRPr="001E034F">
        <w:rPr>
          <w:rFonts w:eastAsia="Times New Roman" w:cs="Arial"/>
          <w:color w:val="000000"/>
          <w:sz w:val="14"/>
          <w:lang w:eastAsia="zh-CN"/>
        </w:rPr>
        <w:t>With oil sands representing the majority of Canada's crude oil reserves, it is the primary driver of future overall growth. However, production will grow more rapidly in in-situ (drilling) in the oil sands versus mining.</w:t>
      </w:r>
    </w:p>
    <w:p w:rsidR="00A61350" w:rsidRPr="001E034F" w:rsidRDefault="00A61350" w:rsidP="00A61350">
      <w:pPr>
        <w:shd w:val="clear" w:color="auto" w:fill="FFFFFF"/>
        <w:rPr>
          <w:rFonts w:eastAsia="Times New Roman" w:cs="Arial"/>
          <w:color w:val="000000"/>
          <w:sz w:val="14"/>
          <w:lang w:eastAsia="zh-CN"/>
        </w:rPr>
      </w:pPr>
      <w:r w:rsidRPr="001E034F">
        <w:rPr>
          <w:rFonts w:eastAsia="Times New Roman" w:cs="Arial"/>
          <w:color w:val="000000"/>
          <w:sz w:val="14"/>
          <w:lang w:eastAsia="zh-CN"/>
        </w:rPr>
        <w:t>"In-situ is a relatively young technology in oil (less than 15 years), and we are beginning to see significant environmental and technological improvements that are making these projects more efficient," explains Stringham. By 2030 in-situ oil sands production is forecast to reach 3.5 million barrels per day, up from one-million barrels per day in 2012.</w:t>
      </w:r>
    </w:p>
    <w:p w:rsidR="00A61350" w:rsidRPr="001E034F" w:rsidRDefault="00A61350" w:rsidP="00A61350">
      <w:pPr>
        <w:shd w:val="clear" w:color="auto" w:fill="FFFFFF"/>
        <w:rPr>
          <w:rFonts w:eastAsia="Times New Roman" w:cs="Arial"/>
          <w:color w:val="000000"/>
          <w:sz w:val="14"/>
          <w:lang w:eastAsia="zh-CN"/>
        </w:rPr>
      </w:pPr>
      <w:r w:rsidRPr="001E034F">
        <w:rPr>
          <w:rFonts w:eastAsia="Times New Roman" w:cs="Arial"/>
          <w:color w:val="000000"/>
          <w:sz w:val="14"/>
          <w:lang w:eastAsia="zh-CN"/>
        </w:rPr>
        <w:t xml:space="preserve">Much of the growth in the second half of the 20-year forecast comes from a resurgence in conventional oil production. </w:t>
      </w:r>
      <w:r w:rsidRPr="00F321CF">
        <w:rPr>
          <w:rStyle w:val="StyleBoldUnderline"/>
        </w:rPr>
        <w:t>The incremental increase by 2030 is 300,000 barrels per day, compared to 200,000 barrels per day from oil sands production</w:t>
      </w:r>
      <w:r w:rsidRPr="001E034F">
        <w:rPr>
          <w:rFonts w:eastAsia="Times New Roman" w:cs="Arial"/>
          <w:color w:val="000000"/>
          <w:sz w:val="14"/>
          <w:lang w:eastAsia="zh-CN"/>
        </w:rPr>
        <w:t>.</w:t>
      </w:r>
    </w:p>
    <w:p w:rsidR="00304262" w:rsidRPr="001E034F" w:rsidRDefault="00304262" w:rsidP="00A61350">
      <w:pPr>
        <w:shd w:val="clear" w:color="auto" w:fill="FFFFFF"/>
        <w:rPr>
          <w:rFonts w:eastAsia="Times New Roman" w:cs="Arial"/>
          <w:color w:val="000000"/>
          <w:sz w:val="14"/>
          <w:lang w:eastAsia="zh-CN"/>
        </w:rPr>
      </w:pPr>
    </w:p>
    <w:p w:rsidR="00304262" w:rsidRPr="001E034F" w:rsidRDefault="00304262" w:rsidP="00A61350">
      <w:pPr>
        <w:shd w:val="clear" w:color="auto" w:fill="FFFFFF"/>
        <w:rPr>
          <w:rFonts w:eastAsia="Times New Roman" w:cs="Arial"/>
          <w:color w:val="000000"/>
          <w:sz w:val="14"/>
          <w:lang w:eastAsia="zh-CN"/>
        </w:rPr>
      </w:pPr>
    </w:p>
    <w:p w:rsidR="00A61350" w:rsidRPr="00F321CF" w:rsidRDefault="00A61350" w:rsidP="00A61350">
      <w:pPr>
        <w:pStyle w:val="Heading4"/>
      </w:pPr>
      <w:r w:rsidRPr="00F321CF">
        <w:t>Oil sands strong—expected to double production</w:t>
      </w:r>
    </w:p>
    <w:p w:rsidR="00A61350" w:rsidRPr="001E034F" w:rsidRDefault="00A61350" w:rsidP="00A61350">
      <w:pPr>
        <w:rPr>
          <w:sz w:val="14"/>
        </w:rPr>
      </w:pPr>
      <w:r w:rsidRPr="00F321CF">
        <w:rPr>
          <w:rStyle w:val="StyleStyleBold12pt"/>
        </w:rPr>
        <w:t>Reuters 13</w:t>
      </w:r>
      <w:r w:rsidRPr="001E034F">
        <w:rPr>
          <w:sz w:val="14"/>
        </w:rPr>
        <w:t xml:space="preserve"> (“Alberta oil sands production likely to double by 2022 –regulator,” </w:t>
      </w:r>
      <w:r w:rsidRPr="001E034F">
        <w:rPr>
          <w:i/>
          <w:sz w:val="14"/>
        </w:rPr>
        <w:t>Reuters</w:t>
      </w:r>
      <w:r w:rsidRPr="001E034F">
        <w:rPr>
          <w:sz w:val="14"/>
        </w:rPr>
        <w:t xml:space="preserve">, 5/8/13, </w:t>
      </w:r>
      <w:hyperlink r:id="rId36" w:history="1">
        <w:r w:rsidRPr="001E034F">
          <w:rPr>
            <w:rStyle w:val="Hyperlink"/>
            <w:sz w:val="14"/>
          </w:rPr>
          <w:t>http://www.reuters.com/article/2013/05/08/canada-alberta-reserves-idUSL2N0DP2HI20130508</w:t>
        </w:r>
      </w:hyperlink>
      <w:r w:rsidRPr="001E034F">
        <w:rPr>
          <w:sz w:val="14"/>
        </w:rPr>
        <w:t>)</w:t>
      </w:r>
    </w:p>
    <w:p w:rsidR="00A61350" w:rsidRPr="001E034F" w:rsidRDefault="00A61350" w:rsidP="00A61350">
      <w:pPr>
        <w:rPr>
          <w:sz w:val="14"/>
        </w:rPr>
      </w:pPr>
    </w:p>
    <w:p w:rsidR="00A61350" w:rsidRPr="001E034F" w:rsidRDefault="00A61350" w:rsidP="00A61350">
      <w:pPr>
        <w:rPr>
          <w:sz w:val="14"/>
        </w:rPr>
      </w:pPr>
      <w:r w:rsidRPr="001E034F">
        <w:rPr>
          <w:sz w:val="14"/>
        </w:rPr>
        <w:t xml:space="preserve">CALGARY, Alberta, May 8 (Reuters) - </w:t>
      </w:r>
      <w:r w:rsidRPr="00F321CF">
        <w:rPr>
          <w:rStyle w:val="StyleBoldUnderline"/>
        </w:rPr>
        <w:t>Alberta's Energy Resources Conservation Board said on Wednesday it expects output from the province's oil sands to double to 3.8 million barrels a day by 2022.</w:t>
      </w:r>
      <w:r w:rsidRPr="001E034F">
        <w:rPr>
          <w:sz w:val="14"/>
        </w:rPr>
        <w:t xml:space="preserve">¶ </w:t>
      </w:r>
      <w:r w:rsidRPr="00F321CF">
        <w:rPr>
          <w:rStyle w:val="StyleBoldUnderline"/>
        </w:rPr>
        <w:t>The board, which regulates the province's oil and gas industry, said it expects oil sands production to hit 3.8 million bpd in nine years, up from 1.9 million bpd in 2012.</w:t>
      </w:r>
      <w:r w:rsidRPr="001E034F">
        <w:rPr>
          <w:rStyle w:val="StyleBoldUnderline"/>
          <w:b w:val="0"/>
          <w:sz w:val="14"/>
          <w:u w:val="none"/>
        </w:rPr>
        <w:t>¶</w:t>
      </w:r>
      <w:r w:rsidRPr="001E034F">
        <w:rPr>
          <w:sz w:val="14"/>
        </w:rPr>
        <w:t xml:space="preserve"> </w:t>
      </w:r>
      <w:r w:rsidRPr="00F321CF">
        <w:rPr>
          <w:rStyle w:val="StyleBoldUnderline"/>
        </w:rPr>
        <w:t>Canada's oil sands are the world's third-largest crude reserves, behind Saudi Arabia and Venezuela, but the biggest open to investment by private oil companies.</w:t>
      </w:r>
      <w:r w:rsidRPr="001E034F">
        <w:rPr>
          <w:rStyle w:val="StyleBoldUnderline"/>
          <w:b w:val="0"/>
          <w:sz w:val="14"/>
          <w:u w:val="none"/>
        </w:rPr>
        <w:t>¶</w:t>
      </w:r>
      <w:r w:rsidRPr="001E034F">
        <w:rPr>
          <w:sz w:val="14"/>
        </w:rPr>
        <w:t xml:space="preserve"> The expected increase in production in Alberta is based on new projects and expansion of existing projects by companies including Imperial Oil Ltd, Canadian Natural Resources Ltd and Suncor Energy Inc, among others.¶ In its annual look at the province's reserves and production expectations, </w:t>
      </w:r>
      <w:r w:rsidRPr="00F321CF">
        <w:rPr>
          <w:rStyle w:val="StyleBoldUnderline"/>
        </w:rPr>
        <w:t>the board also said conventional oil production - which includes shale oil - rose 14 percent to 556,00 bpd in 2012.</w:t>
      </w:r>
      <w:r w:rsidRPr="001E034F">
        <w:rPr>
          <w:rStyle w:val="StyleBoldUnderline"/>
          <w:b w:val="0"/>
          <w:sz w:val="14"/>
          <w:u w:val="none"/>
        </w:rPr>
        <w:t>¶</w:t>
      </w:r>
      <w:r w:rsidRPr="001E034F">
        <w:rPr>
          <w:sz w:val="14"/>
        </w:rPr>
        <w:t xml:space="preserve"> </w:t>
      </w:r>
      <w:r w:rsidRPr="00F321CF">
        <w:rPr>
          <w:rStyle w:val="StyleBoldUnderline"/>
        </w:rPr>
        <w:t>The ERCB attributed the rise to increasing production from horizontal wells, many of which use fracking technology</w:t>
      </w:r>
      <w:r w:rsidRPr="001E034F">
        <w:rPr>
          <w:sz w:val="14"/>
        </w:rPr>
        <w:t>, and said it reverses a decades-long trend of decline in conventional crude oil production and reserves.¶ Alberta's reserves of oil sands bitumen and conventional crude stood at 169.6 billion barrels at the end of 2012, including 167.9 billion barrels of bitumen and conventional reserves of 1.7 billion barrels.¶ Natural gas reserves stood at 33 trillion cubic feet at the end of last year.</w:t>
      </w:r>
    </w:p>
    <w:p w:rsidR="00A61350" w:rsidRPr="001E034F" w:rsidRDefault="00A61350" w:rsidP="00A61350">
      <w:pPr>
        <w:rPr>
          <w:sz w:val="14"/>
        </w:rPr>
      </w:pPr>
    </w:p>
    <w:p w:rsidR="00A61350" w:rsidRPr="00F321CF" w:rsidRDefault="00A61350" w:rsidP="00A61350">
      <w:pPr>
        <w:pStyle w:val="Heading3"/>
      </w:pPr>
      <w:r w:rsidRPr="00F321CF">
        <w:lastRenderedPageBreak/>
        <w:t>AT: Non-Unique --- No Keystone Will Undermine Canada Oil Sands</w:t>
      </w:r>
    </w:p>
    <w:p w:rsidR="00A61350" w:rsidRPr="001E034F" w:rsidRDefault="00A61350" w:rsidP="00A61350">
      <w:pPr>
        <w:rPr>
          <w:sz w:val="14"/>
        </w:rPr>
      </w:pPr>
    </w:p>
    <w:p w:rsidR="00A61350" w:rsidRPr="00F321CF" w:rsidRDefault="00A61350" w:rsidP="00A61350">
      <w:pPr>
        <w:pStyle w:val="Heading4"/>
        <w:rPr>
          <w:rStyle w:val="StyleStyleBold12pt"/>
          <w:b/>
        </w:rPr>
      </w:pPr>
      <w:r w:rsidRPr="00F321CF">
        <w:rPr>
          <w:rStyle w:val="StyleStyleBold12pt"/>
          <w:b/>
        </w:rPr>
        <w:t>Canada confident Keystone will be approved soon</w:t>
      </w:r>
    </w:p>
    <w:p w:rsidR="00A61350" w:rsidRPr="001E034F" w:rsidRDefault="00A61350" w:rsidP="00A61350">
      <w:pPr>
        <w:rPr>
          <w:rStyle w:val="StyleStyleBold12pt"/>
          <w:b w:val="0"/>
          <w:sz w:val="14"/>
          <w:szCs w:val="20"/>
        </w:rPr>
      </w:pPr>
      <w:r w:rsidRPr="00F321CF">
        <w:rPr>
          <w:rStyle w:val="StyleStyleBold12pt"/>
        </w:rPr>
        <w:t xml:space="preserve">Boston Herald 6/25 </w:t>
      </w:r>
      <w:r w:rsidRPr="001E034F">
        <w:rPr>
          <w:rStyle w:val="StyleStyleBold12pt"/>
          <w:b w:val="0"/>
          <w:sz w:val="14"/>
          <w:szCs w:val="20"/>
        </w:rPr>
        <w:t xml:space="preserve">(6/25/13, by AP, “Canada confident Keystone XL will be approved,” </w:t>
      </w:r>
      <w:hyperlink r:id="rId37" w:history="1">
        <w:r w:rsidRPr="001E034F">
          <w:rPr>
            <w:sz w:val="14"/>
            <w:szCs w:val="20"/>
          </w:rPr>
          <w:t>http://bostonherald.com/news_opinion/international/americas/2013/06/canada_confident_keystone_xl_will_be_approved</w:t>
        </w:r>
      </w:hyperlink>
      <w:r w:rsidRPr="001E034F">
        <w:rPr>
          <w:sz w:val="14"/>
          <w:szCs w:val="20"/>
        </w:rPr>
        <w:t>)</w:t>
      </w:r>
    </w:p>
    <w:p w:rsidR="00A61350" w:rsidRPr="001E034F" w:rsidRDefault="00A61350" w:rsidP="00A61350">
      <w:pPr>
        <w:rPr>
          <w:sz w:val="14"/>
          <w:szCs w:val="24"/>
        </w:rPr>
      </w:pPr>
    </w:p>
    <w:p w:rsidR="00A61350" w:rsidRPr="001E034F" w:rsidRDefault="00A61350" w:rsidP="00A61350">
      <w:pPr>
        <w:rPr>
          <w:sz w:val="14"/>
        </w:rPr>
      </w:pPr>
      <w:r w:rsidRPr="00F321CF">
        <w:rPr>
          <w:rStyle w:val="StyleBoldUnderline"/>
        </w:rPr>
        <w:t>Canada's natural resources minister said Tuesday he's confident the proposed Keystone XL oil pipeline project from Canada to Texas will be approved because it meets</w:t>
      </w:r>
      <w:r w:rsidRPr="001E034F">
        <w:rPr>
          <w:sz w:val="14"/>
        </w:rPr>
        <w:t xml:space="preserve"> President Barack </w:t>
      </w:r>
      <w:r w:rsidRPr="00F321CF">
        <w:rPr>
          <w:rStyle w:val="StyleBoldUnderline"/>
        </w:rPr>
        <w:t>Obama's requirement that it not lead to a significant increase in greenhouse gas emissions</w:t>
      </w:r>
      <w:r w:rsidRPr="001E034F">
        <w:rPr>
          <w:sz w:val="14"/>
        </w:rPr>
        <w:t xml:space="preserve">.¶ Joe Oliver responded to Obama's comments earlier Tuesday that the pipeline should be approved only if it does "not significantly exacerbate the problem of carbon pollution."¶ Oliver pointed to "Obama's very own State Department" which he said concluded in a report this year "that there would be no increase in greenhouse gas emissions."¶ </w:t>
      </w:r>
      <w:r w:rsidRPr="00F321CF">
        <w:rPr>
          <w:rStyle w:val="StyleBoldUnderline"/>
        </w:rPr>
        <w:t>The long-delayed project carrying oil from Alberta's oil sands requires approval from the State Department because the project crosses the border. Republicans, and business and labor groups, have urged the</w:t>
      </w:r>
      <w:r w:rsidRPr="001E034F">
        <w:rPr>
          <w:sz w:val="14"/>
        </w:rPr>
        <w:t xml:space="preserve"> Obama </w:t>
      </w:r>
      <w:r w:rsidRPr="00F321CF">
        <w:rPr>
          <w:rStyle w:val="StyleBoldUnderline"/>
        </w:rPr>
        <w:t>administration to approve the pipeline as a source of jobs and a step toward North American energy independence</w:t>
      </w:r>
      <w:r w:rsidRPr="001E034F">
        <w:rPr>
          <w:sz w:val="14"/>
        </w:rPr>
        <w:t>.¶ But environmental groups have been pressuring Obama to reject the pipeline, saying it would carry "dirty oil" that contributes to global warming. They also worry about a spill.</w:t>
      </w:r>
    </w:p>
    <w:p w:rsidR="00A61350" w:rsidRPr="001E034F" w:rsidRDefault="00A61350" w:rsidP="00A61350">
      <w:pPr>
        <w:rPr>
          <w:sz w:val="14"/>
        </w:rPr>
      </w:pPr>
    </w:p>
    <w:p w:rsidR="00A61350" w:rsidRPr="00F321CF" w:rsidRDefault="00A61350" w:rsidP="00A61350">
      <w:pPr>
        <w:pStyle w:val="Heading4"/>
      </w:pPr>
      <w:r w:rsidRPr="00F321CF">
        <w:t>Keystone isn’t key to Canadian oil sands—rail, market pressure, and other alternatives</w:t>
      </w:r>
    </w:p>
    <w:p w:rsidR="00A61350" w:rsidRPr="001E034F" w:rsidRDefault="00A61350" w:rsidP="00A61350">
      <w:pPr>
        <w:rPr>
          <w:sz w:val="14"/>
        </w:rPr>
      </w:pPr>
      <w:r w:rsidRPr="00F321CF">
        <w:rPr>
          <w:rStyle w:val="StyleStyleBold12pt"/>
        </w:rPr>
        <w:t>Johnson and Dawson 13</w:t>
      </w:r>
      <w:r w:rsidRPr="001E034F">
        <w:rPr>
          <w:sz w:val="14"/>
        </w:rPr>
        <w:t xml:space="preserve">—writers for the Washington Post (Keith and Chester, “Pipeline called key to Canada oil sands,” </w:t>
      </w:r>
      <w:r w:rsidRPr="001E034F">
        <w:rPr>
          <w:i/>
          <w:sz w:val="14"/>
        </w:rPr>
        <w:t>THE WALL STREET JOURNAL</w:t>
      </w:r>
      <w:r w:rsidRPr="001E034F">
        <w:rPr>
          <w:sz w:val="14"/>
        </w:rPr>
        <w:t xml:space="preserve">, 6/7/13, </w:t>
      </w:r>
      <w:hyperlink r:id="rId38" w:history="1">
        <w:r w:rsidRPr="00F321CF">
          <w:rPr>
            <w:color w:val="0000FF"/>
            <w:u w:val="single"/>
          </w:rPr>
          <w:t>http://online.wsj.com/article/SB10001424127887324069104578531713102125222.html</w:t>
        </w:r>
      </w:hyperlink>
      <w:r w:rsidRPr="001E034F">
        <w:rPr>
          <w:sz w:val="14"/>
        </w:rPr>
        <w:t>)</w:t>
      </w:r>
    </w:p>
    <w:p w:rsidR="00A61350" w:rsidRPr="001E034F" w:rsidRDefault="00A61350" w:rsidP="00A61350">
      <w:pPr>
        <w:rPr>
          <w:sz w:val="14"/>
        </w:rPr>
      </w:pPr>
    </w:p>
    <w:p w:rsidR="00A61350" w:rsidRPr="00F321CF" w:rsidRDefault="00A61350" w:rsidP="00A61350">
      <w:pPr>
        <w:rPr>
          <w:rStyle w:val="StyleBoldUnderline"/>
        </w:rPr>
      </w:pPr>
      <w:r w:rsidRPr="001E034F">
        <w:rPr>
          <w:sz w:val="14"/>
        </w:rPr>
        <w:t xml:space="preserve">In a report this past week, the Canadian Association of Petroleum Producers projected oil-sands production capacity will more than double by 2030 to more than five million barrels a day. </w:t>
      </w:r>
      <w:r w:rsidRPr="001E034F">
        <w:rPr>
          <w:rStyle w:val="StyleBoldUnderline"/>
          <w:b w:val="0"/>
          <w:sz w:val="14"/>
          <w:u w:val="none"/>
        </w:rPr>
        <w:t>If the Keystone expansion is blocked, production could exceed shipping capacity by as early as 2016—unless rail delivery takes up the slack.</w:t>
      </w:r>
      <w:r w:rsidRPr="001E034F">
        <w:rPr>
          <w:sz w:val="14"/>
        </w:rPr>
        <w:t xml:space="preserve">¶ </w:t>
      </w:r>
      <w:r w:rsidRPr="00F321CF">
        <w:rPr>
          <w:rStyle w:val="StyleBoldUnderline"/>
        </w:rPr>
        <w:t>"</w:t>
      </w:r>
      <w:r w:rsidRPr="00F321CF">
        <w:rPr>
          <w:rStyle w:val="Emphasis"/>
        </w:rPr>
        <w:t>We're very confident the market will respond</w:t>
      </w:r>
      <w:r w:rsidRPr="00F321CF">
        <w:rPr>
          <w:rStyle w:val="StyleBoldUnderline"/>
        </w:rPr>
        <w:t>," said Greg Stringham, CAPP vice president.</w:t>
      </w:r>
      <w:r w:rsidRPr="00F321CF">
        <w:rPr>
          <w:rStyle w:val="StyleBoldUnderline"/>
          <w:sz w:val="12"/>
        </w:rPr>
        <w:t>¶</w:t>
      </w:r>
      <w:r w:rsidRPr="001E034F">
        <w:rPr>
          <w:sz w:val="14"/>
        </w:rPr>
        <w:t xml:space="preserve"> Keystone is just the highest profile among a spate of pipeline projects that would be needed to carry all of the growing Canadian oil production to distant markets. The CAPP report says that </w:t>
      </w:r>
      <w:r w:rsidRPr="001E034F">
        <w:rPr>
          <w:rStyle w:val="StyleBoldUnderline"/>
          <w:b w:val="0"/>
          <w:sz w:val="14"/>
          <w:u w:val="none"/>
        </w:rPr>
        <w:t>even if all proposed pipelines for Canadian crude are built on schedule, oil-sands production will still fall short of the 2030 forecast by one million barrels a day</w:t>
      </w:r>
      <w:r w:rsidRPr="00F321CF">
        <w:rPr>
          <w:rStyle w:val="StyleBoldUnderline"/>
          <w:u w:val="none"/>
        </w:rPr>
        <w:t>.</w:t>
      </w:r>
      <w:r w:rsidRPr="001E034F">
        <w:rPr>
          <w:sz w:val="14"/>
        </w:rPr>
        <w:t xml:space="preserve">¶ Canada's RBC Capital Markets said blocking Keystone would likely defer about $9 billion in oil-sands investment to the end of the decade.¶ But </w:t>
      </w:r>
      <w:r w:rsidRPr="00F321CF">
        <w:rPr>
          <w:rStyle w:val="StyleBoldUnderline"/>
        </w:rPr>
        <w:t xml:space="preserve">market experts said blocking Keystone would </w:t>
      </w:r>
      <w:r w:rsidRPr="00F321CF">
        <w:rPr>
          <w:rStyle w:val="Emphasis"/>
        </w:rPr>
        <w:t>at most temporarily sidetrack Alberta's development plans</w:t>
      </w:r>
      <w:r w:rsidRPr="001E034F">
        <w:rPr>
          <w:sz w:val="14"/>
        </w:rPr>
        <w:t xml:space="preserve">. They said that </w:t>
      </w:r>
      <w:r w:rsidRPr="00F321CF">
        <w:rPr>
          <w:rStyle w:val="StyleBoldUnderline"/>
        </w:rPr>
        <w:t>just as rail capacity expanded in the U.S. to handle a boom in oil output, alternative facilities will eventually handle the expected flood of Canadian crude.</w:t>
      </w:r>
      <w:r w:rsidRPr="00F321CF">
        <w:rPr>
          <w:rStyle w:val="StyleBoldUnderline"/>
          <w:sz w:val="12"/>
        </w:rPr>
        <w:t>¶</w:t>
      </w:r>
      <w:r w:rsidRPr="001E034F">
        <w:rPr>
          <w:sz w:val="14"/>
        </w:rPr>
        <w:t xml:space="preserve"> "Keystone is the preferred enabler" of Canada's oil sands, "but </w:t>
      </w:r>
      <w:r w:rsidRPr="00F321CF">
        <w:rPr>
          <w:rStyle w:val="StyleBoldUnderline"/>
        </w:rPr>
        <w:t>it isn't the only enabler. There's more than one way to skin the cat," said Robert Johnston of the Eurasia Group, a consultancy that has closely studied the economics of Canadian oil production.</w:t>
      </w:r>
    </w:p>
    <w:p w:rsidR="00A61350" w:rsidRPr="00F321CF" w:rsidRDefault="00A61350" w:rsidP="00A61350">
      <w:pPr>
        <w:rPr>
          <w:rStyle w:val="StyleBoldUnderline"/>
        </w:rPr>
      </w:pPr>
    </w:p>
    <w:p w:rsidR="00A61350" w:rsidRPr="00F321CF" w:rsidRDefault="00A61350" w:rsidP="00A61350">
      <w:pPr>
        <w:pStyle w:val="Heading4"/>
      </w:pPr>
      <w:r w:rsidRPr="00F321CF">
        <w:t>Project will be approved</w:t>
      </w:r>
    </w:p>
    <w:p w:rsidR="00A61350" w:rsidRPr="001E034F" w:rsidRDefault="00A61350" w:rsidP="00A61350">
      <w:pPr>
        <w:rPr>
          <w:rStyle w:val="StyleStyleBold12pt"/>
          <w:b w:val="0"/>
          <w:sz w:val="14"/>
          <w:szCs w:val="20"/>
        </w:rPr>
      </w:pPr>
      <w:r w:rsidRPr="00F321CF">
        <w:rPr>
          <w:rStyle w:val="StyleStyleBold12pt"/>
        </w:rPr>
        <w:t xml:space="preserve">Boston Herald 6/25 </w:t>
      </w:r>
      <w:r w:rsidRPr="001E034F">
        <w:rPr>
          <w:rStyle w:val="StyleStyleBold12pt"/>
          <w:b w:val="0"/>
          <w:sz w:val="14"/>
          <w:szCs w:val="20"/>
        </w:rPr>
        <w:t xml:space="preserve">(6/25/13, by AP, “Canada confident Keystone XL will be approved,” </w:t>
      </w:r>
      <w:hyperlink r:id="rId39" w:history="1">
        <w:r w:rsidRPr="001E034F">
          <w:rPr>
            <w:sz w:val="14"/>
            <w:szCs w:val="20"/>
          </w:rPr>
          <w:t>http://bostonherald.com/news_opinion/international/americas/2013/06/canada_confident_keystone_xl_will_be_approved</w:t>
        </w:r>
      </w:hyperlink>
      <w:r w:rsidRPr="001E034F">
        <w:rPr>
          <w:sz w:val="14"/>
          <w:szCs w:val="20"/>
        </w:rPr>
        <w:t>)</w:t>
      </w:r>
    </w:p>
    <w:p w:rsidR="00A61350" w:rsidRPr="00F321CF" w:rsidRDefault="00A61350" w:rsidP="00A61350">
      <w:pPr>
        <w:rPr>
          <w:b/>
        </w:rPr>
      </w:pPr>
      <w:r w:rsidRPr="00F321CF">
        <w:rPr>
          <w:b/>
        </w:rPr>
        <w:t>***Note --- Oliver is the natural resources minister of Canada</w:t>
      </w:r>
    </w:p>
    <w:p w:rsidR="00A61350" w:rsidRPr="00F321CF" w:rsidRDefault="00A61350" w:rsidP="00A61350">
      <w:pPr>
        <w:rPr>
          <w:b/>
        </w:rPr>
      </w:pPr>
    </w:p>
    <w:p w:rsidR="00A61350" w:rsidRPr="001E034F" w:rsidRDefault="00A61350" w:rsidP="00A61350">
      <w:pPr>
        <w:rPr>
          <w:sz w:val="14"/>
        </w:rPr>
      </w:pPr>
      <w:r w:rsidRPr="00F321CF">
        <w:rPr>
          <w:rStyle w:val="StyleBoldUnderline"/>
        </w:rPr>
        <w:t>Oliver said "we're comfortable the project will be approved" if the facts and science are taken into account.¶ TransCanada, the Calgary-based company that has proposed the pipeline, said in a statement it was pleased with Obama's comments setting out criteria for pipeline approval</w:t>
      </w:r>
      <w:r w:rsidRPr="001E034F">
        <w:rPr>
          <w:sz w:val="14"/>
        </w:rPr>
        <w:t>.¶ "The almost five-year review of the project has already repeatedly found that these criteria are satisfied," said Russ Girling, TransCanada's president and chief executive.</w:t>
      </w:r>
    </w:p>
    <w:p w:rsidR="00A61350" w:rsidRPr="001E034F" w:rsidRDefault="00A61350" w:rsidP="00A61350">
      <w:pPr>
        <w:rPr>
          <w:sz w:val="14"/>
        </w:rPr>
      </w:pPr>
    </w:p>
    <w:p w:rsidR="00A61350" w:rsidRPr="00F321CF" w:rsidRDefault="00A61350" w:rsidP="00A61350">
      <w:pPr>
        <w:pStyle w:val="Heading2"/>
      </w:pPr>
      <w:r w:rsidRPr="00F321CF">
        <w:lastRenderedPageBreak/>
        <w:t>Links / Internal Link</w:t>
      </w:r>
    </w:p>
    <w:p w:rsidR="00A61350" w:rsidRPr="001E034F" w:rsidRDefault="00A61350" w:rsidP="00A61350">
      <w:pPr>
        <w:rPr>
          <w:sz w:val="14"/>
        </w:rPr>
      </w:pPr>
    </w:p>
    <w:p w:rsidR="00A61350" w:rsidRPr="00F321CF" w:rsidRDefault="00A61350" w:rsidP="00A61350">
      <w:pPr>
        <w:pStyle w:val="Heading3"/>
      </w:pPr>
      <w:r w:rsidRPr="00F321CF">
        <w:lastRenderedPageBreak/>
        <w:t xml:space="preserve">2nc Link Ext </w:t>
      </w:r>
    </w:p>
    <w:p w:rsidR="00A61350" w:rsidRPr="001E034F" w:rsidRDefault="00A61350" w:rsidP="00A61350">
      <w:pPr>
        <w:rPr>
          <w:sz w:val="14"/>
        </w:rPr>
      </w:pPr>
    </w:p>
    <w:p w:rsidR="00A61350" w:rsidRPr="00F321CF" w:rsidRDefault="00A61350" w:rsidP="00A61350">
      <w:pPr>
        <w:pStyle w:val="Heading4"/>
      </w:pPr>
      <w:r w:rsidRPr="00F321CF">
        <w:t>Expanded Venezuelan oil will tradeoff with Canada’s oil exports to the U.S. and Asian Markets</w:t>
      </w:r>
    </w:p>
    <w:p w:rsidR="00007707" w:rsidRPr="00F321CF" w:rsidRDefault="00007707" w:rsidP="00007707">
      <w:pPr>
        <w:rPr>
          <w:b/>
        </w:rPr>
      </w:pPr>
      <w:r w:rsidRPr="00F321CF">
        <w:rPr>
          <w:b/>
        </w:rPr>
        <w:t>***this evidence answers the argument that they could just shift to Asian Markets</w:t>
      </w:r>
    </w:p>
    <w:p w:rsidR="00A61350" w:rsidRPr="001E034F" w:rsidRDefault="00A61350" w:rsidP="00A61350">
      <w:pPr>
        <w:rPr>
          <w:sz w:val="14"/>
        </w:rPr>
      </w:pPr>
      <w:r w:rsidRPr="00F321CF">
        <w:rPr>
          <w:rStyle w:val="StyleStyleBold12pt"/>
        </w:rPr>
        <w:t>Hussain, 13</w:t>
      </w:r>
      <w:r w:rsidRPr="001E034F">
        <w:rPr>
          <w:sz w:val="14"/>
        </w:rPr>
        <w:t xml:space="preserve"> (3/6/2013, Yadullah, “Life after Chavez: America’s oil gains could be Canada’s loss,” </w:t>
      </w:r>
      <w:hyperlink r:id="rId40" w:history="1">
        <w:r w:rsidRPr="001E034F">
          <w:rPr>
            <w:rStyle w:val="Hyperlink"/>
            <w:sz w:val="14"/>
          </w:rPr>
          <w:t>http://business.financialpost.com/2013/03/06/life-after-chavez-venezuela-u-s-oil-industries-are-naturally-attractive-trading-partners/?__lsa=d8ad-15ca</w:t>
        </w:r>
      </w:hyperlink>
      <w:r w:rsidRPr="001E034F">
        <w:rPr>
          <w:rStyle w:val="Hyperlink"/>
          <w:sz w:val="14"/>
        </w:rPr>
        <w:t>, JMP)</w:t>
      </w:r>
    </w:p>
    <w:p w:rsidR="00A61350" w:rsidRPr="001E034F" w:rsidRDefault="00A61350" w:rsidP="00A61350">
      <w:pPr>
        <w:rPr>
          <w:sz w:val="14"/>
        </w:rPr>
      </w:pPr>
    </w:p>
    <w:p w:rsidR="00A61350" w:rsidRPr="001E034F" w:rsidRDefault="00A61350" w:rsidP="00A61350">
      <w:pPr>
        <w:rPr>
          <w:sz w:val="14"/>
        </w:rPr>
      </w:pPr>
      <w:r w:rsidRPr="00F321CF">
        <w:rPr>
          <w:rStyle w:val="StyleBoldUnderline"/>
        </w:rPr>
        <w:t>Despite severe disagreements, the two countries’ oil industries are “naturally attractive oil trading partners” due to their proximity</w:t>
      </w:r>
      <w:r w:rsidRPr="001E034F">
        <w:rPr>
          <w:sz w:val="14"/>
        </w:rPr>
        <w:t>, according to the U.S. Department of Energy.</w:t>
      </w:r>
    </w:p>
    <w:p w:rsidR="00A61350" w:rsidRPr="001E034F" w:rsidRDefault="00A61350" w:rsidP="00A61350">
      <w:pPr>
        <w:rPr>
          <w:sz w:val="14"/>
        </w:rPr>
      </w:pPr>
      <w:r w:rsidRPr="00F321CF">
        <w:rPr>
          <w:rStyle w:val="StyleBoldUnderline"/>
        </w:rPr>
        <w:t>“The robust trade in crude oil from Venezuela to the</w:t>
      </w:r>
      <w:r w:rsidRPr="001E034F">
        <w:rPr>
          <w:sz w:val="14"/>
        </w:rPr>
        <w:t xml:space="preserve"> </w:t>
      </w:r>
      <w:r w:rsidRPr="00F321CF">
        <w:rPr>
          <w:rStyle w:val="Emphasis"/>
        </w:rPr>
        <w:t>U</w:t>
      </w:r>
      <w:r w:rsidRPr="001E034F">
        <w:rPr>
          <w:sz w:val="14"/>
        </w:rPr>
        <w:t xml:space="preserve">nited </w:t>
      </w:r>
      <w:r w:rsidRPr="00F321CF">
        <w:rPr>
          <w:rStyle w:val="Emphasis"/>
        </w:rPr>
        <w:t>S</w:t>
      </w:r>
      <w:r w:rsidRPr="001E034F">
        <w:rPr>
          <w:sz w:val="14"/>
        </w:rPr>
        <w:t xml:space="preserve">tates </w:t>
      </w:r>
      <w:r w:rsidRPr="00F321CF">
        <w:rPr>
          <w:rStyle w:val="StyleBoldUnderline"/>
        </w:rPr>
        <w:t>is due to the compatibility between the configuration of some U.S. refineries and the quality characteristics of Venezuelan crude</w:t>
      </w:r>
      <w:r w:rsidRPr="001E034F">
        <w:rPr>
          <w:sz w:val="14"/>
        </w:rPr>
        <w:t>, which is predominately sour and medium or heavy.”</w:t>
      </w:r>
    </w:p>
    <w:p w:rsidR="00A61350" w:rsidRPr="001E034F" w:rsidRDefault="00A61350" w:rsidP="00A61350">
      <w:pPr>
        <w:rPr>
          <w:sz w:val="14"/>
        </w:rPr>
      </w:pPr>
      <w:r w:rsidRPr="001E034F">
        <w:rPr>
          <w:sz w:val="14"/>
        </w:rPr>
        <w:t xml:space="preserve">This is a worrying development for </w:t>
      </w:r>
      <w:r w:rsidRPr="00F321CF">
        <w:rPr>
          <w:rStyle w:val="StyleBoldUnderline"/>
        </w:rPr>
        <w:t>Canadian crude producers</w:t>
      </w:r>
      <w:r w:rsidRPr="001E034F">
        <w:rPr>
          <w:sz w:val="14"/>
        </w:rPr>
        <w:t xml:space="preserve">, which offer similar type of heavy crude to the U.S. Gulf Coast refineries, and </w:t>
      </w:r>
      <w:r w:rsidRPr="00F321CF">
        <w:rPr>
          <w:rStyle w:val="StyleBoldUnderline"/>
        </w:rPr>
        <w:t>may lose out if Venezuela reforms its oil industry</w:t>
      </w:r>
      <w:r w:rsidRPr="001E034F">
        <w:rPr>
          <w:sz w:val="14"/>
        </w:rPr>
        <w:t>.</w:t>
      </w:r>
    </w:p>
    <w:p w:rsidR="00A61350" w:rsidRPr="00F321CF" w:rsidRDefault="00A61350" w:rsidP="00A61350">
      <w:pPr>
        <w:rPr>
          <w:rStyle w:val="StyleBoldUnderline"/>
        </w:rPr>
      </w:pPr>
      <w:r w:rsidRPr="00F321CF">
        <w:rPr>
          <w:rStyle w:val="StyleBoldUnderline"/>
        </w:rPr>
        <w:t>Despite shrinking U.S. oil imports, Canada is now it southern neighbour’s largest supplier o</w:t>
      </w:r>
      <w:r w:rsidR="00007707" w:rsidRPr="00F321CF">
        <w:rPr>
          <w:rStyle w:val="StyleBoldUnderline"/>
        </w:rPr>
        <w:t xml:space="preserve">f crude, accounting for nearly </w:t>
      </w:r>
      <w:r w:rsidRPr="00F321CF">
        <w:rPr>
          <w:rStyle w:val="StyleBoldUnderline"/>
        </w:rPr>
        <w:t>30% of all U.S. imports last year. Much of these gains were at the expense of heavier crudes from Venezuela and Mexico.</w:t>
      </w:r>
    </w:p>
    <w:p w:rsidR="00A61350" w:rsidRPr="001E034F" w:rsidRDefault="00A61350" w:rsidP="00A61350">
      <w:pPr>
        <w:rPr>
          <w:sz w:val="14"/>
        </w:rPr>
      </w:pPr>
      <w:r w:rsidRPr="00F321CF">
        <w:rPr>
          <w:rStyle w:val="StyleBoldUnderline"/>
        </w:rPr>
        <w:t xml:space="preserve">A long-term reversal in Venezuela oil production could </w:t>
      </w:r>
      <w:r w:rsidRPr="00F321CF">
        <w:rPr>
          <w:rStyle w:val="Emphasis"/>
        </w:rPr>
        <w:t>compete with Canada</w:t>
      </w:r>
      <w:r w:rsidRPr="00F321CF">
        <w:rPr>
          <w:rStyle w:val="StyleBoldUnderline"/>
        </w:rPr>
        <w:t xml:space="preserve"> in the</w:t>
      </w:r>
      <w:r w:rsidRPr="001E034F">
        <w:rPr>
          <w:sz w:val="14"/>
        </w:rPr>
        <w:t xml:space="preserve"> </w:t>
      </w:r>
      <w:r w:rsidRPr="00F321CF">
        <w:rPr>
          <w:rStyle w:val="Emphasis"/>
        </w:rPr>
        <w:t>U</w:t>
      </w:r>
      <w:r w:rsidRPr="001E034F">
        <w:rPr>
          <w:sz w:val="14"/>
        </w:rPr>
        <w:t xml:space="preserve">nited </w:t>
      </w:r>
      <w:r w:rsidRPr="00F321CF">
        <w:rPr>
          <w:rStyle w:val="Emphasis"/>
        </w:rPr>
        <w:t>S</w:t>
      </w:r>
      <w:r w:rsidRPr="001E034F">
        <w:rPr>
          <w:sz w:val="14"/>
        </w:rPr>
        <w:t xml:space="preserve">tates </w:t>
      </w:r>
      <w:r w:rsidRPr="00F321CF">
        <w:rPr>
          <w:rStyle w:val="StyleBoldUnderline"/>
        </w:rPr>
        <w:t>and even China and Asian markets</w:t>
      </w:r>
      <w:r w:rsidRPr="001E034F">
        <w:rPr>
          <w:sz w:val="14"/>
        </w:rPr>
        <w:t>.</w:t>
      </w:r>
    </w:p>
    <w:p w:rsidR="00A61350" w:rsidRPr="001E034F" w:rsidRDefault="00A61350" w:rsidP="00A61350">
      <w:pPr>
        <w:rPr>
          <w:sz w:val="14"/>
        </w:rPr>
      </w:pPr>
    </w:p>
    <w:p w:rsidR="00A61350" w:rsidRPr="00F321CF" w:rsidRDefault="00A61350" w:rsidP="00A61350">
      <w:pPr>
        <w:pStyle w:val="Heading4"/>
      </w:pPr>
      <w:r w:rsidRPr="00F321CF">
        <w:t>Increased Venezuelan production will undermine investment in Canadian oil sands</w:t>
      </w:r>
    </w:p>
    <w:p w:rsidR="00A61350" w:rsidRPr="001E034F" w:rsidRDefault="00A61350" w:rsidP="00A61350">
      <w:pPr>
        <w:rPr>
          <w:sz w:val="14"/>
        </w:rPr>
      </w:pPr>
      <w:r w:rsidRPr="00F321CF">
        <w:rPr>
          <w:rStyle w:val="StyleStyleBold12pt"/>
        </w:rPr>
        <w:t>Vanderklippe, 13</w:t>
      </w:r>
      <w:r w:rsidRPr="001E034F">
        <w:rPr>
          <w:sz w:val="14"/>
        </w:rPr>
        <w:t xml:space="preserve"> (3/6/2013, Nathan, “Chavez's death opens door to Venezuela's oil riches,” </w:t>
      </w:r>
      <w:hyperlink r:id="rId41" w:history="1">
        <w:r w:rsidRPr="001E034F">
          <w:rPr>
            <w:rStyle w:val="Hyperlink"/>
            <w:sz w:val="14"/>
          </w:rPr>
          <w:t>http://www.theglobeandmail.com/report-on-business/international-business/latin-american-business/chavezs-death-opens-door-to-venezuelas-oil-riches/article9324112/</w:t>
        </w:r>
      </w:hyperlink>
      <w:r w:rsidRPr="001E034F">
        <w:rPr>
          <w:sz w:val="14"/>
        </w:rPr>
        <w:t>, JMP)</w:t>
      </w:r>
    </w:p>
    <w:p w:rsidR="00A61350" w:rsidRPr="001E034F" w:rsidRDefault="00A61350" w:rsidP="00A61350">
      <w:pPr>
        <w:rPr>
          <w:sz w:val="14"/>
        </w:rPr>
      </w:pPr>
    </w:p>
    <w:p w:rsidR="00A61350" w:rsidRPr="001E034F" w:rsidRDefault="00A61350" w:rsidP="00A61350">
      <w:pPr>
        <w:rPr>
          <w:sz w:val="14"/>
        </w:rPr>
      </w:pPr>
      <w:r w:rsidRPr="001E034F">
        <w:rPr>
          <w:sz w:val="14"/>
        </w:rPr>
        <w:t>For years, the torrents of oil flowing from Venezuela’s giant energy reserves have dwindled. From a peak of 3.5 million barrels per day, the country’s output has fallen to less than 2.5 million.</w:t>
      </w:r>
    </w:p>
    <w:p w:rsidR="00A61350" w:rsidRPr="001E034F" w:rsidRDefault="00A61350" w:rsidP="00A61350">
      <w:pPr>
        <w:rPr>
          <w:sz w:val="14"/>
        </w:rPr>
      </w:pPr>
      <w:r w:rsidRPr="001E034F">
        <w:rPr>
          <w:sz w:val="14"/>
        </w:rPr>
        <w:t xml:space="preserve">Now, the death of Hugo Chavez offers the promise of domestic oil market changes that could roil the energy world and place substantial opportunities at the feet of Canadian oil companies whose expertise in heavy crude is directly applicable to Venezuela’s Orinoco oil fields. </w:t>
      </w:r>
      <w:r w:rsidRPr="00F321CF">
        <w:rPr>
          <w:rStyle w:val="StyleBoldUnderline"/>
        </w:rPr>
        <w:t>Venezuela</w:t>
      </w:r>
      <w:r w:rsidRPr="001E034F">
        <w:rPr>
          <w:sz w:val="14"/>
        </w:rPr>
        <w:t xml:space="preserve">, after all, </w:t>
      </w:r>
      <w:r w:rsidRPr="00F321CF">
        <w:rPr>
          <w:rStyle w:val="StyleBoldUnderline"/>
        </w:rPr>
        <w:t>boasts the world’s largest crude reserves. The country’s ability to exploit them has been constrained by a lack of investment</w:t>
      </w:r>
      <w:r w:rsidRPr="001E034F">
        <w:rPr>
          <w:sz w:val="14"/>
        </w:rPr>
        <w:t xml:space="preserve"> in dwindling older fields and the regime’s hostile treatment of foreign capital.</w:t>
      </w:r>
    </w:p>
    <w:p w:rsidR="00A61350" w:rsidRPr="001E034F" w:rsidRDefault="00A61350" w:rsidP="00A61350">
      <w:pPr>
        <w:rPr>
          <w:sz w:val="14"/>
        </w:rPr>
      </w:pPr>
      <w:r w:rsidRPr="001E034F">
        <w:rPr>
          <w:sz w:val="14"/>
        </w:rPr>
        <w:t>Observers caution that in the short term, the likelihood of substantial change is low, and even if policy shifts do come, they are unlikely to result in an energy transformation for many years.</w:t>
      </w:r>
    </w:p>
    <w:p w:rsidR="00A61350" w:rsidRPr="001E034F" w:rsidRDefault="00A61350" w:rsidP="00A61350">
      <w:pPr>
        <w:rPr>
          <w:sz w:val="14"/>
        </w:rPr>
      </w:pPr>
      <w:r w:rsidRPr="001E034F">
        <w:rPr>
          <w:sz w:val="14"/>
        </w:rPr>
        <w:t>For now, the most likely outcome is that “everything will remain the same in terms of policies,” said Jorge Neher, Venezuelan-born partner with law firm Norton Rose who specializes in South American natural resource extraction.</w:t>
      </w:r>
    </w:p>
    <w:p w:rsidR="00A61350" w:rsidRPr="001E034F" w:rsidRDefault="00A61350" w:rsidP="00A61350">
      <w:pPr>
        <w:rPr>
          <w:sz w:val="14"/>
        </w:rPr>
      </w:pPr>
      <w:r w:rsidRPr="001E034F">
        <w:rPr>
          <w:sz w:val="14"/>
        </w:rPr>
        <w:t>Yet the death of Mr. Chavez, the populist leader who tossed out international oil companies and proved a frequent irritant to the United States, may set in motion a series of long-term reforms that could slowly redraw the world’s energy map.</w:t>
      </w:r>
    </w:p>
    <w:p w:rsidR="00A61350" w:rsidRPr="001E034F" w:rsidRDefault="00A61350" w:rsidP="00A61350">
      <w:pPr>
        <w:rPr>
          <w:sz w:val="14"/>
        </w:rPr>
      </w:pPr>
      <w:r w:rsidRPr="001E034F">
        <w:rPr>
          <w:sz w:val="14"/>
        </w:rPr>
        <w:t>“There is going to be a point in time that, without the charismatic figure of Chavez in power, the Chavista movement is going to degrade – and at some point it’s going to lose,” Mr. Neher said.</w:t>
      </w:r>
    </w:p>
    <w:p w:rsidR="00A61350" w:rsidRPr="00F321CF" w:rsidRDefault="00A61350" w:rsidP="00A61350">
      <w:pPr>
        <w:rPr>
          <w:rStyle w:val="StyleBoldUnderline"/>
        </w:rPr>
      </w:pPr>
      <w:r w:rsidRPr="00F321CF">
        <w:rPr>
          <w:rStyle w:val="StyleBoldUnderline"/>
        </w:rPr>
        <w:t>That could portend important shifts for Canada, given the sheer size of Venezuela’s reserves and their similarity to the Alberta oil sands.</w:t>
      </w:r>
    </w:p>
    <w:p w:rsidR="00A61350" w:rsidRPr="001E034F" w:rsidRDefault="00A61350" w:rsidP="00A61350">
      <w:pPr>
        <w:rPr>
          <w:sz w:val="14"/>
        </w:rPr>
      </w:pPr>
      <w:r w:rsidRPr="001E034F">
        <w:rPr>
          <w:sz w:val="14"/>
        </w:rPr>
        <w:t>“The question for Canada, especially, is – is this the beginning of the end of Venezuela as an inefficient producer? And it probably is,” said Robert Johnston, the director of energy and natural resources at the Eurasia Group political risk firm.</w:t>
      </w:r>
    </w:p>
    <w:p w:rsidR="00A61350" w:rsidRPr="001E034F" w:rsidRDefault="00A61350" w:rsidP="00A61350">
      <w:pPr>
        <w:rPr>
          <w:sz w:val="14"/>
        </w:rPr>
      </w:pPr>
      <w:r w:rsidRPr="001E034F">
        <w:rPr>
          <w:sz w:val="14"/>
        </w:rPr>
        <w:t>“I don’t think we’ll see a big change in the next four or five years. If you look at the four or five years beyond that, things could get very interesting.”</w:t>
      </w:r>
    </w:p>
    <w:p w:rsidR="00A61350" w:rsidRPr="001E034F" w:rsidRDefault="00A61350" w:rsidP="00A61350">
      <w:pPr>
        <w:rPr>
          <w:sz w:val="14"/>
        </w:rPr>
      </w:pPr>
      <w:r w:rsidRPr="00F321CF">
        <w:rPr>
          <w:rStyle w:val="Emphasis"/>
        </w:rPr>
        <w:t>A revival in Venezuela’s oil industry could draw investment dollars away from Canada</w:t>
      </w:r>
      <w:r w:rsidRPr="00F321CF">
        <w:rPr>
          <w:rStyle w:val="StyleBoldUnderline"/>
        </w:rPr>
        <w:t xml:space="preserve">, given the relatively low cost of producing heavy crude in the South American nation. A revival in production there could also </w:t>
      </w:r>
      <w:r w:rsidRPr="00F321CF">
        <w:rPr>
          <w:rStyle w:val="Emphasis"/>
        </w:rPr>
        <w:t>pose new competitive threats to Canada</w:t>
      </w:r>
      <w:r w:rsidRPr="00F321CF">
        <w:rPr>
          <w:rStyle w:val="StyleBoldUnderline"/>
        </w:rPr>
        <w:t xml:space="preserve"> as it seeks markets for its oil sands product.</w:t>
      </w:r>
    </w:p>
    <w:p w:rsidR="00A61350" w:rsidRPr="001E034F" w:rsidRDefault="00A61350" w:rsidP="00A61350">
      <w:pPr>
        <w:rPr>
          <w:sz w:val="14"/>
        </w:rPr>
      </w:pPr>
      <w:r w:rsidRPr="001E034F">
        <w:rPr>
          <w:sz w:val="14"/>
        </w:rPr>
        <w:t>“Longer-term, the risks are adding to the heavy oil glut in the Gulf Coast, or potentially in China,” Mr. Johnston said.</w:t>
      </w:r>
    </w:p>
    <w:p w:rsidR="00A61350" w:rsidRPr="001E034F" w:rsidRDefault="00A61350" w:rsidP="00A61350">
      <w:pPr>
        <w:rPr>
          <w:sz w:val="14"/>
        </w:rPr>
      </w:pPr>
    </w:p>
    <w:p w:rsidR="00A61350" w:rsidRPr="00F321CF" w:rsidRDefault="00A61350" w:rsidP="00A61350">
      <w:pPr>
        <w:pStyle w:val="Heading4"/>
      </w:pPr>
      <w:r w:rsidRPr="00F321CF">
        <w:lastRenderedPageBreak/>
        <w:t>Expanded Venezuela production will compete with Canadian imports to the U.S.</w:t>
      </w:r>
    </w:p>
    <w:p w:rsidR="00A61350" w:rsidRPr="001E034F" w:rsidRDefault="00A61350" w:rsidP="00A61350">
      <w:pPr>
        <w:rPr>
          <w:sz w:val="14"/>
        </w:rPr>
      </w:pPr>
      <w:r w:rsidRPr="00F321CF">
        <w:rPr>
          <w:rStyle w:val="StyleStyleBold12pt"/>
        </w:rPr>
        <w:t>Kohl, 13</w:t>
      </w:r>
      <w:r w:rsidRPr="001E034F">
        <w:rPr>
          <w:sz w:val="14"/>
        </w:rPr>
        <w:t xml:space="preserve"> --- insider in the energy markets, one of few financial reporters to have visited the Alberta oil sands (3/8/2013, Keith, “Reviving Venezuela's Oil Industry; Heavy Oil Investments,” </w:t>
      </w:r>
      <w:hyperlink r:id="rId42" w:history="1">
        <w:r w:rsidRPr="001E034F">
          <w:rPr>
            <w:rStyle w:val="Hyperlink"/>
            <w:sz w:val="14"/>
          </w:rPr>
          <w:t>http://www.energyandcapital.com/articles/reviving-venezuelas-oil-industry/3151</w:t>
        </w:r>
      </w:hyperlink>
      <w:r w:rsidRPr="001E034F">
        <w:rPr>
          <w:sz w:val="14"/>
        </w:rPr>
        <w:t>, JMP)</w:t>
      </w:r>
    </w:p>
    <w:p w:rsidR="00A61350" w:rsidRPr="001E034F" w:rsidRDefault="00A61350" w:rsidP="00A61350">
      <w:pPr>
        <w:rPr>
          <w:sz w:val="14"/>
        </w:rPr>
      </w:pPr>
    </w:p>
    <w:p w:rsidR="00A61350" w:rsidRPr="001E034F" w:rsidRDefault="00A61350" w:rsidP="00A61350">
      <w:pPr>
        <w:rPr>
          <w:sz w:val="14"/>
        </w:rPr>
      </w:pPr>
      <w:r w:rsidRPr="001E034F">
        <w:rPr>
          <w:sz w:val="14"/>
        </w:rPr>
        <w:t>Rex's Revenge</w:t>
      </w:r>
    </w:p>
    <w:p w:rsidR="00A61350" w:rsidRPr="001E034F" w:rsidRDefault="00A61350" w:rsidP="00A61350">
      <w:pPr>
        <w:rPr>
          <w:sz w:val="14"/>
        </w:rPr>
      </w:pPr>
      <w:r w:rsidRPr="001E034F">
        <w:rPr>
          <w:sz w:val="14"/>
        </w:rPr>
        <w:t>The bitter court battle that followed Chavez's May Day takeover didn't sit well with ExxonMobil Executive Rex Tillerson. But fear not, because he's about to have his revenge...</w:t>
      </w:r>
    </w:p>
    <w:p w:rsidR="00A61350" w:rsidRPr="001E034F" w:rsidRDefault="00A61350" w:rsidP="00A61350">
      <w:pPr>
        <w:rPr>
          <w:sz w:val="14"/>
        </w:rPr>
      </w:pPr>
      <w:r w:rsidRPr="001E034F">
        <w:rPr>
          <w:sz w:val="14"/>
        </w:rPr>
        <w:t>When the company announced it was spending $190 billion over the next five years, an interesting detail was where they're directing the capital. Out of 28 oil projects the company will start during that time frame, two dozen deal with heavy oil.</w:t>
      </w:r>
    </w:p>
    <w:p w:rsidR="00A61350" w:rsidRPr="001E034F" w:rsidRDefault="00A61350" w:rsidP="00A61350">
      <w:pPr>
        <w:rPr>
          <w:sz w:val="14"/>
        </w:rPr>
      </w:pPr>
      <w:r w:rsidRPr="001E034F">
        <w:rPr>
          <w:sz w:val="14"/>
        </w:rPr>
        <w:t>It's a good bet not a drop of it will come from Venezuelan fields.</w:t>
      </w:r>
    </w:p>
    <w:p w:rsidR="00A61350" w:rsidRPr="001E034F" w:rsidRDefault="00A61350" w:rsidP="00A61350">
      <w:pPr>
        <w:rPr>
          <w:sz w:val="14"/>
        </w:rPr>
      </w:pPr>
      <w:r w:rsidRPr="001E034F">
        <w:rPr>
          <w:sz w:val="14"/>
        </w:rPr>
        <w:t>Herein lies our opportunity, and I guarantee you most investors won't see it coming...</w:t>
      </w:r>
    </w:p>
    <w:p w:rsidR="00A61350" w:rsidRPr="001E034F" w:rsidRDefault="00A61350" w:rsidP="00A61350">
      <w:pPr>
        <w:rPr>
          <w:sz w:val="14"/>
        </w:rPr>
      </w:pPr>
      <w:r w:rsidRPr="001E034F">
        <w:rPr>
          <w:sz w:val="14"/>
        </w:rPr>
        <w:t>Battle for the Gulf</w:t>
      </w:r>
    </w:p>
    <w:p w:rsidR="00A61350" w:rsidRPr="001E034F" w:rsidRDefault="00A61350" w:rsidP="00A61350">
      <w:pPr>
        <w:rPr>
          <w:sz w:val="14"/>
        </w:rPr>
      </w:pPr>
      <w:r w:rsidRPr="001E034F">
        <w:rPr>
          <w:sz w:val="14"/>
        </w:rPr>
        <w:t>We've always known what the late Venezuelan president never said: The country needs us much more than we need them.</w:t>
      </w:r>
    </w:p>
    <w:p w:rsidR="00A61350" w:rsidRPr="001E034F" w:rsidRDefault="00A61350" w:rsidP="00A61350">
      <w:pPr>
        <w:rPr>
          <w:sz w:val="14"/>
        </w:rPr>
      </w:pPr>
      <w:r w:rsidRPr="00F321CF">
        <w:rPr>
          <w:rStyle w:val="StyleBoldUnderline"/>
        </w:rPr>
        <w:t>About 40% of Venezuela's oil exports are shipped to the</w:t>
      </w:r>
      <w:r w:rsidRPr="001E034F">
        <w:rPr>
          <w:sz w:val="14"/>
        </w:rPr>
        <w:t xml:space="preserve"> </w:t>
      </w:r>
      <w:r w:rsidRPr="00F321CF">
        <w:rPr>
          <w:rStyle w:val="Emphasis"/>
        </w:rPr>
        <w:t>U</w:t>
      </w:r>
      <w:r w:rsidRPr="001E034F">
        <w:rPr>
          <w:sz w:val="14"/>
        </w:rPr>
        <w:t xml:space="preserve">nited </w:t>
      </w:r>
      <w:r w:rsidRPr="00F321CF">
        <w:rPr>
          <w:rStyle w:val="Emphasis"/>
        </w:rPr>
        <w:t>S</w:t>
      </w:r>
      <w:r w:rsidRPr="001E034F">
        <w:rPr>
          <w:sz w:val="14"/>
        </w:rPr>
        <w:t xml:space="preserve">tates. </w:t>
      </w:r>
      <w:r w:rsidRPr="00F321CF">
        <w:rPr>
          <w:rStyle w:val="StyleBoldUnderline"/>
        </w:rPr>
        <w:t>Take it a step further, and you'll notice these barrels are heading for refineries along the Gulf Coast that are specifically designed to handle heavy crude.</w:t>
      </w:r>
    </w:p>
    <w:p w:rsidR="00A61350" w:rsidRPr="001E034F" w:rsidRDefault="00A61350" w:rsidP="00A61350">
      <w:pPr>
        <w:rPr>
          <w:sz w:val="14"/>
        </w:rPr>
      </w:pPr>
      <w:r w:rsidRPr="00F321CF">
        <w:rPr>
          <w:rStyle w:val="StyleBoldUnderline"/>
        </w:rPr>
        <w:t xml:space="preserve">Nearly half of all our oil imports are shipped to the Gulf Coast area (PADD 3). Our PADD 3 area will become a </w:t>
      </w:r>
      <w:r w:rsidRPr="00F321CF">
        <w:rPr>
          <w:rStyle w:val="Emphasis"/>
        </w:rPr>
        <w:t>battleground for heavy oil producers</w:t>
      </w:r>
      <w:r w:rsidRPr="001E034F">
        <w:rPr>
          <w:sz w:val="14"/>
        </w:rPr>
        <w:t xml:space="preserve"> (and there are more of them than you might think).</w:t>
      </w:r>
    </w:p>
    <w:p w:rsidR="00A61350" w:rsidRPr="001E034F" w:rsidRDefault="00A61350" w:rsidP="00A61350">
      <w:pPr>
        <w:rPr>
          <w:sz w:val="14"/>
        </w:rPr>
      </w:pPr>
      <w:r w:rsidRPr="001E034F">
        <w:rPr>
          <w:sz w:val="14"/>
        </w:rPr>
        <w:t>Refiners like Valero, meanwhile, have performed admirably for investors over the past year:</w:t>
      </w:r>
    </w:p>
    <w:p w:rsidR="00A61350" w:rsidRPr="001E034F" w:rsidRDefault="00A61350" w:rsidP="00A61350">
      <w:pPr>
        <w:rPr>
          <w:sz w:val="14"/>
        </w:rPr>
      </w:pPr>
      <w:r w:rsidRPr="001E034F">
        <w:rPr>
          <w:sz w:val="14"/>
        </w:rPr>
        <w:t>Valero</w:t>
      </w:r>
    </w:p>
    <w:p w:rsidR="00A61350" w:rsidRPr="00F321CF" w:rsidRDefault="00A61350" w:rsidP="00A61350">
      <w:pPr>
        <w:rPr>
          <w:rStyle w:val="StyleBoldUnderline"/>
        </w:rPr>
      </w:pPr>
      <w:r w:rsidRPr="00F321CF">
        <w:rPr>
          <w:rStyle w:val="StyleBoldUnderline"/>
        </w:rPr>
        <w:t>The heavy oil showdown in the Gulf will come down to Canada and Venezuela.</w:t>
      </w:r>
    </w:p>
    <w:p w:rsidR="00A61350" w:rsidRPr="00F321CF" w:rsidRDefault="00A61350" w:rsidP="00A61350">
      <w:pPr>
        <w:rPr>
          <w:b/>
          <w:bCs/>
          <w:u w:val="single"/>
        </w:rPr>
      </w:pPr>
      <w:r w:rsidRPr="00F321CF">
        <w:rPr>
          <w:rStyle w:val="StyleBoldUnderline"/>
        </w:rPr>
        <w:t>Both are developing their own massive heavy oil deposits, and although our initial reaction is to side with our Canadian friends, Chavez's death could breathe new life into Venezuela's dying oil industry.</w:t>
      </w:r>
    </w:p>
    <w:p w:rsidR="00A61350" w:rsidRPr="001E034F" w:rsidRDefault="00A61350" w:rsidP="00A61350">
      <w:pPr>
        <w:rPr>
          <w:sz w:val="14"/>
        </w:rPr>
      </w:pPr>
      <w:r w:rsidRPr="001E034F">
        <w:rPr>
          <w:sz w:val="14"/>
        </w:rPr>
        <w:t>Next month's election for Hugo's successor will be the first clear indication of whether that will happen...</w:t>
      </w:r>
    </w:p>
    <w:p w:rsidR="00A61350" w:rsidRPr="001E034F" w:rsidRDefault="00A61350" w:rsidP="00A61350">
      <w:pPr>
        <w:rPr>
          <w:sz w:val="14"/>
        </w:rPr>
      </w:pPr>
      <w:r w:rsidRPr="001E034F">
        <w:rPr>
          <w:sz w:val="14"/>
        </w:rPr>
        <w:t>If the current vice president fails to win, it'll be interesting to see if the country will become more market-friendly and open its doors once again for foreign investment.</w:t>
      </w:r>
    </w:p>
    <w:p w:rsidR="00A61350" w:rsidRPr="001E034F" w:rsidRDefault="00A61350" w:rsidP="00A61350">
      <w:pPr>
        <w:rPr>
          <w:sz w:val="14"/>
        </w:rPr>
      </w:pPr>
    </w:p>
    <w:p w:rsidR="00A61350" w:rsidRPr="00F321CF" w:rsidRDefault="00A61350" w:rsidP="00A61350">
      <w:pPr>
        <w:pStyle w:val="Heading4"/>
      </w:pPr>
      <w:r w:rsidRPr="00F321CF">
        <w:t>Expanded Venezuelan production will compete with Canadian heavy oil</w:t>
      </w:r>
    </w:p>
    <w:p w:rsidR="00A61350" w:rsidRPr="001E034F" w:rsidRDefault="00A61350" w:rsidP="00A61350">
      <w:pPr>
        <w:rPr>
          <w:sz w:val="14"/>
        </w:rPr>
      </w:pPr>
      <w:r w:rsidRPr="00F321CF">
        <w:rPr>
          <w:rStyle w:val="StyleStyleBold12pt"/>
        </w:rPr>
        <w:t>Ross, 13</w:t>
      </w:r>
      <w:r w:rsidRPr="001E034F">
        <w:rPr>
          <w:sz w:val="14"/>
        </w:rPr>
        <w:t xml:space="preserve"> (4/30/2013, Elsie, Daily Oil Bulletin, “Venezuela, Mexico Could Once Again Compete Against Canada In Heavy Oil Market,” Lexis-Academic, JMP)</w:t>
      </w:r>
    </w:p>
    <w:p w:rsidR="00A61350" w:rsidRPr="001E034F" w:rsidRDefault="00A61350" w:rsidP="00A61350">
      <w:pPr>
        <w:rPr>
          <w:sz w:val="14"/>
        </w:rPr>
      </w:pPr>
    </w:p>
    <w:p w:rsidR="00A61350" w:rsidRPr="001E034F" w:rsidRDefault="00A61350" w:rsidP="00A61350">
      <w:pPr>
        <w:rPr>
          <w:sz w:val="14"/>
        </w:rPr>
      </w:pPr>
      <w:r w:rsidRPr="00F321CF">
        <w:rPr>
          <w:rStyle w:val="StyleBoldUnderline"/>
        </w:rPr>
        <w:t>Canadian heavy oil, which</w:t>
      </w:r>
      <w:r w:rsidRPr="001E034F">
        <w:rPr>
          <w:sz w:val="14"/>
        </w:rPr>
        <w:t xml:space="preserve"> in recent years </w:t>
      </w:r>
      <w:r w:rsidRPr="00F321CF">
        <w:rPr>
          <w:rStyle w:val="StyleBoldUnderline"/>
        </w:rPr>
        <w:t>has increased its share of the</w:t>
      </w:r>
      <w:r w:rsidRPr="001E034F">
        <w:rPr>
          <w:sz w:val="14"/>
        </w:rPr>
        <w:t xml:space="preserve"> United States </w:t>
      </w:r>
      <w:r w:rsidRPr="00F321CF">
        <w:rPr>
          <w:rStyle w:val="StyleBoldUnderline"/>
        </w:rPr>
        <w:t>Gulf of Mexico market at the expense of Venezuela and Mexico, could face increasing competition from those two countries</w:t>
      </w:r>
      <w:r w:rsidRPr="001E034F">
        <w:rPr>
          <w:sz w:val="14"/>
        </w:rPr>
        <w:t>, an oil conference heard Monday.</w:t>
      </w:r>
    </w:p>
    <w:p w:rsidR="00A61350" w:rsidRPr="001E034F" w:rsidRDefault="00A61350" w:rsidP="00A61350">
      <w:pPr>
        <w:rPr>
          <w:sz w:val="14"/>
        </w:rPr>
      </w:pPr>
      <w:r w:rsidRPr="00F321CF">
        <w:rPr>
          <w:rStyle w:val="StyleBoldUnderline"/>
        </w:rPr>
        <w:t>"There is going to be competition from Venezuela,"</w:t>
      </w:r>
      <w:r w:rsidRPr="001E034F">
        <w:rPr>
          <w:sz w:val="14"/>
        </w:rPr>
        <w:t xml:space="preserve"> Alberto Cisneros </w:t>
      </w:r>
      <w:r w:rsidRPr="00F321CF">
        <w:rPr>
          <w:rStyle w:val="StyleBoldUnderline"/>
        </w:rPr>
        <w:t>Lavaller, president and chief executive officer of Global Business Consultants, told the Canadian Energy Research Institute</w:t>
      </w:r>
      <w:r w:rsidRPr="001E034F">
        <w:rPr>
          <w:sz w:val="14"/>
        </w:rPr>
        <w:t xml:space="preserve"> event. </w:t>
      </w:r>
      <w:r w:rsidRPr="00F321CF">
        <w:rPr>
          <w:rStyle w:val="StyleBoldUnderline"/>
        </w:rPr>
        <w:t>"The question is the degree of competition and the amount of exports that we can expect."</w:t>
      </w:r>
    </w:p>
    <w:p w:rsidR="00A61350" w:rsidRPr="001E034F" w:rsidRDefault="00A61350" w:rsidP="00A61350">
      <w:pPr>
        <w:rPr>
          <w:sz w:val="14"/>
        </w:rPr>
      </w:pPr>
      <w:r w:rsidRPr="00F321CF">
        <w:rPr>
          <w:rStyle w:val="StyleBoldUnderline"/>
        </w:rPr>
        <w:t>At present, the U.S. imports less than one million bbls of oil a day from Venezuela but that could increase to 1.2 million bbls a day or 1.6 million bbls a day depending on whether</w:t>
      </w:r>
      <w:r w:rsidRPr="001E034F">
        <w:rPr>
          <w:sz w:val="14"/>
        </w:rPr>
        <w:t xml:space="preserve"> the recently-elected government of Nicolas </w:t>
      </w:r>
      <w:r w:rsidRPr="00F321CF">
        <w:rPr>
          <w:rStyle w:val="StyleBoldUnderline"/>
        </w:rPr>
        <w:t>Maduro maintains the socialist approach of former</w:t>
      </w:r>
      <w:r w:rsidRPr="001E034F">
        <w:rPr>
          <w:sz w:val="14"/>
        </w:rPr>
        <w:t xml:space="preserve"> President Hugo </w:t>
      </w:r>
      <w:r w:rsidRPr="00F321CF">
        <w:rPr>
          <w:rStyle w:val="StyleBoldUnderline"/>
        </w:rPr>
        <w:t>Chavez or whether there is a return to democracy</w:t>
      </w:r>
      <w:r w:rsidRPr="001E034F">
        <w:rPr>
          <w:sz w:val="14"/>
        </w:rPr>
        <w:t>, he said.</w:t>
      </w:r>
    </w:p>
    <w:p w:rsidR="00A61350" w:rsidRPr="001E034F" w:rsidRDefault="00A61350" w:rsidP="00A61350">
      <w:pPr>
        <w:rPr>
          <w:sz w:val="14"/>
        </w:rPr>
      </w:pPr>
    </w:p>
    <w:p w:rsidR="00A61350" w:rsidRPr="00F321CF" w:rsidRDefault="00A61350" w:rsidP="00A61350">
      <w:pPr>
        <w:pStyle w:val="Heading3"/>
      </w:pPr>
      <w:r w:rsidRPr="00F321CF">
        <w:lastRenderedPageBreak/>
        <w:t>Canadian Oil Sands Key to Economy</w:t>
      </w:r>
    </w:p>
    <w:p w:rsidR="00A61350" w:rsidRPr="001E034F" w:rsidRDefault="00A61350" w:rsidP="00A61350">
      <w:pPr>
        <w:rPr>
          <w:sz w:val="14"/>
        </w:rPr>
      </w:pPr>
    </w:p>
    <w:p w:rsidR="00A61350" w:rsidRPr="00F321CF" w:rsidRDefault="00A61350" w:rsidP="00A61350">
      <w:pPr>
        <w:pStyle w:val="Heading4"/>
      </w:pPr>
      <w:r w:rsidRPr="00F321CF">
        <w:t>Canada oil sands are key to its economy and jobs --- attracting investment is key to sustain momentum</w:t>
      </w:r>
    </w:p>
    <w:p w:rsidR="00A61350" w:rsidRPr="001E034F" w:rsidRDefault="00A61350" w:rsidP="00A61350">
      <w:pPr>
        <w:rPr>
          <w:sz w:val="14"/>
        </w:rPr>
      </w:pPr>
      <w:r w:rsidRPr="00F321CF">
        <w:rPr>
          <w:rStyle w:val="StyleStyleBold12pt"/>
        </w:rPr>
        <w:t xml:space="preserve">Government of Alberta 5/19/13 </w:t>
      </w:r>
      <w:r w:rsidRPr="001E034F">
        <w:rPr>
          <w:sz w:val="14"/>
        </w:rPr>
        <w:t>(Website of the government of Alberta, “Economic Benefits” http://www.oilsands.alberta.ca/economicinvestment.html)</w:t>
      </w:r>
    </w:p>
    <w:p w:rsidR="00A61350" w:rsidRPr="001E034F" w:rsidRDefault="00A61350" w:rsidP="00A61350">
      <w:pPr>
        <w:rPr>
          <w:sz w:val="14"/>
        </w:rPr>
      </w:pPr>
    </w:p>
    <w:p w:rsidR="00A61350" w:rsidRPr="001E034F" w:rsidRDefault="00A61350" w:rsidP="00A61350">
      <w:pPr>
        <w:rPr>
          <w:sz w:val="14"/>
        </w:rPr>
      </w:pPr>
      <w:r w:rsidRPr="001E034F">
        <w:rPr>
          <w:sz w:val="14"/>
        </w:rPr>
        <w:t>Our challenge</w:t>
      </w:r>
      <w:r w:rsidRPr="001E034F">
        <w:rPr>
          <w:rFonts w:eastAsia="MS Gothic" w:cs="MS Gothic"/>
          <w:sz w:val="14"/>
        </w:rPr>
        <w:t>ｶ</w:t>
      </w:r>
      <w:r w:rsidRPr="001E034F">
        <w:rPr>
          <w:sz w:val="14"/>
        </w:rPr>
        <w:t xml:space="preserve"> </w:t>
      </w:r>
      <w:r w:rsidRPr="00F321CF">
        <w:rPr>
          <w:rStyle w:val="StyleBoldUnderline"/>
        </w:rPr>
        <w:t>Albertans own an incredibly valuable energy resource</w:t>
      </w:r>
      <w:r w:rsidRPr="001E034F">
        <w:rPr>
          <w:sz w:val="14"/>
        </w:rPr>
        <w:t xml:space="preserve"> – </w:t>
      </w:r>
      <w:r w:rsidRPr="00F321CF">
        <w:rPr>
          <w:rStyle w:val="StyleBoldUnderline"/>
        </w:rPr>
        <w:t>valued by the province, country and the entire world</w:t>
      </w:r>
      <w:r w:rsidRPr="001E034F">
        <w:rPr>
          <w:sz w:val="14"/>
        </w:rPr>
        <w:t xml:space="preserve">. </w:t>
      </w:r>
      <w:r w:rsidRPr="00F321CF">
        <w:rPr>
          <w:rStyle w:val="StyleBoldUnderline"/>
        </w:rPr>
        <w:t>It is essential that Albertans benefit from the oil sands industry</w:t>
      </w:r>
      <w:r w:rsidRPr="001E034F">
        <w:rPr>
          <w:sz w:val="14"/>
        </w:rPr>
        <w:t xml:space="preserve">; while at the same time </w:t>
      </w:r>
      <w:r w:rsidRPr="00F321CF">
        <w:rPr>
          <w:rStyle w:val="StyleBoldUnderline"/>
        </w:rPr>
        <w:t>the province must nurture an attractive investment climate to remain a stable global energy supplier</w:t>
      </w:r>
      <w:r w:rsidRPr="001E034F">
        <w:rPr>
          <w:sz w:val="14"/>
        </w:rPr>
        <w:t>.</w:t>
      </w:r>
      <w:r w:rsidRPr="001E034F">
        <w:rPr>
          <w:rFonts w:eastAsia="MS Gothic" w:cs="MS Gothic"/>
          <w:sz w:val="14"/>
        </w:rPr>
        <w:t>ｶ</w:t>
      </w:r>
      <w:r w:rsidRPr="001E034F">
        <w:rPr>
          <w:sz w:val="14"/>
        </w:rPr>
        <w:t xml:space="preserve"> Our actions</w:t>
      </w:r>
      <w:r w:rsidRPr="001E034F">
        <w:rPr>
          <w:rFonts w:eastAsia="MS Gothic" w:cs="MS Gothic"/>
          <w:sz w:val="14"/>
        </w:rPr>
        <w:t>ｶ</w:t>
      </w:r>
      <w:r w:rsidRPr="001E034F">
        <w:rPr>
          <w:sz w:val="14"/>
        </w:rPr>
        <w:t xml:space="preserve"> Alberta's oil sands reserves are developed by private enterprise, regulated by independent agencies, and subject to policy and laws developed by democratically elected governments. </w:t>
      </w:r>
      <w:r w:rsidRPr="00F321CF">
        <w:rPr>
          <w:rStyle w:val="StyleBoldUnderline"/>
        </w:rPr>
        <w:t>Oil sands development benefits all Canadians through employment opportunities as well as generating royalties and taxes that help pay for government services and programs</w:t>
      </w:r>
      <w:r w:rsidRPr="001E034F">
        <w:rPr>
          <w:sz w:val="14"/>
        </w:rPr>
        <w:t>.</w:t>
      </w:r>
      <w:r w:rsidRPr="001E034F">
        <w:rPr>
          <w:rFonts w:eastAsia="MS Gothic" w:cs="MS Gothic"/>
          <w:sz w:val="14"/>
        </w:rPr>
        <w:t>ｶ</w:t>
      </w:r>
      <w:r w:rsidRPr="001E034F">
        <w:rPr>
          <w:sz w:val="14"/>
        </w:rPr>
        <w:t xml:space="preserve"> Fast facts</w:t>
      </w:r>
      <w:r w:rsidRPr="001E034F">
        <w:rPr>
          <w:rFonts w:eastAsia="MS Gothic" w:cs="MS Gothic"/>
          <w:sz w:val="14"/>
        </w:rPr>
        <w:t>ｶ</w:t>
      </w:r>
      <w:r w:rsidRPr="001E034F">
        <w:rPr>
          <w:sz w:val="14"/>
        </w:rPr>
        <w:t xml:space="preserve"> </w:t>
      </w:r>
      <w:r w:rsidRPr="00F321CF">
        <w:rPr>
          <w:rStyle w:val="StyleBoldUnderline"/>
        </w:rPr>
        <w:t>Alberta's remaining proven oil reserves are</w:t>
      </w:r>
      <w:r w:rsidRPr="001E034F">
        <w:rPr>
          <w:sz w:val="14"/>
        </w:rPr>
        <w:t xml:space="preserve"> 170.8 billion barrels (169.3 billion barrels in the oil sands), or </w:t>
      </w:r>
      <w:r w:rsidRPr="00F321CF">
        <w:rPr>
          <w:rStyle w:val="StyleBoldUnderline"/>
        </w:rPr>
        <w:t>about 13 per cent of total global oil reserves</w:t>
      </w:r>
      <w:r w:rsidRPr="001E034F">
        <w:rPr>
          <w:sz w:val="14"/>
        </w:rPr>
        <w:t>.</w:t>
      </w:r>
      <w:r w:rsidRPr="001E034F">
        <w:rPr>
          <w:rFonts w:eastAsia="MS Gothic" w:cs="MS Gothic"/>
          <w:sz w:val="14"/>
        </w:rPr>
        <w:t>ｶ</w:t>
      </w:r>
      <w:r w:rsidRPr="001E034F">
        <w:rPr>
          <w:sz w:val="14"/>
        </w:rPr>
        <w:t xml:space="preserve"> About 1.6 million barrels of crude were produced every day from the oil sands in 2010.</w:t>
      </w:r>
      <w:r w:rsidRPr="001E034F">
        <w:rPr>
          <w:rFonts w:eastAsia="MS Gothic" w:cs="MS Gothic"/>
          <w:sz w:val="14"/>
        </w:rPr>
        <w:t>ｶ</w:t>
      </w:r>
      <w:r w:rsidRPr="001E034F">
        <w:rPr>
          <w:sz w:val="14"/>
        </w:rPr>
        <w:t xml:space="preserve"> </w:t>
      </w:r>
      <w:r w:rsidRPr="00F321CF">
        <w:rPr>
          <w:rStyle w:val="StyleBoldUnderline"/>
        </w:rPr>
        <w:t>The energy sector (oil and gas/mining)accounted for almost 28 per cent of Alberta's industry output in 2011</w:t>
      </w:r>
      <w:r w:rsidRPr="001E034F">
        <w:rPr>
          <w:sz w:val="14"/>
        </w:rPr>
        <w:t>.</w:t>
      </w:r>
      <w:r w:rsidRPr="001E034F">
        <w:rPr>
          <w:rFonts w:eastAsia="MS Gothic" w:cs="MS Gothic"/>
          <w:sz w:val="14"/>
        </w:rPr>
        <w:t>ｶ</w:t>
      </w:r>
      <w:r w:rsidRPr="001E034F">
        <w:rPr>
          <w:sz w:val="14"/>
        </w:rPr>
        <w:t xml:space="preserve"> As of April 2012, there were 101 active oil sands projects in Alberta. Of these,five were producing mining projects(three more are under construction); the remaining projects used various in-situ recovery methods.</w:t>
      </w:r>
      <w:r w:rsidRPr="001E034F">
        <w:rPr>
          <w:rFonts w:eastAsia="MS Gothic" w:cs="MS Gothic"/>
          <w:sz w:val="14"/>
        </w:rPr>
        <w:t>ｶ</w:t>
      </w:r>
      <w:r w:rsidRPr="001E034F">
        <w:rPr>
          <w:sz w:val="14"/>
        </w:rPr>
        <w:t xml:space="preserve"> Benefits to Albertans</w:t>
      </w:r>
      <w:r w:rsidRPr="001E034F">
        <w:rPr>
          <w:rFonts w:eastAsia="MS Gothic" w:cs="MS Gothic"/>
          <w:sz w:val="14"/>
        </w:rPr>
        <w:t>ｶ</w:t>
      </w:r>
      <w:r w:rsidRPr="001E034F">
        <w:rPr>
          <w:sz w:val="14"/>
        </w:rPr>
        <w:t xml:space="preserve"> </w:t>
      </w:r>
      <w:r w:rsidRPr="00F321CF">
        <w:rPr>
          <w:rStyle w:val="StyleBoldUnderline"/>
        </w:rPr>
        <w:t>About 151,000 Albertans are directly employed in the oil and gas extraction and mining sectors in 2011 – that's one of every 14 jobs in the province</w:t>
      </w:r>
      <w:r w:rsidRPr="001E034F">
        <w:rPr>
          <w:sz w:val="14"/>
        </w:rPr>
        <w:t>.</w:t>
      </w:r>
      <w:r w:rsidRPr="001E034F">
        <w:rPr>
          <w:rFonts w:eastAsia="MS Gothic" w:cs="MS Gothic"/>
          <w:sz w:val="14"/>
        </w:rPr>
        <w:t>ｶ</w:t>
      </w:r>
      <w:r w:rsidRPr="001E034F">
        <w:rPr>
          <w:sz w:val="14"/>
        </w:rPr>
        <w:t xml:space="preserve"> </w:t>
      </w:r>
      <w:r w:rsidRPr="00F321CF">
        <w:rPr>
          <w:rStyle w:val="StyleBoldUnderline"/>
        </w:rPr>
        <w:t>Royalties from the oil sands were $3.7 billion in 2010-2011.</w:t>
      </w:r>
      <w:r w:rsidRPr="001E034F">
        <w:rPr>
          <w:sz w:val="14"/>
        </w:rPr>
        <w:t xml:space="preserve"> This is Albertans' share of the revenue from </w:t>
      </w:r>
      <w:r w:rsidRPr="00F321CF">
        <w:rPr>
          <w:rStyle w:val="StyleBoldUnderline"/>
        </w:rPr>
        <w:t>oil sands production</w:t>
      </w:r>
      <w:r w:rsidRPr="001E034F">
        <w:rPr>
          <w:sz w:val="14"/>
        </w:rPr>
        <w:t xml:space="preserve"> and </w:t>
      </w:r>
      <w:r w:rsidRPr="00F321CF">
        <w:rPr>
          <w:rStyle w:val="StyleBoldUnderline"/>
        </w:rPr>
        <w:t>helps fund many public services</w:t>
      </w:r>
      <w:r w:rsidRPr="001E034F">
        <w:rPr>
          <w:sz w:val="14"/>
        </w:rPr>
        <w:t>.</w:t>
      </w:r>
      <w:r w:rsidRPr="001E034F">
        <w:rPr>
          <w:rFonts w:eastAsia="MS Gothic" w:cs="MS Gothic"/>
          <w:sz w:val="14"/>
        </w:rPr>
        <w:t>ｶ</w:t>
      </w:r>
      <w:r w:rsidRPr="001E034F">
        <w:rPr>
          <w:sz w:val="14"/>
        </w:rPr>
        <w:t xml:space="preserve"> </w:t>
      </w:r>
      <w:r w:rsidRPr="00F321CF">
        <w:rPr>
          <w:rStyle w:val="StyleBoldUnderline"/>
        </w:rPr>
        <w:t>According to the Canadian Energy Research Institute</w:t>
      </w:r>
      <w:r w:rsidRPr="001E034F">
        <w:rPr>
          <w:sz w:val="14"/>
        </w:rPr>
        <w:t>(CERI),</w:t>
      </w:r>
      <w:r w:rsidRPr="00F321CF">
        <w:rPr>
          <w:rStyle w:val="StyleBoldUnderline"/>
        </w:rPr>
        <w:t xml:space="preserve"> Alberta can expect $350 billion in royalties and $122 billion</w:t>
      </w:r>
      <w:r w:rsidRPr="001E034F">
        <w:rPr>
          <w:sz w:val="14"/>
        </w:rPr>
        <w:t xml:space="preserve"> in provincial and municipal tax revenue </w:t>
      </w:r>
      <w:r w:rsidRPr="00F321CF">
        <w:rPr>
          <w:rStyle w:val="StyleBoldUnderline"/>
        </w:rPr>
        <w:t>from the oil sands over the next 25 years</w:t>
      </w:r>
      <w:r w:rsidRPr="001E034F">
        <w:rPr>
          <w:sz w:val="14"/>
        </w:rPr>
        <w:t>.</w:t>
      </w:r>
      <w:r w:rsidRPr="001E034F">
        <w:rPr>
          <w:rFonts w:eastAsia="MS Gothic" w:cs="MS Gothic"/>
          <w:sz w:val="14"/>
        </w:rPr>
        <w:t>ｶ</w:t>
      </w:r>
      <w:r w:rsidRPr="001E034F">
        <w:rPr>
          <w:sz w:val="14"/>
        </w:rPr>
        <w:t xml:space="preserve"> About 10 per cent of the oil sands workforce is Aboriginal.</w:t>
      </w:r>
      <w:r w:rsidRPr="001E034F">
        <w:rPr>
          <w:rFonts w:eastAsia="MS Gothic" w:cs="MS Gothic"/>
          <w:sz w:val="14"/>
        </w:rPr>
        <w:t>ｶ</w:t>
      </w:r>
      <w:r w:rsidRPr="001E034F">
        <w:rPr>
          <w:sz w:val="14"/>
        </w:rPr>
        <w:t xml:space="preserve"> In 2009, the value of contracts between oil sands companies and Aboriginal companies was $810 million.</w:t>
      </w:r>
      <w:r w:rsidRPr="001E034F">
        <w:rPr>
          <w:rFonts w:eastAsia="MS Gothic" w:cs="MS Gothic"/>
          <w:sz w:val="14"/>
        </w:rPr>
        <w:t>ｶ</w:t>
      </w:r>
      <w:r w:rsidRPr="001E034F">
        <w:rPr>
          <w:sz w:val="14"/>
        </w:rPr>
        <w:t xml:space="preserve"> Investment</w:t>
      </w:r>
      <w:r w:rsidRPr="001E034F">
        <w:rPr>
          <w:rFonts w:eastAsia="MS Gothic" w:cs="MS Gothic"/>
          <w:sz w:val="14"/>
        </w:rPr>
        <w:t>ｶ</w:t>
      </w:r>
      <w:r w:rsidRPr="001E034F">
        <w:rPr>
          <w:sz w:val="14"/>
        </w:rPr>
        <w:t xml:space="preserve"> Capital investment in the oil sands is estimated to add up to $218 billion over the next 25 years.</w:t>
      </w:r>
      <w:r w:rsidRPr="001E034F">
        <w:rPr>
          <w:rFonts w:eastAsia="MS Gothic" w:cs="MS Gothic"/>
          <w:sz w:val="14"/>
        </w:rPr>
        <w:t>ｶ</w:t>
      </w:r>
      <w:r w:rsidRPr="001E034F">
        <w:rPr>
          <w:sz w:val="14"/>
        </w:rPr>
        <w:t xml:space="preserve"> </w:t>
      </w:r>
      <w:r w:rsidRPr="00F321CF">
        <w:rPr>
          <w:rStyle w:val="Emphasis"/>
        </w:rPr>
        <w:t>Every dollar invested in the oil sands creates about $7.50 worth of economic activity, one-third of which occurs outside Alberta's borders – in Canada, the US and around the world</w:t>
      </w:r>
      <w:r w:rsidRPr="001E034F">
        <w:rPr>
          <w:sz w:val="14"/>
        </w:rPr>
        <w:t>.</w:t>
      </w:r>
      <w:r w:rsidRPr="001E034F">
        <w:rPr>
          <w:rFonts w:eastAsia="MS Gothic" w:cs="MS Gothic"/>
          <w:sz w:val="14"/>
        </w:rPr>
        <w:t>ｶ</w:t>
      </w:r>
      <w:r w:rsidRPr="001E034F">
        <w:rPr>
          <w:sz w:val="14"/>
        </w:rPr>
        <w:t xml:space="preserve"> In total, from 2000-2010, </w:t>
      </w:r>
      <w:r w:rsidRPr="00F321CF">
        <w:rPr>
          <w:rStyle w:val="StyleBoldUnderline"/>
        </w:rPr>
        <w:t>$116 billion has been invested in the oil sands industry</w:t>
      </w:r>
      <w:r w:rsidRPr="001E034F">
        <w:rPr>
          <w:sz w:val="14"/>
        </w:rPr>
        <w:t>.</w:t>
      </w:r>
      <w:r w:rsidRPr="001E034F">
        <w:rPr>
          <w:rFonts w:eastAsia="MS Gothic" w:cs="MS Gothic"/>
          <w:sz w:val="14"/>
        </w:rPr>
        <w:t>ｶ</w:t>
      </w:r>
      <w:r w:rsidRPr="001E034F">
        <w:rPr>
          <w:sz w:val="14"/>
        </w:rPr>
        <w:t xml:space="preserve"> Benefits to Canadians</w:t>
      </w:r>
      <w:r w:rsidRPr="001E034F">
        <w:rPr>
          <w:rFonts w:eastAsia="MS Gothic" w:cs="MS Gothic"/>
          <w:sz w:val="14"/>
        </w:rPr>
        <w:t>ｶ</w:t>
      </w:r>
      <w:r w:rsidRPr="001E034F">
        <w:rPr>
          <w:sz w:val="14"/>
        </w:rPr>
        <w:t xml:space="preserve"> The </w:t>
      </w:r>
      <w:r w:rsidRPr="00F321CF">
        <w:rPr>
          <w:rStyle w:val="StyleBoldUnderline"/>
        </w:rPr>
        <w:t>Canadian Energy Research Institute (CERI)estimates oil sands will create $444 billion in tax revenue across Canada over the next 25 years</w:t>
      </w:r>
      <w:r w:rsidRPr="001E034F">
        <w:rPr>
          <w:sz w:val="14"/>
        </w:rPr>
        <w:t>. Over 70 per cent, or $322 billion, will go to the federal government.</w:t>
      </w:r>
      <w:r w:rsidRPr="001E034F">
        <w:rPr>
          <w:rFonts w:eastAsia="MS Gothic" w:cs="MS Gothic"/>
          <w:sz w:val="14"/>
        </w:rPr>
        <w:t>ｶ</w:t>
      </w:r>
      <w:r w:rsidRPr="001E034F">
        <w:rPr>
          <w:sz w:val="14"/>
        </w:rPr>
        <w:t xml:space="preserve"> Alberta companies have signed millions of dollars in contracts with companies throughout Canada to support activity in the oil sands.</w:t>
      </w:r>
      <w:r w:rsidRPr="001E034F">
        <w:rPr>
          <w:rFonts w:eastAsia="MS Gothic" w:cs="MS Gothic"/>
          <w:sz w:val="14"/>
        </w:rPr>
        <w:t>ｶ</w:t>
      </w:r>
      <w:r w:rsidRPr="001E034F">
        <w:rPr>
          <w:sz w:val="14"/>
        </w:rPr>
        <w:t xml:space="preserve"> Key industries servicing the oil sands include machinery and metal fabrication, particularly in Ontario.</w:t>
      </w:r>
      <w:r w:rsidRPr="001E034F">
        <w:rPr>
          <w:rFonts w:eastAsia="MS Gothic" w:cs="MS Gothic"/>
          <w:sz w:val="14"/>
        </w:rPr>
        <w:t>ｶ</w:t>
      </w:r>
      <w:r w:rsidRPr="001E034F">
        <w:rPr>
          <w:sz w:val="14"/>
        </w:rPr>
        <w:t xml:space="preserve"> Atlantic Canada is seeing increased activity in certain industries, such as manufacturing.</w:t>
      </w:r>
      <w:r w:rsidRPr="001E034F">
        <w:rPr>
          <w:rFonts w:eastAsia="MS Gothic" w:cs="MS Gothic"/>
          <w:sz w:val="14"/>
        </w:rPr>
        <w:t>ｶ</w:t>
      </w:r>
      <w:r w:rsidRPr="001E034F">
        <w:rPr>
          <w:sz w:val="14"/>
        </w:rPr>
        <w:t xml:space="preserve"> New Brunswick steel manufacturers have signed contracts worth an estimated $50 million.</w:t>
      </w:r>
      <w:r w:rsidRPr="001E034F">
        <w:rPr>
          <w:rFonts w:eastAsia="MS Gothic" w:cs="MS Gothic"/>
          <w:sz w:val="14"/>
        </w:rPr>
        <w:t>ｶ</w:t>
      </w:r>
      <w:r w:rsidRPr="001E034F">
        <w:rPr>
          <w:sz w:val="14"/>
        </w:rPr>
        <w:t xml:space="preserve"> </w:t>
      </w:r>
      <w:r w:rsidRPr="00F321CF">
        <w:rPr>
          <w:rStyle w:val="StyleBoldUnderline"/>
        </w:rPr>
        <w:t>Over the next 25 years, employment in the oil sands is expected to grow from 75,000 jobs in 2010 to 905,000 jobs in 2035 – with 126,000 of those being sourced in provinces outside Alberta.</w:t>
      </w:r>
      <w:r w:rsidRPr="001E034F">
        <w:rPr>
          <w:rStyle w:val="StyleBoldUnderline"/>
          <w:rFonts w:eastAsia="MS Gothic" w:cs="MS Gothic"/>
          <w:b w:val="0"/>
          <w:sz w:val="14"/>
          <w:u w:val="none"/>
        </w:rPr>
        <w:t>ｶ</w:t>
      </w:r>
      <w:r w:rsidRPr="001E034F">
        <w:rPr>
          <w:sz w:val="14"/>
        </w:rPr>
        <w:t xml:space="preserve"> Alberta economy</w:t>
      </w:r>
      <w:r w:rsidRPr="001E034F">
        <w:rPr>
          <w:rFonts w:eastAsia="MS Gothic" w:cs="MS Gothic"/>
          <w:sz w:val="14"/>
        </w:rPr>
        <w:t>ｶ</w:t>
      </w:r>
      <w:r w:rsidRPr="001E034F">
        <w:rPr>
          <w:sz w:val="14"/>
        </w:rPr>
        <w:t xml:space="preserve"> Highest rate of economic growth in Canada over the last 20 years.</w:t>
      </w:r>
      <w:r w:rsidRPr="001E034F">
        <w:rPr>
          <w:rFonts w:eastAsia="MS Gothic" w:cs="MS Gothic"/>
          <w:sz w:val="14"/>
        </w:rPr>
        <w:t>ｶ</w:t>
      </w:r>
      <w:r w:rsidRPr="001E034F">
        <w:rPr>
          <w:sz w:val="14"/>
        </w:rPr>
        <w:t xml:space="preserve"> Alberta exports of goods rose by 64 per cent from 2001 to 2011 to $93 billion, which includes over $66 billion in energy exports.</w:t>
      </w:r>
      <w:r w:rsidRPr="001E034F">
        <w:rPr>
          <w:rFonts w:eastAsia="MS Gothic" w:cs="MS Gothic"/>
          <w:sz w:val="14"/>
        </w:rPr>
        <w:t>ｶ</w:t>
      </w:r>
      <w:r w:rsidRPr="001E034F">
        <w:rPr>
          <w:sz w:val="14"/>
        </w:rPr>
        <w:t xml:space="preserve"> The lowest tax regime in Canada. Alberta businesses do not pay general sales taxes, capital taxes or payroll taxes and Alberta has the lowest gasoline tax among provinces. The general corporate tax rate is 10 per cent, and the small business tax rate is three per cent.</w:t>
      </w:r>
      <w:r w:rsidRPr="001E034F">
        <w:rPr>
          <w:rFonts w:eastAsia="MS Gothic" w:cs="MS Gothic"/>
          <w:sz w:val="14"/>
        </w:rPr>
        <w:t>ｶ</w:t>
      </w:r>
      <w:r w:rsidRPr="00F321CF">
        <w:rPr>
          <w:rStyle w:val="StyleStyleBold12pt"/>
          <w:sz w:val="16"/>
        </w:rPr>
        <w:t xml:space="preserve"> -</w:t>
      </w:r>
    </w:p>
    <w:p w:rsidR="00A61350" w:rsidRPr="001E034F" w:rsidRDefault="00A61350" w:rsidP="00A61350">
      <w:pPr>
        <w:rPr>
          <w:sz w:val="14"/>
        </w:rPr>
      </w:pPr>
    </w:p>
    <w:p w:rsidR="00A61350" w:rsidRPr="00F321CF" w:rsidRDefault="00A61350" w:rsidP="00A61350">
      <w:pPr>
        <w:pStyle w:val="Heading4"/>
        <w:rPr>
          <w:rStyle w:val="StyleStyleBold12pt"/>
          <w:b/>
          <w:bCs/>
        </w:rPr>
      </w:pPr>
      <w:r w:rsidRPr="00F321CF">
        <w:t>Canadian oil sands key to Canadian economy—driving in billions of US and Chinese investment</w:t>
      </w:r>
    </w:p>
    <w:p w:rsidR="00A61350" w:rsidRPr="001E034F" w:rsidRDefault="00A61350" w:rsidP="00A61350">
      <w:pPr>
        <w:rPr>
          <w:sz w:val="14"/>
        </w:rPr>
      </w:pPr>
      <w:r w:rsidRPr="00F321CF">
        <w:rPr>
          <w:rStyle w:val="StyleStyleBold12pt"/>
        </w:rPr>
        <w:t>Hancox 12</w:t>
      </w:r>
      <w:r w:rsidRPr="001E034F">
        <w:rPr>
          <w:sz w:val="14"/>
        </w:rPr>
        <w:t xml:space="preserve">—writer for PolicyMic (Ed, “China and US Battle for Control of Canadian Oil Sands,” </w:t>
      </w:r>
      <w:r w:rsidRPr="001E034F">
        <w:rPr>
          <w:i/>
          <w:sz w:val="14"/>
        </w:rPr>
        <w:t>policymic</w:t>
      </w:r>
      <w:r w:rsidRPr="001E034F">
        <w:rPr>
          <w:sz w:val="14"/>
        </w:rPr>
        <w:t xml:space="preserve">, July 2012, </w:t>
      </w:r>
      <w:hyperlink r:id="rId43" w:history="1">
        <w:r w:rsidRPr="001E034F">
          <w:rPr>
            <w:rStyle w:val="Hyperlink"/>
            <w:sz w:val="14"/>
          </w:rPr>
          <w:t>http://www.policymic.com/articles/12052/china-and-us-battle-for-control-of-canadian-oil-sands</w:t>
        </w:r>
      </w:hyperlink>
      <w:r w:rsidRPr="001E034F">
        <w:rPr>
          <w:sz w:val="14"/>
        </w:rPr>
        <w:t>)</w:t>
      </w:r>
    </w:p>
    <w:p w:rsidR="00A61350" w:rsidRPr="001E034F" w:rsidRDefault="00A61350" w:rsidP="00A61350">
      <w:pPr>
        <w:rPr>
          <w:sz w:val="14"/>
        </w:rPr>
      </w:pPr>
    </w:p>
    <w:p w:rsidR="00A61350" w:rsidRPr="001E034F" w:rsidRDefault="00A61350" w:rsidP="00A61350">
      <w:pPr>
        <w:rPr>
          <w:sz w:val="14"/>
        </w:rPr>
      </w:pPr>
      <w:r w:rsidRPr="001E034F">
        <w:rPr>
          <w:sz w:val="14"/>
        </w:rPr>
        <w:t xml:space="preserve">Did a Canadian business deal just derail hopes that the United States could become energy self-sufficient?¶ Last week, </w:t>
      </w:r>
      <w:r w:rsidRPr="00F321CF">
        <w:rPr>
          <w:rStyle w:val="StyleBoldUnderline"/>
        </w:rPr>
        <w:t>China's state-run oil conglomerate</w:t>
      </w:r>
      <w:r w:rsidRPr="001E034F">
        <w:rPr>
          <w:sz w:val="14"/>
        </w:rPr>
        <w:t xml:space="preserve"> China National Offshore Oil Corporation (CNOOC) has </w:t>
      </w:r>
      <w:r w:rsidRPr="00F321CF">
        <w:rPr>
          <w:rStyle w:val="StyleBoldUnderline"/>
        </w:rPr>
        <w:t>put in a bid to buy Canadian firm Nexen</w:t>
      </w:r>
      <w:r w:rsidRPr="001E034F">
        <w:rPr>
          <w:sz w:val="14"/>
        </w:rPr>
        <w:t xml:space="preserve">, (which holds claim to a portion of the Oil Sands region in Alberta,) </w:t>
      </w:r>
      <w:r w:rsidRPr="00F321CF">
        <w:rPr>
          <w:rStyle w:val="StyleBoldUnderline"/>
        </w:rPr>
        <w:t>in a $15 billion deal</w:t>
      </w:r>
      <w:r w:rsidRPr="001E034F">
        <w:rPr>
          <w:sz w:val="14"/>
        </w:rPr>
        <w:t xml:space="preserve"> that would see CNOOC pay a 61% </w:t>
      </w:r>
      <w:r w:rsidRPr="001E034F">
        <w:rPr>
          <w:sz w:val="14"/>
        </w:rPr>
        <w:lastRenderedPageBreak/>
        <w:t xml:space="preserve">premium for shares of Nexen stock. </w:t>
      </w:r>
      <w:r w:rsidRPr="00F321CF">
        <w:rPr>
          <w:rStyle w:val="StyleBoldUnderline"/>
        </w:rPr>
        <w:t xml:space="preserve">The Oil Sands region is currently </w:t>
      </w:r>
      <w:r w:rsidRPr="00F321CF">
        <w:rPr>
          <w:rStyle w:val="Emphasis"/>
        </w:rPr>
        <w:t>driving Canada's economic bonanza</w:t>
      </w:r>
      <w:r w:rsidRPr="001E034F">
        <w:rPr>
          <w:sz w:val="14"/>
        </w:rPr>
        <w:t xml:space="preserve">, and even though they lie within a foreign country, the Oil Sands are an important factor in projections that the U.S. could wean itself off of “foreign” oil by the next decade. If the Oil Sands products start flowing east rather than south though, these projections of U.S. oil independence get cast very much in doubt.¶ </w:t>
      </w:r>
      <w:r w:rsidRPr="00F321CF">
        <w:rPr>
          <w:rStyle w:val="StyleBoldUnderline"/>
        </w:rPr>
        <w:t>Critics were quick to jump on the CNOOC offer as the by-product of President Obama's decision to delay approval of the Keystone XL pipeline project</w:t>
      </w:r>
      <w:r w:rsidRPr="001E034F">
        <w:rPr>
          <w:sz w:val="14"/>
        </w:rPr>
        <w:t>, which would bring Oil Sands bitumen (the technical term for the product of the Oil Sands) from Alberta to the U.S. Gulf Coast. They note that the Conservative government of Prime Minister Stephen Harper began a very public courtship of Chinese energy firms following the Obama administration's Keystone XL decision. Some, like Nathan Vardi of Forbes, go as far as to say that Obama “pushed” Canada into China's arms.</w:t>
      </w:r>
    </w:p>
    <w:p w:rsidR="00A61350" w:rsidRPr="001E034F" w:rsidRDefault="00A61350" w:rsidP="00A61350">
      <w:pPr>
        <w:rPr>
          <w:sz w:val="14"/>
        </w:rPr>
      </w:pPr>
    </w:p>
    <w:p w:rsidR="00A61350" w:rsidRPr="001E034F" w:rsidRDefault="00A61350" w:rsidP="00A61350">
      <w:pPr>
        <w:rPr>
          <w:sz w:val="14"/>
        </w:rPr>
      </w:pPr>
    </w:p>
    <w:p w:rsidR="00A61350" w:rsidRPr="00F321CF" w:rsidRDefault="00A61350" w:rsidP="00A61350">
      <w:pPr>
        <w:pStyle w:val="Heading2"/>
      </w:pPr>
      <w:r w:rsidRPr="00F321CF">
        <w:lastRenderedPageBreak/>
        <w:t xml:space="preserve">Impacts </w:t>
      </w:r>
    </w:p>
    <w:p w:rsidR="00A61350" w:rsidRPr="001E034F" w:rsidRDefault="00A61350" w:rsidP="00A61350">
      <w:pPr>
        <w:rPr>
          <w:sz w:val="14"/>
        </w:rPr>
      </w:pPr>
    </w:p>
    <w:p w:rsidR="00721093" w:rsidRDefault="00721093" w:rsidP="00721093">
      <w:pPr>
        <w:pStyle w:val="Heading3"/>
      </w:pPr>
      <w:r>
        <w:lastRenderedPageBreak/>
        <w:t>2nc Canada Key to Economy</w:t>
      </w:r>
    </w:p>
    <w:p w:rsidR="00721093" w:rsidRPr="001E034F" w:rsidRDefault="00721093" w:rsidP="00721093">
      <w:pPr>
        <w:rPr>
          <w:sz w:val="14"/>
        </w:rPr>
      </w:pPr>
    </w:p>
    <w:p w:rsidR="00721093" w:rsidRPr="00E931CC" w:rsidRDefault="00721093" w:rsidP="00721093">
      <w:pPr>
        <w:pStyle w:val="Heading4"/>
        <w:rPr>
          <w:u w:val="single"/>
        </w:rPr>
      </w:pPr>
      <w:r w:rsidRPr="00E931CC">
        <w:t xml:space="preserve">IL magnifier – </w:t>
      </w:r>
      <w:r w:rsidRPr="00E931CC">
        <w:rPr>
          <w:u w:val="single"/>
        </w:rPr>
        <w:t>micro multinational</w:t>
      </w:r>
      <w:r w:rsidRPr="00E931CC">
        <w:t xml:space="preserve"> economic powers </w:t>
      </w:r>
      <w:r w:rsidRPr="00E931CC">
        <w:rPr>
          <w:u w:val="single"/>
        </w:rPr>
        <w:t>drive growth</w:t>
      </w:r>
    </w:p>
    <w:p w:rsidR="00721093" w:rsidRPr="00E931CC" w:rsidRDefault="00721093" w:rsidP="00721093">
      <w:pPr>
        <w:rPr>
          <w:rStyle w:val="StyleStyleBold12pt"/>
        </w:rPr>
      </w:pPr>
      <w:r w:rsidRPr="00E931CC">
        <w:rPr>
          <w:rStyle w:val="StyleStyleBold12pt"/>
        </w:rPr>
        <w:t>Varian ‘11</w:t>
      </w:r>
    </w:p>
    <w:p w:rsidR="00721093" w:rsidRPr="001E034F" w:rsidRDefault="00721093" w:rsidP="00721093">
      <w:pPr>
        <w:rPr>
          <w:sz w:val="14"/>
        </w:rPr>
      </w:pPr>
      <w:r w:rsidRPr="001E034F">
        <w:rPr>
          <w:sz w:val="14"/>
        </w:rPr>
        <w:t>[Hal. Economic Analyst for Foreign Policy. “</w:t>
      </w:r>
      <w:r w:rsidRPr="00E931CC">
        <w:rPr>
          <w:rStyle w:val="Emphasis"/>
        </w:rPr>
        <w:t>Micromultinationals will Run the World</w:t>
      </w:r>
      <w:r w:rsidRPr="001E034F">
        <w:rPr>
          <w:sz w:val="14"/>
        </w:rPr>
        <w:t xml:space="preserve">” 2011 </w:t>
      </w:r>
      <w:hyperlink r:id="rId44" w:history="1">
        <w:r w:rsidRPr="001E034F">
          <w:rPr>
            <w:rStyle w:val="Hyperlink"/>
            <w:sz w:val="14"/>
          </w:rPr>
          <w:t>http://www.foreignpolicy.com/articles/2011/08/15/micromultinationals_will_run_the_world</w:t>
        </w:r>
      </w:hyperlink>
      <w:r w:rsidRPr="001E034F">
        <w:rPr>
          <w:sz w:val="14"/>
        </w:rPr>
        <w:t xml:space="preserve"> //Cal-JV]</w:t>
      </w:r>
    </w:p>
    <w:p w:rsidR="00721093" w:rsidRPr="001E034F" w:rsidRDefault="00721093" w:rsidP="00721093">
      <w:pPr>
        <w:rPr>
          <w:sz w:val="14"/>
        </w:rPr>
      </w:pPr>
      <w:r w:rsidRPr="00E931CC">
        <w:rPr>
          <w:rStyle w:val="StyleBoldUnderline"/>
        </w:rPr>
        <w:t>We live in an age of combinatorial innovation</w:t>
      </w:r>
      <w:r w:rsidRPr="001E034F">
        <w:rPr>
          <w:sz w:val="14"/>
        </w:rPr>
        <w:t xml:space="preserve">. There have been other such periods before: In the 19th century, standardized mechanical parts -- wheels, pulleys, belts, and gears -- were combined and recombined to create new innovations. In the 20th century, the components were internal combustion engines, electricity, electronics, and (eventually) microelectronic chips.¶ Today, a </w:t>
      </w:r>
      <w:r w:rsidRPr="00E931CC">
        <w:rPr>
          <w:rStyle w:val="StyleBoldUnderline"/>
        </w:rPr>
        <w:t xml:space="preserve">substantial amount of software development on the web involves connecting standardized components in novel ways. </w:t>
      </w:r>
      <w:r w:rsidRPr="001E034F">
        <w:rPr>
          <w:sz w:val="14"/>
        </w:rPr>
        <w:t xml:space="preserve">The Linux operating system, the Apache web server, the MySQL database, and the Python programming language are prominent examples: the LAMP components that serve as basic building blocks for much of the web. Once your application is developed, the cloud computing model offered by Amazon, Google, Microsoft, and others changes fixed costs for data centers into variable costs for data services, lowering barriers to entry and increasing the pace of innovation.¶ </w:t>
      </w:r>
      <w:r w:rsidRPr="00E931CC">
        <w:rPr>
          <w:rStyle w:val="StyleBoldUnderline"/>
        </w:rPr>
        <w:t xml:space="preserve">Just as the mechanical innovations of the 19th century led to dramatic changes in our way of life, the still-evolving computing and communication innovations of the early 21st century will have </w:t>
      </w:r>
      <w:r w:rsidRPr="00E931CC">
        <w:rPr>
          <w:rStyle w:val="Emphasis"/>
        </w:rPr>
        <w:t>a profound impact on the world's economy and culture</w:t>
      </w:r>
      <w:r w:rsidRPr="001E034F">
        <w:rPr>
          <w:sz w:val="14"/>
        </w:rPr>
        <w:t xml:space="preserve">. For example, </w:t>
      </w:r>
      <w:r w:rsidRPr="00E931CC">
        <w:rPr>
          <w:rStyle w:val="StyleBoldUnderline"/>
        </w:rPr>
        <w:t>even the smallest company can now afford a communications and computational infrastructure that would have been the envy of a large corporation 15 years ago.</w:t>
      </w:r>
      <w:r w:rsidRPr="001E034F">
        <w:rPr>
          <w:sz w:val="14"/>
        </w:rPr>
        <w:t xml:space="preserve"> If the late 20th century was the age of the multinational company, </w:t>
      </w:r>
      <w:r w:rsidRPr="00E931CC">
        <w:rPr>
          <w:rStyle w:val="Emphasis"/>
        </w:rPr>
        <w:t>the early 21st will be the age of the micromultinational: small companies that operate globally.</w:t>
      </w:r>
      <w:r w:rsidRPr="001E034F">
        <w:rPr>
          <w:sz w:val="14"/>
        </w:rPr>
        <w:t xml:space="preserve"> </w:t>
      </w:r>
    </w:p>
    <w:p w:rsidR="00721093" w:rsidRPr="001E034F" w:rsidRDefault="00721093" w:rsidP="00721093">
      <w:pPr>
        <w:rPr>
          <w:sz w:val="14"/>
        </w:rPr>
      </w:pPr>
    </w:p>
    <w:p w:rsidR="004C773D" w:rsidRPr="00E931CC" w:rsidRDefault="004C773D" w:rsidP="004C773D">
      <w:pPr>
        <w:pStyle w:val="Heading3"/>
      </w:pPr>
      <w:r>
        <w:lastRenderedPageBreak/>
        <w:t xml:space="preserve">2nc </w:t>
      </w:r>
      <w:r w:rsidRPr="00E931CC">
        <w:t xml:space="preserve">Middle Power Impact – Stability </w:t>
      </w:r>
    </w:p>
    <w:p w:rsidR="004C773D" w:rsidRPr="00E931CC" w:rsidRDefault="004C773D" w:rsidP="004C773D">
      <w:pPr>
        <w:pStyle w:val="Heading4"/>
        <w:rPr>
          <w:u w:val="single"/>
        </w:rPr>
      </w:pPr>
      <w:r w:rsidRPr="00E931CC">
        <w:t xml:space="preserve">Growth is key to Canada’s legitimacy as a </w:t>
      </w:r>
      <w:r w:rsidRPr="00E931CC">
        <w:rPr>
          <w:u w:val="single"/>
        </w:rPr>
        <w:t>global middle power</w:t>
      </w:r>
    </w:p>
    <w:p w:rsidR="004C773D" w:rsidRPr="00E931CC" w:rsidRDefault="004C773D" w:rsidP="004C773D">
      <w:pPr>
        <w:rPr>
          <w:rStyle w:val="StyleStyleBold12pt"/>
        </w:rPr>
      </w:pPr>
      <w:r w:rsidRPr="00E931CC">
        <w:rPr>
          <w:rStyle w:val="StyleStyleBold12pt"/>
        </w:rPr>
        <w:t>Bothwell ‘11</w:t>
      </w:r>
    </w:p>
    <w:p w:rsidR="004C773D" w:rsidRPr="001E034F" w:rsidRDefault="004C773D" w:rsidP="004C773D">
      <w:pPr>
        <w:rPr>
          <w:sz w:val="14"/>
        </w:rPr>
      </w:pPr>
      <w:r w:rsidRPr="001E034F">
        <w:rPr>
          <w:sz w:val="14"/>
        </w:rPr>
        <w:t>[Alice. International Studies at Univ of Stellenbosch. “Can Canada Still be Considered a Middle Power?” March 2011 http://scholar.sun.ac.za/handle/10019.1/6698//Cal-JV]</w:t>
      </w:r>
    </w:p>
    <w:p w:rsidR="004C773D" w:rsidRPr="00E931CC" w:rsidRDefault="004C773D" w:rsidP="004C773D">
      <w:pPr>
        <w:rPr>
          <w:rStyle w:val="Emphasis"/>
        </w:rPr>
      </w:pPr>
      <w:r w:rsidRPr="00E931CC">
        <w:rPr>
          <w:rStyle w:val="StyleBoldUnderline"/>
        </w:rPr>
        <w:t>Canada</w:t>
      </w:r>
      <w:r w:rsidRPr="001E034F">
        <w:rPr>
          <w:sz w:val="14"/>
        </w:rPr>
        <w:t xml:space="preserve"> between 1945 and 2010 </w:t>
      </w:r>
      <w:r w:rsidRPr="00E931CC">
        <w:rPr>
          <w:rStyle w:val="StyleBoldUnderline"/>
        </w:rPr>
        <w:t>has been classified as a</w:t>
      </w:r>
      <w:r w:rsidRPr="001E034F">
        <w:rPr>
          <w:sz w:val="14"/>
        </w:rPr>
        <w:t xml:space="preserve"> prominent "</w:t>
      </w:r>
      <w:r w:rsidRPr="00E931CC">
        <w:rPr>
          <w:rStyle w:val="Emphasis"/>
        </w:rPr>
        <w:t>middle power</w:t>
      </w:r>
      <w:r w:rsidRPr="001E034F">
        <w:rPr>
          <w:sz w:val="14"/>
        </w:rPr>
        <w:t xml:space="preserve">." At the same¶ time </w:t>
      </w:r>
      <w:r w:rsidRPr="00E931CC">
        <w:rPr>
          <w:rStyle w:val="StyleBoldUnderline"/>
        </w:rPr>
        <w:t>its relative standing among nations has been declining and it has less regard in the world than</w:t>
      </w:r>
      <w:r w:rsidRPr="00E931CC">
        <w:rPr>
          <w:rStyle w:val="StyleBoldUnderline"/>
          <w:sz w:val="12"/>
        </w:rPr>
        <w:t xml:space="preserve">¶ </w:t>
      </w:r>
      <w:r w:rsidRPr="00E931CC">
        <w:rPr>
          <w:rStyle w:val="StyleBoldUnderline"/>
        </w:rPr>
        <w:t>it once did</w:t>
      </w:r>
      <w:r w:rsidRPr="001E034F">
        <w:rPr>
          <w:sz w:val="14"/>
        </w:rPr>
        <w:t xml:space="preserve">. Middle power theory seeks to classify those nations who in the wake of the Second¶ World War were neither great powers nor non- great powers.¶ </w:t>
      </w:r>
      <w:r w:rsidRPr="00E931CC">
        <w:rPr>
          <w:rStyle w:val="StyleBoldUnderline"/>
        </w:rPr>
        <w:t>The idea of middlepowermanship greatly appealed to Canadians and they undertook initiatives to</w:t>
      </w:r>
      <w:r w:rsidRPr="00E931CC">
        <w:rPr>
          <w:rStyle w:val="StyleBoldUnderline"/>
          <w:sz w:val="12"/>
        </w:rPr>
        <w:t xml:space="preserve">¶ </w:t>
      </w:r>
      <w:r w:rsidRPr="00E931CC">
        <w:rPr>
          <w:rStyle w:val="StyleBoldUnderline"/>
        </w:rPr>
        <w:t>separate themselves from the non-great powers</w:t>
      </w:r>
      <w:r w:rsidRPr="001E034F">
        <w:rPr>
          <w:sz w:val="14"/>
        </w:rPr>
        <w:t xml:space="preserve">. </w:t>
      </w:r>
      <w:r w:rsidRPr="00E931CC">
        <w:rPr>
          <w:rStyle w:val="StyleBoldUnderline"/>
        </w:rPr>
        <w:t>Canada is</w:t>
      </w:r>
      <w:r w:rsidRPr="001E034F">
        <w:rPr>
          <w:sz w:val="14"/>
        </w:rPr>
        <w:t xml:space="preserve"> often seen as </w:t>
      </w:r>
      <w:r w:rsidRPr="00E931CC">
        <w:rPr>
          <w:rStyle w:val="StyleBoldUnderline"/>
        </w:rPr>
        <w:t>the exemplary case for</w:t>
      </w:r>
      <w:r w:rsidRPr="00E931CC">
        <w:rPr>
          <w:rStyle w:val="StyleBoldUnderline"/>
          <w:sz w:val="12"/>
        </w:rPr>
        <w:t xml:space="preserve">¶ </w:t>
      </w:r>
      <w:r w:rsidRPr="00E931CC">
        <w:rPr>
          <w:rStyle w:val="StyleBoldUnderline"/>
        </w:rPr>
        <w:t>observing middle power status.</w:t>
      </w:r>
      <w:r w:rsidRPr="001E034F">
        <w:rPr>
          <w:sz w:val="14"/>
        </w:rPr>
        <w:t xml:space="preserve"> </w:t>
      </w:r>
      <w:r w:rsidRPr="00E931CC">
        <w:rPr>
          <w:rStyle w:val="StyleBoldUnderline"/>
        </w:rPr>
        <w:t>Through the post war era and the Cold War Canada was both</w:t>
      </w:r>
      <w:r w:rsidRPr="00E931CC">
        <w:rPr>
          <w:rStyle w:val="StyleBoldUnderline"/>
          <w:sz w:val="12"/>
        </w:rPr>
        <w:t xml:space="preserve">¶ </w:t>
      </w:r>
      <w:r w:rsidRPr="00E931CC">
        <w:rPr>
          <w:rStyle w:val="StyleBoldUnderline"/>
        </w:rPr>
        <w:t xml:space="preserve">economically and politically powerful. </w:t>
      </w:r>
      <w:r w:rsidRPr="001E034F">
        <w:rPr>
          <w:sz w:val="14"/>
        </w:rPr>
        <w:t xml:space="preserve">By getting involved in a plethora of multi-lateral bodies¶ such as the United Nations and the Commonwealth while promoting peacekeeping and mediation,¶ </w:t>
      </w:r>
      <w:r w:rsidRPr="00E931CC">
        <w:rPr>
          <w:rStyle w:val="StyleBoldUnderline"/>
        </w:rPr>
        <w:t>Canada was able to exert its growing influence on the world order</w:t>
      </w:r>
      <w:r w:rsidRPr="001E034F">
        <w:rPr>
          <w:sz w:val="14"/>
        </w:rPr>
        <w:t>. Throughout this time Canada¶ worked hard to build its reputation as a mediator and specialized in ending quarrels. This is true of¶ Canada’s involvement in the Commonwealth in the 1960s and 1970s with regard to the Rhodesian¶ question. On two separate occasions it was the Canadian contingents that prevented the¶ Commonwealth from dissipating. This further bolstered Canada’s rise to prominence in the world¶ order.¶ Over the years</w:t>
      </w:r>
      <w:r w:rsidRPr="00E931CC">
        <w:rPr>
          <w:rStyle w:val="StyleBoldUnderline"/>
        </w:rPr>
        <w:t>, as Canada took on more initiatives resources became very thinly spread</w:t>
      </w:r>
      <w:r w:rsidRPr="001E034F">
        <w:rPr>
          <w:sz w:val="14"/>
        </w:rPr>
        <w:t xml:space="preserve">. </w:t>
      </w:r>
      <w:r w:rsidRPr="00E931CC">
        <w:rPr>
          <w:rStyle w:val="Emphasis"/>
        </w:rPr>
        <w:t>With an</w:t>
      </w:r>
      <w:r w:rsidRPr="00E931CC">
        <w:rPr>
          <w:rStyle w:val="Emphasis"/>
          <w:sz w:val="12"/>
        </w:rPr>
        <w:t xml:space="preserve">¶ </w:t>
      </w:r>
      <w:r w:rsidRPr="00E931CC">
        <w:rPr>
          <w:rStyle w:val="Emphasis"/>
        </w:rPr>
        <w:t xml:space="preserve">economic slow down </w:t>
      </w:r>
      <w:r w:rsidRPr="001E034F">
        <w:rPr>
          <w:sz w:val="14"/>
        </w:rPr>
        <w:t xml:space="preserve">and new commitments to national policies (universal healthcare and pensions)¶ </w:t>
      </w:r>
      <w:r w:rsidRPr="00E931CC">
        <w:rPr>
          <w:rStyle w:val="StyleBoldUnderline"/>
        </w:rPr>
        <w:t>the Canadian budget was rearranged and priorities changed. No longer were there the same</w:t>
      </w:r>
      <w:r w:rsidRPr="00E931CC">
        <w:rPr>
          <w:rStyle w:val="StyleBoldUnderline"/>
          <w:sz w:val="12"/>
        </w:rPr>
        <w:t xml:space="preserve">¶ </w:t>
      </w:r>
      <w:r w:rsidRPr="00E931CC">
        <w:rPr>
          <w:rStyle w:val="StyleBoldUnderline"/>
        </w:rPr>
        <w:t>resources available to middle power initiatives or the military</w:t>
      </w:r>
      <w:r w:rsidRPr="001E034F">
        <w:rPr>
          <w:sz w:val="14"/>
        </w:rPr>
        <w:t xml:space="preserve">. </w:t>
      </w:r>
      <w:r w:rsidRPr="00E931CC">
        <w:rPr>
          <w:rStyle w:val="Emphasis"/>
        </w:rPr>
        <w:t>This has greatly impacted Canada’s</w:t>
      </w:r>
      <w:r w:rsidRPr="00E931CC">
        <w:rPr>
          <w:rStyle w:val="Emphasis"/>
          <w:sz w:val="12"/>
        </w:rPr>
        <w:t xml:space="preserve">¶ </w:t>
      </w:r>
      <w:r w:rsidRPr="00E931CC">
        <w:rPr>
          <w:rStyle w:val="Emphasis"/>
        </w:rPr>
        <w:t>ability to participate in international projects.</w:t>
      </w:r>
      <w:r w:rsidRPr="00E931CC">
        <w:rPr>
          <w:rStyle w:val="Emphasis"/>
          <w:sz w:val="12"/>
        </w:rPr>
        <w:t xml:space="preserve">¶ </w:t>
      </w:r>
      <w:r w:rsidRPr="001E034F">
        <w:rPr>
          <w:sz w:val="14"/>
        </w:rPr>
        <w:t xml:space="preserve">Recently, </w:t>
      </w:r>
      <w:r w:rsidRPr="00E931CC">
        <w:rPr>
          <w:rStyle w:val="StyleBoldUnderline"/>
        </w:rPr>
        <w:t>Canada’s position in the world has come into question</w:t>
      </w:r>
      <w:r w:rsidRPr="001E034F">
        <w:rPr>
          <w:sz w:val="14"/>
        </w:rPr>
        <w:t xml:space="preserve">, asking whether or not it truly is¶ still a middle power. </w:t>
      </w:r>
      <w:r w:rsidRPr="00E931CC">
        <w:rPr>
          <w:rStyle w:val="StyleBoldUnderline"/>
        </w:rPr>
        <w:t xml:space="preserve">By looking at various traditional middle power </w:t>
      </w:r>
      <w:r w:rsidRPr="00E931CC">
        <w:rPr>
          <w:rStyle w:val="Emphasis"/>
        </w:rPr>
        <w:t>elements including the</w:t>
      </w:r>
      <w:r w:rsidRPr="00E931CC">
        <w:rPr>
          <w:rStyle w:val="Emphasis"/>
          <w:sz w:val="12"/>
        </w:rPr>
        <w:t xml:space="preserve">¶ </w:t>
      </w:r>
      <w:r w:rsidRPr="00E931CC">
        <w:rPr>
          <w:rStyle w:val="Emphasis"/>
        </w:rPr>
        <w:t xml:space="preserve">economy, </w:t>
      </w:r>
      <w:r w:rsidRPr="001E034F">
        <w:rPr>
          <w:sz w:val="14"/>
        </w:rPr>
        <w:t xml:space="preserve">peacekeeping, official </w:t>
      </w:r>
      <w:r w:rsidRPr="00E931CC">
        <w:rPr>
          <w:rStyle w:val="Emphasis"/>
        </w:rPr>
        <w:t>development assistance and involvement in multilateral bodies</w:t>
      </w:r>
      <w:r w:rsidRPr="001E034F">
        <w:rPr>
          <w:sz w:val="14"/>
        </w:rPr>
        <w:t xml:space="preserve"> it¶ can be seen that </w:t>
      </w:r>
      <w:r w:rsidRPr="00E931CC">
        <w:rPr>
          <w:rStyle w:val="StyleBoldUnderline"/>
        </w:rPr>
        <w:t>Canada’s prominence is waning</w:t>
      </w:r>
      <w:r w:rsidRPr="001E034F">
        <w:rPr>
          <w:sz w:val="14"/>
        </w:rPr>
        <w:t xml:space="preserve">. Using the case study of Zimbabwean/ Canadian¶ relations through the 20th and 21st centuries, the decline of Canada’s middle power performance can¶ be traced. </w:t>
      </w:r>
      <w:r w:rsidRPr="00E931CC">
        <w:rPr>
          <w:rStyle w:val="StyleBoldUnderline"/>
        </w:rPr>
        <w:t>Combining these different themes with hard and soft power theory it is clear to see that</w:t>
      </w:r>
      <w:r w:rsidRPr="00E931CC">
        <w:rPr>
          <w:rStyle w:val="StyleBoldUnderline"/>
          <w:sz w:val="12"/>
        </w:rPr>
        <w:t xml:space="preserve">¶ </w:t>
      </w:r>
      <w:r w:rsidRPr="00E931CC">
        <w:rPr>
          <w:rStyle w:val="StyleBoldUnderline"/>
        </w:rPr>
        <w:t>Canada no longer holds the same position of middle power it once did</w:t>
      </w:r>
      <w:r w:rsidRPr="001E034F">
        <w:rPr>
          <w:sz w:val="14"/>
        </w:rPr>
        <w:t xml:space="preserve">. It also shows that Canadians¶ are holding onto an image of Canada, which is dated, and </w:t>
      </w:r>
      <w:r w:rsidRPr="00E931CC">
        <w:rPr>
          <w:rStyle w:val="Emphasis"/>
        </w:rPr>
        <w:t>it is time to redefine Canada’s position</w:t>
      </w:r>
      <w:r w:rsidRPr="00E931CC">
        <w:rPr>
          <w:rStyle w:val="Emphasis"/>
          <w:sz w:val="12"/>
        </w:rPr>
        <w:t xml:space="preserve">¶ </w:t>
      </w:r>
      <w:r w:rsidRPr="00E931CC">
        <w:rPr>
          <w:rStyle w:val="Emphasis"/>
        </w:rPr>
        <w:t>within the world order.</w:t>
      </w:r>
    </w:p>
    <w:p w:rsidR="004C773D" w:rsidRPr="00E931CC" w:rsidRDefault="004C773D" w:rsidP="004C773D">
      <w:pPr>
        <w:pStyle w:val="Heading4"/>
        <w:rPr>
          <w:u w:val="single"/>
        </w:rPr>
      </w:pPr>
      <w:r w:rsidRPr="00E931CC">
        <w:t xml:space="preserve">Canada’s standing as a middle power is a </w:t>
      </w:r>
      <w:r w:rsidRPr="00E931CC">
        <w:rPr>
          <w:u w:val="single"/>
        </w:rPr>
        <w:t>controlling impact</w:t>
      </w:r>
      <w:r w:rsidRPr="00E931CC">
        <w:t xml:space="preserve"> – necessary to </w:t>
      </w:r>
      <w:r w:rsidRPr="00E931CC">
        <w:rPr>
          <w:u w:val="single"/>
        </w:rPr>
        <w:t>mediate</w:t>
      </w:r>
      <w:r w:rsidRPr="00E931CC">
        <w:t xml:space="preserve"> </w:t>
      </w:r>
      <w:r w:rsidRPr="00E931CC">
        <w:rPr>
          <w:i/>
        </w:rPr>
        <w:t>otherwise-inevitable</w:t>
      </w:r>
      <w:r w:rsidRPr="00E931CC">
        <w:rPr>
          <w:u w:val="single"/>
        </w:rPr>
        <w:t xml:space="preserve"> great power conflict </w:t>
      </w:r>
    </w:p>
    <w:p w:rsidR="004C773D" w:rsidRPr="00E931CC" w:rsidRDefault="004C773D" w:rsidP="004C773D">
      <w:pPr>
        <w:rPr>
          <w:rStyle w:val="StyleStyleBold12pt"/>
        </w:rPr>
      </w:pPr>
      <w:r w:rsidRPr="00E931CC">
        <w:rPr>
          <w:rStyle w:val="StyleStyleBold12pt"/>
        </w:rPr>
        <w:t>Bothwell ‘11</w:t>
      </w:r>
    </w:p>
    <w:p w:rsidR="004C773D" w:rsidRPr="001E034F" w:rsidRDefault="004C773D" w:rsidP="004C773D">
      <w:pPr>
        <w:rPr>
          <w:sz w:val="14"/>
        </w:rPr>
      </w:pPr>
      <w:r w:rsidRPr="001E034F">
        <w:rPr>
          <w:sz w:val="14"/>
        </w:rPr>
        <w:t>[Alice. International Studies at Univ of Stellenbosch. “Can Canada Still be Considered a Middle Power?” March 2011 http://scholar.sun.ac.za/handle/10019.1/6698//Cal-JV]</w:t>
      </w:r>
    </w:p>
    <w:p w:rsidR="004C773D" w:rsidRPr="001E034F" w:rsidRDefault="004C773D" w:rsidP="004C773D">
      <w:pPr>
        <w:rPr>
          <w:sz w:val="14"/>
        </w:rPr>
      </w:pPr>
      <w:r w:rsidRPr="001E034F">
        <w:rPr>
          <w:sz w:val="14"/>
        </w:rPr>
        <w:t xml:space="preserve">Robert Cox in his 1989 article “Middlepowermanship, Japan and the Future World Order” poses a¶ valid question “what is the essence of the middle power’s functional relationship to the world¶ order?” (Cox, 1989:825). Before delving into the theory behind middle powers it is important to¶ understand why they are so important in the world. </w:t>
      </w:r>
      <w:r w:rsidRPr="00E931CC">
        <w:rPr>
          <w:rStyle w:val="Emphasis"/>
        </w:rPr>
        <w:t>Middle powers have acted as a stabiliser and</w:t>
      </w:r>
      <w:r w:rsidRPr="00E931CC">
        <w:rPr>
          <w:rStyle w:val="Emphasis"/>
          <w:sz w:val="12"/>
        </w:rPr>
        <w:t xml:space="preserve">¶ </w:t>
      </w:r>
      <w:r w:rsidRPr="00E931CC">
        <w:rPr>
          <w:rStyle w:val="Emphasis"/>
        </w:rPr>
        <w:t>neutraliser</w:t>
      </w:r>
      <w:r w:rsidRPr="001E034F">
        <w:rPr>
          <w:sz w:val="14"/>
        </w:rPr>
        <w:t xml:space="preserve">, especially during the Cold War, </w:t>
      </w:r>
      <w:r w:rsidRPr="00E931CC">
        <w:rPr>
          <w:rStyle w:val="StyleBoldUnderline"/>
        </w:rPr>
        <w:t>middle power countries acted within the interests of</w:t>
      </w:r>
      <w:r w:rsidRPr="00E931CC">
        <w:rPr>
          <w:rStyle w:val="StyleBoldUnderline"/>
          <w:sz w:val="12"/>
        </w:rPr>
        <w:t xml:space="preserve">¶ </w:t>
      </w:r>
      <w:r w:rsidRPr="00E931CC">
        <w:rPr>
          <w:rStyle w:val="StyleBoldUnderline"/>
        </w:rPr>
        <w:t>their bloc to neutralise the tension</w:t>
      </w:r>
      <w:r w:rsidRPr="001E034F">
        <w:rPr>
          <w:sz w:val="14"/>
        </w:rPr>
        <w:t xml:space="preserve">, “or </w:t>
      </w:r>
      <w:r w:rsidRPr="00E931CC">
        <w:rPr>
          <w:rStyle w:val="StyleBoldUnderline"/>
        </w:rPr>
        <w:t>urging restraint on the alliance leader, or resisting</w:t>
      </w:r>
      <w:r w:rsidRPr="001E034F">
        <w:rPr>
          <w:sz w:val="14"/>
        </w:rPr>
        <w:t xml:space="preserve"> renewed¶ 21¶ </w:t>
      </w:r>
      <w:r w:rsidRPr="00E931CC">
        <w:rPr>
          <w:rStyle w:val="StyleBoldUnderline"/>
        </w:rPr>
        <w:t>tendencies towards isolationism</w:t>
      </w:r>
      <w:r w:rsidRPr="001E034F">
        <w:rPr>
          <w:sz w:val="14"/>
        </w:rPr>
        <w:t xml:space="preserve"> on the part of the bloc leader”(Cooper et al. 1993:20). “</w:t>
      </w:r>
      <w:r w:rsidRPr="00E931CC">
        <w:rPr>
          <w:rStyle w:val="StyleBoldUnderline"/>
        </w:rPr>
        <w:t>The</w:t>
      </w:r>
      <w:r w:rsidRPr="00E931CC">
        <w:rPr>
          <w:rStyle w:val="StyleBoldUnderline"/>
          <w:sz w:val="12"/>
        </w:rPr>
        <w:t xml:space="preserve">¶ </w:t>
      </w:r>
      <w:r w:rsidRPr="00E931CC">
        <w:rPr>
          <w:rStyle w:val="StyleBoldUnderline"/>
        </w:rPr>
        <w:t xml:space="preserve">middle-power role is to affirm the principle of </w:t>
      </w:r>
      <w:r w:rsidRPr="00E931CC">
        <w:rPr>
          <w:rStyle w:val="Emphasis"/>
        </w:rPr>
        <w:t>adherence to acceptable rules of conduct</w:t>
      </w:r>
      <w:r w:rsidRPr="00E931CC">
        <w:rPr>
          <w:rStyle w:val="StyleBoldUnderline"/>
        </w:rPr>
        <w:t xml:space="preserve"> by all</w:t>
      </w:r>
      <w:r w:rsidRPr="00E931CC">
        <w:rPr>
          <w:rStyle w:val="StyleBoldUnderline"/>
          <w:sz w:val="12"/>
        </w:rPr>
        <w:t xml:space="preserve">¶ </w:t>
      </w:r>
      <w:r w:rsidRPr="00E931CC">
        <w:rPr>
          <w:rStyle w:val="StyleBoldUnderline"/>
        </w:rPr>
        <w:t>powers, great and small” (</w:t>
      </w:r>
      <w:r w:rsidRPr="001E034F">
        <w:rPr>
          <w:sz w:val="14"/>
        </w:rPr>
        <w:t xml:space="preserve">Cox, 1989:834). </w:t>
      </w:r>
      <w:r w:rsidRPr="00E931CC">
        <w:rPr>
          <w:rStyle w:val="StyleBoldUnderline"/>
        </w:rPr>
        <w:t>Middle powers are able to affirm this world order</w:t>
      </w:r>
      <w:r w:rsidRPr="00E931CC">
        <w:rPr>
          <w:rStyle w:val="StyleBoldUnderline"/>
          <w:sz w:val="12"/>
        </w:rPr>
        <w:t xml:space="preserve">¶ </w:t>
      </w:r>
      <w:r w:rsidRPr="00E931CC">
        <w:rPr>
          <w:rStyle w:val="StyleBoldUnderline"/>
        </w:rPr>
        <w:t xml:space="preserve">through various </w:t>
      </w:r>
      <w:r w:rsidRPr="00E931CC">
        <w:rPr>
          <w:rStyle w:val="Emphasis"/>
        </w:rPr>
        <w:t>international institutions</w:t>
      </w:r>
      <w:r w:rsidRPr="00E931CC">
        <w:rPr>
          <w:rStyle w:val="StyleBoldUnderline"/>
        </w:rPr>
        <w:t xml:space="preserve"> based on a </w:t>
      </w:r>
      <w:r w:rsidRPr="00E931CC">
        <w:rPr>
          <w:rStyle w:val="StyleBoldUnderline"/>
        </w:rPr>
        <w:lastRenderedPageBreak/>
        <w:t>post- Westphalian political structure and a</w:t>
      </w:r>
      <w:r w:rsidRPr="00E931CC">
        <w:rPr>
          <w:rStyle w:val="StyleBoldUnderline"/>
          <w:sz w:val="12"/>
        </w:rPr>
        <w:t xml:space="preserve">¶ </w:t>
      </w:r>
      <w:r w:rsidRPr="00E931CC">
        <w:rPr>
          <w:rStyle w:val="Emphasis"/>
        </w:rPr>
        <w:t>decentralization of global hegemony</w:t>
      </w:r>
      <w:r w:rsidRPr="00E931CC">
        <w:rPr>
          <w:rStyle w:val="StyleBoldUnderline"/>
        </w:rPr>
        <w:t xml:space="preserve"> </w:t>
      </w:r>
      <w:r w:rsidRPr="001E034F">
        <w:rPr>
          <w:sz w:val="14"/>
        </w:rPr>
        <w:t xml:space="preserve">(Cox, 1989:835).¶ In the era after the Second World War when the Great Powers had been decimated a new grouping¶ of powers began to emerge. </w:t>
      </w:r>
      <w:r w:rsidRPr="00E931CC">
        <w:rPr>
          <w:rStyle w:val="StyleBoldUnderline"/>
        </w:rPr>
        <w:t>A country like Canada who was very involved in the war through</w:t>
      </w:r>
      <w:r w:rsidRPr="00E931CC">
        <w:rPr>
          <w:rStyle w:val="StyleBoldUnderline"/>
          <w:sz w:val="12"/>
        </w:rPr>
        <w:t xml:space="preserve">¶ </w:t>
      </w:r>
      <w:r w:rsidRPr="00E931CC">
        <w:rPr>
          <w:rStyle w:val="StyleBoldUnderline"/>
        </w:rPr>
        <w:t>industry, finance, technology and manpower came out on the other side with a new place in the</w:t>
      </w:r>
      <w:r w:rsidRPr="00E931CC">
        <w:rPr>
          <w:rStyle w:val="StyleBoldUnderline"/>
          <w:sz w:val="12"/>
        </w:rPr>
        <w:t xml:space="preserve">¶ </w:t>
      </w:r>
      <w:r w:rsidRPr="00E931CC">
        <w:rPr>
          <w:rStyle w:val="StyleBoldUnderline"/>
        </w:rPr>
        <w:t>global order</w:t>
      </w:r>
      <w:r w:rsidRPr="001E034F">
        <w:rPr>
          <w:sz w:val="14"/>
        </w:rPr>
        <w:t>. No longer was Canada a former colony or a nation pretending to be its own country;¶ rather, as a nation</w:t>
      </w:r>
      <w:r w:rsidRPr="00E931CC">
        <w:rPr>
          <w:rStyle w:val="Emphasis"/>
        </w:rPr>
        <w:t xml:space="preserve"> Canada had an important impact</w:t>
      </w:r>
      <w:r w:rsidRPr="001E034F">
        <w:rPr>
          <w:sz w:val="14"/>
        </w:rPr>
        <w:t xml:space="preserve">. Perhaps most importantly, </w:t>
      </w:r>
      <w:r w:rsidRPr="00E931CC">
        <w:rPr>
          <w:rStyle w:val="StyleBoldUnderline"/>
        </w:rPr>
        <w:t>the Canadian</w:t>
      </w:r>
      <w:r w:rsidRPr="00E931CC">
        <w:rPr>
          <w:rStyle w:val="StyleBoldUnderline"/>
          <w:sz w:val="12"/>
        </w:rPr>
        <w:t xml:space="preserve">¶ </w:t>
      </w:r>
      <w:r w:rsidRPr="00E931CC">
        <w:rPr>
          <w:rStyle w:val="StyleBoldUnderline"/>
        </w:rPr>
        <w:t>economy was stronger than ever at the end of the war</w:t>
      </w:r>
      <w:r w:rsidRPr="001E034F">
        <w:rPr>
          <w:sz w:val="14"/>
        </w:rPr>
        <w:t xml:space="preserve">. </w:t>
      </w:r>
      <w:r w:rsidRPr="00E931CC">
        <w:rPr>
          <w:rStyle w:val="StyleBoldUnderline"/>
        </w:rPr>
        <w:t>Since Canada was not a ‘great power’</w:t>
      </w:r>
      <w:r w:rsidRPr="001E034F">
        <w:rPr>
          <w:sz w:val="14"/>
        </w:rPr>
        <w:t xml:space="preserve"> like¶ the United States or Britain but was no longer a small power a new place in the world order needed¶ to be sought out. This is where the evolution of middle powers began.¶ After the Cold War ended </w:t>
      </w:r>
      <w:r w:rsidRPr="00E931CC">
        <w:rPr>
          <w:rStyle w:val="StyleBoldUnderline"/>
        </w:rPr>
        <w:t>there were new opportunities</w:t>
      </w:r>
      <w:r w:rsidRPr="001E034F">
        <w:rPr>
          <w:sz w:val="14"/>
        </w:rPr>
        <w:t xml:space="preserve"> for middle powers. </w:t>
      </w:r>
      <w:r w:rsidRPr="00E931CC">
        <w:rPr>
          <w:rStyle w:val="StyleBoldUnderline"/>
        </w:rPr>
        <w:t>They were not needed</w:t>
      </w:r>
      <w:r w:rsidRPr="00E931CC">
        <w:rPr>
          <w:rStyle w:val="StyleBoldUnderline"/>
          <w:sz w:val="12"/>
        </w:rPr>
        <w:t xml:space="preserve">¶ </w:t>
      </w:r>
      <w:r w:rsidRPr="00E931CC">
        <w:rPr>
          <w:rStyle w:val="StyleBoldUnderline"/>
        </w:rPr>
        <w:t>to try and keep a stable world order;</w:t>
      </w:r>
      <w:r w:rsidRPr="001E034F">
        <w:rPr>
          <w:sz w:val="14"/>
        </w:rPr>
        <w:t xml:space="preserve"> there were new initiatives they were able to participate in.¶ Since the Soviet Union and the United States were no longer caught in a constant power struggle¶ and there was no longer the same divide between east and west and as a result, </w:t>
      </w:r>
      <w:r w:rsidRPr="00E931CC">
        <w:rPr>
          <w:rStyle w:val="Emphasis"/>
        </w:rPr>
        <w:t>“middle powers had</w:t>
      </w:r>
      <w:r w:rsidRPr="00E931CC">
        <w:rPr>
          <w:rStyle w:val="Emphasis"/>
          <w:sz w:val="12"/>
        </w:rPr>
        <w:t xml:space="preserve">¶ </w:t>
      </w:r>
      <w:r w:rsidRPr="00E931CC">
        <w:rPr>
          <w:rStyle w:val="Emphasis"/>
        </w:rPr>
        <w:t>greater freedom of action thrust upon them in terms of their diplomacy</w:t>
      </w:r>
      <w:r w:rsidRPr="001E034F">
        <w:rPr>
          <w:sz w:val="14"/>
        </w:rPr>
        <w:t xml:space="preserve">” (Cooper et al.1993: 21).¶ </w:t>
      </w:r>
      <w:r w:rsidRPr="00E931CC">
        <w:rPr>
          <w:rStyle w:val="StyleBoldUnderline"/>
        </w:rPr>
        <w:t>Middle powers have the ability to come together through multi-lateral bodies</w:t>
      </w:r>
      <w:r w:rsidRPr="001E034F">
        <w:rPr>
          <w:sz w:val="14"/>
        </w:rPr>
        <w:t xml:space="preserve"> such as NATO and¶ the UN </w:t>
      </w:r>
      <w:r w:rsidRPr="00E931CC">
        <w:rPr>
          <w:rStyle w:val="Emphasis"/>
        </w:rPr>
        <w:t>to uphold “the norms and rules of the international system and perform certain tasks to</w:t>
      </w:r>
      <w:r w:rsidRPr="00E931CC">
        <w:rPr>
          <w:rStyle w:val="Emphasis"/>
          <w:sz w:val="12"/>
        </w:rPr>
        <w:t xml:space="preserve">¶ </w:t>
      </w:r>
      <w:r w:rsidRPr="00E931CC">
        <w:rPr>
          <w:rStyle w:val="Emphasis"/>
        </w:rPr>
        <w:t>maintain and strengthen that system</w:t>
      </w:r>
      <w:r w:rsidRPr="001E034F">
        <w:rPr>
          <w:sz w:val="14"/>
        </w:rPr>
        <w:t xml:space="preserve">” (Cooper et al. 1993: 21). Throughout the 1980s with the¶ United States’ declining resources </w:t>
      </w:r>
      <w:r w:rsidRPr="00E931CC">
        <w:rPr>
          <w:rStyle w:val="StyleBoldUnderline"/>
        </w:rPr>
        <w:t>middle powers were poised to take on a more active role in the</w:t>
      </w:r>
      <w:r w:rsidRPr="00E931CC">
        <w:rPr>
          <w:rStyle w:val="StyleBoldUnderline"/>
          <w:sz w:val="12"/>
        </w:rPr>
        <w:t xml:space="preserve">¶ </w:t>
      </w:r>
      <w:r w:rsidRPr="00E931CC">
        <w:rPr>
          <w:rStyle w:val="StyleBoldUnderline"/>
        </w:rPr>
        <w:t xml:space="preserve">international arena </w:t>
      </w:r>
      <w:r w:rsidRPr="001E034F">
        <w:rPr>
          <w:sz w:val="14"/>
        </w:rPr>
        <w:t>(Cooper et al.1993: 21).</w:t>
      </w:r>
    </w:p>
    <w:p w:rsidR="004C773D" w:rsidRPr="00E931CC" w:rsidRDefault="004C773D" w:rsidP="004C773D">
      <w:pPr>
        <w:pStyle w:val="Heading4"/>
      </w:pPr>
      <w:r w:rsidRPr="00E931CC">
        <w:t xml:space="preserve">More evidence – </w:t>
      </w:r>
      <w:r w:rsidRPr="00E931CC">
        <w:rPr>
          <w:u w:val="single"/>
        </w:rPr>
        <w:t>growth</w:t>
      </w:r>
      <w:r w:rsidRPr="00E931CC">
        <w:t xml:space="preserve"> is key to Canadian middle power legitimacy because economic contraction </w:t>
      </w:r>
      <w:r w:rsidRPr="00E931CC">
        <w:rPr>
          <w:u w:val="single"/>
        </w:rPr>
        <w:t>constrains</w:t>
      </w:r>
      <w:r w:rsidRPr="00E931CC">
        <w:t xml:space="preserve"> international aid </w:t>
      </w:r>
    </w:p>
    <w:p w:rsidR="004C773D" w:rsidRPr="00E931CC" w:rsidRDefault="004C773D" w:rsidP="004C773D">
      <w:pPr>
        <w:rPr>
          <w:rStyle w:val="StyleStyleBold12pt"/>
        </w:rPr>
      </w:pPr>
      <w:r w:rsidRPr="00E931CC">
        <w:rPr>
          <w:rStyle w:val="StyleStyleBold12pt"/>
        </w:rPr>
        <w:t>Bothwell ‘11</w:t>
      </w:r>
    </w:p>
    <w:p w:rsidR="004C773D" w:rsidRPr="001E034F" w:rsidRDefault="004C773D" w:rsidP="004C773D">
      <w:pPr>
        <w:rPr>
          <w:sz w:val="14"/>
        </w:rPr>
      </w:pPr>
      <w:r w:rsidRPr="001E034F">
        <w:rPr>
          <w:sz w:val="14"/>
        </w:rPr>
        <w:t>[Alice. International Studies at Univ of Stellenbosch. “Can Canada Still be Considered a Middle Power?” March 2011 http://scholar.sun.ac.za/handle/10019.1/6698//Cal-JV]</w:t>
      </w:r>
    </w:p>
    <w:p w:rsidR="004C773D" w:rsidRPr="001E034F" w:rsidRDefault="004C773D" w:rsidP="004C773D">
      <w:pPr>
        <w:rPr>
          <w:sz w:val="14"/>
        </w:rPr>
      </w:pPr>
      <w:r w:rsidRPr="00E931CC">
        <w:rPr>
          <w:rStyle w:val="StyleBoldUnderline"/>
        </w:rPr>
        <w:t>Foreign policy is a nation’s tool to interact with the rest of the world and Canadian foreign policy is</w:t>
      </w:r>
      <w:r w:rsidRPr="00E931CC">
        <w:rPr>
          <w:rStyle w:val="StyleBoldUnderline"/>
          <w:sz w:val="12"/>
        </w:rPr>
        <w:t xml:space="preserve">¶ </w:t>
      </w:r>
      <w:r w:rsidRPr="00E931CC">
        <w:rPr>
          <w:rStyle w:val="StyleBoldUnderline"/>
        </w:rPr>
        <w:t>no different</w:t>
      </w:r>
      <w:r w:rsidRPr="001E034F">
        <w:rPr>
          <w:sz w:val="14"/>
        </w:rPr>
        <w:t xml:space="preserve">. For a middle power </w:t>
      </w:r>
      <w:r w:rsidRPr="00E931CC">
        <w:rPr>
          <w:rStyle w:val="Emphasis"/>
        </w:rPr>
        <w:t>foreign policy is extremely important as a means to convey its</w:t>
      </w:r>
      <w:r w:rsidRPr="00E931CC">
        <w:rPr>
          <w:rStyle w:val="Emphasis"/>
          <w:sz w:val="12"/>
        </w:rPr>
        <w:t xml:space="preserve">¶ </w:t>
      </w:r>
      <w:r w:rsidRPr="00E931CC">
        <w:rPr>
          <w:rStyle w:val="Emphasis"/>
        </w:rPr>
        <w:t>values to the rest of the world</w:t>
      </w:r>
      <w:r w:rsidRPr="001E034F">
        <w:rPr>
          <w:sz w:val="14"/>
        </w:rPr>
        <w:t xml:space="preserve">. Currently, </w:t>
      </w:r>
      <w:r w:rsidRPr="00E931CC">
        <w:rPr>
          <w:rStyle w:val="StyleBoldUnderline"/>
        </w:rPr>
        <w:t>Canada maintains 270 missions in 180 countries</w:t>
      </w:r>
      <w:r w:rsidRPr="001E034F">
        <w:rPr>
          <w:sz w:val="14"/>
        </w:rPr>
        <w:t xml:space="preserve"> (Cohen,¶ 2003:16). </w:t>
      </w:r>
      <w:r w:rsidRPr="00E931CC">
        <w:rPr>
          <w:rStyle w:val="StyleBoldUnderline"/>
        </w:rPr>
        <w:t>This is a tool to keep lines of communication open with the rest of the world and to</w:t>
      </w:r>
      <w:r w:rsidRPr="00E931CC">
        <w:rPr>
          <w:rStyle w:val="StyleBoldUnderline"/>
          <w:sz w:val="12"/>
        </w:rPr>
        <w:t xml:space="preserve">¶ </w:t>
      </w:r>
      <w:r w:rsidRPr="00E931CC">
        <w:rPr>
          <w:rStyle w:val="StyleBoldUnderline"/>
        </w:rPr>
        <w:t>maintain some form of prominence.</w:t>
      </w:r>
      <w:r w:rsidRPr="00E931CC">
        <w:rPr>
          <w:rStyle w:val="StyleBoldUnderline"/>
          <w:sz w:val="12"/>
        </w:rPr>
        <w:t xml:space="preserve">¶ </w:t>
      </w:r>
      <w:r w:rsidRPr="00E931CC">
        <w:rPr>
          <w:rStyle w:val="StyleBoldUnderline"/>
        </w:rPr>
        <w:t xml:space="preserve">One element of foreign policy that Canadians view </w:t>
      </w:r>
      <w:r w:rsidRPr="00E931CC">
        <w:rPr>
          <w:rStyle w:val="Emphasis"/>
        </w:rPr>
        <w:t>as extremely important</w:t>
      </w:r>
      <w:r w:rsidRPr="001E034F">
        <w:rPr>
          <w:sz w:val="14"/>
        </w:rPr>
        <w:t xml:space="preserve"> </w:t>
      </w:r>
      <w:r w:rsidRPr="00E931CC">
        <w:rPr>
          <w:rStyle w:val="StyleBoldUnderline"/>
        </w:rPr>
        <w:t xml:space="preserve">is foreign aid </w:t>
      </w:r>
      <w:r w:rsidRPr="001E034F">
        <w:rPr>
          <w:sz w:val="14"/>
        </w:rPr>
        <w:t xml:space="preserve">or ODA.¶ </w:t>
      </w:r>
      <w:r w:rsidRPr="00E931CC">
        <w:rPr>
          <w:rStyle w:val="StyleBoldUnderline"/>
        </w:rPr>
        <w:t xml:space="preserve">By projecting an image of </w:t>
      </w:r>
      <w:r w:rsidRPr="00E931CC">
        <w:rPr>
          <w:rStyle w:val="Emphasis"/>
        </w:rPr>
        <w:t>giving ‘generously’</w:t>
      </w:r>
      <w:r w:rsidRPr="001E034F">
        <w:rPr>
          <w:sz w:val="14"/>
        </w:rPr>
        <w:t xml:space="preserve"> (actually about .3 % of the GDP, Graph 3)¶ </w:t>
      </w:r>
      <w:r w:rsidRPr="00E931CC">
        <w:rPr>
          <w:rStyle w:val="StyleBoldUnderline"/>
        </w:rPr>
        <w:t>Canadians view themselves as “good international citizens” and it offers “domestic approaches to</w:t>
      </w:r>
      <w:r w:rsidRPr="00E931CC">
        <w:rPr>
          <w:rStyle w:val="StyleBoldUnderline"/>
          <w:sz w:val="12"/>
        </w:rPr>
        <w:t xml:space="preserve">¶ </w:t>
      </w:r>
      <w:r w:rsidRPr="00E931CC">
        <w:rPr>
          <w:rStyle w:val="StyleBoldUnderline"/>
        </w:rPr>
        <w:t>economic justice and equality to the international sphere</w:t>
      </w:r>
      <w:r w:rsidRPr="001E034F">
        <w:rPr>
          <w:sz w:val="14"/>
        </w:rPr>
        <w:t xml:space="preserve">” (Jordaan, 2003:174). As part of </w:t>
      </w:r>
      <w:r w:rsidRPr="00E931CC">
        <w:rPr>
          <w:rStyle w:val="StyleBoldUnderline"/>
        </w:rPr>
        <w:t>Canadian foreign policy the government uses the Canadian International Development Agency</w:t>
      </w:r>
      <w:r w:rsidRPr="001E034F">
        <w:rPr>
          <w:sz w:val="14"/>
        </w:rPr>
        <w:t xml:space="preserve"> (CIDA) </w:t>
      </w:r>
      <w:r w:rsidRPr="00E931CC">
        <w:rPr>
          <w:rStyle w:val="StyleBoldUnderline"/>
        </w:rPr>
        <w:t>to</w:t>
      </w:r>
      <w:r w:rsidRPr="00E931CC">
        <w:rPr>
          <w:rStyle w:val="StyleBoldUnderline"/>
          <w:sz w:val="12"/>
        </w:rPr>
        <w:t xml:space="preserve">¶ </w:t>
      </w:r>
      <w:r w:rsidRPr="00E931CC">
        <w:rPr>
          <w:rStyle w:val="StyleBoldUnderline"/>
        </w:rPr>
        <w:t>conceive and</w:t>
      </w:r>
      <w:r w:rsidRPr="001E034F">
        <w:rPr>
          <w:sz w:val="14"/>
        </w:rPr>
        <w:t xml:space="preserve"> then </w:t>
      </w:r>
      <w:r w:rsidRPr="00E931CC">
        <w:rPr>
          <w:rStyle w:val="StyleBoldUnderline"/>
        </w:rPr>
        <w:t>administer</w:t>
      </w:r>
      <w:r w:rsidRPr="001E034F">
        <w:rPr>
          <w:sz w:val="14"/>
        </w:rPr>
        <w:t xml:space="preserve"> its ODA. In 2003 </w:t>
      </w:r>
      <w:r w:rsidRPr="00E931CC">
        <w:rPr>
          <w:rStyle w:val="Emphasis"/>
        </w:rPr>
        <w:t>Canada spent $2.4 billion on aid</w:t>
      </w:r>
      <w:r w:rsidRPr="001E034F">
        <w:rPr>
          <w:sz w:val="14"/>
        </w:rPr>
        <w:t xml:space="preserve"> (Cohen, 2003:18).¶ In 2005 Canadian foreign policy outlined three themes consistent with middle powers: “</w:t>
      </w:r>
      <w:r w:rsidRPr="00E931CC">
        <w:rPr>
          <w:rStyle w:val="StyleBoldUnderline"/>
        </w:rPr>
        <w:t>the</w:t>
      </w:r>
      <w:r w:rsidRPr="00E931CC">
        <w:rPr>
          <w:rStyle w:val="StyleBoldUnderline"/>
          <w:sz w:val="12"/>
        </w:rPr>
        <w:t xml:space="preserve">¶ </w:t>
      </w:r>
      <w:r w:rsidRPr="00E931CC">
        <w:rPr>
          <w:rStyle w:val="StyleBoldUnderline"/>
        </w:rPr>
        <w:t>promotion of prosperity and employment; the protection of our security within a stable global</w:t>
      </w:r>
      <w:r w:rsidRPr="00E931CC">
        <w:rPr>
          <w:rStyle w:val="StyleBoldUnderline"/>
          <w:sz w:val="12"/>
        </w:rPr>
        <w:t xml:space="preserve">¶ </w:t>
      </w:r>
      <w:r w:rsidRPr="00E931CC">
        <w:rPr>
          <w:rStyle w:val="StyleBoldUnderline"/>
        </w:rPr>
        <w:t>framework; and the projection of Canadian values and culture</w:t>
      </w:r>
      <w:r w:rsidRPr="001E034F">
        <w:rPr>
          <w:sz w:val="14"/>
        </w:rPr>
        <w:t xml:space="preserve">” (Hillmer &amp; Granatstein, 2007:6). As¶ Jordaan (2003:166) outlines, </w:t>
      </w:r>
      <w:r w:rsidRPr="00E931CC">
        <w:rPr>
          <w:rStyle w:val="StyleBoldUnderline"/>
        </w:rPr>
        <w:t>middle powers</w:t>
      </w:r>
      <w:r w:rsidRPr="001E034F">
        <w:rPr>
          <w:sz w:val="14"/>
        </w:rPr>
        <w:t xml:space="preserve"> (like Canada), </w:t>
      </w:r>
      <w:r w:rsidRPr="00E931CC">
        <w:rPr>
          <w:rStyle w:val="StyleBoldUnderline"/>
        </w:rPr>
        <w:t>main tenant of foreign policy is its</w:t>
      </w:r>
      <w:r w:rsidRPr="00E931CC">
        <w:rPr>
          <w:rStyle w:val="StyleBoldUnderline"/>
          <w:sz w:val="12"/>
        </w:rPr>
        <w:t xml:space="preserve">¶ </w:t>
      </w:r>
      <w:r w:rsidRPr="00E931CC">
        <w:rPr>
          <w:rStyle w:val="StyleBoldUnderline"/>
        </w:rPr>
        <w:t>“</w:t>
      </w:r>
      <w:r w:rsidRPr="00E931CC">
        <w:rPr>
          <w:rStyle w:val="Emphasis"/>
        </w:rPr>
        <w:t>proclivity for seeking multi-lateral solutions</w:t>
      </w:r>
      <w:r w:rsidRPr="00E931CC">
        <w:rPr>
          <w:rStyle w:val="StyleBoldUnderline"/>
        </w:rPr>
        <w:t xml:space="preserve"> to international problems, for advocating compromise</w:t>
      </w:r>
      <w:r w:rsidRPr="00E931CC">
        <w:rPr>
          <w:rStyle w:val="StyleBoldUnderline"/>
          <w:sz w:val="12"/>
        </w:rPr>
        <w:t xml:space="preserve">¶ </w:t>
      </w:r>
      <w:r w:rsidRPr="00E931CC">
        <w:rPr>
          <w:rStyle w:val="StyleBoldUnderline"/>
        </w:rPr>
        <w:t xml:space="preserve">and for, in general being </w:t>
      </w:r>
      <w:r w:rsidRPr="00E931CC">
        <w:rPr>
          <w:rStyle w:val="Emphasis"/>
        </w:rPr>
        <w:t>part of the solution</w:t>
      </w:r>
      <w:r w:rsidRPr="00E931CC">
        <w:rPr>
          <w:rStyle w:val="StyleBoldUnderline"/>
        </w:rPr>
        <w:t xml:space="preserve"> at the international level</w:t>
      </w:r>
      <w:r w:rsidRPr="001E034F">
        <w:rPr>
          <w:sz w:val="14"/>
        </w:rPr>
        <w:t xml:space="preserve">.” Meaning </w:t>
      </w:r>
      <w:r w:rsidRPr="00E931CC">
        <w:rPr>
          <w:rStyle w:val="StyleBoldUnderline"/>
        </w:rPr>
        <w:t>they rely on their</w:t>
      </w:r>
      <w:r w:rsidRPr="00E931CC">
        <w:rPr>
          <w:rStyle w:val="StyleBoldUnderline"/>
          <w:sz w:val="12"/>
        </w:rPr>
        <w:t xml:space="preserve">¶ </w:t>
      </w:r>
      <w:r w:rsidRPr="00E931CC">
        <w:rPr>
          <w:rStyle w:val="StyleBoldUnderline"/>
        </w:rPr>
        <w:t>foreign policy and membership to multi-lateral organizations to contribute</w:t>
      </w:r>
      <w:r w:rsidRPr="001E034F">
        <w:rPr>
          <w:sz w:val="14"/>
        </w:rPr>
        <w:t xml:space="preserve"> to the world order </w:t>
      </w:r>
      <w:r w:rsidRPr="00E931CC">
        <w:rPr>
          <w:rStyle w:val="Emphasis"/>
        </w:rPr>
        <w:t>and</w:t>
      </w:r>
      <w:r w:rsidRPr="00E931CC">
        <w:rPr>
          <w:rStyle w:val="Emphasis"/>
          <w:sz w:val="12"/>
        </w:rPr>
        <w:t xml:space="preserve">¶ </w:t>
      </w:r>
      <w:r w:rsidRPr="00E931CC">
        <w:rPr>
          <w:rStyle w:val="Emphasis"/>
        </w:rPr>
        <w:t>maintain their middle power status.</w:t>
      </w:r>
      <w:r w:rsidRPr="00E931CC">
        <w:rPr>
          <w:rStyle w:val="Emphasis"/>
          <w:sz w:val="12"/>
        </w:rPr>
        <w:t xml:space="preserve">¶ </w:t>
      </w:r>
      <w:r w:rsidRPr="001E034F">
        <w:rPr>
          <w:sz w:val="14"/>
        </w:rPr>
        <w:t>“</w:t>
      </w:r>
      <w:r w:rsidRPr="00E931CC">
        <w:rPr>
          <w:rStyle w:val="StyleBoldUnderline"/>
        </w:rPr>
        <w:t>No one belongs to more clubs</w:t>
      </w:r>
      <w:r w:rsidRPr="001E034F">
        <w:rPr>
          <w:sz w:val="14"/>
        </w:rPr>
        <w:t xml:space="preserve">” (Cohen, 2003:15). A bold statement, and one that rings true for¶ Canada. </w:t>
      </w:r>
      <w:r w:rsidRPr="00E931CC">
        <w:rPr>
          <w:rStyle w:val="StyleBoldUnderline"/>
        </w:rPr>
        <w:t>Being a member of a plethora of multilateral bodies is something the Canadian government</w:t>
      </w:r>
      <w:r w:rsidRPr="00E931CC">
        <w:rPr>
          <w:rStyle w:val="StyleBoldUnderline"/>
          <w:sz w:val="12"/>
        </w:rPr>
        <w:t xml:space="preserve">¶ </w:t>
      </w:r>
      <w:r w:rsidRPr="00E931CC">
        <w:rPr>
          <w:rStyle w:val="StyleBoldUnderline"/>
        </w:rPr>
        <w:t>is strongly in support of as a middle power</w:t>
      </w:r>
      <w:r w:rsidRPr="001E034F">
        <w:rPr>
          <w:sz w:val="14"/>
        </w:rPr>
        <w:t xml:space="preserve">. Many of the “clubs” Canada is a member of it was also¶ a founding partner, such as the G20 and UN. </w:t>
      </w:r>
      <w:r w:rsidRPr="00E931CC">
        <w:rPr>
          <w:rStyle w:val="StyleBoldUnderline"/>
        </w:rPr>
        <w:t xml:space="preserve">Canada takes pride in </w:t>
      </w:r>
      <w:r w:rsidRPr="00E931CC">
        <w:rPr>
          <w:rStyle w:val="StyleBoldUnderline"/>
        </w:rPr>
        <w:lastRenderedPageBreak/>
        <w:t>belonging to the larger multi</w:t>
      </w:r>
      <w:r w:rsidRPr="00E931CC">
        <w:rPr>
          <w:rStyle w:val="StyleBoldUnderline"/>
          <w:sz w:val="12"/>
        </w:rPr>
        <w:t xml:space="preserve">¶ </w:t>
      </w:r>
      <w:r w:rsidRPr="00E931CC">
        <w:rPr>
          <w:rStyle w:val="StyleBoldUnderline"/>
        </w:rPr>
        <w:t>lateral bodie</w:t>
      </w:r>
      <w:r w:rsidRPr="001E034F">
        <w:rPr>
          <w:sz w:val="14"/>
        </w:rPr>
        <w:t xml:space="preserve">s such as the UN, NATO, IMF and OAS but also in smaller (perhaps dated) bodies of¶ both the Commonwealth and la Francophonie. </w:t>
      </w:r>
      <w:r w:rsidRPr="00E931CC">
        <w:rPr>
          <w:rStyle w:val="StyleBoldUnderline"/>
        </w:rPr>
        <w:t>By being a member of so many bodies Canada is</w:t>
      </w:r>
      <w:r w:rsidRPr="00E931CC">
        <w:rPr>
          <w:rStyle w:val="StyleBoldUnderline"/>
          <w:sz w:val="12"/>
        </w:rPr>
        <w:t xml:space="preserve">¶ </w:t>
      </w:r>
      <w:r w:rsidRPr="00E931CC">
        <w:rPr>
          <w:rStyle w:val="StyleBoldUnderline"/>
        </w:rPr>
        <w:t>able to voice an opinion and have influence on a variety of different issues which do not directly</w:t>
      </w:r>
      <w:r w:rsidRPr="00E931CC">
        <w:rPr>
          <w:rStyle w:val="StyleBoldUnderline"/>
          <w:sz w:val="12"/>
        </w:rPr>
        <w:t xml:space="preserve">¶ </w:t>
      </w:r>
      <w:r w:rsidRPr="00E931CC">
        <w:rPr>
          <w:rStyle w:val="StyleBoldUnderline"/>
        </w:rPr>
        <w:t xml:space="preserve">affect them. This is consistent with maintaining the current world order and </w:t>
      </w:r>
      <w:r w:rsidRPr="00E931CC">
        <w:rPr>
          <w:rStyle w:val="Emphasis"/>
        </w:rPr>
        <w:t>perpetuating their</w:t>
      </w:r>
      <w:r w:rsidRPr="00E931CC">
        <w:rPr>
          <w:rStyle w:val="Emphasis"/>
          <w:sz w:val="12"/>
        </w:rPr>
        <w:t xml:space="preserve">¶ </w:t>
      </w:r>
      <w:r w:rsidRPr="00E931CC">
        <w:rPr>
          <w:rStyle w:val="Emphasis"/>
        </w:rPr>
        <w:t>middle power status</w:t>
      </w:r>
      <w:r w:rsidRPr="001E034F">
        <w:rPr>
          <w:sz w:val="14"/>
        </w:rPr>
        <w:t>.</w:t>
      </w:r>
    </w:p>
    <w:p w:rsidR="004C773D" w:rsidRPr="00E931CC" w:rsidRDefault="004C773D" w:rsidP="004C773D">
      <w:pPr>
        <w:pStyle w:val="Heading4"/>
      </w:pPr>
      <w:r w:rsidRPr="00E931CC">
        <w:t xml:space="preserve">More evidence – growth is key to Canadian relevance – history’s a crush for the neg </w:t>
      </w:r>
    </w:p>
    <w:p w:rsidR="004C773D" w:rsidRPr="00E931CC" w:rsidRDefault="004C773D" w:rsidP="004C773D">
      <w:pPr>
        <w:rPr>
          <w:rStyle w:val="StyleStyleBold12pt"/>
        </w:rPr>
      </w:pPr>
      <w:r w:rsidRPr="00E931CC">
        <w:rPr>
          <w:rStyle w:val="StyleStyleBold12pt"/>
        </w:rPr>
        <w:t>Bothwell ‘11</w:t>
      </w:r>
    </w:p>
    <w:p w:rsidR="004C773D" w:rsidRPr="001E034F" w:rsidRDefault="004C773D" w:rsidP="004C773D">
      <w:pPr>
        <w:rPr>
          <w:sz w:val="14"/>
        </w:rPr>
      </w:pPr>
      <w:r w:rsidRPr="001E034F">
        <w:rPr>
          <w:sz w:val="14"/>
        </w:rPr>
        <w:t>[Alice. International Studies at Univ of Stellenbosch. “Can Canada Still be Considered a Middle Power?” March 2011 http://scholar.sun.ac.za/handle/10019.1/6698//Cal-JV]</w:t>
      </w:r>
    </w:p>
    <w:p w:rsidR="004C773D" w:rsidRPr="001E034F" w:rsidRDefault="004C773D" w:rsidP="004C773D">
      <w:pPr>
        <w:rPr>
          <w:sz w:val="14"/>
        </w:rPr>
      </w:pPr>
      <w:r w:rsidRPr="00E931CC">
        <w:rPr>
          <w:rStyle w:val="StyleBoldUnderline"/>
        </w:rPr>
        <w:t>The end of the Second World War was important to Canada for a number of reasons</w:t>
      </w:r>
      <w:r w:rsidRPr="001E034F">
        <w:rPr>
          <w:sz w:val="14"/>
        </w:rPr>
        <w:t xml:space="preserve">. Politically, </w:t>
      </w:r>
      <w:r w:rsidRPr="00E931CC">
        <w:rPr>
          <w:rStyle w:val="StyleBoldUnderline"/>
        </w:rPr>
        <w:t>it</w:t>
      </w:r>
      <w:r w:rsidRPr="00E931CC">
        <w:rPr>
          <w:rStyle w:val="StyleBoldUnderline"/>
          <w:sz w:val="12"/>
        </w:rPr>
        <w:t xml:space="preserve">¶ </w:t>
      </w:r>
      <w:r w:rsidRPr="00E931CC">
        <w:rPr>
          <w:rStyle w:val="StyleBoldUnderline"/>
        </w:rPr>
        <w:t>made Canada a pillar upholding world order</w:t>
      </w:r>
      <w:r w:rsidRPr="001E034F">
        <w:rPr>
          <w:sz w:val="14"/>
        </w:rPr>
        <w:t xml:space="preserve">. </w:t>
      </w:r>
      <w:r w:rsidRPr="00E931CC">
        <w:rPr>
          <w:rStyle w:val="StyleBoldUnderline"/>
        </w:rPr>
        <w:t>In economic terms it allowed Canada to expand its</w:t>
      </w:r>
      <w:r w:rsidRPr="00E931CC">
        <w:rPr>
          <w:rStyle w:val="StyleBoldUnderline"/>
          <w:sz w:val="12"/>
        </w:rPr>
        <w:t xml:space="preserve">¶ </w:t>
      </w:r>
      <w:r w:rsidRPr="00E931CC">
        <w:rPr>
          <w:rStyle w:val="StyleBoldUnderline"/>
        </w:rPr>
        <w:t>markets while the traditional economic centres in Europe were rebuilding</w:t>
      </w:r>
      <w:r w:rsidRPr="001E034F">
        <w:rPr>
          <w:sz w:val="14"/>
        </w:rPr>
        <w:t xml:space="preserve"> from the ground up.¶ Increasing economic integration with the United States enhanced prosperity. In the 1950s, when¶ compared to the rest of the world, Canada’s standard of living was second in the world “behind the¶ Americans, but far ahead of anybody else- including the British” (Bothwell, 2007:107). This¶ economic boom that Canadians enjoyed in the post-war period launched Canada into many¶ economic initiatives, from jet engines to atomic reactors. The strength of Canada’s economy was¶ another indicator that it had reached middle power status.¶ It is a truism that an independent nation, </w:t>
      </w:r>
      <w:r w:rsidRPr="00E931CC">
        <w:rPr>
          <w:rStyle w:val="StyleBoldUnderline"/>
        </w:rPr>
        <w:t>Canada has never “been wholly self- sufficient</w:t>
      </w:r>
      <w:r w:rsidRPr="001E034F">
        <w:rPr>
          <w:sz w:val="14"/>
        </w:rPr>
        <w:t xml:space="preserve">” (Nossal,¶ 1997:29) </w:t>
      </w:r>
      <w:r w:rsidRPr="00E931CC">
        <w:rPr>
          <w:rStyle w:val="StyleBoldUnderline"/>
        </w:rPr>
        <w:t>relying on other nations to bolster its economy</w:t>
      </w:r>
      <w:r w:rsidRPr="001E034F">
        <w:rPr>
          <w:sz w:val="14"/>
        </w:rPr>
        <w:t xml:space="preserve">. The reliance on trade for Canada’s GDP¶ has been a continual theme throughout Canadian political history. Some have even argued that¶ </w:t>
      </w:r>
      <w:r w:rsidRPr="00E931CC">
        <w:rPr>
          <w:rStyle w:val="Emphasis"/>
        </w:rPr>
        <w:t>Canadian “foreign policy is trade policy”</w:t>
      </w:r>
      <w:r w:rsidRPr="001E034F">
        <w:rPr>
          <w:sz w:val="14"/>
        </w:rPr>
        <w:t xml:space="preserve"> (MacLaren, 1997:30). Accordingly </w:t>
      </w:r>
      <w:r w:rsidRPr="00E931CC">
        <w:rPr>
          <w:rStyle w:val="StyleBoldUnderline"/>
        </w:rPr>
        <w:t>Canada is extremely</w:t>
      </w:r>
      <w:r w:rsidRPr="00E931CC">
        <w:rPr>
          <w:rStyle w:val="StyleBoldUnderline"/>
          <w:sz w:val="12"/>
        </w:rPr>
        <w:t xml:space="preserve">¶ </w:t>
      </w:r>
      <w:r w:rsidRPr="00E931CC">
        <w:rPr>
          <w:rStyle w:val="StyleBoldUnderline"/>
        </w:rPr>
        <w:t xml:space="preserve">sensitive to the American market and “virtually </w:t>
      </w:r>
      <w:r w:rsidRPr="00E931CC">
        <w:rPr>
          <w:rStyle w:val="Emphasis"/>
        </w:rPr>
        <w:t>all foreign policy issues become linked to</w:t>
      </w:r>
      <w:r w:rsidRPr="00E931CC">
        <w:rPr>
          <w:rStyle w:val="Emphasis"/>
          <w:sz w:val="12"/>
        </w:rPr>
        <w:t xml:space="preserve">¶ </w:t>
      </w:r>
      <w:r w:rsidRPr="00E931CC">
        <w:rPr>
          <w:rStyle w:val="Emphasis"/>
        </w:rPr>
        <w:t>Canadian- American relations”</w:t>
      </w:r>
      <w:r w:rsidRPr="00E931CC">
        <w:rPr>
          <w:rStyle w:val="StyleBoldUnderline"/>
        </w:rPr>
        <w:t xml:space="preserve"> </w:t>
      </w:r>
      <w:r w:rsidRPr="001E034F">
        <w:rPr>
          <w:sz w:val="14"/>
        </w:rPr>
        <w:t xml:space="preserve">(Nossal, 1997:33).¶ </w:t>
      </w:r>
      <w:r w:rsidRPr="00E931CC">
        <w:rPr>
          <w:rStyle w:val="StyleBoldUnderline"/>
        </w:rPr>
        <w:t>Canada’s fruitful economy meant it could afford to belong to many international bodies, and could</w:t>
      </w:r>
      <w:r w:rsidRPr="00E931CC">
        <w:rPr>
          <w:rStyle w:val="StyleBoldUnderline"/>
          <w:sz w:val="12"/>
        </w:rPr>
        <w:t xml:space="preserve">¶ </w:t>
      </w:r>
      <w:r w:rsidRPr="00E931CC">
        <w:rPr>
          <w:rStyle w:val="StyleBoldUnderline"/>
        </w:rPr>
        <w:t>offer generous foreign assistance.</w:t>
      </w:r>
      <w:r w:rsidRPr="001E034F">
        <w:rPr>
          <w:sz w:val="14"/>
        </w:rPr>
        <w:t xml:space="preserve"> Many Canadians believed that “</w:t>
      </w:r>
      <w:r w:rsidRPr="00E931CC">
        <w:rPr>
          <w:rStyle w:val="StyleBoldUnderline"/>
        </w:rPr>
        <w:t>development assistance could</w:t>
      </w:r>
      <w:r w:rsidRPr="00E931CC">
        <w:rPr>
          <w:rStyle w:val="StyleBoldUnderline"/>
          <w:sz w:val="12"/>
        </w:rPr>
        <w:t xml:space="preserve">¶ </w:t>
      </w:r>
      <w:r w:rsidRPr="00E931CC">
        <w:rPr>
          <w:rStyle w:val="StyleBoldUnderline"/>
        </w:rPr>
        <w:t>help lay the foundations for steady economic growth by promotion of the commercialization of</w:t>
      </w:r>
      <w:r w:rsidRPr="00E931CC">
        <w:rPr>
          <w:rStyle w:val="StyleBoldUnderline"/>
          <w:sz w:val="12"/>
        </w:rPr>
        <w:t xml:space="preserve">¶ </w:t>
      </w:r>
      <w:r w:rsidRPr="00E931CC">
        <w:rPr>
          <w:rStyle w:val="StyleBoldUnderline"/>
        </w:rPr>
        <w:t>agriculture, boosting domestic consumption, and raising the level of savings and capital</w:t>
      </w:r>
      <w:r w:rsidRPr="00E931CC">
        <w:rPr>
          <w:rStyle w:val="StyleBoldUnderline"/>
          <w:sz w:val="12"/>
        </w:rPr>
        <w:t xml:space="preserve">¶ </w:t>
      </w:r>
      <w:r w:rsidRPr="00E931CC">
        <w:rPr>
          <w:rStyle w:val="StyleBoldUnderline"/>
        </w:rPr>
        <w:t>investment”</w:t>
      </w:r>
      <w:r w:rsidRPr="001E034F">
        <w:rPr>
          <w:sz w:val="14"/>
        </w:rPr>
        <w:t xml:space="preserve"> (Tomlin et al. 2008:157). Initially, development aid was seen as a wise investment which would be profitable for the Canadian economy, in terms of promoting Canadian goods and¶ services abroad. Under Pearson there was an immediate shift in the character of the government’s¶ development policy. As opposed to infrastructure and agricultural development there was¶ movement towards social investment such as education and healthcare. When Trudeau became¶ prime minister the policy was focused on the poorest countries, but pressure was mounting on the¶ development policy to focus on economic developments which would have a greater impact on the¶ Canadian economy.¶ The Conservative </w:t>
      </w:r>
      <w:r w:rsidRPr="00E931CC">
        <w:rPr>
          <w:rStyle w:val="StyleBoldUnderline"/>
        </w:rPr>
        <w:t>Mulroney</w:t>
      </w:r>
      <w:r w:rsidRPr="001E034F">
        <w:rPr>
          <w:sz w:val="14"/>
        </w:rPr>
        <w:t xml:space="preserve"> </w:t>
      </w:r>
      <w:r w:rsidRPr="00E931CC">
        <w:rPr>
          <w:rStyle w:val="StyleBoldUnderline"/>
        </w:rPr>
        <w:t>government shifted its aid policy toward</w:t>
      </w:r>
      <w:r w:rsidRPr="001E034F">
        <w:rPr>
          <w:sz w:val="14"/>
        </w:rPr>
        <w:t xml:space="preserve">s one of direct </w:t>
      </w:r>
      <w:r w:rsidRPr="00E931CC">
        <w:rPr>
          <w:rStyle w:val="StyleBoldUnderline"/>
        </w:rPr>
        <w:t>domestic</w:t>
      </w:r>
      <w:r w:rsidRPr="00E931CC">
        <w:rPr>
          <w:rStyle w:val="StyleBoldUnderline"/>
          <w:sz w:val="12"/>
        </w:rPr>
        <w:t xml:space="preserve">¶ </w:t>
      </w:r>
      <w:r w:rsidRPr="00E931CC">
        <w:rPr>
          <w:rStyle w:val="StyleBoldUnderline"/>
        </w:rPr>
        <w:t>economic benefits</w:t>
      </w:r>
      <w:r w:rsidRPr="001E034F">
        <w:rPr>
          <w:sz w:val="14"/>
        </w:rPr>
        <w:t xml:space="preserve">. As a result, the government’s priorities moved “in the direction of supporting¶ Canadian trade and investment abroad by channelling development assistance to those middleincome,¶ developing countries where economic fortunes were rising” (Tomlin et al. 2008: 159), as¶ opposed to the least developed countries.¶ </w:t>
      </w:r>
      <w:r w:rsidRPr="00E931CC">
        <w:rPr>
          <w:rStyle w:val="StyleBoldUnderline"/>
        </w:rPr>
        <w:t>While the Canadian economy continued to grow</w:t>
      </w:r>
      <w:r w:rsidRPr="001E034F">
        <w:rPr>
          <w:sz w:val="14"/>
        </w:rPr>
        <w:t xml:space="preserve"> and the Canadian standard of living continued to¶ rise until the early 1970s, </w:t>
      </w:r>
      <w:r w:rsidRPr="00E931CC">
        <w:rPr>
          <w:rStyle w:val="StyleBoldUnderline"/>
        </w:rPr>
        <w:t>Europe and Japan had rebuilt</w:t>
      </w:r>
      <w:r w:rsidRPr="001E034F">
        <w:rPr>
          <w:sz w:val="14"/>
        </w:rPr>
        <w:t xml:space="preserve"> their economies which were, inevitably,¶ larger than Canada’s. Domestically, </w:t>
      </w:r>
      <w:r w:rsidRPr="00E931CC">
        <w:rPr>
          <w:rStyle w:val="StyleBoldUnderline"/>
        </w:rPr>
        <w:t>the Canadian government redirected some of its resources, on</w:t>
      </w:r>
      <w:r w:rsidRPr="001E034F">
        <w:rPr>
          <w:sz w:val="14"/>
        </w:rPr>
        <w:t xml:space="preserve">,¶ for example, </w:t>
      </w:r>
      <w:r w:rsidRPr="00E931CC">
        <w:rPr>
          <w:rStyle w:val="StyleBoldUnderline"/>
        </w:rPr>
        <w:t>universal health care and</w:t>
      </w:r>
      <w:r w:rsidRPr="001E034F">
        <w:rPr>
          <w:sz w:val="14"/>
        </w:rPr>
        <w:t xml:space="preserve"> a comprehensive </w:t>
      </w:r>
      <w:r w:rsidRPr="00E931CC">
        <w:rPr>
          <w:rStyle w:val="StyleBoldUnderline"/>
        </w:rPr>
        <w:t>pension</w:t>
      </w:r>
      <w:r w:rsidRPr="001E034F">
        <w:rPr>
          <w:sz w:val="14"/>
        </w:rPr>
        <w:t xml:space="preserve"> system. As a result of the change in¶ government policy, the budget had to be adjusted to accommodate the expenses of healthcare so¶ there was simply less money to be sent abroad. Despite the increased spending on healthcare in the¶ budget, the first five years after medicare was introduced the Canadian budget was in surplus. The¶ 1970s brought economic slowdown for many nations, including Canada. What was happening at the¶ time was a combination of stagflation and national revenues reaching a plateau. All of these factors¶ contributed to Canada’s lessening ability to maintain the same level of commitment and to the¶ decline in its middle power ranking.¶ </w:t>
      </w:r>
      <w:r w:rsidRPr="00E931CC">
        <w:rPr>
          <w:rStyle w:val="StyleBoldUnderline"/>
        </w:rPr>
        <w:t>The</w:t>
      </w:r>
      <w:r w:rsidRPr="001E034F">
        <w:rPr>
          <w:sz w:val="14"/>
        </w:rPr>
        <w:t xml:space="preserve"> Mulroney era of the 19</w:t>
      </w:r>
      <w:r w:rsidRPr="00E931CC">
        <w:rPr>
          <w:rStyle w:val="StyleBoldUnderline"/>
        </w:rPr>
        <w:t>80s was characterised by economic belt-tightening</w:t>
      </w:r>
      <w:r w:rsidRPr="001E034F">
        <w:rPr>
          <w:sz w:val="14"/>
        </w:rPr>
        <w:t xml:space="preserve">. Nevertheless by the¶ end of Mulroney’s term the deficit had grown substantially. </w:t>
      </w:r>
      <w:r w:rsidRPr="00E931CC">
        <w:rPr>
          <w:rStyle w:val="StyleBoldUnderline"/>
        </w:rPr>
        <w:t>The end of the Cold War brought more</w:t>
      </w:r>
      <w:r w:rsidRPr="00E931CC">
        <w:rPr>
          <w:rStyle w:val="StyleBoldUnderline"/>
          <w:sz w:val="12"/>
        </w:rPr>
        <w:t xml:space="preserve">¶ </w:t>
      </w:r>
      <w:r w:rsidRPr="00E931CC">
        <w:rPr>
          <w:rStyle w:val="StyleBoldUnderline"/>
        </w:rPr>
        <w:t>changes in foreign policy</w:t>
      </w:r>
      <w:r w:rsidRPr="001E034F">
        <w:rPr>
          <w:sz w:val="14"/>
        </w:rPr>
        <w:t xml:space="preserve">, in part </w:t>
      </w:r>
      <w:r w:rsidRPr="00E931CC">
        <w:rPr>
          <w:rStyle w:val="StyleBoldUnderline"/>
        </w:rPr>
        <w:t>because the great enemy of forty years was no longer there</w:t>
      </w:r>
      <w:r w:rsidRPr="001E034F">
        <w:rPr>
          <w:sz w:val="14"/>
        </w:rPr>
        <w:t xml:space="preserve">, but¶ </w:t>
      </w:r>
      <w:r w:rsidRPr="00E931CC">
        <w:rPr>
          <w:rStyle w:val="StyleBoldUnderline"/>
        </w:rPr>
        <w:t>also because the end of the Cold War coincided with a sharp recession</w:t>
      </w:r>
      <w:r w:rsidRPr="001E034F">
        <w:rPr>
          <w:sz w:val="14"/>
        </w:rPr>
        <w:t xml:space="preserve"> and a debt crisis in¶ government finance. When Mulroney left office in 1993, there was a significantly greater deficit¶ than when he came into office in 1983. The newly elected Liberal government needed to deal with¶ not only the growing deficit but the interest it accumulated. “An aggressive approach to deficit¶ reduction throughout much of the 1990s effectively decimated government resources devoted to¶ international activity” (Keating, 2010: 4). </w:t>
      </w:r>
      <w:r w:rsidRPr="00E931CC">
        <w:rPr>
          <w:rStyle w:val="StyleBoldUnderline"/>
        </w:rPr>
        <w:t>This</w:t>
      </w:r>
      <w:r w:rsidRPr="001E034F">
        <w:rPr>
          <w:sz w:val="14"/>
        </w:rPr>
        <w:t xml:space="preserve"> also </w:t>
      </w:r>
      <w:r w:rsidRPr="00E931CC">
        <w:rPr>
          <w:rStyle w:val="StyleBoldUnderline"/>
        </w:rPr>
        <w:t>had a great impact on Canadian military</w:t>
      </w:r>
      <w:r w:rsidRPr="001E034F">
        <w:rPr>
          <w:sz w:val="14"/>
        </w:rPr>
        <w:t xml:space="preserve">¶ 40¶ </w:t>
      </w:r>
      <w:r w:rsidRPr="00E931CC">
        <w:rPr>
          <w:rStyle w:val="StyleBoldUnderline"/>
        </w:rPr>
        <w:t>spending</w:t>
      </w:r>
      <w:r w:rsidRPr="001E034F">
        <w:rPr>
          <w:sz w:val="14"/>
        </w:rPr>
        <w:t xml:space="preserve">. On the whole, the idea of spending less on the military pleased the Canadian population,¶ but most Canadians did not realise that the </w:t>
      </w:r>
      <w:r w:rsidRPr="00E931CC">
        <w:rPr>
          <w:rStyle w:val="StyleBoldUnderline"/>
        </w:rPr>
        <w:t>cutbacks in military spending</w:t>
      </w:r>
      <w:r w:rsidRPr="001E034F">
        <w:rPr>
          <w:sz w:val="14"/>
        </w:rPr>
        <w:t xml:space="preserve"> would </w:t>
      </w:r>
      <w:r w:rsidRPr="00E931CC">
        <w:rPr>
          <w:rStyle w:val="StyleBoldUnderline"/>
        </w:rPr>
        <w:t>have consequences</w:t>
      </w:r>
      <w:r w:rsidRPr="00E931CC">
        <w:rPr>
          <w:rStyle w:val="StyleBoldUnderline"/>
          <w:sz w:val="12"/>
        </w:rPr>
        <w:t xml:space="preserve">¶ </w:t>
      </w:r>
      <w:r w:rsidRPr="00E931CC">
        <w:rPr>
          <w:rStyle w:val="StyleBoldUnderline"/>
        </w:rPr>
        <w:t>for Canada’s role as a middle power, especially in terms of peacekeeping.</w:t>
      </w:r>
      <w:r w:rsidRPr="00E931CC">
        <w:rPr>
          <w:rStyle w:val="StyleBoldUnderline"/>
          <w:sz w:val="12"/>
        </w:rPr>
        <w:t xml:space="preserve">¶ </w:t>
      </w:r>
      <w:r w:rsidRPr="00E931CC">
        <w:rPr>
          <w:rStyle w:val="Emphasis"/>
        </w:rPr>
        <w:t xml:space="preserve">The economic slow-down of the Canadian </w:t>
      </w:r>
      <w:r w:rsidRPr="00E931CC">
        <w:rPr>
          <w:rStyle w:val="Emphasis"/>
        </w:rPr>
        <w:lastRenderedPageBreak/>
        <w:t>economy also affected Canada’s participation in multilateral</w:t>
      </w:r>
      <w:r w:rsidRPr="00E931CC">
        <w:rPr>
          <w:rStyle w:val="Emphasis"/>
          <w:sz w:val="12"/>
        </w:rPr>
        <w:t xml:space="preserve">¶ </w:t>
      </w:r>
      <w:r w:rsidRPr="00E931CC">
        <w:rPr>
          <w:rStyle w:val="Emphasis"/>
        </w:rPr>
        <w:t>bodies</w:t>
      </w:r>
      <w:r w:rsidRPr="001E034F">
        <w:rPr>
          <w:sz w:val="14"/>
        </w:rPr>
        <w:t xml:space="preserve">. </w:t>
      </w:r>
      <w:r w:rsidRPr="00E931CC">
        <w:rPr>
          <w:rStyle w:val="StyleBoldUnderline"/>
        </w:rPr>
        <w:t>Being a member of multi-lateral organizations is an integral part of being considered</w:t>
      </w:r>
      <w:r w:rsidRPr="00E931CC">
        <w:rPr>
          <w:rStyle w:val="StyleBoldUnderline"/>
          <w:sz w:val="12"/>
        </w:rPr>
        <w:t xml:space="preserve">¶ </w:t>
      </w:r>
      <w:r w:rsidRPr="00E931CC">
        <w:rPr>
          <w:rStyle w:val="StyleBoldUnderline"/>
        </w:rPr>
        <w:t>a middle power</w:t>
      </w:r>
      <w:r w:rsidRPr="001E034F">
        <w:rPr>
          <w:sz w:val="14"/>
        </w:rPr>
        <w:t xml:space="preserve">. Canada is a member of many organizations, which require both attention and¶ money. More to the point, membership does not necessarily mean importance or significance.¶ When Canada joined the G7 in 1976, the Canadian economy really was the world’s sixth largest,¶ ahead of Italy. By the 1990s this was no longer the case. Wisely, the Canadian government¶ redefined its foreign policy goals from the G7 to the G20, where Canada could still legitimately¶ claim a place. This initiative was particularly identified with Paul Martin, finance minister in the¶ 1990s and prime minister from 2003 to 2006.¶ </w:t>
      </w:r>
      <w:r w:rsidRPr="00E931CC">
        <w:rPr>
          <w:rStyle w:val="StyleBoldUnderline"/>
        </w:rPr>
        <w:t>The G20 incorporates emerging economies such as India, China, Brazil and South Africa.</w:t>
      </w:r>
      <w:r w:rsidRPr="001E034F">
        <w:rPr>
          <w:sz w:val="14"/>
        </w:rPr>
        <w:t xml:space="preserve">1 </w:t>
      </w:r>
      <w:r w:rsidRPr="00E931CC">
        <w:rPr>
          <w:rStyle w:val="StyleBoldUnderline"/>
        </w:rPr>
        <w:t>These</w:t>
      </w:r>
      <w:r w:rsidRPr="00E931CC">
        <w:rPr>
          <w:rStyle w:val="StyleBoldUnderline"/>
          <w:sz w:val="12"/>
        </w:rPr>
        <w:t xml:space="preserve">¶ </w:t>
      </w:r>
      <w:r w:rsidRPr="00E931CC">
        <w:rPr>
          <w:rStyle w:val="StyleBoldUnderline"/>
        </w:rPr>
        <w:t>emerging economies</w:t>
      </w:r>
      <w:r w:rsidRPr="001E034F">
        <w:rPr>
          <w:sz w:val="14"/>
        </w:rPr>
        <w:t xml:space="preserve">, especially China and India </w:t>
      </w:r>
      <w:r w:rsidRPr="00E931CC">
        <w:rPr>
          <w:rStyle w:val="StyleBoldUnderline"/>
        </w:rPr>
        <w:t>have gained increasing importance to the global</w:t>
      </w:r>
      <w:r w:rsidRPr="00E931CC">
        <w:rPr>
          <w:rStyle w:val="StyleBoldUnderline"/>
          <w:sz w:val="12"/>
        </w:rPr>
        <w:t xml:space="preserve">¶ </w:t>
      </w:r>
      <w:r w:rsidRPr="00E931CC">
        <w:rPr>
          <w:rStyle w:val="StyleBoldUnderline"/>
        </w:rPr>
        <w:t>economy while Canada’s role has been lessening</w:t>
      </w:r>
      <w:r w:rsidRPr="001E034F">
        <w:rPr>
          <w:sz w:val="14"/>
        </w:rPr>
        <w:t xml:space="preserve">. The motivation behind the creation of the G20¶ was obvious. Canada was no longer the sixth, seventh or even eighth wealthiest economy in world¶ terms. It was only a matter of time until Canada’s position in the G8 was questioned, and former¶ prime minister Paul Martin tried to avoid the question by redefining the terms of the meeting and¶ incorporating these emerging economies.¶ Today, the G8 still meets and coexists with the G20 but is now seen as an elitist enterprise which¶ fails to incorporate the shift in the global order. The G8s influence has been lessening with fewer¶ programs actually materializing. The stagnation of global initiatives like the New Partnership for¶ Africa’s Development (NEPAD, discussed in Chapter 4) which was introduced at the G8 summit in¶ 2002, can be seen as an example of the declining political and economic influence of not only the¶ G8 but Canada’s influence within the body. NEPAD is an initiative aimed at the improvement of¶ many elements of African society based substantially on support from G8 members. Since its¶ inception it has fallen short of its target goals. Current Prime Minister Stephen Harper is the acting President of the G8 for 2010. Canada, most¶ recently hosted both the G8 and G20 summits in Toronto and despite best efforts it turned out to be¶ a disastrous meeting. The total cost was about 1 billion dollars, spent on security, lavish¶ accommodations and marketing Canada to the world. In the end what made global headlines was¶ not the content of the summits but rather the protests, the price tag and riots in Toronto.¶ By holding a worldwide economic conference Canada attempted to uphold its middle power status.¶ But spending 1-billion dollars on the conference enraged the population and created a larger chasm¶ between the government and its electorate. Having such a large international conference with an¶ immense price tag where very little was accomplished did not place Canada in a good light to the¶ rest of the world. At the same time, Canada’s Conservative government found itself at odds with the¶ summit’s most important member, the United States. Returning to Washington, American delegates¶ expressed disgust with the summit and the summit process (Private Communication, 2010 citing¶ Strobe Talbott).¶ American president Barak Obama said that he did “not like the form or the substance of the G8 and¶ G20 meetings. Indeed, he left convinced that bilateral and other group meetings were more useful”¶ (English, 2010). The focus of the Summit was economic, centred on job creation, financial growth¶ and stability. The Millennium Development Goals were discussed in brief, but were not a central¶ focus of the event. The issue of Maternal Health was something that Stephen Harper pushed for¶ and was met with substantial controversy. The Maternal Health strategy “strives for care before and¶ after birth, family planning including contraception, reproductive health, treatment and prevention¶ of diseases, prevention of mother-to-child transmission of disease, immunization and nutrition”¶ (CBC, 2010). Despite the government’s best intentions, the Maternal Health initiative turned into a¶ very public debate over the right to abortion instead of the actual policy aimed to helping new¶ mothers and children. In the end, it was the gross overspending and the controversy around the¶ Toronto summit undermined its actual purpose. The Canadian government was extremely¶ misguided in the organization and spending towards the G8/20 summits which has further¶ weakened its middle power stance. Today, the legacy left behind in the wake of the summits is¶ discontent and mismanagement- not the subjects discussed.¶ </w:t>
      </w:r>
      <w:r w:rsidRPr="00E931CC">
        <w:rPr>
          <w:rStyle w:val="StyleBoldUnderline"/>
        </w:rPr>
        <w:t>The Canadian economy was once the “second highest income in the world after the Second World</w:t>
      </w:r>
      <w:r w:rsidRPr="00E931CC">
        <w:rPr>
          <w:rStyle w:val="StyleBoldUnderline"/>
          <w:sz w:val="12"/>
        </w:rPr>
        <w:t xml:space="preserve">¶ </w:t>
      </w:r>
      <w:r w:rsidRPr="00E931CC">
        <w:rPr>
          <w:rStyle w:val="StyleBoldUnderline"/>
        </w:rPr>
        <w:t>War [but] now has the twelfth-largest economy and seventh-highest per capita income</w:t>
      </w:r>
      <w:r w:rsidRPr="001E034F">
        <w:rPr>
          <w:sz w:val="14"/>
        </w:rPr>
        <w:t xml:space="preserve">” (Cohen,¶ 2003: 26). Throughout the post-war era Canada experienced unprecedented economic growth.¶ 42¶ Unlike its European counterparts, Canada did not need to rebuild itself from the ground up giving it¶ an economic advantage. </w:t>
      </w:r>
      <w:r w:rsidRPr="00E931CC">
        <w:rPr>
          <w:rStyle w:val="Emphasis"/>
        </w:rPr>
        <w:t>It was only a matter of time before the gap between Europe and Canada</w:t>
      </w:r>
      <w:r w:rsidRPr="00E931CC">
        <w:rPr>
          <w:rStyle w:val="Emphasis"/>
          <w:sz w:val="12"/>
        </w:rPr>
        <w:t xml:space="preserve">¶ </w:t>
      </w:r>
      <w:r w:rsidRPr="00E931CC">
        <w:rPr>
          <w:rStyle w:val="Emphasis"/>
        </w:rPr>
        <w:t xml:space="preserve">closed. </w:t>
      </w:r>
      <w:r w:rsidRPr="00E931CC">
        <w:rPr>
          <w:rStyle w:val="StyleBoldUnderline"/>
        </w:rPr>
        <w:t xml:space="preserve">One </w:t>
      </w:r>
      <w:r w:rsidRPr="001E034F">
        <w:rPr>
          <w:sz w:val="14"/>
        </w:rPr>
        <w:t xml:space="preserve">of Jordaan’s </w:t>
      </w:r>
      <w:r w:rsidRPr="00E931CC">
        <w:rPr>
          <w:rStyle w:val="StyleBoldUnderline"/>
        </w:rPr>
        <w:t>crucial characteristics of middle power status</w:t>
      </w:r>
      <w:r w:rsidRPr="001E034F">
        <w:rPr>
          <w:sz w:val="14"/>
        </w:rPr>
        <w:t xml:space="preserve"> </w:t>
      </w:r>
      <w:r w:rsidRPr="00E931CC">
        <w:rPr>
          <w:rStyle w:val="Emphasis"/>
        </w:rPr>
        <w:t>was a stable economy.</w:t>
      </w:r>
      <w:r w:rsidRPr="00E931CC">
        <w:rPr>
          <w:rStyle w:val="Emphasis"/>
          <w:sz w:val="12"/>
        </w:rPr>
        <w:t xml:space="preserve">¶ </w:t>
      </w:r>
      <w:r w:rsidRPr="00E931CC">
        <w:rPr>
          <w:rStyle w:val="StyleBoldUnderline"/>
        </w:rPr>
        <w:t>Canada</w:t>
      </w:r>
      <w:r w:rsidRPr="001E034F">
        <w:rPr>
          <w:sz w:val="14"/>
        </w:rPr>
        <w:t xml:space="preserve"> through the past decades </w:t>
      </w:r>
      <w:r w:rsidRPr="00E931CC">
        <w:rPr>
          <w:rStyle w:val="StyleBoldUnderline"/>
        </w:rPr>
        <w:t>has shown a substantial economic slow down</w:t>
      </w:r>
      <w:r w:rsidRPr="001E034F">
        <w:rPr>
          <w:sz w:val="14"/>
        </w:rPr>
        <w:t xml:space="preserve"> </w:t>
      </w:r>
      <w:r w:rsidRPr="00E931CC">
        <w:rPr>
          <w:rStyle w:val="StyleBoldUnderline"/>
        </w:rPr>
        <w:t>and the strength of</w:t>
      </w:r>
      <w:r w:rsidRPr="00E931CC">
        <w:rPr>
          <w:rStyle w:val="StyleBoldUnderline"/>
          <w:sz w:val="12"/>
        </w:rPr>
        <w:t xml:space="preserve">¶ </w:t>
      </w:r>
      <w:r w:rsidRPr="00E931CC">
        <w:rPr>
          <w:rStyle w:val="StyleBoldUnderline"/>
        </w:rPr>
        <w:t>its economy is being confronted by some new challengers</w:t>
      </w:r>
      <w:r w:rsidRPr="001E034F">
        <w:rPr>
          <w:sz w:val="14"/>
        </w:rPr>
        <w:t xml:space="preserve">- the emerging middle powers. </w:t>
      </w:r>
      <w:r w:rsidRPr="00E931CC">
        <w:rPr>
          <w:rStyle w:val="StyleBoldUnderline"/>
        </w:rPr>
        <w:t>The</w:t>
      </w:r>
      <w:r w:rsidRPr="00E931CC">
        <w:rPr>
          <w:rStyle w:val="StyleBoldUnderline"/>
          <w:sz w:val="12"/>
        </w:rPr>
        <w:t xml:space="preserve">¶ </w:t>
      </w:r>
      <w:r w:rsidRPr="00E931CC">
        <w:rPr>
          <w:rStyle w:val="StyleBoldUnderline"/>
        </w:rPr>
        <w:t>emerging nations of China and India are growing exponentially in terms of economic growth which</w:t>
      </w:r>
      <w:r w:rsidRPr="00E931CC">
        <w:rPr>
          <w:rStyle w:val="StyleBoldUnderline"/>
          <w:sz w:val="12"/>
        </w:rPr>
        <w:t xml:space="preserve">¶ </w:t>
      </w:r>
      <w:r w:rsidRPr="00E931CC">
        <w:rPr>
          <w:rStyle w:val="StyleBoldUnderline"/>
        </w:rPr>
        <w:t xml:space="preserve">pushes Canada further down the list </w:t>
      </w:r>
      <w:r w:rsidRPr="00E931CC">
        <w:rPr>
          <w:rStyle w:val="Emphasis"/>
        </w:rPr>
        <w:t>of economic bigwigs</w:t>
      </w:r>
      <w:r w:rsidRPr="001E034F">
        <w:rPr>
          <w:sz w:val="14"/>
        </w:rPr>
        <w:t xml:space="preserve"> in the world order.</w:t>
      </w:r>
    </w:p>
    <w:p w:rsidR="004C773D" w:rsidRPr="00E931CC" w:rsidRDefault="004C773D" w:rsidP="004C773D">
      <w:pPr>
        <w:pStyle w:val="Heading4"/>
      </w:pPr>
      <w:r w:rsidRPr="00E931CC">
        <w:t xml:space="preserve">More evidence – Canada’s </w:t>
      </w:r>
      <w:r w:rsidRPr="00E931CC">
        <w:rPr>
          <w:u w:val="single"/>
        </w:rPr>
        <w:t>middle power legitimacy</w:t>
      </w:r>
      <w:r w:rsidRPr="00E931CC">
        <w:t xml:space="preserve"> is </w:t>
      </w:r>
      <w:r w:rsidRPr="00E931CC">
        <w:rPr>
          <w:i/>
        </w:rPr>
        <w:t>vital</w:t>
      </w:r>
      <w:r w:rsidRPr="00E931CC">
        <w:t xml:space="preserve"> to global stability (also AT: Canada no longer relevant &amp; AT: theory outdated) </w:t>
      </w:r>
    </w:p>
    <w:p w:rsidR="004C773D" w:rsidRPr="00E931CC" w:rsidRDefault="004C773D" w:rsidP="004C773D">
      <w:pPr>
        <w:rPr>
          <w:rStyle w:val="StyleStyleBold12pt"/>
        </w:rPr>
      </w:pPr>
      <w:r w:rsidRPr="00E931CC">
        <w:rPr>
          <w:rStyle w:val="StyleStyleBold12pt"/>
        </w:rPr>
        <w:t>Bothwell ‘11</w:t>
      </w:r>
    </w:p>
    <w:p w:rsidR="004C773D" w:rsidRPr="001E034F" w:rsidRDefault="004C773D" w:rsidP="004C773D">
      <w:pPr>
        <w:rPr>
          <w:sz w:val="14"/>
        </w:rPr>
      </w:pPr>
      <w:r w:rsidRPr="001E034F">
        <w:rPr>
          <w:sz w:val="14"/>
        </w:rPr>
        <w:t>[Alice. International Studies at Univ of Stellenbosch. “Can Canada Still be Considered a Middle Power?” March 2011 http://scholar.sun.ac.za/handle/10019.1/6698//Cal-JV]</w:t>
      </w:r>
    </w:p>
    <w:p w:rsidR="004C773D" w:rsidRPr="001E034F" w:rsidRDefault="004C773D" w:rsidP="004C773D">
      <w:pPr>
        <w:rPr>
          <w:sz w:val="14"/>
        </w:rPr>
      </w:pPr>
      <w:r w:rsidRPr="00E931CC">
        <w:rPr>
          <w:rStyle w:val="StyleBoldUnderline"/>
        </w:rPr>
        <w:t>Tracing the development of traditional middle powers gives insight into the importance of the world</w:t>
      </w:r>
      <w:r w:rsidRPr="00E931CC">
        <w:rPr>
          <w:rStyle w:val="StyleBoldUnderline"/>
          <w:sz w:val="12"/>
        </w:rPr>
        <w:t xml:space="preserve">¶ </w:t>
      </w:r>
      <w:r w:rsidRPr="00E931CC">
        <w:rPr>
          <w:rStyle w:val="StyleBoldUnderline"/>
        </w:rPr>
        <w:t xml:space="preserve">order. It shows how </w:t>
      </w:r>
      <w:r w:rsidRPr="00E931CC">
        <w:rPr>
          <w:rStyle w:val="Emphasis"/>
        </w:rPr>
        <w:t>relatively ‘neutral’ nations are integral to maintain the peace and mediate</w:t>
      </w:r>
      <w:r w:rsidRPr="00E931CC">
        <w:rPr>
          <w:rStyle w:val="Emphasis"/>
          <w:sz w:val="12"/>
        </w:rPr>
        <w:t xml:space="preserve">¶ </w:t>
      </w:r>
      <w:r w:rsidRPr="00E931CC">
        <w:rPr>
          <w:rStyle w:val="Emphasis"/>
        </w:rPr>
        <w:t>through crises.</w:t>
      </w:r>
      <w:r w:rsidRPr="001E034F">
        <w:rPr>
          <w:sz w:val="14"/>
        </w:rPr>
        <w:t xml:space="preserve"> </w:t>
      </w:r>
      <w:r w:rsidRPr="00E931CC">
        <w:rPr>
          <w:rStyle w:val="StyleBoldUnderline"/>
        </w:rPr>
        <w:t>As the global order is constantly shifting it is important to be able to classify</w:t>
      </w:r>
      <w:r w:rsidRPr="00E931CC">
        <w:rPr>
          <w:rStyle w:val="StyleBoldUnderline"/>
          <w:sz w:val="12"/>
        </w:rPr>
        <w:t xml:space="preserve">¶ </w:t>
      </w:r>
      <w:r w:rsidRPr="00E931CC">
        <w:rPr>
          <w:rStyle w:val="StyleBoldUnderline"/>
        </w:rPr>
        <w:t>emerging middle powers</w:t>
      </w:r>
      <w:r w:rsidRPr="001E034F">
        <w:rPr>
          <w:sz w:val="14"/>
        </w:rPr>
        <w:t xml:space="preserve"> in the same manner as traditional middle powers like Canada, Australia¶ and Sweden. As in 1945, </w:t>
      </w:r>
      <w:r w:rsidRPr="00E931CC">
        <w:rPr>
          <w:rStyle w:val="StyleBoldUnderline"/>
        </w:rPr>
        <w:t>the world is recognising the distinct differences between the not great and</w:t>
      </w:r>
      <w:r w:rsidRPr="00E931CC">
        <w:rPr>
          <w:rStyle w:val="StyleBoldUnderline"/>
          <w:sz w:val="12"/>
        </w:rPr>
        <w:t xml:space="preserve">¶ </w:t>
      </w:r>
      <w:r w:rsidRPr="00E931CC">
        <w:rPr>
          <w:rStyle w:val="StyleBoldUnderline"/>
        </w:rPr>
        <w:t>the great countries but perhaps on a more specific scale</w:t>
      </w:r>
      <w:r w:rsidRPr="001E034F">
        <w:rPr>
          <w:sz w:val="14"/>
        </w:rPr>
        <w:t xml:space="preserve">. New and more accepting categories are¶ developing to keep up with the constant change in the world order. Some of the frameworks¶ discussed cannot keep up with the shifting global landscape. The hierarchical model is dated and is¶ based on an out of date way of quantifying power based on population and military capabilities. On¶ the opposite end of the spectrum, the behavioural model is too flexible and can </w:t>
      </w:r>
      <w:r w:rsidRPr="001E034F">
        <w:rPr>
          <w:sz w:val="14"/>
        </w:rPr>
        <w:lastRenderedPageBreak/>
        <w:t xml:space="preserve">classify some states¶ as middle powers when they only act like a middle power, but are not necessarily a middle power¶ through and through.¶ After examining the various types of middle power analysis it is clear that Jordaan presents the best¶ framework. Inspired by Cox and Gramsci, Jordaan highlights characteristics essential to both¶ emerging and traditional middle powers while applying them to relevant examples. Furthermore,¶ Jordaan has also created a strong distinction between emerging and traditional </w:t>
      </w:r>
      <w:r w:rsidRPr="00E931CC">
        <w:rPr>
          <w:rStyle w:val="StyleBoldUnderline"/>
        </w:rPr>
        <w:t>middle powers</w:t>
      </w:r>
      <w:r w:rsidRPr="001E034F">
        <w:rPr>
          <w:sz w:val="14"/>
        </w:rPr>
        <w:t xml:space="preserve">,¶ showing how the </w:t>
      </w:r>
      <w:r w:rsidRPr="00E931CC">
        <w:rPr>
          <w:rStyle w:val="StyleBoldUnderline"/>
        </w:rPr>
        <w:t>theory</w:t>
      </w:r>
      <w:r w:rsidRPr="001E034F">
        <w:rPr>
          <w:sz w:val="14"/>
        </w:rPr>
        <w:t xml:space="preserve"> </w:t>
      </w:r>
      <w:r w:rsidRPr="00E931CC">
        <w:rPr>
          <w:rStyle w:val="Emphasis"/>
        </w:rPr>
        <w:t>is flexible and can keep up with the shifting global order</w:t>
      </w:r>
      <w:r w:rsidRPr="001E034F">
        <w:rPr>
          <w:sz w:val="14"/>
        </w:rPr>
        <w:t>.</w:t>
      </w:r>
    </w:p>
    <w:p w:rsidR="004C773D" w:rsidRPr="00E931CC" w:rsidRDefault="004C773D" w:rsidP="004C773D">
      <w:pPr>
        <w:pStyle w:val="Heading4"/>
      </w:pPr>
      <w:r w:rsidRPr="00E931CC">
        <w:t xml:space="preserve">AT: Middle Powers are inevitable – Canada’s key </w:t>
      </w:r>
    </w:p>
    <w:p w:rsidR="004C773D" w:rsidRPr="00E931CC" w:rsidRDefault="004C773D" w:rsidP="004C773D">
      <w:pPr>
        <w:rPr>
          <w:rStyle w:val="StyleStyleBold12pt"/>
        </w:rPr>
      </w:pPr>
      <w:r w:rsidRPr="00E931CC">
        <w:rPr>
          <w:rStyle w:val="StyleStyleBold12pt"/>
        </w:rPr>
        <w:t>Bothwell ‘11</w:t>
      </w:r>
    </w:p>
    <w:p w:rsidR="004C773D" w:rsidRPr="001E034F" w:rsidRDefault="004C773D" w:rsidP="004C773D">
      <w:pPr>
        <w:rPr>
          <w:sz w:val="14"/>
        </w:rPr>
      </w:pPr>
      <w:r w:rsidRPr="001E034F">
        <w:rPr>
          <w:sz w:val="14"/>
        </w:rPr>
        <w:t>[Alice. International Studies at Univ of Stellenbosch. “Can Canada Still be Considered a Middle Power?” March 2011 http://scholar.sun.ac.za/handle/10019.1/6698//Cal-JV]</w:t>
      </w:r>
    </w:p>
    <w:p w:rsidR="004C773D" w:rsidRPr="001E034F" w:rsidRDefault="004C773D" w:rsidP="004C773D">
      <w:pPr>
        <w:rPr>
          <w:sz w:val="14"/>
        </w:rPr>
      </w:pPr>
      <w:r w:rsidRPr="00E931CC">
        <w:rPr>
          <w:rStyle w:val="StyleBoldUnderline"/>
        </w:rPr>
        <w:t>The post- war era was ideal for Canada to make a name for itself externally as a middle power. It</w:t>
      </w:r>
      <w:r w:rsidRPr="00E931CC">
        <w:rPr>
          <w:rStyle w:val="StyleBoldUnderline"/>
          <w:sz w:val="12"/>
        </w:rPr>
        <w:t xml:space="preserve">¶ </w:t>
      </w:r>
      <w:r w:rsidRPr="00E931CC">
        <w:rPr>
          <w:rStyle w:val="StyleBoldUnderline"/>
        </w:rPr>
        <w:t>has acted as</w:t>
      </w:r>
      <w:r w:rsidRPr="001E034F">
        <w:rPr>
          <w:sz w:val="14"/>
        </w:rPr>
        <w:t xml:space="preserve"> </w:t>
      </w:r>
      <w:r w:rsidRPr="00E931CC">
        <w:rPr>
          <w:rStyle w:val="Emphasis"/>
        </w:rPr>
        <w:t>legitimiser, peacekeeper, proponent of conflict reduction and supporter of multilateral</w:t>
      </w:r>
      <w:r w:rsidRPr="00E931CC">
        <w:rPr>
          <w:rStyle w:val="Emphasis"/>
          <w:sz w:val="12"/>
        </w:rPr>
        <w:t xml:space="preserve">¶ </w:t>
      </w:r>
      <w:r w:rsidRPr="00E931CC">
        <w:rPr>
          <w:rStyle w:val="Emphasis"/>
        </w:rPr>
        <w:t xml:space="preserve">solutions </w:t>
      </w:r>
      <w:r w:rsidRPr="001E034F">
        <w:rPr>
          <w:sz w:val="14"/>
        </w:rPr>
        <w:t xml:space="preserve">with like-minded states. </w:t>
      </w:r>
      <w:r w:rsidRPr="00E931CC">
        <w:rPr>
          <w:rStyle w:val="StyleBoldUnderline"/>
        </w:rPr>
        <w:t>From the outset there are some elements of middle powermanship</w:t>
      </w:r>
      <w:r w:rsidRPr="00E931CC">
        <w:rPr>
          <w:rStyle w:val="StyleBoldUnderline"/>
          <w:sz w:val="12"/>
        </w:rPr>
        <w:t xml:space="preserve">¶ </w:t>
      </w:r>
      <w:r w:rsidRPr="00E931CC">
        <w:rPr>
          <w:rStyle w:val="StyleBoldUnderline"/>
        </w:rPr>
        <w:t>which are more obvious than others.</w:t>
      </w:r>
      <w:r w:rsidRPr="001E034F">
        <w:rPr>
          <w:sz w:val="14"/>
        </w:rPr>
        <w:t xml:space="preserve"> Jordaan presents many attributes necessary for a nation to be¶ considered a middle power. </w:t>
      </w:r>
      <w:r w:rsidRPr="00E931CC">
        <w:rPr>
          <w:rStyle w:val="StyleBoldUnderline"/>
        </w:rPr>
        <w:t>Some of these characteristics are easily applied when examining</w:t>
      </w:r>
      <w:r w:rsidRPr="00E931CC">
        <w:rPr>
          <w:rStyle w:val="StyleBoldUnderline"/>
          <w:sz w:val="12"/>
        </w:rPr>
        <w:t xml:space="preserve">¶ </w:t>
      </w:r>
      <w:r w:rsidRPr="00E931CC">
        <w:rPr>
          <w:rStyle w:val="StyleBoldUnderline"/>
        </w:rPr>
        <w:t>Canada’s middle power status of the past including</w:t>
      </w:r>
      <w:r w:rsidRPr="001E034F">
        <w:rPr>
          <w:sz w:val="14"/>
        </w:rPr>
        <w:t xml:space="preserve">: </w:t>
      </w:r>
      <w:r w:rsidRPr="00E931CC">
        <w:rPr>
          <w:rStyle w:val="Emphasis"/>
        </w:rPr>
        <w:t>regional significance, identity, foreign policy</w:t>
      </w:r>
      <w:r w:rsidRPr="00E931CC">
        <w:rPr>
          <w:rStyle w:val="Emphasis"/>
          <w:sz w:val="12"/>
        </w:rPr>
        <w:t xml:space="preserve">¶ </w:t>
      </w:r>
      <w:r w:rsidRPr="00E931CC">
        <w:rPr>
          <w:rStyle w:val="Emphasis"/>
        </w:rPr>
        <w:t>participation in multi-lateral bodies and leadership.</w:t>
      </w:r>
      <w:r w:rsidRPr="001E034F">
        <w:rPr>
          <w:sz w:val="14"/>
        </w:rPr>
        <w:t xml:space="preserve"> Since </w:t>
      </w:r>
      <w:r w:rsidRPr="00E931CC">
        <w:rPr>
          <w:rStyle w:val="StyleBoldUnderline"/>
        </w:rPr>
        <w:t>Canada has an “inability… to unilaterally</w:t>
      </w:r>
      <w:r w:rsidRPr="00E931CC">
        <w:rPr>
          <w:rStyle w:val="StyleBoldUnderline"/>
          <w:sz w:val="12"/>
        </w:rPr>
        <w:t xml:space="preserve">¶ </w:t>
      </w:r>
      <w:r w:rsidRPr="00E931CC">
        <w:rPr>
          <w:rStyle w:val="StyleBoldUnderline"/>
        </w:rPr>
        <w:t>and single handily shape global outcomes in any direct manner” it is essential for them to</w:t>
      </w:r>
      <w:r w:rsidRPr="00E931CC">
        <w:rPr>
          <w:rStyle w:val="StyleBoldUnderline"/>
          <w:sz w:val="12"/>
        </w:rPr>
        <w:t xml:space="preserve">¶ </w:t>
      </w:r>
      <w:r w:rsidRPr="00E931CC">
        <w:rPr>
          <w:rStyle w:val="StyleBoldUnderline"/>
        </w:rPr>
        <w:t xml:space="preserve">participate in multi-lateral bodies </w:t>
      </w:r>
      <w:r w:rsidRPr="001E034F">
        <w:rPr>
          <w:sz w:val="14"/>
        </w:rPr>
        <w:t xml:space="preserve">and have a strong foreign policy (Jordaan, 2003:169). As a result,¶ </w:t>
      </w:r>
      <w:r w:rsidRPr="00E931CC">
        <w:rPr>
          <w:rStyle w:val="Emphasis"/>
        </w:rPr>
        <w:t>Canada has acted as a legitimising force to the current world order upholding the middle power</w:t>
      </w:r>
      <w:r w:rsidRPr="00E931CC">
        <w:rPr>
          <w:rStyle w:val="Emphasis"/>
          <w:sz w:val="12"/>
        </w:rPr>
        <w:t xml:space="preserve">¶ </w:t>
      </w:r>
      <w:r w:rsidRPr="00E931CC">
        <w:rPr>
          <w:rStyle w:val="Emphasis"/>
        </w:rPr>
        <w:t>reputation</w:t>
      </w:r>
      <w:r w:rsidRPr="001E034F">
        <w:rPr>
          <w:sz w:val="14"/>
        </w:rPr>
        <w:t>.</w:t>
      </w:r>
    </w:p>
    <w:p w:rsidR="004C773D" w:rsidRPr="00E931CC" w:rsidRDefault="004C773D" w:rsidP="004C773D">
      <w:pPr>
        <w:pStyle w:val="Heading3"/>
      </w:pPr>
      <w:r w:rsidRPr="00E931CC">
        <w:lastRenderedPageBreak/>
        <w:t>Middle Power Impact – S. Asia</w:t>
      </w:r>
    </w:p>
    <w:p w:rsidR="004C773D" w:rsidRPr="00E931CC" w:rsidRDefault="004C773D" w:rsidP="004C773D">
      <w:pPr>
        <w:pStyle w:val="Heading4"/>
        <w:rPr>
          <w:u w:val="single"/>
        </w:rPr>
      </w:pPr>
      <w:r w:rsidRPr="00E931CC">
        <w:t xml:space="preserve">SouthAsian resource conflict’s </w:t>
      </w:r>
      <w:r w:rsidRPr="00E931CC">
        <w:rPr>
          <w:u w:val="single"/>
        </w:rPr>
        <w:t xml:space="preserve">inevitable </w:t>
      </w:r>
    </w:p>
    <w:p w:rsidR="004C773D" w:rsidRPr="00E931CC" w:rsidRDefault="004C773D" w:rsidP="004C773D">
      <w:pPr>
        <w:rPr>
          <w:rStyle w:val="StyleStyleBold12pt"/>
        </w:rPr>
      </w:pPr>
      <w:r w:rsidRPr="00E931CC">
        <w:rPr>
          <w:rStyle w:val="StyleStyleBold12pt"/>
        </w:rPr>
        <w:t>Akbar 6-22</w:t>
      </w:r>
    </w:p>
    <w:p w:rsidR="004C773D" w:rsidRPr="001E034F" w:rsidRDefault="004C773D" w:rsidP="004C773D">
      <w:pPr>
        <w:rPr>
          <w:sz w:val="14"/>
        </w:rPr>
      </w:pPr>
      <w:r w:rsidRPr="001E034F">
        <w:rPr>
          <w:sz w:val="14"/>
        </w:rPr>
        <w:t>[Mashfique. International Desk for the Dhaka Tribune. “ The imminent water war” 6/22/13 ln//Cal-JV]</w:t>
      </w:r>
    </w:p>
    <w:p w:rsidR="004C773D" w:rsidRPr="00E931CC" w:rsidRDefault="004C773D" w:rsidP="004C773D">
      <w:pPr>
        <w:rPr>
          <w:rStyle w:val="StyleBoldUnderline"/>
        </w:rPr>
      </w:pPr>
      <w:r w:rsidRPr="00E931CC">
        <w:rPr>
          <w:rStyle w:val="StyleBoldUnderline"/>
        </w:rPr>
        <w:t>The battles of yesteryear were fought over land,</w:t>
      </w:r>
      <w:r w:rsidRPr="001E034F">
        <w:rPr>
          <w:sz w:val="14"/>
        </w:rPr>
        <w:t xml:space="preserve"> those of today centre around energy, </w:t>
      </w:r>
      <w:r w:rsidRPr="00E931CC">
        <w:rPr>
          <w:rStyle w:val="StyleBoldUnderline"/>
        </w:rPr>
        <w:t>and it will not be long before the focus shifts to wate</w:t>
      </w:r>
      <w:r w:rsidRPr="001E034F">
        <w:rPr>
          <w:sz w:val="14"/>
        </w:rPr>
        <w:t xml:space="preserve">r. In fact, </w:t>
      </w:r>
      <w:r w:rsidRPr="00E931CC">
        <w:rPr>
          <w:rStyle w:val="Emphasis"/>
        </w:rPr>
        <w:t>water will be a political tool in the years to follow.</w:t>
      </w:r>
      <w:r w:rsidRPr="00E931CC">
        <w:rPr>
          <w:rStyle w:val="Emphasis"/>
          <w:sz w:val="12"/>
        </w:rPr>
        <w:t>¶</w:t>
      </w:r>
      <w:r w:rsidRPr="001E034F">
        <w:rPr>
          <w:sz w:val="14"/>
        </w:rPr>
        <w:t xml:space="preserve"> Recent days saw Bangladesh win a longstanding maritime dispute that has been making the rounds since the 1970s. The maritime boundary in the Bay of Bengal has been neglected by India, Myanmar and Bangladesh for decades.¶ Then why was there a sudden interest in the Bay and its demarcation involving a naval standoff between two of the world’s poorest nations? </w:t>
      </w:r>
      <w:r w:rsidRPr="00E931CC">
        <w:rPr>
          <w:rStyle w:val="StyleBoldUnderline"/>
        </w:rPr>
        <w:t>The answer lies in the hydrocarbons, which are hidden out in the depths. Bangladesh requires the hydrocarbons to contend with its own energy shortage, while Myanmar requires the minerals</w:t>
      </w:r>
      <w:r w:rsidRPr="001E034F">
        <w:rPr>
          <w:sz w:val="14"/>
        </w:rPr>
        <w:t xml:space="preserve"> for export purposes.¶ </w:t>
      </w:r>
      <w:r w:rsidRPr="00E931CC">
        <w:rPr>
          <w:rStyle w:val="StyleBoldUnderline"/>
        </w:rPr>
        <w:t>We have already seen that there are issues regarding water bodies</w:t>
      </w:r>
      <w:r w:rsidRPr="001E034F">
        <w:rPr>
          <w:sz w:val="14"/>
        </w:rPr>
        <w:t xml:space="preserve">, as is evidenced by the example above. But </w:t>
      </w:r>
      <w:r w:rsidRPr="00E931CC">
        <w:rPr>
          <w:rStyle w:val="StyleBoldUnderline"/>
        </w:rPr>
        <w:t>these disputes are not only limited to the ocean</w:t>
      </w:r>
      <w:r w:rsidRPr="001E034F">
        <w:rPr>
          <w:sz w:val="14"/>
        </w:rPr>
        <w:t xml:space="preserve">. We have already seen some examples of this phenomenon in our country, and things are likely to get much worse.¶ </w:t>
      </w:r>
      <w:r w:rsidRPr="00E931CC">
        <w:rPr>
          <w:rStyle w:val="Emphasis"/>
        </w:rPr>
        <w:t>Asia is a water-deficient continent</w:t>
      </w:r>
      <w:r w:rsidRPr="001E034F">
        <w:rPr>
          <w:sz w:val="14"/>
        </w:rPr>
        <w:t xml:space="preserve"> when it comes to fresh water. Home to more than half of the world’s population, </w:t>
      </w:r>
      <w:r w:rsidRPr="00E931CC">
        <w:rPr>
          <w:rStyle w:val="StyleBoldUnderline"/>
        </w:rPr>
        <w:t>Asia has the smallest proportion of fresh water</w:t>
      </w:r>
      <w:r w:rsidRPr="001E034F">
        <w:rPr>
          <w:sz w:val="14"/>
        </w:rPr>
        <w:t xml:space="preserve"> (excluding Antarctica), according to a 2006 United Nations report.¶ </w:t>
      </w:r>
      <w:r w:rsidRPr="00E931CC">
        <w:rPr>
          <w:rStyle w:val="StyleBoldUnderline"/>
        </w:rPr>
        <w:t xml:space="preserve">Fresh water, </w:t>
      </w:r>
      <w:r w:rsidRPr="001E034F">
        <w:rPr>
          <w:sz w:val="14"/>
        </w:rPr>
        <w:t xml:space="preserve">a necessary resource, </w:t>
      </w:r>
      <w:r w:rsidRPr="00E931CC">
        <w:rPr>
          <w:rStyle w:val="Emphasis"/>
        </w:rPr>
        <w:t>is bound to become a source of tension in Asia</w:t>
      </w:r>
      <w:r w:rsidRPr="001E034F">
        <w:rPr>
          <w:sz w:val="14"/>
        </w:rPr>
        <w:t xml:space="preserve">. </w:t>
      </w:r>
      <w:r w:rsidRPr="00E931CC">
        <w:rPr>
          <w:rStyle w:val="StyleBoldUnderline"/>
        </w:rPr>
        <w:t xml:space="preserve">The probability of global warming sweeping away glaciers in the Himalayan range over the next couple of decades could pose a serious water threat </w:t>
      </w:r>
      <w:r w:rsidRPr="001E034F">
        <w:rPr>
          <w:sz w:val="14"/>
        </w:rPr>
        <w:t xml:space="preserve">not only in the South Asian region, but also for Asia as a whole.¶ </w:t>
      </w:r>
      <w:r w:rsidRPr="00E931CC">
        <w:rPr>
          <w:rStyle w:val="StyleBoldUnderline"/>
        </w:rPr>
        <w:t>Conflict caused by water shortage could arise when upper riparian states would want to capitalise on their position, depriving the lower riparian states, especially during times of low rainfall</w:t>
      </w:r>
      <w:r w:rsidRPr="001E034F">
        <w:rPr>
          <w:sz w:val="14"/>
        </w:rPr>
        <w:t>. Disagreements regarding fresh water territories have been a concern in the South Asian region since British rule.¶ Although there is an international law on distribution of trans-boundary river water</w:t>
      </w:r>
      <w:r w:rsidRPr="00E931CC">
        <w:rPr>
          <w:rStyle w:val="StyleBoldUnderline"/>
        </w:rPr>
        <w:t>, the law is not comprehensive</w:t>
      </w:r>
      <w:r w:rsidRPr="001E034F">
        <w:rPr>
          <w:sz w:val="14"/>
        </w:rPr>
        <w:t xml:space="preserve"> and does not confront the various issues regarding water sharing in the delta.¶ </w:t>
      </w:r>
      <w:r w:rsidRPr="00E931CC">
        <w:rPr>
          <w:rStyle w:val="Emphasis"/>
        </w:rPr>
        <w:t xml:space="preserve">The rise of water-conflicts is likely to increase </w:t>
      </w:r>
      <w:r w:rsidRPr="00E931CC">
        <w:rPr>
          <w:rStyle w:val="StyleBoldUnderline"/>
        </w:rPr>
        <w:t>due to enhanced irrigated farming, the rise in water-intensive industries and an expanding middle-class consuming more water</w:t>
      </w:r>
      <w:r w:rsidRPr="001E034F">
        <w:rPr>
          <w:sz w:val="14"/>
        </w:rPr>
        <w:t xml:space="preserve"> for less necessary functions.¶ In this context, that </w:t>
      </w:r>
      <w:r w:rsidRPr="00E931CC">
        <w:rPr>
          <w:rStyle w:val="StyleBoldUnderline"/>
        </w:rPr>
        <w:t xml:space="preserve">urbanisation will take a toll on fresh water bodies </w:t>
      </w:r>
      <w:r w:rsidRPr="001E034F">
        <w:rPr>
          <w:sz w:val="14"/>
        </w:rPr>
        <w:t xml:space="preserve">is a point to be noted. </w:t>
      </w:r>
      <w:r w:rsidRPr="00E931CC">
        <w:rPr>
          <w:rStyle w:val="StyleBoldUnderline"/>
        </w:rPr>
        <w:t>Climate change and degradation in the form of shrinking forests as a result of deforestation, overuse of groundwater, contamination of water sources and fading swamps are the other facets of urbanisation that also have effects on the availability of fresh water</w:t>
      </w:r>
      <w:r w:rsidRPr="001E034F">
        <w:rPr>
          <w:sz w:val="14"/>
        </w:rPr>
        <w:t xml:space="preserve">.¶ Moreover, </w:t>
      </w:r>
      <w:r w:rsidRPr="00E931CC">
        <w:rPr>
          <w:rStyle w:val="Emphasis"/>
        </w:rPr>
        <w:t>inland water bodies have been the lifeline of many South Asian countries</w:t>
      </w:r>
      <w:r w:rsidRPr="001E034F">
        <w:rPr>
          <w:sz w:val="14"/>
        </w:rPr>
        <w:t xml:space="preserve"> including Bangladesh. Many </w:t>
      </w:r>
      <w:r w:rsidRPr="00E931CC">
        <w:rPr>
          <w:rStyle w:val="Emphasis"/>
        </w:rPr>
        <w:t>rivers cut through national borders in the sub-continent</w:t>
      </w:r>
      <w:r w:rsidRPr="001E034F">
        <w:rPr>
          <w:sz w:val="14"/>
        </w:rPr>
        <w:t xml:space="preserve">.¶ With the majority of the work force still employed in agriculture in the delta, </w:t>
      </w:r>
      <w:r w:rsidRPr="00E931CC">
        <w:rPr>
          <w:rStyle w:val="Emphasis"/>
        </w:rPr>
        <w:t>water demand is ever increasing</w:t>
      </w:r>
      <w:r w:rsidRPr="001E034F">
        <w:rPr>
          <w:sz w:val="14"/>
        </w:rPr>
        <w:t xml:space="preserve">. </w:t>
      </w:r>
      <w:r w:rsidRPr="00E931CC">
        <w:rPr>
          <w:rStyle w:val="StyleBoldUnderline"/>
        </w:rPr>
        <w:t xml:space="preserve">The demand for water will </w:t>
      </w:r>
      <w:r w:rsidRPr="00E931CC">
        <w:rPr>
          <w:rStyle w:val="Emphasis"/>
        </w:rPr>
        <w:t>continue to increase</w:t>
      </w:r>
      <w:r w:rsidRPr="001E034F">
        <w:rPr>
          <w:sz w:val="14"/>
        </w:rPr>
        <w:t xml:space="preserve"> given enhanced economic activity and the ever-increasing population in this part of the world, </w:t>
      </w:r>
      <w:r w:rsidRPr="00E931CC">
        <w:rPr>
          <w:rStyle w:val="StyleBoldUnderline"/>
        </w:rPr>
        <w:t>with less and less water availability per capita.</w:t>
      </w:r>
    </w:p>
    <w:p w:rsidR="004C773D" w:rsidRPr="00E931CC" w:rsidRDefault="004C773D" w:rsidP="004C773D">
      <w:pPr>
        <w:pStyle w:val="Heading4"/>
      </w:pPr>
      <w:r w:rsidRPr="00E931CC">
        <w:t xml:space="preserve">Canadian softpower’s key to </w:t>
      </w:r>
      <w:r w:rsidRPr="00E931CC">
        <w:rPr>
          <w:u w:val="single"/>
        </w:rPr>
        <w:t>navigate</w:t>
      </w:r>
      <w:r w:rsidRPr="00E931CC">
        <w:t xml:space="preserve"> tensions on the subcontinent </w:t>
      </w:r>
    </w:p>
    <w:p w:rsidR="004C773D" w:rsidRPr="00E931CC" w:rsidRDefault="004C773D" w:rsidP="004C773D">
      <w:pPr>
        <w:rPr>
          <w:rStyle w:val="StyleStyleBold12pt"/>
        </w:rPr>
      </w:pPr>
      <w:r w:rsidRPr="00E931CC">
        <w:rPr>
          <w:rStyle w:val="StyleStyleBold12pt"/>
        </w:rPr>
        <w:t>Clark ‘12</w:t>
      </w:r>
    </w:p>
    <w:p w:rsidR="004C773D" w:rsidRPr="001E034F" w:rsidRDefault="004C773D" w:rsidP="004C773D">
      <w:pPr>
        <w:rPr>
          <w:sz w:val="14"/>
        </w:rPr>
      </w:pPr>
      <w:r w:rsidRPr="001E034F">
        <w:rPr>
          <w:sz w:val="14"/>
        </w:rPr>
        <w:t xml:space="preserve">[Campbell.  Foreign Affairs Writer for the Globe and Mail. “Canada must help strengthen Pakistan's civilian rule” 9/10/12 </w:t>
      </w:r>
      <w:hyperlink r:id="rId45" w:history="1">
        <w:r w:rsidRPr="001E034F">
          <w:rPr>
            <w:rStyle w:val="Hyperlink"/>
            <w:sz w:val="14"/>
          </w:rPr>
          <w:t>http://m.theglobeandmail.com/news/politics/canada-must-help-strengthen-pakistans-civilian-rule/article625838/?service=mobile</w:t>
        </w:r>
      </w:hyperlink>
      <w:r w:rsidRPr="001E034F">
        <w:rPr>
          <w:sz w:val="14"/>
        </w:rPr>
        <w:t xml:space="preserve"> //Cal-JV]</w:t>
      </w:r>
    </w:p>
    <w:p w:rsidR="004C773D" w:rsidRPr="001E034F" w:rsidRDefault="004C773D" w:rsidP="004C773D">
      <w:pPr>
        <w:rPr>
          <w:sz w:val="14"/>
        </w:rPr>
      </w:pPr>
      <w:r w:rsidRPr="001E034F">
        <w:rPr>
          <w:sz w:val="14"/>
        </w:rPr>
        <w:t xml:space="preserve">Even after combat in Kandahar, </w:t>
      </w:r>
      <w:r w:rsidRPr="00E931CC">
        <w:rPr>
          <w:rStyle w:val="StyleBoldUnderline"/>
        </w:rPr>
        <w:t>Canada</w:t>
      </w:r>
      <w:r w:rsidRPr="001E034F">
        <w:rPr>
          <w:sz w:val="14"/>
        </w:rPr>
        <w:t xml:space="preserve">, like the rest of the world, </w:t>
      </w:r>
      <w:r w:rsidRPr="00E931CC">
        <w:rPr>
          <w:rStyle w:val="StyleBoldUnderline"/>
        </w:rPr>
        <w:t>has an interest in seeing that this dangerous dynamic doesn't heat up. Pakistan and its uncontrolled army intelligence agency</w:t>
      </w:r>
      <w:r w:rsidRPr="001E034F">
        <w:rPr>
          <w:sz w:val="14"/>
        </w:rPr>
        <w:t xml:space="preserve">, which has already frustrated the United States, </w:t>
      </w:r>
      <w:r w:rsidRPr="00E931CC">
        <w:rPr>
          <w:rStyle w:val="StyleBoldUnderline"/>
        </w:rPr>
        <w:t>is at the centre of the question</w:t>
      </w:r>
      <w:r w:rsidRPr="001E034F">
        <w:rPr>
          <w:sz w:val="14"/>
        </w:rPr>
        <w:t xml:space="preserve">.¶ Immigration Minister Jason Kenney said Canada supports India in its fight against terrorists. "We've seen a similar attack in a similar way not long ago," he said.¶ He was referring to the 2008 attacks in Mumbai that killed 164, and were traced to Lashkar-e-Taiba, a militant Pakistan-based group backed by elements of Pakistan's intelligence agency. They, and the homegrown Indian Mujahedeen, who also are believed to have been helped by the </w:t>
      </w:r>
      <w:r w:rsidRPr="001E034F">
        <w:rPr>
          <w:sz w:val="14"/>
        </w:rPr>
        <w:lastRenderedPageBreak/>
        <w:t xml:space="preserve">Inter-Services Intelligence agency, are immediate suspects in India this time.¶ </w:t>
      </w:r>
      <w:r w:rsidRPr="00E931CC">
        <w:rPr>
          <w:rStyle w:val="StyleBoldUnderline"/>
        </w:rPr>
        <w:t>An immediate danger is that the attacks could derail India-Pakistan talks aimed at cooling tensions</w:t>
      </w:r>
      <w:r w:rsidRPr="001E034F">
        <w:rPr>
          <w:sz w:val="14"/>
        </w:rPr>
        <w:t xml:space="preserve">. The bombings may have, in fact, been a spoiler attempt, said Daniel Markey, senior fellow for India and Pakistan at the Council on Foreign Relations in Washington.¶ </w:t>
      </w:r>
      <w:r w:rsidRPr="00E931CC">
        <w:rPr>
          <w:rStyle w:val="StyleBoldUnderline"/>
        </w:rPr>
        <w:t>Tensions between India and Pakistan have a larger effect in the region. Pakistan</w:t>
      </w:r>
      <w:r w:rsidRPr="001E034F">
        <w:rPr>
          <w:sz w:val="14"/>
        </w:rPr>
        <w:t xml:space="preserve">, especially its powerful army, </w:t>
      </w:r>
      <w:r w:rsidRPr="00E931CC">
        <w:rPr>
          <w:rStyle w:val="StyleBoldUnderline"/>
        </w:rPr>
        <w:t>sees India as its overriding adversary and has sponsored groups</w:t>
      </w:r>
      <w:r w:rsidRPr="001E034F">
        <w:rPr>
          <w:sz w:val="14"/>
        </w:rPr>
        <w:t xml:space="preserve"> such as the LeT as strategic assets. </w:t>
      </w:r>
      <w:r w:rsidRPr="00E931CC">
        <w:rPr>
          <w:rStyle w:val="StyleBoldUnderline"/>
        </w:rPr>
        <w:t>It backed the Taliban in Afghanistan in a proxy battle with India for influence.</w:t>
      </w:r>
      <w:r w:rsidRPr="00E931CC">
        <w:rPr>
          <w:rStyle w:val="StyleBoldUnderline"/>
          <w:sz w:val="12"/>
        </w:rPr>
        <w:t>¶</w:t>
      </w:r>
      <w:r w:rsidRPr="001E034F">
        <w:rPr>
          <w:sz w:val="14"/>
        </w:rPr>
        <w:t xml:space="preserve"> That doesn't seem to be the policy of Pakistan's civilian government now, but it isn't really in control. </w:t>
      </w:r>
      <w:r w:rsidRPr="00E931CC">
        <w:rPr>
          <w:rStyle w:val="StyleBoldUnderline"/>
        </w:rPr>
        <w:t>The army is dominant, and inside the army, the intelligence service, the ISI, is powerful.</w:t>
      </w:r>
      <w:r w:rsidRPr="00E931CC">
        <w:rPr>
          <w:rStyle w:val="StyleBoldUnderline"/>
          <w:sz w:val="12"/>
        </w:rPr>
        <w:t>¶</w:t>
      </w:r>
      <w:r w:rsidRPr="001E034F">
        <w:rPr>
          <w:sz w:val="14"/>
        </w:rPr>
        <w:t xml:space="preserve"> It's hard to tell how much of the army or the government supports terror groups or insurgents. "Parts of the ISI very clearly still support LeT. It's dangerous to go beyond that," Mr. Markey added.¶ Many </w:t>
      </w:r>
      <w:r w:rsidRPr="00E931CC">
        <w:rPr>
          <w:rStyle w:val="StyleBoldUnderline"/>
        </w:rPr>
        <w:t>Canadian officials have held the same view about support for the Afghan Taliban</w:t>
      </w:r>
      <w:r w:rsidRPr="001E034F">
        <w:rPr>
          <w:sz w:val="14"/>
        </w:rPr>
        <w:t xml:space="preserve">. Former Canadian ambassador to Afghanistan Chris Alexander, now a Conservative MP, last year accused Pakistan's army of "complicity."¶ </w:t>
      </w:r>
      <w:r w:rsidRPr="00E931CC">
        <w:rPr>
          <w:rStyle w:val="StyleBoldUnderline"/>
        </w:rPr>
        <w:t>Some wanted Ottawa to out that role with criticism, others wanted to try to change it</w:t>
      </w:r>
      <w:r w:rsidRPr="001E034F">
        <w:rPr>
          <w:sz w:val="14"/>
        </w:rPr>
        <w:t xml:space="preserve">. Carleton University professor Eliot Tepper argues that </w:t>
      </w:r>
      <w:r w:rsidRPr="00E931CC">
        <w:rPr>
          <w:rStyle w:val="StyleBoldUnderline"/>
        </w:rPr>
        <w:t xml:space="preserve">India, Pakistan and Afghanistan should be treated as one "security complex" and </w:t>
      </w:r>
      <w:r w:rsidRPr="00E931CC">
        <w:rPr>
          <w:rStyle w:val="Emphasis"/>
        </w:rPr>
        <w:t>Canada should adopt a broader aid and trade policy to strengthen Pakistan's civilian elements.</w:t>
      </w:r>
      <w:r w:rsidRPr="00E931CC">
        <w:rPr>
          <w:rStyle w:val="Emphasis"/>
          <w:sz w:val="12"/>
        </w:rPr>
        <w:t>¶</w:t>
      </w:r>
      <w:r w:rsidRPr="001E034F">
        <w:rPr>
          <w:sz w:val="14"/>
        </w:rPr>
        <w:t xml:space="preserve"> There was an international wave to do that two years ago, led by late U.S. envoy Richard Holbrooke. Pushing India to reduce troops on the border would make Pakistan feel more secure and would stop support for insurgents, it was argued. But Mr. Markey said that ran into a "buzzsaw" with India, which wouldn't make security compromises that, it argued, wouldn't change Pakistan's behaviour anyway.¶ Now </w:t>
      </w:r>
      <w:r w:rsidRPr="00E931CC">
        <w:rPr>
          <w:rStyle w:val="StyleBoldUnderline"/>
        </w:rPr>
        <w:t>the United States is frustrated with engagement in Pakistan</w:t>
      </w:r>
      <w:r w:rsidRPr="001E034F">
        <w:rPr>
          <w:sz w:val="14"/>
        </w:rPr>
        <w:t xml:space="preserve">. Osama bin Laden was found there, and then-CIA chief Leon Panetta reportedly confronted the ISI over leaks that allowed insurgents to slip away. Since then, </w:t>
      </w:r>
      <w:r w:rsidRPr="00E931CC">
        <w:rPr>
          <w:rStyle w:val="StyleBoldUnderline"/>
        </w:rPr>
        <w:t>Washington has decided to withhold $800-million in military aid to Islamabad.</w:t>
      </w:r>
      <w:r w:rsidRPr="001E034F">
        <w:rPr>
          <w:sz w:val="14"/>
        </w:rPr>
        <w:t xml:space="preserve">¶ That alone won't change Pakistan, Mr. Markey argued; another step is to quietly convince others with influence, such as China and Saudi Arabia, that the "increasingly unmanageable" ISI must be cleaned up, for their interests, too.¶ </w:t>
      </w:r>
      <w:r w:rsidRPr="00E931CC">
        <w:rPr>
          <w:rStyle w:val="StyleBoldUnderline"/>
        </w:rPr>
        <w:t>Canadian criticism won't move Pakistan</w:t>
      </w:r>
      <w:r w:rsidRPr="001E034F">
        <w:rPr>
          <w:sz w:val="14"/>
        </w:rPr>
        <w:t xml:space="preserve">, either. </w:t>
      </w:r>
      <w:r w:rsidRPr="00E931CC">
        <w:rPr>
          <w:rStyle w:val="StyleBoldUnderline"/>
        </w:rPr>
        <w:t xml:space="preserve">But Canada does have a smaller part: Encouraging India to </w:t>
      </w:r>
      <w:r w:rsidRPr="00E931CC">
        <w:rPr>
          <w:rStyle w:val="Emphasis"/>
        </w:rPr>
        <w:t>keep talks going</w:t>
      </w:r>
      <w:r w:rsidRPr="00E931CC">
        <w:rPr>
          <w:rStyle w:val="StyleBoldUnderline"/>
        </w:rPr>
        <w:t xml:space="preserve">, looking for ways to </w:t>
      </w:r>
      <w:r w:rsidRPr="00E931CC">
        <w:rPr>
          <w:rStyle w:val="Emphasis"/>
        </w:rPr>
        <w:t xml:space="preserve">foster civilian government in Pakistan </w:t>
      </w:r>
      <w:r w:rsidRPr="00E931CC">
        <w:rPr>
          <w:rStyle w:val="StyleBoldUnderline"/>
        </w:rPr>
        <w:t xml:space="preserve">and pressing the world to see its intelligence agency </w:t>
      </w:r>
      <w:r w:rsidRPr="00E931CC">
        <w:rPr>
          <w:rStyle w:val="Emphasis"/>
        </w:rPr>
        <w:t>as a global problem</w:t>
      </w:r>
      <w:r w:rsidRPr="001E034F">
        <w:rPr>
          <w:sz w:val="14"/>
        </w:rPr>
        <w:t>.</w:t>
      </w:r>
    </w:p>
    <w:p w:rsidR="004C773D" w:rsidRPr="00E931CC" w:rsidRDefault="004C773D" w:rsidP="004C773D">
      <w:pPr>
        <w:pStyle w:val="Heading4"/>
      </w:pPr>
      <w:r w:rsidRPr="00E931CC">
        <w:t xml:space="preserve">South Asian war causes extinction – other conflicts do not </w:t>
      </w:r>
    </w:p>
    <w:p w:rsidR="004C773D" w:rsidRPr="00E931CC" w:rsidRDefault="004C773D" w:rsidP="004C773D">
      <w:pPr>
        <w:rPr>
          <w:rStyle w:val="StyleStyleBold12pt"/>
        </w:rPr>
      </w:pPr>
      <w:r w:rsidRPr="00E931CC">
        <w:rPr>
          <w:rStyle w:val="StyleStyleBold12pt"/>
        </w:rPr>
        <w:t>Robock and Toon ‘10</w:t>
      </w:r>
    </w:p>
    <w:p w:rsidR="004C773D" w:rsidRPr="001E034F" w:rsidRDefault="004C773D" w:rsidP="004C773D">
      <w:pPr>
        <w:rPr>
          <w:sz w:val="14"/>
        </w:rPr>
      </w:pPr>
      <w:r w:rsidRPr="001E034F">
        <w:rPr>
          <w:sz w:val="14"/>
        </w:rPr>
        <w:t>[Dr. Alan Robock is a professor of climatology in the Department of Environmental Sciences at Rutgers University and the associate director of its Center for Environmental Prediction. Prof. Robock has been a researcher in the area of climate change for more than 30 years. His current research focuses on soil moisture variations, the effects of volcanic eruptions on climate, effects of nuclear war on climate, and regional atmosphere/hydrology modeling. He has served as Editor of climate journals, including the Journal of Climate and Applied Meteorology and the Journal of Geophysical Research-Atmospheres. He has published more than 250 articles on his research, including more than 150 peer-reviewed papers and Owen Brian Toon is professor of Atmospheric and Oceanic Sciences and a fellow at the Laboratory for Atmospheric and Space Physics (LASP) at the University of Colorado, received his Ph.D. from Cornell University – From the January 20 10 Scientific American Magazine –http://climate.envsci.rutgers.edu/pdf/RobockToonSciAmJan2010.pdf]</w:t>
      </w:r>
    </w:p>
    <w:p w:rsidR="004C773D" w:rsidRPr="00E931CC" w:rsidRDefault="004C773D" w:rsidP="004C773D">
      <w:pPr>
        <w:rPr>
          <w:rStyle w:val="StyleBoldUnderline"/>
        </w:rPr>
      </w:pPr>
      <w:r w:rsidRPr="00E931CC">
        <w:rPr>
          <w:rStyle w:val="StyleBoldUnderline"/>
        </w:rPr>
        <w:t>By deploying modern computers and modern cli</w:t>
      </w:r>
      <w:r w:rsidRPr="00E931CC">
        <w:rPr>
          <w:rStyle w:val="StyleBoldUnderline"/>
        </w:rPr>
        <w:softHyphen/>
        <w:t>mate models, the two of us and our colleagues have shown that not only were the ideas of the 1980s correct but the effects would last for at least 10 years, much longer than previously thought. And by doing calculations that assess decades of time, only now possible with fast, current computers, and by including in our cal</w:t>
      </w:r>
      <w:r w:rsidRPr="00E931CC">
        <w:rPr>
          <w:rStyle w:val="StyleBoldUnderline"/>
        </w:rPr>
        <w:softHyphen/>
        <w:t>culations the oceans and the entire atmosphere— also only now possible—we have found that the smoke from even a regional war would be heat</w:t>
      </w:r>
      <w:r w:rsidRPr="00E931CC">
        <w:rPr>
          <w:rStyle w:val="StyleBoldUnderline"/>
        </w:rPr>
        <w:softHyphen/>
        <w:t>ed and lofted by the sun and remain suspended in the upper atmosphere for years, continuing to block sunlight and to cool the earth. India and Pakistan, which together have more than 100 nuclear weapons,</w:t>
      </w:r>
      <w:r w:rsidRPr="001E034F">
        <w:rPr>
          <w:rFonts w:cs="Sabon LT Std"/>
          <w:sz w:val="14"/>
          <w:szCs w:val="18"/>
        </w:rPr>
        <w:t xml:space="preserve"> may be the most worrisome adversaries capable of a regional nu</w:t>
      </w:r>
      <w:r w:rsidRPr="001E034F">
        <w:rPr>
          <w:rFonts w:cs="Sabon LT Std"/>
          <w:sz w:val="14"/>
          <w:szCs w:val="18"/>
        </w:rPr>
        <w:softHyphen/>
        <w:t>clear conflict today. But other countries besides the U.S. and Russia (which have thousands) are well endowed: China, France and the U.K. have hundreds of nuclear warheads; Israel has more than 80, North Korea has about 10 and Iran may well be trying to make its own. In 2004 this situation prompted one of us (Toon) and later</w:t>
      </w:r>
      <w:r w:rsidRPr="00E931CC">
        <w:rPr>
          <w:b/>
          <w:bCs/>
        </w:rPr>
        <w:t xml:space="preserve"> </w:t>
      </w:r>
      <w:r w:rsidRPr="001E034F">
        <w:rPr>
          <w:rFonts w:cs="Sabon LT Std"/>
          <w:sz w:val="14"/>
          <w:szCs w:val="18"/>
        </w:rPr>
        <w:t>Rich Turco of the University of California, Los Angeles, both veterans of the 1980s investiga</w:t>
      </w:r>
      <w:r w:rsidRPr="001E034F">
        <w:rPr>
          <w:rFonts w:cs="Sabon LT Std"/>
          <w:sz w:val="14"/>
          <w:szCs w:val="18"/>
        </w:rPr>
        <w:softHyphen/>
        <w:t>tions, to begin evaluating what the global envi</w:t>
      </w:r>
      <w:r w:rsidRPr="001E034F">
        <w:rPr>
          <w:rFonts w:cs="Sabon LT Std"/>
          <w:sz w:val="14"/>
          <w:szCs w:val="18"/>
        </w:rPr>
        <w:softHyphen/>
        <w:t>ronmental effects of a regional nuclear war would be and to take as our test case an engage</w:t>
      </w:r>
      <w:r w:rsidRPr="001E034F">
        <w:rPr>
          <w:rFonts w:cs="Sabon LT Std"/>
          <w:sz w:val="14"/>
          <w:szCs w:val="18"/>
        </w:rPr>
        <w:softHyphen/>
        <w:t>ment between India and Pakistan. The latest estimates by David Albright of the Institute for Science and International Security and by Robert S. Norris of the Natural Resourc</w:t>
      </w:r>
      <w:r w:rsidRPr="001E034F">
        <w:rPr>
          <w:rFonts w:cs="Sabon LT Std"/>
          <w:sz w:val="14"/>
          <w:szCs w:val="18"/>
        </w:rPr>
        <w:softHyphen/>
        <w:t xml:space="preserve">es Defense Council are that India has 50 to 60 assembled weapons (with enough plutonium for 100) and that Pakistan has 60 weapons. </w:t>
      </w:r>
      <w:r w:rsidRPr="00E931CC">
        <w:rPr>
          <w:rStyle w:val="StyleBoldUnderline"/>
        </w:rPr>
        <w:t>Both countries continue to increase their arsenals</w:t>
      </w:r>
      <w:r w:rsidRPr="001E034F">
        <w:rPr>
          <w:rFonts w:cs="Sabon LT Std"/>
          <w:sz w:val="14"/>
          <w:szCs w:val="18"/>
        </w:rPr>
        <w:t>. In</w:t>
      </w:r>
      <w:r w:rsidRPr="001E034F">
        <w:rPr>
          <w:rFonts w:cs="Sabon LT Std"/>
          <w:sz w:val="14"/>
          <w:szCs w:val="18"/>
        </w:rPr>
        <w:softHyphen/>
        <w:t>dian and Pakistani nuclear weapons tests indi</w:t>
      </w:r>
      <w:r w:rsidRPr="001E034F">
        <w:rPr>
          <w:rFonts w:cs="Sabon LT Std"/>
          <w:sz w:val="14"/>
          <w:szCs w:val="18"/>
        </w:rPr>
        <w:softHyphen/>
        <w:t>cate that the yield of the warheads would be sim</w:t>
      </w:r>
      <w:r w:rsidRPr="001E034F">
        <w:rPr>
          <w:rFonts w:cs="Sabon LT Std"/>
          <w:sz w:val="14"/>
          <w:szCs w:val="18"/>
        </w:rPr>
        <w:softHyphen/>
        <w:t>ilar to the 15-kiloton explosive yield (equivalent to 15,000 tons of TNT) of the bomb the U.S. used on Hiroshima. Toon and Turco, along with Charles Bardeen, now at the National Center for Atmospheric Re</w:t>
      </w:r>
      <w:r w:rsidRPr="001E034F">
        <w:rPr>
          <w:rFonts w:cs="Sabon LT Std"/>
          <w:sz w:val="14"/>
          <w:szCs w:val="18"/>
        </w:rPr>
        <w:softHyphen/>
        <w:t>search, modeled what would happen if 50 Hiro</w:t>
      </w:r>
      <w:r w:rsidRPr="001E034F">
        <w:rPr>
          <w:rFonts w:cs="Sabon LT Std"/>
          <w:sz w:val="14"/>
          <w:szCs w:val="18"/>
        </w:rPr>
        <w:softHyphen/>
        <w:t>shima-size bombs were dropped across the high</w:t>
      </w:r>
      <w:r w:rsidRPr="001E034F">
        <w:rPr>
          <w:rFonts w:cs="Sabon LT Std"/>
          <w:sz w:val="14"/>
          <w:szCs w:val="18"/>
        </w:rPr>
        <w:softHyphen/>
        <w:t>est population-density targets in Pakistan and if 50 similar bombs were also dropped across In</w:t>
      </w:r>
      <w:r w:rsidRPr="001E034F">
        <w:rPr>
          <w:rFonts w:cs="Sabon LT Std"/>
          <w:sz w:val="14"/>
          <w:szCs w:val="18"/>
        </w:rPr>
        <w:softHyphen/>
        <w:t xml:space="preserve">dia. Some people maintain that nuclear weapons would be used in only a measured way. But in the wake of chaos, fear and broken </w:t>
      </w:r>
      <w:r w:rsidRPr="001E034F">
        <w:rPr>
          <w:rFonts w:cs="Sabon LT Std"/>
          <w:sz w:val="14"/>
          <w:szCs w:val="18"/>
        </w:rPr>
        <w:lastRenderedPageBreak/>
        <w:t xml:space="preserve">communications that would occur once a nuclear war began, </w:t>
      </w:r>
      <w:r w:rsidRPr="00E931CC">
        <w:rPr>
          <w:rStyle w:val="StyleBoldUnderline"/>
        </w:rPr>
        <w:t>we doubt leaders would limit attacks in any rational manner. This likelihood is particularly true for Pakistan, which is small and could be quickly overrun in a conventional conflict. Peter R. La</w:t>
      </w:r>
      <w:r w:rsidRPr="00E931CC">
        <w:rPr>
          <w:rStyle w:val="StyleBoldUnderline"/>
        </w:rPr>
        <w:softHyphen/>
        <w:t xml:space="preserve"> voy of the Naval Postgraduate School, for exam</w:t>
      </w:r>
      <w:r w:rsidRPr="00E931CC">
        <w:rPr>
          <w:rStyle w:val="StyleBoldUnderline"/>
        </w:rPr>
        <w:softHyphen/>
        <w:t>ple, has analyzed the ways in which a conflict be</w:t>
      </w:r>
      <w:r w:rsidRPr="00E931CC">
        <w:rPr>
          <w:rStyle w:val="StyleBoldUnderline"/>
        </w:rPr>
        <w:softHyphen/>
        <w:t>tween India and Pakistan might occur and ar</w:t>
      </w:r>
      <w:r w:rsidRPr="00E931CC">
        <w:rPr>
          <w:rStyle w:val="StyleBoldUnderline"/>
        </w:rPr>
        <w:softHyphen/>
        <w:t>gues that Pakistan could face a decision to use all its nuclear arsenal quickly before India swamps its military bases with traditional forces. Obviously, we hope the number of nuclear targets in any future war will be zero, but policy makers and voters should know what is possible. Toon and Turco found that more than 20 million people in the two countries could die from the blasts, fires and radioactivity—a horrible slaugh</w:t>
      </w:r>
      <w:r w:rsidRPr="00E931CC">
        <w:rPr>
          <w:rStyle w:val="StyleBoldUnderline"/>
        </w:rPr>
        <w:softHyphen/>
        <w:t>ter. But the investigators were shocked to discov</w:t>
      </w:r>
      <w:r w:rsidRPr="00E931CC">
        <w:rPr>
          <w:rStyle w:val="StyleBoldUnderline"/>
        </w:rPr>
        <w:softHyphen/>
        <w:t>er that a tremendous amount of smoke would be generated</w:t>
      </w:r>
      <w:r w:rsidRPr="001E034F">
        <w:rPr>
          <w:rFonts w:cs="Sabon LT Std"/>
          <w:sz w:val="14"/>
          <w:szCs w:val="18"/>
        </w:rPr>
        <w:t>, given the megacities in the two coun</w:t>
      </w:r>
      <w:r w:rsidRPr="001E034F">
        <w:rPr>
          <w:rFonts w:cs="Sabon LT Std"/>
          <w:sz w:val="14"/>
          <w:szCs w:val="18"/>
        </w:rPr>
        <w:softHyphen/>
        <w:t>tries, assuming each fire would burn the same area that actually did burn in Hiroshima and as</w:t>
      </w:r>
      <w:r w:rsidRPr="001E034F">
        <w:rPr>
          <w:rFonts w:cs="Sabon LT Std"/>
          <w:sz w:val="14"/>
          <w:szCs w:val="18"/>
        </w:rPr>
        <w:softHyphen/>
        <w:t>suming an amount of burnable material per per</w:t>
      </w:r>
      <w:r w:rsidRPr="001E034F">
        <w:rPr>
          <w:rFonts w:cs="Sabon LT Std"/>
          <w:sz w:val="14"/>
          <w:szCs w:val="18"/>
        </w:rPr>
        <w:softHyphen/>
        <w:t>son based on various studies. They calculated that the 50 bombs exploded in Pakistan would produce three teragrams of smoke, and the 50 bombs hitting India would generate four (one teragram equals a million metric tons). Satellite observations of actual forest fires have shown that smoke can be lofted up through the troposphere (the bottom layer of the atmosphere) and sometimes then into the lower stratosphere (the layer just above, extending to about 30 miles). Toon and Turco also did some “back of the en</w:t>
      </w:r>
      <w:r w:rsidRPr="001E034F">
        <w:rPr>
          <w:rFonts w:cs="Sabon LT Std"/>
          <w:sz w:val="14"/>
          <w:szCs w:val="18"/>
        </w:rPr>
        <w:softHyphen/>
        <w:t>velope” calculations of the possible climate im</w:t>
      </w:r>
      <w:r w:rsidRPr="001E034F">
        <w:rPr>
          <w:rFonts w:cs="Sabon LT Std"/>
          <w:sz w:val="14"/>
          <w:szCs w:val="18"/>
        </w:rPr>
        <w:softHyphen/>
        <w:t xml:space="preserve">pact of the smoke should it enter the stratosphere. The large magnitude of such effects made them realize they needed help from a climate modeler. It turned out that one of us (Robock) was already working with Luke Oman, now at the </w:t>
      </w:r>
      <w:r w:rsidRPr="001E034F">
        <w:rPr>
          <w:rFonts w:cs="Sabon LT Std"/>
          <w:sz w:val="14"/>
        </w:rPr>
        <w:t xml:space="preserve">NASA </w:t>
      </w:r>
      <w:r w:rsidRPr="001E034F">
        <w:rPr>
          <w:rFonts w:cs="Sabon LT Std"/>
          <w:sz w:val="14"/>
          <w:szCs w:val="18"/>
        </w:rPr>
        <w:t>Goddard Space Flight Center, who was finishing his Ph.D. at Rutgers University on the climatic effects of volcanic eruptions, and with Georgiy L. Stenchikov, also at Rutgers and an author of the first Russian work on nuclear winter. They developed a climate model that could be used fairly easily for the nuclear blast calculations. Robock and his colleagues, being conserva</w:t>
      </w:r>
      <w:r w:rsidRPr="001E034F">
        <w:rPr>
          <w:rFonts w:cs="Sabon LT Std"/>
          <w:sz w:val="14"/>
          <w:szCs w:val="18"/>
        </w:rPr>
        <w:softHyphen/>
        <w:t>tive, put five teragrams of smoke into their mod</w:t>
      </w:r>
      <w:r w:rsidRPr="001E034F">
        <w:rPr>
          <w:rFonts w:cs="Sabon LT Std"/>
          <w:sz w:val="14"/>
          <w:szCs w:val="18"/>
        </w:rPr>
        <w:softHyphen/>
        <w:t>eled upper troposphere over India and Pakistan on an imaginary May 15. The model calculated how winds would blow the smoke around the world and how the smoke particles would settle out from the atmosphere. The smoke covered all the continents within two weeks. The black, sooty smoke absorbed sunlight, warmed and rose into the stratosphere. Rain never falls there, so the air is never cleansed by precipitation; par</w:t>
      </w:r>
      <w:r w:rsidRPr="001E034F">
        <w:rPr>
          <w:rFonts w:cs="Sabon LT Std"/>
          <w:sz w:val="14"/>
          <w:szCs w:val="18"/>
        </w:rPr>
        <w:softHyphen/>
        <w:t>ticles very slowly settle out by falling, with air resisting them. Soot particles are small, with an average diameter of only 0.1 micron (μm), and so drift down very slowly. They also rise during the daytime as they are heated by the sun, re</w:t>
      </w:r>
      <w:r w:rsidRPr="001E034F">
        <w:rPr>
          <w:rFonts w:cs="Sabon LT Std"/>
          <w:sz w:val="14"/>
          <w:szCs w:val="18"/>
        </w:rPr>
        <w:softHyphen/>
        <w:t>peatedly delaying their elimination. The calcu</w:t>
      </w:r>
      <w:r w:rsidRPr="001E034F">
        <w:rPr>
          <w:rFonts w:cs="Sabon LT Std"/>
          <w:sz w:val="14"/>
          <w:szCs w:val="18"/>
        </w:rPr>
        <w:softHyphen/>
        <w:t>lations showed that the smoke would reach far higher into the upper stratosphere than the sul</w:t>
      </w:r>
      <w:r w:rsidRPr="001E034F">
        <w:rPr>
          <w:rFonts w:cs="Sabon LT Std"/>
          <w:sz w:val="14"/>
          <w:szCs w:val="18"/>
        </w:rPr>
        <w:softHyphen/>
        <w:t>fate particles that are produced by episodic vol</w:t>
      </w:r>
      <w:r w:rsidRPr="001E034F">
        <w:rPr>
          <w:rFonts w:cs="Sabon LT Std"/>
          <w:sz w:val="14"/>
          <w:szCs w:val="18"/>
        </w:rPr>
        <w:softHyphen/>
        <w:t>canic eruptions. Sulfate particles are transparent and absorb much less sunlight than soot and are also bigger, typically 0.5 μm. The volcanic par</w:t>
      </w:r>
      <w:r w:rsidRPr="001E034F">
        <w:rPr>
          <w:rFonts w:cs="Sabon LT Std"/>
          <w:sz w:val="14"/>
          <w:szCs w:val="18"/>
        </w:rPr>
        <w:softHyphen/>
        <w:t xml:space="preserve">ticles remain airborne for about two years, but smoke from nuclear fires would last a decade. </w:t>
      </w:r>
      <w:r w:rsidRPr="001E034F">
        <w:rPr>
          <w:sz w:val="14"/>
        </w:rPr>
        <w:t xml:space="preserve">Killing Frosts in Summer </w:t>
      </w:r>
      <w:r w:rsidRPr="001E034F">
        <w:rPr>
          <w:rFonts w:cs="Sabon LT Std"/>
          <w:sz w:val="14"/>
          <w:szCs w:val="18"/>
        </w:rPr>
        <w:t>T</w:t>
      </w:r>
      <w:r w:rsidRPr="00E931CC">
        <w:rPr>
          <w:rStyle w:val="StyleBoldUnderline"/>
        </w:rPr>
        <w:t>he climatic response to the smoke was surpris</w:t>
      </w:r>
      <w:r w:rsidRPr="00E931CC">
        <w:rPr>
          <w:rStyle w:val="StyleBoldUnderline"/>
        </w:rPr>
        <w:softHyphen/>
        <w:t>ing. Sunlight was immediately reduced, cooling the planet to temperatures lower than any expe</w:t>
      </w:r>
      <w:r w:rsidRPr="00E931CC">
        <w:rPr>
          <w:rStyle w:val="StyleBoldUnderline"/>
        </w:rPr>
        <w:softHyphen/>
        <w:t>rienced for the past 1,000 years.</w:t>
      </w:r>
      <w:r w:rsidRPr="001E034F">
        <w:rPr>
          <w:rFonts w:cs="Sabon LT Std"/>
          <w:sz w:val="14"/>
          <w:szCs w:val="18"/>
        </w:rPr>
        <w:t xml:space="preserve"> The global aver</w:t>
      </w:r>
      <w:r w:rsidRPr="001E034F">
        <w:rPr>
          <w:rFonts w:cs="Sabon LT Std"/>
          <w:sz w:val="14"/>
          <w:szCs w:val="18"/>
        </w:rPr>
        <w:softHyphen/>
        <w:t>age cooling, of about 1.25 degrees Celsius (2.3 degrees Fahrenheit), lasted for several years, and even after 10 years the temperature was still 0.5 degree C colder than normal. The models also showed a 10 percent reduction in precipitation worldwide. Precipitation, river flow and soil moisture all decreased because blocking sun</w:t>
      </w:r>
      <w:r w:rsidRPr="001E034F">
        <w:rPr>
          <w:rFonts w:cs="Sabon LT Std"/>
          <w:sz w:val="14"/>
          <w:szCs w:val="18"/>
        </w:rPr>
        <w:softHyphen/>
        <w:t>light reduces evaporation and weakens the hydrologic cycle. Drought was largely concen</w:t>
      </w:r>
      <w:r w:rsidRPr="001E034F">
        <w:rPr>
          <w:rFonts w:cs="Sabon LT Std"/>
          <w:sz w:val="14"/>
          <w:szCs w:val="18"/>
        </w:rPr>
        <w:softHyphen/>
        <w:t>trated in the lower latitudes, however, because global cooling would retard the Hadley air cir</w:t>
      </w:r>
      <w:r w:rsidRPr="001E034F">
        <w:rPr>
          <w:rFonts w:cs="Sabon LT Std"/>
          <w:sz w:val="14"/>
          <w:szCs w:val="18"/>
        </w:rPr>
        <w:softHyphen/>
        <w:t>culation pattern in the tropics, which produces a large fraction of global precipitation. In criti</w:t>
      </w:r>
      <w:r w:rsidRPr="001E034F">
        <w:rPr>
          <w:rFonts w:cs="Sabon LT Std"/>
          <w:sz w:val="14"/>
          <w:szCs w:val="18"/>
        </w:rPr>
        <w:softHyphen/>
        <w:t xml:space="preserve">cal areas such as the Asian monsoon regions, rainfall dropped by as much as 40 percent. </w:t>
      </w:r>
      <w:r w:rsidRPr="00E931CC">
        <w:rPr>
          <w:rStyle w:val="StyleBoldUnderline"/>
        </w:rPr>
        <w:t>The cooling might not seem like much, but even a small dip can cause severe consequences. Cooling and diminished sunlight would, for ex</w:t>
      </w:r>
      <w:r w:rsidRPr="00E931CC">
        <w:rPr>
          <w:rStyle w:val="StyleBoldUnderline"/>
        </w:rPr>
        <w:softHyphen/>
        <w:t>ample, shorten growing seasons in the midlati</w:t>
      </w:r>
      <w:r w:rsidRPr="00E931CC">
        <w:rPr>
          <w:rStyle w:val="StyleBoldUnderline"/>
        </w:rPr>
        <w:softHyphen/>
        <w:t xml:space="preserve">tudes. More insight into the effects of cooling came from analyses of the aftermaths of massive volcanic eruptions. Every once in a while such eruptions produce temporary cooling for a year or two. </w:t>
      </w:r>
      <w:r w:rsidRPr="001E034F">
        <w:rPr>
          <w:rFonts w:cs="Sabon LT Std"/>
          <w:sz w:val="14"/>
          <w:szCs w:val="18"/>
        </w:rPr>
        <w:t>The largest of the past 500 years, the 1815 Tambora eruption in Indonesia, blotted the sun and produced global cooling of about 0.5 de</w:t>
      </w:r>
      <w:r w:rsidRPr="001E034F">
        <w:rPr>
          <w:rFonts w:cs="Sabon LT Std"/>
          <w:sz w:val="14"/>
          <w:szCs w:val="18"/>
        </w:rPr>
        <w:softHyphen/>
        <w:t>gree C for a year; 1816 became known as “The Year without a Summer” or “Eighteen Hundred and Froze to Death.” In New England, although the average summer temperature was lowered only a few degrees, crop-killing frosts occurred in every month. After the first frost, farmers re</w:t>
      </w:r>
      <w:r w:rsidRPr="001E034F">
        <w:rPr>
          <w:rFonts w:cs="Sabon LT Std"/>
          <w:sz w:val="14"/>
          <w:szCs w:val="18"/>
        </w:rPr>
        <w:softHyphen/>
        <w:t>planted crops, only to see them killed by the next frost. The price of grain skyrocketed, the price of livestock plummeted as farmers sold the animals they could not feed, and a mass migration began from New England to the Midwest, as people fol</w:t>
      </w:r>
      <w:r w:rsidRPr="001E034F">
        <w:rPr>
          <w:rFonts w:cs="Sabon LT Std"/>
          <w:sz w:val="14"/>
          <w:szCs w:val="18"/>
        </w:rPr>
        <w:softHyphen/>
        <w:t xml:space="preserve">lowed reports of fertile land there. In Europe the weather was so cold and gloomy that the stock market collapsed, </w:t>
      </w:r>
      <w:r w:rsidRPr="00E931CC">
        <w:rPr>
          <w:rStyle w:val="StyleBoldUnderline"/>
        </w:rPr>
        <w:t xml:space="preserve">widespread famines occurred and 18-year-old Mary Shelley was inspired to write </w:t>
      </w:r>
      <w:r w:rsidRPr="001E034F">
        <w:rPr>
          <w:rFonts w:cs="Sabon LT Std"/>
          <w:i/>
          <w:iCs/>
          <w:sz w:val="14"/>
          <w:szCs w:val="18"/>
        </w:rPr>
        <w:t>Frankenstein.</w:t>
      </w:r>
      <w:r w:rsidRPr="00E931CC">
        <w:rPr>
          <w:rStyle w:val="StyleBoldUnderline"/>
        </w:rPr>
        <w:t xml:space="preserve"> Certain strains of crops, such as winter wheat, can withstand lower temperatures, but a lack of sunlight inhibits their ability to grow. In our scenario, daylight would filter through the high smoky haze, but on the ground every day would seem to be fully overcast. Agronomists and farmers could not develop the necessary seeds or adjust agricultural practices for the rad</w:t>
      </w:r>
      <w:r w:rsidRPr="00E931CC">
        <w:rPr>
          <w:rStyle w:val="StyleBoldUnderline"/>
        </w:rPr>
        <w:softHyphen/>
        <w:t>ically different conditions unless they knew ahead of time what to expect. In addition to the cooling, drying and dark</w:t>
      </w:r>
      <w:r w:rsidRPr="00E931CC">
        <w:rPr>
          <w:rStyle w:val="StyleBoldUnderline"/>
        </w:rPr>
        <w:softHyphen/>
        <w:t>ness, extensive ozone depletion would result as the smoke heated the stratosphere</w:t>
      </w:r>
      <w:r w:rsidRPr="001E034F">
        <w:rPr>
          <w:rFonts w:cs="Sabon LT Std"/>
          <w:sz w:val="14"/>
          <w:szCs w:val="18"/>
        </w:rPr>
        <w:t>; reactions that create and destroy ozone are temperature-depen</w:t>
      </w:r>
      <w:r w:rsidRPr="001E034F">
        <w:rPr>
          <w:rFonts w:cs="Sabon LT Std"/>
          <w:sz w:val="14"/>
          <w:szCs w:val="18"/>
        </w:rPr>
        <w:softHyphen/>
        <w:t>dent. Michael J. Mills of the University of Colo</w:t>
      </w:r>
      <w:r w:rsidRPr="001E034F">
        <w:rPr>
          <w:rFonts w:cs="Sabon LT Std"/>
          <w:sz w:val="14"/>
          <w:szCs w:val="18"/>
        </w:rPr>
        <w:softHyphen/>
        <w:t>rado at Boulder ran a completely separate climate model from Robock’s but found similar results for smoke lofting and stratospheric temperature changes. He concluded that although surface temperatures would cool by a small amount, the stratosphere would be heated by more than 50 degrees C, because the black smoke particles ab</w:t>
      </w:r>
      <w:r w:rsidRPr="001E034F">
        <w:rPr>
          <w:rFonts w:cs="Sabon LT Std"/>
          <w:sz w:val="14"/>
          <w:szCs w:val="18"/>
        </w:rPr>
        <w:softHyphen/>
        <w:t>sorb sunlight. This heating, in turn, would mod</w:t>
      </w:r>
      <w:r w:rsidRPr="001E034F">
        <w:rPr>
          <w:rFonts w:cs="Sabon LT Std"/>
          <w:sz w:val="14"/>
          <w:szCs w:val="18"/>
        </w:rPr>
        <w:softHyphen/>
        <w:t>ify winds in the stratosphere, which would carry ozone-destroying nitrogen oxides into its upper reaches. Together the high temperatures and ni</w:t>
      </w:r>
      <w:r w:rsidRPr="001E034F">
        <w:rPr>
          <w:rFonts w:cs="Sabon LT Std"/>
          <w:sz w:val="14"/>
          <w:szCs w:val="18"/>
        </w:rPr>
        <w:softHyphen/>
        <w:t xml:space="preserve">trogen oxides would reduce ozone to the same dangerous levels we now experience below the ozone hole above Antarctica every spring. </w:t>
      </w:r>
      <w:r w:rsidRPr="00E931CC">
        <w:rPr>
          <w:rStyle w:val="StyleBoldUnderline"/>
        </w:rPr>
        <w:t>Ultra</w:t>
      </w:r>
      <w:r w:rsidRPr="00E931CC">
        <w:rPr>
          <w:rStyle w:val="StyleBoldUnderline"/>
        </w:rPr>
        <w:softHyphen/>
        <w:t>violet radiation on the ground would increase significantly because of the diminished ozone. Less sunlight and precipitation, cold spells, shorter growing seasons and more ultraviolet ra</w:t>
      </w:r>
      <w:r w:rsidRPr="00E931CC">
        <w:rPr>
          <w:rStyle w:val="StyleBoldUnderline"/>
        </w:rPr>
        <w:softHyphen/>
        <w:t>diation would all reduce or eliminate agricultur</w:t>
      </w:r>
      <w:r w:rsidRPr="00E931CC">
        <w:rPr>
          <w:rStyle w:val="StyleBoldUnderline"/>
        </w:rPr>
        <w:softHyphen/>
        <w:t>al produ</w:t>
      </w:r>
      <w:r w:rsidRPr="001E034F">
        <w:rPr>
          <w:rFonts w:cs="Sabon LT Std"/>
          <w:sz w:val="14"/>
          <w:szCs w:val="18"/>
        </w:rPr>
        <w:t xml:space="preserve">ction. Notably, cooling </w:t>
      </w:r>
      <w:r w:rsidRPr="001E034F">
        <w:rPr>
          <w:rFonts w:cs="Sabon LT Std"/>
          <w:sz w:val="14"/>
          <w:szCs w:val="18"/>
        </w:rPr>
        <w:lastRenderedPageBreak/>
        <w:t>and ozone loss would be most profound in middle and high lat</w:t>
      </w:r>
      <w:r w:rsidRPr="001E034F">
        <w:rPr>
          <w:rFonts w:cs="Sabon LT Std"/>
          <w:sz w:val="14"/>
          <w:szCs w:val="18"/>
        </w:rPr>
        <w:softHyphen/>
        <w:t>itudes in both hemispheres, whereas precipita</w:t>
      </w:r>
      <w:r w:rsidRPr="001E034F">
        <w:rPr>
          <w:rFonts w:cs="Sabon LT Std"/>
          <w:sz w:val="14"/>
          <w:szCs w:val="18"/>
        </w:rPr>
        <w:softHyphen/>
        <w:t>tion declines would be greatest in the tropics. The specific damage inflicted by each of these environmental changes would depend on partic</w:t>
      </w:r>
      <w:r w:rsidRPr="001E034F">
        <w:rPr>
          <w:rFonts w:cs="Sabon LT Std"/>
          <w:sz w:val="14"/>
          <w:szCs w:val="18"/>
        </w:rPr>
        <w:softHyphen/>
        <w:t>ular crops, soils, agricultural practices and re</w:t>
      </w:r>
      <w:r w:rsidRPr="001E034F">
        <w:rPr>
          <w:rFonts w:cs="Sabon LT Std"/>
          <w:sz w:val="14"/>
          <w:szCs w:val="18"/>
        </w:rPr>
        <w:softHyphen/>
        <w:t xml:space="preserve">gional weather patterns, and no researchers have completed detailed analyses of such agricultural responses. Even in normal times, however, </w:t>
      </w:r>
      <w:r w:rsidRPr="00E931CC">
        <w:rPr>
          <w:rStyle w:val="StyleBoldUnderline"/>
        </w:rPr>
        <w:t>feed</w:t>
      </w:r>
      <w:r w:rsidRPr="00E931CC">
        <w:rPr>
          <w:rStyle w:val="StyleBoldUnderline"/>
        </w:rPr>
        <w:softHyphen/>
        <w:t xml:space="preserve">ing the growing human population depends on transferring food across the globe to make up for regional farming deficiencies caused by drought and seasonal weather changes. </w:t>
      </w:r>
      <w:r w:rsidRPr="001E034F">
        <w:rPr>
          <w:rFonts w:cs="Sabon LT Std"/>
          <w:sz w:val="14"/>
          <w:szCs w:val="18"/>
        </w:rPr>
        <w:t>The total amount of grain stored on the planet today would feed the earth’s population for only about two months [see “Could Food Shortages Bring Down Civiliza</w:t>
      </w:r>
      <w:r w:rsidRPr="001E034F">
        <w:rPr>
          <w:rFonts w:cs="Sabon LT Std"/>
          <w:sz w:val="14"/>
          <w:szCs w:val="18"/>
        </w:rPr>
        <w:softHyphen/>
        <w:t>tion?” by Lester R. Brown; Scientific Ameri</w:t>
      </w:r>
      <w:r w:rsidRPr="001E034F">
        <w:rPr>
          <w:rFonts w:cs="Sabon LT Std"/>
          <w:sz w:val="14"/>
          <w:szCs w:val="18"/>
        </w:rPr>
        <w:softHyphen/>
        <w:t>can, May]. Most cities and countries have stock</w:t>
      </w:r>
      <w:r w:rsidRPr="001E034F">
        <w:rPr>
          <w:rFonts w:cs="Sabon LT Std"/>
          <w:sz w:val="14"/>
          <w:szCs w:val="18"/>
        </w:rPr>
        <w:softHyphen/>
        <w:t>piled food supplies for just a very short period, and food shortages (as well as rising prices) have increased in recent years</w:t>
      </w:r>
      <w:r w:rsidRPr="00E931CC">
        <w:rPr>
          <w:rStyle w:val="StyleBoldUnderline"/>
        </w:rPr>
        <w:t>. A nuclear war could trigger declines in yield nearly everywhere at once, and a worldwide panic could bring the glob</w:t>
      </w:r>
      <w:r w:rsidRPr="00E931CC">
        <w:rPr>
          <w:rStyle w:val="StyleBoldUnderline"/>
        </w:rPr>
        <w:softHyphen/>
        <w:t>al agricultural trading system to a halt, with se</w:t>
      </w:r>
      <w:r w:rsidRPr="00E931CC">
        <w:rPr>
          <w:rStyle w:val="StyleBoldUnderline"/>
        </w:rPr>
        <w:softHyphen/>
        <w:t>vere shortages in many places. Around one billion people worldwide who now live on marginal food supplies would be directly threatened with star</w:t>
      </w:r>
      <w:r w:rsidRPr="00E931CC">
        <w:rPr>
          <w:rStyle w:val="StyleBoldUnderline"/>
        </w:rPr>
        <w:softHyphen/>
        <w:t>vation by a nuclear war between India and Paki</w:t>
      </w:r>
      <w:r w:rsidRPr="00E931CC">
        <w:rPr>
          <w:rStyle w:val="StyleBoldUnderline"/>
        </w:rPr>
        <w:softHyphen/>
        <w:t xml:space="preserve">stan or between other regional nuclear powers. </w:t>
      </w:r>
      <w:r w:rsidRPr="001E034F">
        <w:rPr>
          <w:sz w:val="14"/>
        </w:rPr>
        <w:t xml:space="preserve">Independent Evidence Needed </w:t>
      </w:r>
      <w:r w:rsidRPr="001E034F">
        <w:rPr>
          <w:rFonts w:cs="Sabon LT Std"/>
          <w:sz w:val="14"/>
          <w:szCs w:val="18"/>
        </w:rPr>
        <w:t>Typically scientists test models and theories by doing experiments, but we obviously cannot experiment in this case. Thus, we look for ana</w:t>
      </w:r>
      <w:r w:rsidRPr="001E034F">
        <w:rPr>
          <w:rFonts w:cs="Sabon LT Std"/>
          <w:sz w:val="14"/>
          <w:szCs w:val="18"/>
        </w:rPr>
        <w:softHyphen/>
        <w:t xml:space="preserve">logues that can verify our models. </w:t>
      </w:r>
      <w:r w:rsidRPr="001E034F">
        <w:rPr>
          <w:rFonts w:cs="Sabon LT Std"/>
          <w:bCs/>
          <w:sz w:val="14"/>
          <w:szCs w:val="18"/>
        </w:rPr>
        <w:t xml:space="preserve">Burned cities. </w:t>
      </w:r>
      <w:r w:rsidRPr="001E034F">
        <w:rPr>
          <w:rFonts w:cs="Sabon LT Std"/>
          <w:sz w:val="14"/>
          <w:szCs w:val="18"/>
        </w:rPr>
        <w:t>Unfortunately, firestorms cre</w:t>
      </w:r>
      <w:r w:rsidRPr="001E034F">
        <w:rPr>
          <w:rFonts w:cs="Sabon LT Std"/>
          <w:sz w:val="14"/>
          <w:szCs w:val="18"/>
        </w:rPr>
        <w:softHyphen/>
        <w:t>ated by intense releases of energy have pumped vast quantities of smoke into the upper atmo</w:t>
      </w:r>
      <w:r w:rsidRPr="001E034F">
        <w:rPr>
          <w:rFonts w:cs="Sabon LT Std"/>
          <w:sz w:val="14"/>
          <w:szCs w:val="18"/>
        </w:rPr>
        <w:softHyphen/>
        <w:t>sphere. San Francisco burned as a result of the 1906 earthquake, and whole cities were incin</w:t>
      </w:r>
      <w:r w:rsidRPr="001E034F">
        <w:rPr>
          <w:rFonts w:cs="Sabon LT Std"/>
          <w:sz w:val="14"/>
          <w:szCs w:val="18"/>
        </w:rPr>
        <w:softHyphen/>
        <w:t xml:space="preserve">erated during World War II, including Dresden, Hamburg, Tokyo, Hiroshima and Nagasaki. These events confirm that smoke from intense urban fires rises into the upper atmosphere. </w:t>
      </w:r>
      <w:r w:rsidRPr="001E034F">
        <w:rPr>
          <w:rFonts w:cs="Sabon LT Std"/>
          <w:bCs/>
          <w:sz w:val="14"/>
          <w:szCs w:val="18"/>
        </w:rPr>
        <w:t xml:space="preserve">The seasonal cycle. </w:t>
      </w:r>
      <w:r w:rsidRPr="001E034F">
        <w:rPr>
          <w:rFonts w:cs="Sabon LT Std"/>
          <w:sz w:val="14"/>
          <w:szCs w:val="18"/>
        </w:rPr>
        <w:t>In actual winter the cli</w:t>
      </w:r>
      <w:r w:rsidRPr="001E034F">
        <w:rPr>
          <w:rFonts w:cs="Sabon LT Std"/>
          <w:sz w:val="14"/>
          <w:szCs w:val="18"/>
        </w:rPr>
        <w:softHyphen/>
        <w:t>mate is cooler because the days are shorter and sunlight is less intense; the simple change of sea</w:t>
      </w:r>
      <w:r w:rsidRPr="001E034F">
        <w:rPr>
          <w:rFonts w:cs="Sabon LT Std"/>
          <w:sz w:val="14"/>
          <w:szCs w:val="18"/>
        </w:rPr>
        <w:softHyphen/>
        <w:t>sons helps us quantify the effects of less solar ra</w:t>
      </w:r>
      <w:r w:rsidRPr="001E034F">
        <w:rPr>
          <w:rFonts w:cs="Sabon LT Std"/>
          <w:sz w:val="14"/>
          <w:szCs w:val="18"/>
        </w:rPr>
        <w:softHyphen/>
        <w:t>diation. Our climate models re-create the sea</w:t>
      </w:r>
      <w:r w:rsidRPr="001E034F">
        <w:rPr>
          <w:rFonts w:cs="Sabon LT Std"/>
          <w:sz w:val="14"/>
          <w:szCs w:val="18"/>
        </w:rPr>
        <w:softHyphen/>
        <w:t xml:space="preserve">sonal cycle well, confirming that they properly reflect changes in sunlight. </w:t>
      </w:r>
      <w:r w:rsidRPr="001E034F">
        <w:rPr>
          <w:rFonts w:cs="Sabon LT Std"/>
          <w:bCs/>
          <w:sz w:val="14"/>
          <w:szCs w:val="18"/>
        </w:rPr>
        <w:t xml:space="preserve">Eruptions. </w:t>
      </w:r>
      <w:r w:rsidRPr="001E034F">
        <w:rPr>
          <w:rFonts w:cs="Sabon LT Std"/>
          <w:sz w:val="14"/>
          <w:szCs w:val="18"/>
        </w:rPr>
        <w:t>Explosive volcanic eruptions, such as those of Tambora in 1815, Krakatau in 1883 and Pinatubo in 1991 provide several lessons. The resulting sulfate aerosol clouds that formed in the stratosphere were transported around the world by winds. The surface temperature plum</w:t>
      </w:r>
      <w:r w:rsidRPr="001E034F">
        <w:rPr>
          <w:rFonts w:cs="Sabon LT Std"/>
          <w:sz w:val="14"/>
          <w:szCs w:val="18"/>
        </w:rPr>
        <w:softHyphen/>
        <w:t>meted after each eruption in proportion to the thickness of the particulate cloud. After the Pi</w:t>
      </w:r>
      <w:r w:rsidRPr="001E034F">
        <w:rPr>
          <w:rFonts w:cs="Sabon LT Std"/>
          <w:sz w:val="14"/>
          <w:szCs w:val="18"/>
        </w:rPr>
        <w:softHyphen/>
        <w:t>natubo eruption, the global average surface tem</w:t>
      </w:r>
      <w:r w:rsidRPr="001E034F">
        <w:rPr>
          <w:rFonts w:cs="Sabon LT Std"/>
          <w:sz w:val="14"/>
          <w:szCs w:val="18"/>
        </w:rPr>
        <w:softHyphen/>
        <w:t>perature dropped by about 0.25 degree C. Glob</w:t>
      </w:r>
      <w:r w:rsidRPr="001E034F">
        <w:rPr>
          <w:rFonts w:cs="Sabon LT Std"/>
          <w:sz w:val="14"/>
          <w:szCs w:val="18"/>
        </w:rPr>
        <w:softHyphen/>
        <w:t xml:space="preserve">al precipitation, river flow and soil moisture all decreased. Our models reproduce these effects. </w:t>
      </w:r>
      <w:r w:rsidRPr="001E034F">
        <w:rPr>
          <w:rFonts w:cs="Sabon LT Std"/>
          <w:bCs/>
          <w:sz w:val="14"/>
          <w:szCs w:val="18"/>
        </w:rPr>
        <w:t xml:space="preserve">Forest fires. </w:t>
      </w:r>
      <w:r w:rsidRPr="001E034F">
        <w:rPr>
          <w:rFonts w:cs="Sabon LT Std"/>
          <w:sz w:val="14"/>
          <w:szCs w:val="18"/>
        </w:rPr>
        <w:t>Smoke from large forest fires sometimes is injected into the troposphere and lower stratosphere and is transported great dis</w:t>
      </w:r>
      <w:r w:rsidRPr="001E034F">
        <w:rPr>
          <w:rFonts w:cs="Sabon LT Std"/>
          <w:sz w:val="14"/>
          <w:szCs w:val="18"/>
        </w:rPr>
        <w:softHyphen/>
        <w:t xml:space="preserve">tances, producing cooling. Our models perform well against these effects, too. </w:t>
      </w:r>
      <w:r w:rsidRPr="001E034F">
        <w:rPr>
          <w:rFonts w:cs="Sabon LT Std"/>
          <w:bCs/>
          <w:sz w:val="14"/>
          <w:szCs w:val="18"/>
        </w:rPr>
        <w:t>Extinction of the dinosaurs</w:t>
      </w:r>
      <w:r w:rsidRPr="00E931CC">
        <w:rPr>
          <w:rFonts w:cs="Sabon LT Std"/>
          <w:b/>
          <w:bCs/>
          <w:szCs w:val="18"/>
        </w:rPr>
        <w:t xml:space="preserve">. </w:t>
      </w:r>
      <w:r w:rsidRPr="001E034F">
        <w:rPr>
          <w:rFonts w:cs="Sabon LT Std"/>
          <w:sz w:val="14"/>
          <w:szCs w:val="18"/>
        </w:rPr>
        <w:t xml:space="preserve">An asteroid smashed into Mexico’s Yucatán Peninsula 65 million years ago. </w:t>
      </w:r>
      <w:r w:rsidRPr="00E931CC">
        <w:rPr>
          <w:rStyle w:val="StyleBoldUnderline"/>
        </w:rPr>
        <w:t>The resulting dust cloud, mixed with smoke from fires, blocked the Sun, killing the dinosaurs. Massive volcanism in India at the same time may have exacerbated the ef</w:t>
      </w:r>
      <w:r w:rsidRPr="00E931CC">
        <w:rPr>
          <w:rStyle w:val="StyleBoldUnderline"/>
        </w:rPr>
        <w:softHyphen/>
        <w:t>fects. The events teach us that large amounts of aerosols in the earth’s atmosphere can change cli</w:t>
      </w:r>
      <w:r w:rsidRPr="00E931CC">
        <w:rPr>
          <w:rStyle w:val="StyleBoldUnderline"/>
        </w:rPr>
        <w:softHyphen/>
        <w:t>mate drastically enough to kill robust species.</w:t>
      </w:r>
    </w:p>
    <w:p w:rsidR="004C773D" w:rsidRPr="00E931CC" w:rsidRDefault="004C773D" w:rsidP="004C773D">
      <w:pPr>
        <w:pStyle w:val="Heading3"/>
      </w:pPr>
      <w:r w:rsidRPr="00E931CC">
        <w:lastRenderedPageBreak/>
        <w:t xml:space="preserve">Middle Power Impact – China </w:t>
      </w:r>
    </w:p>
    <w:p w:rsidR="004C773D" w:rsidRPr="00E931CC" w:rsidRDefault="004C773D" w:rsidP="004C773D">
      <w:pPr>
        <w:pStyle w:val="Heading4"/>
      </w:pPr>
      <w:r w:rsidRPr="00E931CC">
        <w:t xml:space="preserve">China’s rise is inevitable – Canada’s middle power leadership prevents </w:t>
      </w:r>
      <w:r w:rsidRPr="00E931CC">
        <w:rPr>
          <w:u w:val="single"/>
        </w:rPr>
        <w:t>escalation</w:t>
      </w:r>
      <w:r w:rsidRPr="00E931CC">
        <w:t xml:space="preserve"> </w:t>
      </w:r>
    </w:p>
    <w:p w:rsidR="004C773D" w:rsidRPr="00E931CC" w:rsidRDefault="004C773D" w:rsidP="004C773D">
      <w:pPr>
        <w:rPr>
          <w:rStyle w:val="StyleStyleBold12pt"/>
        </w:rPr>
      </w:pPr>
      <w:r w:rsidRPr="00E931CC">
        <w:rPr>
          <w:rStyle w:val="StyleStyleBold12pt"/>
        </w:rPr>
        <w:t>Gilley ‘11</w:t>
      </w:r>
    </w:p>
    <w:p w:rsidR="004C773D" w:rsidRPr="001E034F" w:rsidRDefault="004C773D" w:rsidP="004C773D">
      <w:pPr>
        <w:rPr>
          <w:sz w:val="14"/>
        </w:rPr>
      </w:pPr>
      <w:r w:rsidRPr="001E034F">
        <w:rPr>
          <w:sz w:val="14"/>
        </w:rPr>
        <w:t xml:space="preserve">[Bruce. PhD in Poli Sci at Portland State. “Middle Powers During Great Power Transitions” </w:t>
      </w:r>
      <w:r w:rsidRPr="00E931CC">
        <w:rPr>
          <w:u w:val="single"/>
        </w:rPr>
        <w:t>International Journal</w:t>
      </w:r>
      <w:r w:rsidRPr="001E034F">
        <w:rPr>
          <w:sz w:val="14"/>
        </w:rPr>
        <w:t>, Vol 66 N2. Ebsco//Cal-JV]</w:t>
      </w:r>
    </w:p>
    <w:p w:rsidR="004C773D" w:rsidRPr="001E034F" w:rsidRDefault="004C773D" w:rsidP="004C773D">
      <w:pPr>
        <w:rPr>
          <w:sz w:val="14"/>
        </w:rPr>
      </w:pPr>
      <w:r w:rsidRPr="001E034F">
        <w:rPr>
          <w:sz w:val="14"/>
        </w:rPr>
        <w:t xml:space="preserve">Within Asia, </w:t>
      </w:r>
      <w:r w:rsidRPr="00E931CC">
        <w:rPr>
          <w:rStyle w:val="StyleBoldUnderline"/>
        </w:rPr>
        <w:t>Canada’s relationship with Japan</w:t>
      </w:r>
      <w:r w:rsidRPr="001E034F">
        <w:rPr>
          <w:sz w:val="14"/>
        </w:rPr>
        <w:t xml:space="preserve">, with which it formed relations in 1929, </w:t>
      </w:r>
      <w:r w:rsidRPr="00E931CC">
        <w:rPr>
          <w:rStyle w:val="StyleBoldUnderline"/>
        </w:rPr>
        <w:t>could form the cornerstone of this new agile Canadian diplomacy, in security affairs as well as rights promotion and the environment</w:t>
      </w:r>
      <w:r w:rsidRPr="001E034F">
        <w:rPr>
          <w:sz w:val="14"/>
        </w:rPr>
        <w:t xml:space="preserve">. For as Kawasaki notes, unlike China, </w:t>
      </w:r>
      <w:r w:rsidRPr="00E931CC">
        <w:rPr>
          <w:rStyle w:val="StyleBoldUnderline"/>
        </w:rPr>
        <w:t xml:space="preserve">Japan is a great power in Asia that Canada </w:t>
      </w:r>
      <w:r w:rsidRPr="00E931CC">
        <w:rPr>
          <w:rStyle w:val="Emphasis"/>
        </w:rPr>
        <w:t>fully trusts and identifies with</w:t>
      </w:r>
      <w:r w:rsidRPr="001E034F">
        <w:rPr>
          <w:sz w:val="14"/>
        </w:rPr>
        <w:t xml:space="preserve">.36 </w:t>
      </w:r>
      <w:r w:rsidRPr="00E931CC">
        <w:rPr>
          <w:rStyle w:val="StyleBoldUnderline"/>
        </w:rPr>
        <w:t>Taiwan, South Korea, Australia, and Indonesia will be Canada’s other “indispensable allies” in the region</w:t>
      </w:r>
      <w:r w:rsidRPr="001E034F">
        <w:rPr>
          <w:sz w:val="14"/>
        </w:rPr>
        <w:t xml:space="preserve">.¶ </w:t>
      </w:r>
      <w:r w:rsidRPr="00E931CC">
        <w:rPr>
          <w:rStyle w:val="StyleBoldUnderline"/>
        </w:rPr>
        <w:t>As Canada pursues initiatives in areas like</w:t>
      </w:r>
      <w:r w:rsidRPr="001E034F">
        <w:rPr>
          <w:sz w:val="14"/>
        </w:rPr>
        <w:t xml:space="preserve"> global health, </w:t>
      </w:r>
      <w:r w:rsidRPr="00E931CC">
        <w:rPr>
          <w:rStyle w:val="StyleBoldUnderline"/>
        </w:rPr>
        <w:t>climate change</w:t>
      </w:r>
      <w:r w:rsidRPr="001E034F">
        <w:rPr>
          <w:sz w:val="14"/>
        </w:rPr>
        <w:t xml:space="preserve">, debt relief, refugee policy, </w:t>
      </w:r>
      <w:r w:rsidRPr="00E931CC">
        <w:rPr>
          <w:rStyle w:val="StyleBoldUnderline"/>
        </w:rPr>
        <w:t>international law, and human security, its freedom to engage and accommodate China in order to socialize it from the inside might create frictions with the US</w:t>
      </w:r>
      <w:r w:rsidRPr="001E034F">
        <w:rPr>
          <w:sz w:val="14"/>
        </w:rPr>
        <w:t xml:space="preserve"> similar to those that emerged temporarily over Iraq (and in the past, Vietnam). But in a larger sense, </w:t>
      </w:r>
      <w:r w:rsidRPr="00E931CC">
        <w:rPr>
          <w:rStyle w:val="Emphasis"/>
        </w:rPr>
        <w:t>they will reflect a shared commitment to liberal-centred norms of world order.</w:t>
      </w:r>
      <w:r w:rsidRPr="001E034F">
        <w:rPr>
          <w:sz w:val="14"/>
        </w:rPr>
        <w:t xml:space="preserve"> Canada might pursue a UN security council enlargement plan that the US considers less than ideal. </w:t>
      </w:r>
      <w:r w:rsidRPr="00E931CC">
        <w:rPr>
          <w:rStyle w:val="StyleBoldUnderline"/>
        </w:rPr>
        <w:t>But the underlying drive for an effective and legitimate UN that can enforce the liberal principles and underlying UN laws and charters are at one.</w:t>
      </w:r>
      <w:r w:rsidRPr="001E034F">
        <w:rPr>
          <w:sz w:val="14"/>
        </w:rPr>
        <w:t xml:space="preserve">¶ </w:t>
      </w:r>
      <w:r w:rsidRPr="00E931CC">
        <w:rPr>
          <w:rStyle w:val="StyleBoldUnderline"/>
        </w:rPr>
        <w:t xml:space="preserve">A broader “democratic multilateralism” in which Canada </w:t>
      </w:r>
      <w:r w:rsidRPr="00E931CC">
        <w:rPr>
          <w:rStyle w:val="Emphasis"/>
        </w:rPr>
        <w:t>bandwagons with other global liberal powers to strengthen and reaffirm liberal order</w:t>
      </w:r>
      <w:r w:rsidRPr="001E034F">
        <w:rPr>
          <w:sz w:val="14"/>
        </w:rPr>
        <w:t xml:space="preserve"> could also make sense. If so, relations with India, Brazil, and South Africa would be a top priority, far more than with China, because they are domestically liberal powers with increasingly illiberal foreign positions.37 Likewise, </w:t>
      </w:r>
      <w:r w:rsidRPr="00E931CC">
        <w:rPr>
          <w:rStyle w:val="StyleBoldUnderline"/>
        </w:rPr>
        <w:t>wobbly liberal powers in Asia that might be inclined to bandwagon with China</w:t>
      </w:r>
      <w:r w:rsidRPr="001E034F">
        <w:rPr>
          <w:sz w:val="14"/>
        </w:rPr>
        <w:t>—Thailand, the Philippines, and Indonesia, for example—</w:t>
      </w:r>
      <w:r w:rsidRPr="00E931CC">
        <w:rPr>
          <w:rStyle w:val="Emphasis"/>
        </w:rPr>
        <w:t>could be a focus of Canadian initiatives in Asia alongside a renewed emphasis on Japan-Canada ties.</w:t>
      </w:r>
      <w:r w:rsidRPr="001E034F">
        <w:rPr>
          <w:sz w:val="14"/>
        </w:rPr>
        <w:t xml:space="preserve"> Within China, </w:t>
      </w:r>
      <w:r w:rsidRPr="00E931CC">
        <w:rPr>
          <w:rStyle w:val="StyleBoldUnderline"/>
        </w:rPr>
        <w:t>Canada has a unique niche to fill</w:t>
      </w:r>
      <w:r w:rsidRPr="001E034F">
        <w:rPr>
          <w:sz w:val="14"/>
        </w:rPr>
        <w:t xml:space="preserve">, in part </w:t>
      </w:r>
      <w:r w:rsidRPr="00E931CC">
        <w:rPr>
          <w:rStyle w:val="StyleBoldUnderline"/>
        </w:rPr>
        <w:t>because it is seen as relatively inconsequential and can thus</w:t>
      </w:r>
      <w:r w:rsidRPr="001E034F">
        <w:rPr>
          <w:sz w:val="14"/>
        </w:rPr>
        <w:t xml:space="preserve">, like Nordic powers, </w:t>
      </w:r>
      <w:r w:rsidRPr="00E931CC">
        <w:rPr>
          <w:rStyle w:val="Emphasis"/>
        </w:rPr>
        <w:t>fly below the radar of Beijing’s obsession with national sovereignty</w:t>
      </w:r>
      <w:r w:rsidRPr="001E034F">
        <w:rPr>
          <w:sz w:val="14"/>
        </w:rPr>
        <w:t xml:space="preserve"> and the threat represented by liberal values. CIDA’s civil society program in China, for example, is an example of Canadian commitments to liberal values and opportunistic initiatives in China. </w:t>
      </w:r>
      <w:r w:rsidRPr="00E931CC">
        <w:rPr>
          <w:rStyle w:val="StyleBoldUnderline"/>
        </w:rPr>
        <w:t xml:space="preserve">Canada has the luxury of promoting </w:t>
      </w:r>
      <w:r w:rsidRPr="00E931CC">
        <w:rPr>
          <w:rStyle w:val="Emphasis"/>
        </w:rPr>
        <w:t>truly liberal engagement with the Chinese state</w:t>
      </w:r>
      <w:r w:rsidRPr="00E931CC">
        <w:rPr>
          <w:rStyle w:val="StyleBoldUnderline"/>
        </w:rPr>
        <w:t>,</w:t>
      </w:r>
      <w:r w:rsidRPr="001E034F">
        <w:rPr>
          <w:sz w:val="14"/>
        </w:rPr>
        <w:t xml:space="preserve"> just as South Korea’s middle-power “sunshine policy” briefly reoriented great power approaches toward North Korea from 2005 to 2007. As with South Korea, </w:t>
      </w:r>
      <w:r w:rsidRPr="00E931CC">
        <w:rPr>
          <w:rStyle w:val="StyleBoldUnderline"/>
        </w:rPr>
        <w:t>this new era of China’s ascendance in Asia and in world order will put a premium on an agile and smart diplomacy by Canada if it is to shore up its declining regional and global influence</w:t>
      </w:r>
      <w:r w:rsidRPr="001E034F">
        <w:rPr>
          <w:sz w:val="14"/>
        </w:rPr>
        <w:t xml:space="preserve">.¶ </w:t>
      </w:r>
      <w:r w:rsidRPr="00E931CC">
        <w:rPr>
          <w:rStyle w:val="StyleBoldUnderline"/>
        </w:rPr>
        <w:t>China’s rise is</w:t>
      </w:r>
      <w:r w:rsidRPr="001E034F">
        <w:rPr>
          <w:sz w:val="14"/>
        </w:rPr>
        <w:t>, in other words, a</w:t>
      </w:r>
      <w:r w:rsidRPr="00E931CC">
        <w:rPr>
          <w:rStyle w:val="StyleBoldUnderline"/>
        </w:rPr>
        <w:t xml:space="preserve">n opportunity for Canada to save </w:t>
      </w:r>
      <w:r w:rsidRPr="001E034F">
        <w:rPr>
          <w:sz w:val="14"/>
        </w:rPr>
        <w:t xml:space="preserve">something of </w:t>
      </w:r>
      <w:r w:rsidRPr="00E931CC">
        <w:rPr>
          <w:rStyle w:val="Emphasis"/>
        </w:rPr>
        <w:t xml:space="preserve">the global role </w:t>
      </w:r>
      <w:r w:rsidRPr="001E034F">
        <w:rPr>
          <w:sz w:val="14"/>
        </w:rPr>
        <w:t xml:space="preserve">that it enjoyed in the 1950s and 1960s </w:t>
      </w:r>
      <w:r w:rsidRPr="00E931CC">
        <w:rPr>
          <w:rStyle w:val="StyleBoldUnderline"/>
        </w:rPr>
        <w:t xml:space="preserve">by reasserting its commitment to liberal world order. </w:t>
      </w:r>
      <w:r w:rsidRPr="001E034F">
        <w:rPr>
          <w:sz w:val="14"/>
        </w:rPr>
        <w:t xml:space="preserve">Between 1951 and 1968, for instance, Canada maintained its alignment with the US by refusing to recognize an increasingly repressive communist regime in China (and by fighting alongside the US against Chinese aggression in Korea, as it later fought alongside the US against Islamic totalitarianism in Afghanistan). Ottawa continued to recognize the liberalizing authoritarian Republic of China, which had been forced, de Gaulle-like, to flee to Taiwan. Internally, Canadian diplomats advised the minister of external affairs in 1958 that “Communist China cannot be kept out of the United Nations indefinitely…support for the seating of Communist China and opposition to the United States approach is growing each year.”38 But externally, Canada remained firm, all the while pursuing the sorts of multilateral initiatives like Indo-China, peacekeeping, and wheat sales to China that were consistent with both economic and humanitarian liberal principles. Canada’s insistence on selling wheat to China while quietly remonstrating with Washington was crucial to the reformulation of US policies.39 As always, </w:t>
      </w:r>
      <w:r w:rsidRPr="00E931CC">
        <w:rPr>
          <w:rStyle w:val="StyleBoldUnderline"/>
        </w:rPr>
        <w:t>Canada’s role in shaping the global response to China was greatest when it leveraged its close ties to the US</w:t>
      </w:r>
      <w:r w:rsidRPr="001E034F">
        <w:rPr>
          <w:sz w:val="14"/>
        </w:rPr>
        <w:t xml:space="preserve">. This policy of quiet remonstrance with Washington over China policy then collapsed under the Maoist romanticism and crude anti-Americanism of Trudeau and Ronning.40 Ottawa established relations with Beijing in 1970 without any bilateral understanding on Taiwan. Thereafter, Canada’s influence in China, and in global affairs more generally, began a long-term decline from which it has yet to escape. If Canada took pleasure in cocking a snook at the American imperialist with a precipitate recognition of Mao’s China, the enduring damage to its global influence, and to its liberal identity more generally, was hardly worth the price.¶ </w:t>
      </w:r>
      <w:r w:rsidRPr="00E931CC">
        <w:rPr>
          <w:rStyle w:val="Emphasis"/>
        </w:rPr>
        <w:t>Close allies become closer in tough times</w:t>
      </w:r>
      <w:r w:rsidRPr="001E034F">
        <w:rPr>
          <w:sz w:val="14"/>
        </w:rPr>
        <w:t xml:space="preserve"> that remind them of their shared </w:t>
      </w:r>
      <w:r w:rsidRPr="001E034F">
        <w:rPr>
          <w:sz w:val="14"/>
        </w:rPr>
        <w:lastRenderedPageBreak/>
        <w:t xml:space="preserve">interests and identities. </w:t>
      </w:r>
      <w:r w:rsidRPr="00E931CC">
        <w:rPr>
          <w:rStyle w:val="StyleBoldUnderline"/>
        </w:rPr>
        <w:t>A disruptive rising China would strengthen the basis of Canada-US relations for that reason</w:t>
      </w:r>
      <w:r w:rsidRPr="001E034F">
        <w:rPr>
          <w:sz w:val="14"/>
        </w:rPr>
        <w:t>. However</w:t>
      </w:r>
      <w:r w:rsidRPr="00E931CC">
        <w:rPr>
          <w:rStyle w:val="StyleBoldUnderline"/>
        </w:rPr>
        <w:t>, a minimally disruptive China will allow Canada to continue to play the role of middle power.</w:t>
      </w:r>
      <w:r w:rsidRPr="001E034F">
        <w:rPr>
          <w:sz w:val="14"/>
        </w:rPr>
        <w:t xml:space="preserve"> The emergence of China as a voice on world order and the restructuring of east Asian power relations will erode Canada’s global status. But </w:t>
      </w:r>
      <w:r w:rsidRPr="00E931CC">
        <w:rPr>
          <w:rStyle w:val="StyleBoldUnderline"/>
        </w:rPr>
        <w:t>the modest revisionist agenda that China brings to international relations</w:t>
      </w:r>
      <w:r w:rsidRPr="001E034F">
        <w:rPr>
          <w:sz w:val="14"/>
        </w:rPr>
        <w:t xml:space="preserve">, along with the commitments of other rising powers like Brazil, Turkey, India, and South Africa, and later Indonesia, </w:t>
      </w:r>
      <w:r w:rsidRPr="00E931CC">
        <w:rPr>
          <w:rStyle w:val="StyleBoldUnderline"/>
        </w:rPr>
        <w:t>will create more openings for an agile middle power diplomacy.</w:t>
      </w:r>
      <w:r w:rsidRPr="001E034F">
        <w:rPr>
          <w:sz w:val="14"/>
        </w:rPr>
        <w:t xml:space="preserve">¶ </w:t>
      </w:r>
      <w:r w:rsidRPr="00E931CC">
        <w:rPr>
          <w:rStyle w:val="StyleBoldUnderline"/>
        </w:rPr>
        <w:t>Canada’s role</w:t>
      </w:r>
      <w:r w:rsidRPr="001E034F">
        <w:rPr>
          <w:sz w:val="14"/>
        </w:rPr>
        <w:t xml:space="preserve">, despite its declining power, </w:t>
      </w:r>
      <w:r w:rsidRPr="00E931CC">
        <w:rPr>
          <w:rStyle w:val="StyleBoldUnderline"/>
        </w:rPr>
        <w:t>will be to leverage its US ties</w:t>
      </w:r>
      <w:r w:rsidRPr="001E034F">
        <w:rPr>
          <w:sz w:val="14"/>
        </w:rPr>
        <w:t xml:space="preserve"> (and its good name) </w:t>
      </w:r>
      <w:r w:rsidRPr="00E931CC">
        <w:rPr>
          <w:rStyle w:val="StyleBoldUnderline"/>
        </w:rPr>
        <w:t>to contribute to socializing China into global liberal norms, as well as to maintain its bridging capacity among other liberal powers</w:t>
      </w:r>
      <w:r w:rsidRPr="001E034F">
        <w:rPr>
          <w:sz w:val="14"/>
        </w:rPr>
        <w:t xml:space="preserve"> by occasionally dissenting from Washington. Sometimes, as on Arctic governance, </w:t>
      </w:r>
      <w:r w:rsidRPr="00E931CC">
        <w:rPr>
          <w:rStyle w:val="StyleBoldUnderline"/>
        </w:rPr>
        <w:t>Canada will need to remonstrate with its great neighbour for violating liberal principles</w:t>
      </w:r>
      <w:r w:rsidRPr="001E034F">
        <w:rPr>
          <w:sz w:val="14"/>
        </w:rPr>
        <w:t xml:space="preserve">, just as it did on wheat sales to China during Mao’s “great leap” famine. Canada and the US can only speak of their relationship as “good” or “bad” in a narrow technocratic sense, a fraternal difference over tactics. But </w:t>
      </w:r>
      <w:r w:rsidRPr="00E931CC">
        <w:rPr>
          <w:rStyle w:val="StyleBoldUnderline"/>
        </w:rPr>
        <w:t>China’s rise</w:t>
      </w:r>
      <w:r w:rsidRPr="001E034F">
        <w:rPr>
          <w:sz w:val="14"/>
        </w:rPr>
        <w:t xml:space="preserve">, and the potential looming challenge to global liberal order, </w:t>
      </w:r>
      <w:r w:rsidRPr="00E931CC">
        <w:rPr>
          <w:rStyle w:val="StyleBoldUnderline"/>
        </w:rPr>
        <w:t xml:space="preserve">will underscore the </w:t>
      </w:r>
      <w:r w:rsidRPr="00E931CC">
        <w:rPr>
          <w:rStyle w:val="Emphasis"/>
        </w:rPr>
        <w:t>deep integration</w:t>
      </w:r>
      <w:r w:rsidRPr="001E034F">
        <w:rPr>
          <w:sz w:val="14"/>
        </w:rPr>
        <w:t>—normative as well as structural—</w:t>
      </w:r>
      <w:r w:rsidRPr="00E931CC">
        <w:rPr>
          <w:rStyle w:val="StyleBoldUnderline"/>
        </w:rPr>
        <w:t>that supports the Canada-US relationship</w:t>
      </w:r>
      <w:r w:rsidRPr="001E034F">
        <w:rPr>
          <w:sz w:val="14"/>
        </w:rPr>
        <w:t>.</w:t>
      </w:r>
    </w:p>
    <w:p w:rsidR="004C773D" w:rsidRPr="00E931CC" w:rsidRDefault="004C773D" w:rsidP="004C773D">
      <w:pPr>
        <w:pStyle w:val="Heading4"/>
      </w:pPr>
      <w:r w:rsidRPr="00E931CC">
        <w:t xml:space="preserve">Violent China rise causes extinction </w:t>
      </w:r>
    </w:p>
    <w:p w:rsidR="004C773D" w:rsidRPr="00E931CC" w:rsidRDefault="004C773D" w:rsidP="004C773D">
      <w:pPr>
        <w:rPr>
          <w:rStyle w:val="StyleStyleBold12pt"/>
        </w:rPr>
      </w:pPr>
      <w:r w:rsidRPr="00E931CC">
        <w:rPr>
          <w:rStyle w:val="StyleStyleBold12pt"/>
        </w:rPr>
        <w:t xml:space="preserve">Walton ‘7 </w:t>
      </w:r>
    </w:p>
    <w:p w:rsidR="004C773D" w:rsidRPr="001E034F" w:rsidRDefault="004C773D" w:rsidP="004C773D">
      <w:pPr>
        <w:rPr>
          <w:sz w:val="14"/>
        </w:rPr>
      </w:pPr>
      <w:r w:rsidRPr="001E034F">
        <w:rPr>
          <w:sz w:val="14"/>
        </w:rPr>
        <w:t>(C. Dale Walton, Lecturer in International Relations and Strategic Studies at the University of Reading, 2007, Geopolitics and the Great Powers in the 21st Century, p. 49)</w:t>
      </w:r>
    </w:p>
    <w:p w:rsidR="004C773D" w:rsidRPr="001E034F" w:rsidRDefault="004C773D" w:rsidP="004C773D">
      <w:pPr>
        <w:rPr>
          <w:sz w:val="14"/>
        </w:rPr>
      </w:pPr>
      <w:r w:rsidRPr="001E034F">
        <w:rPr>
          <w:sz w:val="14"/>
        </w:rPr>
        <w:t xml:space="preserve">Obviously, </w:t>
      </w:r>
      <w:r w:rsidRPr="00E931CC">
        <w:rPr>
          <w:u w:val="single"/>
        </w:rPr>
        <w:t>it is of vital importance</w:t>
      </w:r>
      <w:r w:rsidRPr="001E034F">
        <w:rPr>
          <w:sz w:val="14"/>
        </w:rPr>
        <w:t xml:space="preserve"> to the United States </w:t>
      </w:r>
      <w:r w:rsidRPr="00E931CC">
        <w:rPr>
          <w:u w:val="single"/>
        </w:rPr>
        <w:t xml:space="preserve">that the PRC does not become the </w:t>
      </w:r>
      <w:r w:rsidRPr="00E931CC">
        <w:rPr>
          <w:rStyle w:val="Emphasis"/>
        </w:rPr>
        <w:t>hegemon of Eastern Eurasia</w:t>
      </w:r>
      <w:r w:rsidRPr="00E931CC">
        <w:rPr>
          <w:u w:val="single"/>
        </w:rPr>
        <w:t>.</w:t>
      </w:r>
      <w:r w:rsidRPr="001E034F">
        <w:rPr>
          <w:sz w:val="14"/>
        </w:rPr>
        <w:t xml:space="preserve"> As noted above, however, regardless of what Washington does, China's success in such an endeavor is not as easily attainable as pessimists might assume. The PRC appears to be on track to be a very great power indeed, but geopolitical conditions are not favorable for any Chinese effort to establish sole hegemony; a robust multipolar system should suffice to keep China in check, even with only minimal American intervention in local squabbles. The more worrisome danger is that </w:t>
      </w:r>
      <w:r w:rsidRPr="00E931CC">
        <w:rPr>
          <w:u w:val="single"/>
        </w:rPr>
        <w:t>Beijing will</w:t>
      </w:r>
      <w:r w:rsidRPr="001E034F">
        <w:rPr>
          <w:sz w:val="14"/>
        </w:rPr>
        <w:t xml:space="preserve"> cooperate with a great power partner, </w:t>
      </w:r>
      <w:r w:rsidRPr="00E931CC">
        <w:rPr>
          <w:u w:val="single"/>
        </w:rPr>
        <w:t>establish</w:t>
      </w:r>
      <w:r w:rsidRPr="001E034F">
        <w:rPr>
          <w:sz w:val="14"/>
        </w:rPr>
        <w:t xml:space="preserve">ing a very </w:t>
      </w:r>
      <w:r w:rsidRPr="00E931CC">
        <w:rPr>
          <w:rStyle w:val="Emphasis"/>
        </w:rPr>
        <w:t>muscular axis.</w:t>
      </w:r>
      <w:r w:rsidRPr="001E034F">
        <w:rPr>
          <w:sz w:val="14"/>
        </w:rPr>
        <w:t xml:space="preserve"> Such an entity would present a critical danger to the balance of power, thus both </w:t>
      </w:r>
      <w:r w:rsidRPr="00E931CC">
        <w:rPr>
          <w:rStyle w:val="Emphasis"/>
        </w:rPr>
        <w:t>necessitating</w:t>
      </w:r>
      <w:r w:rsidRPr="001E034F">
        <w:rPr>
          <w:sz w:val="14"/>
        </w:rPr>
        <w:t xml:space="preserve"> very </w:t>
      </w:r>
      <w:r w:rsidRPr="00E931CC">
        <w:rPr>
          <w:rStyle w:val="Emphasis"/>
        </w:rPr>
        <w:t>active American intervention</w:t>
      </w:r>
      <w:r w:rsidRPr="001E034F">
        <w:rPr>
          <w:sz w:val="14"/>
        </w:rPr>
        <w:t xml:space="preserve"> in Eastern Eurasia </w:t>
      </w:r>
      <w:r w:rsidRPr="00E931CC">
        <w:rPr>
          <w:u w:val="single"/>
        </w:rPr>
        <w:t>and creating the</w:t>
      </w:r>
      <w:r w:rsidRPr="001E034F">
        <w:rPr>
          <w:sz w:val="14"/>
        </w:rPr>
        <w:t xml:space="preserve"> underlying </w:t>
      </w:r>
      <w:r w:rsidRPr="00E931CC">
        <w:rPr>
          <w:u w:val="single"/>
        </w:rPr>
        <w:t>conditions for a massive</w:t>
      </w:r>
      <w:r w:rsidRPr="001E034F">
        <w:rPr>
          <w:sz w:val="14"/>
        </w:rPr>
        <w:t xml:space="preserve">, and probably </w:t>
      </w:r>
      <w:r w:rsidRPr="00E931CC">
        <w:rPr>
          <w:rStyle w:val="Emphasis"/>
        </w:rPr>
        <w:t>nuclear, great power war</w:t>
      </w:r>
      <w:r w:rsidRPr="001E034F">
        <w:rPr>
          <w:sz w:val="14"/>
        </w:rPr>
        <w:t>. Absent such a "super-threat," however, the demands on American leaders will be far more subtle: creating the conditions for Washington's gentle decline from playing the role of unipolar quasi-hegemon to being "merely" the greatest of the world's powers, while aiding in the creation of a healthy multipolar system that is not marked by close great power alliances.</w:t>
      </w:r>
    </w:p>
    <w:p w:rsidR="00A61350" w:rsidRPr="00F321CF" w:rsidRDefault="00A61350" w:rsidP="00A61350">
      <w:pPr>
        <w:pStyle w:val="Heading3"/>
      </w:pPr>
      <w:r w:rsidRPr="00F321CF">
        <w:lastRenderedPageBreak/>
        <w:t>AT: Climate / Environment Turn</w:t>
      </w:r>
    </w:p>
    <w:p w:rsidR="00A61350" w:rsidRPr="001E034F" w:rsidRDefault="00A61350" w:rsidP="00A61350">
      <w:pPr>
        <w:rPr>
          <w:sz w:val="14"/>
        </w:rPr>
      </w:pPr>
    </w:p>
    <w:p w:rsidR="00A61350" w:rsidRPr="00F321CF" w:rsidRDefault="00A61350" w:rsidP="00A61350">
      <w:pPr>
        <w:pStyle w:val="Heading4"/>
        <w:rPr>
          <w:rStyle w:val="StyleStyleBold12pt"/>
          <w:b/>
        </w:rPr>
      </w:pPr>
      <w:r w:rsidRPr="00F321CF">
        <w:rPr>
          <w:rStyle w:val="StyleStyleBold12pt"/>
          <w:b/>
        </w:rPr>
        <w:t>No environmental impact—new efficient technologies</w:t>
      </w:r>
    </w:p>
    <w:p w:rsidR="00A61350" w:rsidRPr="001E034F" w:rsidRDefault="00A61350" w:rsidP="00A61350">
      <w:pPr>
        <w:rPr>
          <w:rStyle w:val="StyleStyleBold12pt"/>
          <w:b w:val="0"/>
          <w:sz w:val="14"/>
        </w:rPr>
      </w:pPr>
      <w:r w:rsidRPr="00F321CF">
        <w:rPr>
          <w:rStyle w:val="StyleStyleBold12pt"/>
        </w:rPr>
        <w:t xml:space="preserve">Krauss and Rosenthal, 10 </w:t>
      </w:r>
      <w:r w:rsidRPr="001E034F">
        <w:rPr>
          <w:rStyle w:val="StyleStyleBold12pt"/>
          <w:b w:val="0"/>
          <w:sz w:val="14"/>
        </w:rPr>
        <w:t>(5/18/10, Clifford and Elizabeth, NY Times, “Reliance on Oil Sands Grows Despite Environmental Risks,” http://www.imrltd.ca/news/reliance%20on%20%Sands%20Grows%20Despite%20Environmental%20Risks.pdf)</w:t>
      </w:r>
    </w:p>
    <w:p w:rsidR="00A61350" w:rsidRPr="001E034F" w:rsidRDefault="00A61350" w:rsidP="00A61350">
      <w:pPr>
        <w:rPr>
          <w:sz w:val="14"/>
        </w:rPr>
      </w:pPr>
    </w:p>
    <w:p w:rsidR="00A61350" w:rsidRPr="001E034F" w:rsidRDefault="00A61350" w:rsidP="00A61350">
      <w:pPr>
        <w:rPr>
          <w:sz w:val="14"/>
        </w:rPr>
      </w:pPr>
      <w:r w:rsidRPr="00F321CF">
        <w:rPr>
          <w:rStyle w:val="StyleBoldUnderline"/>
        </w:rPr>
        <w:t>Proponents of oil sands acknowledge the dirtiness of the extraction process. But they say that newer projects are using more efficient technologies.</w:t>
      </w:r>
      <w:r w:rsidRPr="001E034F">
        <w:rPr>
          <w:sz w:val="14"/>
        </w:rPr>
        <w:t xml:space="preserve">  For example, </w:t>
      </w:r>
      <w:r w:rsidRPr="00F321CF">
        <w:rPr>
          <w:rStyle w:val="StyleBoldUnderline"/>
        </w:rPr>
        <w:t>instead of surface mining, the Devon project injects high-pressure steam into the  reservoir to enable the heated oil sands to be pumped out of the ground as a fluid, which is less  invasive of the forest. Shell is also experimenting with ways to capture some of the carbon emissions</w:t>
      </w:r>
      <w:r w:rsidRPr="001E034F">
        <w:rPr>
          <w:sz w:val="14"/>
        </w:rPr>
        <w:t xml:space="preserve">, and other companies are trying to use solvents to heat the steam more efficiently. </w:t>
      </w:r>
    </w:p>
    <w:p w:rsidR="00A61350" w:rsidRPr="001E034F" w:rsidRDefault="00A61350" w:rsidP="00A61350">
      <w:pPr>
        <w:rPr>
          <w:sz w:val="14"/>
        </w:rPr>
      </w:pPr>
    </w:p>
    <w:p w:rsidR="00A61350" w:rsidRPr="00F321CF" w:rsidRDefault="00A61350" w:rsidP="00A61350">
      <w:pPr>
        <w:pStyle w:val="Heading4"/>
      </w:pPr>
      <w:r w:rsidRPr="00F321CF">
        <w:t>Heavy Oil from Latin American produces similar amounts of emissions.</w:t>
      </w:r>
    </w:p>
    <w:p w:rsidR="00A61350" w:rsidRPr="001E034F" w:rsidRDefault="00A61350" w:rsidP="00A61350">
      <w:pPr>
        <w:rPr>
          <w:rStyle w:val="StyleStyleBold12pt"/>
          <w:b w:val="0"/>
          <w:sz w:val="14"/>
        </w:rPr>
      </w:pPr>
      <w:r w:rsidRPr="00F321CF">
        <w:rPr>
          <w:rStyle w:val="StyleStyleBold12pt"/>
        </w:rPr>
        <w:t xml:space="preserve">Krauss and Rosenthal, 10 </w:t>
      </w:r>
      <w:r w:rsidRPr="001E034F">
        <w:rPr>
          <w:rStyle w:val="StyleStyleBold12pt"/>
          <w:b w:val="0"/>
          <w:sz w:val="14"/>
        </w:rPr>
        <w:t>(5/18/10, Clifford and Elizabeth, NY Times, “Reliance on Oil Sands Grows Despite Environmental Risks,” http://www.imrltd.ca/news/reliance%20on%20%Sands%20Grows%20Despite%20Environmental%20Risks.pdf)</w:t>
      </w:r>
    </w:p>
    <w:p w:rsidR="00A61350" w:rsidRPr="001E034F" w:rsidRDefault="00A61350" w:rsidP="00A61350">
      <w:pPr>
        <w:rPr>
          <w:sz w:val="14"/>
        </w:rPr>
      </w:pPr>
    </w:p>
    <w:p w:rsidR="00A61350" w:rsidRPr="001E034F" w:rsidRDefault="00A61350" w:rsidP="00A61350">
      <w:pPr>
        <w:rPr>
          <w:sz w:val="14"/>
        </w:rPr>
      </w:pPr>
      <w:r w:rsidRPr="00F321CF">
        <w:rPr>
          <w:rStyle w:val="StyleBoldUnderline"/>
        </w:rPr>
        <w:t xml:space="preserve">Some analysts argue that imports from oil sands will replace conventional oil from places like Venezuela and Mexico, where heavy oil requires so much refining that it </w:t>
      </w:r>
      <w:r w:rsidRPr="00F321CF">
        <w:rPr>
          <w:rStyle w:val="Emphasis"/>
        </w:rPr>
        <w:t>produces a comparable amount of greenhouse gas emissions</w:t>
      </w:r>
      <w:r w:rsidRPr="00F321CF">
        <w:rPr>
          <w:rStyle w:val="StyleBoldUnderline"/>
        </w:rPr>
        <w:t>. For the United States, “in the grand scheme of things, the actual emissions impact is very small,” said</w:t>
      </w:r>
      <w:r w:rsidRPr="001E034F">
        <w:rPr>
          <w:sz w:val="14"/>
        </w:rPr>
        <w:t xml:space="preserve"> Michael A. </w:t>
      </w:r>
      <w:r w:rsidRPr="00F321CF">
        <w:rPr>
          <w:rStyle w:val="StyleBoldUnderline"/>
        </w:rPr>
        <w:t>Levi, a senior fellow at the Council on Foreign Relations</w:t>
      </w:r>
      <w:r w:rsidRPr="001E034F">
        <w:rPr>
          <w:sz w:val="14"/>
        </w:rPr>
        <w:t xml:space="preserve">. </w:t>
      </w:r>
    </w:p>
    <w:p w:rsidR="00A61350" w:rsidRPr="001E034F" w:rsidRDefault="00A61350" w:rsidP="00A61350">
      <w:pPr>
        <w:rPr>
          <w:sz w:val="14"/>
        </w:rPr>
      </w:pPr>
    </w:p>
    <w:p w:rsidR="00A61350" w:rsidRPr="00F321CF" w:rsidRDefault="00A61350" w:rsidP="00A61350">
      <w:pPr>
        <w:pStyle w:val="Heading4"/>
      </w:pPr>
      <w:r w:rsidRPr="00F321CF">
        <w:t>No increase in emissions</w:t>
      </w:r>
    </w:p>
    <w:p w:rsidR="00A61350" w:rsidRPr="00F321CF" w:rsidRDefault="00A61350" w:rsidP="00A61350">
      <w:pPr>
        <w:rPr>
          <w:rStyle w:val="StyleStyleBold12pt"/>
        </w:rPr>
      </w:pPr>
      <w:r w:rsidRPr="00F321CF">
        <w:rPr>
          <w:rStyle w:val="StyleStyleBold12pt"/>
        </w:rPr>
        <w:t xml:space="preserve">Ljunggren et al 13 </w:t>
      </w:r>
      <w:r w:rsidRPr="001E034F">
        <w:rPr>
          <w:rStyle w:val="StyleStyleBold12pt"/>
          <w:b w:val="0"/>
          <w:sz w:val="14"/>
        </w:rPr>
        <w:t>(6/25/13, David Ljunggren, Cameron French, Gary Hill, Reuters, “Canada says sees no net increase in emissions from Keystone,” http://www.reuters.com/article/2013/06/25/usa-climate-obama-canada-idUSL2N0F11UL20130625</w:t>
      </w:r>
    </w:p>
    <w:p w:rsidR="00A61350" w:rsidRPr="001E034F" w:rsidRDefault="00A61350" w:rsidP="00A61350">
      <w:pPr>
        <w:spacing w:after="150"/>
        <w:rPr>
          <w:rFonts w:eastAsia="Times New Roman" w:cs="Arial"/>
          <w:color w:val="000000"/>
          <w:sz w:val="14"/>
          <w:szCs w:val="21"/>
          <w:shd w:val="clear" w:color="auto" w:fill="FFFFFF"/>
        </w:rPr>
      </w:pPr>
    </w:p>
    <w:p w:rsidR="00A61350" w:rsidRPr="001E034F" w:rsidRDefault="00A61350" w:rsidP="00A61350">
      <w:pPr>
        <w:spacing w:after="150"/>
        <w:rPr>
          <w:rFonts w:eastAsia="Times New Roman" w:cs="Arial"/>
          <w:color w:val="000000"/>
          <w:sz w:val="14"/>
          <w:szCs w:val="40"/>
          <w:shd w:val="clear" w:color="auto" w:fill="FFFFFF"/>
        </w:rPr>
      </w:pPr>
      <w:r w:rsidRPr="001E034F">
        <w:rPr>
          <w:rFonts w:eastAsia="Times New Roman" w:cs="Arial"/>
          <w:color w:val="000000"/>
          <w:sz w:val="14"/>
          <w:szCs w:val="21"/>
          <w:shd w:val="clear" w:color="auto" w:fill="FFFFFF"/>
        </w:rPr>
        <w:t xml:space="preserve">(Reuters) - </w:t>
      </w:r>
      <w:r w:rsidRPr="00F321CF">
        <w:rPr>
          <w:rStyle w:val="StyleBoldUnderline"/>
        </w:rPr>
        <w:t>Canada does not think there would be a net increase in carbon emissions if TransCanada Corp builds its proposed Keystone XL pipeline from Alberta's oil sands to Texas, Natural Resources Minister Joe Oliver said on Tuesday</w:t>
      </w:r>
      <w:r w:rsidRPr="001E034F">
        <w:rPr>
          <w:rFonts w:eastAsia="Times New Roman" w:cs="Arial"/>
          <w:color w:val="000000"/>
          <w:sz w:val="14"/>
          <w:szCs w:val="21"/>
          <w:shd w:val="clear" w:color="auto" w:fill="FFFFFF"/>
        </w:rPr>
        <w:t xml:space="preserve">.¶ Earlier in the day, U.S. President Barack </w:t>
      </w:r>
      <w:r w:rsidRPr="00F321CF">
        <w:rPr>
          <w:rStyle w:val="StyleBoldUnderline"/>
        </w:rPr>
        <w:t>Obama had indicated he would block the pipeline if it significantly increased the problem of carbon pollution and said the net effects of its impact on the climate would be a critical factor.¶</w:t>
      </w:r>
      <w:r w:rsidRPr="001E034F">
        <w:rPr>
          <w:rFonts w:eastAsia="Times New Roman" w:cs="Arial"/>
          <w:color w:val="000000"/>
          <w:sz w:val="14"/>
          <w:szCs w:val="21"/>
          <w:shd w:val="clear" w:color="auto" w:fill="FFFFFF"/>
        </w:rPr>
        <w:t xml:space="preserve"> "On a net basis, we don't see any increase in emissions as a result of the construction of the pipeline," Oliver told reporters in Toronto. He said at least 20 percent of the oil transported by Keystone would be lighter grades of crude that would not come from the tar sands and would therefore not be carbon intensive to produce.</w:t>
      </w:r>
      <w:r w:rsidRPr="001E034F">
        <w:rPr>
          <w:rFonts w:eastAsia="Times New Roman" w:cs="Arial"/>
          <w:color w:val="000000"/>
          <w:sz w:val="14"/>
          <w:szCs w:val="40"/>
          <w:shd w:val="clear" w:color="auto" w:fill="FFFFFF"/>
        </w:rPr>
        <w:t xml:space="preserve"> </w:t>
      </w:r>
    </w:p>
    <w:p w:rsidR="00F321CF" w:rsidRPr="00F321CF" w:rsidRDefault="00F321CF" w:rsidP="00F321CF">
      <w:pPr>
        <w:pStyle w:val="Heading3"/>
        <w:rPr>
          <w:lang w:val="en-CA" w:eastAsia="zh-CN"/>
        </w:rPr>
      </w:pPr>
      <w:r w:rsidRPr="00F321CF">
        <w:rPr>
          <w:rFonts w:eastAsia="Times New Roman"/>
          <w:lang w:val="en-CA" w:eastAsia="zh-CN"/>
        </w:rPr>
        <w:lastRenderedPageBreak/>
        <w:t>AT: Canadian Oil Spills</w:t>
      </w:r>
    </w:p>
    <w:p w:rsidR="00F321CF" w:rsidRPr="001E034F" w:rsidRDefault="00F321CF" w:rsidP="00F321CF">
      <w:pPr>
        <w:rPr>
          <w:sz w:val="14"/>
          <w:lang w:val="en-CA" w:eastAsia="zh-CN"/>
        </w:rPr>
      </w:pPr>
    </w:p>
    <w:p w:rsidR="00F321CF" w:rsidRPr="00F321CF" w:rsidRDefault="00F321CF" w:rsidP="00F321CF">
      <w:pPr>
        <w:pStyle w:val="Heading4"/>
        <w:spacing w:before="0"/>
        <w:rPr>
          <w:rFonts w:cs="Arial"/>
          <w:sz w:val="22"/>
        </w:rPr>
      </w:pPr>
      <w:r w:rsidRPr="00F321CF">
        <w:rPr>
          <w:rFonts w:cs="Arial"/>
          <w:sz w:val="22"/>
        </w:rPr>
        <w:t xml:space="preserve">Canada oil isn’t any more likely to leak than other oil </w:t>
      </w:r>
    </w:p>
    <w:p w:rsidR="00F321CF" w:rsidRPr="001E034F" w:rsidRDefault="00F321CF" w:rsidP="00F321CF">
      <w:pPr>
        <w:rPr>
          <w:rFonts w:cs="Arial"/>
          <w:sz w:val="14"/>
        </w:rPr>
      </w:pPr>
      <w:r w:rsidRPr="00F321CF">
        <w:rPr>
          <w:rFonts w:cs="Arial"/>
          <w:b/>
        </w:rPr>
        <w:t>Bernstein 13</w:t>
      </w:r>
      <w:r w:rsidRPr="001E034F">
        <w:rPr>
          <w:rFonts w:cs="Arial"/>
          <w:sz w:val="14"/>
        </w:rPr>
        <w:t xml:space="preserve">, (6/25/13, Lenny, The Washington Post, “Diluted oil sands crude no more likely to leak from pipeline than other oil, study finds,” </w:t>
      </w:r>
      <w:hyperlink r:id="rId46" w:history="1">
        <w:r w:rsidRPr="001E034F">
          <w:rPr>
            <w:rStyle w:val="Hyperlink"/>
            <w:rFonts w:cs="Arial"/>
            <w:sz w:val="14"/>
          </w:rPr>
          <w:t>http://www.washingtonpost.com/national/health-science/diluted-oil-sands-crude-no-more-likely-to-leak-from-pipeline-than-other-oil-study-finds/2013/06/25/859cf288-dda5-11e2-b797-cbd4cb13f9c6_story.html</w:t>
        </w:r>
      </w:hyperlink>
      <w:r w:rsidRPr="001E034F">
        <w:rPr>
          <w:rFonts w:cs="Arial"/>
          <w:sz w:val="14"/>
        </w:rPr>
        <w:t>)</w:t>
      </w:r>
    </w:p>
    <w:p w:rsidR="00F321CF" w:rsidRPr="001E034F" w:rsidRDefault="00F321CF" w:rsidP="00F321CF">
      <w:pPr>
        <w:rPr>
          <w:rFonts w:cs="Arial"/>
          <w:sz w:val="14"/>
        </w:rPr>
      </w:pPr>
    </w:p>
    <w:p w:rsidR="00F321CF" w:rsidRPr="001E034F" w:rsidRDefault="00F321CF" w:rsidP="00F321CF">
      <w:pPr>
        <w:rPr>
          <w:rFonts w:cs="Arial"/>
          <w:sz w:val="14"/>
        </w:rPr>
      </w:pPr>
      <w:r w:rsidRPr="00F321CF">
        <w:rPr>
          <w:rStyle w:val="StyleBoldUnderline"/>
          <w:rFonts w:cs="Arial"/>
        </w:rPr>
        <w:t>The diluted form of heavy crude from Canadian oil sands fields is no more likely to leak from a pipeline than other forms of oil</w:t>
      </w:r>
      <w:r w:rsidRPr="001E034F">
        <w:rPr>
          <w:rFonts w:cs="Arial"/>
          <w:sz w:val="14"/>
        </w:rPr>
        <w:t xml:space="preserve">, an arm of the National Academy of Sciences reported Tuesday. The finding, after an extensive study by the National Research Council, refutes a claim by opponents of the controversial Keystone XL pipeline extension, who contend that the “diluted bitumen” it would carry is more corrosive than other forms of crude and thus more likely to leak.  </w:t>
      </w:r>
      <w:r w:rsidRPr="001E034F">
        <w:rPr>
          <w:rFonts w:cs="Arial"/>
          <w:sz w:val="14"/>
          <w:lang/>
        </w:rPr>
        <w:t xml:space="preserve">The TransCanada pipeline company hopes to transport 830,000 barrels of crude per day from oil sands fields in Alberta to </w:t>
      </w:r>
      <w:hyperlink r:id="rId47" w:history="1">
        <w:r w:rsidRPr="001E034F">
          <w:rPr>
            <w:rStyle w:val="Hyperlink"/>
            <w:rFonts w:cs="Arial"/>
            <w:sz w:val="14"/>
            <w:lang/>
          </w:rPr>
          <w:t>refineries in the Gulf of Mexico</w:t>
        </w:r>
      </w:hyperlink>
      <w:r w:rsidRPr="001E034F">
        <w:rPr>
          <w:rFonts w:cs="Arial"/>
          <w:sz w:val="14"/>
          <w:lang/>
        </w:rPr>
        <w:t xml:space="preserve"> via the 1,100-mile Keystone extension. The project has become a litmus test for environmentalists, who say construction of the pipeline will promote more-rapid extraction of an especially dirty form of crude and contribute 15 percent more greenhouse gases than production of other crude oil. The </w:t>
      </w:r>
      <w:hyperlink r:id="rId48" w:history="1">
        <w:r w:rsidRPr="001E034F">
          <w:rPr>
            <w:rStyle w:val="Hyperlink"/>
            <w:rFonts w:cs="Arial"/>
            <w:sz w:val="14"/>
            <w:lang/>
          </w:rPr>
          <w:t>State Department must decide</w:t>
        </w:r>
      </w:hyperlink>
      <w:r w:rsidRPr="001E034F">
        <w:rPr>
          <w:rFonts w:cs="Arial"/>
          <w:sz w:val="14"/>
          <w:lang/>
        </w:rPr>
        <w:t xml:space="preserve"> whether to allow the project.</w:t>
      </w:r>
    </w:p>
    <w:p w:rsidR="00F321CF" w:rsidRPr="001E034F" w:rsidRDefault="002B4F88" w:rsidP="00F321CF">
      <w:pPr>
        <w:pStyle w:val="NormalWeb"/>
        <w:spacing w:before="0" w:beforeAutospacing="0" w:after="0" w:afterAutospacing="0"/>
        <w:rPr>
          <w:rFonts w:ascii="Georgia" w:hAnsi="Georgia" w:cs="Arial"/>
          <w:sz w:val="14"/>
          <w:szCs w:val="22"/>
          <w:lang/>
        </w:rPr>
      </w:pPr>
      <w:hyperlink r:id="rId49" w:history="1">
        <w:r w:rsidR="00F321CF" w:rsidRPr="001E034F">
          <w:rPr>
            <w:rStyle w:val="Hyperlink"/>
            <w:rFonts w:ascii="Georgia" w:eastAsiaTheme="majorEastAsia" w:hAnsi="Georgia" w:cs="Arial"/>
            <w:sz w:val="14"/>
            <w:szCs w:val="22"/>
            <w:lang/>
          </w:rPr>
          <w:t>President Obama will lay out his agenda</w:t>
        </w:r>
      </w:hyperlink>
      <w:r w:rsidR="00F321CF" w:rsidRPr="001E034F">
        <w:rPr>
          <w:rFonts w:ascii="Georgia" w:hAnsi="Georgia" w:cs="Arial"/>
          <w:sz w:val="14"/>
          <w:szCs w:val="22"/>
          <w:lang/>
        </w:rPr>
        <w:t xml:space="preserve"> for addressing climate change in a speech at Georgetown University on Tuesday afternoon. He is not expected to discuss the pipeline. It noted that diluted bitumen has been imported from western Canada for more than 30 years and flows through pipelines in the United States.</w:t>
      </w:r>
    </w:p>
    <w:p w:rsidR="00F321CF" w:rsidRPr="001E034F" w:rsidRDefault="00F321CF" w:rsidP="00F321CF">
      <w:pPr>
        <w:rPr>
          <w:rFonts w:eastAsia="Times New Roman" w:cs="Arial"/>
          <w:sz w:val="14"/>
          <w:lang w:eastAsia="zh-CN"/>
        </w:rPr>
      </w:pPr>
      <w:r w:rsidRPr="001E034F">
        <w:rPr>
          <w:rFonts w:eastAsia="Times New Roman" w:cs="Arial"/>
          <w:sz w:val="14"/>
          <w:lang w:eastAsia="zh-CN"/>
        </w:rPr>
        <w:t>The committee was not asked to determine whether a leak of diluted bitumen would cause more damage to surrounding communities than a leak of other forms of crude.</w:t>
      </w:r>
    </w:p>
    <w:p w:rsidR="00F321CF" w:rsidRPr="001E034F" w:rsidRDefault="00F321CF" w:rsidP="00F321CF">
      <w:pPr>
        <w:rPr>
          <w:rFonts w:eastAsia="Times New Roman" w:cs="Arial"/>
          <w:sz w:val="14"/>
          <w:lang w:eastAsia="zh-CN"/>
        </w:rPr>
      </w:pPr>
      <w:r w:rsidRPr="001E034F">
        <w:rPr>
          <w:rFonts w:eastAsia="Times New Roman" w:cs="Arial"/>
          <w:sz w:val="14"/>
          <w:lang w:eastAsia="zh-CN"/>
        </w:rPr>
        <w:t xml:space="preserve">Bitumen is a thick crude oil with the consistency of molasses. It must be diluted with other petroleum products to be transported via pipeline. The American Petroleum Institute welcomed the report. Director Peter Lidiak released a statement saying that “since the U.S. Office of Pipeline Safety began keeping detailed statistics in 2002, not a single corrosion-related pipeline release from pipelines carrying any Canadian crude has been reported.” He cited a Canadian study that concluded that acid and sulfur compounds in oil sands crude are too stable to be corrosive. But Jane Kleeb, head of BOLD Nebraska, one of the leading opponents of the pipeline extension, criticized the panel for failing to study the consequences of a diluted bitumen leak.  “Moms in Michigan and Arkansas [the sites of previous pipeline leaks] want this basic question answered: When a diluted bitumen pipeline spills, what are the health and economic risks to our families, land and water? The NAS failed them and our kids by not conducting an in-depth study of tar sands and diluents, including benzene, spilling in our water and near our homes.” </w:t>
      </w:r>
      <w:r w:rsidRPr="00F321CF">
        <w:rPr>
          <w:rStyle w:val="StyleBoldUnderline"/>
          <w:rFonts w:cs="Arial"/>
        </w:rPr>
        <w:t>The research</w:t>
      </w:r>
      <w:r w:rsidRPr="001E034F">
        <w:rPr>
          <w:rFonts w:cs="Arial"/>
          <w:sz w:val="14"/>
        </w:rPr>
        <w:t xml:space="preserve"> council committee </w:t>
      </w:r>
      <w:r w:rsidRPr="00F321CF">
        <w:rPr>
          <w:rStyle w:val="StyleBoldUnderline"/>
          <w:rFonts w:cs="Arial"/>
        </w:rPr>
        <w:t>found no “evidence of chemical or physical properties of diluted bitumen that are outside the range of other crude oils</w:t>
      </w:r>
      <w:r w:rsidRPr="001E034F">
        <w:rPr>
          <w:rFonts w:cs="Arial"/>
          <w:sz w:val="14"/>
        </w:rPr>
        <w:t xml:space="preserve"> or any other aspect of its transportation by transmission pipeline that would make diluted bitumen more likely than other crude oils to cause releases.” </w:t>
      </w:r>
    </w:p>
    <w:p w:rsidR="00F321CF" w:rsidRPr="001E034F" w:rsidRDefault="00F321CF" w:rsidP="00F321CF">
      <w:pPr>
        <w:rPr>
          <w:rFonts w:cs="Arial"/>
          <w:sz w:val="14"/>
        </w:rPr>
      </w:pPr>
    </w:p>
    <w:p w:rsidR="00F321CF" w:rsidRPr="00F321CF" w:rsidRDefault="00F321CF" w:rsidP="00F321CF">
      <w:pPr>
        <w:pStyle w:val="Heading4"/>
        <w:spacing w:before="0"/>
        <w:rPr>
          <w:rFonts w:cs="Arial"/>
          <w:sz w:val="22"/>
        </w:rPr>
      </w:pPr>
      <w:r w:rsidRPr="00F321CF">
        <w:rPr>
          <w:rFonts w:cs="Arial"/>
          <w:sz w:val="22"/>
        </w:rPr>
        <w:t>Diluted bitumen isn’t corrosive</w:t>
      </w:r>
    </w:p>
    <w:p w:rsidR="00F321CF" w:rsidRPr="001E034F" w:rsidRDefault="00F321CF" w:rsidP="00F321CF">
      <w:pPr>
        <w:rPr>
          <w:rStyle w:val="Hyperlink"/>
          <w:rFonts w:cs="Arial"/>
          <w:sz w:val="14"/>
        </w:rPr>
      </w:pPr>
      <w:r w:rsidRPr="00F321CF">
        <w:rPr>
          <w:rFonts w:cs="Arial"/>
          <w:b/>
        </w:rPr>
        <w:t>Bernstein 13</w:t>
      </w:r>
      <w:r w:rsidRPr="001E034F">
        <w:rPr>
          <w:rFonts w:cs="Arial"/>
          <w:sz w:val="14"/>
        </w:rPr>
        <w:t xml:space="preserve">, (6/25/13, Lenny, The Washington Post, “Diluted oil sands crude no more likely to leak from pipeline than other oil, study finds,” </w:t>
      </w:r>
      <w:hyperlink r:id="rId50" w:history="1">
        <w:r w:rsidRPr="001E034F">
          <w:rPr>
            <w:rStyle w:val="Hyperlink"/>
            <w:rFonts w:cs="Arial"/>
            <w:sz w:val="14"/>
          </w:rPr>
          <w:t>http://www.washingtonpost.com/national/health-science/diluted-oil-sands-crude-no-more-likely-to-leak-from-pipeline-than-other-oil-study-finds/2013/06/25/859cf288-dda5-11e2-b797-cbd4cb13f9c6_story.html</w:t>
        </w:r>
      </w:hyperlink>
      <w:r w:rsidRPr="001E034F">
        <w:rPr>
          <w:rStyle w:val="Hyperlink"/>
          <w:rFonts w:cs="Arial"/>
          <w:sz w:val="14"/>
        </w:rPr>
        <w:t>)</w:t>
      </w:r>
    </w:p>
    <w:p w:rsidR="00F321CF" w:rsidRPr="001E034F" w:rsidRDefault="00F321CF" w:rsidP="00F321CF">
      <w:pPr>
        <w:rPr>
          <w:rFonts w:cs="Arial"/>
          <w:sz w:val="14"/>
        </w:rPr>
      </w:pPr>
    </w:p>
    <w:p w:rsidR="00F321CF" w:rsidRPr="001E034F" w:rsidRDefault="00F321CF" w:rsidP="00F321CF">
      <w:pPr>
        <w:pStyle w:val="NormalWeb"/>
        <w:spacing w:before="0" w:beforeAutospacing="0" w:after="0" w:afterAutospacing="0"/>
        <w:rPr>
          <w:rFonts w:ascii="Georgia" w:hAnsi="Georgia" w:cs="Arial"/>
          <w:sz w:val="14"/>
          <w:szCs w:val="22"/>
          <w:lang/>
        </w:rPr>
      </w:pPr>
      <w:r w:rsidRPr="001E034F">
        <w:rPr>
          <w:rFonts w:ascii="Georgia" w:hAnsi="Georgia" w:cs="Arial"/>
          <w:sz w:val="14"/>
          <w:szCs w:val="22"/>
          <w:lang/>
        </w:rPr>
        <w:t xml:space="preserve">The diluted form of heavy crude from Canadian oil sands fields is no more likely to leak from a pipeline than other forms of oil, an arm of the National Academy of Sciences reported Tuesday. The finding, after an extensive study by the National Research Council, refutes a claim by opponents of the controversial </w:t>
      </w:r>
      <w:hyperlink r:id="rId51" w:history="1">
        <w:r w:rsidRPr="001E034F">
          <w:rPr>
            <w:rStyle w:val="Hyperlink"/>
            <w:rFonts w:ascii="Georgia" w:eastAsiaTheme="majorEastAsia" w:hAnsi="Georgia" w:cs="Arial"/>
            <w:sz w:val="14"/>
            <w:szCs w:val="22"/>
            <w:lang/>
          </w:rPr>
          <w:t>Keystone XL pipeline extension</w:t>
        </w:r>
      </w:hyperlink>
      <w:r w:rsidRPr="001E034F">
        <w:rPr>
          <w:rFonts w:ascii="Georgia" w:hAnsi="Georgia" w:cs="Arial"/>
          <w:sz w:val="14"/>
          <w:szCs w:val="22"/>
          <w:lang/>
        </w:rPr>
        <w:t xml:space="preserve">, who contend that the “diluted bitumen” it would carry is more corrosive than other forms of crude and thus more likely to leak.  The TransCanada pipeline company hopes to transport 830,000 barrels of crude per day from oil sands fields in Alberta to </w:t>
      </w:r>
      <w:hyperlink r:id="rId52" w:history="1">
        <w:r w:rsidRPr="001E034F">
          <w:rPr>
            <w:rStyle w:val="Hyperlink"/>
            <w:rFonts w:ascii="Georgia" w:eastAsiaTheme="majorEastAsia" w:hAnsi="Georgia" w:cs="Arial"/>
            <w:sz w:val="14"/>
            <w:szCs w:val="22"/>
            <w:lang/>
          </w:rPr>
          <w:t>refineries in the Gulf of Mexico</w:t>
        </w:r>
      </w:hyperlink>
      <w:r w:rsidRPr="001E034F">
        <w:rPr>
          <w:rFonts w:ascii="Georgia" w:hAnsi="Georgia" w:cs="Arial"/>
          <w:sz w:val="14"/>
          <w:szCs w:val="22"/>
          <w:lang/>
        </w:rPr>
        <w:t xml:space="preserve"> via the 1,100-mile Keystone extension. The project has become a litmus test for environmentalists, who say construction of the pipeline will promote more-rapid extraction of an especially dirty form of crude and contribute 15 percent more greenhouse gases than production of other crude oil. The </w:t>
      </w:r>
      <w:hyperlink r:id="rId53" w:history="1">
        <w:r w:rsidRPr="001E034F">
          <w:rPr>
            <w:rStyle w:val="Hyperlink"/>
            <w:rFonts w:ascii="Georgia" w:eastAsiaTheme="majorEastAsia" w:hAnsi="Georgia" w:cs="Arial"/>
            <w:sz w:val="14"/>
            <w:szCs w:val="22"/>
            <w:lang/>
          </w:rPr>
          <w:t>State Department must decide</w:t>
        </w:r>
      </w:hyperlink>
      <w:r w:rsidRPr="001E034F">
        <w:rPr>
          <w:rFonts w:ascii="Georgia" w:hAnsi="Georgia" w:cs="Arial"/>
          <w:sz w:val="14"/>
          <w:szCs w:val="22"/>
          <w:lang/>
        </w:rPr>
        <w:t xml:space="preserve"> whether to allow the project. </w:t>
      </w:r>
      <w:hyperlink r:id="rId54" w:history="1">
        <w:r w:rsidRPr="001E034F">
          <w:rPr>
            <w:rStyle w:val="Hyperlink"/>
            <w:rFonts w:ascii="Georgia" w:eastAsiaTheme="majorEastAsia" w:hAnsi="Georgia" w:cs="Arial"/>
            <w:sz w:val="14"/>
            <w:szCs w:val="22"/>
            <w:lang/>
          </w:rPr>
          <w:t>President Obama will lay out his agenda</w:t>
        </w:r>
      </w:hyperlink>
      <w:r w:rsidRPr="001E034F">
        <w:rPr>
          <w:rFonts w:ascii="Georgia" w:hAnsi="Georgia" w:cs="Arial"/>
          <w:sz w:val="14"/>
          <w:szCs w:val="22"/>
          <w:lang/>
        </w:rPr>
        <w:t xml:space="preserve"> for addressing climate change in a speech at Georgetown University on Tuesday afternoon. He is not expected to discuss the pipeline. The research council committee found no “evidence of chemical or physical properties of diluted bitumen that are outside the range of other crude oils or any other aspect of its transportation by transmission pipeline that would make diluted bitumen more likely than other crude oils to cause releases.”  It noted that diluted bitumen has been imported from western Canada for more than 30 years and flows through pipelines in the United States.</w:t>
      </w:r>
    </w:p>
    <w:p w:rsidR="00F321CF" w:rsidRPr="001E034F" w:rsidRDefault="00F321CF" w:rsidP="00F321CF">
      <w:pPr>
        <w:pStyle w:val="NormalWeb"/>
        <w:spacing w:before="0" w:beforeAutospacing="0" w:after="0" w:afterAutospacing="0"/>
        <w:rPr>
          <w:rFonts w:ascii="Georgia" w:hAnsi="Georgia" w:cs="Arial"/>
          <w:sz w:val="14"/>
          <w:szCs w:val="22"/>
          <w:lang/>
        </w:rPr>
      </w:pPr>
      <w:r w:rsidRPr="001E034F">
        <w:rPr>
          <w:rFonts w:ascii="Georgia" w:hAnsi="Georgia" w:cs="Arial"/>
          <w:sz w:val="14"/>
          <w:szCs w:val="22"/>
          <w:lang/>
        </w:rPr>
        <w:t>The committee was not asked to determine whether a leak of diluted bitumen would cause more damage to surrounding communities than a leak of other forms of crude.</w:t>
      </w:r>
    </w:p>
    <w:p w:rsidR="00F321CF" w:rsidRPr="001E034F" w:rsidRDefault="00F321CF" w:rsidP="00F321CF">
      <w:pPr>
        <w:pStyle w:val="NormalWeb"/>
        <w:spacing w:before="0" w:beforeAutospacing="0" w:after="0" w:afterAutospacing="0"/>
        <w:rPr>
          <w:rFonts w:ascii="Georgia" w:hAnsi="Georgia" w:cs="Arial"/>
          <w:sz w:val="14"/>
          <w:szCs w:val="22"/>
          <w:lang/>
        </w:rPr>
      </w:pPr>
      <w:r w:rsidRPr="001E034F">
        <w:rPr>
          <w:rFonts w:ascii="Georgia" w:hAnsi="Georgia" w:cs="Arial"/>
          <w:sz w:val="14"/>
          <w:szCs w:val="22"/>
          <w:lang/>
        </w:rPr>
        <w:t xml:space="preserve">Bitumen is a thick crude oil with the consistency of molasses. It must be diluted with other petroleum products to be transported via pipeline. </w:t>
      </w:r>
      <w:r w:rsidRPr="001E034F">
        <w:rPr>
          <w:rFonts w:ascii="Georgia" w:hAnsi="Georgia" w:cs="Arial"/>
          <w:sz w:val="14"/>
          <w:szCs w:val="22"/>
        </w:rPr>
        <w:t>The American Petroleum Institute welcomed the report. Director Peter Lidiak released a statement saying that “</w:t>
      </w:r>
      <w:r w:rsidRPr="00F321CF">
        <w:rPr>
          <w:rStyle w:val="StyleBoldUnderline"/>
          <w:rFonts w:ascii="Georgia" w:hAnsi="Georgia" w:cs="Arial"/>
          <w:szCs w:val="22"/>
        </w:rPr>
        <w:t>since the U.S. Office of Pipeline Safety began keeping detailed statistics in 2002, not a single corrosion-related pipeline release from pipelines carrying any Canadian crude has been reported</w:t>
      </w:r>
      <w:r w:rsidRPr="001E034F">
        <w:rPr>
          <w:rFonts w:ascii="Georgia" w:hAnsi="Georgia" w:cs="Arial"/>
          <w:sz w:val="14"/>
          <w:szCs w:val="22"/>
        </w:rPr>
        <w:t>.” He cited a Canadian study that concluded that acid and sulfur compounds in oil sands crude are too stable to be corrosive.</w:t>
      </w:r>
    </w:p>
    <w:p w:rsidR="00F321CF" w:rsidRPr="001E034F" w:rsidRDefault="00F321CF" w:rsidP="00F321CF">
      <w:pPr>
        <w:rPr>
          <w:rFonts w:eastAsia="Times New Roman" w:cs="Arial"/>
          <w:sz w:val="14"/>
          <w:lang w:eastAsia="zh-CN"/>
        </w:rPr>
      </w:pPr>
      <w:r w:rsidRPr="001E034F">
        <w:rPr>
          <w:rFonts w:eastAsia="Times New Roman" w:cs="Arial"/>
          <w:sz w:val="14"/>
          <w:lang w:eastAsia="zh-CN"/>
        </w:rPr>
        <w:t>But Jane Kleeb, head of BOLD Nebraska, one of the leading opponents of the pipeline extension, criticized the panel for failing to study the consequences of a diluted bitumen leak.  “Moms in Michigan and Arkansas [the sites of previous pipeline leaks] want this basic question answered: When a diluted bitumen pipeline spills, what are the health and economic risks to our families, land and water? The NAS failed them and our kids by not conducting an in-depth study of tar sands and diluents, including benzene, spilling in our water and near our homes.”</w:t>
      </w:r>
    </w:p>
    <w:p w:rsidR="00F321CF" w:rsidRPr="001E034F" w:rsidRDefault="00F321CF" w:rsidP="00F321CF">
      <w:pPr>
        <w:rPr>
          <w:rFonts w:eastAsia="Times New Roman" w:cs="Arial"/>
          <w:sz w:val="14"/>
          <w:lang w:eastAsia="zh-CN"/>
        </w:rPr>
      </w:pPr>
    </w:p>
    <w:p w:rsidR="005751BC" w:rsidRPr="00052C65" w:rsidRDefault="005751BC" w:rsidP="005751BC">
      <w:pPr>
        <w:pStyle w:val="Heading4"/>
        <w:spacing w:before="0"/>
        <w:rPr>
          <w:rFonts w:cs="Arial"/>
          <w:sz w:val="22"/>
          <w:lang w:eastAsia="zh-CN"/>
        </w:rPr>
      </w:pPr>
      <w:r w:rsidRPr="00052C65">
        <w:rPr>
          <w:rFonts w:cs="Arial"/>
          <w:sz w:val="22"/>
          <w:lang w:eastAsia="zh-CN"/>
        </w:rPr>
        <w:t>Workers monitor the pipelines for safety</w:t>
      </w:r>
    </w:p>
    <w:p w:rsidR="005751BC" w:rsidRPr="001E034F" w:rsidRDefault="005751BC" w:rsidP="005751BC">
      <w:pPr>
        <w:rPr>
          <w:rFonts w:cs="Arial"/>
          <w:sz w:val="14"/>
        </w:rPr>
      </w:pPr>
      <w:r w:rsidRPr="00052C65">
        <w:rPr>
          <w:rFonts w:cs="Arial"/>
          <w:b/>
        </w:rPr>
        <w:t>Alberta Government 13</w:t>
      </w:r>
      <w:r w:rsidRPr="001E034F">
        <w:rPr>
          <w:rFonts w:cs="Arial"/>
          <w:sz w:val="14"/>
        </w:rPr>
        <w:t xml:space="preserve"> (2013, Alberta Government, “Pipeline Safety: The U.S. Context,” </w:t>
      </w:r>
      <w:hyperlink r:id="rId55" w:history="1">
        <w:r w:rsidRPr="001E034F">
          <w:rPr>
            <w:rStyle w:val="Hyperlink"/>
            <w:rFonts w:cs="Arial"/>
            <w:sz w:val="14"/>
          </w:rPr>
          <w:t>http://www.oilsands.alberta.ca/2821.html</w:t>
        </w:r>
      </w:hyperlink>
      <w:r w:rsidRPr="001E034F">
        <w:rPr>
          <w:rFonts w:cs="Arial"/>
          <w:sz w:val="14"/>
        </w:rPr>
        <w:t>)</w:t>
      </w:r>
    </w:p>
    <w:p w:rsidR="005751BC" w:rsidRPr="001E034F" w:rsidRDefault="005751BC" w:rsidP="005751BC">
      <w:pPr>
        <w:rPr>
          <w:rFonts w:cs="Arial"/>
          <w:sz w:val="14"/>
        </w:rPr>
      </w:pPr>
    </w:p>
    <w:p w:rsidR="005751BC" w:rsidRPr="001E034F" w:rsidRDefault="005751BC" w:rsidP="005751BC">
      <w:pPr>
        <w:rPr>
          <w:rFonts w:eastAsia="Times New Roman" w:cs="Arial"/>
          <w:sz w:val="14"/>
          <w:lang w:eastAsia="zh-CN"/>
        </w:rPr>
      </w:pPr>
      <w:r w:rsidRPr="001E034F">
        <w:rPr>
          <w:rFonts w:eastAsia="Times New Roman" w:cs="Arial"/>
          <w:sz w:val="14"/>
          <w:lang w:eastAsia="zh-CN"/>
        </w:rPr>
        <w:t xml:space="preserve">Through the use of advanced technology, pipeline </w:t>
      </w:r>
      <w:r w:rsidRPr="00052C65">
        <w:rPr>
          <w:rStyle w:val="StyleBoldUnderline"/>
          <w:rFonts w:cs="Arial"/>
        </w:rPr>
        <w:t>operators</w:t>
      </w:r>
      <w:r w:rsidRPr="001E034F">
        <w:rPr>
          <w:rFonts w:eastAsia="Times New Roman" w:cs="Arial"/>
          <w:sz w:val="14"/>
          <w:lang w:eastAsia="zh-CN"/>
        </w:rPr>
        <w:t xml:space="preserve"> can </w:t>
      </w:r>
      <w:r w:rsidRPr="00052C65">
        <w:rPr>
          <w:rStyle w:val="StyleBoldUnderline"/>
          <w:rFonts w:cs="Arial"/>
        </w:rPr>
        <w:t>watch the rate, pressure and movement of product at points along the system</w:t>
      </w:r>
      <w:r w:rsidRPr="001E034F">
        <w:rPr>
          <w:rFonts w:eastAsia="Times New Roman" w:cs="Arial"/>
          <w:sz w:val="14"/>
          <w:lang w:eastAsia="zh-CN"/>
        </w:rPr>
        <w:t xml:space="preserve">. Pipeline </w:t>
      </w:r>
      <w:r w:rsidRPr="00052C65">
        <w:rPr>
          <w:rStyle w:val="StyleBoldUnderline"/>
          <w:rFonts w:cs="Arial"/>
        </w:rPr>
        <w:t>controllers watch for inconsistencies, monitor instruments, and evaluate pressure and flow rates</w:t>
      </w:r>
      <w:r w:rsidRPr="001E034F">
        <w:rPr>
          <w:rFonts w:eastAsia="Times New Roman" w:cs="Arial"/>
          <w:sz w:val="14"/>
          <w:lang w:eastAsia="zh-CN"/>
        </w:rPr>
        <w:t xml:space="preserve"> that may require additional investigation if evidence of a possible leak is detected. While every pipeline company is working to achieve incident-free operations, accidents do happen. </w:t>
      </w:r>
      <w:r w:rsidRPr="00052C65">
        <w:rPr>
          <w:rStyle w:val="StyleBoldUnderline"/>
          <w:rFonts w:cs="Arial"/>
        </w:rPr>
        <w:t xml:space="preserve">In the </w:t>
      </w:r>
      <w:r w:rsidRPr="00052C65">
        <w:rPr>
          <w:rStyle w:val="StyleBoldUnderline"/>
          <w:rFonts w:cs="Arial"/>
        </w:rPr>
        <w:lastRenderedPageBreak/>
        <w:t>case of an accident, pipeline operators are trained to shut down pipeline systems quickly and safely</w:t>
      </w:r>
      <w:r w:rsidRPr="001E034F">
        <w:rPr>
          <w:rFonts w:eastAsia="Times New Roman" w:cs="Arial"/>
          <w:sz w:val="14"/>
          <w:lang w:eastAsia="zh-CN"/>
        </w:rPr>
        <w:t xml:space="preserve">. </w:t>
      </w:r>
    </w:p>
    <w:p w:rsidR="005751BC" w:rsidRPr="001E034F" w:rsidRDefault="005751BC" w:rsidP="005751BC">
      <w:pPr>
        <w:rPr>
          <w:rFonts w:eastAsia="Times New Roman" w:cs="Arial"/>
          <w:bCs/>
          <w:sz w:val="14"/>
          <w:lang w:eastAsia="zh-CN"/>
        </w:rPr>
      </w:pPr>
      <w:r w:rsidRPr="001E034F">
        <w:rPr>
          <w:rFonts w:eastAsia="Times New Roman" w:cs="Arial"/>
          <w:bCs/>
          <w:sz w:val="14"/>
          <w:lang w:eastAsia="zh-CN"/>
        </w:rPr>
        <w:t>Maintenance</w:t>
      </w:r>
    </w:p>
    <w:p w:rsidR="005751BC" w:rsidRPr="001E034F" w:rsidRDefault="005751BC" w:rsidP="005751BC">
      <w:pPr>
        <w:rPr>
          <w:rFonts w:eastAsia="Times New Roman" w:cs="Arial"/>
          <w:sz w:val="14"/>
          <w:lang w:eastAsia="zh-CN"/>
        </w:rPr>
      </w:pPr>
      <w:r w:rsidRPr="001E034F">
        <w:rPr>
          <w:rFonts w:eastAsia="Times New Roman" w:cs="Arial"/>
          <w:sz w:val="14"/>
          <w:lang w:eastAsia="zh-CN"/>
        </w:rPr>
        <w:t xml:space="preserve">Pipeline maintenance </w:t>
      </w:r>
      <w:r w:rsidRPr="00052C65">
        <w:rPr>
          <w:rStyle w:val="StyleBoldUnderline"/>
          <w:rFonts w:cs="Arial"/>
        </w:rPr>
        <w:t>crews</w:t>
      </w:r>
      <w:r w:rsidRPr="001E034F">
        <w:rPr>
          <w:rFonts w:eastAsia="Times New Roman" w:cs="Arial"/>
          <w:sz w:val="14"/>
          <w:lang w:eastAsia="zh-CN"/>
        </w:rPr>
        <w:t xml:space="preserve"> also </w:t>
      </w:r>
      <w:r w:rsidRPr="00052C65">
        <w:rPr>
          <w:rStyle w:val="StyleBoldUnderline"/>
          <w:rFonts w:cs="Arial"/>
        </w:rPr>
        <w:t>work to ensure the integrity of pipeline infrastructure</w:t>
      </w:r>
      <w:r w:rsidRPr="001E034F">
        <w:rPr>
          <w:rFonts w:eastAsia="Times New Roman" w:cs="Arial"/>
          <w:sz w:val="14"/>
          <w:lang w:eastAsia="zh-CN"/>
        </w:rPr>
        <w:t xml:space="preserve">. Qualified </w:t>
      </w:r>
      <w:r w:rsidRPr="00052C65">
        <w:rPr>
          <w:rStyle w:val="StyleBoldUnderline"/>
          <w:rFonts w:cs="Arial"/>
        </w:rPr>
        <w:t>personnel</w:t>
      </w:r>
      <w:r w:rsidRPr="001E034F">
        <w:rPr>
          <w:rFonts w:eastAsia="Times New Roman" w:cs="Arial"/>
          <w:sz w:val="14"/>
          <w:lang w:eastAsia="zh-CN"/>
        </w:rPr>
        <w:t xml:space="preserve"> hired or contracted by the pipeline company </w:t>
      </w:r>
      <w:r w:rsidRPr="00052C65">
        <w:rPr>
          <w:rStyle w:val="StyleBoldUnderline"/>
          <w:rFonts w:cs="Arial"/>
        </w:rPr>
        <w:t>assure that welding operations, valve inspections, pipeline repairs, corrosion prevention system checks and electronic equipment maintenance</w:t>
      </w:r>
      <w:r w:rsidRPr="001E034F">
        <w:rPr>
          <w:rFonts w:eastAsia="Times New Roman" w:cs="Arial"/>
          <w:sz w:val="14"/>
          <w:lang w:eastAsia="zh-CN"/>
        </w:rPr>
        <w:t xml:space="preserve"> (among many other functions) </w:t>
      </w:r>
      <w:r w:rsidRPr="00052C65">
        <w:rPr>
          <w:rStyle w:val="StyleBoldUnderline"/>
          <w:rFonts w:cs="Arial"/>
        </w:rPr>
        <w:t>are performed safely</w:t>
      </w:r>
      <w:r w:rsidRPr="001E034F">
        <w:rPr>
          <w:rFonts w:eastAsia="Times New Roman" w:cs="Arial"/>
          <w:sz w:val="14"/>
          <w:lang w:eastAsia="zh-CN"/>
        </w:rPr>
        <w:t xml:space="preserve"> and according to pre-established procedures. These people work on the daily maintenance of the system in addition to assisting with any major pipeline repair and replacement projects. Pipeline </w:t>
      </w:r>
      <w:r w:rsidRPr="00052C65">
        <w:rPr>
          <w:rStyle w:val="StyleBoldUnderline"/>
          <w:rFonts w:cs="Arial"/>
        </w:rPr>
        <w:t>employees are</w:t>
      </w:r>
      <w:r w:rsidRPr="001E034F">
        <w:rPr>
          <w:rFonts w:eastAsia="Times New Roman" w:cs="Arial"/>
          <w:sz w:val="14"/>
          <w:lang w:eastAsia="zh-CN"/>
        </w:rPr>
        <w:t xml:space="preserve"> also </w:t>
      </w:r>
      <w:r w:rsidRPr="00052C65">
        <w:rPr>
          <w:rStyle w:val="StyleBoldUnderline"/>
          <w:rFonts w:cs="Arial"/>
        </w:rPr>
        <w:t>trained in emergency response procedures</w:t>
      </w:r>
      <w:r w:rsidRPr="001E034F">
        <w:rPr>
          <w:rFonts w:eastAsia="Times New Roman" w:cs="Arial"/>
          <w:sz w:val="14"/>
          <w:lang w:eastAsia="zh-CN"/>
        </w:rPr>
        <w:t xml:space="preserve"> and work with local emergency responders if a pipeline accident occurs. </w:t>
      </w:r>
    </w:p>
    <w:p w:rsidR="005751BC" w:rsidRPr="001E034F" w:rsidRDefault="005751BC" w:rsidP="005751BC">
      <w:pPr>
        <w:rPr>
          <w:rFonts w:eastAsia="Times New Roman" w:cs="Arial"/>
          <w:sz w:val="14"/>
          <w:lang w:eastAsia="zh-CN"/>
        </w:rPr>
      </w:pPr>
    </w:p>
    <w:p w:rsidR="005751BC" w:rsidRPr="00052C65" w:rsidRDefault="005751BC" w:rsidP="005751BC">
      <w:pPr>
        <w:pStyle w:val="Heading4"/>
        <w:spacing w:before="0"/>
        <w:rPr>
          <w:rFonts w:cs="Arial"/>
          <w:sz w:val="22"/>
        </w:rPr>
      </w:pPr>
      <w:r w:rsidRPr="00052C65">
        <w:rPr>
          <w:rFonts w:cs="Arial"/>
          <w:sz w:val="22"/>
          <w:lang w:eastAsia="zh-CN"/>
        </w:rPr>
        <w:t>Pipelines are improving in safety</w:t>
      </w:r>
      <w:r w:rsidRPr="00052C65">
        <w:rPr>
          <w:rFonts w:cs="Arial"/>
          <w:sz w:val="22"/>
        </w:rPr>
        <w:t xml:space="preserve"> </w:t>
      </w:r>
    </w:p>
    <w:p w:rsidR="005751BC" w:rsidRPr="001E034F" w:rsidRDefault="005751BC" w:rsidP="005751BC">
      <w:pPr>
        <w:rPr>
          <w:rFonts w:cs="Arial"/>
          <w:sz w:val="14"/>
        </w:rPr>
      </w:pPr>
      <w:r w:rsidRPr="00052C65">
        <w:rPr>
          <w:rFonts w:cs="Arial"/>
          <w:b/>
        </w:rPr>
        <w:t>Alberta Government 13</w:t>
      </w:r>
      <w:r w:rsidRPr="001E034F">
        <w:rPr>
          <w:rFonts w:cs="Arial"/>
          <w:sz w:val="14"/>
        </w:rPr>
        <w:t xml:space="preserve"> (2013, Alberta Government, “Pipeline Safety: The U.S. Context,” </w:t>
      </w:r>
      <w:hyperlink r:id="rId56" w:history="1">
        <w:r w:rsidRPr="001E034F">
          <w:rPr>
            <w:rStyle w:val="Hyperlink"/>
            <w:rFonts w:cs="Arial"/>
            <w:sz w:val="14"/>
          </w:rPr>
          <w:t>http://www.oilsands.alberta.ca/2821.html</w:t>
        </w:r>
      </w:hyperlink>
      <w:r w:rsidRPr="001E034F">
        <w:rPr>
          <w:rFonts w:cs="Arial"/>
          <w:sz w:val="14"/>
        </w:rPr>
        <w:t>)</w:t>
      </w:r>
    </w:p>
    <w:p w:rsidR="005751BC" w:rsidRPr="001E034F" w:rsidRDefault="005751BC" w:rsidP="005751BC">
      <w:pPr>
        <w:rPr>
          <w:rFonts w:eastAsia="Times New Roman" w:cs="Arial"/>
          <w:sz w:val="14"/>
          <w:lang w:eastAsia="zh-CN"/>
        </w:rPr>
      </w:pPr>
    </w:p>
    <w:p w:rsidR="005751BC" w:rsidRPr="001E034F" w:rsidRDefault="005751BC" w:rsidP="005751BC">
      <w:pPr>
        <w:rPr>
          <w:rFonts w:eastAsia="Times New Roman" w:cs="Arial"/>
          <w:sz w:val="14"/>
          <w:lang w:eastAsia="zh-CN"/>
        </w:rPr>
      </w:pPr>
      <w:r w:rsidRPr="001E034F">
        <w:rPr>
          <w:rFonts w:eastAsia="Times New Roman" w:cs="Arial"/>
          <w:sz w:val="14"/>
          <w:lang w:eastAsia="zh-CN"/>
        </w:rPr>
        <w:t xml:space="preserve">In the United States, </w:t>
      </w:r>
      <w:r w:rsidRPr="00052C65">
        <w:rPr>
          <w:rStyle w:val="StyleBoldUnderline"/>
          <w:rFonts w:cs="Arial"/>
        </w:rPr>
        <w:t>data compiled by the A</w:t>
      </w:r>
      <w:r w:rsidRPr="001E034F">
        <w:rPr>
          <w:rFonts w:eastAsia="Times New Roman" w:cs="Arial"/>
          <w:sz w:val="14"/>
          <w:lang w:eastAsia="zh-CN"/>
        </w:rPr>
        <w:t xml:space="preserve">ssociation of </w:t>
      </w:r>
      <w:r w:rsidRPr="00052C65">
        <w:rPr>
          <w:rStyle w:val="StyleBoldUnderline"/>
          <w:rFonts w:cs="Arial"/>
        </w:rPr>
        <w:t>O</w:t>
      </w:r>
      <w:r w:rsidRPr="001E034F">
        <w:rPr>
          <w:rFonts w:eastAsia="Times New Roman" w:cs="Arial"/>
          <w:sz w:val="14"/>
          <w:lang w:eastAsia="zh-CN"/>
        </w:rPr>
        <w:t xml:space="preserve">il </w:t>
      </w:r>
      <w:r w:rsidRPr="00052C65">
        <w:rPr>
          <w:rStyle w:val="StyleBoldUnderline"/>
          <w:rFonts w:cs="Arial"/>
        </w:rPr>
        <w:t>P</w:t>
      </w:r>
      <w:r w:rsidRPr="001E034F">
        <w:rPr>
          <w:rFonts w:eastAsia="Times New Roman" w:cs="Arial"/>
          <w:sz w:val="14"/>
          <w:lang w:eastAsia="zh-CN"/>
        </w:rPr>
        <w:t xml:space="preserve">ipe </w:t>
      </w:r>
      <w:r w:rsidRPr="00052C65">
        <w:rPr>
          <w:rStyle w:val="StyleBoldUnderline"/>
          <w:rFonts w:cs="Arial"/>
        </w:rPr>
        <w:t>L</w:t>
      </w:r>
      <w:r w:rsidRPr="001E034F">
        <w:rPr>
          <w:rFonts w:eastAsia="Times New Roman" w:cs="Arial"/>
          <w:sz w:val="14"/>
          <w:lang w:eastAsia="zh-CN"/>
        </w:rPr>
        <w:t xml:space="preserve">ines </w:t>
      </w:r>
      <w:r w:rsidRPr="00052C65">
        <w:rPr>
          <w:rStyle w:val="StyleBoldUnderline"/>
          <w:rFonts w:cs="Arial"/>
        </w:rPr>
        <w:t>shows that</w:t>
      </w:r>
      <w:r w:rsidRPr="001E034F">
        <w:rPr>
          <w:rFonts w:eastAsia="Times New Roman" w:cs="Arial"/>
          <w:sz w:val="14"/>
          <w:lang w:eastAsia="zh-CN"/>
        </w:rPr>
        <w:t>:</w:t>
      </w:r>
    </w:p>
    <w:p w:rsidR="005751BC" w:rsidRPr="001E034F" w:rsidRDefault="005751BC" w:rsidP="005751BC">
      <w:pPr>
        <w:numPr>
          <w:ilvl w:val="0"/>
          <w:numId w:val="1"/>
        </w:numPr>
        <w:rPr>
          <w:rFonts w:eastAsia="Times New Roman" w:cs="Arial"/>
          <w:sz w:val="14"/>
          <w:lang w:eastAsia="zh-CN"/>
        </w:rPr>
      </w:pPr>
      <w:r w:rsidRPr="00052C65">
        <w:rPr>
          <w:rStyle w:val="StyleBoldUnderline"/>
          <w:rFonts w:cs="Arial"/>
        </w:rPr>
        <w:t>Liquid pipeline spills along rights-of-ways have fallen over this decade</w:t>
      </w:r>
      <w:r w:rsidRPr="001E034F">
        <w:rPr>
          <w:rFonts w:eastAsia="Times New Roman" w:cs="Arial"/>
          <w:sz w:val="14"/>
          <w:lang w:eastAsia="zh-CN"/>
        </w:rPr>
        <w:t xml:space="preserve">, in terms of both the number of spills and the barrels of product spilled per 1,000 miles travelled. </w:t>
      </w:r>
    </w:p>
    <w:p w:rsidR="005751BC" w:rsidRPr="001E034F" w:rsidRDefault="005751BC" w:rsidP="005751BC">
      <w:pPr>
        <w:numPr>
          <w:ilvl w:val="0"/>
          <w:numId w:val="1"/>
        </w:numPr>
        <w:rPr>
          <w:rFonts w:eastAsia="Times New Roman" w:cs="Arial"/>
          <w:sz w:val="14"/>
          <w:lang w:eastAsia="zh-CN"/>
        </w:rPr>
      </w:pPr>
      <w:r w:rsidRPr="00052C65">
        <w:rPr>
          <w:rStyle w:val="StyleBoldUnderline"/>
          <w:rFonts w:cs="Arial"/>
        </w:rPr>
        <w:t>The frequency of releases decreased from two incidents per thousand miles</w:t>
      </w:r>
      <w:r w:rsidRPr="001E034F">
        <w:rPr>
          <w:rFonts w:eastAsia="Times New Roman" w:cs="Arial"/>
          <w:sz w:val="14"/>
          <w:lang w:eastAsia="zh-CN"/>
        </w:rPr>
        <w:t xml:space="preserve"> in 1999-2001</w:t>
      </w:r>
      <w:r w:rsidRPr="00052C65">
        <w:rPr>
          <w:rStyle w:val="StyleBoldUnderline"/>
          <w:rFonts w:cs="Arial"/>
        </w:rPr>
        <w:t xml:space="preserve"> to 0.7 incidents per thousand miles</w:t>
      </w:r>
      <w:r w:rsidRPr="001E034F">
        <w:rPr>
          <w:rFonts w:eastAsia="Times New Roman" w:cs="Arial"/>
          <w:sz w:val="14"/>
          <w:lang w:eastAsia="zh-CN"/>
        </w:rPr>
        <w:t xml:space="preserve"> in 2006-2008, a decline of 63 percent. </w:t>
      </w:r>
    </w:p>
    <w:p w:rsidR="005751BC" w:rsidRPr="001E034F" w:rsidRDefault="005751BC" w:rsidP="005751BC">
      <w:pPr>
        <w:numPr>
          <w:ilvl w:val="0"/>
          <w:numId w:val="1"/>
        </w:numPr>
        <w:rPr>
          <w:rFonts w:eastAsia="Times New Roman" w:cs="Arial"/>
          <w:sz w:val="14"/>
          <w:lang w:eastAsia="zh-CN"/>
        </w:rPr>
      </w:pPr>
      <w:r w:rsidRPr="001E034F">
        <w:rPr>
          <w:rFonts w:eastAsia="Times New Roman" w:cs="Arial"/>
          <w:sz w:val="14"/>
          <w:lang w:eastAsia="zh-CN"/>
        </w:rPr>
        <w:t xml:space="preserve">Similarly, </w:t>
      </w:r>
      <w:r w:rsidRPr="00052C65">
        <w:rPr>
          <w:rStyle w:val="StyleBoldUnderline"/>
          <w:rFonts w:cs="Arial"/>
        </w:rPr>
        <w:t>the amount of barrels released per 1,000 miles decreased from 629</w:t>
      </w:r>
      <w:r w:rsidRPr="001E034F">
        <w:rPr>
          <w:rFonts w:eastAsia="Times New Roman" w:cs="Arial"/>
          <w:sz w:val="14"/>
          <w:lang w:eastAsia="zh-CN"/>
        </w:rPr>
        <w:t xml:space="preserve"> in 1999-2001 </w:t>
      </w:r>
      <w:r w:rsidRPr="00052C65">
        <w:rPr>
          <w:rStyle w:val="StyleBoldUnderline"/>
          <w:rFonts w:cs="Arial"/>
        </w:rPr>
        <w:t>to 330</w:t>
      </w:r>
      <w:r w:rsidRPr="001E034F">
        <w:rPr>
          <w:rFonts w:eastAsia="Times New Roman" w:cs="Arial"/>
          <w:sz w:val="14"/>
          <w:lang w:eastAsia="zh-CN"/>
        </w:rPr>
        <w:t xml:space="preserve"> in 2006-2008.</w:t>
      </w:r>
    </w:p>
    <w:p w:rsidR="005751BC" w:rsidRPr="001E034F" w:rsidRDefault="005751BC" w:rsidP="00F321CF">
      <w:pPr>
        <w:rPr>
          <w:rFonts w:eastAsia="Times New Roman" w:cs="Arial"/>
          <w:sz w:val="14"/>
          <w:lang w:eastAsia="zh-CN"/>
        </w:rPr>
      </w:pPr>
    </w:p>
    <w:p w:rsidR="00A61350" w:rsidRPr="001E034F" w:rsidRDefault="00A61350" w:rsidP="00A61350">
      <w:pPr>
        <w:rPr>
          <w:sz w:val="14"/>
        </w:rPr>
      </w:pPr>
    </w:p>
    <w:p w:rsidR="00A61350" w:rsidRPr="00F321CF" w:rsidRDefault="00A61350" w:rsidP="00A61350">
      <w:pPr>
        <w:pStyle w:val="Heading2"/>
      </w:pPr>
      <w:r w:rsidRPr="00F321CF">
        <w:lastRenderedPageBreak/>
        <w:t>Aff Answers</w:t>
      </w:r>
    </w:p>
    <w:p w:rsidR="00A61350" w:rsidRPr="001E034F" w:rsidRDefault="00A61350" w:rsidP="00A61350">
      <w:pPr>
        <w:rPr>
          <w:sz w:val="14"/>
        </w:rPr>
      </w:pPr>
    </w:p>
    <w:p w:rsidR="00A61350" w:rsidRPr="00F321CF" w:rsidRDefault="00A61350" w:rsidP="00A61350">
      <w:pPr>
        <w:pStyle w:val="Heading3"/>
      </w:pPr>
      <w:r w:rsidRPr="00F321CF">
        <w:lastRenderedPageBreak/>
        <w:t>No Keystone Kills Canadian Oil Sands</w:t>
      </w:r>
    </w:p>
    <w:p w:rsidR="00A61350" w:rsidRPr="001E034F" w:rsidRDefault="00A61350" w:rsidP="00A61350">
      <w:pPr>
        <w:rPr>
          <w:sz w:val="14"/>
        </w:rPr>
      </w:pPr>
    </w:p>
    <w:p w:rsidR="00A61350" w:rsidRPr="00F321CF" w:rsidRDefault="00A61350" w:rsidP="00A61350">
      <w:pPr>
        <w:pStyle w:val="Heading4"/>
      </w:pPr>
      <w:r w:rsidRPr="00F321CF">
        <w:t>Keystone key to Canadian oil sands—prices &amp; no rail alternative</w:t>
      </w:r>
    </w:p>
    <w:p w:rsidR="00A61350" w:rsidRPr="001E034F" w:rsidRDefault="00A61350" w:rsidP="00A61350">
      <w:pPr>
        <w:rPr>
          <w:sz w:val="14"/>
        </w:rPr>
      </w:pPr>
      <w:r w:rsidRPr="00F321CF">
        <w:rPr>
          <w:rStyle w:val="StyleStyleBold12pt"/>
        </w:rPr>
        <w:t>Swift 13</w:t>
      </w:r>
      <w:r w:rsidRPr="001E034F">
        <w:rPr>
          <w:sz w:val="14"/>
        </w:rPr>
        <w:t xml:space="preserve">—member of the NRDC (Anthony, “Goldman Sachs report finds that Keystone XL tar sands pipeline is linchpin for tar sands production,” </w:t>
      </w:r>
      <w:r w:rsidRPr="001E034F">
        <w:rPr>
          <w:i/>
          <w:sz w:val="14"/>
        </w:rPr>
        <w:t>SWiTCHBOARD: Natural Resources Defense Council Staff Blog</w:t>
      </w:r>
      <w:r w:rsidRPr="001E034F">
        <w:rPr>
          <w:sz w:val="14"/>
        </w:rPr>
        <w:t xml:space="preserve">, 6/10/13, </w:t>
      </w:r>
      <w:hyperlink r:id="rId57" w:history="1">
        <w:r w:rsidRPr="00F321CF">
          <w:rPr>
            <w:color w:val="0000FF"/>
            <w:u w:val="single"/>
          </w:rPr>
          <w:t>http://switchboard.nrdc.org/blogs/aswift/goldman_sachs_report_finds_tha.html</w:t>
        </w:r>
      </w:hyperlink>
      <w:r w:rsidRPr="001E034F">
        <w:rPr>
          <w:sz w:val="14"/>
        </w:rPr>
        <w:t>)</w:t>
      </w:r>
    </w:p>
    <w:p w:rsidR="00A61350" w:rsidRPr="001E034F" w:rsidRDefault="00A61350" w:rsidP="00A61350">
      <w:pPr>
        <w:rPr>
          <w:sz w:val="14"/>
        </w:rPr>
      </w:pPr>
    </w:p>
    <w:p w:rsidR="00A61350" w:rsidRPr="001E034F" w:rsidRDefault="00A61350" w:rsidP="00A61350">
      <w:pPr>
        <w:rPr>
          <w:sz w:val="14"/>
        </w:rPr>
      </w:pPr>
      <w:r w:rsidRPr="001E034F">
        <w:rPr>
          <w:sz w:val="14"/>
        </w:rPr>
        <w:t xml:space="preserve">In a report released last week, </w:t>
      </w:r>
      <w:r w:rsidRPr="00F321CF">
        <w:rPr>
          <w:rStyle w:val="StyleBoldUnderline"/>
        </w:rPr>
        <w:t>Goldman Sachs painted a clear picture outlining why Keystone XL is a linchpin for tar sands production and the significant climate emissions associated with it.</w:t>
      </w:r>
      <w:r w:rsidRPr="001E034F">
        <w:rPr>
          <w:sz w:val="14"/>
        </w:rPr>
        <w:t xml:space="preserve"> NRDC and Oil Change International summarize Goldman Sachs’ key findings in the following backgrounder. In short, </w:t>
      </w:r>
      <w:r w:rsidRPr="00F321CF">
        <w:rPr>
          <w:rStyle w:val="StyleBoldUnderline"/>
        </w:rPr>
        <w:t>Goldman Sachs finds that without Keystone XL, lower tar sands prices and higher transport costs will result in the cancelation or deferment of tar sands expansion projects</w:t>
      </w:r>
      <w:r w:rsidRPr="001E034F">
        <w:rPr>
          <w:sz w:val="14"/>
        </w:rPr>
        <w:t xml:space="preserve">. Contrary to the State Department’s findings, </w:t>
      </w:r>
      <w:r w:rsidRPr="00F321CF">
        <w:rPr>
          <w:rStyle w:val="StyleBoldUnderline"/>
        </w:rPr>
        <w:t>Goldman Sachs concludes that rail is not a feasible alternative for the tar sands pipeline due to higher costs as well as technical and logistical barriers</w:t>
      </w:r>
      <w:r w:rsidRPr="001E034F">
        <w:rPr>
          <w:sz w:val="14"/>
        </w:rPr>
        <w:t xml:space="preserve">. In its environmental review, State must recognize what the tar sands industry, the financial sector and the environmental community agree upon – that </w:t>
      </w:r>
      <w:r w:rsidRPr="00F321CF">
        <w:rPr>
          <w:rStyle w:val="StyleBoldUnderline"/>
        </w:rPr>
        <w:t>without Keystone XL, tar sands expansion and the climate impacts associated with it will be significantly reduced</w:t>
      </w:r>
      <w:r w:rsidRPr="001E034F">
        <w:rPr>
          <w:sz w:val="14"/>
        </w:rPr>
        <w:t xml:space="preserve">. On the basis, the President should reject the Keystone XL tar sands pipeline as a project that locks the U.S. into decades of dirtier fuel and increased climate emissions.¶ The Goldman Sachs report is the latest in a number of major developments demonstrating the intellectual bankruptcy of the argument that tar sands expansion, and the climate impacts associated with it, are inevitable. Last week, British Columbia formally rejected the Northern Gateway tar sands pipeline proposal, putting yet another nail in the coffin in the argument that without Keystone XL tar sands will be sent across Canada’s West Coast. Meanwhile Canada’s RBC Dominion Securities concluded that a rejection of Keystone XL would reduce investment in tar sands expansion by $9 billion over the next seven years. Finally, Goldman Sachs’ analysis supports a Reuters investigation showing that while light crude from North Dakota and Canada is being moved by rail, </w:t>
      </w:r>
      <w:r w:rsidRPr="00F321CF">
        <w:rPr>
          <w:rStyle w:val="StyleBoldUnderline"/>
        </w:rPr>
        <w:t>very little tar sands is shipped by rail. Goldman Sachs observes the same logistical obstacles NRDC has repeatedly cited which make it unlikely that rail will provide an economically feasible alternative for tar sands in the absence of Keystone XL.</w:t>
      </w:r>
      <w:r w:rsidRPr="00F321CF">
        <w:rPr>
          <w:rStyle w:val="StyleBoldUnderline"/>
          <w:sz w:val="12"/>
        </w:rPr>
        <w:t>¶</w:t>
      </w:r>
      <w:r w:rsidRPr="001E034F">
        <w:rPr>
          <w:sz w:val="14"/>
        </w:rPr>
        <w:t xml:space="preserve"> The time has come for all parties to agree with the facts on this point – </w:t>
      </w:r>
      <w:r w:rsidRPr="00F321CF">
        <w:rPr>
          <w:rStyle w:val="Emphasis"/>
        </w:rPr>
        <w:t>the proposed Keystone XL tar sands pipeline is critical for the tar sands industry’s expansion plans and the significant climate impacts associated with it.</w:t>
      </w:r>
    </w:p>
    <w:p w:rsidR="00A61350" w:rsidRPr="001E034F" w:rsidRDefault="00A61350" w:rsidP="00A61350">
      <w:pPr>
        <w:rPr>
          <w:sz w:val="14"/>
        </w:rPr>
      </w:pPr>
    </w:p>
    <w:p w:rsidR="00A61350" w:rsidRPr="00F321CF" w:rsidRDefault="00A61350" w:rsidP="00A61350">
      <w:pPr>
        <w:pStyle w:val="Heading4"/>
      </w:pPr>
      <w:r w:rsidRPr="00F321CF">
        <w:t>Keystone key to Canadian oil sands—delivery &amp; capacity</w:t>
      </w:r>
    </w:p>
    <w:p w:rsidR="00A61350" w:rsidRPr="001E034F" w:rsidRDefault="00A61350" w:rsidP="00A61350">
      <w:pPr>
        <w:rPr>
          <w:sz w:val="14"/>
        </w:rPr>
      </w:pPr>
      <w:r w:rsidRPr="00F321CF">
        <w:rPr>
          <w:rStyle w:val="StyleStyleBold12pt"/>
        </w:rPr>
        <w:t>Johnson and Dawson 13</w:t>
      </w:r>
      <w:r w:rsidRPr="001E034F">
        <w:rPr>
          <w:sz w:val="14"/>
        </w:rPr>
        <w:t xml:space="preserve">—writers for the Washington Post (Keith and Chester, “Pipeline called key to Canada oil sands,” </w:t>
      </w:r>
      <w:r w:rsidRPr="001E034F">
        <w:rPr>
          <w:i/>
          <w:sz w:val="14"/>
        </w:rPr>
        <w:t>THE WALL STREET JOURNAL</w:t>
      </w:r>
      <w:r w:rsidRPr="001E034F">
        <w:rPr>
          <w:sz w:val="14"/>
        </w:rPr>
        <w:t xml:space="preserve">, 6/7/13, </w:t>
      </w:r>
      <w:hyperlink r:id="rId58" w:history="1">
        <w:r w:rsidRPr="00F321CF">
          <w:rPr>
            <w:color w:val="0000FF"/>
            <w:u w:val="single"/>
          </w:rPr>
          <w:t>http://online.wsj.com/article/SB10001424127887324069104578531713102125222.html</w:t>
        </w:r>
      </w:hyperlink>
      <w:r w:rsidRPr="001E034F">
        <w:rPr>
          <w:sz w:val="14"/>
        </w:rPr>
        <w:t>)</w:t>
      </w:r>
    </w:p>
    <w:p w:rsidR="00A61350" w:rsidRPr="001E034F" w:rsidRDefault="00A61350" w:rsidP="00A61350">
      <w:pPr>
        <w:rPr>
          <w:sz w:val="14"/>
        </w:rPr>
      </w:pPr>
    </w:p>
    <w:p w:rsidR="00A61350" w:rsidRPr="001E034F" w:rsidRDefault="00A61350" w:rsidP="00A61350">
      <w:pPr>
        <w:rPr>
          <w:rStyle w:val="StyleBoldUnderline"/>
          <w:b w:val="0"/>
          <w:sz w:val="14"/>
          <w:u w:val="none"/>
        </w:rPr>
      </w:pPr>
      <w:r w:rsidRPr="00F321CF">
        <w:rPr>
          <w:rStyle w:val="StyleBoldUnderline"/>
        </w:rPr>
        <w:t>Extracting Canada's huge deposits of oil sands in the next few years might not be economically viable without building the hotly contested Keystone XL pipeline into the U.S., according to new research that environmentalists said bolsters their view that blocking the project would shut off development of the energy source.</w:t>
      </w:r>
      <w:r w:rsidRPr="00F321CF">
        <w:rPr>
          <w:rStyle w:val="StyleBoldUnderline"/>
          <w:sz w:val="12"/>
        </w:rPr>
        <w:t>¶</w:t>
      </w:r>
      <w:r w:rsidRPr="001E034F">
        <w:rPr>
          <w:sz w:val="14"/>
        </w:rPr>
        <w:t xml:space="preserve"> Environmentalists say producing Canadian oil sands releases more carbon dioxide than other kinds of oil and are pressing President Barack Obama to block the pipeline, which would carry oil from Alberta and help it get to Gulf Coast refineries. The U.S. State Department, industry officials and some analysts counter that burgeoning railroad capacity will eventually give Canadian crude a way to reach global markets even if Keystone is blocked.¶ "</w:t>
      </w:r>
      <w:r w:rsidRPr="00F321CF">
        <w:rPr>
          <w:rStyle w:val="StyleBoldUnderline"/>
        </w:rPr>
        <w:t>The potential for Canadian heavy crude oil supply to remain trapped in the province of Alberta is a growing risk for the 2014-2017 period depending on the timing of new pipeline start-ups</w:t>
      </w:r>
      <w:r w:rsidRPr="001E034F">
        <w:rPr>
          <w:sz w:val="14"/>
        </w:rPr>
        <w:t xml:space="preserve">," analysts at Goldman Sachs Group Inc. GS -1.33% wrote in a research report this past week.¶ </w:t>
      </w:r>
      <w:r w:rsidRPr="00F321CF">
        <w:rPr>
          <w:rStyle w:val="StyleBoldUnderline"/>
        </w:rPr>
        <w:t>Without adequate pipeline capacity, Canadian heavy crude will continue to trade at a steep discount to other grades of oil for the next few years, which could weigh on the economics of developing Canadian oil sands,</w:t>
      </w:r>
      <w:r w:rsidRPr="001E034F">
        <w:rPr>
          <w:sz w:val="14"/>
        </w:rPr>
        <w:t xml:space="preserve"> according to the Goldman Sachs report and other analysts.¶ Environmentalists say Mr. Obama can help curb greenhouse gases by rejecting the pipeline, and they want the State Department, which is reviewing the pipeline, to take into account the environmental impact.¶ "</w:t>
      </w:r>
      <w:r w:rsidRPr="00F321CF">
        <w:rPr>
          <w:rStyle w:val="StyleBoldUnderline"/>
        </w:rPr>
        <w:t>The evidence shows that Keystone XL is the linchpin" for oil-sands production," said Danielle Droitsch of the Natural Resources Defense Council</w:t>
      </w:r>
      <w:r w:rsidRPr="001E034F">
        <w:rPr>
          <w:sz w:val="14"/>
        </w:rPr>
        <w:t>, an environmental advocacy group. Hundreds of activists called on Mr. Obama to block the project Thursday and Friday at fundraisers he held in California ahead of a summit with Chinese President Xi Jinping.¶ "</w:t>
      </w:r>
      <w:r w:rsidRPr="00F321CF">
        <w:rPr>
          <w:rStyle w:val="StyleBoldUnderline"/>
        </w:rPr>
        <w:t xml:space="preserve">If that added </w:t>
      </w:r>
      <w:r w:rsidRPr="00F321CF">
        <w:rPr>
          <w:rStyle w:val="StyleBoldUnderline"/>
        </w:rPr>
        <w:lastRenderedPageBreak/>
        <w:t>capacity from Keystone XL isn't brought online, there's potential for a gap between production and delivery</w:t>
      </w:r>
      <w:r w:rsidRPr="001E034F">
        <w:rPr>
          <w:sz w:val="14"/>
        </w:rPr>
        <w:t xml:space="preserve">," said Grady Semmens, a spokesman for TransCanada Corp., TRP.T +0.93% which is proposing to build the pipeline. "But we don't necessarily view XL as a linchpin in oil production. The industry will look for other ways to get to market," he said.¶ In a report this past week, </w:t>
      </w:r>
      <w:r w:rsidRPr="00F321CF">
        <w:rPr>
          <w:rStyle w:val="StyleBoldUnderline"/>
        </w:rPr>
        <w:t>the Canadian Association of Petroleum Producers projected oil-sands production capacity will more than double by 2030 to more than five million barrels a day. If the Keystone expansion is blocked, production could exceed shipping capacity by as early as 2016—unless rail delivery takes up the slack.</w:t>
      </w:r>
    </w:p>
    <w:p w:rsidR="00A61350" w:rsidRPr="001E034F" w:rsidRDefault="00A61350" w:rsidP="00A61350">
      <w:pPr>
        <w:rPr>
          <w:sz w:val="14"/>
        </w:rPr>
      </w:pPr>
    </w:p>
    <w:p w:rsidR="00A61350" w:rsidRPr="00F321CF" w:rsidRDefault="00A61350" w:rsidP="00A61350">
      <w:pPr>
        <w:pStyle w:val="Heading4"/>
      </w:pPr>
      <w:r w:rsidRPr="00F321CF">
        <w:t>More evidence—Keystone as its name implies is KEY—prices and rail doesn’t solve because of design/heat/weight</w:t>
      </w:r>
    </w:p>
    <w:p w:rsidR="00A61350" w:rsidRPr="001E034F" w:rsidRDefault="00A61350" w:rsidP="00A61350">
      <w:pPr>
        <w:rPr>
          <w:sz w:val="14"/>
        </w:rPr>
      </w:pPr>
      <w:r w:rsidRPr="00F321CF">
        <w:rPr>
          <w:rStyle w:val="StyleStyleBold12pt"/>
        </w:rPr>
        <w:t>McDermott 13</w:t>
      </w:r>
      <w:r w:rsidRPr="001E034F">
        <w:rPr>
          <w:sz w:val="14"/>
        </w:rPr>
        <w:t xml:space="preserve"> (“Goldman Sachs: Killing the Keystone XL Pipeline kills canadian oil sands,” </w:t>
      </w:r>
      <w:r w:rsidRPr="001E034F">
        <w:rPr>
          <w:i/>
          <w:sz w:val="14"/>
        </w:rPr>
        <w:t>Motherboard: beta</w:t>
      </w:r>
      <w:r w:rsidRPr="001E034F">
        <w:rPr>
          <w:sz w:val="14"/>
        </w:rPr>
        <w:t xml:space="preserve">, 6/14/13, </w:t>
      </w:r>
      <w:hyperlink r:id="rId59" w:history="1">
        <w:r w:rsidRPr="00F321CF">
          <w:rPr>
            <w:color w:val="0000FF"/>
            <w:u w:val="single"/>
          </w:rPr>
          <w:t>http://motherboard.vice.com/blog/goldman-sachs-killing-the-keystone-xl-pipeline-kills-canadian-oil-sands</w:t>
        </w:r>
      </w:hyperlink>
      <w:r w:rsidRPr="001E034F">
        <w:rPr>
          <w:sz w:val="14"/>
        </w:rPr>
        <w:t>)</w:t>
      </w:r>
    </w:p>
    <w:p w:rsidR="00A61350" w:rsidRPr="001E034F" w:rsidRDefault="00A61350" w:rsidP="00A61350">
      <w:pPr>
        <w:rPr>
          <w:sz w:val="14"/>
        </w:rPr>
      </w:pPr>
    </w:p>
    <w:p w:rsidR="00A61350" w:rsidRPr="001E034F" w:rsidRDefault="00A61350" w:rsidP="00A61350">
      <w:pPr>
        <w:rPr>
          <w:sz w:val="14"/>
        </w:rPr>
      </w:pPr>
      <w:r w:rsidRPr="001E034F">
        <w:rPr>
          <w:sz w:val="14"/>
        </w:rPr>
        <w:t xml:space="preserve">Contrary to what the U.S. State Department says, </w:t>
      </w:r>
      <w:r w:rsidRPr="00F321CF">
        <w:rPr>
          <w:rStyle w:val="StyleBoldUnderline"/>
        </w:rPr>
        <w:t>stopping the Keystone XL tar sands pipeline would have a large impact on the financial viability of future expansion of tar sands projects</w:t>
      </w:r>
      <w:r w:rsidRPr="001E034F">
        <w:rPr>
          <w:sz w:val="14"/>
        </w:rPr>
        <w:t xml:space="preserve">, </w:t>
      </w:r>
      <w:r w:rsidRPr="00F321CF">
        <w:rPr>
          <w:rStyle w:val="StyleBoldUnderline"/>
        </w:rPr>
        <w:t>as shipping all that bitumen</w:t>
      </w:r>
      <w:r w:rsidRPr="001E034F">
        <w:rPr>
          <w:sz w:val="14"/>
        </w:rPr>
        <w:t>--oil's heavy, vicous tar form--</w:t>
      </w:r>
      <w:r w:rsidRPr="00F321CF">
        <w:rPr>
          <w:rStyle w:val="StyleBoldUnderline"/>
        </w:rPr>
        <w:t>out via rail would be just too expensive and logistically challenging</w:t>
      </w:r>
      <w:r w:rsidRPr="001E034F">
        <w:rPr>
          <w:sz w:val="14"/>
        </w:rPr>
        <w:t xml:space="preserve">. For the Canadian tar-sand oil boom to continue, they're going to need to open that vein.¶ Though that sounds like something environmental groups opposed to the proposed Alberta-to-Texas pipeline have been saying for some time, </w:t>
      </w:r>
      <w:r w:rsidRPr="00F321CF">
        <w:rPr>
          <w:rStyle w:val="StyleBoldUnderline"/>
        </w:rPr>
        <w:t>it actually comes from a far more conservative source: A new Goldman Sachs report, being highlighted by NRDC.</w:t>
      </w:r>
      <w:r w:rsidRPr="001E034F">
        <w:rPr>
          <w:sz w:val="14"/>
        </w:rPr>
        <w:t xml:space="preserve">¶ </w:t>
      </w:r>
      <w:r w:rsidRPr="00F321CF">
        <w:rPr>
          <w:rStyle w:val="StyleBoldUnderline"/>
        </w:rPr>
        <w:t>Goldman Sachs found that even though rail transport of bitumen may indeed expand if the Keystone XL isn't built, trains can't replace the capacity of the pipeline. Failing to construct the pipeline will slow expansion of tar sands extraction because the oil being trapped in Alberta depresses prices for Canadian oil locally, and would result in future projects being "deferred or cancelled."</w:t>
      </w:r>
      <w:r w:rsidRPr="00F321CF">
        <w:rPr>
          <w:rStyle w:val="StyleBoldUnderline"/>
          <w:sz w:val="12"/>
        </w:rPr>
        <w:t>¶</w:t>
      </w:r>
      <w:r w:rsidRPr="001E034F">
        <w:rPr>
          <w:sz w:val="14"/>
        </w:rPr>
        <w:t xml:space="preserve"> As for logistical hurdles for moving tar sands by rail and not pipeline, </w:t>
      </w:r>
      <w:r w:rsidRPr="00F321CF">
        <w:rPr>
          <w:rStyle w:val="StyleBoldUnderline"/>
        </w:rPr>
        <w:t>Goldman Sachs highlights three main challenges:</w:t>
      </w:r>
      <w:r w:rsidRPr="001E034F">
        <w:rPr>
          <w:sz w:val="14"/>
        </w:rPr>
        <w:t xml:space="preserve">¶ </w:t>
      </w:r>
      <w:r w:rsidRPr="00F321CF">
        <w:rPr>
          <w:rStyle w:val="StyleBoldUnderline"/>
        </w:rPr>
        <w:t>The first hurdle is that bitumen/heavy crude oil rail cars have to be specially constructed so that their viscous cargo can be heated by steam in order to flow the crude out of the car.</w:t>
      </w:r>
      <w:r w:rsidRPr="00F321CF">
        <w:rPr>
          <w:rStyle w:val="StyleBoldUnderline"/>
          <w:sz w:val="12"/>
        </w:rPr>
        <w:t>¶</w:t>
      </w:r>
      <w:r w:rsidRPr="001E034F">
        <w:rPr>
          <w:sz w:val="14"/>
        </w:rPr>
        <w:t xml:space="preserve"> </w:t>
      </w:r>
      <w:r w:rsidRPr="00F321CF">
        <w:rPr>
          <w:rStyle w:val="StyleBoldUnderline"/>
        </w:rPr>
        <w:t>Secondly, heating a rail car so that heavy crude oil can be unloaded takes more time than simply tapping a rail car filled with light oil, which means fewer heavy barrels per day can be transported than light.</w:t>
      </w:r>
      <w:r w:rsidRPr="00F321CF">
        <w:rPr>
          <w:rStyle w:val="StyleBoldUnderline"/>
          <w:sz w:val="12"/>
        </w:rPr>
        <w:t>¶</w:t>
      </w:r>
      <w:r w:rsidRPr="001E034F">
        <w:rPr>
          <w:sz w:val="14"/>
        </w:rPr>
        <w:t xml:space="preserve"> Third, </w:t>
      </w:r>
      <w:r w:rsidRPr="00F321CF">
        <w:rPr>
          <w:rStyle w:val="StyleBoldUnderline"/>
        </w:rPr>
        <w:t>bitumen and [Western Canadian Select oil] are denser than light crude, and since rail cars have maximum weight restrictions, fewer barrels of heavy crude can be carried in ear car compared to light. Therefore, of the 150,000 b/d of crude transported by rail in 2013, we estimate that no more than 40 percent is likely to be heavy (and this number could prove closer to 20 percent).</w:t>
      </w:r>
    </w:p>
    <w:p w:rsidR="00A61350" w:rsidRPr="001E034F" w:rsidRDefault="00A61350" w:rsidP="00A61350">
      <w:pPr>
        <w:rPr>
          <w:sz w:val="14"/>
        </w:rPr>
      </w:pPr>
    </w:p>
    <w:p w:rsidR="00A61350" w:rsidRPr="00F321CF" w:rsidRDefault="00A61350" w:rsidP="00A61350">
      <w:pPr>
        <w:pStyle w:val="Heading4"/>
      </w:pPr>
      <w:r w:rsidRPr="00F321CF">
        <w:t>The Keystone pipeline is key to Canadian oil market, energy security, and jobs</w:t>
      </w:r>
    </w:p>
    <w:p w:rsidR="00A61350" w:rsidRPr="001E034F" w:rsidRDefault="00A61350" w:rsidP="00A61350">
      <w:pPr>
        <w:rPr>
          <w:sz w:val="14"/>
        </w:rPr>
      </w:pPr>
      <w:r w:rsidRPr="00F321CF">
        <w:rPr>
          <w:rStyle w:val="StyleStyleBold12pt"/>
        </w:rPr>
        <w:t xml:space="preserve">Jones 4-18-13 </w:t>
      </w:r>
      <w:r w:rsidRPr="001E034F">
        <w:rPr>
          <w:sz w:val="14"/>
        </w:rPr>
        <w:t xml:space="preserve">(Jeffrey Jones, writer and reporter for The Globe and Mail, “Canada swipes at Venezuela in push for U.S. approval of Keystone” </w:t>
      </w:r>
      <w:hyperlink r:id="rId60" w:history="1">
        <w:r w:rsidRPr="001E034F">
          <w:rPr>
            <w:rStyle w:val="Hyperlink"/>
            <w:sz w:val="14"/>
          </w:rPr>
          <w:t>http://www.theglobeandmail.com/report-on-business/industry-news/energy-and-resources/canada-swipes-at-venezuela-in-push-for-us-approval-of-keystone/article11378603/</w:t>
        </w:r>
      </w:hyperlink>
      <w:r w:rsidRPr="001E034F">
        <w:rPr>
          <w:sz w:val="14"/>
        </w:rPr>
        <w:t xml:space="preserve">) </w:t>
      </w:r>
    </w:p>
    <w:p w:rsidR="00A61350" w:rsidRPr="00F321CF" w:rsidRDefault="00A61350" w:rsidP="00A61350">
      <w:pPr>
        <w:rPr>
          <w:rStyle w:val="StyleStyleBold12pt"/>
        </w:rPr>
      </w:pPr>
    </w:p>
    <w:p w:rsidR="00A61350" w:rsidRPr="001E034F" w:rsidRDefault="00A61350" w:rsidP="00A61350">
      <w:pPr>
        <w:rPr>
          <w:sz w:val="14"/>
        </w:rPr>
      </w:pPr>
      <w:r w:rsidRPr="001E034F">
        <w:rPr>
          <w:sz w:val="14"/>
        </w:rPr>
        <w:t>&lt;&lt;</w:t>
      </w:r>
      <w:r w:rsidRPr="00F321CF">
        <w:rPr>
          <w:rStyle w:val="StyleBoldUnderline"/>
        </w:rPr>
        <w:t>Canada is playing up its record as a reliable oil supplier to the United States</w:t>
      </w:r>
      <w:r w:rsidRPr="001E034F">
        <w:rPr>
          <w:sz w:val="14"/>
        </w:rPr>
        <w:t xml:space="preserve"> </w:t>
      </w:r>
      <w:r w:rsidRPr="00F321CF">
        <w:rPr>
          <w:rStyle w:val="StyleBoldUnderline"/>
        </w:rPr>
        <w:t xml:space="preserve">compared to politically volatile Venezuela, as it seeks to win favour in Washington for the contentious Keystone XL pipeline </w:t>
      </w:r>
      <w:r w:rsidRPr="001E034F">
        <w:rPr>
          <w:sz w:val="14"/>
        </w:rPr>
        <w:t xml:space="preserve">to Texas refineries. </w:t>
      </w:r>
      <w:r w:rsidRPr="001E034F">
        <w:rPr>
          <w:rFonts w:eastAsia="MS Gothic" w:cs="MS Gothic"/>
          <w:sz w:val="14"/>
        </w:rPr>
        <w:t>ｶ</w:t>
      </w:r>
      <w:r w:rsidRPr="001E034F">
        <w:rPr>
          <w:sz w:val="14"/>
        </w:rPr>
        <w:t xml:space="preserve"> </w:t>
      </w:r>
      <w:r w:rsidRPr="00F321CF">
        <w:rPr>
          <w:rStyle w:val="StyleBoldUnderline"/>
        </w:rPr>
        <w:t xml:space="preserve">Natural Resources Minister Joe Oliver said on Thursday that the United States, </w:t>
      </w:r>
      <w:r w:rsidRPr="001E034F">
        <w:rPr>
          <w:sz w:val="14"/>
        </w:rPr>
        <w:t xml:space="preserve">already Canada’s largest oil market by far, </w:t>
      </w:r>
      <w:r w:rsidRPr="00F321CF">
        <w:rPr>
          <w:rStyle w:val="StyleBoldUnderline"/>
        </w:rPr>
        <w:t>can expect far better service than it has received from</w:t>
      </w:r>
      <w:r w:rsidRPr="001E034F">
        <w:rPr>
          <w:sz w:val="14"/>
        </w:rPr>
        <w:t xml:space="preserve"> the South American OPEC member that currently feeds a large chunk of oil demand in the Gulf Coast region. “</w:t>
      </w:r>
      <w:r w:rsidRPr="00F321CF">
        <w:rPr>
          <w:rStyle w:val="StyleBoldUnderline"/>
        </w:rPr>
        <w:t>Venezuela</w:t>
      </w:r>
      <w:r w:rsidRPr="001E034F">
        <w:rPr>
          <w:sz w:val="14"/>
        </w:rPr>
        <w:t xml:space="preserve"> may be a major supplier of heavy crude to the U.S., but it has also threatened to cut supplies five times in as many years,” Mr. Oliver said in a speech to business people and academics in Calgary.</w:t>
      </w:r>
      <w:r w:rsidRPr="001E034F">
        <w:rPr>
          <w:rFonts w:eastAsia="MS Gothic" w:cs="MS Gothic"/>
          <w:sz w:val="14"/>
        </w:rPr>
        <w:t>ｶ</w:t>
      </w:r>
      <w:r w:rsidRPr="001E034F">
        <w:rPr>
          <w:sz w:val="14"/>
        </w:rPr>
        <w:t xml:space="preserve"> “That’s not a reliable partner. That’s </w:t>
      </w:r>
      <w:r w:rsidRPr="001E034F">
        <w:rPr>
          <w:sz w:val="14"/>
        </w:rPr>
        <w:lastRenderedPageBreak/>
        <w:t>not a stable source of oil. And that’s not how Canada will ever treat the United States.”</w:t>
      </w:r>
      <w:r w:rsidRPr="001E034F">
        <w:rPr>
          <w:rFonts w:eastAsia="MS Gothic" w:cs="MS Gothic"/>
          <w:sz w:val="14"/>
        </w:rPr>
        <w:t>ｶ</w:t>
      </w:r>
      <w:r w:rsidRPr="001E034F">
        <w:rPr>
          <w:sz w:val="14"/>
        </w:rPr>
        <w:t xml:space="preserve"> &lt;&lt;</w:t>
      </w:r>
      <w:r w:rsidRPr="00F321CF">
        <w:rPr>
          <w:rStyle w:val="StyleBoldUnderline"/>
        </w:rPr>
        <w:t>Despite frequent threats, Venezuela has not shut off exports to the United States, but Mr. Oliver’s remarks underline how high the stakes have become for Canada as a U.S. decision on Keystone XL looms.</w:t>
      </w:r>
      <w:r w:rsidRPr="001E034F">
        <w:rPr>
          <w:sz w:val="14"/>
        </w:rPr>
        <w:t>&gt;&gt;</w:t>
      </w:r>
      <w:r w:rsidRPr="001E034F">
        <w:rPr>
          <w:rFonts w:eastAsia="MS Gothic" w:cs="MS Gothic"/>
          <w:sz w:val="14"/>
        </w:rPr>
        <w:t>ｶ</w:t>
      </w:r>
      <w:r w:rsidRPr="001E034F">
        <w:rPr>
          <w:sz w:val="14"/>
        </w:rPr>
        <w:t xml:space="preserve"> Prime Minister Stephen Harper’s Conservative government and Alberta Premier Alison Redford have aggressively lobbied U.S. politicians ahead of the Obama administration’s decision, likely this summer, whether to approve the $5.3-billion TransCanada Corp. proposal.</w:t>
      </w:r>
      <w:r w:rsidRPr="001E034F">
        <w:rPr>
          <w:rFonts w:eastAsia="MS Gothic" w:cs="MS Gothic"/>
          <w:sz w:val="14"/>
        </w:rPr>
        <w:t>ｶ</w:t>
      </w:r>
      <w:r w:rsidRPr="001E034F">
        <w:rPr>
          <w:sz w:val="14"/>
        </w:rPr>
        <w:t xml:space="preserve"> Mr. Oliver is scheduled to travel to Washington and New York next week to meet with Republican and Democratic lawmakers as well as the media.</w:t>
      </w:r>
      <w:r w:rsidRPr="001E034F">
        <w:rPr>
          <w:rFonts w:eastAsia="MS Gothic" w:cs="MS Gothic"/>
          <w:sz w:val="14"/>
        </w:rPr>
        <w:t>ｶ</w:t>
      </w:r>
      <w:r w:rsidRPr="001E034F">
        <w:rPr>
          <w:sz w:val="14"/>
        </w:rPr>
        <w:t xml:space="preserve"> </w:t>
      </w:r>
      <w:r w:rsidRPr="00F321CF">
        <w:rPr>
          <w:rStyle w:val="StyleBoldUnderline"/>
        </w:rPr>
        <w:t>Canada and its oil industry say the project will bring energy security, jobs and growth to both countries as oil sands-derived crude flows to the largest refining market in the United States.</w:t>
      </w:r>
      <w:r w:rsidRPr="001E034F">
        <w:rPr>
          <w:sz w:val="14"/>
        </w:rPr>
        <w:t xml:space="preserve"> The project faces strong opposition from environmentalists, who say it would vastly increase greenhouse gas emissions and risks of oil spills.</w:t>
      </w:r>
      <w:r w:rsidRPr="001E034F">
        <w:rPr>
          <w:rFonts w:eastAsia="MS Gothic" w:cs="MS Gothic"/>
          <w:sz w:val="14"/>
        </w:rPr>
        <w:t>ｶ</w:t>
      </w:r>
      <w:r w:rsidRPr="001E034F">
        <w:rPr>
          <w:sz w:val="14"/>
        </w:rPr>
        <w:t xml:space="preserve"> According to U.S. Energy Information Administration data, the United States imported 2.5 million barrels of oil a day from Canada last week, versus 709,000 from Venezuela. However, the lion’s share of the Venezuelan crude was used by Gulf Coast refineries, and only a fraction of the Canadian crude flowed to that region due to limited infrastructure to get it there.</w:t>
      </w:r>
      <w:r w:rsidRPr="001E034F">
        <w:rPr>
          <w:rFonts w:eastAsia="MS Gothic" w:cs="MS Gothic"/>
          <w:sz w:val="14"/>
        </w:rPr>
        <w:t>ｶ</w:t>
      </w:r>
      <w:r w:rsidRPr="001E034F">
        <w:rPr>
          <w:sz w:val="14"/>
        </w:rPr>
        <w:t xml:space="preserve"> &lt;&lt;</w:t>
      </w:r>
      <w:r w:rsidRPr="00F321CF">
        <w:rPr>
          <w:rStyle w:val="StyleBoldUnderline"/>
        </w:rPr>
        <w:t>Tight export pipeline capacity in the United States has helped create a glut in Canada, and is cited as a key reason that Canadian heavy oil is deeply discounted in the fight for space to transport it</w:t>
      </w:r>
      <w:r w:rsidRPr="001E034F">
        <w:rPr>
          <w:rFonts w:eastAsia="MS Gothic" w:cs="MS Gothic"/>
          <w:sz w:val="14"/>
        </w:rPr>
        <w:t>ｶ</w:t>
      </w:r>
      <w:r w:rsidRPr="001E034F">
        <w:rPr>
          <w:sz w:val="14"/>
        </w:rPr>
        <w:t xml:space="preserve"> &lt;&lt;</w:t>
      </w:r>
      <w:r w:rsidRPr="00F321CF">
        <w:rPr>
          <w:rStyle w:val="StyleBoldUnderline"/>
        </w:rPr>
        <w:t>Mr. Oliver said</w:t>
      </w:r>
      <w:r w:rsidRPr="001E034F">
        <w:rPr>
          <w:sz w:val="14"/>
        </w:rPr>
        <w:t xml:space="preserve"> he was not specifically seeking to cast aspersions on the competing oil supplier.</w:t>
      </w:r>
      <w:r w:rsidRPr="001E034F">
        <w:rPr>
          <w:rFonts w:eastAsia="MS Gothic" w:cs="MS Gothic"/>
          <w:sz w:val="14"/>
        </w:rPr>
        <w:t>ｶ</w:t>
      </w:r>
      <w:r w:rsidRPr="001E034F">
        <w:rPr>
          <w:sz w:val="14"/>
        </w:rPr>
        <w:t xml:space="preserve"> “</w:t>
      </w:r>
      <w:r w:rsidRPr="00F321CF">
        <w:rPr>
          <w:rStyle w:val="StyleBoldUnderline"/>
        </w:rPr>
        <w:t>I’m not taking a shot. The reason I mention Venezuela is that Venezuelan oil is a large part of the oil that comes into the United States,”</w:t>
      </w:r>
      <w:r w:rsidRPr="001E034F">
        <w:rPr>
          <w:sz w:val="14"/>
        </w:rPr>
        <w:t xml:space="preserve"> he told reporters following his speech. “</w:t>
      </w:r>
      <w:r w:rsidRPr="00F321CF">
        <w:rPr>
          <w:rStyle w:val="StyleBoldUnderline"/>
        </w:rPr>
        <w:t>If our oil comes down, it will be displacing Venezuela oil. I’m just simply commenting on that economic reality</w:t>
      </w:r>
      <w:r w:rsidRPr="001E034F">
        <w:rPr>
          <w:sz w:val="14"/>
        </w:rPr>
        <w:t>.”&gt;&gt;</w:t>
      </w:r>
      <w:r w:rsidRPr="001E034F">
        <w:rPr>
          <w:rFonts w:eastAsia="MS Gothic" w:cs="MS Gothic"/>
          <w:sz w:val="14"/>
        </w:rPr>
        <w:t>ｶ</w:t>
      </w:r>
      <w:r w:rsidRPr="001E034F">
        <w:rPr>
          <w:sz w:val="14"/>
        </w:rPr>
        <w:t xml:space="preserve"> He said he mentioned the threats of supply disruption as “historical fact.”</w:t>
      </w:r>
      <w:r w:rsidRPr="001E034F">
        <w:rPr>
          <w:rFonts w:eastAsia="MS Gothic" w:cs="MS Gothic"/>
          <w:sz w:val="14"/>
        </w:rPr>
        <w:t>ｶ</w:t>
      </w:r>
      <w:r w:rsidRPr="001E034F">
        <w:rPr>
          <w:sz w:val="14"/>
        </w:rPr>
        <w:t xml:space="preserve"> Canada was also less than laudatory this week following the disputed election of Venezuelan President Nicolas Maduro. Ottawa congratulated Venezuelans for voting in large numbers but failed to mention that Mr. Maduro, a protégé of late president Hugo Chavez, was declared the winner.</w:t>
      </w:r>
    </w:p>
    <w:p w:rsidR="00A61350" w:rsidRPr="001E034F" w:rsidRDefault="00A61350" w:rsidP="00A61350">
      <w:pPr>
        <w:rPr>
          <w:sz w:val="14"/>
        </w:rPr>
      </w:pPr>
    </w:p>
    <w:p w:rsidR="00A61350" w:rsidRPr="00F321CF" w:rsidRDefault="00A61350" w:rsidP="00A61350">
      <w:pPr>
        <w:pStyle w:val="Heading3"/>
      </w:pPr>
      <w:r w:rsidRPr="00F321CF">
        <w:lastRenderedPageBreak/>
        <w:t>--- XT: Keystone Key—AT: Goldman Sachs bad</w:t>
      </w:r>
    </w:p>
    <w:p w:rsidR="00A61350" w:rsidRPr="001E034F" w:rsidRDefault="00A61350" w:rsidP="00A61350">
      <w:pPr>
        <w:rPr>
          <w:sz w:val="14"/>
        </w:rPr>
      </w:pPr>
    </w:p>
    <w:p w:rsidR="00A61350" w:rsidRPr="00F321CF" w:rsidRDefault="00A61350" w:rsidP="00A61350">
      <w:pPr>
        <w:pStyle w:val="Heading4"/>
      </w:pPr>
      <w:r w:rsidRPr="00F321CF">
        <w:t>AND—Goldman Sachs isn’t biased—it itself is a conservative think-thank</w:t>
      </w:r>
    </w:p>
    <w:p w:rsidR="00A61350" w:rsidRPr="001E034F" w:rsidRDefault="00A61350" w:rsidP="00A61350">
      <w:pPr>
        <w:rPr>
          <w:sz w:val="14"/>
        </w:rPr>
      </w:pPr>
    </w:p>
    <w:p w:rsidR="00A61350" w:rsidRPr="001E034F" w:rsidRDefault="00A61350" w:rsidP="00A61350">
      <w:pPr>
        <w:rPr>
          <w:sz w:val="14"/>
        </w:rPr>
      </w:pPr>
      <w:r w:rsidRPr="00F321CF">
        <w:rPr>
          <w:rStyle w:val="StyleStyleBold12pt"/>
        </w:rPr>
        <w:t>McDermott 13</w:t>
      </w:r>
      <w:r w:rsidRPr="001E034F">
        <w:rPr>
          <w:sz w:val="14"/>
        </w:rPr>
        <w:t xml:space="preserve"> (“Goldman Sachs: Killing the Keystone XL Pipeline kills canadian oil sands,” </w:t>
      </w:r>
      <w:r w:rsidRPr="001E034F">
        <w:rPr>
          <w:i/>
          <w:sz w:val="14"/>
        </w:rPr>
        <w:t>Motherboard: beta</w:t>
      </w:r>
      <w:r w:rsidRPr="001E034F">
        <w:rPr>
          <w:sz w:val="14"/>
        </w:rPr>
        <w:t xml:space="preserve">, 6/14/13, </w:t>
      </w:r>
      <w:hyperlink r:id="rId61" w:history="1">
        <w:r w:rsidRPr="00F321CF">
          <w:rPr>
            <w:color w:val="0000FF"/>
            <w:u w:val="single"/>
          </w:rPr>
          <w:t>http://motherboard.vice.com/blog/goldman-sachs-killing-the-keystone-xl-pipeline-kills-canadian-oil-sands</w:t>
        </w:r>
      </w:hyperlink>
      <w:r w:rsidRPr="001E034F">
        <w:rPr>
          <w:sz w:val="14"/>
        </w:rPr>
        <w:t>)</w:t>
      </w:r>
    </w:p>
    <w:p w:rsidR="00A61350" w:rsidRPr="001E034F" w:rsidRDefault="00A61350" w:rsidP="00A61350">
      <w:pPr>
        <w:rPr>
          <w:sz w:val="14"/>
        </w:rPr>
      </w:pPr>
    </w:p>
    <w:p w:rsidR="00A61350" w:rsidRPr="001E034F" w:rsidRDefault="00A61350" w:rsidP="00A61350">
      <w:pPr>
        <w:rPr>
          <w:sz w:val="14"/>
        </w:rPr>
      </w:pPr>
      <w:r w:rsidRPr="001E034F">
        <w:rPr>
          <w:sz w:val="14"/>
        </w:rPr>
        <w:t xml:space="preserve">Contrary to what the U.S. State Department says, </w:t>
      </w:r>
      <w:r w:rsidRPr="00F321CF">
        <w:rPr>
          <w:rStyle w:val="StyleBoldUnderline"/>
        </w:rPr>
        <w:t>stopping the Keystone XL tar sands pipeline would have a large impact on the financial viability of future expansion of tar sands projects</w:t>
      </w:r>
      <w:r w:rsidRPr="001E034F">
        <w:rPr>
          <w:sz w:val="14"/>
        </w:rPr>
        <w:t xml:space="preserve">, </w:t>
      </w:r>
      <w:r w:rsidRPr="00F321CF">
        <w:rPr>
          <w:rStyle w:val="StyleBoldUnderline"/>
        </w:rPr>
        <w:t>as shipping all that bitumen</w:t>
      </w:r>
      <w:r w:rsidRPr="001E034F">
        <w:rPr>
          <w:sz w:val="14"/>
        </w:rPr>
        <w:t>--oil's heavy, vicous tar form--</w:t>
      </w:r>
      <w:r w:rsidRPr="00F321CF">
        <w:rPr>
          <w:rStyle w:val="StyleBoldUnderline"/>
        </w:rPr>
        <w:t>out via rail would be just too expensive and logistically challenging</w:t>
      </w:r>
      <w:r w:rsidRPr="001E034F">
        <w:rPr>
          <w:sz w:val="14"/>
        </w:rPr>
        <w:t xml:space="preserve">. For the Canadian tar-sand oil boom to continue, they're going to need to open that vein.¶ Though that sounds like something environmental groups opposed to the proposed Alberta-to-Texas pipeline have been saying for some time, </w:t>
      </w:r>
      <w:r w:rsidRPr="00F321CF">
        <w:rPr>
          <w:rStyle w:val="StyleBoldUnderline"/>
        </w:rPr>
        <w:t>it actually comes from a far more conservative source: A new Goldman Sachs report, being highlighted by NRDC.</w:t>
      </w:r>
    </w:p>
    <w:p w:rsidR="00A61350" w:rsidRPr="001E034F" w:rsidRDefault="00A61350" w:rsidP="00A61350">
      <w:pPr>
        <w:rPr>
          <w:sz w:val="14"/>
        </w:rPr>
      </w:pPr>
    </w:p>
    <w:p w:rsidR="00A61350" w:rsidRPr="001E034F" w:rsidRDefault="00A61350" w:rsidP="00A61350">
      <w:pPr>
        <w:rPr>
          <w:sz w:val="14"/>
        </w:rPr>
      </w:pPr>
    </w:p>
    <w:p w:rsidR="00A61350" w:rsidRPr="00F321CF" w:rsidRDefault="00A61350" w:rsidP="00A61350">
      <w:pPr>
        <w:pStyle w:val="Heading3"/>
      </w:pPr>
      <w:r w:rsidRPr="00F321CF">
        <w:lastRenderedPageBreak/>
        <w:t>Climate Impact Turn</w:t>
      </w:r>
    </w:p>
    <w:p w:rsidR="00A61350" w:rsidRPr="001E034F" w:rsidRDefault="00A61350" w:rsidP="00A61350">
      <w:pPr>
        <w:rPr>
          <w:sz w:val="14"/>
        </w:rPr>
      </w:pPr>
    </w:p>
    <w:p w:rsidR="00A61350" w:rsidRPr="00F321CF" w:rsidRDefault="00A61350" w:rsidP="00A61350">
      <w:pPr>
        <w:pStyle w:val="Heading4"/>
      </w:pPr>
      <w:r w:rsidRPr="00F321CF">
        <w:t>Impact is extinction from runaway climate change</w:t>
      </w:r>
    </w:p>
    <w:p w:rsidR="00A61350" w:rsidRPr="001E034F" w:rsidRDefault="00A61350" w:rsidP="00A61350">
      <w:pPr>
        <w:rPr>
          <w:sz w:val="14"/>
        </w:rPr>
      </w:pPr>
      <w:r w:rsidRPr="00F321CF">
        <w:rPr>
          <w:rStyle w:val="StyleStyleBold12pt"/>
        </w:rPr>
        <w:t>Hansen, 12</w:t>
      </w:r>
      <w:r w:rsidRPr="001E034F">
        <w:rPr>
          <w:sz w:val="14"/>
        </w:rPr>
        <w:t xml:space="preserve"> --- directs the NASA Goddard Institute for Space Studies (5/9/2012, James, NYT, “Game Over for the Climate,” </w:t>
      </w:r>
      <w:hyperlink r:id="rId62" w:history="1">
        <w:r w:rsidRPr="001E034F">
          <w:rPr>
            <w:rStyle w:val="Hyperlink"/>
            <w:sz w:val="14"/>
          </w:rPr>
          <w:t>http://www.nytimes.com/2012/05/10/opinion/game-over-for-the-climate.html?_r=0</w:t>
        </w:r>
      </w:hyperlink>
      <w:r w:rsidRPr="001E034F">
        <w:rPr>
          <w:sz w:val="14"/>
        </w:rPr>
        <w:t>)</w:t>
      </w:r>
    </w:p>
    <w:p w:rsidR="00A61350" w:rsidRPr="001E034F" w:rsidRDefault="00A61350" w:rsidP="00A61350">
      <w:pPr>
        <w:rPr>
          <w:sz w:val="14"/>
        </w:rPr>
      </w:pPr>
    </w:p>
    <w:p w:rsidR="00A61350" w:rsidRPr="001E034F" w:rsidRDefault="00A61350" w:rsidP="00A61350">
      <w:pPr>
        <w:rPr>
          <w:sz w:val="14"/>
        </w:rPr>
      </w:pPr>
      <w:r w:rsidRPr="001E034F">
        <w:rPr>
          <w:sz w:val="14"/>
        </w:rPr>
        <w:t xml:space="preserve">GLOBAL warming isn’t a prediction. It is happening. That is why I was so troubled to read a recent interview with President </w:t>
      </w:r>
      <w:r w:rsidRPr="00F321CF">
        <w:rPr>
          <w:rStyle w:val="StyleBoldUnderline"/>
        </w:rPr>
        <w:t>Obama</w:t>
      </w:r>
      <w:r w:rsidRPr="001E034F">
        <w:rPr>
          <w:sz w:val="14"/>
        </w:rPr>
        <w:t xml:space="preserve"> in Rolling Stone in which he </w:t>
      </w:r>
      <w:r w:rsidRPr="00F321CF">
        <w:rPr>
          <w:rStyle w:val="StyleBoldUnderline"/>
        </w:rPr>
        <w:t>said</w:t>
      </w:r>
      <w:r w:rsidRPr="001E034F">
        <w:rPr>
          <w:sz w:val="14"/>
        </w:rPr>
        <w:t xml:space="preserve"> that </w:t>
      </w:r>
      <w:r w:rsidRPr="00F321CF">
        <w:rPr>
          <w:rStyle w:val="StyleBoldUnderline"/>
        </w:rPr>
        <w:t>Canada would exploit the oil in its vast tar sands reserves</w:t>
      </w:r>
      <w:r w:rsidRPr="001E034F">
        <w:rPr>
          <w:sz w:val="14"/>
        </w:rPr>
        <w:t xml:space="preserve"> “regardless of what we do.” </w:t>
      </w:r>
    </w:p>
    <w:p w:rsidR="00A61350" w:rsidRPr="001E034F" w:rsidRDefault="00A61350" w:rsidP="00A61350">
      <w:pPr>
        <w:rPr>
          <w:sz w:val="14"/>
        </w:rPr>
      </w:pPr>
      <w:r w:rsidRPr="00F321CF">
        <w:rPr>
          <w:rStyle w:val="StyleBoldUnderline"/>
        </w:rPr>
        <w:t>If Canada proceeds</w:t>
      </w:r>
      <w:r w:rsidRPr="001E034F">
        <w:rPr>
          <w:sz w:val="14"/>
        </w:rPr>
        <w:t xml:space="preserve">, and we do nothing, </w:t>
      </w:r>
      <w:r w:rsidRPr="00F321CF">
        <w:rPr>
          <w:rStyle w:val="Emphasis"/>
        </w:rPr>
        <w:t>it will be game over for the climate</w:t>
      </w:r>
      <w:r w:rsidRPr="001E034F">
        <w:rPr>
          <w:sz w:val="14"/>
        </w:rPr>
        <w:t>.</w:t>
      </w:r>
    </w:p>
    <w:p w:rsidR="00A61350" w:rsidRPr="00F321CF" w:rsidRDefault="00A61350" w:rsidP="00A61350">
      <w:pPr>
        <w:rPr>
          <w:b/>
          <w:bCs/>
          <w:u w:val="single"/>
        </w:rPr>
      </w:pPr>
      <w:r w:rsidRPr="00F321CF">
        <w:rPr>
          <w:rStyle w:val="StyleBoldUnderline"/>
        </w:rPr>
        <w:t>Canada’s tar sands</w:t>
      </w:r>
      <w:r w:rsidRPr="001E034F">
        <w:rPr>
          <w:sz w:val="14"/>
        </w:rPr>
        <w:t xml:space="preserve">, deposits of sand saturated with bitumen, </w:t>
      </w:r>
      <w:r w:rsidRPr="00F321CF">
        <w:rPr>
          <w:rStyle w:val="StyleBoldUnderline"/>
        </w:rPr>
        <w:t>contain twice the amount of carbon dioxide emitted by global oil use in our entire history</w:t>
      </w:r>
      <w:r w:rsidRPr="001E034F">
        <w:rPr>
          <w:sz w:val="14"/>
        </w:rPr>
        <w:t xml:space="preserve">. If we were to fully exploit this new oil source, and continue to burn our conventional oil, gas and coal supplies, </w:t>
      </w:r>
      <w:r w:rsidRPr="00F321CF">
        <w:rPr>
          <w:rStyle w:val="StyleBoldUnderline"/>
        </w:rPr>
        <w:t>concentrations of carbon dioxide in the atmosphere eventually would reach levels higher than in the Pliocene era</w:t>
      </w:r>
      <w:r w:rsidRPr="001E034F">
        <w:rPr>
          <w:sz w:val="14"/>
        </w:rPr>
        <w:t xml:space="preserve">, more than 2.5 million years ago, </w:t>
      </w:r>
      <w:r w:rsidRPr="00F321CF">
        <w:rPr>
          <w:rStyle w:val="StyleBoldUnderline"/>
        </w:rPr>
        <w:t>when sea level was at least 50 feet higher than it is now. That level of heat-trapping gases would assure that the disintegration of the ice sheets would accelerate out of control. Sea levels would rise and destroy coastal cities. Global temperatures would become intolerable. Twenty to 50 percent of the planet’s species would be driven to extinction. Civilization would be at risk.</w:t>
      </w:r>
    </w:p>
    <w:p w:rsidR="00A61350" w:rsidRPr="001E034F" w:rsidRDefault="00A61350" w:rsidP="00A61350">
      <w:pPr>
        <w:rPr>
          <w:sz w:val="14"/>
        </w:rPr>
      </w:pPr>
      <w:r w:rsidRPr="001E034F">
        <w:rPr>
          <w:sz w:val="14"/>
        </w:rPr>
        <w:t xml:space="preserve">That is the long-term outlook. But near-term, things will be bad enough. Over the next several decades, </w:t>
      </w:r>
      <w:r w:rsidRPr="00F321CF">
        <w:rPr>
          <w:rStyle w:val="StyleBoldUnderline"/>
        </w:rPr>
        <w:t>the Western</w:t>
      </w:r>
      <w:r w:rsidRPr="001E034F">
        <w:rPr>
          <w:sz w:val="14"/>
        </w:rPr>
        <w:t xml:space="preserve"> </w:t>
      </w:r>
      <w:r w:rsidRPr="00F321CF">
        <w:rPr>
          <w:rStyle w:val="Emphasis"/>
        </w:rPr>
        <w:t>U</w:t>
      </w:r>
      <w:r w:rsidRPr="001E034F">
        <w:rPr>
          <w:sz w:val="14"/>
        </w:rPr>
        <w:t xml:space="preserve">nited </w:t>
      </w:r>
      <w:r w:rsidRPr="00F321CF">
        <w:rPr>
          <w:rStyle w:val="Emphasis"/>
        </w:rPr>
        <w:t>S</w:t>
      </w:r>
      <w:r w:rsidRPr="001E034F">
        <w:rPr>
          <w:sz w:val="14"/>
        </w:rPr>
        <w:t xml:space="preserve">tates </w:t>
      </w:r>
      <w:r w:rsidRPr="00F321CF">
        <w:rPr>
          <w:rStyle w:val="StyleBoldUnderline"/>
        </w:rPr>
        <w:t>and the semi-arid region from North Dakota to Texas will develop semi-permanent drought, with rain</w:t>
      </w:r>
      <w:r w:rsidRPr="001E034F">
        <w:rPr>
          <w:sz w:val="14"/>
        </w:rPr>
        <w:t xml:space="preserve">, when it does come, </w:t>
      </w:r>
      <w:r w:rsidRPr="00F321CF">
        <w:rPr>
          <w:rStyle w:val="StyleBoldUnderline"/>
        </w:rPr>
        <w:t>occurring in extreme events with heavy flooding. Economic losses would be incalculable</w:t>
      </w:r>
      <w:r w:rsidRPr="001E034F">
        <w:rPr>
          <w:sz w:val="14"/>
        </w:rPr>
        <w:t xml:space="preserve">. More and more of the Midwest would be a dust bowl. California’s Central Valley could no longer be irrigated. </w:t>
      </w:r>
      <w:r w:rsidRPr="00F321CF">
        <w:rPr>
          <w:rStyle w:val="StyleBoldUnderline"/>
        </w:rPr>
        <w:t>Food prices would rise to unprecedented levels</w:t>
      </w:r>
      <w:r w:rsidRPr="001E034F">
        <w:rPr>
          <w:sz w:val="14"/>
        </w:rPr>
        <w:t>.</w:t>
      </w:r>
    </w:p>
    <w:p w:rsidR="00A61350" w:rsidRPr="001E034F" w:rsidRDefault="00A61350" w:rsidP="00A61350">
      <w:pPr>
        <w:rPr>
          <w:sz w:val="14"/>
        </w:rPr>
      </w:pPr>
      <w:r w:rsidRPr="00F321CF">
        <w:rPr>
          <w:rStyle w:val="StyleBoldUnderline"/>
        </w:rPr>
        <w:t>If this sounds apocalyptic, it is.</w:t>
      </w:r>
      <w:r w:rsidRPr="001E034F">
        <w:rPr>
          <w:sz w:val="14"/>
        </w:rPr>
        <w:t xml:space="preserve"> This is why we need to reduce emissions dramatically. President Obama has the power not only to deny tar sands oil additional access to Gulf Coast refining, which Canada desires in part for export markets, but also to encourage economic incentives to leave tar sands and other dirty fuels in the ground.</w:t>
      </w:r>
    </w:p>
    <w:p w:rsidR="00A61350" w:rsidRPr="001E034F" w:rsidRDefault="00A61350" w:rsidP="00A61350">
      <w:pPr>
        <w:rPr>
          <w:sz w:val="14"/>
        </w:rPr>
      </w:pPr>
    </w:p>
    <w:p w:rsidR="00A61350" w:rsidRPr="00F321CF" w:rsidRDefault="00A61350" w:rsidP="00A61350">
      <w:pPr>
        <w:pStyle w:val="Heading3"/>
      </w:pPr>
      <w:r w:rsidRPr="00F321CF">
        <w:lastRenderedPageBreak/>
        <w:t xml:space="preserve">--- XT: Warming Internal Link </w:t>
      </w:r>
    </w:p>
    <w:p w:rsidR="00A61350" w:rsidRPr="001E034F" w:rsidRDefault="00A61350" w:rsidP="00A61350">
      <w:pPr>
        <w:rPr>
          <w:sz w:val="14"/>
        </w:rPr>
      </w:pPr>
    </w:p>
    <w:p w:rsidR="00A61350" w:rsidRPr="00F321CF" w:rsidRDefault="00A61350" w:rsidP="00A61350">
      <w:pPr>
        <w:pStyle w:val="Heading4"/>
        <w:rPr>
          <w:u w:val="single"/>
        </w:rPr>
      </w:pPr>
      <w:r w:rsidRPr="00F321CF">
        <w:t xml:space="preserve">Canadian oil sands makes climate change </w:t>
      </w:r>
      <w:r w:rsidRPr="00F321CF">
        <w:rPr>
          <w:u w:val="single"/>
        </w:rPr>
        <w:t>unsolvable</w:t>
      </w:r>
    </w:p>
    <w:p w:rsidR="00A61350" w:rsidRPr="001E034F" w:rsidRDefault="00A61350" w:rsidP="00A61350">
      <w:pPr>
        <w:rPr>
          <w:sz w:val="14"/>
        </w:rPr>
      </w:pPr>
      <w:r w:rsidRPr="00F321CF">
        <w:rPr>
          <w:rStyle w:val="StyleStyleBold12pt"/>
        </w:rPr>
        <w:t>Carrington, 13</w:t>
      </w:r>
      <w:r w:rsidRPr="001E034F">
        <w:rPr>
          <w:sz w:val="14"/>
        </w:rPr>
        <w:t xml:space="preserve"> (5/19/2013, Damian, “Tar sands exploitation would mean game over for climate, warns leading scientist; Prof James Hansen rebukes oil firms and Canadian government over stance on exploiting fossil fuel, which he says would make climate problem unsolvable,” </w:t>
      </w:r>
      <w:hyperlink r:id="rId63" w:history="1">
        <w:r w:rsidRPr="001E034F">
          <w:rPr>
            <w:rStyle w:val="Hyperlink"/>
            <w:sz w:val="14"/>
          </w:rPr>
          <w:t>http://www.guardian.co.uk/environment/2013/may/19/tar-sands-exploitation-climate-scientist</w:t>
        </w:r>
      </w:hyperlink>
      <w:r w:rsidRPr="001E034F">
        <w:rPr>
          <w:sz w:val="14"/>
        </w:rPr>
        <w:t>, JMP)</w:t>
      </w:r>
    </w:p>
    <w:p w:rsidR="00A61350" w:rsidRPr="001E034F" w:rsidRDefault="00A61350" w:rsidP="00A61350">
      <w:pPr>
        <w:rPr>
          <w:sz w:val="14"/>
        </w:rPr>
      </w:pPr>
    </w:p>
    <w:p w:rsidR="00A61350" w:rsidRPr="001E034F" w:rsidRDefault="00A61350" w:rsidP="00A61350">
      <w:pPr>
        <w:rPr>
          <w:sz w:val="14"/>
        </w:rPr>
      </w:pPr>
      <w:r w:rsidRPr="00F321CF">
        <w:rPr>
          <w:rStyle w:val="StyleBoldUnderline"/>
        </w:rPr>
        <w:t>Major international oil companies are buying off governments, according to the world's most prominent climate scientist, Prof</w:t>
      </w:r>
      <w:r w:rsidRPr="001E034F">
        <w:rPr>
          <w:sz w:val="14"/>
        </w:rPr>
        <w:t xml:space="preserve"> James </w:t>
      </w:r>
      <w:r w:rsidRPr="00F321CF">
        <w:rPr>
          <w:rStyle w:val="StyleBoldUnderline"/>
        </w:rPr>
        <w:t>Hansen</w:t>
      </w:r>
      <w:r w:rsidRPr="001E034F">
        <w:rPr>
          <w:sz w:val="14"/>
        </w:rPr>
        <w:t>. During a visit to London, he accused the Canadian government of acting as the industry's tar sands salesman and "holding a club" over the UK and European nations to accept its "dirty" oil.</w:t>
      </w:r>
    </w:p>
    <w:p w:rsidR="00A61350" w:rsidRPr="00F321CF" w:rsidRDefault="00A61350" w:rsidP="00A61350">
      <w:pPr>
        <w:rPr>
          <w:b/>
          <w:bCs/>
          <w:u w:val="single"/>
        </w:rPr>
      </w:pPr>
      <w:r w:rsidRPr="00F321CF">
        <w:rPr>
          <w:rStyle w:val="StyleBoldUnderline"/>
        </w:rPr>
        <w:t>"Oil from tar sands makes sense only for a small number of people who are making a lot of money from that product,"</w:t>
      </w:r>
      <w:r w:rsidRPr="001E034F">
        <w:rPr>
          <w:sz w:val="14"/>
        </w:rPr>
        <w:t xml:space="preserve"> he said in an interview with the Guardian. "It doesn't make sense for the rest of the people on the planet. </w:t>
      </w:r>
      <w:r w:rsidRPr="00F321CF">
        <w:rPr>
          <w:rStyle w:val="StyleBoldUnderline"/>
        </w:rPr>
        <w:t xml:space="preserve">We are getting close to the dangerous level of carbon in the atmosphere and if we add on to that unconventional fossil fuels, which have a tremendous amount of carbon, then </w:t>
      </w:r>
      <w:r w:rsidRPr="00F321CF">
        <w:rPr>
          <w:rStyle w:val="Emphasis"/>
        </w:rPr>
        <w:t>the climate problem becomes unsolvable</w:t>
      </w:r>
      <w:r w:rsidRPr="00F321CF">
        <w:rPr>
          <w:rStyle w:val="StyleBoldUnderline"/>
        </w:rPr>
        <w:t>."</w:t>
      </w:r>
    </w:p>
    <w:p w:rsidR="00A61350" w:rsidRPr="001E034F" w:rsidRDefault="00A61350" w:rsidP="00A61350">
      <w:pPr>
        <w:rPr>
          <w:sz w:val="14"/>
        </w:rPr>
      </w:pPr>
      <w:r w:rsidRPr="001E034F">
        <w:rPr>
          <w:sz w:val="14"/>
        </w:rPr>
        <w:t>Hansen met ministers in the UK government, which the Guardian previously revealed has secretly supported Canada's position at the highest level.</w:t>
      </w:r>
    </w:p>
    <w:p w:rsidR="00A61350" w:rsidRPr="001E034F" w:rsidRDefault="00A61350" w:rsidP="00A61350">
      <w:pPr>
        <w:rPr>
          <w:sz w:val="14"/>
        </w:rPr>
      </w:pPr>
      <w:r w:rsidRPr="001E034F">
        <w:rPr>
          <w:sz w:val="14"/>
        </w:rPr>
        <w:t>Canada's natural resources minister, Joe Oliver, has also visited London to campaign against EU proposals to penalise oil from Alberta's tar sands as highly polluting. "Canada can offer energy security and economic stability to the world," he said. Oliver also publicly threatened a trade war via the World Trade Organisation if the EU action went ahead: "Canada will not hesitate to defend its interests."</w:t>
      </w:r>
    </w:p>
    <w:p w:rsidR="00A61350" w:rsidRPr="001E034F" w:rsidRDefault="00A61350" w:rsidP="00A61350">
      <w:pPr>
        <w:rPr>
          <w:sz w:val="14"/>
        </w:rPr>
      </w:pPr>
      <w:r w:rsidRPr="001E034F">
        <w:rPr>
          <w:sz w:val="14"/>
        </w:rPr>
        <w:t>The lobbying for and against tar sands has intensified on both sides of the Atlantic as the EU moves forward on its proposals, which Canada fears could set a global precedent, and Barack Barack Obama considers approving the Keystone XL pipeline to transport tar sands oil from Canada to the US gulf coast refineries and ports. Canada's prime minister, Stephen Harper, was met by protesters when he visited New York last week to tell audiences that KXL "absolutely needs to go ahead".</w:t>
      </w:r>
    </w:p>
    <w:p w:rsidR="00A61350" w:rsidRPr="00F321CF" w:rsidRDefault="00A61350" w:rsidP="00A61350">
      <w:pPr>
        <w:rPr>
          <w:rStyle w:val="StyleBoldUnderline"/>
        </w:rPr>
      </w:pPr>
      <w:r w:rsidRPr="001E034F">
        <w:rPr>
          <w:sz w:val="14"/>
        </w:rPr>
        <w:t xml:space="preserve">Canada's tar sands are the third biggest oil reserve in the world, but </w:t>
      </w:r>
      <w:r w:rsidRPr="00F321CF">
        <w:rPr>
          <w:rStyle w:val="StyleBoldUnderline"/>
        </w:rPr>
        <w:t xml:space="preserve">separating the oil from the rock is energy intensive and causes three to four times more carbon emissions per barrel than conventional oil. Hansen argues that it would be </w:t>
      </w:r>
      <w:r w:rsidRPr="00F321CF">
        <w:rPr>
          <w:rStyle w:val="Emphasis"/>
        </w:rPr>
        <w:t>"game over" for the climate</w:t>
      </w:r>
      <w:r w:rsidRPr="00F321CF">
        <w:rPr>
          <w:rStyle w:val="StyleBoldUnderline"/>
        </w:rPr>
        <w:t xml:space="preserve"> if tar sands were fully exploited, given that existing conventional oil and gas is certain to be burned.</w:t>
      </w:r>
    </w:p>
    <w:p w:rsidR="00A61350" w:rsidRPr="00F321CF" w:rsidRDefault="00A61350" w:rsidP="00A61350">
      <w:pPr>
        <w:rPr>
          <w:rStyle w:val="StyleBoldUnderline"/>
        </w:rPr>
      </w:pPr>
    </w:p>
    <w:p w:rsidR="00A61350" w:rsidRPr="00F321CF" w:rsidRDefault="00A61350" w:rsidP="00A61350">
      <w:pPr>
        <w:pStyle w:val="Heading4"/>
      </w:pPr>
      <w:r w:rsidRPr="00F321CF">
        <w:t>Extraction releases more greenhouse gases</w:t>
      </w:r>
    </w:p>
    <w:p w:rsidR="00A61350" w:rsidRPr="001E034F" w:rsidRDefault="00A61350" w:rsidP="00A61350">
      <w:pPr>
        <w:rPr>
          <w:sz w:val="14"/>
        </w:rPr>
      </w:pPr>
      <w:r w:rsidRPr="00F321CF">
        <w:rPr>
          <w:rStyle w:val="StyleStyleBold12pt"/>
        </w:rPr>
        <w:t>TSA 13</w:t>
      </w:r>
      <w:r w:rsidRPr="001E034F">
        <w:rPr>
          <w:sz w:val="14"/>
        </w:rPr>
        <w:t xml:space="preserve"> (2013, Tar Sands Action, “Climate Change: Keystone XL is the fuse to North America’s biggest carbon bomb,” </w:t>
      </w:r>
      <w:hyperlink r:id="rId64" w:history="1">
        <w:r w:rsidRPr="001E034F">
          <w:rPr>
            <w:rStyle w:val="Hyperlink"/>
            <w:sz w:val="14"/>
          </w:rPr>
          <w:t>http://www.tarsandsaction.org/keystone-xl-facts/</w:t>
        </w:r>
      </w:hyperlink>
      <w:r w:rsidRPr="001E034F">
        <w:rPr>
          <w:sz w:val="14"/>
        </w:rPr>
        <w:t>)</w:t>
      </w:r>
    </w:p>
    <w:p w:rsidR="00A61350" w:rsidRPr="001E034F" w:rsidRDefault="00A61350" w:rsidP="00A61350">
      <w:pPr>
        <w:rPr>
          <w:sz w:val="14"/>
        </w:rPr>
      </w:pPr>
    </w:p>
    <w:p w:rsidR="00A61350" w:rsidRPr="001E034F" w:rsidRDefault="00A61350" w:rsidP="00A61350">
      <w:pPr>
        <w:rPr>
          <w:sz w:val="14"/>
        </w:rPr>
      </w:pPr>
      <w:r w:rsidRPr="001E034F">
        <w:rPr>
          <w:sz w:val="14"/>
        </w:rPr>
        <w:t xml:space="preserve">In a </w:t>
      </w:r>
      <w:hyperlink r:id="rId65" w:history="1">
        <w:r w:rsidRPr="001E034F">
          <w:rPr>
            <w:rStyle w:val="Hyperlink"/>
            <w:sz w:val="14"/>
          </w:rPr>
          <w:t>study</w:t>
        </w:r>
      </w:hyperlink>
      <w:r w:rsidRPr="001E034F">
        <w:rPr>
          <w:sz w:val="14"/>
        </w:rPr>
        <w:t xml:space="preserve"> funded by the Rockefeller Foundation, a group of retired four-star generals and admirals concluded that climate change, if not addressed, will be the greatest threat to national security. The State Department Environmental Impact Statement fails to adequately analyze lifecycle greenhouse gas (GHG) emissions caused by the pipeline. </w:t>
      </w:r>
      <w:r w:rsidRPr="00F321CF">
        <w:rPr>
          <w:rStyle w:val="StyleBoldUnderline"/>
        </w:rPr>
        <w:t>Extraction and refinement of oil sands are more GHG-intensive compared to conventional oil.</w:t>
      </w:r>
      <w:r w:rsidRPr="001E034F">
        <w:rPr>
          <w:sz w:val="14"/>
        </w:rPr>
        <w:t xml:space="preserve"> The EIS estimates that the additional </w:t>
      </w:r>
      <w:r w:rsidRPr="00F321CF">
        <w:rPr>
          <w:rStyle w:val="StyleBoldUnderline"/>
        </w:rPr>
        <w:t>annual GHG emissions from the proposed pipeline could range from an additional “12-23 million metric tons of CO2 equivalent… (roughly the equivalent of annual emissions from 2 to 4 coal-fired power plants)” over conventional crude oil from the Middle East.</w:t>
      </w:r>
      <w:r w:rsidRPr="001E034F">
        <w:rPr>
          <w:sz w:val="14"/>
        </w:rPr>
        <w:t xml:space="preserve">  [8] The EPA believes that the methodology used by the State Department is inaccurate and could underestimate GHG emissions by as much as 20 percent.[ 9] </w:t>
      </w:r>
      <w:r w:rsidRPr="00F321CF">
        <w:rPr>
          <w:rStyle w:val="StyleBoldUnderline"/>
        </w:rPr>
        <w:t>Given that the expected lifetime of the Keystone XL pipeline is fifty years, the EPA notes that the project could yield an extra 1.15 billion tons of GHGs</w:t>
      </w:r>
      <w:r w:rsidRPr="001E034F">
        <w:rPr>
          <w:sz w:val="14"/>
        </w:rPr>
        <w:t xml:space="preserve"> using the quantitative estimates in the EIS. [10]</w:t>
      </w:r>
    </w:p>
    <w:p w:rsidR="00A61350" w:rsidRPr="001E034F" w:rsidRDefault="00A61350" w:rsidP="00A61350">
      <w:pPr>
        <w:rPr>
          <w:sz w:val="14"/>
        </w:rPr>
      </w:pPr>
    </w:p>
    <w:p w:rsidR="00A61350" w:rsidRPr="00F321CF" w:rsidRDefault="00A61350" w:rsidP="00A61350">
      <w:pPr>
        <w:pStyle w:val="Heading4"/>
      </w:pPr>
      <w:r w:rsidRPr="00F321CF">
        <w:t>Canadian oil sands produce 3 time more C02</w:t>
      </w:r>
    </w:p>
    <w:p w:rsidR="00A61350" w:rsidRPr="001E034F" w:rsidRDefault="00A61350" w:rsidP="00A61350">
      <w:pPr>
        <w:rPr>
          <w:sz w:val="14"/>
        </w:rPr>
      </w:pPr>
      <w:r w:rsidRPr="00F321CF">
        <w:rPr>
          <w:rStyle w:val="StyleStyleBold12pt"/>
        </w:rPr>
        <w:t>Reinhard, 09</w:t>
      </w:r>
      <w:r w:rsidRPr="001E034F">
        <w:rPr>
          <w:sz w:val="14"/>
        </w:rPr>
        <w:t xml:space="preserve"> --- LCDR, USN (April 2009, Paul B., “A Long-Term United States’ Energy Policy Without Venezuelan Oil,” </w:t>
      </w:r>
      <w:hyperlink r:id="rId66" w:history="1">
        <w:r w:rsidRPr="001E034F">
          <w:rPr>
            <w:rStyle w:val="Hyperlink"/>
            <w:sz w:val="14"/>
          </w:rPr>
          <w:t>http://www.dtic.mil/dtic/tr/fulltext/u2/a539679.pdf</w:t>
        </w:r>
      </w:hyperlink>
      <w:r w:rsidRPr="001E034F">
        <w:rPr>
          <w:sz w:val="14"/>
        </w:rPr>
        <w:t>, JMP)</w:t>
      </w:r>
    </w:p>
    <w:p w:rsidR="00A61350" w:rsidRPr="001E034F" w:rsidRDefault="00A61350" w:rsidP="00A61350">
      <w:pPr>
        <w:rPr>
          <w:sz w:val="14"/>
        </w:rPr>
      </w:pPr>
    </w:p>
    <w:p w:rsidR="00A61350" w:rsidRPr="001E034F" w:rsidRDefault="00A61350" w:rsidP="00A61350">
      <w:pPr>
        <w:rPr>
          <w:sz w:val="14"/>
        </w:rPr>
      </w:pPr>
      <w:r w:rsidRPr="00F321CF">
        <w:rPr>
          <w:rStyle w:val="StyleBoldUnderline"/>
        </w:rPr>
        <w:t xml:space="preserve">While Canada’s oil sands appear to be a panacea for a loss to Venezuelan oil, its importation poses significant political and environmental problems for the U.S. Oil sands, when refined, </w:t>
      </w:r>
      <w:r w:rsidRPr="00F321CF">
        <w:rPr>
          <w:rStyle w:val="Emphasis"/>
        </w:rPr>
        <w:t>produce three times more carbon dioxide</w:t>
      </w:r>
      <w:r w:rsidRPr="00F321CF">
        <w:rPr>
          <w:rStyle w:val="StyleBoldUnderline"/>
        </w:rPr>
        <w:t xml:space="preserve"> per barrel than contained in a barrel of conventional oil.</w:t>
      </w:r>
      <w:r w:rsidRPr="001E034F">
        <w:rPr>
          <w:sz w:val="14"/>
        </w:rPr>
        <w:t xml:space="preserve">67 The refining of oil sands in Canada is expected to account for half of its </w:t>
      </w:r>
      <w:r w:rsidRPr="001E034F">
        <w:rPr>
          <w:sz w:val="14"/>
        </w:rPr>
        <w:lastRenderedPageBreak/>
        <w:t xml:space="preserve">carbon dioxide emissions by 2010.68 </w:t>
      </w:r>
      <w:r w:rsidRPr="00F321CF">
        <w:rPr>
          <w:rStyle w:val="StyleBoldUnderline"/>
        </w:rPr>
        <w:t>Importing and refining Canadian oil sands will only increase the amount of greenhouse gases emissions produced by the U.S.</w:t>
      </w:r>
      <w:r w:rsidRPr="001E034F">
        <w:rPr>
          <w:sz w:val="14"/>
        </w:rPr>
        <w:t xml:space="preserve"> Due to concern over greenhouse gases, the 2007 Energy and Independence Security Act (EISA) included a provision which prevents the U.S. Air Force from developing coal to liquid fuels. Authors of the bill categorize Canadian oil sands under the same provision, which would prevent the U.S. military from purchasing Canadian oil sand syncrude.69 With the U.S. military being the largest domestic consumer of oil, purchasing 136 million barrels worldwide in fiscal year 2007, the impact of EISA will present challenges for the U.S. if ever placed in a position of supplanting Venezuelan oil. 70</w:t>
      </w:r>
    </w:p>
    <w:p w:rsidR="00A61350" w:rsidRPr="001E034F" w:rsidRDefault="00A61350" w:rsidP="00A61350">
      <w:pPr>
        <w:rPr>
          <w:sz w:val="14"/>
        </w:rPr>
      </w:pPr>
    </w:p>
    <w:p w:rsidR="00A61350" w:rsidRPr="00F321CF" w:rsidRDefault="00A61350" w:rsidP="00A61350">
      <w:pPr>
        <w:pStyle w:val="Heading3"/>
      </w:pPr>
      <w:r w:rsidRPr="00F321CF">
        <w:lastRenderedPageBreak/>
        <w:t>Environment Turn</w:t>
      </w:r>
    </w:p>
    <w:p w:rsidR="00A61350" w:rsidRPr="001E034F" w:rsidRDefault="00A61350" w:rsidP="00A61350">
      <w:pPr>
        <w:rPr>
          <w:sz w:val="14"/>
        </w:rPr>
      </w:pPr>
    </w:p>
    <w:p w:rsidR="00A61350" w:rsidRPr="00F321CF" w:rsidRDefault="00A61350" w:rsidP="00A61350">
      <w:pPr>
        <w:pStyle w:val="Heading4"/>
      </w:pPr>
      <w:r w:rsidRPr="00F321CF">
        <w:t>Oil from sands produces more greenhouse gases than drilling and carve gashes in forests crucial to absorb carbon dioxide and house birds</w:t>
      </w:r>
    </w:p>
    <w:p w:rsidR="00A61350" w:rsidRPr="001E034F" w:rsidRDefault="00A61350" w:rsidP="00A61350">
      <w:pPr>
        <w:rPr>
          <w:rStyle w:val="StyleStyleBold12pt"/>
          <w:b w:val="0"/>
          <w:sz w:val="14"/>
        </w:rPr>
      </w:pPr>
      <w:r w:rsidRPr="00F321CF">
        <w:rPr>
          <w:rStyle w:val="StyleStyleBold12pt"/>
        </w:rPr>
        <w:t xml:space="preserve">Krauss and Rosenthal, 10 </w:t>
      </w:r>
      <w:r w:rsidRPr="001E034F">
        <w:rPr>
          <w:rStyle w:val="StyleStyleBold12pt"/>
          <w:b w:val="0"/>
          <w:sz w:val="14"/>
        </w:rPr>
        <w:t xml:space="preserve">(5/18/10, Clifford and Elizabeth, NY Times, “Reliance on Oil Sands Grows Despite Environmental Risks,” </w:t>
      </w:r>
      <w:hyperlink r:id="rId67" w:history="1">
        <w:r w:rsidRPr="001E034F">
          <w:rPr>
            <w:rStyle w:val="Hyperlink"/>
            <w:sz w:val="14"/>
          </w:rPr>
          <w:t>http://www.imrltd.ca/news/reliance%20on%20%Sands%20Grows%20Despite%20Environmental%20Risks.pdf</w:t>
        </w:r>
      </w:hyperlink>
      <w:r w:rsidRPr="001E034F">
        <w:rPr>
          <w:rStyle w:val="StyleStyleBold12pt"/>
          <w:b w:val="0"/>
          <w:sz w:val="14"/>
        </w:rPr>
        <w:t>)</w:t>
      </w:r>
    </w:p>
    <w:p w:rsidR="00A61350" w:rsidRPr="001E034F" w:rsidRDefault="00A61350" w:rsidP="00A61350">
      <w:pPr>
        <w:rPr>
          <w:bCs/>
          <w:sz w:val="14"/>
        </w:rPr>
      </w:pPr>
    </w:p>
    <w:p w:rsidR="00A61350" w:rsidRPr="00F321CF" w:rsidRDefault="00A61350" w:rsidP="00A61350">
      <w:pPr>
        <w:rPr>
          <w:rStyle w:val="StyleBoldUnderline"/>
        </w:rPr>
      </w:pPr>
      <w:r w:rsidRPr="00F321CF">
        <w:rPr>
          <w:rStyle w:val="StyleBoldUnderline"/>
        </w:rPr>
        <w:t xml:space="preserve">Whatever the advantages, serious environmental problems and risks come with producing oil </w:t>
      </w:r>
      <w:r w:rsidRPr="00F321CF">
        <w:rPr>
          <w:rStyle w:val="StyleBoldUnderline"/>
          <w:sz w:val="12"/>
        </w:rPr>
        <w:t xml:space="preserve">¶ </w:t>
      </w:r>
      <w:r w:rsidRPr="00F321CF">
        <w:rPr>
          <w:rStyle w:val="StyleBoldUnderline"/>
        </w:rPr>
        <w:t xml:space="preserve">from oil sands. </w:t>
      </w:r>
      <w:r w:rsidRPr="00F321CF">
        <w:rPr>
          <w:rStyle w:val="StyleBoldUnderline"/>
          <w:sz w:val="12"/>
        </w:rPr>
        <w:t>¶</w:t>
      </w:r>
      <w:r w:rsidRPr="001E034F">
        <w:rPr>
          <w:sz w:val="14"/>
        </w:rPr>
        <w:t xml:space="preserve"> Most of </w:t>
      </w:r>
      <w:r w:rsidRPr="00F321CF">
        <w:rPr>
          <w:rStyle w:val="StyleBoldUnderline"/>
        </w:rPr>
        <w:t>the</w:t>
      </w:r>
      <w:r w:rsidRPr="001E034F">
        <w:rPr>
          <w:sz w:val="14"/>
        </w:rPr>
        <w:t xml:space="preserve"> biggest</w:t>
      </w:r>
      <w:r w:rsidRPr="00F321CF">
        <w:rPr>
          <w:rStyle w:val="StyleBoldUnderline"/>
        </w:rPr>
        <w:t xml:space="preserve"> production sites are huge mine pits, accompanied by ponds of waste that </w:t>
      </w:r>
      <w:r w:rsidRPr="00F321CF">
        <w:rPr>
          <w:rStyle w:val="StyleBoldUnderline"/>
          <w:sz w:val="12"/>
        </w:rPr>
        <w:t xml:space="preserve">¶ </w:t>
      </w:r>
      <w:r w:rsidRPr="00F321CF">
        <w:rPr>
          <w:rStyle w:val="StyleBoldUnderline"/>
        </w:rPr>
        <w:t>are</w:t>
      </w:r>
      <w:r w:rsidRPr="001E034F">
        <w:rPr>
          <w:sz w:val="14"/>
        </w:rPr>
        <w:t xml:space="preserve"> so</w:t>
      </w:r>
      <w:r w:rsidRPr="00F321CF">
        <w:rPr>
          <w:rStyle w:val="StyleBoldUnderline"/>
        </w:rPr>
        <w:t xml:space="preserve"> toxic</w:t>
      </w:r>
      <w:r w:rsidRPr="001E034F">
        <w:rPr>
          <w:sz w:val="14"/>
        </w:rPr>
        <w:t xml:space="preserve"> that the companies try to frighten birds away with scarecrows and propane ¶ cannons. ¶ </w:t>
      </w:r>
      <w:r w:rsidRPr="00F321CF">
        <w:rPr>
          <w:rStyle w:val="StyleBoldUnderline"/>
        </w:rPr>
        <w:t xml:space="preserve">Extracting oil from the sands produces far more greenhouse gases than drilling, environmental </w:t>
      </w:r>
      <w:r w:rsidRPr="00F321CF">
        <w:rPr>
          <w:rStyle w:val="StyleBoldUnderline"/>
          <w:sz w:val="12"/>
        </w:rPr>
        <w:t xml:space="preserve">¶ </w:t>
      </w:r>
      <w:r w:rsidRPr="00F321CF">
        <w:rPr>
          <w:rStyle w:val="StyleBoldUnderline"/>
        </w:rPr>
        <w:t xml:space="preserve">groups say, and the process requires three barrels of water for every barrel of oil produced </w:t>
      </w:r>
      <w:r w:rsidRPr="00F321CF">
        <w:rPr>
          <w:rStyle w:val="StyleBoldUnderline"/>
          <w:sz w:val="12"/>
        </w:rPr>
        <w:t xml:space="preserve">¶ </w:t>
      </w:r>
      <w:r w:rsidRPr="00F321CF">
        <w:rPr>
          <w:rStyle w:val="StyleBoldUnderline"/>
        </w:rPr>
        <w:t>because the dirt must be washed out</w:t>
      </w:r>
      <w:r w:rsidRPr="001E034F">
        <w:rPr>
          <w:sz w:val="14"/>
        </w:rPr>
        <w:t xml:space="preserve">. Already, tailing pools cover 50 square miles of land ¶ abutting the Athabasca River. ¶ </w:t>
      </w:r>
      <w:r w:rsidRPr="00F321CF">
        <w:rPr>
          <w:rStyle w:val="StyleBoldUnderline"/>
        </w:rPr>
        <w:t>The mines are</w:t>
      </w:r>
      <w:r w:rsidRPr="001E034F">
        <w:rPr>
          <w:sz w:val="14"/>
        </w:rPr>
        <w:t xml:space="preserve"> also </w:t>
      </w:r>
      <w:r w:rsidRPr="00F321CF">
        <w:rPr>
          <w:rStyle w:val="StyleBoldUnderline"/>
        </w:rPr>
        <w:t xml:space="preserve">carving gashes in the world’s largest intact forest, which serves as a vital </w:t>
      </w:r>
      <w:r w:rsidRPr="00F321CF">
        <w:rPr>
          <w:rStyle w:val="StyleBoldUnderline"/>
          <w:sz w:val="12"/>
        </w:rPr>
        <w:t xml:space="preserve">¶ </w:t>
      </w:r>
      <w:r w:rsidRPr="00F321CF">
        <w:rPr>
          <w:rStyle w:val="StyleBoldUnderline"/>
        </w:rPr>
        <w:t xml:space="preserve">absorber of carbon dioxide and a stopover point for millions of migrating birds. </w:t>
      </w:r>
    </w:p>
    <w:p w:rsidR="00A61350" w:rsidRPr="001E034F" w:rsidRDefault="00A61350" w:rsidP="00A61350">
      <w:pPr>
        <w:rPr>
          <w:rFonts w:cs="Arial"/>
          <w:sz w:val="14"/>
        </w:rPr>
      </w:pPr>
    </w:p>
    <w:p w:rsidR="00A61350" w:rsidRPr="00F321CF" w:rsidRDefault="00A61350" w:rsidP="00A61350">
      <w:pPr>
        <w:pStyle w:val="Heading3"/>
      </w:pPr>
      <w:r w:rsidRPr="00F321CF">
        <w:lastRenderedPageBreak/>
        <w:t>--- XT: Oil Spills</w:t>
      </w:r>
    </w:p>
    <w:p w:rsidR="00A61350" w:rsidRPr="001E034F" w:rsidRDefault="00A61350" w:rsidP="00A61350">
      <w:pPr>
        <w:rPr>
          <w:sz w:val="14"/>
        </w:rPr>
      </w:pPr>
    </w:p>
    <w:p w:rsidR="00A61350" w:rsidRPr="00F321CF" w:rsidRDefault="00A61350" w:rsidP="00A61350">
      <w:pPr>
        <w:pStyle w:val="Heading4"/>
      </w:pPr>
      <w:r w:rsidRPr="00F321CF">
        <w:t>Canada oil more vulnerable to spills</w:t>
      </w:r>
    </w:p>
    <w:p w:rsidR="00A61350" w:rsidRPr="001E034F" w:rsidRDefault="00A61350" w:rsidP="00A61350">
      <w:pPr>
        <w:rPr>
          <w:rStyle w:val="StyleStyleBold12pt"/>
          <w:b w:val="0"/>
          <w:sz w:val="14"/>
        </w:rPr>
      </w:pPr>
      <w:r w:rsidRPr="00F321CF">
        <w:rPr>
          <w:rStyle w:val="StyleStyleBold12pt"/>
        </w:rPr>
        <w:t xml:space="preserve">Krauss and Rosenthal, 10 </w:t>
      </w:r>
      <w:r w:rsidRPr="001E034F">
        <w:rPr>
          <w:rStyle w:val="StyleStyleBold12pt"/>
          <w:b w:val="0"/>
          <w:sz w:val="14"/>
        </w:rPr>
        <w:t>(5/18/10, Clifford and Elizabeth, NY Times, “Reliance on Oil Sands Grows Despite Environmental Risks,” http://www.imrltd.ca/news/reliance%20on%20%Sands%20Grows%20Despite%20Environmental%20Risks.pdf)</w:t>
      </w:r>
    </w:p>
    <w:p w:rsidR="00A61350" w:rsidRPr="001E034F" w:rsidRDefault="00A61350" w:rsidP="00A61350">
      <w:pPr>
        <w:rPr>
          <w:sz w:val="14"/>
        </w:rPr>
      </w:pPr>
    </w:p>
    <w:p w:rsidR="00A61350" w:rsidRPr="001E034F" w:rsidRDefault="00A61350" w:rsidP="00A61350">
      <w:pPr>
        <w:rPr>
          <w:sz w:val="14"/>
        </w:rPr>
      </w:pPr>
      <w:r w:rsidRPr="001E034F">
        <w:rPr>
          <w:sz w:val="14"/>
        </w:rPr>
        <w:t xml:space="preserve">In addition, </w:t>
      </w:r>
      <w:r w:rsidRPr="00F321CF">
        <w:rPr>
          <w:rStyle w:val="StyleBoldUnderline"/>
        </w:rPr>
        <w:t>critics warn that American regulators have waived a longstanding safety standard ¶ for the pipelines that deliver the synthetic crude oil from Canada to refineries in the United ¶ States and have not required any specific emergency plans to deal with a spill</w:t>
      </w:r>
      <w:r w:rsidRPr="001E034F">
        <w:rPr>
          <w:sz w:val="14"/>
        </w:rPr>
        <w:t xml:space="preserve">, which even ¶ regulators acknowledge is a possibility. ¶ Oil sands are now getting more scrutiny as the Obama administration reviews a Canadian ¶ company’s request to build a new 2,000-mile underground pipeline that would run from ¶ Alberta to the Texas Gulf Coast and would significantly increase America’s access to the oil. In ¶ making the decision, due this fall, federal officials are weighing the environmental concerns ¶ against the need to secure a reliable supply of oil to help satisfy the nation’s insatiable thirst. </w:t>
      </w:r>
      <w:r w:rsidRPr="00F321CF">
        <w:rPr>
          <w:rStyle w:val="StyleBoldUnderline"/>
        </w:rPr>
        <w:t>¶ The gulf accident adds yet another layer of complexity. Regulators and Congress are weighing ¶ new limits on drilling off the coastline after the Deepwater Horizon catastrophe, increasing the ¶ pressure to rely more heavily on canada’s oil sands. At the same time, political consciousness of the risks has grown</w:t>
      </w:r>
      <w:r w:rsidRPr="001E034F">
        <w:rPr>
          <w:sz w:val="14"/>
        </w:rPr>
        <w:t>.</w:t>
      </w:r>
    </w:p>
    <w:p w:rsidR="00A61350" w:rsidRPr="001E034F" w:rsidRDefault="00A61350" w:rsidP="00A61350">
      <w:pPr>
        <w:rPr>
          <w:sz w:val="14"/>
        </w:rPr>
      </w:pPr>
    </w:p>
    <w:p w:rsidR="00A61350" w:rsidRPr="001E034F" w:rsidRDefault="00A61350" w:rsidP="00A61350">
      <w:pPr>
        <w:rPr>
          <w:sz w:val="14"/>
        </w:rPr>
      </w:pPr>
    </w:p>
    <w:p w:rsidR="00AE58EE" w:rsidRDefault="00AE58EE" w:rsidP="00AE58EE">
      <w:pPr>
        <w:pStyle w:val="Heading3"/>
      </w:pPr>
      <w:r>
        <w:lastRenderedPageBreak/>
        <w:t xml:space="preserve">AT: Canada Middle Power Impact </w:t>
      </w:r>
    </w:p>
    <w:p w:rsidR="00AE58EE" w:rsidRPr="00E931CC" w:rsidRDefault="00AE58EE" w:rsidP="00AE58EE">
      <w:pPr>
        <w:pStyle w:val="Heading4"/>
      </w:pPr>
      <w:r w:rsidRPr="00E931CC">
        <w:t xml:space="preserve">US leadership controls Canadian relevance – not the other way around </w:t>
      </w:r>
    </w:p>
    <w:p w:rsidR="00AE58EE" w:rsidRPr="00E931CC" w:rsidRDefault="00AE58EE" w:rsidP="00AE58EE">
      <w:pPr>
        <w:rPr>
          <w:rStyle w:val="StyleStyleBold12pt"/>
        </w:rPr>
      </w:pPr>
      <w:r w:rsidRPr="00E931CC">
        <w:rPr>
          <w:rStyle w:val="StyleStyleBold12pt"/>
        </w:rPr>
        <w:t>Bothwell ‘11</w:t>
      </w:r>
    </w:p>
    <w:p w:rsidR="00AE58EE" w:rsidRPr="001E034F" w:rsidRDefault="00AE58EE" w:rsidP="00AE58EE">
      <w:pPr>
        <w:rPr>
          <w:sz w:val="14"/>
        </w:rPr>
      </w:pPr>
      <w:r w:rsidRPr="001E034F">
        <w:rPr>
          <w:sz w:val="14"/>
        </w:rPr>
        <w:t>[Alice. International Studies at Univ of Stellenbosch. “Can Canada Still be Considered a Middle Power?” March 2011 http://scholar.sun.ac.za/handle/10019.1/6698//Cal-JV]</w:t>
      </w:r>
    </w:p>
    <w:p w:rsidR="00AE58EE" w:rsidRPr="001E034F" w:rsidRDefault="00AE58EE" w:rsidP="00AE58EE">
      <w:pPr>
        <w:rPr>
          <w:sz w:val="14"/>
        </w:rPr>
      </w:pPr>
      <w:r w:rsidRPr="00E931CC">
        <w:rPr>
          <w:rStyle w:val="StyleBoldUnderline"/>
        </w:rPr>
        <w:t>Canada is a middle power but not a regional power</w:t>
      </w:r>
      <w:r w:rsidRPr="001E034F">
        <w:rPr>
          <w:sz w:val="14"/>
        </w:rPr>
        <w:t>, fitting with Jordaan’s framework</w:t>
      </w:r>
      <w:r w:rsidRPr="00E931CC">
        <w:rPr>
          <w:rStyle w:val="StyleBoldUnderline"/>
        </w:rPr>
        <w:t>. Next door to</w:t>
      </w:r>
      <w:r w:rsidRPr="00E931CC">
        <w:rPr>
          <w:rStyle w:val="StyleBoldUnderline"/>
          <w:sz w:val="12"/>
        </w:rPr>
        <w:t xml:space="preserve">¶ </w:t>
      </w:r>
      <w:r w:rsidRPr="00E931CC">
        <w:rPr>
          <w:rStyle w:val="StyleBoldUnderline"/>
        </w:rPr>
        <w:t>the United States,</w:t>
      </w:r>
      <w:r w:rsidRPr="001E034F">
        <w:rPr>
          <w:sz w:val="14"/>
        </w:rPr>
        <w:t xml:space="preserve"> </w:t>
      </w:r>
      <w:r w:rsidRPr="00E931CC">
        <w:rPr>
          <w:rStyle w:val="Emphasis"/>
        </w:rPr>
        <w:t>Canada is regionally insignificant</w:t>
      </w:r>
      <w:r w:rsidRPr="001E034F">
        <w:rPr>
          <w:sz w:val="14"/>
        </w:rPr>
        <w:t xml:space="preserve">. </w:t>
      </w:r>
      <w:r w:rsidRPr="00E931CC">
        <w:rPr>
          <w:rStyle w:val="StyleBoldUnderline"/>
        </w:rPr>
        <w:t>Canada cannot measure up financially or</w:t>
      </w:r>
      <w:r w:rsidRPr="00E931CC">
        <w:rPr>
          <w:rStyle w:val="StyleBoldUnderline"/>
          <w:sz w:val="12"/>
        </w:rPr>
        <w:t xml:space="preserve">¶ </w:t>
      </w:r>
      <w:r w:rsidRPr="00E931CC">
        <w:rPr>
          <w:rStyle w:val="StyleBoldUnderline"/>
        </w:rPr>
        <w:t>militarily and is largely dependent on the American economy</w:t>
      </w:r>
      <w:r w:rsidRPr="001E034F">
        <w:rPr>
          <w:sz w:val="14"/>
        </w:rPr>
        <w:t xml:space="preserve">. </w:t>
      </w:r>
      <w:r w:rsidRPr="00E931CC">
        <w:rPr>
          <w:rStyle w:val="StyleBoldUnderline"/>
        </w:rPr>
        <w:t>With</w:t>
      </w:r>
      <w:r w:rsidRPr="001E034F">
        <w:rPr>
          <w:sz w:val="14"/>
        </w:rPr>
        <w:t xml:space="preserve"> the signing of the North¶ American Free Trade Agreement (</w:t>
      </w:r>
      <w:r w:rsidRPr="00E931CC">
        <w:rPr>
          <w:rStyle w:val="Emphasis"/>
        </w:rPr>
        <w:t>NAFTA</w:t>
      </w:r>
      <w:r w:rsidRPr="001E034F">
        <w:rPr>
          <w:sz w:val="14"/>
        </w:rPr>
        <w:t xml:space="preserve">) in 1993 </w:t>
      </w:r>
      <w:r w:rsidRPr="00E931CC">
        <w:rPr>
          <w:rStyle w:val="StyleBoldUnderline"/>
        </w:rPr>
        <w:t>Canada became even more dependent on the</w:t>
      </w:r>
      <w:r w:rsidRPr="00E931CC">
        <w:rPr>
          <w:rStyle w:val="StyleBoldUnderline"/>
          <w:sz w:val="12"/>
        </w:rPr>
        <w:t xml:space="preserve">¶ </w:t>
      </w:r>
      <w:r w:rsidRPr="00E931CC">
        <w:rPr>
          <w:rStyle w:val="StyleBoldUnderline"/>
        </w:rPr>
        <w:t>United States</w:t>
      </w:r>
      <w:r w:rsidRPr="001E034F">
        <w:rPr>
          <w:sz w:val="14"/>
        </w:rPr>
        <w:t xml:space="preserve"> (Welsh, 2004). Until recently, more than 80% of Canada’s exports went to the United¶ States, which is thought to have changed the traditional “east- west trading axis to a north-south¶ trading axis” (Welsh, 2004: 590). </w:t>
      </w:r>
      <w:r w:rsidRPr="00E931CC">
        <w:rPr>
          <w:rStyle w:val="StyleBoldUnderline"/>
        </w:rPr>
        <w:t xml:space="preserve">Canada has become accustomed to a </w:t>
      </w:r>
      <w:r w:rsidRPr="00E931CC">
        <w:rPr>
          <w:rStyle w:val="Emphasis"/>
        </w:rPr>
        <w:t>comfortable position without</w:t>
      </w:r>
      <w:r w:rsidRPr="00E931CC">
        <w:rPr>
          <w:rStyle w:val="Emphasis"/>
          <w:sz w:val="12"/>
        </w:rPr>
        <w:t xml:space="preserve">¶ </w:t>
      </w:r>
      <w:r w:rsidRPr="00E931CC">
        <w:rPr>
          <w:rStyle w:val="Emphasis"/>
        </w:rPr>
        <w:t>having to think about the issue of security.</w:t>
      </w:r>
      <w:r w:rsidRPr="001E034F">
        <w:rPr>
          <w:sz w:val="14"/>
        </w:rPr>
        <w:t xml:space="preserve"> Brysk (2009) characterizes </w:t>
      </w:r>
      <w:r w:rsidRPr="00E931CC">
        <w:rPr>
          <w:rStyle w:val="StyleBoldUnderline"/>
        </w:rPr>
        <w:t>Canada’s position as one of a</w:t>
      </w:r>
      <w:r w:rsidRPr="00E931CC">
        <w:rPr>
          <w:rStyle w:val="StyleBoldUnderline"/>
          <w:sz w:val="12"/>
        </w:rPr>
        <w:t xml:space="preserve">¶ </w:t>
      </w:r>
      <w:r w:rsidRPr="00E931CC">
        <w:rPr>
          <w:rStyle w:val="StyleBoldUnderline"/>
        </w:rPr>
        <w:t>“protected middle power, freed of the security dilemma by U.S. hegemony</w:t>
      </w:r>
      <w:r w:rsidRPr="00E931CC">
        <w:rPr>
          <w:rStyle w:val="Emphasis"/>
        </w:rPr>
        <w:t>- at the price of perpetual</w:t>
      </w:r>
      <w:r w:rsidRPr="00E931CC">
        <w:rPr>
          <w:rStyle w:val="Emphasis"/>
          <w:sz w:val="12"/>
        </w:rPr>
        <w:t xml:space="preserve">¶ </w:t>
      </w:r>
      <w:r w:rsidRPr="00E931CC">
        <w:rPr>
          <w:rStyle w:val="Emphasis"/>
        </w:rPr>
        <w:t>junior partnership in an involuntary alliance</w:t>
      </w:r>
      <w:r w:rsidRPr="001E034F">
        <w:rPr>
          <w:sz w:val="14"/>
        </w:rPr>
        <w:t xml:space="preserve">” (Brysk, 2009:84). Regionally, </w:t>
      </w:r>
      <w:r w:rsidRPr="00E931CC">
        <w:rPr>
          <w:rStyle w:val="Emphasis"/>
        </w:rPr>
        <w:t>Canada carries little</w:t>
      </w:r>
      <w:r w:rsidRPr="00E931CC">
        <w:rPr>
          <w:rStyle w:val="Emphasis"/>
          <w:sz w:val="12"/>
        </w:rPr>
        <w:t xml:space="preserve">¶ </w:t>
      </w:r>
      <w:r w:rsidRPr="00E931CC">
        <w:rPr>
          <w:rStyle w:val="Emphasis"/>
        </w:rPr>
        <w:t>clout and often needs to fall in line with the neighbour to the south.</w:t>
      </w:r>
      <w:r w:rsidRPr="001E034F">
        <w:rPr>
          <w:sz w:val="14"/>
        </w:rPr>
        <w:t xml:space="preserve"> This is in keeping with the¶ traditional middle power characteristic set out by Jordaan.</w:t>
      </w:r>
    </w:p>
    <w:p w:rsidR="00AE58EE" w:rsidRPr="001E034F" w:rsidRDefault="00AE58EE" w:rsidP="00AE58EE">
      <w:pPr>
        <w:rPr>
          <w:rFonts w:cs="Arial"/>
          <w:sz w:val="14"/>
        </w:rPr>
      </w:pPr>
    </w:p>
    <w:p w:rsidR="00A61350" w:rsidRPr="00F321CF" w:rsidRDefault="00A61350" w:rsidP="00A61350">
      <w:pPr>
        <w:pStyle w:val="Heading3"/>
      </w:pPr>
      <w:r w:rsidRPr="00F321CF">
        <w:lastRenderedPageBreak/>
        <w:t xml:space="preserve">AT: </w:t>
      </w:r>
      <w:r w:rsidR="00D11995">
        <w:t>Canada Econ Internal</w:t>
      </w:r>
    </w:p>
    <w:p w:rsidR="00A61350" w:rsidRPr="001E034F" w:rsidRDefault="00A61350" w:rsidP="00A61350">
      <w:pPr>
        <w:rPr>
          <w:sz w:val="14"/>
        </w:rPr>
      </w:pPr>
    </w:p>
    <w:p w:rsidR="00A61350" w:rsidRPr="00F321CF" w:rsidRDefault="00A61350" w:rsidP="00A61350">
      <w:pPr>
        <w:pStyle w:val="Heading4"/>
      </w:pPr>
      <w:r w:rsidRPr="00F321CF">
        <w:t>Canada econ strong—GDP expanding at fast rate in 2 years—and other sectors solve for any lag</w:t>
      </w:r>
    </w:p>
    <w:p w:rsidR="00A61350" w:rsidRPr="001E034F" w:rsidRDefault="00A61350" w:rsidP="00A61350">
      <w:pPr>
        <w:rPr>
          <w:sz w:val="14"/>
        </w:rPr>
      </w:pPr>
      <w:r w:rsidRPr="00F321CF">
        <w:rPr>
          <w:rStyle w:val="StyleStyleBold12pt"/>
        </w:rPr>
        <w:t>CBC News 13</w:t>
      </w:r>
      <w:r w:rsidRPr="001E034F">
        <w:rPr>
          <w:sz w:val="14"/>
        </w:rPr>
        <w:t xml:space="preserve"> (“Canada’s economy expands at faster pace,” </w:t>
      </w:r>
      <w:r w:rsidRPr="001E034F">
        <w:rPr>
          <w:i/>
          <w:sz w:val="14"/>
        </w:rPr>
        <w:t>CBCNEWS</w:t>
      </w:r>
      <w:r w:rsidRPr="001E034F">
        <w:rPr>
          <w:sz w:val="14"/>
        </w:rPr>
        <w:t xml:space="preserve">, 5/31/13, </w:t>
      </w:r>
      <w:hyperlink r:id="rId68" w:history="1">
        <w:r w:rsidRPr="001E034F">
          <w:rPr>
            <w:rStyle w:val="Hyperlink"/>
            <w:sz w:val="14"/>
          </w:rPr>
          <w:t>http://www.cbc.ca/news/business/story/2013/05/31/business-gdp-economy.html</w:t>
        </w:r>
      </w:hyperlink>
      <w:r w:rsidRPr="001E034F">
        <w:rPr>
          <w:sz w:val="14"/>
        </w:rPr>
        <w:t>)</w:t>
      </w:r>
    </w:p>
    <w:p w:rsidR="00A61350" w:rsidRPr="001E034F" w:rsidRDefault="00A61350" w:rsidP="00A61350">
      <w:pPr>
        <w:rPr>
          <w:sz w:val="14"/>
        </w:rPr>
      </w:pPr>
    </w:p>
    <w:p w:rsidR="00A61350" w:rsidRPr="001E034F" w:rsidRDefault="00A61350" w:rsidP="00A61350">
      <w:pPr>
        <w:rPr>
          <w:sz w:val="14"/>
        </w:rPr>
      </w:pPr>
      <w:r w:rsidRPr="00F321CF">
        <w:rPr>
          <w:rStyle w:val="StyleBoldUnderline"/>
        </w:rPr>
        <w:t>Canada's gross domestic product expanded last quarter at its fastest pace in a year and a half, annualized at 2.5 per cent.</w:t>
      </w:r>
      <w:r w:rsidRPr="00F321CF">
        <w:rPr>
          <w:rStyle w:val="StyleBoldUnderline"/>
          <w:sz w:val="12"/>
        </w:rPr>
        <w:t>¶</w:t>
      </w:r>
      <w:r w:rsidRPr="001E034F">
        <w:rPr>
          <w:sz w:val="14"/>
        </w:rPr>
        <w:t xml:space="preserve"> </w:t>
      </w:r>
      <w:r w:rsidRPr="00F321CF">
        <w:rPr>
          <w:rStyle w:val="StyleBoldUnderline"/>
        </w:rPr>
        <w:t>Statistics Canada reported Friday that more oil exports to the U.S. jumpstarted the economy.</w:t>
      </w:r>
      <w:r w:rsidRPr="00F321CF">
        <w:rPr>
          <w:rStyle w:val="StyleBoldUnderline"/>
          <w:sz w:val="12"/>
        </w:rPr>
        <w:t>¶</w:t>
      </w:r>
      <w:r w:rsidRPr="001E034F">
        <w:rPr>
          <w:sz w:val="14"/>
        </w:rPr>
        <w:t xml:space="preserve"> By sector, mining and oil and gas extraction showed the largest gain at 4.1 per cent.¶ </w:t>
      </w:r>
      <w:r w:rsidRPr="00F321CF">
        <w:rPr>
          <w:rStyle w:val="StyleBoldUnderline"/>
        </w:rPr>
        <w:t>Other sectors that expanded, although by not as much, include:</w:t>
      </w:r>
      <w:r w:rsidRPr="00F321CF">
        <w:rPr>
          <w:rStyle w:val="StyleBoldUnderline"/>
          <w:sz w:val="12"/>
        </w:rPr>
        <w:t xml:space="preserve">¶ </w:t>
      </w:r>
      <w:r w:rsidRPr="00F321CF">
        <w:rPr>
          <w:rStyle w:val="StyleBoldUnderline"/>
        </w:rPr>
        <w:t>The public sector.</w:t>
      </w:r>
      <w:r w:rsidRPr="00F321CF">
        <w:rPr>
          <w:rStyle w:val="StyleBoldUnderline"/>
          <w:sz w:val="12"/>
        </w:rPr>
        <w:t xml:space="preserve">¶ </w:t>
      </w:r>
      <w:r w:rsidRPr="00F321CF">
        <w:rPr>
          <w:rStyle w:val="StyleBoldUnderline"/>
        </w:rPr>
        <w:t>Finance and insurance.</w:t>
      </w:r>
      <w:r w:rsidRPr="00F321CF">
        <w:rPr>
          <w:rStyle w:val="StyleBoldUnderline"/>
          <w:sz w:val="12"/>
        </w:rPr>
        <w:t xml:space="preserve">¶ </w:t>
      </w:r>
      <w:r w:rsidRPr="00F321CF">
        <w:rPr>
          <w:rStyle w:val="StyleBoldUnderline"/>
        </w:rPr>
        <w:t>Arts and entertainment.</w:t>
      </w:r>
      <w:r w:rsidRPr="00F321CF">
        <w:rPr>
          <w:rStyle w:val="StyleBoldUnderline"/>
          <w:sz w:val="12"/>
        </w:rPr>
        <w:t xml:space="preserve">¶ </w:t>
      </w:r>
      <w:r w:rsidRPr="00F321CF">
        <w:rPr>
          <w:rStyle w:val="StyleBoldUnderline"/>
        </w:rPr>
        <w:t>Construction.</w:t>
      </w:r>
      <w:r w:rsidRPr="00F321CF">
        <w:rPr>
          <w:rStyle w:val="StyleBoldUnderline"/>
          <w:sz w:val="12"/>
        </w:rPr>
        <w:t xml:space="preserve">¶ </w:t>
      </w:r>
      <w:r w:rsidRPr="00F321CF">
        <w:rPr>
          <w:rStyle w:val="StyleBoldUnderline"/>
        </w:rPr>
        <w:t>Retail trade.</w:t>
      </w:r>
      <w:r w:rsidRPr="00F321CF">
        <w:rPr>
          <w:rStyle w:val="StyleBoldUnderline"/>
          <w:sz w:val="12"/>
        </w:rPr>
        <w:t xml:space="preserve">¶ </w:t>
      </w:r>
      <w:r w:rsidRPr="00F321CF">
        <w:rPr>
          <w:rStyle w:val="StyleBoldUnderline"/>
        </w:rPr>
        <w:t>Manufacturing.</w:t>
      </w:r>
      <w:r w:rsidRPr="00F321CF">
        <w:rPr>
          <w:rStyle w:val="StyleBoldUnderline"/>
          <w:sz w:val="12"/>
        </w:rPr>
        <w:t xml:space="preserve">¶ </w:t>
      </w:r>
      <w:r w:rsidRPr="001E034F">
        <w:rPr>
          <w:sz w:val="14"/>
        </w:rPr>
        <w:t xml:space="preserve">In the three months between January and March, Canada's GDP expanded by 0.6 per cent in real terms, the largest quarterly gain since late 2011.¶ </w:t>
      </w:r>
      <w:r w:rsidRPr="00F321CF">
        <w:rPr>
          <w:rStyle w:val="StyleBoldUnderline"/>
        </w:rPr>
        <w:t>Economists had been expecting the economy to get off to a strong start in 2013, with a consensus polled predicting growth of 2.3 per cent. But the 2.5 per cent figure was even better than that.</w:t>
      </w:r>
      <w:r w:rsidRPr="00F321CF">
        <w:rPr>
          <w:rStyle w:val="StyleBoldUnderline"/>
          <w:sz w:val="12"/>
        </w:rPr>
        <w:t>¶</w:t>
      </w:r>
      <w:r w:rsidRPr="001E034F">
        <w:rPr>
          <w:sz w:val="14"/>
        </w:rPr>
        <w:t xml:space="preserve"> For comparison purposes, the most recent data show the U.S. economy is expanding at a 2.4 per cent annual pace.</w:t>
      </w:r>
    </w:p>
    <w:p w:rsidR="00A61350" w:rsidRPr="001E034F" w:rsidRDefault="00A61350" w:rsidP="00A61350">
      <w:pPr>
        <w:rPr>
          <w:sz w:val="14"/>
        </w:rPr>
      </w:pPr>
    </w:p>
    <w:p w:rsidR="00D11995" w:rsidRDefault="00D11995" w:rsidP="00D11995">
      <w:pPr>
        <w:pStyle w:val="Heading3"/>
      </w:pPr>
      <w:r>
        <w:lastRenderedPageBreak/>
        <w:t>AT: U.S. / Global Economy Impact</w:t>
      </w:r>
    </w:p>
    <w:p w:rsidR="00D11995" w:rsidRDefault="00D11995" w:rsidP="00D11995">
      <w:pPr>
        <w:pStyle w:val="Heading4"/>
      </w:pPr>
      <w:r>
        <w:t>U.S. economic recovery inevitable due to restructuring – empirics prove</w:t>
      </w:r>
    </w:p>
    <w:p w:rsidR="00D11995" w:rsidRDefault="00D11995" w:rsidP="00D11995">
      <w:pPr>
        <w:rPr>
          <w:rStyle w:val="StyleStyleBold12pt"/>
        </w:rPr>
      </w:pPr>
      <w:r>
        <w:rPr>
          <w:rStyle w:val="StyleStyleBold12pt"/>
        </w:rPr>
        <w:t xml:space="preserve">Altman 13 </w:t>
      </w:r>
    </w:p>
    <w:p w:rsidR="00D11995" w:rsidRPr="001E034F" w:rsidRDefault="00D11995" w:rsidP="00D11995">
      <w:pPr>
        <w:rPr>
          <w:sz w:val="14"/>
        </w:rPr>
      </w:pPr>
      <w:r w:rsidRPr="001E034F">
        <w:rPr>
          <w:sz w:val="14"/>
        </w:rPr>
        <w:t xml:space="preserve">(ROGER C. ALTMAN is Executive Chair of Evercore Partners. He was U.S. Deputy Treasury Secretary in 1993–94, “The Fall and Rise of the West,” </w:t>
      </w:r>
      <w:hyperlink r:id="rId69" w:history="1">
        <w:r w:rsidRPr="001E034F">
          <w:rPr>
            <w:rStyle w:val="Hyperlink"/>
            <w:sz w:val="14"/>
          </w:rPr>
          <w:t>January/February 2013</w:t>
        </w:r>
      </w:hyperlink>
      <w:r w:rsidRPr="001E034F">
        <w:rPr>
          <w:sz w:val="14"/>
        </w:rPr>
        <w:t xml:space="preserve">, </w:t>
      </w:r>
      <w:hyperlink r:id="rId70" w:history="1">
        <w:r w:rsidRPr="001E034F">
          <w:rPr>
            <w:rStyle w:val="Hyperlink"/>
            <w:sz w:val="14"/>
          </w:rPr>
          <w:t>http://www.foreignaffairs.com/articles/138463/roger-c-altman/the-fall-and-rise-of-the-west?page=show#</w:t>
        </w:r>
      </w:hyperlink>
      <w:r w:rsidRPr="001E034F">
        <w:rPr>
          <w:sz w:val="14"/>
        </w:rPr>
        <w:t>) GANGEEZY</w:t>
      </w:r>
    </w:p>
    <w:p w:rsidR="00D11995" w:rsidRDefault="00D11995" w:rsidP="00D11995">
      <w:pPr>
        <w:rPr>
          <w:rStyle w:val="StyleBoldUnderline"/>
        </w:rPr>
      </w:pPr>
      <w:r w:rsidRPr="001E034F">
        <w:rPr>
          <w:sz w:val="14"/>
        </w:rPr>
        <w:t xml:space="preserve">The 2008 financial crisis and the Great Recession that followed have had devastating effects on the U.S. economy and millions of American lives. But </w:t>
      </w:r>
      <w:r>
        <w:rPr>
          <w:rStyle w:val="StyleBoldUnderline"/>
        </w:rPr>
        <w:t xml:space="preserve">the </w:t>
      </w:r>
      <w:r>
        <w:rPr>
          <w:rStyle w:val="StyleBoldUnderline"/>
          <w:highlight w:val="cyan"/>
        </w:rPr>
        <w:t>U.S. econ</w:t>
      </w:r>
      <w:r>
        <w:rPr>
          <w:rStyle w:val="StyleBoldUnderline"/>
        </w:rPr>
        <w:t xml:space="preserve">omy </w:t>
      </w:r>
      <w:r>
        <w:rPr>
          <w:rStyle w:val="StyleBoldUnderline"/>
          <w:highlight w:val="cyan"/>
        </w:rPr>
        <w:t>will</w:t>
      </w:r>
      <w:r w:rsidRPr="001E034F">
        <w:rPr>
          <w:sz w:val="14"/>
        </w:rPr>
        <w:t xml:space="preserve"> </w:t>
      </w:r>
      <w:r>
        <w:rPr>
          <w:rStyle w:val="StyleBoldUnderline"/>
          <w:highlight w:val="cyan"/>
        </w:rPr>
        <w:t xml:space="preserve">emerge </w:t>
      </w:r>
      <w:r>
        <w:rPr>
          <w:rStyle w:val="StyleBoldUnderline"/>
        </w:rPr>
        <w:t>from</w:t>
      </w:r>
      <w:r w:rsidRPr="001E034F">
        <w:rPr>
          <w:sz w:val="14"/>
        </w:rPr>
        <w:t xml:space="preserve"> its </w:t>
      </w:r>
      <w:r>
        <w:rPr>
          <w:rStyle w:val="StyleBoldUnderline"/>
        </w:rPr>
        <w:t xml:space="preserve">trauma </w:t>
      </w:r>
      <w:r>
        <w:rPr>
          <w:rStyle w:val="StyleBoldUnderline"/>
          <w:highlight w:val="cyan"/>
        </w:rPr>
        <w:t>stronger and</w:t>
      </w:r>
      <w:r>
        <w:rPr>
          <w:rStyle w:val="StyleBoldUnderline"/>
        </w:rPr>
        <w:t xml:space="preserve"> widely </w:t>
      </w:r>
      <w:r>
        <w:rPr>
          <w:rStyle w:val="StyleBoldUnderline"/>
          <w:highlight w:val="cyan"/>
        </w:rPr>
        <w:t>restructured</w:t>
      </w:r>
      <w:r>
        <w:rPr>
          <w:rStyle w:val="StyleBoldUnderline"/>
        </w:rPr>
        <w:t xml:space="preserve">. </w:t>
      </w:r>
      <w:r>
        <w:rPr>
          <w:rStyle w:val="StyleBoldUnderline"/>
          <w:highlight w:val="cyan"/>
        </w:rPr>
        <w:t>Europe should</w:t>
      </w:r>
      <w:r>
        <w:rPr>
          <w:rStyle w:val="StyleBoldUnderline"/>
        </w:rPr>
        <w:t xml:space="preserve"> eventually</w:t>
      </w:r>
      <w:r w:rsidRPr="001E034F">
        <w:rPr>
          <w:sz w:val="14"/>
        </w:rPr>
        <w:t xml:space="preserve"> </w:t>
      </w:r>
      <w:r>
        <w:rPr>
          <w:rStyle w:val="StyleBoldUnderline"/>
          <w:highlight w:val="cyan"/>
        </w:rPr>
        <w:t>experience</w:t>
      </w:r>
      <w:r>
        <w:rPr>
          <w:rStyle w:val="StyleBoldUnderline"/>
        </w:rPr>
        <w:t xml:space="preserve"> a </w:t>
      </w:r>
      <w:r>
        <w:rPr>
          <w:rStyle w:val="StyleBoldUnderline"/>
          <w:highlight w:val="cyan"/>
        </w:rPr>
        <w:t>similar strengthening</w:t>
      </w:r>
      <w:r>
        <w:rPr>
          <w:rStyle w:val="StyleBoldUnderline"/>
        </w:rPr>
        <w:t xml:space="preserve">, </w:t>
      </w:r>
      <w:r w:rsidRPr="001E034F">
        <w:rPr>
          <w:sz w:val="14"/>
        </w:rPr>
        <w:t xml:space="preserve">although its future is less certain and its recovery will take longer to develop. The United States is much further along because its financial crisis struck three years before Europe's, in 2008, causing headwinds that have pressured it ever since. It will take another two to three years for these to subside, but after that, </w:t>
      </w:r>
      <w:r>
        <w:rPr>
          <w:rStyle w:val="StyleBoldUnderline"/>
          <w:highlight w:val="cyan"/>
        </w:rPr>
        <w:t>U.S. econ</w:t>
      </w:r>
      <w:r>
        <w:rPr>
          <w:rStyle w:val="StyleBoldUnderline"/>
        </w:rPr>
        <w:t xml:space="preserve">omic </w:t>
      </w:r>
      <w:r>
        <w:rPr>
          <w:rStyle w:val="StyleBoldUnderline"/>
          <w:highlight w:val="cyan"/>
        </w:rPr>
        <w:t>growth should outperform expectations</w:t>
      </w:r>
      <w:r>
        <w:rPr>
          <w:rStyle w:val="StyleBoldUnderline"/>
        </w:rPr>
        <w:t xml:space="preserve">. </w:t>
      </w:r>
      <w:r w:rsidRPr="001E034F">
        <w:rPr>
          <w:sz w:val="14"/>
        </w:rPr>
        <w:t xml:space="preserve">In contrast, Europe is still in the midst of its financial crisis. If historical logic prevails there, it will take four to six years for strong European growth to materialize. Such strengthening in both regions will occur for one major reason: </w:t>
      </w:r>
      <w:r>
        <w:rPr>
          <w:rStyle w:val="StyleBoldUnderline"/>
        </w:rPr>
        <w:t xml:space="preserve">the </w:t>
      </w:r>
      <w:r>
        <w:rPr>
          <w:rStyle w:val="StyleBoldUnderline"/>
          <w:highlight w:val="cyan"/>
        </w:rPr>
        <w:t>crisis</w:t>
      </w:r>
      <w:r>
        <w:rPr>
          <w:rStyle w:val="StyleBoldUnderline"/>
        </w:rPr>
        <w:t xml:space="preserve"> years</w:t>
      </w:r>
      <w:r w:rsidRPr="001E034F">
        <w:rPr>
          <w:sz w:val="14"/>
        </w:rPr>
        <w:t xml:space="preserve"> have </w:t>
      </w:r>
      <w:r>
        <w:rPr>
          <w:rStyle w:val="StyleBoldUnderline"/>
          <w:highlight w:val="cyan"/>
        </w:rPr>
        <w:t>triggered wide econ</w:t>
      </w:r>
      <w:r>
        <w:rPr>
          <w:rStyle w:val="StyleBoldUnderline"/>
        </w:rPr>
        <w:t xml:space="preserve">omic </w:t>
      </w:r>
      <w:r>
        <w:rPr>
          <w:rStyle w:val="StyleBoldUnderline"/>
          <w:highlight w:val="cyan"/>
        </w:rPr>
        <w:t>restructuring</w:t>
      </w:r>
      <w:r w:rsidRPr="001E034F">
        <w:rPr>
          <w:sz w:val="14"/>
        </w:rPr>
        <w:t xml:space="preserve">. Sweeping </w:t>
      </w:r>
      <w:r>
        <w:rPr>
          <w:rStyle w:val="StyleBoldUnderline"/>
          <w:highlight w:val="cyan"/>
        </w:rPr>
        <w:t>changes in</w:t>
      </w:r>
      <w:r>
        <w:rPr>
          <w:rStyle w:val="StyleBoldUnderline"/>
        </w:rPr>
        <w:t xml:space="preserve"> government </w:t>
      </w:r>
      <w:r>
        <w:rPr>
          <w:rStyle w:val="StyleBoldUnderline"/>
          <w:highlight w:val="cyan"/>
        </w:rPr>
        <w:t>finances, banking</w:t>
      </w:r>
      <w:r>
        <w:rPr>
          <w:rStyle w:val="StyleBoldUnderline"/>
        </w:rPr>
        <w:t xml:space="preserve"> systems, </w:t>
      </w:r>
      <w:r>
        <w:rPr>
          <w:rStyle w:val="StyleBoldUnderline"/>
          <w:highlight w:val="cyan"/>
        </w:rPr>
        <w:t>and manufacturing are under way,</w:t>
      </w:r>
      <w:r>
        <w:rPr>
          <w:rStyle w:val="StyleBoldUnderline"/>
        </w:rPr>
        <w:t xml:space="preserve"> as are</w:t>
      </w:r>
      <w:r w:rsidRPr="001E034F">
        <w:rPr>
          <w:sz w:val="14"/>
        </w:rPr>
        <w:t xml:space="preserve"> structural </w:t>
      </w:r>
      <w:r>
        <w:rPr>
          <w:rStyle w:val="StyleBoldUnderline"/>
        </w:rPr>
        <w:t>reforms in labor markets</w:t>
      </w:r>
      <w:r w:rsidRPr="001E034F">
        <w:rPr>
          <w:sz w:val="14"/>
        </w:rPr>
        <w:t xml:space="preserve">. All this is proving once again that </w:t>
      </w:r>
      <w:r>
        <w:rPr>
          <w:rStyle w:val="StyleBoldUnderline"/>
          <w:highlight w:val="cyan"/>
        </w:rPr>
        <w:t>global capital markets</w:t>
      </w:r>
      <w:r w:rsidRPr="001E034F">
        <w:rPr>
          <w:sz w:val="14"/>
        </w:rPr>
        <w:t xml:space="preserve">, the most powerful economic force on earth, </w:t>
      </w:r>
      <w:r>
        <w:rPr>
          <w:rStyle w:val="StyleBoldUnderline"/>
          <w:highlight w:val="cyan"/>
        </w:rPr>
        <w:t>can effect changes beyond</w:t>
      </w:r>
      <w:r w:rsidRPr="001E034F">
        <w:rPr>
          <w:sz w:val="14"/>
        </w:rPr>
        <w:t xml:space="preserve"> the </w:t>
      </w:r>
      <w:r>
        <w:rPr>
          <w:rStyle w:val="StyleBoldUnderline"/>
        </w:rPr>
        <w:t xml:space="preserve">capacity of </w:t>
      </w:r>
      <w:r>
        <w:rPr>
          <w:rStyle w:val="StyleBoldUnderline"/>
          <w:highlight w:val="cyan"/>
        </w:rPr>
        <w:t>normal</w:t>
      </w:r>
      <w:r>
        <w:rPr>
          <w:rStyle w:val="StyleBoldUnderline"/>
        </w:rPr>
        <w:t xml:space="preserve"> political </w:t>
      </w:r>
      <w:r>
        <w:rPr>
          <w:rStyle w:val="StyleBoldUnderline"/>
          <w:highlight w:val="cyan"/>
        </w:rPr>
        <w:t>processes</w:t>
      </w:r>
      <w:r w:rsidRPr="001E034F">
        <w:rPr>
          <w:sz w:val="14"/>
        </w:rPr>
        <w:t xml:space="preserve">. And in this case, they can refute all the forecasts of Western economic decline. Indeed, in the years ahead, </w:t>
      </w:r>
      <w:r>
        <w:rPr>
          <w:rStyle w:val="StyleBoldUnderline"/>
        </w:rPr>
        <w:t xml:space="preserve">the </w:t>
      </w:r>
      <w:r>
        <w:rPr>
          <w:rStyle w:val="StyleBoldUnderline"/>
          <w:highlight w:val="cyan"/>
        </w:rPr>
        <w:t>U</w:t>
      </w:r>
      <w:r w:rsidRPr="001E034F">
        <w:rPr>
          <w:sz w:val="14"/>
        </w:rPr>
        <w:t xml:space="preserve">nited </w:t>
      </w:r>
      <w:r>
        <w:rPr>
          <w:rStyle w:val="StyleBoldUnderline"/>
          <w:highlight w:val="cyan"/>
        </w:rPr>
        <w:t>S</w:t>
      </w:r>
      <w:r w:rsidRPr="001E034F">
        <w:rPr>
          <w:sz w:val="14"/>
        </w:rPr>
        <w:t xml:space="preserve">tates </w:t>
      </w:r>
      <w:r>
        <w:rPr>
          <w:rStyle w:val="StyleBoldUnderline"/>
          <w:highlight w:val="cyan"/>
        </w:rPr>
        <w:t>and Europe could</w:t>
      </w:r>
      <w:r w:rsidRPr="001E034F">
        <w:rPr>
          <w:sz w:val="14"/>
        </w:rPr>
        <w:t xml:space="preserve"> once again </w:t>
      </w:r>
      <w:r>
        <w:rPr>
          <w:rStyle w:val="StyleBoldUnderline"/>
          <w:highlight w:val="cyan"/>
        </w:rPr>
        <w:t>become locomotives for</w:t>
      </w:r>
      <w:r>
        <w:rPr>
          <w:rStyle w:val="StyleBoldUnderline"/>
        </w:rPr>
        <w:t xml:space="preserve"> global </w:t>
      </w:r>
      <w:r>
        <w:rPr>
          <w:rStyle w:val="StyleBoldUnderline"/>
          <w:highlight w:val="cyan"/>
        </w:rPr>
        <w:t>econ</w:t>
      </w:r>
      <w:r>
        <w:rPr>
          <w:rStyle w:val="StyleBoldUnderline"/>
        </w:rPr>
        <w:t xml:space="preserve">omic </w:t>
      </w:r>
      <w:r>
        <w:rPr>
          <w:rStyle w:val="StyleBoldUnderline"/>
          <w:highlight w:val="cyan"/>
        </w:rPr>
        <w:t>growth</w:t>
      </w:r>
      <w:r>
        <w:rPr>
          <w:rStyle w:val="StyleBoldUnderline"/>
        </w:rPr>
        <w:t xml:space="preserve">. </w:t>
      </w:r>
      <w:r w:rsidRPr="001E034F">
        <w:rPr>
          <w:sz w:val="14"/>
        </w:rPr>
        <w:t xml:space="preserve">This is not to say that the crises were worth the pain; they most definitely were not. There is palpable suffering on both sides of the Atlantic due to unemployment and government austerity measures. It is tragic that so many people have lost their jobs and will never recover them. And it is socially corrosive that the crises have accentuated existing trends toward greater income inequality. But </w:t>
      </w:r>
      <w:r>
        <w:rPr>
          <w:rStyle w:val="StyleBoldUnderline"/>
        </w:rPr>
        <w:t xml:space="preserve">these events happened, and the subject being addressed here is their long-term impact. The </w:t>
      </w:r>
      <w:r>
        <w:rPr>
          <w:rStyle w:val="StyleBoldUnderline"/>
          <w:highlight w:val="cyan"/>
        </w:rPr>
        <w:t>U.S. economy has been expanding</w:t>
      </w:r>
      <w:r w:rsidRPr="001E034F">
        <w:rPr>
          <w:sz w:val="14"/>
        </w:rPr>
        <w:t xml:space="preserve"> -- albeit in fits and starts -- since the recession's trough, in June 2009. Europe, however, is on an entirely different timetable. Unlike those in the United States, Europe's financial systems did not implode in 2008. There were severe problems in Ireland and the United Kingdom, but capital markets did not revolt against Europe as a whole, and thus there was not a large fiscal or monetary response. It was not until 2012, when the sovereign debt and banking crises hit the continent in full force, that the eurozone confronted problems comparable to those that had afflicted the U.S. economy in 2008–9. As of today, therefore, the eurozone's GDP is still shrinking, and its recession may not have bottomed out yet. </w:t>
      </w:r>
      <w:r>
        <w:rPr>
          <w:rStyle w:val="StyleBoldUnderline"/>
        </w:rPr>
        <w:t xml:space="preserve">Having experienced its crisis first, </w:t>
      </w:r>
      <w:r>
        <w:rPr>
          <w:rStyle w:val="StyleBoldUnderline"/>
          <w:highlight w:val="cyan"/>
        </w:rPr>
        <w:t>the U</w:t>
      </w:r>
      <w:r>
        <w:rPr>
          <w:rStyle w:val="StyleBoldUnderline"/>
        </w:rPr>
        <w:t xml:space="preserve">nited </w:t>
      </w:r>
      <w:r>
        <w:rPr>
          <w:rStyle w:val="StyleBoldUnderline"/>
          <w:highlight w:val="cyan"/>
        </w:rPr>
        <w:t>S</w:t>
      </w:r>
      <w:r>
        <w:rPr>
          <w:rStyle w:val="StyleBoldUnderline"/>
        </w:rPr>
        <w:t xml:space="preserve">tates now </w:t>
      </w:r>
      <w:r>
        <w:rPr>
          <w:rStyle w:val="StyleBoldUnderline"/>
          <w:highlight w:val="cyan"/>
        </w:rPr>
        <w:t>faces</w:t>
      </w:r>
      <w:r>
        <w:rPr>
          <w:rStyle w:val="StyleBoldUnderline"/>
        </w:rPr>
        <w:t xml:space="preserve"> a </w:t>
      </w:r>
      <w:r>
        <w:rPr>
          <w:rStyle w:val="StyleBoldUnderline"/>
          <w:highlight w:val="cyan"/>
        </w:rPr>
        <w:t>shorter path to recovery</w:t>
      </w:r>
      <w:r>
        <w:rPr>
          <w:rStyle w:val="StyleBoldUnderline"/>
        </w:rPr>
        <w:t>.</w:t>
      </w:r>
      <w:r w:rsidRPr="001E034F">
        <w:rPr>
          <w:sz w:val="14"/>
        </w:rPr>
        <w:t xml:space="preserve"> Yet </w:t>
      </w:r>
      <w:r>
        <w:rPr>
          <w:rStyle w:val="StyleBoldUnderline"/>
        </w:rPr>
        <w:t>if European countries can restructure their economies to the degree that the United States has, there will be cause for optimism</w:t>
      </w:r>
      <w:r w:rsidRPr="001E034F">
        <w:rPr>
          <w:sz w:val="14"/>
        </w:rPr>
        <w:t xml:space="preserve">. The economists Carmen Reinhart and Kenneth Rogoff have argued that periods of economic recovery after financial crises are slower, longer, and more turbulent than those following recessions induced by the business cycle. The painfully slow recovery in the United States and the sharp economic stress in Europe corroborate this thesis. But </w:t>
      </w:r>
      <w:r>
        <w:rPr>
          <w:rStyle w:val="StyleBoldUnderline"/>
          <w:highlight w:val="cyan"/>
        </w:rPr>
        <w:t>history is filled with examples of countries whose economies grew stronger after financial implosions.</w:t>
      </w:r>
      <w:r>
        <w:rPr>
          <w:rStyle w:val="StyleBoldUnderline"/>
        </w:rPr>
        <w:t xml:space="preserve"> </w:t>
      </w:r>
      <w:r w:rsidRPr="001E034F">
        <w:rPr>
          <w:sz w:val="14"/>
        </w:rPr>
        <w:t xml:space="preserve">Following the Asian financial crisis of 1997–98, </w:t>
      </w:r>
      <w:r>
        <w:rPr>
          <w:rStyle w:val="StyleBoldUnderline"/>
          <w:highlight w:val="cyan"/>
        </w:rPr>
        <w:t>South Korea</w:t>
      </w:r>
      <w:r>
        <w:rPr>
          <w:rStyle w:val="StyleBoldUnderline"/>
        </w:rPr>
        <w:t xml:space="preserve"> accepted</w:t>
      </w:r>
      <w:r w:rsidRPr="001E034F">
        <w:rPr>
          <w:sz w:val="14"/>
        </w:rPr>
        <w:t xml:space="preserve"> a tough </w:t>
      </w:r>
      <w:r>
        <w:rPr>
          <w:rStyle w:val="StyleBoldUnderline"/>
          <w:highlight w:val="cyan"/>
        </w:rPr>
        <w:t>bailout</w:t>
      </w:r>
      <w:r w:rsidRPr="001E034F">
        <w:rPr>
          <w:sz w:val="14"/>
        </w:rPr>
        <w:t xml:space="preserve"> package </w:t>
      </w:r>
      <w:r>
        <w:rPr>
          <w:rStyle w:val="StyleBoldUnderline"/>
          <w:highlight w:val="cyan"/>
        </w:rPr>
        <w:t>from</w:t>
      </w:r>
      <w:r w:rsidRPr="001E034F">
        <w:rPr>
          <w:sz w:val="14"/>
        </w:rPr>
        <w:t xml:space="preserve"> the </w:t>
      </w:r>
      <w:r>
        <w:rPr>
          <w:rStyle w:val="StyleBoldUnderline"/>
          <w:highlight w:val="cyan"/>
        </w:rPr>
        <w:t>I</w:t>
      </w:r>
      <w:r w:rsidRPr="001E034F">
        <w:rPr>
          <w:sz w:val="14"/>
        </w:rPr>
        <w:t xml:space="preserve">nternational </w:t>
      </w:r>
      <w:r>
        <w:rPr>
          <w:rStyle w:val="StyleBoldUnderline"/>
          <w:highlight w:val="cyan"/>
        </w:rPr>
        <w:t>M</w:t>
      </w:r>
      <w:r w:rsidRPr="001E034F">
        <w:rPr>
          <w:sz w:val="14"/>
        </w:rPr>
        <w:t xml:space="preserve">onetary </w:t>
      </w:r>
      <w:r>
        <w:rPr>
          <w:rStyle w:val="StyleBoldUnderline"/>
          <w:highlight w:val="cyan"/>
        </w:rPr>
        <w:t>F</w:t>
      </w:r>
      <w:r w:rsidRPr="001E034F">
        <w:rPr>
          <w:sz w:val="14"/>
        </w:rPr>
        <w:t xml:space="preserve">und, </w:t>
      </w:r>
      <w:r>
        <w:rPr>
          <w:rStyle w:val="StyleBoldUnderline"/>
          <w:highlight w:val="cyan"/>
        </w:rPr>
        <w:t>strengthened</w:t>
      </w:r>
      <w:r>
        <w:rPr>
          <w:rStyle w:val="StyleBoldUnderline"/>
        </w:rPr>
        <w:t xml:space="preserve"> its </w:t>
      </w:r>
      <w:r>
        <w:rPr>
          <w:rStyle w:val="StyleBoldUnderline"/>
          <w:highlight w:val="cyan"/>
        </w:rPr>
        <w:t>financial system, and increased</w:t>
      </w:r>
      <w:r>
        <w:rPr>
          <w:rStyle w:val="StyleBoldUnderline"/>
        </w:rPr>
        <w:t xml:space="preserve"> </w:t>
      </w:r>
      <w:r w:rsidRPr="001E034F">
        <w:rPr>
          <w:sz w:val="14"/>
        </w:rPr>
        <w:t xml:space="preserve">the </w:t>
      </w:r>
      <w:r>
        <w:rPr>
          <w:rStyle w:val="StyleBoldUnderline"/>
          <w:highlight w:val="cyan"/>
        </w:rPr>
        <w:t>flexibility of</w:t>
      </w:r>
      <w:r w:rsidRPr="001E034F">
        <w:rPr>
          <w:sz w:val="14"/>
        </w:rPr>
        <w:t xml:space="preserve"> its </w:t>
      </w:r>
      <w:r>
        <w:rPr>
          <w:rStyle w:val="StyleBoldUnderline"/>
        </w:rPr>
        <w:t xml:space="preserve">labor </w:t>
      </w:r>
      <w:r>
        <w:rPr>
          <w:rStyle w:val="StyleBoldUnderline"/>
          <w:highlight w:val="cyan"/>
        </w:rPr>
        <w:t>markets</w:t>
      </w:r>
      <w:r>
        <w:rPr>
          <w:rStyle w:val="StyleBoldUnderline"/>
        </w:rPr>
        <w:t>;</w:t>
      </w:r>
      <w:r w:rsidRPr="001E034F">
        <w:rPr>
          <w:sz w:val="14"/>
        </w:rPr>
        <w:t xml:space="preserve"> soon </w:t>
      </w:r>
      <w:r>
        <w:rPr>
          <w:rStyle w:val="StyleBoldUnderline"/>
        </w:rPr>
        <w:t xml:space="preserve">thereafter, </w:t>
      </w:r>
      <w:r>
        <w:rPr>
          <w:rStyle w:val="StyleBoldUnderline"/>
          <w:highlight w:val="cyan"/>
        </w:rPr>
        <w:t>it enjoyed</w:t>
      </w:r>
      <w:r>
        <w:rPr>
          <w:rStyle w:val="StyleBoldUnderline"/>
        </w:rPr>
        <w:t xml:space="preserve"> an </w:t>
      </w:r>
      <w:r>
        <w:rPr>
          <w:rStyle w:val="StyleBoldUnderline"/>
          <w:highlight w:val="cyan"/>
        </w:rPr>
        <w:t>econ</w:t>
      </w:r>
      <w:r>
        <w:rPr>
          <w:rStyle w:val="StyleBoldUnderline"/>
        </w:rPr>
        <w:t xml:space="preserve">omic </w:t>
      </w:r>
      <w:r>
        <w:rPr>
          <w:rStyle w:val="StyleBoldUnderline"/>
          <w:highlight w:val="cyan"/>
        </w:rPr>
        <w:t>boom</w:t>
      </w:r>
      <w:r w:rsidRPr="001E034F">
        <w:rPr>
          <w:sz w:val="14"/>
        </w:rPr>
        <w:t>.</w:t>
      </w:r>
      <w:r>
        <w:rPr>
          <w:rStyle w:val="StyleBoldUnderline"/>
        </w:rPr>
        <w:t xml:space="preserve"> </w:t>
      </w:r>
      <w:r w:rsidRPr="001E034F">
        <w:rPr>
          <w:sz w:val="14"/>
        </w:rPr>
        <w:t xml:space="preserve">In </w:t>
      </w:r>
      <w:r>
        <w:rPr>
          <w:rStyle w:val="StyleBoldUnderline"/>
          <w:highlight w:val="cyan"/>
        </w:rPr>
        <w:t>Mexico</w:t>
      </w:r>
      <w:r w:rsidRPr="001E034F">
        <w:rPr>
          <w:sz w:val="14"/>
        </w:rPr>
        <w:t xml:space="preserve">, the </w:t>
      </w:r>
      <w:r>
        <w:rPr>
          <w:rStyle w:val="StyleBoldUnderline"/>
        </w:rPr>
        <w:t>economy</w:t>
      </w:r>
      <w:r w:rsidRPr="001E034F">
        <w:rPr>
          <w:sz w:val="14"/>
        </w:rPr>
        <w:t xml:space="preserve"> has </w:t>
      </w:r>
      <w:r>
        <w:rPr>
          <w:rStyle w:val="StyleBoldUnderline"/>
          <w:highlight w:val="cyan"/>
        </w:rPr>
        <w:t>performed well</w:t>
      </w:r>
      <w:r w:rsidRPr="001E034F">
        <w:rPr>
          <w:sz w:val="14"/>
        </w:rPr>
        <w:t xml:space="preserve"> ever </w:t>
      </w:r>
      <w:r>
        <w:rPr>
          <w:rStyle w:val="StyleBoldUnderline"/>
          <w:highlight w:val="cyan"/>
        </w:rPr>
        <w:t>since</w:t>
      </w:r>
      <w:r w:rsidRPr="001E034F">
        <w:rPr>
          <w:sz w:val="14"/>
        </w:rPr>
        <w:t xml:space="preserve"> the </w:t>
      </w:r>
      <w:r>
        <w:rPr>
          <w:rStyle w:val="StyleBoldUnderline"/>
          <w:highlight w:val="cyan"/>
        </w:rPr>
        <w:t>collapse of</w:t>
      </w:r>
      <w:r>
        <w:rPr>
          <w:rStyle w:val="StyleBoldUnderline"/>
        </w:rPr>
        <w:t xml:space="preserve"> the </w:t>
      </w:r>
      <w:r>
        <w:rPr>
          <w:rStyle w:val="StyleBoldUnderline"/>
          <w:highlight w:val="cyan"/>
        </w:rPr>
        <w:t>peso</w:t>
      </w:r>
      <w:r w:rsidRPr="001E034F">
        <w:rPr>
          <w:sz w:val="14"/>
        </w:rPr>
        <w:t xml:space="preserve"> and the U.S. rescue package of 1994. A similar phenomenon occurred in parts of Latin America following the sovereign debt crises there in the late 1980s. </w:t>
      </w:r>
      <w:r>
        <w:rPr>
          <w:rStyle w:val="StyleBoldUnderline"/>
        </w:rPr>
        <w:t>Although these</w:t>
      </w:r>
      <w:r w:rsidRPr="001E034F">
        <w:rPr>
          <w:sz w:val="14"/>
        </w:rPr>
        <w:t xml:space="preserve"> financial </w:t>
      </w:r>
      <w:r>
        <w:rPr>
          <w:rStyle w:val="StyleBoldUnderline"/>
        </w:rPr>
        <w:t>crises</w:t>
      </w:r>
      <w:r w:rsidRPr="001E034F">
        <w:rPr>
          <w:sz w:val="14"/>
        </w:rPr>
        <w:t xml:space="preserve"> </w:t>
      </w:r>
      <w:r>
        <w:rPr>
          <w:rStyle w:val="StyleBoldUnderline"/>
        </w:rPr>
        <w:t>were</w:t>
      </w:r>
      <w:r w:rsidRPr="001E034F">
        <w:rPr>
          <w:sz w:val="14"/>
        </w:rPr>
        <w:t xml:space="preserve"> far </w:t>
      </w:r>
      <w:r>
        <w:rPr>
          <w:rStyle w:val="StyleBoldUnderline"/>
        </w:rPr>
        <w:t>smaller</w:t>
      </w:r>
      <w:r w:rsidRPr="001E034F">
        <w:rPr>
          <w:sz w:val="14"/>
        </w:rPr>
        <w:t xml:space="preserve"> than the 2008 collapse in the United States, </w:t>
      </w:r>
      <w:r>
        <w:rPr>
          <w:rStyle w:val="StyleBoldUnderline"/>
          <w:highlight w:val="cyan"/>
        </w:rPr>
        <w:t>they followed</w:t>
      </w:r>
      <w:r w:rsidRPr="001E034F">
        <w:rPr>
          <w:sz w:val="14"/>
        </w:rPr>
        <w:t xml:space="preserve"> the same pattern, with capital markets rejecting the old order -- and </w:t>
      </w:r>
      <w:r>
        <w:rPr>
          <w:rStyle w:val="StyleBoldUnderline"/>
        </w:rPr>
        <w:t xml:space="preserve">then inducing major </w:t>
      </w:r>
      <w:r>
        <w:rPr>
          <w:rStyle w:val="StyleBoldUnderline"/>
          <w:highlight w:val="cyan"/>
        </w:rPr>
        <w:t>economic restructuring</w:t>
      </w:r>
      <w:r>
        <w:rPr>
          <w:rStyle w:val="StyleBoldUnderline"/>
        </w:rPr>
        <w:t>.</w:t>
      </w:r>
    </w:p>
    <w:p w:rsidR="00D11995" w:rsidRPr="001E034F" w:rsidRDefault="00D11995" w:rsidP="00D11995">
      <w:pPr>
        <w:rPr>
          <w:sz w:val="14"/>
        </w:rPr>
      </w:pPr>
    </w:p>
    <w:p w:rsidR="00D11995" w:rsidRDefault="00D11995" w:rsidP="00D11995">
      <w:pPr>
        <w:pStyle w:val="Heading4"/>
      </w:pPr>
      <w:r>
        <w:t>No impact</w:t>
      </w:r>
    </w:p>
    <w:p w:rsidR="00D11995" w:rsidRPr="001E034F" w:rsidRDefault="00D11995" w:rsidP="00D11995">
      <w:pPr>
        <w:rPr>
          <w:sz w:val="14"/>
        </w:rPr>
      </w:pPr>
      <w:r w:rsidRPr="001E034F">
        <w:rPr>
          <w:sz w:val="14"/>
        </w:rPr>
        <w:t xml:space="preserve">Robert </w:t>
      </w:r>
      <w:r>
        <w:rPr>
          <w:rStyle w:val="StyleStyleBold12pt"/>
        </w:rPr>
        <w:t>Jervis 11</w:t>
      </w:r>
      <w:r w:rsidRPr="001E034F">
        <w:rPr>
          <w:sz w:val="14"/>
        </w:rPr>
        <w:t>, Professor in the Department of Political Science and School of International and Public Affairs at Columbia University, December 2011, “Force in Our Times,” Survival, Vol. 25, No. 4, p. 403-425</w:t>
      </w:r>
    </w:p>
    <w:p w:rsidR="00D11995" w:rsidRPr="001E034F" w:rsidRDefault="00D11995" w:rsidP="00D11995">
      <w:pPr>
        <w:pStyle w:val="cardtext"/>
        <w:ind w:left="0"/>
        <w:rPr>
          <w:sz w:val="14"/>
        </w:rPr>
      </w:pPr>
      <w:r w:rsidRPr="001E034F">
        <w:rPr>
          <w:sz w:val="14"/>
        </w:rPr>
        <w:t xml:space="preserve">Even if war is still seen as evil, the security community could be dissolved if severe conflicts of interest were to arise. Could the more peaceful world generate new interests that would bring the members of the community into sharp disputes? 45 A zero-sum sense of status would be one example, perhaps linked to a steep rise in nationalism. More likely would be </w:t>
      </w:r>
      <w:r>
        <w:rPr>
          <w:rStyle w:val="TitleChar"/>
        </w:rPr>
        <w:t xml:space="preserve">a </w:t>
      </w:r>
      <w:r>
        <w:rPr>
          <w:rStyle w:val="TitleChar"/>
          <w:highlight w:val="cyan"/>
        </w:rPr>
        <w:t>worsening</w:t>
      </w:r>
      <w:r>
        <w:rPr>
          <w:rStyle w:val="TitleChar"/>
        </w:rPr>
        <w:t xml:space="preserve"> of</w:t>
      </w:r>
      <w:r w:rsidRPr="001E034F">
        <w:rPr>
          <w:sz w:val="14"/>
        </w:rPr>
        <w:t xml:space="preserve"> the </w:t>
      </w:r>
      <w:r>
        <w:rPr>
          <w:rStyle w:val="TitleChar"/>
        </w:rPr>
        <w:t xml:space="preserve">current </w:t>
      </w:r>
      <w:r>
        <w:rPr>
          <w:rStyle w:val="TitleChar"/>
          <w:highlight w:val="cyan"/>
        </w:rPr>
        <w:t>economic difficulties</w:t>
      </w:r>
      <w:r>
        <w:rPr>
          <w:rStyle w:val="TitleChar"/>
        </w:rPr>
        <w:t>,</w:t>
      </w:r>
      <w:r w:rsidRPr="001E034F">
        <w:rPr>
          <w:sz w:val="14"/>
        </w:rPr>
        <w:t xml:space="preserve"> which </w:t>
      </w:r>
      <w:r>
        <w:rPr>
          <w:rStyle w:val="TitleChar"/>
          <w:highlight w:val="cyan"/>
        </w:rPr>
        <w:t>could</w:t>
      </w:r>
      <w:r w:rsidRPr="001E034F">
        <w:rPr>
          <w:sz w:val="14"/>
        </w:rPr>
        <w:t xml:space="preserve"> itself </w:t>
      </w:r>
      <w:r>
        <w:rPr>
          <w:rStyle w:val="TitleChar"/>
          <w:highlight w:val="cyan"/>
        </w:rPr>
        <w:t>produce</w:t>
      </w:r>
      <w:r>
        <w:rPr>
          <w:rStyle w:val="TitleChar"/>
        </w:rPr>
        <w:t xml:space="preserve"> greater </w:t>
      </w:r>
      <w:r>
        <w:rPr>
          <w:rStyle w:val="TitleChar"/>
          <w:highlight w:val="cyan"/>
        </w:rPr>
        <w:t>nationalism</w:t>
      </w:r>
      <w:r>
        <w:rPr>
          <w:rStyle w:val="TitleChar"/>
        </w:rPr>
        <w:t>, undermine democracy and bring back old-fashioned beggar-my-neighbor economic policies</w:t>
      </w:r>
      <w:r w:rsidRPr="001E034F">
        <w:rPr>
          <w:sz w:val="14"/>
        </w:rPr>
        <w:t xml:space="preserve">. </w:t>
      </w:r>
      <w:r>
        <w:rPr>
          <w:rStyle w:val="TitleChar"/>
          <w:highlight w:val="cyan"/>
        </w:rPr>
        <w:t>While</w:t>
      </w:r>
      <w:r>
        <w:rPr>
          <w:rStyle w:val="TitleChar"/>
        </w:rPr>
        <w:t xml:space="preserve"> these </w:t>
      </w:r>
      <w:r>
        <w:rPr>
          <w:rStyle w:val="TitleChar"/>
          <w:highlight w:val="cyan"/>
        </w:rPr>
        <w:t>dangers are real</w:t>
      </w:r>
      <w:r w:rsidRPr="001E034F">
        <w:rPr>
          <w:sz w:val="14"/>
        </w:rPr>
        <w:t xml:space="preserve">, </w:t>
      </w:r>
      <w:r>
        <w:rPr>
          <w:rStyle w:val="Emphasis"/>
          <w:highlight w:val="cyan"/>
        </w:rPr>
        <w:t>it is hard to believe</w:t>
      </w:r>
      <w:r>
        <w:rPr>
          <w:rStyle w:val="Emphasis"/>
        </w:rPr>
        <w:t xml:space="preserve"> that the </w:t>
      </w:r>
      <w:r>
        <w:rPr>
          <w:rStyle w:val="Emphasis"/>
          <w:highlight w:val="cyan"/>
        </w:rPr>
        <w:t>conflicts could be great enough</w:t>
      </w:r>
      <w:r w:rsidRPr="001E034F">
        <w:rPr>
          <w:sz w:val="14"/>
        </w:rPr>
        <w:t xml:space="preserve"> </w:t>
      </w:r>
      <w:r>
        <w:rPr>
          <w:rStyle w:val="TitleChar"/>
          <w:highlight w:val="cyan"/>
        </w:rPr>
        <w:t>to lead</w:t>
      </w:r>
      <w:r w:rsidRPr="001E034F">
        <w:rPr>
          <w:sz w:val="14"/>
        </w:rPr>
        <w:t xml:space="preserve"> the </w:t>
      </w:r>
      <w:r>
        <w:rPr>
          <w:rStyle w:val="TitleChar"/>
        </w:rPr>
        <w:t xml:space="preserve">members of </w:t>
      </w:r>
      <w:r>
        <w:rPr>
          <w:rStyle w:val="TitleChar"/>
          <w:highlight w:val="cyan"/>
        </w:rPr>
        <w:t>the community to</w:t>
      </w:r>
      <w:r>
        <w:rPr>
          <w:rStyle w:val="TitleChar"/>
        </w:rPr>
        <w:t xml:space="preserve"> contemplate </w:t>
      </w:r>
      <w:r>
        <w:rPr>
          <w:rStyle w:val="TitleChar"/>
          <w:highlight w:val="cyan"/>
        </w:rPr>
        <w:t>fighting each other</w:t>
      </w:r>
      <w:r>
        <w:rPr>
          <w:rStyle w:val="TitleChar"/>
        </w:rPr>
        <w:t>. It is not so much that economic interdependence</w:t>
      </w:r>
      <w:r w:rsidRPr="001E034F">
        <w:rPr>
          <w:sz w:val="14"/>
        </w:rPr>
        <w:t xml:space="preserve"> has proceeded to the point where it </w:t>
      </w:r>
      <w:r>
        <w:rPr>
          <w:rStyle w:val="TitleChar"/>
        </w:rPr>
        <w:t>could not be reversed</w:t>
      </w:r>
      <w:r w:rsidRPr="001E034F">
        <w:rPr>
          <w:sz w:val="14"/>
        </w:rPr>
        <w:t xml:space="preserve"> – states that were more internally interdependent than anything seen internationally have </w:t>
      </w:r>
      <w:r w:rsidRPr="001E034F">
        <w:rPr>
          <w:sz w:val="14"/>
        </w:rPr>
        <w:lastRenderedPageBreak/>
        <w:t xml:space="preserve">fought bloody civil wars. </w:t>
      </w:r>
      <w:r>
        <w:rPr>
          <w:rStyle w:val="TitleChar"/>
        </w:rPr>
        <w:t>Rather it is that</w:t>
      </w:r>
      <w:r w:rsidRPr="001E034F">
        <w:rPr>
          <w:sz w:val="14"/>
        </w:rPr>
        <w:t xml:space="preserve"> </w:t>
      </w:r>
      <w:r>
        <w:rPr>
          <w:rStyle w:val="Emphasis"/>
          <w:highlight w:val="cyan"/>
        </w:rPr>
        <w:t>even if the more extreme versions of</w:t>
      </w:r>
      <w:r>
        <w:rPr>
          <w:rStyle w:val="Emphasis"/>
        </w:rPr>
        <w:t xml:space="preserve"> free </w:t>
      </w:r>
      <w:r>
        <w:rPr>
          <w:rStyle w:val="Emphasis"/>
          <w:highlight w:val="cyan"/>
        </w:rPr>
        <w:t>trade and</w:t>
      </w:r>
      <w:r>
        <w:rPr>
          <w:rStyle w:val="Emphasis"/>
        </w:rPr>
        <w:t xml:space="preserve"> economic </w:t>
      </w:r>
      <w:r>
        <w:rPr>
          <w:rStyle w:val="Emphasis"/>
          <w:highlight w:val="cyan"/>
        </w:rPr>
        <w:t>liberalism become discredited</w:t>
      </w:r>
      <w:r w:rsidRPr="001E034F">
        <w:rPr>
          <w:sz w:val="14"/>
        </w:rPr>
        <w:t xml:space="preserve">, </w:t>
      </w:r>
      <w:r>
        <w:rPr>
          <w:rStyle w:val="TitleChar"/>
          <w:highlight w:val="cyan"/>
        </w:rPr>
        <w:t>it is</w:t>
      </w:r>
      <w:r w:rsidRPr="001E034F">
        <w:rPr>
          <w:sz w:val="14"/>
        </w:rPr>
        <w:t xml:space="preserve"> </w:t>
      </w:r>
      <w:r>
        <w:rPr>
          <w:rStyle w:val="TitleChar"/>
          <w:highlight w:val="cyan"/>
        </w:rPr>
        <w:t>hard to see how</w:t>
      </w:r>
      <w:r w:rsidRPr="001E034F">
        <w:rPr>
          <w:sz w:val="14"/>
        </w:rPr>
        <w:t xml:space="preserve"> without building on a preexisting high level of political conflict </w:t>
      </w:r>
      <w:r>
        <w:rPr>
          <w:rStyle w:val="TitleChar"/>
          <w:highlight w:val="cyan"/>
        </w:rPr>
        <w:t>leaders and mass opinion would</w:t>
      </w:r>
      <w:r>
        <w:rPr>
          <w:rStyle w:val="TitleChar"/>
        </w:rPr>
        <w:t xml:space="preserve"> come to </w:t>
      </w:r>
      <w:r>
        <w:rPr>
          <w:rStyle w:val="TitleChar"/>
          <w:highlight w:val="cyan"/>
        </w:rPr>
        <w:t>believe</w:t>
      </w:r>
      <w:r>
        <w:rPr>
          <w:rStyle w:val="TitleChar"/>
        </w:rPr>
        <w:t xml:space="preserve"> that </w:t>
      </w:r>
      <w:r>
        <w:rPr>
          <w:rStyle w:val="TitleChar"/>
          <w:highlight w:val="cyan"/>
        </w:rPr>
        <w:t>their countries could prosper by</w:t>
      </w:r>
      <w:r>
        <w:rPr>
          <w:rStyle w:val="TitleChar"/>
        </w:rPr>
        <w:t xml:space="preserve"> impoverishing or</w:t>
      </w:r>
      <w:r w:rsidRPr="001E034F">
        <w:rPr>
          <w:sz w:val="14"/>
        </w:rPr>
        <w:t xml:space="preserve"> even </w:t>
      </w:r>
      <w:r>
        <w:rPr>
          <w:rStyle w:val="TitleChar"/>
          <w:highlight w:val="cyan"/>
        </w:rPr>
        <w:t>attacking others</w:t>
      </w:r>
      <w:r w:rsidRPr="001E034F">
        <w:rPr>
          <w:sz w:val="14"/>
        </w:rPr>
        <w:t xml:space="preserve">. Is it possible that problems will not only become severe, but that people will entertain the thought that they have to be solved by war? </w:t>
      </w:r>
      <w:r>
        <w:rPr>
          <w:rStyle w:val="TitleChar"/>
        </w:rPr>
        <w:t>While a pessimist could note that this argument does not appear as outlandish as it did before the financial crisis</w:t>
      </w:r>
      <w:r w:rsidRPr="001E034F">
        <w:rPr>
          <w:sz w:val="14"/>
        </w:rPr>
        <w:t xml:space="preserve">, </w:t>
      </w:r>
      <w:r>
        <w:rPr>
          <w:rStyle w:val="TitleChar"/>
          <w:highlight w:val="cyan"/>
        </w:rPr>
        <w:t>an optimist could reply (correctly</w:t>
      </w:r>
      <w:r w:rsidRPr="001E034F">
        <w:rPr>
          <w:sz w:val="14"/>
        </w:rPr>
        <w:t xml:space="preserve">, in my view) </w:t>
      </w:r>
      <w:r>
        <w:rPr>
          <w:rStyle w:val="TitleChar"/>
          <w:highlight w:val="cyan"/>
        </w:rPr>
        <w:t>that the</w:t>
      </w:r>
      <w:r>
        <w:rPr>
          <w:rStyle w:val="TitleChar"/>
        </w:rPr>
        <w:t xml:space="preserve"> very </w:t>
      </w:r>
      <w:r>
        <w:rPr>
          <w:rStyle w:val="TitleChar"/>
          <w:highlight w:val="cyan"/>
        </w:rPr>
        <w:t>fact</w:t>
      </w:r>
      <w:r>
        <w:rPr>
          <w:rStyle w:val="TitleChar"/>
        </w:rPr>
        <w:t xml:space="preserve"> that </w:t>
      </w:r>
      <w:r>
        <w:rPr>
          <w:rStyle w:val="TitleChar"/>
          <w:highlight w:val="cyan"/>
        </w:rPr>
        <w:t>we have seen</w:t>
      </w:r>
      <w:r w:rsidRPr="001E034F">
        <w:rPr>
          <w:sz w:val="14"/>
        </w:rPr>
        <w:t xml:space="preserve"> </w:t>
      </w:r>
      <w:r>
        <w:rPr>
          <w:rStyle w:val="Emphasis"/>
          <w:highlight w:val="cyan"/>
        </w:rPr>
        <w:t>such a sharp economic down-turn</w:t>
      </w:r>
      <w:r w:rsidRPr="001E034F">
        <w:rPr>
          <w:sz w:val="14"/>
        </w:rPr>
        <w:t xml:space="preserve"> </w:t>
      </w:r>
      <w:r>
        <w:rPr>
          <w:rStyle w:val="TitleChar"/>
          <w:highlight w:val="cyan"/>
        </w:rPr>
        <w:t>without</w:t>
      </w:r>
      <w:r w:rsidRPr="001E034F">
        <w:rPr>
          <w:sz w:val="14"/>
        </w:rPr>
        <w:t xml:space="preserve"> </w:t>
      </w:r>
      <w:r>
        <w:rPr>
          <w:rStyle w:val="Box"/>
          <w:highlight w:val="cyan"/>
        </w:rPr>
        <w:t>anyone</w:t>
      </w:r>
      <w:r w:rsidRPr="001E034F">
        <w:rPr>
          <w:sz w:val="14"/>
        </w:rPr>
        <w:t xml:space="preserve"> </w:t>
      </w:r>
      <w:r>
        <w:rPr>
          <w:rStyle w:val="TitleChar"/>
          <w:highlight w:val="cyan"/>
        </w:rPr>
        <w:t>suggesting</w:t>
      </w:r>
      <w:r>
        <w:rPr>
          <w:rStyle w:val="TitleChar"/>
        </w:rPr>
        <w:t xml:space="preserve"> that </w:t>
      </w:r>
      <w:r>
        <w:rPr>
          <w:rStyle w:val="TitleChar"/>
          <w:highlight w:val="cyan"/>
        </w:rPr>
        <w:t>force</w:t>
      </w:r>
      <w:r w:rsidRPr="001E034F">
        <w:rPr>
          <w:sz w:val="14"/>
        </w:rPr>
        <w:t xml:space="preserve"> of arms </w:t>
      </w:r>
      <w:r>
        <w:rPr>
          <w:rStyle w:val="TitleChar"/>
          <w:highlight w:val="cyan"/>
        </w:rPr>
        <w:t>is the solution</w:t>
      </w:r>
      <w:r w:rsidRPr="001E034F">
        <w:rPr>
          <w:sz w:val="14"/>
        </w:rPr>
        <w:t xml:space="preserve"> </w:t>
      </w:r>
      <w:r>
        <w:rPr>
          <w:rStyle w:val="TitleChar"/>
          <w:highlight w:val="cyan"/>
        </w:rPr>
        <w:t>shows</w:t>
      </w:r>
      <w:r>
        <w:rPr>
          <w:rStyle w:val="TitleChar"/>
        </w:rPr>
        <w:t xml:space="preserve"> that</w:t>
      </w:r>
      <w:r w:rsidRPr="001E034F">
        <w:rPr>
          <w:sz w:val="14"/>
        </w:rPr>
        <w:t xml:space="preserve"> </w:t>
      </w:r>
      <w:r>
        <w:rPr>
          <w:rStyle w:val="Emphasis"/>
          <w:highlight w:val="cyan"/>
        </w:rPr>
        <w:t>even if bad times bring about greater economic conflict</w:t>
      </w:r>
      <w:r w:rsidRPr="001E034F">
        <w:rPr>
          <w:sz w:val="14"/>
        </w:rPr>
        <w:t xml:space="preserve">, </w:t>
      </w:r>
      <w:r>
        <w:rPr>
          <w:rStyle w:val="Box"/>
          <w:highlight w:val="cyan"/>
        </w:rPr>
        <w:t>it will not make war thinkable</w:t>
      </w:r>
      <w:r w:rsidRPr="001E034F">
        <w:rPr>
          <w:sz w:val="14"/>
        </w:rPr>
        <w:t>.</w:t>
      </w:r>
    </w:p>
    <w:p w:rsidR="00D11995" w:rsidRPr="001E034F" w:rsidRDefault="00D11995" w:rsidP="00D11995">
      <w:pPr>
        <w:rPr>
          <w:sz w:val="14"/>
        </w:rPr>
      </w:pPr>
    </w:p>
    <w:p w:rsidR="00D11995" w:rsidRDefault="00D11995" w:rsidP="00D11995">
      <w:pPr>
        <w:pStyle w:val="Heading4"/>
      </w:pPr>
      <w:r>
        <w:t>Alternative Variables cause war – they mix correlation with causation</w:t>
      </w:r>
    </w:p>
    <w:p w:rsidR="00D11995" w:rsidRPr="001E034F" w:rsidRDefault="00D11995" w:rsidP="00D11995">
      <w:pPr>
        <w:rPr>
          <w:sz w:val="14"/>
        </w:rPr>
      </w:pPr>
      <w:r>
        <w:rPr>
          <w:rStyle w:val="StyleStyleBold12pt"/>
        </w:rPr>
        <w:t>Bazzi and Blattman, 11</w:t>
      </w:r>
      <w:r>
        <w:rPr>
          <w:b/>
        </w:rPr>
        <w:t xml:space="preserve"> </w:t>
      </w:r>
      <w:r w:rsidRPr="001E034F">
        <w:rPr>
          <w:sz w:val="14"/>
        </w:rPr>
        <w:t xml:space="preserve">(Samuel </w:t>
      </w:r>
      <w:r>
        <w:rPr>
          <w:rStyle w:val="StyleStyleBold12pt"/>
          <w:sz w:val="14"/>
        </w:rPr>
        <w:t>Bazzi</w:t>
      </w:r>
      <w:r w:rsidRPr="001E034F">
        <w:rPr>
          <w:sz w:val="14"/>
        </w:rPr>
        <w:t xml:space="preserve"> (Department of Economics at University of California San Diego) </w:t>
      </w:r>
      <w:r>
        <w:rPr>
          <w:rStyle w:val="StyleStyleBold12pt"/>
          <w:sz w:val="14"/>
        </w:rPr>
        <w:t>and</w:t>
      </w:r>
      <w:r w:rsidRPr="001E034F">
        <w:rPr>
          <w:sz w:val="14"/>
        </w:rPr>
        <w:t xml:space="preserve"> Christopher </w:t>
      </w:r>
      <w:r>
        <w:rPr>
          <w:rStyle w:val="StyleStyleBold12pt"/>
          <w:sz w:val="14"/>
        </w:rPr>
        <w:t>Blattman</w:t>
      </w:r>
      <w:r w:rsidRPr="001E034F">
        <w:rPr>
          <w:sz w:val="14"/>
        </w:rPr>
        <w:t xml:space="preserve"> (assistant professor of political science and economics at Yale University) November </w:t>
      </w:r>
      <w:r>
        <w:rPr>
          <w:rStyle w:val="StyleStyleBold12pt"/>
          <w:sz w:val="14"/>
        </w:rPr>
        <w:t>2011</w:t>
      </w:r>
      <w:r w:rsidRPr="001E034F">
        <w:rPr>
          <w:sz w:val="14"/>
        </w:rPr>
        <w:t xml:space="preserve"> “Economic Shocks and Conflict: The (Absence of?) Evidence from Commodity Prices” </w:t>
      </w:r>
      <w:hyperlink r:id="rId71" w:history="1">
        <w:r w:rsidRPr="001E034F">
          <w:rPr>
            <w:rStyle w:val="Hyperlink"/>
            <w:sz w:val="14"/>
          </w:rPr>
          <w:t>http://www.chrisblattman.com/documents/research/2011.EconomicShocksAndConflict.pdf?9d7bd4</w:t>
        </w:r>
      </w:hyperlink>
      <w:r w:rsidRPr="001E034F">
        <w:rPr>
          <w:rStyle w:val="Hyperlink"/>
          <w:sz w:val="14"/>
        </w:rPr>
        <w:t>)</w:t>
      </w:r>
    </w:p>
    <w:p w:rsidR="00D11995" w:rsidRPr="001E034F" w:rsidRDefault="00D11995" w:rsidP="00D11995">
      <w:pPr>
        <w:rPr>
          <w:sz w:val="14"/>
        </w:rPr>
      </w:pPr>
      <w:r w:rsidRPr="001E034F">
        <w:rPr>
          <w:sz w:val="14"/>
        </w:rPr>
        <w:t xml:space="preserve">VI. Discussion and conclusions A. Implications for our theories of political instability and conflict The state is not a prize?—Warlord politics and the state prize logic lie at the center of the most influential models of conflict, state development, and political transitions in economics and political science. Yet </w:t>
      </w:r>
      <w:r>
        <w:rPr>
          <w:rStyle w:val="StyleBoldUnderline"/>
          <w:highlight w:val="yellow"/>
        </w:rPr>
        <w:t>we see no evidence for</w:t>
      </w:r>
      <w:r>
        <w:rPr>
          <w:rStyle w:val="StyleBoldUnderline"/>
        </w:rPr>
        <w:t xml:space="preserve"> this idea in </w:t>
      </w:r>
      <w:r>
        <w:rPr>
          <w:rStyle w:val="StyleBoldUnderline"/>
          <w:highlight w:val="yellow"/>
        </w:rPr>
        <w:t>economic shocks, even</w:t>
      </w:r>
      <w:r>
        <w:rPr>
          <w:rStyle w:val="StyleBoldUnderline"/>
        </w:rPr>
        <w:t xml:space="preserve"> when looking </w:t>
      </w:r>
      <w:r>
        <w:rPr>
          <w:rStyle w:val="StyleBoldUnderline"/>
          <w:highlight w:val="yellow"/>
        </w:rPr>
        <w:t>at</w:t>
      </w:r>
      <w:r>
        <w:rPr>
          <w:rStyle w:val="StyleBoldUnderline"/>
        </w:rPr>
        <w:t xml:space="preserve"> the </w:t>
      </w:r>
      <w:r>
        <w:rPr>
          <w:rStyle w:val="StyleBoldUnderline"/>
          <w:highlight w:val="yellow"/>
        </w:rPr>
        <w:t>friendliest cases</w:t>
      </w:r>
      <w:r>
        <w:rPr>
          <w:rStyle w:val="StyleBoldUnderline"/>
        </w:rPr>
        <w:t>: fragile and unconstrained states dominated by extractive commodity revenues</w:t>
      </w:r>
      <w:r w:rsidRPr="001E034F">
        <w:rPr>
          <w:sz w:val="14"/>
        </w:rPr>
        <w:t xml:space="preserve">. </w:t>
      </w:r>
      <w:r>
        <w:rPr>
          <w:rStyle w:val="StyleBoldUnderline"/>
        </w:rPr>
        <w:t xml:space="preserve">Indeed, </w:t>
      </w:r>
      <w:r>
        <w:rPr>
          <w:rStyle w:val="StyleBoldUnderline"/>
          <w:highlight w:val="yellow"/>
        </w:rPr>
        <w:t>we see the opposite</w:t>
      </w:r>
      <w:r>
        <w:rPr>
          <w:rStyle w:val="StyleBoldUnderline"/>
        </w:rPr>
        <w:t xml:space="preserve"> correlation: </w:t>
      </w:r>
      <w:r>
        <w:rPr>
          <w:rStyle w:val="StyleBoldUnderline"/>
          <w:highlight w:val="yellow"/>
        </w:rPr>
        <w:t>if anything</w:t>
      </w:r>
      <w:r>
        <w:rPr>
          <w:rStyle w:val="StyleBoldUnderline"/>
        </w:rPr>
        <w:t xml:space="preserve">, higher rents from commodity prices weakly </w:t>
      </w:r>
      <w:r w:rsidRPr="001E034F">
        <w:rPr>
          <w:sz w:val="14"/>
        </w:rPr>
        <w:t xml:space="preserve">22 </w:t>
      </w:r>
      <w:r>
        <w:rPr>
          <w:rStyle w:val="StyleBoldUnderline"/>
          <w:highlight w:val="yellow"/>
        </w:rPr>
        <w:t>lower</w:t>
      </w:r>
      <w:r>
        <w:rPr>
          <w:rStyle w:val="StyleBoldUnderline"/>
        </w:rPr>
        <w:t xml:space="preserve"> the </w:t>
      </w:r>
      <w:r>
        <w:rPr>
          <w:rStyle w:val="StyleBoldUnderline"/>
          <w:highlight w:val="yellow"/>
        </w:rPr>
        <w:t>risk and length of conflict</w:t>
      </w:r>
      <w:r>
        <w:rPr>
          <w:rStyle w:val="StyleBoldUnderline"/>
        </w:rPr>
        <w:t xml:space="preserve">. </w:t>
      </w:r>
      <w:r w:rsidRPr="001E034F">
        <w:rPr>
          <w:sz w:val="14"/>
        </w:rPr>
        <w:t xml:space="preserve">Perhaps shocks are the wrong test. Stocks of resources could matter more than price shocks (especially if shocks are transitory). But combined with emerging evidence that war onset is no more likely even with rapid increases in known oil reserves (Humphreys 2005; Cotet and Tsui 2010) we regard the state prize logic of war with skepticism.17 </w:t>
      </w:r>
      <w:r>
        <w:rPr>
          <w:rStyle w:val="StyleBoldUnderline"/>
        </w:rPr>
        <w:t xml:space="preserve">Our main political economy models may need a new engine. </w:t>
      </w:r>
      <w:r w:rsidRPr="001E034F">
        <w:rPr>
          <w:sz w:val="14"/>
        </w:rPr>
        <w:t xml:space="preserve">Naturally, an absence of evidence cannot be taken for evidence of absence. Many of our conflict onset and ending results include sizeable positive and negative effects.18 Even so, commodity price shocks are highly influential in income and should provide a rich source of identifiable variation in instability. It is difficult to find a better-measured, more abundant, and plausibly exogenous independent variable than price volatility. </w:t>
      </w:r>
      <w:r>
        <w:rPr>
          <w:rStyle w:val="StyleBoldUnderline"/>
        </w:rPr>
        <w:t xml:space="preserve">Moreover, </w:t>
      </w:r>
      <w:r>
        <w:rPr>
          <w:rStyle w:val="StyleBoldUnderline"/>
          <w:highlight w:val="yellow"/>
        </w:rPr>
        <w:t>other</w:t>
      </w:r>
      <w:r w:rsidRPr="001E034F">
        <w:rPr>
          <w:sz w:val="14"/>
        </w:rPr>
        <w:t xml:space="preserve"> time-varying </w:t>
      </w:r>
      <w:r>
        <w:rPr>
          <w:rStyle w:val="StyleBoldUnderline"/>
          <w:highlight w:val="yellow"/>
        </w:rPr>
        <w:t>variables</w:t>
      </w:r>
      <w:r>
        <w:rPr>
          <w:rStyle w:val="StyleBoldUnderline"/>
        </w:rPr>
        <w:t xml:space="preserve">, like rainfall and foreign aid, </w:t>
      </w:r>
      <w:r>
        <w:rPr>
          <w:rStyle w:val="StyleBoldUnderline"/>
          <w:highlight w:val="yellow"/>
        </w:rPr>
        <w:t>exhibit</w:t>
      </w:r>
      <w:r>
        <w:rPr>
          <w:rStyle w:val="StyleBoldUnderline"/>
        </w:rPr>
        <w:t xml:space="preserve"> robust </w:t>
      </w:r>
      <w:r>
        <w:rPr>
          <w:rStyle w:val="StyleBoldUnderline"/>
          <w:highlight w:val="yellow"/>
        </w:rPr>
        <w:t>correlations with conflict</w:t>
      </w:r>
      <w:r>
        <w:rPr>
          <w:rStyle w:val="StyleBoldUnderline"/>
        </w:rPr>
        <w:t xml:space="preserve"> in spite of suffering similar empirical drawbacks and generally smaller sample sizes</w:t>
      </w:r>
      <w:r w:rsidRPr="001E034F">
        <w:rPr>
          <w:sz w:val="14"/>
        </w:rPr>
        <w:t xml:space="preserve"> (Miguel et al. 2004; Nielsen et al. 2011). </w:t>
      </w:r>
      <w:r>
        <w:rPr>
          <w:rStyle w:val="StyleBoldUnderline"/>
        </w:rPr>
        <w:t>Thus we take the absence of evidence seriously</w:t>
      </w:r>
      <w:r w:rsidRPr="001E034F">
        <w:rPr>
          <w:sz w:val="14"/>
        </w:rPr>
        <w:t>. Do resource revenues drive state capacity?—State prize models assume that rising revenues raise the value of the capturing the state, but have ignored or downplayed the effect of revenues on self-defense. We saw that a growing empirical political science literature takes just such a revenue-centered approach, illustrating that resource boom times permit both payoffs and repression, and that stocks of lootable or extractive resources can bring political order and stability. This countervailing effect is most likely with transitory shocks, as current revenues are affected while long term value is not. Our findings are partly consistent with this state capacity effect. For example, conflict intensity is most sensitive to changes in the extractive commodities rather than the annual agricultural crops that affect household incomes more directly. The relationship only holds for conflict intensity, however, and is somewhat fragile. We do not see a large, consistent or robust decline in conflict or coup risk when prices fall. A reasonable interpretation is that the state prize and state capacity effects are either small or tend to cancel one another out. Opportunity cost: Victory by default?—Finally, the inverse relationship between prices and war intensity is consistent with opportunity cost accounts, but not exclusively so. As we noted above, the relationship between intensity and extractive commodity prices is more consistent with the state capacity view. Moreover, we shouldn’t mistake an inverse relation between individual aggression and incomes as evidence for the opportunity cost mechanism. The same correlation is consistent with psychological theories of stress and aggression (Berkowitz 1993) and sociological and political theories of relative deprivation and anomie (Merton 1938; Gurr 1971). Microempirical work will be needed to distinguish between these mechanisms. Other reasons for a null result.—</w:t>
      </w:r>
      <w:r>
        <w:rPr>
          <w:rStyle w:val="StyleBoldUnderline"/>
        </w:rPr>
        <w:t>Ultimately</w:t>
      </w:r>
      <w:r w:rsidRPr="001E034F">
        <w:rPr>
          <w:sz w:val="14"/>
        </w:rPr>
        <w:t xml:space="preserve">, however, the fact that commodity </w:t>
      </w:r>
      <w:r>
        <w:rPr>
          <w:rStyle w:val="StyleBoldUnderline"/>
          <w:highlight w:val="yellow"/>
        </w:rPr>
        <w:t>price shocks have no discernible effect</w:t>
      </w:r>
      <w:r>
        <w:rPr>
          <w:rStyle w:val="StyleBoldUnderline"/>
        </w:rPr>
        <w:t xml:space="preserve"> on new conflict onsets</w:t>
      </w:r>
      <w:r w:rsidRPr="001E034F">
        <w:rPr>
          <w:sz w:val="14"/>
        </w:rPr>
        <w:t xml:space="preserve">, but some effect on ongoing conflict, suggests that </w:t>
      </w:r>
      <w:r>
        <w:rPr>
          <w:rStyle w:val="StyleBoldUnderline"/>
          <w:highlight w:val="yellow"/>
        </w:rPr>
        <w:t>political stability might be less sensitive</w:t>
      </w:r>
      <w:r>
        <w:rPr>
          <w:rStyle w:val="StyleBoldUnderline"/>
        </w:rPr>
        <w:t xml:space="preserve"> to income or temporary shocks than generally believed</w:t>
      </w:r>
      <w:r w:rsidRPr="001E034F">
        <w:rPr>
          <w:sz w:val="14"/>
        </w:rPr>
        <w:t xml:space="preserve">. One possibility is that successfully mounting an insurgency is no easy task. It comes with considerable risk, costs, and coordination challenges. Another possibility is that the counterfactual is still conflict onset. In poor and fragile nations, income shocks of one type or another are ubiquitous. </w:t>
      </w:r>
      <w:r>
        <w:rPr>
          <w:rStyle w:val="StyleBoldUnderline"/>
          <w:highlight w:val="yellow"/>
        </w:rPr>
        <w:t>If a nation is</w:t>
      </w:r>
      <w:r>
        <w:rPr>
          <w:rStyle w:val="StyleBoldUnderline"/>
        </w:rPr>
        <w:t xml:space="preserve"> so </w:t>
      </w:r>
      <w:r>
        <w:rPr>
          <w:rStyle w:val="StyleBoldUnderline"/>
          <w:highlight w:val="yellow"/>
        </w:rPr>
        <w:t>fragile that</w:t>
      </w:r>
      <w:r>
        <w:rPr>
          <w:rStyle w:val="StyleBoldUnderline"/>
        </w:rPr>
        <w:t xml:space="preserve"> a </w:t>
      </w:r>
      <w:r>
        <w:rPr>
          <w:rStyle w:val="StyleBoldUnderline"/>
          <w:highlight w:val="yellow"/>
        </w:rPr>
        <w:t>change in prices</w:t>
      </w:r>
      <w:r>
        <w:rPr>
          <w:rStyle w:val="StyleBoldUnderline"/>
        </w:rPr>
        <w:t xml:space="preserve"> could </w:t>
      </w:r>
      <w:r>
        <w:rPr>
          <w:rStyle w:val="StyleBoldUnderline"/>
          <w:highlight w:val="yellow"/>
        </w:rPr>
        <w:t>lead to war</w:t>
      </w:r>
      <w:r>
        <w:rPr>
          <w:rStyle w:val="StyleBoldUnderline"/>
        </w:rPr>
        <w:t xml:space="preserve">, then </w:t>
      </w:r>
      <w:r>
        <w:rPr>
          <w:rStyle w:val="StyleBoldUnderline"/>
          <w:highlight w:val="yellow"/>
        </w:rPr>
        <w:t>other shocks may trigger war</w:t>
      </w:r>
      <w:r>
        <w:rPr>
          <w:rStyle w:val="StyleBoldUnderline"/>
        </w:rPr>
        <w:t xml:space="preserve"> even in the absence of a price shock</w:t>
      </w:r>
      <w:r w:rsidRPr="001E034F">
        <w:rPr>
          <w:sz w:val="14"/>
        </w:rPr>
        <w:t xml:space="preserve">. The same argument has been made in debunking the myth that price shocks led to fiscal collapse and low growth in developing nations in the 1980s.19 B. A general problem of publication bias? More generally, </w:t>
      </w:r>
      <w:r>
        <w:rPr>
          <w:rStyle w:val="StyleBoldUnderline"/>
        </w:rPr>
        <w:t>these findings should heighten our concern with publication bias in the conflict literature. Our results run against a number of published results on</w:t>
      </w:r>
      <w:r w:rsidRPr="001E034F">
        <w:rPr>
          <w:sz w:val="14"/>
        </w:rPr>
        <w:t xml:space="preserve"> commodity </w:t>
      </w:r>
      <w:r>
        <w:rPr>
          <w:rStyle w:val="StyleBoldUnderline"/>
        </w:rPr>
        <w:t xml:space="preserve">shocks and conflict, mainly because of select samples, misspecification, and sensitivity to model assumptions, and, most </w:t>
      </w:r>
      <w:r>
        <w:rPr>
          <w:rStyle w:val="StyleBoldUnderline"/>
          <w:highlight w:val="yellow"/>
        </w:rPr>
        <w:t>importantly, alternative measures of instability</w:t>
      </w:r>
      <w:r>
        <w:rPr>
          <w:rStyle w:val="StyleBoldUnderline"/>
        </w:rPr>
        <w:t xml:space="preserve">. </w:t>
      </w:r>
      <w:r w:rsidRPr="001E034F">
        <w:rPr>
          <w:sz w:val="14"/>
        </w:rPr>
        <w:t xml:space="preserve">Across the social and hard sciences, there is a concern that the majority of published research findings are false (e.g. Gerber et al. 2001). Ioannidis (2005) demonstrates that </w:t>
      </w:r>
      <w:r>
        <w:rPr>
          <w:rStyle w:val="StyleBoldUnderline"/>
        </w:rPr>
        <w:t xml:space="preserve">a published finding is less likely to be true when there is a greater number and lesser pre-selection of tested relationships; there is greater flexibility </w:t>
      </w:r>
      <w:r>
        <w:rPr>
          <w:rStyle w:val="StyleBoldUnderline"/>
        </w:rPr>
        <w:lastRenderedPageBreak/>
        <w:t xml:space="preserve">in designs, definitions, outcomes, and models; and when more teams are involved in the chase of statistical significance. The </w:t>
      </w:r>
      <w:r>
        <w:rPr>
          <w:rStyle w:val="StyleBoldUnderline"/>
          <w:highlight w:val="yellow"/>
        </w:rPr>
        <w:t>cross-national study of conflict is</w:t>
      </w:r>
      <w:r>
        <w:rPr>
          <w:rStyle w:val="StyleBoldUnderline"/>
        </w:rPr>
        <w:t xml:space="preserve"> an </w:t>
      </w:r>
      <w:r>
        <w:rPr>
          <w:rStyle w:val="StyleBoldUnderline"/>
          <w:highlight w:val="yellow"/>
        </w:rPr>
        <w:t>extreme case of</w:t>
      </w:r>
      <w:r>
        <w:rPr>
          <w:rStyle w:val="StyleBoldUnderline"/>
        </w:rPr>
        <w:t xml:space="preserve"> </w:t>
      </w:r>
      <w:r>
        <w:rPr>
          <w:rStyle w:val="StyleBoldUnderline"/>
          <w:highlight w:val="yellow"/>
        </w:rPr>
        <w:t>all</w:t>
      </w:r>
      <w:r>
        <w:rPr>
          <w:rStyle w:val="StyleBoldUnderline"/>
        </w:rPr>
        <w:t xml:space="preserve"> these.</w:t>
      </w:r>
      <w:r w:rsidRPr="001E034F">
        <w:rPr>
          <w:sz w:val="14"/>
        </w:rPr>
        <w:t xml:space="preserve"> Most worryingly, </w:t>
      </w:r>
      <w:r>
        <w:rPr>
          <w:rStyle w:val="StyleBoldUnderline"/>
        </w:rPr>
        <w:t xml:space="preserve">almost </w:t>
      </w:r>
      <w:r>
        <w:rPr>
          <w:rStyle w:val="StyleBoldUnderline"/>
          <w:highlight w:val="yellow"/>
        </w:rPr>
        <w:t>no paper looks at alternative dependent variables</w:t>
      </w:r>
      <w:r>
        <w:rPr>
          <w:rStyle w:val="StyleBoldUnderline"/>
        </w:rPr>
        <w:t xml:space="preserve"> or publishes systematic robustness checks</w:t>
      </w:r>
      <w:r w:rsidRPr="001E034F">
        <w:rPr>
          <w:sz w:val="14"/>
        </w:rPr>
        <w:t xml:space="preserve">. Hegre and Sambanis (2006) have shown that the majority of published conflict results are fragile, though they focus on timeinvariant regressors and not the time-varying shocks that have grown in popularity. We are also concerned there is a “file drawer problem” (Rosenthal 1979). Consider this decision rule: scholars that discover robust results that fit a theoretical intuition pursue the results; but if results are not robust the scholar (or referees) worry about problems with the data or empirical strategy, and identify additional work to be done. If further analysis produces a robust result, it is published. If not, back to the file drawer. In the aggregate, </w:t>
      </w:r>
      <w:r>
        <w:rPr>
          <w:rStyle w:val="StyleBoldUnderline"/>
        </w:rPr>
        <w:t>the consequences are dire: a lower threshold of evidence for initially significant results than ambiguous ones</w:t>
      </w:r>
      <w:r w:rsidRPr="001E034F">
        <w:rPr>
          <w:sz w:val="14"/>
        </w:rPr>
        <w:t>.20</w:t>
      </w:r>
    </w:p>
    <w:p w:rsidR="00D11995" w:rsidRPr="001E034F" w:rsidRDefault="00D11995" w:rsidP="00D11995">
      <w:pPr>
        <w:rPr>
          <w:sz w:val="14"/>
        </w:rPr>
      </w:pPr>
    </w:p>
    <w:p w:rsidR="00D11995" w:rsidRPr="001E034F" w:rsidRDefault="00D11995" w:rsidP="00A61350">
      <w:pPr>
        <w:rPr>
          <w:sz w:val="14"/>
        </w:rPr>
      </w:pPr>
    </w:p>
    <w:p w:rsidR="000022F2" w:rsidRPr="00F321CF" w:rsidRDefault="00A03F83" w:rsidP="0087661E">
      <w:pPr>
        <w:pStyle w:val="Heading1"/>
      </w:pPr>
      <w:r w:rsidRPr="00F321CF">
        <w:lastRenderedPageBreak/>
        <w:t>C</w:t>
      </w:r>
      <w:r w:rsidR="009B0127" w:rsidRPr="00F321CF">
        <w:t>olombia</w:t>
      </w:r>
      <w:r w:rsidR="005A3549">
        <w:t xml:space="preserve"> Investment</w:t>
      </w:r>
      <w:bookmarkStart w:id="7" w:name="_GoBack"/>
      <w:bookmarkEnd w:id="7"/>
      <w:r w:rsidR="009B0127" w:rsidRPr="00F321CF">
        <w:t xml:space="preserve"> DA</w:t>
      </w:r>
    </w:p>
    <w:p w:rsidR="0087661E" w:rsidRPr="001E034F" w:rsidRDefault="0087661E" w:rsidP="0087661E">
      <w:pPr>
        <w:rPr>
          <w:sz w:val="14"/>
        </w:rPr>
      </w:pPr>
    </w:p>
    <w:p w:rsidR="0087661E" w:rsidRPr="00F321CF" w:rsidRDefault="009B0127" w:rsidP="009B0127">
      <w:pPr>
        <w:pStyle w:val="Heading3"/>
      </w:pPr>
      <w:r w:rsidRPr="00F321CF">
        <w:lastRenderedPageBreak/>
        <w:t>1nc Colombia DA</w:t>
      </w:r>
    </w:p>
    <w:p w:rsidR="009B0127" w:rsidRPr="001E034F" w:rsidRDefault="009B0127" w:rsidP="009B0127">
      <w:pPr>
        <w:rPr>
          <w:sz w:val="14"/>
        </w:rPr>
      </w:pPr>
    </w:p>
    <w:p w:rsidR="004464AA" w:rsidRPr="00F321CF" w:rsidRDefault="004464AA" w:rsidP="004464AA">
      <w:pPr>
        <w:pStyle w:val="Heading4"/>
      </w:pPr>
      <w:r w:rsidRPr="00F321CF">
        <w:t>Venezuelan instability boosts investments in Columbia</w:t>
      </w:r>
    </w:p>
    <w:p w:rsidR="004464AA" w:rsidRPr="001E034F" w:rsidRDefault="004464AA" w:rsidP="004464AA">
      <w:pPr>
        <w:rPr>
          <w:sz w:val="14"/>
        </w:rPr>
      </w:pPr>
      <w:r w:rsidRPr="00F321CF">
        <w:rPr>
          <w:rStyle w:val="StyleStyleBold12pt"/>
        </w:rPr>
        <w:t>Delgado-Kiling 13</w:t>
      </w:r>
      <w:r w:rsidRPr="001E034F">
        <w:rPr>
          <w:sz w:val="14"/>
        </w:rPr>
        <w:t xml:space="preserve"> (January 29th 2013, Paula, “Talking about Colombia” </w:t>
      </w:r>
      <w:hyperlink r:id="rId72" w:tgtFrame="_blank" w:history="1">
        <w:r w:rsidRPr="001E034F">
          <w:rPr>
            <w:rStyle w:val="Hyperlink"/>
            <w:sz w:val="14"/>
          </w:rPr>
          <w:t>http://talkingaboutcolombia.com/2013/01/29/a-destabilized-venezuela-is-good-for-colombias-foreign-investment-in-the-oil-sector/</w:t>
        </w:r>
      </w:hyperlink>
      <w:r w:rsidRPr="001E034F">
        <w:rPr>
          <w:sz w:val="14"/>
        </w:rPr>
        <w:t>)</w:t>
      </w:r>
    </w:p>
    <w:p w:rsidR="004464AA" w:rsidRPr="001E034F" w:rsidRDefault="004464AA" w:rsidP="004464AA">
      <w:pPr>
        <w:rPr>
          <w:rFonts w:eastAsia="Times New Roman" w:cs="Times New Roman"/>
          <w:sz w:val="14"/>
          <w:szCs w:val="20"/>
        </w:rPr>
      </w:pPr>
    </w:p>
    <w:p w:rsidR="004464AA" w:rsidRPr="001E034F" w:rsidRDefault="004464AA" w:rsidP="004464AA">
      <w:pPr>
        <w:rPr>
          <w:sz w:val="14"/>
        </w:rPr>
      </w:pPr>
      <w:r w:rsidRPr="00F321CF">
        <w:rPr>
          <w:rStyle w:val="StyleBoldUnderline"/>
        </w:rPr>
        <w:t>A destabilized Venezuela is good for Colombia’s foreign investment in the oil sector</w:t>
      </w:r>
      <w:r w:rsidRPr="00F321CF">
        <w:rPr>
          <w:rStyle w:val="StyleBoldUnderline"/>
          <w:sz w:val="12"/>
        </w:rPr>
        <w:t>¶</w:t>
      </w:r>
      <w:r w:rsidRPr="001E034F">
        <w:rPr>
          <w:sz w:val="14"/>
        </w:rPr>
        <w:t xml:space="preserve"> People have asked me: why do you write about Venezuela in this blog? — In short: </w:t>
      </w:r>
      <w:r w:rsidRPr="00F321CF">
        <w:rPr>
          <w:rStyle w:val="StyleBoldUnderline"/>
        </w:rPr>
        <w:t>what happens in Venezuela determines,</w:t>
      </w:r>
      <w:r w:rsidRPr="001E034F">
        <w:rPr>
          <w:sz w:val="14"/>
        </w:rPr>
        <w:t xml:space="preserve"> to some degree, </w:t>
      </w:r>
      <w:r w:rsidRPr="00F321CF">
        <w:rPr>
          <w:rStyle w:val="StyleBoldUnderline"/>
        </w:rPr>
        <w:t>the amount of investment in the oil sector in Colombia.</w:t>
      </w:r>
      <w:r w:rsidRPr="001E034F">
        <w:rPr>
          <w:sz w:val="14"/>
        </w:rPr>
        <w:t xml:space="preserve"> A stable (read: a non-Chavez) Venezuela translates into more foreign investment in the oil sector in Venezuela, which means less foreign investment flowing into Colombia’s oil.¶ ¶ </w:t>
      </w:r>
      <w:r w:rsidRPr="00F321CF">
        <w:rPr>
          <w:rStyle w:val="StyleBoldUnderline"/>
        </w:rPr>
        <w:t xml:space="preserve">The turmoils in Venezuela have </w:t>
      </w:r>
      <w:r w:rsidRPr="00F321CF">
        <w:rPr>
          <w:rStyle w:val="Emphasis"/>
        </w:rPr>
        <w:t>helped Colombia become the fastest-growing</w:t>
      </w:r>
      <w:r w:rsidRPr="001E034F">
        <w:rPr>
          <w:sz w:val="14"/>
        </w:rPr>
        <w:t xml:space="preserve"> major </w:t>
      </w:r>
      <w:r w:rsidRPr="00F321CF">
        <w:rPr>
          <w:rStyle w:val="Emphasis"/>
        </w:rPr>
        <w:t>oil producer in Latin America</w:t>
      </w:r>
      <w:r w:rsidRPr="001E034F">
        <w:rPr>
          <w:sz w:val="14"/>
        </w:rPr>
        <w:t xml:space="preserve"> in the past five years.</w:t>
      </w:r>
    </w:p>
    <w:p w:rsidR="004464AA" w:rsidRPr="001E034F" w:rsidRDefault="004464AA" w:rsidP="009B0127">
      <w:pPr>
        <w:rPr>
          <w:sz w:val="14"/>
        </w:rPr>
      </w:pPr>
    </w:p>
    <w:p w:rsidR="00967B7A" w:rsidRPr="00F321CF" w:rsidRDefault="0024438D" w:rsidP="0024438D">
      <w:pPr>
        <w:pStyle w:val="Heading4"/>
      </w:pPr>
      <w:r w:rsidRPr="00F321CF">
        <w:t>Expanding investment key to Colombia’s economy</w:t>
      </w:r>
    </w:p>
    <w:p w:rsidR="00460355" w:rsidRPr="001E034F" w:rsidRDefault="00460355" w:rsidP="00460355">
      <w:pPr>
        <w:rPr>
          <w:sz w:val="14"/>
        </w:rPr>
      </w:pPr>
      <w:r w:rsidRPr="00F321CF">
        <w:rPr>
          <w:rStyle w:val="StyleStyleBold12pt"/>
        </w:rPr>
        <w:t>Valores, 12</w:t>
      </w:r>
      <w:r w:rsidRPr="001E034F">
        <w:rPr>
          <w:sz w:val="14"/>
        </w:rPr>
        <w:t xml:space="preserve"> --- a Colombian based independent investment analytics and risk management consultancy specializing in South American stocks and regional economic and risk assessments </w:t>
      </w:r>
      <w:r w:rsidR="00BD0F25" w:rsidRPr="001E034F">
        <w:rPr>
          <w:sz w:val="14"/>
        </w:rPr>
        <w:t>(</w:t>
      </w:r>
      <w:r w:rsidRPr="001E034F">
        <w:rPr>
          <w:sz w:val="14"/>
        </w:rPr>
        <w:t xml:space="preserve">3/22/2012, </w:t>
      </w:r>
      <w:r w:rsidR="00BD0F25" w:rsidRPr="001E034F">
        <w:rPr>
          <w:sz w:val="14"/>
        </w:rPr>
        <w:t>Caiman</w:t>
      </w:r>
      <w:r w:rsidRPr="001E034F">
        <w:rPr>
          <w:sz w:val="14"/>
        </w:rPr>
        <w:t>, “Beat The BRICs: Invest In Colombia, Latin America's Hidden Investment Gem,”</w:t>
      </w:r>
      <w:r w:rsidR="00ED7853" w:rsidRPr="001E034F">
        <w:rPr>
          <w:sz w:val="14"/>
        </w:rPr>
        <w:t xml:space="preserve"> </w:t>
      </w:r>
      <w:hyperlink r:id="rId73" w:history="1">
        <w:r w:rsidRPr="001E034F">
          <w:rPr>
            <w:rStyle w:val="Hyperlink"/>
            <w:sz w:val="14"/>
          </w:rPr>
          <w:t>http://seekingalpha.com/article/451881-beat-the-brics-invest-in-colombia-latin-america-s-hidden-investment-gem</w:t>
        </w:r>
      </w:hyperlink>
      <w:r w:rsidR="00BD0F25" w:rsidRPr="001E034F">
        <w:rPr>
          <w:sz w:val="14"/>
        </w:rPr>
        <w:t>)</w:t>
      </w:r>
    </w:p>
    <w:p w:rsidR="00460355" w:rsidRPr="001E034F" w:rsidRDefault="00460355" w:rsidP="009B0127">
      <w:pPr>
        <w:rPr>
          <w:sz w:val="14"/>
        </w:rPr>
      </w:pPr>
    </w:p>
    <w:p w:rsidR="00717A72" w:rsidRPr="001E034F" w:rsidRDefault="00717A72" w:rsidP="009B0127">
      <w:pPr>
        <w:rPr>
          <w:sz w:val="14"/>
        </w:rPr>
      </w:pPr>
      <w:r w:rsidRPr="00F321CF">
        <w:rPr>
          <w:rStyle w:val="StyleBoldUnderline"/>
        </w:rPr>
        <w:t>Colombia</w:t>
      </w:r>
      <w:r w:rsidRPr="001E034F">
        <w:rPr>
          <w:sz w:val="14"/>
        </w:rPr>
        <w:t xml:space="preserve"> has been closed to investors for decades, not only due to its once heavily regulated economy but mainly due to ongoing political instability and an unstable internal security environment. It is a country that for many still has a reputation of violence and is associated with being one of the world's most dangerous countries with high rates of kidnapping, terrorism and narco-trafficking, as well as Latin America's longest running insurgency. Yet despite this it </w:t>
      </w:r>
      <w:r w:rsidRPr="00F321CF">
        <w:rPr>
          <w:rStyle w:val="StyleBoldUnderline"/>
        </w:rPr>
        <w:t xml:space="preserve">is fast turning into an </w:t>
      </w:r>
      <w:r w:rsidRPr="00F321CF">
        <w:rPr>
          <w:rStyle w:val="Emphasis"/>
        </w:rPr>
        <w:t>investment hotspot</w:t>
      </w:r>
      <w:r w:rsidRPr="001E034F">
        <w:rPr>
          <w:sz w:val="14"/>
        </w:rPr>
        <w:t>.</w:t>
      </w:r>
    </w:p>
    <w:p w:rsidR="00717A72" w:rsidRPr="001E034F" w:rsidRDefault="00717A72" w:rsidP="009B0127">
      <w:pPr>
        <w:rPr>
          <w:sz w:val="14"/>
        </w:rPr>
      </w:pPr>
      <w:r w:rsidRPr="001E034F">
        <w:rPr>
          <w:sz w:val="14"/>
        </w:rPr>
        <w:t xml:space="preserve">In my opinion </w:t>
      </w:r>
      <w:r w:rsidRPr="00F321CF">
        <w:rPr>
          <w:rStyle w:val="StyleBoldUnderline"/>
        </w:rPr>
        <w:t>it is now the hidden investment gem of South America</w:t>
      </w:r>
      <w:r w:rsidRPr="001E034F">
        <w:rPr>
          <w:sz w:val="14"/>
        </w:rPr>
        <w:t xml:space="preserve">, with the country opening up to tourism, foreign investment and experiencing enviable rates of economic growth. </w:t>
      </w:r>
      <w:r w:rsidRPr="00F321CF">
        <w:rPr>
          <w:rStyle w:val="StyleBoldUnderline"/>
        </w:rPr>
        <w:t>All of which can be attributed to a government that is focused on stabilizing the internal security situation, reforming the economy, creating optimal conditions for economic growth and encouraging foreign direct investment</w:t>
      </w:r>
      <w:r w:rsidRPr="001E034F">
        <w:rPr>
          <w:sz w:val="14"/>
        </w:rPr>
        <w:t xml:space="preserve"> ('FDI'). </w:t>
      </w:r>
      <w:r w:rsidRPr="00F321CF">
        <w:rPr>
          <w:rStyle w:val="StyleBoldUnderline"/>
        </w:rPr>
        <w:t>This has seen the economy grow at a staggering rate over the last 10 years</w:t>
      </w:r>
      <w:r w:rsidRPr="001E034F">
        <w:rPr>
          <w:sz w:val="14"/>
        </w:rPr>
        <w:t>, except during the peak of the global financial crisis ('GFC'), the increased growth of an entrepreneurial and educated middle class, growing domestic consumption, the substantial expansion of the local business sector and the solid growth of the local bourse, the Bolsa de Valores de Colombia ('BVC'). In my opinion this can only continue and create further solid opportunities for investors.</w:t>
      </w:r>
    </w:p>
    <w:p w:rsidR="00717A72" w:rsidRPr="001E034F" w:rsidRDefault="00717A72" w:rsidP="009B0127">
      <w:pPr>
        <w:rPr>
          <w:sz w:val="14"/>
        </w:rPr>
      </w:pPr>
      <w:r w:rsidRPr="00F321CF">
        <w:rPr>
          <w:rStyle w:val="StyleBoldUnderline"/>
        </w:rPr>
        <w:t>Colombia has been experiencing solid economic growth since the early 2000s</w:t>
      </w:r>
      <w:r w:rsidRPr="001E034F">
        <w:rPr>
          <w:sz w:val="14"/>
        </w:rPr>
        <w:t>, in fact the Colombian economy has had GDP growth of over 4% annually since 2003, except during the peak of the global financial crisis in 2008 and 2009. For 2011 the International Monetary Fund ('IMF') forecast GDP growth of 4.9%, but in a recent report from José Darío Uribe the governor of Colombia's central bank, the Banco de la Republica Colombia, GDP growth was reported as being between 5.6% to 6% in 2011. Furthermore in 2011, the Colombian economy saw its greatest quarter of GDP growth since 1979, with third quarter GDP growth of 1.7%, which equates to an annualized rate of 7.7%.</w:t>
      </w:r>
    </w:p>
    <w:p w:rsidR="00717A72" w:rsidRPr="001E034F" w:rsidRDefault="00717A72" w:rsidP="009B0127">
      <w:pPr>
        <w:rPr>
          <w:sz w:val="14"/>
        </w:rPr>
      </w:pPr>
      <w:r w:rsidRPr="001E034F">
        <w:rPr>
          <w:sz w:val="14"/>
        </w:rPr>
        <w:t>For 2012 the IMF has forecast Colombia's 2012 GDP growth rate to be 4.5%, which is more than quadruple the IMF's GDP growth forecast for the eurozone of 1.1% and three times the forecast rate for the U.S of 1.8%. Colombia also has the fifth highest 2012 GDP forecast for South America, behind Peru's 5.6%, Paraguay's 5%, Chile's 4.7% and Argentina's 4.6%, as the table below shows.</w:t>
      </w:r>
    </w:p>
    <w:p w:rsidR="003849E0" w:rsidRPr="001E034F" w:rsidRDefault="003849E0" w:rsidP="009B0127">
      <w:pPr>
        <w:rPr>
          <w:sz w:val="14"/>
        </w:rPr>
      </w:pPr>
      <w:r w:rsidRPr="001E034F">
        <w:rPr>
          <w:sz w:val="14"/>
        </w:rPr>
        <w:t>[Table Omitted]</w:t>
      </w:r>
    </w:p>
    <w:p w:rsidR="00781998" w:rsidRPr="001E034F" w:rsidRDefault="00781998" w:rsidP="009B0127">
      <w:pPr>
        <w:rPr>
          <w:sz w:val="14"/>
        </w:rPr>
      </w:pPr>
      <w:r w:rsidRPr="001E034F">
        <w:rPr>
          <w:sz w:val="14"/>
        </w:rPr>
        <w:t xml:space="preserve">In fact, </w:t>
      </w:r>
      <w:r w:rsidRPr="00F321CF">
        <w:rPr>
          <w:rStyle w:val="Emphasis"/>
        </w:rPr>
        <w:t>all of Colombia's economic indicators</w:t>
      </w:r>
      <w:r w:rsidRPr="00F321CF">
        <w:rPr>
          <w:rStyle w:val="StyleBoldUnderline"/>
        </w:rPr>
        <w:t xml:space="preserve"> demonstrate that the economy is gathering further momentum and continuing to grow, with increasing FDI, strong performance from the local stock market, increased foreign investment, falling unemployment and companies expanding their operations.</w:t>
      </w:r>
      <w:r w:rsidRPr="001E034F">
        <w:rPr>
          <w:sz w:val="14"/>
        </w:rPr>
        <w:t xml:space="preserve"> Such strong economic growth not only bodes well for the performance of Colombian companies but further fuels the growth of Colombia's middle class leading </w:t>
      </w:r>
      <w:r w:rsidR="007D08DD" w:rsidRPr="001E034F">
        <w:rPr>
          <w:sz w:val="14"/>
        </w:rPr>
        <w:t>to higher domestic consumption.</w:t>
      </w:r>
    </w:p>
    <w:p w:rsidR="00781998" w:rsidRPr="001E034F" w:rsidRDefault="00781998" w:rsidP="009B0127">
      <w:pPr>
        <w:rPr>
          <w:sz w:val="14"/>
        </w:rPr>
      </w:pPr>
      <w:r w:rsidRPr="001E034F">
        <w:rPr>
          <w:sz w:val="14"/>
        </w:rPr>
        <w:t xml:space="preserve">Colombia's key industries are textiles, food processing, oil, clothing and footwear, beverages, chemicals, cement, gold, coal and emeralds. In 2010 Colombia's domestic industrial production grew at an estimated 4%, which was a drop from the 5.5% for 2010. However, much of this can be attributed to the growth in the service industry with the agricultural sector accounting for 18% of employment, the industrial sector 13% and the service sector accounting for the majority of employment at 68%. For 2010 domestic demand grew by 7.68% which was a substantial increase in growth from 2009 domestic demand of 5.61%. So far the for 2011 domestic demand has grown strongly with an average rate of domestic demand over the </w:t>
      </w:r>
      <w:r w:rsidR="007D08DD" w:rsidRPr="001E034F">
        <w:rPr>
          <w:sz w:val="14"/>
        </w:rPr>
        <w:t>first three quarters of 12.36%.</w:t>
      </w:r>
    </w:p>
    <w:p w:rsidR="00781998" w:rsidRPr="001E034F" w:rsidRDefault="00781998" w:rsidP="009B0127">
      <w:pPr>
        <w:rPr>
          <w:sz w:val="14"/>
        </w:rPr>
      </w:pPr>
      <w:r w:rsidRPr="001E034F">
        <w:rPr>
          <w:sz w:val="14"/>
        </w:rPr>
        <w:t>Much of the growth in the Colombian economy and the solid GDP growth can be attributed to the explosion in FDI in Colombia due to the government focusing on creating a favorable trade climate. For the first half of 2011 Colombia saw FDI totaling $7 billion and for the full year reached over $15 billion, which is a 122% increase on the $6.76 billion of FDI received by Colombia in 2010. This growth in FDI is continuing with FDI having risen in the first two months of 2012 by almost 25% when compared to the same period in 2011. The majority of the FDI in Colombia is invested</w:t>
      </w:r>
      <w:r w:rsidR="007D08DD" w:rsidRPr="001E034F">
        <w:rPr>
          <w:sz w:val="14"/>
        </w:rPr>
        <w:t xml:space="preserve"> in the mining and oil sectors.</w:t>
      </w:r>
    </w:p>
    <w:p w:rsidR="00781998" w:rsidRPr="001E034F" w:rsidRDefault="00781998" w:rsidP="009B0127">
      <w:pPr>
        <w:rPr>
          <w:sz w:val="14"/>
        </w:rPr>
      </w:pPr>
      <w:r w:rsidRPr="00F321CF">
        <w:rPr>
          <w:rStyle w:val="StyleBoldUnderline"/>
        </w:rPr>
        <w:t>It is</w:t>
      </w:r>
      <w:r w:rsidRPr="001E034F">
        <w:rPr>
          <w:sz w:val="14"/>
        </w:rPr>
        <w:t xml:space="preserve"> also </w:t>
      </w:r>
      <w:r w:rsidRPr="00F321CF">
        <w:rPr>
          <w:rStyle w:val="StyleBoldUnderline"/>
        </w:rPr>
        <w:t xml:space="preserve">notable that neighboring countries such as Venezuela and Bolivia have shown resistance to foreign investment, whereas Colombia has differentiated itself </w:t>
      </w:r>
      <w:r w:rsidRPr="00F321CF">
        <w:rPr>
          <w:rStyle w:val="StyleBoldUnderline"/>
        </w:rPr>
        <w:lastRenderedPageBreak/>
        <w:t>from other nations in the region by looking favorably upon foreign investment.</w:t>
      </w:r>
      <w:r w:rsidRPr="001E034F">
        <w:rPr>
          <w:sz w:val="14"/>
        </w:rPr>
        <w:t xml:space="preserve"> There is also a higher degree of transparency in governmental policies towards both business and foreign investment. This pro-business attitude bodes well for investing in Colombia and is the key reason I believe in reducing the degree of country risk attached to any investments in Colombia.</w:t>
      </w:r>
    </w:p>
    <w:p w:rsidR="00781998" w:rsidRPr="001E034F" w:rsidRDefault="00781998" w:rsidP="009B0127">
      <w:pPr>
        <w:rPr>
          <w:sz w:val="14"/>
        </w:rPr>
      </w:pPr>
    </w:p>
    <w:p w:rsidR="008729E9" w:rsidRPr="00F321CF" w:rsidRDefault="008729E9" w:rsidP="008729E9">
      <w:pPr>
        <w:pStyle w:val="Heading4"/>
      </w:pPr>
      <w:r w:rsidRPr="00F321CF">
        <w:t>Colombian collapse destroys Latin American stability and democracy</w:t>
      </w:r>
    </w:p>
    <w:p w:rsidR="008729E9" w:rsidRPr="001E034F" w:rsidRDefault="008729E9" w:rsidP="008729E9">
      <w:pPr>
        <w:rPr>
          <w:sz w:val="14"/>
        </w:rPr>
      </w:pPr>
      <w:r w:rsidRPr="00F321CF">
        <w:rPr>
          <w:b/>
          <w:sz w:val="24"/>
        </w:rPr>
        <w:t>Wilhelm, 2000</w:t>
      </w:r>
      <w:r w:rsidRPr="001E034F">
        <w:rPr>
          <w:sz w:val="14"/>
        </w:rPr>
        <w:t xml:space="preserve"> --- COMMANDER IN CHIEF, UNITED STATES SOUTHERN COMMAND (2/15/2000, General Charles E., STATEMENT OF GENERAL CHARLES E. WILHELM, UNITED STATES MARINE CORPS COMMANDER IN CHIEF, UNITED STATES SOUTHERN COMMAND</w:t>
      </w:r>
      <w:r w:rsidR="00086D96" w:rsidRPr="001E034F">
        <w:rPr>
          <w:sz w:val="14"/>
        </w:rPr>
        <w:t xml:space="preserve"> </w:t>
      </w:r>
      <w:r w:rsidRPr="001E034F">
        <w:rPr>
          <w:sz w:val="14"/>
        </w:rPr>
        <w:t>BEFORE THE HOUSE COMMITTEE ON GOVERNMENT REFORM SUBCOMMITTEE ON CRIMINAL JUSTICE, DRUG POLICY AND HUMAN RESOURCES, www.dod.mil/dodgc/olc/docs)</w:t>
      </w:r>
    </w:p>
    <w:p w:rsidR="008729E9" w:rsidRPr="001E034F" w:rsidRDefault="008729E9" w:rsidP="008729E9">
      <w:pPr>
        <w:pStyle w:val="card"/>
        <w:ind w:left="0"/>
        <w:rPr>
          <w:sz w:val="14"/>
        </w:rPr>
      </w:pPr>
    </w:p>
    <w:p w:rsidR="008729E9" w:rsidRPr="001E034F" w:rsidRDefault="008729E9" w:rsidP="008729E9">
      <w:pPr>
        <w:rPr>
          <w:sz w:val="14"/>
        </w:rPr>
      </w:pPr>
      <w:r w:rsidRPr="001E034F">
        <w:rPr>
          <w:sz w:val="14"/>
        </w:rPr>
        <w:t>STRATEGY AND LONG RANGE PLAN TO ASSIST COLOMBIA WITH ITS CD EFFORTS</w:t>
      </w:r>
    </w:p>
    <w:p w:rsidR="008729E9" w:rsidRPr="001E034F" w:rsidRDefault="008729E9" w:rsidP="008729E9">
      <w:pPr>
        <w:rPr>
          <w:sz w:val="14"/>
        </w:rPr>
      </w:pPr>
      <w:r w:rsidRPr="001E034F">
        <w:rPr>
          <w:sz w:val="14"/>
        </w:rPr>
        <w:t>Personal Assessment</w:t>
      </w:r>
    </w:p>
    <w:p w:rsidR="008729E9" w:rsidRPr="001E034F" w:rsidRDefault="008729E9" w:rsidP="008729E9">
      <w:pPr>
        <w:rPr>
          <w:sz w:val="14"/>
        </w:rPr>
      </w:pPr>
      <w:r w:rsidRPr="001E034F">
        <w:rPr>
          <w:sz w:val="14"/>
        </w:rPr>
        <w:t xml:space="preserve">As I stated earlier, </w:t>
      </w:r>
      <w:r w:rsidRPr="00F321CF">
        <w:rPr>
          <w:rStyle w:val="StyleBoldUnderline"/>
        </w:rPr>
        <w:t xml:space="preserve">as Colombia's problems spill over into neighboring countries, they threaten the regional stability that is </w:t>
      </w:r>
      <w:r w:rsidRPr="00F321CF">
        <w:rPr>
          <w:rStyle w:val="Emphasis"/>
        </w:rPr>
        <w:t>essential to the growth and sustainment of strong democracies</w:t>
      </w:r>
      <w:r w:rsidRPr="00F321CF">
        <w:rPr>
          <w:rStyle w:val="StyleBoldUnderline"/>
        </w:rPr>
        <w:t xml:space="preserve"> and free market economies throughout the region.  Drug trafficking is a major contributing factor to Colombia's internal problems. </w:t>
      </w:r>
      <w:r w:rsidRPr="001E034F">
        <w:rPr>
          <w:sz w:val="14"/>
        </w:rPr>
        <w:t xml:space="preserve"> A key to success in achieving regional stability is to support CD efforts through a strategy that considers the regional impact of Colombia's multi-faceted internal conflict. </w:t>
      </w:r>
    </w:p>
    <w:p w:rsidR="008729E9" w:rsidRPr="001E034F" w:rsidRDefault="008729E9" w:rsidP="009B0127">
      <w:pPr>
        <w:rPr>
          <w:sz w:val="14"/>
        </w:rPr>
      </w:pPr>
    </w:p>
    <w:p w:rsidR="00CC1257" w:rsidRPr="001E034F" w:rsidRDefault="00CC1257" w:rsidP="009B0127">
      <w:pPr>
        <w:rPr>
          <w:sz w:val="14"/>
        </w:rPr>
      </w:pPr>
    </w:p>
    <w:p w:rsidR="007744F0" w:rsidRPr="001E034F" w:rsidRDefault="007744F0" w:rsidP="009B0127">
      <w:pPr>
        <w:rPr>
          <w:sz w:val="14"/>
        </w:rPr>
      </w:pPr>
    </w:p>
    <w:p w:rsidR="005E64B0" w:rsidRPr="00F321CF" w:rsidRDefault="005E64B0" w:rsidP="005E64B0">
      <w:pPr>
        <w:pStyle w:val="Heading2"/>
      </w:pPr>
      <w:r w:rsidRPr="00F321CF">
        <w:lastRenderedPageBreak/>
        <w:t>Uniqueness</w:t>
      </w:r>
    </w:p>
    <w:p w:rsidR="005E64B0" w:rsidRPr="001E034F" w:rsidRDefault="005E64B0" w:rsidP="005E64B0">
      <w:pPr>
        <w:rPr>
          <w:sz w:val="14"/>
        </w:rPr>
      </w:pPr>
    </w:p>
    <w:p w:rsidR="00DB42C7" w:rsidRPr="00F321CF" w:rsidRDefault="006D7C06" w:rsidP="006D7C06">
      <w:pPr>
        <w:pStyle w:val="Heading3"/>
      </w:pPr>
      <w:r w:rsidRPr="00F321CF">
        <w:lastRenderedPageBreak/>
        <w:t xml:space="preserve">Colombia Economy Improving </w:t>
      </w:r>
    </w:p>
    <w:p w:rsidR="006D7C06" w:rsidRPr="001E034F" w:rsidRDefault="006D7C06" w:rsidP="006D7C06">
      <w:pPr>
        <w:rPr>
          <w:sz w:val="14"/>
        </w:rPr>
      </w:pPr>
    </w:p>
    <w:p w:rsidR="006D7C06" w:rsidRPr="00F321CF" w:rsidRDefault="006D7C06" w:rsidP="006D7C06">
      <w:pPr>
        <w:pStyle w:val="Heading4"/>
      </w:pPr>
      <w:r w:rsidRPr="00F321CF">
        <w:t>Colombian economy will grow – predictive ev</w:t>
      </w:r>
    </w:p>
    <w:p w:rsidR="006D7C06" w:rsidRPr="001E034F" w:rsidRDefault="006D7C06" w:rsidP="006D7C06">
      <w:pPr>
        <w:rPr>
          <w:sz w:val="14"/>
        </w:rPr>
      </w:pPr>
      <w:r w:rsidRPr="00F321CF">
        <w:rPr>
          <w:rStyle w:val="StyleStyleBold12pt"/>
        </w:rPr>
        <w:t>Crowe 13</w:t>
      </w:r>
      <w:r w:rsidRPr="001E034F">
        <w:rPr>
          <w:sz w:val="14"/>
        </w:rPr>
        <w:t xml:space="preserve">, (Darcy, May 10 2013. WSJ “Colombian Central Bank Sees 1Q Slowdown, Stronger Growth for Rest of Year”) </w:t>
      </w:r>
      <w:hyperlink r:id="rId74" w:history="1">
        <w:r w:rsidRPr="001E034F">
          <w:rPr>
            <w:rStyle w:val="Hyperlink"/>
            <w:sz w:val="14"/>
          </w:rPr>
          <w:t>http://online.wsj.com/article/BT-CO-20130510-712197.html?mod=googlenews_wsj</w:t>
        </w:r>
      </w:hyperlink>
      <w:r w:rsidRPr="001E034F">
        <w:rPr>
          <w:sz w:val="14"/>
        </w:rPr>
        <w:t xml:space="preserve"> </w:t>
      </w:r>
    </w:p>
    <w:p w:rsidR="00C506EE" w:rsidRPr="001E034F" w:rsidRDefault="00C506EE" w:rsidP="006D7C06">
      <w:pPr>
        <w:rPr>
          <w:sz w:val="14"/>
        </w:rPr>
      </w:pPr>
    </w:p>
    <w:p w:rsidR="006D7C06" w:rsidRPr="00F321CF" w:rsidRDefault="006D7C06" w:rsidP="006D7C06">
      <w:pPr>
        <w:rPr>
          <w:rStyle w:val="StyleBoldUnderline"/>
        </w:rPr>
      </w:pPr>
      <w:r w:rsidRPr="001E034F">
        <w:rPr>
          <w:sz w:val="14"/>
        </w:rPr>
        <w:t>BOGOTA--</w:t>
      </w:r>
      <w:r w:rsidRPr="00F321CF">
        <w:rPr>
          <w:rStyle w:val="StyleBoldUnderline"/>
        </w:rPr>
        <w:t>The Colombian economy likely continued to suffer a slowdown in the first quarter</w:t>
      </w:r>
      <w:r w:rsidRPr="001E034F">
        <w:rPr>
          <w:sz w:val="14"/>
        </w:rPr>
        <w:t xml:space="preserve">, </w:t>
      </w:r>
      <w:r w:rsidRPr="00F321CF">
        <w:rPr>
          <w:rStyle w:val="Emphasis"/>
        </w:rPr>
        <w:t>but activity will pick up pace during the rest year</w:t>
      </w:r>
      <w:r w:rsidRPr="001E034F">
        <w:rPr>
          <w:sz w:val="14"/>
        </w:rPr>
        <w:t xml:space="preserve">, the central bank said Friday in the minutes for its last monetary policy meeting.¶ The central bank cited these projections to explain the unanimous decision last month by the seven-member monetary policy board to leave in check the bank's key lending rate at 3.25%, a move that was widely expected by the market.¶ In the minutes from that meeting, </w:t>
      </w:r>
      <w:r w:rsidRPr="00F321CF">
        <w:rPr>
          <w:rStyle w:val="Emphasis"/>
        </w:rPr>
        <w:t>the central bank showed that it was confident that the cycle of rate cuts during the last few months would be enough to offset the slowdown and steer the economy towards faster growth</w:t>
      </w:r>
      <w:r w:rsidRPr="001E034F">
        <w:rPr>
          <w:sz w:val="14"/>
        </w:rPr>
        <w:t>.¶ Additionally, the government has stepped up its spending plans, a move that the central bank says will help generate faster growth.¶ "</w:t>
      </w:r>
      <w:r w:rsidRPr="00F321CF">
        <w:rPr>
          <w:rStyle w:val="StyleBoldUnderline"/>
        </w:rPr>
        <w:t>The Colombian economy currently is growing below its potential</w:t>
      </w:r>
      <w:r w:rsidRPr="001E034F">
        <w:rPr>
          <w:sz w:val="14"/>
        </w:rPr>
        <w:t>," the central bank said. "The monetary and fiscal policy measures adopted in 2013 will help to place output near the economy's productive capacity and move inflation towards the long</w:t>
      </w:r>
      <w:r w:rsidRPr="001E034F">
        <w:rPr>
          <w:rFonts w:ascii="Cambria Math" w:hAnsi="Cambria Math" w:cs="Cambria Math"/>
          <w:sz w:val="14"/>
        </w:rPr>
        <w:t>‐</w:t>
      </w:r>
      <w:r w:rsidRPr="001E034F">
        <w:rPr>
          <w:sz w:val="14"/>
        </w:rPr>
        <w:t xml:space="preserve">term target," it added.¶ </w:t>
      </w:r>
      <w:r w:rsidRPr="00F321CF">
        <w:rPr>
          <w:rStyle w:val="StyleBoldUnderline"/>
        </w:rPr>
        <w:t>The Colombian economy grew 4% in 2012</w:t>
      </w:r>
      <w:r w:rsidRPr="001E034F">
        <w:rPr>
          <w:sz w:val="14"/>
        </w:rPr>
        <w:t xml:space="preserve">, a figure that came in below the 2011 expansion of the country's gross domestic product by 6.6%.¶ Inflation, meanwhile, remains subdued and in the lower end of the central bank's target range of 2% to 4% for the year. Twelve-month inflation through April stands at 2.02%, the government's statistics agency reported earlier this week.¶ In the minutes, the central bank also mentioned that the recent rate cuts are starting to be reflected in the economy, something which was not happening in earlier months.¶ The rates that banks charge to their corporate and individual clients have dropped recently for the first time since the cycle of rate cuts started.¶ "Benchmark interest rate cuts had passed through to nominal interest rates in the market," the central bank said in the minutes. "Recent weeks have seen a significant reduction in interest rates on home mortgages," the central bank added.¶ In March, </w:t>
      </w:r>
      <w:r w:rsidRPr="00F321CF">
        <w:rPr>
          <w:rStyle w:val="StyleBoldUnderline"/>
        </w:rPr>
        <w:t>the central bank carried out a larger-than-expected reduction in its key rate</w:t>
      </w:r>
      <w:r w:rsidRPr="001E034F">
        <w:rPr>
          <w:sz w:val="14"/>
        </w:rPr>
        <w:t xml:space="preserve"> by slashing it 50 basis points, while the market was expecting a 25-basis-point cut. </w:t>
      </w:r>
      <w:r w:rsidRPr="00F321CF">
        <w:rPr>
          <w:rStyle w:val="StyleBoldUnderline"/>
        </w:rPr>
        <w:t>That move was partly designed to insure that the rate reductions had a faster impact on the economy, analysts said.</w:t>
      </w:r>
    </w:p>
    <w:p w:rsidR="006D7C06" w:rsidRPr="001E034F" w:rsidRDefault="006D7C06" w:rsidP="006D7C06">
      <w:pPr>
        <w:rPr>
          <w:sz w:val="14"/>
        </w:rPr>
      </w:pPr>
    </w:p>
    <w:p w:rsidR="00D42948" w:rsidRPr="00F321CF" w:rsidRDefault="00D42948" w:rsidP="00D42948">
      <w:pPr>
        <w:pStyle w:val="Heading3"/>
      </w:pPr>
      <w:r w:rsidRPr="00F321CF">
        <w:lastRenderedPageBreak/>
        <w:t>Colombia Investment High</w:t>
      </w:r>
    </w:p>
    <w:p w:rsidR="00DB42C7" w:rsidRPr="00F321CF" w:rsidRDefault="00DB42C7" w:rsidP="00DB42C7">
      <w:pPr>
        <w:pStyle w:val="Heading4"/>
      </w:pPr>
      <w:r w:rsidRPr="00F321CF">
        <w:t>Colombia is good prospect for Investment</w:t>
      </w:r>
    </w:p>
    <w:p w:rsidR="00DB42C7" w:rsidRPr="001E034F" w:rsidRDefault="00DB42C7" w:rsidP="00DB42C7">
      <w:pPr>
        <w:rPr>
          <w:sz w:val="14"/>
        </w:rPr>
      </w:pPr>
      <w:r w:rsidRPr="00F321CF">
        <w:rPr>
          <w:rStyle w:val="StyleStyleBold12pt"/>
        </w:rPr>
        <w:t>PRWeb 6/18</w:t>
      </w:r>
      <w:r w:rsidRPr="00F321CF">
        <w:rPr>
          <w:b/>
          <w:sz w:val="36"/>
          <w:szCs w:val="36"/>
        </w:rPr>
        <w:t xml:space="preserve"> </w:t>
      </w:r>
      <w:r w:rsidRPr="001E034F">
        <w:rPr>
          <w:sz w:val="14"/>
        </w:rPr>
        <w:t>(2013 “ Colombia Shines as a Leading Outsourcing Destination, Global Outsourcing Information CEO Victoria Prussen Spears Tellls NEA Audience Vocus is a </w:t>
      </w:r>
      <w:hyperlink r:id="rId75" w:tooltip="Marketing" w:history="1">
        <w:r w:rsidRPr="001E034F">
          <w:rPr>
            <w:rStyle w:val="Hyperlink"/>
            <w:sz w:val="14"/>
          </w:rPr>
          <w:t>marketing</w:t>
        </w:r>
      </w:hyperlink>
      <w:r w:rsidRPr="001E034F">
        <w:rPr>
          <w:sz w:val="14"/>
        </w:rPr>
        <w:t> </w:t>
      </w:r>
      <w:hyperlink r:id="rId76" w:tooltip="Software industry" w:history="1">
        <w:r w:rsidRPr="001E034F">
          <w:rPr>
            <w:rStyle w:val="Hyperlink"/>
            <w:sz w:val="14"/>
          </w:rPr>
          <w:t>software company</w:t>
        </w:r>
      </w:hyperlink>
      <w:r w:rsidRPr="001E034F">
        <w:rPr>
          <w:sz w:val="14"/>
        </w:rPr>
        <w:t> based in </w:t>
      </w:r>
      <w:hyperlink r:id="rId77" w:tooltip="Beltsville, Maryland" w:history="1">
        <w:r w:rsidRPr="001E034F">
          <w:rPr>
            <w:rStyle w:val="Hyperlink"/>
            <w:sz w:val="14"/>
          </w:rPr>
          <w:t>Beltsville, Maryland</w:t>
        </w:r>
      </w:hyperlink>
      <w:r w:rsidRPr="001E034F">
        <w:rPr>
          <w:sz w:val="14"/>
        </w:rPr>
        <w:t>, </w:t>
      </w:r>
      <w:hyperlink r:id="rId78" w:tooltip="United States" w:history="1">
        <w:r w:rsidRPr="001E034F">
          <w:rPr>
            <w:rStyle w:val="Hyperlink"/>
            <w:sz w:val="14"/>
          </w:rPr>
          <w:t>United States</w:t>
        </w:r>
      </w:hyperlink>
      <w:r w:rsidRPr="001E034F">
        <w:rPr>
          <w:sz w:val="14"/>
        </w:rPr>
        <w:t>, serving clients worldwide. In addition to its proprietary web-based marketing</w:t>
      </w:r>
      <w:hyperlink r:id="rId79" w:tooltip="Software" w:history="1">
        <w:r w:rsidRPr="001E034F">
          <w:rPr>
            <w:rStyle w:val="Hyperlink"/>
            <w:sz w:val="14"/>
          </w:rPr>
          <w:t>software</w:t>
        </w:r>
      </w:hyperlink>
      <w:r w:rsidRPr="001E034F">
        <w:rPr>
          <w:sz w:val="14"/>
        </w:rPr>
        <w:t> suites, the company owns online marketing and publicity services, including PRWeb, </w:t>
      </w:r>
      <w:hyperlink r:id="rId80" w:tooltip="Help a Reporter Out" w:history="1">
        <w:r w:rsidRPr="001E034F">
          <w:rPr>
            <w:rStyle w:val="Hyperlink"/>
            <w:sz w:val="14"/>
          </w:rPr>
          <w:t>Help a Reporter Out</w:t>
        </w:r>
      </w:hyperlink>
      <w:r w:rsidRPr="001E034F">
        <w:rPr>
          <w:sz w:val="14"/>
        </w:rPr>
        <w:t> (HARO), North http://www.prweb.com/releases/outsourcingtocolombia//prweb10842821.htm)</w:t>
      </w:r>
    </w:p>
    <w:p w:rsidR="00DB42C7" w:rsidRPr="001E034F" w:rsidRDefault="00DB42C7" w:rsidP="00DB42C7">
      <w:pPr>
        <w:rPr>
          <w:rFonts w:eastAsia="Times New Roman" w:cs="Times New Roman"/>
          <w:color w:val="000000"/>
          <w:sz w:val="14"/>
          <w:szCs w:val="20"/>
          <w:shd w:val="clear" w:color="auto" w:fill="FFFFFF"/>
        </w:rPr>
      </w:pPr>
    </w:p>
    <w:p w:rsidR="00DB42C7" w:rsidRPr="00F321CF" w:rsidRDefault="00DB42C7" w:rsidP="00DB42C7">
      <w:pPr>
        <w:rPr>
          <w:b/>
          <w:u w:val="single"/>
        </w:rPr>
      </w:pPr>
      <w:r w:rsidRPr="001E034F">
        <w:rPr>
          <w:sz w:val="14"/>
        </w:rPr>
        <w:t xml:space="preserve">Victoria Prussen Spears, co-founder and chief executive officer of Global Outsourcing Information Inc., a New York-based company that specializes in research and publishing about global outsourcing destinations, believes that there are numerous reasons outsourcing to </w:t>
      </w:r>
      <w:r w:rsidRPr="00F321CF">
        <w:rPr>
          <w:b/>
          <w:u w:val="single"/>
        </w:rPr>
        <w:t>Colombia is growing rapidly</w:t>
      </w:r>
      <w:r w:rsidRPr="001E034F">
        <w:rPr>
          <w:sz w:val="14"/>
        </w:rPr>
        <w:t xml:space="preserve"> </w:t>
      </w:r>
      <w:r w:rsidRPr="00F321CF">
        <w:rPr>
          <w:b/>
          <w:u w:val="single"/>
        </w:rPr>
        <w:t>and</w:t>
      </w:r>
      <w:r w:rsidRPr="001E034F">
        <w:rPr>
          <w:sz w:val="14"/>
        </w:rPr>
        <w:t xml:space="preserve"> that Colombia </w:t>
      </w:r>
      <w:r w:rsidRPr="00F321CF">
        <w:rPr>
          <w:b/>
          <w:u w:val="single"/>
        </w:rPr>
        <w:t xml:space="preserve">is fast becoming a leading outsourcing destination. </w:t>
      </w:r>
    </w:p>
    <w:p w:rsidR="00DB42C7" w:rsidRPr="00F321CF" w:rsidRDefault="00DB42C7" w:rsidP="00DB42C7">
      <w:pPr>
        <w:rPr>
          <w:b/>
          <w:u w:val="single"/>
        </w:rPr>
      </w:pPr>
      <w:r w:rsidRPr="001E034F">
        <w:rPr>
          <w:sz w:val="14"/>
        </w:rPr>
        <w:t>As Ms. Spears explains in her article, “</w:t>
      </w:r>
      <w:r w:rsidRPr="00F321CF">
        <w:rPr>
          <w:b/>
          <w:u w:val="single"/>
        </w:rPr>
        <w:t xml:space="preserve">A South American Jewel, Colombia Shines as a </w:t>
      </w:r>
    </w:p>
    <w:p w:rsidR="00DB42C7" w:rsidRPr="001E034F" w:rsidRDefault="00DB42C7" w:rsidP="00DB42C7">
      <w:pPr>
        <w:rPr>
          <w:sz w:val="14"/>
        </w:rPr>
      </w:pPr>
      <w:r w:rsidRPr="00F321CF">
        <w:rPr>
          <w:b/>
          <w:u w:val="single"/>
        </w:rPr>
        <w:t>Leading Outsourcing Destination</w:t>
      </w:r>
      <w:r w:rsidRPr="001E034F">
        <w:rPr>
          <w:sz w:val="14"/>
        </w:rPr>
        <w:t xml:space="preserve">,” which is published in the current issue of the newsletter of the Nearshore Executive Alliance, </w:t>
      </w:r>
      <w:r w:rsidRPr="00F321CF">
        <w:rPr>
          <w:b/>
          <w:u w:val="single"/>
        </w:rPr>
        <w:t>Colombia is a magnet for FDI</w:t>
      </w:r>
      <w:r w:rsidRPr="001E034F">
        <w:rPr>
          <w:sz w:val="14"/>
        </w:rPr>
        <w:t xml:space="preserve">, </w:t>
      </w:r>
      <w:r w:rsidRPr="00F321CF">
        <w:rPr>
          <w:b/>
          <w:u w:val="single"/>
        </w:rPr>
        <w:t xml:space="preserve">with a dynamic industry dedicated to nurturing business growth, a young and increasingly educated workforce, growing information technology </w:t>
      </w:r>
      <w:r w:rsidRPr="001E034F">
        <w:rPr>
          <w:sz w:val="14"/>
        </w:rPr>
        <w:t>(“IT”), business process outsourcing (“BPO”), and knowledge process outsourcing (“KPO”) industries, a new spirit of entrepreneurialism, numerous multinational companies in residence, a business-friendly environment, seven thriving major metropolitan areas, and the support of the international business community. As a result, Ms. Spears says, “It is no wonder that Colombia is fast becoming a leader in the region.”</w:t>
      </w:r>
    </w:p>
    <w:p w:rsidR="00DB42C7" w:rsidRPr="001E034F" w:rsidRDefault="00DB42C7" w:rsidP="00DB42C7">
      <w:pPr>
        <w:rPr>
          <w:sz w:val="14"/>
        </w:rPr>
      </w:pPr>
      <w:r w:rsidRPr="001E034F">
        <w:rPr>
          <w:sz w:val="14"/>
        </w:rPr>
        <w:t>As Ms. Spears points out, Colombia’s national investment promotion agency (Proexport Colombia), regional agencies (e.g. Pro Barranquilla and Invest in Bogotá), and business associations (e.g. National Business Association of Colombia (“ANDI”) and The Colombian Association of BPO Contact Centers) have been working directly with investors considering Colombia and businesses already in residence, “and are taking needed steps to let the world know all Colombia has to offer.” In addition, Ms. Spears writes, “</w:t>
      </w:r>
      <w:r w:rsidRPr="00F321CF">
        <w:rPr>
          <w:b/>
          <w:u w:val="single"/>
        </w:rPr>
        <w:t>the government offers investment incentives, free trade zones, and provides support</w:t>
      </w:r>
      <w:r w:rsidRPr="001E034F">
        <w:rPr>
          <w:sz w:val="14"/>
        </w:rPr>
        <w:t xml:space="preserve"> services </w:t>
      </w:r>
      <w:r w:rsidRPr="00F321CF">
        <w:rPr>
          <w:b/>
          <w:u w:val="single"/>
        </w:rPr>
        <w:t>for businesses</w:t>
      </w:r>
      <w:r w:rsidRPr="001E034F">
        <w:rPr>
          <w:sz w:val="14"/>
        </w:rPr>
        <w:t xml:space="preserve"> setting up shop in Colombia.” </w:t>
      </w:r>
      <w:r w:rsidRPr="00F321CF">
        <w:rPr>
          <w:b/>
          <w:u w:val="single"/>
        </w:rPr>
        <w:t>These efforts are paying off in the growth of outsourcing to Colombia</w:t>
      </w:r>
      <w:r w:rsidRPr="001E034F">
        <w:rPr>
          <w:sz w:val="14"/>
        </w:rPr>
        <w:t>, according to Ms. Spears.</w:t>
      </w:r>
    </w:p>
    <w:p w:rsidR="00DB42C7" w:rsidRPr="001E034F" w:rsidRDefault="00DB42C7" w:rsidP="00DB42C7">
      <w:pPr>
        <w:rPr>
          <w:sz w:val="14"/>
        </w:rPr>
      </w:pPr>
      <w:r w:rsidRPr="001E034F">
        <w:rPr>
          <w:sz w:val="14"/>
        </w:rPr>
        <w:t>In her article, Ms. Spears also points out that 84,000 jobs were created in 2011 in BPO basic voice (call operations centers and contact centers), according to the Colombian Association of BPO Contact Centers, and that, with government support and training grants, “the industry is gearing up to diversify further into the BPO and KPO markets, offering value added services across a variety of platforms.”</w:t>
      </w:r>
    </w:p>
    <w:p w:rsidR="00DB42C7" w:rsidRPr="001E034F" w:rsidRDefault="00DB42C7" w:rsidP="00DB42C7">
      <w:pPr>
        <w:rPr>
          <w:sz w:val="14"/>
        </w:rPr>
      </w:pPr>
      <w:r w:rsidRPr="001E034F">
        <w:rPr>
          <w:sz w:val="14"/>
        </w:rPr>
        <w:t>“Similarly impressive,” Ms. Spears says, “is the IT sector.” As Ms. Spears observes, Proexport Colombia has reported that Colombia’s IT market is growing at twice the rate of the rest of Latin America, and that it is third in Latin America in terms of IT sales, which totaled US$6.118 million in 2011. She also points out that, over the past five years, as noted by Proexport Colombia, “</w:t>
      </w:r>
      <w:r w:rsidRPr="00F321CF">
        <w:rPr>
          <w:b/>
          <w:u w:val="single"/>
        </w:rPr>
        <w:t>the software industry in Colombia has grown 230 percent, and the hardware industry has grown more than 190 percent.</w:t>
      </w:r>
      <w:r w:rsidRPr="001E034F">
        <w:rPr>
          <w:sz w:val="14"/>
        </w:rPr>
        <w:t>” That rate of growth, Ms. Spears says, “is nothing short of phenomenal.”</w:t>
      </w:r>
    </w:p>
    <w:p w:rsidR="00DB42C7" w:rsidRPr="001E034F" w:rsidRDefault="00DB42C7" w:rsidP="00DB42C7">
      <w:pPr>
        <w:rPr>
          <w:sz w:val="14"/>
        </w:rPr>
      </w:pPr>
      <w:r w:rsidRPr="001E034F">
        <w:rPr>
          <w:sz w:val="14"/>
        </w:rPr>
        <w:t>Nearshore Executive Alliance Executive Director Rebeca Hassan says that in her “comprehensive” article, Ms. Spears “provides seven good reasons that demonstrate why outsourcing to Colombia is growing.” Ms. Hassan adds that Ms. Spears’ article explains “why Colombia is a desirable country for IT and BPO development and why it should be on the list of any companies looking to invest abroad.”</w:t>
      </w:r>
    </w:p>
    <w:p w:rsidR="00DB42C7" w:rsidRPr="001E034F" w:rsidRDefault="00DB42C7" w:rsidP="00DB42C7">
      <w:pPr>
        <w:rPr>
          <w:sz w:val="14"/>
        </w:rPr>
      </w:pPr>
    </w:p>
    <w:p w:rsidR="00E0021C" w:rsidRPr="00F321CF" w:rsidRDefault="00E0021C" w:rsidP="00E0021C">
      <w:pPr>
        <w:pStyle w:val="Heading4"/>
      </w:pPr>
      <w:r w:rsidRPr="00F321CF">
        <w:t>Colombia is ripe for investment</w:t>
      </w:r>
    </w:p>
    <w:p w:rsidR="00E0021C" w:rsidRPr="001E034F" w:rsidRDefault="00E0021C" w:rsidP="00E0021C">
      <w:pPr>
        <w:rPr>
          <w:rFonts w:eastAsia="Times New Roman" w:cs="Times New Roman"/>
          <w:sz w:val="14"/>
          <w:szCs w:val="20"/>
        </w:rPr>
      </w:pPr>
      <w:r w:rsidRPr="00F321CF">
        <w:rPr>
          <w:rStyle w:val="StyleStyleBold12pt"/>
        </w:rPr>
        <w:t>Zant 6/24</w:t>
      </w:r>
      <w:r w:rsidRPr="001E034F">
        <w:rPr>
          <w:rFonts w:eastAsia="Times New Roman" w:cs="Times New Roman"/>
          <w:sz w:val="14"/>
          <w:szCs w:val="20"/>
        </w:rPr>
        <w:t xml:space="preserve"> (Taylor Vant/ Reporter for Investorideas.com “Magical Realism: The Reality VS Perception of Investing in Colombia” http://www.investoride</w:t>
      </w:r>
      <w:r w:rsidR="00553A33" w:rsidRPr="001E034F">
        <w:rPr>
          <w:rFonts w:eastAsia="Times New Roman" w:cs="Times New Roman"/>
          <w:sz w:val="14"/>
          <w:szCs w:val="20"/>
        </w:rPr>
        <w:t>as.com/news/2013/main/06241.asp</w:t>
      </w:r>
      <w:r w:rsidRPr="001E034F">
        <w:rPr>
          <w:rFonts w:eastAsia="Times New Roman" w:cs="Times New Roman"/>
          <w:sz w:val="14"/>
          <w:szCs w:val="20"/>
        </w:rPr>
        <w:t>)</w:t>
      </w:r>
    </w:p>
    <w:p w:rsidR="00E0021C" w:rsidRPr="001E034F" w:rsidRDefault="00E0021C" w:rsidP="00E0021C">
      <w:pPr>
        <w:rPr>
          <w:rFonts w:eastAsia="Times New Roman" w:cs="Times New Roman"/>
          <w:sz w:val="14"/>
          <w:szCs w:val="20"/>
        </w:rPr>
      </w:pPr>
    </w:p>
    <w:p w:rsidR="00E0021C" w:rsidRPr="001E034F" w:rsidRDefault="00E0021C" w:rsidP="00E0021C">
      <w:pPr>
        <w:rPr>
          <w:rFonts w:eastAsia="Times New Roman" w:cs="Times New Roman"/>
          <w:sz w:val="14"/>
          <w:szCs w:val="20"/>
        </w:rPr>
      </w:pPr>
      <w:r w:rsidRPr="001E034F">
        <w:rPr>
          <w:rFonts w:eastAsia="Times New Roman" w:cs="Times New Roman"/>
          <w:sz w:val="14"/>
          <w:szCs w:val="20"/>
        </w:rPr>
        <w:t xml:space="preserve">The breakfast seminar emphasized the </w:t>
      </w:r>
      <w:r w:rsidRPr="00F321CF">
        <w:rPr>
          <w:rStyle w:val="StyleBoldUnderline"/>
        </w:rPr>
        <w:t>investment and business opportunities arising in Colombia</w:t>
      </w:r>
      <w:r w:rsidRPr="001E034F">
        <w:rPr>
          <w:rFonts w:eastAsia="Times New Roman" w:cs="Times New Roman"/>
          <w:sz w:val="14"/>
          <w:szCs w:val="20"/>
        </w:rPr>
        <w:t xml:space="preserve"> for Canadians, as well as </w:t>
      </w:r>
      <w:r w:rsidRPr="00F321CF">
        <w:rPr>
          <w:rStyle w:val="StyleBoldUnderline"/>
        </w:rPr>
        <w:t>for global investors</w:t>
      </w:r>
      <w:r w:rsidRPr="001E034F">
        <w:rPr>
          <w:rFonts w:eastAsia="Times New Roman" w:cs="Times New Roman"/>
          <w:sz w:val="14"/>
          <w:szCs w:val="20"/>
        </w:rPr>
        <w:t xml:space="preserve">. The presentation focused on major </w:t>
      </w:r>
      <w:r w:rsidRPr="00F321CF">
        <w:rPr>
          <w:rStyle w:val="StyleBoldUnderline"/>
        </w:rPr>
        <w:t>change</w:t>
      </w:r>
      <w:r w:rsidRPr="001E034F">
        <w:rPr>
          <w:rFonts w:eastAsia="Times New Roman" w:cs="Times New Roman"/>
          <w:sz w:val="14"/>
          <w:szCs w:val="20"/>
        </w:rPr>
        <w:t xml:space="preserve">s that have occurred over the past ten years, as well as future goals for the country </w:t>
      </w:r>
      <w:r w:rsidRPr="00F321CF">
        <w:rPr>
          <w:rStyle w:val="StyleBoldUnderline"/>
        </w:rPr>
        <w:t>of Colombia</w:t>
      </w:r>
      <w:r w:rsidRPr="001E034F">
        <w:rPr>
          <w:rFonts w:eastAsia="Times New Roman" w:cs="Times New Roman"/>
          <w:sz w:val="14"/>
          <w:szCs w:val="20"/>
        </w:rPr>
        <w:t xml:space="preserve"> that </w:t>
      </w:r>
      <w:r w:rsidRPr="00F321CF">
        <w:rPr>
          <w:rStyle w:val="StyleBoldUnderline"/>
        </w:rPr>
        <w:t>will incite</w:t>
      </w:r>
      <w:r w:rsidRPr="001E034F">
        <w:rPr>
          <w:rFonts w:eastAsia="Times New Roman" w:cs="Times New Roman"/>
          <w:sz w:val="14"/>
          <w:szCs w:val="20"/>
        </w:rPr>
        <w:t xml:space="preserve"> and encourage </w:t>
      </w:r>
      <w:r w:rsidRPr="00F321CF">
        <w:rPr>
          <w:rStyle w:val="StyleBoldUnderline"/>
        </w:rPr>
        <w:t>investment</w:t>
      </w:r>
      <w:r w:rsidRPr="001E034F">
        <w:rPr>
          <w:rFonts w:eastAsia="Times New Roman" w:cs="Times New Roman"/>
          <w:sz w:val="14"/>
          <w:szCs w:val="20"/>
        </w:rPr>
        <w:t xml:space="preserve">.¶ Speaking at the conference was Honorary Consul Jairo Clopatofsky, Colombia's Trade Commissioner to Canada Alvaro Concha, as well asInvestment Advisor  for Invest Pacific José Daste.¶ All three speakers spoke with passionate intensity with regards to their home country and though English is a second language to all three, they managed to speak with fluid confidence in the language and were able to discuss complex economics and investing plans with ease.¶ Jairo gave a strong introduction to the countries growth over the past decade and their continuing goals to reach new international heights and become a larger player on the global market, and his speech was a perfect lead in for Alvaro Concha's in depth look at Colombia as aninvestment opportunity  and MICE (Meeting Incentives Conventions and Exhibitions) destination.¶ As for the MICE destination, Proexport's new "Magical Realism" tourism ad is evidence enough of the beauty and "magic" this country has to offer as far as tourism and meetings are concerned. To view the video click here, or to see more videos for Colombia click here.¶ One of the points reiterated from all three speakers, and I found to be the general theme: Proexport's goal is to communicate the difference between reality and perception when looking at investing in Colombia.¶ </w:t>
      </w:r>
      <w:r w:rsidRPr="00F321CF">
        <w:rPr>
          <w:rStyle w:val="StyleBoldUnderline"/>
        </w:rPr>
        <w:t>Colombia has shown exceptional growth and development</w:t>
      </w:r>
      <w:r w:rsidRPr="001E034F">
        <w:rPr>
          <w:rFonts w:eastAsia="Times New Roman" w:cs="Times New Roman"/>
          <w:sz w:val="14"/>
          <w:szCs w:val="20"/>
        </w:rPr>
        <w:t xml:space="preserve"> over the past few years </w:t>
      </w:r>
      <w:r w:rsidRPr="00F321CF">
        <w:rPr>
          <w:rStyle w:val="StyleBoldUnderline"/>
        </w:rPr>
        <w:t>and continues to push itself</w:t>
      </w:r>
      <w:r w:rsidRPr="001E034F">
        <w:rPr>
          <w:rFonts w:eastAsia="Times New Roman" w:cs="Times New Roman"/>
          <w:sz w:val="14"/>
          <w:szCs w:val="20"/>
        </w:rPr>
        <w:t xml:space="preserve"> </w:t>
      </w:r>
      <w:r w:rsidRPr="00F321CF">
        <w:rPr>
          <w:rStyle w:val="StyleBoldUnderline"/>
        </w:rPr>
        <w:t>to develop further</w:t>
      </w:r>
      <w:r w:rsidRPr="001E034F">
        <w:rPr>
          <w:rFonts w:eastAsia="Times New Roman" w:cs="Times New Roman"/>
          <w:sz w:val="14"/>
          <w:szCs w:val="20"/>
        </w:rPr>
        <w:t xml:space="preserve"> and improve its standard of living and economy so it can become a large player on the world stage.¶ </w:t>
      </w:r>
      <w:r w:rsidRPr="00F321CF">
        <w:rPr>
          <w:rStyle w:val="StyleBoldUnderline"/>
        </w:rPr>
        <w:t>The Doing Business Report  recognized Colombia</w:t>
      </w:r>
      <w:r w:rsidRPr="001E034F">
        <w:rPr>
          <w:rFonts w:eastAsia="Times New Roman" w:cs="Times New Roman"/>
          <w:sz w:val="14"/>
          <w:szCs w:val="20"/>
        </w:rPr>
        <w:t xml:space="preserve"> </w:t>
      </w:r>
      <w:r w:rsidRPr="00F321CF">
        <w:rPr>
          <w:rStyle w:val="StyleBoldUnderline"/>
        </w:rPr>
        <w:t>as</w:t>
      </w:r>
      <w:r w:rsidRPr="001E034F">
        <w:rPr>
          <w:rFonts w:eastAsia="Times New Roman" w:cs="Times New Roman"/>
          <w:sz w:val="14"/>
          <w:szCs w:val="20"/>
        </w:rPr>
        <w:t xml:space="preserve"> being </w:t>
      </w:r>
      <w:r w:rsidRPr="00F321CF">
        <w:rPr>
          <w:rStyle w:val="StyleBoldUnderline"/>
        </w:rPr>
        <w:t>the most reformative country in the region</w:t>
      </w:r>
      <w:r w:rsidRPr="001E034F">
        <w:rPr>
          <w:rFonts w:eastAsia="Times New Roman" w:cs="Times New Roman"/>
          <w:sz w:val="14"/>
          <w:szCs w:val="20"/>
        </w:rPr>
        <w:t xml:space="preserve"> and is the third most business friendly environment in South America.¶ The real area of difference between Colombia and other South American countries lies with investor protection as Colombia is now sixth in the world for investor protection and is the leader in South America.¶ Colombia has IIA's (International Investment Agreements) with Canada, USA, China, Mexico and Switzerland with undersigned agreements with South Korea, Japan, Iceland, Norway, United Kingdom and the EU.¶ Colombia is also working hard to extend their international integration through free </w:t>
      </w:r>
      <w:r w:rsidRPr="001E034F">
        <w:rPr>
          <w:rFonts w:eastAsia="Times New Roman" w:cs="Times New Roman"/>
          <w:sz w:val="14"/>
          <w:szCs w:val="20"/>
        </w:rPr>
        <w:lastRenderedPageBreak/>
        <w:t xml:space="preserve">trade agreements. Currently they have FTA's with many South American countries such as Argentina, Brazil, Peru, etc. as well as larger countries such Canada, USA, Mexico and Switzerland. </w:t>
      </w:r>
      <w:r w:rsidRPr="00F321CF">
        <w:rPr>
          <w:rStyle w:val="StyleBoldUnderline"/>
        </w:rPr>
        <w:t xml:space="preserve">The country is also in negotiations to open up FTA's with South Korea, Japan, Costa Rica and Panama </w:t>
      </w:r>
      <w:r w:rsidRPr="001E034F">
        <w:rPr>
          <w:sz w:val="14"/>
        </w:rPr>
        <w:t xml:space="preserve">and </w:t>
      </w:r>
      <w:r w:rsidRPr="001E034F">
        <w:rPr>
          <w:rFonts w:eastAsia="Times New Roman" w:cs="Times New Roman"/>
          <w:sz w:val="14"/>
          <w:szCs w:val="20"/>
        </w:rPr>
        <w:t xml:space="preserve">undersigned agreements with Iceland, Norway, the EU and Venezuela.¶ As far as investing in the country or bringing your business to Colombia, </w:t>
      </w:r>
      <w:r w:rsidRPr="00F321CF">
        <w:rPr>
          <w:rStyle w:val="StyleBoldUnderline"/>
        </w:rPr>
        <w:t>they offer a surplus of tax incentives aimed at investors</w:t>
      </w:r>
      <w:r w:rsidRPr="001E034F">
        <w:rPr>
          <w:rFonts w:eastAsia="Times New Roman" w:cs="Times New Roman"/>
          <w:sz w:val="14"/>
          <w:szCs w:val="20"/>
        </w:rPr>
        <w:t xml:space="preserve"> and business owners. With an income tax of only 15%, no custom taxes (VAT, tariffs) and many benefits aimed at specific sectors of business such as 30 years of tax exemption for tourism businesses .¶ </w:t>
      </w:r>
      <w:r w:rsidRPr="00F321CF">
        <w:rPr>
          <w:rStyle w:val="StyleBoldUnderline"/>
        </w:rPr>
        <w:t>Colombia</w:t>
      </w:r>
      <w:r w:rsidRPr="001E034F">
        <w:rPr>
          <w:rFonts w:eastAsia="Times New Roman" w:cs="Times New Roman"/>
          <w:sz w:val="14"/>
          <w:szCs w:val="20"/>
        </w:rPr>
        <w:t xml:space="preserve"> also </w:t>
      </w:r>
      <w:r w:rsidRPr="00F321CF">
        <w:rPr>
          <w:rStyle w:val="StyleBoldUnderline"/>
        </w:rPr>
        <w:t>offers 50% lower real estate costs than its surrounding countries</w:t>
      </w:r>
      <w:r w:rsidRPr="001E034F">
        <w:rPr>
          <w:rFonts w:eastAsia="Times New Roman" w:cs="Times New Roman"/>
          <w:sz w:val="14"/>
          <w:szCs w:val="20"/>
        </w:rPr>
        <w:t xml:space="preserve">, as well as being the second most bio-diverse country in South American </w:t>
      </w:r>
      <w:r w:rsidRPr="00F321CF">
        <w:rPr>
          <w:rStyle w:val="StyleBoldUnderline"/>
        </w:rPr>
        <w:t>and</w:t>
      </w:r>
      <w:r w:rsidRPr="001E034F">
        <w:rPr>
          <w:rFonts w:eastAsia="Times New Roman" w:cs="Times New Roman"/>
          <w:sz w:val="14"/>
          <w:szCs w:val="20"/>
        </w:rPr>
        <w:t xml:space="preserve"> the only South American country going coast-to-coast.¶ Colombia offers </w:t>
      </w:r>
      <w:r w:rsidRPr="00F321CF">
        <w:rPr>
          <w:rStyle w:val="StyleBoldUnderline"/>
        </w:rPr>
        <w:t>an amazing work force</w:t>
      </w:r>
      <w:r w:rsidRPr="001E034F">
        <w:rPr>
          <w:rFonts w:eastAsia="Times New Roman" w:cs="Times New Roman"/>
          <w:sz w:val="14"/>
          <w:szCs w:val="20"/>
        </w:rPr>
        <w:t xml:space="preserve"> with 55% of their 46.7 million person population being under the age of 30, with over 200,000 students graduating, 53% finishing their graduate degrees, and 28% finishing their post-graduates.¶ Colombia is continuing to improve their standards of living with literacy rate of 94.2%, an unemployment rate of 10.8% and GDP growth of 5.9%. Colombia is also under consideration for joining the OECD and looks to becoming a full member in the next two years.¶ Colombia has also improved their internet access, which has managed to triple over the last four years going from 2,179,951 connections in 2008 to 6,456,779 connections in 2012.¶ Alvaro Concha as well as José Daste both focused on Colombia's plans to develop their infrastructure as roads and infrastructure continue to be the largest bottleneck to development and improving quality of life and are one of the biggest investment growth areas in the country.¶ What I, as well as the full room full of investors and business owners took away from such a passionate seminar, was that </w:t>
      </w:r>
      <w:r w:rsidRPr="00F321CF">
        <w:rPr>
          <w:rStyle w:val="StyleBoldUnderline"/>
        </w:rPr>
        <w:t>Colombia is changing</w:t>
      </w:r>
      <w:r w:rsidRPr="001E034F">
        <w:rPr>
          <w:rFonts w:eastAsia="Times New Roman" w:cs="Times New Roman"/>
          <w:sz w:val="14"/>
          <w:szCs w:val="20"/>
        </w:rPr>
        <w:t xml:space="preserve"> </w:t>
      </w:r>
      <w:r w:rsidRPr="00F321CF">
        <w:rPr>
          <w:rStyle w:val="StyleBoldUnderline"/>
        </w:rPr>
        <w:t>and the perception no longer matches the reality, and is far beyond the future growth and potential of this country</w:t>
      </w:r>
      <w:r w:rsidRPr="001E034F">
        <w:rPr>
          <w:rFonts w:eastAsia="Times New Roman" w:cs="Times New Roman"/>
          <w:sz w:val="14"/>
          <w:szCs w:val="20"/>
        </w:rPr>
        <w:t>. Alvaro mentioned during his speech that Colombia aims to be "the prettiest lady at the party" and they are actively working to maintain this image of a "shining star in the South American constellation". With the World Games coming to the beautiful city of Cali, Colombia this year, it will be a great venue to showcase the change and growth in this country. After this seminar it is hard not to believe in the "magical realism" that is Colombia.¶ About Proexport:¶ Proexport Colombia is the organization in charge of promoting Colombia as an international tourist destination, attracting foreign investment and fostering non-traditional exports.¶ Through their national and international office network, they provide support and comprehensive assistance to national entrepreneur, through offering services with the aim of facilitating the design and execution of its internationalization strategy, seeking the generation and tracking of business opportunities.¶ To learn more about Proexport visit www.proexport.com.co¶ About Invest Pacific:¶ Colombian Pacific Investment Promotion Agency, Invest Pacific, is a public-private non-profit organization. Invest Pacific promotes and facilitate national and foreign investment in the department, promotes reinvestment of investors already settled and works to have a better investment climate of the region.¶</w:t>
      </w:r>
    </w:p>
    <w:p w:rsidR="00E0021C" w:rsidRPr="001E034F" w:rsidRDefault="00E0021C" w:rsidP="00E0021C">
      <w:pPr>
        <w:rPr>
          <w:rFonts w:eastAsia="Times New Roman" w:cs="Times New Roman"/>
          <w:sz w:val="14"/>
          <w:szCs w:val="20"/>
        </w:rPr>
      </w:pPr>
    </w:p>
    <w:p w:rsidR="0068653A" w:rsidRPr="00F321CF" w:rsidRDefault="0068653A" w:rsidP="0068653A">
      <w:pPr>
        <w:pStyle w:val="Heading3"/>
        <w:rPr>
          <w:rFonts w:eastAsia="Times New Roman"/>
        </w:rPr>
      </w:pPr>
      <w:r w:rsidRPr="00F321CF">
        <w:rPr>
          <w:rFonts w:eastAsia="Times New Roman"/>
        </w:rPr>
        <w:lastRenderedPageBreak/>
        <w:t>Drug Trafficking Decreasing Now</w:t>
      </w:r>
    </w:p>
    <w:p w:rsidR="0068653A" w:rsidRPr="001E034F" w:rsidRDefault="0068653A" w:rsidP="0068653A">
      <w:pPr>
        <w:rPr>
          <w:sz w:val="14"/>
        </w:rPr>
      </w:pPr>
    </w:p>
    <w:p w:rsidR="0068653A" w:rsidRPr="00F321CF" w:rsidRDefault="0068653A" w:rsidP="0068653A">
      <w:pPr>
        <w:pStyle w:val="Heading4"/>
      </w:pPr>
      <w:r w:rsidRPr="00F321CF">
        <w:t>Drug trafficking in Colombia in decline – stats prove</w:t>
      </w:r>
    </w:p>
    <w:p w:rsidR="0068653A" w:rsidRPr="001E034F" w:rsidRDefault="0068653A" w:rsidP="0068653A">
      <w:pPr>
        <w:rPr>
          <w:sz w:val="14"/>
        </w:rPr>
      </w:pPr>
      <w:r w:rsidRPr="00F321CF">
        <w:rPr>
          <w:rStyle w:val="StyleStyleBold12pt"/>
        </w:rPr>
        <w:t>Bargent 13</w:t>
      </w:r>
      <w:r w:rsidRPr="001E034F">
        <w:rPr>
          <w:sz w:val="14"/>
        </w:rPr>
        <w:t>, (James, June 21</w:t>
      </w:r>
      <w:r w:rsidRPr="001E034F">
        <w:rPr>
          <w:sz w:val="14"/>
          <w:vertAlign w:val="superscript"/>
        </w:rPr>
        <w:t>st</w:t>
      </w:r>
      <w:r w:rsidRPr="001E034F">
        <w:rPr>
          <w:sz w:val="14"/>
        </w:rPr>
        <w:t xml:space="preserve"> 2013. “Colombia Police Dismantle 100s of Gangs in 2012”) </w:t>
      </w:r>
      <w:hyperlink r:id="rId81" w:history="1">
        <w:r w:rsidRPr="001E034F">
          <w:rPr>
            <w:rStyle w:val="Hyperlink"/>
            <w:sz w:val="14"/>
          </w:rPr>
          <w:t>http://www.insightcrime.org/news-briefs/colombia-police-dismantle-100s-of-gangs-in-2012</w:t>
        </w:r>
      </w:hyperlink>
      <w:r w:rsidRPr="001E034F">
        <w:rPr>
          <w:sz w:val="14"/>
        </w:rPr>
        <w:t xml:space="preserve"> </w:t>
      </w:r>
    </w:p>
    <w:p w:rsidR="00015C20" w:rsidRPr="001E034F" w:rsidRDefault="00015C20" w:rsidP="0068653A">
      <w:pPr>
        <w:rPr>
          <w:sz w:val="14"/>
        </w:rPr>
      </w:pPr>
    </w:p>
    <w:p w:rsidR="0068653A" w:rsidRPr="001E034F" w:rsidRDefault="0068653A" w:rsidP="0068653A">
      <w:pPr>
        <w:rPr>
          <w:sz w:val="14"/>
        </w:rPr>
      </w:pPr>
      <w:r w:rsidRPr="00F321CF">
        <w:rPr>
          <w:rStyle w:val="StyleBoldUnderline"/>
        </w:rPr>
        <w:t>Colombian police broke up over 700 criminal gangs over the last year, highlighting the increasingly fragmented criminal landscape</w:t>
      </w:r>
      <w:r w:rsidRPr="001E034F">
        <w:rPr>
          <w:sz w:val="14"/>
        </w:rPr>
        <w:t xml:space="preserve"> in </w:t>
      </w:r>
      <w:hyperlink r:id="rId82" w:tgtFrame="_blank" w:tooltip="Colombia is one of the world's largest producers of cocaine, which has financed the existence of numerous insurgent and criminal groups." w:history="1">
        <w:r w:rsidRPr="001E034F">
          <w:rPr>
            <w:sz w:val="14"/>
          </w:rPr>
          <w:t>Colombia</w:t>
        </w:r>
      </w:hyperlink>
      <w:r w:rsidRPr="001E034F">
        <w:rPr>
          <w:sz w:val="14"/>
        </w:rPr>
        <w:t xml:space="preserve">, with smaller, localized operations more focused on domestic sources of criminal revenues.¶ Presenting a statistical breakdown of his first year in office, police chief Jose Roberto Leon Riaño announced </w:t>
      </w:r>
      <w:r w:rsidRPr="00F321CF">
        <w:rPr>
          <w:rStyle w:val="StyleBoldUnderline"/>
        </w:rPr>
        <w:t>police had dismantled a total of 786 criminal gangs, captured 242 drug traffickers and extradited 192 more, dismantled 40 trafficking networks, and carried out 243 operations</w:t>
      </w:r>
      <w:r w:rsidRPr="001E034F">
        <w:rPr>
          <w:sz w:val="14"/>
        </w:rPr>
        <w:t xml:space="preserve"> targeting the financial infrastructures of criminal groups, </w:t>
      </w:r>
      <w:hyperlink r:id="rId83" w:tgtFrame="_blank" w:history="1">
        <w:r w:rsidRPr="001E034F">
          <w:rPr>
            <w:sz w:val="14"/>
          </w:rPr>
          <w:t>reported Vanguardia.</w:t>
        </w:r>
      </w:hyperlink>
      <w:r w:rsidRPr="001E034F">
        <w:rPr>
          <w:sz w:val="14"/>
        </w:rPr>
        <w:t xml:space="preserve">¶ </w:t>
      </w:r>
      <w:r w:rsidRPr="00F321CF">
        <w:rPr>
          <w:rStyle w:val="StyleBoldUnderline"/>
        </w:rPr>
        <w:t>In operations targeting street level drug dealing -- microtrafficking -- police seized 99,184 kilos of cocaine, 132,182 tablets of synthetic drugs and 291,220 kilos of marijuana. In actions taken against kidnapping and extortion, they arrested 2,038 people and solved 1,041 cases.</w:t>
      </w:r>
    </w:p>
    <w:p w:rsidR="0068653A" w:rsidRPr="001E034F" w:rsidRDefault="0068653A" w:rsidP="0068653A">
      <w:pPr>
        <w:rPr>
          <w:sz w:val="14"/>
        </w:rPr>
      </w:pPr>
    </w:p>
    <w:p w:rsidR="001E45A5" w:rsidRPr="00F321CF" w:rsidRDefault="001E45A5" w:rsidP="001E45A5">
      <w:pPr>
        <w:pStyle w:val="Heading4"/>
      </w:pPr>
      <w:r w:rsidRPr="00F321CF">
        <w:t xml:space="preserve">Coca growth declining by 25% </w:t>
      </w:r>
    </w:p>
    <w:p w:rsidR="001E45A5" w:rsidRPr="001E034F" w:rsidRDefault="001E45A5" w:rsidP="001E45A5">
      <w:pPr>
        <w:rPr>
          <w:sz w:val="14"/>
        </w:rPr>
      </w:pPr>
      <w:r w:rsidRPr="00F321CF">
        <w:rPr>
          <w:rStyle w:val="StyleStyleBold12pt"/>
        </w:rPr>
        <w:t>Buschschluter 13</w:t>
      </w:r>
      <w:r w:rsidRPr="001E034F">
        <w:rPr>
          <w:sz w:val="14"/>
        </w:rPr>
        <w:t>, (Vanessa, June 28</w:t>
      </w:r>
      <w:r w:rsidRPr="001E034F">
        <w:rPr>
          <w:sz w:val="14"/>
          <w:vertAlign w:val="superscript"/>
        </w:rPr>
        <w:t>th</w:t>
      </w:r>
      <w:r w:rsidRPr="001E034F">
        <w:rPr>
          <w:sz w:val="14"/>
        </w:rPr>
        <w:t xml:space="preserve"> 2013. BBC “Colombia coca land 'drops by 25% to historic low'”) </w:t>
      </w:r>
      <w:hyperlink r:id="rId84" w:history="1">
        <w:r w:rsidRPr="001E034F">
          <w:rPr>
            <w:rStyle w:val="Hyperlink"/>
            <w:sz w:val="14"/>
          </w:rPr>
          <w:t>http://www.bbc.co.uk/news/world-latin-america-23081105</w:t>
        </w:r>
      </w:hyperlink>
      <w:r w:rsidRPr="001E034F">
        <w:rPr>
          <w:sz w:val="14"/>
        </w:rPr>
        <w:t xml:space="preserve"> </w:t>
      </w:r>
    </w:p>
    <w:p w:rsidR="001E45A5" w:rsidRPr="001E034F" w:rsidRDefault="001E45A5" w:rsidP="001E45A5">
      <w:pPr>
        <w:rPr>
          <w:sz w:val="14"/>
        </w:rPr>
      </w:pPr>
    </w:p>
    <w:p w:rsidR="001E45A5" w:rsidRPr="001E034F" w:rsidRDefault="001E45A5" w:rsidP="001E45A5">
      <w:pPr>
        <w:rPr>
          <w:sz w:val="14"/>
        </w:rPr>
      </w:pPr>
      <w:r w:rsidRPr="00F321CF">
        <w:rPr>
          <w:rStyle w:val="StyleBoldUnderline"/>
        </w:rPr>
        <w:t>Colombia, one of the world's largest producers of cocaine</w:t>
      </w:r>
      <w:r w:rsidRPr="001E034F">
        <w:rPr>
          <w:sz w:val="14"/>
        </w:rPr>
        <w:t xml:space="preserve">, </w:t>
      </w:r>
      <w:r w:rsidRPr="00F321CF">
        <w:rPr>
          <w:rStyle w:val="Emphasis"/>
        </w:rPr>
        <w:t>has seen the proportion of land planted with coca drop to a "historic low",</w:t>
      </w:r>
      <w:r w:rsidRPr="001E034F">
        <w:rPr>
          <w:sz w:val="14"/>
        </w:rPr>
        <w:t xml:space="preserve"> sources in the Colombian security forces say.¶ Counter-narcotics experts say that soon-to-be-published </w:t>
      </w:r>
      <w:r w:rsidRPr="00F321CF">
        <w:rPr>
          <w:rStyle w:val="StyleBoldUnderline"/>
        </w:rPr>
        <w:t>United Nations figures will suggest that areas planted with coca, the raw ingredient for cocaine, decreased by 25% from 2011 to 2012.¶</w:t>
      </w:r>
      <w:r w:rsidRPr="001E034F">
        <w:rPr>
          <w:sz w:val="14"/>
        </w:rPr>
        <w:t xml:space="preserve"> Colombian Defence Minister Juan Carlos Pinzon said that, if confirmed, </w:t>
      </w:r>
      <w:r w:rsidRPr="00F321CF">
        <w:rPr>
          <w:rStyle w:val="StyleBoldUnderline"/>
        </w:rPr>
        <w:t>the figures showed "important progress" had been made in the fight against illicit drugs</w:t>
      </w:r>
      <w:r w:rsidRPr="001E034F">
        <w:rPr>
          <w:sz w:val="14"/>
        </w:rPr>
        <w:t>.¶ The annual report by the UN's Integrated Illicit Crops Monitoring System is expected to say that the land planted with coca bushes has dropped from 64,000 hectares in 2011 to less than 48,000 hectares in 2012, the lowest figure since monitoring started in Colombia over a decade ago.</w:t>
      </w:r>
    </w:p>
    <w:p w:rsidR="00E0021C" w:rsidRPr="001E034F" w:rsidRDefault="00E0021C" w:rsidP="005E64B0">
      <w:pPr>
        <w:rPr>
          <w:sz w:val="14"/>
        </w:rPr>
      </w:pPr>
    </w:p>
    <w:p w:rsidR="005E64B0" w:rsidRPr="00F321CF" w:rsidRDefault="005E64B0" w:rsidP="005E64B0">
      <w:pPr>
        <w:pStyle w:val="Heading2"/>
      </w:pPr>
      <w:r w:rsidRPr="00F321CF">
        <w:lastRenderedPageBreak/>
        <w:t>Links</w:t>
      </w:r>
    </w:p>
    <w:p w:rsidR="0079216D" w:rsidRPr="00F321CF" w:rsidRDefault="0079216D" w:rsidP="0079216D">
      <w:pPr>
        <w:pStyle w:val="Heading3"/>
      </w:pPr>
      <w:r w:rsidRPr="00F321CF">
        <w:lastRenderedPageBreak/>
        <w:t xml:space="preserve">2nc </w:t>
      </w:r>
      <w:r w:rsidR="00986F69" w:rsidRPr="00F321CF">
        <w:t>Link Block</w:t>
      </w:r>
    </w:p>
    <w:p w:rsidR="00986F69" w:rsidRPr="001E034F" w:rsidRDefault="00986F69" w:rsidP="00986F69">
      <w:pPr>
        <w:rPr>
          <w:sz w:val="14"/>
        </w:rPr>
      </w:pPr>
    </w:p>
    <w:p w:rsidR="00986F69" w:rsidRPr="00F321CF" w:rsidRDefault="00986F69" w:rsidP="0034447A">
      <w:pPr>
        <w:pStyle w:val="Heading4"/>
        <w:rPr>
          <w:rStyle w:val="StyleStyleBold12pt"/>
          <w:b/>
        </w:rPr>
      </w:pPr>
      <w:r w:rsidRPr="00F321CF">
        <w:rPr>
          <w:rStyle w:val="StyleStyleBold12pt"/>
          <w:b/>
        </w:rPr>
        <w:t>Venezuelan instability lets Colombia attract investment to boost its oil production</w:t>
      </w:r>
    </w:p>
    <w:p w:rsidR="00986F69" w:rsidRPr="001E034F" w:rsidRDefault="00986F69" w:rsidP="00986F69">
      <w:pPr>
        <w:rPr>
          <w:sz w:val="14"/>
        </w:rPr>
      </w:pPr>
      <w:r w:rsidRPr="00F321CF">
        <w:rPr>
          <w:rStyle w:val="StyleStyleBold12pt"/>
        </w:rPr>
        <w:t>Delgado-Kiling 13</w:t>
      </w:r>
      <w:r w:rsidRPr="001E034F">
        <w:rPr>
          <w:sz w:val="14"/>
        </w:rPr>
        <w:t xml:space="preserve"> (January 29th 2013, Paula, “Talking about Colombia” </w:t>
      </w:r>
      <w:hyperlink r:id="rId85" w:tgtFrame="_blank" w:history="1">
        <w:r w:rsidRPr="001E034F">
          <w:rPr>
            <w:rStyle w:val="Hyperlink"/>
            <w:sz w:val="14"/>
          </w:rPr>
          <w:t>http://talkingaboutcolombia.com/2013/01/29/a-destabilized-venezuela-is-good-for-colombias-foreign-investment-in-the-oil-sector/</w:t>
        </w:r>
      </w:hyperlink>
      <w:r w:rsidRPr="001E034F">
        <w:rPr>
          <w:sz w:val="14"/>
        </w:rPr>
        <w:t>)</w:t>
      </w:r>
    </w:p>
    <w:p w:rsidR="00986F69" w:rsidRPr="001E034F" w:rsidRDefault="00986F69" w:rsidP="00986F69">
      <w:pPr>
        <w:rPr>
          <w:sz w:val="14"/>
        </w:rPr>
      </w:pPr>
    </w:p>
    <w:p w:rsidR="00986F69" w:rsidRPr="001E034F" w:rsidRDefault="00986F69" w:rsidP="00986F69">
      <w:pPr>
        <w:rPr>
          <w:sz w:val="14"/>
        </w:rPr>
      </w:pPr>
      <w:r w:rsidRPr="001E034F">
        <w:rPr>
          <w:sz w:val="14"/>
        </w:rPr>
        <w:t xml:space="preserve">Hence, it is with that light that Colombia should look at what experts predict for Venezuela now that Vice President Nicolas Maduro is filling in for a sick Chavez, in what may be the end of the Chavez era.¶ Moisés Naím, a scholar at the Carnegie Endowment for International Peace, told the New York Times: </w:t>
      </w:r>
      <w:r w:rsidRPr="00F321CF">
        <w:rPr>
          <w:rStyle w:val="StyleBoldUnderline"/>
        </w:rPr>
        <w:t>Venezuela faces a fiscal deficit approaching 20 percent of the economy</w:t>
      </w:r>
      <w:r w:rsidRPr="001E034F">
        <w:rPr>
          <w:sz w:val="14"/>
        </w:rPr>
        <w:t xml:space="preserve">, a black market where a U.S. dollar costs four times more than the government-determined exchange rate, </w:t>
      </w:r>
      <w:r w:rsidRPr="00F321CF">
        <w:rPr>
          <w:rStyle w:val="StyleBoldUnderline"/>
        </w:rPr>
        <w:t>one of the world’s highest inflation rates, a swollen number of public sector jobs</w:t>
      </w:r>
      <w:r w:rsidRPr="001E034F">
        <w:rPr>
          <w:sz w:val="14"/>
        </w:rPr>
        <w:t xml:space="preserve">, debt 10 times larger than it was in 2003, </w:t>
      </w:r>
      <w:r w:rsidRPr="00F321CF">
        <w:rPr>
          <w:rStyle w:val="StyleBoldUnderline"/>
        </w:rPr>
        <w:t>a fragile banking system and the free fall of the state-controlled oil industry, the country’s main source of revenue.</w:t>
      </w:r>
      <w:r w:rsidRPr="001E034F">
        <w:rPr>
          <w:sz w:val="14"/>
        </w:rPr>
        <w:t xml:space="preserve">¶ Naím added: Mismanagement and lack of investment have decreased oil production.¶ Francisco Toro, a Venezuelan political scientist and a consultant founder of Caracas Chronicles, told the New York Times: </w:t>
      </w:r>
      <w:r w:rsidRPr="00F321CF">
        <w:rPr>
          <w:rStyle w:val="StyleBoldUnderline"/>
        </w:rPr>
        <w:t>Venezuela’s debt has quintupled in 14 years.</w:t>
      </w:r>
      <w:r w:rsidRPr="001E034F">
        <w:rPr>
          <w:sz w:val="14"/>
        </w:rPr>
        <w:t xml:space="preserve"> Time and again spending has been hiked just ahead of elections to give Chavistas an edge. This last one was no exception. … </w:t>
      </w:r>
      <w:r w:rsidRPr="00F321CF">
        <w:rPr>
          <w:rStyle w:val="StyleBoldUnderline"/>
        </w:rPr>
        <w:t>This kind of spending-led “socialim” can’t last.</w:t>
      </w:r>
      <w:r w:rsidRPr="001E034F">
        <w:rPr>
          <w:sz w:val="14"/>
        </w:rPr>
        <w:t xml:space="preserve"> For years, Venezuela has been borrowing at credit-card level interest rates.¶ Michael Shifter, the president of the Inter-American Dialogue and an adjunct professor of Latin American politics at Georgetown University’s School of Foreign Service, told the New York Times: If Chavistas retain power, they should quickly take steps to rein in spending, rebuild relations with Venezuela’s business and professional communities and encourage foreign investment. Revamping PDVSA, the state oil company, should also get high priority.¶ Anita Isaacs, a political science professor at Haverford College, told the New York Times: The prospect of armed conflict in Venezuela is real and should not be underestimated. Should political violence ensue, all bets are off on the Latin American front. Rather than play a productive role in the region Venezuela could arouse regional fears of a destabilizing spillover of violence, becoming instead the target of efforts at containment and peace making.¶ Conclusively: </w:t>
      </w:r>
      <w:r w:rsidRPr="00F321CF">
        <w:rPr>
          <w:rStyle w:val="Emphasis"/>
        </w:rPr>
        <w:t>Venezuela is not creating the ideal conditions suitable for foreign investment, and it is up to Colombia to profit and increase oil production</w:t>
      </w:r>
      <w:r w:rsidRPr="001E034F">
        <w:rPr>
          <w:sz w:val="14"/>
        </w:rPr>
        <w:t xml:space="preserve"> — and that is the reason why the FARC and other groups are attacking the Colombian oil infrastructure in hopes of forcing concessions from the government.</w:t>
      </w:r>
    </w:p>
    <w:p w:rsidR="00986F69" w:rsidRPr="001E034F" w:rsidRDefault="00986F69" w:rsidP="00986F69">
      <w:pPr>
        <w:rPr>
          <w:sz w:val="14"/>
        </w:rPr>
      </w:pPr>
    </w:p>
    <w:p w:rsidR="009B0127" w:rsidRPr="00F321CF" w:rsidRDefault="009B0127" w:rsidP="00F40D45">
      <w:pPr>
        <w:pStyle w:val="Heading4"/>
        <w:rPr>
          <w:rStyle w:val="StyleBoldUnderline"/>
          <w:b/>
          <w:bCs/>
          <w:sz w:val="26"/>
          <w:u w:val="none"/>
        </w:rPr>
      </w:pPr>
      <w:r w:rsidRPr="00F321CF">
        <w:t>The plan reverses brain drain from Venezuela that is fueling Colombian growth now</w:t>
      </w:r>
    </w:p>
    <w:p w:rsidR="009B0127" w:rsidRPr="001E034F" w:rsidRDefault="00C40A13" w:rsidP="009B0127">
      <w:pPr>
        <w:rPr>
          <w:sz w:val="14"/>
        </w:rPr>
      </w:pPr>
      <w:r w:rsidRPr="00F321CF">
        <w:rPr>
          <w:rStyle w:val="Heading4Char"/>
        </w:rPr>
        <w:t xml:space="preserve">Hussain, </w:t>
      </w:r>
      <w:r w:rsidR="009B0127" w:rsidRPr="00F321CF">
        <w:rPr>
          <w:rStyle w:val="Heading4Char"/>
        </w:rPr>
        <w:t>13</w:t>
      </w:r>
      <w:r w:rsidR="009B0127" w:rsidRPr="001E034F">
        <w:rPr>
          <w:sz w:val="14"/>
        </w:rPr>
        <w:t xml:space="preserve"> (Yadullah. “Colombia crude puts heat on oil sands” Yadullah moved to Toronto in December 2010, after 12 years in Dubai where he was involved in the launch of a newspaper and two magazines. He later became the editor of www.zawya.com, Middle East's largest business and financial newswire and business intelligence platform. http://business.financialpost.com/2013/06/21/colombia-crude-puts-heat-on-oil-sands/?__lsa=64ea-191d) </w:t>
      </w:r>
    </w:p>
    <w:p w:rsidR="009B0127" w:rsidRPr="001E034F" w:rsidRDefault="009B0127" w:rsidP="009B0127">
      <w:pPr>
        <w:rPr>
          <w:sz w:val="14"/>
        </w:rPr>
      </w:pPr>
    </w:p>
    <w:p w:rsidR="009B0127" w:rsidRPr="001E034F" w:rsidRDefault="009B0127" w:rsidP="009B0127">
      <w:pPr>
        <w:rPr>
          <w:sz w:val="14"/>
        </w:rPr>
      </w:pPr>
      <w:r w:rsidRPr="001E034F">
        <w:rPr>
          <w:sz w:val="14"/>
        </w:rPr>
        <w:t xml:space="preserve">Like Canada, </w:t>
      </w:r>
      <w:r w:rsidRPr="00F321CF">
        <w:rPr>
          <w:rStyle w:val="StyleBoldUnderline"/>
        </w:rPr>
        <w:t>Colombia had a pipeline capacity problem, but unlike Canada it has fixed it</w:t>
      </w:r>
      <w:r w:rsidRPr="001E034F">
        <w:rPr>
          <w:sz w:val="14"/>
        </w:rPr>
        <w:t>. And ironically, it took Canadian financing for the Colombians to get there.</w:t>
      </w:r>
    </w:p>
    <w:p w:rsidR="009B0127" w:rsidRPr="001E034F" w:rsidRDefault="009B0127" w:rsidP="009B0127">
      <w:pPr>
        <w:rPr>
          <w:sz w:val="14"/>
        </w:rPr>
      </w:pPr>
      <w:r w:rsidRPr="001E034F">
        <w:rPr>
          <w:sz w:val="14"/>
        </w:rPr>
        <w:t>The US$4.2-billion Bicentenario pipeline is 55% owned by state-run Ecopetrol SA, while TSX-listed Pacific Rubiales Energy Corp. and Petrominerales Ltd. have a 32.88% and 9.65% share, respectively, in the project that has seen its share of delays and cost overruns.</w:t>
      </w:r>
    </w:p>
    <w:p w:rsidR="009B0127" w:rsidRPr="001E034F" w:rsidRDefault="009B0127" w:rsidP="009B0127">
      <w:pPr>
        <w:rPr>
          <w:sz w:val="14"/>
        </w:rPr>
      </w:pPr>
      <w:r w:rsidRPr="001E034F">
        <w:rPr>
          <w:sz w:val="14"/>
        </w:rPr>
        <w:t xml:space="preserve">Starting in July, 140,000 barrels per day will course through the pipeline which is crucial to meet the country’s oil production that has surged 80% in seven years. Fully complete by 2016, </w:t>
      </w:r>
      <w:r w:rsidRPr="00F321CF">
        <w:rPr>
          <w:rStyle w:val="StyleBoldUnderline"/>
        </w:rPr>
        <w:t>the</w:t>
      </w:r>
      <w:r w:rsidRPr="001E034F">
        <w:rPr>
          <w:sz w:val="14"/>
        </w:rPr>
        <w:t xml:space="preserve"> 960-kilometre </w:t>
      </w:r>
      <w:r w:rsidRPr="00F321CF">
        <w:rPr>
          <w:rStyle w:val="StyleBoldUnderline"/>
        </w:rPr>
        <w:t>pipeline will transport 600,000 bpd of</w:t>
      </w:r>
      <w:r w:rsidRPr="001E034F">
        <w:rPr>
          <w:sz w:val="14"/>
        </w:rPr>
        <w:t xml:space="preserve"> mostly heavy </w:t>
      </w:r>
      <w:r w:rsidRPr="00F321CF">
        <w:rPr>
          <w:rStyle w:val="StyleBoldUnderline"/>
        </w:rPr>
        <w:t>Colombian blends</w:t>
      </w:r>
      <w:r w:rsidRPr="001E034F">
        <w:rPr>
          <w:sz w:val="14"/>
        </w:rPr>
        <w:t xml:space="preserve"> by 2016 </w:t>
      </w:r>
      <w:r w:rsidRPr="00F321CF">
        <w:rPr>
          <w:rStyle w:val="StyleBoldUnderline"/>
        </w:rPr>
        <w:t>to the U.S</w:t>
      </w:r>
      <w:r w:rsidRPr="001E034F">
        <w:rPr>
          <w:sz w:val="14"/>
        </w:rPr>
        <w:t>. Gulf Coast refineries and elsewhere.</w:t>
      </w:r>
    </w:p>
    <w:p w:rsidR="009B0127" w:rsidRPr="001E034F" w:rsidRDefault="009B0127" w:rsidP="009B0127">
      <w:pPr>
        <w:rPr>
          <w:rFonts w:eastAsia="Times New Roman" w:cs="Times New Roman"/>
          <w:sz w:val="14"/>
          <w:szCs w:val="20"/>
        </w:rPr>
      </w:pPr>
      <w:r w:rsidRPr="001E034F">
        <w:rPr>
          <w:rFonts w:eastAsia="Times New Roman" w:cs="Times New Roman"/>
          <w:sz w:val="14"/>
          <w:szCs w:val="20"/>
        </w:rPr>
        <w:t>Colombia’s crude output has crossed one million in a few short years, and could reach 1.6 million bpd.</w:t>
      </w:r>
    </w:p>
    <w:p w:rsidR="009B0127" w:rsidRPr="001E034F" w:rsidRDefault="009B0127" w:rsidP="009B0127">
      <w:pPr>
        <w:rPr>
          <w:rFonts w:eastAsia="Times New Roman" w:cs="Times New Roman"/>
          <w:sz w:val="14"/>
          <w:szCs w:val="20"/>
        </w:rPr>
      </w:pPr>
      <w:r w:rsidRPr="001E034F">
        <w:rPr>
          <w:rFonts w:eastAsia="Times New Roman" w:cs="Times New Roman"/>
          <w:sz w:val="14"/>
          <w:szCs w:val="20"/>
        </w:rPr>
        <w:t>“More than 70% of the territory has still not been explored as we had such a violent situation for so long,” Federico Renjifo Vélez, the country’s minister of mines and energy, said in an interview, referring to the country’s long-standing enmity with the Revolutionary Armed Forces of Colombia (FARC).</w:t>
      </w:r>
    </w:p>
    <w:p w:rsidR="009B0127" w:rsidRPr="001E034F" w:rsidRDefault="009B0127" w:rsidP="009B0127">
      <w:pPr>
        <w:rPr>
          <w:rFonts w:eastAsia="Times New Roman" w:cs="Times New Roman"/>
          <w:sz w:val="14"/>
          <w:szCs w:val="20"/>
        </w:rPr>
      </w:pPr>
      <w:r w:rsidRPr="001E034F">
        <w:rPr>
          <w:rFonts w:eastAsia="Times New Roman" w:cs="Times New Roman"/>
          <w:sz w:val="14"/>
          <w:szCs w:val="20"/>
        </w:rPr>
        <w:t>“We have finally secured our territory and that’s why we have a number of companies who want to explore big areas. Because we are neighbours with Venezuela and Brazil, there is expectation that there could be strong potential.”</w:t>
      </w:r>
    </w:p>
    <w:p w:rsidR="009B0127" w:rsidRPr="001E034F" w:rsidRDefault="009B0127" w:rsidP="00C65009">
      <w:pPr>
        <w:rPr>
          <w:sz w:val="14"/>
        </w:rPr>
      </w:pPr>
      <w:r w:rsidRPr="001E034F">
        <w:rPr>
          <w:sz w:val="14"/>
        </w:rPr>
        <w:t>Most Canadian energy analysts expect Alberta oil sands to find a home in Gulf Coast refineries due to declining Mexican and Venezuelan production, but they seem to ignore the Colombian production surprise which could displace some Canadian heavy.</w:t>
      </w:r>
    </w:p>
    <w:p w:rsidR="009B0127" w:rsidRPr="001E034F" w:rsidRDefault="009B0127" w:rsidP="00C65009">
      <w:pPr>
        <w:rPr>
          <w:sz w:val="14"/>
        </w:rPr>
      </w:pPr>
      <w:r w:rsidRPr="001E034F">
        <w:rPr>
          <w:sz w:val="14"/>
        </w:rPr>
        <w:t>Related</w:t>
      </w:r>
    </w:p>
    <w:p w:rsidR="009B0127" w:rsidRPr="00F321CF" w:rsidRDefault="009B0127" w:rsidP="009B0127">
      <w:pPr>
        <w:rPr>
          <w:rStyle w:val="StyleBoldUnderline"/>
        </w:rPr>
      </w:pPr>
      <w:r w:rsidRPr="001E034F">
        <w:rPr>
          <w:rFonts w:eastAsia="Times New Roman" w:cs="Times New Roman"/>
          <w:sz w:val="14"/>
          <w:szCs w:val="20"/>
        </w:rPr>
        <w:t xml:space="preserve"> “Absolutely it could,” said Darren Engels, vice-president, institutional research at First Energy Capital Corp. “</w:t>
      </w:r>
      <w:r w:rsidRPr="00F321CF">
        <w:rPr>
          <w:rStyle w:val="StyleBoldUnderline"/>
        </w:rPr>
        <w:t>While Venezuelan</w:t>
      </w:r>
      <w:r w:rsidRPr="001E034F">
        <w:rPr>
          <w:rFonts w:eastAsia="Times New Roman" w:cs="Times New Roman"/>
          <w:sz w:val="14"/>
          <w:szCs w:val="20"/>
        </w:rPr>
        <w:t xml:space="preserve"> and Mexican production </w:t>
      </w:r>
      <w:r w:rsidRPr="00F321CF">
        <w:rPr>
          <w:rStyle w:val="StyleBoldUnderline"/>
        </w:rPr>
        <w:t>is sliding</w:t>
      </w:r>
      <w:r w:rsidRPr="001E034F">
        <w:rPr>
          <w:rFonts w:eastAsia="Times New Roman" w:cs="Times New Roman"/>
          <w:sz w:val="14"/>
          <w:szCs w:val="20"/>
        </w:rPr>
        <w:t xml:space="preserve">, </w:t>
      </w:r>
      <w:r w:rsidRPr="00F321CF">
        <w:rPr>
          <w:rStyle w:val="StyleBoldUnderline"/>
        </w:rPr>
        <w:t>there has been heavy oil growth out of Colombia.”</w:t>
      </w:r>
    </w:p>
    <w:p w:rsidR="009B0127" w:rsidRPr="001E034F" w:rsidRDefault="009B0127" w:rsidP="009B0127">
      <w:pPr>
        <w:rPr>
          <w:rFonts w:eastAsia="Times New Roman" w:cs="Times New Roman"/>
          <w:sz w:val="14"/>
          <w:szCs w:val="20"/>
        </w:rPr>
      </w:pPr>
      <w:r w:rsidRPr="001E034F">
        <w:rPr>
          <w:rFonts w:eastAsia="Times New Roman" w:cs="Times New Roman"/>
          <w:sz w:val="14"/>
          <w:szCs w:val="20"/>
        </w:rPr>
        <w:t>Mexican oil exports to the U.S. have fallen to about 972,000 bpd from 1.4 million bpd during the past six years, while Venezuelan oil exports have also slid by about 25% to 906,000 bpd over the same period.</w:t>
      </w:r>
    </w:p>
    <w:p w:rsidR="009B0127" w:rsidRPr="001E034F" w:rsidRDefault="009B0127" w:rsidP="009B0127">
      <w:pPr>
        <w:rPr>
          <w:rFonts w:eastAsia="Times New Roman" w:cs="Times New Roman"/>
          <w:sz w:val="14"/>
          <w:szCs w:val="20"/>
        </w:rPr>
      </w:pPr>
      <w:r w:rsidRPr="001E034F">
        <w:rPr>
          <w:rFonts w:eastAsia="Times New Roman" w:cs="Times New Roman"/>
          <w:sz w:val="14"/>
          <w:szCs w:val="20"/>
        </w:rPr>
        <w:t xml:space="preserve">During the same period, </w:t>
      </w:r>
      <w:r w:rsidRPr="00F321CF">
        <w:rPr>
          <w:rStyle w:val="StyleBoldUnderline"/>
        </w:rPr>
        <w:t>Colombia’s U.S.-bound shipments have tripled</w:t>
      </w:r>
      <w:r w:rsidRPr="001E034F">
        <w:rPr>
          <w:rFonts w:eastAsia="Times New Roman" w:cs="Times New Roman"/>
          <w:sz w:val="14"/>
          <w:szCs w:val="20"/>
        </w:rPr>
        <w:t xml:space="preserve"> to 401,000 barrels per day, according to the U.S. Department of Energy. By March 2013, it was edging closer to 480,000 bpd.</w:t>
      </w:r>
    </w:p>
    <w:p w:rsidR="009B0127" w:rsidRPr="001E034F" w:rsidRDefault="009B0127" w:rsidP="009B0127">
      <w:pPr>
        <w:rPr>
          <w:rFonts w:eastAsia="Times New Roman" w:cs="Times New Roman"/>
          <w:sz w:val="14"/>
          <w:szCs w:val="20"/>
        </w:rPr>
      </w:pPr>
      <w:r w:rsidRPr="001E034F">
        <w:rPr>
          <w:rFonts w:eastAsia="Times New Roman" w:cs="Times New Roman"/>
          <w:sz w:val="14"/>
          <w:szCs w:val="20"/>
        </w:rPr>
        <w:lastRenderedPageBreak/>
        <w:t>“Despite a 200,000 bpd increase in Canadian bitumen production in 2012, US PADD 3 (Gulf Coast) imports of Canadian heavy oil actually fell by 40,000 bpd in 2012 due to transport constraints,” said the International Energy Agency in a recent report. “</w:t>
      </w:r>
      <w:r w:rsidRPr="00F321CF">
        <w:rPr>
          <w:rStyle w:val="StyleBoldUnderline"/>
        </w:rPr>
        <w:t>Colombia’s oil has filled the gap, reaching a 10% share of the U.S.</w:t>
      </w:r>
      <w:r w:rsidRPr="001E034F">
        <w:rPr>
          <w:rFonts w:eastAsia="Times New Roman" w:cs="Times New Roman"/>
          <w:sz w:val="14"/>
          <w:szCs w:val="20"/>
        </w:rPr>
        <w:t xml:space="preserve"> Gulf Coast </w:t>
      </w:r>
      <w:r w:rsidRPr="00F321CF">
        <w:rPr>
          <w:rStyle w:val="StyleBoldUnderline"/>
        </w:rPr>
        <w:t>heavy crude import market</w:t>
      </w:r>
      <w:r w:rsidRPr="001E034F">
        <w:rPr>
          <w:rFonts w:eastAsia="Times New Roman" w:cs="Times New Roman"/>
          <w:sz w:val="14"/>
          <w:szCs w:val="20"/>
        </w:rPr>
        <w:t>.”</w:t>
      </w:r>
    </w:p>
    <w:p w:rsidR="009B0127" w:rsidRPr="001E034F" w:rsidRDefault="009B0127" w:rsidP="009B0127">
      <w:pPr>
        <w:rPr>
          <w:rFonts w:eastAsia="Times New Roman" w:cs="Times New Roman"/>
          <w:sz w:val="14"/>
          <w:szCs w:val="20"/>
        </w:rPr>
      </w:pPr>
      <w:r w:rsidRPr="001E034F">
        <w:rPr>
          <w:rFonts w:eastAsia="Times New Roman" w:cs="Times New Roman"/>
          <w:sz w:val="14"/>
          <w:szCs w:val="20"/>
        </w:rPr>
        <w:t>To be sure, Canadian oil still accounts for a third of all U.S. imports, but Colombian exports could well be nibbling away at Alberta’s piece of the pie.</w:t>
      </w:r>
    </w:p>
    <w:p w:rsidR="009B0127" w:rsidRPr="001E034F" w:rsidRDefault="009B0127" w:rsidP="009B0127">
      <w:pPr>
        <w:rPr>
          <w:rFonts w:eastAsia="Times New Roman" w:cs="Times New Roman"/>
          <w:sz w:val="14"/>
          <w:szCs w:val="20"/>
        </w:rPr>
      </w:pPr>
      <w:r w:rsidRPr="001E034F">
        <w:rPr>
          <w:rFonts w:eastAsia="Times New Roman" w:cs="Times New Roman"/>
          <w:sz w:val="14"/>
          <w:szCs w:val="20"/>
        </w:rPr>
        <w:t>“Not knocking Canada too much, but Colombia… actually built a pipeline,” said Mr. Engels, who covers a number of Colombia-focused, Canada-based companies.</w:t>
      </w:r>
    </w:p>
    <w:p w:rsidR="009B0127" w:rsidRPr="001E034F" w:rsidRDefault="009B0127" w:rsidP="009B0127">
      <w:pPr>
        <w:rPr>
          <w:rFonts w:eastAsia="Times New Roman" w:cs="Times New Roman"/>
          <w:sz w:val="14"/>
          <w:szCs w:val="20"/>
        </w:rPr>
      </w:pPr>
      <w:r w:rsidRPr="001E034F">
        <w:rPr>
          <w:rFonts w:eastAsia="Times New Roman" w:cs="Times New Roman"/>
          <w:sz w:val="14"/>
          <w:szCs w:val="20"/>
        </w:rPr>
        <w:t>Close to 40 Toronto-listed companies are involved in South America’s oil and gas sector with an emphasis on Colombia, due to its reputation as one of the more welcoming Latin American economies.</w:t>
      </w:r>
    </w:p>
    <w:p w:rsidR="009B0127" w:rsidRPr="001E034F" w:rsidRDefault="009B0127" w:rsidP="009B0127">
      <w:pPr>
        <w:rPr>
          <w:rFonts w:eastAsia="Times New Roman" w:cs="Times New Roman"/>
          <w:sz w:val="14"/>
          <w:szCs w:val="20"/>
        </w:rPr>
      </w:pPr>
      <w:r w:rsidRPr="001E034F">
        <w:rPr>
          <w:rFonts w:eastAsia="Times New Roman" w:cs="Times New Roman"/>
          <w:sz w:val="14"/>
          <w:szCs w:val="20"/>
        </w:rPr>
        <w:t>Pacific Rubiales has emerged as a major player in the country, producing 116,779 barrels per day in the first quarter, mostly through its heavy oil Rubiales, Quifa and Cajua fields in the country.</w:t>
      </w:r>
    </w:p>
    <w:p w:rsidR="009B0127" w:rsidRPr="001E034F" w:rsidRDefault="009B0127" w:rsidP="009B0127">
      <w:pPr>
        <w:rPr>
          <w:rFonts w:eastAsia="Times New Roman" w:cs="Times New Roman"/>
          <w:sz w:val="14"/>
          <w:szCs w:val="20"/>
        </w:rPr>
      </w:pPr>
      <w:r w:rsidRPr="001E034F">
        <w:rPr>
          <w:rFonts w:eastAsia="Times New Roman" w:cs="Times New Roman"/>
          <w:sz w:val="14"/>
          <w:szCs w:val="20"/>
        </w:rPr>
        <w:t xml:space="preserve"> “We continue to benefit from the market and trading advantages currently enjoyed by Colombia heavy oil production, achieving a premium to WTI pricing in the first quarter of almost $8 per barrel on our total crude oil production sales volumes,” said CEO Ronald Pantin, as he announced double-digit production growth in the first quarter.</w:t>
      </w:r>
    </w:p>
    <w:p w:rsidR="009B0127" w:rsidRPr="001E034F" w:rsidRDefault="009B0127" w:rsidP="009B0127">
      <w:pPr>
        <w:rPr>
          <w:rFonts w:eastAsia="Times New Roman" w:cs="Times New Roman"/>
          <w:sz w:val="14"/>
          <w:szCs w:val="20"/>
        </w:rPr>
      </w:pPr>
      <w:r w:rsidRPr="001E034F">
        <w:rPr>
          <w:rFonts w:eastAsia="Times New Roman" w:cs="Times New Roman"/>
          <w:sz w:val="14"/>
          <w:szCs w:val="20"/>
        </w:rPr>
        <w:t>Others such as Gran Tierra Energy Inc. and Petroamerica Oil Corp. are also performing at the higher-end of their 2013 production guidance, Mr. Engels said.</w:t>
      </w:r>
    </w:p>
    <w:p w:rsidR="009B0127" w:rsidRPr="001E034F" w:rsidRDefault="009B0127" w:rsidP="009B0127">
      <w:pPr>
        <w:rPr>
          <w:rFonts w:eastAsia="Times New Roman" w:cs="Times New Roman"/>
          <w:sz w:val="14"/>
          <w:szCs w:val="20"/>
        </w:rPr>
      </w:pPr>
      <w:r w:rsidRPr="00F321CF">
        <w:rPr>
          <w:rStyle w:val="StyleBoldUnderline"/>
        </w:rPr>
        <w:t>Venezuela has also had some role to play in Colombia’s oil fortunes</w:t>
      </w:r>
      <w:r w:rsidRPr="001E034F">
        <w:rPr>
          <w:rFonts w:eastAsia="Times New Roman" w:cs="Times New Roman"/>
          <w:sz w:val="14"/>
          <w:szCs w:val="20"/>
        </w:rPr>
        <w:t xml:space="preserve">. President Hugo </w:t>
      </w:r>
      <w:r w:rsidRPr="00F321CF">
        <w:rPr>
          <w:rStyle w:val="StyleBoldUnderline"/>
        </w:rPr>
        <w:t>Chavez sacked 19,000 oil workers</w:t>
      </w:r>
      <w:r w:rsidRPr="001E034F">
        <w:rPr>
          <w:rFonts w:eastAsia="Times New Roman" w:cs="Times New Roman"/>
          <w:sz w:val="14"/>
          <w:szCs w:val="20"/>
        </w:rPr>
        <w:t xml:space="preserve"> from state-owned Petróleos de Venezuela (PVDSA) in 2003, and </w:t>
      </w:r>
      <w:r w:rsidRPr="00F321CF">
        <w:rPr>
          <w:rStyle w:val="StyleBoldUnderline"/>
        </w:rPr>
        <w:t xml:space="preserve">many of the disaffected skilled workers hopped over to Colombia where </w:t>
      </w:r>
      <w:r w:rsidRPr="00F321CF">
        <w:rPr>
          <w:rStyle w:val="Emphasis"/>
        </w:rPr>
        <w:t>they contributed to a resurging Colombian oil industry</w:t>
      </w:r>
      <w:r w:rsidRPr="001E034F">
        <w:rPr>
          <w:rFonts w:eastAsia="Times New Roman" w:cs="Times New Roman"/>
          <w:sz w:val="14"/>
          <w:szCs w:val="20"/>
        </w:rPr>
        <w:t>. Pacific Rubailes’ Mr. Patin and other top brass, for example, originally worked at the PVDSA.</w:t>
      </w:r>
    </w:p>
    <w:p w:rsidR="009B0127" w:rsidRPr="00F321CF" w:rsidRDefault="009B0127" w:rsidP="009B0127">
      <w:pPr>
        <w:rPr>
          <w:rStyle w:val="StyleBoldUnderline"/>
        </w:rPr>
      </w:pPr>
      <w:r w:rsidRPr="00F321CF">
        <w:rPr>
          <w:rStyle w:val="StyleBoldUnderline"/>
        </w:rPr>
        <w:t>But with</w:t>
      </w:r>
      <w:r w:rsidRPr="001E034F">
        <w:rPr>
          <w:rFonts w:eastAsia="Times New Roman" w:cs="Times New Roman"/>
          <w:sz w:val="14"/>
          <w:szCs w:val="20"/>
        </w:rPr>
        <w:t xml:space="preserve"> Mr. </w:t>
      </w:r>
      <w:r w:rsidRPr="00F321CF">
        <w:rPr>
          <w:rStyle w:val="StyleBoldUnderline"/>
        </w:rPr>
        <w:t xml:space="preserve">Chavez’s death this year, could Venezuela slowly </w:t>
      </w:r>
      <w:r w:rsidRPr="00F321CF">
        <w:rPr>
          <w:rStyle w:val="Emphasis"/>
        </w:rPr>
        <w:t>reverse its brain drain</w:t>
      </w:r>
      <w:r w:rsidRPr="00F321CF">
        <w:rPr>
          <w:rStyle w:val="StyleBoldUnderline"/>
        </w:rPr>
        <w:t>?</w:t>
      </w:r>
    </w:p>
    <w:p w:rsidR="009B0127" w:rsidRPr="001E034F" w:rsidRDefault="009B0127" w:rsidP="009B0127">
      <w:pPr>
        <w:rPr>
          <w:rFonts w:eastAsia="Times New Roman" w:cs="Times New Roman"/>
          <w:sz w:val="14"/>
          <w:szCs w:val="20"/>
        </w:rPr>
      </w:pPr>
      <w:r w:rsidRPr="001E034F">
        <w:rPr>
          <w:rFonts w:eastAsia="Times New Roman" w:cs="Times New Roman"/>
          <w:sz w:val="14"/>
          <w:szCs w:val="20"/>
        </w:rPr>
        <w:t>“</w:t>
      </w:r>
      <w:r w:rsidRPr="00F321CF">
        <w:rPr>
          <w:rStyle w:val="StyleBoldUnderline"/>
        </w:rPr>
        <w:t>We don’t think that Venezuela has a lot of interest in big foreign investment,”</w:t>
      </w:r>
      <w:r w:rsidRPr="001E034F">
        <w:rPr>
          <w:rFonts w:eastAsia="Times New Roman" w:cs="Times New Roman"/>
          <w:sz w:val="14"/>
          <w:szCs w:val="20"/>
        </w:rPr>
        <w:t xml:space="preserve"> said Mr. Velez. “Meanwhile, we have very clear rules, and we have attractive contracts and royalty terms.”</w:t>
      </w:r>
    </w:p>
    <w:p w:rsidR="009B0127" w:rsidRPr="001E034F" w:rsidRDefault="009B0127" w:rsidP="009B0127">
      <w:pPr>
        <w:rPr>
          <w:rFonts w:eastAsia="Times New Roman" w:cs="Times New Roman"/>
          <w:sz w:val="14"/>
          <w:szCs w:val="20"/>
        </w:rPr>
      </w:pPr>
      <w:r w:rsidRPr="001E034F">
        <w:rPr>
          <w:rFonts w:eastAsia="Times New Roman" w:cs="Times New Roman"/>
          <w:sz w:val="14"/>
          <w:szCs w:val="20"/>
        </w:rPr>
        <w:t>But lack of large oil discoveries has dented optimism although some projects are only just beginning to get under way due to regulatory delays, Francisco Rodríguez, an analyst with Bank of America Merrill Lynch wrote in a June 10 note to clients.</w:t>
      </w:r>
    </w:p>
    <w:p w:rsidR="009B0127" w:rsidRPr="001E034F" w:rsidRDefault="009B0127" w:rsidP="009B0127">
      <w:pPr>
        <w:rPr>
          <w:rFonts w:eastAsia="Times New Roman" w:cs="Times New Roman"/>
          <w:sz w:val="14"/>
          <w:szCs w:val="20"/>
        </w:rPr>
      </w:pPr>
      <w:r w:rsidRPr="001E034F">
        <w:rPr>
          <w:rFonts w:eastAsia="Times New Roman" w:cs="Times New Roman"/>
          <w:sz w:val="14"/>
          <w:szCs w:val="20"/>
        </w:rPr>
        <w:t>FARC’s propensity to blow up pipelines to stir up trouble also remains a concern, although a new round of talks between the government and the Marxist group is under way.</w:t>
      </w:r>
    </w:p>
    <w:p w:rsidR="009B0127" w:rsidRPr="001E034F" w:rsidRDefault="009B0127" w:rsidP="009B0127">
      <w:pPr>
        <w:rPr>
          <w:rFonts w:eastAsia="Times New Roman" w:cs="Times New Roman"/>
          <w:sz w:val="14"/>
          <w:szCs w:val="20"/>
        </w:rPr>
      </w:pPr>
      <w:r w:rsidRPr="001E034F">
        <w:rPr>
          <w:rFonts w:eastAsia="Times New Roman" w:cs="Times New Roman"/>
          <w:sz w:val="14"/>
          <w:szCs w:val="20"/>
        </w:rPr>
        <w:t>“It is certainly possible that Colombia will find large oil deposits capable of sustaining a further significant expansion of its economy,” Mr. Rodriguez said. “However, the results of all of this exploratory activity have been relatively disappointing thus far.”</w:t>
      </w:r>
    </w:p>
    <w:p w:rsidR="009B0127" w:rsidRPr="001E034F" w:rsidRDefault="009B0127" w:rsidP="009B0127">
      <w:pPr>
        <w:rPr>
          <w:rFonts w:eastAsia="Times New Roman" w:cs="Times New Roman"/>
          <w:sz w:val="14"/>
          <w:szCs w:val="20"/>
        </w:rPr>
      </w:pPr>
      <w:r w:rsidRPr="001E034F">
        <w:rPr>
          <w:rFonts w:eastAsia="Times New Roman" w:cs="Times New Roman"/>
          <w:sz w:val="14"/>
          <w:szCs w:val="20"/>
        </w:rPr>
        <w:t>Indeed, the country’s small crude reserves of 2.3 billion barrels — seven years’ worth of current supply — remain a key challenge.</w:t>
      </w:r>
    </w:p>
    <w:p w:rsidR="009B0127" w:rsidRPr="001E034F" w:rsidRDefault="009B0127" w:rsidP="009B0127">
      <w:pPr>
        <w:rPr>
          <w:rFonts w:eastAsia="Times New Roman" w:cs="Times New Roman"/>
          <w:sz w:val="14"/>
          <w:szCs w:val="20"/>
        </w:rPr>
      </w:pPr>
      <w:r w:rsidRPr="001E034F">
        <w:rPr>
          <w:rFonts w:eastAsia="Times New Roman" w:cs="Times New Roman"/>
          <w:sz w:val="14"/>
          <w:szCs w:val="20"/>
        </w:rPr>
        <w:t>In a bid to raise reserves to 41 billion barrels by 2030, the government has empowered Ecopetrol to seek joint ventures. Colombia also generated US$2.6-billion from 115 exploration blocks last November, auctioned to 37 companies including Exxon Mobil Corp. and Royal Dutch Shell Plc.</w:t>
      </w:r>
    </w:p>
    <w:p w:rsidR="009B0127" w:rsidRPr="001E034F" w:rsidRDefault="009B0127" w:rsidP="009B0127">
      <w:pPr>
        <w:rPr>
          <w:rFonts w:eastAsia="Times New Roman" w:cs="Times New Roman"/>
          <w:sz w:val="14"/>
          <w:szCs w:val="20"/>
        </w:rPr>
      </w:pPr>
      <w:r w:rsidRPr="001E034F">
        <w:rPr>
          <w:rFonts w:eastAsia="Times New Roman" w:cs="Times New Roman"/>
          <w:sz w:val="14"/>
          <w:szCs w:val="20"/>
        </w:rPr>
        <w:t>For Canada, there may be other distant threats from the south as the rest of the Americas catches the North American oil fever and cranks up heavy crude production.</w:t>
      </w:r>
    </w:p>
    <w:p w:rsidR="009B0127" w:rsidRPr="001E034F" w:rsidRDefault="009B0127" w:rsidP="009B0127">
      <w:pPr>
        <w:rPr>
          <w:rFonts w:eastAsia="Times New Roman" w:cs="Times New Roman"/>
          <w:sz w:val="14"/>
          <w:szCs w:val="20"/>
        </w:rPr>
      </w:pPr>
      <w:r w:rsidRPr="001E034F">
        <w:rPr>
          <w:rFonts w:eastAsia="Times New Roman" w:cs="Times New Roman"/>
          <w:sz w:val="14"/>
          <w:szCs w:val="20"/>
        </w:rPr>
        <w:t>Last week, Mexico’s president Pena Nieto said he plans to end state-owned Pemex’s 80-year-old monopoly of the country’s oil production this year. Hugo Chavez’s death has also fuelled hopes that Venezuela, home to the world’s largest repository of crude oil, could become more business-friendly over time.</w:t>
      </w:r>
    </w:p>
    <w:p w:rsidR="009B0127" w:rsidRPr="001E034F" w:rsidRDefault="009B0127" w:rsidP="009B0127">
      <w:pPr>
        <w:rPr>
          <w:rFonts w:eastAsia="Times New Roman" w:cs="Times New Roman"/>
          <w:sz w:val="14"/>
          <w:szCs w:val="20"/>
        </w:rPr>
      </w:pPr>
      <w:r w:rsidRPr="001E034F">
        <w:rPr>
          <w:rFonts w:eastAsia="Times New Roman" w:cs="Times New Roman"/>
          <w:sz w:val="14"/>
          <w:szCs w:val="20"/>
        </w:rPr>
        <w:t>Meanwhile, Brazil raised a record US$1.4-billion for its first oil and gas auction in five years in May.</w:t>
      </w:r>
    </w:p>
    <w:p w:rsidR="009B0127" w:rsidRPr="001E034F" w:rsidRDefault="009B0127" w:rsidP="009B0127">
      <w:pPr>
        <w:rPr>
          <w:rFonts w:eastAsia="Times New Roman" w:cs="Times New Roman"/>
          <w:sz w:val="14"/>
          <w:szCs w:val="20"/>
        </w:rPr>
      </w:pPr>
      <w:r w:rsidRPr="001E034F">
        <w:rPr>
          <w:rFonts w:eastAsia="Times New Roman" w:cs="Times New Roman"/>
          <w:sz w:val="14"/>
          <w:szCs w:val="20"/>
        </w:rPr>
        <w:t>“</w:t>
      </w:r>
      <w:r w:rsidRPr="00F321CF">
        <w:rPr>
          <w:rStyle w:val="StyleBoldUnderline"/>
        </w:rPr>
        <w:t>Venezuela is still a mess,</w:t>
      </w:r>
      <w:r w:rsidRPr="001E034F">
        <w:rPr>
          <w:rFonts w:eastAsia="Times New Roman" w:cs="Times New Roman"/>
          <w:sz w:val="14"/>
          <w:szCs w:val="20"/>
        </w:rPr>
        <w:t>” said Mr. Engels. “In Mexico, you hear positive things, but that stuff does not happen overnight, as we all know. Brazil looks like it is opening up to transparency and inviting more people in. But Colombia seems to be the leader in South America.”</w:t>
      </w:r>
    </w:p>
    <w:p w:rsidR="009B0127" w:rsidRPr="001E034F" w:rsidRDefault="009B0127" w:rsidP="009B0127">
      <w:pPr>
        <w:rPr>
          <w:rFonts w:eastAsia="Times New Roman" w:cs="Times New Roman"/>
          <w:sz w:val="14"/>
          <w:szCs w:val="20"/>
        </w:rPr>
      </w:pPr>
    </w:p>
    <w:p w:rsidR="009B0127" w:rsidRPr="00F321CF" w:rsidRDefault="00AB5CA4" w:rsidP="00AB5CA4">
      <w:pPr>
        <w:pStyle w:val="Heading3"/>
      </w:pPr>
      <w:r w:rsidRPr="00F321CF">
        <w:lastRenderedPageBreak/>
        <w:t>Oil Key to Colombia’s Economy</w:t>
      </w:r>
    </w:p>
    <w:p w:rsidR="00AB5CA4" w:rsidRPr="001E034F" w:rsidRDefault="00AB5CA4" w:rsidP="00AB5CA4">
      <w:pPr>
        <w:rPr>
          <w:sz w:val="14"/>
        </w:rPr>
      </w:pPr>
    </w:p>
    <w:p w:rsidR="00AB5CA4" w:rsidRPr="00F321CF" w:rsidRDefault="00AB5CA4" w:rsidP="00AB5CA4">
      <w:pPr>
        <w:pStyle w:val="Heading4"/>
      </w:pPr>
      <w:r w:rsidRPr="00F321CF">
        <w:t>Oil key to Colombian economy</w:t>
      </w:r>
    </w:p>
    <w:p w:rsidR="00AB5CA4" w:rsidRPr="001E034F" w:rsidRDefault="00AB5CA4" w:rsidP="00AB5CA4">
      <w:pPr>
        <w:rPr>
          <w:sz w:val="14"/>
        </w:rPr>
      </w:pPr>
      <w:r w:rsidRPr="00F321CF">
        <w:rPr>
          <w:rStyle w:val="StyleStyleBold12pt"/>
        </w:rPr>
        <w:t>Pearce 4</w:t>
      </w:r>
      <w:r w:rsidRPr="001E034F">
        <w:rPr>
          <w:sz w:val="14"/>
        </w:rPr>
        <w:t xml:space="preserve"> (June 2004, Jenny. “OIL AND THE COLOMBIAN ECONOMY IN TIMES OF WAR”) </w:t>
      </w:r>
      <w:hyperlink r:id="rId86" w:history="1">
        <w:r w:rsidRPr="001E034F">
          <w:rPr>
            <w:rStyle w:val="Hyperlink"/>
            <w:sz w:val="14"/>
          </w:rPr>
          <w:t>http://eprints.lse.ac.uk/23438/1/DP32_BeyondthePerimeterFence.pdf</w:t>
        </w:r>
      </w:hyperlink>
      <w:r w:rsidRPr="001E034F">
        <w:rPr>
          <w:sz w:val="14"/>
        </w:rPr>
        <w:t xml:space="preserve"> </w:t>
      </w:r>
    </w:p>
    <w:p w:rsidR="00D55C0B" w:rsidRPr="001E034F" w:rsidRDefault="00D55C0B" w:rsidP="00AB5CA4">
      <w:pPr>
        <w:rPr>
          <w:sz w:val="14"/>
        </w:rPr>
      </w:pPr>
    </w:p>
    <w:p w:rsidR="00AB5CA4" w:rsidRPr="001E034F" w:rsidRDefault="00AB5CA4" w:rsidP="00AB5CA4">
      <w:pPr>
        <w:rPr>
          <w:sz w:val="14"/>
        </w:rPr>
      </w:pPr>
      <w:r w:rsidRPr="001E034F">
        <w:rPr>
          <w:sz w:val="14"/>
        </w:rPr>
        <w:t xml:space="preserve">How important is oil to the Colombian economy? This question became important in the ¶ course of the 1990s and into the 2000s as the armed conflict intensified while the ¶ economy entered recession. ¶ Colombia is not a major player in the international oil market nor is it a petro-state. Its ¶ world share of proven reserves at the end of 2001 was a mere 0.2% and these are due to ¶ run out in just under eight years at present rates of production33. Its production rose from ¶ 430 thousand barrels a day in 1991 to a peak of 838 a day in 1999, declining to 627 in ¶ 200134 when it contributed 0.9% to world production35. At current rates, Colombia will be ¶ a net importer of crude between 2008 and 2010. </w:t>
      </w:r>
      <w:r w:rsidRPr="00F321CF">
        <w:rPr>
          <w:rStyle w:val="StyleBoldUnderline"/>
        </w:rPr>
        <w:t xml:space="preserve">While it is a marginal oil producer </w:t>
      </w:r>
      <w:r w:rsidRPr="00F321CF">
        <w:rPr>
          <w:rStyle w:val="StyleBoldUnderline"/>
          <w:sz w:val="12"/>
        </w:rPr>
        <w:t>¶</w:t>
      </w:r>
      <w:r w:rsidRPr="00F321CF">
        <w:rPr>
          <w:rStyle w:val="StyleBoldUnderline"/>
        </w:rPr>
        <w:t xml:space="preserve"> internationally with serious danger of disappearing from the tables altogether if</w:t>
      </w:r>
      <w:r w:rsidRPr="001E034F">
        <w:rPr>
          <w:sz w:val="14"/>
        </w:rPr>
        <w:t xml:space="preserve"> </w:t>
      </w:r>
      <w:r w:rsidRPr="00F321CF">
        <w:rPr>
          <w:rStyle w:val="StyleBoldUnderline"/>
        </w:rPr>
        <w:t xml:space="preserve">the </w:t>
      </w:r>
      <w:r w:rsidRPr="00F321CF">
        <w:rPr>
          <w:rStyle w:val="StyleBoldUnderline"/>
          <w:sz w:val="12"/>
        </w:rPr>
        <w:t>¶</w:t>
      </w:r>
      <w:r w:rsidRPr="00F321CF">
        <w:rPr>
          <w:rStyle w:val="StyleBoldUnderline"/>
        </w:rPr>
        <w:t xml:space="preserve"> country’s potential reserves are not further explored and exploited in the near future, </w:t>
      </w:r>
      <w:r w:rsidRPr="00F321CF">
        <w:rPr>
          <w:rStyle w:val="Emphasis"/>
        </w:rPr>
        <w:t>the oil sector has played a very significant role in the country’s economy</w:t>
      </w:r>
      <w:r w:rsidRPr="001E034F">
        <w:rPr>
          <w:sz w:val="14"/>
        </w:rPr>
        <w:t xml:space="preserve">, particularly over ¶ the last ten years. It made a contribution of 3% to GDP in 1999 and provided in that year ¶ 32 % of exports; coffee, the traditionally leading export, provided only 9%. While oil 12¶ became a vital area of the Colombian economy in the 1990s, Colombia is not an oil ¶ economy as such 36. The rising importance of oil was due to the discovery of two large ¶ fields: Caño Limón in Arauca which began producing in 1986 and the Cusiana and ¶ Cupiagua fields in Casanare, which began producing in 1992 and 1995 respectively and ¶ represented 50% of Colombia’s total oil production in 199937. Cusiana and Cupiagua are ¶ operated by BP on behalf of a group of companies38, and are one of the most important oil ¶ finds in Latin America in recent times, although they are now on the decline39. Caño ¶ Limón is also near depletion. Colombia urgently seeks to expand exploration and ¶ exploitation of other reserves. Its challenge is attracting foreign investment when many ¶ reserves are in the midst of war zones and when the oil sector is a target for extortion, ¶ kidnapping and installation damage.40¶ Oil revenues made a major contribution to public finances in the 1990s, compensating for ¶ the decline in international coffee prices and reducing the public sector deficit. In 1999 ¶ alone they generated a US$2 billion net income for the country, around 25% of ¶ government revenues41. </w:t>
      </w:r>
      <w:r w:rsidRPr="00F321CF">
        <w:rPr>
          <w:rStyle w:val="StyleBoldUnderline"/>
        </w:rPr>
        <w:t xml:space="preserve">Revenues such as these also represent a great opportunity for </w:t>
      </w:r>
      <w:r w:rsidRPr="00F321CF">
        <w:rPr>
          <w:rStyle w:val="StyleBoldUnderline"/>
          <w:sz w:val="12"/>
        </w:rPr>
        <w:t>¶</w:t>
      </w:r>
      <w:r w:rsidRPr="00F321CF">
        <w:rPr>
          <w:rStyle w:val="StyleBoldUnderline"/>
        </w:rPr>
        <w:t xml:space="preserve"> economic modernization and development in Colombia</w:t>
      </w:r>
      <w:r w:rsidRPr="001E034F">
        <w:rPr>
          <w:sz w:val="14"/>
        </w:rPr>
        <w:t xml:space="preserve">, and like other better endowed oil ¶ producing states, the debate on the relationship between oil wealth and development is a ¶ very live one42. This debate is particularly heightened in Colombia at the time of writing, ¶ given the economic recession of the late 1990s and the intensification of the armed ¶ conflict in the course of the decade and beginning of the 21st century. </w:t>
      </w:r>
      <w:r w:rsidRPr="00F321CF">
        <w:rPr>
          <w:rStyle w:val="Emphasis"/>
        </w:rPr>
        <w:t xml:space="preserve">Rather than a </w:t>
      </w:r>
      <w:r w:rsidRPr="00F321CF">
        <w:rPr>
          <w:rStyle w:val="Emphasis"/>
          <w:b w:val="0"/>
          <w:sz w:val="12"/>
        </w:rPr>
        <w:t>¶</w:t>
      </w:r>
      <w:r w:rsidRPr="00F321CF">
        <w:rPr>
          <w:rStyle w:val="Emphasis"/>
        </w:rPr>
        <w:t xml:space="preserve"> contribution to development, however, oil has been mostly seen hitherto as crucial to </w:t>
      </w:r>
      <w:r w:rsidRPr="00F321CF">
        <w:rPr>
          <w:rStyle w:val="Emphasis"/>
          <w:b w:val="0"/>
          <w:sz w:val="12"/>
        </w:rPr>
        <w:t>¶</w:t>
      </w:r>
      <w:r w:rsidRPr="00F321CF">
        <w:rPr>
          <w:rStyle w:val="Emphasis"/>
        </w:rPr>
        <w:t xml:space="preserve"> macro-economic stability</w:t>
      </w:r>
      <w:r w:rsidRPr="001E034F">
        <w:rPr>
          <w:sz w:val="14"/>
        </w:rPr>
        <w:t>43¶ .</w:t>
      </w:r>
    </w:p>
    <w:p w:rsidR="00AB5CA4" w:rsidRPr="001E034F" w:rsidRDefault="00AB5CA4" w:rsidP="00AB5CA4">
      <w:pPr>
        <w:rPr>
          <w:sz w:val="14"/>
        </w:rPr>
      </w:pPr>
    </w:p>
    <w:p w:rsidR="009B0127" w:rsidRPr="00F321CF" w:rsidRDefault="00456F38" w:rsidP="00456F38">
      <w:pPr>
        <w:pStyle w:val="Heading2"/>
      </w:pPr>
      <w:r w:rsidRPr="00F321CF">
        <w:lastRenderedPageBreak/>
        <w:t>Internal Links / Impacts</w:t>
      </w:r>
    </w:p>
    <w:p w:rsidR="00456F38" w:rsidRPr="001E034F" w:rsidRDefault="00456F38" w:rsidP="00456F38">
      <w:pPr>
        <w:rPr>
          <w:sz w:val="14"/>
        </w:rPr>
      </w:pPr>
    </w:p>
    <w:p w:rsidR="008729E9" w:rsidRPr="00F321CF" w:rsidRDefault="008729E9" w:rsidP="008729E9">
      <w:pPr>
        <w:pStyle w:val="Heading3"/>
      </w:pPr>
      <w:r w:rsidRPr="00F321CF">
        <w:lastRenderedPageBreak/>
        <w:t xml:space="preserve">2nc Terrorism Impact </w:t>
      </w:r>
    </w:p>
    <w:p w:rsidR="00C00E31" w:rsidRPr="001E034F" w:rsidRDefault="00C00E31" w:rsidP="00C00E31">
      <w:pPr>
        <w:rPr>
          <w:sz w:val="14"/>
        </w:rPr>
      </w:pPr>
    </w:p>
    <w:p w:rsidR="008729E9" w:rsidRPr="00F321CF" w:rsidRDefault="008729E9" w:rsidP="008729E9">
      <w:pPr>
        <w:pStyle w:val="Heading4"/>
      </w:pPr>
      <w:r w:rsidRPr="00F321CF">
        <w:t>FARC is being funded by Colombian drug profits to buy nuclear weapons</w:t>
      </w:r>
    </w:p>
    <w:p w:rsidR="008729E9" w:rsidRPr="001E034F" w:rsidRDefault="008729E9" w:rsidP="008729E9">
      <w:pPr>
        <w:rPr>
          <w:rFonts w:eastAsia="Times New Roman" w:cs="Times New Roman"/>
          <w:sz w:val="14"/>
          <w:szCs w:val="20"/>
        </w:rPr>
      </w:pPr>
      <w:r w:rsidRPr="00F321CF">
        <w:rPr>
          <w:rStyle w:val="StyleStyleBold12pt"/>
        </w:rPr>
        <w:t xml:space="preserve">Elicticme, 11 </w:t>
      </w:r>
      <w:r w:rsidRPr="001E034F">
        <w:rPr>
          <w:rFonts w:eastAsia="Times New Roman" w:cs="Times New Roman"/>
          <w:sz w:val="14"/>
          <w:szCs w:val="20"/>
        </w:rPr>
        <w:t>(August 30 “The Revolutionary Armed Forces of Colombia” Master’s degree in Criminal Justice. And he is an expert in foreign relations for various internet sources http://eclecticme.hubpages.com/hub/The-Revolutionary-Armed-Forces-of-Colombia)</w:t>
      </w:r>
    </w:p>
    <w:p w:rsidR="008729E9" w:rsidRPr="001E034F" w:rsidRDefault="008729E9" w:rsidP="008729E9">
      <w:pPr>
        <w:rPr>
          <w:rFonts w:eastAsia="Times New Roman" w:cs="Times New Roman"/>
          <w:sz w:val="14"/>
          <w:szCs w:val="20"/>
        </w:rPr>
      </w:pPr>
    </w:p>
    <w:p w:rsidR="008729E9" w:rsidRPr="001E034F" w:rsidRDefault="008729E9" w:rsidP="008729E9">
      <w:pPr>
        <w:rPr>
          <w:rFonts w:eastAsia="Times New Roman" w:cs="Times New Roman"/>
          <w:sz w:val="14"/>
          <w:szCs w:val="20"/>
        </w:rPr>
      </w:pPr>
      <w:r w:rsidRPr="00F321CF">
        <w:rPr>
          <w:rStyle w:val="StyleBoldUnderline"/>
        </w:rPr>
        <w:t>The Revolutionary Armed Forces of Colombia</w:t>
      </w:r>
      <w:r w:rsidRPr="001E034F">
        <w:rPr>
          <w:sz w:val="14"/>
        </w:rPr>
        <w:t xml:space="preserve"> (FARC) </w:t>
      </w:r>
      <w:r w:rsidRPr="00F321CF">
        <w:rPr>
          <w:rStyle w:val="StyleBoldUnderline"/>
        </w:rPr>
        <w:t>was</w:t>
      </w:r>
      <w:r w:rsidRPr="001E034F">
        <w:rPr>
          <w:sz w:val="14"/>
        </w:rPr>
        <w:t xml:space="preserve"> only </w:t>
      </w:r>
      <w:r w:rsidRPr="00F321CF">
        <w:rPr>
          <w:rStyle w:val="StyleBoldUnderline"/>
        </w:rPr>
        <w:t xml:space="preserve">designated a foreign terrorist organization </w:t>
      </w:r>
      <w:r w:rsidRPr="001E034F">
        <w:rPr>
          <w:rFonts w:eastAsia="Times New Roman" w:cs="Times New Roman"/>
          <w:sz w:val="14"/>
          <w:szCs w:val="20"/>
        </w:rPr>
        <w:t xml:space="preserve">on October 8, 1997 by the Secretary of State of the United States despite having ties to a period of Colombian history know as La Violencia, The Violence, that occurred from 1948 to 1958. This period witnessed battles between the landless masses and the elite landowners. Additionally, there is opposition to U.S. influences, the privatization of natural resources, multinational corporations and rightist violence. Originally made up of peasants, students and intellectuals, today it appears that the group is largely into the drug market with followers joining in search of employment rather than to fulfill some political goal. It is unclear as to the extent that </w:t>
      </w:r>
      <w:r w:rsidRPr="00F321CF">
        <w:rPr>
          <w:rStyle w:val="StyleBoldUnderline"/>
        </w:rPr>
        <w:t>FARC is involved in the drug trade as speculation ranges from local production to control</w:t>
      </w:r>
      <w:r w:rsidRPr="001E034F">
        <w:rPr>
          <w:rFonts w:eastAsia="Times New Roman" w:cs="Times New Roman"/>
          <w:sz w:val="14"/>
          <w:szCs w:val="20"/>
        </w:rPr>
        <w:t xml:space="preserve"> </w:t>
      </w:r>
      <w:r w:rsidRPr="00F321CF">
        <w:rPr>
          <w:rStyle w:val="StyleBoldUnderline"/>
        </w:rPr>
        <w:t>of growth</w:t>
      </w:r>
      <w:r w:rsidRPr="001E034F">
        <w:rPr>
          <w:rFonts w:eastAsia="Times New Roman" w:cs="Times New Roman"/>
          <w:sz w:val="14"/>
          <w:szCs w:val="20"/>
        </w:rPr>
        <w:t xml:space="preserve">, harvesting and processing. The U.S. government claims that </w:t>
      </w:r>
      <w:r w:rsidRPr="00F321CF">
        <w:rPr>
          <w:rStyle w:val="StyleBoldUnderline"/>
        </w:rPr>
        <w:t>FARC is responsible for more than 50 percent of the world’s cocaine production</w:t>
      </w:r>
      <w:r w:rsidRPr="001E034F">
        <w:rPr>
          <w:rFonts w:eastAsia="Times New Roman" w:cs="Times New Roman"/>
          <w:sz w:val="14"/>
          <w:szCs w:val="20"/>
        </w:rPr>
        <w:t xml:space="preserve"> </w:t>
      </w:r>
      <w:r w:rsidRPr="00F321CF">
        <w:rPr>
          <w:rStyle w:val="StyleBoldUnderline"/>
        </w:rPr>
        <w:t xml:space="preserve">and </w:t>
      </w:r>
      <w:r w:rsidRPr="00F321CF">
        <w:rPr>
          <w:rStyle w:val="Emphasis"/>
        </w:rPr>
        <w:t>more than 60 percent</w:t>
      </w:r>
      <w:r w:rsidRPr="00F321CF">
        <w:rPr>
          <w:rStyle w:val="StyleBoldUnderline"/>
        </w:rPr>
        <w:t xml:space="preserve"> of the cocaine that is exported from Colombia goes to the U</w:t>
      </w:r>
      <w:r w:rsidRPr="001E034F">
        <w:rPr>
          <w:rFonts w:eastAsia="Times New Roman" w:cs="Times New Roman"/>
          <w:sz w:val="14"/>
          <w:szCs w:val="20"/>
        </w:rPr>
        <w:t xml:space="preserve">nited </w:t>
      </w:r>
      <w:r w:rsidRPr="00F321CF">
        <w:rPr>
          <w:rStyle w:val="StyleBoldUnderline"/>
        </w:rPr>
        <w:t>S</w:t>
      </w:r>
      <w:r w:rsidRPr="001E034F">
        <w:rPr>
          <w:rFonts w:eastAsia="Times New Roman" w:cs="Times New Roman"/>
          <w:sz w:val="14"/>
          <w:szCs w:val="20"/>
        </w:rPr>
        <w:t xml:space="preserve">tates. Estimated profits from the cocaine and heroin trade range from $100 million to $1 billion annually, making </w:t>
      </w:r>
    </w:p>
    <w:p w:rsidR="008729E9" w:rsidRPr="001E034F" w:rsidRDefault="008729E9" w:rsidP="008729E9">
      <w:pPr>
        <w:rPr>
          <w:rFonts w:eastAsia="Times New Roman" w:cs="Times New Roman"/>
          <w:sz w:val="14"/>
          <w:szCs w:val="20"/>
        </w:rPr>
      </w:pPr>
      <w:r w:rsidRPr="001E034F">
        <w:rPr>
          <w:rFonts w:eastAsia="Times New Roman" w:cs="Times New Roman"/>
          <w:sz w:val="14"/>
          <w:szCs w:val="20"/>
        </w:rPr>
        <w:t>FARC’s strategic position in Colombia and in the international terrorism scenario</w:t>
      </w:r>
    </w:p>
    <w:p w:rsidR="008729E9" w:rsidRPr="001E034F" w:rsidRDefault="008729E9" w:rsidP="008729E9">
      <w:pPr>
        <w:rPr>
          <w:rFonts w:eastAsia="Times New Roman" w:cs="Times New Roman"/>
          <w:sz w:val="14"/>
          <w:szCs w:val="20"/>
        </w:rPr>
      </w:pPr>
      <w:r w:rsidRPr="001E034F">
        <w:rPr>
          <w:rFonts w:eastAsia="Times New Roman" w:cs="Times New Roman"/>
          <w:sz w:val="14"/>
          <w:szCs w:val="20"/>
        </w:rPr>
        <w:t>The possible tactics and weapons used by the group and the terrorist group’s rank based upon the level of danger their weaponry suggests</w:t>
      </w:r>
    </w:p>
    <w:p w:rsidR="008729E9" w:rsidRPr="001E034F" w:rsidRDefault="008729E9" w:rsidP="008729E9">
      <w:pPr>
        <w:rPr>
          <w:rFonts w:eastAsia="Times New Roman" w:cs="Times New Roman"/>
          <w:sz w:val="14"/>
          <w:szCs w:val="20"/>
        </w:rPr>
      </w:pPr>
      <w:r w:rsidRPr="001E034F">
        <w:rPr>
          <w:rFonts w:eastAsia="Times New Roman" w:cs="Times New Roman"/>
          <w:sz w:val="14"/>
          <w:szCs w:val="20"/>
        </w:rPr>
        <w:t>FARC’s weaponry includes low and medium range weapons. Venezuela provided rocket launchers in 2009 in response to a build-up of American troops in Colombia. Plans to buy surface-to-air missiles, sniper rifles and radios from Venezuela have also been revealed. These arms negotiations were facilitated by General Henry Rangel Silva, the director of Venezuela’s police intelligence agency. These collaborations have strained relationships between the governments of Venezuela and Colombia. FARC is organized militarily and has units that operate in rural and urban areas. The paramilitary operations of FARC include a February 2003 car bombing of a Bogota nightclub that killed more than 30 people and wounded another 160 people. A grenade attack which wounded three Americans took place in November, 2003 in Bogota. Along with conventional military action against Colombian political, military and economic targets, bombings, murder, mortar attacks, narcotics trafficking, kidnapping, extortion and hijacking are all part of FARC’s tactics to overthrow the Colombian government and replace it with communism. Increasingly, this activity has replaced the goal of Marxist communist government in Colombia.</w:t>
      </w:r>
    </w:p>
    <w:p w:rsidR="008729E9" w:rsidRPr="00F321CF" w:rsidRDefault="008729E9" w:rsidP="008729E9">
      <w:pPr>
        <w:rPr>
          <w:rStyle w:val="StyleBoldUnderline"/>
        </w:rPr>
      </w:pPr>
      <w:r w:rsidRPr="001E034F">
        <w:rPr>
          <w:rFonts w:eastAsia="Times New Roman" w:cs="Times New Roman"/>
          <w:sz w:val="14"/>
          <w:szCs w:val="20"/>
        </w:rPr>
        <w:t xml:space="preserve">Based on the types of weaponry that FARC has at its command, they would rank in the middle range of terrorist groups. However, General Oscar Naranjo, the Director of Columbian National Police released a statement on March 3, 2008 revealing that </w:t>
      </w:r>
      <w:r w:rsidRPr="00F321CF">
        <w:rPr>
          <w:rStyle w:val="StyleBoldUnderline"/>
        </w:rPr>
        <w:t>FARC was negotiating to purchase 50 kilograms of uranium</w:t>
      </w:r>
      <w:r w:rsidRPr="001E034F">
        <w:rPr>
          <w:rFonts w:eastAsia="Times New Roman" w:cs="Times New Roman"/>
          <w:sz w:val="14"/>
          <w:szCs w:val="20"/>
        </w:rPr>
        <w:t xml:space="preserve">. According to Charles Ferguson, a nuclear specialist with the U.S. Council on Foreign Relations, </w:t>
      </w:r>
      <w:r w:rsidRPr="00F321CF">
        <w:rPr>
          <w:rStyle w:val="StyleBoldUnderline"/>
        </w:rPr>
        <w:t>this amount of uranium could</w:t>
      </w:r>
      <w:r w:rsidRPr="001E034F">
        <w:rPr>
          <w:rFonts w:eastAsia="Times New Roman" w:cs="Times New Roman"/>
          <w:sz w:val="14"/>
          <w:szCs w:val="20"/>
        </w:rPr>
        <w:t xml:space="preserve"> possibly </w:t>
      </w:r>
      <w:r w:rsidRPr="00F321CF">
        <w:rPr>
          <w:rStyle w:val="StyleBoldUnderline"/>
        </w:rPr>
        <w:t>be used to construct a nuclear weapon as powerful as the one dropped on Hiroshima, Japan</w:t>
      </w:r>
      <w:r w:rsidRPr="001E034F">
        <w:rPr>
          <w:rFonts w:eastAsia="Times New Roman" w:cs="Times New Roman"/>
          <w:sz w:val="14"/>
          <w:szCs w:val="20"/>
        </w:rPr>
        <w:t xml:space="preserve">. </w:t>
      </w:r>
      <w:r w:rsidRPr="00F321CF">
        <w:rPr>
          <w:rStyle w:val="StyleBoldUnderline"/>
        </w:rPr>
        <w:t>If FARC were able to obtain all necessary ingredients and construct a bomb of this potential magnitude, their rank based upon the danger of their weaponry would be extremely high.</w:t>
      </w:r>
    </w:p>
    <w:p w:rsidR="008729E9" w:rsidRPr="001E034F" w:rsidRDefault="008729E9" w:rsidP="008729E9">
      <w:pPr>
        <w:rPr>
          <w:rFonts w:eastAsia="Times New Roman" w:cs="Times New Roman"/>
          <w:sz w:val="14"/>
          <w:szCs w:val="20"/>
        </w:rPr>
      </w:pPr>
      <w:r w:rsidRPr="001E034F">
        <w:rPr>
          <w:rFonts w:eastAsia="Times New Roman" w:cs="Times New Roman"/>
          <w:sz w:val="14"/>
          <w:szCs w:val="20"/>
        </w:rPr>
        <w:t>FARC’s threat to innocent civilians and the terrorist group’s rank as compared to other terrorist groups based upon the level of danger it brings to innocent civilians</w:t>
      </w:r>
    </w:p>
    <w:p w:rsidR="008729E9" w:rsidRPr="001E034F" w:rsidRDefault="008729E9" w:rsidP="008729E9">
      <w:pPr>
        <w:rPr>
          <w:rFonts w:eastAsia="Times New Roman" w:cs="Times New Roman"/>
          <w:sz w:val="14"/>
          <w:szCs w:val="20"/>
        </w:rPr>
      </w:pPr>
      <w:r w:rsidRPr="001E034F">
        <w:rPr>
          <w:rFonts w:eastAsia="Times New Roman" w:cs="Times New Roman"/>
          <w:sz w:val="14"/>
          <w:szCs w:val="20"/>
        </w:rPr>
        <w:t xml:space="preserve">Though it is not uncommon for terrorist groups to be engaged in criminal activities to fund their movements, </w:t>
      </w:r>
      <w:r w:rsidRPr="00F321CF">
        <w:rPr>
          <w:rStyle w:val="StyleBoldUnderline"/>
        </w:rPr>
        <w:t>FARC has been viewed by some as having lost the zeal of their revolutionary goals for the profits of its drug trafficking</w:t>
      </w:r>
      <w:r w:rsidRPr="001E034F">
        <w:rPr>
          <w:rFonts w:eastAsia="Times New Roman" w:cs="Times New Roman"/>
          <w:sz w:val="14"/>
          <w:szCs w:val="20"/>
        </w:rPr>
        <w:t>. After the dismantling of the major drug cartels in Colombia in the 1990’s, the operations were taken over by the leftist rebels and FARC is seen now to be only fighting nominally in support of Marxist goals.</w:t>
      </w:r>
    </w:p>
    <w:p w:rsidR="008729E9" w:rsidRPr="001E034F" w:rsidRDefault="008729E9" w:rsidP="008729E9">
      <w:pPr>
        <w:rPr>
          <w:rFonts w:eastAsia="Times New Roman" w:cs="Times New Roman"/>
          <w:sz w:val="14"/>
          <w:szCs w:val="20"/>
        </w:rPr>
      </w:pPr>
      <w:r w:rsidRPr="001E034F">
        <w:rPr>
          <w:rFonts w:eastAsia="Times New Roman" w:cs="Times New Roman"/>
          <w:sz w:val="14"/>
          <w:szCs w:val="20"/>
        </w:rPr>
        <w:t xml:space="preserve">Their numbers have dropped and they have lost key figures in their movement. Nevertheless, because of their shrewd drug business practices they may be able to do more with less. Their coffers continue to fill with drug money and the movement’s ideologue, Alfonso Cano, is a new leader. Thus, far from being defeated, </w:t>
      </w:r>
      <w:r w:rsidRPr="00F321CF">
        <w:rPr>
          <w:rStyle w:val="StyleBoldUnderline"/>
        </w:rPr>
        <w:t>the huge profits from their drug trafficking may usher in a smaller but more intense organization once again</w:t>
      </w:r>
      <w:r w:rsidRPr="001E034F">
        <w:rPr>
          <w:rFonts w:eastAsia="Times New Roman" w:cs="Times New Roman"/>
          <w:sz w:val="14"/>
          <w:szCs w:val="20"/>
        </w:rPr>
        <w:t xml:space="preserve"> dedicated to a Marxist communist rule.</w:t>
      </w:r>
    </w:p>
    <w:p w:rsidR="008729E9" w:rsidRPr="001E034F" w:rsidRDefault="008729E9" w:rsidP="008729E9">
      <w:pPr>
        <w:rPr>
          <w:rFonts w:eastAsia="Times New Roman" w:cs="Times New Roman"/>
          <w:sz w:val="14"/>
          <w:szCs w:val="20"/>
        </w:rPr>
      </w:pPr>
      <w:r w:rsidRPr="001E034F">
        <w:rPr>
          <w:rFonts w:eastAsia="Times New Roman" w:cs="Times New Roman"/>
          <w:sz w:val="14"/>
          <w:szCs w:val="20"/>
        </w:rPr>
        <w:t>The counterterrorist measures that can be used against this group</w:t>
      </w:r>
    </w:p>
    <w:p w:rsidR="008729E9" w:rsidRPr="001E034F" w:rsidRDefault="008729E9" w:rsidP="008729E9">
      <w:pPr>
        <w:rPr>
          <w:rFonts w:eastAsia="Times New Roman" w:cs="Times New Roman"/>
          <w:sz w:val="14"/>
          <w:szCs w:val="20"/>
        </w:rPr>
      </w:pPr>
      <w:r w:rsidRPr="001E034F">
        <w:rPr>
          <w:rFonts w:eastAsia="Times New Roman" w:cs="Times New Roman"/>
          <w:sz w:val="14"/>
          <w:szCs w:val="20"/>
        </w:rPr>
        <w:t xml:space="preserve">The consensus among terrorism experts is that there are three basic options to respond to and deter terrorism and terrorists. The first way to limit the growth of terrorists and terrorism is through the use of force. </w:t>
      </w:r>
    </w:p>
    <w:p w:rsidR="008729E9" w:rsidRPr="001E034F" w:rsidRDefault="008729E9" w:rsidP="008729E9">
      <w:pPr>
        <w:rPr>
          <w:rFonts w:eastAsia="Times New Roman" w:cs="Times New Roman"/>
          <w:sz w:val="14"/>
          <w:szCs w:val="20"/>
        </w:rPr>
      </w:pPr>
      <w:r w:rsidRPr="001E034F">
        <w:rPr>
          <w:rFonts w:eastAsia="Times New Roman" w:cs="Times New Roman"/>
          <w:sz w:val="14"/>
          <w:szCs w:val="20"/>
        </w:rPr>
        <w:t xml:space="preserve">To a lesser extent, </w:t>
      </w:r>
      <w:r w:rsidRPr="00F321CF">
        <w:rPr>
          <w:rStyle w:val="StyleBoldUnderline"/>
        </w:rPr>
        <w:t>the Colombian government has employed the use of legal options to combat FARC</w:t>
      </w:r>
      <w:r w:rsidRPr="001E034F">
        <w:rPr>
          <w:rFonts w:eastAsia="Times New Roman" w:cs="Times New Roman"/>
          <w:sz w:val="14"/>
          <w:szCs w:val="20"/>
        </w:rPr>
        <w:t>. They have cited documentation from the United Nations, created a nine-point statement and engaged, or attempted to engage, other countries in prohibiting the safe keeping of FARC members. However, Mono Jojoy stated in 1999, “We don’t give a damn about the Constitution and the laws because we are outside of that realm”. So while lawful action may help strengthen the Colombian government and its allies, it is doubtful it will directly impact FARC as they don’t appear to put much stock in laws.</w:t>
      </w:r>
    </w:p>
    <w:p w:rsidR="008729E9" w:rsidRPr="00F321CF" w:rsidRDefault="008729E9" w:rsidP="008729E9">
      <w:pPr>
        <w:rPr>
          <w:rStyle w:val="StyleBoldUnderline"/>
        </w:rPr>
      </w:pPr>
      <w:r w:rsidRPr="001E034F">
        <w:rPr>
          <w:rFonts w:eastAsia="Times New Roman" w:cs="Times New Roman"/>
          <w:sz w:val="14"/>
          <w:szCs w:val="20"/>
        </w:rPr>
        <w:t xml:space="preserve">Currently </w:t>
      </w:r>
      <w:r w:rsidRPr="00F321CF">
        <w:rPr>
          <w:rStyle w:val="StyleBoldUnderline"/>
        </w:rPr>
        <w:t>in Colombia</w:t>
      </w:r>
      <w:r w:rsidRPr="001E034F">
        <w:rPr>
          <w:rFonts w:eastAsia="Times New Roman" w:cs="Times New Roman"/>
          <w:sz w:val="14"/>
          <w:szCs w:val="20"/>
        </w:rPr>
        <w:t xml:space="preserve">, under the new leadership of President Santos who was elected to office in May 2010, there is a continuation of aggressive military campaigns against FARC. </w:t>
      </w:r>
      <w:r w:rsidRPr="00F321CF">
        <w:rPr>
          <w:rStyle w:val="StyleBoldUnderline"/>
        </w:rPr>
        <w:t>The president has stated that he plans to defeat FARC and end the nearly 50 year conflict.</w:t>
      </w:r>
    </w:p>
    <w:p w:rsidR="008729E9" w:rsidRPr="00F321CF" w:rsidRDefault="008729E9" w:rsidP="008729E9">
      <w:pPr>
        <w:rPr>
          <w:rStyle w:val="StyleBoldUnderline"/>
        </w:rPr>
      </w:pPr>
    </w:p>
    <w:p w:rsidR="008729E9" w:rsidRPr="00F321CF" w:rsidRDefault="008729E9" w:rsidP="008729E9">
      <w:pPr>
        <w:pStyle w:val="Heading4"/>
      </w:pPr>
      <w:r w:rsidRPr="00F321CF">
        <w:lastRenderedPageBreak/>
        <w:t>Even Failed Terrorist Nuclear Attack Leads to Extinction</w:t>
      </w:r>
    </w:p>
    <w:p w:rsidR="008729E9" w:rsidRPr="001E034F" w:rsidRDefault="008729E9" w:rsidP="008729E9">
      <w:pPr>
        <w:rPr>
          <w:rFonts w:eastAsia="Times New Roman" w:cs="Times New Roman"/>
          <w:sz w:val="14"/>
          <w:szCs w:val="20"/>
        </w:rPr>
      </w:pPr>
      <w:r w:rsidRPr="00F321CF">
        <w:rPr>
          <w:rStyle w:val="StyleStyleBold12pt"/>
        </w:rPr>
        <w:t>Sid-Ahmed, 04</w:t>
      </w:r>
      <w:r w:rsidRPr="00F321CF">
        <w:rPr>
          <w:rFonts w:eastAsia="Times New Roman" w:cs="Times New Roman"/>
          <w:b/>
          <w:sz w:val="36"/>
          <w:szCs w:val="36"/>
        </w:rPr>
        <w:t xml:space="preserve"> </w:t>
      </w:r>
      <w:r w:rsidRPr="001E034F">
        <w:rPr>
          <w:rFonts w:eastAsia="Times New Roman" w:cs="Times New Roman"/>
          <w:sz w:val="14"/>
          <w:szCs w:val="20"/>
        </w:rPr>
        <w:t xml:space="preserve">(September 1. Mohammad “Extinction” a long-serving contributing editor of Middle East Research Project info. He was a life-long activist in the communist and progressive movements, one of Egypt’s leading political writers and intellectuals. </w:t>
      </w:r>
      <w:hyperlink r:id="rId87" w:history="1">
        <w:r w:rsidRPr="001E034F">
          <w:rPr>
            <w:rStyle w:val="Hyperlink"/>
            <w:rFonts w:eastAsia="Times New Roman" w:cs="Times New Roman"/>
            <w:sz w:val="14"/>
            <w:szCs w:val="20"/>
          </w:rPr>
          <w:t>http://weekly.ahram.org.eg/2004/705/op5</w:t>
        </w:r>
      </w:hyperlink>
      <w:r w:rsidRPr="001E034F">
        <w:rPr>
          <w:rFonts w:eastAsia="Times New Roman" w:cs="Times New Roman"/>
          <w:sz w:val="14"/>
          <w:szCs w:val="20"/>
        </w:rPr>
        <w:t>.)</w:t>
      </w:r>
    </w:p>
    <w:p w:rsidR="008729E9" w:rsidRPr="001E034F" w:rsidRDefault="008729E9" w:rsidP="008729E9">
      <w:pPr>
        <w:rPr>
          <w:rFonts w:eastAsia="Times New Roman" w:cs="Times New Roman"/>
          <w:sz w:val="14"/>
          <w:szCs w:val="20"/>
        </w:rPr>
      </w:pPr>
    </w:p>
    <w:p w:rsidR="008729E9" w:rsidRPr="001E034F" w:rsidRDefault="008729E9" w:rsidP="008729E9">
      <w:pPr>
        <w:rPr>
          <w:rFonts w:eastAsia="Times New Roman" w:cs="Times New Roman"/>
          <w:sz w:val="14"/>
          <w:szCs w:val="20"/>
        </w:rPr>
      </w:pPr>
      <w:r w:rsidRPr="00F321CF">
        <w:rPr>
          <w:rStyle w:val="StyleBoldUnderline"/>
        </w:rPr>
        <w:t>A nuclear attack by terrorists will be much more critical than Hiroshima and Nagazaki</w:t>
      </w:r>
      <w:r w:rsidRPr="001E034F">
        <w:rPr>
          <w:rFonts w:eastAsia="Times New Roman" w:cs="Times New Roman"/>
          <w:sz w:val="14"/>
          <w:szCs w:val="20"/>
        </w:rPr>
        <w:t>, even if -- and this is far from certain -- the weapons used are less harmful than those used then, Japan, at the time, with no knowledge of nuclear technology, had no choice but to capitulate. Today, the technology is a secret for nobody.</w:t>
      </w:r>
    </w:p>
    <w:p w:rsidR="008729E9" w:rsidRPr="001E034F" w:rsidRDefault="008729E9" w:rsidP="008729E9">
      <w:pPr>
        <w:rPr>
          <w:rFonts w:eastAsia="Times New Roman" w:cs="Times New Roman"/>
          <w:sz w:val="14"/>
          <w:szCs w:val="20"/>
        </w:rPr>
      </w:pPr>
      <w:r w:rsidRPr="001E034F">
        <w:rPr>
          <w:rFonts w:eastAsia="Times New Roman" w:cs="Times New Roman"/>
          <w:sz w:val="14"/>
          <w:szCs w:val="20"/>
        </w:rPr>
        <w:t xml:space="preserve">So far, except for the two bombs dropped on Japan, </w:t>
      </w:r>
      <w:r w:rsidRPr="00F321CF">
        <w:rPr>
          <w:rStyle w:val="StyleBoldUnderline"/>
        </w:rPr>
        <w:t>nuclear weapons have been used only to threaten. Now we are at a stage where they can be detonated.</w:t>
      </w:r>
      <w:r w:rsidRPr="001E034F">
        <w:rPr>
          <w:rFonts w:eastAsia="Times New Roman" w:cs="Times New Roman"/>
          <w:sz w:val="14"/>
          <w:szCs w:val="20"/>
        </w:rPr>
        <w:t xml:space="preserve"> This completely changes the rules of the game. We have reached a point where anticipatory measures can determine the course of events. </w:t>
      </w:r>
      <w:r w:rsidRPr="00F321CF">
        <w:rPr>
          <w:rStyle w:val="StyleBoldUnderline"/>
        </w:rPr>
        <w:t>Allegations of a terrorist connection can be used to justify anticipatory measure</w:t>
      </w:r>
      <w:r w:rsidRPr="001E034F">
        <w:rPr>
          <w:rFonts w:eastAsia="Times New Roman" w:cs="Times New Roman"/>
          <w:sz w:val="14"/>
          <w:szCs w:val="20"/>
        </w:rPr>
        <w:t>s, including the invasion of a sovereign state like Iraq. As it turned out, these allegations, as well as the allegation that Saddam was harbouring WMD, proved to be unfounded.</w:t>
      </w:r>
    </w:p>
    <w:p w:rsidR="008729E9" w:rsidRPr="00F321CF" w:rsidRDefault="008729E9" w:rsidP="008729E9">
      <w:pPr>
        <w:rPr>
          <w:rStyle w:val="StyleBoldUnderline"/>
        </w:rPr>
      </w:pPr>
      <w:r w:rsidRPr="001E034F">
        <w:rPr>
          <w:rFonts w:eastAsia="Times New Roman" w:cs="Times New Roman"/>
          <w:sz w:val="14"/>
          <w:szCs w:val="20"/>
        </w:rPr>
        <w:t xml:space="preserve">What would be the consequences of a nuclear attack by terrorists? </w:t>
      </w:r>
      <w:r w:rsidRPr="00F321CF">
        <w:rPr>
          <w:rStyle w:val="StyleBoldUnderline"/>
        </w:rPr>
        <w:t>Even if it fails, it would further exacerbate the negative features of the</w:t>
      </w:r>
      <w:r w:rsidRPr="001E034F">
        <w:rPr>
          <w:rFonts w:eastAsia="Times New Roman" w:cs="Times New Roman"/>
          <w:sz w:val="14"/>
          <w:szCs w:val="20"/>
        </w:rPr>
        <w:t xml:space="preserve"> new and frightening </w:t>
      </w:r>
      <w:r w:rsidRPr="00F321CF">
        <w:rPr>
          <w:rStyle w:val="StyleBoldUnderline"/>
        </w:rPr>
        <w:t>world</w:t>
      </w:r>
      <w:r w:rsidRPr="001E034F">
        <w:rPr>
          <w:rFonts w:eastAsia="Times New Roman" w:cs="Times New Roman"/>
          <w:sz w:val="14"/>
          <w:szCs w:val="20"/>
        </w:rPr>
        <w:t xml:space="preserve"> in which we are now living. </w:t>
      </w:r>
      <w:r w:rsidRPr="00F321CF">
        <w:rPr>
          <w:rStyle w:val="StyleBoldUnderline"/>
        </w:rPr>
        <w:t>Societies would close in on themselves</w:t>
      </w:r>
      <w:r w:rsidRPr="001E034F">
        <w:rPr>
          <w:rFonts w:eastAsia="Times New Roman" w:cs="Times New Roman"/>
          <w:sz w:val="14"/>
          <w:szCs w:val="20"/>
        </w:rPr>
        <w:t xml:space="preserve">, police measures would be stepped up at the expense of human rights, </w:t>
      </w:r>
      <w:r w:rsidRPr="00F321CF">
        <w:rPr>
          <w:rStyle w:val="StyleBoldUnderline"/>
        </w:rPr>
        <w:t xml:space="preserve">tensions between civilisations and religions would rise </w:t>
      </w:r>
      <w:r w:rsidRPr="001E034F">
        <w:rPr>
          <w:rFonts w:eastAsia="Times New Roman" w:cs="Times New Roman"/>
          <w:sz w:val="14"/>
          <w:szCs w:val="20"/>
        </w:rPr>
        <w:t xml:space="preserve">and ethnic conflicts would proliferate. </w:t>
      </w:r>
      <w:r w:rsidRPr="00F321CF">
        <w:rPr>
          <w:rStyle w:val="StyleBoldUnderline"/>
        </w:rPr>
        <w:t>It would also speed up the arms race and develop the awareness that a different type of world order is imperative if humankind is to survive.</w:t>
      </w:r>
    </w:p>
    <w:p w:rsidR="008729E9" w:rsidRPr="001E034F" w:rsidRDefault="008729E9" w:rsidP="008729E9">
      <w:pPr>
        <w:rPr>
          <w:rFonts w:eastAsia="Times New Roman" w:cs="Times New Roman"/>
          <w:sz w:val="14"/>
          <w:szCs w:val="20"/>
        </w:rPr>
      </w:pPr>
      <w:r w:rsidRPr="001E034F">
        <w:rPr>
          <w:rFonts w:eastAsia="Times New Roman" w:cs="Times New Roman"/>
          <w:sz w:val="14"/>
          <w:szCs w:val="20"/>
        </w:rPr>
        <w:t xml:space="preserve">But the still more critical scenario is if the attack succeeds. </w:t>
      </w:r>
      <w:r w:rsidRPr="00F321CF">
        <w:rPr>
          <w:rStyle w:val="StyleBoldUnderline"/>
        </w:rPr>
        <w:t>This could lead to a third world war</w:t>
      </w:r>
      <w:r w:rsidRPr="001E034F">
        <w:rPr>
          <w:rFonts w:eastAsia="Times New Roman" w:cs="Times New Roman"/>
          <w:sz w:val="14"/>
          <w:szCs w:val="20"/>
        </w:rPr>
        <w:t>, from which no one will emerge victorious. Unlike a conventional war which ends when one side triumphs over another, this war will be without winners and losers. When nuclear pollution infects the whole planet, we will all be losers.</w:t>
      </w:r>
    </w:p>
    <w:p w:rsidR="008729E9" w:rsidRPr="00F321CF" w:rsidRDefault="008729E9" w:rsidP="008729E9">
      <w:pPr>
        <w:rPr>
          <w:rStyle w:val="StyleBoldUnderline"/>
        </w:rPr>
      </w:pPr>
    </w:p>
    <w:p w:rsidR="008729E9" w:rsidRPr="001E034F" w:rsidRDefault="008729E9" w:rsidP="00456F38">
      <w:pPr>
        <w:rPr>
          <w:sz w:val="14"/>
        </w:rPr>
      </w:pPr>
    </w:p>
    <w:p w:rsidR="00456F38" w:rsidRPr="00F321CF" w:rsidRDefault="00456F38" w:rsidP="00456F38">
      <w:pPr>
        <w:pStyle w:val="Heading3"/>
      </w:pPr>
      <w:r w:rsidRPr="00F321CF">
        <w:lastRenderedPageBreak/>
        <w:t>Drug Trafficking =&gt; Terrorism</w:t>
      </w:r>
    </w:p>
    <w:p w:rsidR="00456F38" w:rsidRPr="00F321CF" w:rsidRDefault="00456F38" w:rsidP="00456F38">
      <w:pPr>
        <w:pStyle w:val="Heading4"/>
      </w:pPr>
      <w:r w:rsidRPr="00F321CF">
        <w:t xml:space="preserve">Drug trafficking funds terrorist activities </w:t>
      </w:r>
    </w:p>
    <w:p w:rsidR="00456F38" w:rsidRPr="001E034F" w:rsidRDefault="00456F38" w:rsidP="00456F38">
      <w:pPr>
        <w:rPr>
          <w:rFonts w:eastAsia="Times New Roman" w:cs="Times New Roman"/>
          <w:sz w:val="14"/>
          <w:szCs w:val="20"/>
        </w:rPr>
      </w:pPr>
      <w:r w:rsidRPr="00F321CF">
        <w:rPr>
          <w:rStyle w:val="StyleStyleBold12pt"/>
        </w:rPr>
        <w:t>McCraw</w:t>
      </w:r>
      <w:r w:rsidR="007744F0" w:rsidRPr="00F321CF">
        <w:rPr>
          <w:rStyle w:val="StyleStyleBold12pt"/>
        </w:rPr>
        <w:t>,</w:t>
      </w:r>
      <w:r w:rsidRPr="00F321CF">
        <w:rPr>
          <w:rStyle w:val="StyleStyleBold12pt"/>
        </w:rPr>
        <w:t xml:space="preserve"> 03</w:t>
      </w:r>
      <w:r w:rsidRPr="001E034F">
        <w:rPr>
          <w:rFonts w:eastAsia="Times New Roman" w:cs="Times New Roman"/>
          <w:sz w:val="14"/>
          <w:szCs w:val="20"/>
        </w:rPr>
        <w:t xml:space="preserve"> (May 20,</w:t>
      </w:r>
      <w:r w:rsidR="00BA684E" w:rsidRPr="001E034F">
        <w:rPr>
          <w:rFonts w:eastAsia="Times New Roman" w:cs="Times New Roman"/>
          <w:sz w:val="14"/>
          <w:szCs w:val="20"/>
        </w:rPr>
        <w:t xml:space="preserve"> </w:t>
      </w:r>
      <w:r w:rsidRPr="001E034F">
        <w:rPr>
          <w:rFonts w:eastAsia="Times New Roman" w:cs="Times New Roman"/>
          <w:sz w:val="14"/>
          <w:szCs w:val="20"/>
        </w:rPr>
        <w:t>Steven C. “Testimony” Assistant Director, Office of Intelligence, FBI http://www.fbi.gov/news/testimony/international-drug-trafficking-and-terrorism)</w:t>
      </w:r>
    </w:p>
    <w:p w:rsidR="00456F38" w:rsidRPr="001E034F" w:rsidRDefault="00456F38" w:rsidP="00456F38">
      <w:pPr>
        <w:rPr>
          <w:rFonts w:eastAsia="Times New Roman" w:cs="Times New Roman"/>
          <w:sz w:val="14"/>
          <w:szCs w:val="20"/>
        </w:rPr>
      </w:pPr>
    </w:p>
    <w:p w:rsidR="00456F38" w:rsidRPr="001E034F" w:rsidRDefault="00456F38" w:rsidP="00456F38">
      <w:pPr>
        <w:rPr>
          <w:rFonts w:eastAsia="Times New Roman" w:cs="Times New Roman"/>
          <w:sz w:val="14"/>
          <w:szCs w:val="20"/>
        </w:rPr>
      </w:pPr>
      <w:r w:rsidRPr="001E034F">
        <w:rPr>
          <w:rFonts w:eastAsia="Times New Roman" w:cs="Times New Roman"/>
          <w:sz w:val="14"/>
          <w:szCs w:val="20"/>
        </w:rPr>
        <w:t>Good morning Mr. Chairman and members of the Judiciary Committee. On behalf of the Federal Bureau of Investigation, I would like to express my gratitude for affording us the opportunity to speak with you on the important issue of international drug trafficking and terrorism, which you have appropriately labeled as "a dangerous mix."</w:t>
      </w:r>
    </w:p>
    <w:p w:rsidR="00456F38" w:rsidRPr="001E034F" w:rsidRDefault="00456F38" w:rsidP="00456F38">
      <w:pPr>
        <w:rPr>
          <w:rFonts w:eastAsia="Times New Roman" w:cs="Times New Roman"/>
          <w:sz w:val="14"/>
          <w:szCs w:val="20"/>
        </w:rPr>
      </w:pPr>
      <w:r w:rsidRPr="001E034F">
        <w:rPr>
          <w:rFonts w:eastAsia="Times New Roman" w:cs="Times New Roman"/>
          <w:sz w:val="14"/>
          <w:szCs w:val="20"/>
        </w:rPr>
        <w:t>Worldwide economic, political, social, and technological changes have resulted in a more dispersed, complex, asymmetric threat to our nation. Terrorists, criminals, and foreign intelligence collectors have significantly benefited from these rapid changes, which have permanently shrunk the world. The result is a world that is more integrated with activities that are significantly less discrete. Terrorist acts, crime, and foreign intelligence activities are no longer distinct activities, but rather profound fluid enterprises that through their very existence have a reverberating impact on our national security. Terrorism and crime respect no borders and threaten civilized countries throughout the world.</w:t>
      </w:r>
    </w:p>
    <w:p w:rsidR="00456F38" w:rsidRPr="001E034F" w:rsidRDefault="00456F38" w:rsidP="00456F38">
      <w:pPr>
        <w:rPr>
          <w:rFonts w:eastAsia="Times New Roman" w:cs="Times New Roman"/>
          <w:sz w:val="14"/>
          <w:szCs w:val="20"/>
        </w:rPr>
      </w:pPr>
      <w:r w:rsidRPr="00F321CF">
        <w:rPr>
          <w:rStyle w:val="StyleBoldUnderline"/>
        </w:rPr>
        <w:t>Terrorism and crime are</w:t>
      </w:r>
      <w:r w:rsidRPr="001E034F">
        <w:rPr>
          <w:rFonts w:eastAsia="Times New Roman" w:cs="Times New Roman"/>
          <w:sz w:val="14"/>
          <w:szCs w:val="20"/>
        </w:rPr>
        <w:t xml:space="preserve"> inextricably </w:t>
      </w:r>
      <w:r w:rsidRPr="00F321CF">
        <w:rPr>
          <w:rStyle w:val="StyleBoldUnderline"/>
        </w:rPr>
        <w:t>linked</w:t>
      </w:r>
      <w:r w:rsidRPr="001E034F">
        <w:rPr>
          <w:rFonts w:eastAsia="Times New Roman" w:cs="Times New Roman"/>
          <w:sz w:val="14"/>
          <w:szCs w:val="20"/>
        </w:rPr>
        <w:t xml:space="preserve">. International and Domestic Terrorism Organizations and their supporters engage in a myriad of </w:t>
      </w:r>
      <w:r w:rsidRPr="00F321CF">
        <w:rPr>
          <w:rStyle w:val="StyleBoldUnderline"/>
        </w:rPr>
        <w:t>crimes</w:t>
      </w:r>
      <w:r w:rsidRPr="001E034F">
        <w:rPr>
          <w:rFonts w:eastAsia="Times New Roman" w:cs="Times New Roman"/>
          <w:sz w:val="14"/>
          <w:szCs w:val="20"/>
        </w:rPr>
        <w:t xml:space="preserve"> to fund and </w:t>
      </w:r>
      <w:r w:rsidRPr="00F321CF">
        <w:rPr>
          <w:rStyle w:val="StyleBoldUnderline"/>
        </w:rPr>
        <w:t>facilitate terrorist activities</w:t>
      </w:r>
      <w:r w:rsidRPr="001E034F">
        <w:rPr>
          <w:rFonts w:eastAsia="Times New Roman" w:cs="Times New Roman"/>
          <w:sz w:val="14"/>
          <w:szCs w:val="20"/>
        </w:rPr>
        <w:t xml:space="preserve">. These </w:t>
      </w:r>
      <w:r w:rsidRPr="00F321CF">
        <w:rPr>
          <w:rStyle w:val="StyleBoldUnderline"/>
        </w:rPr>
        <w:t>crimes include</w:t>
      </w:r>
      <w:r w:rsidRPr="001E034F">
        <w:rPr>
          <w:rFonts w:eastAsia="Times New Roman" w:cs="Times New Roman"/>
          <w:sz w:val="14"/>
          <w:szCs w:val="20"/>
        </w:rPr>
        <w:t xml:space="preserve"> extortion, kidnaping, robbery, corruption, alien smuggling, document fraud, arms trafficking, cyber crime, white collar crime, smuggling of contraband, money laundering and certainly </w:t>
      </w:r>
      <w:r w:rsidRPr="00F321CF">
        <w:rPr>
          <w:rStyle w:val="StyleBoldUnderline"/>
        </w:rPr>
        <w:t>drug trafficking</w:t>
      </w:r>
      <w:r w:rsidRPr="001E034F">
        <w:rPr>
          <w:rFonts w:eastAsia="Times New Roman" w:cs="Times New Roman"/>
          <w:sz w:val="14"/>
          <w:szCs w:val="20"/>
        </w:rPr>
        <w:t>.</w:t>
      </w:r>
    </w:p>
    <w:p w:rsidR="00456F38" w:rsidRPr="001E034F" w:rsidRDefault="00456F38" w:rsidP="00456F38">
      <w:pPr>
        <w:rPr>
          <w:rFonts w:eastAsia="Times New Roman" w:cs="Times New Roman"/>
          <w:sz w:val="14"/>
          <w:szCs w:val="20"/>
        </w:rPr>
      </w:pPr>
      <w:r w:rsidRPr="001E034F">
        <w:rPr>
          <w:rFonts w:eastAsia="Times New Roman" w:cs="Times New Roman"/>
          <w:sz w:val="14"/>
          <w:szCs w:val="20"/>
        </w:rPr>
        <w:t>In framing the issue, the Committee astutely recognizes these links and the threat they present to the American people. That is why all aspects of the terrorist enterprise including funding and support must be attacked. The criminal nexus to terrorism including drug trafficking is why our local, state, and federal law enforcement partners throughout the U.S. and the world are essential to combating global terrorism. They constitute an army of dedicated professionals who bring tremendous resources and capabilities to the war on terrorism. In fact, the successes of the Joint Terrorism Task Forces are in large part to their unwavering commitment to the safety of our nation and its citizens.</w:t>
      </w:r>
    </w:p>
    <w:p w:rsidR="00456F38" w:rsidRPr="001E034F" w:rsidRDefault="00456F38" w:rsidP="00456F38">
      <w:pPr>
        <w:rPr>
          <w:rFonts w:eastAsia="Times New Roman" w:cs="Times New Roman"/>
          <w:sz w:val="14"/>
          <w:szCs w:val="20"/>
        </w:rPr>
      </w:pPr>
      <w:r w:rsidRPr="001E034F">
        <w:rPr>
          <w:rFonts w:eastAsia="Times New Roman" w:cs="Times New Roman"/>
          <w:sz w:val="14"/>
          <w:szCs w:val="20"/>
        </w:rPr>
        <w:t xml:space="preserve">Today's Committee meeting focuses on the ties of drug trafficking and international terrorism which is clearly a problem. </w:t>
      </w:r>
      <w:r w:rsidRPr="00F321CF">
        <w:rPr>
          <w:rStyle w:val="StyleBoldUnderline"/>
        </w:rPr>
        <w:t>Drug trafficking</w:t>
      </w:r>
      <w:r w:rsidRPr="001E034F">
        <w:rPr>
          <w:rFonts w:eastAsia="Times New Roman" w:cs="Times New Roman"/>
          <w:sz w:val="14"/>
          <w:szCs w:val="20"/>
        </w:rPr>
        <w:t xml:space="preserve"> is a highly lucrative enterprise </w:t>
      </w:r>
      <w:r w:rsidRPr="00F321CF">
        <w:rPr>
          <w:rStyle w:val="StyleBoldUnderline"/>
        </w:rPr>
        <w:t>generat</w:t>
      </w:r>
      <w:r w:rsidRPr="001E034F">
        <w:rPr>
          <w:rFonts w:eastAsia="Times New Roman" w:cs="Times New Roman"/>
          <w:sz w:val="14"/>
          <w:szCs w:val="20"/>
        </w:rPr>
        <w:t xml:space="preserve">ing </w:t>
      </w:r>
      <w:r w:rsidRPr="00F321CF">
        <w:rPr>
          <w:rStyle w:val="StyleBoldUnderline"/>
        </w:rPr>
        <w:t>billions of dollars in profit that terrorist organizations can easily tap into</w:t>
      </w:r>
      <w:r w:rsidRPr="001E034F">
        <w:rPr>
          <w:rFonts w:eastAsia="Times New Roman" w:cs="Times New Roman"/>
          <w:sz w:val="14"/>
          <w:szCs w:val="20"/>
        </w:rPr>
        <w:t xml:space="preserve">. The ties between international terrorist organizations and drug trafficking varies greatly from organization to organization. For example, </w:t>
      </w:r>
      <w:r w:rsidRPr="00F321CF">
        <w:rPr>
          <w:rStyle w:val="StyleBoldUnderline"/>
        </w:rPr>
        <w:t>the</w:t>
      </w:r>
      <w:r w:rsidRPr="001E034F">
        <w:rPr>
          <w:rFonts w:eastAsia="Times New Roman" w:cs="Times New Roman"/>
          <w:sz w:val="14"/>
          <w:szCs w:val="20"/>
        </w:rPr>
        <w:t xml:space="preserve"> Fuerzas Armadas Revolucionarias de Colombia (</w:t>
      </w:r>
      <w:r w:rsidRPr="00F321CF">
        <w:rPr>
          <w:rStyle w:val="StyleBoldUnderline"/>
        </w:rPr>
        <w:t>FARC</w:t>
      </w:r>
      <w:r w:rsidRPr="001E034F">
        <w:rPr>
          <w:rFonts w:eastAsia="Times New Roman" w:cs="Times New Roman"/>
          <w:sz w:val="14"/>
          <w:szCs w:val="20"/>
        </w:rPr>
        <w:t xml:space="preserve">), aka the Revolutionary Armed Forces of Colombia, </w:t>
      </w:r>
      <w:r w:rsidRPr="00F321CF">
        <w:rPr>
          <w:rStyle w:val="StyleBoldUnderline"/>
        </w:rPr>
        <w:t>is strongly tied to drug trafficking in Colombia</w:t>
      </w:r>
      <w:r w:rsidRPr="001E034F">
        <w:rPr>
          <w:rFonts w:eastAsia="Times New Roman" w:cs="Times New Roman"/>
          <w:sz w:val="14"/>
          <w:szCs w:val="20"/>
        </w:rPr>
        <w:t>. The objective of the FARC is to overthrow the established order in Colombia and replace it with a socialist dictatorship. In its attempts to destabilize the Government of Colombia, the FARC conducts bombings, extortions, selective assassinations, kidnappings, and armed confrontations with Colombian police and military forces. In an effort to finance its agenda, the FARC has conducted countless kidnappings for ransom of Colombian and foreign nationals, including the most recent kidnaping/capture of American citizens in Colombia. They have also forced businesses to pay "war taxes" in exchange for FARC protection. However, drug trafficking profits are the FARC's principal source of funding. Moreover, it appears much of their agenda is based upon protecting and exploiting drug trafficking operations in Colombia and the region.</w:t>
      </w:r>
    </w:p>
    <w:p w:rsidR="00456F38" w:rsidRPr="001E034F" w:rsidRDefault="00456F38" w:rsidP="00456F38">
      <w:pPr>
        <w:rPr>
          <w:rFonts w:eastAsia="Times New Roman" w:cs="Times New Roman"/>
          <w:sz w:val="14"/>
          <w:szCs w:val="20"/>
        </w:rPr>
      </w:pPr>
      <w:r w:rsidRPr="001E034F">
        <w:rPr>
          <w:rFonts w:eastAsia="Times New Roman" w:cs="Times New Roman"/>
          <w:sz w:val="14"/>
          <w:szCs w:val="20"/>
        </w:rPr>
        <w:t>Historically, Afghanistan has been a major source of heroin throughout the world. Recently, al-Qa'ida and Sunni extremists have been associated through a number of investigations with drug trafficking. We have observed elements of the Taliban shipping and selling illegal drugs into the US. A recent joint FBI and DEA investigation resulted in the arrests of 16 Afghan and Pakistani subjects for involvement in a drug ring that was possibly linked to Al-Qa'ida and the Taliban. The investigation determined that heroin, grown and processed in Afghanistan and Pakistan, was being shipped to the U.S. Profits from the sale of the heroin were laundered through Afghan and Pakistani owned businesses and then sent back to associates of terrorist organizations. Criminal and financial links to the Taliban regime and their involvement with Al-Qa'ida were established. The subjects were also involved in a number of other criminal activities including document/mail fraud, operating an illegal money transmitting business, and other white collar crimes.</w:t>
      </w:r>
    </w:p>
    <w:p w:rsidR="00456F38" w:rsidRPr="001E034F" w:rsidRDefault="00456F38" w:rsidP="00456F38">
      <w:pPr>
        <w:rPr>
          <w:rFonts w:eastAsia="Times New Roman" w:cs="Times New Roman"/>
          <w:sz w:val="14"/>
          <w:szCs w:val="20"/>
        </w:rPr>
      </w:pPr>
      <w:r w:rsidRPr="001E034F">
        <w:rPr>
          <w:rFonts w:eastAsia="Times New Roman" w:cs="Times New Roman"/>
          <w:sz w:val="14"/>
          <w:szCs w:val="20"/>
        </w:rPr>
        <w:t>Historically, Hizballah's direct involvement in narcotics trafficking has been limited, and the group's leaders have condemned the drug trade on religious grounds. However, we have seen individuals with suspected Hizballah ties involved in drug related activities and we believe that funds from these activities eventually make their way to Hizballah coffers in Lebanon. The FBI has investigated and continues to investigate, efforts by individuals and entities associated with Hizballah to traffic illegal drugs in the U.S. Acts of terrorism attributed to Hizballah have little or no connection to narcotic issues. Rather, these acts were intended to further their political and terrorist agendas. Hizballah utilizes funds from drug trafficking as one of many methods to fund these agendas.</w:t>
      </w:r>
    </w:p>
    <w:p w:rsidR="00456F38" w:rsidRPr="001E034F" w:rsidRDefault="00456F38" w:rsidP="00456F38">
      <w:pPr>
        <w:rPr>
          <w:rFonts w:eastAsia="Times New Roman" w:cs="Times New Roman"/>
          <w:sz w:val="14"/>
          <w:szCs w:val="20"/>
        </w:rPr>
      </w:pPr>
      <w:r w:rsidRPr="001E034F">
        <w:rPr>
          <w:rFonts w:eastAsia="Times New Roman" w:cs="Times New Roman"/>
          <w:sz w:val="14"/>
          <w:szCs w:val="20"/>
        </w:rPr>
        <w:t xml:space="preserve">By way of example, the FBI conducted an investigation which employed an undercover operation to target Hizballah cells in the U.S. </w:t>
      </w:r>
    </w:p>
    <w:p w:rsidR="00456F38" w:rsidRPr="001E034F" w:rsidRDefault="00456F38" w:rsidP="00456F38">
      <w:pPr>
        <w:rPr>
          <w:rFonts w:eastAsia="Times New Roman" w:cs="Times New Roman"/>
          <w:sz w:val="14"/>
          <w:szCs w:val="20"/>
        </w:rPr>
      </w:pPr>
      <w:r w:rsidRPr="001E034F">
        <w:rPr>
          <w:rFonts w:eastAsia="Times New Roman" w:cs="Times New Roman"/>
          <w:sz w:val="14"/>
          <w:szCs w:val="20"/>
        </w:rPr>
        <w:t>The investigation has focused on distinct, but related, criminal enterprises which have participated in a host of criminal activity from fraud schemes to drug trafficking to fund their activities and provide funds to the overall Hizballah organization. A number of the subjects have been indicted and the investigation is continuing.</w:t>
      </w:r>
    </w:p>
    <w:p w:rsidR="00456F38" w:rsidRPr="001E034F" w:rsidRDefault="00456F38" w:rsidP="00456F38">
      <w:pPr>
        <w:rPr>
          <w:rFonts w:eastAsia="Times New Roman" w:cs="Times New Roman"/>
          <w:sz w:val="14"/>
          <w:szCs w:val="20"/>
        </w:rPr>
      </w:pPr>
      <w:r w:rsidRPr="001E034F">
        <w:rPr>
          <w:rFonts w:eastAsia="Times New Roman" w:cs="Times New Roman"/>
          <w:sz w:val="14"/>
          <w:szCs w:val="20"/>
        </w:rPr>
        <w:t>The Al-Ittihad al-Islami, or AIAI, Somalia's largest militant Islamic organization, is suspected of smuggling an illegal narcotic leaf known as Khat ("cot") into the United States. Arrests and shipment seizures indicate a sharp increase in demand for the drug. Proceeds from East African Khat sales are likely remitted to Middle Eastern banks via Hawala network and wire services. It is likely that these funds pass through the hands of suspected AIAI members and other persons with possible ties to terrorist groups.</w:t>
      </w:r>
    </w:p>
    <w:p w:rsidR="00456F38" w:rsidRPr="001E034F" w:rsidRDefault="00456F38" w:rsidP="00456F38">
      <w:pPr>
        <w:rPr>
          <w:rFonts w:eastAsia="Times New Roman" w:cs="Times New Roman"/>
          <w:sz w:val="14"/>
          <w:szCs w:val="20"/>
        </w:rPr>
      </w:pPr>
      <w:r w:rsidRPr="001E034F">
        <w:rPr>
          <w:rFonts w:eastAsia="Times New Roman" w:cs="Times New Roman"/>
          <w:sz w:val="14"/>
          <w:szCs w:val="20"/>
        </w:rPr>
        <w:t xml:space="preserve">The bottom line is that terrorists and </w:t>
      </w:r>
      <w:r w:rsidRPr="00F321CF">
        <w:rPr>
          <w:rStyle w:val="StyleBoldUnderline"/>
        </w:rPr>
        <w:t>terrorist groups will resort to any method or means to fund and facilitate their terrorist agendas</w:t>
      </w:r>
      <w:r w:rsidRPr="001E034F">
        <w:rPr>
          <w:rFonts w:eastAsia="Times New Roman" w:cs="Times New Roman"/>
          <w:sz w:val="14"/>
          <w:szCs w:val="20"/>
        </w:rPr>
        <w:t xml:space="preserve">. As state sponsorship of terrorism has come under greater international condemnation, </w:t>
      </w:r>
      <w:r w:rsidRPr="00F321CF">
        <w:rPr>
          <w:rStyle w:val="StyleBoldUnderline"/>
        </w:rPr>
        <w:t>the</w:t>
      </w:r>
      <w:r w:rsidRPr="001E034F">
        <w:rPr>
          <w:rFonts w:eastAsia="Times New Roman" w:cs="Times New Roman"/>
          <w:sz w:val="14"/>
          <w:szCs w:val="20"/>
        </w:rPr>
        <w:t xml:space="preserve"> tremendous </w:t>
      </w:r>
      <w:r w:rsidRPr="00F321CF">
        <w:rPr>
          <w:rStyle w:val="Emphasis"/>
        </w:rPr>
        <w:t>profit potential associated with drug trafficking make it an attractive from the perspective of terrorist groups</w:t>
      </w:r>
      <w:r w:rsidRPr="001E034F">
        <w:rPr>
          <w:rFonts w:eastAsia="Times New Roman" w:cs="Times New Roman"/>
          <w:sz w:val="14"/>
          <w:szCs w:val="20"/>
        </w:rPr>
        <w:t xml:space="preserve">. This is further evidence that </w:t>
      </w:r>
      <w:r w:rsidRPr="00F321CF">
        <w:rPr>
          <w:rStyle w:val="StyleBoldUnderline"/>
        </w:rPr>
        <w:t>the prospect of terrorist-related drug trafficking represents a continuing and significant threat to our national security</w:t>
      </w:r>
      <w:r w:rsidRPr="001E034F">
        <w:rPr>
          <w:rFonts w:eastAsia="Times New Roman" w:cs="Times New Roman"/>
          <w:sz w:val="14"/>
          <w:szCs w:val="20"/>
        </w:rPr>
        <w:t>.</w:t>
      </w:r>
    </w:p>
    <w:p w:rsidR="00456F38" w:rsidRPr="001E034F" w:rsidRDefault="00456F38" w:rsidP="00456F38">
      <w:pPr>
        <w:rPr>
          <w:rFonts w:eastAsia="Times New Roman" w:cs="Times New Roman"/>
          <w:sz w:val="14"/>
          <w:szCs w:val="20"/>
        </w:rPr>
      </w:pPr>
      <w:r w:rsidRPr="001E034F">
        <w:rPr>
          <w:rFonts w:eastAsia="Times New Roman" w:cs="Times New Roman"/>
          <w:sz w:val="14"/>
          <w:szCs w:val="20"/>
        </w:rPr>
        <w:t>Thank you for affording me the opportunity to speak to you today on this important topic, and I look forward to any questions that you may have. However, I would like to take this opportunity to thank you Mr. Chairman and all members of the committee, for the tremendous support you have provided to the FBI to effectively combat terrorism. I would also like to publicly thank the Drug Enforcement Administration and the thousands of local and state law enforcement agencies for their outstanding support to the FBI since the attacks on 9/11/2001.</w:t>
      </w:r>
    </w:p>
    <w:p w:rsidR="00456F38" w:rsidRPr="001E034F" w:rsidRDefault="00456F38" w:rsidP="00456F38">
      <w:pPr>
        <w:rPr>
          <w:sz w:val="14"/>
        </w:rPr>
      </w:pPr>
    </w:p>
    <w:p w:rsidR="00765C99" w:rsidRPr="00F321CF" w:rsidRDefault="00765C99" w:rsidP="00765C99">
      <w:pPr>
        <w:pStyle w:val="Heading4"/>
        <w:rPr>
          <w:rStyle w:val="StyleStyleBold12pt"/>
          <w:b/>
        </w:rPr>
      </w:pPr>
      <w:r w:rsidRPr="00F321CF">
        <w:rPr>
          <w:rStyle w:val="StyleStyleBold12pt"/>
          <w:b/>
        </w:rPr>
        <w:lastRenderedPageBreak/>
        <w:t>Drug trafficking funds terrorism</w:t>
      </w:r>
    </w:p>
    <w:p w:rsidR="00765C99" w:rsidRPr="001E034F" w:rsidRDefault="00765C99" w:rsidP="00765C99">
      <w:pPr>
        <w:rPr>
          <w:rFonts w:eastAsia="Times New Roman" w:cs="Times New Roman"/>
          <w:sz w:val="14"/>
          <w:szCs w:val="20"/>
        </w:rPr>
      </w:pPr>
      <w:r w:rsidRPr="00F321CF">
        <w:rPr>
          <w:rStyle w:val="StyleStyleBold12pt"/>
        </w:rPr>
        <w:t>UNODC, 13</w:t>
      </w:r>
      <w:r w:rsidRPr="001E034F">
        <w:rPr>
          <w:rFonts w:eastAsia="Times New Roman" w:cs="Times New Roman"/>
          <w:sz w:val="14"/>
          <w:szCs w:val="20"/>
        </w:rPr>
        <w:t xml:space="preserve"> (United Nations Office on Drugs and Crime “Drug trafficking and financing of Terrorism” http://www.unodc.org/unodc/en/frontpage/drug-trafficking-and-the-financing-of-terrorism.html  office that was established in 1997 as the Office for Drug Control and Crime Prevention by combining the United Nations International Drug Control Program (UNDCP) and the Crime Prevention and Criminal Justice Division in the United Nations Office at Vienna.[1] It is a member of the United Nations Development Group)</w:t>
      </w:r>
    </w:p>
    <w:p w:rsidR="00765C99" w:rsidRPr="001E034F" w:rsidRDefault="00765C99" w:rsidP="00765C99">
      <w:pPr>
        <w:rPr>
          <w:rFonts w:eastAsia="Times New Roman" w:cs="Times New Roman"/>
          <w:sz w:val="14"/>
          <w:szCs w:val="20"/>
        </w:rPr>
      </w:pPr>
      <w:r w:rsidRPr="001E034F">
        <w:rPr>
          <w:rFonts w:eastAsia="Times New Roman" w:cs="Times New Roman"/>
          <w:sz w:val="14"/>
          <w:szCs w:val="20"/>
        </w:rPr>
        <w:t xml:space="preserve"> Although </w:t>
      </w:r>
      <w:r w:rsidRPr="00F321CF">
        <w:rPr>
          <w:rStyle w:val="StyleBoldUnderline"/>
        </w:rPr>
        <w:t xml:space="preserve">the link between terrorism and </w:t>
      </w:r>
      <w:r w:rsidRPr="001E034F">
        <w:rPr>
          <w:rFonts w:eastAsia="Times New Roman" w:cs="Times New Roman"/>
          <w:sz w:val="14"/>
          <w:szCs w:val="20"/>
        </w:rPr>
        <w:t xml:space="preserve">other related crimes, such as </w:t>
      </w:r>
      <w:r w:rsidRPr="00F321CF">
        <w:rPr>
          <w:rStyle w:val="StyleBoldUnderline"/>
        </w:rPr>
        <w:t>drug trafficking, is evident</w:t>
      </w:r>
      <w:r w:rsidRPr="001E034F">
        <w:rPr>
          <w:rFonts w:eastAsia="Times New Roman" w:cs="Times New Roman"/>
          <w:sz w:val="14"/>
          <w:szCs w:val="20"/>
        </w:rPr>
        <w:t xml:space="preserve"> and has been recognized by the United Nations Security Council, a thorough understanding is needed in order to develop solid strategies to prevent and disrupt these crimes.</w:t>
      </w:r>
    </w:p>
    <w:p w:rsidR="00765C99" w:rsidRPr="001E034F" w:rsidRDefault="00765C99" w:rsidP="00765C99">
      <w:pPr>
        <w:rPr>
          <w:rFonts w:eastAsia="Times New Roman" w:cs="Times New Roman"/>
          <w:sz w:val="14"/>
          <w:szCs w:val="20"/>
        </w:rPr>
      </w:pPr>
      <w:r w:rsidRPr="001E034F">
        <w:rPr>
          <w:rFonts w:eastAsia="Times New Roman" w:cs="Times New Roman"/>
          <w:sz w:val="14"/>
          <w:szCs w:val="20"/>
        </w:rPr>
        <w:t xml:space="preserve">Speaking at a recent conference in Istanbul, "The Role of Drug Trafficking in Promoting and Financing Today's Global Terrorism," jointly organized by Turkey, the United States and Colombia, UNODC Senior Terrorism Prevention Officer Irka Kuleshnyk said that "While it is difficult to establish how widely terrorist groups are involved in the illicit drug trade, or the breadth and nature of cooperation between these two criminal groups, </w:t>
      </w:r>
      <w:r w:rsidRPr="00F321CF">
        <w:rPr>
          <w:rStyle w:val="StyleBoldUnderline"/>
        </w:rPr>
        <w:t>the magnitude of the numbers involved make the relationship worrisome</w:t>
      </w:r>
      <w:r w:rsidRPr="001E034F">
        <w:rPr>
          <w:rFonts w:eastAsia="Times New Roman" w:cs="Times New Roman"/>
          <w:sz w:val="14"/>
          <w:szCs w:val="20"/>
        </w:rPr>
        <w:t>."</w:t>
      </w:r>
    </w:p>
    <w:p w:rsidR="00765C99" w:rsidRPr="001E034F" w:rsidRDefault="00765C99" w:rsidP="00765C99">
      <w:pPr>
        <w:rPr>
          <w:rFonts w:eastAsia="Times New Roman" w:cs="Times New Roman"/>
          <w:sz w:val="14"/>
          <w:szCs w:val="20"/>
        </w:rPr>
      </w:pPr>
      <w:r w:rsidRPr="001E034F">
        <w:rPr>
          <w:rFonts w:eastAsia="Times New Roman" w:cs="Times New Roman"/>
          <w:sz w:val="14"/>
          <w:szCs w:val="20"/>
        </w:rPr>
        <w:t xml:space="preserve">According to the UNODC's World Drug Report 2007, the total potential value of Afghanistan's 2006 opium harvest accruiing to farmers, laboratory owners and Afghan traffickers reached about $US3.1 billion. In addition, it is reported that in 2004, some 400 tons of cocaine was exported from one Latin American country, with an estimated domestic value of US$ 2 billion. How much of this money is used for perpetrating acts of terrorism? Estimates vary. But even </w:t>
      </w:r>
      <w:r w:rsidRPr="00F321CF">
        <w:rPr>
          <w:rStyle w:val="StyleBoldUnderline"/>
        </w:rPr>
        <w:t>a small percentage would be more than sufficient for</w:t>
      </w:r>
      <w:r w:rsidRPr="001E034F">
        <w:rPr>
          <w:rFonts w:eastAsia="Times New Roman" w:cs="Times New Roman"/>
          <w:sz w:val="14"/>
          <w:szCs w:val="20"/>
        </w:rPr>
        <w:t xml:space="preserve"> some individuals or </w:t>
      </w:r>
      <w:r w:rsidRPr="00F321CF">
        <w:rPr>
          <w:rStyle w:val="StyleBoldUnderline"/>
        </w:rPr>
        <w:t>groups to</w:t>
      </w:r>
      <w:r w:rsidRPr="001E034F">
        <w:rPr>
          <w:rFonts w:eastAsia="Times New Roman" w:cs="Times New Roman"/>
          <w:sz w:val="14"/>
          <w:szCs w:val="20"/>
        </w:rPr>
        <w:t xml:space="preserve"> plan, </w:t>
      </w:r>
      <w:r w:rsidRPr="00F321CF">
        <w:rPr>
          <w:rStyle w:val="StyleBoldUnderline"/>
        </w:rPr>
        <w:t>finance</w:t>
      </w:r>
      <w:r w:rsidRPr="001E034F">
        <w:rPr>
          <w:rFonts w:eastAsia="Times New Roman" w:cs="Times New Roman"/>
          <w:sz w:val="14"/>
          <w:szCs w:val="20"/>
        </w:rPr>
        <w:t xml:space="preserve"> and carry out </w:t>
      </w:r>
      <w:r w:rsidRPr="00F321CF">
        <w:rPr>
          <w:rStyle w:val="StyleBoldUnderline"/>
        </w:rPr>
        <w:t>terrorist acts.</w:t>
      </w:r>
    </w:p>
    <w:p w:rsidR="00765C99" w:rsidRPr="001E034F" w:rsidRDefault="00765C99" w:rsidP="00765C99">
      <w:pPr>
        <w:rPr>
          <w:rFonts w:eastAsia="Times New Roman" w:cs="Times New Roman"/>
          <w:sz w:val="14"/>
          <w:szCs w:val="20"/>
        </w:rPr>
      </w:pPr>
      <w:r w:rsidRPr="001E034F">
        <w:rPr>
          <w:rFonts w:eastAsia="Times New Roman" w:cs="Times New Roman"/>
          <w:sz w:val="14"/>
          <w:szCs w:val="20"/>
        </w:rPr>
        <w:t xml:space="preserve">Indeeed </w:t>
      </w:r>
      <w:r w:rsidRPr="00F321CF">
        <w:rPr>
          <w:rStyle w:val="StyleBoldUnderline"/>
        </w:rPr>
        <w:t>drug trafficking</w:t>
      </w:r>
      <w:r w:rsidRPr="001E034F">
        <w:rPr>
          <w:rFonts w:eastAsia="Times New Roman" w:cs="Times New Roman"/>
          <w:sz w:val="14"/>
          <w:szCs w:val="20"/>
        </w:rPr>
        <w:t xml:space="preserve"> has </w:t>
      </w:r>
      <w:r w:rsidRPr="00F321CF">
        <w:rPr>
          <w:rStyle w:val="StyleBoldUnderline"/>
        </w:rPr>
        <w:t>provide</w:t>
      </w:r>
      <w:r w:rsidRPr="001E034F">
        <w:rPr>
          <w:rFonts w:eastAsia="Times New Roman" w:cs="Times New Roman"/>
          <w:sz w:val="14"/>
          <w:szCs w:val="20"/>
        </w:rPr>
        <w:t xml:space="preserve">d </w:t>
      </w:r>
      <w:r w:rsidRPr="00F321CF">
        <w:rPr>
          <w:rStyle w:val="StyleBoldUnderline"/>
        </w:rPr>
        <w:t>funding for</w:t>
      </w:r>
      <w:r w:rsidRPr="001E034F">
        <w:rPr>
          <w:rFonts w:eastAsia="Times New Roman" w:cs="Times New Roman"/>
          <w:sz w:val="14"/>
          <w:szCs w:val="20"/>
        </w:rPr>
        <w:t xml:space="preserve"> insurgency and those who use </w:t>
      </w:r>
      <w:r w:rsidRPr="00F321CF">
        <w:rPr>
          <w:rStyle w:val="StyleBoldUnderline"/>
        </w:rPr>
        <w:t>terrorist violence</w:t>
      </w:r>
      <w:r w:rsidRPr="001E034F">
        <w:rPr>
          <w:rFonts w:eastAsia="Times New Roman" w:cs="Times New Roman"/>
          <w:sz w:val="14"/>
          <w:szCs w:val="20"/>
        </w:rPr>
        <w:t xml:space="preserve"> in various regions throughout the world, including in transit regions. In some cases, </w:t>
      </w:r>
      <w:r w:rsidRPr="00F321CF">
        <w:rPr>
          <w:rStyle w:val="StyleBoldUnderline"/>
        </w:rPr>
        <w:t>drugs have even been the currency used in the commission of terrorist attacks</w:t>
      </w:r>
      <w:r w:rsidRPr="001E034F">
        <w:rPr>
          <w:rFonts w:eastAsia="Times New Roman" w:cs="Times New Roman"/>
          <w:sz w:val="14"/>
          <w:szCs w:val="20"/>
        </w:rPr>
        <w:t>, as was the case in the Madrid bombings.</w:t>
      </w:r>
    </w:p>
    <w:p w:rsidR="00765C99" w:rsidRPr="001E034F" w:rsidRDefault="00765C99" w:rsidP="00765C99">
      <w:pPr>
        <w:rPr>
          <w:rFonts w:eastAsia="Times New Roman" w:cs="Times New Roman"/>
          <w:sz w:val="14"/>
          <w:szCs w:val="20"/>
        </w:rPr>
      </w:pPr>
      <w:r w:rsidRPr="001E034F">
        <w:rPr>
          <w:rFonts w:eastAsia="Times New Roman" w:cs="Times New Roman"/>
          <w:sz w:val="14"/>
          <w:szCs w:val="20"/>
        </w:rPr>
        <w:t>Effective tools do however, exist which can chip away at - and eventually contribute to breaking - the links. For example, at the international level there is a common legal framework consisting of 16 universal anti-terrorist instruments, as well as relevant UN Security Council resolutions. Included in the latter is a series of UN resolutions imposing sanctions - such as the freezing of assets, a travel ban and an arms embargo, on members of the Taliban, Al-Qaida and their associates. There are currently 124 entities and 226 individuals on this list.</w:t>
      </w:r>
    </w:p>
    <w:p w:rsidR="00765C99" w:rsidRPr="001E034F" w:rsidRDefault="00765C99" w:rsidP="00765C99">
      <w:pPr>
        <w:rPr>
          <w:rFonts w:eastAsia="Times New Roman" w:cs="Times New Roman"/>
          <w:sz w:val="14"/>
          <w:szCs w:val="20"/>
        </w:rPr>
      </w:pPr>
      <w:r w:rsidRPr="001E034F">
        <w:rPr>
          <w:rFonts w:eastAsia="Times New Roman" w:cs="Times New Roman"/>
          <w:sz w:val="14"/>
          <w:szCs w:val="20"/>
        </w:rPr>
        <w:t xml:space="preserve">Illicit </w:t>
      </w:r>
      <w:r w:rsidRPr="00F321CF">
        <w:rPr>
          <w:rStyle w:val="StyleBoldUnderline"/>
        </w:rPr>
        <w:t>drug traders and terrorists</w:t>
      </w:r>
      <w:r w:rsidRPr="001E034F">
        <w:rPr>
          <w:rFonts w:eastAsia="Times New Roman" w:cs="Times New Roman"/>
          <w:sz w:val="14"/>
          <w:szCs w:val="20"/>
        </w:rPr>
        <w:t xml:space="preserve"> </w:t>
      </w:r>
      <w:r w:rsidRPr="00F321CF">
        <w:rPr>
          <w:rStyle w:val="StyleBoldUnderline"/>
        </w:rPr>
        <w:t>are</w:t>
      </w:r>
      <w:r w:rsidRPr="001E034F">
        <w:rPr>
          <w:rFonts w:eastAsia="Times New Roman" w:cs="Times New Roman"/>
          <w:sz w:val="14"/>
          <w:szCs w:val="20"/>
        </w:rPr>
        <w:t xml:space="preserve"> not some mysterious entity, Kuleshnyk says. Rather they are usually groups and </w:t>
      </w:r>
      <w:r w:rsidRPr="00F321CF">
        <w:rPr>
          <w:rStyle w:val="StyleBoldUnderline"/>
        </w:rPr>
        <w:t>networks</w:t>
      </w:r>
      <w:r w:rsidRPr="001E034F">
        <w:rPr>
          <w:rFonts w:eastAsia="Times New Roman" w:cs="Times New Roman"/>
          <w:sz w:val="14"/>
          <w:szCs w:val="20"/>
        </w:rPr>
        <w:t xml:space="preserve"> that operate in ways that can be understood, identified, tracked and ultimately disrupted. We need to integrate our work to build up more effective and efficient networks so that we may defeat these illegitimate networks that perpetuate so much destruction throughout the world.</w:t>
      </w:r>
    </w:p>
    <w:p w:rsidR="00765C99" w:rsidRPr="001E034F" w:rsidRDefault="00765C99" w:rsidP="00765C99">
      <w:pPr>
        <w:rPr>
          <w:rFonts w:eastAsia="Times New Roman" w:cs="Times New Roman"/>
          <w:sz w:val="14"/>
          <w:szCs w:val="20"/>
        </w:rPr>
      </w:pPr>
    </w:p>
    <w:p w:rsidR="00765C99" w:rsidRPr="001E034F" w:rsidRDefault="00765C99" w:rsidP="00456F38">
      <w:pPr>
        <w:rPr>
          <w:sz w:val="14"/>
        </w:rPr>
      </w:pPr>
    </w:p>
    <w:p w:rsidR="00646765" w:rsidRPr="00F321CF" w:rsidRDefault="00B6774C" w:rsidP="00B6774C">
      <w:pPr>
        <w:pStyle w:val="Heading3"/>
      </w:pPr>
      <w:r w:rsidRPr="00F321CF">
        <w:lastRenderedPageBreak/>
        <w:t>Economy Key to Drug War</w:t>
      </w:r>
    </w:p>
    <w:p w:rsidR="00027050" w:rsidRPr="00F321CF" w:rsidRDefault="00027050" w:rsidP="00027050">
      <w:pPr>
        <w:rPr>
          <w:rStyle w:val="StyleStyleBold12pt"/>
        </w:rPr>
      </w:pPr>
      <w:r w:rsidRPr="00F321CF">
        <w:rPr>
          <w:rStyle w:val="StyleStyleBold12pt"/>
        </w:rPr>
        <w:t>Economic growth and stability can help to combat drug war --- Mexico proves</w:t>
      </w:r>
    </w:p>
    <w:p w:rsidR="00027050" w:rsidRPr="001E034F" w:rsidRDefault="00027050" w:rsidP="00027050">
      <w:pPr>
        <w:rPr>
          <w:rStyle w:val="StyleStyleBold12pt"/>
          <w:b w:val="0"/>
          <w:sz w:val="14"/>
          <w:szCs w:val="20"/>
        </w:rPr>
      </w:pPr>
      <w:r w:rsidRPr="00F321CF">
        <w:rPr>
          <w:rStyle w:val="StyleStyleBold12pt"/>
        </w:rPr>
        <w:t xml:space="preserve">Gray ’10 </w:t>
      </w:r>
      <w:r w:rsidRPr="001E034F">
        <w:rPr>
          <w:sz w:val="14"/>
        </w:rPr>
        <w:t>--- Senior</w:t>
      </w:r>
      <w:r w:rsidRPr="001E034F">
        <w:rPr>
          <w:rStyle w:val="StyleStyleBold12pt"/>
          <w:b w:val="0"/>
          <w:sz w:val="14"/>
          <w:szCs w:val="20"/>
        </w:rPr>
        <w:t xml:space="preserve"> Associate to the National Institute for Public Policy (May, 2010, Colin Gray, Stanford Progressive, “The Hidden Cost of the War on Drugs” </w:t>
      </w:r>
      <w:hyperlink r:id="rId88" w:history="1">
        <w:r w:rsidRPr="001E034F">
          <w:rPr>
            <w:rStyle w:val="Hyperlink"/>
            <w:sz w:val="14"/>
            <w:szCs w:val="20"/>
          </w:rPr>
          <w:t>http://www.stanford.edu/group/progressive/cgi-bin/?p=521</w:t>
        </w:r>
      </w:hyperlink>
      <w:r w:rsidRPr="001E034F">
        <w:rPr>
          <w:rStyle w:val="StyleStyleBold12pt"/>
          <w:b w:val="0"/>
          <w:sz w:val="14"/>
          <w:szCs w:val="20"/>
        </w:rPr>
        <w:t>)</w:t>
      </w:r>
    </w:p>
    <w:p w:rsidR="00027050" w:rsidRPr="001E034F" w:rsidRDefault="00027050" w:rsidP="00027050">
      <w:pPr>
        <w:rPr>
          <w:sz w:val="14"/>
        </w:rPr>
      </w:pPr>
    </w:p>
    <w:p w:rsidR="00027050" w:rsidRPr="001E034F" w:rsidRDefault="00027050" w:rsidP="00027050">
      <w:pPr>
        <w:rPr>
          <w:sz w:val="14"/>
        </w:rPr>
      </w:pPr>
      <w:r w:rsidRPr="001E034F">
        <w:rPr>
          <w:sz w:val="14"/>
        </w:rPr>
        <w:t xml:space="preserve">The question remains: </w:t>
      </w:r>
      <w:r w:rsidRPr="00F321CF">
        <w:rPr>
          <w:rStyle w:val="StyleBoldUnderline"/>
        </w:rPr>
        <w:t xml:space="preserve">how can we stabilize those parts of the Mexican economy that are dependent on drug money, even while combating drugs? In the long-run, a stable government that sends positive messages to investment is perhaps the most crucial aspect of the struggle. In the short run, the government must give alternative economic opportunities to the rural poor in drug-producing areas. These can come in the form of incentives for companies to move to those areas or artificial increases in the price of crops by means similar to current U.S. means for artificially boosting corn and sugar prices. </w:t>
      </w:r>
      <w:r w:rsidRPr="001E034F">
        <w:rPr>
          <w:sz w:val="14"/>
        </w:rPr>
        <w:t>Other sectors, such as banking and luxury industries, may have to suffer. Yet, with economic meltdown averted and globalization increasing demand for a myriad labor-intensive goods, the Mexican economy could presumably fill those jobs without serious long-term difficulty. Action would have to be taken now, as the government battles drug cartels, to ensure the well-being and sufficient political support of these populations.</w:t>
      </w:r>
    </w:p>
    <w:p w:rsidR="00027050" w:rsidRPr="001E034F" w:rsidRDefault="00027050" w:rsidP="00027050">
      <w:pPr>
        <w:rPr>
          <w:sz w:val="14"/>
        </w:rPr>
      </w:pPr>
      <w:r w:rsidRPr="001E034F">
        <w:rPr>
          <w:sz w:val="14"/>
        </w:rPr>
        <w:t>Notably, alternative methods for fighting cartels may have alternative effects on these industries. For example, the legalization of drugs in Mexico would undercut cartels by causing a significant price drop. While independent ethical issues may conflict with this approach, it would probably keep many drug-dependent Mexican industries in business, albeit with lower profits. The unilateral legalization of drugs in the United States may be the most effective means in combating Mexican cartels, as cartel profits would dwindle as prices fell while prosecution of criminal activity within Mexico could continue. Yet, such an approach would not alleviate the threat those Mexican industries still indirectly dependent on drugs.</w:t>
      </w:r>
    </w:p>
    <w:p w:rsidR="00027050" w:rsidRPr="00F321CF" w:rsidRDefault="00027050" w:rsidP="00027050">
      <w:pPr>
        <w:rPr>
          <w:rStyle w:val="StyleBoldUnderline"/>
        </w:rPr>
      </w:pPr>
      <w:r w:rsidRPr="001E034F">
        <w:rPr>
          <w:sz w:val="14"/>
        </w:rPr>
        <w:t xml:space="preserve">Whatever technique is used, it is the sad reality that drug organizations will not fail easily. Violence is increasing, but whether this is due to desperation on the part of the drug cartels or increasing power of drug lords is unclear. Criminal organizations hang banners in towns advertising higher pay for police officers and soldiers who defect. Brutality has become a type of game for some of these organizations, which have begun rolling heads onto crowded dance floors, strapping skinned faces onto soccer balls, and leaving clear signs of torture on corpses. While the need to battle these threats to law and order is clear, there are more subtle economic considerations that must be taken into account. </w:t>
      </w:r>
      <w:r w:rsidRPr="00F321CF">
        <w:rPr>
          <w:rStyle w:val="StyleBoldUnderline"/>
        </w:rPr>
        <w:t>Growth and stability, not stubbornness or punishment for industries implicitly tied into the drug trade, must be priorities.</w:t>
      </w:r>
    </w:p>
    <w:p w:rsidR="00997984" w:rsidRPr="00F321CF" w:rsidRDefault="00997984" w:rsidP="00027050">
      <w:pPr>
        <w:rPr>
          <w:rStyle w:val="StyleBoldUnderline"/>
        </w:rPr>
      </w:pPr>
    </w:p>
    <w:p w:rsidR="00997984" w:rsidRPr="00F321CF" w:rsidRDefault="00997984" w:rsidP="00997984">
      <w:pPr>
        <w:rPr>
          <w:rStyle w:val="StyleStyleBold12pt"/>
        </w:rPr>
      </w:pPr>
      <w:r w:rsidRPr="00F321CF">
        <w:rPr>
          <w:rStyle w:val="StyleStyleBold12pt"/>
        </w:rPr>
        <w:t>People turn to drug involvement because of lack of opportunity-fixing economic structure can eradicate the drug war</w:t>
      </w:r>
    </w:p>
    <w:p w:rsidR="00997984" w:rsidRPr="001E034F" w:rsidRDefault="00593C6E" w:rsidP="00593C6E">
      <w:pPr>
        <w:rPr>
          <w:sz w:val="14"/>
        </w:rPr>
      </w:pPr>
      <w:r w:rsidRPr="00F321CF">
        <w:rPr>
          <w:rStyle w:val="StyleStyleBold12pt"/>
        </w:rPr>
        <w:t>Rios ’8</w:t>
      </w:r>
      <w:r w:rsidR="00997984" w:rsidRPr="00F321CF">
        <w:rPr>
          <w:rStyle w:val="StyleStyleBold12pt"/>
        </w:rPr>
        <w:t xml:space="preserve"> </w:t>
      </w:r>
      <w:r w:rsidRPr="001E034F">
        <w:rPr>
          <w:sz w:val="14"/>
        </w:rPr>
        <w:t xml:space="preserve">--- </w:t>
      </w:r>
      <w:r w:rsidR="00997984" w:rsidRPr="001E034F">
        <w:rPr>
          <w:sz w:val="14"/>
        </w:rPr>
        <w:t xml:space="preserve">Department of Government Harvard University (Spring 2008, Viridiana Rios, Graduate Students Political Economy Workshop, Institute for Quantitative Social </w:t>
      </w:r>
    </w:p>
    <w:p w:rsidR="00997984" w:rsidRPr="001E034F" w:rsidRDefault="00997984" w:rsidP="00593C6E">
      <w:pPr>
        <w:rPr>
          <w:rStyle w:val="StyleStyleBold12pt"/>
          <w:b w:val="0"/>
          <w:sz w:val="14"/>
          <w:szCs w:val="20"/>
        </w:rPr>
      </w:pPr>
      <w:r w:rsidRPr="001E034F">
        <w:rPr>
          <w:sz w:val="14"/>
        </w:rPr>
        <w:t>Sciences, Harvard</w:t>
      </w:r>
      <w:r w:rsidRPr="001E034F">
        <w:rPr>
          <w:rStyle w:val="StyleStyleBold12pt"/>
          <w:b w:val="0"/>
          <w:sz w:val="14"/>
          <w:szCs w:val="20"/>
        </w:rPr>
        <w:t xml:space="preserve"> University, “Evaluating the economic impact of Mexico’s drug trafficking Industry” </w:t>
      </w:r>
      <w:hyperlink r:id="rId89" w:history="1">
        <w:r w:rsidRPr="001E034F">
          <w:rPr>
            <w:rStyle w:val="Hyperlink"/>
            <w:sz w:val="14"/>
            <w:szCs w:val="20"/>
          </w:rPr>
          <w:t>http://www.gov.harvard.edu/files/Rios2008_MexicanDrugMarket.pdf</w:t>
        </w:r>
      </w:hyperlink>
      <w:r w:rsidRPr="001E034F">
        <w:rPr>
          <w:rStyle w:val="StyleStyleBold12pt"/>
          <w:b w:val="0"/>
          <w:sz w:val="14"/>
          <w:szCs w:val="20"/>
        </w:rPr>
        <w:t>)</w:t>
      </w:r>
    </w:p>
    <w:p w:rsidR="00997984" w:rsidRPr="001E034F" w:rsidRDefault="00997984" w:rsidP="00997984">
      <w:pPr>
        <w:rPr>
          <w:rStyle w:val="StyleStyleBold12pt"/>
          <w:b w:val="0"/>
          <w:sz w:val="14"/>
          <w:szCs w:val="20"/>
        </w:rPr>
      </w:pPr>
    </w:p>
    <w:p w:rsidR="00997984" w:rsidRPr="00F321CF" w:rsidRDefault="00997984" w:rsidP="00027050">
      <w:pPr>
        <w:rPr>
          <w:b/>
          <w:bCs/>
          <w:u w:val="single"/>
        </w:rPr>
      </w:pPr>
      <w:r w:rsidRPr="001E034F">
        <w:rPr>
          <w:sz w:val="14"/>
        </w:rPr>
        <w:t xml:space="preserve">What policy implications does this have? The most obvious one relates to increased employment efforts in impoverished regions within Mexico. </w:t>
      </w:r>
      <w:r w:rsidRPr="00F321CF">
        <w:rPr>
          <w:rStyle w:val="StyleBoldUnderline"/>
        </w:rPr>
        <w:t xml:space="preserve">Our analysis has confirmed the long-held notion that most actors in Mexico’s drug economy participate in such a </w:t>
      </w:r>
      <w:r w:rsidR="007F6C23" w:rsidRPr="00F321CF">
        <w:rPr>
          <w:rStyle w:val="StyleBoldUnderline"/>
        </w:rPr>
        <w:t xml:space="preserve"> </w:t>
      </w:r>
      <w:r w:rsidRPr="00F321CF">
        <w:rPr>
          <w:rStyle w:val="StyleBoldUnderline"/>
        </w:rPr>
        <w:t xml:space="preserve">business because of the lack of economic opportunity </w:t>
      </w:r>
      <w:r w:rsidRPr="001E034F">
        <w:rPr>
          <w:sz w:val="14"/>
        </w:rPr>
        <w:t xml:space="preserve">– not a unique phenomenon in </w:t>
      </w:r>
      <w:r w:rsidR="007F6C23" w:rsidRPr="001E034F">
        <w:rPr>
          <w:sz w:val="14"/>
        </w:rPr>
        <w:t xml:space="preserve"> </w:t>
      </w:r>
      <w:r w:rsidRPr="001E034F">
        <w:rPr>
          <w:sz w:val="14"/>
        </w:rPr>
        <w:t xml:space="preserve">the drug-producing world (e.g. Afghanistan). This has special implications for the U.S. </w:t>
      </w:r>
      <w:r w:rsidR="007F6C23" w:rsidRPr="001E034F">
        <w:rPr>
          <w:sz w:val="14"/>
        </w:rPr>
        <w:t xml:space="preserve"> </w:t>
      </w:r>
      <w:r w:rsidRPr="001E034F">
        <w:rPr>
          <w:sz w:val="14"/>
        </w:rPr>
        <w:t xml:space="preserve">since the current state of widespread calls for alien migration back to Mexico action </w:t>
      </w:r>
      <w:r w:rsidR="007F6C23" w:rsidRPr="001E034F">
        <w:rPr>
          <w:sz w:val="14"/>
        </w:rPr>
        <w:t xml:space="preserve"> </w:t>
      </w:r>
      <w:r w:rsidRPr="001E034F">
        <w:rPr>
          <w:sz w:val="14"/>
        </w:rPr>
        <w:t xml:space="preserve">might trigger an increase in drug production. </w:t>
      </w:r>
      <w:r w:rsidRPr="00F321CF">
        <w:rPr>
          <w:rStyle w:val="StyleBoldUnderline"/>
        </w:rPr>
        <w:t>If the economic situation of these communities does not improve, getting involved with the illegal-drug industry will remain to be very attractive.</w:t>
      </w:r>
      <w:r w:rsidRPr="001E034F">
        <w:rPr>
          <w:sz w:val="14"/>
        </w:rPr>
        <w:t xml:space="preserve"> Of course the best employment programs cannot function in an environment of corruption. As briefly discussed above, this remains a major issue holding back Mexico from achieving greater economic and social success. The international community must continue to pressure Mexican leaders for more transparency in government. This includes monitoring money laundering activities more closely. </w:t>
      </w:r>
      <w:r w:rsidRPr="00F321CF">
        <w:rPr>
          <w:rStyle w:val="StyleBoldUnderline"/>
        </w:rPr>
        <w:t xml:space="preserve">Greatly reducing the drug trafficking industry in Mexico may seem like an </w:t>
      </w:r>
      <w:r w:rsidR="007F6C23" w:rsidRPr="001E034F">
        <w:rPr>
          <w:rStyle w:val="StyleBoldUnderline"/>
          <w:b w:val="0"/>
          <w:bCs w:val="0"/>
          <w:sz w:val="14"/>
          <w:u w:val="none"/>
        </w:rPr>
        <w:t xml:space="preserve"> </w:t>
      </w:r>
      <w:r w:rsidRPr="00F321CF">
        <w:rPr>
          <w:rStyle w:val="StyleBoldUnderline"/>
        </w:rPr>
        <w:t>insurmountable, naïve goal in overall drug control. Bu</w:t>
      </w:r>
      <w:r w:rsidR="00E50E4F" w:rsidRPr="00F321CF">
        <w:rPr>
          <w:rStyle w:val="StyleBoldUnderline"/>
        </w:rPr>
        <w:t xml:space="preserve">t previous successes of sharply </w:t>
      </w:r>
      <w:r w:rsidRPr="00F321CF">
        <w:rPr>
          <w:rStyle w:val="StyleBoldUnderline"/>
        </w:rPr>
        <w:t>reducing that business in other countries – like</w:t>
      </w:r>
      <w:r w:rsidRPr="001E034F">
        <w:rPr>
          <w:sz w:val="14"/>
        </w:rPr>
        <w:t xml:space="preserve"> Thailand, Laos, and </w:t>
      </w:r>
      <w:r w:rsidRPr="00F321CF">
        <w:rPr>
          <w:rStyle w:val="Emphasis"/>
        </w:rPr>
        <w:t>Colombia</w:t>
      </w:r>
      <w:r w:rsidRPr="00F321CF">
        <w:rPr>
          <w:rStyle w:val="StyleBoldUnderline"/>
        </w:rPr>
        <w:t xml:space="preserve"> – offer a glimpse of hope. Doing so would require a rededicated, multi-pronged effort consisting of poverty relief, alternative development, and anti-corruption measures from the United States and other countries. </w:t>
      </w:r>
      <w:r w:rsidRPr="00F321CF">
        <w:rPr>
          <w:rStyle w:val="Emphasis"/>
        </w:rPr>
        <w:t>This might require great cost</w:t>
      </w:r>
      <w:r w:rsidRPr="001E034F">
        <w:rPr>
          <w:sz w:val="14"/>
        </w:rPr>
        <w:t xml:space="preserve">, but the price of doing nothing would probably be more. </w:t>
      </w:r>
    </w:p>
    <w:p w:rsidR="00646765" w:rsidRPr="00F321CF" w:rsidRDefault="00646765" w:rsidP="00646765">
      <w:pPr>
        <w:pStyle w:val="Heading4"/>
        <w:rPr>
          <w:rStyle w:val="StyleStyleBold12pt"/>
          <w:b/>
        </w:rPr>
      </w:pPr>
      <w:r w:rsidRPr="00F321CF">
        <w:rPr>
          <w:rStyle w:val="StyleStyleBold12pt"/>
          <w:b/>
        </w:rPr>
        <w:lastRenderedPageBreak/>
        <w:t>Colombia Economy Key to Fighting Drug War</w:t>
      </w:r>
    </w:p>
    <w:p w:rsidR="00646765" w:rsidRPr="001E034F" w:rsidRDefault="00646765" w:rsidP="00646765">
      <w:pPr>
        <w:rPr>
          <w:rFonts w:eastAsia="Times New Roman" w:cs="Times New Roman"/>
          <w:sz w:val="14"/>
          <w:szCs w:val="20"/>
        </w:rPr>
      </w:pPr>
      <w:r w:rsidRPr="00F321CF">
        <w:rPr>
          <w:rStyle w:val="StyleStyleBold12pt"/>
        </w:rPr>
        <w:t>Cano, 10</w:t>
      </w:r>
      <w:r w:rsidRPr="001E034F">
        <w:rPr>
          <w:rFonts w:eastAsia="Times New Roman" w:cs="Times New Roman"/>
          <w:sz w:val="14"/>
          <w:szCs w:val="20"/>
        </w:rPr>
        <w:t xml:space="preserve"> (“The Price of Colombia’s Drug War” Summer Law Clerk at Simpson Thacher &amp; Bartlett LLP Summer Intern at Brigard &amp; Urrutia University of Pennsylvania Law School. Princeton Universityhttp://colombiareports.com/the-price-of-colombias-drug-war/ )</w:t>
      </w:r>
    </w:p>
    <w:p w:rsidR="00646765" w:rsidRPr="001E034F" w:rsidRDefault="00646765" w:rsidP="00646765">
      <w:pPr>
        <w:rPr>
          <w:rFonts w:eastAsia="Times New Roman" w:cs="Times New Roman"/>
          <w:sz w:val="14"/>
          <w:szCs w:val="20"/>
        </w:rPr>
      </w:pPr>
    </w:p>
    <w:p w:rsidR="00646765" w:rsidRPr="001E034F" w:rsidRDefault="00646765" w:rsidP="00646765">
      <w:pPr>
        <w:rPr>
          <w:rFonts w:eastAsia="Times New Roman" w:cs="Times New Roman"/>
          <w:sz w:val="14"/>
          <w:szCs w:val="20"/>
        </w:rPr>
      </w:pPr>
      <w:r w:rsidRPr="001E034F">
        <w:rPr>
          <w:rFonts w:eastAsia="Times New Roman" w:cs="Times New Roman"/>
          <w:sz w:val="14"/>
          <w:szCs w:val="20"/>
        </w:rPr>
        <w:t xml:space="preserve">What is the price-tag of </w:t>
      </w:r>
      <w:r w:rsidRPr="00F321CF">
        <w:rPr>
          <w:rStyle w:val="StyleBoldUnderline"/>
        </w:rPr>
        <w:t>Colombia’s</w:t>
      </w:r>
      <w:r w:rsidRPr="001E034F">
        <w:rPr>
          <w:rFonts w:eastAsia="Times New Roman" w:cs="Times New Roman"/>
          <w:sz w:val="14"/>
          <w:szCs w:val="20"/>
        </w:rPr>
        <w:t xml:space="preserve"> drug war? I started writing my senior thesis at Princeton with that question in mind. Every knowledgeable observer of Colombia is aware that the country’s </w:t>
      </w:r>
      <w:r w:rsidRPr="00F321CF">
        <w:rPr>
          <w:rStyle w:val="StyleBoldUnderline"/>
        </w:rPr>
        <w:t>fight against drugs has been costly in terms of human lives, resources, and lost productivity</w:t>
      </w:r>
      <w:r w:rsidRPr="001E034F">
        <w:rPr>
          <w:rFonts w:eastAsia="Times New Roman" w:cs="Times New Roman"/>
          <w:sz w:val="14"/>
          <w:szCs w:val="20"/>
        </w:rPr>
        <w:t xml:space="preserve">. Too many people have died in the violence that surrounds the world of cocaine, and </w:t>
      </w:r>
      <w:r w:rsidRPr="00F321CF">
        <w:rPr>
          <w:rStyle w:val="StyleBoldUnderline"/>
        </w:rPr>
        <w:t>too much government money has had to be allocated to the defense of the nation</w:t>
      </w:r>
      <w:r w:rsidRPr="001E034F">
        <w:rPr>
          <w:rFonts w:eastAsia="Times New Roman" w:cs="Times New Roman"/>
          <w:sz w:val="14"/>
          <w:szCs w:val="20"/>
        </w:rPr>
        <w:t>. With both drug lords and insurgencies turned narco-terrorists, the Colombian state had no choice but to fight back with determination.</w:t>
      </w:r>
    </w:p>
    <w:p w:rsidR="00646765" w:rsidRPr="001E034F" w:rsidRDefault="00646765" w:rsidP="00646765">
      <w:pPr>
        <w:rPr>
          <w:rFonts w:eastAsia="Times New Roman" w:cs="Times New Roman"/>
          <w:sz w:val="14"/>
          <w:szCs w:val="20"/>
        </w:rPr>
      </w:pPr>
      <w:r w:rsidRPr="001E034F">
        <w:rPr>
          <w:rFonts w:eastAsia="Times New Roman" w:cs="Times New Roman"/>
          <w:sz w:val="14"/>
          <w:szCs w:val="20"/>
        </w:rPr>
        <w:t>However, imagine for a moment that it hadn’t had to be that way. Imagine a peaceful Colombia, free of cocaine, free of Pablo Escobars, Carlos Castaños and Manuel Marulandas (the beauty of that thought is so painful that it makes me want to stop fantasizing). Imagine, for example, that due to some mystery of fate, Colombia’s soil had proven totally incapable of growing marijuana and coca plants. Or, even better, imagine that the easy-money culture that comes with drug trafficking had never taken hold of the Colombian people. Just for one second, imagine…</w:t>
      </w:r>
    </w:p>
    <w:p w:rsidR="00646765" w:rsidRPr="001E034F" w:rsidRDefault="00646765" w:rsidP="00646765">
      <w:pPr>
        <w:rPr>
          <w:rFonts w:eastAsia="Times New Roman" w:cs="Times New Roman"/>
          <w:sz w:val="14"/>
          <w:szCs w:val="20"/>
        </w:rPr>
      </w:pPr>
      <w:r w:rsidRPr="001E034F">
        <w:rPr>
          <w:rFonts w:eastAsia="Times New Roman" w:cs="Times New Roman"/>
          <w:sz w:val="14"/>
          <w:szCs w:val="20"/>
        </w:rPr>
        <w:t xml:space="preserve">Even if you would rather stay in fantasy land (I don’t blame you), we must now come back to reality. And reality is not nice. For decades now, </w:t>
      </w:r>
      <w:r w:rsidRPr="00F321CF">
        <w:rPr>
          <w:rStyle w:val="StyleBoldUnderline"/>
        </w:rPr>
        <w:t>Colombia has been a main battleground of the international war on drugs</w:t>
      </w:r>
      <w:r w:rsidRPr="001E034F">
        <w:rPr>
          <w:rFonts w:eastAsia="Times New Roman" w:cs="Times New Roman"/>
          <w:sz w:val="14"/>
          <w:szCs w:val="20"/>
        </w:rPr>
        <w:t xml:space="preserve">. The world’s top cocaine producer, </w:t>
      </w:r>
      <w:r w:rsidRPr="00F321CF">
        <w:rPr>
          <w:rStyle w:val="StyleBoldUnderline"/>
        </w:rPr>
        <w:t>Colombia has fought bravely</w:t>
      </w:r>
      <w:r w:rsidRPr="001E034F">
        <w:rPr>
          <w:rFonts w:eastAsia="Times New Roman" w:cs="Times New Roman"/>
          <w:sz w:val="14"/>
          <w:szCs w:val="20"/>
        </w:rPr>
        <w:t xml:space="preserve"> and tirelessly to reduce drug production. There is no other country that has seen more of its citizens die in the battle against cocaine: since 1990 there have been 450,000 homicides in Colombia; in Mexico, another front of the war on drugs but with more than double the number of inhabitants, homicides in that same period amount to 220,000. For sure, cocaine has made Colombia bleed.</w:t>
      </w:r>
    </w:p>
    <w:p w:rsidR="00646765" w:rsidRPr="001E034F" w:rsidRDefault="00646765" w:rsidP="00646765">
      <w:pPr>
        <w:rPr>
          <w:rFonts w:eastAsia="Times New Roman" w:cs="Times New Roman"/>
          <w:sz w:val="14"/>
          <w:szCs w:val="20"/>
        </w:rPr>
      </w:pPr>
      <w:r w:rsidRPr="001E034F">
        <w:rPr>
          <w:rFonts w:eastAsia="Times New Roman" w:cs="Times New Roman"/>
          <w:sz w:val="14"/>
          <w:szCs w:val="20"/>
        </w:rPr>
        <w:t>But the costs of the drug war go well beyond the number of casualties. The tragedy of the many Colombians who have been internally displaced since the 1980s has no parallel in the Western Hemisphere. Between 2.5 and 4 million people (there is debate over the exact number) have left their hometowns in the search for safety. In the meantime, hundreds of thousands of forest acres have been cut down to grow coca and build camps for the production of cocaine. For every cultivated hectare (2.5 acres) of coca, around three hectares of forest are destroyed – and last year alone the UN found 81,000 hectares of coca inside the country. It will take time for Colombians to realize the depth of the environmental impact that drug production has had on their country.</w:t>
      </w:r>
    </w:p>
    <w:p w:rsidR="00646765" w:rsidRPr="001E034F" w:rsidRDefault="00646765" w:rsidP="00646765">
      <w:pPr>
        <w:rPr>
          <w:rFonts w:eastAsia="Times New Roman" w:cs="Times New Roman"/>
          <w:sz w:val="14"/>
          <w:szCs w:val="20"/>
        </w:rPr>
      </w:pPr>
      <w:r w:rsidRPr="001E034F">
        <w:rPr>
          <w:rFonts w:eastAsia="Times New Roman" w:cs="Times New Roman"/>
          <w:sz w:val="14"/>
          <w:szCs w:val="20"/>
        </w:rPr>
        <w:t>No doubt, the drug war has had terrible effects on the economy. The by-products of the war, the destruction of infrastructure and physical capital, have made the economy less prosperous, diminishing its prospects of growth. Although the size of the drug economy is not overwhelming (it fell from 4% to 1.6% of GDP between 2000 and 2007), drug lords have enough resources to create bubbles and distort markets significantly. The office of the Comptroller General has called attention to the fact that drug traffickers have bought large expanses of land in rural areas, thus increasing inequality indexes and often contributing to the displacement of peasants. According to those estimates, about one million hectares are thought to be in the hands of drug traffickers and their associates, although other analysts claimed the figure was as high as 5 million hectares. For its adverse effect on inequality, this phenomenon has been characterized as “an agrarian counter-reform.”</w:t>
      </w:r>
    </w:p>
    <w:p w:rsidR="00646765" w:rsidRPr="001E034F" w:rsidRDefault="00646765" w:rsidP="00646765">
      <w:pPr>
        <w:rPr>
          <w:rFonts w:eastAsia="Times New Roman" w:cs="Times New Roman"/>
          <w:sz w:val="14"/>
          <w:szCs w:val="20"/>
        </w:rPr>
      </w:pPr>
      <w:r w:rsidRPr="001E034F">
        <w:rPr>
          <w:rFonts w:eastAsia="Times New Roman" w:cs="Times New Roman"/>
          <w:sz w:val="14"/>
          <w:szCs w:val="20"/>
        </w:rPr>
        <w:t>All these are social, economic, human and environmental costs of the war against drugs, and the list is far from complete. To these, we must add the added cost that the government’s justified retaliation has on the taxpayers. Not long ago, the Colombian state was weak, its military underfunded and overwhelmed, violence was out of control, and anarchy just around the corner. Without that steep rise in defense spending that the Uribe administration calls by the fancy name of “Democratic Security,” Colombia would not have survived. America, much more generous than Europe in these affairs, was willing to lend a hand and pay for at least some of its responsibility for the Colombian drug trade.</w:t>
      </w:r>
    </w:p>
    <w:p w:rsidR="00646765" w:rsidRPr="001E034F" w:rsidRDefault="00646765" w:rsidP="00646765">
      <w:pPr>
        <w:rPr>
          <w:rFonts w:eastAsia="Times New Roman" w:cs="Times New Roman"/>
          <w:sz w:val="14"/>
          <w:szCs w:val="20"/>
        </w:rPr>
      </w:pPr>
      <w:r w:rsidRPr="001E034F">
        <w:rPr>
          <w:rFonts w:eastAsia="Times New Roman" w:cs="Times New Roman"/>
          <w:sz w:val="14"/>
          <w:szCs w:val="20"/>
        </w:rPr>
        <w:t>So the country survived and improved to a large degree, but that transformation came at a high price. In the past five years, annual defense spending has been equivalent to 5.3% of the economy (between US$11 and 12 billion). In contrast, the average South American country spends the equivalent of 1.7% of GDP on its defense budget. Looking in the books, you will find that between 1988 and 1995 Colombia never spent more than 2.5% of GDP on defense, and the figure in the late 1990s rose to a maximum of 3.3% of the economy.</w:t>
      </w:r>
    </w:p>
    <w:p w:rsidR="00646765" w:rsidRPr="001E034F" w:rsidRDefault="00646765" w:rsidP="00646765">
      <w:pPr>
        <w:rPr>
          <w:rFonts w:eastAsia="Times New Roman" w:cs="Times New Roman"/>
          <w:sz w:val="14"/>
          <w:szCs w:val="20"/>
        </w:rPr>
      </w:pPr>
      <w:r w:rsidRPr="001E034F">
        <w:rPr>
          <w:rFonts w:eastAsia="Times New Roman" w:cs="Times New Roman"/>
          <w:sz w:val="14"/>
          <w:szCs w:val="20"/>
        </w:rPr>
        <w:t>It is not hard to conclude that if Colombia were the average South American country with no drug war to fight, the government would not need to spend such a large amount of public funds on defense. That means that if Colombia had around 20 (and not its current 36) homicides per 100,000 inhabitants, almost no coca plants to eradicate, no insurgencies, and no cocaine to export, the government could make budget savings amounting to 3.6% of GDP, or about US$9 billion! I bet the government could erase the fiscal deficit with that.</w:t>
      </w:r>
    </w:p>
    <w:p w:rsidR="00646765" w:rsidRPr="001E034F" w:rsidRDefault="00646765" w:rsidP="00646765">
      <w:pPr>
        <w:rPr>
          <w:rFonts w:eastAsia="Times New Roman" w:cs="Times New Roman"/>
          <w:sz w:val="14"/>
          <w:szCs w:val="20"/>
        </w:rPr>
      </w:pPr>
      <w:r w:rsidRPr="001E034F">
        <w:rPr>
          <w:rFonts w:eastAsia="Times New Roman" w:cs="Times New Roman"/>
          <w:sz w:val="14"/>
          <w:szCs w:val="20"/>
        </w:rPr>
        <w:t>If you want, take that number as a rough indicator of how much the Colombian taxpayers spend in their antidrug effort.  Consider that once you also add all the other costs of the war on cocaine (taking care of the internally displaced, lost production due to violence, market distortions due to money laundering, vanished human and social capital, dead forests, etc.) that number will go up significantly (perhaps to 6 or 7% of the economy?).</w:t>
      </w:r>
    </w:p>
    <w:p w:rsidR="00646765" w:rsidRPr="001E034F" w:rsidRDefault="00646765" w:rsidP="00646765">
      <w:pPr>
        <w:rPr>
          <w:rFonts w:eastAsia="Times New Roman" w:cs="Times New Roman"/>
          <w:sz w:val="14"/>
          <w:szCs w:val="20"/>
        </w:rPr>
      </w:pPr>
      <w:r w:rsidRPr="001E034F">
        <w:rPr>
          <w:rFonts w:eastAsia="Times New Roman" w:cs="Times New Roman"/>
          <w:sz w:val="14"/>
          <w:szCs w:val="20"/>
        </w:rPr>
        <w:t xml:space="preserve">As I continue writing my senior thesis, I will explore these issues thoroughly. There is no question that </w:t>
      </w:r>
      <w:r w:rsidRPr="00F321CF">
        <w:rPr>
          <w:rStyle w:val="StyleBoldUnderline"/>
        </w:rPr>
        <w:t>Colombia today is a better place to live than at any other point in the last twenty years</w:t>
      </w:r>
      <w:r w:rsidRPr="001E034F">
        <w:rPr>
          <w:rFonts w:eastAsia="Times New Roman" w:cs="Times New Roman"/>
          <w:sz w:val="14"/>
          <w:szCs w:val="20"/>
        </w:rPr>
        <w:t xml:space="preserve">. But </w:t>
      </w:r>
      <w:r w:rsidRPr="00F321CF">
        <w:rPr>
          <w:rStyle w:val="StyleBoldUnderline"/>
        </w:rPr>
        <w:t>that privilege is costing us money, and as long as Colombia remains at the center of the war against drugs, the country will keep paying a high price for its security</w:t>
      </w:r>
      <w:r w:rsidRPr="001E034F">
        <w:rPr>
          <w:rFonts w:eastAsia="Times New Roman" w:cs="Times New Roman"/>
          <w:sz w:val="14"/>
          <w:szCs w:val="20"/>
        </w:rPr>
        <w:t xml:space="preserve">. Few things, </w:t>
      </w:r>
      <w:r w:rsidRPr="001E034F">
        <w:rPr>
          <w:sz w:val="14"/>
        </w:rPr>
        <w:t>though, are expensive if they work, especially if you are talking about protecting life, liberty, and</w:t>
      </w:r>
      <w:r w:rsidRPr="001E034F">
        <w:rPr>
          <w:rFonts w:eastAsia="Times New Roman" w:cs="Times New Roman"/>
          <w:sz w:val="14"/>
          <w:szCs w:val="20"/>
        </w:rPr>
        <w:t xml:space="preserve"> property. So, is there an alternative? Would the country do better if it rejected the prohibition paradigm and embraced legalization?  These are complex questions that escape simple answers. For now, the war goes on. And its cost keep growing.</w:t>
      </w:r>
    </w:p>
    <w:p w:rsidR="00646765" w:rsidRPr="001E034F" w:rsidRDefault="00646765" w:rsidP="00456F38">
      <w:pPr>
        <w:rPr>
          <w:sz w:val="14"/>
        </w:rPr>
      </w:pPr>
    </w:p>
    <w:p w:rsidR="00546034" w:rsidRPr="001E034F" w:rsidRDefault="00546034" w:rsidP="00456F38">
      <w:pPr>
        <w:rPr>
          <w:sz w:val="14"/>
        </w:rPr>
      </w:pPr>
    </w:p>
    <w:p w:rsidR="00546034" w:rsidRPr="00F321CF" w:rsidRDefault="00546034" w:rsidP="00546034">
      <w:pPr>
        <w:pStyle w:val="Heading3"/>
      </w:pPr>
      <w:r w:rsidRPr="00F321CF">
        <w:lastRenderedPageBreak/>
        <w:t>AT: Plan Colombia Solves</w:t>
      </w:r>
    </w:p>
    <w:p w:rsidR="00546034" w:rsidRPr="001E034F" w:rsidRDefault="00546034" w:rsidP="00546034">
      <w:pPr>
        <w:rPr>
          <w:sz w:val="14"/>
        </w:rPr>
      </w:pPr>
    </w:p>
    <w:p w:rsidR="00546034" w:rsidRPr="00F321CF" w:rsidRDefault="00546034" w:rsidP="00A265D4">
      <w:pPr>
        <w:pStyle w:val="Heading4"/>
        <w:rPr>
          <w:rStyle w:val="StyleStyleBold12pt"/>
          <w:b/>
        </w:rPr>
      </w:pPr>
      <w:r w:rsidRPr="00F321CF">
        <w:rPr>
          <w:rStyle w:val="StyleStyleBold12pt"/>
          <w:b/>
        </w:rPr>
        <w:t>Plan Colombia failing now</w:t>
      </w:r>
    </w:p>
    <w:p w:rsidR="00546034" w:rsidRPr="001E034F" w:rsidRDefault="00546034" w:rsidP="00546034">
      <w:pPr>
        <w:rPr>
          <w:rFonts w:eastAsia="Times New Roman" w:cs="Times New Roman"/>
          <w:sz w:val="14"/>
          <w:szCs w:val="20"/>
        </w:rPr>
      </w:pPr>
      <w:r w:rsidRPr="00F321CF">
        <w:rPr>
          <w:rStyle w:val="StyleStyleBold12pt"/>
        </w:rPr>
        <w:t>BBC 08</w:t>
      </w:r>
      <w:r w:rsidRPr="001E034F">
        <w:rPr>
          <w:rFonts w:eastAsia="Times New Roman" w:cs="Times New Roman"/>
          <w:sz w:val="14"/>
          <w:szCs w:val="20"/>
        </w:rPr>
        <w:t xml:space="preserve"> (“US weighs costs of Plan Colombia” http://news.bbc.co.uk/go/pr/fr/-/2/hi/americas/4627185.stm provide impartial public service broadcasting in the United Kingdom, the Channel Islands, and the Isle of Man. It is the largest broadcaster in the world by number of employees, with about 23,000 staff)</w:t>
      </w:r>
    </w:p>
    <w:p w:rsidR="00546034" w:rsidRPr="001E034F" w:rsidRDefault="00546034" w:rsidP="00546034">
      <w:pPr>
        <w:rPr>
          <w:rFonts w:eastAsia="Times New Roman" w:cs="Times New Roman"/>
          <w:sz w:val="14"/>
          <w:szCs w:val="20"/>
        </w:rPr>
      </w:pPr>
    </w:p>
    <w:p w:rsidR="00546034" w:rsidRPr="001E034F" w:rsidRDefault="00546034" w:rsidP="00546034">
      <w:pPr>
        <w:rPr>
          <w:rFonts w:eastAsia="Times New Roman" w:cs="Times New Roman"/>
          <w:sz w:val="14"/>
          <w:szCs w:val="20"/>
        </w:rPr>
      </w:pPr>
    </w:p>
    <w:p w:rsidR="00546034" w:rsidRPr="001E034F" w:rsidRDefault="00546034" w:rsidP="00546034">
      <w:pPr>
        <w:rPr>
          <w:rFonts w:eastAsia="Times New Roman" w:cs="Times New Roman"/>
          <w:sz w:val="14"/>
          <w:szCs w:val="20"/>
        </w:rPr>
      </w:pPr>
      <w:r w:rsidRPr="001E034F">
        <w:rPr>
          <w:rFonts w:eastAsia="Times New Roman" w:cs="Times New Roman"/>
          <w:sz w:val="14"/>
          <w:szCs w:val="20"/>
        </w:rPr>
        <w:t>Colombia is the world's leading producer of cocaine</w:t>
      </w:r>
    </w:p>
    <w:p w:rsidR="00546034" w:rsidRPr="001E034F" w:rsidRDefault="00546034" w:rsidP="00546034">
      <w:pPr>
        <w:rPr>
          <w:rFonts w:eastAsia="Times New Roman" w:cs="Times New Roman"/>
          <w:sz w:val="14"/>
          <w:szCs w:val="20"/>
        </w:rPr>
      </w:pPr>
      <w:r w:rsidRPr="001E034F">
        <w:rPr>
          <w:rFonts w:eastAsia="Times New Roman" w:cs="Times New Roman"/>
          <w:sz w:val="14"/>
          <w:szCs w:val="20"/>
        </w:rPr>
        <w:t>Since 2000 the US has spent about $6bn (£3.8bn) fighting drug production in Colombia and training its army to battle rebel groups.</w:t>
      </w:r>
    </w:p>
    <w:p w:rsidR="00546034" w:rsidRPr="001E034F" w:rsidRDefault="00546034" w:rsidP="00546034">
      <w:pPr>
        <w:rPr>
          <w:rFonts w:eastAsia="Times New Roman" w:cs="Times New Roman"/>
          <w:sz w:val="14"/>
          <w:szCs w:val="20"/>
        </w:rPr>
      </w:pPr>
      <w:r w:rsidRPr="001E034F">
        <w:rPr>
          <w:rFonts w:eastAsia="Times New Roman" w:cs="Times New Roman"/>
          <w:sz w:val="14"/>
          <w:szCs w:val="20"/>
        </w:rPr>
        <w:t xml:space="preserve">The centrepiece of </w:t>
      </w:r>
      <w:r w:rsidRPr="00F321CF">
        <w:rPr>
          <w:rStyle w:val="StyleBoldUnderline"/>
        </w:rPr>
        <w:t>Plan Colombia</w:t>
      </w:r>
      <w:r w:rsidRPr="001E034F">
        <w:rPr>
          <w:rFonts w:eastAsia="Times New Roman" w:cs="Times New Roman"/>
          <w:sz w:val="14"/>
          <w:szCs w:val="20"/>
        </w:rPr>
        <w:t xml:space="preserve"> has been the aerial spraying of coca plants, which yield the raw material for cocaine - which then helps finance the rebels.</w:t>
      </w:r>
    </w:p>
    <w:p w:rsidR="00546034" w:rsidRPr="001E034F" w:rsidRDefault="00546034" w:rsidP="00546034">
      <w:pPr>
        <w:rPr>
          <w:rFonts w:eastAsia="Times New Roman" w:cs="Times New Roman"/>
          <w:sz w:val="14"/>
          <w:szCs w:val="20"/>
        </w:rPr>
      </w:pPr>
      <w:r w:rsidRPr="001E034F">
        <w:rPr>
          <w:rFonts w:eastAsia="Times New Roman" w:cs="Times New Roman"/>
          <w:sz w:val="14"/>
          <w:szCs w:val="20"/>
        </w:rPr>
        <w:t xml:space="preserve">Colombia is the world's top cocaine producer. Yet the US plan </w:t>
      </w:r>
      <w:r w:rsidRPr="00F321CF">
        <w:rPr>
          <w:rStyle w:val="StyleBoldUnderline"/>
        </w:rPr>
        <w:t>has proved highly controversial.</w:t>
      </w:r>
    </w:p>
    <w:p w:rsidR="00546034" w:rsidRPr="001E034F" w:rsidRDefault="00546034" w:rsidP="00546034">
      <w:pPr>
        <w:rPr>
          <w:rFonts w:eastAsia="Times New Roman" w:cs="Times New Roman"/>
          <w:sz w:val="14"/>
          <w:szCs w:val="20"/>
        </w:rPr>
      </w:pPr>
      <w:r w:rsidRPr="001E034F">
        <w:rPr>
          <w:rFonts w:eastAsia="Times New Roman" w:cs="Times New Roman"/>
          <w:sz w:val="14"/>
          <w:szCs w:val="20"/>
        </w:rPr>
        <w:t>Policymakers argue it is in the national interest to fight cocaine at its source and to stabilise Colombia.</w:t>
      </w:r>
    </w:p>
    <w:p w:rsidR="00546034" w:rsidRPr="00F321CF" w:rsidRDefault="00546034" w:rsidP="00546034">
      <w:pPr>
        <w:rPr>
          <w:rStyle w:val="Emphasis"/>
        </w:rPr>
      </w:pPr>
      <w:r w:rsidRPr="001E034F">
        <w:rPr>
          <w:rFonts w:eastAsia="Times New Roman" w:cs="Times New Roman"/>
          <w:sz w:val="14"/>
          <w:szCs w:val="20"/>
        </w:rPr>
        <w:t xml:space="preserve">Critics agree - but say the current </w:t>
      </w:r>
      <w:r w:rsidRPr="00F321CF">
        <w:rPr>
          <w:rStyle w:val="Emphasis"/>
        </w:rPr>
        <w:t>plan is ineffective, targets desperate farmers and has worsened an existing human rights crisis.</w:t>
      </w:r>
    </w:p>
    <w:p w:rsidR="00546034" w:rsidRPr="001E034F" w:rsidRDefault="00546034" w:rsidP="00546034">
      <w:pPr>
        <w:rPr>
          <w:rFonts w:eastAsia="Times New Roman" w:cs="Times New Roman"/>
          <w:sz w:val="14"/>
          <w:szCs w:val="20"/>
        </w:rPr>
      </w:pPr>
      <w:r w:rsidRPr="001E034F">
        <w:rPr>
          <w:rFonts w:eastAsia="Times New Roman" w:cs="Times New Roman"/>
          <w:sz w:val="14"/>
          <w:szCs w:val="20"/>
        </w:rPr>
        <w:t>Production up</w:t>
      </w:r>
    </w:p>
    <w:p w:rsidR="00546034" w:rsidRPr="001E034F" w:rsidRDefault="00546034" w:rsidP="00546034">
      <w:pPr>
        <w:rPr>
          <w:rFonts w:eastAsia="Times New Roman" w:cs="Times New Roman"/>
          <w:sz w:val="14"/>
          <w:szCs w:val="20"/>
        </w:rPr>
      </w:pPr>
      <w:r w:rsidRPr="001E034F">
        <w:rPr>
          <w:rFonts w:eastAsia="Times New Roman" w:cs="Times New Roman"/>
          <w:sz w:val="14"/>
          <w:szCs w:val="20"/>
        </w:rPr>
        <w:t>Under the plan, the US has given Alvaro Uribe's government more than $600m each year, heavily slanted towards military aid.</w:t>
      </w:r>
    </w:p>
    <w:p w:rsidR="00546034" w:rsidRPr="001E034F" w:rsidRDefault="00546034" w:rsidP="00546034">
      <w:pPr>
        <w:rPr>
          <w:rFonts w:eastAsia="Times New Roman" w:cs="Times New Roman"/>
          <w:sz w:val="14"/>
          <w:szCs w:val="20"/>
        </w:rPr>
      </w:pPr>
      <w:r w:rsidRPr="001E034F">
        <w:rPr>
          <w:rFonts w:eastAsia="Times New Roman" w:cs="Times New Roman"/>
          <w:sz w:val="14"/>
          <w:szCs w:val="20"/>
        </w:rPr>
        <w:t>It has supplied helicopters, advisers, trainers and intelligence to the Colombian army to help it modernise and operate more effectively against both the coca farmers and rebels.</w:t>
      </w:r>
    </w:p>
    <w:p w:rsidR="00546034" w:rsidRPr="001E034F" w:rsidRDefault="00546034" w:rsidP="00546034">
      <w:pPr>
        <w:rPr>
          <w:rFonts w:eastAsia="Times New Roman" w:cs="Times New Roman"/>
          <w:sz w:val="14"/>
          <w:szCs w:val="20"/>
        </w:rPr>
      </w:pPr>
      <w:r w:rsidRPr="001E034F">
        <w:rPr>
          <w:rFonts w:eastAsia="Times New Roman" w:cs="Times New Roman"/>
          <w:sz w:val="14"/>
          <w:szCs w:val="20"/>
        </w:rPr>
        <w:t>Congress initially specified that the aid should only be used against drug lords but the Bush administration has since indicated that some of it is being spent on counter-terrorism efforts.</w:t>
      </w:r>
    </w:p>
    <w:p w:rsidR="00546034" w:rsidRPr="001E034F" w:rsidRDefault="00546034" w:rsidP="00546034">
      <w:pPr>
        <w:rPr>
          <w:rFonts w:eastAsia="Times New Roman" w:cs="Times New Roman"/>
          <w:sz w:val="14"/>
          <w:szCs w:val="20"/>
        </w:rPr>
      </w:pPr>
      <w:r w:rsidRPr="001E034F">
        <w:rPr>
          <w:rFonts w:eastAsia="Times New Roman" w:cs="Times New Roman"/>
          <w:sz w:val="14"/>
          <w:szCs w:val="20"/>
        </w:rPr>
        <w:t>The US has financed training for Colombian troops</w:t>
      </w:r>
    </w:p>
    <w:p w:rsidR="00546034" w:rsidRPr="001E034F" w:rsidRDefault="00546034" w:rsidP="00546034">
      <w:pPr>
        <w:rPr>
          <w:rFonts w:eastAsia="Times New Roman" w:cs="Times New Roman"/>
          <w:sz w:val="14"/>
          <w:szCs w:val="20"/>
        </w:rPr>
      </w:pPr>
      <w:r w:rsidRPr="001E034F">
        <w:rPr>
          <w:rFonts w:eastAsia="Times New Roman" w:cs="Times New Roman"/>
          <w:sz w:val="14"/>
          <w:szCs w:val="20"/>
        </w:rPr>
        <w:t>When, in a November 2008 report, the US government's General Accounting Office (GAO) assessed progress between 2000 and 2006, there was some good news.</w:t>
      </w:r>
    </w:p>
    <w:p w:rsidR="00546034" w:rsidRPr="001E034F" w:rsidRDefault="00546034" w:rsidP="00546034">
      <w:pPr>
        <w:rPr>
          <w:rFonts w:eastAsia="Times New Roman" w:cs="Times New Roman"/>
          <w:sz w:val="14"/>
          <w:szCs w:val="20"/>
        </w:rPr>
      </w:pPr>
      <w:r w:rsidRPr="001E034F">
        <w:rPr>
          <w:rFonts w:eastAsia="Times New Roman" w:cs="Times New Roman"/>
          <w:sz w:val="14"/>
          <w:szCs w:val="20"/>
        </w:rPr>
        <w:t xml:space="preserve">The </w:t>
      </w:r>
      <w:r w:rsidRPr="00F321CF">
        <w:rPr>
          <w:rStyle w:val="StyleBoldUnderline"/>
        </w:rPr>
        <w:t>Colombian armed force</w:t>
      </w:r>
      <w:r w:rsidRPr="001E034F">
        <w:rPr>
          <w:rFonts w:eastAsia="Times New Roman" w:cs="Times New Roman"/>
          <w:sz w:val="14"/>
          <w:szCs w:val="20"/>
        </w:rPr>
        <w:t xml:space="preserve">s had </w:t>
      </w:r>
      <w:r w:rsidRPr="00F321CF">
        <w:rPr>
          <w:rStyle w:val="StyleBoldUnderline"/>
        </w:rPr>
        <w:t>regained control</w:t>
      </w:r>
      <w:r w:rsidRPr="001E034F">
        <w:rPr>
          <w:rFonts w:eastAsia="Times New Roman" w:cs="Times New Roman"/>
          <w:sz w:val="14"/>
          <w:szCs w:val="20"/>
        </w:rPr>
        <w:t xml:space="preserve"> </w:t>
      </w:r>
      <w:r w:rsidRPr="00F321CF">
        <w:rPr>
          <w:rStyle w:val="StyleBoldUnderline"/>
        </w:rPr>
        <w:t>of</w:t>
      </w:r>
      <w:r w:rsidRPr="001E034F">
        <w:rPr>
          <w:rFonts w:eastAsia="Times New Roman" w:cs="Times New Roman"/>
          <w:sz w:val="14"/>
          <w:szCs w:val="20"/>
        </w:rPr>
        <w:t xml:space="preserve"> many </w:t>
      </w:r>
      <w:r w:rsidRPr="00F321CF">
        <w:rPr>
          <w:rStyle w:val="StyleBoldUnderline"/>
        </w:rPr>
        <w:t>areas</w:t>
      </w:r>
      <w:r w:rsidRPr="001E034F">
        <w:rPr>
          <w:rFonts w:eastAsia="Times New Roman" w:cs="Times New Roman"/>
          <w:sz w:val="14"/>
          <w:szCs w:val="20"/>
        </w:rPr>
        <w:t xml:space="preserve"> formerly </w:t>
      </w:r>
      <w:r w:rsidRPr="00F321CF">
        <w:rPr>
          <w:rStyle w:val="StyleBoldUnderline"/>
        </w:rPr>
        <w:t>held by rebels</w:t>
      </w:r>
      <w:r w:rsidRPr="001E034F">
        <w:rPr>
          <w:rFonts w:eastAsia="Times New Roman" w:cs="Times New Roman"/>
          <w:sz w:val="14"/>
          <w:szCs w:val="20"/>
        </w:rPr>
        <w:t xml:space="preserve"> and made inroads into their financing.</w:t>
      </w:r>
    </w:p>
    <w:p w:rsidR="00546034" w:rsidRPr="001E034F" w:rsidRDefault="00546034" w:rsidP="00546034">
      <w:pPr>
        <w:rPr>
          <w:rFonts w:eastAsia="Times New Roman" w:cs="Times New Roman"/>
          <w:sz w:val="14"/>
          <w:szCs w:val="20"/>
        </w:rPr>
      </w:pPr>
      <w:r w:rsidRPr="00F321CF">
        <w:rPr>
          <w:rStyle w:val="StyleBoldUnderline"/>
        </w:rPr>
        <w:t>Murders and kidnappings</w:t>
      </w:r>
      <w:r w:rsidRPr="001E034F">
        <w:rPr>
          <w:rFonts w:eastAsia="Times New Roman" w:cs="Times New Roman"/>
          <w:sz w:val="14"/>
          <w:szCs w:val="20"/>
        </w:rPr>
        <w:t xml:space="preserve"> had fallen as a </w:t>
      </w:r>
      <w:r w:rsidRPr="00F321CF">
        <w:rPr>
          <w:rStyle w:val="StyleBoldUnderline"/>
        </w:rPr>
        <w:t>result</w:t>
      </w:r>
      <w:r w:rsidRPr="001E034F">
        <w:rPr>
          <w:rFonts w:eastAsia="Times New Roman" w:cs="Times New Roman"/>
          <w:sz w:val="14"/>
          <w:szCs w:val="20"/>
        </w:rPr>
        <w:t>, the report said, and the number of fighters in rebel group Farc had fallen 50% to around 8,000.</w:t>
      </w:r>
    </w:p>
    <w:p w:rsidR="00546034" w:rsidRPr="001E034F" w:rsidRDefault="00546034" w:rsidP="00546034">
      <w:pPr>
        <w:rPr>
          <w:rFonts w:eastAsia="Times New Roman" w:cs="Times New Roman"/>
          <w:sz w:val="14"/>
          <w:szCs w:val="20"/>
        </w:rPr>
      </w:pPr>
      <w:r w:rsidRPr="001E034F">
        <w:rPr>
          <w:rFonts w:eastAsia="Times New Roman" w:cs="Times New Roman"/>
          <w:sz w:val="14"/>
          <w:szCs w:val="20"/>
        </w:rPr>
        <w:t xml:space="preserve">But </w:t>
      </w:r>
      <w:r w:rsidRPr="00F321CF">
        <w:rPr>
          <w:rStyle w:val="StyleBoldUnderline"/>
        </w:rPr>
        <w:t>the goal of reducing</w:t>
      </w:r>
      <w:r w:rsidRPr="001E034F">
        <w:rPr>
          <w:rFonts w:eastAsia="Times New Roman" w:cs="Times New Roman"/>
          <w:sz w:val="14"/>
          <w:szCs w:val="20"/>
        </w:rPr>
        <w:t xml:space="preserve"> the cultivation and </w:t>
      </w:r>
      <w:r w:rsidRPr="00F321CF">
        <w:rPr>
          <w:rStyle w:val="StyleBoldUnderline"/>
        </w:rPr>
        <w:t>distribution of illegal narcotics</w:t>
      </w:r>
      <w:r w:rsidRPr="001E034F">
        <w:rPr>
          <w:rFonts w:eastAsia="Times New Roman" w:cs="Times New Roman"/>
          <w:sz w:val="14"/>
          <w:szCs w:val="20"/>
        </w:rPr>
        <w:t xml:space="preserve"> by 50% in six years </w:t>
      </w:r>
      <w:r w:rsidRPr="00F321CF">
        <w:rPr>
          <w:rStyle w:val="StyleBoldUnderline"/>
        </w:rPr>
        <w:t>had not been met</w:t>
      </w:r>
      <w:r w:rsidRPr="001E034F">
        <w:rPr>
          <w:rFonts w:eastAsia="Times New Roman" w:cs="Times New Roman"/>
          <w:sz w:val="14"/>
          <w:szCs w:val="20"/>
        </w:rPr>
        <w:t>.</w:t>
      </w:r>
    </w:p>
    <w:p w:rsidR="00546034" w:rsidRPr="001E034F" w:rsidRDefault="00546034" w:rsidP="00546034">
      <w:pPr>
        <w:rPr>
          <w:rFonts w:eastAsia="Times New Roman" w:cs="Times New Roman"/>
          <w:sz w:val="14"/>
          <w:szCs w:val="20"/>
        </w:rPr>
      </w:pPr>
      <w:r w:rsidRPr="001E034F">
        <w:rPr>
          <w:rFonts w:eastAsia="Times New Roman" w:cs="Times New Roman"/>
          <w:sz w:val="14"/>
          <w:szCs w:val="20"/>
        </w:rPr>
        <w:t xml:space="preserve">Opium poppy cultivation and heroin production have fallen by half. But coca cultivation and </w:t>
      </w:r>
      <w:r w:rsidRPr="00F321CF">
        <w:rPr>
          <w:rStyle w:val="StyleBoldUnderline"/>
        </w:rPr>
        <w:t>cocaine production</w:t>
      </w:r>
      <w:r w:rsidRPr="001E034F">
        <w:rPr>
          <w:rFonts w:eastAsia="Times New Roman" w:cs="Times New Roman"/>
          <w:sz w:val="14"/>
          <w:szCs w:val="20"/>
        </w:rPr>
        <w:t xml:space="preserve"> levels </w:t>
      </w:r>
      <w:r w:rsidRPr="00F321CF">
        <w:rPr>
          <w:rStyle w:val="StyleBoldUnderline"/>
        </w:rPr>
        <w:t>had increased</w:t>
      </w:r>
      <w:r w:rsidRPr="001E034F">
        <w:rPr>
          <w:rFonts w:eastAsia="Times New Roman" w:cs="Times New Roman"/>
          <w:sz w:val="14"/>
          <w:szCs w:val="20"/>
        </w:rPr>
        <w:t xml:space="preserve"> by about 15% and 4% respectively.</w:t>
      </w:r>
    </w:p>
    <w:p w:rsidR="00546034" w:rsidRPr="001E034F" w:rsidRDefault="00546034" w:rsidP="00546034">
      <w:pPr>
        <w:rPr>
          <w:rFonts w:eastAsia="Times New Roman" w:cs="Times New Roman"/>
          <w:sz w:val="14"/>
          <w:szCs w:val="20"/>
        </w:rPr>
      </w:pPr>
      <w:r w:rsidRPr="001E034F">
        <w:rPr>
          <w:rFonts w:eastAsia="Times New Roman" w:cs="Times New Roman"/>
          <w:sz w:val="14"/>
          <w:szCs w:val="20"/>
        </w:rPr>
        <w:t>Farmers had found ways to defy aerial and manual eradication programmes, by planting smaller patches or moving to new ground.</w:t>
      </w:r>
    </w:p>
    <w:p w:rsidR="00546034" w:rsidRPr="001E034F" w:rsidRDefault="00546034" w:rsidP="00546034">
      <w:pPr>
        <w:rPr>
          <w:rFonts w:eastAsia="Times New Roman" w:cs="Times New Roman"/>
          <w:sz w:val="14"/>
          <w:szCs w:val="20"/>
        </w:rPr>
      </w:pPr>
      <w:r w:rsidRPr="001E034F">
        <w:rPr>
          <w:rFonts w:eastAsia="Times New Roman" w:cs="Times New Roman"/>
          <w:sz w:val="14"/>
          <w:szCs w:val="20"/>
        </w:rPr>
        <w:t>Aid debate</w:t>
      </w:r>
    </w:p>
    <w:p w:rsidR="00546034" w:rsidRPr="001E034F" w:rsidRDefault="00546034" w:rsidP="00546034">
      <w:pPr>
        <w:rPr>
          <w:rFonts w:eastAsia="Times New Roman" w:cs="Times New Roman"/>
          <w:sz w:val="14"/>
          <w:szCs w:val="20"/>
        </w:rPr>
      </w:pPr>
      <w:r w:rsidRPr="001E034F">
        <w:rPr>
          <w:rFonts w:eastAsia="Times New Roman" w:cs="Times New Roman"/>
          <w:sz w:val="14"/>
          <w:szCs w:val="20"/>
        </w:rPr>
        <w:t>The report came at a tricky time. The US has indicated that aid to Colombia will have to be cut because of the current financial crisis.</w:t>
      </w:r>
    </w:p>
    <w:p w:rsidR="00546034" w:rsidRPr="001E034F" w:rsidRDefault="00546034" w:rsidP="00546034">
      <w:pPr>
        <w:rPr>
          <w:rFonts w:eastAsia="Times New Roman" w:cs="Times New Roman"/>
          <w:sz w:val="14"/>
          <w:szCs w:val="20"/>
        </w:rPr>
      </w:pPr>
      <w:r w:rsidRPr="001E034F">
        <w:rPr>
          <w:rFonts w:eastAsia="Times New Roman" w:cs="Times New Roman"/>
          <w:sz w:val="14"/>
          <w:szCs w:val="20"/>
        </w:rPr>
        <w:t>A growing number of US lawmakers - including incoming President Barack Obama - have also voiced concern about human rights abuses in the country.</w:t>
      </w:r>
    </w:p>
    <w:p w:rsidR="00546034" w:rsidRPr="001E034F" w:rsidRDefault="00546034" w:rsidP="00546034">
      <w:pPr>
        <w:rPr>
          <w:rFonts w:eastAsia="Times New Roman" w:cs="Times New Roman"/>
          <w:sz w:val="14"/>
          <w:szCs w:val="20"/>
        </w:rPr>
      </w:pPr>
      <w:r w:rsidRPr="001E034F">
        <w:rPr>
          <w:rFonts w:eastAsia="Times New Roman" w:cs="Times New Roman"/>
          <w:sz w:val="14"/>
          <w:szCs w:val="20"/>
        </w:rPr>
        <w:t>Days after Amnesty International accused the Colombian government of being "in denial" about the involvement of security personnel in extra-judicial killings, the head of Colombia's army resigned amid a scandal linking military officers to the murders of 11 civilians.</w:t>
      </w:r>
    </w:p>
    <w:p w:rsidR="00546034" w:rsidRPr="001E034F" w:rsidRDefault="00546034" w:rsidP="00546034">
      <w:pPr>
        <w:rPr>
          <w:rFonts w:eastAsia="Times New Roman" w:cs="Times New Roman"/>
          <w:sz w:val="14"/>
          <w:szCs w:val="20"/>
        </w:rPr>
      </w:pPr>
      <w:r w:rsidRPr="001E034F">
        <w:rPr>
          <w:rFonts w:eastAsia="Times New Roman" w:cs="Times New Roman"/>
          <w:sz w:val="14"/>
          <w:szCs w:val="20"/>
        </w:rPr>
        <w:t>Local farmers have also complained about the aerial spraying, saying it kills all their crops, regardless of what they are, and affects their health.</w:t>
      </w:r>
    </w:p>
    <w:p w:rsidR="00546034" w:rsidRPr="001E034F" w:rsidRDefault="00546034" w:rsidP="00546034">
      <w:pPr>
        <w:rPr>
          <w:rFonts w:eastAsia="Times New Roman" w:cs="Times New Roman"/>
          <w:sz w:val="14"/>
          <w:szCs w:val="20"/>
        </w:rPr>
      </w:pPr>
      <w:r w:rsidRPr="001E034F">
        <w:rPr>
          <w:rFonts w:eastAsia="Times New Roman" w:cs="Times New Roman"/>
          <w:sz w:val="14"/>
          <w:szCs w:val="20"/>
        </w:rPr>
        <w:t>The GAO report says that changes are needed.</w:t>
      </w:r>
    </w:p>
    <w:p w:rsidR="00546034" w:rsidRPr="001E034F" w:rsidRDefault="00546034" w:rsidP="00546034">
      <w:pPr>
        <w:rPr>
          <w:rFonts w:eastAsia="Times New Roman" w:cs="Times New Roman"/>
          <w:sz w:val="14"/>
          <w:szCs w:val="20"/>
        </w:rPr>
      </w:pPr>
      <w:r w:rsidRPr="001E034F">
        <w:rPr>
          <w:rFonts w:eastAsia="Times New Roman" w:cs="Times New Roman"/>
          <w:sz w:val="14"/>
          <w:szCs w:val="20"/>
        </w:rPr>
        <w:t>It recommends that the US and Colombia "develop a joint plan for turning over operational and funding responsibilities for US-supported programs to Colombia" - although it does not give a time scale for this.</w:t>
      </w:r>
    </w:p>
    <w:p w:rsidR="00546034" w:rsidRPr="001E034F" w:rsidRDefault="00546034" w:rsidP="00546034">
      <w:pPr>
        <w:rPr>
          <w:rFonts w:eastAsia="Times New Roman" w:cs="Times New Roman"/>
          <w:sz w:val="14"/>
          <w:szCs w:val="20"/>
        </w:rPr>
      </w:pPr>
      <w:r w:rsidRPr="001E034F">
        <w:rPr>
          <w:rFonts w:eastAsia="Times New Roman" w:cs="Times New Roman"/>
          <w:sz w:val="14"/>
          <w:szCs w:val="20"/>
        </w:rPr>
        <w:t>It also calls on USAID to assess whether its development assistance - about 20% of the total aid package - is helping to reduce the production of drugs in Colombia.</w:t>
      </w:r>
    </w:p>
    <w:p w:rsidR="00546034" w:rsidRPr="001E034F" w:rsidRDefault="00546034" w:rsidP="00546034">
      <w:pPr>
        <w:rPr>
          <w:rFonts w:eastAsia="Times New Roman" w:cs="Times New Roman"/>
          <w:sz w:val="14"/>
          <w:szCs w:val="20"/>
        </w:rPr>
      </w:pPr>
      <w:r w:rsidRPr="001E034F">
        <w:rPr>
          <w:rFonts w:eastAsia="Times New Roman" w:cs="Times New Roman"/>
          <w:sz w:val="14"/>
          <w:szCs w:val="20"/>
        </w:rPr>
        <w:t>Some US Democrats are calling for more development - and less military - aid for Colombia.</w:t>
      </w:r>
    </w:p>
    <w:p w:rsidR="00546034" w:rsidRPr="001E034F" w:rsidRDefault="00546034" w:rsidP="00546034">
      <w:pPr>
        <w:rPr>
          <w:rFonts w:eastAsia="Times New Roman" w:cs="Times New Roman"/>
          <w:sz w:val="14"/>
          <w:szCs w:val="20"/>
        </w:rPr>
      </w:pPr>
      <w:r w:rsidRPr="001E034F">
        <w:rPr>
          <w:rFonts w:eastAsia="Times New Roman" w:cs="Times New Roman"/>
          <w:sz w:val="14"/>
          <w:szCs w:val="20"/>
        </w:rPr>
        <w:t>With a new administration set to take office, the debate looks set to continue.</w:t>
      </w:r>
    </w:p>
    <w:p w:rsidR="00546034" w:rsidRPr="001E034F" w:rsidRDefault="00546034" w:rsidP="00546034">
      <w:pPr>
        <w:rPr>
          <w:rFonts w:eastAsia="Times New Roman" w:cs="Times New Roman"/>
          <w:sz w:val="14"/>
          <w:szCs w:val="20"/>
        </w:rPr>
      </w:pPr>
    </w:p>
    <w:p w:rsidR="00C36F26" w:rsidRPr="001E034F" w:rsidRDefault="00C36F26" w:rsidP="00C36F26">
      <w:pPr>
        <w:rPr>
          <w:sz w:val="14"/>
        </w:rPr>
      </w:pPr>
    </w:p>
    <w:p w:rsidR="00C36F26" w:rsidRPr="001E034F" w:rsidRDefault="00C36F26" w:rsidP="00C36F26">
      <w:pPr>
        <w:rPr>
          <w:sz w:val="14"/>
        </w:rPr>
      </w:pPr>
    </w:p>
    <w:p w:rsidR="009101DC" w:rsidRPr="001E034F" w:rsidRDefault="009101DC" w:rsidP="009101DC">
      <w:pPr>
        <w:rPr>
          <w:sz w:val="14"/>
        </w:rPr>
      </w:pPr>
    </w:p>
    <w:p w:rsidR="009101DC" w:rsidRPr="001E034F" w:rsidRDefault="009101DC" w:rsidP="009101DC">
      <w:pPr>
        <w:rPr>
          <w:sz w:val="14"/>
        </w:rPr>
      </w:pPr>
    </w:p>
    <w:p w:rsidR="00737A70" w:rsidRPr="00F321CF" w:rsidRDefault="00737A70" w:rsidP="00737A70">
      <w:pPr>
        <w:pStyle w:val="Heading3"/>
      </w:pPr>
      <w:r w:rsidRPr="00F321CF">
        <w:lastRenderedPageBreak/>
        <w:t>--- XT: Key to Stability</w:t>
      </w:r>
    </w:p>
    <w:p w:rsidR="00737A70" w:rsidRPr="001E034F" w:rsidRDefault="00737A70" w:rsidP="00737A70">
      <w:pPr>
        <w:rPr>
          <w:sz w:val="14"/>
        </w:rPr>
      </w:pPr>
    </w:p>
    <w:p w:rsidR="00737A70" w:rsidRPr="00F321CF" w:rsidRDefault="00737A70" w:rsidP="00737A70">
      <w:pPr>
        <w:pStyle w:val="Heading4"/>
      </w:pPr>
      <w:r w:rsidRPr="00F321CF">
        <w:t>Colombia key to regional security</w:t>
      </w:r>
    </w:p>
    <w:p w:rsidR="00737A70" w:rsidRPr="001E034F" w:rsidRDefault="00737A70" w:rsidP="00737A70">
      <w:pPr>
        <w:rPr>
          <w:sz w:val="14"/>
        </w:rPr>
      </w:pPr>
      <w:r w:rsidRPr="00F321CF">
        <w:rPr>
          <w:rStyle w:val="StyleStyleBold12pt"/>
        </w:rPr>
        <w:t>Peters</w:t>
      </w:r>
      <w:r w:rsidR="00805A52" w:rsidRPr="00F321CF">
        <w:rPr>
          <w:rStyle w:val="StyleStyleBold12pt"/>
        </w:rPr>
        <w:t>,</w:t>
      </w:r>
      <w:r w:rsidRPr="00F321CF">
        <w:rPr>
          <w:rStyle w:val="StyleStyleBold12pt"/>
        </w:rPr>
        <w:t xml:space="preserve"> 11 </w:t>
      </w:r>
      <w:r w:rsidRPr="001E034F">
        <w:rPr>
          <w:sz w:val="14"/>
        </w:rPr>
        <w:t>(August 2011, Tony “Colombia key for r</w:t>
      </w:r>
      <w:r w:rsidR="007252B0" w:rsidRPr="001E034F">
        <w:rPr>
          <w:sz w:val="14"/>
        </w:rPr>
        <w:t>egional stability: EU official”</w:t>
      </w:r>
    </w:p>
    <w:p w:rsidR="007252B0" w:rsidRPr="001E034F" w:rsidRDefault="002B4F88" w:rsidP="00737A70">
      <w:pPr>
        <w:rPr>
          <w:sz w:val="14"/>
        </w:rPr>
      </w:pPr>
      <w:hyperlink r:id="rId90" w:history="1">
        <w:r w:rsidR="00737A70" w:rsidRPr="001E034F">
          <w:rPr>
            <w:sz w:val="14"/>
          </w:rPr>
          <w:t>http://colombiareports.com/colombia-key-for-regional-stability/</w:t>
        </w:r>
      </w:hyperlink>
      <w:r w:rsidR="007252B0" w:rsidRPr="001E034F">
        <w:rPr>
          <w:sz w:val="14"/>
        </w:rPr>
        <w:t>)</w:t>
      </w:r>
    </w:p>
    <w:p w:rsidR="00737A70" w:rsidRPr="001E034F" w:rsidRDefault="00737A70" w:rsidP="00737A70">
      <w:pPr>
        <w:rPr>
          <w:sz w:val="14"/>
        </w:rPr>
      </w:pPr>
      <w:r w:rsidRPr="001E034F">
        <w:rPr>
          <w:sz w:val="14"/>
        </w:rPr>
        <w:t xml:space="preserve"> </w:t>
      </w:r>
    </w:p>
    <w:p w:rsidR="00737A70" w:rsidRPr="001E034F" w:rsidRDefault="00737A70" w:rsidP="00737A70">
      <w:pPr>
        <w:rPr>
          <w:sz w:val="14"/>
        </w:rPr>
      </w:pPr>
      <w:r w:rsidRPr="00F321CF">
        <w:rPr>
          <w:rStyle w:val="StyleBoldUnderline"/>
        </w:rPr>
        <w:t>Colombia is a key country for stability in the region, said the vice president of the European Commission</w:t>
      </w:r>
      <w:r w:rsidRPr="001E034F">
        <w:rPr>
          <w:sz w:val="14"/>
        </w:rPr>
        <w:t xml:space="preserve"> during a country visit.</w:t>
      </w:r>
    </w:p>
    <w:p w:rsidR="00737A70" w:rsidRPr="001E034F" w:rsidRDefault="00737A70" w:rsidP="00737A70">
      <w:pPr>
        <w:rPr>
          <w:sz w:val="14"/>
        </w:rPr>
      </w:pPr>
      <w:r w:rsidRPr="001E034F">
        <w:rPr>
          <w:sz w:val="14"/>
        </w:rPr>
        <w:t>According to newspaper El Tiempo, European official Neelie Kroes said the European Union, including its businesses, has been able to quickly recognize the enormous potential of Colombia. It is seen as an emerging power attractive for investment, not only for its economic growth, but for its stable legal framework with clear, unchanging rules.</w:t>
      </w:r>
    </w:p>
    <w:p w:rsidR="00737A70" w:rsidRPr="001E034F" w:rsidRDefault="00737A70" w:rsidP="00737A70">
      <w:pPr>
        <w:rPr>
          <w:sz w:val="14"/>
        </w:rPr>
      </w:pPr>
      <w:r w:rsidRPr="00F321CF">
        <w:rPr>
          <w:rStyle w:val="StyleBoldUnderline"/>
        </w:rPr>
        <w:t xml:space="preserve">“The European Union sees Colombia as a </w:t>
      </w:r>
      <w:r w:rsidRPr="00F321CF">
        <w:rPr>
          <w:rStyle w:val="Emphasis"/>
        </w:rPr>
        <w:t>crucial player</w:t>
      </w:r>
      <w:r w:rsidRPr="00F321CF">
        <w:rPr>
          <w:rStyle w:val="StyleBoldUnderline"/>
        </w:rPr>
        <w:t xml:space="preserve"> in the promotion of security and stability</w:t>
      </w:r>
      <w:r w:rsidRPr="001E034F">
        <w:rPr>
          <w:sz w:val="14"/>
        </w:rPr>
        <w:t xml:space="preserve"> </w:t>
      </w:r>
      <w:r w:rsidRPr="00F321CF">
        <w:rPr>
          <w:rStyle w:val="StyleBoldUnderline"/>
        </w:rPr>
        <w:t>in the region and an important ally in multilateral forums</w:t>
      </w:r>
      <w:r w:rsidRPr="001E034F">
        <w:rPr>
          <w:sz w:val="14"/>
        </w:rPr>
        <w:t>,” said the official.</w:t>
      </w:r>
    </w:p>
    <w:p w:rsidR="00737A70" w:rsidRPr="001E034F" w:rsidRDefault="00737A70" w:rsidP="00737A70">
      <w:pPr>
        <w:rPr>
          <w:sz w:val="14"/>
        </w:rPr>
      </w:pPr>
      <w:r w:rsidRPr="001E034F">
        <w:rPr>
          <w:sz w:val="14"/>
        </w:rPr>
        <w:t>On the subject of the E.U.-Colombia trade agreement, Kroes said it would provide a greater European market for Colombian goods, with more exports leading to greater national income. She also said that agreement would cause the relationship between Colombia and the E.U. to be more permanent, egalitarian and bilateral.</w:t>
      </w:r>
    </w:p>
    <w:p w:rsidR="00737A70" w:rsidRPr="001E034F" w:rsidRDefault="00737A70" w:rsidP="00737A70">
      <w:pPr>
        <w:rPr>
          <w:sz w:val="14"/>
        </w:rPr>
      </w:pPr>
      <w:r w:rsidRPr="001E034F">
        <w:rPr>
          <w:sz w:val="14"/>
        </w:rPr>
        <w:t>Recognizing Colombia’s efforts to bring the Internet to all of its citizens, Kroes said “It is important for Colombia to appreciate the direct link between the development of ICT (information and communications technology) and the progress of the country on an economic as well as a on a social and democratic level.”</w:t>
      </w:r>
    </w:p>
    <w:p w:rsidR="00737A70" w:rsidRPr="001E034F" w:rsidRDefault="00737A70" w:rsidP="00737A70">
      <w:pPr>
        <w:rPr>
          <w:sz w:val="14"/>
        </w:rPr>
      </w:pPr>
      <w:r w:rsidRPr="001E034F">
        <w:rPr>
          <w:sz w:val="14"/>
        </w:rPr>
        <w:t>Kroes, who is also the commissioner responsible for the digital agenda, has been listed by Forbes as one of the 100 most important women in the world.</w:t>
      </w:r>
    </w:p>
    <w:p w:rsidR="00737A70" w:rsidRPr="001E034F" w:rsidRDefault="00737A70" w:rsidP="00737A70">
      <w:pPr>
        <w:rPr>
          <w:sz w:val="14"/>
        </w:rPr>
      </w:pPr>
    </w:p>
    <w:p w:rsidR="0087661E" w:rsidRPr="00F321CF" w:rsidRDefault="0087661E" w:rsidP="007A4A24">
      <w:pPr>
        <w:pStyle w:val="Heading2"/>
      </w:pPr>
      <w:r w:rsidRPr="00F321CF">
        <w:lastRenderedPageBreak/>
        <w:t>Aff Answers</w:t>
      </w:r>
    </w:p>
    <w:p w:rsidR="007A4A24" w:rsidRPr="001E034F" w:rsidRDefault="007A4A24" w:rsidP="007A4A24">
      <w:pPr>
        <w:rPr>
          <w:sz w:val="14"/>
        </w:rPr>
      </w:pPr>
    </w:p>
    <w:p w:rsidR="007A4A24" w:rsidRPr="00F321CF" w:rsidRDefault="006639E1" w:rsidP="006639E1">
      <w:pPr>
        <w:pStyle w:val="Heading3"/>
      </w:pPr>
      <w:r w:rsidRPr="00F321CF">
        <w:lastRenderedPageBreak/>
        <w:t>2ac Venezuela Turn</w:t>
      </w:r>
    </w:p>
    <w:p w:rsidR="006639E1" w:rsidRPr="001E034F" w:rsidRDefault="006639E1" w:rsidP="006639E1">
      <w:pPr>
        <w:rPr>
          <w:sz w:val="14"/>
        </w:rPr>
      </w:pPr>
    </w:p>
    <w:p w:rsidR="006639E1" w:rsidRPr="00F321CF" w:rsidRDefault="006639E1" w:rsidP="006639E1">
      <w:pPr>
        <w:pStyle w:val="Heading4"/>
      </w:pPr>
      <w:r w:rsidRPr="00F321CF">
        <w:t>Turn --- boosting Venezuela’s economy will ensure Colombia investment</w:t>
      </w:r>
    </w:p>
    <w:p w:rsidR="00B84190" w:rsidRPr="001E034F" w:rsidRDefault="00B84190" w:rsidP="00B84190">
      <w:pPr>
        <w:rPr>
          <w:sz w:val="14"/>
        </w:rPr>
      </w:pPr>
      <w:r w:rsidRPr="00F321CF">
        <w:rPr>
          <w:rStyle w:val="StyleStyleBold12pt"/>
        </w:rPr>
        <w:t>Cohn and Rao</w:t>
      </w:r>
      <w:r w:rsidR="00DE7138" w:rsidRPr="00F321CF">
        <w:rPr>
          <w:rStyle w:val="StyleStyleBold12pt"/>
        </w:rPr>
        <w:t xml:space="preserve">, 13 </w:t>
      </w:r>
      <w:r w:rsidRPr="001E034F">
        <w:rPr>
          <w:sz w:val="14"/>
        </w:rPr>
        <w:t>(</w:t>
      </w:r>
      <w:r w:rsidR="00DE7138" w:rsidRPr="001E034F">
        <w:rPr>
          <w:sz w:val="14"/>
        </w:rPr>
        <w:t xml:space="preserve">6/10/2013, </w:t>
      </w:r>
      <w:r w:rsidRPr="001E034F">
        <w:rPr>
          <w:sz w:val="14"/>
        </w:rPr>
        <w:t>Carolyn and Sujata “Venezuela instability a risk for Colombia growth - finance minister” http://uk.reuters.com/article/2013/06/10/uk-colombia-economy-idUKBRE9590SS20130610</w:t>
      </w:r>
      <w:r w:rsidR="00392408" w:rsidRPr="001E034F">
        <w:rPr>
          <w:sz w:val="14"/>
        </w:rPr>
        <w:t>)</w:t>
      </w:r>
      <w:r w:rsidRPr="001E034F">
        <w:rPr>
          <w:sz w:val="14"/>
        </w:rPr>
        <w:t xml:space="preserve">  </w:t>
      </w:r>
    </w:p>
    <w:p w:rsidR="00B84190" w:rsidRPr="001E034F" w:rsidRDefault="00B84190" w:rsidP="00B84190">
      <w:pPr>
        <w:rPr>
          <w:rFonts w:eastAsia="Times New Roman" w:cs="Times New Roman"/>
          <w:sz w:val="14"/>
          <w:szCs w:val="20"/>
        </w:rPr>
      </w:pPr>
    </w:p>
    <w:p w:rsidR="00B84190" w:rsidRPr="001E034F" w:rsidRDefault="00B84190" w:rsidP="00B84190">
      <w:pPr>
        <w:rPr>
          <w:rFonts w:eastAsia="Times New Roman" w:cs="Times New Roman"/>
          <w:sz w:val="14"/>
          <w:szCs w:val="20"/>
        </w:rPr>
      </w:pPr>
      <w:r w:rsidRPr="001E034F">
        <w:rPr>
          <w:rFonts w:eastAsia="Times New Roman" w:cs="Times New Roman"/>
          <w:sz w:val="14"/>
          <w:szCs w:val="20"/>
        </w:rPr>
        <w:t xml:space="preserve">(Reuters) - </w:t>
      </w:r>
      <w:r w:rsidRPr="00F321CF">
        <w:rPr>
          <w:rStyle w:val="StyleBoldUnderline"/>
        </w:rPr>
        <w:t>Colombia's economy faces</w:t>
      </w:r>
      <w:r w:rsidRPr="001E034F">
        <w:rPr>
          <w:rFonts w:eastAsia="Times New Roman" w:cs="Times New Roman"/>
          <w:sz w:val="14"/>
          <w:szCs w:val="20"/>
        </w:rPr>
        <w:t xml:space="preserve"> its </w:t>
      </w:r>
      <w:r w:rsidRPr="00F321CF">
        <w:rPr>
          <w:rStyle w:val="StyleBoldUnderline"/>
        </w:rPr>
        <w:t>greatest risks this year from instability in</w:t>
      </w:r>
      <w:r w:rsidRPr="001E034F">
        <w:rPr>
          <w:rFonts w:eastAsia="Times New Roman" w:cs="Times New Roman"/>
          <w:sz w:val="14"/>
          <w:szCs w:val="20"/>
        </w:rPr>
        <w:t xml:space="preserve"> neighbouring </w:t>
      </w:r>
      <w:r w:rsidRPr="00F321CF">
        <w:rPr>
          <w:rStyle w:val="StyleBoldUnderline"/>
        </w:rPr>
        <w:t>Venezuela</w:t>
      </w:r>
      <w:r w:rsidRPr="001E034F">
        <w:rPr>
          <w:rFonts w:eastAsia="Times New Roman" w:cs="Times New Roman"/>
          <w:sz w:val="14"/>
          <w:szCs w:val="20"/>
        </w:rPr>
        <w:t xml:space="preserve"> and the slump in commodity prices, the country's finance minister said on Monday.</w:t>
      </w:r>
    </w:p>
    <w:p w:rsidR="00B84190" w:rsidRPr="001E034F" w:rsidRDefault="00B84190" w:rsidP="00B84190">
      <w:pPr>
        <w:rPr>
          <w:rFonts w:eastAsia="Times New Roman" w:cs="Times New Roman"/>
          <w:sz w:val="14"/>
          <w:szCs w:val="20"/>
        </w:rPr>
      </w:pPr>
      <w:r w:rsidRPr="001E034F">
        <w:rPr>
          <w:rFonts w:eastAsia="Times New Roman" w:cs="Times New Roman"/>
          <w:sz w:val="14"/>
          <w:szCs w:val="20"/>
        </w:rPr>
        <w:t>Growth forecasts for the Andean country are likely to be downgraded, with 4.4-4.5 percent a likely rate for 2013, Mauricio Cardenas told Reuters editors and Reuters Television.</w:t>
      </w:r>
    </w:p>
    <w:p w:rsidR="00B84190" w:rsidRPr="001E034F" w:rsidRDefault="00B84190" w:rsidP="00B84190">
      <w:pPr>
        <w:rPr>
          <w:rFonts w:eastAsia="Times New Roman" w:cs="Times New Roman"/>
          <w:sz w:val="14"/>
          <w:szCs w:val="20"/>
        </w:rPr>
      </w:pPr>
      <w:r w:rsidRPr="001E034F">
        <w:rPr>
          <w:rFonts w:eastAsia="Times New Roman" w:cs="Times New Roman"/>
          <w:sz w:val="14"/>
          <w:szCs w:val="20"/>
        </w:rPr>
        <w:t>Future growth however could see an annual boost of two percentage points, thanks to planned increases to infrastructure spending and if peace talks with Marxist-led FARC rebels - due to restart on Tuesday - succeed in ending half a century of insurgency.</w:t>
      </w:r>
    </w:p>
    <w:p w:rsidR="00B84190" w:rsidRPr="001E034F" w:rsidRDefault="00B84190" w:rsidP="00B84190">
      <w:pPr>
        <w:rPr>
          <w:rFonts w:eastAsia="Times New Roman" w:cs="Times New Roman"/>
          <w:sz w:val="14"/>
          <w:szCs w:val="20"/>
        </w:rPr>
      </w:pPr>
      <w:r w:rsidRPr="001E034F">
        <w:rPr>
          <w:rFonts w:eastAsia="Times New Roman" w:cs="Times New Roman"/>
          <w:sz w:val="14"/>
          <w:szCs w:val="20"/>
        </w:rPr>
        <w:t>"We are going to make an announcement by the end of this week of between 4.4 and 4.5 percent, we are revising our projections a little downward," he said of the growth forecast which is currently at 4.8 percent.</w:t>
      </w:r>
    </w:p>
    <w:p w:rsidR="00B84190" w:rsidRPr="001E034F" w:rsidRDefault="00B84190" w:rsidP="00B84190">
      <w:pPr>
        <w:rPr>
          <w:rFonts w:eastAsia="Times New Roman" w:cs="Times New Roman"/>
          <w:sz w:val="14"/>
          <w:szCs w:val="20"/>
        </w:rPr>
      </w:pPr>
      <w:r w:rsidRPr="001E034F">
        <w:rPr>
          <w:rFonts w:eastAsia="Times New Roman" w:cs="Times New Roman"/>
          <w:sz w:val="14"/>
          <w:szCs w:val="20"/>
        </w:rPr>
        <w:t>The exact revision is dependent on economic data  coming through this week.</w:t>
      </w:r>
    </w:p>
    <w:p w:rsidR="00B84190" w:rsidRPr="001E034F" w:rsidRDefault="00B84190" w:rsidP="00B84190">
      <w:pPr>
        <w:rPr>
          <w:rFonts w:eastAsia="Times New Roman" w:cs="Times New Roman"/>
          <w:sz w:val="14"/>
          <w:szCs w:val="20"/>
        </w:rPr>
      </w:pPr>
      <w:r w:rsidRPr="00F321CF">
        <w:rPr>
          <w:rStyle w:val="StyleBoldUnderline"/>
        </w:rPr>
        <w:t>Falling commodity prices are an issue for Colombia</w:t>
      </w:r>
      <w:r w:rsidRPr="001E034F">
        <w:rPr>
          <w:rFonts w:eastAsia="Times New Roman" w:cs="Times New Roman"/>
          <w:sz w:val="14"/>
          <w:szCs w:val="20"/>
        </w:rPr>
        <w:t>, whose main exports include oil, coal and coffee. The other worry is Venezuela, which is facing shortages of basic goods from toilet paper to wheat flour, raising fears of instability.</w:t>
      </w:r>
    </w:p>
    <w:p w:rsidR="00B84190" w:rsidRPr="001E034F" w:rsidRDefault="00B84190" w:rsidP="00B84190">
      <w:pPr>
        <w:rPr>
          <w:rFonts w:eastAsia="Times New Roman" w:cs="Times New Roman"/>
          <w:sz w:val="14"/>
          <w:szCs w:val="20"/>
        </w:rPr>
      </w:pPr>
      <w:r w:rsidRPr="001E034F">
        <w:rPr>
          <w:rFonts w:eastAsia="Times New Roman" w:cs="Times New Roman"/>
          <w:sz w:val="14"/>
          <w:szCs w:val="20"/>
        </w:rPr>
        <w:t>"</w:t>
      </w:r>
      <w:r w:rsidRPr="00F321CF">
        <w:rPr>
          <w:rStyle w:val="StyleBoldUnderline"/>
        </w:rPr>
        <w:t>Developments in Venezuela are very important to us</w:t>
      </w:r>
      <w:r w:rsidRPr="001E034F">
        <w:rPr>
          <w:rFonts w:eastAsia="Times New Roman" w:cs="Times New Roman"/>
          <w:sz w:val="14"/>
          <w:szCs w:val="20"/>
        </w:rPr>
        <w:t xml:space="preserve"> - </w:t>
      </w:r>
      <w:r w:rsidRPr="00F321CF">
        <w:rPr>
          <w:rStyle w:val="StyleBoldUnderline"/>
        </w:rPr>
        <w:t>a stable growing economy in Venezuela is very important from Colombia's perspective</w:t>
      </w:r>
      <w:r w:rsidRPr="001E034F">
        <w:rPr>
          <w:rFonts w:eastAsia="Times New Roman" w:cs="Times New Roman"/>
          <w:sz w:val="14"/>
          <w:szCs w:val="20"/>
        </w:rPr>
        <w:t>," Cardenas said.</w:t>
      </w:r>
    </w:p>
    <w:p w:rsidR="00B84190" w:rsidRPr="00F321CF" w:rsidRDefault="00B84190" w:rsidP="00B84190">
      <w:pPr>
        <w:rPr>
          <w:rStyle w:val="StyleBoldUnderline"/>
        </w:rPr>
      </w:pPr>
      <w:r w:rsidRPr="001E034F">
        <w:rPr>
          <w:rFonts w:eastAsia="Times New Roman" w:cs="Times New Roman"/>
          <w:sz w:val="14"/>
          <w:szCs w:val="20"/>
        </w:rPr>
        <w:t xml:space="preserve">He added </w:t>
      </w:r>
      <w:r w:rsidRPr="00F321CF">
        <w:rPr>
          <w:rStyle w:val="StyleBoldUnderline"/>
        </w:rPr>
        <w:t xml:space="preserve">Colombia has been talking with Venezuelan ministers about the possibility of offering food </w:t>
      </w:r>
      <w:r w:rsidRPr="001E034F">
        <w:rPr>
          <w:sz w:val="14"/>
        </w:rPr>
        <w:t>for oil, or food</w:t>
      </w:r>
      <w:r w:rsidRPr="00F321CF">
        <w:rPr>
          <w:rStyle w:val="StyleBoldUnderline"/>
        </w:rPr>
        <w:t xml:space="preserve"> for future oil reserves.</w:t>
      </w:r>
    </w:p>
    <w:p w:rsidR="00B84190" w:rsidRPr="001E034F" w:rsidRDefault="00B84190" w:rsidP="00B84190">
      <w:pPr>
        <w:rPr>
          <w:rFonts w:eastAsia="Times New Roman" w:cs="Times New Roman"/>
          <w:sz w:val="14"/>
          <w:szCs w:val="20"/>
        </w:rPr>
      </w:pPr>
      <w:r w:rsidRPr="001E034F">
        <w:rPr>
          <w:rFonts w:eastAsia="Times New Roman" w:cs="Times New Roman"/>
          <w:sz w:val="14"/>
          <w:szCs w:val="20"/>
        </w:rPr>
        <w:t>"</w:t>
      </w:r>
      <w:r w:rsidRPr="00F321CF">
        <w:rPr>
          <w:rStyle w:val="StyleBoldUnderline"/>
        </w:rPr>
        <w:t>We are very dependent o</w:t>
      </w:r>
      <w:r w:rsidRPr="001E034F">
        <w:rPr>
          <w:rFonts w:eastAsia="Times New Roman" w:cs="Times New Roman"/>
          <w:sz w:val="14"/>
          <w:szCs w:val="20"/>
        </w:rPr>
        <w:t xml:space="preserve">n commodity prices, and </w:t>
      </w:r>
      <w:r w:rsidRPr="00F321CF">
        <w:rPr>
          <w:rStyle w:val="StyleBoldUnderline"/>
        </w:rPr>
        <w:t>whatever happens to future oil prices</w:t>
      </w:r>
      <w:r w:rsidRPr="001E034F">
        <w:rPr>
          <w:rFonts w:eastAsia="Times New Roman" w:cs="Times New Roman"/>
          <w:sz w:val="14"/>
          <w:szCs w:val="20"/>
        </w:rPr>
        <w:t>," Cardenas said.</w:t>
      </w:r>
    </w:p>
    <w:p w:rsidR="00B84190" w:rsidRPr="001E034F" w:rsidRDefault="00B84190" w:rsidP="00B84190">
      <w:pPr>
        <w:rPr>
          <w:rFonts w:eastAsia="Times New Roman" w:cs="Times New Roman"/>
          <w:sz w:val="14"/>
          <w:szCs w:val="20"/>
        </w:rPr>
      </w:pPr>
      <w:r w:rsidRPr="001E034F">
        <w:rPr>
          <w:rFonts w:eastAsia="Times New Roman" w:cs="Times New Roman"/>
          <w:sz w:val="14"/>
          <w:szCs w:val="20"/>
        </w:rPr>
        <w:t>The government was likely to keep a Brent crude oil reference rate of around $100 (64.25 pounds) a barrel for budget purposes, he said, not far below the current $104 level.</w:t>
      </w:r>
    </w:p>
    <w:p w:rsidR="00B84190" w:rsidRPr="001E034F" w:rsidRDefault="00B84190" w:rsidP="00B84190">
      <w:pPr>
        <w:rPr>
          <w:rFonts w:eastAsia="Times New Roman" w:cs="Times New Roman"/>
          <w:sz w:val="14"/>
          <w:szCs w:val="20"/>
        </w:rPr>
      </w:pPr>
      <w:r w:rsidRPr="001E034F">
        <w:rPr>
          <w:rFonts w:eastAsia="Times New Roman" w:cs="Times New Roman"/>
          <w:sz w:val="14"/>
          <w:szCs w:val="20"/>
        </w:rPr>
        <w:t>The U.S. shale gas revolution has also cut the United States as an export destination for Colombia's coal, he added.</w:t>
      </w:r>
    </w:p>
    <w:p w:rsidR="00B84190" w:rsidRPr="001E034F" w:rsidRDefault="00B84190" w:rsidP="00B84190">
      <w:pPr>
        <w:rPr>
          <w:rFonts w:eastAsia="Times New Roman" w:cs="Times New Roman"/>
          <w:sz w:val="14"/>
          <w:szCs w:val="20"/>
        </w:rPr>
      </w:pPr>
      <w:r w:rsidRPr="001E034F">
        <w:rPr>
          <w:rFonts w:eastAsia="Times New Roman" w:cs="Times New Roman"/>
          <w:sz w:val="14"/>
          <w:szCs w:val="20"/>
        </w:rPr>
        <w:t>INFRASTRUCTURE, PEACE</w:t>
      </w:r>
    </w:p>
    <w:p w:rsidR="00B84190" w:rsidRPr="001E034F" w:rsidRDefault="00B84190" w:rsidP="00B84190">
      <w:pPr>
        <w:rPr>
          <w:rFonts w:eastAsia="Times New Roman" w:cs="Times New Roman"/>
          <w:sz w:val="14"/>
          <w:szCs w:val="20"/>
        </w:rPr>
      </w:pPr>
      <w:r w:rsidRPr="001E034F">
        <w:rPr>
          <w:rFonts w:eastAsia="Times New Roman" w:cs="Times New Roman"/>
          <w:sz w:val="14"/>
          <w:szCs w:val="20"/>
        </w:rPr>
        <w:t>Colombia has a potential growth rate of between 4.5 and 4.8 percent, but ambitious infrastructure spending plans could add around a percentage point to those estimates, Cardenas said.</w:t>
      </w:r>
    </w:p>
    <w:p w:rsidR="00B84190" w:rsidRPr="001E034F" w:rsidRDefault="00B84190" w:rsidP="00B84190">
      <w:pPr>
        <w:rPr>
          <w:rFonts w:eastAsia="Times New Roman" w:cs="Times New Roman"/>
          <w:sz w:val="14"/>
          <w:szCs w:val="20"/>
        </w:rPr>
      </w:pPr>
      <w:r w:rsidRPr="001E034F">
        <w:rPr>
          <w:rFonts w:eastAsia="Times New Roman" w:cs="Times New Roman"/>
          <w:sz w:val="14"/>
          <w:szCs w:val="20"/>
        </w:rPr>
        <w:t>The government plans to spend $20 billion on infrastructure over the next 10 years, with most focus on roads, and is looking for around $30 billion from the private sector, he said.</w:t>
      </w:r>
    </w:p>
    <w:p w:rsidR="00B84190" w:rsidRPr="001E034F" w:rsidRDefault="00B84190" w:rsidP="00B84190">
      <w:pPr>
        <w:rPr>
          <w:rFonts w:eastAsia="Times New Roman" w:cs="Times New Roman"/>
          <w:sz w:val="14"/>
          <w:szCs w:val="20"/>
        </w:rPr>
      </w:pPr>
      <w:r w:rsidRPr="001E034F">
        <w:rPr>
          <w:rFonts w:eastAsia="Times New Roman" w:cs="Times New Roman"/>
          <w:sz w:val="14"/>
          <w:szCs w:val="20"/>
        </w:rPr>
        <w:t>"Better infrastructure will add one percentage point to growth, and the peace process another percentage point," Cardenas said, adding that the impact of the peace programme could be felt quickly.</w:t>
      </w:r>
    </w:p>
    <w:p w:rsidR="00B84190" w:rsidRPr="001E034F" w:rsidRDefault="00B84190" w:rsidP="00B84190">
      <w:pPr>
        <w:rPr>
          <w:rFonts w:eastAsia="Times New Roman" w:cs="Times New Roman"/>
          <w:sz w:val="14"/>
          <w:szCs w:val="20"/>
        </w:rPr>
      </w:pPr>
      <w:r w:rsidRPr="001E034F">
        <w:rPr>
          <w:rFonts w:eastAsia="Times New Roman" w:cs="Times New Roman"/>
          <w:sz w:val="14"/>
          <w:szCs w:val="20"/>
        </w:rPr>
        <w:t>President Juan Manuel Santos has said he wants the talks with FARC ended this year. The two sides last month reached agreement on the critical issue of agrarian reform.</w:t>
      </w:r>
    </w:p>
    <w:p w:rsidR="00B84190" w:rsidRPr="001E034F" w:rsidRDefault="00B84190" w:rsidP="00B84190">
      <w:pPr>
        <w:rPr>
          <w:rFonts w:eastAsia="Times New Roman" w:cs="Times New Roman"/>
          <w:sz w:val="14"/>
          <w:szCs w:val="20"/>
        </w:rPr>
      </w:pPr>
      <w:r w:rsidRPr="001E034F">
        <w:rPr>
          <w:rFonts w:eastAsia="Times New Roman" w:cs="Times New Roman"/>
          <w:sz w:val="14"/>
          <w:szCs w:val="20"/>
        </w:rPr>
        <w:t>More than 100,000 people have died in the war which has diverted billions of dollars from the economy.</w:t>
      </w:r>
    </w:p>
    <w:p w:rsidR="00B84190" w:rsidRPr="001E034F" w:rsidRDefault="00B84190" w:rsidP="00B84190">
      <w:pPr>
        <w:rPr>
          <w:rFonts w:eastAsia="Times New Roman" w:cs="Times New Roman"/>
          <w:sz w:val="14"/>
          <w:szCs w:val="20"/>
        </w:rPr>
      </w:pPr>
      <w:r w:rsidRPr="001E034F">
        <w:rPr>
          <w:rFonts w:eastAsia="Times New Roman" w:cs="Times New Roman"/>
          <w:sz w:val="14"/>
          <w:szCs w:val="20"/>
        </w:rPr>
        <w:t>Cardenas said that if peace with FARC were agreed: "There will be more investment, there will be more projects, the sectors that will benefit the most are agriculture and energy."</w:t>
      </w:r>
    </w:p>
    <w:p w:rsidR="00B84190" w:rsidRPr="001E034F" w:rsidRDefault="00B84190" w:rsidP="00B84190">
      <w:pPr>
        <w:rPr>
          <w:rFonts w:eastAsia="Times New Roman" w:cs="Times New Roman"/>
          <w:sz w:val="14"/>
          <w:szCs w:val="20"/>
        </w:rPr>
      </w:pPr>
    </w:p>
    <w:p w:rsidR="006639E1" w:rsidRPr="00F321CF" w:rsidRDefault="005A5164" w:rsidP="005A5164">
      <w:pPr>
        <w:pStyle w:val="Heading3"/>
      </w:pPr>
      <w:r w:rsidRPr="00F321CF">
        <w:lastRenderedPageBreak/>
        <w:t>AT: Colombia Economy</w:t>
      </w:r>
    </w:p>
    <w:p w:rsidR="005A5164" w:rsidRPr="001E034F" w:rsidRDefault="005A5164" w:rsidP="005A5164">
      <w:pPr>
        <w:rPr>
          <w:sz w:val="14"/>
        </w:rPr>
      </w:pPr>
    </w:p>
    <w:p w:rsidR="005A5164" w:rsidRPr="00F321CF" w:rsidRDefault="005A5164" w:rsidP="005A5164">
      <w:pPr>
        <w:pStyle w:val="Heading4"/>
      </w:pPr>
      <w:r w:rsidRPr="00F321CF">
        <w:t>Colombian econ in decline – exports prove</w:t>
      </w:r>
    </w:p>
    <w:p w:rsidR="005A5164" w:rsidRPr="001E034F" w:rsidRDefault="005A5164" w:rsidP="005A5164">
      <w:pPr>
        <w:rPr>
          <w:rStyle w:val="Hyperlink"/>
          <w:sz w:val="14"/>
        </w:rPr>
      </w:pPr>
      <w:r w:rsidRPr="00F321CF">
        <w:rPr>
          <w:rStyle w:val="StyleStyleBold12pt"/>
        </w:rPr>
        <w:t>Crowe 13</w:t>
      </w:r>
      <w:r w:rsidRPr="001E034F">
        <w:rPr>
          <w:sz w:val="14"/>
        </w:rPr>
        <w:t xml:space="preserve">, (Darcy, May 8 2013. WSJ “Colombia Says March Exports Fell 20% From Year Earlier”) </w:t>
      </w:r>
      <w:hyperlink r:id="rId91" w:history="1">
        <w:r w:rsidRPr="001E034F">
          <w:rPr>
            <w:rStyle w:val="Hyperlink"/>
            <w:sz w:val="14"/>
          </w:rPr>
          <w:t>http://online.wsj.com/article/BT-CO-20130508-718544.html?mod=googlenews_wsj</w:t>
        </w:r>
      </w:hyperlink>
    </w:p>
    <w:p w:rsidR="00516881" w:rsidRPr="001E034F" w:rsidRDefault="00516881" w:rsidP="005A5164">
      <w:pPr>
        <w:rPr>
          <w:sz w:val="14"/>
        </w:rPr>
      </w:pPr>
    </w:p>
    <w:p w:rsidR="005A5164" w:rsidRPr="001E034F" w:rsidRDefault="005A5164" w:rsidP="005A5164">
      <w:pPr>
        <w:rPr>
          <w:sz w:val="14"/>
        </w:rPr>
      </w:pPr>
      <w:r w:rsidRPr="001E034F">
        <w:rPr>
          <w:sz w:val="14"/>
        </w:rPr>
        <w:t>BOGOTA--</w:t>
      </w:r>
      <w:r w:rsidRPr="00F321CF">
        <w:rPr>
          <w:rStyle w:val="StyleBoldUnderline"/>
        </w:rPr>
        <w:t>Colombia's exports plunged in March from a year earlier</w:t>
      </w:r>
      <w:r w:rsidRPr="001E034F">
        <w:rPr>
          <w:sz w:val="14"/>
        </w:rPr>
        <w:t xml:space="preserve">, </w:t>
      </w:r>
      <w:r w:rsidRPr="00F321CF">
        <w:rPr>
          <w:rStyle w:val="Emphasis"/>
        </w:rPr>
        <w:t>extending a trend of declines in overseas sales</w:t>
      </w:r>
      <w:r w:rsidRPr="001E034F">
        <w:rPr>
          <w:sz w:val="14"/>
        </w:rPr>
        <w:t xml:space="preserve"> </w:t>
      </w:r>
      <w:r w:rsidRPr="00F321CF">
        <w:rPr>
          <w:rStyle w:val="Emphasis"/>
        </w:rPr>
        <w:t>that is affecting economic growth</w:t>
      </w:r>
      <w:r w:rsidRPr="001E034F">
        <w:rPr>
          <w:sz w:val="14"/>
        </w:rPr>
        <w:t xml:space="preserve">.¶ DANE, the government's statistics agency, said Wednesday that </w:t>
      </w:r>
      <w:r w:rsidRPr="00F321CF">
        <w:rPr>
          <w:rStyle w:val="Emphasis"/>
        </w:rPr>
        <w:t>exports fell 20% in March</w:t>
      </w:r>
      <w:r w:rsidRPr="001E034F">
        <w:rPr>
          <w:sz w:val="14"/>
        </w:rPr>
        <w:t xml:space="preserve"> and stood at $4.56 billion.¶ The decline, DANE said, was mainly the result of a 23% drop in sales of fuels and mining-related products. </w:t>
      </w:r>
      <w:r w:rsidRPr="00F321CF">
        <w:rPr>
          <w:rStyle w:val="StyleBoldUnderline"/>
        </w:rPr>
        <w:t>Manufactured exports fell 12.6%.¶</w:t>
      </w:r>
      <w:r w:rsidRPr="001E034F">
        <w:rPr>
          <w:sz w:val="14"/>
        </w:rPr>
        <w:t xml:space="preserve"> Many exporters have said the persistent strength of the Colombian peso against the dollar is hurting their ability to compete overseas</w:t>
      </w:r>
      <w:r w:rsidRPr="00F321CF">
        <w:rPr>
          <w:rStyle w:val="StyleBoldUnderline"/>
        </w:rPr>
        <w:t>.¶ This is the fifth straight month that exports declined, as the Colombian economy likely suffered a slowdown in the first quarter.</w:t>
      </w:r>
      <w:r w:rsidRPr="001E034F">
        <w:rPr>
          <w:sz w:val="14"/>
        </w:rPr>
        <w:t xml:space="preserve"> The Colombian economy slowed to a 4% expansion in 2012 after growing 6.6% in the previous year.</w:t>
      </w:r>
    </w:p>
    <w:p w:rsidR="005A5164" w:rsidRPr="001E034F" w:rsidRDefault="005A5164" w:rsidP="005A5164">
      <w:pPr>
        <w:rPr>
          <w:sz w:val="14"/>
        </w:rPr>
      </w:pPr>
    </w:p>
    <w:p w:rsidR="005A5164" w:rsidRPr="001E034F" w:rsidRDefault="005A5164" w:rsidP="005A5164">
      <w:pPr>
        <w:rPr>
          <w:sz w:val="14"/>
        </w:rPr>
      </w:pPr>
    </w:p>
    <w:p w:rsidR="005A5164" w:rsidRPr="00F321CF" w:rsidRDefault="005A5164" w:rsidP="005A5164">
      <w:pPr>
        <w:pStyle w:val="Heading4"/>
      </w:pPr>
      <w:r w:rsidRPr="00F321CF">
        <w:t>Colombian econ is resilient – efficient regulatory framework</w:t>
      </w:r>
    </w:p>
    <w:p w:rsidR="005A5164" w:rsidRPr="001E034F" w:rsidRDefault="005A5164" w:rsidP="005A5164">
      <w:pPr>
        <w:rPr>
          <w:sz w:val="14"/>
        </w:rPr>
      </w:pPr>
      <w:r w:rsidRPr="00F321CF">
        <w:rPr>
          <w:rStyle w:val="StyleStyleBold12pt"/>
        </w:rPr>
        <w:t>The Heritage Foundation 12</w:t>
      </w:r>
      <w:r w:rsidRPr="001E034F">
        <w:rPr>
          <w:sz w:val="14"/>
        </w:rPr>
        <w:t xml:space="preserve">, (Index of Economic Freedom, “Colombia Economic Freedom Score”) </w:t>
      </w:r>
      <w:hyperlink r:id="rId92" w:history="1">
        <w:r w:rsidRPr="001E034F">
          <w:rPr>
            <w:rStyle w:val="Hyperlink"/>
            <w:sz w:val="14"/>
          </w:rPr>
          <w:t>http://www.heritage.org/index/pdf/2012/countries/colombia.pdf</w:t>
        </w:r>
      </w:hyperlink>
      <w:r w:rsidRPr="001E034F">
        <w:rPr>
          <w:sz w:val="14"/>
        </w:rPr>
        <w:t xml:space="preserve"> </w:t>
      </w:r>
    </w:p>
    <w:p w:rsidR="00C24B57" w:rsidRPr="001E034F" w:rsidRDefault="00C24B57" w:rsidP="005A5164">
      <w:pPr>
        <w:rPr>
          <w:sz w:val="14"/>
        </w:rPr>
      </w:pPr>
    </w:p>
    <w:p w:rsidR="005A5164" w:rsidRPr="001E034F" w:rsidRDefault="005A5164" w:rsidP="005A5164">
      <w:pPr>
        <w:rPr>
          <w:sz w:val="14"/>
        </w:rPr>
      </w:pPr>
      <w:r w:rsidRPr="001E034F">
        <w:rPr>
          <w:sz w:val="14"/>
        </w:rPr>
        <w:t xml:space="preserve">Colombia’s economic freedom score is 68, making its economy the 45th freest in the 2012 Index. Its overall score is the ¶ same as last year, with improvements in business, labor, and ¶ monetary freedom offset by worsened scores in government ¶ spending and freedom from corruption. Colombia is ranked ¶ 8th out of 29 countries in the South and Central America/¶ Caribbean region.¶ </w:t>
      </w:r>
      <w:r w:rsidRPr="00F321CF">
        <w:rPr>
          <w:rStyle w:val="StyleBoldUnderline"/>
        </w:rPr>
        <w:t xml:space="preserve">The Colombian economy has shown a moderate degree of ¶ resilience in the face of a challenging economic environment, ¶ and reform efforts have continued in many of the four pillars ¶ of economic freedom. The overall regulatory framework has ¶ become more efficient, and business procedures have been ¶ streamlined. </w:t>
      </w:r>
      <w:r w:rsidRPr="001E034F">
        <w:rPr>
          <w:sz w:val="14"/>
        </w:rPr>
        <w:t>Policies that support open markets and a strong ¶ private sector are being implemented, enhancing flows of ¶ investment and the vitality of entrepreneurship. Government ¶ spending has been expanding in recent years.¶ In contrast to its performance in other economic freedom pillars, Colombia has lagged in promoting the effective rule of ¶ law. The judicial system remains vulnerable to political interference, and property rights are not strongly protected. Lingering corruption further undermines freedom and hampers ¶ the emergence of more vibrant economic activity.</w:t>
      </w:r>
    </w:p>
    <w:p w:rsidR="004F6F22" w:rsidRPr="001E034F" w:rsidRDefault="004F6F22" w:rsidP="005A5164">
      <w:pPr>
        <w:rPr>
          <w:sz w:val="14"/>
        </w:rPr>
      </w:pPr>
    </w:p>
    <w:p w:rsidR="004F6F22" w:rsidRPr="00F321CF" w:rsidRDefault="004F6F22" w:rsidP="004F6F22">
      <w:pPr>
        <w:pStyle w:val="Heading4"/>
      </w:pPr>
      <w:r w:rsidRPr="00F321CF">
        <w:t>Colombia economy declining now</w:t>
      </w:r>
    </w:p>
    <w:p w:rsidR="004F6F22" w:rsidRPr="001E034F" w:rsidRDefault="004F6F22" w:rsidP="004F6F22">
      <w:pPr>
        <w:rPr>
          <w:sz w:val="14"/>
        </w:rPr>
      </w:pPr>
      <w:r w:rsidRPr="00F321CF">
        <w:rPr>
          <w:rStyle w:val="StyleStyleBold12pt"/>
        </w:rPr>
        <w:t>The economist 13</w:t>
      </w:r>
      <w:r w:rsidRPr="001E034F">
        <w:rPr>
          <w:sz w:val="14"/>
        </w:rPr>
        <w:t>, (March 3</w:t>
      </w:r>
      <w:r w:rsidRPr="001E034F">
        <w:rPr>
          <w:sz w:val="14"/>
          <w:vertAlign w:val="superscript"/>
        </w:rPr>
        <w:t>rd</w:t>
      </w:r>
      <w:r w:rsidRPr="001E034F">
        <w:rPr>
          <w:sz w:val="14"/>
        </w:rPr>
        <w:t xml:space="preserve"> 2013, “Colombia’s economy The black stuff”) </w:t>
      </w:r>
      <w:hyperlink r:id="rId93" w:history="1">
        <w:r w:rsidRPr="001E034F">
          <w:rPr>
            <w:rStyle w:val="Hyperlink"/>
            <w:sz w:val="14"/>
          </w:rPr>
          <w:t>http://www.economist.com/news/americas/21572818-disruption-key-industries-black-stuff</w:t>
        </w:r>
      </w:hyperlink>
      <w:r w:rsidRPr="001E034F">
        <w:rPr>
          <w:sz w:val="14"/>
        </w:rPr>
        <w:t xml:space="preserve"> </w:t>
      </w:r>
    </w:p>
    <w:p w:rsidR="004F6F22" w:rsidRPr="001E034F" w:rsidRDefault="004F6F22" w:rsidP="004F6F22">
      <w:pPr>
        <w:rPr>
          <w:sz w:val="14"/>
        </w:rPr>
      </w:pPr>
      <w:r w:rsidRPr="00F321CF">
        <w:rPr>
          <w:rStyle w:val="StyleBoldUnderline"/>
        </w:rPr>
        <w:t>OIL may now be Colombia’s biggest export, but coal comes second and coffee</w:t>
      </w:r>
      <w:r w:rsidRPr="001E034F">
        <w:rPr>
          <w:sz w:val="14"/>
        </w:rPr>
        <w:t xml:space="preserve">, no longer paramount as it long was, is still the fifth-biggest foreign-exchange earner. </w:t>
      </w:r>
      <w:r w:rsidRPr="00F321CF">
        <w:rPr>
          <w:rStyle w:val="StyleBoldUnderline"/>
        </w:rPr>
        <w:t>In February both the coal and the coffee industry were crippled by protests and strikes</w:t>
      </w:r>
      <w:r w:rsidRPr="001E034F">
        <w:rPr>
          <w:sz w:val="14"/>
        </w:rPr>
        <w:t xml:space="preserve">, threatening to put a temporary dent in the economy’s otherwise reasonably healthy growth. They are doing nothing to buoy President Juan Manuel Santos’s dipping popularity.¶ </w:t>
      </w:r>
      <w:r w:rsidRPr="00F321CF">
        <w:rPr>
          <w:rStyle w:val="StyleBoldUnderline"/>
        </w:rPr>
        <w:t xml:space="preserve">Around 70% of the coal industry has been halted since early February, for two separate reasons. More than 5,000 workers at Cerrejón, the biggest mine, went on strike for higher wages </w:t>
      </w:r>
      <w:r w:rsidRPr="001E034F">
        <w:rPr>
          <w:sz w:val="14"/>
        </w:rPr>
        <w:t>on February 7th, the first such stoppage in nearly 20 years</w:t>
      </w:r>
      <w:r w:rsidRPr="00F321CF">
        <w:rPr>
          <w:rStyle w:val="StyleBoldUnderline"/>
        </w:rPr>
        <w:t>. The strike is costing the company,</w:t>
      </w:r>
      <w:r w:rsidRPr="001E034F">
        <w:rPr>
          <w:sz w:val="14"/>
        </w:rPr>
        <w:t xml:space="preserve"> a joint venture of three multinational giants (Xstrata, Anglo-American and BHP Billiton), an estimated $3m a day. After blasts set by unidentified attackers damaged four trucks at the mine, negotiations began on February 26th, though an agreement does not appear close.¶ The strike coincided with troubles at Drummond, an American company that is Colombia’s second-largest coal producer. The authorities suspended its port licence after an incident in January in which the company dumped hundreds of tonnes of coal into the Caribbean from a sinking barge. It officially reported the incident only after photos appeared on television.¶ Coffee’s woes have a bigger political impact: more than 500,000 families grow the beans. On February 25th thousands of them began blocking roads in ten provinces. Their incomes have dropped sharply, as leaf rust (a plant disease) has cut output, and the strong peso has exacerbated a fall in the world coffee price. They want more government subsidies and changes in how the National Federation of Coffee-growers, which buys the bulk of the crop, is managed. “</w:t>
      </w:r>
      <w:r w:rsidRPr="00F321CF">
        <w:rPr>
          <w:rStyle w:val="StyleBoldUnderline"/>
        </w:rPr>
        <w:t>Today, to produce one arroba (a 25lb or 11.3kg bag) costs the coffee grower 70,000 pesos ($38.6) and he gets paid 49,000 pesos for it. Need a calculator</w:t>
      </w:r>
      <w:r w:rsidRPr="001E034F">
        <w:rPr>
          <w:sz w:val="14"/>
        </w:rPr>
        <w:t xml:space="preserve">?”, read a banner suspended by the protesters.¶ Mr Santos called the marches “inconvenient and unnecessary” as well as “unjust”. The government has granted producers subsidies of $33 for every 125kg of coffee, paying out aid totalling $1.6 billion. The coffee growers and the government have agreed to talks to resolve the dispute.¶ </w:t>
      </w:r>
      <w:r w:rsidRPr="00F321CF">
        <w:rPr>
          <w:rStyle w:val="StyleBoldUnderline"/>
        </w:rPr>
        <w:t xml:space="preserve">The mood in Colombia seems to be darkening. In a </w:t>
      </w:r>
      <w:r w:rsidRPr="00F321CF">
        <w:rPr>
          <w:rStyle w:val="StyleBoldUnderline"/>
        </w:rPr>
        <w:lastRenderedPageBreak/>
        <w:t>Gallup poll in February, twice as many respondents said things were getting worse as thought they were improving</w:t>
      </w:r>
      <w:r w:rsidRPr="001E034F">
        <w:rPr>
          <w:sz w:val="14"/>
        </w:rPr>
        <w:t xml:space="preserve">. It doesn’t help that the FARC guerrillas have stepped up attacks, while peace talks in Havana appear to be moving slowly. Facing an election next year if he wants a second term, Mr Santos has seen his approval rating fall to 50%, down from 56% in December, according to Gallup. Although that is far from disastrous, Mr Santos will be watching carefully.¶ </w:t>
      </w:r>
    </w:p>
    <w:p w:rsidR="004F6F22" w:rsidRPr="001E034F" w:rsidRDefault="004F6F22" w:rsidP="004F6F22">
      <w:pPr>
        <w:rPr>
          <w:sz w:val="14"/>
        </w:rPr>
      </w:pPr>
    </w:p>
    <w:p w:rsidR="004F6F22" w:rsidRPr="001E034F" w:rsidRDefault="004F6F22" w:rsidP="004F6F22">
      <w:pPr>
        <w:rPr>
          <w:sz w:val="14"/>
        </w:rPr>
      </w:pPr>
    </w:p>
    <w:p w:rsidR="004F6F22" w:rsidRPr="00F321CF" w:rsidRDefault="004F6F22" w:rsidP="004F6F22">
      <w:pPr>
        <w:pStyle w:val="Heading4"/>
      </w:pPr>
      <w:r w:rsidRPr="00F321CF">
        <w:t>Colombian econ decline – competitiveness proves</w:t>
      </w:r>
    </w:p>
    <w:p w:rsidR="004F6F22" w:rsidRPr="001E034F" w:rsidRDefault="004F6F22" w:rsidP="004F6F22">
      <w:pPr>
        <w:rPr>
          <w:sz w:val="14"/>
        </w:rPr>
      </w:pPr>
      <w:r w:rsidRPr="00F321CF">
        <w:rPr>
          <w:rStyle w:val="StyleStyleBold12pt"/>
        </w:rPr>
        <w:t>Edling 12,</w:t>
      </w:r>
      <w:r w:rsidRPr="001E034F">
        <w:rPr>
          <w:sz w:val="14"/>
        </w:rPr>
        <w:t xml:space="preserve"> (Zach, November 2012, “Colombia’s economic ‘competitiveness’ in decline”) </w:t>
      </w:r>
      <w:hyperlink r:id="rId94" w:history="1">
        <w:r w:rsidRPr="001E034F">
          <w:rPr>
            <w:rStyle w:val="Hyperlink"/>
            <w:sz w:val="14"/>
          </w:rPr>
          <w:t>http://colombiareports.com/colombias-economic-qcompetitivenessq-in-decline/</w:t>
        </w:r>
      </w:hyperlink>
      <w:r w:rsidRPr="001E034F">
        <w:rPr>
          <w:sz w:val="14"/>
        </w:rPr>
        <w:t xml:space="preserve"> </w:t>
      </w:r>
    </w:p>
    <w:p w:rsidR="002056D7" w:rsidRPr="001E034F" w:rsidRDefault="002056D7" w:rsidP="004F6F22">
      <w:pPr>
        <w:rPr>
          <w:sz w:val="14"/>
        </w:rPr>
      </w:pPr>
    </w:p>
    <w:p w:rsidR="004F6F22" w:rsidRPr="00F321CF" w:rsidRDefault="004F6F22" w:rsidP="002056D7">
      <w:pPr>
        <w:rPr>
          <w:rStyle w:val="StyleBoldUnderline"/>
          <w:sz w:val="12"/>
        </w:rPr>
      </w:pPr>
      <w:r w:rsidRPr="00F321CF">
        <w:rPr>
          <w:rStyle w:val="StyleBoldUnderline"/>
        </w:rPr>
        <w:t>Colombia’s competitiveness rating has declined</w:t>
      </w:r>
      <w:r w:rsidRPr="001E034F">
        <w:rPr>
          <w:sz w:val="14"/>
        </w:rPr>
        <w:t xml:space="preserve"> despite a rising GDP, according to experts.¶ A recent report from the Private Competitiveness Council (CPC), a non-profit organization that analyzes </w:t>
      </w:r>
      <w:r w:rsidRPr="00F321CF">
        <w:rPr>
          <w:rStyle w:val="StyleBoldUnderline"/>
        </w:rPr>
        <w:t>the economic challenges facing Colombia, suggested that Colombia’s high levels of informal employment coupled with low educational investment have caused the country’s competitiveness rating to slip</w:t>
      </w:r>
      <w:r w:rsidRPr="001E034F">
        <w:rPr>
          <w:sz w:val="14"/>
        </w:rPr>
        <w:t xml:space="preserve"> in comparison with countries like Mexico, Peru and Brazil.¶ A country’s competitiveness, as defined by the World Economic Forum, is “</w:t>
      </w:r>
      <w:r w:rsidRPr="00F321CF">
        <w:rPr>
          <w:rStyle w:val="StyleBoldUnderline"/>
        </w:rPr>
        <w:t>the set of institutions, policies, and factors that determine the level of productivity of a country</w:t>
      </w:r>
      <w:r w:rsidRPr="001E034F">
        <w:rPr>
          <w:sz w:val="14"/>
        </w:rPr>
        <w:t>.”¶ According to the World Bank, Colombia spent 4.8% of its GDP on education in 2010. In 2009, Brazil and Peru spent 5.7% and 5.3% of their GDP on education respectively.¶ The CPC report stated that, “</w:t>
      </w:r>
      <w:r w:rsidRPr="00F321CF">
        <w:rPr>
          <w:rStyle w:val="StyleBoldUnderline"/>
        </w:rPr>
        <w:t>the allocation of labor in Colombia is not efficient</w:t>
      </w:r>
      <w:r w:rsidRPr="001E034F">
        <w:rPr>
          <w:sz w:val="14"/>
        </w:rPr>
        <w:t xml:space="preserve"> because of informal employment levels [as well as the] high costs of hiring and firing employees.”¶ A new tax policy supported by Colombian President Juan Manuel Santos and Finance Minister Mauricio Cardenas aims at fixing this problem by lowering corporate payroll taxes. Supposedly, this will make it easier for companies to hire labor. However, the proposed reform has been met with staunch criticism for being nothing but a corporate tax break.¶ The CPC findings contradicted the supposed strength of Colombia’s economy. Although GDP rose 4.28% from 2009-2011, this is a misleading figure as GDP does not take into account inequality statistics or a country’s competitiveness rating.¶ According to the World Bank, Colombia is the seventh most unequal country in the world with a Gini coefficient comparable to Haiti and Angola. A Gini coefficient is the leading indicator of a country’s inequality.¶ </w:t>
      </w:r>
      <w:r w:rsidRPr="00F321CF">
        <w:rPr>
          <w:rStyle w:val="StyleBoldUnderline"/>
        </w:rPr>
        <w:t>Colombia’s September unemployment rate also rose to 9.9%, the first such rise in one and a half years.</w:t>
      </w:r>
      <w:r w:rsidRPr="00F321CF">
        <w:rPr>
          <w:rStyle w:val="StyleBoldUnderline"/>
          <w:sz w:val="12"/>
        </w:rPr>
        <w:t xml:space="preserve">¶ </w:t>
      </w:r>
    </w:p>
    <w:p w:rsidR="004F6F22" w:rsidRPr="00F321CF" w:rsidRDefault="004F6F22" w:rsidP="004F6F22">
      <w:pPr>
        <w:rPr>
          <w:rStyle w:val="StyleBoldUnderline"/>
          <w:sz w:val="12"/>
        </w:rPr>
      </w:pPr>
    </w:p>
    <w:p w:rsidR="004F6F22" w:rsidRPr="00F321CF" w:rsidRDefault="004F6F22" w:rsidP="004F6F22">
      <w:pPr>
        <w:rPr>
          <w:rStyle w:val="StyleBoldUnderline"/>
          <w:sz w:val="12"/>
        </w:rPr>
      </w:pPr>
    </w:p>
    <w:p w:rsidR="004F6F22" w:rsidRPr="00F321CF" w:rsidRDefault="004F6F22" w:rsidP="004F6F22">
      <w:pPr>
        <w:rPr>
          <w:rStyle w:val="StyleBoldUnderline"/>
          <w:sz w:val="12"/>
        </w:rPr>
      </w:pPr>
    </w:p>
    <w:p w:rsidR="004F6F22" w:rsidRPr="001E034F" w:rsidRDefault="004F6F22" w:rsidP="005A5164">
      <w:pPr>
        <w:rPr>
          <w:sz w:val="14"/>
        </w:rPr>
      </w:pPr>
    </w:p>
    <w:p w:rsidR="005A5164" w:rsidRPr="001E034F" w:rsidRDefault="005A5164" w:rsidP="005A5164">
      <w:pPr>
        <w:rPr>
          <w:sz w:val="14"/>
        </w:rPr>
      </w:pPr>
    </w:p>
    <w:p w:rsidR="0087661E" w:rsidRPr="00F321CF" w:rsidRDefault="000E1F0B" w:rsidP="000E1F0B">
      <w:pPr>
        <w:pStyle w:val="Heading3"/>
      </w:pPr>
      <w:r w:rsidRPr="00F321CF">
        <w:lastRenderedPageBreak/>
        <w:t xml:space="preserve">AT: Drug Wars Scenario </w:t>
      </w:r>
    </w:p>
    <w:p w:rsidR="000E1F0B" w:rsidRPr="001E034F" w:rsidRDefault="000E1F0B" w:rsidP="000E1F0B">
      <w:pPr>
        <w:rPr>
          <w:sz w:val="14"/>
        </w:rPr>
      </w:pPr>
    </w:p>
    <w:p w:rsidR="00DF4233" w:rsidRPr="00F321CF" w:rsidRDefault="00DF4233" w:rsidP="00DF4233">
      <w:pPr>
        <w:pStyle w:val="Heading4"/>
      </w:pPr>
      <w:r w:rsidRPr="00F321CF">
        <w:t>Drug trade in Colombia is stable even increasing.</w:t>
      </w:r>
    </w:p>
    <w:p w:rsidR="00DF4233" w:rsidRPr="001E034F" w:rsidRDefault="00DF4233" w:rsidP="00DF4233">
      <w:pPr>
        <w:rPr>
          <w:sz w:val="14"/>
        </w:rPr>
      </w:pPr>
      <w:r w:rsidRPr="001E034F">
        <w:rPr>
          <w:sz w:val="14"/>
        </w:rPr>
        <w:t xml:space="preserve">UNODC 12, (United Nations Office of Drugs and Conflict, July 2012, “2011 Colombia coca crop survey shows stable overall situation”) </w:t>
      </w:r>
      <w:hyperlink r:id="rId95" w:history="1">
        <w:r w:rsidRPr="001E034F">
          <w:rPr>
            <w:rStyle w:val="Hyperlink"/>
            <w:sz w:val="14"/>
          </w:rPr>
          <w:t>http://www.unodc.org/unodc/en/frontpage/2012/July/2011-colombia-coca-crop-survey-shows-stable-overall-situation.html</w:t>
        </w:r>
      </w:hyperlink>
      <w:r w:rsidRPr="001E034F">
        <w:rPr>
          <w:sz w:val="14"/>
        </w:rPr>
        <w:t xml:space="preserve"> </w:t>
      </w:r>
    </w:p>
    <w:p w:rsidR="0087585B" w:rsidRPr="001E034F" w:rsidRDefault="0087585B" w:rsidP="00DF4233">
      <w:pPr>
        <w:rPr>
          <w:sz w:val="14"/>
        </w:rPr>
      </w:pPr>
    </w:p>
    <w:p w:rsidR="00DF4233" w:rsidRPr="001E034F" w:rsidRDefault="00DF4233" w:rsidP="00DF4233">
      <w:pPr>
        <w:rPr>
          <w:sz w:val="14"/>
        </w:rPr>
      </w:pPr>
      <w:r w:rsidRPr="001E034F">
        <w:rPr>
          <w:sz w:val="14"/>
        </w:rPr>
        <w:t xml:space="preserve">5 July 2012 - </w:t>
      </w:r>
      <w:r w:rsidRPr="00F321CF">
        <w:rPr>
          <w:rStyle w:val="StyleBoldUnderline"/>
        </w:rPr>
        <w:t>The area under coca crop cultivation in Colombia rose 3 per cent in 2011</w:t>
      </w:r>
      <w:r w:rsidRPr="001E034F">
        <w:rPr>
          <w:sz w:val="14"/>
        </w:rPr>
        <w:t xml:space="preserve"> to 64,000 hectares (ha), up by 2,000 ha compared with 2010. Overall, the picture, </w:t>
      </w:r>
      <w:r w:rsidRPr="00F321CF">
        <w:rPr>
          <w:rStyle w:val="StyleBoldUnderline"/>
        </w:rPr>
        <w:t>therefore, remained stable for the raw material used in the production of the illegal drug cocaine</w:t>
      </w:r>
      <w:r w:rsidRPr="001E034F">
        <w:rPr>
          <w:sz w:val="14"/>
        </w:rPr>
        <w:t xml:space="preserve">.¶ The </w:t>
      </w:r>
      <w:hyperlink r:id="rId96" w:history="1">
        <w:r w:rsidRPr="001E034F">
          <w:rPr>
            <w:sz w:val="14"/>
          </w:rPr>
          <w:t>2011 survey</w:t>
        </w:r>
      </w:hyperlink>
      <w:r w:rsidRPr="001E034F">
        <w:rPr>
          <w:sz w:val="14"/>
        </w:rPr>
        <w:t xml:space="preserve"> shows that while the area used for coca leaf cultivation decreased in 14 of the 24 departments of Colombia, that trend did not offset increases in 6 other departments. In 4 departments, no major change was observed.¶ </w:t>
      </w:r>
      <w:r w:rsidRPr="00F321CF">
        <w:rPr>
          <w:rStyle w:val="StyleBoldUnderline"/>
        </w:rPr>
        <w:t xml:space="preserve">Almost two-thirds (62 per cent) of coca cultivation was concentrated in only 4 departments </w:t>
      </w:r>
      <w:r w:rsidRPr="001E034F">
        <w:rPr>
          <w:sz w:val="14"/>
        </w:rPr>
        <w:t xml:space="preserve">- Nariño, Putumayo and Cauca bordering Ecuador to the west and Guaviare to the south - </w:t>
      </w:r>
      <w:r w:rsidRPr="00F321CF">
        <w:rPr>
          <w:rStyle w:val="Emphasis"/>
        </w:rPr>
        <w:t>but all witnessed an increase in cultivation.</w:t>
      </w:r>
      <w:r w:rsidRPr="001E034F">
        <w:rPr>
          <w:sz w:val="14"/>
        </w:rPr>
        <w:t xml:space="preserve"> </w:t>
      </w:r>
      <w:r w:rsidRPr="00F321CF">
        <w:rPr>
          <w:rStyle w:val="StyleBoldUnderline"/>
        </w:rPr>
        <w:t>The Putumayo-Caquetà region saw a rise of 80 per cent in cultivation</w:t>
      </w:r>
      <w:r w:rsidRPr="001E034F">
        <w:rPr>
          <w:sz w:val="14"/>
        </w:rPr>
        <w:t xml:space="preserve">, from around 7,360 ha in 2010 to almost 13,280 ha in 2011. In contrast, the central region, particularly Antioquia and Córdoba provinces, saw the sharpest declines in cultivation, dropping 31 per cent from some 15,300 ha in 2010 to around 10, 640 ha in 2011. The areas along the Pacific coast remained stable.¶ In 2011, the Government manually eradicated 34,170 hectares of coca bush and sprayed a total of 103,302 hectares. </w:t>
      </w:r>
      <w:r w:rsidRPr="00F321CF">
        <w:rPr>
          <w:rStyle w:val="StyleBoldUnderline"/>
        </w:rPr>
        <w:t>While aerial spraying remained at 2010 levels, manual eradication decreased by 22 per cent.</w:t>
      </w:r>
      <w:r w:rsidRPr="001E034F">
        <w:rPr>
          <w:sz w:val="14"/>
        </w:rPr>
        <w:t>¶ Recent studies show that the coca leaf yield per hectare has decreased, probably because farmers are cutting back on fertilizers and agro-chemicals. Thus, potential cocaine production in 2011 remained stable at 345 tons, down 1 per cent from 350 tons in 2010.¶ The farm-gate value of coca leaf and derivatives (coca paste, cocaine base) in 2011 was estimated at US$420 million, worth around 0.2 per cent of GDP.¶ The average net income from coca of a farmer selling coca leaf is close to $2 per day, close to the threshold of extreme poverty set by the international community. This indicates that small-scale coca crop growers benefit very little from the lucrative cocaine business. The number of households involved in coca cultivation fell 2 per cent from 63,660 in 2010 to 62,400 in 2011.¶ UNODC has supported the Government of Colombia in monitoring coca cultivation since 1999. The annual survey supported by UNODC is mainly based on data derived from satellite imagery and field surveys to measure the production of coca leaf.</w:t>
      </w:r>
    </w:p>
    <w:p w:rsidR="00DF4233" w:rsidRPr="001E034F" w:rsidRDefault="00DF4233" w:rsidP="000E1F0B">
      <w:pPr>
        <w:rPr>
          <w:sz w:val="14"/>
        </w:rPr>
      </w:pPr>
    </w:p>
    <w:p w:rsidR="000E1F0B" w:rsidRPr="00F321CF" w:rsidRDefault="000E1F0B" w:rsidP="000E1F0B">
      <w:pPr>
        <w:pStyle w:val="Heading4"/>
      </w:pPr>
      <w:r w:rsidRPr="00F321CF">
        <w:t xml:space="preserve">Drug wars are shifting to west Africa </w:t>
      </w:r>
    </w:p>
    <w:p w:rsidR="000E1F0B" w:rsidRPr="001E034F" w:rsidRDefault="000E1F0B" w:rsidP="000E1F0B">
      <w:pPr>
        <w:rPr>
          <w:sz w:val="14"/>
        </w:rPr>
      </w:pPr>
      <w:r w:rsidRPr="00F321CF">
        <w:rPr>
          <w:rStyle w:val="StyleStyleBold12pt"/>
        </w:rPr>
        <w:t>Sylla 13</w:t>
      </w:r>
      <w:r w:rsidRPr="001E034F">
        <w:rPr>
          <w:sz w:val="14"/>
        </w:rPr>
        <w:t>, (Coumba June 21</w:t>
      </w:r>
      <w:r w:rsidRPr="001E034F">
        <w:rPr>
          <w:sz w:val="14"/>
          <w:vertAlign w:val="superscript"/>
        </w:rPr>
        <w:t>st</w:t>
      </w:r>
      <w:r w:rsidRPr="001E034F">
        <w:rPr>
          <w:sz w:val="14"/>
        </w:rPr>
        <w:t xml:space="preserve"> 2013, AFP. “West Africa: the new theatre in US war on drugs”) </w:t>
      </w:r>
      <w:hyperlink r:id="rId97" w:history="1">
        <w:r w:rsidRPr="001E034F">
          <w:rPr>
            <w:rStyle w:val="Hyperlink"/>
            <w:sz w:val="14"/>
          </w:rPr>
          <w:t>http://www.google.com/hostednews/afp/article/ALeqM5jvZ0lv3Wbj6lK1aw4mAZf8m5MABA?docId=CNG.618c4c8ba04ca8a8cb7bf185c48a3177.e1</w:t>
        </w:r>
      </w:hyperlink>
      <w:r w:rsidRPr="001E034F">
        <w:rPr>
          <w:sz w:val="14"/>
        </w:rPr>
        <w:t xml:space="preserve"> </w:t>
      </w:r>
    </w:p>
    <w:p w:rsidR="0088106E" w:rsidRPr="001E034F" w:rsidRDefault="0088106E" w:rsidP="000E1F0B">
      <w:pPr>
        <w:rPr>
          <w:sz w:val="14"/>
        </w:rPr>
      </w:pPr>
    </w:p>
    <w:p w:rsidR="000E1F0B" w:rsidRPr="001E034F" w:rsidRDefault="000E1F0B" w:rsidP="000E1F0B">
      <w:pPr>
        <w:rPr>
          <w:sz w:val="14"/>
        </w:rPr>
      </w:pPr>
      <w:r w:rsidRPr="001E034F">
        <w:rPr>
          <w:sz w:val="14"/>
        </w:rPr>
        <w:t xml:space="preserve">DAKAR — </w:t>
      </w:r>
      <w:r w:rsidRPr="00F321CF">
        <w:rPr>
          <w:rStyle w:val="StyleBoldUnderline"/>
        </w:rPr>
        <w:t>President Barack Obama begins his African tour</w:t>
      </w:r>
      <w:r w:rsidRPr="001E034F">
        <w:rPr>
          <w:sz w:val="14"/>
        </w:rPr>
        <w:t xml:space="preserve"> in Senegal next week in the heart of </w:t>
      </w:r>
      <w:r w:rsidRPr="00F321CF">
        <w:rPr>
          <w:rStyle w:val="Emphasis"/>
        </w:rPr>
        <w:t>a region becoming a focus for federal agents prosecuting the US war on the international drugs trade.</w:t>
      </w:r>
      <w:r w:rsidRPr="001E034F">
        <w:rPr>
          <w:sz w:val="14"/>
        </w:rPr>
        <w:t xml:space="preserve">¶ </w:t>
      </w:r>
      <w:r w:rsidRPr="00F321CF">
        <w:rPr>
          <w:rStyle w:val="StyleBoldUnderline"/>
        </w:rPr>
        <w:t xml:space="preserve">Investigators from the DEA, America's anti-narcotics agency, have made a series of high-profile and dramatic arrests in West Africa as part of a widening probe of African druglords </w:t>
      </w:r>
      <w:r w:rsidRPr="001E034F">
        <w:rPr>
          <w:sz w:val="14"/>
        </w:rPr>
        <w:t>as well as armed rebels in South America.¶ Derek Maltz, head of the Drug Enforcement Administration's Special Operations Division that targets global drug crime, described trafficking in the region as a "plague" as he announced charges against suspected smugglers from Nigeria and Ghana on June 3.¶ "These criminal groups and their facilitators pose a direct threat to the safety and security of innocent Americans," he said.¶ "Together with our law enforcement partners, DEA is dismantling illicit drug networks in western Africa and around the world, and putting the criminals who operate them behind bars where they belong."¶ The suspects were arrested on May 9 in New York and all three were charged with heroin trafficking.¶ According to their indictment, Ghanaian Solomon Adelaquaye and Nigerians Frank Muodum and Celestine Ofor Orjinweke "conspired to import heroin into the United States" with a Colombian, Samuel Antonio Pinedo-Rueda, who was arrested on May 16 in his home country and is awaiting extradition.¶ "</w:t>
      </w:r>
      <w:r w:rsidRPr="00F321CF">
        <w:rPr>
          <w:rStyle w:val="StyleBoldUnderline"/>
        </w:rPr>
        <w:t>These alleged narco-traffickers assumed they had secured safe passage for their heroin from west Africa to the United States</w:t>
      </w:r>
      <w:r w:rsidRPr="001E034F">
        <w:rPr>
          <w:sz w:val="14"/>
        </w:rPr>
        <w:t xml:space="preserve"> by paying off an airport insider but, unbeknownst to them, the people on the other side of their transaction were law enforcement insiders working for the DEA," Manhattan Attorney Preet Bharara said.¶ It was also undercover DEA agents who were behind the dramatic arrest in April of Jose Americo Bubo Na Tchuto, a US-designated international drug "kingpin" and former head of the Guinea-Bissau navy, near the west African island nation of Cape Verde.¶ The DEA arrested the officer and several alleged accomplices in "international waters", according to the Americans, while </w:t>
      </w:r>
      <w:r w:rsidRPr="00F321CF">
        <w:rPr>
          <w:rStyle w:val="StyleBoldUnderline"/>
        </w:rPr>
        <w:t>two Colombians suspected of having been involved were arrested shortly after in their country.</w:t>
      </w:r>
      <w:r w:rsidRPr="00F321CF">
        <w:rPr>
          <w:rStyle w:val="StyleBoldUnderline"/>
          <w:sz w:val="12"/>
        </w:rPr>
        <w:t>¶</w:t>
      </w:r>
      <w:r w:rsidRPr="00F321CF">
        <w:rPr>
          <w:rStyle w:val="StyleBoldUnderline"/>
        </w:rPr>
        <w:t xml:space="preserve"> A widening plot involving Guinea-Bissau came to public notice on April 18, when the United States charged the African nation's coup leader with drug trafficking</w:t>
      </w:r>
      <w:r w:rsidRPr="001E034F">
        <w:rPr>
          <w:sz w:val="14"/>
        </w:rPr>
        <w:t xml:space="preserve"> and seeking to sell arms </w:t>
      </w:r>
      <w:r w:rsidRPr="00F321CF">
        <w:rPr>
          <w:rStyle w:val="StyleBoldUnderline"/>
        </w:rPr>
        <w:t>to Colombian insurgents</w:t>
      </w:r>
      <w:r w:rsidRPr="001E034F">
        <w:rPr>
          <w:sz w:val="14"/>
        </w:rPr>
        <w:t>.</w:t>
      </w:r>
    </w:p>
    <w:p w:rsidR="000E1F0B" w:rsidRPr="001E034F" w:rsidRDefault="000E1F0B" w:rsidP="000E1F0B">
      <w:pPr>
        <w:rPr>
          <w:sz w:val="14"/>
        </w:rPr>
      </w:pPr>
    </w:p>
    <w:p w:rsidR="000E1F0B" w:rsidRPr="001E034F" w:rsidRDefault="000E1F0B" w:rsidP="000E1F0B">
      <w:pPr>
        <w:rPr>
          <w:sz w:val="14"/>
        </w:rPr>
      </w:pPr>
    </w:p>
    <w:p w:rsidR="0087661E" w:rsidRPr="001E034F" w:rsidRDefault="0087661E" w:rsidP="0087661E">
      <w:pPr>
        <w:rPr>
          <w:sz w:val="14"/>
        </w:rPr>
      </w:pPr>
    </w:p>
    <w:p w:rsidR="0087661E" w:rsidRPr="001E034F" w:rsidRDefault="0087661E" w:rsidP="0087661E">
      <w:pPr>
        <w:rPr>
          <w:sz w:val="14"/>
        </w:rPr>
      </w:pPr>
    </w:p>
    <w:sectPr w:rsidR="0087661E" w:rsidRPr="001E034F" w:rsidSect="002B4F88">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63F52" w:rsidRDefault="00B63F52" w:rsidP="005F5576">
      <w:r>
        <w:separator/>
      </w:r>
    </w:p>
  </w:endnote>
  <w:endnote w:type="continuationSeparator" w:id="0">
    <w:p w:rsidR="00B63F52" w:rsidRDefault="00B63F52" w:rsidP="005F5576">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notTrueType/>
    <w:pitch w:val="variable"/>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Sabon LT Std">
    <w:altName w:val="Sabon LT Std"/>
    <w:panose1 w:val="00000000000000000000"/>
    <w:charset w:val="00"/>
    <w:family w:val="roman"/>
    <w:notTrueType/>
    <w:pitch w:val="default"/>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63F52" w:rsidRDefault="00B63F52" w:rsidP="005F5576">
      <w:r>
        <w:separator/>
      </w:r>
    </w:p>
  </w:footnote>
  <w:footnote w:type="continuationSeparator" w:id="0">
    <w:p w:rsidR="00B63F52" w:rsidRDefault="00B63F52" w:rsidP="005F5576">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BCE5819"/>
    <w:multiLevelType w:val="multilevel"/>
    <w:tmpl w:val="EB605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displayBackgroundShape/>
  <w:attachedTemplate r:id="rId1"/>
  <w:stylePaneFormatFilter w:val="D304"/>
  <w:defaultTabStop w:val="720"/>
  <w:characterSpacingControl w:val="doNotCompress"/>
  <w:footnotePr>
    <w:footnote w:id="-1"/>
    <w:footnote w:id="0"/>
  </w:footnotePr>
  <w:endnotePr>
    <w:endnote w:id="-1"/>
    <w:endnote w:id="0"/>
  </w:endnotePr>
  <w:compat/>
  <w:rsids>
    <w:rsidRoot w:val="005103CA"/>
    <w:rsid w:val="000022F2"/>
    <w:rsid w:val="00003E8F"/>
    <w:rsid w:val="0000459F"/>
    <w:rsid w:val="00004EB4"/>
    <w:rsid w:val="00007707"/>
    <w:rsid w:val="000128A7"/>
    <w:rsid w:val="00015C20"/>
    <w:rsid w:val="0002196C"/>
    <w:rsid w:val="00021F29"/>
    <w:rsid w:val="00027050"/>
    <w:rsid w:val="00027EED"/>
    <w:rsid w:val="0003041D"/>
    <w:rsid w:val="00033028"/>
    <w:rsid w:val="000360A7"/>
    <w:rsid w:val="0004369B"/>
    <w:rsid w:val="00052A1D"/>
    <w:rsid w:val="000553E9"/>
    <w:rsid w:val="00055E12"/>
    <w:rsid w:val="00057588"/>
    <w:rsid w:val="00061877"/>
    <w:rsid w:val="00064A59"/>
    <w:rsid w:val="0007162E"/>
    <w:rsid w:val="00073B9A"/>
    <w:rsid w:val="0007462B"/>
    <w:rsid w:val="000760B9"/>
    <w:rsid w:val="00077D04"/>
    <w:rsid w:val="00086D96"/>
    <w:rsid w:val="00090287"/>
    <w:rsid w:val="00090BA2"/>
    <w:rsid w:val="000978A3"/>
    <w:rsid w:val="00097D7E"/>
    <w:rsid w:val="000A1D39"/>
    <w:rsid w:val="000A4FA5"/>
    <w:rsid w:val="000B61C8"/>
    <w:rsid w:val="000C06F2"/>
    <w:rsid w:val="000C767D"/>
    <w:rsid w:val="000D0B76"/>
    <w:rsid w:val="000D2AE5"/>
    <w:rsid w:val="000D3A26"/>
    <w:rsid w:val="000D3D8D"/>
    <w:rsid w:val="000E1F0B"/>
    <w:rsid w:val="000E41A3"/>
    <w:rsid w:val="000F37E7"/>
    <w:rsid w:val="000F4723"/>
    <w:rsid w:val="000F60B1"/>
    <w:rsid w:val="00113C68"/>
    <w:rsid w:val="00114663"/>
    <w:rsid w:val="0011617B"/>
    <w:rsid w:val="0012057B"/>
    <w:rsid w:val="00126D92"/>
    <w:rsid w:val="001301AC"/>
    <w:rsid w:val="001304DF"/>
    <w:rsid w:val="001374F8"/>
    <w:rsid w:val="00140397"/>
    <w:rsid w:val="0014072D"/>
    <w:rsid w:val="00141A12"/>
    <w:rsid w:val="00141F7D"/>
    <w:rsid w:val="00141FBF"/>
    <w:rsid w:val="0015780B"/>
    <w:rsid w:val="0016509D"/>
    <w:rsid w:val="0016711C"/>
    <w:rsid w:val="00167A9F"/>
    <w:rsid w:val="001711E1"/>
    <w:rsid w:val="00175018"/>
    <w:rsid w:val="00177828"/>
    <w:rsid w:val="00177A1E"/>
    <w:rsid w:val="00182D51"/>
    <w:rsid w:val="0018565A"/>
    <w:rsid w:val="00187132"/>
    <w:rsid w:val="0019587B"/>
    <w:rsid w:val="001A4F0E"/>
    <w:rsid w:val="001B0A04"/>
    <w:rsid w:val="001B3CEC"/>
    <w:rsid w:val="001C1D82"/>
    <w:rsid w:val="001C2147"/>
    <w:rsid w:val="001C587E"/>
    <w:rsid w:val="001C7C90"/>
    <w:rsid w:val="001D0D51"/>
    <w:rsid w:val="001E034F"/>
    <w:rsid w:val="001E45A5"/>
    <w:rsid w:val="001F04AD"/>
    <w:rsid w:val="001F21E9"/>
    <w:rsid w:val="001F7572"/>
    <w:rsid w:val="0020006E"/>
    <w:rsid w:val="002009AE"/>
    <w:rsid w:val="00202C9D"/>
    <w:rsid w:val="002056D7"/>
    <w:rsid w:val="00205876"/>
    <w:rsid w:val="002101DA"/>
    <w:rsid w:val="00217499"/>
    <w:rsid w:val="00235096"/>
    <w:rsid w:val="0024023F"/>
    <w:rsid w:val="00240C4E"/>
    <w:rsid w:val="00241C9D"/>
    <w:rsid w:val="00243DC0"/>
    <w:rsid w:val="0024438D"/>
    <w:rsid w:val="0024449B"/>
    <w:rsid w:val="00250E16"/>
    <w:rsid w:val="00253AA9"/>
    <w:rsid w:val="00257696"/>
    <w:rsid w:val="0026382E"/>
    <w:rsid w:val="00272786"/>
    <w:rsid w:val="00287AB7"/>
    <w:rsid w:val="002922FC"/>
    <w:rsid w:val="00294D00"/>
    <w:rsid w:val="002A213E"/>
    <w:rsid w:val="002A51B5"/>
    <w:rsid w:val="002A612B"/>
    <w:rsid w:val="002B2553"/>
    <w:rsid w:val="002B4DF1"/>
    <w:rsid w:val="002B4F88"/>
    <w:rsid w:val="002B68A4"/>
    <w:rsid w:val="002C571D"/>
    <w:rsid w:val="002C5772"/>
    <w:rsid w:val="002D0374"/>
    <w:rsid w:val="002D0DED"/>
    <w:rsid w:val="002D2946"/>
    <w:rsid w:val="002D3D96"/>
    <w:rsid w:val="002D529E"/>
    <w:rsid w:val="002D6BD6"/>
    <w:rsid w:val="002E4DD9"/>
    <w:rsid w:val="002F0314"/>
    <w:rsid w:val="00303483"/>
    <w:rsid w:val="00304262"/>
    <w:rsid w:val="0031182D"/>
    <w:rsid w:val="00314B24"/>
    <w:rsid w:val="00314B2E"/>
    <w:rsid w:val="00314B9D"/>
    <w:rsid w:val="00315CA2"/>
    <w:rsid w:val="00316FEB"/>
    <w:rsid w:val="00326EEB"/>
    <w:rsid w:val="0033078A"/>
    <w:rsid w:val="00331559"/>
    <w:rsid w:val="00341D6C"/>
    <w:rsid w:val="0034447A"/>
    <w:rsid w:val="00344E91"/>
    <w:rsid w:val="00347123"/>
    <w:rsid w:val="0034756E"/>
    <w:rsid w:val="00347E74"/>
    <w:rsid w:val="00351784"/>
    <w:rsid w:val="00351D97"/>
    <w:rsid w:val="00352C97"/>
    <w:rsid w:val="00354B5B"/>
    <w:rsid w:val="00360D2A"/>
    <w:rsid w:val="00365552"/>
    <w:rsid w:val="00367C26"/>
    <w:rsid w:val="0037543F"/>
    <w:rsid w:val="00376983"/>
    <w:rsid w:val="00383E0A"/>
    <w:rsid w:val="003847C7"/>
    <w:rsid w:val="003849E0"/>
    <w:rsid w:val="00385298"/>
    <w:rsid w:val="003852CE"/>
    <w:rsid w:val="00392408"/>
    <w:rsid w:val="00392E92"/>
    <w:rsid w:val="00395C83"/>
    <w:rsid w:val="003A1617"/>
    <w:rsid w:val="003A2A3B"/>
    <w:rsid w:val="003A440C"/>
    <w:rsid w:val="003B024E"/>
    <w:rsid w:val="003B0C84"/>
    <w:rsid w:val="003B183E"/>
    <w:rsid w:val="003B2AE5"/>
    <w:rsid w:val="003B2F3E"/>
    <w:rsid w:val="003B55B7"/>
    <w:rsid w:val="003C41B4"/>
    <w:rsid w:val="003C756E"/>
    <w:rsid w:val="003D294A"/>
    <w:rsid w:val="003D2C33"/>
    <w:rsid w:val="003D42D8"/>
    <w:rsid w:val="003E4831"/>
    <w:rsid w:val="003E48DE"/>
    <w:rsid w:val="003E7E8B"/>
    <w:rsid w:val="003F1C60"/>
    <w:rsid w:val="003F3030"/>
    <w:rsid w:val="003F47AE"/>
    <w:rsid w:val="003F7CA5"/>
    <w:rsid w:val="00403971"/>
    <w:rsid w:val="00404925"/>
    <w:rsid w:val="00405C90"/>
    <w:rsid w:val="00407386"/>
    <w:rsid w:val="004138EF"/>
    <w:rsid w:val="0041606E"/>
    <w:rsid w:val="004215D9"/>
    <w:rsid w:val="00421C10"/>
    <w:rsid w:val="004303A8"/>
    <w:rsid w:val="00430F7C"/>
    <w:rsid w:val="004319DE"/>
    <w:rsid w:val="00433E57"/>
    <w:rsid w:val="00435232"/>
    <w:rsid w:val="004400EA"/>
    <w:rsid w:val="004464AA"/>
    <w:rsid w:val="00450882"/>
    <w:rsid w:val="00451C20"/>
    <w:rsid w:val="00452001"/>
    <w:rsid w:val="0045442E"/>
    <w:rsid w:val="004558A9"/>
    <w:rsid w:val="004564E2"/>
    <w:rsid w:val="00456F38"/>
    <w:rsid w:val="00457FD2"/>
    <w:rsid w:val="00460355"/>
    <w:rsid w:val="00462418"/>
    <w:rsid w:val="00465FB8"/>
    <w:rsid w:val="00471A70"/>
    <w:rsid w:val="00471E88"/>
    <w:rsid w:val="004724BB"/>
    <w:rsid w:val="00473A79"/>
    <w:rsid w:val="00475E03"/>
    <w:rsid w:val="00475E41"/>
    <w:rsid w:val="00476723"/>
    <w:rsid w:val="0047798D"/>
    <w:rsid w:val="004855C0"/>
    <w:rsid w:val="00491CA3"/>
    <w:rsid w:val="004931DE"/>
    <w:rsid w:val="004A6083"/>
    <w:rsid w:val="004A6725"/>
    <w:rsid w:val="004A6E81"/>
    <w:rsid w:val="004A7806"/>
    <w:rsid w:val="004B0545"/>
    <w:rsid w:val="004B41E4"/>
    <w:rsid w:val="004B6170"/>
    <w:rsid w:val="004B7E46"/>
    <w:rsid w:val="004C40EA"/>
    <w:rsid w:val="004C53E1"/>
    <w:rsid w:val="004C773D"/>
    <w:rsid w:val="004D0E8A"/>
    <w:rsid w:val="004D3745"/>
    <w:rsid w:val="004D3987"/>
    <w:rsid w:val="004E11DD"/>
    <w:rsid w:val="004E294C"/>
    <w:rsid w:val="004E3132"/>
    <w:rsid w:val="004E46E1"/>
    <w:rsid w:val="004E552E"/>
    <w:rsid w:val="004E554B"/>
    <w:rsid w:val="004E656D"/>
    <w:rsid w:val="004F0849"/>
    <w:rsid w:val="004F173C"/>
    <w:rsid w:val="004F1B8C"/>
    <w:rsid w:val="004F33F3"/>
    <w:rsid w:val="004F45B0"/>
    <w:rsid w:val="004F6F22"/>
    <w:rsid w:val="005020C3"/>
    <w:rsid w:val="00504A34"/>
    <w:rsid w:val="0050634B"/>
    <w:rsid w:val="005069D2"/>
    <w:rsid w:val="00507165"/>
    <w:rsid w:val="005103CA"/>
    <w:rsid w:val="005111F8"/>
    <w:rsid w:val="00513FA2"/>
    <w:rsid w:val="00514387"/>
    <w:rsid w:val="00516459"/>
    <w:rsid w:val="00516881"/>
    <w:rsid w:val="00520153"/>
    <w:rsid w:val="0052252F"/>
    <w:rsid w:val="005349E1"/>
    <w:rsid w:val="00537EF5"/>
    <w:rsid w:val="005420CC"/>
    <w:rsid w:val="0054299B"/>
    <w:rsid w:val="005434D0"/>
    <w:rsid w:val="00544101"/>
    <w:rsid w:val="0054437C"/>
    <w:rsid w:val="00546034"/>
    <w:rsid w:val="00546D61"/>
    <w:rsid w:val="00553A33"/>
    <w:rsid w:val="005579BF"/>
    <w:rsid w:val="00560C3E"/>
    <w:rsid w:val="00562BDF"/>
    <w:rsid w:val="00563325"/>
    <w:rsid w:val="00563468"/>
    <w:rsid w:val="00564EC2"/>
    <w:rsid w:val="00565EAE"/>
    <w:rsid w:val="00573677"/>
    <w:rsid w:val="005751BC"/>
    <w:rsid w:val="00575F7D"/>
    <w:rsid w:val="00580383"/>
    <w:rsid w:val="00580E40"/>
    <w:rsid w:val="00590731"/>
    <w:rsid w:val="00593C6E"/>
    <w:rsid w:val="00596437"/>
    <w:rsid w:val="005A3549"/>
    <w:rsid w:val="005A506B"/>
    <w:rsid w:val="005A5164"/>
    <w:rsid w:val="005A701C"/>
    <w:rsid w:val="005B2444"/>
    <w:rsid w:val="005B2D14"/>
    <w:rsid w:val="005B3140"/>
    <w:rsid w:val="005C0B05"/>
    <w:rsid w:val="005C443D"/>
    <w:rsid w:val="005C77A8"/>
    <w:rsid w:val="005D1156"/>
    <w:rsid w:val="005E0681"/>
    <w:rsid w:val="005E3B08"/>
    <w:rsid w:val="005E3FE4"/>
    <w:rsid w:val="005E572E"/>
    <w:rsid w:val="005E64B0"/>
    <w:rsid w:val="005F2B45"/>
    <w:rsid w:val="005F5576"/>
    <w:rsid w:val="006014AB"/>
    <w:rsid w:val="00605DA9"/>
    <w:rsid w:val="00605F20"/>
    <w:rsid w:val="0061680A"/>
    <w:rsid w:val="00623B70"/>
    <w:rsid w:val="00627F82"/>
    <w:rsid w:val="0063578B"/>
    <w:rsid w:val="00636B3D"/>
    <w:rsid w:val="00636D59"/>
    <w:rsid w:val="00641025"/>
    <w:rsid w:val="00646765"/>
    <w:rsid w:val="00650E98"/>
    <w:rsid w:val="00656C61"/>
    <w:rsid w:val="00656E94"/>
    <w:rsid w:val="006639E1"/>
    <w:rsid w:val="006672D8"/>
    <w:rsid w:val="00667DAD"/>
    <w:rsid w:val="00670D96"/>
    <w:rsid w:val="00672877"/>
    <w:rsid w:val="0068275C"/>
    <w:rsid w:val="00683154"/>
    <w:rsid w:val="00684AF5"/>
    <w:rsid w:val="00686141"/>
    <w:rsid w:val="0068653A"/>
    <w:rsid w:val="00690115"/>
    <w:rsid w:val="00690898"/>
    <w:rsid w:val="00692B94"/>
    <w:rsid w:val="00693039"/>
    <w:rsid w:val="00693A5A"/>
    <w:rsid w:val="006A2225"/>
    <w:rsid w:val="006A4FE8"/>
    <w:rsid w:val="006B302F"/>
    <w:rsid w:val="006C2920"/>
    <w:rsid w:val="006C64D4"/>
    <w:rsid w:val="006C6D04"/>
    <w:rsid w:val="006D3618"/>
    <w:rsid w:val="006D7C06"/>
    <w:rsid w:val="006E3A37"/>
    <w:rsid w:val="006E53F0"/>
    <w:rsid w:val="006F46C3"/>
    <w:rsid w:val="006F7CDF"/>
    <w:rsid w:val="00700BDB"/>
    <w:rsid w:val="0070121B"/>
    <w:rsid w:val="00701E73"/>
    <w:rsid w:val="0070501E"/>
    <w:rsid w:val="00711FE2"/>
    <w:rsid w:val="00712649"/>
    <w:rsid w:val="00714BC9"/>
    <w:rsid w:val="00717A72"/>
    <w:rsid w:val="00721093"/>
    <w:rsid w:val="00723F91"/>
    <w:rsid w:val="007252B0"/>
    <w:rsid w:val="00725623"/>
    <w:rsid w:val="00737A70"/>
    <w:rsid w:val="00743059"/>
    <w:rsid w:val="00744F58"/>
    <w:rsid w:val="00750CED"/>
    <w:rsid w:val="00760A29"/>
    <w:rsid w:val="00765C99"/>
    <w:rsid w:val="00770E0E"/>
    <w:rsid w:val="00771E18"/>
    <w:rsid w:val="0077232B"/>
    <w:rsid w:val="00773003"/>
    <w:rsid w:val="007739F1"/>
    <w:rsid w:val="007744F0"/>
    <w:rsid w:val="007745C6"/>
    <w:rsid w:val="007755F6"/>
    <w:rsid w:val="007761AD"/>
    <w:rsid w:val="00777387"/>
    <w:rsid w:val="007815E5"/>
    <w:rsid w:val="00781998"/>
    <w:rsid w:val="00787343"/>
    <w:rsid w:val="00790BFA"/>
    <w:rsid w:val="00791121"/>
    <w:rsid w:val="00791C88"/>
    <w:rsid w:val="0079216D"/>
    <w:rsid w:val="00797B76"/>
    <w:rsid w:val="007A3D06"/>
    <w:rsid w:val="007A4A24"/>
    <w:rsid w:val="007B383B"/>
    <w:rsid w:val="007C350D"/>
    <w:rsid w:val="007C3689"/>
    <w:rsid w:val="007C3C9B"/>
    <w:rsid w:val="007D08DD"/>
    <w:rsid w:val="007D3012"/>
    <w:rsid w:val="007D65A7"/>
    <w:rsid w:val="007E1D76"/>
    <w:rsid w:val="007E3F59"/>
    <w:rsid w:val="007E5043"/>
    <w:rsid w:val="007E5183"/>
    <w:rsid w:val="007F44A5"/>
    <w:rsid w:val="007F6C23"/>
    <w:rsid w:val="00805A52"/>
    <w:rsid w:val="008133F9"/>
    <w:rsid w:val="00823AAC"/>
    <w:rsid w:val="00844595"/>
    <w:rsid w:val="00845AAF"/>
    <w:rsid w:val="00854C66"/>
    <w:rsid w:val="008553E1"/>
    <w:rsid w:val="0085560E"/>
    <w:rsid w:val="00861636"/>
    <w:rsid w:val="008663E7"/>
    <w:rsid w:val="008729E9"/>
    <w:rsid w:val="0087585B"/>
    <w:rsid w:val="0087643B"/>
    <w:rsid w:val="0087661E"/>
    <w:rsid w:val="00877669"/>
    <w:rsid w:val="0088106E"/>
    <w:rsid w:val="00897F92"/>
    <w:rsid w:val="008A64C9"/>
    <w:rsid w:val="008B180A"/>
    <w:rsid w:val="008B24B7"/>
    <w:rsid w:val="008C2CD8"/>
    <w:rsid w:val="008C5743"/>
    <w:rsid w:val="008C68EE"/>
    <w:rsid w:val="008C7F44"/>
    <w:rsid w:val="008D4273"/>
    <w:rsid w:val="008D4EF3"/>
    <w:rsid w:val="008E0E4F"/>
    <w:rsid w:val="008E1FD5"/>
    <w:rsid w:val="008E4139"/>
    <w:rsid w:val="008F06E8"/>
    <w:rsid w:val="008F1B0A"/>
    <w:rsid w:val="008F322F"/>
    <w:rsid w:val="008F3303"/>
    <w:rsid w:val="00907DFE"/>
    <w:rsid w:val="009101DC"/>
    <w:rsid w:val="00914596"/>
    <w:rsid w:val="009146BF"/>
    <w:rsid w:val="00915AD4"/>
    <w:rsid w:val="00915EF1"/>
    <w:rsid w:val="0092047C"/>
    <w:rsid w:val="00924C08"/>
    <w:rsid w:val="00927D88"/>
    <w:rsid w:val="0093041A"/>
    <w:rsid w:val="00930D1F"/>
    <w:rsid w:val="00935127"/>
    <w:rsid w:val="0094025E"/>
    <w:rsid w:val="0094256C"/>
    <w:rsid w:val="00953F11"/>
    <w:rsid w:val="00963E14"/>
    <w:rsid w:val="00967B7A"/>
    <w:rsid w:val="009706C1"/>
    <w:rsid w:val="00976675"/>
    <w:rsid w:val="00976FBF"/>
    <w:rsid w:val="00981826"/>
    <w:rsid w:val="009847FD"/>
    <w:rsid w:val="00984B38"/>
    <w:rsid w:val="00986366"/>
    <w:rsid w:val="00986F69"/>
    <w:rsid w:val="00990B9D"/>
    <w:rsid w:val="00994BE5"/>
    <w:rsid w:val="00997984"/>
    <w:rsid w:val="009A0636"/>
    <w:rsid w:val="009A38CB"/>
    <w:rsid w:val="009A6FF5"/>
    <w:rsid w:val="009B0127"/>
    <w:rsid w:val="009B0469"/>
    <w:rsid w:val="009B107A"/>
    <w:rsid w:val="009B2B47"/>
    <w:rsid w:val="009B35DB"/>
    <w:rsid w:val="009B7CD1"/>
    <w:rsid w:val="009C4298"/>
    <w:rsid w:val="009D318C"/>
    <w:rsid w:val="009D6A4F"/>
    <w:rsid w:val="009E0FC1"/>
    <w:rsid w:val="00A00583"/>
    <w:rsid w:val="00A03F83"/>
    <w:rsid w:val="00A10B8B"/>
    <w:rsid w:val="00A20D78"/>
    <w:rsid w:val="00A2174A"/>
    <w:rsid w:val="00A25EDB"/>
    <w:rsid w:val="00A265D4"/>
    <w:rsid w:val="00A26733"/>
    <w:rsid w:val="00A3120A"/>
    <w:rsid w:val="00A3595E"/>
    <w:rsid w:val="00A46371"/>
    <w:rsid w:val="00A46C7F"/>
    <w:rsid w:val="00A61350"/>
    <w:rsid w:val="00A65D90"/>
    <w:rsid w:val="00A73245"/>
    <w:rsid w:val="00A77145"/>
    <w:rsid w:val="00A82989"/>
    <w:rsid w:val="00A904FE"/>
    <w:rsid w:val="00A9262C"/>
    <w:rsid w:val="00AB3B76"/>
    <w:rsid w:val="00AB5CA4"/>
    <w:rsid w:val="00AB5D91"/>
    <w:rsid w:val="00AB61DD"/>
    <w:rsid w:val="00AC1A68"/>
    <w:rsid w:val="00AC222F"/>
    <w:rsid w:val="00AC2CC7"/>
    <w:rsid w:val="00AC2F54"/>
    <w:rsid w:val="00AC7B3B"/>
    <w:rsid w:val="00AD0F6B"/>
    <w:rsid w:val="00AD3CE6"/>
    <w:rsid w:val="00AE1307"/>
    <w:rsid w:val="00AE35CC"/>
    <w:rsid w:val="00AE58EE"/>
    <w:rsid w:val="00AE5903"/>
    <w:rsid w:val="00AE5906"/>
    <w:rsid w:val="00AE7586"/>
    <w:rsid w:val="00AF28D1"/>
    <w:rsid w:val="00AF4B26"/>
    <w:rsid w:val="00AF7A65"/>
    <w:rsid w:val="00B033C5"/>
    <w:rsid w:val="00B06710"/>
    <w:rsid w:val="00B07EBF"/>
    <w:rsid w:val="00B166CB"/>
    <w:rsid w:val="00B235E1"/>
    <w:rsid w:val="00B272CF"/>
    <w:rsid w:val="00B3145D"/>
    <w:rsid w:val="00B357BA"/>
    <w:rsid w:val="00B35FC2"/>
    <w:rsid w:val="00B430DC"/>
    <w:rsid w:val="00B4384D"/>
    <w:rsid w:val="00B564DB"/>
    <w:rsid w:val="00B60461"/>
    <w:rsid w:val="00B63F52"/>
    <w:rsid w:val="00B65071"/>
    <w:rsid w:val="00B6774C"/>
    <w:rsid w:val="00B71AE1"/>
    <w:rsid w:val="00B75DCC"/>
    <w:rsid w:val="00B768B6"/>
    <w:rsid w:val="00B816A3"/>
    <w:rsid w:val="00B84190"/>
    <w:rsid w:val="00B908D1"/>
    <w:rsid w:val="00B940D1"/>
    <w:rsid w:val="00BA684E"/>
    <w:rsid w:val="00BA7269"/>
    <w:rsid w:val="00BB3573"/>
    <w:rsid w:val="00BB415C"/>
    <w:rsid w:val="00BB58BD"/>
    <w:rsid w:val="00BB6208"/>
    <w:rsid w:val="00BB6A26"/>
    <w:rsid w:val="00BC1034"/>
    <w:rsid w:val="00BC561F"/>
    <w:rsid w:val="00BD0F25"/>
    <w:rsid w:val="00BD257F"/>
    <w:rsid w:val="00BD640A"/>
    <w:rsid w:val="00BD6B09"/>
    <w:rsid w:val="00BE2408"/>
    <w:rsid w:val="00BE3EC6"/>
    <w:rsid w:val="00BE5BEB"/>
    <w:rsid w:val="00BE6528"/>
    <w:rsid w:val="00BE67E6"/>
    <w:rsid w:val="00C0087A"/>
    <w:rsid w:val="00C00E31"/>
    <w:rsid w:val="00C05F9D"/>
    <w:rsid w:val="00C24B57"/>
    <w:rsid w:val="00C27212"/>
    <w:rsid w:val="00C34185"/>
    <w:rsid w:val="00C36F26"/>
    <w:rsid w:val="00C40A13"/>
    <w:rsid w:val="00C42DD6"/>
    <w:rsid w:val="00C43C12"/>
    <w:rsid w:val="00C506EE"/>
    <w:rsid w:val="00C545E7"/>
    <w:rsid w:val="00C61BE1"/>
    <w:rsid w:val="00C65009"/>
    <w:rsid w:val="00C66858"/>
    <w:rsid w:val="00C72E69"/>
    <w:rsid w:val="00C7411E"/>
    <w:rsid w:val="00C763B5"/>
    <w:rsid w:val="00C84988"/>
    <w:rsid w:val="00C970E5"/>
    <w:rsid w:val="00CA4AF6"/>
    <w:rsid w:val="00CA59CA"/>
    <w:rsid w:val="00CB1830"/>
    <w:rsid w:val="00CB2356"/>
    <w:rsid w:val="00CB4075"/>
    <w:rsid w:val="00CB4E6D"/>
    <w:rsid w:val="00CC1257"/>
    <w:rsid w:val="00CC23DE"/>
    <w:rsid w:val="00CD3E3A"/>
    <w:rsid w:val="00CD7459"/>
    <w:rsid w:val="00CE2851"/>
    <w:rsid w:val="00CE55A6"/>
    <w:rsid w:val="00CF13FC"/>
    <w:rsid w:val="00CF4AAF"/>
    <w:rsid w:val="00CF561A"/>
    <w:rsid w:val="00CF5C78"/>
    <w:rsid w:val="00CF6C18"/>
    <w:rsid w:val="00CF7EA8"/>
    <w:rsid w:val="00D004DA"/>
    <w:rsid w:val="00D01673"/>
    <w:rsid w:val="00D0309A"/>
    <w:rsid w:val="00D07BA4"/>
    <w:rsid w:val="00D109BA"/>
    <w:rsid w:val="00D111BF"/>
    <w:rsid w:val="00D11995"/>
    <w:rsid w:val="00D12717"/>
    <w:rsid w:val="00D154AD"/>
    <w:rsid w:val="00D176BE"/>
    <w:rsid w:val="00D17C4E"/>
    <w:rsid w:val="00D21359"/>
    <w:rsid w:val="00D215F6"/>
    <w:rsid w:val="00D22BE1"/>
    <w:rsid w:val="00D2765B"/>
    <w:rsid w:val="00D31DF7"/>
    <w:rsid w:val="00D32B7A"/>
    <w:rsid w:val="00D33B91"/>
    <w:rsid w:val="00D35120"/>
    <w:rsid w:val="00D415C6"/>
    <w:rsid w:val="00D420EA"/>
    <w:rsid w:val="00D42948"/>
    <w:rsid w:val="00D4639E"/>
    <w:rsid w:val="00D51ABF"/>
    <w:rsid w:val="00D5400A"/>
    <w:rsid w:val="00D5444B"/>
    <w:rsid w:val="00D55302"/>
    <w:rsid w:val="00D55C0B"/>
    <w:rsid w:val="00D57CBF"/>
    <w:rsid w:val="00D66ABC"/>
    <w:rsid w:val="00D702EB"/>
    <w:rsid w:val="00D71CFC"/>
    <w:rsid w:val="00D7619D"/>
    <w:rsid w:val="00D80B25"/>
    <w:rsid w:val="00D86024"/>
    <w:rsid w:val="00D94CA3"/>
    <w:rsid w:val="00D96595"/>
    <w:rsid w:val="00DA018C"/>
    <w:rsid w:val="00DA3C9D"/>
    <w:rsid w:val="00DB0F7E"/>
    <w:rsid w:val="00DB42C7"/>
    <w:rsid w:val="00DB5489"/>
    <w:rsid w:val="00DB6C98"/>
    <w:rsid w:val="00DC6B13"/>
    <w:rsid w:val="00DC701C"/>
    <w:rsid w:val="00DD1413"/>
    <w:rsid w:val="00DD4E57"/>
    <w:rsid w:val="00DD512F"/>
    <w:rsid w:val="00DD7F91"/>
    <w:rsid w:val="00DE7138"/>
    <w:rsid w:val="00DF4233"/>
    <w:rsid w:val="00E0021C"/>
    <w:rsid w:val="00E00376"/>
    <w:rsid w:val="00E01016"/>
    <w:rsid w:val="00E043B1"/>
    <w:rsid w:val="00E1145D"/>
    <w:rsid w:val="00E14B97"/>
    <w:rsid w:val="00E14EBD"/>
    <w:rsid w:val="00E16734"/>
    <w:rsid w:val="00E23260"/>
    <w:rsid w:val="00E2367A"/>
    <w:rsid w:val="00E27BC7"/>
    <w:rsid w:val="00E35FC9"/>
    <w:rsid w:val="00E377A4"/>
    <w:rsid w:val="00E41346"/>
    <w:rsid w:val="00E41368"/>
    <w:rsid w:val="00E420E9"/>
    <w:rsid w:val="00E4257E"/>
    <w:rsid w:val="00E4635D"/>
    <w:rsid w:val="00E50E4F"/>
    <w:rsid w:val="00E61D76"/>
    <w:rsid w:val="00E634D1"/>
    <w:rsid w:val="00E674DB"/>
    <w:rsid w:val="00E70912"/>
    <w:rsid w:val="00E75F28"/>
    <w:rsid w:val="00E83529"/>
    <w:rsid w:val="00E83FA1"/>
    <w:rsid w:val="00E90AA6"/>
    <w:rsid w:val="00E91B0C"/>
    <w:rsid w:val="00E9769F"/>
    <w:rsid w:val="00E977B8"/>
    <w:rsid w:val="00E97AD1"/>
    <w:rsid w:val="00EA109B"/>
    <w:rsid w:val="00EA15A8"/>
    <w:rsid w:val="00EA2926"/>
    <w:rsid w:val="00EB2CDE"/>
    <w:rsid w:val="00EB58B4"/>
    <w:rsid w:val="00EC0F51"/>
    <w:rsid w:val="00EC1A81"/>
    <w:rsid w:val="00EC7E5C"/>
    <w:rsid w:val="00ED0C78"/>
    <w:rsid w:val="00ED7853"/>
    <w:rsid w:val="00ED78F1"/>
    <w:rsid w:val="00EE4DCA"/>
    <w:rsid w:val="00EE5EBB"/>
    <w:rsid w:val="00EE74AA"/>
    <w:rsid w:val="00EE74F9"/>
    <w:rsid w:val="00EF0F62"/>
    <w:rsid w:val="00F007E1"/>
    <w:rsid w:val="00F0134E"/>
    <w:rsid w:val="00F01FC4"/>
    <w:rsid w:val="00F057C6"/>
    <w:rsid w:val="00F06042"/>
    <w:rsid w:val="00F11EA5"/>
    <w:rsid w:val="00F17D96"/>
    <w:rsid w:val="00F22565"/>
    <w:rsid w:val="00F23B30"/>
    <w:rsid w:val="00F321CF"/>
    <w:rsid w:val="00F3380E"/>
    <w:rsid w:val="00F40837"/>
    <w:rsid w:val="00F40D45"/>
    <w:rsid w:val="00F42F79"/>
    <w:rsid w:val="00F46FBC"/>
    <w:rsid w:val="00F47773"/>
    <w:rsid w:val="00F5019D"/>
    <w:rsid w:val="00F5294B"/>
    <w:rsid w:val="00F56308"/>
    <w:rsid w:val="00F6212B"/>
    <w:rsid w:val="00F634D6"/>
    <w:rsid w:val="00F64385"/>
    <w:rsid w:val="00F6473F"/>
    <w:rsid w:val="00F67773"/>
    <w:rsid w:val="00F76366"/>
    <w:rsid w:val="00F805C0"/>
    <w:rsid w:val="00F91E9F"/>
    <w:rsid w:val="00FB4261"/>
    <w:rsid w:val="00FB43B1"/>
    <w:rsid w:val="00FB5E67"/>
    <w:rsid w:val="00FB66DA"/>
    <w:rsid w:val="00FC0608"/>
    <w:rsid w:val="00FC2155"/>
    <w:rsid w:val="00FC41A7"/>
    <w:rsid w:val="00FD3623"/>
    <w:rsid w:val="00FD675B"/>
    <w:rsid w:val="00FD6A50"/>
    <w:rsid w:val="00FD7483"/>
    <w:rsid w:val="00FE133A"/>
    <w:rsid w:val="00FE352F"/>
    <w:rsid w:val="00FE380E"/>
    <w:rsid w:val="00FE4404"/>
    <w:rsid w:val="00FE575A"/>
    <w:rsid w:val="00FF3D1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6" w:qFormat="1"/>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6" w:qFormat="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9B0127"/>
    <w:pPr>
      <w:spacing w:after="0" w:line="240" w:lineRule="auto"/>
    </w:pPr>
    <w:rPr>
      <w:rFonts w:ascii="Georgia" w:hAnsi="Georgia" w:cs="Calibri"/>
    </w:rPr>
  </w:style>
  <w:style w:type="paragraph" w:styleId="Heading1">
    <w:name w:val="heading 1"/>
    <w:aliases w:val="Pocket"/>
    <w:basedOn w:val="Normal"/>
    <w:next w:val="Normal"/>
    <w:link w:val="Heading1Char"/>
    <w:uiPriority w:val="1"/>
    <w:qFormat/>
    <w:rsid w:val="009B012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9B0127"/>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9B0127"/>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Heading 2 Char2 Char,Heading 2 Char1 Char Char, Ch,Ch"/>
    <w:basedOn w:val="Normal"/>
    <w:next w:val="Normal"/>
    <w:link w:val="Heading4Char"/>
    <w:uiPriority w:val="4"/>
    <w:qFormat/>
    <w:rsid w:val="009B0127"/>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9B0127"/>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9B0127"/>
    <w:rPr>
      <w:rFonts w:ascii="Georgia" w:eastAsiaTheme="majorEastAsia" w:hAnsi="Georgia" w:cstheme="majorBidi"/>
      <w:b/>
      <w:bCs/>
      <w:sz w:val="44"/>
      <w:szCs w:val="26"/>
      <w:u w:val="double"/>
    </w:rPr>
  </w:style>
  <w:style w:type="character" w:styleId="Emphasis">
    <w:name w:val="Emphasis"/>
    <w:aliases w:val="Evidence,Minimized,minimized,Highlighted,tag2,Size 10,emphasis in card,CD Card,ED - Tag,emphasis,Underlined,Bold Underline,Emphasis!!,small"/>
    <w:basedOn w:val="DefaultParagraphFont"/>
    <w:uiPriority w:val="7"/>
    <w:qFormat/>
    <w:rsid w:val="009B0127"/>
    <w:rPr>
      <w:rFonts w:ascii="Georgia" w:hAnsi="Georgia" w:cs="Calibri"/>
      <w:b/>
      <w:i w:val="0"/>
      <w:iCs/>
      <w:sz w:val="22"/>
      <w:u w:val="single"/>
      <w:bdr w:val="single" w:sz="18" w:space="0" w:color="auto"/>
    </w:rPr>
  </w:style>
  <w:style w:type="character" w:customStyle="1" w:styleId="StyleBold">
    <w:name w:val="Style Bold"/>
    <w:basedOn w:val="DefaultParagraphFont"/>
    <w:uiPriority w:val="9"/>
    <w:semiHidden/>
    <w:rsid w:val="009B0127"/>
    <w:rPr>
      <w:b/>
      <w:bCs/>
    </w:rPr>
  </w:style>
  <w:style w:type="character" w:customStyle="1" w:styleId="Heading3Char">
    <w:name w:val="Heading 3 Char"/>
    <w:aliases w:val="Block Char"/>
    <w:basedOn w:val="DefaultParagraphFont"/>
    <w:link w:val="Heading3"/>
    <w:uiPriority w:val="3"/>
    <w:rsid w:val="009B0127"/>
    <w:rPr>
      <w:rFonts w:ascii="Georgia" w:eastAsiaTheme="majorEastAsia" w:hAnsi="Georgia" w:cstheme="majorBidi"/>
      <w:b/>
      <w:bCs/>
      <w:sz w:val="32"/>
      <w:u w:val="single"/>
    </w:rPr>
  </w:style>
  <w:style w:type="character" w:customStyle="1" w:styleId="StyleBoldUnderline">
    <w:name w:val="Style Bold Underline"/>
    <w:aliases w:val="Underline,Intense Emphasis1,Style,apple-style-span + 6 pt,Bold,Kern at 16 pt,Intense Emphasis11,Intense Emphasis2,HHeading 3 + 12 pt,Bold Cite Char,Citation Char Char Char,ci,c,Intense Emphasis111,Intense Emphasis3,Intense Emphasis4"/>
    <w:basedOn w:val="DefaultParagraphFont"/>
    <w:uiPriority w:val="6"/>
    <w:qFormat/>
    <w:rsid w:val="009B0127"/>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9B0127"/>
    <w:rPr>
      <w:b/>
      <w:bCs/>
      <w:sz w:val="26"/>
      <w:u w:val="none"/>
    </w:rPr>
  </w:style>
  <w:style w:type="paragraph" w:styleId="Header">
    <w:name w:val="header"/>
    <w:basedOn w:val="Normal"/>
    <w:link w:val="HeaderChar"/>
    <w:uiPriority w:val="99"/>
    <w:semiHidden/>
    <w:rsid w:val="009B0127"/>
    <w:pPr>
      <w:tabs>
        <w:tab w:val="center" w:pos="4680"/>
        <w:tab w:val="right" w:pos="9360"/>
      </w:tabs>
    </w:pPr>
  </w:style>
  <w:style w:type="character" w:customStyle="1" w:styleId="HeaderChar">
    <w:name w:val="Header Char"/>
    <w:basedOn w:val="DefaultParagraphFont"/>
    <w:link w:val="Header"/>
    <w:uiPriority w:val="99"/>
    <w:semiHidden/>
    <w:rsid w:val="009B0127"/>
    <w:rPr>
      <w:rFonts w:ascii="Georgia" w:hAnsi="Georgia" w:cs="Calibri"/>
    </w:rPr>
  </w:style>
  <w:style w:type="paragraph" w:styleId="Footer">
    <w:name w:val="footer"/>
    <w:basedOn w:val="Normal"/>
    <w:link w:val="FooterChar"/>
    <w:uiPriority w:val="99"/>
    <w:semiHidden/>
    <w:rsid w:val="009B0127"/>
    <w:pPr>
      <w:tabs>
        <w:tab w:val="center" w:pos="4680"/>
        <w:tab w:val="right" w:pos="9360"/>
      </w:tabs>
    </w:pPr>
  </w:style>
  <w:style w:type="character" w:customStyle="1" w:styleId="FooterChar">
    <w:name w:val="Footer Char"/>
    <w:basedOn w:val="DefaultParagraphFont"/>
    <w:link w:val="Footer"/>
    <w:uiPriority w:val="99"/>
    <w:semiHidden/>
    <w:rsid w:val="009B0127"/>
    <w:rPr>
      <w:rFonts w:ascii="Georgia" w:hAnsi="Georgia" w:cs="Calibri"/>
    </w:rPr>
  </w:style>
  <w:style w:type="character" w:styleId="Hyperlink">
    <w:name w:val="Hyperlink"/>
    <w:aliases w:val="heading 1 (block title),Important,Read,Card Text,Internet Link"/>
    <w:basedOn w:val="DefaultParagraphFont"/>
    <w:uiPriority w:val="99"/>
    <w:rsid w:val="009B0127"/>
    <w:rPr>
      <w:color w:val="auto"/>
      <w:u w:val="none"/>
    </w:rPr>
  </w:style>
  <w:style w:type="character" w:styleId="FollowedHyperlink">
    <w:name w:val="FollowedHyperlink"/>
    <w:basedOn w:val="DefaultParagraphFont"/>
    <w:uiPriority w:val="99"/>
    <w:semiHidden/>
    <w:rsid w:val="009B0127"/>
    <w:rPr>
      <w:color w:val="auto"/>
      <w:u w:val="none"/>
    </w:rPr>
  </w:style>
  <w:style w:type="character" w:customStyle="1" w:styleId="Heading4Char">
    <w:name w:val="Heading 4 Char"/>
    <w:aliases w:val="Tag Char,Big card Char,body Char,small text Char,Normal Tag Char,heading 2 Char,Heading 2 Char2 Char Char,Heading 2 Char1 Char Char Char, Ch Char,Ch Char"/>
    <w:basedOn w:val="DefaultParagraphFont"/>
    <w:link w:val="Heading4"/>
    <w:uiPriority w:val="4"/>
    <w:rsid w:val="009B0127"/>
    <w:rPr>
      <w:rFonts w:ascii="Georgia" w:eastAsiaTheme="majorEastAsia" w:hAnsi="Georgia" w:cstheme="majorBidi"/>
      <w:b/>
      <w:bCs/>
      <w:iCs/>
      <w:sz w:val="26"/>
    </w:rPr>
  </w:style>
  <w:style w:type="paragraph" w:customStyle="1" w:styleId="card">
    <w:name w:val="card"/>
    <w:basedOn w:val="Normal"/>
    <w:link w:val="cardChar"/>
    <w:uiPriority w:val="6"/>
    <w:qFormat/>
    <w:rsid w:val="009101DC"/>
    <w:pPr>
      <w:ind w:left="288" w:right="288"/>
    </w:pPr>
    <w:rPr>
      <w:rFonts w:eastAsia="Times New Roman"/>
      <w:sz w:val="20"/>
      <w:szCs w:val="20"/>
    </w:rPr>
  </w:style>
  <w:style w:type="character" w:customStyle="1" w:styleId="underline">
    <w:name w:val="underline"/>
    <w:basedOn w:val="DefaultParagraphFont"/>
    <w:link w:val="textbold"/>
    <w:qFormat/>
    <w:rsid w:val="009101DC"/>
    <w:rPr>
      <w:u w:val="single"/>
    </w:rPr>
  </w:style>
  <w:style w:type="character" w:styleId="IntenseEmphasis">
    <w:name w:val="Intense Emphasis"/>
    <w:aliases w:val="Heading 3 Char1 Char Char Char"/>
    <w:basedOn w:val="DefaultParagraphFont"/>
    <w:uiPriority w:val="6"/>
    <w:qFormat/>
    <w:rsid w:val="004A6725"/>
    <w:rPr>
      <w:b w:val="0"/>
      <w:bCs/>
      <w:u w:val="single"/>
    </w:rPr>
  </w:style>
  <w:style w:type="character" w:customStyle="1" w:styleId="Style1Char">
    <w:name w:val="Style1 Char"/>
    <w:basedOn w:val="DefaultParagraphFont"/>
    <w:link w:val="Style1"/>
    <w:locked/>
    <w:rsid w:val="007E1D76"/>
    <w:rPr>
      <w:rFonts w:ascii="Times New Roman" w:eastAsia="SimSun" w:hAnsi="Times New Roman" w:cs="Times New Roman"/>
      <w:sz w:val="20"/>
      <w:szCs w:val="24"/>
      <w:u w:val="single"/>
      <w:lang w:eastAsia="zh-CN"/>
    </w:rPr>
  </w:style>
  <w:style w:type="paragraph" w:customStyle="1" w:styleId="Style1">
    <w:name w:val="Style1"/>
    <w:basedOn w:val="Normal"/>
    <w:link w:val="Style1Char"/>
    <w:rsid w:val="007E1D76"/>
    <w:rPr>
      <w:rFonts w:ascii="Times New Roman" w:eastAsia="SimSun" w:hAnsi="Times New Roman" w:cs="Times New Roman"/>
      <w:sz w:val="20"/>
      <w:szCs w:val="24"/>
      <w:u w:val="single"/>
      <w:lang w:eastAsia="zh-CN"/>
    </w:rPr>
  </w:style>
  <w:style w:type="paragraph" w:customStyle="1" w:styleId="textbold">
    <w:name w:val="text bold"/>
    <w:basedOn w:val="Normal"/>
    <w:link w:val="underline"/>
    <w:qFormat/>
    <w:rsid w:val="00E83FA1"/>
    <w:pPr>
      <w:ind w:left="720"/>
      <w:jc w:val="both"/>
    </w:pPr>
    <w:rPr>
      <w:rFonts w:asciiTheme="minorHAnsi" w:hAnsiTheme="minorHAnsi" w:cstheme="minorBidi"/>
      <w:u w:val="single"/>
    </w:rPr>
  </w:style>
  <w:style w:type="character" w:customStyle="1" w:styleId="TitleChar">
    <w:name w:val="Title Char"/>
    <w:aliases w:val="Bold Underlined Char,UNDERLINE Char,Cites and Cards Char"/>
    <w:link w:val="Title"/>
    <w:uiPriority w:val="6"/>
    <w:qFormat/>
    <w:rsid w:val="00E83FA1"/>
    <w:rPr>
      <w:u w:val="single"/>
    </w:rPr>
  </w:style>
  <w:style w:type="paragraph" w:styleId="Title">
    <w:name w:val="Title"/>
    <w:aliases w:val="Bold Underlined,UNDERLINE,Cites and Cards"/>
    <w:basedOn w:val="Normal"/>
    <w:next w:val="Normal"/>
    <w:link w:val="TitleChar"/>
    <w:uiPriority w:val="6"/>
    <w:qFormat/>
    <w:rsid w:val="00E83FA1"/>
    <w:pPr>
      <w:outlineLvl w:val="0"/>
    </w:pPr>
    <w:rPr>
      <w:rFonts w:asciiTheme="minorHAnsi" w:hAnsiTheme="minorHAnsi" w:cstheme="minorBidi"/>
      <w:u w:val="single"/>
    </w:rPr>
  </w:style>
  <w:style w:type="character" w:customStyle="1" w:styleId="TitleChar1">
    <w:name w:val="Title Char1"/>
    <w:basedOn w:val="DefaultParagraphFont"/>
    <w:uiPriority w:val="10"/>
    <w:semiHidden/>
    <w:rsid w:val="00E83FA1"/>
    <w:rPr>
      <w:rFonts w:asciiTheme="majorHAnsi" w:eastAsiaTheme="majorEastAsia" w:hAnsiTheme="majorHAnsi" w:cstheme="majorBidi"/>
      <w:color w:val="17365D" w:themeColor="text2" w:themeShade="BF"/>
      <w:spacing w:val="5"/>
      <w:kern w:val="28"/>
      <w:sz w:val="52"/>
      <w:szCs w:val="52"/>
    </w:rPr>
  </w:style>
  <w:style w:type="character" w:customStyle="1" w:styleId="cardChar">
    <w:name w:val="card Char"/>
    <w:link w:val="card"/>
    <w:uiPriority w:val="6"/>
    <w:rsid w:val="00E83FA1"/>
    <w:rPr>
      <w:rFonts w:ascii="Georgia" w:eastAsia="Times New Roman" w:hAnsi="Georgia" w:cs="Calibri"/>
      <w:sz w:val="20"/>
      <w:szCs w:val="20"/>
    </w:rPr>
  </w:style>
  <w:style w:type="paragraph" w:customStyle="1" w:styleId="cardtext">
    <w:name w:val="card text"/>
    <w:basedOn w:val="Normal"/>
    <w:link w:val="cardtextChar"/>
    <w:qFormat/>
    <w:rsid w:val="00E83FA1"/>
    <w:pPr>
      <w:ind w:left="288" w:right="288"/>
    </w:pPr>
  </w:style>
  <w:style w:type="character" w:customStyle="1" w:styleId="cardtextChar">
    <w:name w:val="card text Char"/>
    <w:link w:val="cardtext"/>
    <w:rsid w:val="00E83FA1"/>
    <w:rPr>
      <w:rFonts w:ascii="Georgia" w:hAnsi="Georgia" w:cs="Calibri"/>
    </w:rPr>
  </w:style>
  <w:style w:type="paragraph" w:styleId="NoSpacing">
    <w:name w:val="No Spacing"/>
    <w:aliases w:val="Card,tags,CD - Cite,Tag and Cite"/>
    <w:uiPriority w:val="1"/>
    <w:qFormat/>
    <w:rsid w:val="00E83FA1"/>
    <w:pPr>
      <w:spacing w:after="0" w:line="240" w:lineRule="auto"/>
    </w:pPr>
    <w:rPr>
      <w:rFonts w:ascii="Times New Roman" w:eastAsia="Calibri" w:hAnsi="Times New Roman" w:cs="Times New Roman"/>
      <w:sz w:val="20"/>
    </w:rPr>
  </w:style>
  <w:style w:type="character" w:customStyle="1" w:styleId="StyleTimesNewRoman12ptBold">
    <w:name w:val="Style Times New Roman 12 pt Bold"/>
    <w:rsid w:val="00E83FA1"/>
    <w:rPr>
      <w:rFonts w:ascii="Times New Roman" w:hAnsi="Times New Roman"/>
      <w:b/>
      <w:bCs/>
      <w:sz w:val="24"/>
    </w:rPr>
  </w:style>
  <w:style w:type="character" w:customStyle="1" w:styleId="DebateUnderline">
    <w:name w:val="Debate Underline"/>
    <w:qFormat/>
    <w:rsid w:val="00F46FBC"/>
    <w:rPr>
      <w:rFonts w:ascii="Times New Roman" w:hAnsi="Times New Roman"/>
      <w:sz w:val="20"/>
      <w:u w:val="thick"/>
    </w:rPr>
  </w:style>
  <w:style w:type="character" w:customStyle="1" w:styleId="AuthorYear">
    <w:name w:val="AuthorYear"/>
    <w:uiPriority w:val="1"/>
    <w:qFormat/>
    <w:rsid w:val="00F46FBC"/>
    <w:rPr>
      <w:rFonts w:ascii="Georgia" w:hAnsi="Georgia"/>
      <w:b/>
      <w:sz w:val="24"/>
    </w:rPr>
  </w:style>
  <w:style w:type="paragraph" w:styleId="NormalWeb">
    <w:name w:val="Normal (Web)"/>
    <w:basedOn w:val="Normal"/>
    <w:uiPriority w:val="99"/>
    <w:unhideWhenUsed/>
    <w:rsid w:val="00F321CF"/>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Box">
    <w:name w:val="Box"/>
    <w:uiPriority w:val="1"/>
    <w:qFormat/>
    <w:rsid w:val="00D11995"/>
    <w:rPr>
      <w:b/>
      <w:bCs w:val="0"/>
      <w:u w:val="single"/>
      <w:bdr w:val="single" w:sz="4" w:space="0" w:color="auto" w:frame="1"/>
    </w:rPr>
  </w:style>
  <w:style w:type="paragraph" w:styleId="DocumentMap">
    <w:name w:val="Document Map"/>
    <w:basedOn w:val="Normal"/>
    <w:link w:val="DocumentMapChar"/>
    <w:uiPriority w:val="99"/>
    <w:semiHidden/>
    <w:rsid w:val="00430F7C"/>
    <w:rPr>
      <w:rFonts w:ascii="Tahoma" w:hAnsi="Tahoma" w:cs="Tahoma"/>
      <w:sz w:val="16"/>
      <w:szCs w:val="16"/>
    </w:rPr>
  </w:style>
  <w:style w:type="character" w:customStyle="1" w:styleId="DocumentMapChar">
    <w:name w:val="Document Map Char"/>
    <w:basedOn w:val="DefaultParagraphFont"/>
    <w:link w:val="DocumentMap"/>
    <w:uiPriority w:val="99"/>
    <w:semiHidden/>
    <w:rsid w:val="00430F7C"/>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6" w:qFormat="1"/>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6" w:qFormat="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9B0127"/>
    <w:pPr>
      <w:spacing w:after="0" w:line="240" w:lineRule="auto"/>
    </w:pPr>
    <w:rPr>
      <w:rFonts w:ascii="Georgia" w:hAnsi="Georgia" w:cs="Calibri"/>
    </w:rPr>
  </w:style>
  <w:style w:type="paragraph" w:styleId="Heading1">
    <w:name w:val="heading 1"/>
    <w:aliases w:val="Pocket"/>
    <w:basedOn w:val="Normal"/>
    <w:next w:val="Normal"/>
    <w:link w:val="Heading1Char"/>
    <w:uiPriority w:val="1"/>
    <w:qFormat/>
    <w:rsid w:val="009B012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9B0127"/>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9B0127"/>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Heading 2 Char2 Char,Heading 2 Char1 Char Char, Ch,Ch"/>
    <w:basedOn w:val="Normal"/>
    <w:next w:val="Normal"/>
    <w:link w:val="Heading4Char"/>
    <w:uiPriority w:val="4"/>
    <w:qFormat/>
    <w:rsid w:val="009B0127"/>
    <w:pPr>
      <w:keepNext/>
      <w:keepLines/>
      <w:spacing w:before="200"/>
      <w:outlineLvl w:val="3"/>
    </w:pPr>
    <w:rPr>
      <w:rFonts w:eastAsiaTheme="majorEastAsia" w:cstheme="majorBidi"/>
      <w:b/>
      <w:bCs/>
      <w:iCs/>
      <w:sz w:val="26"/>
    </w:rPr>
  </w:style>
  <w:style w:type="character" w:default="1" w:styleId="DefaultParagraphFont">
    <w:name w:val="Default Paragraph Font"/>
    <w:uiPriority w:val="1"/>
    <w:unhideWhenUsed/>
    <w:rsid w:val="009B012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B0127"/>
  </w:style>
  <w:style w:type="character" w:customStyle="1" w:styleId="Heading1Char">
    <w:name w:val="Heading 1 Char"/>
    <w:aliases w:val="Pocket Char"/>
    <w:basedOn w:val="DefaultParagraphFont"/>
    <w:link w:val="Heading1"/>
    <w:uiPriority w:val="1"/>
    <w:rsid w:val="009B0127"/>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9B0127"/>
    <w:rPr>
      <w:rFonts w:ascii="Georgia" w:eastAsiaTheme="majorEastAsia" w:hAnsi="Georgia" w:cstheme="majorBidi"/>
      <w:b/>
      <w:bCs/>
      <w:sz w:val="44"/>
      <w:szCs w:val="26"/>
      <w:u w:val="double"/>
    </w:rPr>
  </w:style>
  <w:style w:type="character" w:styleId="Emphasis">
    <w:name w:val="Emphasis"/>
    <w:aliases w:val="Evidence,Minimized,minimized,Highlighted,tag2,Size 10,emphasis in card,CD Card,ED - Tag,emphasis,Underlined,Bold Underline,Emphasis!!,small"/>
    <w:basedOn w:val="DefaultParagraphFont"/>
    <w:uiPriority w:val="7"/>
    <w:qFormat/>
    <w:rsid w:val="009B0127"/>
    <w:rPr>
      <w:rFonts w:ascii="Georgia" w:hAnsi="Georgia" w:cs="Calibri"/>
      <w:b/>
      <w:i w:val="0"/>
      <w:iCs/>
      <w:sz w:val="22"/>
      <w:u w:val="single"/>
      <w:bdr w:val="single" w:sz="18" w:space="0" w:color="auto"/>
    </w:rPr>
  </w:style>
  <w:style w:type="character" w:customStyle="1" w:styleId="StyleBold">
    <w:name w:val="Style Bold"/>
    <w:basedOn w:val="DefaultParagraphFont"/>
    <w:uiPriority w:val="9"/>
    <w:semiHidden/>
    <w:rsid w:val="009B0127"/>
    <w:rPr>
      <w:b/>
      <w:bCs/>
    </w:rPr>
  </w:style>
  <w:style w:type="character" w:customStyle="1" w:styleId="Heading3Char">
    <w:name w:val="Heading 3 Char"/>
    <w:aliases w:val="Block Char"/>
    <w:basedOn w:val="DefaultParagraphFont"/>
    <w:link w:val="Heading3"/>
    <w:uiPriority w:val="3"/>
    <w:rsid w:val="009B0127"/>
    <w:rPr>
      <w:rFonts w:ascii="Georgia" w:eastAsiaTheme="majorEastAsia" w:hAnsi="Georgia" w:cstheme="majorBidi"/>
      <w:b/>
      <w:bCs/>
      <w:sz w:val="32"/>
      <w:u w:val="single"/>
    </w:rPr>
  </w:style>
  <w:style w:type="character" w:customStyle="1" w:styleId="StyleBoldUnderline">
    <w:name w:val="Style Bold Underline"/>
    <w:aliases w:val="Underline,Intense Emphasis1,Style,apple-style-span + 6 pt,Bold,Kern at 16 pt,Intense Emphasis11,Intense Emphasis2,HHeading 3 + 12 pt,Bold Cite Char,Citation Char Char Char,ci,c,Intense Emphasis111,Intense Emphasis3,Intense Emphasis4,B"/>
    <w:basedOn w:val="DefaultParagraphFont"/>
    <w:uiPriority w:val="6"/>
    <w:qFormat/>
    <w:rsid w:val="009B0127"/>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9B0127"/>
    <w:rPr>
      <w:b/>
      <w:bCs/>
      <w:sz w:val="26"/>
      <w:u w:val="none"/>
    </w:rPr>
  </w:style>
  <w:style w:type="paragraph" w:styleId="Header">
    <w:name w:val="header"/>
    <w:basedOn w:val="Normal"/>
    <w:link w:val="HeaderChar"/>
    <w:uiPriority w:val="99"/>
    <w:semiHidden/>
    <w:rsid w:val="009B0127"/>
    <w:pPr>
      <w:tabs>
        <w:tab w:val="center" w:pos="4680"/>
        <w:tab w:val="right" w:pos="9360"/>
      </w:tabs>
    </w:pPr>
  </w:style>
  <w:style w:type="character" w:customStyle="1" w:styleId="HeaderChar">
    <w:name w:val="Header Char"/>
    <w:basedOn w:val="DefaultParagraphFont"/>
    <w:link w:val="Header"/>
    <w:uiPriority w:val="99"/>
    <w:semiHidden/>
    <w:rsid w:val="009B0127"/>
    <w:rPr>
      <w:rFonts w:ascii="Georgia" w:hAnsi="Georgia" w:cs="Calibri"/>
    </w:rPr>
  </w:style>
  <w:style w:type="paragraph" w:styleId="Footer">
    <w:name w:val="footer"/>
    <w:basedOn w:val="Normal"/>
    <w:link w:val="FooterChar"/>
    <w:uiPriority w:val="99"/>
    <w:semiHidden/>
    <w:rsid w:val="009B0127"/>
    <w:pPr>
      <w:tabs>
        <w:tab w:val="center" w:pos="4680"/>
        <w:tab w:val="right" w:pos="9360"/>
      </w:tabs>
    </w:pPr>
  </w:style>
  <w:style w:type="character" w:customStyle="1" w:styleId="FooterChar">
    <w:name w:val="Footer Char"/>
    <w:basedOn w:val="DefaultParagraphFont"/>
    <w:link w:val="Footer"/>
    <w:uiPriority w:val="99"/>
    <w:semiHidden/>
    <w:rsid w:val="009B0127"/>
    <w:rPr>
      <w:rFonts w:ascii="Georgia" w:hAnsi="Georgia" w:cs="Calibri"/>
    </w:rPr>
  </w:style>
  <w:style w:type="character" w:styleId="Hyperlink">
    <w:name w:val="Hyperlink"/>
    <w:aliases w:val="heading 1 (block title),Important,Read,Card Text,Internet Link"/>
    <w:basedOn w:val="DefaultParagraphFont"/>
    <w:uiPriority w:val="99"/>
    <w:rsid w:val="009B0127"/>
    <w:rPr>
      <w:color w:val="auto"/>
      <w:u w:val="none"/>
    </w:rPr>
  </w:style>
  <w:style w:type="character" w:styleId="FollowedHyperlink">
    <w:name w:val="FollowedHyperlink"/>
    <w:basedOn w:val="DefaultParagraphFont"/>
    <w:uiPriority w:val="99"/>
    <w:semiHidden/>
    <w:rsid w:val="009B0127"/>
    <w:rPr>
      <w:color w:val="auto"/>
      <w:u w:val="none"/>
    </w:rPr>
  </w:style>
  <w:style w:type="character" w:customStyle="1" w:styleId="Heading4Char">
    <w:name w:val="Heading 4 Char"/>
    <w:aliases w:val="Tag Char,Big card Char,body Char,small text Char,Normal Tag Char,heading 2 Char,Heading 2 Char2 Char Char,Heading 2 Char1 Char Char Char, Ch Char,Ch Char"/>
    <w:basedOn w:val="DefaultParagraphFont"/>
    <w:link w:val="Heading4"/>
    <w:uiPriority w:val="4"/>
    <w:rsid w:val="009B0127"/>
    <w:rPr>
      <w:rFonts w:ascii="Georgia" w:eastAsiaTheme="majorEastAsia" w:hAnsi="Georgia" w:cstheme="majorBidi"/>
      <w:b/>
      <w:bCs/>
      <w:iCs/>
      <w:sz w:val="26"/>
    </w:rPr>
  </w:style>
  <w:style w:type="paragraph" w:customStyle="1" w:styleId="card">
    <w:name w:val="card"/>
    <w:basedOn w:val="Normal"/>
    <w:link w:val="cardChar"/>
    <w:uiPriority w:val="6"/>
    <w:qFormat/>
    <w:rsid w:val="009101DC"/>
    <w:pPr>
      <w:ind w:left="288" w:right="288"/>
    </w:pPr>
    <w:rPr>
      <w:rFonts w:eastAsia="Times New Roman"/>
      <w:sz w:val="20"/>
      <w:szCs w:val="20"/>
    </w:rPr>
  </w:style>
  <w:style w:type="character" w:customStyle="1" w:styleId="underline">
    <w:name w:val="underline"/>
    <w:basedOn w:val="DefaultParagraphFont"/>
    <w:link w:val="textbold"/>
    <w:qFormat/>
    <w:rsid w:val="009101DC"/>
    <w:rPr>
      <w:u w:val="single"/>
    </w:rPr>
  </w:style>
  <w:style w:type="character" w:styleId="IntenseEmphasis">
    <w:name w:val="Intense Emphasis"/>
    <w:aliases w:val="Heading 3 Char1 Char Char Char"/>
    <w:basedOn w:val="DefaultParagraphFont"/>
    <w:uiPriority w:val="6"/>
    <w:qFormat/>
    <w:rsid w:val="004A6725"/>
    <w:rPr>
      <w:b w:val="0"/>
      <w:bCs/>
      <w:u w:val="single"/>
    </w:rPr>
  </w:style>
  <w:style w:type="character" w:customStyle="1" w:styleId="Style1Char">
    <w:name w:val="Style1 Char"/>
    <w:basedOn w:val="DefaultParagraphFont"/>
    <w:link w:val="Style1"/>
    <w:locked/>
    <w:rsid w:val="007E1D76"/>
    <w:rPr>
      <w:rFonts w:ascii="Times New Roman" w:eastAsia="SimSun" w:hAnsi="Times New Roman" w:cs="Times New Roman"/>
      <w:sz w:val="20"/>
      <w:szCs w:val="24"/>
      <w:u w:val="single"/>
      <w:lang w:eastAsia="zh-CN"/>
    </w:rPr>
  </w:style>
  <w:style w:type="paragraph" w:customStyle="1" w:styleId="Style1">
    <w:name w:val="Style1"/>
    <w:basedOn w:val="Normal"/>
    <w:link w:val="Style1Char"/>
    <w:rsid w:val="007E1D76"/>
    <w:rPr>
      <w:rFonts w:ascii="Times New Roman" w:eastAsia="SimSun" w:hAnsi="Times New Roman" w:cs="Times New Roman"/>
      <w:sz w:val="20"/>
      <w:szCs w:val="24"/>
      <w:u w:val="single"/>
      <w:lang w:eastAsia="zh-CN"/>
    </w:rPr>
  </w:style>
  <w:style w:type="paragraph" w:customStyle="1" w:styleId="textbold">
    <w:name w:val="text bold"/>
    <w:basedOn w:val="Normal"/>
    <w:link w:val="underline"/>
    <w:qFormat/>
    <w:rsid w:val="00E83FA1"/>
    <w:pPr>
      <w:ind w:left="720"/>
      <w:jc w:val="both"/>
    </w:pPr>
    <w:rPr>
      <w:rFonts w:asciiTheme="minorHAnsi" w:hAnsiTheme="minorHAnsi" w:cstheme="minorBidi"/>
      <w:u w:val="single"/>
    </w:rPr>
  </w:style>
  <w:style w:type="character" w:customStyle="1" w:styleId="TitleChar">
    <w:name w:val="Title Char"/>
    <w:aliases w:val="Bold Underlined Char,UNDERLINE Char,Cites and Cards Char"/>
    <w:link w:val="Title"/>
    <w:uiPriority w:val="6"/>
    <w:qFormat/>
    <w:rsid w:val="00E83FA1"/>
    <w:rPr>
      <w:u w:val="single"/>
    </w:rPr>
  </w:style>
  <w:style w:type="paragraph" w:styleId="Title">
    <w:name w:val="Title"/>
    <w:aliases w:val="Bold Underlined,UNDERLINE,Cites and Cards"/>
    <w:basedOn w:val="Normal"/>
    <w:next w:val="Normal"/>
    <w:link w:val="TitleChar"/>
    <w:uiPriority w:val="6"/>
    <w:qFormat/>
    <w:rsid w:val="00E83FA1"/>
    <w:pPr>
      <w:outlineLvl w:val="0"/>
    </w:pPr>
    <w:rPr>
      <w:rFonts w:asciiTheme="minorHAnsi" w:hAnsiTheme="minorHAnsi" w:cstheme="minorBidi"/>
      <w:u w:val="single"/>
    </w:rPr>
  </w:style>
  <w:style w:type="character" w:customStyle="1" w:styleId="TitleChar1">
    <w:name w:val="Title Char1"/>
    <w:basedOn w:val="DefaultParagraphFont"/>
    <w:uiPriority w:val="10"/>
    <w:semiHidden/>
    <w:rsid w:val="00E83FA1"/>
    <w:rPr>
      <w:rFonts w:asciiTheme="majorHAnsi" w:eastAsiaTheme="majorEastAsia" w:hAnsiTheme="majorHAnsi" w:cstheme="majorBidi"/>
      <w:color w:val="17365D" w:themeColor="text2" w:themeShade="BF"/>
      <w:spacing w:val="5"/>
      <w:kern w:val="28"/>
      <w:sz w:val="52"/>
      <w:szCs w:val="52"/>
    </w:rPr>
  </w:style>
  <w:style w:type="character" w:customStyle="1" w:styleId="cardChar">
    <w:name w:val="card Char"/>
    <w:link w:val="card"/>
    <w:uiPriority w:val="6"/>
    <w:rsid w:val="00E83FA1"/>
    <w:rPr>
      <w:rFonts w:ascii="Georgia" w:eastAsia="Times New Roman" w:hAnsi="Georgia" w:cs="Calibri"/>
      <w:sz w:val="20"/>
      <w:szCs w:val="20"/>
    </w:rPr>
  </w:style>
  <w:style w:type="paragraph" w:customStyle="1" w:styleId="cardtext">
    <w:name w:val="card text"/>
    <w:basedOn w:val="Normal"/>
    <w:link w:val="cardtextChar"/>
    <w:qFormat/>
    <w:rsid w:val="00E83FA1"/>
    <w:pPr>
      <w:ind w:left="288" w:right="288"/>
    </w:pPr>
  </w:style>
  <w:style w:type="character" w:customStyle="1" w:styleId="cardtextChar">
    <w:name w:val="card text Char"/>
    <w:link w:val="cardtext"/>
    <w:rsid w:val="00E83FA1"/>
    <w:rPr>
      <w:rFonts w:ascii="Georgia" w:hAnsi="Georgia" w:cs="Calibri"/>
    </w:rPr>
  </w:style>
  <w:style w:type="paragraph" w:styleId="NoSpacing">
    <w:name w:val="No Spacing"/>
    <w:aliases w:val="Card,tags,CD - Cite,Tag and Cite"/>
    <w:uiPriority w:val="1"/>
    <w:qFormat/>
    <w:rsid w:val="00E83FA1"/>
    <w:pPr>
      <w:spacing w:after="0" w:line="240" w:lineRule="auto"/>
    </w:pPr>
    <w:rPr>
      <w:rFonts w:ascii="Times New Roman" w:eastAsia="Calibri" w:hAnsi="Times New Roman" w:cs="Times New Roman"/>
      <w:sz w:val="20"/>
    </w:rPr>
  </w:style>
  <w:style w:type="character" w:customStyle="1" w:styleId="StyleTimesNewRoman12ptBold">
    <w:name w:val="Style Times New Roman 12 pt Bold"/>
    <w:rsid w:val="00E83FA1"/>
    <w:rPr>
      <w:rFonts w:ascii="Times New Roman" w:hAnsi="Times New Roman"/>
      <w:b/>
      <w:bCs/>
      <w:sz w:val="24"/>
    </w:rPr>
  </w:style>
  <w:style w:type="character" w:customStyle="1" w:styleId="DebateUnderline">
    <w:name w:val="Debate Underline"/>
    <w:qFormat/>
    <w:rsid w:val="00F46FBC"/>
    <w:rPr>
      <w:rFonts w:ascii="Times New Roman" w:hAnsi="Times New Roman"/>
      <w:sz w:val="20"/>
      <w:u w:val="thick"/>
    </w:rPr>
  </w:style>
  <w:style w:type="character" w:customStyle="1" w:styleId="AuthorYear">
    <w:name w:val="AuthorYear"/>
    <w:uiPriority w:val="1"/>
    <w:qFormat/>
    <w:rsid w:val="00F46FBC"/>
    <w:rPr>
      <w:rFonts w:ascii="Georgia" w:hAnsi="Georgia"/>
      <w:b/>
      <w:sz w:val="24"/>
    </w:rPr>
  </w:style>
  <w:style w:type="paragraph" w:styleId="NormalWeb">
    <w:name w:val="Normal (Web)"/>
    <w:basedOn w:val="Normal"/>
    <w:uiPriority w:val="99"/>
    <w:unhideWhenUsed/>
    <w:rsid w:val="00F321CF"/>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Box">
    <w:name w:val="Box"/>
    <w:uiPriority w:val="1"/>
    <w:qFormat/>
    <w:rsid w:val="00D11995"/>
    <w:rPr>
      <w:b/>
      <w:bCs w:val="0"/>
      <w:u w:val="single"/>
      <w:bdr w:val="single" w:sz="4" w:space="0" w:color="auto" w:frame="1"/>
    </w:rPr>
  </w:style>
</w:styles>
</file>

<file path=word/webSettings.xml><?xml version="1.0" encoding="utf-8"?>
<w:webSettings xmlns:r="http://schemas.openxmlformats.org/officeDocument/2006/relationships" xmlns:w="http://schemas.openxmlformats.org/wordprocessingml/2006/main">
  <w:divs>
    <w:div w:id="18359471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dailyfinance.com/2010/05/05/oil-spills-impact-bad-for-the-environment-good-for-clean-ener/" TargetMode="External"/><Relationship Id="rId21" Type="http://schemas.openxmlformats.org/officeDocument/2006/relationships/hyperlink" Target="http://www.americanprogress.org/issues/2012/03/keystone_china_alternative.html/%22ht" TargetMode="External"/><Relationship Id="rId34" Type="http://schemas.openxmlformats.org/officeDocument/2006/relationships/hyperlink" Target="http://www.vancouversun.com/business/economy/Canada+economic+growth+surprisingly+strong+boosting/8315862/story.html" TargetMode="External"/><Relationship Id="rId42" Type="http://schemas.openxmlformats.org/officeDocument/2006/relationships/hyperlink" Target="http://www.energyandcapital.com/articles/reviving-venezuelas-oil-industry/3151" TargetMode="External"/><Relationship Id="rId47" Type="http://schemas.openxmlformats.org/officeDocument/2006/relationships/hyperlink" Target="http://www.washingtonpost.com/blogs/keystone-down-the-line/" TargetMode="External"/><Relationship Id="rId50" Type="http://schemas.openxmlformats.org/officeDocument/2006/relationships/hyperlink" Target="http://www.washingtonpost.com/national/health-science/diluted-oil-sands-crude-no-more-likely-to-leak-from-pipeline-than-other-oil-study-finds/2013/06/25/859cf288-dda5-11e2-b797-cbd4cb13f9c6_story.html" TargetMode="External"/><Relationship Id="rId55" Type="http://schemas.openxmlformats.org/officeDocument/2006/relationships/hyperlink" Target="http://www.oilsands.alberta.ca/2821.html" TargetMode="External"/><Relationship Id="rId63" Type="http://schemas.openxmlformats.org/officeDocument/2006/relationships/hyperlink" Target="http://www.guardian.co.uk/environment/2013/may/19/tar-sands-exploitation-climate-scientist" TargetMode="External"/><Relationship Id="rId68" Type="http://schemas.openxmlformats.org/officeDocument/2006/relationships/hyperlink" Target="http://www.cbc.ca/news/business/story/2013/05/31/business-gdp-economy.html" TargetMode="External"/><Relationship Id="rId76" Type="http://schemas.openxmlformats.org/officeDocument/2006/relationships/hyperlink" Target="http://en.wikipedia.org/wiki/Software_industry" TargetMode="External"/><Relationship Id="rId84" Type="http://schemas.openxmlformats.org/officeDocument/2006/relationships/hyperlink" Target="http://www.bbc.co.uk/news/world-latin-america-23081105" TargetMode="External"/><Relationship Id="rId89" Type="http://schemas.openxmlformats.org/officeDocument/2006/relationships/hyperlink" Target="http://www.gov.harvard.edu/files/Rios2008_MexicanDrugMarket.pdf" TargetMode="External"/><Relationship Id="rId97" Type="http://schemas.openxmlformats.org/officeDocument/2006/relationships/hyperlink" Target="http://www.google.com/hostednews/afp/article/ALeqM5jvZ0lv3Wbj6lK1aw4mAZf8m5MABA?docId=CNG.618c4c8ba04ca8a8cb7bf185c48a3177.e1" TargetMode="External"/><Relationship Id="rId7" Type="http://schemas.openxmlformats.org/officeDocument/2006/relationships/webSettings" Target="webSettings.xml"/><Relationship Id="rId71" Type="http://schemas.openxmlformats.org/officeDocument/2006/relationships/hyperlink" Target="http://www.chrisblattman.com/documents/research/2011.EconomicShocksAndConflict.pdf?9d7bd4" TargetMode="External"/><Relationship Id="rId92" Type="http://schemas.openxmlformats.org/officeDocument/2006/relationships/hyperlink" Target="http://www.heritage.org/index/pdf/2012/countries/colombia.pdf" TargetMode="External"/><Relationship Id="rId2" Type="http://schemas.openxmlformats.org/officeDocument/2006/relationships/customXml" Target="../customXml/item2.xml"/><Relationship Id="rId16" Type="http://schemas.openxmlformats.org/officeDocument/2006/relationships/hyperlink" Target="http://content.usatoday.com/communities/theoval/post/2012/01/obama-canada-alternative-route-keystone-xl/1%22%20%5Cl%20%22.T2jKPUobdO9" TargetMode="External"/><Relationship Id="rId29" Type="http://schemas.openxmlformats.org/officeDocument/2006/relationships/hyperlink" Target="http://globalpublicsquare.blogs.cnn.com/2013/04/23/why-america-and-china-cant-trust-each-other/" TargetMode="External"/><Relationship Id="rId11" Type="http://schemas.openxmlformats.org/officeDocument/2006/relationships/hyperlink" Target="http://content.usatoday.com/communities/theoval/post/2012/01/obama-canada-alternative-route-keystone-xl/1" TargetMode="External"/><Relationship Id="rId24" Type="http://schemas.openxmlformats.org/officeDocument/2006/relationships/hyperlink" Target="http://www.nytimes.com/2013/03/09/world/americas/venezuelas-role-as-oil-power-diminished.html?_r=0" TargetMode="External"/><Relationship Id="rId32" Type="http://schemas.openxmlformats.org/officeDocument/2006/relationships/hyperlink" Target="http://www.albertaoilmagazine.com/2013/04/a-new-leader-could-signal-change-for-venenzuelas-oil-and-gas-sector/" TargetMode="External"/><Relationship Id="rId37" Type="http://schemas.openxmlformats.org/officeDocument/2006/relationships/hyperlink" Target="http://bostonherald.com/news_opinion/international/americas/2013/06/canada_confident_keystone_xl_will_be_approved" TargetMode="External"/><Relationship Id="rId40" Type="http://schemas.openxmlformats.org/officeDocument/2006/relationships/hyperlink" Target="http://business.financialpost.com/2013/03/06/life-after-chavez-venezuela-u-s-oil-industries-are-naturally-attractive-trading-partners/?__lsa=d8ad-15ca" TargetMode="External"/><Relationship Id="rId45" Type="http://schemas.openxmlformats.org/officeDocument/2006/relationships/hyperlink" Target="http://m.theglobeandmail.com/news/politics/canada-must-help-strengthen-pakistans-civilian-rule/article625838/?service=mobile" TargetMode="External"/><Relationship Id="rId53" Type="http://schemas.openxmlformats.org/officeDocument/2006/relationships/hyperlink" Target="http://www.washingtonpost.com/national/health-science/epa-wants-state-dept-to-rework-analysis-of-keystone-xl-pipeline/2013/04/22/1c6e9812-ab9f-11e2-b6fd-ba6f5f26d70e_story.html" TargetMode="External"/><Relationship Id="rId58" Type="http://schemas.openxmlformats.org/officeDocument/2006/relationships/hyperlink" Target="http://online.wsj.com/article/SB10001424127887324069104578531713102125222.html" TargetMode="External"/><Relationship Id="rId66" Type="http://schemas.openxmlformats.org/officeDocument/2006/relationships/hyperlink" Target="http://www.dtic.mil/dtic/tr/fulltext/u2/a539679.pdf" TargetMode="External"/><Relationship Id="rId74" Type="http://schemas.openxmlformats.org/officeDocument/2006/relationships/hyperlink" Target="http://online.wsj.com/article/BT-CO-20130510-712197.html?mod=googlenews_wsj" TargetMode="External"/><Relationship Id="rId79" Type="http://schemas.openxmlformats.org/officeDocument/2006/relationships/hyperlink" Target="http://en.wikipedia.org/wiki/Software" TargetMode="External"/><Relationship Id="rId87" Type="http://schemas.openxmlformats.org/officeDocument/2006/relationships/hyperlink" Target="http://weekly.ahram.org.eg/2004/705/op5" TargetMode="External"/><Relationship Id="rId5" Type="http://schemas.openxmlformats.org/officeDocument/2006/relationships/styles" Target="styles.xml"/><Relationship Id="rId61" Type="http://schemas.openxmlformats.org/officeDocument/2006/relationships/hyperlink" Target="http://motherboard.vice.com/blog/goldman-sachs-killing-the-keystone-xl-pipeline-kills-canadian-oil-sands" TargetMode="External"/><Relationship Id="rId82" Type="http://schemas.openxmlformats.org/officeDocument/2006/relationships/hyperlink" Target="http://www.insightcrime.org/colombia-organized-crime-news" TargetMode="External"/><Relationship Id="rId90" Type="http://schemas.openxmlformats.org/officeDocument/2006/relationships/hyperlink" Target="http://colombiareports.com/colombia-key-for-regional-stability/" TargetMode="External"/><Relationship Id="rId95" Type="http://schemas.openxmlformats.org/officeDocument/2006/relationships/hyperlink" Target="http://www.unodc.org/unodc/en/frontpage/2012/July/2011-colombia-coca-crop-survey-shows-stable-overall-situation.html" TargetMode="External"/><Relationship Id="rId19" Type="http://schemas.openxmlformats.org/officeDocument/2006/relationships/hyperlink" Target="http://www.northerngateway.ca/economic-opportunity/benefits-for-canadians/" TargetMode="External"/><Relationship Id="rId14" Type="http://schemas.openxmlformats.org/officeDocument/2006/relationships/hyperlink" Target="http://telstar.ote.cmu.edu/environ/m3/s5/02biodiversity.shtml" TargetMode="External"/><Relationship Id="rId22" Type="http://schemas.openxmlformats.org/officeDocument/2006/relationships/hyperlink" Target="http://jinsa.wordpress.com/2012/09/28/canadas-oil-implications-for-iran-sanctions-china-and-the-united-states/" TargetMode="External"/><Relationship Id="rId27" Type="http://schemas.openxmlformats.org/officeDocument/2006/relationships/hyperlink" Target="http://www.cato.org/publications/commentary/chinabashing-season-over-frictions-will-persist" TargetMode="External"/><Relationship Id="rId30" Type="http://schemas.openxmlformats.org/officeDocument/2006/relationships/hyperlink" Target="http://www.vermontlaw.edu/Documents/Jason%20Czarnezki%20Climate%20Policy%20and%20China.pdf" TargetMode="External"/><Relationship Id="rId35" Type="http://schemas.openxmlformats.org/officeDocument/2006/relationships/hyperlink" Target="http://www.ctvnews.ca/business/u-s-revival-to-inject-life-into-canadian-economy-but-not-till-2014-forecast-1.1325904" TargetMode="External"/><Relationship Id="rId43" Type="http://schemas.openxmlformats.org/officeDocument/2006/relationships/hyperlink" Target="http://www.policymic.com/articles/12052/china-and-us-battle-for-control-of-canadian-oil-sands" TargetMode="External"/><Relationship Id="rId48" Type="http://schemas.openxmlformats.org/officeDocument/2006/relationships/hyperlink" Target="http://www.washingtonpost.com/national/health-science/epa-wants-state-dept-to-rework-analysis-of-keystone-xl-pipeline/2013/04/22/1c6e9812-ab9f-11e2-b6fd-ba6f5f26d70e_story.html" TargetMode="External"/><Relationship Id="rId56" Type="http://schemas.openxmlformats.org/officeDocument/2006/relationships/hyperlink" Target="http://www.oilsands.alberta.ca/2821.html" TargetMode="External"/><Relationship Id="rId64" Type="http://schemas.openxmlformats.org/officeDocument/2006/relationships/hyperlink" Target="http://www.tarsandsaction.org/keystone-xl-facts/" TargetMode="External"/><Relationship Id="rId69" Type="http://schemas.openxmlformats.org/officeDocument/2006/relationships/hyperlink" Target="http://www.foreignaffairs.com/issues/2013/92/1" TargetMode="External"/><Relationship Id="rId77" Type="http://schemas.openxmlformats.org/officeDocument/2006/relationships/hyperlink" Target="http://en.wikipedia.org/wiki/Beltsville,_Maryland" TargetMode="External"/><Relationship Id="rId100" Type="http://schemas.microsoft.com/office/2007/relationships/stylesWithEffects" Target="stylesWithEffects.xml"/><Relationship Id="rId8" Type="http://schemas.openxmlformats.org/officeDocument/2006/relationships/footnotes" Target="footnotes.xml"/><Relationship Id="rId51" Type="http://schemas.openxmlformats.org/officeDocument/2006/relationships/hyperlink" Target="http://www.washingtonpost.com/national/health-science/backers-opponents-of-giant-keystone-xl-pipeline-face-off-in-nebraska/2013/04/18/22cd7592-a84e-11e2-a8e2-5b98cb59187f_story.html" TargetMode="External"/><Relationship Id="rId72" Type="http://schemas.openxmlformats.org/officeDocument/2006/relationships/hyperlink" Target="http://talkingaboutcolombia.com/2013/01/29/a-destabilized-venezuela-is-good-for-colombias-foreign-investment-in-the-oil-sector/" TargetMode="External"/><Relationship Id="rId80" Type="http://schemas.openxmlformats.org/officeDocument/2006/relationships/hyperlink" Target="http://en.wikipedia.org/wiki/Help_a_Reporter_Out" TargetMode="External"/><Relationship Id="rId85" Type="http://schemas.openxmlformats.org/officeDocument/2006/relationships/hyperlink" Target="http://talkingaboutcolombia.com/2013/01/29/a-destabilized-venezuela-is-good-for-colombias-foreign-investment-in-the-oil-sector/" TargetMode="External"/><Relationship Id="rId93" Type="http://schemas.openxmlformats.org/officeDocument/2006/relationships/hyperlink" Target="http://www.economist.com/news/americas/21572818-disruption-key-industries-black-stuff" TargetMode="External"/><Relationship Id="rId98"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hyperlink" Target="http://www.nytimes.com/2011/12/24/us/provision-may-halt-keystone-pipeline-but-oil-is-still-likely-to-flow.html?_r=1" TargetMode="External"/><Relationship Id="rId17" Type="http://schemas.openxmlformats.org/officeDocument/2006/relationships/hyperlink" Target="http://www.thestar.com/news/canada/politics/article/1112329--titanic-clash-looms-over-proposed-northern-gateway-pipeline" TargetMode="External"/><Relationship Id="rId25" Type="http://schemas.openxmlformats.org/officeDocument/2006/relationships/hyperlink" Target="http://www.care2.com/causes/the-oil-spill-and-our-food.html" TargetMode="External"/><Relationship Id="rId33" Type="http://schemas.openxmlformats.org/officeDocument/2006/relationships/hyperlink" Target="http://www.vancouversun.com/business/Canada+economic+future+depends+oilsands/8429574/story.html" TargetMode="External"/><Relationship Id="rId38" Type="http://schemas.openxmlformats.org/officeDocument/2006/relationships/hyperlink" Target="http://online.wsj.com/article/SB10001424127887324069104578531713102125222.html" TargetMode="External"/><Relationship Id="rId46" Type="http://schemas.openxmlformats.org/officeDocument/2006/relationships/hyperlink" Target="http://www.washingtonpost.com/national/health-science/diluted-oil-sands-crude-no-more-likely-to-leak-from-pipeline-than-other-oil-study-finds/2013/06/25/859cf288-dda5-11e2-b797-cbd4cb13f9c6_story.html" TargetMode="External"/><Relationship Id="rId59" Type="http://schemas.openxmlformats.org/officeDocument/2006/relationships/hyperlink" Target="http://motherboard.vice.com/blog/goldman-sachs-killing-the-keystone-xl-pipeline-kills-canadian-oil-sands" TargetMode="External"/><Relationship Id="rId67" Type="http://schemas.openxmlformats.org/officeDocument/2006/relationships/hyperlink" Target="http://www.imrltd.ca/news/reliance%20on%20%25Sands%20Grows%20Despite%20Environmental%20Risks.pdf" TargetMode="External"/><Relationship Id="rId20" Type="http://schemas.openxmlformats.org/officeDocument/2006/relationships/hyperlink" Target="http://www.americanprogress.org/issues/2012/03/keystone_china_alternative.html/%22http:/www.norther" TargetMode="External"/><Relationship Id="rId41" Type="http://schemas.openxmlformats.org/officeDocument/2006/relationships/hyperlink" Target="http://www.theglobeandmail.com/report-on-business/international-business/latin-american-business/chavezs-death-opens-door-to-venezuelas-oil-riches/article9324112/" TargetMode="External"/><Relationship Id="rId54" Type="http://schemas.openxmlformats.org/officeDocument/2006/relationships/hyperlink" Target="http://www.washingtonpost.com/politics/obama-climate-strategy-represents-piecemeal-approach/2013/06/25/7bd9f20a-dd0a-11e2-bd83-e99e43c336ed_story.html" TargetMode="External"/><Relationship Id="rId62" Type="http://schemas.openxmlformats.org/officeDocument/2006/relationships/hyperlink" Target="http://www.nytimes.com/2012/05/10/opinion/game-over-for-the-climate.html?_r=0" TargetMode="External"/><Relationship Id="rId70" Type="http://schemas.openxmlformats.org/officeDocument/2006/relationships/hyperlink" Target="http://www.foreignaffairs.com/articles/138463/roger-c-altman/the-fall-and-rise-of-the-west?page=show" TargetMode="External"/><Relationship Id="rId75" Type="http://schemas.openxmlformats.org/officeDocument/2006/relationships/hyperlink" Target="http://en.wikipedia.org/wiki/Marketing" TargetMode="External"/><Relationship Id="rId83" Type="http://schemas.openxmlformats.org/officeDocument/2006/relationships/hyperlink" Target="http://www.vanguardia.com/actualidad/colombia/213194-en-el-ultimo-ano-la-policia-ha-desarticulado-786-bandas-delincuenciales?utm_source=feedly" TargetMode="External"/><Relationship Id="rId88" Type="http://schemas.openxmlformats.org/officeDocument/2006/relationships/hyperlink" Target="http://www.stanford.edu/group/progressive/cgi-bin/?p=521" TargetMode="External"/><Relationship Id="rId91" Type="http://schemas.openxmlformats.org/officeDocument/2006/relationships/hyperlink" Target="http://online.wsj.com/article/BT-CO-20130508-718544.html?mod=googlenews_wsj" TargetMode="External"/><Relationship Id="rId96" Type="http://schemas.openxmlformats.org/officeDocument/2006/relationships/hyperlink" Target="http://www.unodc.org/documents/crop-monitoring/Colombia/Censo_cultivos_coca_2011.pdf" TargetMode="Externa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yperlink" Target="http://thinkprogress.org/climate/2012/03/23/450615/pipeline-or-pipe-dream-a-china-bound-alternative-to-keystone-xl-is-no-easy-feat/?mobile=nc" TargetMode="External"/><Relationship Id="rId23" Type="http://schemas.openxmlformats.org/officeDocument/2006/relationships/hyperlink" Target="http://news.sanford.duke.edu/news-type/commentary/2013/china-keystone-showdown-over-pipeline" TargetMode="External"/><Relationship Id="rId28" Type="http://schemas.openxmlformats.org/officeDocument/2006/relationships/hyperlink" Target="http://globalpublicsquare.blogs.cnn.com/2013/04/23/why-america-and-china-cant-trust-each-other/" TargetMode="External"/><Relationship Id="rId36" Type="http://schemas.openxmlformats.org/officeDocument/2006/relationships/hyperlink" Target="http://www.reuters.com/article/2013/05/08/canada-alberta-reserves-idUSL2N0DP2HI20130508" TargetMode="External"/><Relationship Id="rId49" Type="http://schemas.openxmlformats.org/officeDocument/2006/relationships/hyperlink" Target="http://www.washingtonpost.com/politics/obama-climate-strategy-represents-piecemeal-approach/2013/06/25/7bd9f20a-dd0a-11e2-bd83-e99e43c336ed_story.html" TargetMode="External"/><Relationship Id="rId57" Type="http://schemas.openxmlformats.org/officeDocument/2006/relationships/hyperlink" Target="http://switchboard.nrdc.org/blogs/aswift/goldman_sachs_report_finds_tha.html" TargetMode="External"/><Relationship Id="rId10" Type="http://schemas.openxmlformats.org/officeDocument/2006/relationships/hyperlink" Target="http://carnegieendowment.org/2012/02/10/china-should-be-cautious-about-canadian-oil-sands" TargetMode="External"/><Relationship Id="rId31" Type="http://schemas.openxmlformats.org/officeDocument/2006/relationships/hyperlink" Target="http://www.forbes.com/sites/williambrent/2013/04/18/cleantech-bright-spot-in-us-china-cooperation/" TargetMode="External"/><Relationship Id="rId44" Type="http://schemas.openxmlformats.org/officeDocument/2006/relationships/hyperlink" Target="http://www.foreignpolicy.com/articles/2011/08/15/micromultinationals_will_run_the_world" TargetMode="External"/><Relationship Id="rId52" Type="http://schemas.openxmlformats.org/officeDocument/2006/relationships/hyperlink" Target="http://www.washingtonpost.com/blogs/keystone-down-the-line/" TargetMode="External"/><Relationship Id="rId60" Type="http://schemas.openxmlformats.org/officeDocument/2006/relationships/hyperlink" Target="http://www.theglobeandmail.com/report-on-business/industry-news/energy-and-resources/canada-swipes-at-venezuela-in-push-for-us-approval-of-keystone/article11378603/" TargetMode="External"/><Relationship Id="rId65" Type="http://schemas.openxmlformats.org/officeDocument/2006/relationships/hyperlink" Target="http://securityandclimate.cna.org/" TargetMode="External"/><Relationship Id="rId73" Type="http://schemas.openxmlformats.org/officeDocument/2006/relationships/hyperlink" Target="http://seekingalpha.com/article/451881-beat-the-brics-invest-in-colombia-latin-america-s-hidden-investment-gem" TargetMode="External"/><Relationship Id="rId78" Type="http://schemas.openxmlformats.org/officeDocument/2006/relationships/hyperlink" Target="http://en.wikipedia.org/wiki/United_States" TargetMode="External"/><Relationship Id="rId81" Type="http://schemas.openxmlformats.org/officeDocument/2006/relationships/hyperlink" Target="http://www.insightcrime.org/news-briefs/colombia-police-dismantle-100s-of-gangs-in-2012" TargetMode="External"/><Relationship Id="rId86" Type="http://schemas.openxmlformats.org/officeDocument/2006/relationships/hyperlink" Target="http://eprints.lse.ac.uk/23438/1/DP32_BeyondthePerimeterFence.pdf" TargetMode="External"/><Relationship Id="rId94" Type="http://schemas.openxmlformats.org/officeDocument/2006/relationships/hyperlink" Target="http://colombiareports.com/colombias-economic-qcompetitivenessq-in-decline/" TargetMode="External"/><Relationship Id="rId9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hyperlink" Target="http://www.arlingtoninstitute.org/wbp/species-extinction/443" TargetMode="External"/><Relationship Id="rId18" Type="http://schemas.openxmlformats.org/officeDocument/2006/relationships/hyperlink" Target="http://www.americanprogress.org/issues/2012/03/keystone_china_alternative.html/%22http:/www.env.gov.bc.ca/omfd/reports/BCs-Ocean" TargetMode="External"/><Relationship Id="rId39" Type="http://schemas.openxmlformats.org/officeDocument/2006/relationships/hyperlink" Target="http://bostonherald.com/news_opinion/international/americas/2013/06/canada_confident_keystone_xl_will_be_approved"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4B7D87772C18E4DB0DC47A62671028B" ma:contentTypeVersion="0" ma:contentTypeDescription="Create a new document." ma:contentTypeScope="" ma:versionID="9e5c9ad6e5dab3d247b1d869a946a179">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E974591-AFDD-49B2-B135-482B26387A3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102</Pages>
  <Words>51961</Words>
  <Characters>296179</Characters>
  <Application>Microsoft Office Word</Application>
  <DocSecurity>0</DocSecurity>
  <Lines>2468</Lines>
  <Paragraphs>694</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347446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JP</dc:creator>
  <cp:lastModifiedBy>Owner, Team 2011</cp:lastModifiedBy>
  <cp:revision>2</cp:revision>
  <dcterms:created xsi:type="dcterms:W3CDTF">2013-07-13T16:44:00Z</dcterms:created>
  <dcterms:modified xsi:type="dcterms:W3CDTF">2013-07-13T16:44:00Z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0x010100B4B7D87772C18E4DB0DC47A62671028B</vt:lpwstr>
  </property>
</Properties>
</file>