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47C55C" w14:textId="77777777" w:rsidR="002840FB" w:rsidRDefault="002840FB" w:rsidP="002840FB">
      <w:pPr>
        <w:pStyle w:val="Heading1"/>
      </w:pPr>
      <w:r>
        <w:t>Executive Action CP</w:t>
      </w:r>
    </w:p>
    <w:p w14:paraId="046B4473" w14:textId="77777777" w:rsidR="0033070D" w:rsidRDefault="0033070D" w:rsidP="002840FB">
      <w:pPr>
        <w:pStyle w:val="Heading2"/>
      </w:pPr>
      <w:r>
        <w:lastRenderedPageBreak/>
        <w:t>General</w:t>
      </w:r>
    </w:p>
    <w:p w14:paraId="222DA414" w14:textId="77777777" w:rsidR="0033070D" w:rsidRDefault="0033070D" w:rsidP="0033070D">
      <w:pPr>
        <w:pStyle w:val="Heading3"/>
      </w:pPr>
      <w:r>
        <w:lastRenderedPageBreak/>
        <w:t>Executive Action Doesn’t Link to Politics</w:t>
      </w:r>
    </w:p>
    <w:p w14:paraId="4BFC64DD" w14:textId="77777777" w:rsidR="0033070D" w:rsidRDefault="0033070D" w:rsidP="0033070D">
      <w:pPr>
        <w:pStyle w:val="Heading4"/>
      </w:pPr>
      <w:r>
        <w:t xml:space="preserve">Unilateral action avoids the politics DA – doesn’t spend political capital. </w:t>
      </w:r>
    </w:p>
    <w:p w14:paraId="2CB644B5" w14:textId="77777777" w:rsidR="0033070D" w:rsidRDefault="0033070D" w:rsidP="0033070D">
      <w:r w:rsidRPr="00A34F70">
        <w:rPr>
          <w:rStyle w:val="StyleStyleBold12pt"/>
        </w:rPr>
        <w:t>Howell,</w:t>
      </w:r>
      <w:r>
        <w:rPr>
          <w:rStyle w:val="StyleStyleBold12pt"/>
        </w:rPr>
        <w:t xml:space="preserve"> Associate Professor of Government @ Harvard University,</w:t>
      </w:r>
      <w:r w:rsidRPr="00A34F70">
        <w:rPr>
          <w:rStyle w:val="StyleStyleBold12pt"/>
        </w:rPr>
        <w:t xml:space="preserve"> 5</w:t>
      </w:r>
      <w:r>
        <w:t xml:space="preserve"> (William G., Associate Professor of Government @ Harvard University, “Unilateral Powers: A Brief Overview,” </w:t>
      </w:r>
      <w:r>
        <w:rPr>
          <w:i/>
        </w:rPr>
        <w:t>Presidential Studies Quarterly</w:t>
      </w:r>
      <w:r>
        <w:t xml:space="preserve">, 35, no. 3, September, p. 421) </w:t>
      </w:r>
    </w:p>
    <w:p w14:paraId="6776A619" w14:textId="77777777" w:rsidR="0033070D" w:rsidRDefault="0033070D" w:rsidP="0033070D">
      <w:r>
        <w:t>The actions that Bush and his modern predecessors have taken by fiat do not fit</w:t>
      </w:r>
      <w:r w:rsidRPr="00E73FD5">
        <w:rPr>
          <w:sz w:val="12"/>
        </w:rPr>
        <w:t xml:space="preserve">¶ </w:t>
      </w:r>
      <w:r>
        <w:t>easily within a theoretical framework of executive power that emphasizes weakness and</w:t>
      </w:r>
      <w:r w:rsidRPr="00E73FD5">
        <w:rPr>
          <w:sz w:val="12"/>
        </w:rPr>
        <w:t xml:space="preserve">¶ </w:t>
      </w:r>
      <w:r>
        <w:t>dependence, and offers as recourse only persuasion. For at least two reasons, the ability</w:t>
      </w:r>
      <w:r w:rsidRPr="00E73FD5">
        <w:rPr>
          <w:sz w:val="12"/>
        </w:rPr>
        <w:t xml:space="preserve">¶ </w:t>
      </w:r>
      <w:r>
        <w:t>to act unilaterally is conceptually distinct from the array of powers presidents rely upon</w:t>
      </w:r>
      <w:r w:rsidRPr="00E73FD5">
        <w:rPr>
          <w:sz w:val="12"/>
        </w:rPr>
        <w:t xml:space="preserve">¶ </w:t>
      </w:r>
      <w:r>
        <w:t xml:space="preserve">within a bargaining framework. First, </w:t>
      </w:r>
      <w:r w:rsidRPr="00E73FD5">
        <w:rPr>
          <w:rStyle w:val="StyleBoldUnderline"/>
        </w:rPr>
        <w:t>when presidents act unilaterally</w:t>
      </w:r>
      <w:r>
        <w:t xml:space="preserve">, </w:t>
      </w:r>
      <w:r w:rsidRPr="00E73FD5">
        <w:rPr>
          <w:rStyle w:val="StyleBoldUnderline"/>
        </w:rPr>
        <w:t>they move policy first and thereby place upon Congress and the courts the burden of revising a new political landscape</w:t>
      </w:r>
      <w:r>
        <w:t>. If they choose not to retaliate, either by passing a law or ruling against</w:t>
      </w:r>
      <w:r w:rsidRPr="00E73FD5">
        <w:rPr>
          <w:sz w:val="12"/>
        </w:rPr>
        <w:t xml:space="preserve">¶ </w:t>
      </w:r>
      <w:r>
        <w:t xml:space="preserve">the president, then the president’s order stands. </w:t>
      </w:r>
      <w:r w:rsidRPr="00E73FD5">
        <w:rPr>
          <w:rStyle w:val="StyleBoldUnderline"/>
        </w:rPr>
        <w:t>Only by taking</w:t>
      </w:r>
      <w:r>
        <w:t xml:space="preserve"> (or credibly threatening</w:t>
      </w:r>
      <w:r w:rsidRPr="00E73FD5">
        <w:rPr>
          <w:sz w:val="12"/>
        </w:rPr>
        <w:t xml:space="preserve">¶ </w:t>
      </w:r>
      <w:r>
        <w:t xml:space="preserve">to take) </w:t>
      </w:r>
      <w:r w:rsidRPr="00E73FD5">
        <w:rPr>
          <w:rStyle w:val="StyleBoldUnderline"/>
        </w:rPr>
        <w:t>positive action can either adjoining institution limit the president’s unilateral powers</w:t>
      </w:r>
      <w:r>
        <w:t xml:space="preserve">. Second, </w:t>
      </w:r>
      <w:r w:rsidRPr="00E73FD5">
        <w:rPr>
          <w:rStyle w:val="StyleBoldUnderline"/>
        </w:rPr>
        <w:t>when the president acts unilaterally</w:t>
      </w:r>
      <w:r>
        <w:t xml:space="preserve">, </w:t>
      </w:r>
      <w:r w:rsidRPr="00E73FD5">
        <w:rPr>
          <w:rStyle w:val="Emphasis"/>
        </w:rPr>
        <w:t>he acts alone.</w:t>
      </w:r>
      <w:r>
        <w:t xml:space="preserve"> Now of course, he</w:t>
      </w:r>
      <w:r w:rsidRPr="00E73FD5">
        <w:rPr>
          <w:sz w:val="12"/>
        </w:rPr>
        <w:t xml:space="preserve">¶ </w:t>
      </w:r>
      <w:r>
        <w:t>relies upon numerous advisers to formulate the policy, to devise ways of protecting it</w:t>
      </w:r>
      <w:r w:rsidRPr="00E73FD5">
        <w:rPr>
          <w:sz w:val="12"/>
        </w:rPr>
        <w:t xml:space="preserve">¶ </w:t>
      </w:r>
      <w:r>
        <w:t>against congressional or judicial encroachment, and to oversee its implementation (more</w:t>
      </w:r>
      <w:r w:rsidRPr="00E73FD5">
        <w:rPr>
          <w:sz w:val="12"/>
        </w:rPr>
        <w:t xml:space="preserve">¶ </w:t>
      </w:r>
      <w:r>
        <w:t xml:space="preserve">on this below). But </w:t>
      </w:r>
      <w:r w:rsidRPr="00E73FD5">
        <w:rPr>
          <w:rStyle w:val="StyleBoldUnderline"/>
        </w:rPr>
        <w:t>in order to issue the actual policy, the president</w:t>
      </w:r>
      <w:r>
        <w:t xml:space="preserve"> </w:t>
      </w:r>
      <w:r w:rsidRPr="00E73FD5">
        <w:rPr>
          <w:rStyle w:val="Emphasis"/>
        </w:rPr>
        <w:t>need not rally majorities</w:t>
      </w:r>
      <w:proofErr w:type="gramStart"/>
      <w:r>
        <w:t>,</w:t>
      </w:r>
      <w:r w:rsidRPr="00E73FD5">
        <w:rPr>
          <w:sz w:val="12"/>
        </w:rPr>
        <w:t>¶</w:t>
      </w:r>
      <w:proofErr w:type="gramEnd"/>
      <w:r w:rsidRPr="00E73FD5">
        <w:rPr>
          <w:sz w:val="12"/>
        </w:rPr>
        <w:t xml:space="preserve"> </w:t>
      </w:r>
      <w:r w:rsidRPr="00E73FD5">
        <w:rPr>
          <w:rStyle w:val="Emphasis"/>
        </w:rPr>
        <w:t>compromise with adversaries</w:t>
      </w:r>
      <w:r>
        <w:t xml:space="preserve">, </w:t>
      </w:r>
      <w:r w:rsidRPr="00E73FD5">
        <w:rPr>
          <w:rStyle w:val="StyleBoldUnderline"/>
        </w:rPr>
        <w:t>or wait for some interest group</w:t>
      </w:r>
      <w:r>
        <w:t xml:space="preserve"> to bring a case to</w:t>
      </w:r>
      <w:r w:rsidRPr="00E73FD5">
        <w:rPr>
          <w:sz w:val="12"/>
        </w:rPr>
        <w:t xml:space="preserve">¶ </w:t>
      </w:r>
      <w:r>
        <w:t xml:space="preserve">court. </w:t>
      </w:r>
      <w:r w:rsidRPr="00E73FD5">
        <w:rPr>
          <w:rStyle w:val="StyleBoldUnderline"/>
        </w:rPr>
        <w:t>The president</w:t>
      </w:r>
      <w:r>
        <w:t xml:space="preserve">, instead, </w:t>
      </w:r>
      <w:r w:rsidRPr="00E73FD5">
        <w:rPr>
          <w:rStyle w:val="StyleBoldUnderline"/>
        </w:rPr>
        <w:t xml:space="preserve">can strike out </w:t>
      </w:r>
      <w:proofErr w:type="gramStart"/>
      <w:r w:rsidRPr="00E73FD5">
        <w:rPr>
          <w:rStyle w:val="StyleBoldUnderline"/>
        </w:rPr>
        <w:t>on his own</w:t>
      </w:r>
      <w:proofErr w:type="gramEnd"/>
      <w:r>
        <w:t xml:space="preserve">. Doing so, </w:t>
      </w:r>
      <w:r w:rsidRPr="00E73FD5">
        <w:rPr>
          <w:rStyle w:val="StyleBoldUnderline"/>
        </w:rPr>
        <w:t>the modern president is in a unique position to lead</w:t>
      </w:r>
      <w:r>
        <w:t xml:space="preserve">, </w:t>
      </w:r>
      <w:r w:rsidRPr="00F82350">
        <w:rPr>
          <w:rStyle w:val="StyleBoldUnderline"/>
        </w:rPr>
        <w:t>to break through the stasis that pervades the federal government, and to impose his will in new areas of governance.</w:t>
      </w:r>
      <w:r w:rsidRPr="00E73FD5">
        <w:rPr>
          <w:sz w:val="12"/>
        </w:rPr>
        <w:t xml:space="preserve">¶ </w:t>
      </w:r>
      <w:proofErr w:type="gramStart"/>
      <w:r w:rsidRPr="00F82350">
        <w:rPr>
          <w:rStyle w:val="StyleBoldUnderline"/>
        </w:rPr>
        <w:t>The</w:t>
      </w:r>
      <w:proofErr w:type="gramEnd"/>
      <w:r w:rsidRPr="00F82350">
        <w:rPr>
          <w:rStyle w:val="StyleBoldUnderline"/>
        </w:rPr>
        <w:t xml:space="preserve"> ability to move first and act alone</w:t>
      </w:r>
      <w:r>
        <w:t xml:space="preserve">, then, </w:t>
      </w:r>
      <w:r w:rsidRPr="00F82350">
        <w:rPr>
          <w:rStyle w:val="StyleBoldUnderline"/>
        </w:rPr>
        <w:t>distinguishes unilateral actions from other sources of influence</w:t>
      </w:r>
      <w:r>
        <w:t xml:space="preserve">. Indeed, the central precepts of </w:t>
      </w:r>
      <w:proofErr w:type="spellStart"/>
      <w:r>
        <w:t>Neustadt’s</w:t>
      </w:r>
      <w:proofErr w:type="spellEnd"/>
      <w:r>
        <w:t xml:space="preserve"> argument are turned</w:t>
      </w:r>
      <w:r w:rsidRPr="00E73FD5">
        <w:rPr>
          <w:sz w:val="12"/>
        </w:rPr>
        <w:t xml:space="preserve">¶ </w:t>
      </w:r>
      <w:r>
        <w:t xml:space="preserve">upside down, for unilateral action is the virtual antithesis of persuasion. Here, </w:t>
      </w:r>
      <w:r w:rsidRPr="00F82350">
        <w:rPr>
          <w:rStyle w:val="StyleBoldUnderline"/>
        </w:rPr>
        <w:t>presidents just act; their power</w:t>
      </w:r>
      <w:r>
        <w:t xml:space="preserve"> </w:t>
      </w:r>
      <w:r w:rsidRPr="00F82350">
        <w:rPr>
          <w:rStyle w:val="Emphasis"/>
        </w:rPr>
        <w:t>does not hinge upon their capacity to “convince [political actors</w:t>
      </w:r>
      <w:r>
        <w:t>]</w:t>
      </w:r>
      <w:r w:rsidRPr="00E73FD5">
        <w:rPr>
          <w:sz w:val="12"/>
        </w:rPr>
        <w:t xml:space="preserve">¶ </w:t>
      </w:r>
      <w:r>
        <w:t>that what the White House wants of them is what they ought to do for their sake and</w:t>
      </w:r>
      <w:r w:rsidRPr="00E73FD5">
        <w:rPr>
          <w:sz w:val="12"/>
        </w:rPr>
        <w:t xml:space="preserve">¶ </w:t>
      </w:r>
      <w:r>
        <w:t>for their authority” (</w:t>
      </w:r>
      <w:proofErr w:type="spellStart"/>
      <w:r>
        <w:t>Neustadt</w:t>
      </w:r>
      <w:proofErr w:type="spellEnd"/>
      <w:r>
        <w:t xml:space="preserve"> 1990, 30). </w:t>
      </w:r>
      <w:r w:rsidRPr="00F82350">
        <w:rPr>
          <w:rStyle w:val="StyleBoldUnderline"/>
        </w:rPr>
        <w:t>To make policy</w:t>
      </w:r>
      <w:r>
        <w:t xml:space="preserve">, </w:t>
      </w:r>
      <w:r w:rsidRPr="00F82350">
        <w:rPr>
          <w:rStyle w:val="Emphasis"/>
        </w:rPr>
        <w:t>presidents need not secure the formal consent of Congress</w:t>
      </w:r>
      <w:r>
        <w:t xml:space="preserve">. Instead, </w:t>
      </w:r>
      <w:r w:rsidRPr="00F82350">
        <w:rPr>
          <w:rStyle w:val="StyleBoldUnderline"/>
        </w:rPr>
        <w:t>presidents simply set public policy and dare others to counter.</w:t>
      </w:r>
      <w:r>
        <w:t xml:space="preserve"> And as long as Congress lacks the votes (usually two thirds of both chambers)</w:t>
      </w:r>
      <w:r w:rsidRPr="00E73FD5">
        <w:rPr>
          <w:sz w:val="12"/>
        </w:rPr>
        <w:t xml:space="preserve">¶ </w:t>
      </w:r>
      <w:r>
        <w:t xml:space="preserve">to overturn </w:t>
      </w:r>
    </w:p>
    <w:p w14:paraId="4DCEFED3" w14:textId="77777777" w:rsidR="0033070D" w:rsidRDefault="0033070D" w:rsidP="0033070D">
      <w:proofErr w:type="gramStart"/>
      <w:r>
        <w:t>him</w:t>
      </w:r>
      <w:proofErr w:type="gramEnd"/>
      <w:r>
        <w:t>, the president can be confident that his policy will stand.</w:t>
      </w:r>
    </w:p>
    <w:p w14:paraId="1912B427" w14:textId="77777777" w:rsidR="0033070D" w:rsidRPr="0033070D" w:rsidRDefault="0033070D" w:rsidP="0033070D">
      <w:pPr>
        <w:pStyle w:val="Heading4"/>
      </w:pPr>
      <w:r w:rsidRPr="0033070D">
        <w:t>Presidential action avoids Congress – independent constitutional authority.</w:t>
      </w:r>
    </w:p>
    <w:p w14:paraId="7D960B4A" w14:textId="77777777" w:rsidR="0033070D" w:rsidRDefault="0033070D" w:rsidP="0033070D">
      <w:pPr>
        <w:rPr>
          <w:rStyle w:val="StyleStyleBold12pt"/>
        </w:rPr>
      </w:pPr>
      <w:r>
        <w:rPr>
          <w:rStyle w:val="StyleStyleBold12pt"/>
        </w:rPr>
        <w:t>Howell and Lewis, Harvard and Princeton University, 2</w:t>
      </w:r>
    </w:p>
    <w:p w14:paraId="003C0EE5" w14:textId="77777777" w:rsidR="0033070D" w:rsidRPr="001F2FF8" w:rsidRDefault="0033070D" w:rsidP="0033070D">
      <w:pPr>
        <w:rPr>
          <w:color w:val="000000"/>
          <w:sz w:val="24"/>
        </w:rPr>
      </w:pPr>
      <w:r>
        <w:rPr>
          <w:color w:val="000000"/>
          <w:sz w:val="24"/>
        </w:rPr>
        <w:t>[William G and David E</w:t>
      </w:r>
      <w:r w:rsidRPr="001F2FF8">
        <w:rPr>
          <w:color w:val="000000"/>
          <w:sz w:val="24"/>
        </w:rPr>
        <w:t xml:space="preserve">, </w:t>
      </w:r>
      <w:r>
        <w:rPr>
          <w:color w:val="000000"/>
          <w:sz w:val="24"/>
        </w:rPr>
        <w:t>November 2002</w:t>
      </w:r>
      <w:r w:rsidRPr="001F2FF8">
        <w:rPr>
          <w:color w:val="000000"/>
          <w:sz w:val="24"/>
        </w:rPr>
        <w:t>, “</w:t>
      </w:r>
      <w:r>
        <w:rPr>
          <w:color w:val="000000"/>
          <w:sz w:val="24"/>
        </w:rPr>
        <w:t xml:space="preserve">Agencies by Presidential Design,” Journal of Politics </w:t>
      </w:r>
      <w:r w:rsidRPr="001F2FF8">
        <w:rPr>
          <w:color w:val="000000"/>
          <w:sz w:val="24"/>
        </w:rPr>
        <w:t>Volume</w:t>
      </w:r>
      <w:r>
        <w:rPr>
          <w:color w:val="000000"/>
          <w:sz w:val="24"/>
        </w:rPr>
        <w:t xml:space="preserve"> 64: 4</w:t>
      </w:r>
      <w:r w:rsidRPr="001F2FF8">
        <w:rPr>
          <w:color w:val="000000"/>
          <w:sz w:val="24"/>
        </w:rPr>
        <w:t xml:space="preserve">, </w:t>
      </w:r>
      <w:proofErr w:type="spellStart"/>
      <w:r>
        <w:rPr>
          <w:color w:val="000000"/>
          <w:sz w:val="24"/>
        </w:rPr>
        <w:t>pg</w:t>
      </w:r>
      <w:proofErr w:type="spellEnd"/>
      <w:r>
        <w:rPr>
          <w:color w:val="000000"/>
          <w:sz w:val="24"/>
        </w:rPr>
        <w:t xml:space="preserve"> 1099</w:t>
      </w:r>
      <w:r w:rsidRPr="001F2FF8">
        <w:rPr>
          <w:color w:val="000000"/>
          <w:sz w:val="24"/>
        </w:rPr>
        <w:t xml:space="preserve">, </w:t>
      </w:r>
      <w:r>
        <w:rPr>
          <w:color w:val="000000"/>
          <w:sz w:val="24"/>
        </w:rPr>
        <w:t>AS]</w:t>
      </w:r>
    </w:p>
    <w:p w14:paraId="1B142828" w14:textId="77777777" w:rsidR="0033070D" w:rsidRDefault="0033070D" w:rsidP="0033070D">
      <w:r w:rsidRPr="00D41B2B">
        <w:rPr>
          <w:rStyle w:val="StyleBoldUnderline"/>
        </w:rPr>
        <w:t>Proceeding with independent constitutional authority and authority del-</w:t>
      </w:r>
      <w:r>
        <w:t xml:space="preserve"> </w:t>
      </w:r>
      <w:r w:rsidRPr="00D41B2B">
        <w:rPr>
          <w:sz w:val="12"/>
        </w:rPr>
        <w:t>¶</w:t>
      </w:r>
      <w:r w:rsidRPr="00D41B2B">
        <w:rPr>
          <w:rStyle w:val="StyleBoldUnderline"/>
        </w:rPr>
        <w:t xml:space="preserve"> </w:t>
      </w:r>
      <w:proofErr w:type="spellStart"/>
      <w:r w:rsidRPr="00D41B2B">
        <w:rPr>
          <w:rStyle w:val="StyleBoldUnderline"/>
        </w:rPr>
        <w:t>egated</w:t>
      </w:r>
      <w:proofErr w:type="spellEnd"/>
      <w:r w:rsidRPr="00D41B2B">
        <w:rPr>
          <w:rStyle w:val="StyleBoldUnderline"/>
        </w:rPr>
        <w:t xml:space="preserve"> over time, presidents can make policy "with the stroke of a pen" and</w:t>
      </w:r>
      <w:r>
        <w:t xml:space="preserve"> </w:t>
      </w:r>
      <w:r w:rsidRPr="00D41B2B">
        <w:rPr>
          <w:sz w:val="12"/>
        </w:rPr>
        <w:t xml:space="preserve">¶ </w:t>
      </w:r>
      <w:r w:rsidRPr="00D41B2B">
        <w:rPr>
          <w:rStyle w:val="StyleBoldUnderline"/>
        </w:rPr>
        <w:t>effectively avoid the many institutional obstacles</w:t>
      </w:r>
      <w:r>
        <w:t xml:space="preserve"> (multiple committees and chambers, anonymous holds, filibusters) </w:t>
      </w:r>
      <w:r w:rsidRPr="00D41B2B">
        <w:rPr>
          <w:rStyle w:val="StyleBoldUnderline"/>
        </w:rPr>
        <w:t>that plague the legislative process</w:t>
      </w:r>
      <w:r>
        <w:t xml:space="preserve"> (Howell </w:t>
      </w:r>
      <w:r w:rsidRPr="00D41B2B">
        <w:rPr>
          <w:sz w:val="12"/>
        </w:rPr>
        <w:t xml:space="preserve">¶ </w:t>
      </w:r>
      <w:r>
        <w:t xml:space="preserve">forthcoming; Mayer 2001; Moe and Howell 1999; Moe and Wilson 1994). </w:t>
      </w:r>
      <w:proofErr w:type="spellStart"/>
      <w:r>
        <w:t>Pres</w:t>
      </w:r>
      <w:proofErr w:type="spellEnd"/>
      <w:r>
        <w:t xml:space="preserve">- </w:t>
      </w:r>
      <w:r w:rsidRPr="00D41B2B">
        <w:rPr>
          <w:sz w:val="12"/>
        </w:rPr>
        <w:t xml:space="preserve">¶ </w:t>
      </w:r>
      <w:proofErr w:type="spellStart"/>
      <w:r>
        <w:t>idents</w:t>
      </w:r>
      <w:proofErr w:type="spellEnd"/>
      <w:r>
        <w:t xml:space="preserve"> often exploit the difficulties of legislative action by unilaterally setting </w:t>
      </w:r>
      <w:r w:rsidRPr="00D41B2B">
        <w:rPr>
          <w:sz w:val="12"/>
        </w:rPr>
        <w:t xml:space="preserve">¶ </w:t>
      </w:r>
      <w:r>
        <w:t xml:space="preserve">policies that at least one-third of Congress supports, </w:t>
      </w:r>
      <w:r w:rsidRPr="00D41B2B">
        <w:rPr>
          <w:rStyle w:val="StyleBoldUnderline"/>
        </w:rPr>
        <w:t xml:space="preserve">making it virtually </w:t>
      </w:r>
      <w:proofErr w:type="spellStart"/>
      <w:r w:rsidRPr="00D41B2B">
        <w:rPr>
          <w:rStyle w:val="StyleBoldUnderline"/>
        </w:rPr>
        <w:t>impos</w:t>
      </w:r>
      <w:proofErr w:type="spellEnd"/>
      <w:r w:rsidRPr="00D41B2B">
        <w:rPr>
          <w:rStyle w:val="StyleBoldUnderline"/>
        </w:rPr>
        <w:t>-</w:t>
      </w:r>
      <w:r>
        <w:t xml:space="preserve"> </w:t>
      </w:r>
      <w:r w:rsidRPr="00D41B2B">
        <w:rPr>
          <w:sz w:val="12"/>
        </w:rPr>
        <w:t xml:space="preserve">¶ </w:t>
      </w:r>
      <w:proofErr w:type="spellStart"/>
      <w:r w:rsidRPr="00D41B2B">
        <w:rPr>
          <w:rStyle w:val="StyleBoldUnderline"/>
        </w:rPr>
        <w:t>sible</w:t>
      </w:r>
      <w:proofErr w:type="spellEnd"/>
      <w:r w:rsidRPr="00D41B2B">
        <w:rPr>
          <w:rStyle w:val="StyleBoldUnderline"/>
        </w:rPr>
        <w:t xml:space="preserve"> for Congress to deliver a counterproposal that can overcome a </w:t>
      </w:r>
      <w:proofErr w:type="spellStart"/>
      <w:r w:rsidRPr="00D41B2B">
        <w:rPr>
          <w:rStyle w:val="StyleBoldUnderline"/>
        </w:rPr>
        <w:t>presiden</w:t>
      </w:r>
      <w:proofErr w:type="spellEnd"/>
      <w:r>
        <w:t xml:space="preserve">- </w:t>
      </w:r>
      <w:r w:rsidRPr="00D41B2B">
        <w:rPr>
          <w:sz w:val="12"/>
        </w:rPr>
        <w:t xml:space="preserve">¶ </w:t>
      </w:r>
      <w:proofErr w:type="spellStart"/>
      <w:r w:rsidRPr="00D41B2B">
        <w:rPr>
          <w:rStyle w:val="StyleBoldUnderline"/>
        </w:rPr>
        <w:t>tial</w:t>
      </w:r>
      <w:proofErr w:type="spellEnd"/>
      <w:r w:rsidRPr="00D41B2B">
        <w:rPr>
          <w:rStyle w:val="StyleBoldUnderline"/>
        </w:rPr>
        <w:t xml:space="preserve"> veto</w:t>
      </w:r>
      <w:r>
        <w:t>.</w:t>
      </w:r>
    </w:p>
    <w:p w14:paraId="6F554C83" w14:textId="77777777" w:rsidR="0033070D" w:rsidRPr="0033070D" w:rsidRDefault="0033070D" w:rsidP="0033070D">
      <w:pPr>
        <w:pStyle w:val="Heading4"/>
      </w:pPr>
      <w:r w:rsidRPr="0033070D">
        <w:t>The federal government is subservient to the president allowing for unilateral action to occur without triggering political struggles – multiple warrants.</w:t>
      </w:r>
    </w:p>
    <w:p w14:paraId="36653ED8" w14:textId="77777777" w:rsidR="0033070D" w:rsidRDefault="0033070D" w:rsidP="0033070D">
      <w:r w:rsidRPr="00A34F70">
        <w:rPr>
          <w:rStyle w:val="StyleStyleBold12pt"/>
        </w:rPr>
        <w:t>Howell,</w:t>
      </w:r>
      <w:r>
        <w:rPr>
          <w:rStyle w:val="StyleStyleBold12pt"/>
        </w:rPr>
        <w:t xml:space="preserve"> Associate Professor of Government @ Harvard University, and Moe, Stanford University, 99</w:t>
      </w:r>
      <w:r>
        <w:t xml:space="preserve"> (William G. and Terry M, 1999, “The Presidential Power of Unilateral Action,” </w:t>
      </w:r>
      <w:r>
        <w:rPr>
          <w:i/>
        </w:rPr>
        <w:t>The Journal of Law, Economics, and Organization</w:t>
      </w:r>
      <w:r>
        <w:t xml:space="preserve">, 15, no. 1,  p.137-8) </w:t>
      </w:r>
    </w:p>
    <w:p w14:paraId="6528A4AE" w14:textId="77777777" w:rsidR="0033070D" w:rsidRDefault="0033070D" w:rsidP="0033070D">
      <w:r w:rsidRPr="0016138A">
        <w:rPr>
          <w:rStyle w:val="StyleBoldUnderline"/>
        </w:rPr>
        <w:t>The president's base of independent authority</w:t>
      </w:r>
      <w:r>
        <w:t xml:space="preserve">, in fact, </w:t>
      </w:r>
      <w:r w:rsidRPr="0016138A">
        <w:rPr>
          <w:rStyle w:val="StyleBoldUnderline"/>
        </w:rPr>
        <w:t>is enormously enhanced rather than compromised by the executive nature</w:t>
      </w:r>
      <w:r>
        <w:t xml:space="preserve"> of his constitutional</w:t>
      </w:r>
      <w:r w:rsidRPr="0016138A">
        <w:rPr>
          <w:sz w:val="12"/>
        </w:rPr>
        <w:t xml:space="preserve">¶ </w:t>
      </w:r>
      <w:r>
        <w:t>job (</w:t>
      </w:r>
      <w:proofErr w:type="spellStart"/>
      <w:r>
        <w:t>sccMoc</w:t>
      </w:r>
      <w:proofErr w:type="spellEnd"/>
      <w:r>
        <w:t>, 1998).</w:t>
      </w:r>
      <w:r w:rsidRPr="0016138A">
        <w:rPr>
          <w:sz w:val="12"/>
        </w:rPr>
        <w:t xml:space="preserve">¶ </w:t>
      </w:r>
      <w:r>
        <w:t xml:space="preserve">(1) </w:t>
      </w:r>
      <w:r w:rsidRPr="0016138A">
        <w:rPr>
          <w:rStyle w:val="StyleBoldUnderline"/>
        </w:rPr>
        <w:t>Because presidents are executives,</w:t>
      </w:r>
      <w:r>
        <w:t xml:space="preserve"> they must be (and in practice are) regarded as having certain legal prerogatives that allow them to do what executives</w:t>
      </w:r>
      <w:r w:rsidRPr="0016138A">
        <w:rPr>
          <w:sz w:val="12"/>
        </w:rPr>
        <w:t xml:space="preserve">¶ </w:t>
      </w:r>
      <w:r>
        <w:t>do: manage, coordinate, staff, collect information, plan, reconcile conflicting</w:t>
      </w:r>
      <w:r w:rsidRPr="0016138A">
        <w:rPr>
          <w:sz w:val="12"/>
        </w:rPr>
        <w:t xml:space="preserve">¶ </w:t>
      </w:r>
      <w:r>
        <w:t xml:space="preserve">values, and respond quickly and flexibly to emerging problems. These functions are what it means, in practice, to have the "executive power." </w:t>
      </w:r>
      <w:r w:rsidRPr="0016138A">
        <w:rPr>
          <w:rStyle w:val="StyleBoldUnderline"/>
        </w:rPr>
        <w:t>They give</w:t>
      </w:r>
      <w:r w:rsidRPr="0016138A">
        <w:rPr>
          <w:sz w:val="12"/>
        </w:rPr>
        <w:t xml:space="preserve">¶ </w:t>
      </w:r>
      <w:r w:rsidRPr="0016138A">
        <w:rPr>
          <w:rStyle w:val="StyleBoldUnderline"/>
        </w:rPr>
        <w:t>presidents tremendous discretion in the exercise of governmental authority, and</w:t>
      </w:r>
      <w:r w:rsidRPr="0016138A">
        <w:rPr>
          <w:sz w:val="12"/>
        </w:rPr>
        <w:t xml:space="preserve">¶ </w:t>
      </w:r>
      <w:r w:rsidRPr="0016138A">
        <w:rPr>
          <w:rStyle w:val="StyleBoldUnderline"/>
        </w:rPr>
        <w:t>allow them, in effect, to make and change governmental policy through their</w:t>
      </w:r>
      <w:r w:rsidRPr="0016138A">
        <w:rPr>
          <w:sz w:val="12"/>
        </w:rPr>
        <w:t xml:space="preserve">¶ </w:t>
      </w:r>
      <w:r w:rsidRPr="0016138A">
        <w:rPr>
          <w:rStyle w:val="StyleBoldUnderline"/>
        </w:rPr>
        <w:t>own unilateral action</w:t>
      </w:r>
      <w:r>
        <w:t>.</w:t>
      </w:r>
      <w:r w:rsidRPr="0016138A">
        <w:rPr>
          <w:sz w:val="12"/>
        </w:rPr>
        <w:t xml:space="preserve">¶ </w:t>
      </w:r>
      <w:r>
        <w:t xml:space="preserve">(2) Because presidents are executives, </w:t>
      </w:r>
      <w:r w:rsidRPr="0016138A">
        <w:rPr>
          <w:rStyle w:val="Emphasis"/>
        </w:rPr>
        <w:t>the reins of government are in their</w:t>
      </w:r>
      <w:r w:rsidRPr="0016138A">
        <w:rPr>
          <w:sz w:val="12"/>
        </w:rPr>
        <w:t>¶</w:t>
      </w:r>
      <w:r w:rsidRPr="0016138A">
        <w:rPr>
          <w:rStyle w:val="Emphasis"/>
        </w:rPr>
        <w:t xml:space="preserve"> hands</w:t>
      </w:r>
      <w:r>
        <w:t>. While Congress has the right to create programs and appropriate money,</w:t>
      </w:r>
      <w:r w:rsidRPr="0016138A">
        <w:rPr>
          <w:sz w:val="12"/>
        </w:rPr>
        <w:t xml:space="preserve">¶ </w:t>
      </w:r>
      <w:r>
        <w:t>and while the courts have the right to say what the law is, the unavoidable fact</w:t>
      </w:r>
      <w:r w:rsidRPr="0016138A">
        <w:rPr>
          <w:sz w:val="12"/>
        </w:rPr>
        <w:t xml:space="preserve">¶ </w:t>
      </w:r>
      <w:r>
        <w:t>of life in American government—and in all governments of any size—is that</w:t>
      </w:r>
      <w:r w:rsidRPr="0016138A">
        <w:rPr>
          <w:sz w:val="12"/>
        </w:rPr>
        <w:t xml:space="preserve">¶ </w:t>
      </w:r>
      <w:r w:rsidRPr="0016138A">
        <w:rPr>
          <w:rStyle w:val="StyleBoldUnderline"/>
        </w:rPr>
        <w:t>virtually all authoritative governmental decisions are made within the executive.</w:t>
      </w:r>
      <w:r w:rsidRPr="0016138A">
        <w:rPr>
          <w:sz w:val="12"/>
        </w:rPr>
        <w:t xml:space="preserve">¶ </w:t>
      </w:r>
      <w:r>
        <w:t xml:space="preserve">The opportunities for presidential imperialism arc </w:t>
      </w:r>
      <w:r>
        <w:lastRenderedPageBreak/>
        <w:t>too numerous to count—or to</w:t>
      </w:r>
      <w:r w:rsidRPr="0016138A">
        <w:rPr>
          <w:sz w:val="12"/>
        </w:rPr>
        <w:t xml:space="preserve">¶ </w:t>
      </w:r>
      <w:r>
        <w:t>monitor, or to respond to—because, when presidents feel it is in their political</w:t>
      </w:r>
      <w:r w:rsidRPr="0016138A">
        <w:rPr>
          <w:sz w:val="12"/>
        </w:rPr>
        <w:t xml:space="preserve">¶ </w:t>
      </w:r>
      <w:r>
        <w:t xml:space="preserve">interests, </w:t>
      </w:r>
      <w:r w:rsidRPr="0016138A">
        <w:rPr>
          <w:rStyle w:val="StyleBoldUnderline"/>
        </w:rPr>
        <w:t>they can put whatever decisions they like to strategic use, both in</w:t>
      </w:r>
      <w:r w:rsidRPr="0016138A">
        <w:rPr>
          <w:sz w:val="12"/>
        </w:rPr>
        <w:t xml:space="preserve">¶ </w:t>
      </w:r>
      <w:r w:rsidRPr="0016138A">
        <w:rPr>
          <w:rStyle w:val="StyleBoldUnderline"/>
        </w:rPr>
        <w:t>gaining policy advantage and in pushing out the boundaries of their power</w:t>
      </w:r>
      <w:r>
        <w:t>.</w:t>
      </w:r>
      <w:r w:rsidRPr="0016138A">
        <w:rPr>
          <w:sz w:val="12"/>
        </w:rPr>
        <w:t xml:space="preserve">¶ </w:t>
      </w:r>
      <w:r>
        <w:t>(3) Because presidents are executives, they have at their disposal a tremendous reservoir of expertise, experience, and organizational capacity, both in the</w:t>
      </w:r>
      <w:r w:rsidRPr="0016138A">
        <w:rPr>
          <w:sz w:val="12"/>
        </w:rPr>
        <w:t xml:space="preserve">¶ </w:t>
      </w:r>
      <w:r>
        <w:t>institutional presidency and in the bureaucracy at large. As executives, they</w:t>
      </w:r>
      <w:r w:rsidRPr="0016138A">
        <w:rPr>
          <w:sz w:val="12"/>
        </w:rPr>
        <w:t xml:space="preserve">¶ </w:t>
      </w:r>
      <w:r>
        <w:t>also have the ability to act quickly and with flexibility in responding to problems and changing political, economic, and social circumstances as they arise</w:t>
      </w:r>
      <w:proofErr w:type="gramStart"/>
      <w:r>
        <w:t>,</w:t>
      </w:r>
      <w:r w:rsidRPr="0016138A">
        <w:rPr>
          <w:sz w:val="12"/>
        </w:rPr>
        <w:t>¶</w:t>
      </w:r>
      <w:proofErr w:type="gramEnd"/>
      <w:r w:rsidRPr="0016138A">
        <w:rPr>
          <w:sz w:val="12"/>
        </w:rPr>
        <w:t xml:space="preserve"> </w:t>
      </w:r>
      <w:r>
        <w:t xml:space="preserve">and to fashion policy responses. </w:t>
      </w:r>
      <w:r w:rsidRPr="0016138A">
        <w:rPr>
          <w:rStyle w:val="StyleBoldUnderline"/>
        </w:rPr>
        <w:t>They have</w:t>
      </w:r>
      <w:r>
        <w:t xml:space="preserve">, in short, </w:t>
      </w:r>
      <w:r w:rsidRPr="0016138A">
        <w:rPr>
          <w:rStyle w:val="StyleBoldUnderline"/>
        </w:rPr>
        <w:t>enormous informational</w:t>
      </w:r>
      <w:r w:rsidRPr="0016138A">
        <w:rPr>
          <w:sz w:val="12"/>
        </w:rPr>
        <w:t xml:space="preserve">¶ </w:t>
      </w:r>
      <w:r w:rsidRPr="0016138A">
        <w:rPr>
          <w:rStyle w:val="StyleBoldUnderline"/>
        </w:rPr>
        <w:t>and operational resources at their disposal for taking advantage of the myriad</w:t>
      </w:r>
      <w:r w:rsidRPr="0016138A">
        <w:rPr>
          <w:sz w:val="12"/>
        </w:rPr>
        <w:t xml:space="preserve">¶ </w:t>
      </w:r>
      <w:r w:rsidRPr="0016138A">
        <w:rPr>
          <w:rStyle w:val="StyleBoldUnderline"/>
        </w:rPr>
        <w:t>opportunities for aggrandizement that present themselves in the course of governmental decision making</w:t>
      </w:r>
      <w:r>
        <w:t xml:space="preserve">, </w:t>
      </w:r>
      <w:r w:rsidRPr="0016138A">
        <w:rPr>
          <w:rStyle w:val="StyleBoldUnderline"/>
        </w:rPr>
        <w:t>resources that ar</w:t>
      </w:r>
      <w:r>
        <w:rPr>
          <w:rStyle w:val="StyleBoldUnderline"/>
        </w:rPr>
        <w:t>e</w:t>
      </w:r>
      <w:r w:rsidRPr="0016138A">
        <w:rPr>
          <w:rStyle w:val="StyleBoldUnderline"/>
        </w:rPr>
        <w:t xml:space="preserve"> far superior to those of the other branches</w:t>
      </w:r>
      <w:r>
        <w:t>.</w:t>
      </w:r>
      <w:r w:rsidRPr="0016138A">
        <w:rPr>
          <w:sz w:val="12"/>
        </w:rPr>
        <w:t xml:space="preserve">¶ </w:t>
      </w:r>
      <w:r>
        <w:t>(4) And finally, there is a key advantage that is often overlooked. Because</w:t>
      </w:r>
      <w:r w:rsidRPr="0016138A">
        <w:rPr>
          <w:sz w:val="12"/>
        </w:rPr>
        <w:t xml:space="preserve">¶ </w:t>
      </w:r>
      <w:r>
        <w:t>presidents are executives, and because of the discretion, opportunities, and re-</w:t>
      </w:r>
      <w:r w:rsidRPr="0016138A">
        <w:rPr>
          <w:sz w:val="12"/>
        </w:rPr>
        <w:t xml:space="preserve">¶ </w:t>
      </w:r>
      <w:r>
        <w:t xml:space="preserve">sources executives have available to them in politics, </w:t>
      </w:r>
      <w:r w:rsidRPr="0016138A">
        <w:rPr>
          <w:rStyle w:val="StyleBoldUnderline"/>
        </w:rPr>
        <w:t>presidents are particularly</w:t>
      </w:r>
      <w:r w:rsidRPr="0016138A">
        <w:rPr>
          <w:sz w:val="12"/>
        </w:rPr>
        <w:t xml:space="preserve">¶ </w:t>
      </w:r>
      <w:r w:rsidRPr="0016138A">
        <w:rPr>
          <w:rStyle w:val="StyleBoldUnderline"/>
        </w:rPr>
        <w:t>well suited to be first-movers and to reap the agenda powers that go along with</w:t>
      </w:r>
      <w:r w:rsidRPr="0016138A">
        <w:rPr>
          <w:sz w:val="12"/>
        </w:rPr>
        <w:t xml:space="preserve">¶ </w:t>
      </w:r>
      <w:r w:rsidRPr="0016138A">
        <w:rPr>
          <w:rStyle w:val="StyleBoldUnderline"/>
        </w:rPr>
        <w:t>it</w:t>
      </w:r>
      <w:r>
        <w:t xml:space="preserve">. </w:t>
      </w:r>
      <w:r w:rsidRPr="0016138A">
        <w:rPr>
          <w:rStyle w:val="StyleBoldUnderline"/>
        </w:rPr>
        <w:t>If they want to shift the status quo by taking unilateral action on their own</w:t>
      </w:r>
      <w:r w:rsidRPr="0016138A">
        <w:rPr>
          <w:sz w:val="12"/>
        </w:rPr>
        <w:t xml:space="preserve">¶ </w:t>
      </w:r>
      <w:r w:rsidRPr="0016138A">
        <w:rPr>
          <w:rStyle w:val="StyleBoldUnderline"/>
        </w:rPr>
        <w:t>authority, whether or not that authority is clearly established in law, they can</w:t>
      </w:r>
      <w:r w:rsidRPr="0016138A">
        <w:rPr>
          <w:sz w:val="12"/>
        </w:rPr>
        <w:t xml:space="preserve">¶ </w:t>
      </w:r>
      <w:r w:rsidRPr="0016138A">
        <w:rPr>
          <w:rStyle w:val="StyleBoldUnderline"/>
        </w:rPr>
        <w:t>simply do it—quickly, forcefully, and (if they like) with no advance notice</w:t>
      </w:r>
      <w:r>
        <w:t>. The</w:t>
      </w:r>
      <w:r w:rsidRPr="0016138A">
        <w:rPr>
          <w:sz w:val="12"/>
        </w:rPr>
        <w:t xml:space="preserve">¶ </w:t>
      </w:r>
      <w:r>
        <w:t>other branches arc then presented with a fait accompli, and it is up to them to</w:t>
      </w:r>
      <w:r w:rsidRPr="0016138A">
        <w:rPr>
          <w:sz w:val="12"/>
        </w:rPr>
        <w:t xml:space="preserve">¶ </w:t>
      </w:r>
      <w:r>
        <w:t>respond.</w:t>
      </w:r>
      <w:r w:rsidRPr="0016138A">
        <w:rPr>
          <w:rStyle w:val="StyleBoldUnderline"/>
        </w:rPr>
        <w:t xml:space="preserve"> If they are unable to respond effectively, or decide not to, the president</w:t>
      </w:r>
      <w:r w:rsidRPr="0016138A">
        <w:rPr>
          <w:sz w:val="12"/>
        </w:rPr>
        <w:t xml:space="preserve">¶ </w:t>
      </w:r>
      <w:r w:rsidRPr="0016138A">
        <w:rPr>
          <w:rStyle w:val="StyleBoldUnderline"/>
        </w:rPr>
        <w:t>wins by default</w:t>
      </w:r>
      <w:r>
        <w:t xml:space="preserve">. </w:t>
      </w:r>
      <w:r w:rsidRPr="0016138A">
        <w:rPr>
          <w:rStyle w:val="StyleBoldUnderline"/>
        </w:rPr>
        <w:t>And even if they do respond, which could take years, he may</w:t>
      </w:r>
      <w:r w:rsidRPr="0016138A">
        <w:rPr>
          <w:sz w:val="12"/>
        </w:rPr>
        <w:t xml:space="preserve">¶ </w:t>
      </w:r>
      <w:r w:rsidRPr="0016138A">
        <w:rPr>
          <w:rStyle w:val="StyleBoldUnderline"/>
        </w:rPr>
        <w:t>still get much of what he wants anyway</w:t>
      </w:r>
      <w:r>
        <w:t>.</w:t>
      </w:r>
      <w:r w:rsidRPr="0016138A">
        <w:rPr>
          <w:sz w:val="12"/>
        </w:rPr>
        <w:t xml:space="preserve">¶ </w:t>
      </w:r>
      <w:r>
        <w:t>The bottom line, then, is that the Constitution's incomplete contract sets up a</w:t>
      </w:r>
      <w:r w:rsidRPr="0016138A">
        <w:rPr>
          <w:sz w:val="12"/>
        </w:rPr>
        <w:t xml:space="preserve">¶ </w:t>
      </w:r>
      <w:r>
        <w:t>governing structure that virtually invites presidential imperialism. Presidents</w:t>
      </w:r>
      <w:proofErr w:type="gramStart"/>
      <w:r>
        <w:t>,</w:t>
      </w:r>
      <w:r w:rsidRPr="0016138A">
        <w:rPr>
          <w:sz w:val="12"/>
        </w:rPr>
        <w:t>¶</w:t>
      </w:r>
      <w:proofErr w:type="gramEnd"/>
      <w:r w:rsidRPr="0016138A">
        <w:rPr>
          <w:sz w:val="12"/>
        </w:rPr>
        <w:t xml:space="preserve"> </w:t>
      </w:r>
      <w:r>
        <w:t xml:space="preserve">especially in modern times, are motivated to seek power. And </w:t>
      </w:r>
      <w:r w:rsidRPr="008E42B7">
        <w:rPr>
          <w:rStyle w:val="StyleBoldUnderline"/>
        </w:rPr>
        <w:t>because the</w:t>
      </w:r>
      <w:r w:rsidRPr="0016138A">
        <w:rPr>
          <w:sz w:val="12"/>
        </w:rPr>
        <w:t xml:space="preserve">¶ </w:t>
      </w:r>
      <w:r w:rsidRPr="008E42B7">
        <w:rPr>
          <w:rStyle w:val="StyleBoldUnderline"/>
        </w:rPr>
        <w:t>Constitution does not say precisely what the proper boundaries of their power</w:t>
      </w:r>
      <w:r w:rsidRPr="0016138A">
        <w:rPr>
          <w:sz w:val="12"/>
        </w:rPr>
        <w:t xml:space="preserve">¶ </w:t>
      </w:r>
      <w:r w:rsidRPr="008E42B7">
        <w:rPr>
          <w:rStyle w:val="StyleBoldUnderline"/>
        </w:rPr>
        <w:t>are</w:t>
      </w:r>
      <w:r>
        <w:t xml:space="preserve">, </w:t>
      </w:r>
      <w:r w:rsidRPr="008E42B7">
        <w:rPr>
          <w:rStyle w:val="StyleBoldUnderline"/>
        </w:rPr>
        <w:t>and because their hold on the executive functions of government gives</w:t>
      </w:r>
      <w:r w:rsidRPr="0016138A">
        <w:rPr>
          <w:sz w:val="12"/>
        </w:rPr>
        <w:t xml:space="preserve">¶ </w:t>
      </w:r>
      <w:r w:rsidRPr="008E42B7">
        <w:rPr>
          <w:rStyle w:val="StyleBoldUnderline"/>
        </w:rPr>
        <w:t>them pivotal advantages in the political struggle, they have strong incentives to</w:t>
      </w:r>
      <w:r w:rsidRPr="0016138A">
        <w:rPr>
          <w:sz w:val="12"/>
        </w:rPr>
        <w:t xml:space="preserve">¶ </w:t>
      </w:r>
      <w:r w:rsidRPr="008E42B7">
        <w:rPr>
          <w:rStyle w:val="StyleBoldUnderline"/>
        </w:rPr>
        <w:t>push for expanded authority</w:t>
      </w:r>
      <w:r>
        <w:t>: by moving into gray areas of the law, asserting</w:t>
      </w:r>
      <w:r w:rsidRPr="0016138A">
        <w:rPr>
          <w:sz w:val="12"/>
        </w:rPr>
        <w:t xml:space="preserve">¶ </w:t>
      </w:r>
      <w:r>
        <w:t>their rights, and exercising them, whether or not other actors, particularly in</w:t>
      </w:r>
      <w:r w:rsidRPr="0016138A">
        <w:rPr>
          <w:sz w:val="12"/>
        </w:rPr>
        <w:t xml:space="preserve">¶ </w:t>
      </w:r>
      <w:r>
        <w:t>Congress, happens to agree.</w:t>
      </w:r>
    </w:p>
    <w:p w14:paraId="63429A99" w14:textId="77777777" w:rsidR="0033070D" w:rsidRDefault="0033070D" w:rsidP="0033070D">
      <w:pPr>
        <w:pStyle w:val="Heading3"/>
      </w:pPr>
      <w:r>
        <w:lastRenderedPageBreak/>
        <w:t>Agencies Don’t Link to Politics</w:t>
      </w:r>
    </w:p>
    <w:p w14:paraId="0D31D54C" w14:textId="77777777" w:rsidR="0033070D" w:rsidRPr="00656A09" w:rsidRDefault="0033070D" w:rsidP="0033070D">
      <w:pPr>
        <w:pStyle w:val="Heading4"/>
        <w:rPr>
          <w:rStyle w:val="StyleStyleBold12pt"/>
          <w:b/>
        </w:rPr>
      </w:pPr>
      <w:r>
        <w:rPr>
          <w:rStyle w:val="StyleStyleBold12pt"/>
          <w:b/>
        </w:rPr>
        <w:t>Executive Agencies don’t link – they are free of political bias.</w:t>
      </w:r>
    </w:p>
    <w:p w14:paraId="4BD085CC" w14:textId="77777777" w:rsidR="0033070D" w:rsidRPr="00AB33F4" w:rsidRDefault="0033070D" w:rsidP="0033070D">
      <w:pPr>
        <w:rPr>
          <w:rStyle w:val="StyleStyleBold12pt"/>
        </w:rPr>
      </w:pPr>
      <w:r>
        <w:rPr>
          <w:rStyle w:val="StyleStyleBold12pt"/>
        </w:rPr>
        <w:t xml:space="preserve">Wolfe, Demand Media writer, </w:t>
      </w:r>
      <w:r w:rsidRPr="00AB33F4">
        <w:rPr>
          <w:rStyle w:val="StyleStyleBold12pt"/>
        </w:rPr>
        <w:t>2013</w:t>
      </w:r>
    </w:p>
    <w:p w14:paraId="19A9BE00" w14:textId="77777777" w:rsidR="0033070D" w:rsidRPr="00656A09" w:rsidRDefault="0033070D" w:rsidP="0033070D">
      <w:pPr>
        <w:rPr>
          <w:rStyle w:val="StyleStyleBold12pt"/>
          <w:b w:val="0"/>
        </w:rPr>
      </w:pPr>
      <w:r w:rsidRPr="00656A09">
        <w:rPr>
          <w:rStyle w:val="StyleStyleBold12pt"/>
          <w:b w:val="0"/>
        </w:rPr>
        <w:t>(Michael, June 25</w:t>
      </w:r>
      <w:proofErr w:type="gramStart"/>
      <w:r w:rsidRPr="00656A09">
        <w:rPr>
          <w:rStyle w:val="StyleStyleBold12pt"/>
          <w:b w:val="0"/>
        </w:rPr>
        <w:t>,2013</w:t>
      </w:r>
      <w:proofErr w:type="gramEnd"/>
      <w:r w:rsidRPr="00656A09">
        <w:rPr>
          <w:rStyle w:val="StyleStyleBold12pt"/>
          <w:b w:val="0"/>
        </w:rPr>
        <w:t>, Demand Media , “The Advantages of Independent Executive Agencies”, http://smallbusiness.chron.com/advantages-independent-executive-agencies-22575.html, 7/4/13,AS).</w:t>
      </w:r>
    </w:p>
    <w:p w14:paraId="1FEAC624" w14:textId="77777777" w:rsidR="0033070D" w:rsidRPr="00AB33F4" w:rsidRDefault="0033070D" w:rsidP="0033070D">
      <w:pPr>
        <w:rPr>
          <w:rFonts w:asciiTheme="minorHAnsi" w:hAnsiTheme="minorHAnsi"/>
          <w:sz w:val="16"/>
          <w:szCs w:val="16"/>
        </w:rPr>
      </w:pPr>
      <w:r>
        <w:rPr>
          <w:rStyle w:val="StyleBoldUnderline"/>
        </w:rPr>
        <w:t>L</w:t>
      </w:r>
      <w:r w:rsidRPr="00AB33F4">
        <w:rPr>
          <w:rStyle w:val="StyleBoldUnderline"/>
        </w:rPr>
        <w:t>ack of Bias</w:t>
      </w:r>
      <w:r w:rsidRPr="00AB33F4">
        <w:rPr>
          <w:rFonts w:asciiTheme="minorHAnsi" w:hAnsiTheme="minorHAnsi"/>
          <w:sz w:val="16"/>
          <w:szCs w:val="16"/>
        </w:rPr>
        <w:t>¶ Perhaps the main advantage to these agencies is that they are intended to</w:t>
      </w:r>
      <w:r w:rsidRPr="00AB33F4">
        <w:rPr>
          <w:rStyle w:val="StyleBoldUnderline"/>
        </w:rPr>
        <w:t xml:space="preserve"> have a lack of bias in how they run.</w:t>
      </w:r>
      <w:r w:rsidRPr="00AB33F4">
        <w:rPr>
          <w:rFonts w:asciiTheme="minorHAnsi" w:hAnsiTheme="minorHAnsi"/>
          <w:sz w:val="16"/>
          <w:szCs w:val="16"/>
        </w:rPr>
        <w:t xml:space="preserve"> While the head of these agencies might be appointed by the president, the </w:t>
      </w:r>
      <w:r w:rsidRPr="00AB33F4">
        <w:rPr>
          <w:rStyle w:val="StyleBoldUnderline"/>
        </w:rPr>
        <w:t>agencies are</w:t>
      </w:r>
      <w:r w:rsidRPr="00AB33F4">
        <w:rPr>
          <w:rFonts w:asciiTheme="minorHAnsi" w:hAnsiTheme="minorHAnsi"/>
          <w:sz w:val="16"/>
          <w:szCs w:val="16"/>
        </w:rPr>
        <w:t xml:space="preserve"> generally </w:t>
      </w:r>
      <w:r w:rsidRPr="00AB33F4">
        <w:rPr>
          <w:rStyle w:val="StyleBoldUnderline"/>
        </w:rPr>
        <w:t xml:space="preserve">not staffed according to ideological litmus tests, unlike some government agencies. Therefore, these agencies </w:t>
      </w:r>
      <w:proofErr w:type="gramStart"/>
      <w:r w:rsidRPr="00AB33F4">
        <w:rPr>
          <w:rStyle w:val="StyleBoldUnderline"/>
        </w:rPr>
        <w:t>are,</w:t>
      </w:r>
      <w:proofErr w:type="gramEnd"/>
      <w:r w:rsidRPr="00AB33F4">
        <w:rPr>
          <w:rStyle w:val="StyleBoldUnderline"/>
        </w:rPr>
        <w:t xml:space="preserve"> theoretically, better able to make decisions free of political bias.</w:t>
      </w:r>
      <w:r w:rsidRPr="00AB33F4">
        <w:rPr>
          <w:rFonts w:asciiTheme="minorHAnsi" w:hAnsiTheme="minorHAnsi"/>
          <w:sz w:val="16"/>
          <w:szCs w:val="16"/>
        </w:rPr>
        <w:t xml:space="preserve">¶ Autonomy¶ Unlike a number of government agencies, the independent executive agency enjoys at least some autonomy from the White House. This means the agency can be committed to carrying out the task it was assigned, not with making sure the president is elected or fulfilling orders passed down by the White House. This ensures the organization remains a public service organization, not a partisan one.¶ Stability¶ </w:t>
      </w:r>
      <w:proofErr w:type="gramStart"/>
      <w:r w:rsidRPr="00AB33F4">
        <w:rPr>
          <w:rFonts w:asciiTheme="minorHAnsi" w:hAnsiTheme="minorHAnsi"/>
          <w:sz w:val="16"/>
          <w:szCs w:val="16"/>
        </w:rPr>
        <w:t>Because</w:t>
      </w:r>
      <w:proofErr w:type="gramEnd"/>
      <w:r w:rsidRPr="00AB33F4">
        <w:rPr>
          <w:rFonts w:asciiTheme="minorHAnsi" w:hAnsiTheme="minorHAnsi"/>
          <w:sz w:val="16"/>
          <w:szCs w:val="16"/>
        </w:rPr>
        <w:t xml:space="preserve"> this type of agency is not staffed with political appointments, it means the agency does not necessarily have a large turnover when a new president is elected, and the agency will likely enjoy some stability between administrations. For example, a chairman of the Federal Reserve is often held over from a Democratic administration to a Republican one, and vice versa.¶ No Retribution¶ </w:t>
      </w:r>
      <w:r w:rsidRPr="00AB33F4">
        <w:rPr>
          <w:rStyle w:val="StyleBoldUnderline"/>
        </w:rPr>
        <w:t>In addition to being able to make decisions free of inherent political bias,</w:t>
      </w:r>
      <w:r w:rsidRPr="00AB33F4">
        <w:rPr>
          <w:rFonts w:asciiTheme="minorHAnsi" w:hAnsiTheme="minorHAnsi"/>
          <w:sz w:val="16"/>
          <w:szCs w:val="16"/>
        </w:rPr>
        <w:t xml:space="preserve"> independent </w:t>
      </w:r>
      <w:r w:rsidRPr="00AB33F4">
        <w:rPr>
          <w:rStyle w:val="StyleBoldUnderline"/>
        </w:rPr>
        <w:t>executive agencies do not function at the pleasure of the White House or Congress</w:t>
      </w:r>
      <w:r w:rsidRPr="00AB33F4">
        <w:rPr>
          <w:rFonts w:asciiTheme="minorHAnsi" w:hAnsiTheme="minorHAnsi"/>
          <w:sz w:val="16"/>
          <w:szCs w:val="16"/>
        </w:rPr>
        <w:t xml:space="preserve">. This means that </w:t>
      </w:r>
      <w:r w:rsidRPr="00AB33F4">
        <w:rPr>
          <w:rStyle w:val="StyleBoldUnderline"/>
        </w:rPr>
        <w:t>while both of these bodies can criticize the actions of the executive agencies, they cannot take direct action to punish these agencies for decisions they make</w:t>
      </w:r>
      <w:r w:rsidRPr="00AB33F4">
        <w:rPr>
          <w:rFonts w:asciiTheme="minorHAnsi" w:hAnsiTheme="minorHAnsi"/>
          <w:sz w:val="16"/>
          <w:szCs w:val="16"/>
        </w:rPr>
        <w:t>. However, a legislator might call to reduce the agency's funding, which is controlled by Congress.</w:t>
      </w:r>
    </w:p>
    <w:p w14:paraId="0CC01924" w14:textId="77777777" w:rsidR="0033070D" w:rsidRDefault="0033070D" w:rsidP="0033070D"/>
    <w:p w14:paraId="4091272F" w14:textId="77777777" w:rsidR="0033070D" w:rsidRDefault="0033070D" w:rsidP="0033070D">
      <w:pPr>
        <w:pStyle w:val="Heading4"/>
        <w:rPr>
          <w:rStyle w:val="StyleStyleBold12pt"/>
        </w:rPr>
      </w:pPr>
      <w:r>
        <w:t>Executive agencies avoid the link – function under the president’s directive which diminishes congressional power.</w:t>
      </w:r>
      <w:r>
        <w:rPr>
          <w:rStyle w:val="StyleStyleBold12pt"/>
        </w:rPr>
        <w:t xml:space="preserve"> </w:t>
      </w:r>
    </w:p>
    <w:p w14:paraId="1B991D41" w14:textId="77777777" w:rsidR="0033070D" w:rsidRPr="00F5355C" w:rsidRDefault="0033070D" w:rsidP="0033070D">
      <w:pPr>
        <w:rPr>
          <w:rStyle w:val="StyleStyleBold12pt"/>
        </w:rPr>
      </w:pPr>
      <w:r w:rsidRPr="00F5355C">
        <w:rPr>
          <w:rStyle w:val="StyleStyleBold12pt"/>
        </w:rPr>
        <w:t>Howell and Lewis, Harvard and Princeton University, 2</w:t>
      </w:r>
    </w:p>
    <w:p w14:paraId="5C03FEA9" w14:textId="77777777" w:rsidR="0033070D" w:rsidRPr="00A86866" w:rsidRDefault="0033070D" w:rsidP="0033070D">
      <w:r>
        <w:rPr>
          <w:color w:val="000000"/>
          <w:sz w:val="24"/>
        </w:rPr>
        <w:t>[William G and David E</w:t>
      </w:r>
      <w:r w:rsidRPr="001F2FF8">
        <w:rPr>
          <w:color w:val="000000"/>
          <w:sz w:val="24"/>
        </w:rPr>
        <w:t xml:space="preserve">, </w:t>
      </w:r>
      <w:r>
        <w:rPr>
          <w:color w:val="000000"/>
          <w:sz w:val="24"/>
        </w:rPr>
        <w:t>November 2002</w:t>
      </w:r>
      <w:r w:rsidRPr="001F2FF8">
        <w:rPr>
          <w:color w:val="000000"/>
          <w:sz w:val="24"/>
        </w:rPr>
        <w:t>, “</w:t>
      </w:r>
      <w:r>
        <w:rPr>
          <w:color w:val="000000"/>
          <w:sz w:val="24"/>
        </w:rPr>
        <w:t xml:space="preserve">Agencies by Presidential Design,” Journal of Politics </w:t>
      </w:r>
      <w:r w:rsidRPr="001F2FF8">
        <w:rPr>
          <w:color w:val="000000"/>
          <w:sz w:val="24"/>
        </w:rPr>
        <w:t>Volume</w:t>
      </w:r>
      <w:r>
        <w:rPr>
          <w:color w:val="000000"/>
          <w:sz w:val="24"/>
        </w:rPr>
        <w:t xml:space="preserve"> 64: 4</w:t>
      </w:r>
      <w:r w:rsidRPr="001F2FF8">
        <w:rPr>
          <w:color w:val="000000"/>
          <w:sz w:val="24"/>
        </w:rPr>
        <w:t xml:space="preserve">, </w:t>
      </w:r>
      <w:proofErr w:type="spellStart"/>
      <w:r>
        <w:rPr>
          <w:color w:val="000000"/>
          <w:sz w:val="24"/>
        </w:rPr>
        <w:t>pg</w:t>
      </w:r>
      <w:proofErr w:type="spellEnd"/>
      <w:r>
        <w:rPr>
          <w:color w:val="000000"/>
          <w:sz w:val="24"/>
        </w:rPr>
        <w:t xml:space="preserve"> 1096</w:t>
      </w:r>
      <w:r w:rsidRPr="001F2FF8">
        <w:rPr>
          <w:color w:val="000000"/>
          <w:sz w:val="24"/>
        </w:rPr>
        <w:t xml:space="preserve">, </w:t>
      </w:r>
      <w:r>
        <w:rPr>
          <w:color w:val="000000"/>
          <w:sz w:val="24"/>
        </w:rPr>
        <w:t>AS]</w:t>
      </w:r>
    </w:p>
    <w:p w14:paraId="204D6E24" w14:textId="77777777" w:rsidR="0033070D" w:rsidRPr="00A10C05" w:rsidRDefault="0033070D" w:rsidP="0033070D">
      <w:r>
        <w:t xml:space="preserve">Much of this influence comes from his position as party leader and the power </w:t>
      </w:r>
      <w:r w:rsidRPr="00A86866">
        <w:rPr>
          <w:sz w:val="12"/>
        </w:rPr>
        <w:t xml:space="preserve">¶ </w:t>
      </w:r>
      <w:r>
        <w:t xml:space="preserve">to veto legislation. </w:t>
      </w:r>
      <w:r w:rsidRPr="00A86866">
        <w:rPr>
          <w:rStyle w:val="StyleBoldUnderline"/>
        </w:rPr>
        <w:t>Presidents</w:t>
      </w:r>
      <w:r>
        <w:t xml:space="preserve">, however, </w:t>
      </w:r>
      <w:r w:rsidRPr="00A86866">
        <w:rPr>
          <w:rStyle w:val="StyleBoldUnderline"/>
        </w:rPr>
        <w:t>hold a trump card that many scholars</w:t>
      </w:r>
      <w:r>
        <w:t xml:space="preserve"> </w:t>
      </w:r>
      <w:r w:rsidRPr="00A86866">
        <w:rPr>
          <w:sz w:val="12"/>
        </w:rPr>
        <w:t>¶</w:t>
      </w:r>
      <w:r w:rsidRPr="00A86866">
        <w:rPr>
          <w:rStyle w:val="StyleBoldUnderline"/>
        </w:rPr>
        <w:t xml:space="preserve"> have overlooked</w:t>
      </w:r>
      <w:r>
        <w:t xml:space="preserve">. </w:t>
      </w:r>
      <w:r w:rsidRPr="00A86866">
        <w:rPr>
          <w:rStyle w:val="StyleBoldUnderline"/>
        </w:rPr>
        <w:t xml:space="preserve">When they cannot convince Congress to build an administrative agency that they want, presidents can, and often do, strike out </w:t>
      </w:r>
      <w:proofErr w:type="gramStart"/>
      <w:r w:rsidRPr="00A86866">
        <w:rPr>
          <w:rStyle w:val="StyleBoldUnderline"/>
        </w:rPr>
        <w:t>on their</w:t>
      </w:r>
      <w:r>
        <w:t xml:space="preserve"> </w:t>
      </w:r>
      <w:r w:rsidRPr="00A86866">
        <w:rPr>
          <w:sz w:val="12"/>
        </w:rPr>
        <w:t xml:space="preserve">¶ </w:t>
      </w:r>
      <w:r w:rsidRPr="00A86866">
        <w:rPr>
          <w:rStyle w:val="StyleBoldUnderline"/>
        </w:rPr>
        <w:t>own</w:t>
      </w:r>
      <w:proofErr w:type="gramEnd"/>
      <w:r>
        <w:t xml:space="preserve">. Since the end of World War II, </w:t>
      </w:r>
      <w:r w:rsidRPr="00A86866">
        <w:rPr>
          <w:rStyle w:val="StyleBoldUnderline"/>
        </w:rPr>
        <w:t>presidents have unilaterally created over</w:t>
      </w:r>
      <w:r>
        <w:t xml:space="preserve"> </w:t>
      </w:r>
      <w:r w:rsidRPr="00A86866">
        <w:rPr>
          <w:sz w:val="12"/>
        </w:rPr>
        <w:t xml:space="preserve">¶ </w:t>
      </w:r>
      <w:r w:rsidRPr="00A86866">
        <w:rPr>
          <w:rStyle w:val="StyleBoldUnderline"/>
        </w:rPr>
        <w:t>half of all administrative agencies in the United States</w:t>
      </w:r>
      <w:r>
        <w:t xml:space="preserve">. Using executive orders, </w:t>
      </w:r>
      <w:r w:rsidRPr="00A86866">
        <w:rPr>
          <w:sz w:val="12"/>
        </w:rPr>
        <w:t xml:space="preserve">¶ </w:t>
      </w:r>
      <w:r>
        <w:t xml:space="preserve">department orders, and reorganization plans, </w:t>
      </w:r>
      <w:r w:rsidRPr="00A86866">
        <w:rPr>
          <w:rStyle w:val="StyleBoldUnderline"/>
        </w:rPr>
        <w:t>presidents have established administrative agencies that would never have been created through legislative action</w:t>
      </w:r>
      <w:r>
        <w:t xml:space="preserve">, </w:t>
      </w:r>
      <w:r w:rsidRPr="00A86866">
        <w:rPr>
          <w:sz w:val="12"/>
        </w:rPr>
        <w:t xml:space="preserve">¶ </w:t>
      </w:r>
      <w:r>
        <w:t xml:space="preserve">and almost always, presidents design these agencies in ways </w:t>
      </w:r>
      <w:r w:rsidRPr="00A86866">
        <w:rPr>
          <w:rStyle w:val="StyleBoldUnderline"/>
        </w:rPr>
        <w:t>that maximize</w:t>
      </w:r>
      <w:r>
        <w:t xml:space="preserve"> </w:t>
      </w:r>
      <w:r w:rsidRPr="00A86866">
        <w:rPr>
          <w:sz w:val="12"/>
        </w:rPr>
        <w:t xml:space="preserve">¶ </w:t>
      </w:r>
      <w:r w:rsidRPr="00A86866">
        <w:rPr>
          <w:rStyle w:val="StyleBoldUnderline"/>
        </w:rPr>
        <w:t>their control over them.</w:t>
      </w:r>
      <w:r>
        <w:t xml:space="preserve"> </w:t>
      </w:r>
      <w:r w:rsidRPr="00A86866">
        <w:rPr>
          <w:sz w:val="12"/>
        </w:rPr>
        <w:t xml:space="preserve">¶ </w:t>
      </w:r>
      <w:proofErr w:type="gramStart"/>
      <w:r>
        <w:t>We</w:t>
      </w:r>
      <w:proofErr w:type="gramEnd"/>
      <w:r>
        <w:t xml:space="preserve"> analyze the 425 administrative agencies established between 1946 and </w:t>
      </w:r>
      <w:r w:rsidRPr="00A86866">
        <w:rPr>
          <w:sz w:val="12"/>
        </w:rPr>
        <w:t xml:space="preserve">¶ </w:t>
      </w:r>
      <w:r>
        <w:t xml:space="preserve">1995. </w:t>
      </w:r>
      <w:r w:rsidRPr="00A86866">
        <w:rPr>
          <w:rStyle w:val="StyleBoldUnderline"/>
        </w:rPr>
        <w:t>We find that presidents exercise significantly more control over those</w:t>
      </w:r>
      <w:r>
        <w:t xml:space="preserve"> </w:t>
      </w:r>
      <w:r w:rsidRPr="00A86866">
        <w:rPr>
          <w:sz w:val="12"/>
        </w:rPr>
        <w:t xml:space="preserve">¶ </w:t>
      </w:r>
      <w:r w:rsidRPr="00A86866">
        <w:rPr>
          <w:rStyle w:val="StyleBoldUnderline"/>
        </w:rPr>
        <w:t>agencies that they create through a unilateral directive</w:t>
      </w:r>
      <w:r>
        <w:t xml:space="preserve"> </w:t>
      </w:r>
      <w:r w:rsidRPr="00A86866">
        <w:rPr>
          <w:rStyle w:val="StyleBoldUnderline"/>
        </w:rPr>
        <w:t>than those agencies that</w:t>
      </w:r>
      <w:r>
        <w:t xml:space="preserve"> </w:t>
      </w:r>
      <w:r w:rsidRPr="00A86866">
        <w:rPr>
          <w:sz w:val="12"/>
        </w:rPr>
        <w:t xml:space="preserve">¶ </w:t>
      </w:r>
      <w:r w:rsidRPr="00A86866">
        <w:rPr>
          <w:rStyle w:val="StyleBoldUnderline"/>
        </w:rPr>
        <w:t>Congress and the president establish through legislation.</w:t>
      </w:r>
      <w:r>
        <w:t xml:space="preserve"> </w:t>
      </w:r>
      <w:r w:rsidRPr="00A86866">
        <w:rPr>
          <w:rStyle w:val="StyleBoldUnderline"/>
        </w:rPr>
        <w:t>We also find that congressional strength is inversely related to unilateral activity.</w:t>
      </w:r>
      <w:r>
        <w:t xml:space="preserve"> When Congress is </w:t>
      </w:r>
      <w:r w:rsidRPr="00A86866">
        <w:rPr>
          <w:sz w:val="12"/>
        </w:rPr>
        <w:t xml:space="preserve">¶ </w:t>
      </w:r>
      <w:r>
        <w:t xml:space="preserve">strong (defined by the relative cohesion of its members' preferences), presidents create fewer administrative agencies, and when Congress is weak, they </w:t>
      </w:r>
      <w:r w:rsidRPr="00A86866">
        <w:rPr>
          <w:sz w:val="12"/>
        </w:rPr>
        <w:t xml:space="preserve">¶ </w:t>
      </w:r>
      <w:r>
        <w:t xml:space="preserve">create more. </w:t>
      </w:r>
      <w:r w:rsidRPr="00A86866">
        <w:rPr>
          <w:rStyle w:val="StyleBoldUnderline"/>
        </w:rPr>
        <w:t>These findings suggest that the very institutional factors that undermine Congress augment presidential influence and control</w:t>
      </w:r>
      <w:r>
        <w:t>.</w:t>
      </w:r>
    </w:p>
    <w:p w14:paraId="55871F43" w14:textId="77777777" w:rsidR="0033070D" w:rsidRDefault="0033070D" w:rsidP="0033070D"/>
    <w:p w14:paraId="3BC7326B" w14:textId="77777777" w:rsidR="0033070D" w:rsidRDefault="0033070D" w:rsidP="0033070D">
      <w:pPr>
        <w:pStyle w:val="Heading4"/>
      </w:pPr>
      <w:r>
        <w:t>Executive agencies are designed to serve presidential interests – means they avoid Congressional backlash.</w:t>
      </w:r>
    </w:p>
    <w:p w14:paraId="63E60DFB" w14:textId="77777777" w:rsidR="0033070D" w:rsidRPr="00F5355C" w:rsidRDefault="0033070D" w:rsidP="0033070D">
      <w:pPr>
        <w:rPr>
          <w:rStyle w:val="StyleStyleBold12pt"/>
        </w:rPr>
      </w:pPr>
      <w:r w:rsidRPr="00F5355C">
        <w:rPr>
          <w:rStyle w:val="StyleStyleBold12pt"/>
        </w:rPr>
        <w:t>Howell and Lewis, Harvard and Princeton University, 2</w:t>
      </w:r>
    </w:p>
    <w:p w14:paraId="0BB35198" w14:textId="77777777" w:rsidR="0033070D" w:rsidRDefault="0033070D" w:rsidP="0033070D">
      <w:r>
        <w:rPr>
          <w:color w:val="000000"/>
          <w:sz w:val="24"/>
        </w:rPr>
        <w:t>[William G and David E</w:t>
      </w:r>
      <w:r w:rsidRPr="001F2FF8">
        <w:rPr>
          <w:color w:val="000000"/>
          <w:sz w:val="24"/>
        </w:rPr>
        <w:t xml:space="preserve">, </w:t>
      </w:r>
      <w:r>
        <w:rPr>
          <w:color w:val="000000"/>
          <w:sz w:val="24"/>
        </w:rPr>
        <w:t>November 2002</w:t>
      </w:r>
      <w:r w:rsidRPr="001F2FF8">
        <w:rPr>
          <w:color w:val="000000"/>
          <w:sz w:val="24"/>
        </w:rPr>
        <w:t>, “</w:t>
      </w:r>
      <w:r>
        <w:rPr>
          <w:color w:val="000000"/>
          <w:sz w:val="24"/>
        </w:rPr>
        <w:t xml:space="preserve">Agencies by Presidential Design,” Journal of Politics </w:t>
      </w:r>
      <w:r w:rsidRPr="001F2FF8">
        <w:rPr>
          <w:color w:val="000000"/>
          <w:sz w:val="24"/>
        </w:rPr>
        <w:t>Volume</w:t>
      </w:r>
      <w:r>
        <w:rPr>
          <w:color w:val="000000"/>
          <w:sz w:val="24"/>
        </w:rPr>
        <w:t xml:space="preserve"> 64: 4</w:t>
      </w:r>
      <w:r w:rsidRPr="001F2FF8">
        <w:rPr>
          <w:color w:val="000000"/>
          <w:sz w:val="24"/>
        </w:rPr>
        <w:t xml:space="preserve">, </w:t>
      </w:r>
      <w:proofErr w:type="spellStart"/>
      <w:r>
        <w:rPr>
          <w:color w:val="000000"/>
          <w:sz w:val="24"/>
        </w:rPr>
        <w:t>pg</w:t>
      </w:r>
      <w:proofErr w:type="spellEnd"/>
      <w:r>
        <w:rPr>
          <w:color w:val="000000"/>
          <w:sz w:val="24"/>
        </w:rPr>
        <w:t xml:space="preserve"> 1097</w:t>
      </w:r>
      <w:r w:rsidRPr="001F2FF8">
        <w:rPr>
          <w:color w:val="000000"/>
          <w:sz w:val="24"/>
        </w:rPr>
        <w:t xml:space="preserve">, </w:t>
      </w:r>
      <w:r>
        <w:rPr>
          <w:color w:val="000000"/>
          <w:sz w:val="24"/>
        </w:rPr>
        <w:t>AS]</w:t>
      </w:r>
    </w:p>
    <w:p w14:paraId="794DEDE9" w14:textId="77777777" w:rsidR="0033070D" w:rsidRDefault="0033070D" w:rsidP="0033070D">
      <w:r>
        <w:t xml:space="preserve">The president's political appointees also create agencies by executive action. </w:t>
      </w:r>
      <w:r w:rsidRPr="00FD2ABC">
        <w:rPr>
          <w:sz w:val="12"/>
        </w:rPr>
        <w:t xml:space="preserve">¶ </w:t>
      </w:r>
      <w:r>
        <w:t xml:space="preserve">While less directly attributable to presidential action, </w:t>
      </w:r>
      <w:r w:rsidRPr="00FD2ABC">
        <w:rPr>
          <w:rStyle w:val="StyleBoldUnderline"/>
        </w:rPr>
        <w:t xml:space="preserve">these agencies </w:t>
      </w:r>
      <w:proofErr w:type="spellStart"/>
      <w:r w:rsidRPr="00FD2ABC">
        <w:rPr>
          <w:rStyle w:val="StyleBoldUnderline"/>
        </w:rPr>
        <w:t>nonethe</w:t>
      </w:r>
      <w:proofErr w:type="spellEnd"/>
      <w:r>
        <w:t xml:space="preserve">- </w:t>
      </w:r>
      <w:r w:rsidRPr="00FD2ABC">
        <w:rPr>
          <w:sz w:val="12"/>
        </w:rPr>
        <w:t>¶</w:t>
      </w:r>
      <w:r w:rsidRPr="00FD2ABC">
        <w:rPr>
          <w:rStyle w:val="StyleBoldUnderline"/>
        </w:rPr>
        <w:t xml:space="preserve"> less are created within the purview of the White House and are designed by</w:t>
      </w:r>
      <w:r>
        <w:t xml:space="preserve"> </w:t>
      </w:r>
      <w:r w:rsidRPr="00FD2ABC">
        <w:rPr>
          <w:sz w:val="12"/>
        </w:rPr>
        <w:t xml:space="preserve">¶ </w:t>
      </w:r>
      <w:r w:rsidRPr="00FD2ABC">
        <w:rPr>
          <w:rStyle w:val="StyleBoldUnderline"/>
        </w:rPr>
        <w:t>executive actors who usually share the president's concern for centralization,</w:t>
      </w:r>
      <w:r>
        <w:t xml:space="preserve"> </w:t>
      </w:r>
      <w:r w:rsidRPr="00FD2ABC">
        <w:rPr>
          <w:sz w:val="12"/>
        </w:rPr>
        <w:t xml:space="preserve">¶ </w:t>
      </w:r>
      <w:r w:rsidRPr="00FD2ABC">
        <w:rPr>
          <w:rStyle w:val="StyleBoldUnderline"/>
        </w:rPr>
        <w:t>hierarchy, and political control</w:t>
      </w:r>
      <w:r>
        <w:t xml:space="preserve">.2 Since 1946, department orders are responsible </w:t>
      </w:r>
      <w:r w:rsidRPr="00FD2ABC">
        <w:rPr>
          <w:sz w:val="12"/>
        </w:rPr>
        <w:t xml:space="preserve">¶ </w:t>
      </w:r>
      <w:r>
        <w:t xml:space="preserve">for creating fully 40% of all new agencies listed in the USGM. </w:t>
      </w:r>
      <w:r w:rsidRPr="00FD2ABC">
        <w:rPr>
          <w:rStyle w:val="StyleBoldUnderline"/>
        </w:rPr>
        <w:t>Highlights include the Welfare Administration, the Defense Intelligence Agency</w:t>
      </w:r>
      <w:r>
        <w:t xml:space="preserve">, and the Bu- </w:t>
      </w:r>
      <w:r w:rsidRPr="00FD2ABC">
        <w:rPr>
          <w:sz w:val="12"/>
        </w:rPr>
        <w:t xml:space="preserve">¶ </w:t>
      </w:r>
      <w:proofErr w:type="spellStart"/>
      <w:r>
        <w:t>reau</w:t>
      </w:r>
      <w:proofErr w:type="spellEnd"/>
      <w:r>
        <w:t xml:space="preserve"> of Alcohol, Tobacco, and Firearms. </w:t>
      </w:r>
      <w:r w:rsidRPr="00FD2ABC">
        <w:rPr>
          <w:sz w:val="12"/>
        </w:rPr>
        <w:t xml:space="preserve">¶ </w:t>
      </w:r>
      <w:r>
        <w:t>Until 1983, when the Supreme Court struck down the legislative veto</w:t>
      </w:r>
      <w:proofErr w:type="gramStart"/>
      <w:r>
        <w:t>,3</w:t>
      </w:r>
      <w:proofErr w:type="gramEnd"/>
      <w:r>
        <w:t xml:space="preserve"> Con- </w:t>
      </w:r>
      <w:r w:rsidRPr="00FD2ABC">
        <w:rPr>
          <w:sz w:val="12"/>
        </w:rPr>
        <w:t xml:space="preserve">¶ </w:t>
      </w:r>
      <w:proofErr w:type="spellStart"/>
      <w:r>
        <w:t>gress</w:t>
      </w:r>
      <w:proofErr w:type="spellEnd"/>
      <w:r>
        <w:t xml:space="preserve"> frequently gave presidents and their subordinates reorganization authority </w:t>
      </w:r>
      <w:r w:rsidRPr="00FD2ABC">
        <w:rPr>
          <w:sz w:val="12"/>
        </w:rPr>
        <w:t xml:space="preserve">¶ </w:t>
      </w:r>
      <w:r>
        <w:t xml:space="preserve">(Fisher 1998). Typically, presidents submitted reorganization proposals to Congress, and, unless Congress took positive steps to alter or negate them, the </w:t>
      </w:r>
      <w:r w:rsidRPr="00FD2ABC">
        <w:rPr>
          <w:sz w:val="12"/>
        </w:rPr>
        <w:t xml:space="preserve">¶ </w:t>
      </w:r>
      <w:r>
        <w:t xml:space="preserve">proposals automatically took effect after a specified period of time. </w:t>
      </w:r>
      <w:r w:rsidRPr="00FD2ABC">
        <w:rPr>
          <w:rStyle w:val="StyleBoldUnderline"/>
        </w:rPr>
        <w:t>While certainly weaker forms of unilateral activity</w:t>
      </w:r>
      <w:r>
        <w:t xml:space="preserve"> (rather than having to enact new leg- </w:t>
      </w:r>
      <w:r w:rsidRPr="00FD2ABC">
        <w:rPr>
          <w:sz w:val="12"/>
        </w:rPr>
        <w:t xml:space="preserve">¶ </w:t>
      </w:r>
      <w:proofErr w:type="spellStart"/>
      <w:r>
        <w:t>islation</w:t>
      </w:r>
      <w:proofErr w:type="spellEnd"/>
      <w:r>
        <w:t xml:space="preserve"> to overturn a reorganization plan, Congress needed only to pass a one- </w:t>
      </w:r>
      <w:r w:rsidRPr="00FD2ABC">
        <w:rPr>
          <w:sz w:val="12"/>
        </w:rPr>
        <w:t xml:space="preserve">¶ </w:t>
      </w:r>
      <w:r>
        <w:t xml:space="preserve">house veto, a two-house veto, or a joint resolution), </w:t>
      </w:r>
      <w:r w:rsidRPr="00FD2ABC">
        <w:rPr>
          <w:rStyle w:val="StyleBoldUnderline"/>
        </w:rPr>
        <w:t>reorganization plans</w:t>
      </w:r>
      <w:r>
        <w:t xml:space="preserve"> </w:t>
      </w:r>
      <w:r w:rsidRPr="00FD2ABC">
        <w:rPr>
          <w:sz w:val="12"/>
        </w:rPr>
        <w:t>¶</w:t>
      </w:r>
      <w:r w:rsidRPr="00FD2ABC">
        <w:rPr>
          <w:rStyle w:val="StyleBoldUnderline"/>
        </w:rPr>
        <w:t xml:space="preserve"> nonetheless granted presidents important discretion over the design of administrative agencies</w:t>
      </w:r>
      <w:r>
        <w:t xml:space="preserve">. These plans created the Department of Health, Education </w:t>
      </w:r>
      <w:r w:rsidRPr="00FD2ABC">
        <w:rPr>
          <w:sz w:val="12"/>
        </w:rPr>
        <w:t xml:space="preserve">¶ </w:t>
      </w:r>
      <w:r>
        <w:t xml:space="preserve">and Welfare; the Environmental Protection Agency; the Drug Enforcement Agency; </w:t>
      </w:r>
      <w:r w:rsidRPr="00FD2ABC">
        <w:rPr>
          <w:sz w:val="12"/>
        </w:rPr>
        <w:t xml:space="preserve">¶ </w:t>
      </w:r>
      <w:r>
        <w:t>and the Federal Emergency Management Agency.</w:t>
      </w:r>
    </w:p>
    <w:p w14:paraId="3DACFE9A" w14:textId="77777777" w:rsidR="0033070D" w:rsidRDefault="0033070D" w:rsidP="0033070D">
      <w:pPr>
        <w:pStyle w:val="Heading3"/>
      </w:pPr>
      <w:r>
        <w:lastRenderedPageBreak/>
        <w:t>A2: Executive Agencies Too Small</w:t>
      </w:r>
    </w:p>
    <w:p w14:paraId="30B036A2" w14:textId="77777777" w:rsidR="0033070D" w:rsidRDefault="0033070D" w:rsidP="0033070D">
      <w:pPr>
        <w:pStyle w:val="Heading4"/>
      </w:pPr>
      <w:r>
        <w:t>Doesn’t matter – whatever presidents lose in size, they make up with control.</w:t>
      </w:r>
    </w:p>
    <w:p w14:paraId="732CB2C6" w14:textId="77777777" w:rsidR="0033070D" w:rsidRPr="00F5355C" w:rsidRDefault="0033070D" w:rsidP="0033070D">
      <w:pPr>
        <w:rPr>
          <w:rStyle w:val="StyleStyleBold12pt"/>
        </w:rPr>
      </w:pPr>
      <w:r w:rsidRPr="00F5355C">
        <w:rPr>
          <w:rStyle w:val="StyleStyleBold12pt"/>
        </w:rPr>
        <w:t>Howell and Lewis, Harvard and Princeton University, 2</w:t>
      </w:r>
    </w:p>
    <w:p w14:paraId="14D3528A" w14:textId="77777777" w:rsidR="0033070D" w:rsidRDefault="0033070D" w:rsidP="0033070D">
      <w:r>
        <w:rPr>
          <w:color w:val="000000"/>
          <w:sz w:val="24"/>
        </w:rPr>
        <w:t>[William G and David E</w:t>
      </w:r>
      <w:r w:rsidRPr="001F2FF8">
        <w:rPr>
          <w:color w:val="000000"/>
          <w:sz w:val="24"/>
        </w:rPr>
        <w:t xml:space="preserve">, </w:t>
      </w:r>
      <w:r>
        <w:rPr>
          <w:color w:val="000000"/>
          <w:sz w:val="24"/>
        </w:rPr>
        <w:t>November 2002</w:t>
      </w:r>
      <w:r w:rsidRPr="001F2FF8">
        <w:rPr>
          <w:color w:val="000000"/>
          <w:sz w:val="24"/>
        </w:rPr>
        <w:t>, “</w:t>
      </w:r>
      <w:r>
        <w:rPr>
          <w:color w:val="000000"/>
          <w:sz w:val="24"/>
        </w:rPr>
        <w:t xml:space="preserve">Agencies by Presidential Design,” Journal of Politics </w:t>
      </w:r>
      <w:r w:rsidRPr="001F2FF8">
        <w:rPr>
          <w:color w:val="000000"/>
          <w:sz w:val="24"/>
        </w:rPr>
        <w:t>Volume</w:t>
      </w:r>
      <w:r>
        <w:rPr>
          <w:color w:val="000000"/>
          <w:sz w:val="24"/>
        </w:rPr>
        <w:t xml:space="preserve"> 64: 4</w:t>
      </w:r>
      <w:r w:rsidRPr="001F2FF8">
        <w:rPr>
          <w:color w:val="000000"/>
          <w:sz w:val="24"/>
        </w:rPr>
        <w:t xml:space="preserve">, </w:t>
      </w:r>
      <w:proofErr w:type="spellStart"/>
      <w:r>
        <w:rPr>
          <w:color w:val="000000"/>
          <w:sz w:val="24"/>
        </w:rPr>
        <w:t>pg</w:t>
      </w:r>
      <w:proofErr w:type="spellEnd"/>
      <w:r>
        <w:rPr>
          <w:color w:val="000000"/>
          <w:sz w:val="24"/>
        </w:rPr>
        <w:t xml:space="preserve"> 1099</w:t>
      </w:r>
      <w:r w:rsidRPr="001F2FF8">
        <w:rPr>
          <w:color w:val="000000"/>
          <w:sz w:val="24"/>
        </w:rPr>
        <w:t xml:space="preserve">, </w:t>
      </w:r>
      <w:r>
        <w:rPr>
          <w:color w:val="000000"/>
          <w:sz w:val="24"/>
        </w:rPr>
        <w:t>AS]</w:t>
      </w:r>
    </w:p>
    <w:p w14:paraId="0A122E4F" w14:textId="77777777" w:rsidR="0033070D" w:rsidRDefault="0033070D" w:rsidP="0033070D">
      <w:r w:rsidRPr="003146D5">
        <w:rPr>
          <w:rStyle w:val="StyleBoldUnderline"/>
        </w:rPr>
        <w:t>Agencies created by administrative action are generally smaller than agencies created through legislation.</w:t>
      </w:r>
      <w:r>
        <w:t xml:space="preserve"> In 1992 dollars, the average initial budget for a </w:t>
      </w:r>
      <w:r w:rsidRPr="003146D5">
        <w:rPr>
          <w:sz w:val="12"/>
        </w:rPr>
        <w:t xml:space="preserve">¶ </w:t>
      </w:r>
      <w:r>
        <w:t xml:space="preserve">unilaterally created agency is $2.0 billion. The average budget for a </w:t>
      </w:r>
      <w:proofErr w:type="spellStart"/>
      <w:r>
        <w:t>legisla</w:t>
      </w:r>
      <w:proofErr w:type="spellEnd"/>
      <w:r>
        <w:t xml:space="preserve">- </w:t>
      </w:r>
      <w:r w:rsidRPr="003146D5">
        <w:rPr>
          <w:sz w:val="12"/>
        </w:rPr>
        <w:t xml:space="preserve">¶ </w:t>
      </w:r>
      <w:proofErr w:type="spellStart"/>
      <w:r>
        <w:t>tively</w:t>
      </w:r>
      <w:proofErr w:type="spellEnd"/>
      <w:r>
        <w:t xml:space="preserve"> created agency, by contrast, is $4.1 billion.5 In addition to the greater </w:t>
      </w:r>
      <w:r w:rsidRPr="003146D5">
        <w:rPr>
          <w:sz w:val="12"/>
        </w:rPr>
        <w:t xml:space="preserve">¶ </w:t>
      </w:r>
      <w:r>
        <w:t xml:space="preserve">resources devoted to them, agencies created by legislation tended to have sig- </w:t>
      </w:r>
      <w:r w:rsidRPr="003146D5">
        <w:rPr>
          <w:sz w:val="12"/>
        </w:rPr>
        <w:t xml:space="preserve">¶ </w:t>
      </w:r>
      <w:proofErr w:type="spellStart"/>
      <w:r>
        <w:t>nificantly</w:t>
      </w:r>
      <w:proofErr w:type="spellEnd"/>
      <w:r>
        <w:t xml:space="preserve"> longer life spans than those created by an executive or department </w:t>
      </w:r>
      <w:r w:rsidRPr="003146D5">
        <w:rPr>
          <w:sz w:val="12"/>
        </w:rPr>
        <w:t xml:space="preserve">¶ </w:t>
      </w:r>
      <w:r>
        <w:t xml:space="preserve">order. The average duration of legislative agencies is 17.6 years; for agencies </w:t>
      </w:r>
      <w:r w:rsidRPr="003146D5">
        <w:rPr>
          <w:sz w:val="12"/>
        </w:rPr>
        <w:t xml:space="preserve">¶ </w:t>
      </w:r>
      <w:r>
        <w:t xml:space="preserve">created by executive order, just 8.8 years; and for agencies established by de- </w:t>
      </w:r>
      <w:r w:rsidRPr="003146D5">
        <w:rPr>
          <w:sz w:val="12"/>
        </w:rPr>
        <w:t xml:space="preserve">¶ </w:t>
      </w:r>
      <w:proofErr w:type="spellStart"/>
      <w:r>
        <w:t>partment</w:t>
      </w:r>
      <w:proofErr w:type="spellEnd"/>
      <w:r>
        <w:t xml:space="preserve"> order, 12.1 years. </w:t>
      </w:r>
      <w:r w:rsidRPr="003146D5">
        <w:rPr>
          <w:sz w:val="12"/>
        </w:rPr>
        <w:t xml:space="preserve">¶ </w:t>
      </w:r>
      <w:proofErr w:type="gramStart"/>
      <w:r w:rsidRPr="003146D5">
        <w:rPr>
          <w:rStyle w:val="StyleBoldUnderline"/>
        </w:rPr>
        <w:t>What</w:t>
      </w:r>
      <w:proofErr w:type="gramEnd"/>
      <w:r w:rsidRPr="003146D5">
        <w:rPr>
          <w:rStyle w:val="StyleBoldUnderline"/>
        </w:rPr>
        <w:t xml:space="preserve"> presidents may lose in the size or significance of agencies they create unilaterally, however, presidents gain back in the control they exercise over them.</w:t>
      </w:r>
      <w:r>
        <w:t xml:space="preserve"> To maximize their influence over administrative operations, </w:t>
      </w:r>
      <w:proofErr w:type="gramStart"/>
      <w:r w:rsidRPr="003146D5">
        <w:rPr>
          <w:rStyle w:val="StyleBoldUnderline"/>
        </w:rPr>
        <w:t>presidents</w:t>
      </w:r>
      <w:proofErr w:type="gramEnd"/>
      <w:r>
        <w:t xml:space="preserve"> </w:t>
      </w:r>
      <w:r w:rsidRPr="003146D5">
        <w:rPr>
          <w:sz w:val="12"/>
        </w:rPr>
        <w:t xml:space="preserve">¶ </w:t>
      </w:r>
      <w:r w:rsidRPr="003146D5">
        <w:rPr>
          <w:rStyle w:val="StyleBoldUnderline"/>
        </w:rPr>
        <w:t>rarely placed agencies in distant sections of the federal bureaucracy.</w:t>
      </w:r>
      <w:r>
        <w:t xml:space="preserve"> Fully 67% </w:t>
      </w:r>
      <w:r w:rsidRPr="003146D5">
        <w:rPr>
          <w:sz w:val="12"/>
        </w:rPr>
        <w:t xml:space="preserve">¶ </w:t>
      </w:r>
      <w:r>
        <w:t xml:space="preserve">of agencies created by executive order and 84% of agencies created by depart- </w:t>
      </w:r>
      <w:r w:rsidRPr="003146D5">
        <w:rPr>
          <w:sz w:val="12"/>
        </w:rPr>
        <w:t xml:space="preserve">¶ </w:t>
      </w:r>
      <w:proofErr w:type="spellStart"/>
      <w:r>
        <w:t>ment</w:t>
      </w:r>
      <w:proofErr w:type="spellEnd"/>
      <w:r>
        <w:t xml:space="preserve"> order are placed either within the EOP or the cabinet, as compared to </w:t>
      </w:r>
      <w:r w:rsidRPr="003146D5">
        <w:rPr>
          <w:sz w:val="12"/>
        </w:rPr>
        <w:t xml:space="preserve">¶ </w:t>
      </w:r>
      <w:r>
        <w:t xml:space="preserve">only 56% of agencies created legislatively. </w:t>
      </w:r>
      <w:r w:rsidRPr="003146D5">
        <w:rPr>
          <w:sz w:val="12"/>
        </w:rPr>
        <w:t xml:space="preserve">¶ </w:t>
      </w:r>
      <w:r w:rsidRPr="003146D5">
        <w:rPr>
          <w:rStyle w:val="StyleBoldUnderline"/>
        </w:rPr>
        <w:t>Presidents also were less likely to create agencies governed by independent</w:t>
      </w:r>
      <w:r>
        <w:t xml:space="preserve"> </w:t>
      </w:r>
      <w:r w:rsidRPr="003146D5">
        <w:rPr>
          <w:sz w:val="12"/>
        </w:rPr>
        <w:t xml:space="preserve">¶ </w:t>
      </w:r>
      <w:r w:rsidRPr="003146D5">
        <w:rPr>
          <w:rStyle w:val="StyleBoldUnderline"/>
        </w:rPr>
        <w:t>boards or commissions</w:t>
      </w:r>
      <w:r>
        <w:t xml:space="preserve">. </w:t>
      </w:r>
      <w:r w:rsidRPr="003146D5">
        <w:rPr>
          <w:rStyle w:val="StyleBoldUnderline"/>
        </w:rPr>
        <w:t>Rather, agencies created through executive action al-</w:t>
      </w:r>
      <w:r>
        <w:t xml:space="preserve"> </w:t>
      </w:r>
      <w:r w:rsidRPr="003146D5">
        <w:rPr>
          <w:sz w:val="12"/>
        </w:rPr>
        <w:t xml:space="preserve">¶ </w:t>
      </w:r>
      <w:r w:rsidRPr="003146D5">
        <w:rPr>
          <w:rStyle w:val="StyleBoldUnderline"/>
        </w:rPr>
        <w:t>most always reported directly to the president</w:t>
      </w:r>
      <w:r>
        <w:t xml:space="preserve">. Independent boards or </w:t>
      </w:r>
      <w:proofErr w:type="spellStart"/>
      <w:r>
        <w:t>commis</w:t>
      </w:r>
      <w:proofErr w:type="spellEnd"/>
      <w:r>
        <w:t xml:space="preserve">- </w:t>
      </w:r>
      <w:r w:rsidRPr="003146D5">
        <w:rPr>
          <w:sz w:val="12"/>
        </w:rPr>
        <w:t xml:space="preserve">¶ </w:t>
      </w:r>
      <w:proofErr w:type="spellStart"/>
      <w:r>
        <w:t>sions</w:t>
      </w:r>
      <w:proofErr w:type="spellEnd"/>
      <w:r>
        <w:t xml:space="preserve">, which dilute presidential control, governed only 13% of all agencies created </w:t>
      </w:r>
      <w:r w:rsidRPr="003146D5">
        <w:rPr>
          <w:sz w:val="12"/>
        </w:rPr>
        <w:t xml:space="preserve">¶ </w:t>
      </w:r>
      <w:r>
        <w:t xml:space="preserve">unilaterally, as compared to 31% of agencies created through legislation. </w:t>
      </w:r>
      <w:r w:rsidRPr="003146D5">
        <w:rPr>
          <w:sz w:val="12"/>
        </w:rPr>
        <w:t xml:space="preserve">¶ </w:t>
      </w:r>
      <w:r w:rsidRPr="003146D5">
        <w:rPr>
          <w:rStyle w:val="StyleBoldUnderline"/>
        </w:rPr>
        <w:t>Presidents rarely placed limitations on who they could appoint to their agencies</w:t>
      </w:r>
      <w:r>
        <w:t xml:space="preserve">. A total of 40% of agencies created through legislation had some form of </w:t>
      </w:r>
      <w:r w:rsidRPr="003146D5">
        <w:rPr>
          <w:sz w:val="12"/>
        </w:rPr>
        <w:t xml:space="preserve">¶ </w:t>
      </w:r>
      <w:r>
        <w:t xml:space="preserve">qualifying restrictions for appointees, as compared to only 8% of unilaterally </w:t>
      </w:r>
      <w:r w:rsidRPr="003146D5">
        <w:rPr>
          <w:sz w:val="12"/>
        </w:rPr>
        <w:t xml:space="preserve">¶ </w:t>
      </w:r>
      <w:r>
        <w:t xml:space="preserve">created agencies. In addition, </w:t>
      </w:r>
      <w:r w:rsidRPr="003146D5">
        <w:rPr>
          <w:rStyle w:val="StyleBoldUnderline"/>
        </w:rPr>
        <w:t>presidents almost never imposed party-balancing</w:t>
      </w:r>
      <w:r>
        <w:t xml:space="preserve"> </w:t>
      </w:r>
      <w:r w:rsidRPr="003146D5">
        <w:rPr>
          <w:sz w:val="12"/>
        </w:rPr>
        <w:t xml:space="preserve">¶ </w:t>
      </w:r>
      <w:r w:rsidRPr="003146D5">
        <w:rPr>
          <w:rStyle w:val="StyleBoldUnderline"/>
        </w:rPr>
        <w:t>limitations on agencies they created on their own,</w:t>
      </w:r>
      <w:r>
        <w:t xml:space="preserve"> though Congress required as </w:t>
      </w:r>
      <w:r w:rsidRPr="003146D5">
        <w:rPr>
          <w:sz w:val="12"/>
        </w:rPr>
        <w:t xml:space="preserve">¶ </w:t>
      </w:r>
      <w:r>
        <w:t xml:space="preserve">much from 12% of the agencies it established through legislation. </w:t>
      </w:r>
      <w:r w:rsidRPr="003146D5">
        <w:rPr>
          <w:sz w:val="12"/>
        </w:rPr>
        <w:t xml:space="preserve">¶ </w:t>
      </w:r>
      <w:r w:rsidRPr="003146D5">
        <w:rPr>
          <w:rStyle w:val="StyleBoldUnderline"/>
        </w:rPr>
        <w:t>Presidents also enjoyed significantly more discretion to fire heads of unilaterally created agencies.</w:t>
      </w:r>
      <w:r>
        <w:t xml:space="preserve"> </w:t>
      </w:r>
      <w:r w:rsidRPr="003146D5">
        <w:rPr>
          <w:rStyle w:val="StyleBoldUnderline"/>
        </w:rPr>
        <w:t>Not a single federal agency created by executive order</w:t>
      </w:r>
      <w:r>
        <w:t xml:space="preserve"> </w:t>
      </w:r>
      <w:r w:rsidRPr="003146D5">
        <w:rPr>
          <w:sz w:val="12"/>
        </w:rPr>
        <w:t xml:space="preserve">¶ </w:t>
      </w:r>
      <w:r w:rsidRPr="003146D5">
        <w:rPr>
          <w:rStyle w:val="StyleBoldUnderline"/>
        </w:rPr>
        <w:t>or department order</w:t>
      </w:r>
      <w:r>
        <w:t xml:space="preserve"> between 1946 and 1995 </w:t>
      </w:r>
      <w:r w:rsidRPr="003146D5">
        <w:rPr>
          <w:rStyle w:val="StyleBoldUnderline"/>
        </w:rPr>
        <w:t>had fixed terms for political appointees.</w:t>
      </w:r>
      <w:r>
        <w:t xml:space="preserve"> Political appointees served for fixed terms in only three agencies </w:t>
      </w:r>
      <w:proofErr w:type="spellStart"/>
      <w:r>
        <w:t>cre</w:t>
      </w:r>
      <w:proofErr w:type="spellEnd"/>
      <w:r>
        <w:t xml:space="preserve">- </w:t>
      </w:r>
      <w:r w:rsidRPr="003146D5">
        <w:rPr>
          <w:sz w:val="12"/>
        </w:rPr>
        <w:t xml:space="preserve">¶ </w:t>
      </w:r>
      <w:proofErr w:type="spellStart"/>
      <w:r>
        <w:t>ated</w:t>
      </w:r>
      <w:proofErr w:type="spellEnd"/>
      <w:r>
        <w:t xml:space="preserve"> through reorganization plans. By contrast, over one third of all agencies </w:t>
      </w:r>
      <w:r w:rsidRPr="003146D5">
        <w:rPr>
          <w:sz w:val="12"/>
        </w:rPr>
        <w:t xml:space="preserve">¶ </w:t>
      </w:r>
      <w:r>
        <w:t>designed through legislation had fixed-term appointments.</w:t>
      </w:r>
    </w:p>
    <w:p w14:paraId="76874CAF" w14:textId="77777777" w:rsidR="0033070D" w:rsidRDefault="0033070D" w:rsidP="0033070D">
      <w:pPr>
        <w:pStyle w:val="Heading3"/>
      </w:pPr>
      <w:r>
        <w:lastRenderedPageBreak/>
        <w:t>A2: Statutory Constraints Check</w:t>
      </w:r>
    </w:p>
    <w:p w14:paraId="3F95DA6C" w14:textId="77777777" w:rsidR="0033070D" w:rsidRPr="0033070D" w:rsidRDefault="0033070D" w:rsidP="0033070D">
      <w:pPr>
        <w:pStyle w:val="Heading4"/>
      </w:pPr>
      <w:r w:rsidRPr="0033070D">
        <w:t>Statutory constraints don’t work – it is impossible to avoid executive authority for policymaking.</w:t>
      </w:r>
    </w:p>
    <w:p w14:paraId="72E93D05" w14:textId="77777777" w:rsidR="0033070D" w:rsidRDefault="0033070D" w:rsidP="0033070D">
      <w:r w:rsidRPr="00A34F70">
        <w:rPr>
          <w:rStyle w:val="StyleStyleBold12pt"/>
        </w:rPr>
        <w:t>Howell,</w:t>
      </w:r>
      <w:r>
        <w:rPr>
          <w:rStyle w:val="StyleStyleBold12pt"/>
        </w:rPr>
        <w:t xml:space="preserve"> Associate Professor of Government @ Harvard University, and Moe, Stanford University, 99</w:t>
      </w:r>
      <w:r>
        <w:t xml:space="preserve"> (William G. and Terry M, 1999, “The Presidential Power of Unilateral Action,” </w:t>
      </w:r>
      <w:r>
        <w:rPr>
          <w:i/>
        </w:rPr>
        <w:t>The Journal of Law, Economics, and Organization</w:t>
      </w:r>
      <w:r>
        <w:t xml:space="preserve">, 15, no. 1,  p.141) </w:t>
      </w:r>
    </w:p>
    <w:p w14:paraId="78D6D635" w14:textId="77777777" w:rsidR="0033070D" w:rsidRDefault="0033070D" w:rsidP="0033070D">
      <w:r w:rsidRPr="00CF3896">
        <w:rPr>
          <w:rStyle w:val="StyleBoldUnderline"/>
        </w:rPr>
        <w:t>Yet statutory constraint cannot be counted upon to work especially well as¶ a check on unilateral action by presidents.</w:t>
      </w:r>
      <w:r>
        <w:t xml:space="preserve"> In the first place, </w:t>
      </w:r>
      <w:proofErr w:type="gramStart"/>
      <w:r>
        <w:t>legislators</w:t>
      </w:r>
      <w:proofErr w:type="gramEnd"/>
      <w:r>
        <w:t xml:space="preserve"> may</w:t>
      </w:r>
      <w:r w:rsidRPr="00CF3896">
        <w:rPr>
          <w:sz w:val="12"/>
        </w:rPr>
        <w:t xml:space="preserve">¶ </w:t>
      </w:r>
      <w:r>
        <w:t xml:space="preserve">actually prefer broad delegations of authority on many occasions, granting </w:t>
      </w:r>
      <w:proofErr w:type="spellStart"/>
      <w:r>
        <w:t>pres</w:t>
      </w:r>
      <w:proofErr w:type="spellEnd"/>
      <w:r>
        <w:t>-</w:t>
      </w:r>
      <w:r w:rsidRPr="00CF3896">
        <w:rPr>
          <w:sz w:val="12"/>
        </w:rPr>
        <w:t xml:space="preserve">¶ </w:t>
      </w:r>
      <w:proofErr w:type="spellStart"/>
      <w:r>
        <w:t>idents</w:t>
      </w:r>
      <w:proofErr w:type="spellEnd"/>
      <w:r>
        <w:t xml:space="preserve"> substantial discretion to act unilaterally. This can happen, for instance,</w:t>
      </w:r>
      <w:r w:rsidRPr="00CF3896">
        <w:rPr>
          <w:sz w:val="12"/>
        </w:rPr>
        <w:t xml:space="preserve">¶ </w:t>
      </w:r>
      <w:r>
        <w:t xml:space="preserve">(1) </w:t>
      </w:r>
      <w:r w:rsidRPr="00CF3896">
        <w:rPr>
          <w:rStyle w:val="StyleBoldUnderline"/>
        </w:rPr>
        <w:t>when their policy goals are similar to those of presidents</w:t>
      </w:r>
      <w:r>
        <w:t xml:space="preserve">, (2) when </w:t>
      </w:r>
      <w:r w:rsidRPr="00CF3896">
        <w:rPr>
          <w:rStyle w:val="StyleBoldUnderline"/>
        </w:rPr>
        <w:t>they are</w:t>
      </w:r>
      <w:r w:rsidRPr="00CF3896">
        <w:rPr>
          <w:sz w:val="12"/>
        </w:rPr>
        <w:t xml:space="preserve">¶ </w:t>
      </w:r>
      <w:r w:rsidRPr="00CF3896">
        <w:rPr>
          <w:rStyle w:val="StyleBoldUnderline"/>
        </w:rPr>
        <w:t>heavily dependent on the expertise and experience of the administration</w:t>
      </w:r>
      <w:r>
        <w:t>, (3)</w:t>
      </w:r>
      <w:r w:rsidRPr="00CF3896">
        <w:rPr>
          <w:sz w:val="12"/>
        </w:rPr>
        <w:t xml:space="preserve">¶ </w:t>
      </w:r>
      <w:r>
        <w:t xml:space="preserve">when </w:t>
      </w:r>
      <w:r w:rsidRPr="00CF3896">
        <w:rPr>
          <w:rStyle w:val="StyleBoldUnderline"/>
        </w:rPr>
        <w:t xml:space="preserve">they want to avoid making </w:t>
      </w:r>
      <w:proofErr w:type="spellStart"/>
      <w:r w:rsidRPr="00CF3896">
        <w:rPr>
          <w:rStyle w:val="StyleBoldUnderline"/>
        </w:rPr>
        <w:t>conflictual</w:t>
      </w:r>
      <w:proofErr w:type="spellEnd"/>
      <w:r w:rsidRPr="00CF3896">
        <w:rPr>
          <w:rStyle w:val="StyleBoldUnderline"/>
        </w:rPr>
        <w:t xml:space="preserve"> decisions within the legislature,</w:t>
      </w:r>
      <w:r w:rsidRPr="00CF3896">
        <w:rPr>
          <w:sz w:val="12"/>
        </w:rPr>
        <w:t xml:space="preserve">¶ </w:t>
      </w:r>
      <w:r w:rsidRPr="00CF3896">
        <w:rPr>
          <w:rStyle w:val="StyleBoldUnderline"/>
        </w:rPr>
        <w:t>and thus find it attractive to "shift the responsibility" to the executive,</w:t>
      </w:r>
      <w:r>
        <w:t xml:space="preserve"> (4) </w:t>
      </w:r>
      <w:r w:rsidRPr="00CF3896">
        <w:rPr>
          <w:rStyle w:val="StyleBoldUnderline"/>
        </w:rPr>
        <w:t>when</w:t>
      </w:r>
      <w:r w:rsidRPr="00CF3896">
        <w:rPr>
          <w:sz w:val="12"/>
        </w:rPr>
        <w:t xml:space="preserve">¶ </w:t>
      </w:r>
      <w:r w:rsidRPr="00CF3896">
        <w:rPr>
          <w:rStyle w:val="StyleBoldUnderline"/>
        </w:rPr>
        <w:t>Congress,</w:t>
      </w:r>
      <w:r>
        <w:t xml:space="preserve"> as a collective institution, really doesn't have specific preferences</w:t>
      </w:r>
      <w:r w:rsidRPr="00CF3896">
        <w:rPr>
          <w:sz w:val="12"/>
        </w:rPr>
        <w:t xml:space="preserve">¶ </w:t>
      </w:r>
      <w:r>
        <w:t xml:space="preserve">and </w:t>
      </w:r>
      <w:r w:rsidRPr="00CF3896">
        <w:rPr>
          <w:rStyle w:val="StyleBoldUnderline"/>
        </w:rPr>
        <w:t>can only decide on the broad outlines of a policy</w:t>
      </w:r>
      <w:r>
        <w:t>, (5) when, in complex pol-</w:t>
      </w:r>
      <w:r w:rsidRPr="00CF3896">
        <w:rPr>
          <w:sz w:val="12"/>
        </w:rPr>
        <w:t xml:space="preserve">¶ </w:t>
      </w:r>
      <w:r>
        <w:t>icy areas with changing environments,</w:t>
      </w:r>
      <w:r w:rsidRPr="00CF3896">
        <w:rPr>
          <w:rStyle w:val="Emphasis"/>
        </w:rPr>
        <w:t xml:space="preserve"> it is impossible to design a decent policy</w:t>
      </w:r>
      <w:r w:rsidRPr="00CF3896">
        <w:rPr>
          <w:sz w:val="12"/>
        </w:rPr>
        <w:t>¶</w:t>
      </w:r>
      <w:r w:rsidRPr="00CF3896">
        <w:rPr>
          <w:rStyle w:val="Emphasis"/>
        </w:rPr>
        <w:t xml:space="preserve"> that promises to meet its objectives unless substantial authority is delegated</w:t>
      </w:r>
      <w:r w:rsidRPr="00CF3896">
        <w:rPr>
          <w:sz w:val="12"/>
        </w:rPr>
        <w:t xml:space="preserve">¶ </w:t>
      </w:r>
      <w:r w:rsidRPr="00CF3896">
        <w:rPr>
          <w:rStyle w:val="Emphasis"/>
        </w:rPr>
        <w:t>to the executive</w:t>
      </w:r>
      <w:r>
        <w:t>, and (6) when certain policies require speed, flexibility, and</w:t>
      </w:r>
      <w:r w:rsidRPr="00CF3896">
        <w:rPr>
          <w:sz w:val="12"/>
        </w:rPr>
        <w:t xml:space="preserve">¶ </w:t>
      </w:r>
      <w:r>
        <w:t>secrecy if they are to be successful (Moe, 1990, 1998; Epstein and O'Halloran,</w:t>
      </w:r>
      <w:r w:rsidRPr="00CF3896">
        <w:rPr>
          <w:sz w:val="12"/>
        </w:rPr>
        <w:t xml:space="preserve">¶ </w:t>
      </w:r>
      <w:r>
        <w:t>1999). Most of these conditions, we should point out, are more likely to be met</w:t>
      </w:r>
      <w:r w:rsidRPr="00CF3896">
        <w:rPr>
          <w:sz w:val="12"/>
        </w:rPr>
        <w:t xml:space="preserve">¶ </w:t>
      </w:r>
      <w:r>
        <w:t>in foreign rather than domestic policy, so there is good reason to expect broad</w:t>
      </w:r>
      <w:r w:rsidRPr="00CF3896">
        <w:rPr>
          <w:sz w:val="12"/>
        </w:rPr>
        <w:t xml:space="preserve">¶ </w:t>
      </w:r>
      <w:r>
        <w:t xml:space="preserve">delegations to be more common in that realm. </w:t>
      </w:r>
    </w:p>
    <w:p w14:paraId="64E4B6F2" w14:textId="77777777" w:rsidR="0033070D" w:rsidRDefault="0033070D" w:rsidP="0033070D">
      <w:pPr>
        <w:pStyle w:val="Heading3"/>
      </w:pPr>
      <w:r>
        <w:lastRenderedPageBreak/>
        <w:t>A2: Congressional Backlash</w:t>
      </w:r>
    </w:p>
    <w:p w14:paraId="354B6052" w14:textId="77777777" w:rsidR="0033070D" w:rsidRPr="0033070D" w:rsidRDefault="0033070D" w:rsidP="0033070D">
      <w:pPr>
        <w:pStyle w:val="Heading4"/>
      </w:pPr>
      <w:r w:rsidRPr="0033070D">
        <w:t>No backlash – Congress doesn’t care about the president abusing his power.</w:t>
      </w:r>
    </w:p>
    <w:p w14:paraId="27BAEDAD" w14:textId="77777777" w:rsidR="0033070D" w:rsidRDefault="0033070D" w:rsidP="0033070D">
      <w:pPr>
        <w:rPr>
          <w:rStyle w:val="StyleBoldUnderline"/>
        </w:rPr>
      </w:pPr>
      <w:r w:rsidRPr="00A34F70">
        <w:rPr>
          <w:rStyle w:val="StyleStyleBold12pt"/>
        </w:rPr>
        <w:t>Howell,</w:t>
      </w:r>
      <w:r>
        <w:rPr>
          <w:rStyle w:val="StyleStyleBold12pt"/>
        </w:rPr>
        <w:t xml:space="preserve"> Associate Professor of Government @ Harvard University, and Moe, Stanford University, 99</w:t>
      </w:r>
      <w:r>
        <w:t xml:space="preserve"> (William G. and Terry M, 1999, “The Presidential Power of Unilateral Action,” </w:t>
      </w:r>
      <w:r>
        <w:rPr>
          <w:i/>
        </w:rPr>
        <w:t>The Journal of Law, Economics, and Organization</w:t>
      </w:r>
      <w:r>
        <w:t>, 15, no. 1,  p.144)</w:t>
      </w:r>
    </w:p>
    <w:p w14:paraId="493CCF0D" w14:textId="77777777" w:rsidR="0033070D" w:rsidRDefault="0033070D" w:rsidP="0033070D">
      <w:pPr>
        <w:rPr>
          <w:rStyle w:val="StyleBoldUnderline"/>
        </w:rPr>
      </w:pPr>
      <w:r w:rsidRPr="005E531C">
        <w:rPr>
          <w:rStyle w:val="StyleBoldUnderline"/>
        </w:rPr>
        <w:t>What is likely to happen in Congress</w:t>
      </w:r>
      <w:r>
        <w:t xml:space="preserve">, then, </w:t>
      </w:r>
      <w:r w:rsidRPr="005E531C">
        <w:rPr>
          <w:rStyle w:val="StyleBoldUnderline"/>
        </w:rPr>
        <w:t>when presidents take unilateral action by issuing executive orders that shift the policy status quo</w:t>
      </w:r>
      <w:r>
        <w:t>? The answer</w:t>
      </w:r>
      <w:r w:rsidRPr="005E531C">
        <w:rPr>
          <w:sz w:val="12"/>
        </w:rPr>
        <w:t xml:space="preserve">¶ </w:t>
      </w:r>
      <w:r>
        <w:t xml:space="preserve">is that </w:t>
      </w:r>
      <w:r w:rsidRPr="005E531C">
        <w:rPr>
          <w:rStyle w:val="StyleBoldUnderline"/>
        </w:rPr>
        <w:t>legislative responses</w:t>
      </w:r>
      <w:r>
        <w:t xml:space="preserve"> (if there are any) </w:t>
      </w:r>
      <w:r w:rsidRPr="005E531C">
        <w:rPr>
          <w:rStyle w:val="StyleBoldUnderline"/>
        </w:rPr>
        <w:t>will be rooted in constituency</w:t>
      </w:r>
      <w:r>
        <w:t>.</w:t>
      </w:r>
      <w:r w:rsidRPr="005E531C">
        <w:rPr>
          <w:sz w:val="12"/>
        </w:rPr>
        <w:t xml:space="preserve">¶ </w:t>
      </w:r>
      <w:r>
        <w:t>An executive order that promotes civil rights, for example, will tend to be</w:t>
      </w:r>
      <w:r w:rsidRPr="005E531C">
        <w:rPr>
          <w:sz w:val="12"/>
        </w:rPr>
        <w:t xml:space="preserve">¶ </w:t>
      </w:r>
      <w:r>
        <w:t>supported by legislators from urban or liberal constituencies, because it shifts</w:t>
      </w:r>
      <w:r w:rsidRPr="005E531C">
        <w:rPr>
          <w:sz w:val="12"/>
        </w:rPr>
        <w:t xml:space="preserve">¶ </w:t>
      </w:r>
      <w:r>
        <w:t>the status quo in their preferred direction, while members from conservative</w:t>
      </w:r>
      <w:r w:rsidRPr="005E531C">
        <w:rPr>
          <w:sz w:val="12"/>
        </w:rPr>
        <w:t xml:space="preserve">¶ </w:t>
      </w:r>
      <w:r>
        <w:t xml:space="preserve">constituencies will tend to oppose it. </w:t>
      </w:r>
      <w:r w:rsidRPr="005E531C">
        <w:rPr>
          <w:rStyle w:val="StyleBoldUnderline"/>
        </w:rPr>
        <w:t>The fact that this executive order might</w:t>
      </w:r>
      <w:r w:rsidRPr="005E531C">
        <w:rPr>
          <w:sz w:val="12"/>
        </w:rPr>
        <w:t xml:space="preserve">¶ </w:t>
      </w:r>
      <w:r w:rsidRPr="005E531C">
        <w:rPr>
          <w:rStyle w:val="StyleBoldUnderline"/>
        </w:rPr>
        <w:t xml:space="preserve">well be seen as usurping Congress's lawmaking </w:t>
      </w:r>
      <w:proofErr w:type="gramStart"/>
      <w:r w:rsidRPr="005E531C">
        <w:rPr>
          <w:rStyle w:val="StyleBoldUnderline"/>
        </w:rPr>
        <w:t>powers,</w:t>
      </w:r>
      <w:proofErr w:type="gramEnd"/>
      <w:r w:rsidRPr="005E531C">
        <w:rPr>
          <w:rStyle w:val="StyleBoldUnderline"/>
        </w:rPr>
        <w:t xml:space="preserve"> or that it has the effect of expanding presidential power, will for most legislators be quite beside the</w:t>
      </w:r>
      <w:r w:rsidRPr="005E531C">
        <w:rPr>
          <w:sz w:val="12"/>
        </w:rPr>
        <w:t xml:space="preserve">¶ </w:t>
      </w:r>
      <w:r w:rsidRPr="005E531C">
        <w:rPr>
          <w:rStyle w:val="StyleBoldUnderline"/>
        </w:rPr>
        <w:t>point</w:t>
      </w:r>
      <w:r>
        <w:t>. Thus if Congress tries to take any action at all in responding to the</w:t>
      </w:r>
      <w:r w:rsidRPr="005E531C">
        <w:rPr>
          <w:sz w:val="12"/>
        </w:rPr>
        <w:t xml:space="preserve">¶ </w:t>
      </w:r>
      <w:r>
        <w:t>executive order, the battle lines will be determined by the order's effects on</w:t>
      </w:r>
      <w:r w:rsidRPr="005E531C">
        <w:rPr>
          <w:sz w:val="12"/>
        </w:rPr>
        <w:t xml:space="preserve">¶ </w:t>
      </w:r>
      <w:r>
        <w:t xml:space="preserve">legislative constituencies, not by its effects on Congress's power </w:t>
      </w:r>
      <w:proofErr w:type="spellStart"/>
      <w:r>
        <w:t>vis</w:t>
      </w:r>
      <w:proofErr w:type="spellEnd"/>
      <w:r>
        <w:t>-a-</w:t>
      </w:r>
      <w:proofErr w:type="spellStart"/>
      <w:r>
        <w:t>vis</w:t>
      </w:r>
      <w:proofErr w:type="spellEnd"/>
      <w:r>
        <w:t xml:space="preserve"> the</w:t>
      </w:r>
      <w:r w:rsidRPr="005E531C">
        <w:rPr>
          <w:sz w:val="12"/>
        </w:rPr>
        <w:t xml:space="preserve">¶ </w:t>
      </w:r>
      <w:r>
        <w:t xml:space="preserve">president. </w:t>
      </w:r>
      <w:proofErr w:type="gramStart"/>
      <w:r>
        <w:t>Even when presidents arc clearly taking action to push out the</w:t>
      </w:r>
      <w:r w:rsidRPr="005E531C">
        <w:rPr>
          <w:sz w:val="12"/>
        </w:rPr>
        <w:t xml:space="preserve">¶ </w:t>
      </w:r>
      <w:r>
        <w:t>boundaries of their power.</w:t>
      </w:r>
      <w:proofErr w:type="gramEnd"/>
      <w:r>
        <w:t xml:space="preserve"> </w:t>
      </w:r>
      <w:r w:rsidRPr="005E531C">
        <w:rPr>
          <w:rStyle w:val="StyleBoldUnderline"/>
        </w:rPr>
        <w:t>Congress will not tend to vote or respond on that</w:t>
      </w:r>
      <w:r w:rsidRPr="005E531C">
        <w:rPr>
          <w:sz w:val="12"/>
        </w:rPr>
        <w:t xml:space="preserve">¶ </w:t>
      </w:r>
      <w:r w:rsidRPr="005E531C">
        <w:rPr>
          <w:rStyle w:val="StyleBoldUnderline"/>
        </w:rPr>
        <w:t>basis, and will not as a result, be able to defend or promote its institutional</w:t>
      </w:r>
      <w:r w:rsidRPr="005E531C">
        <w:rPr>
          <w:sz w:val="12"/>
        </w:rPr>
        <w:t xml:space="preserve">¶ </w:t>
      </w:r>
      <w:r w:rsidRPr="005E531C">
        <w:rPr>
          <w:rStyle w:val="StyleBoldUnderline"/>
        </w:rPr>
        <w:t>power very effectively</w:t>
      </w:r>
    </w:p>
    <w:p w14:paraId="3CE01152" w14:textId="77777777" w:rsidR="0033070D" w:rsidRDefault="0033070D" w:rsidP="0033070D">
      <w:pPr>
        <w:rPr>
          <w:rStyle w:val="StyleBoldUnderline"/>
        </w:rPr>
      </w:pPr>
    </w:p>
    <w:p w14:paraId="7B054A55" w14:textId="77777777" w:rsidR="0033070D" w:rsidRPr="0033070D" w:rsidRDefault="0033070D" w:rsidP="0033070D">
      <w:pPr>
        <w:pStyle w:val="Heading4"/>
      </w:pPr>
      <w:r w:rsidRPr="0033070D">
        <w:t>Their evidence does not assume unilateral action that defuses legislative opposition.</w:t>
      </w:r>
    </w:p>
    <w:p w14:paraId="15018D07" w14:textId="77777777" w:rsidR="0033070D" w:rsidRDefault="0033070D" w:rsidP="0033070D">
      <w:pPr>
        <w:rPr>
          <w:rStyle w:val="StyleBoldUnderline"/>
        </w:rPr>
      </w:pPr>
      <w:r w:rsidRPr="00A34F70">
        <w:rPr>
          <w:rStyle w:val="StyleStyleBold12pt"/>
        </w:rPr>
        <w:t>Howell,</w:t>
      </w:r>
      <w:r>
        <w:rPr>
          <w:rStyle w:val="StyleStyleBold12pt"/>
        </w:rPr>
        <w:t xml:space="preserve"> Associate Professor of Government @ Harvard University, and Moe, Stanford University, 99</w:t>
      </w:r>
      <w:r>
        <w:t xml:space="preserve"> (William G. and Terry M, 1999, “The Presidential Power of Unilateral Action,” </w:t>
      </w:r>
      <w:r>
        <w:rPr>
          <w:i/>
        </w:rPr>
        <w:t>The Journal of Law, Economics, and Organization</w:t>
      </w:r>
      <w:r>
        <w:t>, 15, no. 1,  p.145-6)</w:t>
      </w:r>
    </w:p>
    <w:p w14:paraId="778BF99D" w14:textId="77777777" w:rsidR="0033070D" w:rsidRDefault="0033070D" w:rsidP="0033070D">
      <w:r w:rsidRPr="005E531C">
        <w:rPr>
          <w:rStyle w:val="StyleBoldUnderline"/>
        </w:rPr>
        <w:t>Presidents exercise two important kinds of agenda power in their relations</w:t>
      </w:r>
      <w:r w:rsidRPr="005E531C">
        <w:rPr>
          <w:sz w:val="12"/>
        </w:rPr>
        <w:t xml:space="preserve">¶ </w:t>
      </w:r>
      <w:r w:rsidRPr="005E531C">
        <w:rPr>
          <w:rStyle w:val="StyleBoldUnderline"/>
        </w:rPr>
        <w:t>with Congress.</w:t>
      </w:r>
      <w:r>
        <w:t xml:space="preserve"> </w:t>
      </w:r>
      <w:r w:rsidRPr="005E531C">
        <w:rPr>
          <w:rStyle w:val="StyleBoldUnderline"/>
        </w:rPr>
        <w:t>The first is</w:t>
      </w:r>
      <w:r>
        <w:t xml:space="preserve"> now part of the familiar, textbook description of</w:t>
      </w:r>
      <w:r w:rsidRPr="005E531C">
        <w:rPr>
          <w:sz w:val="12"/>
        </w:rPr>
        <w:t xml:space="preserve">¶ </w:t>
      </w:r>
      <w:r>
        <w:t xml:space="preserve">American politics: </w:t>
      </w:r>
      <w:r w:rsidRPr="005E531C">
        <w:rPr>
          <w:rStyle w:val="StyleBoldUnderline"/>
        </w:rPr>
        <w:t xml:space="preserve">precisely because Congress is so fragmented, the president's </w:t>
      </w:r>
      <w:r>
        <w:rPr>
          <w:rStyle w:val="StyleBoldUnderline"/>
        </w:rPr>
        <w:t>policy proposals are</w:t>
      </w:r>
      <w:r w:rsidRPr="005E531C">
        <w:rPr>
          <w:rStyle w:val="StyleBoldUnderline"/>
        </w:rPr>
        <w:t xml:space="preserve"> the focal points for congressional action</w:t>
      </w:r>
      <w:r>
        <w:t>. The major issues</w:t>
      </w:r>
      <w:r w:rsidRPr="005E531C">
        <w:rPr>
          <w:sz w:val="12"/>
        </w:rPr>
        <w:t xml:space="preserve">¶ </w:t>
      </w:r>
      <w:r>
        <w:t>Congress deals with each year, as a result, are fundamentally shaped by what</w:t>
      </w:r>
      <w:r w:rsidRPr="005E531C">
        <w:rPr>
          <w:sz w:val="12"/>
        </w:rPr>
        <w:t xml:space="preserve">¶ </w:t>
      </w:r>
      <w:r>
        <w:t>presidents decide will be the salient concerns for the nation. While this kind</w:t>
      </w:r>
      <w:r w:rsidRPr="005E531C">
        <w:rPr>
          <w:sz w:val="12"/>
        </w:rPr>
        <w:t xml:space="preserve">¶ </w:t>
      </w:r>
      <w:r>
        <w:t xml:space="preserve">of agenda power is of great consequence, </w:t>
      </w:r>
      <w:r w:rsidRPr="005E531C">
        <w:rPr>
          <w:rStyle w:val="StyleBoldUnderline"/>
        </w:rPr>
        <w:t>a second kind is</w:t>
      </w:r>
      <w:r>
        <w:t xml:space="preserve"> probably </w:t>
      </w:r>
      <w:r w:rsidRPr="005E531C">
        <w:rPr>
          <w:rStyle w:val="StyleBoldUnderline"/>
        </w:rPr>
        <w:t>more</w:t>
      </w:r>
      <w:r w:rsidRPr="005E531C">
        <w:rPr>
          <w:sz w:val="12"/>
        </w:rPr>
        <w:t xml:space="preserve">¶ </w:t>
      </w:r>
      <w:r w:rsidRPr="005E531C">
        <w:rPr>
          <w:rStyle w:val="StyleBoldUnderline"/>
        </w:rPr>
        <w:t>important for the institutional balance of power</w:t>
      </w:r>
      <w:r>
        <w:t>, yet it is rarely recognized as</w:t>
      </w:r>
      <w:r w:rsidRPr="005E531C">
        <w:rPr>
          <w:sz w:val="12"/>
        </w:rPr>
        <w:t xml:space="preserve">¶ </w:t>
      </w:r>
      <w:r>
        <w:t xml:space="preserve">such. </w:t>
      </w:r>
      <w:r w:rsidRPr="005E531C">
        <w:rPr>
          <w:rStyle w:val="StyleBoldUnderline"/>
        </w:rPr>
        <w:t>This is the agenda power that presidents exercise when they take unilateral action to alter the status quo.</w:t>
      </w:r>
      <w:r>
        <w:t xml:space="preserve"> When they do this, they present Congress with</w:t>
      </w:r>
      <w:r w:rsidRPr="005E531C">
        <w:rPr>
          <w:sz w:val="12"/>
        </w:rPr>
        <w:t xml:space="preserve">¶ </w:t>
      </w:r>
      <w:r>
        <w:t xml:space="preserve">a fait accompli—a new, </w:t>
      </w:r>
      <w:proofErr w:type="spellStart"/>
      <w:r>
        <w:t>prcsidcntially</w:t>
      </w:r>
      <w:proofErr w:type="spellEnd"/>
      <w:r>
        <w:t xml:space="preserve"> made law—and Congress is then in the</w:t>
      </w:r>
      <w:r w:rsidRPr="005E531C">
        <w:rPr>
          <w:sz w:val="12"/>
        </w:rPr>
        <w:t xml:space="preserve">¶ </w:t>
      </w:r>
      <w:r>
        <w:t>position of having to respond or acquiesce.</w:t>
      </w:r>
      <w:r w:rsidRPr="005E531C">
        <w:rPr>
          <w:sz w:val="12"/>
        </w:rPr>
        <w:t xml:space="preserve">¶ </w:t>
      </w:r>
      <w:r>
        <w:t xml:space="preserve">Note the key differences between these forms of agenda control. </w:t>
      </w:r>
      <w:r w:rsidRPr="005E531C">
        <w:rPr>
          <w:rStyle w:val="StyleBoldUnderline"/>
        </w:rPr>
        <w:t>Under the</w:t>
      </w:r>
      <w:r w:rsidRPr="005E531C">
        <w:rPr>
          <w:sz w:val="12"/>
        </w:rPr>
        <w:t xml:space="preserve">¶ </w:t>
      </w:r>
      <w:r w:rsidRPr="005E531C">
        <w:rPr>
          <w:rStyle w:val="StyleBoldUnderline"/>
        </w:rPr>
        <w:t>first, presidential success ultimately requires an affirmative act by Congress</w:t>
      </w:r>
      <w:r>
        <w:t>,</w:t>
      </w:r>
      <w:r w:rsidRPr="005E531C">
        <w:rPr>
          <w:sz w:val="12"/>
        </w:rPr>
        <w:t xml:space="preserve">¶ </w:t>
      </w:r>
      <w:r>
        <w:t>and thus that Congress go through all the laborious steps necessary to produce</w:t>
      </w:r>
      <w:r w:rsidRPr="005E531C">
        <w:rPr>
          <w:sz w:val="12"/>
        </w:rPr>
        <w:t xml:space="preserve">¶ </w:t>
      </w:r>
      <w:r>
        <w:t xml:space="preserve">new legislation—which is politically very difficult, often highly </w:t>
      </w:r>
      <w:proofErr w:type="spellStart"/>
      <w:r>
        <w:t>conflictual</w:t>
      </w:r>
      <w:proofErr w:type="spellEnd"/>
      <w:r>
        <w:t>,</w:t>
      </w:r>
      <w:r w:rsidRPr="005E531C">
        <w:rPr>
          <w:sz w:val="12"/>
        </w:rPr>
        <w:t xml:space="preserve">¶ </w:t>
      </w:r>
      <w:r>
        <w:t>typically very time consuming, and in the final analysis unlikely to happen</w:t>
      </w:r>
      <w:r w:rsidRPr="005E531C">
        <w:rPr>
          <w:sz w:val="12"/>
        </w:rPr>
        <w:t xml:space="preserve">¶ </w:t>
      </w:r>
      <w:r>
        <w:t xml:space="preserve">(more on this below). </w:t>
      </w:r>
      <w:r w:rsidRPr="005E531C">
        <w:rPr>
          <w:rStyle w:val="StyleBoldUnderline"/>
        </w:rPr>
        <w:t>This is why modern presidents have incentives to shy away from the "legislative strategy" of presidential leadership</w:t>
      </w:r>
      <w:r>
        <w:t xml:space="preserve"> (Nathan, 1983).</w:t>
      </w:r>
      <w:r w:rsidRPr="005E531C">
        <w:rPr>
          <w:sz w:val="12"/>
        </w:rPr>
        <w:t xml:space="preserve">¶ </w:t>
      </w:r>
      <w:r>
        <w:t>Even with all their resources, they can expect to have a hard time getting their</w:t>
      </w:r>
      <w:r w:rsidRPr="005E531C">
        <w:rPr>
          <w:sz w:val="12"/>
        </w:rPr>
        <w:t xml:space="preserve">¶ </w:t>
      </w:r>
      <w:r>
        <w:t>programs through Congress.</w:t>
      </w:r>
      <w:r w:rsidRPr="005E531C">
        <w:rPr>
          <w:sz w:val="12"/>
        </w:rPr>
        <w:t xml:space="preserve">¶ </w:t>
      </w:r>
      <w:r>
        <w:t xml:space="preserve">On the other hand, </w:t>
      </w:r>
      <w:r w:rsidRPr="005E531C">
        <w:rPr>
          <w:rStyle w:val="StyleBoldUnderline"/>
        </w:rPr>
        <w:t>the second form of agenda control, rooted as it is in</w:t>
      </w:r>
      <w:r w:rsidRPr="005E531C">
        <w:rPr>
          <w:sz w:val="12"/>
        </w:rPr>
        <w:t xml:space="preserve">¶ </w:t>
      </w:r>
      <w:r w:rsidRPr="005E531C">
        <w:rPr>
          <w:rStyle w:val="StyleBoldUnderline"/>
        </w:rPr>
        <w:t>unilateral action, gives the president what he wants immediately</w:t>
      </w:r>
      <w:r>
        <w:t>—a shift in</w:t>
      </w:r>
      <w:r w:rsidRPr="005E531C">
        <w:rPr>
          <w:sz w:val="12"/>
        </w:rPr>
        <w:t xml:space="preserve">¶ </w:t>
      </w:r>
      <w:r>
        <w:t>the status quo, and perhaps a new increment to his power—and depends for its</w:t>
      </w:r>
      <w:r w:rsidRPr="005E531C">
        <w:rPr>
          <w:sz w:val="12"/>
        </w:rPr>
        <w:t xml:space="preserve">¶ </w:t>
      </w:r>
      <w:r>
        <w:t>success on Congress's not being able to pass new (and veto-proof) legislation</w:t>
      </w:r>
      <w:r w:rsidRPr="005E531C">
        <w:rPr>
          <w:sz w:val="12"/>
        </w:rPr>
        <w:t xml:space="preserve">¶ </w:t>
      </w:r>
      <w:r>
        <w:t>that would overturn or change it. Such a requirement is much more readily met</w:t>
      </w:r>
      <w:r w:rsidRPr="005E531C">
        <w:rPr>
          <w:sz w:val="12"/>
        </w:rPr>
        <w:t xml:space="preserve">¶ </w:t>
      </w:r>
      <w:r>
        <w:t>for it is far easier, by many orders of magnitude, to block congressional action</w:t>
      </w:r>
      <w:r w:rsidRPr="005E531C">
        <w:rPr>
          <w:sz w:val="12"/>
        </w:rPr>
        <w:t xml:space="preserve">¶ </w:t>
      </w:r>
      <w:r>
        <w:t xml:space="preserve">than it is to engineer new legislation. </w:t>
      </w:r>
      <w:r w:rsidRPr="005E531C">
        <w:rPr>
          <w:rStyle w:val="Emphasis"/>
        </w:rPr>
        <w:t>And if this were not enough, the new status quo initiated by the president may in itself defuse legislative opposition and do away with the need to block at all</w:t>
      </w:r>
      <w:r>
        <w:t>. When a president unilaterally launches an</w:t>
      </w:r>
      <w:r w:rsidRPr="005E531C">
        <w:rPr>
          <w:sz w:val="12"/>
        </w:rPr>
        <w:t xml:space="preserve">¶ </w:t>
      </w:r>
      <w:r>
        <w:t>invasion of another country, for instance. Congress faces a drastically different</w:t>
      </w:r>
      <w:r w:rsidRPr="005E531C">
        <w:rPr>
          <w:sz w:val="12"/>
        </w:rPr>
        <w:t xml:space="preserve">¶ </w:t>
      </w:r>
      <w:r>
        <w:t>set of options than it did before the conflict started, and may find itself politically</w:t>
      </w:r>
      <w:r w:rsidRPr="005E531C">
        <w:rPr>
          <w:sz w:val="12"/>
        </w:rPr>
        <w:t xml:space="preserve">¶ </w:t>
      </w:r>
      <w:r>
        <w:t>compelled to support and provide funds for an exercise it never would have</w:t>
      </w:r>
      <w:r w:rsidRPr="005E531C">
        <w:rPr>
          <w:sz w:val="12"/>
        </w:rPr>
        <w:t xml:space="preserve">¶ </w:t>
      </w:r>
      <w:r>
        <w:t>agreed to beforehand. Needless to say, these advantages of agenda control give</w:t>
      </w:r>
      <w:r w:rsidRPr="005E531C">
        <w:rPr>
          <w:sz w:val="12"/>
        </w:rPr>
        <w:t xml:space="preserve">¶ </w:t>
      </w:r>
      <w:r>
        <w:t>modern presidents strong incentives to favor an "administrative strategy" of</w:t>
      </w:r>
      <w:r w:rsidRPr="005E531C">
        <w:rPr>
          <w:sz w:val="12"/>
        </w:rPr>
        <w:t xml:space="preserve">¶ </w:t>
      </w:r>
      <w:r>
        <w:t>leadership as opposed to a "legislative strategy" (Nathan. 1983).</w:t>
      </w:r>
    </w:p>
    <w:p w14:paraId="4FF40574" w14:textId="77777777" w:rsidR="0033070D" w:rsidRPr="0033070D" w:rsidRDefault="0033070D" w:rsidP="0033070D"/>
    <w:p w14:paraId="5F821213" w14:textId="77777777" w:rsidR="002840FB" w:rsidRDefault="002840FB" w:rsidP="002840FB">
      <w:pPr>
        <w:pStyle w:val="Heading2"/>
      </w:pPr>
      <w:r>
        <w:lastRenderedPageBreak/>
        <w:t>XO</w:t>
      </w:r>
    </w:p>
    <w:p w14:paraId="1BFC4210" w14:textId="77777777" w:rsidR="0013562D" w:rsidRDefault="0013562D" w:rsidP="002840FB">
      <w:pPr>
        <w:pStyle w:val="Heading3"/>
      </w:pPr>
      <w:r>
        <w:lastRenderedPageBreak/>
        <w:t>1NC—XO</w:t>
      </w:r>
    </w:p>
    <w:p w14:paraId="377F2D84" w14:textId="77777777" w:rsidR="0013562D" w:rsidRDefault="0013562D" w:rsidP="0013562D">
      <w:pPr>
        <w:pStyle w:val="Heading4"/>
      </w:pPr>
      <w:r>
        <w:t>Recent executive order proves Obama can use XO’s to further economic engagement</w:t>
      </w:r>
    </w:p>
    <w:p w14:paraId="2501E24B" w14:textId="77777777" w:rsidR="0013562D" w:rsidRDefault="0013562D" w:rsidP="0013562D">
      <w:r>
        <w:rPr>
          <w:rStyle w:val="StyleStyleBold12pt"/>
        </w:rPr>
        <w:t>USCO</w:t>
      </w:r>
      <w:r w:rsidRPr="00096754">
        <w:rPr>
          <w:rStyle w:val="StyleStyleBold12pt"/>
        </w:rPr>
        <w:t>C 13</w:t>
      </w:r>
      <w:r>
        <w:t xml:space="preserve"> (United States Chamber of Commerce, May 01, 2012, U.S. Chamber Welcomes Executive Order on International Regulatory Cooperation, </w:t>
      </w:r>
      <w:hyperlink r:id="rId8" w:history="1">
        <w:r w:rsidRPr="00A26464">
          <w:rPr>
            <w:rStyle w:val="Hyperlink"/>
          </w:rPr>
          <w:t>http://www.uschamber.com/press/releases/2012/may/us-chamber-welcomes-executive-order-international-regulatory-cooperation</w:t>
        </w:r>
      </w:hyperlink>
      <w:r>
        <w:t>) TYBG</w:t>
      </w:r>
    </w:p>
    <w:p w14:paraId="545319B5" w14:textId="77777777" w:rsidR="0013562D" w:rsidRPr="00FA6211" w:rsidRDefault="0013562D" w:rsidP="0013562D">
      <w:r w:rsidRPr="00FA6211">
        <w:t>Sean Heather, vice president of the U.S. Chamber's Center for Global Regulatory Cooperation, issued the following statement welcoming today’s announcement by the Obama Administration of a new executive order on international regulatory cooperation:</w:t>
      </w:r>
      <w:r w:rsidRPr="00096754">
        <w:rPr>
          <w:sz w:val="12"/>
        </w:rPr>
        <w:t xml:space="preserve"> </w:t>
      </w:r>
      <w:r w:rsidRPr="00096754">
        <w:rPr>
          <w:rStyle w:val="StyleBoldUnderline"/>
        </w:rPr>
        <w:t>“Today’s executive order marks a paradigm shift for U.S. regulators by directing them to take the international implications of their work into account in a consistent and comprehensive way.</w:t>
      </w:r>
      <w:r w:rsidRPr="00096754">
        <w:rPr>
          <w:sz w:val="12"/>
        </w:rPr>
        <w:t xml:space="preserve"> </w:t>
      </w:r>
      <w:r w:rsidRPr="00FA6211">
        <w:t>“Fulfilling primary regulatory objectives such as health and safety is more complicated than ever due to the interconnected nature of the global economy. The result is that international cooperation is clearly in the interest of regulators and is now assuming a central role in framing good domestic regulatory policy.</w:t>
      </w:r>
      <w:r w:rsidRPr="00096754">
        <w:rPr>
          <w:sz w:val="12"/>
        </w:rPr>
        <w:t xml:space="preserve"> </w:t>
      </w:r>
      <w:r w:rsidRPr="00FA6211">
        <w:t>“This landmark executive order recognizes that good regulatory policy supports good trade policy. Dialogue between U.S. regulators and their foreign counterparts can avert unnecessary divergences in regulation that become 'behind the border' barriers to commerce and hinder the ability of U.S. companies to reach the 95% of the world’s consumers that live beyond our borders.</w:t>
      </w:r>
      <w:r w:rsidRPr="00096754">
        <w:rPr>
          <w:sz w:val="12"/>
        </w:rPr>
        <w:t xml:space="preserve"> </w:t>
      </w:r>
      <w:r w:rsidRPr="00FA6211">
        <w:t>“Some U.S. regulators have been moving in this direction in recent years, but not systematically and not always in a well coordinated fashion that supports our international economic policy objectives.</w:t>
      </w:r>
      <w:r>
        <w:t xml:space="preserve"> </w:t>
      </w:r>
      <w:r w:rsidRPr="00FA6211">
        <w:rPr>
          <w:rStyle w:val="StyleBoldUnderline"/>
        </w:rPr>
        <w:t>This executive order provides a much needed political emphasis and sharpens the administration's focus on international regulatory cooperation in APEC, the Trans-Pacific Partnership, and in bilateral regulatory dialogues with key trading partners such as Canada, Mexico, and the European Union.</w:t>
      </w:r>
      <w:r w:rsidRPr="00096754">
        <w:rPr>
          <w:sz w:val="12"/>
        </w:rPr>
        <w:t xml:space="preserve"> </w:t>
      </w:r>
      <w:r w:rsidRPr="00FA6211">
        <w:t>“Over the past four decades, almost every president has made important contributions to the body of administrative law that directs regulatory promulgation, but until today all of those contributions were domestic in nature.</w:t>
      </w:r>
      <w:r>
        <w:t xml:space="preserve"> </w:t>
      </w:r>
      <w:r w:rsidRPr="00096754">
        <w:rPr>
          <w:rStyle w:val="StyleBoldUnderline"/>
        </w:rPr>
        <w:t>This executive order is the international riposte. We look forward to working with the Office of Information and Regulatory Affairs on further guidance in support of today’s executive order.”</w:t>
      </w:r>
      <w:r w:rsidRPr="00096754">
        <w:rPr>
          <w:sz w:val="12"/>
        </w:rPr>
        <w:t xml:space="preserve"> </w:t>
      </w:r>
      <w:r w:rsidRPr="00FA6211">
        <w:t>The Center for Global Regulatory Cooperation seeks to align trade, regulatory, and competition policy in support of open and competitive markets.</w:t>
      </w:r>
      <w:r w:rsidRPr="00096754">
        <w:rPr>
          <w:sz w:val="12"/>
        </w:rPr>
        <w:t xml:space="preserve"> </w:t>
      </w:r>
      <w:r w:rsidRPr="00FA6211">
        <w:t>The U.S. Chamber of Commerce is the world’s largest business federation representing the interests of more than 3 million businesses of all sizes, sectors, and regions, as well as state and local chambers and industry associations.</w:t>
      </w:r>
    </w:p>
    <w:p w14:paraId="130E1304" w14:textId="77777777" w:rsidR="0013562D" w:rsidRPr="0013562D" w:rsidRDefault="0013562D" w:rsidP="0013562D"/>
    <w:p w14:paraId="1DFC4743" w14:textId="77777777" w:rsidR="002840FB" w:rsidRDefault="002840FB" w:rsidP="002840FB">
      <w:pPr>
        <w:pStyle w:val="Heading3"/>
      </w:pPr>
      <w:r>
        <w:lastRenderedPageBreak/>
        <w:t>Solvency—General</w:t>
      </w:r>
    </w:p>
    <w:p w14:paraId="7246A1C4" w14:textId="77777777" w:rsidR="0013562D" w:rsidRDefault="0013562D" w:rsidP="0013562D">
      <w:pPr>
        <w:pStyle w:val="Heading4"/>
      </w:pPr>
      <w:r>
        <w:t>Obama can push through virtually any executive order</w:t>
      </w:r>
    </w:p>
    <w:p w14:paraId="1AB8C089" w14:textId="77777777" w:rsidR="0013562D" w:rsidRDefault="0013562D" w:rsidP="0013562D">
      <w:r w:rsidRPr="000F6D30">
        <w:rPr>
          <w:rStyle w:val="StyleStyleBold12pt"/>
        </w:rPr>
        <w:t>Kumar 13</w:t>
      </w:r>
      <w:r>
        <w:t xml:space="preserve"> (</w:t>
      </w:r>
      <w:r w:rsidRPr="000F6D30">
        <w:t>Anita</w:t>
      </w:r>
      <w:r>
        <w:t xml:space="preserve">, McClatchy Newspapers, “Obama turning to executive power to get what he wants”, </w:t>
      </w:r>
      <w:hyperlink r:id="rId9" w:anchor=".UdxwMD6gXFw" w:history="1">
        <w:r w:rsidRPr="00A26464">
          <w:rPr>
            <w:rStyle w:val="Hyperlink"/>
          </w:rPr>
          <w:t>http://www.mcclatchydc.com/2013/03/19/186309/obama-turning-to-executive-power.html#.UdxwMD6gXFw</w:t>
        </w:r>
      </w:hyperlink>
      <w:r>
        <w:t>) TYBG</w:t>
      </w:r>
    </w:p>
    <w:p w14:paraId="3CBF03A3" w14:textId="77777777" w:rsidR="0013562D" w:rsidRDefault="0013562D" w:rsidP="0013562D">
      <w:pPr>
        <w:rPr>
          <w:rStyle w:val="StyleBoldUnderline"/>
        </w:rPr>
      </w:pPr>
      <w:r w:rsidRPr="000F6D30">
        <w:t xml:space="preserve">President Barack Obama came into office four years ago skeptical of pushing the power of the White House to the limit, especially if it appeared to be circumventing Congress. Now, </w:t>
      </w:r>
      <w:r w:rsidRPr="000F6D30">
        <w:rPr>
          <w:rStyle w:val="StyleBoldUnderline"/>
        </w:rPr>
        <w:t>as he launches his second term, Obama has grown more comfortable wielding power to try to move his own agenda forward, particularly when a deeply fractured, often-hostile Congress gets in his way.</w:t>
      </w:r>
      <w:r w:rsidRPr="000F6D30">
        <w:t xml:space="preserve"> He’s done it with a package of tools, some of which date to George Washington and some invented in the modern era of an increasingly powerful presidency. And </w:t>
      </w:r>
      <w:r w:rsidRPr="000F6D30">
        <w:rPr>
          <w:rStyle w:val="StyleBoldUnderline"/>
        </w:rPr>
        <w:t xml:space="preserve">he’s done it with a frequency that belies his original campaign criticisms of predecessor George W. Bush, </w:t>
      </w:r>
      <w:r w:rsidRPr="000F6D30">
        <w:t xml:space="preserve">invites criticisms that he’s bypassing the checks and balances of Congress and the courts, and whets the appetite of liberal activists who want him to do even more to advance their goals. While his decision to send drones to kill U.S. citizens suspected of terrorism has garnered a torrent of criticism, </w:t>
      </w:r>
      <w:r w:rsidRPr="000F6D30">
        <w:rPr>
          <w:rStyle w:val="StyleBoldUnderline"/>
        </w:rPr>
        <w:t>his use of executive orders and other powers at home is deeper and wider</w:t>
      </w:r>
      <w:r w:rsidRPr="000F6D30">
        <w:t xml:space="preserve">. </w:t>
      </w:r>
      <w:r w:rsidRPr="000F6D30">
        <w:rPr>
          <w:rStyle w:val="StyleBoldUnderline"/>
        </w:rPr>
        <w:t>He delayed the deportation of young illegal immigrants when Congress wouldn’t agree. He ordered the Centers for Disease Control and Prevention to research gun violence, which Congress halted nearly 15 years ago. He told the Justice Department to stop defending the Defense of Marriage Act, deciding that the 1996 law defining marriage as between a man and a woman was unconstitutional. He’s vowed to act on his own if Congress didn’t pass policies to prepare for climate change.</w:t>
      </w:r>
      <w:r w:rsidRPr="000F6D30">
        <w:t xml:space="preserve"> </w:t>
      </w:r>
      <w:r w:rsidRPr="000F6D30">
        <w:rPr>
          <w:rStyle w:val="StyleBoldUnderline"/>
        </w:rPr>
        <w:t>Arguably more than any other president in modern history, he’s using executive actions, primarily orders, to bypass or pressure a Congress where the opposition Republicans can block any proposal.</w:t>
      </w:r>
    </w:p>
    <w:p w14:paraId="06FB6314" w14:textId="77777777" w:rsidR="002840FB" w:rsidRDefault="002840FB" w:rsidP="002840FB">
      <w:pPr>
        <w:pStyle w:val="Heading4"/>
      </w:pPr>
      <w:r>
        <w:t xml:space="preserve">The president has broad executive powers </w:t>
      </w:r>
    </w:p>
    <w:p w14:paraId="7514A817" w14:textId="77777777" w:rsidR="002840FB" w:rsidRDefault="002840FB" w:rsidP="002840FB">
      <w:proofErr w:type="spellStart"/>
      <w:r w:rsidRPr="008134A6">
        <w:rPr>
          <w:rStyle w:val="StyleStyleBold12pt"/>
        </w:rPr>
        <w:t>Prakash</w:t>
      </w:r>
      <w:proofErr w:type="spellEnd"/>
      <w:r w:rsidRPr="008134A6">
        <w:rPr>
          <w:rStyle w:val="StyleStyleBold12pt"/>
        </w:rPr>
        <w:t xml:space="preserve"> and Ramsey, University of San Diego School of Law, 2001</w:t>
      </w:r>
      <w:r>
        <w:t xml:space="preserve"> (</w:t>
      </w:r>
      <w:proofErr w:type="spellStart"/>
      <w:r w:rsidRPr="008134A6">
        <w:t>Saikrishna</w:t>
      </w:r>
      <w:proofErr w:type="spellEnd"/>
      <w:r w:rsidRPr="008134A6">
        <w:t xml:space="preserve"> B</w:t>
      </w:r>
      <w:r>
        <w:t xml:space="preserve"> and Michael D, </w:t>
      </w:r>
      <w:r w:rsidRPr="008134A6">
        <w:t>The Executive Power ov</w:t>
      </w:r>
      <w:r>
        <w:t xml:space="preserve">er Foreign Affairs, </w:t>
      </w:r>
      <w:hyperlink r:id="rId10" w:history="1">
        <w:r w:rsidRPr="007C591A">
          <w:rPr>
            <w:rStyle w:val="Hyperlink"/>
          </w:rPr>
          <w:t>http://www.yalelawjournal.org/pdf/111-2/PrakashFINAL.pdf</w:t>
        </w:r>
      </w:hyperlink>
      <w:r>
        <w:t xml:space="preserve">, Accessed 7-8-13, RRR) </w:t>
      </w:r>
    </w:p>
    <w:p w14:paraId="3481728B" w14:textId="77777777" w:rsidR="002840FB" w:rsidRDefault="002840FB" w:rsidP="002840FB">
      <w:r>
        <w:t xml:space="preserve">We have amassed considerable evidence that in the eighteenth century, </w:t>
      </w:r>
      <w:r w:rsidRPr="00C25179">
        <w:rPr>
          <w:rStyle w:val="StyleBoldUnderline"/>
        </w:rPr>
        <w:t>the executive power included authority over foreign affai</w:t>
      </w:r>
      <w:r>
        <w:t xml:space="preserve">rs; that during the Articles era, Congress was understood to enjoy the executive power over foreign affairs; that the Department of Foreign Affairs was regarded as an executive department; and that </w:t>
      </w:r>
      <w:r w:rsidRPr="00C25179">
        <w:rPr>
          <w:rStyle w:val="StyleBoldUnderline"/>
        </w:rPr>
        <w:t xml:space="preserve">the Framers and </w:t>
      </w:r>
      <w:proofErr w:type="spellStart"/>
      <w:r w:rsidRPr="00C25179">
        <w:rPr>
          <w:rStyle w:val="StyleBoldUnderline"/>
        </w:rPr>
        <w:t>ratifiers</w:t>
      </w:r>
      <w:proofErr w:type="spellEnd"/>
      <w:r w:rsidRPr="00C25179">
        <w:rPr>
          <w:rStyle w:val="StyleBoldUnderline"/>
        </w:rPr>
        <w:t xml:space="preserve"> recognized that the President would enjoy foreign affairs authorities beyond those specifically enumerated in Article II, Sections 2 and 3.</w:t>
      </w:r>
      <w:r>
        <w:t xml:space="preserve"> On the other hand, we have explained that </w:t>
      </w:r>
      <w:r w:rsidRPr="00C25179">
        <w:rPr>
          <w:rStyle w:val="StyleBoldUnderline"/>
        </w:rPr>
        <w:t xml:space="preserve">under the Constitution, Congress lacks a textual hook upon which it might lay claim to those residual powers over foreign affairs not otherwise granted to the President. </w:t>
      </w:r>
      <w:r>
        <w:t xml:space="preserve">Admittedly, Congress enjoys unquestioned foreign affairs authority over discrete foreign affairs matters (war, foreign commerce, marque and reprisal, and the law of nations). But these discrete powers are a far cry from the type of authority that might be thought to invest Congress with a sweeping residual power over foreign affairs. Indeed, </w:t>
      </w:r>
      <w:r w:rsidRPr="00C25179">
        <w:rPr>
          <w:rStyle w:val="StyleBoldUnderline"/>
        </w:rPr>
        <w:t>during the drafting and ratification phases, no one suggested that Congress would enjoy anything close to plenary authority over foreign affairs</w:t>
      </w:r>
      <w:r>
        <w:t xml:space="preserve"> as it had under the Articles. </w:t>
      </w:r>
      <w:r w:rsidRPr="00C25179">
        <w:rPr>
          <w:rStyle w:val="StyleBoldUnderline"/>
        </w:rPr>
        <w:t xml:space="preserve">Nor did anyone suggest that Congress would enjoy all the foreign affairs authorities not allocated to the President. We believe these materials and arguments are sufficient to establish that the President’s executive power grants the power to control foreign affairs </w:t>
      </w:r>
      <w:r>
        <w:t xml:space="preserve">except where the Constitution specifically allocates authority to Congress or requires that it be shared with the Senate. </w:t>
      </w:r>
    </w:p>
    <w:p w14:paraId="6513FF75" w14:textId="77777777" w:rsidR="002840FB" w:rsidRDefault="002840FB" w:rsidP="002840FB"/>
    <w:p w14:paraId="4B3C17DA" w14:textId="77777777" w:rsidR="002840FB" w:rsidRPr="003F3E93" w:rsidRDefault="002840FB" w:rsidP="002840FB">
      <w:pPr>
        <w:rPr>
          <w:rStyle w:val="StyleStyleBold12pt"/>
        </w:rPr>
      </w:pPr>
      <w:r w:rsidRPr="003F3E93">
        <w:rPr>
          <w:rStyle w:val="StyleStyleBold12pt"/>
        </w:rPr>
        <w:t xml:space="preserve">The </w:t>
      </w:r>
      <w:r>
        <w:rPr>
          <w:rStyle w:val="StyleStyleBold12pt"/>
        </w:rPr>
        <w:t>President can t</w:t>
      </w:r>
      <w:r w:rsidRPr="003F3E93">
        <w:rPr>
          <w:rStyle w:val="StyleStyleBold12pt"/>
        </w:rPr>
        <w:t xml:space="preserve">erminate treaties </w:t>
      </w:r>
    </w:p>
    <w:p w14:paraId="5B6BD2B2" w14:textId="77777777" w:rsidR="002840FB" w:rsidRDefault="002840FB" w:rsidP="002840FB">
      <w:proofErr w:type="spellStart"/>
      <w:r w:rsidRPr="008134A6">
        <w:rPr>
          <w:rStyle w:val="StyleStyleBold12pt"/>
        </w:rPr>
        <w:t>Prakash</w:t>
      </w:r>
      <w:proofErr w:type="spellEnd"/>
      <w:r w:rsidRPr="008134A6">
        <w:rPr>
          <w:rStyle w:val="StyleStyleBold12pt"/>
        </w:rPr>
        <w:t xml:space="preserve"> and Ramsey, University of San Diego School of Law, 2001</w:t>
      </w:r>
      <w:r>
        <w:t xml:space="preserve"> (</w:t>
      </w:r>
      <w:proofErr w:type="spellStart"/>
      <w:r w:rsidRPr="008134A6">
        <w:t>Saikrishna</w:t>
      </w:r>
      <w:proofErr w:type="spellEnd"/>
      <w:r w:rsidRPr="008134A6">
        <w:t xml:space="preserve"> B</w:t>
      </w:r>
      <w:r>
        <w:t xml:space="preserve"> and Michael D, </w:t>
      </w:r>
      <w:r w:rsidRPr="008134A6">
        <w:t>The Executive Power ov</w:t>
      </w:r>
      <w:r>
        <w:t xml:space="preserve">er Foreign Affairs, </w:t>
      </w:r>
      <w:hyperlink r:id="rId11" w:history="1">
        <w:r w:rsidRPr="007C591A">
          <w:rPr>
            <w:rStyle w:val="Hyperlink"/>
          </w:rPr>
          <w:t>http://www.yalelawjournal.org/pdf/111-2/PrakashFINAL.pdf</w:t>
        </w:r>
      </w:hyperlink>
      <w:r>
        <w:t xml:space="preserve">, Accessed 7-8-13, RRR) </w:t>
      </w:r>
    </w:p>
    <w:p w14:paraId="527EE1F6" w14:textId="77777777" w:rsidR="002840FB" w:rsidRDefault="002840FB" w:rsidP="002840FB">
      <w:r>
        <w:t xml:space="preserve">As discussed, our theory of residual foreign affairs powers suggests that </w:t>
      </w:r>
      <w:r w:rsidRPr="003F3E93">
        <w:rPr>
          <w:rStyle w:val="StyleBoldUnderline"/>
        </w:rPr>
        <w:t>the President has the power to terminate treaties.</w:t>
      </w:r>
      <w:r>
        <w:t xml:space="preserve"> </w:t>
      </w:r>
      <w:r w:rsidRPr="003F3E93">
        <w:rPr>
          <w:rStyle w:val="StyleBoldUnderline"/>
        </w:rPr>
        <w:t>This power was part of the traditional executive foreign affairs power and is not allocated elsewhere by the Constitution.</w:t>
      </w:r>
      <w:r>
        <w:t xml:space="preserve">396 </w:t>
      </w:r>
      <w:proofErr w:type="gramStart"/>
      <w:r w:rsidRPr="003F3E93">
        <w:rPr>
          <w:rStyle w:val="StyleBoldUnderline"/>
        </w:rPr>
        <w:t>The</w:t>
      </w:r>
      <w:proofErr w:type="gramEnd"/>
      <w:r w:rsidRPr="003F3E93">
        <w:rPr>
          <w:rStyle w:val="StyleBoldUnderline"/>
        </w:rPr>
        <w:t xml:space="preserve"> discussions of treaty termination during the Washington Administration confirm that the political leaders of the </w:t>
      </w:r>
      <w:proofErr w:type="spellStart"/>
      <w:r w:rsidRPr="003F3E93">
        <w:rPr>
          <w:rStyle w:val="StyleBoldUnderline"/>
        </w:rPr>
        <w:t>postratification</w:t>
      </w:r>
      <w:proofErr w:type="spellEnd"/>
      <w:r w:rsidRPr="003F3E93">
        <w:rPr>
          <w:rStyle w:val="StyleBoldUnderline"/>
        </w:rPr>
        <w:t xml:space="preserve"> era shared this view.</w:t>
      </w:r>
      <w:r>
        <w:t xml:space="preserve"> </w:t>
      </w:r>
    </w:p>
    <w:p w14:paraId="68AF7866" w14:textId="77777777" w:rsidR="002840FB" w:rsidRDefault="002840FB" w:rsidP="002840FB"/>
    <w:p w14:paraId="2EAADFAF" w14:textId="77777777" w:rsidR="002840FB" w:rsidRPr="003F3E93" w:rsidRDefault="002840FB" w:rsidP="002840FB">
      <w:pPr>
        <w:pStyle w:val="Heading4"/>
        <w:rPr>
          <w:rStyle w:val="StyleStyleBold12pt"/>
          <w:b/>
        </w:rPr>
      </w:pPr>
      <w:r w:rsidRPr="003F3E93">
        <w:rPr>
          <w:rStyle w:val="StyleStyleBold12pt"/>
          <w:b/>
        </w:rPr>
        <w:t xml:space="preserve">The president has the power to change the disposition of US foreign policy, even if it goes beyond or contradicts existing laws </w:t>
      </w:r>
    </w:p>
    <w:p w14:paraId="6C54155D" w14:textId="77777777" w:rsidR="002840FB" w:rsidRDefault="002840FB" w:rsidP="002840FB">
      <w:proofErr w:type="spellStart"/>
      <w:r w:rsidRPr="008134A6">
        <w:rPr>
          <w:rStyle w:val="StyleStyleBold12pt"/>
        </w:rPr>
        <w:t>Prakash</w:t>
      </w:r>
      <w:proofErr w:type="spellEnd"/>
      <w:r w:rsidRPr="008134A6">
        <w:rPr>
          <w:rStyle w:val="StyleStyleBold12pt"/>
        </w:rPr>
        <w:t xml:space="preserve"> and Ramsey, University of San Diego School of Law, 2001</w:t>
      </w:r>
      <w:r>
        <w:t xml:space="preserve"> (</w:t>
      </w:r>
      <w:proofErr w:type="spellStart"/>
      <w:r w:rsidRPr="008134A6">
        <w:t>Saikrishna</w:t>
      </w:r>
      <w:proofErr w:type="spellEnd"/>
      <w:r w:rsidRPr="008134A6">
        <w:t xml:space="preserve"> B</w:t>
      </w:r>
      <w:r>
        <w:t xml:space="preserve"> and Michael D, </w:t>
      </w:r>
      <w:r w:rsidRPr="008134A6">
        <w:t>The Executive Power ov</w:t>
      </w:r>
      <w:r>
        <w:t xml:space="preserve">er Foreign Affairs, </w:t>
      </w:r>
      <w:hyperlink r:id="rId12" w:history="1">
        <w:r w:rsidRPr="007C591A">
          <w:rPr>
            <w:rStyle w:val="Hyperlink"/>
          </w:rPr>
          <w:t>http://www.yalelawjournal.org/pdf/111-2/PrakashFINAL.pdf</w:t>
        </w:r>
      </w:hyperlink>
      <w:r>
        <w:t xml:space="preserve">, Accessed 7-8-13, RRR) </w:t>
      </w:r>
    </w:p>
    <w:p w14:paraId="70C473FD" w14:textId="77777777" w:rsidR="002840FB" w:rsidRDefault="002840FB" w:rsidP="002840FB">
      <w:r>
        <w:t xml:space="preserve">This Section focuses on the formation of United States foreign policy during the Washington Administration. </w:t>
      </w:r>
      <w:r w:rsidRPr="003F3E93">
        <w:rPr>
          <w:rStyle w:val="StyleBoldUnderline"/>
        </w:rPr>
        <w:t>As discussed, by “ foreign policy” we mean the ability to publicly pronounce the views and goals of the United States—as Washington himself called it, the “ disposition” of the United States</w:t>
      </w:r>
      <w:r>
        <w:t>412—</w:t>
      </w:r>
      <w:r w:rsidRPr="003F3E93">
        <w:rPr>
          <w:rStyle w:val="StyleBoldUnderline"/>
        </w:rPr>
        <w:t xml:space="preserve">on international matters, even though that policy </w:t>
      </w:r>
      <w:r w:rsidRPr="003F3E93">
        <w:rPr>
          <w:rStyle w:val="StyleBoldUnderline"/>
        </w:rPr>
        <w:lastRenderedPageBreak/>
        <w:t>might contradict or go beyond existing laws</w:t>
      </w:r>
      <w:r>
        <w:t xml:space="preserve">.413 </w:t>
      </w:r>
      <w:r w:rsidRPr="003F3E93">
        <w:rPr>
          <w:rStyle w:val="StyleBoldUnderline"/>
        </w:rPr>
        <w:t>Our theory of residual executive power over foreign affairs would give this power to the President, since the determination of foreign policy is an aspect of the traditional executive power not allocated elsewhere by the Constitution. As this Section reveals</w:t>
      </w:r>
      <w:proofErr w:type="gramStart"/>
      <w:r w:rsidRPr="003F3E93">
        <w:rPr>
          <w:rStyle w:val="StyleBoldUnderline"/>
        </w:rPr>
        <w:t>,414</w:t>
      </w:r>
      <w:proofErr w:type="gramEnd"/>
      <w:r w:rsidRPr="003F3E93">
        <w:rPr>
          <w:rStyle w:val="StyleBoldUnderline"/>
        </w:rPr>
        <w:t xml:space="preserve"> the events of the Washington Administration—particularly in response to the war between England and France in 1793-1794—confirm this understanding of executive power.</w:t>
      </w:r>
      <w:r>
        <w:t>415</w:t>
      </w:r>
    </w:p>
    <w:p w14:paraId="3BA29DA2" w14:textId="77777777" w:rsidR="002840FB" w:rsidRDefault="002840FB" w:rsidP="002840FB"/>
    <w:p w14:paraId="688618E8" w14:textId="77777777" w:rsidR="002840FB" w:rsidRDefault="002840FB" w:rsidP="002840FB">
      <w:pPr>
        <w:pStyle w:val="Heading4"/>
      </w:pPr>
      <w:r>
        <w:t>The President is the sole channel of foreign intercourse</w:t>
      </w:r>
    </w:p>
    <w:p w14:paraId="7B7659F0" w14:textId="77777777" w:rsidR="002840FB" w:rsidRDefault="002840FB" w:rsidP="002840FB">
      <w:r>
        <w:t>(</w:t>
      </w:r>
      <w:proofErr w:type="spellStart"/>
      <w:r w:rsidRPr="008134A6">
        <w:t>Saikrishna</w:t>
      </w:r>
      <w:proofErr w:type="spellEnd"/>
      <w:r w:rsidRPr="008134A6">
        <w:t xml:space="preserve"> B</w:t>
      </w:r>
      <w:r>
        <w:t xml:space="preserve"> and Michael D, </w:t>
      </w:r>
      <w:r w:rsidRPr="008134A6">
        <w:t>The Executive Power ov</w:t>
      </w:r>
      <w:r>
        <w:t xml:space="preserve">er Foreign Affairs, </w:t>
      </w:r>
      <w:hyperlink r:id="rId13" w:history="1">
        <w:r w:rsidRPr="007C591A">
          <w:rPr>
            <w:rStyle w:val="Hyperlink"/>
          </w:rPr>
          <w:t>http://www.yalelawjournal.org/pdf/111-2/PrakashFINAL.pdf</w:t>
        </w:r>
      </w:hyperlink>
      <w:r>
        <w:t>, Accessed 7-9-13, RRR)</w:t>
      </w:r>
    </w:p>
    <w:p w14:paraId="06654E57" w14:textId="77777777" w:rsidR="002840FB" w:rsidRPr="006F2D3D" w:rsidRDefault="002840FB" w:rsidP="002840FB">
      <w:r>
        <w:t xml:space="preserve">As many of the incidents recounted above indicate, </w:t>
      </w:r>
      <w:r w:rsidRPr="00D62B18">
        <w:rPr>
          <w:rStyle w:val="StyleBoldUnderline"/>
        </w:rPr>
        <w:t>Washington spoke for the United States when communicating with foreign countries</w:t>
      </w:r>
      <w:r>
        <w:t xml:space="preserve">. In this Section, we recount Washington’s control of foreign communications. We also reveal how </w:t>
      </w:r>
      <w:r w:rsidRPr="00D62B18">
        <w:rPr>
          <w:rStyle w:val="StyleBoldUnderline"/>
        </w:rPr>
        <w:t>Congress and other countries accepted the executive’s control of communications.</w:t>
      </w:r>
      <w:r>
        <w:t xml:space="preserve"> Finally, we relate how Jefferson dealt with Genet when the latter denied that Washington spoke for the nation. </w:t>
      </w:r>
      <w:r w:rsidRPr="00D62B18">
        <w:rPr>
          <w:rStyle w:val="StyleBoldUnderline"/>
        </w:rPr>
        <w:t>In the early days of the new administration, Washington assumed control over foreign communications</w:t>
      </w:r>
      <w:r>
        <w:t xml:space="preserve">. We have already discussed Jay’s illuminating letter to the American agent in Morocco in which </w:t>
      </w:r>
      <w:r w:rsidRPr="00530D16">
        <w:rPr>
          <w:rStyle w:val="StyleBoldUnderline"/>
        </w:rPr>
        <w:t>Jay instructed the agent that communications to the United States from foreign nations would now be directed toward the President rather than Congress.</w:t>
      </w:r>
      <w:r>
        <w:t xml:space="preserve">370 Jay’s construction of the Constitution was entirely consistent with the Chief Diplomat’s because </w:t>
      </w:r>
      <w:r w:rsidRPr="00530D16">
        <w:rPr>
          <w:rStyle w:val="StyleBoldUnderline"/>
        </w:rPr>
        <w:t>Washington also believed that he could control communications with foreign regimes.</w:t>
      </w:r>
      <w:r>
        <w:t xml:space="preserve"> In a December 1789 letter to </w:t>
      </w:r>
      <w:proofErr w:type="spellStart"/>
      <w:r>
        <w:t>Muhammed</w:t>
      </w:r>
      <w:proofErr w:type="spellEnd"/>
      <w:r>
        <w:t xml:space="preserve"> Ben </w:t>
      </w:r>
      <w:proofErr w:type="spellStart"/>
      <w:r>
        <w:t>Abdalla</w:t>
      </w:r>
      <w:proofErr w:type="spellEnd"/>
      <w:r>
        <w:t xml:space="preserve">, the King of Morocco, </w:t>
      </w:r>
      <w:r w:rsidRPr="00530D16">
        <w:rPr>
          <w:rStyle w:val="StyleBoldUnderline"/>
        </w:rPr>
        <w:t>the President asserted his authority as “ sole channel of official intercourse.”</w:t>
      </w:r>
      <w:r>
        <w:t xml:space="preserve"> 371 After apologizing for the delay in responding to the King’s 1788 letter, </w:t>
      </w:r>
      <w:r w:rsidRPr="00530D16">
        <w:rPr>
          <w:rStyle w:val="StyleBoldUnderline"/>
        </w:rPr>
        <w:t>the President explained that since he was “ the supreme executive Authority,” the King’s letter had been delivered to him.</w:t>
      </w:r>
      <w:r>
        <w:t xml:space="preserve">372 Likewise, </w:t>
      </w:r>
      <w:r w:rsidRPr="00530D16">
        <w:rPr>
          <w:rStyle w:val="StyleBoldUnderline"/>
        </w:rPr>
        <w:t>after reviewing a 1789 letter from Louis XVI addressed to the President and Congress, Washington informed Congress that he would respond to the letter</w:t>
      </w:r>
      <w:r>
        <w:t xml:space="preserve">. In the subsequent letter to Louis XVI, </w:t>
      </w:r>
      <w:r w:rsidRPr="00530D16">
        <w:rPr>
          <w:rStyle w:val="StyleBoldUnderline"/>
        </w:rPr>
        <w:t>Washington explained that because of the new Constitution, he had the “ honor of receiving and answering” the King’s earlier letter.</w:t>
      </w:r>
      <w:r>
        <w:t xml:space="preserve">373 Washington understood that, </w:t>
      </w:r>
      <w:r w:rsidRPr="00530D16">
        <w:rPr>
          <w:rStyle w:val="StyleBoldUnderline"/>
        </w:rPr>
        <w:t>as part of his “ supreme executive authority” conveyed by Article II, Section 1, he was to correspond with foreign governments, and their letters were to be addressed to him as the nation’s sole representative.</w:t>
      </w:r>
      <w:r>
        <w:t xml:space="preserve"> </w:t>
      </w:r>
      <w:r w:rsidRPr="00530D16">
        <w:rPr>
          <w:rStyle w:val="Emphasis"/>
        </w:rPr>
        <w:t>Congress never challenged the President’s communications monopoly.</w:t>
      </w:r>
      <w:r>
        <w:t xml:space="preserve"> Although members often held strong sentiments about overseas events, </w:t>
      </w:r>
      <w:r w:rsidRPr="00530D16">
        <w:rPr>
          <w:rStyle w:val="StyleBoldUnderline"/>
        </w:rPr>
        <w:t>Congress never</w:t>
      </w:r>
      <w:r>
        <w:t xml:space="preserve"> conveyed those sentiments directly to another country. Nor did Congress </w:t>
      </w:r>
      <w:r w:rsidRPr="00530D16">
        <w:rPr>
          <w:rStyle w:val="StyleBoldUnderline"/>
        </w:rPr>
        <w:t>ever command the President to convey certain sentiments to foreign countries</w:t>
      </w:r>
      <w:r>
        <w:t>, as the Continental Congress had commanded its Secretary for Foreign Affairs under the Articles.375 Instead, Congress adopted resolutions that must seem odd to modern observers of foreign affairs. Rather than passing a resolution that merely expressed the congressional view (or the view of the House or the Senate), each chamber beseeched the President to convey a message to the relevant foreign government. For instance, after learning that the French King had accepted a new constitution, the House and Senate “ requested” that the President express the sincere interest of the chambers “ in his answer” to France’s notification.376 On another occasion, the Senate and the House “ requested” the President to respond favorably to a letter from the notorious Committee of Public Safety.377 Finally, upon learning that the French Republic had presented its colors, the House requested the President to convey its sentiments to France.378</w:t>
      </w:r>
    </w:p>
    <w:p w14:paraId="777B26B6" w14:textId="77777777" w:rsidR="0033070D" w:rsidRPr="00DF21AD" w:rsidRDefault="0033070D" w:rsidP="0033070D">
      <w:pPr>
        <w:pStyle w:val="Heading3"/>
      </w:pPr>
      <w:r>
        <w:lastRenderedPageBreak/>
        <w:t>Solvency—</w:t>
      </w:r>
      <w:r w:rsidRPr="00DF21AD">
        <w:t>Diplomats</w:t>
      </w:r>
    </w:p>
    <w:p w14:paraId="4A88FC6B" w14:textId="77777777" w:rsidR="0033070D" w:rsidRPr="0033070D" w:rsidRDefault="0033070D" w:rsidP="0033070D">
      <w:pPr>
        <w:pStyle w:val="Heading4"/>
      </w:pPr>
      <w:r w:rsidRPr="0033070D">
        <w:t>The president can engage by sending diplomats</w:t>
      </w:r>
    </w:p>
    <w:p w14:paraId="044868B8" w14:textId="77777777" w:rsidR="0033070D" w:rsidRPr="00411510" w:rsidRDefault="0033070D" w:rsidP="0033070D">
      <w:pPr>
        <w:rPr>
          <w:rStyle w:val="StyleStyleBold12pt"/>
        </w:rPr>
      </w:pPr>
      <w:proofErr w:type="spellStart"/>
      <w:proofErr w:type="gramStart"/>
      <w:r w:rsidRPr="00411510">
        <w:rPr>
          <w:rStyle w:val="StyleStyleBold12pt"/>
        </w:rPr>
        <w:t>Prakash</w:t>
      </w:r>
      <w:proofErr w:type="spellEnd"/>
      <w:r w:rsidRPr="00411510">
        <w:rPr>
          <w:rStyle w:val="StyleStyleBold12pt"/>
        </w:rPr>
        <w:t xml:space="preserve"> teacher of Constitutional Law, Foreign Relations Law and Presidential Powers at the Law School.</w:t>
      </w:r>
      <w:proofErr w:type="gramEnd"/>
      <w:r w:rsidRPr="00411510">
        <w:rPr>
          <w:rStyle w:val="StyleStyleBold12pt"/>
        </w:rPr>
        <w:t xml:space="preserve">  </w:t>
      </w:r>
      <w:proofErr w:type="gramStart"/>
      <w:r w:rsidRPr="00411510">
        <w:rPr>
          <w:rStyle w:val="StyleStyleBold12pt"/>
        </w:rPr>
        <w:t>and</w:t>
      </w:r>
      <w:proofErr w:type="gramEnd"/>
      <w:r w:rsidRPr="00411510">
        <w:rPr>
          <w:rStyle w:val="StyleStyleBold12pt"/>
        </w:rPr>
        <w:t xml:space="preserve"> Ramsey, Professor of Law </w:t>
      </w:r>
      <w:r w:rsidRPr="00411510">
        <w:rPr>
          <w:rStyle w:val="StyleStyleBold12pt"/>
        </w:rPr>
        <w:br/>
        <w:t>Director, International &amp; Comparative Law Programs at the University of San Deigo‘01</w:t>
      </w:r>
    </w:p>
    <w:p w14:paraId="68E61822" w14:textId="77777777" w:rsidR="0033070D" w:rsidRPr="009E0F51" w:rsidRDefault="0033070D" w:rsidP="0033070D">
      <w:r w:rsidRPr="00411510">
        <w:t>(</w:t>
      </w:r>
      <w:proofErr w:type="spellStart"/>
      <w:r w:rsidRPr="00411510">
        <w:t>Saikrishna</w:t>
      </w:r>
      <w:proofErr w:type="spellEnd"/>
      <w:r w:rsidRPr="00411510">
        <w:t xml:space="preserve"> B. teaches Constitutional Law, Foreign Relations Law and Presidential Powers at the Law School, </w:t>
      </w:r>
      <w:proofErr w:type="spellStart"/>
      <w:r w:rsidRPr="00411510">
        <w:t>Prakash</w:t>
      </w:r>
      <w:proofErr w:type="spellEnd"/>
      <w:r w:rsidRPr="00411510">
        <w:t xml:space="preserve"> was formerly Herzog Research Professor of Law at the University of San Diego School of Law. He was senior editor of the Yale Law Journal and a recipient of the John M. Olin Fellowship in Law, Economics and Public Policy. </w:t>
      </w:r>
      <w:proofErr w:type="gramStart"/>
      <w:r w:rsidRPr="00411510">
        <w:t>and</w:t>
      </w:r>
      <w:proofErr w:type="gramEnd"/>
      <w:r w:rsidRPr="00411510">
        <w:t xml:space="preserve"> Michael D., Professor of Law </w:t>
      </w:r>
      <w:r w:rsidRPr="00411510">
        <w:br/>
        <w:t>Director, International &amp; Comparative Law Programs</w:t>
      </w:r>
      <w:r>
        <w:rPr>
          <w:i/>
          <w:iCs/>
        </w:rPr>
        <w:t>,</w:t>
      </w:r>
      <w:r w:rsidRPr="00411510">
        <w:rPr>
          <w:rFonts w:eastAsia="Times New Roman"/>
        </w:rPr>
        <w:t xml:space="preserve"> </w:t>
      </w:r>
      <w:r>
        <w:rPr>
          <w:rFonts w:eastAsia="Times New Roman"/>
        </w:rPr>
        <w:t>Professor Ramsey teaches and writes in the areas of constitutional law, foreign relations law and international business law.</w:t>
      </w:r>
      <w:r w:rsidRPr="009E0F51">
        <w:t xml:space="preserve"> 10/16/01, </w:t>
      </w:r>
      <w:r>
        <w:t>The Yale Law Journal, “</w:t>
      </w:r>
      <w:r w:rsidRPr="009E0F51">
        <w:t>The Executive Power over Foreign Affairs</w:t>
      </w:r>
      <w:r>
        <w:t xml:space="preserve">,” </w:t>
      </w:r>
      <w:hyperlink r:id="rId14" w:history="1">
        <w:r w:rsidRPr="00D22315">
          <w:rPr>
            <w:rStyle w:val="Hyperlink"/>
          </w:rPr>
          <w:t>http://www.yalelawjournal.org/pdf/111-2/PrakashFINAL.pdf</w:t>
        </w:r>
      </w:hyperlink>
      <w:r>
        <w:t>, P.237, Accessed: 7/8/13, LPS.)</w:t>
      </w:r>
    </w:p>
    <w:p w14:paraId="5E38C085" w14:textId="77777777" w:rsidR="0033070D" w:rsidRPr="009E0F51" w:rsidRDefault="0033070D" w:rsidP="0033070D">
      <w:pPr>
        <w:rPr>
          <w:rStyle w:val="StyleStyleBold12pt"/>
        </w:rPr>
      </w:pPr>
    </w:p>
    <w:p w14:paraId="423E84EF" w14:textId="77777777" w:rsidR="0033070D" w:rsidRPr="009E0F51" w:rsidRDefault="0033070D" w:rsidP="0033070D">
      <w:r w:rsidRPr="009E0F51">
        <w:t xml:space="preserve">Second, modern foreign affairs scholarship has failed to provide a¶ satisfactory account of the source and allocation of presidential and¶ congressional foreign affairs powers. Scholars heatedly and inconclusively¶ debate whether the President or Congress should have the supreme role in¶ foreign affairs, and have sharp and seemingly insoluble disagreements over¶ the </w:t>
      </w:r>
      <w:r w:rsidRPr="009E0F51">
        <w:rPr>
          <w:rStyle w:val="StyleBoldUnderline"/>
        </w:rPr>
        <w:t xml:space="preserve">allocation of particular foreign affairs powers, such as the power to¶ terminate treaties, the power to set foreign policy, and the power to enter¶ into executive agreements. </w:t>
      </w:r>
      <w:r w:rsidRPr="009E0F51">
        <w:t>Each branch has its able academic advocates</w:t>
      </w:r>
      <w:proofErr w:type="gramStart"/>
      <w:r w:rsidRPr="009E0F51">
        <w:t>,¶</w:t>
      </w:r>
      <w:proofErr w:type="gramEnd"/>
      <w:r w:rsidRPr="009E0F51">
        <w:t xml:space="preserve"> but there seems little prospect of resolution, or even agreement upon what¶ the relevant considerations should be. </w:t>
      </w:r>
      <w:r w:rsidRPr="009E0F51">
        <w:rPr>
          <w:rStyle w:val="StyleBoldUnderline"/>
        </w:rPr>
        <w:t xml:space="preserve">And even when foreign affairs¶ scholars agree upon an appropriate allocation in a particular area, they¶ cannot explain why the conventional allocation is the correct one. Most¶ everyone agrees, for example, that the President speaks for the United¶ States in the </w:t>
      </w:r>
      <w:r w:rsidRPr="009E0F51">
        <w:rPr>
          <w:rStyle w:val="Emphasis"/>
        </w:rPr>
        <w:t xml:space="preserve">international sphere and can instruct and recall ambassadors,¶ </w:t>
      </w:r>
      <w:r w:rsidRPr="009E0F51">
        <w:t>and most agree that Congress can legislate with respect to a wide range of¶ foreign affairs and national security matters. Yet there is little attempt to¶ explain how these allocations cohere with the Constitution’s text or to¶ construct from these allocations a comprehensive theory of foreign affairs¶ powers.</w:t>
      </w:r>
    </w:p>
    <w:p w14:paraId="737E9DC3" w14:textId="77777777" w:rsidR="0033070D" w:rsidRPr="0033070D" w:rsidRDefault="0033070D" w:rsidP="0033070D">
      <w:pPr>
        <w:rPr>
          <w:rFonts w:ascii="Times" w:eastAsia="Times New Roman" w:hAnsi="Times"/>
          <w:sz w:val="13"/>
          <w:szCs w:val="13"/>
        </w:rPr>
      </w:pPr>
      <w:r w:rsidRPr="001924CB">
        <w:rPr>
          <w:rFonts w:ascii="Times" w:eastAsia="Times New Roman" w:hAnsi="Times"/>
          <w:sz w:val="13"/>
          <w:szCs w:val="13"/>
        </w:rPr>
        <w:t>5</w:t>
      </w:r>
    </w:p>
    <w:p w14:paraId="5B7732FB" w14:textId="77777777" w:rsidR="0033070D" w:rsidRPr="0033070D" w:rsidRDefault="0033070D" w:rsidP="0033070D">
      <w:pPr>
        <w:pStyle w:val="Heading4"/>
      </w:pPr>
      <w:r w:rsidRPr="0033070D">
        <w:t xml:space="preserve">The president controls ambassadors- transitively he controls engagement </w:t>
      </w:r>
    </w:p>
    <w:p w14:paraId="06EBABD1" w14:textId="77777777" w:rsidR="0033070D" w:rsidRPr="00411510" w:rsidRDefault="0033070D" w:rsidP="0033070D">
      <w:pPr>
        <w:rPr>
          <w:rStyle w:val="StyleStyleBold12pt"/>
        </w:rPr>
      </w:pPr>
      <w:proofErr w:type="spellStart"/>
      <w:proofErr w:type="gramStart"/>
      <w:r w:rsidRPr="00411510">
        <w:rPr>
          <w:rStyle w:val="StyleStyleBold12pt"/>
        </w:rPr>
        <w:t>Prakash</w:t>
      </w:r>
      <w:proofErr w:type="spellEnd"/>
      <w:r w:rsidRPr="00411510">
        <w:rPr>
          <w:rStyle w:val="StyleStyleBold12pt"/>
        </w:rPr>
        <w:t xml:space="preserve"> teacher of Constitutional Law, Foreign Relations Law and Presidential Powers at the Law School.</w:t>
      </w:r>
      <w:proofErr w:type="gramEnd"/>
      <w:r w:rsidRPr="00411510">
        <w:rPr>
          <w:rStyle w:val="StyleStyleBold12pt"/>
        </w:rPr>
        <w:t xml:space="preserve">  </w:t>
      </w:r>
      <w:proofErr w:type="gramStart"/>
      <w:r w:rsidRPr="00411510">
        <w:rPr>
          <w:rStyle w:val="StyleStyleBold12pt"/>
        </w:rPr>
        <w:t>and</w:t>
      </w:r>
      <w:proofErr w:type="gramEnd"/>
      <w:r w:rsidRPr="00411510">
        <w:rPr>
          <w:rStyle w:val="StyleStyleBold12pt"/>
        </w:rPr>
        <w:t xml:space="preserve"> Ramsey, Professor of Law </w:t>
      </w:r>
      <w:r w:rsidRPr="00411510">
        <w:rPr>
          <w:rStyle w:val="StyleStyleBold12pt"/>
        </w:rPr>
        <w:br/>
        <w:t>Director, International &amp; Comparative Law Programs at the University of San Deigo‘01</w:t>
      </w:r>
    </w:p>
    <w:p w14:paraId="1A2B223B" w14:textId="77777777" w:rsidR="0033070D" w:rsidRPr="009E0F51" w:rsidRDefault="0033070D" w:rsidP="0033070D">
      <w:r w:rsidRPr="00411510">
        <w:t>(</w:t>
      </w:r>
      <w:proofErr w:type="spellStart"/>
      <w:r w:rsidRPr="00411510">
        <w:t>Saikrishna</w:t>
      </w:r>
      <w:proofErr w:type="spellEnd"/>
      <w:r w:rsidRPr="00411510">
        <w:t xml:space="preserve"> B. teaches Constitutional Law, Foreign Relations Law and Presidential Powers at the Law School, </w:t>
      </w:r>
      <w:proofErr w:type="spellStart"/>
      <w:r w:rsidRPr="00411510">
        <w:t>Prakash</w:t>
      </w:r>
      <w:proofErr w:type="spellEnd"/>
      <w:r w:rsidRPr="00411510">
        <w:t xml:space="preserve"> was formerly Herzog Research Professor of Law at the University of San Diego School of Law. He was senior editor of the Yale Law Journal and a recipient of the John M. Olin Fellowship in Law, Economics and Public Policy. </w:t>
      </w:r>
      <w:proofErr w:type="gramStart"/>
      <w:r w:rsidRPr="00411510">
        <w:t>and</w:t>
      </w:r>
      <w:proofErr w:type="gramEnd"/>
      <w:r w:rsidRPr="00411510">
        <w:t xml:space="preserve"> Michael D., Professor of Law </w:t>
      </w:r>
      <w:r w:rsidRPr="00411510">
        <w:br/>
        <w:t>Director, International &amp; Comparative Law Programs</w:t>
      </w:r>
      <w:r>
        <w:rPr>
          <w:i/>
          <w:iCs/>
        </w:rPr>
        <w:t>,</w:t>
      </w:r>
      <w:r w:rsidRPr="00411510">
        <w:rPr>
          <w:rFonts w:eastAsia="Times New Roman"/>
        </w:rPr>
        <w:t xml:space="preserve"> </w:t>
      </w:r>
      <w:r>
        <w:rPr>
          <w:rFonts w:eastAsia="Times New Roman"/>
        </w:rPr>
        <w:t>Professor Ramsey teaches and writes in the areas of constitutional law, foreign relations law and international business law.</w:t>
      </w:r>
      <w:r w:rsidRPr="009E0F51">
        <w:t xml:space="preserve"> 10/16/01, </w:t>
      </w:r>
      <w:r>
        <w:t>The Yale Law Journal, “</w:t>
      </w:r>
      <w:r w:rsidRPr="009E0F51">
        <w:t>The Executive Power over Foreign Affairs</w:t>
      </w:r>
      <w:r>
        <w:t xml:space="preserve">,” </w:t>
      </w:r>
      <w:hyperlink r:id="rId15" w:history="1">
        <w:r w:rsidRPr="00D22315">
          <w:rPr>
            <w:rStyle w:val="Hyperlink"/>
          </w:rPr>
          <w:t>http://www.yalelawjournal.org/pdf/111-2/PrakashFINAL.pdf</w:t>
        </w:r>
      </w:hyperlink>
      <w:r>
        <w:t>, P.244, Accessed: 7/8/13, LPS.)</w:t>
      </w:r>
    </w:p>
    <w:p w14:paraId="03CCF8D8" w14:textId="77777777" w:rsidR="0033070D" w:rsidRPr="00411510" w:rsidRDefault="0033070D" w:rsidP="0033070D">
      <w:pPr>
        <w:rPr>
          <w:rStyle w:val="StyleStyleBold12pt"/>
        </w:rPr>
      </w:pPr>
    </w:p>
    <w:p w14:paraId="69732DEA" w14:textId="77777777" w:rsidR="0033070D" w:rsidRPr="00411510" w:rsidRDefault="0033070D" w:rsidP="0033070D">
      <w:r w:rsidRPr="00411510">
        <w:rPr>
          <w:sz w:val="12"/>
        </w:rPr>
        <w:t xml:space="preserve">¶ </w:t>
      </w:r>
      <w:r w:rsidRPr="00411510">
        <w:t xml:space="preserve">To take another issue, </w:t>
      </w:r>
      <w:r w:rsidRPr="00411510">
        <w:rPr>
          <w:rStyle w:val="StyleBoldUnderline"/>
        </w:rPr>
        <w:t>most everyone supposes that the President has¶ the power to recall U.S. ambassadors.¶</w:t>
      </w:r>
      <w:r w:rsidRPr="00411510">
        <w:rPr>
          <w:sz w:val="12"/>
        </w:rPr>
        <w:t xml:space="preserve"> </w:t>
      </w:r>
      <w:r w:rsidRPr="00411510">
        <w:t>50</w:t>
      </w:r>
      <w:r w:rsidRPr="00411510">
        <w:rPr>
          <w:sz w:val="12"/>
        </w:rPr>
        <w:t xml:space="preserve">¶ </w:t>
      </w:r>
      <w:r w:rsidRPr="00411510">
        <w:t>This power has been exercised</w:t>
      </w:r>
      <w:r w:rsidRPr="00411510">
        <w:rPr>
          <w:sz w:val="12"/>
        </w:rPr>
        <w:t xml:space="preserve">¶ </w:t>
      </w:r>
      <w:r w:rsidRPr="00411510">
        <w:t>without question, even with respect to controversial ambassadors in times</w:t>
      </w:r>
      <w:r w:rsidRPr="00411510">
        <w:rPr>
          <w:sz w:val="12"/>
        </w:rPr>
        <w:t xml:space="preserve">¶ </w:t>
      </w:r>
      <w:r w:rsidRPr="00411510">
        <w:t>of political partisanship.</w:t>
      </w:r>
      <w:r w:rsidRPr="00411510">
        <w:rPr>
          <w:sz w:val="12"/>
        </w:rPr>
        <w:t xml:space="preserve">¶ </w:t>
      </w:r>
      <w:r w:rsidRPr="00411510">
        <w:t>51</w:t>
      </w:r>
      <w:r w:rsidRPr="00411510">
        <w:rPr>
          <w:sz w:val="12"/>
        </w:rPr>
        <w:t xml:space="preserve">¶ </w:t>
      </w:r>
      <w:r w:rsidRPr="00411510">
        <w:rPr>
          <w:rStyle w:val="StyleBoldUnderline"/>
        </w:rPr>
        <w:t>But what is the source of the President’s power?¶ The only remotely relevant provision in Article II, Sections 2 and 3 is the¶ President’s power, with the consent of the Senate, to appoint¶ ambassadors¶</w:t>
      </w:r>
      <w:r w:rsidRPr="00411510">
        <w:rPr>
          <w:sz w:val="12"/>
        </w:rPr>
        <w:t xml:space="preserve"> </w:t>
      </w:r>
      <w:r w:rsidRPr="00411510">
        <w:t>52</w:t>
      </w:r>
      <w:r w:rsidRPr="00411510">
        <w:rPr>
          <w:sz w:val="12"/>
        </w:rPr>
        <w:t xml:space="preserve">¶ </w:t>
      </w:r>
      <w:r w:rsidRPr="00411510">
        <w:t>—which surely cannot convey to the President alone the</w:t>
      </w:r>
      <w:r w:rsidRPr="00411510">
        <w:rPr>
          <w:sz w:val="12"/>
        </w:rPr>
        <w:t xml:space="preserve">¶ </w:t>
      </w:r>
      <w:r w:rsidRPr="00411510">
        <w:t xml:space="preserve">power to recall them. </w:t>
      </w:r>
      <w:r w:rsidRPr="00411510">
        <w:rPr>
          <w:rStyle w:val="Emphasis"/>
        </w:rPr>
        <w:t xml:space="preserve">One might argue that ambassadors are analogous to¶ executive officers, who are appointed by the President </w:t>
      </w:r>
      <w:r w:rsidRPr="00411510">
        <w:t>with the consent of</w:t>
      </w:r>
      <w:r w:rsidRPr="00411510">
        <w:rPr>
          <w:sz w:val="12"/>
        </w:rPr>
        <w:t xml:space="preserve">¶ </w:t>
      </w:r>
      <w:r w:rsidRPr="00411510">
        <w:t>the Senate but can be removed by the President alone; on this theory</w:t>
      </w:r>
      <w:proofErr w:type="gramStart"/>
      <w:r w:rsidRPr="00411510">
        <w:t>,</w:t>
      </w:r>
      <w:r w:rsidRPr="00411510">
        <w:rPr>
          <w:sz w:val="12"/>
        </w:rPr>
        <w:t>¶</w:t>
      </w:r>
      <w:proofErr w:type="gramEnd"/>
      <w:r w:rsidRPr="00411510">
        <w:rPr>
          <w:sz w:val="12"/>
        </w:rPr>
        <w:t xml:space="preserve"> </w:t>
      </w:r>
      <w:r w:rsidRPr="00411510">
        <w:t>ambassadors also could be removed (recalled) by the President alone. But</w:t>
      </w:r>
      <w:r w:rsidRPr="00411510">
        <w:rPr>
          <w:sz w:val="12"/>
        </w:rPr>
        <w:t xml:space="preserve">¶ </w:t>
      </w:r>
      <w:r w:rsidRPr="00411510">
        <w:t>this assumes the President has plenary authority over ambassadors</w:t>
      </w:r>
      <w:r w:rsidRPr="00411510">
        <w:rPr>
          <w:sz w:val="12"/>
        </w:rPr>
        <w:t xml:space="preserve">¶ </w:t>
      </w:r>
      <w:r w:rsidRPr="00411510">
        <w:t>comparable to the President’s authority over executive officers, and that is</w:t>
      </w:r>
      <w:r w:rsidRPr="00411510">
        <w:rPr>
          <w:sz w:val="12"/>
        </w:rPr>
        <w:t xml:space="preserve">¶ </w:t>
      </w:r>
      <w:r w:rsidRPr="00411510">
        <w:t>not at all obvious from the text</w:t>
      </w:r>
      <w:r w:rsidRPr="00411510">
        <w:rPr>
          <w:rStyle w:val="StyleBoldUnderline"/>
        </w:rPr>
        <w:t xml:space="preserve">. Because the President is constitutionally¶ charged with enforcing the laws, the President has an evident constitutional¶ source of power over executive officers who assist in the enforcement of he </w:t>
      </w:r>
      <w:r w:rsidRPr="00411510">
        <w:rPr>
          <w:rStyle w:val="Emphasis"/>
        </w:rPr>
        <w:t xml:space="preserve">laws. Of course, one similarly could argue that because the President is¶ ultimately in charge of foreign affairs </w:t>
      </w:r>
      <w:r w:rsidRPr="00411510">
        <w:t>(</w:t>
      </w:r>
      <w:r w:rsidRPr="00411510">
        <w:rPr>
          <w:rStyle w:val="StyleBoldUnderline"/>
        </w:rPr>
        <w:t xml:space="preserve">or at least in charge of¶ communicating foreign policy) and ambassadors are involved in foreign¶ affairs (or at least in voicing foreign policy), </w:t>
      </w:r>
      <w:r w:rsidRPr="00411510">
        <w:rPr>
          <w:rStyle w:val="Emphasis"/>
        </w:rPr>
        <w:t>the President has power over¶ them.</w:t>
      </w:r>
      <w:r w:rsidRPr="00411510">
        <w:t xml:space="preserve"> But this argument assumes a point not yet demonstrated: </w:t>
      </w:r>
      <w:r w:rsidRPr="00411510">
        <w:rPr>
          <w:rStyle w:val="StyleBoldUnderline"/>
        </w:rPr>
        <w:t xml:space="preserve">that the¶ President controls foreign affairs, or at least is </w:t>
      </w:r>
      <w:r w:rsidRPr="00411510">
        <w:rPr>
          <w:rStyle w:val="StyleBoldUnderline"/>
        </w:rPr>
        <w:lastRenderedPageBreak/>
        <w:t>empowered to communicate¶ foreign policy.</w:t>
      </w:r>
      <w:r w:rsidRPr="00411510">
        <w:t xml:space="preserve"> As indicated, in modern foreign affairs scholarship the latter</w:t>
      </w:r>
      <w:r w:rsidRPr="00411510">
        <w:rPr>
          <w:sz w:val="12"/>
        </w:rPr>
        <w:t xml:space="preserve">¶ </w:t>
      </w:r>
      <w:r w:rsidRPr="00411510">
        <w:t>point is assumed while the former is vigorously disputed. As a result, the</w:t>
      </w:r>
      <w:r w:rsidRPr="00411510">
        <w:rPr>
          <w:sz w:val="12"/>
        </w:rPr>
        <w:t xml:space="preserve">¶ </w:t>
      </w:r>
      <w:r w:rsidRPr="00411510">
        <w:t>President’s supposed power to recall ambassadors remains without textual</w:t>
      </w:r>
      <w:r w:rsidRPr="00411510">
        <w:rPr>
          <w:sz w:val="12"/>
        </w:rPr>
        <w:t xml:space="preserve">¶ </w:t>
      </w:r>
      <w:r w:rsidRPr="00411510">
        <w:t>foundation.</w:t>
      </w:r>
      <w:r w:rsidRPr="00411510">
        <w:rPr>
          <w:sz w:val="12"/>
        </w:rPr>
        <w:t xml:space="preserve">¶ </w:t>
      </w:r>
      <w:r w:rsidRPr="00411510">
        <w:t>Congress’s power over foreign affairs similarly suffers from</w:t>
      </w:r>
      <w:r w:rsidRPr="00411510">
        <w:rPr>
          <w:sz w:val="12"/>
        </w:rPr>
        <w:t xml:space="preserve">¶ </w:t>
      </w:r>
      <w:r w:rsidRPr="00411510">
        <w:t>assumptions unsubstantiated by text. The conventional view is that</w:t>
      </w:r>
      <w:r w:rsidRPr="00411510">
        <w:rPr>
          <w:sz w:val="12"/>
        </w:rPr>
        <w:t xml:space="preserve">¶ </w:t>
      </w:r>
      <w:r w:rsidRPr="00411510">
        <w:t>Congress has broad power to legislate with respect to foreign affairs and</w:t>
      </w:r>
      <w:r w:rsidRPr="00411510">
        <w:rPr>
          <w:sz w:val="12"/>
        </w:rPr>
        <w:t xml:space="preserve">¶ </w:t>
      </w:r>
      <w:r w:rsidRPr="00411510">
        <w:t>national security matters, although (perhaps) limited by the President’s</w:t>
      </w:r>
      <w:r w:rsidRPr="00411510">
        <w:rPr>
          <w:sz w:val="12"/>
        </w:rPr>
        <w:t xml:space="preserve">¶ </w:t>
      </w:r>
      <w:r w:rsidRPr="00411510">
        <w:t>foreign affairs powers.</w:t>
      </w:r>
    </w:p>
    <w:p w14:paraId="02B553BC" w14:textId="77777777" w:rsidR="0033070D" w:rsidRDefault="0033070D" w:rsidP="0033070D"/>
    <w:p w14:paraId="015A1217" w14:textId="77777777" w:rsidR="0033070D" w:rsidRDefault="0033070D" w:rsidP="0033070D">
      <w:pPr>
        <w:pStyle w:val="Heading3"/>
      </w:pPr>
      <w:r>
        <w:lastRenderedPageBreak/>
        <w:t>Solvency—Foreign Affairs/Investment</w:t>
      </w:r>
    </w:p>
    <w:p w14:paraId="7774B813" w14:textId="77777777" w:rsidR="0033070D" w:rsidRPr="0033070D" w:rsidRDefault="0033070D" w:rsidP="0033070D">
      <w:pPr>
        <w:pStyle w:val="Heading4"/>
      </w:pPr>
      <w:r w:rsidRPr="0033070D">
        <w:t>President has the ability to act in foreign investment</w:t>
      </w:r>
    </w:p>
    <w:p w14:paraId="53C698D2" w14:textId="77777777" w:rsidR="0033070D" w:rsidRPr="00411510" w:rsidRDefault="0033070D" w:rsidP="0033070D">
      <w:pPr>
        <w:rPr>
          <w:rStyle w:val="StyleStyleBold12pt"/>
        </w:rPr>
      </w:pPr>
      <w:proofErr w:type="spellStart"/>
      <w:proofErr w:type="gramStart"/>
      <w:r w:rsidRPr="00411510">
        <w:rPr>
          <w:rStyle w:val="StyleStyleBold12pt"/>
        </w:rPr>
        <w:t>Prakash</w:t>
      </w:r>
      <w:proofErr w:type="spellEnd"/>
      <w:r w:rsidRPr="00411510">
        <w:rPr>
          <w:rStyle w:val="StyleStyleBold12pt"/>
        </w:rPr>
        <w:t xml:space="preserve"> teacher of Constitutional Law, Foreign Relations Law and Presidential Powers at the Law School.</w:t>
      </w:r>
      <w:proofErr w:type="gramEnd"/>
      <w:r w:rsidRPr="00411510">
        <w:rPr>
          <w:rStyle w:val="StyleStyleBold12pt"/>
        </w:rPr>
        <w:t xml:space="preserve">  </w:t>
      </w:r>
      <w:proofErr w:type="gramStart"/>
      <w:r w:rsidRPr="00411510">
        <w:rPr>
          <w:rStyle w:val="StyleStyleBold12pt"/>
        </w:rPr>
        <w:t>and</w:t>
      </w:r>
      <w:proofErr w:type="gramEnd"/>
      <w:r w:rsidRPr="00411510">
        <w:rPr>
          <w:rStyle w:val="StyleStyleBold12pt"/>
        </w:rPr>
        <w:t xml:space="preserve"> Ramsey, Professor of Law </w:t>
      </w:r>
      <w:r w:rsidRPr="00411510">
        <w:rPr>
          <w:rStyle w:val="StyleStyleBold12pt"/>
        </w:rPr>
        <w:br/>
        <w:t>Director, International &amp; Comparative Law Programs at the University of San Deigo‘01</w:t>
      </w:r>
    </w:p>
    <w:p w14:paraId="04E19AEA" w14:textId="77777777" w:rsidR="0033070D" w:rsidRPr="009E0F51" w:rsidRDefault="0033070D" w:rsidP="0033070D">
      <w:r w:rsidRPr="00411510">
        <w:t>(</w:t>
      </w:r>
      <w:proofErr w:type="spellStart"/>
      <w:r w:rsidRPr="00411510">
        <w:t>Saikrishna</w:t>
      </w:r>
      <w:proofErr w:type="spellEnd"/>
      <w:r w:rsidRPr="00411510">
        <w:t xml:space="preserve"> B. teaches Constitutional Law, Foreign Relations Law and Presidential Powers at the Law School, </w:t>
      </w:r>
      <w:proofErr w:type="spellStart"/>
      <w:r w:rsidRPr="00411510">
        <w:t>Prakash</w:t>
      </w:r>
      <w:proofErr w:type="spellEnd"/>
      <w:r w:rsidRPr="00411510">
        <w:t xml:space="preserve"> was formerly Herzog Research Professor of Law at the University of San Diego School of Law. He was senior editor of the Yale Law Journal and a recipient of the John M. Olin Fellowship in Law, Economics and Public Policy. </w:t>
      </w:r>
      <w:proofErr w:type="gramStart"/>
      <w:r w:rsidRPr="00411510">
        <w:t>and</w:t>
      </w:r>
      <w:proofErr w:type="gramEnd"/>
      <w:r w:rsidRPr="00411510">
        <w:t xml:space="preserve"> Michael D., Professor of Law </w:t>
      </w:r>
      <w:r w:rsidRPr="00411510">
        <w:br/>
        <w:t>Director, International &amp; Comparative Law Programs</w:t>
      </w:r>
      <w:r>
        <w:rPr>
          <w:i/>
          <w:iCs/>
        </w:rPr>
        <w:t>,</w:t>
      </w:r>
      <w:r w:rsidRPr="00411510">
        <w:rPr>
          <w:rFonts w:eastAsia="Times New Roman"/>
        </w:rPr>
        <w:t xml:space="preserve"> </w:t>
      </w:r>
      <w:r>
        <w:rPr>
          <w:rFonts w:eastAsia="Times New Roman"/>
        </w:rPr>
        <w:t>Professor Ramsey teaches and writes in the areas of constitutional law, foreign relations law and international business law.</w:t>
      </w:r>
      <w:r w:rsidRPr="009E0F51">
        <w:t xml:space="preserve"> 10/16/01, </w:t>
      </w:r>
      <w:r>
        <w:t>The Yale Law Journal, “</w:t>
      </w:r>
      <w:r w:rsidRPr="009E0F51">
        <w:t>The Executive Power over Foreign Affairs</w:t>
      </w:r>
      <w:r>
        <w:t xml:space="preserve">,” </w:t>
      </w:r>
      <w:hyperlink r:id="rId16" w:history="1">
        <w:r w:rsidRPr="00D22315">
          <w:rPr>
            <w:rStyle w:val="Hyperlink"/>
          </w:rPr>
          <w:t>http://www.yalelawjournal.org/pdf/111-2/PrakashFINAL.pdf</w:t>
        </w:r>
      </w:hyperlink>
      <w:r>
        <w:t>, P.240, Accessed: 7/8/13, LPS.)</w:t>
      </w:r>
    </w:p>
    <w:p w14:paraId="5E00C8B1" w14:textId="77777777" w:rsidR="0033070D" w:rsidRDefault="0033070D" w:rsidP="0033070D"/>
    <w:p w14:paraId="5F20054A" w14:textId="77777777" w:rsidR="0033070D" w:rsidRPr="009E0F51" w:rsidRDefault="0033070D" w:rsidP="0033070D">
      <w:r w:rsidRPr="009E0F51">
        <w:t>Thus, “ the arguments for the President’s authority over foreign affairs rest</w:t>
      </w:r>
      <w:r w:rsidRPr="009E0F51">
        <w:rPr>
          <w:sz w:val="12"/>
        </w:rPr>
        <w:t xml:space="preserve">¶ </w:t>
      </w:r>
      <w:r w:rsidRPr="009E0F51">
        <w:t>largely on structural inference”</w:t>
      </w:r>
      <w:r w:rsidRPr="009E0F51">
        <w:rPr>
          <w:sz w:val="12"/>
        </w:rPr>
        <w:t xml:space="preserve">¶ </w:t>
      </w:r>
      <w:r w:rsidRPr="009E0F51">
        <w:t>21</w:t>
      </w:r>
      <w:r w:rsidRPr="009E0F51">
        <w:rPr>
          <w:sz w:val="12"/>
        </w:rPr>
        <w:t xml:space="preserve">¶ </w:t>
      </w:r>
      <w:r w:rsidRPr="009E0F51">
        <w:t xml:space="preserve">and </w:t>
      </w:r>
      <w:r w:rsidRPr="009E0F51">
        <w:rPr>
          <w:rStyle w:val="StyleBoldUnderline"/>
        </w:rPr>
        <w:t>“ the principle that the President is the¶ constitutional representative of the people and the Republic in foreign¶ affairs” is “ inferred from the President’s enumerated powers and from the¶ goals and functions of the federal government in the area of foreign¶ affairs.”</w:t>
      </w:r>
      <w:r w:rsidRPr="009E0F51">
        <w:rPr>
          <w:sz w:val="12"/>
        </w:rPr>
        <w:t xml:space="preserve">¶ </w:t>
      </w:r>
      <w:r w:rsidRPr="009E0F51">
        <w:t>22</w:t>
      </w:r>
      <w:r w:rsidRPr="009E0F51">
        <w:rPr>
          <w:sz w:val="12"/>
        </w:rPr>
        <w:t xml:space="preserve">¶ </w:t>
      </w:r>
      <w:r w:rsidRPr="009E0F51">
        <w:t>Those dubious of presidential primacy may wonder whether</w:t>
      </w:r>
      <w:r w:rsidRPr="009E0F51">
        <w:rPr>
          <w:sz w:val="12"/>
        </w:rPr>
        <w:t xml:space="preserve">¶ </w:t>
      </w:r>
      <w:r w:rsidRPr="009E0F51">
        <w:t xml:space="preserve">Powell’s “ structural inference” is any better than </w:t>
      </w:r>
      <w:r w:rsidRPr="009E0F51">
        <w:rPr>
          <w:sz w:val="12"/>
        </w:rPr>
        <w:t xml:space="preserve">¶ </w:t>
      </w:r>
      <w:r w:rsidRPr="009E0F51">
        <w:t>Curtiss-Wright</w:t>
      </w:r>
      <w:r w:rsidRPr="009E0F51">
        <w:rPr>
          <w:sz w:val="12"/>
        </w:rPr>
        <w:t xml:space="preserve">¶ </w:t>
      </w:r>
      <w:r w:rsidRPr="009E0F51">
        <w:t>’s</w:t>
      </w:r>
      <w:r w:rsidRPr="009E0F51">
        <w:rPr>
          <w:sz w:val="12"/>
        </w:rPr>
        <w:t xml:space="preserve">¶ </w:t>
      </w:r>
      <w:r w:rsidRPr="009E0F51">
        <w:t>invocation of “ external sovereignty.”</w:t>
      </w:r>
      <w:r w:rsidRPr="009E0F51">
        <w:rPr>
          <w:sz w:val="12"/>
        </w:rPr>
        <w:t xml:space="preserve">¶ </w:t>
      </w:r>
      <w:r w:rsidRPr="009E0F51">
        <w:t>23</w:t>
      </w:r>
      <w:r w:rsidRPr="009E0F51">
        <w:rPr>
          <w:sz w:val="12"/>
        </w:rPr>
        <w:t xml:space="preserve">¶ </w:t>
      </w:r>
      <w:proofErr w:type="gramStart"/>
      <w:r w:rsidRPr="009E0F51">
        <w:t>The</w:t>
      </w:r>
      <w:proofErr w:type="gramEnd"/>
      <w:r w:rsidRPr="009E0F51">
        <w:t xml:space="preserve"> apparent dearth of textual presidential powers over foreign affairs</w:t>
      </w:r>
      <w:r w:rsidRPr="009E0F51">
        <w:rPr>
          <w:sz w:val="12"/>
        </w:rPr>
        <w:t xml:space="preserve">¶ </w:t>
      </w:r>
      <w:r w:rsidRPr="009E0F51">
        <w:t>leads a second group of scholars to the opposite conclusion: Congress, not</w:t>
      </w:r>
      <w:r w:rsidRPr="009E0F51">
        <w:rPr>
          <w:sz w:val="12"/>
        </w:rPr>
        <w:t xml:space="preserve">¶ </w:t>
      </w:r>
      <w:r w:rsidRPr="009E0F51">
        <w:t>the President, should primarily control foreign affairs. John Hart Ely</w:t>
      </w:r>
      <w:r w:rsidRPr="009E0F51">
        <w:rPr>
          <w:sz w:val="12"/>
        </w:rPr>
        <w:t xml:space="preserve">¶ </w:t>
      </w:r>
      <w:r w:rsidRPr="009E0F51">
        <w:t xml:space="preserve">observes, for example, that </w:t>
      </w:r>
      <w:proofErr w:type="gramStart"/>
      <w:r w:rsidRPr="00411510">
        <w:rPr>
          <w:rStyle w:val="StyleBoldUnderline"/>
        </w:rPr>
        <w:t>“ [</w:t>
      </w:r>
      <w:proofErr w:type="gramEnd"/>
      <w:r w:rsidRPr="00411510">
        <w:rPr>
          <w:rStyle w:val="StyleBoldUnderline"/>
        </w:rPr>
        <w:t>t]he Constitution gives the president no¶ general right to make foreign policy</w:t>
      </w:r>
      <w:r w:rsidRPr="009E0F51">
        <w:t>. Quite the contrary. . . . [V</w:t>
      </w:r>
      <w:proofErr w:type="gramStart"/>
      <w:r w:rsidRPr="009E0F51">
        <w:t>]</w:t>
      </w:r>
      <w:proofErr w:type="spellStart"/>
      <w:r w:rsidRPr="009E0F51">
        <w:t>irtually</w:t>
      </w:r>
      <w:proofErr w:type="spellEnd"/>
      <w:proofErr w:type="gramEnd"/>
      <w:r w:rsidRPr="009E0F51">
        <w:rPr>
          <w:sz w:val="12"/>
        </w:rPr>
        <w:t xml:space="preserve">¶ </w:t>
      </w:r>
      <w:r w:rsidRPr="009E0F51">
        <w:t>every substantive constitutional power touching on foreign affairs is vested</w:t>
      </w:r>
      <w:r w:rsidRPr="009E0F51">
        <w:rPr>
          <w:sz w:val="12"/>
        </w:rPr>
        <w:t xml:space="preserve">¶ </w:t>
      </w:r>
      <w:r w:rsidRPr="009E0F51">
        <w:t>in Congress.”</w:t>
      </w:r>
      <w:r w:rsidRPr="009E0F51">
        <w:rPr>
          <w:sz w:val="12"/>
        </w:rPr>
        <w:t xml:space="preserve">¶ </w:t>
      </w:r>
      <w:r w:rsidRPr="009E0F51">
        <w:t>24</w:t>
      </w:r>
      <w:r w:rsidRPr="009E0F51">
        <w:rPr>
          <w:sz w:val="12"/>
        </w:rPr>
        <w:t xml:space="preserve">¶ </w:t>
      </w:r>
      <w:r w:rsidRPr="009E0F51">
        <w:t>Although advocates of congressional primacy inexplicably</w:t>
      </w:r>
      <w:r w:rsidRPr="009E0F51">
        <w:rPr>
          <w:sz w:val="12"/>
        </w:rPr>
        <w:t xml:space="preserve">¶ </w:t>
      </w:r>
      <w:r w:rsidRPr="009E0F51">
        <w:t>accord the President the power to communicate with foreign powers,</w:t>
      </w:r>
      <w:r w:rsidRPr="009E0F51">
        <w:rPr>
          <w:sz w:val="12"/>
        </w:rPr>
        <w:t xml:space="preserve">¶ </w:t>
      </w:r>
      <w:r w:rsidRPr="009E0F51">
        <w:t>25</w:t>
      </w:r>
      <w:r w:rsidRPr="009E0F51">
        <w:rPr>
          <w:sz w:val="12"/>
        </w:rPr>
        <w:t xml:space="preserve">¶ </w:t>
      </w:r>
      <w:r w:rsidRPr="009E0F51">
        <w:t>they</w:t>
      </w:r>
      <w:r w:rsidRPr="009E0F51">
        <w:rPr>
          <w:sz w:val="12"/>
        </w:rPr>
        <w:t xml:space="preserve">¶ </w:t>
      </w:r>
      <w:r w:rsidRPr="009E0F51">
        <w:t>contend that “ Articles I and II of the Constitution reveal the intent of the</w:t>
      </w:r>
      <w:r w:rsidRPr="009E0F51">
        <w:rPr>
          <w:sz w:val="12"/>
        </w:rPr>
        <w:t xml:space="preserve">¶ </w:t>
      </w:r>
      <w:r w:rsidRPr="009E0F51">
        <w:t>framers to give Congress the dominant hand in the establishment of basic policy regarding foreign relations”</w:t>
      </w:r>
      <w:r w:rsidRPr="009E0F51">
        <w:rPr>
          <w:sz w:val="12"/>
        </w:rPr>
        <w:t xml:space="preserve">¶ </w:t>
      </w:r>
      <w:r w:rsidRPr="009E0F51">
        <w:t>26</w:t>
      </w:r>
      <w:r w:rsidRPr="009E0F51">
        <w:rPr>
          <w:sz w:val="12"/>
        </w:rPr>
        <w:t xml:space="preserve">¶ </w:t>
      </w:r>
      <w:r w:rsidRPr="009E0F51">
        <w:t>and that the Framers “ simply did not</w:t>
      </w:r>
      <w:r w:rsidRPr="009E0F51">
        <w:rPr>
          <w:sz w:val="12"/>
        </w:rPr>
        <w:t xml:space="preserve">¶ </w:t>
      </w:r>
      <w:r w:rsidRPr="009E0F51">
        <w:t>intend the President to be an independent and dominating force, let alone</w:t>
      </w:r>
      <w:r w:rsidRPr="009E0F51">
        <w:rPr>
          <w:sz w:val="12"/>
        </w:rPr>
        <w:t xml:space="preserve">¶ </w:t>
      </w:r>
      <w:r w:rsidRPr="009E0F51">
        <w:t>the domineering one, in the making of foreign policy.”</w:t>
      </w:r>
    </w:p>
    <w:p w14:paraId="6A77E3A9" w14:textId="77777777" w:rsidR="0033070D" w:rsidRPr="0033070D" w:rsidRDefault="0033070D" w:rsidP="0033070D">
      <w:pPr>
        <w:rPr>
          <w:rFonts w:ascii="Times" w:eastAsia="Times New Roman" w:hAnsi="Times"/>
          <w:sz w:val="13"/>
          <w:szCs w:val="13"/>
        </w:rPr>
      </w:pPr>
      <w:r w:rsidRPr="00220B2D">
        <w:rPr>
          <w:rFonts w:ascii="Times" w:eastAsia="Times New Roman" w:hAnsi="Times"/>
          <w:sz w:val="13"/>
          <w:szCs w:val="13"/>
        </w:rPr>
        <w:t>27</w:t>
      </w:r>
    </w:p>
    <w:p w14:paraId="1465CD4C" w14:textId="77777777" w:rsidR="0033070D" w:rsidRPr="0033070D" w:rsidRDefault="0033070D" w:rsidP="0033070D">
      <w:pPr>
        <w:pStyle w:val="Heading4"/>
      </w:pPr>
      <w:r w:rsidRPr="0033070D">
        <w:t>Foreign Affairs are in the presidents jurisdiction</w:t>
      </w:r>
    </w:p>
    <w:p w14:paraId="20819C9A" w14:textId="77777777" w:rsidR="0033070D" w:rsidRPr="00411510" w:rsidRDefault="0033070D" w:rsidP="0033070D">
      <w:pPr>
        <w:rPr>
          <w:rStyle w:val="StyleStyleBold12pt"/>
        </w:rPr>
      </w:pPr>
      <w:proofErr w:type="spellStart"/>
      <w:proofErr w:type="gramStart"/>
      <w:r w:rsidRPr="00411510">
        <w:rPr>
          <w:rStyle w:val="StyleStyleBold12pt"/>
        </w:rPr>
        <w:t>Prakash</w:t>
      </w:r>
      <w:proofErr w:type="spellEnd"/>
      <w:r w:rsidRPr="00411510">
        <w:rPr>
          <w:rStyle w:val="StyleStyleBold12pt"/>
        </w:rPr>
        <w:t xml:space="preserve"> teacher of Constitutional Law, Foreign Relations Law and Presidential Powers at the Law School.</w:t>
      </w:r>
      <w:proofErr w:type="gramEnd"/>
      <w:r w:rsidRPr="00411510">
        <w:rPr>
          <w:rStyle w:val="StyleStyleBold12pt"/>
        </w:rPr>
        <w:t xml:space="preserve">  </w:t>
      </w:r>
      <w:proofErr w:type="gramStart"/>
      <w:r w:rsidRPr="00411510">
        <w:rPr>
          <w:rStyle w:val="StyleStyleBold12pt"/>
        </w:rPr>
        <w:t>and</w:t>
      </w:r>
      <w:proofErr w:type="gramEnd"/>
      <w:r w:rsidRPr="00411510">
        <w:rPr>
          <w:rStyle w:val="StyleStyleBold12pt"/>
        </w:rPr>
        <w:t xml:space="preserve"> Ramsey, Professor of Law </w:t>
      </w:r>
      <w:r w:rsidRPr="00411510">
        <w:rPr>
          <w:rStyle w:val="StyleStyleBold12pt"/>
        </w:rPr>
        <w:br/>
        <w:t>Director, International &amp; Comparative Law Programs at the University of San Deigo‘01</w:t>
      </w:r>
    </w:p>
    <w:p w14:paraId="27617812" w14:textId="77777777" w:rsidR="0033070D" w:rsidRPr="009E0F51" w:rsidRDefault="0033070D" w:rsidP="0033070D">
      <w:r w:rsidRPr="00411510">
        <w:t>(</w:t>
      </w:r>
      <w:proofErr w:type="spellStart"/>
      <w:r w:rsidRPr="00411510">
        <w:t>Saikrishna</w:t>
      </w:r>
      <w:proofErr w:type="spellEnd"/>
      <w:r w:rsidRPr="00411510">
        <w:t xml:space="preserve"> B. teaches Constitutional Law, Foreign Relations Law and Presidential Powers at the Law School, </w:t>
      </w:r>
      <w:proofErr w:type="spellStart"/>
      <w:r w:rsidRPr="00411510">
        <w:t>Prakash</w:t>
      </w:r>
      <w:proofErr w:type="spellEnd"/>
      <w:r w:rsidRPr="00411510">
        <w:t xml:space="preserve"> was formerly Herzog Research Professor of Law at the University of San Diego School of Law. He was senior editor of the Yale Law Journal and a recipient of the John M. Olin Fellowship in Law, Economics and Public Policy. </w:t>
      </w:r>
      <w:proofErr w:type="gramStart"/>
      <w:r w:rsidRPr="00411510">
        <w:t>and</w:t>
      </w:r>
      <w:proofErr w:type="gramEnd"/>
      <w:r w:rsidRPr="00411510">
        <w:t xml:space="preserve"> Michael D., Professor of Law </w:t>
      </w:r>
      <w:r w:rsidRPr="00411510">
        <w:br/>
        <w:t>Director, International &amp; Comparative Law Programs</w:t>
      </w:r>
      <w:r>
        <w:rPr>
          <w:i/>
          <w:iCs/>
        </w:rPr>
        <w:t>,</w:t>
      </w:r>
      <w:r w:rsidRPr="00411510">
        <w:rPr>
          <w:rFonts w:eastAsia="Times New Roman"/>
        </w:rPr>
        <w:t xml:space="preserve"> </w:t>
      </w:r>
      <w:r>
        <w:rPr>
          <w:rFonts w:eastAsia="Times New Roman"/>
        </w:rPr>
        <w:t>Professor Ramsey teaches and writes in the areas of constitutional law, foreign relations law and international business law.</w:t>
      </w:r>
      <w:r w:rsidRPr="009E0F51">
        <w:t xml:space="preserve"> 10/16/01, </w:t>
      </w:r>
      <w:r>
        <w:t>The Yale Law Journal, “</w:t>
      </w:r>
      <w:r w:rsidRPr="009E0F51">
        <w:t>The Executive Power over Foreign Affairs</w:t>
      </w:r>
      <w:r>
        <w:t xml:space="preserve">,” </w:t>
      </w:r>
      <w:hyperlink r:id="rId17" w:history="1">
        <w:r w:rsidRPr="00D22315">
          <w:rPr>
            <w:rStyle w:val="Hyperlink"/>
          </w:rPr>
          <w:t>http://www.yalelawjournal.org/pdf/111-2/PrakashFINAL.pdf</w:t>
        </w:r>
      </w:hyperlink>
      <w:r>
        <w:t>, P.253, Accessed: 7/8/13, LPS.)</w:t>
      </w:r>
    </w:p>
    <w:p w14:paraId="6147FFE3" w14:textId="77777777" w:rsidR="0033070D" w:rsidRPr="00F96000" w:rsidRDefault="0033070D" w:rsidP="0033070D">
      <w:pPr>
        <w:rPr>
          <w:rStyle w:val="StyleStyleBold12pt"/>
        </w:rPr>
      </w:pPr>
    </w:p>
    <w:p w14:paraId="22308DE5" w14:textId="77777777" w:rsidR="0033070D" w:rsidRPr="00411510" w:rsidRDefault="0033070D" w:rsidP="0033070D">
      <w:r w:rsidRPr="00411510">
        <w:t>Executive Power over Foreign Affairs 253</w:t>
      </w:r>
      <w:r w:rsidRPr="00411510">
        <w:rPr>
          <w:sz w:val="12"/>
        </w:rPr>
        <w:t xml:space="preserve">¶ </w:t>
      </w:r>
      <w:r w:rsidRPr="00411510">
        <w:t xml:space="preserve">sentence of Article II, “ </w:t>
      </w:r>
      <w:r w:rsidRPr="00411510">
        <w:rPr>
          <w:rStyle w:val="StyleBoldUnderline"/>
        </w:rPr>
        <w:t>the executive Power shall be vested” in the¶ President.¶ 88¶ Executive power, as commonly understood in the eighteenth¶ century, included foreign affairs powers.</w:t>
      </w:r>
      <w:r w:rsidRPr="00411510">
        <w:t xml:space="preserve"> As we elaborate below, Locke,</w:t>
      </w:r>
      <w:r w:rsidRPr="00411510">
        <w:rPr>
          <w:sz w:val="12"/>
        </w:rPr>
        <w:t xml:space="preserve">¶ </w:t>
      </w:r>
      <w:r w:rsidRPr="00411510">
        <w:t>Montesquieu, and Blackstone, the great political philosophers most familiar</w:t>
      </w:r>
      <w:r w:rsidRPr="00411510">
        <w:rPr>
          <w:sz w:val="12"/>
        </w:rPr>
        <w:t xml:space="preserve">¶ </w:t>
      </w:r>
      <w:r w:rsidRPr="00411510">
        <w:rPr>
          <w:rStyle w:val="StyleBoldUnderline"/>
        </w:rPr>
        <w:t xml:space="preserve">to the Framers, said that foreign affairs powers were part of the executive¶ power.¶ </w:t>
      </w:r>
      <w:r w:rsidRPr="00411510">
        <w:t>89</w:t>
      </w:r>
      <w:r w:rsidRPr="00411510">
        <w:rPr>
          <w:sz w:val="12"/>
        </w:rPr>
        <w:t xml:space="preserve">¶ </w:t>
      </w:r>
      <w:r w:rsidRPr="00411510">
        <w:t>Under the English system, as these writers described it, the</w:t>
      </w:r>
      <w:r w:rsidRPr="00411510">
        <w:rPr>
          <w:sz w:val="12"/>
        </w:rPr>
        <w:t xml:space="preserve">¶ </w:t>
      </w:r>
      <w:r w:rsidRPr="00411510">
        <w:t>Crown’s powers over foreign affairs arose from its executive power. This</w:t>
      </w:r>
      <w:r w:rsidRPr="00411510">
        <w:rPr>
          <w:sz w:val="12"/>
        </w:rPr>
        <w:t xml:space="preserve">¶ </w:t>
      </w:r>
      <w:r w:rsidRPr="00411510">
        <w:t>was also the terminology of American writers and political leaders</w:t>
      </w:r>
      <w:r w:rsidRPr="00411510">
        <w:rPr>
          <w:sz w:val="12"/>
        </w:rPr>
        <w:t xml:space="preserve">¶ </w:t>
      </w:r>
      <w:r w:rsidRPr="00411510">
        <w:t>immediately before, during, and after the Constitution’s ratification. Hence</w:t>
      </w:r>
      <w:proofErr w:type="gramStart"/>
      <w:r w:rsidRPr="00411510">
        <w:t>,</w:t>
      </w:r>
      <w:r w:rsidRPr="00411510">
        <w:rPr>
          <w:sz w:val="12"/>
        </w:rPr>
        <w:t>¶</w:t>
      </w:r>
      <w:proofErr w:type="gramEnd"/>
      <w:r w:rsidRPr="00411510">
        <w:rPr>
          <w:sz w:val="12"/>
        </w:rPr>
        <w:t xml:space="preserve"> </w:t>
      </w:r>
      <w:r w:rsidRPr="00411510">
        <w:t xml:space="preserve">in 1787, </w:t>
      </w:r>
      <w:r w:rsidRPr="00F96000">
        <w:rPr>
          <w:rStyle w:val="StyleBoldUnderline"/>
        </w:rPr>
        <w:t>when the Constitution provided that the President would have “ the¶ executive Power,” that would have been understood to mean not only that¶ the President would have the power to execute the laws (the primary and¶ essential meaning of “ executive power”¶ 90¶ ),</w:t>
      </w:r>
      <w:r w:rsidRPr="00411510">
        <w:t xml:space="preserve"> </w:t>
      </w:r>
      <w:r w:rsidRPr="00F96000">
        <w:rPr>
          <w:rStyle w:val="StyleBoldUnderline"/>
        </w:rPr>
        <w:t xml:space="preserve">but also that the President¶ would have foreign affairs powers. </w:t>
      </w:r>
      <w:r w:rsidRPr="00F96000">
        <w:rPr>
          <w:rStyle w:val="Emphasis"/>
        </w:rPr>
        <w:t>As a result, the starting point is that¶ foreign affairs powers are presidential, not from some shadowy implication¶</w:t>
      </w:r>
      <w:r w:rsidRPr="00F96000">
        <w:rPr>
          <w:rStyle w:val="StyleBoldUnderline"/>
        </w:rPr>
        <w:t xml:space="preserve"> of national sovereignty, per ¶ Curtiss-Wright</w:t>
      </w:r>
      <w:proofErr w:type="gramStart"/>
      <w:r w:rsidRPr="00F96000">
        <w:rPr>
          <w:rStyle w:val="StyleBoldUnderline"/>
        </w:rPr>
        <w:t xml:space="preserve">¶ </w:t>
      </w:r>
      <w:r w:rsidRPr="00411510">
        <w:t>,</w:t>
      </w:r>
      <w:proofErr w:type="gramEnd"/>
      <w:r w:rsidRPr="00411510">
        <w:t xml:space="preserve"> but from the ordinary</w:t>
      </w:r>
      <w:r w:rsidRPr="00411510">
        <w:rPr>
          <w:sz w:val="12"/>
        </w:rPr>
        <w:t xml:space="preserve">¶ </w:t>
      </w:r>
      <w:r w:rsidRPr="00411510">
        <w:t>eighteenth-century meaning of executive power.</w:t>
      </w:r>
      <w:r w:rsidRPr="00411510">
        <w:rPr>
          <w:sz w:val="12"/>
        </w:rPr>
        <w:t xml:space="preserve">¶ </w:t>
      </w:r>
      <w:r w:rsidRPr="00411510">
        <w:t>91</w:t>
      </w:r>
      <w:r w:rsidRPr="00411510">
        <w:rPr>
          <w:sz w:val="12"/>
        </w:rPr>
        <w:t xml:space="preserve">¶ </w:t>
      </w:r>
      <w:r w:rsidRPr="00411510">
        <w:t>Second</w:t>
      </w:r>
      <w:r w:rsidRPr="00411510">
        <w:rPr>
          <w:sz w:val="12"/>
        </w:rPr>
        <w:t xml:space="preserve">¶ </w:t>
      </w:r>
      <w:r w:rsidRPr="00411510">
        <w:t xml:space="preserve">, </w:t>
      </w:r>
      <w:r w:rsidRPr="00411510">
        <w:rPr>
          <w:sz w:val="12"/>
        </w:rPr>
        <w:t xml:space="preserve">¶ </w:t>
      </w:r>
      <w:r w:rsidRPr="00F96000">
        <w:rPr>
          <w:rStyle w:val="StyleBoldUnderline"/>
        </w:rPr>
        <w:t>the President’s executive foreign affairs power is residual,¶ encompassing only those executive foreign affairs powers not allocated¶ elsewhere by the Constitution’s text</w:t>
      </w:r>
      <w:r w:rsidRPr="00411510">
        <w:t xml:space="preserve">. </w:t>
      </w:r>
      <w:r w:rsidRPr="00411510">
        <w:rPr>
          <w:sz w:val="12"/>
        </w:rPr>
        <w:t xml:space="preserve">¶ </w:t>
      </w:r>
      <w:r w:rsidRPr="00411510">
        <w:t>The Constitution’s allocation of</w:t>
      </w:r>
      <w:r w:rsidRPr="00411510">
        <w:rPr>
          <w:sz w:val="12"/>
        </w:rPr>
        <w:t xml:space="preserve">¶ </w:t>
      </w:r>
      <w:r w:rsidRPr="00411510">
        <w:t>specific foreign affairs powers or roles to Congress or the Senate are</w:t>
      </w:r>
      <w:r w:rsidRPr="00411510">
        <w:rPr>
          <w:sz w:val="12"/>
        </w:rPr>
        <w:t xml:space="preserve">¶ </w:t>
      </w:r>
      <w:r w:rsidRPr="00411510">
        <w:t>properly read as assignments away from the President. Absent these</w:t>
      </w:r>
      <w:r w:rsidRPr="00411510">
        <w:rPr>
          <w:sz w:val="12"/>
        </w:rPr>
        <w:t xml:space="preserve">¶ </w:t>
      </w:r>
      <w:r w:rsidRPr="00411510">
        <w:t>specific allocations, by Article II, Section 1, all traditionally executive</w:t>
      </w:r>
      <w:r w:rsidRPr="00411510">
        <w:rPr>
          <w:sz w:val="12"/>
        </w:rPr>
        <w:t xml:space="preserve">¶ </w:t>
      </w:r>
      <w:r w:rsidRPr="00411510">
        <w:t>foreign affairs powers would be presidential. Perhaps, one could say from</w:t>
      </w:r>
      <w:r w:rsidRPr="00411510">
        <w:rPr>
          <w:sz w:val="12"/>
        </w:rPr>
        <w:t xml:space="preserve">¶ </w:t>
      </w:r>
      <w:r w:rsidRPr="00411510">
        <w:lastRenderedPageBreak/>
        <w:t>the text alone, some of the specific allocations might only grant Congress a</w:t>
      </w:r>
      <w:r w:rsidRPr="00411510">
        <w:rPr>
          <w:sz w:val="12"/>
        </w:rPr>
        <w:t xml:space="preserve">¶ </w:t>
      </w:r>
      <w:r w:rsidRPr="00411510">
        <w:t>shared power and not deny it to the President. The War Power Clause, for</w:t>
      </w:r>
      <w:r w:rsidRPr="00411510">
        <w:rPr>
          <w:sz w:val="12"/>
        </w:rPr>
        <w:t xml:space="preserve">¶ </w:t>
      </w:r>
      <w:r w:rsidRPr="00411510">
        <w:t>example, says only that Congress can declare war, not (in so many words)</w:t>
      </w:r>
    </w:p>
    <w:p w14:paraId="3BC04948" w14:textId="77777777" w:rsidR="0033070D" w:rsidRPr="00F96000" w:rsidRDefault="0033070D" w:rsidP="0033070D">
      <w:pPr>
        <w:rPr>
          <w:rStyle w:val="StyleStyleBold12pt"/>
        </w:rPr>
      </w:pPr>
    </w:p>
    <w:p w14:paraId="5AC826BF" w14:textId="77777777" w:rsidR="0033070D" w:rsidRPr="00DF21AD" w:rsidRDefault="0033070D" w:rsidP="0033070D">
      <w:pPr>
        <w:pStyle w:val="Heading3"/>
      </w:pPr>
      <w:r>
        <w:lastRenderedPageBreak/>
        <w:t>Solvency—</w:t>
      </w:r>
      <w:r w:rsidRPr="00DF21AD">
        <w:t>International Agreements</w:t>
      </w:r>
    </w:p>
    <w:p w14:paraId="4B835430" w14:textId="77777777" w:rsidR="0033070D" w:rsidRPr="0033070D" w:rsidRDefault="0033070D" w:rsidP="0033070D">
      <w:pPr>
        <w:pStyle w:val="Heading4"/>
      </w:pPr>
      <w:r w:rsidRPr="0033070D">
        <w:t>International Agreements are the presidents jurisdiction</w:t>
      </w:r>
    </w:p>
    <w:p w14:paraId="0841975F" w14:textId="77777777" w:rsidR="0033070D" w:rsidRPr="00411510" w:rsidRDefault="0033070D" w:rsidP="0033070D">
      <w:pPr>
        <w:rPr>
          <w:rStyle w:val="StyleStyleBold12pt"/>
        </w:rPr>
      </w:pPr>
      <w:proofErr w:type="spellStart"/>
      <w:proofErr w:type="gramStart"/>
      <w:r w:rsidRPr="00411510">
        <w:rPr>
          <w:rStyle w:val="StyleStyleBold12pt"/>
        </w:rPr>
        <w:t>Prakash</w:t>
      </w:r>
      <w:proofErr w:type="spellEnd"/>
      <w:r w:rsidRPr="00411510">
        <w:rPr>
          <w:rStyle w:val="StyleStyleBold12pt"/>
        </w:rPr>
        <w:t xml:space="preserve"> teacher of Constitutional Law, Foreign Relations Law and Presidential Powers at the Law School.</w:t>
      </w:r>
      <w:proofErr w:type="gramEnd"/>
      <w:r w:rsidRPr="00411510">
        <w:rPr>
          <w:rStyle w:val="StyleStyleBold12pt"/>
        </w:rPr>
        <w:t xml:space="preserve">  </w:t>
      </w:r>
      <w:proofErr w:type="gramStart"/>
      <w:r w:rsidRPr="00411510">
        <w:rPr>
          <w:rStyle w:val="StyleStyleBold12pt"/>
        </w:rPr>
        <w:t>and</w:t>
      </w:r>
      <w:proofErr w:type="gramEnd"/>
      <w:r w:rsidRPr="00411510">
        <w:rPr>
          <w:rStyle w:val="StyleStyleBold12pt"/>
        </w:rPr>
        <w:t xml:space="preserve"> Ramsey, Professor of Law </w:t>
      </w:r>
      <w:r w:rsidRPr="00411510">
        <w:rPr>
          <w:rStyle w:val="StyleStyleBold12pt"/>
        </w:rPr>
        <w:br/>
        <w:t>Director, International &amp; Comparative Law Programs at the University of San Deigo‘01</w:t>
      </w:r>
    </w:p>
    <w:p w14:paraId="5758DA7F" w14:textId="77777777" w:rsidR="0033070D" w:rsidRPr="009E0F51" w:rsidRDefault="0033070D" w:rsidP="0033070D">
      <w:r w:rsidRPr="00411510">
        <w:t>(</w:t>
      </w:r>
      <w:proofErr w:type="spellStart"/>
      <w:r w:rsidRPr="00411510">
        <w:t>Saikrishna</w:t>
      </w:r>
      <w:proofErr w:type="spellEnd"/>
      <w:r w:rsidRPr="00411510">
        <w:t xml:space="preserve"> B. teaches Constitutional Law, Foreign Relations Law and Presidential Powers at the Law School, </w:t>
      </w:r>
      <w:proofErr w:type="spellStart"/>
      <w:r w:rsidRPr="00411510">
        <w:t>Prakash</w:t>
      </w:r>
      <w:proofErr w:type="spellEnd"/>
      <w:r w:rsidRPr="00411510">
        <w:t xml:space="preserve"> was formerly Herzog Research Professor of Law at the University of San Diego School of Law. He was senior editor of the Yale Law Journal and a recipient of the John M. Olin Fellowship in Law, Economics and Public Policy. </w:t>
      </w:r>
      <w:proofErr w:type="gramStart"/>
      <w:r w:rsidRPr="00411510">
        <w:t>and</w:t>
      </w:r>
      <w:proofErr w:type="gramEnd"/>
      <w:r w:rsidRPr="00411510">
        <w:t xml:space="preserve"> Michael D., Professor of Law </w:t>
      </w:r>
      <w:r w:rsidRPr="00411510">
        <w:br/>
        <w:t>Director, International &amp; Comparative Law Programs</w:t>
      </w:r>
      <w:r>
        <w:rPr>
          <w:i/>
          <w:iCs/>
        </w:rPr>
        <w:t>,</w:t>
      </w:r>
      <w:r w:rsidRPr="00411510">
        <w:rPr>
          <w:rFonts w:eastAsia="Times New Roman"/>
        </w:rPr>
        <w:t xml:space="preserve"> </w:t>
      </w:r>
      <w:r>
        <w:rPr>
          <w:rFonts w:eastAsia="Times New Roman"/>
        </w:rPr>
        <w:t>Professor Ramsey teaches and writes in the areas of constitutional law, foreign relations law and international business law.</w:t>
      </w:r>
      <w:r w:rsidRPr="009E0F51">
        <w:t xml:space="preserve"> 10/16/01, </w:t>
      </w:r>
      <w:r>
        <w:t>The Yale Law Journal, “</w:t>
      </w:r>
      <w:r w:rsidRPr="009E0F51">
        <w:t>The Executive Power over Foreign Affairs</w:t>
      </w:r>
      <w:r>
        <w:t xml:space="preserve">,” </w:t>
      </w:r>
      <w:hyperlink r:id="rId18" w:history="1">
        <w:r w:rsidRPr="00D22315">
          <w:rPr>
            <w:rStyle w:val="Hyperlink"/>
          </w:rPr>
          <w:t>http://www.yalelawjournal.org/pdf/111-2/PrakashFINAL.pdf</w:t>
        </w:r>
      </w:hyperlink>
      <w:r>
        <w:t>, P.254, Accessed: 7/8/13, LPS.)</w:t>
      </w:r>
    </w:p>
    <w:p w14:paraId="06C322D1" w14:textId="77777777" w:rsidR="0033070D" w:rsidRPr="00F96000" w:rsidRDefault="0033070D" w:rsidP="0033070D">
      <w:pPr>
        <w:rPr>
          <w:rStyle w:val="StyleStyleBold12pt"/>
        </w:rPr>
      </w:pPr>
    </w:p>
    <w:p w14:paraId="071B55E4" w14:textId="77777777" w:rsidR="0033070D" w:rsidRPr="00F96000" w:rsidRDefault="0033070D" w:rsidP="0033070D">
      <w:r w:rsidRPr="00F96000">
        <w:t>The Yale Law Journal [Vol. 111: 231</w:t>
      </w:r>
      <w:r w:rsidRPr="00F96000">
        <w:rPr>
          <w:sz w:val="12"/>
        </w:rPr>
        <w:t xml:space="preserve">¶ </w:t>
      </w:r>
      <w:r w:rsidRPr="00F96000">
        <w:t>that the President cannot. But, as we describe below, it is clear from context</w:t>
      </w:r>
      <w:r w:rsidRPr="00F96000">
        <w:rPr>
          <w:sz w:val="12"/>
        </w:rPr>
        <w:t xml:space="preserve">¶ </w:t>
      </w:r>
      <w:r w:rsidRPr="00F96000">
        <w:t>that everyone at the time understood the War Power Clause (and others like</w:t>
      </w:r>
      <w:r w:rsidRPr="00F96000">
        <w:rPr>
          <w:sz w:val="12"/>
        </w:rPr>
        <w:t xml:space="preserve">¶ </w:t>
      </w:r>
      <w:r w:rsidRPr="00F96000">
        <w:t xml:space="preserve">it) as giving the power to Congress and denying it to the President. </w:t>
      </w:r>
      <w:r w:rsidRPr="00F96000">
        <w:rPr>
          <w:rStyle w:val="StyleBoldUnderline"/>
        </w:rPr>
        <w:t>The¶ Constitution’s drafters believed that the English system afforded too much¶ foreign affairs power</w:t>
      </w:r>
      <w:r w:rsidRPr="00F96000">
        <w:t xml:space="preserve"> to the monarch through the undivided possession of</w:t>
      </w:r>
      <w:r w:rsidRPr="00F96000">
        <w:rPr>
          <w:sz w:val="12"/>
        </w:rPr>
        <w:t xml:space="preserve">¶ </w:t>
      </w:r>
      <w:r w:rsidRPr="00F96000">
        <w:t xml:space="preserve">the executive power, </w:t>
      </w:r>
      <w:r w:rsidRPr="00F96000">
        <w:rPr>
          <w:rStyle w:val="StyleBoldUnderline"/>
        </w:rPr>
        <w:t>and that some aspects of the traditional executive¶ power over foreign affairs had legislative overtones</w:t>
      </w:r>
      <w:r w:rsidRPr="00F96000">
        <w:t xml:space="preserve"> (including the war and</w:t>
      </w:r>
      <w:r w:rsidRPr="00F96000">
        <w:rPr>
          <w:sz w:val="12"/>
        </w:rPr>
        <w:t xml:space="preserve">¶ </w:t>
      </w:r>
      <w:r w:rsidRPr="00F96000">
        <w:t>treaty-making powers).</w:t>
      </w:r>
      <w:r w:rsidRPr="00F96000">
        <w:rPr>
          <w:sz w:val="12"/>
        </w:rPr>
        <w:t xml:space="preserve">¶ </w:t>
      </w:r>
      <w:r w:rsidRPr="00F96000">
        <w:t>92</w:t>
      </w:r>
      <w:r w:rsidRPr="00F96000">
        <w:rPr>
          <w:sz w:val="12"/>
        </w:rPr>
        <w:t xml:space="preserve">¶ </w:t>
      </w:r>
      <w:r w:rsidRPr="00F96000">
        <w:rPr>
          <w:rStyle w:val="StyleBoldUnderline"/>
        </w:rPr>
        <w:t xml:space="preserve">Accordingly, they divided the traditional¶ executive power over foreign affairs by creating specific (but very¶ substantial) exceptions to the general grant of executive power to the¶ President. </w:t>
      </w:r>
      <w:r w:rsidRPr="00F96000">
        <w:t>In the document they created, many key foreign affairs powers</w:t>
      </w:r>
      <w:r w:rsidRPr="00F96000">
        <w:rPr>
          <w:sz w:val="12"/>
        </w:rPr>
        <w:t xml:space="preserve">¶ </w:t>
      </w:r>
      <w:r w:rsidRPr="00F96000">
        <w:t>were either shared—such as the power to appoint ambassadors or make</w:t>
      </w:r>
      <w:r w:rsidRPr="00F96000">
        <w:rPr>
          <w:sz w:val="12"/>
        </w:rPr>
        <w:t xml:space="preserve">¶ </w:t>
      </w:r>
      <w:r w:rsidRPr="00F96000">
        <w:t>treaties—or allocated elsewhere—such as the power to declare war and</w:t>
      </w:r>
      <w:r w:rsidRPr="00F96000">
        <w:rPr>
          <w:sz w:val="12"/>
        </w:rPr>
        <w:t xml:space="preserve">¶ </w:t>
      </w:r>
      <w:r w:rsidRPr="00F96000">
        <w:t>issue letters of marque. As a result, once the drafting was complete, the</w:t>
      </w:r>
      <w:r w:rsidRPr="00F96000">
        <w:rPr>
          <w:sz w:val="12"/>
        </w:rPr>
        <w:t xml:space="preserve">¶ </w:t>
      </w:r>
      <w:r w:rsidRPr="00F96000">
        <w:t>President had a greatly diminished foreign affairs power as compared to the</w:t>
      </w:r>
      <w:r w:rsidRPr="00F96000">
        <w:rPr>
          <w:sz w:val="12"/>
        </w:rPr>
        <w:t xml:space="preserve">¶ </w:t>
      </w:r>
      <w:r w:rsidRPr="00F96000">
        <w:t>English monarchy.</w:t>
      </w:r>
      <w:r w:rsidRPr="00F96000">
        <w:rPr>
          <w:sz w:val="12"/>
        </w:rPr>
        <w:t xml:space="preserve">¶ </w:t>
      </w:r>
      <w:r w:rsidRPr="00F96000">
        <w:t>93</w:t>
      </w:r>
      <w:r w:rsidRPr="00F96000">
        <w:rPr>
          <w:sz w:val="12"/>
        </w:rPr>
        <w:t xml:space="preserve">¶ </w:t>
      </w:r>
      <w:r w:rsidRPr="00F96000">
        <w:t>But the President retained a residual power—that is,</w:t>
      </w:r>
      <w:r w:rsidRPr="00F96000">
        <w:rPr>
          <w:sz w:val="12"/>
        </w:rPr>
        <w:t xml:space="preserve">¶ </w:t>
      </w:r>
      <w:r w:rsidRPr="00F96000">
        <w:t xml:space="preserve">the President, as the possessor of </w:t>
      </w:r>
      <w:r w:rsidRPr="00F96000">
        <w:rPr>
          <w:rStyle w:val="StyleBoldUnderline"/>
        </w:rPr>
        <w:t>“ the executive Power,” had those¶ executive foreign affairs powers not allocated elsewhere by the text.</w:t>
      </w:r>
      <w:r w:rsidRPr="00F96000">
        <w:t xml:space="preserve"> In</w:t>
      </w:r>
      <w:r w:rsidRPr="00F96000">
        <w:rPr>
          <w:sz w:val="12"/>
        </w:rPr>
        <w:t xml:space="preserve">¶ </w:t>
      </w:r>
      <w:r w:rsidRPr="00F96000">
        <w:t>short, far from suffering from huge gaps, the Constitution has a simple</w:t>
      </w:r>
      <w:r w:rsidRPr="00F96000">
        <w:rPr>
          <w:sz w:val="12"/>
        </w:rPr>
        <w:t xml:space="preserve">¶ </w:t>
      </w:r>
      <w:r w:rsidRPr="00F96000">
        <w:t xml:space="preserve">default rule that we call the “ residual principle” </w:t>
      </w:r>
      <w:r w:rsidRPr="00F96000">
        <w:rPr>
          <w:rStyle w:val="StyleBoldUnderline"/>
        </w:rPr>
        <w:t>: Foreign affairs powers not¶ assigned elsewhere belong to the President, by virtue of the President’s¶ executive power; while foreign affairs powers specifically allocated¶ elsewhere are not presidential powers, in spite of the President’s executive¶ power.¶</w:t>
      </w:r>
      <w:r w:rsidRPr="00F96000">
        <w:rPr>
          <w:sz w:val="12"/>
        </w:rPr>
        <w:t xml:space="preserve"> </w:t>
      </w:r>
      <w:r w:rsidRPr="00F96000">
        <w:t>Third</w:t>
      </w:r>
      <w:r w:rsidRPr="00F96000">
        <w:rPr>
          <w:sz w:val="12"/>
        </w:rPr>
        <w:t xml:space="preserve">¶ </w:t>
      </w:r>
      <w:r w:rsidRPr="00F96000">
        <w:t xml:space="preserve">, </w:t>
      </w:r>
      <w:r w:rsidRPr="00F96000">
        <w:rPr>
          <w:sz w:val="12"/>
        </w:rPr>
        <w:t xml:space="preserve">¶ </w:t>
      </w:r>
      <w:r w:rsidRPr="00F96000">
        <w:rPr>
          <w:rStyle w:val="StyleBoldUnderline"/>
        </w:rPr>
        <w:t>The foregoing allocation suggests the appropriate resolution of the¶ debate over executive agreements.</w:t>
      </w:r>
      <w:r w:rsidRPr="00F96000">
        <w:rPr>
          <w:sz w:val="12"/>
        </w:rPr>
        <w:t xml:space="preserve">¶ </w:t>
      </w:r>
      <w:r w:rsidRPr="00F96000">
        <w:t>126</w:t>
      </w:r>
      <w:r w:rsidRPr="00F96000">
        <w:rPr>
          <w:sz w:val="12"/>
        </w:rPr>
        <w:t xml:space="preserve">¶ </w:t>
      </w:r>
      <w:r w:rsidRPr="00F96000">
        <w:rPr>
          <w:rStyle w:val="Emphasis"/>
        </w:rPr>
        <w:t>Since international agreements other¶ than treaties are contemplated by the Constitution but are not allocated to a¶ particular branch, they are part of the President’s residual foreign affairs¶ power.</w:t>
      </w:r>
      <w:r w:rsidRPr="00F96000">
        <w:t xml:space="preserve"> This power, however, is limited in three respects. First, the</w:t>
      </w:r>
      <w:r w:rsidRPr="00F96000">
        <w:rPr>
          <w:sz w:val="12"/>
        </w:rPr>
        <w:t xml:space="preserve">¶ </w:t>
      </w:r>
      <w:r w:rsidRPr="00F96000">
        <w:t>President’s power to make international agreements cannot extend to</w:t>
      </w:r>
      <w:r w:rsidRPr="00F96000">
        <w:rPr>
          <w:sz w:val="12"/>
        </w:rPr>
        <w:t xml:space="preserve">¶ </w:t>
      </w:r>
      <w:r w:rsidRPr="00F96000">
        <w:t>agreements that are properly classified as treaties, since that power was</w:t>
      </w:r>
      <w:r w:rsidRPr="00F96000">
        <w:rPr>
          <w:sz w:val="12"/>
        </w:rPr>
        <w:t xml:space="preserve">¶ </w:t>
      </w:r>
      <w:r w:rsidRPr="00F96000">
        <w:t>given jointly to the President and Senate by the plain words of the</w:t>
      </w:r>
      <w:r w:rsidRPr="00F96000">
        <w:rPr>
          <w:sz w:val="12"/>
        </w:rPr>
        <w:t xml:space="preserve">¶ </w:t>
      </w:r>
      <w:r w:rsidRPr="00F96000">
        <w:t>Constitution.</w:t>
      </w:r>
      <w:r w:rsidRPr="00F96000">
        <w:rPr>
          <w:sz w:val="12"/>
        </w:rPr>
        <w:t xml:space="preserve">¶ </w:t>
      </w:r>
      <w:r w:rsidRPr="00F96000">
        <w:t>127</w:t>
      </w:r>
      <w:r w:rsidRPr="00F96000">
        <w:rPr>
          <w:sz w:val="12"/>
        </w:rPr>
        <w:t xml:space="preserve">¶ </w:t>
      </w:r>
      <w:r w:rsidRPr="00F96000">
        <w:t>Second, the President has no right to funds to implement</w:t>
      </w:r>
      <w:r w:rsidRPr="00F96000">
        <w:rPr>
          <w:sz w:val="12"/>
        </w:rPr>
        <w:t xml:space="preserve">¶ </w:t>
      </w:r>
      <w:r w:rsidRPr="00F96000">
        <w:t>executive agreements; that is a matter for Congress to decide through the</w:t>
      </w:r>
      <w:r w:rsidRPr="00F96000">
        <w:rPr>
          <w:sz w:val="12"/>
        </w:rPr>
        <w:t xml:space="preserve">¶ </w:t>
      </w:r>
      <w:r w:rsidRPr="00F96000">
        <w:t>normal legislative process. Third, contrary to some court decisions of the</w:t>
      </w:r>
      <w:r w:rsidRPr="00F96000">
        <w:rPr>
          <w:sz w:val="12"/>
        </w:rPr>
        <w:t xml:space="preserve">¶ </w:t>
      </w:r>
      <w:r w:rsidRPr="00F96000">
        <w:t>last century, the President’s executive agreements cannot have the force of</w:t>
      </w:r>
      <w:r w:rsidRPr="00F96000">
        <w:rPr>
          <w:sz w:val="12"/>
        </w:rPr>
        <w:t xml:space="preserve">¶ </w:t>
      </w:r>
      <w:proofErr w:type="gramStart"/>
      <w:r w:rsidRPr="00F96000">
        <w:t>law,</w:t>
      </w:r>
      <w:proofErr w:type="gramEnd"/>
      <w:r w:rsidRPr="00F96000">
        <w:t xml:space="preserve"> else the President would have a power greater than the English</w:t>
      </w:r>
      <w:r w:rsidRPr="00F96000">
        <w:rPr>
          <w:sz w:val="12"/>
        </w:rPr>
        <w:t xml:space="preserve">¶ </w:t>
      </w:r>
      <w:r w:rsidRPr="00F96000">
        <w:t>monarch’s executive power. In other words, Congress must enact</w:t>
      </w:r>
      <w:r w:rsidRPr="00F96000">
        <w:rPr>
          <w:sz w:val="12"/>
        </w:rPr>
        <w:t xml:space="preserve">¶ </w:t>
      </w:r>
      <w:r w:rsidRPr="00F96000">
        <w:t>legislation to make executive agreements the law of the land</w:t>
      </w:r>
      <w:r w:rsidRPr="00F96000">
        <w:rPr>
          <w:sz w:val="12"/>
        </w:rPr>
        <w:t xml:space="preserve">¶ ¶ </w:t>
      </w:r>
    </w:p>
    <w:p w14:paraId="3EBAB484" w14:textId="77777777" w:rsidR="0033070D" w:rsidRPr="0033070D" w:rsidRDefault="0033070D" w:rsidP="0033070D">
      <w:pPr>
        <w:pStyle w:val="Heading3"/>
        <w:rPr>
          <w:rStyle w:val="StyleStyleBold12pt"/>
          <w:b/>
          <w:sz w:val="32"/>
          <w:u w:val="single"/>
        </w:rPr>
      </w:pPr>
      <w:r>
        <w:lastRenderedPageBreak/>
        <w:t>Solvency—</w:t>
      </w:r>
      <w:r w:rsidRPr="00C95494">
        <w:t>Embargo</w:t>
      </w:r>
    </w:p>
    <w:p w14:paraId="1BABF7A2" w14:textId="77777777" w:rsidR="0033070D" w:rsidRPr="0033070D" w:rsidRDefault="0033070D" w:rsidP="0033070D">
      <w:pPr>
        <w:pStyle w:val="Heading4"/>
      </w:pPr>
      <w:r w:rsidRPr="0033070D">
        <w:t>Obama can lift the embargo-travel ban proves</w:t>
      </w:r>
    </w:p>
    <w:p w14:paraId="2F47C6DD" w14:textId="77777777" w:rsidR="0033070D" w:rsidRDefault="0033070D" w:rsidP="0033070D">
      <w:pPr>
        <w:rPr>
          <w:rStyle w:val="StyleStyleBold12pt"/>
        </w:rPr>
      </w:pPr>
      <w:proofErr w:type="spellStart"/>
      <w:r w:rsidRPr="005D1CC5">
        <w:rPr>
          <w:rStyle w:val="StyleStyleBold12pt"/>
        </w:rPr>
        <w:t>Heuvel</w:t>
      </w:r>
      <w:proofErr w:type="spellEnd"/>
      <w:r w:rsidRPr="005D1CC5">
        <w:rPr>
          <w:rStyle w:val="StyleStyleBold12pt"/>
        </w:rPr>
        <w:t>,</w:t>
      </w:r>
      <w:r w:rsidRPr="00C95494">
        <w:rPr>
          <w:rStyle w:val="StyleStyleBold12pt"/>
        </w:rPr>
        <w:t xml:space="preserve"> is the editor, publisher, and part-owner of the magazine The Nation</w:t>
      </w:r>
      <w:r>
        <w:rPr>
          <w:rFonts w:eastAsia="Times New Roman"/>
        </w:rPr>
        <w:t>,</w:t>
      </w:r>
      <w:r w:rsidRPr="005D1CC5">
        <w:rPr>
          <w:rStyle w:val="StyleStyleBold12pt"/>
        </w:rPr>
        <w:t xml:space="preserve"> 6/13</w:t>
      </w:r>
    </w:p>
    <w:p w14:paraId="6FA4CAEC" w14:textId="77777777" w:rsidR="0033070D" w:rsidRPr="005D1CC5" w:rsidRDefault="0033070D" w:rsidP="0033070D">
      <w:pPr>
        <w:rPr>
          <w:rStyle w:val="StyleStyleBold12pt"/>
          <w:b w:val="0"/>
        </w:rPr>
      </w:pPr>
      <w:r>
        <w:rPr>
          <w:rStyle w:val="StyleStyleBold12pt"/>
        </w:rPr>
        <w:t xml:space="preserve">(Katrina </w:t>
      </w:r>
      <w:proofErr w:type="spellStart"/>
      <w:r>
        <w:rPr>
          <w:rStyle w:val="StyleStyleBold12pt"/>
        </w:rPr>
        <w:t>Vanden</w:t>
      </w:r>
      <w:proofErr w:type="spellEnd"/>
      <w:r>
        <w:rPr>
          <w:rStyle w:val="StyleStyleBold12pt"/>
        </w:rPr>
        <w:t xml:space="preserve">, </w:t>
      </w:r>
      <w:r>
        <w:rPr>
          <w:rFonts w:eastAsia="Times New Roman"/>
        </w:rPr>
        <w:t>is the editor, publisher, and part-owner of the magazine The Nation</w:t>
      </w:r>
      <w:r>
        <w:rPr>
          <w:rStyle w:val="StyleStyleBold12pt"/>
        </w:rPr>
        <w:t xml:space="preserve">6/2/13, The Washington Post, “The US Should End the Cuban Embargo,” </w:t>
      </w:r>
      <w:hyperlink r:id="rId19" w:history="1">
        <w:r w:rsidRPr="00D22315">
          <w:rPr>
            <w:rStyle w:val="Hyperlink"/>
          </w:rPr>
          <w:t>http://articles.washingtonpost.com/2013-07-02/opinions/40316090_1_embargo-limited-private-enterprise-odebrecht</w:t>
        </w:r>
      </w:hyperlink>
      <w:r>
        <w:rPr>
          <w:rStyle w:val="StyleStyleBold12pt"/>
        </w:rPr>
        <w:t>, Accessed: 7/5/13, LPS.)</w:t>
      </w:r>
    </w:p>
    <w:p w14:paraId="2009BA3F" w14:textId="77777777" w:rsidR="0033070D" w:rsidRPr="005D1CC5" w:rsidRDefault="0033070D" w:rsidP="0033070D">
      <w:pPr>
        <w:rPr>
          <w:rStyle w:val="StyleBoldUnderline"/>
        </w:rPr>
      </w:pPr>
      <w:r>
        <w:t>This month, 100 state-run produce markets and 26 other establishments are scheduled to become private cooperatives. The government says many more establishments will follow, beginning in 2014, as an alternative to small and medium-size state businesses in retail and food services, transportation, light manufacturing and construction, among other sectors.</w:t>
      </w:r>
      <w:r w:rsidRPr="005D1CC5">
        <w:rPr>
          <w:sz w:val="12"/>
        </w:rPr>
        <w:t>¶</w:t>
      </w:r>
      <w:r w:rsidRPr="005D1CC5">
        <w:rPr>
          <w:rStyle w:val="StyleBoldUnderline"/>
          <w:sz w:val="12"/>
        </w:rPr>
        <w:t xml:space="preserve"> </w:t>
      </w:r>
      <w:proofErr w:type="gramStart"/>
      <w:r w:rsidRPr="005D1CC5">
        <w:t>Despite</w:t>
      </w:r>
      <w:proofErr w:type="gramEnd"/>
      <w:r w:rsidRPr="005D1CC5">
        <w:t xml:space="preserve"> the embargo, José </w:t>
      </w:r>
      <w:proofErr w:type="spellStart"/>
      <w:r w:rsidRPr="005D1CC5">
        <w:t>Martí</w:t>
      </w:r>
      <w:proofErr w:type="spellEnd"/>
      <w:r w:rsidRPr="005D1CC5">
        <w:t xml:space="preserve"> International Airport displays the new vitality. Hundreds of Cuban Americans fly into see relatives, bringing</w:t>
      </w:r>
      <w:r>
        <w:t xml:space="preserve"> everything from flat-screen TVs to consumer basics. </w:t>
      </w:r>
      <w:r w:rsidRPr="005D1CC5">
        <w:rPr>
          <w:rStyle w:val="StyleBoldUnderline"/>
        </w:rPr>
        <w:t xml:space="preserve">Since President Obama lifted restrictions on family visits in 2009, remittances and material support from Cuban Americans play a growing role in the </w:t>
      </w:r>
      <w:proofErr w:type="spellStart"/>
      <w:r w:rsidRPr="005D1CC5">
        <w:rPr>
          <w:rStyle w:val="StyleBoldUnderline"/>
        </w:rPr>
        <w:t>microeconomy</w:t>
      </w:r>
      <w:proofErr w:type="spellEnd"/>
      <w:r w:rsidRPr="005D1CC5">
        <w:rPr>
          <w:rStyle w:val="StyleBoldUnderline"/>
        </w:rPr>
        <w:t xml:space="preserve"> of the island.</w:t>
      </w:r>
      <w:r w:rsidRPr="005D1CC5">
        <w:rPr>
          <w:rStyle w:val="StyleBoldUnderline"/>
          <w:sz w:val="12"/>
        </w:rPr>
        <w:t>¶</w:t>
      </w:r>
      <w:r w:rsidRPr="005D1CC5">
        <w:rPr>
          <w:sz w:val="12"/>
        </w:rPr>
        <w:t xml:space="preserve"> </w:t>
      </w:r>
      <w:r>
        <w:t xml:space="preserve">Whereas in the 1990s, Havana was willing to permit only limited private enterprise as an emergency measure, government officials now speculate openly about aiming toward 50 percent of Cuba’s GDP in private hands within five years. </w:t>
      </w:r>
      <w:r w:rsidRPr="005D1CC5">
        <w:rPr>
          <w:rStyle w:val="StyleBoldUnderline"/>
        </w:rPr>
        <w:t>Of course, an expanding small business sector won’t resolve some central issues facing the island: access to large-scale credit and investment and the need to boost exports and address anemic productivity, not to mention the demands of an aging population.</w:t>
      </w:r>
      <w:r w:rsidRPr="005D1CC5">
        <w:rPr>
          <w:rStyle w:val="StyleBoldUnderline"/>
          <w:sz w:val="12"/>
        </w:rPr>
        <w:t>¶</w:t>
      </w:r>
      <w:r w:rsidRPr="005D1CC5">
        <w:rPr>
          <w:sz w:val="12"/>
        </w:rPr>
        <w:t xml:space="preserve"> </w:t>
      </w:r>
      <w:r>
        <w:t xml:space="preserve">In Havana, there is more talk about Brazil’s investment in renovating Mariel Harbor than about Edward Snowden. Brazilian conglomerate </w:t>
      </w:r>
      <w:proofErr w:type="spellStart"/>
      <w:r>
        <w:t>Odebrecht</w:t>
      </w:r>
      <w:proofErr w:type="spellEnd"/>
      <w:r>
        <w:t xml:space="preserve"> had to resist threats by Florida’s state government to cut off any state contracts if it invested in Cuba. This enormous deep-water port is designed to handle trade with the United States and beyond in a post-embargo world, if the embargo is ever ended.</w:t>
      </w:r>
      <w:r w:rsidRPr="005D1CC5">
        <w:rPr>
          <w:sz w:val="12"/>
        </w:rPr>
        <w:t xml:space="preserve">¶ </w:t>
      </w:r>
      <w:r w:rsidRPr="005D1CC5">
        <w:t>Cuba’s official media remains sclerotic, though there are spirited debates in a few online outlets. But</w:t>
      </w:r>
      <w:r w:rsidRPr="005D1CC5">
        <w:rPr>
          <w:rStyle w:val="StyleBoldUnderline"/>
        </w:rPr>
        <w:t xml:space="preserve"> the government appears to understand that the explosion of social media will transform communications and politics, and however tentatively, realizes it has little choice but to change if it is to engage a younger generation.</w:t>
      </w:r>
    </w:p>
    <w:p w14:paraId="0D647E87" w14:textId="77777777" w:rsidR="00F162FA" w:rsidRDefault="00F162FA" w:rsidP="00F162FA">
      <w:pPr>
        <w:pStyle w:val="Heading4"/>
      </w:pPr>
      <w:r>
        <w:t>XO solves sanctions</w:t>
      </w:r>
    </w:p>
    <w:p w14:paraId="6356C3E1" w14:textId="77777777" w:rsidR="00F162FA" w:rsidRPr="001A0160" w:rsidRDefault="00F162FA" w:rsidP="00F162FA">
      <w:pPr>
        <w:rPr>
          <w:rStyle w:val="StyleStyleBold12pt"/>
          <w:b w:val="0"/>
          <w:sz w:val="20"/>
          <w:szCs w:val="20"/>
        </w:rPr>
      </w:pPr>
      <w:r w:rsidRPr="001A0160">
        <w:rPr>
          <w:rStyle w:val="StyleStyleBold12pt"/>
        </w:rPr>
        <w:t>Covington &amp; Burling LLP</w:t>
      </w:r>
      <w:r>
        <w:rPr>
          <w:rStyle w:val="StyleStyleBold12pt"/>
        </w:rPr>
        <w:t xml:space="preserve"> ’12 </w:t>
      </w:r>
      <w:r>
        <w:rPr>
          <w:rStyle w:val="StyleStyleBold12pt"/>
          <w:b w:val="0"/>
          <w:sz w:val="20"/>
          <w:szCs w:val="20"/>
        </w:rPr>
        <w:t>(</w:t>
      </w:r>
      <w:r w:rsidRPr="001A0160">
        <w:rPr>
          <w:rStyle w:val="StyleStyleBold12pt"/>
          <w:b w:val="0"/>
          <w:sz w:val="20"/>
          <w:szCs w:val="20"/>
        </w:rPr>
        <w:t>international law firm, provides corporate, litigation and regulatory expertise</w:t>
      </w:r>
      <w:r>
        <w:rPr>
          <w:rStyle w:val="StyleStyleBold12pt"/>
          <w:b w:val="0"/>
          <w:sz w:val="20"/>
          <w:szCs w:val="20"/>
        </w:rPr>
        <w:t xml:space="preserve">, “The United States Imposes Significant New Sanctions Against Iran,” E-Alert Covington, 8-14-2012, </w:t>
      </w:r>
      <w:r w:rsidRPr="001A0160">
        <w:rPr>
          <w:rStyle w:val="StyleStyleBold12pt"/>
          <w:b w:val="0"/>
          <w:sz w:val="20"/>
          <w:szCs w:val="20"/>
        </w:rPr>
        <w:t>http://www.cov.com/files/Publication/f2cf5f60-7003-45b0-b59c-515fa4c680d7/Presentation/PublicationAttachment/0f957930-564b-4a27-94c0-556b41305f6f/The_United_States_Imposes_New_Sanctions_Against_Iran.pdf</w:t>
      </w:r>
      <w:r>
        <w:rPr>
          <w:rStyle w:val="StyleStyleBold12pt"/>
          <w:b w:val="0"/>
          <w:sz w:val="20"/>
          <w:szCs w:val="20"/>
        </w:rPr>
        <w:t>)</w:t>
      </w:r>
    </w:p>
    <w:p w14:paraId="12A5697B" w14:textId="77777777" w:rsidR="00F162FA" w:rsidRDefault="00F162FA" w:rsidP="00F162FA">
      <w:pPr>
        <w:rPr>
          <w:rStyle w:val="StyleBoldUnderline"/>
        </w:rPr>
      </w:pPr>
    </w:p>
    <w:p w14:paraId="6ECC45E2" w14:textId="77777777" w:rsidR="00F162FA" w:rsidRDefault="00F162FA" w:rsidP="00F162FA">
      <w:pPr>
        <w:rPr>
          <w:sz w:val="8"/>
          <w:szCs w:val="8"/>
        </w:rPr>
      </w:pPr>
      <w:r w:rsidRPr="001A0160">
        <w:rPr>
          <w:rStyle w:val="StyleBoldUnderline"/>
        </w:rPr>
        <w:t>President Obama’s signature of the ITRA followed closely on the heels of his issuance</w:t>
      </w:r>
      <w:r w:rsidRPr="001A0160">
        <w:rPr>
          <w:sz w:val="16"/>
          <w:szCs w:val="16"/>
        </w:rPr>
        <w:t xml:space="preserve">, on July 31, 2012, </w:t>
      </w:r>
      <w:r w:rsidRPr="001A0160">
        <w:rPr>
          <w:rStyle w:val="StyleBoldUnderline"/>
        </w:rPr>
        <w:t>of Executive Order 13622 (“the Executive Order”) authorizing additional sanctions</w:t>
      </w:r>
      <w:r w:rsidRPr="001A0160">
        <w:rPr>
          <w:sz w:val="16"/>
          <w:szCs w:val="16"/>
        </w:rPr>
        <w:t xml:space="preserve"> </w:t>
      </w:r>
      <w:r w:rsidRPr="001A0160">
        <w:rPr>
          <w:sz w:val="8"/>
          <w:szCs w:val="8"/>
        </w:rPr>
        <w:t>against Iran. Those sanctions were</w:t>
      </w:r>
      <w:r w:rsidRPr="001A0160">
        <w:rPr>
          <w:sz w:val="16"/>
          <w:szCs w:val="16"/>
        </w:rPr>
        <w:t xml:space="preserve"> </w:t>
      </w:r>
      <w:r w:rsidRPr="001A0160">
        <w:rPr>
          <w:rStyle w:val="StyleBoldUnderline"/>
        </w:rPr>
        <w:t>effective immediately. The Executive Order is broader than the ITRA in that it expands sanctions against foreign financial institutions</w:t>
      </w:r>
      <w:r w:rsidRPr="001A0160">
        <w:rPr>
          <w:sz w:val="16"/>
          <w:szCs w:val="16"/>
        </w:rPr>
        <w:t xml:space="preserve"> </w:t>
      </w:r>
      <w:r w:rsidRPr="001A0160">
        <w:rPr>
          <w:sz w:val="8"/>
          <w:szCs w:val="8"/>
        </w:rPr>
        <w:t xml:space="preserve">that knowingly engage in or facilitate any significant financial transaction with the National Iranian Oil Company (“NIOC”) or </w:t>
      </w:r>
      <w:proofErr w:type="spellStart"/>
      <w:r w:rsidRPr="001A0160">
        <w:rPr>
          <w:sz w:val="8"/>
          <w:szCs w:val="8"/>
        </w:rPr>
        <w:t>Naftiran</w:t>
      </w:r>
      <w:proofErr w:type="spellEnd"/>
      <w:r w:rsidRPr="001A0160">
        <w:rPr>
          <w:sz w:val="8"/>
          <w:szCs w:val="8"/>
        </w:rPr>
        <w:t xml:space="preserve"> </w:t>
      </w:r>
      <w:proofErr w:type="spellStart"/>
      <w:r w:rsidRPr="001A0160">
        <w:rPr>
          <w:sz w:val="8"/>
          <w:szCs w:val="8"/>
        </w:rPr>
        <w:t>Intertrade</w:t>
      </w:r>
      <w:proofErr w:type="spellEnd"/>
      <w:r w:rsidRPr="001A0160">
        <w:rPr>
          <w:sz w:val="8"/>
          <w:szCs w:val="8"/>
        </w:rPr>
        <w:t xml:space="preserve"> Company (“NICO”) and against any person, including any financial institution, that knowingly engages in significant transactions for the purchase of petroleum or petrochemical products from Iran. These sanctions apply only if the President determines that global petroleum supplies are sufficient, and only to countries that have not received an NDAA exception. The Executive Order also authorizes the Secretary of the Treasury to block the property of (and prohibit donations of food, clothing, and medicine to) persons found to have provided material technological or financial support for, or goods or services to, NIOC, NICO, or the Central Bank of Iran (“CBI”), or to have assisted Iran in purchasing U.S. bank notes or precious metals.</w:t>
      </w:r>
    </w:p>
    <w:p w14:paraId="303AB5C4" w14:textId="77777777" w:rsidR="0033070D" w:rsidRDefault="0033070D" w:rsidP="0033070D"/>
    <w:p w14:paraId="575BE07E" w14:textId="77777777" w:rsidR="0033070D" w:rsidRPr="0033070D" w:rsidRDefault="0033070D" w:rsidP="0033070D">
      <w:pPr>
        <w:pStyle w:val="Heading3"/>
        <w:rPr>
          <w:rStyle w:val="StyleStyleBold12pt"/>
          <w:b/>
          <w:sz w:val="32"/>
          <w:u w:val="single"/>
        </w:rPr>
      </w:pPr>
      <w:r>
        <w:lastRenderedPageBreak/>
        <w:t>Solvency—Terror State</w:t>
      </w:r>
    </w:p>
    <w:p w14:paraId="7AC015C4" w14:textId="77777777" w:rsidR="0033070D" w:rsidRPr="0033070D" w:rsidRDefault="0033070D" w:rsidP="0033070D">
      <w:pPr>
        <w:pStyle w:val="Heading4"/>
      </w:pPr>
      <w:r w:rsidRPr="0033070D">
        <w:t>Obama can denounce Cuba as a terror state</w:t>
      </w:r>
    </w:p>
    <w:p w14:paraId="360FF1CC" w14:textId="77777777" w:rsidR="0033070D" w:rsidRDefault="0033070D" w:rsidP="0033070D">
      <w:pPr>
        <w:rPr>
          <w:rStyle w:val="StyleStyleBold12pt"/>
        </w:rPr>
      </w:pPr>
      <w:proofErr w:type="spellStart"/>
      <w:r w:rsidRPr="005D1CC5">
        <w:rPr>
          <w:rStyle w:val="StyleStyleBold12pt"/>
        </w:rPr>
        <w:t>Heuvel</w:t>
      </w:r>
      <w:proofErr w:type="spellEnd"/>
      <w:r w:rsidRPr="005D1CC5">
        <w:rPr>
          <w:rStyle w:val="StyleStyleBold12pt"/>
        </w:rPr>
        <w:t>,</w:t>
      </w:r>
      <w:r w:rsidRPr="00C95494">
        <w:rPr>
          <w:rStyle w:val="StyleStyleBold12pt"/>
        </w:rPr>
        <w:t xml:space="preserve"> is the editor, publisher, and part-owner of the magazine The Nation</w:t>
      </w:r>
      <w:r>
        <w:rPr>
          <w:rFonts w:eastAsia="Times New Roman"/>
        </w:rPr>
        <w:t>,</w:t>
      </w:r>
      <w:r w:rsidRPr="005D1CC5">
        <w:rPr>
          <w:rStyle w:val="StyleStyleBold12pt"/>
        </w:rPr>
        <w:t xml:space="preserve"> 6/13</w:t>
      </w:r>
    </w:p>
    <w:p w14:paraId="1CBBE0AD" w14:textId="77777777" w:rsidR="0033070D" w:rsidRPr="005D1CC5" w:rsidRDefault="0033070D" w:rsidP="0033070D">
      <w:pPr>
        <w:rPr>
          <w:rStyle w:val="StyleStyleBold12pt"/>
          <w:b w:val="0"/>
        </w:rPr>
      </w:pPr>
      <w:r>
        <w:rPr>
          <w:rStyle w:val="StyleStyleBold12pt"/>
        </w:rPr>
        <w:t xml:space="preserve">(Katrina </w:t>
      </w:r>
      <w:proofErr w:type="spellStart"/>
      <w:r>
        <w:rPr>
          <w:rStyle w:val="StyleStyleBold12pt"/>
        </w:rPr>
        <w:t>Vanden</w:t>
      </w:r>
      <w:proofErr w:type="spellEnd"/>
      <w:r>
        <w:rPr>
          <w:rStyle w:val="StyleStyleBold12pt"/>
        </w:rPr>
        <w:t xml:space="preserve">, </w:t>
      </w:r>
      <w:r>
        <w:rPr>
          <w:rFonts w:eastAsia="Times New Roman"/>
        </w:rPr>
        <w:t>is the editor, publisher, and part-owner of the magazine The Nation</w:t>
      </w:r>
      <w:r>
        <w:rPr>
          <w:rStyle w:val="StyleStyleBold12pt"/>
        </w:rPr>
        <w:t xml:space="preserve">6/2/13, The Washington Post, “The US Should End the Cuban Embargo,” </w:t>
      </w:r>
      <w:hyperlink r:id="rId20" w:history="1">
        <w:r w:rsidRPr="00D22315">
          <w:rPr>
            <w:rStyle w:val="Hyperlink"/>
          </w:rPr>
          <w:t>http://articles.washingtonpost.com/2013-07-02/opinions/40316090_1_embargo-limited-private-enterprise-odebrecht</w:t>
        </w:r>
      </w:hyperlink>
      <w:r>
        <w:rPr>
          <w:rStyle w:val="StyleStyleBold12pt"/>
        </w:rPr>
        <w:t>, Accessed: 7/5/13, LPS.)</w:t>
      </w:r>
    </w:p>
    <w:p w14:paraId="6EA6FDD9" w14:textId="77777777" w:rsidR="0033070D" w:rsidRDefault="0033070D" w:rsidP="0033070D"/>
    <w:p w14:paraId="17656618" w14:textId="77777777" w:rsidR="0033070D" w:rsidRPr="005D1CC5" w:rsidRDefault="0033070D" w:rsidP="0033070D">
      <w:pPr>
        <w:rPr>
          <w:rStyle w:val="StyleBoldUnderline"/>
        </w:rPr>
      </w:pPr>
      <w:r>
        <w:t xml:space="preserve">It is long past time for the United States to end the embargo and influence Cuba, rather than threaten it. Ironically, as a result of a new Cuban migration law lifting more than 50 years of restrictions on the ability of its citizens to travel freely abroad, taking effect this year, Cubans are now freer to travel to the United States than Americans are to Cuba. </w:t>
      </w:r>
      <w:r w:rsidRPr="005D1CC5">
        <w:rPr>
          <w:rStyle w:val="StyleBoldUnderline"/>
        </w:rPr>
        <w:t>The president</w:t>
      </w:r>
      <w:r>
        <w:t xml:space="preserve"> can’t end the travel ban without Congressional approval, but as Peter </w:t>
      </w:r>
      <w:proofErr w:type="spellStart"/>
      <w:r>
        <w:t>Kornbluhexplained</w:t>
      </w:r>
      <w:proofErr w:type="spellEnd"/>
      <w:r>
        <w:t xml:space="preserve"> in a recent piece in The Nation, he </w:t>
      </w:r>
      <w:r w:rsidRPr="005D1CC5">
        <w:rPr>
          <w:rStyle w:val="StyleBoldUnderline"/>
        </w:rPr>
        <w:t>can take several steps that would transform our policy.</w:t>
      </w:r>
      <w:r w:rsidRPr="005D1CC5">
        <w:rPr>
          <w:rStyle w:val="StyleBoldUnderline"/>
          <w:sz w:val="12"/>
        </w:rPr>
        <w:t>¶</w:t>
      </w:r>
      <w:r w:rsidRPr="005D1CC5">
        <w:rPr>
          <w:sz w:val="12"/>
        </w:rPr>
        <w:t xml:space="preserve"> </w:t>
      </w:r>
      <w:r w:rsidRPr="005D1CC5">
        <w:rPr>
          <w:rStyle w:val="StyleBoldUnderline"/>
        </w:rPr>
        <w:t>Obama should start by removing Cuba from the State Department’s list of nations that support terrorism, terminating the economic and commercial sanctions that come with that designation.</w:t>
      </w:r>
      <w:r>
        <w:t xml:space="preserve"> The Treasury could stop fining international banks for doing business with Cuba, a practice that impedes the country’s slow opening to private enterprise. At the same time, the president could expand licensing for travel to Cuba, making it easier for entrepreneurs, scientists, doctors and others to travel and explore commercial possibilities. </w:t>
      </w:r>
      <w:r w:rsidRPr="005D1CC5">
        <w:rPr>
          <w:rStyle w:val="StyleBoldUnderline"/>
        </w:rPr>
        <w:t>The Cold War “Cuban Democracy and Contingency Planning Program,” designed for “regime change,” should be reconfigured to a people-to-people exchange program that would actually have some influence.</w:t>
      </w:r>
    </w:p>
    <w:p w14:paraId="280A6EBA" w14:textId="77777777" w:rsidR="0033070D" w:rsidRDefault="0033070D" w:rsidP="0033070D"/>
    <w:p w14:paraId="33469E67" w14:textId="77777777" w:rsidR="002840FB" w:rsidRDefault="00A22597" w:rsidP="00A22597">
      <w:pPr>
        <w:pStyle w:val="Heading3"/>
      </w:pPr>
      <w:r>
        <w:lastRenderedPageBreak/>
        <w:t>Solvency—Energy</w:t>
      </w:r>
    </w:p>
    <w:p w14:paraId="37379E2D" w14:textId="77777777" w:rsidR="00A22597" w:rsidRDefault="00A22597" w:rsidP="00A22597">
      <w:pPr>
        <w:pStyle w:val="Heading4"/>
      </w:pPr>
      <w:r>
        <w:t>XOs coordinate energy development – Alaska pipeline proves</w:t>
      </w:r>
    </w:p>
    <w:p w14:paraId="6BBBE622" w14:textId="77777777" w:rsidR="00A22597" w:rsidRPr="000553EB" w:rsidRDefault="00A22597" w:rsidP="00A22597">
      <w:pPr>
        <w:rPr>
          <w:rStyle w:val="StyleStyleBold12pt"/>
        </w:rPr>
      </w:pPr>
      <w:r w:rsidRPr="000553EB">
        <w:rPr>
          <w:rStyle w:val="StyleStyleBold12pt"/>
        </w:rPr>
        <w:t>AP, 2013</w:t>
      </w:r>
    </w:p>
    <w:p w14:paraId="227892A0" w14:textId="77777777" w:rsidR="00A22597" w:rsidRDefault="00A22597" w:rsidP="00A22597">
      <w:r>
        <w:t xml:space="preserve">(Associated Press, 7-12-13, NOLA, “Alaska energy development group created by President Barack Obama,” </w:t>
      </w:r>
      <w:hyperlink r:id="rId21" w:history="1">
        <w:r w:rsidRPr="00977196">
          <w:rPr>
            <w:rStyle w:val="Hyperlink"/>
          </w:rPr>
          <w:t>http://www.nola.com/business/index.ssf/2011/07/alaska_energy_development_grou.html</w:t>
        </w:r>
      </w:hyperlink>
      <w:r>
        <w:t>, accessed 7-9-13, EB)</w:t>
      </w:r>
    </w:p>
    <w:p w14:paraId="069DC9BD" w14:textId="77777777" w:rsidR="00A22597" w:rsidRPr="00AB78A2" w:rsidRDefault="00A22597" w:rsidP="00A22597"/>
    <w:p w14:paraId="6E510151" w14:textId="77777777" w:rsidR="00A22597" w:rsidRDefault="00A22597" w:rsidP="00A22597">
      <w:r>
        <w:t xml:space="preserve">President Barack </w:t>
      </w:r>
      <w:r w:rsidRPr="00073AC5">
        <w:rPr>
          <w:rStyle w:val="StyleBoldUnderline"/>
        </w:rPr>
        <w:t>Obama</w:t>
      </w:r>
      <w:r>
        <w:t xml:space="preserve"> on Tuesday </w:t>
      </w:r>
      <w:r w:rsidRPr="00073AC5">
        <w:rPr>
          <w:rStyle w:val="StyleBoldUnderline"/>
        </w:rPr>
        <w:t>signed an executive order creating an interagency</w:t>
      </w:r>
      <w:r>
        <w:t xml:space="preserve"> working </w:t>
      </w:r>
      <w:r w:rsidRPr="00073AC5">
        <w:rPr>
          <w:rStyle w:val="StyleBoldUnderline"/>
        </w:rPr>
        <w:t>group to coordinate energy development in Alaska</w:t>
      </w:r>
      <w:r>
        <w:t xml:space="preserve">, a move hailed by lawmakers who want to see drilling in Arctic outer continental shelf waters. Interior Department Deputy Secretary David Hayes will chair the group. Hayes said on the White House blog that </w:t>
      </w:r>
      <w:r w:rsidRPr="00AB78A2">
        <w:rPr>
          <w:rStyle w:val="StyleBoldUnderline"/>
        </w:rPr>
        <w:t>the group will include</w:t>
      </w:r>
      <w:r>
        <w:t xml:space="preserve"> senior officials from the Departments of Defense, Commerce, Agriculture, Energy, Homeland Security, the Environmental Protection Agency, as well as </w:t>
      </w:r>
      <w:r w:rsidRPr="00AB78A2">
        <w:rPr>
          <w:rStyle w:val="StyleBoldUnderline"/>
        </w:rPr>
        <w:t>the federal coordinator for an Alaska natural gas pipeline. "We'll simplify decision-making processes</w:t>
      </w:r>
      <w:r>
        <w:t xml:space="preserve"> by making sure that we're doing our part to collaborate </w:t>
      </w:r>
      <w:r w:rsidRPr="00AB78A2">
        <w:rPr>
          <w:rStyle w:val="StyleBoldUnderline"/>
        </w:rPr>
        <w:t>as we evaluate permits and conduct</w:t>
      </w:r>
      <w:r>
        <w:t xml:space="preserve"> rigorous </w:t>
      </w:r>
      <w:r w:rsidRPr="00AB78A2">
        <w:rPr>
          <w:rStyle w:val="StyleBoldUnderline"/>
        </w:rPr>
        <w:t>environmental reviews</w:t>
      </w:r>
      <w:r>
        <w:t>," Hayes said. "This means talking about schedules and progress; sharing application project information, scientific and environmental data, and cultural and traditional knowledge; and making sure that our decisions are based on the best information available."</w:t>
      </w:r>
    </w:p>
    <w:p w14:paraId="6D480F8E" w14:textId="77777777" w:rsidR="00F162FA" w:rsidRDefault="00F162FA" w:rsidP="00F162FA">
      <w:pPr>
        <w:pStyle w:val="Heading4"/>
      </w:pPr>
      <w:r>
        <w:t>XO solves international coop on clean energy</w:t>
      </w:r>
    </w:p>
    <w:p w14:paraId="0089AF8E" w14:textId="77777777" w:rsidR="00F162FA" w:rsidRPr="00626D02" w:rsidRDefault="00F162FA" w:rsidP="00F162FA">
      <w:proofErr w:type="spellStart"/>
      <w:r w:rsidRPr="00626D02">
        <w:rPr>
          <w:rStyle w:val="StyleStyleBold12pt"/>
        </w:rPr>
        <w:t>Veith</w:t>
      </w:r>
      <w:proofErr w:type="spellEnd"/>
      <w:r w:rsidRPr="00626D02">
        <w:rPr>
          <w:rStyle w:val="StyleStyleBold12pt"/>
        </w:rPr>
        <w:t xml:space="preserve"> 6/27</w:t>
      </w:r>
      <w:r>
        <w:rPr>
          <w:rStyle w:val="StyleStyleBold12pt"/>
        </w:rPr>
        <w:t xml:space="preserve"> </w:t>
      </w:r>
      <w:r w:rsidRPr="00626D02">
        <w:rPr>
          <w:rStyle w:val="StyleStyleBold12pt"/>
        </w:rPr>
        <w:t xml:space="preserve"> </w:t>
      </w:r>
      <w:r w:rsidRPr="00626D02">
        <w:rPr>
          <w:sz w:val="12"/>
        </w:rPr>
        <w:t>¶</w:t>
      </w:r>
      <w:r>
        <w:rPr>
          <w:sz w:val="12"/>
        </w:rPr>
        <w:t xml:space="preserve">  </w:t>
      </w:r>
      <w:r w:rsidRPr="00626D02">
        <w:t>(gene)</w:t>
      </w:r>
      <w:r w:rsidRPr="00626D02">
        <w:rPr>
          <w:sz w:val="12"/>
        </w:rPr>
        <w:t xml:space="preserve"> </w:t>
      </w:r>
      <w:r>
        <w:t xml:space="preserve">Professor of Literature at Patrick Henry College “Green lawmaking by executive order” </w:t>
      </w:r>
      <w:r w:rsidRPr="00626D02">
        <w:t>http://www.patheos.com/blogs/geneveith/2013/06/green-lawmaking-by-executive-order/</w:t>
      </w:r>
    </w:p>
    <w:p w14:paraId="22562BC0" w14:textId="77777777" w:rsidR="00F162FA" w:rsidRDefault="00F162FA" w:rsidP="00F162FA">
      <w:pPr>
        <w:rPr>
          <w:rStyle w:val="StyleBoldUnderline"/>
        </w:rPr>
      </w:pPr>
    </w:p>
    <w:p w14:paraId="3D207C87" w14:textId="77777777" w:rsidR="00F162FA" w:rsidRDefault="00F162FA" w:rsidP="00F162FA">
      <w:pPr>
        <w:rPr>
          <w:rStyle w:val="StyleBoldUnderline"/>
        </w:rPr>
      </w:pPr>
      <w:r w:rsidRPr="00626D02">
        <w:rPr>
          <w:rStyle w:val="StyleBoldUnderline"/>
        </w:rPr>
        <w:t>President Obama, being unable to get his environmental and anti-global warming agenda through Congress, has announced that he will impose it by executive order.</w:t>
      </w:r>
      <w:r>
        <w:rPr>
          <w:rStyle w:val="StyleBoldUnderline"/>
        </w:rPr>
        <w:t xml:space="preserve"> </w:t>
      </w:r>
      <w:r w:rsidRPr="00626D02">
        <w:rPr>
          <w:rStyle w:val="StyleBoldUnderline"/>
        </w:rPr>
        <w:t>After all, the bureaucracies and regulatory agencies of the Executive branch have become the nation’s de facto lawmakers anyway</w:t>
      </w:r>
      <w:r>
        <w:t xml:space="preserve">. So </w:t>
      </w:r>
      <w:r w:rsidRPr="00626D02">
        <w:rPr>
          <w:rStyle w:val="StyleBoldUnderline"/>
        </w:rPr>
        <w:t>why do we need Congress when the president can rule by fiat</w:t>
      </w:r>
      <w:proofErr w:type="gramStart"/>
      <w:r w:rsidRPr="00626D02">
        <w:rPr>
          <w:rStyle w:val="StyleBoldUnderline"/>
        </w:rPr>
        <w:t>?</w:t>
      </w:r>
      <w:r w:rsidRPr="00626D02">
        <w:rPr>
          <w:rStyle w:val="StyleBoldUnderline"/>
          <w:sz w:val="12"/>
        </w:rPr>
        <w:t>¶</w:t>
      </w:r>
      <w:proofErr w:type="gramEnd"/>
      <w:r w:rsidRPr="00626D02">
        <w:rPr>
          <w:sz w:val="12"/>
        </w:rPr>
        <w:t xml:space="preserve"> </w:t>
      </w:r>
      <w:r>
        <w:t>From UPI:</w:t>
      </w:r>
      <w:r w:rsidRPr="00626D02">
        <w:rPr>
          <w:sz w:val="12"/>
        </w:rPr>
        <w:t>¶</w:t>
      </w:r>
      <w:r>
        <w:rPr>
          <w:sz w:val="12"/>
        </w:rPr>
        <w:t xml:space="preserve"> </w:t>
      </w:r>
      <w:r w:rsidRPr="00626D02">
        <w:rPr>
          <w:rStyle w:val="StyleBoldUnderline"/>
        </w:rPr>
        <w:t>The plan will include brand new federal regulations to limit carbon emissions from existing power plants, a move that faced stringent opposition from energy producers and Republican leaders.</w:t>
      </w:r>
      <w:r w:rsidRPr="00626D02">
        <w:rPr>
          <w:rStyle w:val="StyleBoldUnderline"/>
          <w:sz w:val="12"/>
        </w:rPr>
        <w:t>¶</w:t>
      </w:r>
      <w:r>
        <w:rPr>
          <w:sz w:val="12"/>
        </w:rPr>
        <w:t xml:space="preserve"> </w:t>
      </w:r>
      <w:r w:rsidRPr="00626D02">
        <w:rPr>
          <w:rStyle w:val="StyleBoldUnderline"/>
        </w:rPr>
        <w:t xml:space="preserve">It also opens the door for more renewable sources, including wind, solar and hydropower energy, to </w:t>
      </w:r>
      <w:r>
        <w:t xml:space="preserve">be placed on public lands. And </w:t>
      </w:r>
      <w:r w:rsidRPr="00626D02">
        <w:rPr>
          <w:rStyle w:val="StyleBoldUnderline"/>
        </w:rPr>
        <w:t>an $8 billion federal loan aims to encourage further research and innovation into clean sources of energy.</w:t>
      </w:r>
      <w:r w:rsidRPr="00626D02">
        <w:rPr>
          <w:rStyle w:val="StyleBoldUnderline"/>
          <w:sz w:val="12"/>
        </w:rPr>
        <w:t>¶</w:t>
      </w:r>
      <w:r>
        <w:rPr>
          <w:rStyle w:val="StyleBoldUnderline"/>
          <w:sz w:val="12"/>
        </w:rPr>
        <w:t xml:space="preserve"> </w:t>
      </w:r>
      <w:r>
        <w:t>Obama’s action will raise efficiency standards for federal buildings to lower carbon pollution by at least 3 billion metric tons, about half the annual pollution from the energy sector, by 2030, and further improve fuel economy of new cars.</w:t>
      </w:r>
      <w:r w:rsidRPr="00626D02">
        <w:rPr>
          <w:sz w:val="12"/>
        </w:rPr>
        <w:t>¶</w:t>
      </w:r>
      <w:r>
        <w:rPr>
          <w:sz w:val="12"/>
        </w:rPr>
        <w:t xml:space="preserve"> </w:t>
      </w:r>
      <w:r>
        <w:t>The plan also attempts to take preemptive action to prepare for more frequent severe weather in hurricane-prone regions and for farmers facing droughts and wildfires.</w:t>
      </w:r>
      <w:r w:rsidRPr="00626D02">
        <w:rPr>
          <w:sz w:val="12"/>
        </w:rPr>
        <w:t>¶</w:t>
      </w:r>
      <w:r>
        <w:rPr>
          <w:sz w:val="12"/>
        </w:rPr>
        <w:t xml:space="preserve"> </w:t>
      </w:r>
      <w:r w:rsidRPr="00626D02">
        <w:rPr>
          <w:rStyle w:val="Emphasis"/>
        </w:rPr>
        <w:t>Finally, the action includes a renewed push to encourage international cooperation on raising clean energy standards</w:t>
      </w:r>
      <w:r>
        <w:t>, particularly with China and India.</w:t>
      </w:r>
      <w:r w:rsidRPr="00626D02">
        <w:rPr>
          <w:sz w:val="12"/>
        </w:rPr>
        <w:t>¶</w:t>
      </w:r>
      <w:r>
        <w:rPr>
          <w:sz w:val="12"/>
        </w:rPr>
        <w:t xml:space="preserve"> </w:t>
      </w:r>
      <w:r>
        <w:t>While scientists for years have agreed that human factors have contributed to shifts in global weather patterns, efforts to put policy changes in place have been stonewalled by political deadlock.</w:t>
      </w:r>
      <w:r w:rsidRPr="00626D02">
        <w:rPr>
          <w:sz w:val="12"/>
        </w:rPr>
        <w:t>¶</w:t>
      </w:r>
      <w:r>
        <w:rPr>
          <w:sz w:val="12"/>
        </w:rPr>
        <w:t xml:space="preserve"> </w:t>
      </w:r>
      <w:r w:rsidRPr="00626D02">
        <w:rPr>
          <w:rStyle w:val="StyleBoldUnderline"/>
        </w:rPr>
        <w:t>The president’s plan will side-step Congress and issue an executive order to reduce carbon emissions and prepare for the effects of climate change.</w:t>
      </w:r>
    </w:p>
    <w:p w14:paraId="4C1C7B12" w14:textId="77777777" w:rsidR="00F162FA" w:rsidRDefault="00F162FA" w:rsidP="00F162FA">
      <w:pPr>
        <w:pStyle w:val="Heading4"/>
      </w:pPr>
      <w:r>
        <w:t>Obama can sign executive orders to prevent climate change</w:t>
      </w:r>
    </w:p>
    <w:p w14:paraId="7BAA2D70" w14:textId="77777777" w:rsidR="00F162FA" w:rsidRDefault="00F162FA" w:rsidP="00F162FA">
      <w:pPr>
        <w:rPr>
          <w:rStyle w:val="StyleStyleBold12pt"/>
        </w:rPr>
      </w:pPr>
      <w:r>
        <w:rPr>
          <w:rStyle w:val="StyleStyleBold12pt"/>
        </w:rPr>
        <w:t xml:space="preserve">Matthews, </w:t>
      </w:r>
      <w:r w:rsidRPr="00A54CA4">
        <w:rPr>
          <w:rStyle w:val="StyleStyleBold12pt"/>
          <w:b w:val="0"/>
        </w:rPr>
        <w:t>sustainability consultant for Green Conduct</w:t>
      </w:r>
      <w:r>
        <w:rPr>
          <w:rStyle w:val="StyleStyleBold12pt"/>
        </w:rPr>
        <w:t>, 4/2</w:t>
      </w:r>
    </w:p>
    <w:p w14:paraId="4A9E21F7" w14:textId="77777777" w:rsidR="00F162FA" w:rsidRDefault="00F162FA" w:rsidP="00F162FA">
      <w:pPr>
        <w:rPr>
          <w:rStyle w:val="StyleStyleBold12pt"/>
          <w:b w:val="0"/>
        </w:rPr>
      </w:pPr>
      <w:r w:rsidRPr="00A54CA4">
        <w:rPr>
          <w:rStyle w:val="StyleStyleBold12pt"/>
          <w:b w:val="0"/>
        </w:rPr>
        <w:t>(Richard, Green Conduct, 4/2/13, “President Obama’s Green Executive Orders,” http://www.greenconduct.com/news/2013/04/02/president-obamas-green-executive-orders/, 7/9/13, ND)</w:t>
      </w:r>
    </w:p>
    <w:p w14:paraId="2F89D95F" w14:textId="77777777" w:rsidR="00F162FA" w:rsidRPr="00A54CA4" w:rsidRDefault="00F162FA" w:rsidP="00F162FA">
      <w:pPr>
        <w:rPr>
          <w:rStyle w:val="StyleStyleBold12pt"/>
          <w:b w:val="0"/>
        </w:rPr>
      </w:pPr>
    </w:p>
    <w:p w14:paraId="5664E6C7" w14:textId="77777777" w:rsidR="00F162FA" w:rsidRPr="0078381B" w:rsidRDefault="00F162FA" w:rsidP="00F162FA">
      <w:pPr>
        <w:rPr>
          <w:sz w:val="16"/>
        </w:rPr>
      </w:pPr>
      <w:r w:rsidRPr="0078381B">
        <w:rPr>
          <w:sz w:val="16"/>
        </w:rPr>
        <w:t xml:space="preserve">President </w:t>
      </w:r>
      <w:r w:rsidRPr="00383A0E">
        <w:rPr>
          <w:rStyle w:val="StyleBoldUnderline"/>
        </w:rPr>
        <w:t>Obama has vowed</w:t>
      </w:r>
      <w:r w:rsidRPr="0078381B">
        <w:rPr>
          <w:sz w:val="16"/>
        </w:rPr>
        <w:t xml:space="preserve"> that in the absence of congressional action, </w:t>
      </w:r>
      <w:r w:rsidRPr="00383A0E">
        <w:rPr>
          <w:rStyle w:val="StyleBoldUnderline"/>
        </w:rPr>
        <w:t>he will use his executive privileges to combat climate change.</w:t>
      </w:r>
      <w:r w:rsidRPr="0078381B">
        <w:rPr>
          <w:sz w:val="16"/>
        </w:rPr>
        <w:t xml:space="preserve"> Some who are seeking a pretext to discredit the President have suggested that he is ruling by executive orders (EOs). However, President Obama has signed fewer EOs in his first four years in office than most of his predecessors. </w:t>
      </w:r>
      <w:r w:rsidRPr="00383A0E">
        <w:rPr>
          <w:rStyle w:val="StyleBoldUnderline"/>
        </w:rPr>
        <w:t>Executive orders are issued by the President of the United States to manage the operations of the Federal Government.</w:t>
      </w:r>
      <w:r w:rsidRPr="0078381B">
        <w:rPr>
          <w:sz w:val="12"/>
        </w:rPr>
        <w:t>¶</w:t>
      </w:r>
      <w:r w:rsidRPr="0078381B">
        <w:rPr>
          <w:sz w:val="16"/>
        </w:rPr>
        <w:t xml:space="preserve"> In his 2013 State of the Union address, President </w:t>
      </w:r>
      <w:r w:rsidRPr="00383A0E">
        <w:rPr>
          <w:rStyle w:val="StyleBoldUnderline"/>
        </w:rPr>
        <w:t>Obama indicated that while he wants to work with Congress, he is prepared to use other means at his disposal</w:t>
      </w:r>
      <w:proofErr w:type="gramStart"/>
      <w:r w:rsidRPr="0078381B">
        <w:rPr>
          <w:sz w:val="16"/>
        </w:rPr>
        <w:t>:</w:t>
      </w:r>
      <w:r w:rsidRPr="0078381B">
        <w:rPr>
          <w:sz w:val="12"/>
        </w:rPr>
        <w:t>¶</w:t>
      </w:r>
      <w:proofErr w:type="gramEnd"/>
      <w:r w:rsidRPr="0078381B">
        <w:rPr>
          <w:sz w:val="16"/>
        </w:rPr>
        <w:t xml:space="preserve"> “The good news is, </w:t>
      </w:r>
      <w:r w:rsidRPr="00383A0E">
        <w:rPr>
          <w:rStyle w:val="StyleBoldUnderline"/>
        </w:rPr>
        <w:t>we can make meaningful progress on this issue while driving strong economic growth.</w:t>
      </w:r>
      <w:r w:rsidRPr="0078381B">
        <w:rPr>
          <w:sz w:val="16"/>
        </w:rPr>
        <w:t xml:space="preserve"> I urge this Congress to pursue a bipartisan, market-based solution to climate change, like the one John McCain and Joe Lieberman worked on together a few years ago. But </w:t>
      </w:r>
      <w:r w:rsidRPr="00383A0E">
        <w:rPr>
          <w:rStyle w:val="StyleBoldUnderline"/>
        </w:rPr>
        <w:t>if Congress won’t act soon to protect future generations, I will. I will direct my Cabinet to come up with executive actions we can take, now and in the future, to reduce pollution, prepare our communities for the consequences of climate change, and speed the transition to more sustainable sources of energy.</w:t>
      </w:r>
    </w:p>
    <w:p w14:paraId="3462C496" w14:textId="77777777" w:rsidR="00F162FA" w:rsidRPr="00626D02" w:rsidRDefault="00F162FA" w:rsidP="00F162FA">
      <w:pPr>
        <w:rPr>
          <w:rStyle w:val="StyleBoldUnderline"/>
        </w:rPr>
      </w:pPr>
    </w:p>
    <w:p w14:paraId="0D0AAAD3" w14:textId="77777777" w:rsidR="00F162FA" w:rsidRDefault="00F162FA" w:rsidP="00A22597"/>
    <w:p w14:paraId="34AC8054" w14:textId="77777777" w:rsidR="00A22597" w:rsidRDefault="00A22597" w:rsidP="00A22597">
      <w:pPr>
        <w:pStyle w:val="Heading3"/>
      </w:pPr>
      <w:r>
        <w:lastRenderedPageBreak/>
        <w:t>Solvency—Guantanamo</w:t>
      </w:r>
    </w:p>
    <w:p w14:paraId="58C3F2C0" w14:textId="77777777" w:rsidR="00A22597" w:rsidRDefault="00A22597" w:rsidP="00A22597">
      <w:pPr>
        <w:pStyle w:val="Heading4"/>
      </w:pPr>
      <w:r>
        <w:t xml:space="preserve">Executive actions solves </w:t>
      </w:r>
    </w:p>
    <w:p w14:paraId="7044A097" w14:textId="77777777" w:rsidR="00A22597" w:rsidRDefault="00A22597" w:rsidP="00A22597">
      <w:pPr>
        <w:rPr>
          <w:rStyle w:val="StyleStyleBold12pt"/>
        </w:rPr>
      </w:pPr>
      <w:r>
        <w:rPr>
          <w:rStyle w:val="StyleStyleBold12pt"/>
        </w:rPr>
        <w:t>Clark, staff writer for MSNBC, 5-1</w:t>
      </w:r>
    </w:p>
    <w:p w14:paraId="13D1AFD4" w14:textId="77777777" w:rsidR="00A22597" w:rsidRPr="00B05E26" w:rsidRDefault="00A22597" w:rsidP="00A22597">
      <w:r w:rsidRPr="00B05E26">
        <w:t>[</w:t>
      </w:r>
      <w:r>
        <w:t xml:space="preserve">Meredith, 2013, MSNBC, “What Obama can do right now to close Guantanamo”, </w:t>
      </w:r>
      <w:hyperlink r:id="rId22" w:history="1">
        <w:r w:rsidRPr="00027DE4">
          <w:rPr>
            <w:rStyle w:val="Hyperlink"/>
          </w:rPr>
          <w:t>http://tv.msnbc.com/2013/05/01/what-obama-can-do-right-now-to-close-guantanamo/</w:t>
        </w:r>
      </w:hyperlink>
      <w:r>
        <w:t>, accessed 7-9-13, GSK]</w:t>
      </w:r>
    </w:p>
    <w:p w14:paraId="6E530BF0" w14:textId="77777777" w:rsidR="00A22597" w:rsidRDefault="00A22597" w:rsidP="00A22597"/>
    <w:p w14:paraId="02FDF1AC" w14:textId="77777777" w:rsidR="00A22597" w:rsidRDefault="00A22597" w:rsidP="00A22597">
      <w:r>
        <w:t xml:space="preserve">President </w:t>
      </w:r>
      <w:r w:rsidRPr="00D4452D">
        <w:rPr>
          <w:rStyle w:val="StyleBoldUnderline"/>
        </w:rPr>
        <w:t>Obama</w:t>
      </w:r>
      <w:r>
        <w:t xml:space="preserve"> has repeatedly </w:t>
      </w:r>
      <w:r w:rsidRPr="0064037C">
        <w:rPr>
          <w:rStyle w:val="StyleBoldUnderline"/>
        </w:rPr>
        <w:t>complained</w:t>
      </w:r>
      <w:r>
        <w:t xml:space="preserve">, as he did again this week, </w:t>
      </w:r>
      <w:r w:rsidRPr="0064037C">
        <w:rPr>
          <w:rStyle w:val="StyleBoldUnderline"/>
        </w:rPr>
        <w:t>that Congress has made it all but impossible for him to carry out his</w:t>
      </w:r>
      <w:r>
        <w:t xml:space="preserve"> four-year-old </w:t>
      </w:r>
      <w:r w:rsidRPr="0064037C">
        <w:rPr>
          <w:rStyle w:val="StyleBoldUnderline"/>
        </w:rPr>
        <w:t>pledge to close the military prison at Guantanamo Bay</w:t>
      </w:r>
      <w:r>
        <w:t xml:space="preserve">, Cuba. </w:t>
      </w:r>
      <w:r w:rsidRPr="0064037C">
        <w:rPr>
          <w:rStyle w:val="StyleBoldUnderline"/>
        </w:rPr>
        <w:t>But the commander in chief is far from helpless</w:t>
      </w:r>
      <w:r>
        <w:t xml:space="preserve"> when it comes to the fate of the 166 men still being held there. While bipartisan congressional opposition has been staunch, the president has also taken numerous steps over the last several years that have made it more difficult to send many detainees home. Now, as some 100 prisoners there are carrying out hunger strikes in protest, it is worth examining what Obama chose to do and what he can still do on his own.</w:t>
      </w:r>
      <w:r w:rsidRPr="00D4452D">
        <w:rPr>
          <w:sz w:val="12"/>
        </w:rPr>
        <w:t xml:space="preserve">¶ </w:t>
      </w:r>
      <w:r>
        <w:t>Obama has twice issued what became empty veto threats over legislation that affected his ability to move some detainees out of Guantanamo. The first was in 2012 when he signed the National Defense Authorization Act which included provisions blocking the transfer of detainees to either U.S. prisons or foreign countries. He renewed that threat over similar objections to the 2013 act, saying in a statement that such restrictions “have limited the executive’s ability to manage military operations in an ongoing armed conflict, harmed the country’s diplomatic relations with allies and counter-terrorism partners, and provided no benefit whatsoever to our national security.” But he again signed the new bill.</w:t>
      </w:r>
      <w:r w:rsidRPr="00D4452D">
        <w:rPr>
          <w:sz w:val="12"/>
        </w:rPr>
        <w:t xml:space="preserve">¶ </w:t>
      </w:r>
      <w:proofErr w:type="gramStart"/>
      <w:r w:rsidRPr="0064037C">
        <w:rPr>
          <w:rStyle w:val="StyleBoldUnderline"/>
        </w:rPr>
        <w:t>Though</w:t>
      </w:r>
      <w:proofErr w:type="gramEnd"/>
      <w:r>
        <w:t xml:space="preserve"> </w:t>
      </w:r>
      <w:r w:rsidRPr="0064037C">
        <w:rPr>
          <w:rStyle w:val="StyleBoldUnderline"/>
        </w:rPr>
        <w:t>Obama issued an executive order to close Guantanamo on his second day in office</w:t>
      </w:r>
      <w:r>
        <w:t xml:space="preserve">, </w:t>
      </w:r>
      <w:r w:rsidRPr="0064037C">
        <w:rPr>
          <w:rStyle w:val="StyleBoldUnderline"/>
        </w:rPr>
        <w:t>he has not named any official to oversee that effort full-time.</w:t>
      </w:r>
      <w:r>
        <w:t xml:space="preserve"> </w:t>
      </w:r>
      <w:r w:rsidRPr="00EB57E0">
        <w:rPr>
          <w:rStyle w:val="StyleBoldUnderline"/>
        </w:rPr>
        <w:t>A State Department position responsible for arranging detainee transfers has been empty since January.</w:t>
      </w:r>
      <w:r w:rsidRPr="00D4452D">
        <w:rPr>
          <w:sz w:val="12"/>
        </w:rPr>
        <w:t xml:space="preserve">¶ </w:t>
      </w:r>
      <w:r>
        <w:t xml:space="preserve">There are currently 30 prisoners held at Guantanamo Bay that have been cleared for transfer for whom the process could begin. Among them are three Uighur detainees who need a country willing to let them resettle there, and 27 other, non-Yemeni detainees that await repatriation. Despite some restrictions, </w:t>
      </w:r>
      <w:r w:rsidRPr="0074105A">
        <w:rPr>
          <w:rStyle w:val="StyleBoldUnderline"/>
        </w:rPr>
        <w:t>the National Defense Authorization Act gives authority</w:t>
      </w:r>
      <w:r>
        <w:t xml:space="preserve">, and has since 2012, </w:t>
      </w:r>
      <w:r w:rsidRPr="0074105A">
        <w:rPr>
          <w:rStyle w:val="StyleBoldUnderline"/>
        </w:rPr>
        <w:t>to the president to resume prisoner transfers without congressional approval through a National Security Waiver.</w:t>
      </w:r>
      <w:r>
        <w:t xml:space="preserve"> Under this provision, </w:t>
      </w:r>
      <w:r w:rsidRPr="0074105A">
        <w:rPr>
          <w:rStyle w:val="StyleBoldUnderline"/>
        </w:rPr>
        <w:t xml:space="preserve">the secretary of defense can approve a transfer if he, in consultation with the secretary of state and the director of national intelligence, determines that adequate steps are being taken to “substantially mitigate” the potential risk that a former prisoner might engage in future acts of terrorism </w:t>
      </w:r>
      <w:r>
        <w:t>once home. Yet Obama’s national security team hasn’t granted a single waiver.</w:t>
      </w:r>
    </w:p>
    <w:p w14:paraId="632D1425" w14:textId="77777777" w:rsidR="00A22597" w:rsidRDefault="00A22597" w:rsidP="00A22597"/>
    <w:p w14:paraId="536AC647" w14:textId="77777777" w:rsidR="00A22597" w:rsidRDefault="00A22597" w:rsidP="00A22597">
      <w:pPr>
        <w:pStyle w:val="Heading4"/>
      </w:pPr>
      <w:r>
        <w:t xml:space="preserve">Executive action solves—multiple options </w:t>
      </w:r>
    </w:p>
    <w:p w14:paraId="424585C8" w14:textId="77777777" w:rsidR="00A22597" w:rsidRDefault="00A22597" w:rsidP="00A22597">
      <w:pPr>
        <w:rPr>
          <w:rStyle w:val="StyleStyleBold12pt"/>
        </w:rPr>
      </w:pPr>
      <w:r>
        <w:rPr>
          <w:rStyle w:val="StyleStyleBold12pt"/>
        </w:rPr>
        <w:t>Cornwell and Sutton, both Reuters staff writers, 5-2</w:t>
      </w:r>
    </w:p>
    <w:p w14:paraId="002A2A65" w14:textId="77777777" w:rsidR="00A22597" w:rsidRPr="00A73420" w:rsidRDefault="00A22597" w:rsidP="00A22597">
      <w:r w:rsidRPr="00A73420">
        <w:t>[</w:t>
      </w:r>
      <w:r>
        <w:t>Susan and Jane, 2013, Yahoo! News, “What options does Obama have to close Guantanamo?</w:t>
      </w:r>
      <w:proofErr w:type="gramStart"/>
      <w:r>
        <w:t>”,</w:t>
      </w:r>
      <w:proofErr w:type="gramEnd"/>
      <w:r>
        <w:t xml:space="preserve"> </w:t>
      </w:r>
      <w:hyperlink r:id="rId23" w:history="1">
        <w:r w:rsidRPr="00027DE4">
          <w:rPr>
            <w:rStyle w:val="Hyperlink"/>
          </w:rPr>
          <w:t>http://news.yahoo.com/options-does-obama-close-guantanamo-051759170.html</w:t>
        </w:r>
      </w:hyperlink>
      <w:r>
        <w:t>, accessed 7-9-13, GSK]</w:t>
      </w:r>
    </w:p>
    <w:p w14:paraId="6CA904E8" w14:textId="77777777" w:rsidR="00A22597" w:rsidRDefault="00A22597" w:rsidP="00A22597"/>
    <w:p w14:paraId="2B2E3C88" w14:textId="77777777" w:rsidR="00A22597" w:rsidRDefault="00A22597" w:rsidP="00A22597">
      <w:r>
        <w:t xml:space="preserve">(Reuters) - </w:t>
      </w:r>
      <w:r w:rsidRPr="007C7456">
        <w:rPr>
          <w:rStyle w:val="StyleBoldUnderline"/>
        </w:rPr>
        <w:t>With his renewed vow to close</w:t>
      </w:r>
      <w:r>
        <w:t xml:space="preserve"> the detention camp for foreign terrorism suspects at </w:t>
      </w:r>
      <w:r w:rsidRPr="007C7456">
        <w:rPr>
          <w:rStyle w:val="StyleBoldUnderline"/>
        </w:rPr>
        <w:t>Guantanamo Bay,</w:t>
      </w:r>
      <w:r>
        <w:t xml:space="preserve"> President Barack </w:t>
      </w:r>
      <w:r w:rsidRPr="007C7456">
        <w:rPr>
          <w:rStyle w:val="StyleBoldUnderline"/>
        </w:rPr>
        <w:t>Obama</w:t>
      </w:r>
      <w:r>
        <w:t xml:space="preserve"> </w:t>
      </w:r>
      <w:r w:rsidRPr="007C7456">
        <w:rPr>
          <w:rStyle w:val="StyleBoldUnderline"/>
        </w:rPr>
        <w:t>has</w:t>
      </w:r>
      <w:r>
        <w:t xml:space="preserve"> effectively </w:t>
      </w:r>
      <w:r w:rsidRPr="007C7456">
        <w:rPr>
          <w:rStyle w:val="StyleBoldUnderline"/>
        </w:rPr>
        <w:t>assigned himself a list of possible ways to take the prison's population down</w:t>
      </w:r>
      <w:r>
        <w:t xml:space="preserve"> from 166 </w:t>
      </w:r>
      <w:r w:rsidRPr="007C7456">
        <w:rPr>
          <w:rStyle w:val="StyleBoldUnderline"/>
        </w:rPr>
        <w:t>to zero.</w:t>
      </w:r>
      <w:r w:rsidRPr="007C7456">
        <w:rPr>
          <w:sz w:val="12"/>
        </w:rPr>
        <w:t xml:space="preserve">¶ </w:t>
      </w:r>
      <w:r>
        <w:t>Some would be more easily achieved than others.</w:t>
      </w:r>
      <w:r w:rsidRPr="007C7456">
        <w:rPr>
          <w:sz w:val="12"/>
        </w:rPr>
        <w:t xml:space="preserve">¶ </w:t>
      </w:r>
      <w:r>
        <w:t>In pledging to look again at an unfulfilled promise dating back to his first election campaign and early days in office in 2009, Obama made plain on Tuesday that it was untenable to keep the 11-year-old camp open.</w:t>
      </w:r>
      <w:r w:rsidRPr="007C7456">
        <w:rPr>
          <w:sz w:val="12"/>
        </w:rPr>
        <w:t xml:space="preserve">¶ </w:t>
      </w:r>
      <w:r>
        <w:t>A hunger strike at the camp at the U.S. Naval Base on Cuba began in February, has been joined by 100 of the inmates and has led to force-feedings to keep the weakest prisoners alive, sparking fresh outrage from rights groups over a prison opened under Republican President George W. Bush in 2002.</w:t>
      </w:r>
      <w:r w:rsidRPr="007C7456">
        <w:rPr>
          <w:sz w:val="12"/>
        </w:rPr>
        <w:t xml:space="preserve">¶ </w:t>
      </w:r>
      <w:r>
        <w:t>There were about 245 prisoners at Guantanamo when Obama, a Democrat, took office in 2009 and that has dropped to 166. But releases have slowed to a trickle under restrictions imposed by Congress, including a ban on any of them being brought to the United States. No prisoners have left Guantanamo this year.</w:t>
      </w:r>
      <w:r w:rsidRPr="007C7456">
        <w:rPr>
          <w:sz w:val="12"/>
        </w:rPr>
        <w:t xml:space="preserve">¶ </w:t>
      </w:r>
      <w:r>
        <w:t>Among current inmates, nine have been charged with crimes or convicted, 24 are considered eligible for possible prosecution, 47 are considered too dangerous for release but are not facing prosecution, and 86 have been cleared for transfer or release.</w:t>
      </w:r>
      <w:r w:rsidRPr="007C7456">
        <w:rPr>
          <w:sz w:val="12"/>
        </w:rPr>
        <w:t xml:space="preserve">¶ </w:t>
      </w:r>
      <w:r w:rsidRPr="00EE0982">
        <w:rPr>
          <w:rStyle w:val="StyleBoldUnderline"/>
        </w:rPr>
        <w:t>Obama has several options, although it could take a combination of several to clear the camp.</w:t>
      </w:r>
      <w:r w:rsidRPr="007C7456">
        <w:rPr>
          <w:sz w:val="12"/>
        </w:rPr>
        <w:t xml:space="preserve">¶ </w:t>
      </w:r>
      <w:r w:rsidRPr="00EE0982">
        <w:rPr>
          <w:rStyle w:val="StyleBoldUnderline"/>
        </w:rPr>
        <w:t>PUT SOMEBODY IN CHARGE</w:t>
      </w:r>
      <w:r w:rsidRPr="007C7456">
        <w:rPr>
          <w:sz w:val="12"/>
        </w:rPr>
        <w:t xml:space="preserve">¶ </w:t>
      </w:r>
      <w:r>
        <w:t xml:space="preserve">In January, </w:t>
      </w:r>
      <w:r w:rsidRPr="00EE0982">
        <w:rPr>
          <w:rStyle w:val="StyleBoldUnderline"/>
        </w:rPr>
        <w:t>the State Department reassigned the special envoy who had been in charge of trying to persuade countries to take Guantanamo inmates</w:t>
      </w:r>
      <w:r>
        <w:t xml:space="preserve"> approved for release, Daniel Fried, </w:t>
      </w:r>
      <w:r w:rsidRPr="00EE0982">
        <w:rPr>
          <w:rStyle w:val="StyleBoldUnderline"/>
        </w:rPr>
        <w:t>and did not replace him.</w:t>
      </w:r>
      <w:r>
        <w:t xml:space="preserve"> That was widely seen as a signal that Obama was giving up on closing the prison any time soon.</w:t>
      </w:r>
      <w:r w:rsidRPr="007C7456">
        <w:rPr>
          <w:sz w:val="12"/>
        </w:rPr>
        <w:t xml:space="preserve">¶ </w:t>
      </w:r>
      <w:r w:rsidRPr="00D06D2A">
        <w:rPr>
          <w:rStyle w:val="StyleBoldUnderline"/>
        </w:rPr>
        <w:t>Fried arranged for the transfer out of scores of prisoners,</w:t>
      </w:r>
      <w:r>
        <w:t xml:space="preserve"> but the departures slowed to a crawl after Congress imposed restrictions on them. White House spokesman Jay Carney said on Wednesday the administration was considering naming a senior diplomat to renew the focus on repatriation or transferring detainees.</w:t>
      </w:r>
      <w:r w:rsidRPr="007C7456">
        <w:rPr>
          <w:sz w:val="12"/>
        </w:rPr>
        <w:t xml:space="preserve">¶ </w:t>
      </w:r>
      <w:r>
        <w:t>Christopher Anders, the senior legislative counsel for the American Civil Liberties Union, said such a "point person" was sorely needed as a first step to manage the administration's effort - but that the person should be from the White House. "For the last three years at the White House, it's been like no one home" on Guantanamo, he said.</w:t>
      </w:r>
      <w:r w:rsidRPr="007C7456">
        <w:rPr>
          <w:sz w:val="12"/>
        </w:rPr>
        <w:t xml:space="preserve">¶ </w:t>
      </w:r>
      <w:r w:rsidRPr="00D06D2A">
        <w:rPr>
          <w:rStyle w:val="StyleBoldUnderline"/>
        </w:rPr>
        <w:t>USE EXCEPTIONS IN LAW TO LET PRISONERS GO</w:t>
      </w:r>
      <w:r w:rsidRPr="007C7456">
        <w:rPr>
          <w:sz w:val="12"/>
        </w:rPr>
        <w:t xml:space="preserve">¶ </w:t>
      </w:r>
      <w:r>
        <w:t xml:space="preserve">Obama has blamed Congress for interfering with his plan to close Guantanamo. Starting in 2011, </w:t>
      </w:r>
      <w:r w:rsidRPr="00D06D2A">
        <w:rPr>
          <w:rStyle w:val="StyleBoldUnderline"/>
        </w:rPr>
        <w:lastRenderedPageBreak/>
        <w:t>Congress began restricting transfers out, saying the Defense Department first had to certify a number of things, including that the destination country was not a state sponsor of terrorism and would take action to make sure the individual would not threaten the U</w:t>
      </w:r>
      <w:r>
        <w:t xml:space="preserve">nited </w:t>
      </w:r>
      <w:r w:rsidRPr="00D06D2A">
        <w:rPr>
          <w:rStyle w:val="StyleBoldUnderline"/>
        </w:rPr>
        <w:t>S</w:t>
      </w:r>
      <w:r>
        <w:t>tates.</w:t>
      </w:r>
      <w:r w:rsidRPr="007C7456">
        <w:rPr>
          <w:sz w:val="12"/>
        </w:rPr>
        <w:t xml:space="preserve">¶ </w:t>
      </w:r>
      <w:r>
        <w:t xml:space="preserve">Starting last year, </w:t>
      </w:r>
      <w:r w:rsidRPr="00CE6FD3">
        <w:rPr>
          <w:rStyle w:val="StyleBoldUnderline"/>
        </w:rPr>
        <w:t>Congress let some restrictions be waived if it was in the "national security interests" of the U</w:t>
      </w:r>
      <w:r>
        <w:t xml:space="preserve">nited </w:t>
      </w:r>
      <w:r w:rsidRPr="00CE6FD3">
        <w:rPr>
          <w:rStyle w:val="StyleBoldUnderline"/>
        </w:rPr>
        <w:t>S</w:t>
      </w:r>
      <w:r>
        <w:t xml:space="preserve">tates. </w:t>
      </w:r>
      <w:r w:rsidRPr="00CE6FD3">
        <w:rPr>
          <w:rStyle w:val="StyleBoldUnderline"/>
        </w:rPr>
        <w:t>Obama has not used the waiver</w:t>
      </w:r>
      <w:r>
        <w:t xml:space="preserve"> or certification provisions.</w:t>
      </w:r>
      <w:r w:rsidRPr="007C7456">
        <w:rPr>
          <w:sz w:val="12"/>
        </w:rPr>
        <w:t xml:space="preserve">¶ </w:t>
      </w:r>
      <w:r>
        <w:t>"For the past two years, our committee has worked with our Senate counterparts to ensure that the certifications necessary to transfer detainees overseas are reasonable. The administration has never certified a single transfer," House Armed Services Committee Chairman Howard McKeon, a Republican, said this week.</w:t>
      </w:r>
      <w:r w:rsidRPr="007C7456">
        <w:rPr>
          <w:sz w:val="12"/>
        </w:rPr>
        <w:t xml:space="preserve">¶ </w:t>
      </w:r>
      <w:r>
        <w:t>The White House could have pushed harder for officials at the Pentagon to process certifications, said the ACLU's Anders.</w:t>
      </w:r>
      <w:r w:rsidRPr="007C7456">
        <w:rPr>
          <w:sz w:val="12"/>
        </w:rPr>
        <w:t xml:space="preserve">¶ </w:t>
      </w:r>
      <w:r>
        <w:t xml:space="preserve">Wells Dixon, a senior attorney at the Center for Constitutional Rights, a New York organization that has represented a number of Guantanamo prisoners, said </w:t>
      </w:r>
      <w:r w:rsidRPr="00CE6FD3">
        <w:rPr>
          <w:rStyle w:val="StyleBoldUnderline"/>
        </w:rPr>
        <w:t>Obama could order the Pentagon to begin certifying transfers out.</w:t>
      </w:r>
      <w:r>
        <w:t xml:space="preserve"> But he also noted potential risks for the president. "There's no political upside" if Obama certifies that a prisoner can leave and then that prisoner later attacks U.S. interests, Dixon said.</w:t>
      </w:r>
      <w:r w:rsidRPr="007C7456">
        <w:rPr>
          <w:sz w:val="12"/>
        </w:rPr>
        <w:t xml:space="preserve">¶ </w:t>
      </w:r>
      <w:r w:rsidRPr="00C14367">
        <w:rPr>
          <w:rStyle w:val="StyleBoldUnderline"/>
        </w:rPr>
        <w:t>SEND PRISONERS BACK TO YEMEN</w:t>
      </w:r>
      <w:r w:rsidRPr="007C7456">
        <w:rPr>
          <w:sz w:val="12"/>
        </w:rPr>
        <w:t xml:space="preserve">¶ </w:t>
      </w:r>
      <w:r>
        <w:t xml:space="preserve">Congress has prohibited the transfer of detainees to countries with troubled security situations. But </w:t>
      </w:r>
      <w:r w:rsidRPr="00C14367">
        <w:rPr>
          <w:rStyle w:val="StyleBoldUnderline"/>
        </w:rPr>
        <w:t>the U</w:t>
      </w:r>
      <w:r>
        <w:t xml:space="preserve">nited </w:t>
      </w:r>
      <w:r w:rsidRPr="00C14367">
        <w:rPr>
          <w:rStyle w:val="StyleBoldUnderline"/>
        </w:rPr>
        <w:t>S</w:t>
      </w:r>
      <w:r>
        <w:t xml:space="preserve">tates </w:t>
      </w:r>
      <w:r w:rsidRPr="00C14367">
        <w:rPr>
          <w:rStyle w:val="StyleBoldUnderline"/>
        </w:rPr>
        <w:t>could decide that new Yemeni President</w:t>
      </w:r>
      <w:r>
        <w:t xml:space="preserve"> </w:t>
      </w:r>
      <w:proofErr w:type="spellStart"/>
      <w:r>
        <w:t>Abd-Rabbu</w:t>
      </w:r>
      <w:proofErr w:type="spellEnd"/>
      <w:r>
        <w:t xml:space="preserve"> Mansour </w:t>
      </w:r>
      <w:r w:rsidRPr="00C14367">
        <w:rPr>
          <w:rStyle w:val="StyleBoldUnderline"/>
        </w:rPr>
        <w:t>has taken adequate measures against al Qaeda and made the country stable enough to resume repatriations</w:t>
      </w:r>
      <w:r>
        <w:t xml:space="preserve"> to Yemen.</w:t>
      </w:r>
      <w:r w:rsidRPr="007C7456">
        <w:rPr>
          <w:sz w:val="12"/>
        </w:rPr>
        <w:t xml:space="preserve">¶ </w:t>
      </w:r>
      <w:r>
        <w:t>Repatriations were halted in 2010 after a man trained by militants in Yemen tried to blow up a U.S.-bound plane in 2009.</w:t>
      </w:r>
      <w:r w:rsidRPr="007C7456">
        <w:rPr>
          <w:sz w:val="12"/>
        </w:rPr>
        <w:t xml:space="preserve">¶ </w:t>
      </w:r>
      <w:r>
        <w:t xml:space="preserve">Of the 86 prisoners cleared for transfer or release, 56 are Yemenis. </w:t>
      </w:r>
      <w:r w:rsidRPr="00FC7B52">
        <w:rPr>
          <w:rStyle w:val="StyleBoldUnderline"/>
        </w:rPr>
        <w:t>The Yemeni government says it wants them home and is building a facility to hold them</w:t>
      </w:r>
      <w:r>
        <w:t xml:space="preserve"> for rehabilitation.</w:t>
      </w:r>
      <w:r w:rsidRPr="007C7456">
        <w:rPr>
          <w:sz w:val="12"/>
        </w:rPr>
        <w:t xml:space="preserve">¶ </w:t>
      </w:r>
      <w:r>
        <w:t>That option also has a potential danger - if a repatriated Yemeni eventually attacked the United States or its interests.</w:t>
      </w:r>
      <w:r w:rsidRPr="007C7456">
        <w:rPr>
          <w:sz w:val="12"/>
        </w:rPr>
        <w:t xml:space="preserve">¶ </w:t>
      </w:r>
      <w:r w:rsidRPr="00FC7B52">
        <w:rPr>
          <w:rStyle w:val="StyleBoldUnderline"/>
        </w:rPr>
        <w:t>USE THE PERIODIC REVIEW BOARD PROCESS</w:t>
      </w:r>
      <w:r w:rsidRPr="007C7456">
        <w:rPr>
          <w:sz w:val="12"/>
        </w:rPr>
        <w:t xml:space="preserve">¶ </w:t>
      </w:r>
      <w:r>
        <w:t xml:space="preserve">Two years ago, </w:t>
      </w:r>
      <w:r w:rsidRPr="00FC7B52">
        <w:rPr>
          <w:rStyle w:val="StyleBoldUnderline"/>
        </w:rPr>
        <w:t>Obama signed an executive order establishing extra review procedures for Guantanamo detainees to determine if continued detention were warranted</w:t>
      </w:r>
      <w:r>
        <w:t>, but the Periodic Review Boards have not been used.</w:t>
      </w:r>
      <w:r w:rsidRPr="007C7456">
        <w:rPr>
          <w:sz w:val="12"/>
        </w:rPr>
        <w:t xml:space="preserve">¶ </w:t>
      </w:r>
      <w:r w:rsidRPr="00FC7B52">
        <w:rPr>
          <w:rStyle w:val="StyleBoldUnderline"/>
        </w:rPr>
        <w:t>This option looks fairly simple, since it involves carrying out the president's own executive order.</w:t>
      </w:r>
      <w:r>
        <w:t xml:space="preserve"> But there may have been no rush to establish more reviews boards since prisoners cleared by earlier review boards are still being held.</w:t>
      </w:r>
      <w:r w:rsidRPr="007C7456">
        <w:rPr>
          <w:sz w:val="12"/>
        </w:rPr>
        <w:t xml:space="preserve">¶ </w:t>
      </w:r>
      <w:r w:rsidRPr="002D0494">
        <w:rPr>
          <w:rStyle w:val="StyleBoldUnderline"/>
        </w:rPr>
        <w:t>USE COURT RULINGS</w:t>
      </w:r>
      <w:r>
        <w:t xml:space="preserve"> TO GET PEOPLE OUT</w:t>
      </w:r>
      <w:r w:rsidRPr="007C7456">
        <w:rPr>
          <w:sz w:val="12"/>
        </w:rPr>
        <w:t xml:space="preserve">¶ </w:t>
      </w:r>
      <w:r>
        <w:t>Dixon suggested the administration could use court rulings to help get prisoners released. Two members of China's Muslim Uighur minority were resettled in El Salvador in April 2012, four years after a U.S. District Court in Washington ruled there were no grounds to hold them.</w:t>
      </w:r>
      <w:r w:rsidRPr="007C7456">
        <w:rPr>
          <w:sz w:val="12"/>
        </w:rPr>
        <w:t xml:space="preserve">¶ </w:t>
      </w:r>
      <w:r w:rsidRPr="002D0494">
        <w:rPr>
          <w:rStyle w:val="StyleBoldUnderline"/>
        </w:rPr>
        <w:t>When prisoners challenge their detention in federal court, the government could decide not to contest the case, paving the way for a court order effecting the prisoner's release</w:t>
      </w:r>
      <w:r>
        <w:t>, said Dixon. He said that could happen in any of the more than 100 detainee "</w:t>
      </w:r>
      <w:proofErr w:type="spellStart"/>
      <w:r>
        <w:t>habeus</w:t>
      </w:r>
      <w:proofErr w:type="spellEnd"/>
      <w:r>
        <w:t xml:space="preserve"> corpus" cases filed in federal court.</w:t>
      </w:r>
      <w:r w:rsidRPr="007C7456">
        <w:rPr>
          <w:sz w:val="12"/>
        </w:rPr>
        <w:t xml:space="preserve">¶ </w:t>
      </w:r>
      <w:r>
        <w:t>Obama could instruct the Justice Department to stop contesting those cases.</w:t>
      </w:r>
    </w:p>
    <w:p w14:paraId="27D50633" w14:textId="77777777" w:rsidR="00A22597" w:rsidRDefault="00A22597" w:rsidP="00A22597"/>
    <w:p w14:paraId="325B8F5F" w14:textId="77777777" w:rsidR="00A22597" w:rsidRDefault="00A22597" w:rsidP="00A22597">
      <w:pPr>
        <w:pStyle w:val="Heading4"/>
      </w:pPr>
      <w:r>
        <w:t xml:space="preserve">Obama can close Guantanamo by the end of the year </w:t>
      </w:r>
    </w:p>
    <w:p w14:paraId="7D97F5DE" w14:textId="77777777" w:rsidR="00A22597" w:rsidRDefault="00A22597" w:rsidP="00A22597">
      <w:pPr>
        <w:rPr>
          <w:rStyle w:val="StyleStyleBold12pt"/>
        </w:rPr>
      </w:pPr>
      <w:r>
        <w:rPr>
          <w:rStyle w:val="StyleStyleBold12pt"/>
        </w:rPr>
        <w:t>Center for Constitutional Rights, non-profit legal and education organization, 4-30</w:t>
      </w:r>
    </w:p>
    <w:p w14:paraId="49C034FE" w14:textId="77777777" w:rsidR="00A22597" w:rsidRPr="009B35A8" w:rsidRDefault="00A22597" w:rsidP="00A22597">
      <w:r w:rsidRPr="009B35A8">
        <w:t>[</w:t>
      </w:r>
      <w:r>
        <w:t xml:space="preserve">2013, “A Roadmap for Closing Guantánamo Bay in 2013”, </w:t>
      </w:r>
      <w:hyperlink r:id="rId24" w:history="1">
        <w:r w:rsidRPr="00027DE4">
          <w:rPr>
            <w:rStyle w:val="Hyperlink"/>
          </w:rPr>
          <w:t>http://ccrjustice.org/files/Roadmap_to_Closing_Guantanamo_in_2013.pdf</w:t>
        </w:r>
      </w:hyperlink>
      <w:r>
        <w:t xml:space="preserve">, accessed 7-9-13, GSK] </w:t>
      </w:r>
    </w:p>
    <w:p w14:paraId="6DBDCB1D" w14:textId="77777777" w:rsidR="00A22597" w:rsidRDefault="00A22597" w:rsidP="00A22597">
      <w:pPr>
        <w:rPr>
          <w:rStyle w:val="StyleBoldUnderline"/>
        </w:rPr>
      </w:pPr>
    </w:p>
    <w:p w14:paraId="25260562" w14:textId="77777777" w:rsidR="00A22597" w:rsidRDefault="00A22597" w:rsidP="00A22597">
      <w:r w:rsidRPr="00C02DB6">
        <w:rPr>
          <w:rStyle w:val="StyleBoldUnderline"/>
        </w:rPr>
        <w:t>We urge the President to take several concrete steps without delay to close Guantánamo in</w:t>
      </w:r>
      <w:r>
        <w:t xml:space="preserve"> </w:t>
      </w:r>
      <w:r w:rsidRPr="00C02DB6">
        <w:rPr>
          <w:sz w:val="12"/>
        </w:rPr>
        <w:t xml:space="preserve">¶ </w:t>
      </w:r>
      <w:r w:rsidRPr="00C02DB6">
        <w:rPr>
          <w:rStyle w:val="StyleBoldUnderline"/>
        </w:rPr>
        <w:t>2013.</w:t>
      </w:r>
      <w:r>
        <w:t xml:space="preserve"> These steps include phased repatriations, resettlements and fair criminal prosecutions.</w:t>
      </w:r>
      <w:r w:rsidRPr="00C02DB6">
        <w:rPr>
          <w:sz w:val="12"/>
        </w:rPr>
        <w:t xml:space="preserve">¶ </w:t>
      </w:r>
      <w:r>
        <w:t>II. Current State of Affairs</w:t>
      </w:r>
      <w:r w:rsidRPr="00C02DB6">
        <w:rPr>
          <w:sz w:val="12"/>
        </w:rPr>
        <w:t xml:space="preserve">¶ </w:t>
      </w:r>
      <w:r>
        <w:t xml:space="preserve">As President Obama stated during his April 30, 2013 press conference from the White House, </w:t>
      </w:r>
      <w:r w:rsidRPr="00C02DB6">
        <w:rPr>
          <w:sz w:val="12"/>
        </w:rPr>
        <w:t xml:space="preserve">¶ </w:t>
      </w:r>
      <w:r>
        <w:t>closing Guantánamo Bay is imperative</w:t>
      </w:r>
      <w:proofErr w:type="gramStart"/>
      <w:r>
        <w:t>:</w:t>
      </w:r>
      <w:r w:rsidRPr="00C02DB6">
        <w:rPr>
          <w:sz w:val="12"/>
        </w:rPr>
        <w:t>¶</w:t>
      </w:r>
      <w:proofErr w:type="gramEnd"/>
      <w:r w:rsidRPr="00C02DB6">
        <w:rPr>
          <w:sz w:val="12"/>
        </w:rPr>
        <w:t xml:space="preserve"> </w:t>
      </w:r>
      <w:r>
        <w:t xml:space="preserve">I continue to believe that we've got to close Guantánamo… I think it is critical for </w:t>
      </w:r>
      <w:r w:rsidRPr="00C02DB6">
        <w:rPr>
          <w:sz w:val="12"/>
        </w:rPr>
        <w:t xml:space="preserve">¶ </w:t>
      </w:r>
      <w:r>
        <w:t xml:space="preserve">us to understand that Guantánamo is not necessary to keep America safe. It is </w:t>
      </w:r>
      <w:r w:rsidRPr="00C02DB6">
        <w:rPr>
          <w:sz w:val="12"/>
        </w:rPr>
        <w:t xml:space="preserve">¶ </w:t>
      </w:r>
      <w:r>
        <w:t xml:space="preserve">expensive. It is inefficient. It hurts us in terms of our international standing. It </w:t>
      </w:r>
      <w:r w:rsidRPr="00C02DB6">
        <w:rPr>
          <w:sz w:val="12"/>
        </w:rPr>
        <w:t xml:space="preserve">¶ </w:t>
      </w:r>
      <w:r>
        <w:t xml:space="preserve">lessens cooperation with our allies on counterterrorism efforts. It is a recruitment </w:t>
      </w:r>
      <w:r w:rsidRPr="00C02DB6">
        <w:rPr>
          <w:sz w:val="12"/>
        </w:rPr>
        <w:t xml:space="preserve">¶ </w:t>
      </w:r>
      <w:r>
        <w:t>tool for extremists. It needs to be closed.</w:t>
      </w:r>
      <w:r w:rsidRPr="00C02DB6">
        <w:rPr>
          <w:sz w:val="12"/>
        </w:rPr>
        <w:t xml:space="preserve">¶ </w:t>
      </w:r>
      <w:r>
        <w:t xml:space="preserve">President Obama began his presidency by issuing an executive order on his second day in </w:t>
      </w:r>
      <w:r w:rsidRPr="00C02DB6">
        <w:rPr>
          <w:sz w:val="12"/>
        </w:rPr>
        <w:t xml:space="preserve">¶ </w:t>
      </w:r>
      <w:r>
        <w:t xml:space="preserve">office that mandated closure of the prison within one year. He also established the </w:t>
      </w:r>
      <w:r w:rsidRPr="00C02DB6">
        <w:rPr>
          <w:sz w:val="12"/>
        </w:rPr>
        <w:t xml:space="preserve">¶ </w:t>
      </w:r>
      <w:r>
        <w:t xml:space="preserve">Guantánamo Review Task Force to review and determine the status of each detainee, clearing </w:t>
      </w:r>
      <w:r w:rsidRPr="00C02DB6">
        <w:rPr>
          <w:sz w:val="12"/>
        </w:rPr>
        <w:t xml:space="preserve">¶ </w:t>
      </w:r>
      <w:r>
        <w:t xml:space="preserve">most of them for transfer, and appointed Ambassador Daniel Fried as special envoy to </w:t>
      </w:r>
      <w:r w:rsidRPr="00C02DB6">
        <w:rPr>
          <w:sz w:val="12"/>
        </w:rPr>
        <w:t xml:space="preserve">¶ </w:t>
      </w:r>
      <w:r>
        <w:t xml:space="preserve">negotiate those transfers. During his first two years in office, about 75 detainees were </w:t>
      </w:r>
      <w:r w:rsidRPr="00C02DB6">
        <w:rPr>
          <w:sz w:val="12"/>
        </w:rPr>
        <w:t xml:space="preserve">¶ </w:t>
      </w:r>
      <w:r>
        <w:t xml:space="preserve">successfully transferred from Guantánamo, including about 40 repatriations and 35 </w:t>
      </w:r>
      <w:proofErr w:type="spellStart"/>
      <w:r>
        <w:t>thirdcountry</w:t>
      </w:r>
      <w:proofErr w:type="spellEnd"/>
      <w:r>
        <w:t xml:space="preserve"> resettlements. </w:t>
      </w:r>
      <w:r w:rsidRPr="00C02DB6">
        <w:rPr>
          <w:sz w:val="12"/>
        </w:rPr>
        <w:t xml:space="preserve">¶ </w:t>
      </w:r>
      <w:r>
        <w:t xml:space="preserve">Regrettably, President Obama then surrendered the initiative on closure efforts to his political </w:t>
      </w:r>
      <w:r w:rsidRPr="00C02DB6">
        <w:rPr>
          <w:sz w:val="12"/>
        </w:rPr>
        <w:t xml:space="preserve">¶ </w:t>
      </w:r>
      <w:r>
        <w:t xml:space="preserve">opponents who have made it difficult – but not impossible – for him to transfer additional men </w:t>
      </w:r>
      <w:r w:rsidRPr="00C02DB6">
        <w:rPr>
          <w:sz w:val="12"/>
        </w:rPr>
        <w:t xml:space="preserve">¶ </w:t>
      </w:r>
      <w:r>
        <w:t xml:space="preserve">and close the prison. In January 2010, the President acceded to political pressure and imposed </w:t>
      </w:r>
      <w:r w:rsidRPr="00C02DB6">
        <w:rPr>
          <w:sz w:val="12"/>
        </w:rPr>
        <w:t xml:space="preserve">¶ </w:t>
      </w:r>
      <w:r>
        <w:t xml:space="preserve">a blanket ban on transfers to Yemen. In January 2011, Congress enacted the National Defense </w:t>
      </w:r>
      <w:r w:rsidRPr="00C02DB6">
        <w:rPr>
          <w:sz w:val="12"/>
        </w:rPr>
        <w:t xml:space="preserve">¶ </w:t>
      </w:r>
      <w:r>
        <w:t xml:space="preserve">Authorization Act (NDAA) of 2011, which included onerous certification requirements </w:t>
      </w:r>
      <w:r w:rsidRPr="00C02DB6">
        <w:rPr>
          <w:sz w:val="12"/>
        </w:rPr>
        <w:t xml:space="preserve">¶ </w:t>
      </w:r>
      <w:r>
        <w:t xml:space="preserve">restricting the ability to transfer men from Guantánamo. The provisions were extended in the </w:t>
      </w:r>
      <w:r w:rsidRPr="00C02DB6">
        <w:rPr>
          <w:sz w:val="12"/>
        </w:rPr>
        <w:t xml:space="preserve">¶ </w:t>
      </w:r>
      <w:r>
        <w:t xml:space="preserve">2012 NDAA, and again in the 2013 NDAA, although those bills added a waiver provision to </w:t>
      </w:r>
      <w:r w:rsidRPr="00C02DB6">
        <w:rPr>
          <w:sz w:val="12"/>
        </w:rPr>
        <w:t xml:space="preserve">¶ </w:t>
      </w:r>
      <w:r>
        <w:t xml:space="preserve">prevent the certification provisions from serving as an effective barrier to transfers. But neither </w:t>
      </w:r>
      <w:r w:rsidRPr="00C02DB6">
        <w:rPr>
          <w:sz w:val="12"/>
        </w:rPr>
        <w:t xml:space="preserve">¶ </w:t>
      </w:r>
      <w:r>
        <w:t xml:space="preserve">the certification nor the waiver provisions have been invoked to transfer any detainees from </w:t>
      </w:r>
      <w:r w:rsidRPr="00C02DB6">
        <w:rPr>
          <w:sz w:val="12"/>
        </w:rPr>
        <w:t xml:space="preserve">¶ </w:t>
      </w:r>
      <w:r>
        <w:t xml:space="preserve">Guantánamo regardless of their status. The ban on transfers to Yemen also remains in </w:t>
      </w:r>
      <w:proofErr w:type="spellStart"/>
      <w:r>
        <w:t>force.Since</w:t>
      </w:r>
      <w:proofErr w:type="spellEnd"/>
      <w:r>
        <w:t xml:space="preserve"> the NDAA restrictions went into effect in January 2011, only four men have been </w:t>
      </w:r>
      <w:r w:rsidRPr="00C02DB6">
        <w:rPr>
          <w:sz w:val="12"/>
        </w:rPr>
        <w:t xml:space="preserve">¶ </w:t>
      </w:r>
      <w:r>
        <w:t xml:space="preserve">transferred out of Guantánamo, and none were sent to Yemen. This is the fewest number of </w:t>
      </w:r>
      <w:r w:rsidRPr="00C02DB6">
        <w:rPr>
          <w:sz w:val="12"/>
        </w:rPr>
        <w:t xml:space="preserve">¶ </w:t>
      </w:r>
      <w:r>
        <w:t xml:space="preserve">transfers in any comparable period of time since the prison opened in 2002. In the same period </w:t>
      </w:r>
      <w:r w:rsidRPr="00C02DB6">
        <w:rPr>
          <w:sz w:val="12"/>
        </w:rPr>
        <w:t xml:space="preserve">¶ </w:t>
      </w:r>
      <w:r>
        <w:t xml:space="preserve">of time, three detainees died, including Adnan </w:t>
      </w:r>
      <w:proofErr w:type="spellStart"/>
      <w:r>
        <w:t>Latif</w:t>
      </w:r>
      <w:proofErr w:type="spellEnd"/>
      <w:r>
        <w:t xml:space="preserve">, a Yemeni man who had been approved for </w:t>
      </w:r>
      <w:r w:rsidRPr="00C02DB6">
        <w:rPr>
          <w:sz w:val="12"/>
        </w:rPr>
        <w:t xml:space="preserve">¶ </w:t>
      </w:r>
      <w:r>
        <w:t xml:space="preserve">transfer four times. Nine men have died in total since 2002, including four since President </w:t>
      </w:r>
      <w:r w:rsidRPr="00C02DB6">
        <w:rPr>
          <w:sz w:val="12"/>
        </w:rPr>
        <w:t xml:space="preserve">¶ </w:t>
      </w:r>
      <w:r>
        <w:t xml:space="preserve">Obama took office. No one has been convicted at trial before a military commission except by </w:t>
      </w:r>
      <w:r w:rsidRPr="00C02DB6">
        <w:rPr>
          <w:sz w:val="12"/>
        </w:rPr>
        <w:t xml:space="preserve">¶ </w:t>
      </w:r>
      <w:r>
        <w:t xml:space="preserve">guilty plea since November 2008; and the two detainees who were previously convicted in </w:t>
      </w:r>
      <w:r w:rsidRPr="00C02DB6">
        <w:rPr>
          <w:sz w:val="12"/>
        </w:rPr>
        <w:t xml:space="preserve">¶ </w:t>
      </w:r>
      <w:r>
        <w:t>contested trials have had their convictions vacated by the federal appeals court.</w:t>
      </w:r>
      <w:r w:rsidRPr="00C02DB6">
        <w:rPr>
          <w:sz w:val="12"/>
        </w:rPr>
        <w:t xml:space="preserve">¶ </w:t>
      </w:r>
      <w:proofErr w:type="gramStart"/>
      <w:r>
        <w:t>Currently</w:t>
      </w:r>
      <w:proofErr w:type="gramEnd"/>
      <w:r>
        <w:t xml:space="preserve">, 166 detainees remain at Guantánamo. Those men are </w:t>
      </w:r>
      <w:r>
        <w:lastRenderedPageBreak/>
        <w:t>grouped into three categories</w:t>
      </w:r>
      <w:proofErr w:type="gramStart"/>
      <w:r>
        <w:t>:</w:t>
      </w:r>
      <w:r w:rsidRPr="00C02DB6">
        <w:rPr>
          <w:sz w:val="12"/>
        </w:rPr>
        <w:t>¶</w:t>
      </w:r>
      <w:proofErr w:type="gramEnd"/>
      <w:r w:rsidRPr="00C02DB6">
        <w:rPr>
          <w:sz w:val="12"/>
        </w:rPr>
        <w:t xml:space="preserve"> </w:t>
      </w:r>
      <w:r>
        <w:t xml:space="preserve"> 86 have been cleared for transfer unanimously by all relevant military, law enforcement </w:t>
      </w:r>
      <w:r w:rsidRPr="00C02DB6">
        <w:rPr>
          <w:sz w:val="12"/>
        </w:rPr>
        <w:t xml:space="preserve">¶ </w:t>
      </w:r>
      <w:r>
        <w:t xml:space="preserve">and intelligence agencies comprising the Guantánamo Review Task Force, which </w:t>
      </w:r>
      <w:r w:rsidRPr="00C02DB6">
        <w:rPr>
          <w:sz w:val="12"/>
        </w:rPr>
        <w:t xml:space="preserve">¶ </w:t>
      </w:r>
      <w:r>
        <w:t xml:space="preserve">determined they pose no threat to the United States or its allies. 56 of those men are </w:t>
      </w:r>
      <w:r w:rsidRPr="00C02DB6">
        <w:rPr>
          <w:sz w:val="12"/>
        </w:rPr>
        <w:t xml:space="preserve">¶ </w:t>
      </w:r>
      <w:r>
        <w:t>from Yemen.</w:t>
      </w:r>
      <w:r w:rsidRPr="00C02DB6">
        <w:rPr>
          <w:sz w:val="12"/>
        </w:rPr>
        <w:t xml:space="preserve">¶ </w:t>
      </w:r>
      <w:r>
        <w:t xml:space="preserve"> 46 men are purportedly held under “law of war detention,” indefinitely and without </w:t>
      </w:r>
      <w:r w:rsidRPr="00C02DB6">
        <w:rPr>
          <w:sz w:val="12"/>
        </w:rPr>
        <w:t xml:space="preserve">¶ </w:t>
      </w:r>
      <w:r>
        <w:t xml:space="preserve">charge, based on a determination that they pose a continuing threat but that prosecution </w:t>
      </w:r>
      <w:r w:rsidRPr="00C02DB6">
        <w:rPr>
          <w:sz w:val="12"/>
        </w:rPr>
        <w:t xml:space="preserve">¶ </w:t>
      </w:r>
      <w:r>
        <w:t>is not feasible.</w:t>
      </w:r>
      <w:r w:rsidRPr="00C02DB6">
        <w:rPr>
          <w:sz w:val="12"/>
        </w:rPr>
        <w:t xml:space="preserve">¶ </w:t>
      </w:r>
      <w:r>
        <w:t xml:space="preserve"> 34 have been charged by military commission or are designated for prosecution. </w:t>
      </w:r>
      <w:r w:rsidRPr="00C02DB6">
        <w:rPr>
          <w:sz w:val="12"/>
        </w:rPr>
        <w:t xml:space="preserve">¶ </w:t>
      </w:r>
      <w:r>
        <w:t xml:space="preserve">The countries with the most citizens still detained are Yemen (89), Afghanistan (17), Saudi </w:t>
      </w:r>
      <w:r w:rsidRPr="00C02DB6">
        <w:rPr>
          <w:sz w:val="12"/>
        </w:rPr>
        <w:t xml:space="preserve">¶ </w:t>
      </w:r>
      <w:r>
        <w:t xml:space="preserve">Arabia (11), Algeria (7), Pakistan (6), Tunisia (5), Libya (4) and Syria (4). </w:t>
      </w:r>
      <w:r w:rsidRPr="00C02DB6">
        <w:rPr>
          <w:sz w:val="12"/>
        </w:rPr>
        <w:t xml:space="preserve">¶ </w:t>
      </w:r>
      <w:r>
        <w:t xml:space="preserve">About a dozen men require safe resettlement based on past persecution and/or credible threats </w:t>
      </w:r>
      <w:r w:rsidRPr="00C02DB6">
        <w:rPr>
          <w:sz w:val="12"/>
        </w:rPr>
        <w:t xml:space="preserve">¶ </w:t>
      </w:r>
      <w:r>
        <w:t xml:space="preserve">of future persecution in their home countries, notably including the three remaining Uighurs </w:t>
      </w:r>
      <w:r w:rsidRPr="00C02DB6">
        <w:rPr>
          <w:sz w:val="12"/>
        </w:rPr>
        <w:t xml:space="preserve">¶ </w:t>
      </w:r>
      <w:r>
        <w:t>from China and certain detainees from Algeria. But most men simply want to go home.</w:t>
      </w:r>
      <w:r w:rsidRPr="00C02DB6">
        <w:rPr>
          <w:sz w:val="12"/>
        </w:rPr>
        <w:t xml:space="preserve">¶ </w:t>
      </w:r>
      <w:proofErr w:type="gramStart"/>
      <w:r>
        <w:t>Many</w:t>
      </w:r>
      <w:proofErr w:type="gramEnd"/>
      <w:r>
        <w:t xml:space="preserve"> countries have demanded the return of their citizens, and have established programs to </w:t>
      </w:r>
      <w:r w:rsidRPr="00C02DB6">
        <w:rPr>
          <w:sz w:val="12"/>
        </w:rPr>
        <w:t xml:space="preserve">¶ </w:t>
      </w:r>
      <w:r>
        <w:t xml:space="preserve">facilitate their reintegration into society, including for instance Tunisia and Kuwait. Since the </w:t>
      </w:r>
      <w:r w:rsidRPr="00C02DB6">
        <w:rPr>
          <w:sz w:val="12"/>
        </w:rPr>
        <w:t xml:space="preserve">¶ </w:t>
      </w:r>
      <w:r>
        <w:t xml:space="preserve">hunger strike that began in early February 2013, and since President Obama’s recent, renewed </w:t>
      </w:r>
      <w:r w:rsidRPr="00C02DB6">
        <w:rPr>
          <w:sz w:val="12"/>
        </w:rPr>
        <w:t xml:space="preserve">¶ </w:t>
      </w:r>
      <w:r>
        <w:t xml:space="preserve">commitment to closing the prison, other countries have expressed new or renewed interest in </w:t>
      </w:r>
      <w:r w:rsidRPr="00C02DB6">
        <w:rPr>
          <w:sz w:val="12"/>
        </w:rPr>
        <w:t xml:space="preserve">¶ </w:t>
      </w:r>
      <w:r>
        <w:t xml:space="preserve">helping the Obama Administration close the prison, including countries in the Middle East, </w:t>
      </w:r>
      <w:r w:rsidRPr="00C02DB6">
        <w:rPr>
          <w:sz w:val="12"/>
        </w:rPr>
        <w:t xml:space="preserve">¶ </w:t>
      </w:r>
      <w:r>
        <w:t xml:space="preserve">Europe and Latin America. Finding somewhere to send the men is not a significant obstacle to </w:t>
      </w:r>
      <w:r w:rsidRPr="00C02DB6">
        <w:rPr>
          <w:sz w:val="12"/>
        </w:rPr>
        <w:t xml:space="preserve">¶ </w:t>
      </w:r>
      <w:r>
        <w:t>closing Guantánamo.</w:t>
      </w:r>
      <w:r w:rsidRPr="00C02DB6">
        <w:rPr>
          <w:sz w:val="12"/>
        </w:rPr>
        <w:t xml:space="preserve">¶ </w:t>
      </w:r>
      <w:r>
        <w:t xml:space="preserve">Lastly, several members of Congress have indicated their support for efforts to close </w:t>
      </w:r>
      <w:r w:rsidRPr="00C02DB6">
        <w:rPr>
          <w:sz w:val="12"/>
        </w:rPr>
        <w:t xml:space="preserve">¶ </w:t>
      </w:r>
      <w:r>
        <w:t xml:space="preserve">Guantánamo Bay, including Senators Dianne Feinstein and Carl Levin, and Representatives </w:t>
      </w:r>
      <w:r w:rsidRPr="00C02DB6">
        <w:rPr>
          <w:sz w:val="12"/>
        </w:rPr>
        <w:t xml:space="preserve">¶ </w:t>
      </w:r>
      <w:r>
        <w:t>Adam Smith, Jim McGovern, and Jim Moran.</w:t>
      </w:r>
      <w:r w:rsidRPr="00C02DB6">
        <w:rPr>
          <w:sz w:val="12"/>
        </w:rPr>
        <w:t xml:space="preserve">¶ </w:t>
      </w:r>
      <w:r>
        <w:t xml:space="preserve">It is therefore essential that President Obama capitalize on momentum toward closing the </w:t>
      </w:r>
      <w:r w:rsidRPr="00C02DB6">
        <w:rPr>
          <w:sz w:val="12"/>
        </w:rPr>
        <w:t xml:space="preserve">¶ </w:t>
      </w:r>
      <w:r>
        <w:t xml:space="preserve">prison, and follow through on his commitment to do so. It also bears emphasis that he needs no </w:t>
      </w:r>
      <w:r w:rsidRPr="00C02DB6">
        <w:rPr>
          <w:sz w:val="12"/>
        </w:rPr>
        <w:t xml:space="preserve">¶ </w:t>
      </w:r>
      <w:r>
        <w:t xml:space="preserve">new legislative authority or additional administrative process to close the prison. There are a series of actions that he can – and must – undertake immediately in order to transfer men from </w:t>
      </w:r>
      <w:r w:rsidRPr="00C02DB6">
        <w:rPr>
          <w:sz w:val="12"/>
        </w:rPr>
        <w:t xml:space="preserve">¶ </w:t>
      </w:r>
      <w:r>
        <w:t xml:space="preserve">Guantánamo. And in doing so, he must also order the military to improve conditions of </w:t>
      </w:r>
      <w:r w:rsidRPr="00C02DB6">
        <w:rPr>
          <w:sz w:val="12"/>
        </w:rPr>
        <w:t xml:space="preserve">¶ </w:t>
      </w:r>
      <w:r>
        <w:t xml:space="preserve">confinement at the prison so that they are consistent with Common Article 3 of the Geneva </w:t>
      </w:r>
      <w:r w:rsidRPr="00C02DB6">
        <w:rPr>
          <w:sz w:val="12"/>
        </w:rPr>
        <w:t xml:space="preserve">¶ </w:t>
      </w:r>
      <w:r>
        <w:t xml:space="preserve">Conventions and international human rights law. These actions are the only way that the </w:t>
      </w:r>
      <w:r w:rsidRPr="00C02DB6">
        <w:rPr>
          <w:sz w:val="12"/>
        </w:rPr>
        <w:t xml:space="preserve">¶ </w:t>
      </w:r>
      <w:r>
        <w:t xml:space="preserve">government can end the ongoing hunger strike and staunch the frustration and hopelessness that </w:t>
      </w:r>
      <w:r w:rsidRPr="00C02DB6">
        <w:rPr>
          <w:sz w:val="12"/>
        </w:rPr>
        <w:t xml:space="preserve">¶ </w:t>
      </w:r>
      <w:r>
        <w:t xml:space="preserve">has driven the detainees to starve themselves as a last resort for their freedom. </w:t>
      </w:r>
      <w:r w:rsidRPr="00C02DB6">
        <w:rPr>
          <w:sz w:val="12"/>
        </w:rPr>
        <w:t xml:space="preserve">¶ </w:t>
      </w:r>
      <w:r>
        <w:t xml:space="preserve">III. </w:t>
      </w:r>
      <w:r w:rsidRPr="000B7718">
        <w:rPr>
          <w:rStyle w:val="StyleBoldUnderline"/>
        </w:rPr>
        <w:t>Specific Steps to Close the Prison</w:t>
      </w:r>
      <w:r w:rsidRPr="00C02DB6">
        <w:rPr>
          <w:sz w:val="12"/>
        </w:rPr>
        <w:t xml:space="preserve">¶ </w:t>
      </w:r>
      <w:r w:rsidRPr="000B7718">
        <w:rPr>
          <w:rStyle w:val="StyleBoldUnderline"/>
        </w:rPr>
        <w:t>First</w:t>
      </w:r>
      <w:r>
        <w:t xml:space="preserve">, President </w:t>
      </w:r>
      <w:r w:rsidRPr="000B7718">
        <w:rPr>
          <w:rStyle w:val="StyleBoldUnderline"/>
        </w:rPr>
        <w:t>Obama must immediately instruct the Secretary of Defense to consider a slate</w:t>
      </w:r>
      <w:r>
        <w:t xml:space="preserve"> </w:t>
      </w:r>
      <w:r w:rsidRPr="00C02DB6">
        <w:rPr>
          <w:sz w:val="12"/>
        </w:rPr>
        <w:t xml:space="preserve">¶ </w:t>
      </w:r>
      <w:r w:rsidRPr="000B7718">
        <w:rPr>
          <w:rStyle w:val="StyleBoldUnderline"/>
        </w:rPr>
        <w:t>of detainees for transfer pursuant to the certification and waiver process created by Congress</w:t>
      </w:r>
      <w:r>
        <w:t xml:space="preserve"> </w:t>
      </w:r>
      <w:r w:rsidRPr="00C02DB6">
        <w:rPr>
          <w:sz w:val="12"/>
        </w:rPr>
        <w:t xml:space="preserve">¶ </w:t>
      </w:r>
      <w:r>
        <w:t xml:space="preserve">under the NDAA. </w:t>
      </w:r>
      <w:r w:rsidRPr="000B7718">
        <w:rPr>
          <w:rStyle w:val="StyleBoldUnderline"/>
        </w:rPr>
        <w:t>Transfers can occur pursuant to agreements with home countries or third</w:t>
      </w:r>
      <w:r>
        <w:t xml:space="preserve"> </w:t>
      </w:r>
      <w:r w:rsidRPr="00C02DB6">
        <w:rPr>
          <w:sz w:val="12"/>
        </w:rPr>
        <w:t xml:space="preserve">¶ </w:t>
      </w:r>
      <w:r w:rsidRPr="000B7718">
        <w:rPr>
          <w:rStyle w:val="StyleBoldUnderline"/>
        </w:rPr>
        <w:t>countries</w:t>
      </w:r>
      <w:r>
        <w:t xml:space="preserve">, like those successfully negotiated in 2009 and 2010 which resulted in the repatriation </w:t>
      </w:r>
      <w:r w:rsidRPr="00C02DB6">
        <w:rPr>
          <w:sz w:val="12"/>
        </w:rPr>
        <w:t xml:space="preserve">¶ </w:t>
      </w:r>
      <w:r>
        <w:t xml:space="preserve">and resettlement of more than 70 men. As Senator Carl Levin recently pointed out in a letter to </w:t>
      </w:r>
      <w:r w:rsidRPr="00C02DB6">
        <w:rPr>
          <w:sz w:val="12"/>
        </w:rPr>
        <w:t xml:space="preserve">¶ </w:t>
      </w:r>
      <w:r>
        <w:t xml:space="preserve">President Obama, </w:t>
      </w:r>
      <w:r w:rsidRPr="000B7718">
        <w:rPr>
          <w:rStyle w:val="StyleBoldUnderline"/>
        </w:rPr>
        <w:t>the national security waiver provides a “clear route” for transfers to occur.</w:t>
      </w:r>
      <w:r w:rsidRPr="00C02DB6">
        <w:rPr>
          <w:sz w:val="12"/>
        </w:rPr>
        <w:t xml:space="preserve">¶ </w:t>
      </w:r>
      <w:r w:rsidRPr="000B7718">
        <w:rPr>
          <w:rStyle w:val="StyleBoldUnderline"/>
        </w:rPr>
        <w:t>Second, in conjunction with the resumption of transfers of cleared men, the President must lift</w:t>
      </w:r>
      <w:r>
        <w:t xml:space="preserve"> </w:t>
      </w:r>
      <w:r w:rsidRPr="00C02DB6">
        <w:rPr>
          <w:sz w:val="12"/>
        </w:rPr>
        <w:t xml:space="preserve">¶ </w:t>
      </w:r>
      <w:r w:rsidRPr="000B7718">
        <w:rPr>
          <w:rStyle w:val="StyleBoldUnderline"/>
        </w:rPr>
        <w:t>his self-imposed ban on repatriations to Yemen.</w:t>
      </w:r>
      <w:r>
        <w:t xml:space="preserve"> As 89 of the remaining 166 detainees are from </w:t>
      </w:r>
      <w:r w:rsidRPr="00C02DB6">
        <w:rPr>
          <w:sz w:val="12"/>
        </w:rPr>
        <w:t xml:space="preserve">¶ </w:t>
      </w:r>
      <w:r>
        <w:t xml:space="preserve">Yemen, including 56 who are approved for transfer, Guantánamo is devolving into a prison for </w:t>
      </w:r>
      <w:r w:rsidRPr="00C02DB6">
        <w:rPr>
          <w:sz w:val="12"/>
        </w:rPr>
        <w:t xml:space="preserve">¶ </w:t>
      </w:r>
      <w:r>
        <w:t xml:space="preserve">Yemenis. Many of these men want to go home, but languish at Guantanamo because of a </w:t>
      </w:r>
      <w:r w:rsidRPr="00C02DB6">
        <w:rPr>
          <w:sz w:val="12"/>
        </w:rPr>
        <w:t xml:space="preserve">¶ </w:t>
      </w:r>
      <w:r>
        <w:t xml:space="preserve">moratorium on repatriations to Yemen imposed by President Obama himself. The UN’s top </w:t>
      </w:r>
      <w:r w:rsidRPr="00C02DB6">
        <w:rPr>
          <w:sz w:val="12"/>
        </w:rPr>
        <w:t xml:space="preserve">¶ </w:t>
      </w:r>
      <w:r>
        <w:t xml:space="preserve">human rights experts recently condemned the moratorium as a “clear violation” of the </w:t>
      </w:r>
      <w:r w:rsidRPr="00C02DB6">
        <w:rPr>
          <w:sz w:val="12"/>
        </w:rPr>
        <w:t xml:space="preserve">¶ </w:t>
      </w:r>
      <w:r>
        <w:t xml:space="preserve">fundamental principle of non-discrimination based national origin. President </w:t>
      </w:r>
      <w:r w:rsidRPr="008717DB">
        <w:rPr>
          <w:rStyle w:val="StyleBoldUnderline"/>
        </w:rPr>
        <w:t>Obama</w:t>
      </w:r>
      <w:r>
        <w:t xml:space="preserve"> </w:t>
      </w:r>
      <w:r w:rsidRPr="008717DB">
        <w:rPr>
          <w:rStyle w:val="StyleBoldUnderline"/>
        </w:rPr>
        <w:t>can</w:t>
      </w:r>
      <w:r>
        <w:t xml:space="preserve"> </w:t>
      </w:r>
      <w:r w:rsidRPr="00C02DB6">
        <w:rPr>
          <w:sz w:val="12"/>
        </w:rPr>
        <w:t xml:space="preserve">¶ </w:t>
      </w:r>
      <w:r w:rsidRPr="008717DB">
        <w:rPr>
          <w:rStyle w:val="StyleBoldUnderline"/>
        </w:rPr>
        <w:t>unilaterally lift his self-imposed ban.</w:t>
      </w:r>
      <w:r>
        <w:t xml:space="preserve"> He should do so immediately and ensure that case-</w:t>
      </w:r>
      <w:proofErr w:type="spellStart"/>
      <w:r>
        <w:t>bycase</w:t>
      </w:r>
      <w:proofErr w:type="spellEnd"/>
      <w:r>
        <w:t xml:space="preserve"> determinations about the transfers of individual Yemenis proceed swiftly. These men </w:t>
      </w:r>
      <w:r w:rsidRPr="00C02DB6">
        <w:rPr>
          <w:sz w:val="12"/>
        </w:rPr>
        <w:t xml:space="preserve">¶ </w:t>
      </w:r>
      <w:r>
        <w:t>should not continue to be punished collectively on the basis of their national origin.</w:t>
      </w:r>
      <w:r w:rsidRPr="00C02DB6">
        <w:rPr>
          <w:sz w:val="12"/>
        </w:rPr>
        <w:t xml:space="preserve">¶ </w:t>
      </w:r>
      <w:proofErr w:type="gramStart"/>
      <w:r>
        <w:t>There</w:t>
      </w:r>
      <w:proofErr w:type="gramEnd"/>
      <w:r>
        <w:t xml:space="preserve"> are several obvious candidates for immediate certification or waiver consideration, </w:t>
      </w:r>
      <w:r w:rsidRPr="00C02DB6">
        <w:rPr>
          <w:sz w:val="12"/>
        </w:rPr>
        <w:t xml:space="preserve">¶ </w:t>
      </w:r>
      <w:r>
        <w:t xml:space="preserve">including cleared detainees like Algerian </w:t>
      </w:r>
      <w:proofErr w:type="spellStart"/>
      <w:r>
        <w:t>Djamel</w:t>
      </w:r>
      <w:proofErr w:type="spellEnd"/>
      <w:r>
        <w:t xml:space="preserve"> </w:t>
      </w:r>
      <w:proofErr w:type="spellStart"/>
      <w:r>
        <w:t>Ameziane</w:t>
      </w:r>
      <w:proofErr w:type="spellEnd"/>
      <w:r>
        <w:t xml:space="preserve">, who has viable resettlement </w:t>
      </w:r>
      <w:r w:rsidRPr="00C02DB6">
        <w:rPr>
          <w:sz w:val="12"/>
        </w:rPr>
        <w:t xml:space="preserve">¶ </w:t>
      </w:r>
      <w:r>
        <w:t xml:space="preserve">opportunities, and Yemeni Mohammed Al </w:t>
      </w:r>
      <w:proofErr w:type="spellStart"/>
      <w:r>
        <w:t>Hamiri</w:t>
      </w:r>
      <w:proofErr w:type="spellEnd"/>
      <w:r>
        <w:t xml:space="preserve">, whose family lives in Saudi Arabia. Blocks </w:t>
      </w:r>
      <w:r w:rsidRPr="00C02DB6">
        <w:rPr>
          <w:sz w:val="12"/>
        </w:rPr>
        <w:t xml:space="preserve">¶ </w:t>
      </w:r>
      <w:r>
        <w:t xml:space="preserve">of cleared detainees might also be repatriated to countries like Tunisia, which have developed </w:t>
      </w:r>
      <w:r w:rsidRPr="00C02DB6">
        <w:rPr>
          <w:sz w:val="12"/>
        </w:rPr>
        <w:t xml:space="preserve">¶ </w:t>
      </w:r>
      <w:r>
        <w:t xml:space="preserve">reintegration programs. </w:t>
      </w:r>
      <w:r w:rsidRPr="00C02DB6">
        <w:rPr>
          <w:sz w:val="12"/>
        </w:rPr>
        <w:t xml:space="preserve">¶ </w:t>
      </w:r>
      <w:r w:rsidRPr="008717DB">
        <w:rPr>
          <w:rStyle w:val="StyleBoldUnderline"/>
        </w:rPr>
        <w:t>Third</w:t>
      </w:r>
      <w:r>
        <w:t xml:space="preserve">, </w:t>
      </w:r>
      <w:r w:rsidRPr="008717DB">
        <w:rPr>
          <w:rStyle w:val="StyleBoldUnderline"/>
        </w:rPr>
        <w:t>in cases where NDAA certifications or waivers are not possible</w:t>
      </w:r>
      <w:r>
        <w:t xml:space="preserve">, as in the case of </w:t>
      </w:r>
      <w:r w:rsidRPr="00C02DB6">
        <w:rPr>
          <w:sz w:val="12"/>
        </w:rPr>
        <w:t xml:space="preserve">¶ </w:t>
      </w:r>
      <w:r>
        <w:t xml:space="preserve">transfers to Sudan, or where they may not be feasible for other reasons, </w:t>
      </w:r>
      <w:r w:rsidRPr="008717DB">
        <w:rPr>
          <w:rStyle w:val="StyleBoldUnderline"/>
        </w:rPr>
        <w:t>the President should</w:t>
      </w:r>
      <w:r>
        <w:t xml:space="preserve"> </w:t>
      </w:r>
      <w:r w:rsidRPr="00C02DB6">
        <w:rPr>
          <w:sz w:val="12"/>
        </w:rPr>
        <w:t xml:space="preserve">¶ </w:t>
      </w:r>
      <w:r w:rsidRPr="008717DB">
        <w:rPr>
          <w:rStyle w:val="StyleBoldUnderline"/>
        </w:rPr>
        <w:t>direct the Department of Justice to negotiate the settlement of detainee habeas cases.</w:t>
      </w:r>
      <w:r>
        <w:t xml:space="preserve"> </w:t>
      </w:r>
      <w:r w:rsidRPr="008717DB">
        <w:rPr>
          <w:rStyle w:val="StyleBoldUnderline"/>
        </w:rPr>
        <w:t>These</w:t>
      </w:r>
      <w:r>
        <w:t xml:space="preserve"> </w:t>
      </w:r>
      <w:r w:rsidRPr="00C02DB6">
        <w:rPr>
          <w:sz w:val="12"/>
        </w:rPr>
        <w:t xml:space="preserve">¶ </w:t>
      </w:r>
      <w:r w:rsidRPr="008717DB">
        <w:rPr>
          <w:rStyle w:val="StyleBoldUnderline"/>
        </w:rPr>
        <w:t>settlements may include court-approved stipulations that particular detainees should be ¶ transferred to particular countries, or uncontested court orders of release</w:t>
      </w:r>
      <w:r>
        <w:t xml:space="preserve">, which would be </w:t>
      </w:r>
      <w:r w:rsidRPr="00C02DB6">
        <w:rPr>
          <w:sz w:val="12"/>
        </w:rPr>
        <w:t xml:space="preserve">¶ </w:t>
      </w:r>
      <w:r>
        <w:t>exempt from the NDAA transfer restrictions.</w:t>
      </w:r>
      <w:r w:rsidRPr="00C02DB6">
        <w:rPr>
          <w:sz w:val="12"/>
        </w:rPr>
        <w:t xml:space="preserve">¶ </w:t>
      </w:r>
      <w:r w:rsidRPr="008717DB">
        <w:rPr>
          <w:rStyle w:val="StyleBoldUnderline"/>
        </w:rPr>
        <w:t>Fourth</w:t>
      </w:r>
      <w:r>
        <w:t xml:space="preserve">, while the President alone bears ultimate responsibility for ensuring he does not fail a </w:t>
      </w:r>
      <w:r w:rsidRPr="00C02DB6">
        <w:rPr>
          <w:sz w:val="12"/>
        </w:rPr>
        <w:t xml:space="preserve">¶ </w:t>
      </w:r>
      <w:r>
        <w:t xml:space="preserve">second time to meet his promise to shutter Guantánamo, </w:t>
      </w:r>
      <w:r w:rsidRPr="008717DB">
        <w:rPr>
          <w:rStyle w:val="StyleBoldUnderline"/>
        </w:rPr>
        <w:t>he must appoint a senior government</w:t>
      </w:r>
      <w:r>
        <w:t xml:space="preserve"> </w:t>
      </w:r>
      <w:r w:rsidRPr="00C02DB6">
        <w:rPr>
          <w:sz w:val="12"/>
        </w:rPr>
        <w:t xml:space="preserve">¶ </w:t>
      </w:r>
      <w:r w:rsidRPr="008717DB">
        <w:rPr>
          <w:rStyle w:val="StyleBoldUnderline"/>
        </w:rPr>
        <w:t>official to spearhead that effort.</w:t>
      </w:r>
      <w:r>
        <w:t xml:space="preserve"> </w:t>
      </w:r>
      <w:r w:rsidRPr="001D50D7">
        <w:rPr>
          <w:rStyle w:val="StyleBoldUnderline"/>
        </w:rPr>
        <w:t>That official must have stature</w:t>
      </w:r>
      <w:r>
        <w:t xml:space="preserve"> and be vested with authority </w:t>
      </w:r>
      <w:r w:rsidRPr="00C02DB6">
        <w:rPr>
          <w:sz w:val="12"/>
        </w:rPr>
        <w:t xml:space="preserve">¶ </w:t>
      </w:r>
      <w:r>
        <w:t xml:space="preserve">directly </w:t>
      </w:r>
      <w:r w:rsidRPr="001D50D7">
        <w:rPr>
          <w:rStyle w:val="StyleBoldUnderline"/>
        </w:rPr>
        <w:t>from the White House to carry out the President’s mandate to close the prison,</w:t>
      </w:r>
      <w:r>
        <w:t xml:space="preserve"> </w:t>
      </w:r>
      <w:r w:rsidRPr="00C02DB6">
        <w:rPr>
          <w:sz w:val="12"/>
        </w:rPr>
        <w:t xml:space="preserve">¶ </w:t>
      </w:r>
      <w:r w:rsidRPr="001D50D7">
        <w:rPr>
          <w:rStyle w:val="StyleBoldUnderline"/>
        </w:rPr>
        <w:t>including</w:t>
      </w:r>
      <w:r>
        <w:t xml:space="preserve"> by </w:t>
      </w:r>
      <w:r w:rsidRPr="001D50D7">
        <w:rPr>
          <w:rStyle w:val="StyleBoldUnderline"/>
        </w:rPr>
        <w:t>resolving</w:t>
      </w:r>
      <w:r>
        <w:t xml:space="preserve"> </w:t>
      </w:r>
      <w:r w:rsidRPr="001D50D7">
        <w:rPr>
          <w:rStyle w:val="StyleBoldUnderline"/>
        </w:rPr>
        <w:t>interagency</w:t>
      </w:r>
      <w:r>
        <w:t xml:space="preserve"> </w:t>
      </w:r>
      <w:r w:rsidRPr="001D50D7">
        <w:rPr>
          <w:rStyle w:val="StyleBoldUnderline"/>
        </w:rPr>
        <w:t>disputes</w:t>
      </w:r>
      <w:r>
        <w:t xml:space="preserve"> regarding the transfer of detainees. There has been no such individual in the White House for years. Moreover, the State Department office tasked </w:t>
      </w:r>
      <w:r w:rsidRPr="00C02DB6">
        <w:rPr>
          <w:sz w:val="12"/>
        </w:rPr>
        <w:t xml:space="preserve">¶ </w:t>
      </w:r>
      <w:r>
        <w:t xml:space="preserve">with negotiating with other countries for resettlement and repatriation of detainees, which </w:t>
      </w:r>
      <w:r w:rsidRPr="00C02DB6">
        <w:rPr>
          <w:sz w:val="12"/>
        </w:rPr>
        <w:t xml:space="preserve">¶ </w:t>
      </w:r>
      <w:r>
        <w:t xml:space="preserve">closed in 2012 despite successfully transferring dozens of men, must be reopened to facilitate </w:t>
      </w:r>
      <w:r w:rsidRPr="00C02DB6">
        <w:rPr>
          <w:sz w:val="12"/>
        </w:rPr>
        <w:t xml:space="preserve">¶ </w:t>
      </w:r>
      <w:r>
        <w:t xml:space="preserve">the White House official’s efforts to shutter the prison. </w:t>
      </w:r>
      <w:r w:rsidRPr="00C02DB6">
        <w:rPr>
          <w:sz w:val="12"/>
        </w:rPr>
        <w:t xml:space="preserve">¶ </w:t>
      </w:r>
      <w:r w:rsidRPr="001D50D7">
        <w:rPr>
          <w:rStyle w:val="StyleBoldUnderline"/>
        </w:rPr>
        <w:t>Fifth</w:t>
      </w:r>
      <w:r>
        <w:t xml:space="preserve">, </w:t>
      </w:r>
      <w:r w:rsidRPr="001D50D7">
        <w:rPr>
          <w:rStyle w:val="StyleBoldUnderline"/>
        </w:rPr>
        <w:t>the President should transfer the detainees currently designated for indefinite detention if</w:t>
      </w:r>
      <w:r>
        <w:t xml:space="preserve"> </w:t>
      </w:r>
      <w:r w:rsidRPr="00C02DB6">
        <w:rPr>
          <w:sz w:val="12"/>
        </w:rPr>
        <w:t xml:space="preserve">¶ </w:t>
      </w:r>
      <w:r w:rsidRPr="001D50D7">
        <w:rPr>
          <w:rStyle w:val="StyleBoldUnderline"/>
        </w:rPr>
        <w:t>he does not intend to prosecute them for criminal offenses.</w:t>
      </w:r>
      <w:r>
        <w:t xml:space="preserve"> There are currently 46 individuals </w:t>
      </w:r>
      <w:r w:rsidRPr="00C02DB6">
        <w:rPr>
          <w:sz w:val="12"/>
        </w:rPr>
        <w:t xml:space="preserve">¶ </w:t>
      </w:r>
      <w:r>
        <w:t xml:space="preserve">whom the Administration has stated it does not intend to charge, but are considered “too </w:t>
      </w:r>
      <w:r w:rsidRPr="00C02DB6">
        <w:rPr>
          <w:sz w:val="12"/>
        </w:rPr>
        <w:t xml:space="preserve">¶ </w:t>
      </w:r>
      <w:r>
        <w:t xml:space="preserve">dangerous to release,” and consequently are languishing in Guantánamo. But under the laws of </w:t>
      </w:r>
      <w:r w:rsidRPr="00C02DB6">
        <w:rPr>
          <w:sz w:val="12"/>
        </w:rPr>
        <w:t xml:space="preserve">¶ </w:t>
      </w:r>
      <w:r>
        <w:t xml:space="preserve">war, civilians captured during the course of an armed conflict can only be interned for so long </w:t>
      </w:r>
      <w:r w:rsidRPr="00C02DB6">
        <w:rPr>
          <w:sz w:val="12"/>
        </w:rPr>
        <w:t xml:space="preserve">¶ </w:t>
      </w:r>
      <w:r>
        <w:t xml:space="preserve">as they pose an imperative security threat, and they must be afforded fair and meaningful </w:t>
      </w:r>
      <w:r w:rsidRPr="00C02DB6">
        <w:rPr>
          <w:sz w:val="12"/>
        </w:rPr>
        <w:t xml:space="preserve">¶ </w:t>
      </w:r>
      <w:r>
        <w:t xml:space="preserve">periodic reviews to determine whether they remain a threat. Otherwise, they must be charged </w:t>
      </w:r>
      <w:r w:rsidRPr="00C02DB6">
        <w:rPr>
          <w:sz w:val="12"/>
        </w:rPr>
        <w:t xml:space="preserve">¶ </w:t>
      </w:r>
      <w:r>
        <w:t xml:space="preserve">or released. The Administration’s middle ground – which since 2009 has been to do nothing </w:t>
      </w:r>
      <w:r w:rsidRPr="00C02DB6">
        <w:rPr>
          <w:sz w:val="12"/>
        </w:rPr>
        <w:t xml:space="preserve">¶ </w:t>
      </w:r>
      <w:r>
        <w:t xml:space="preserve">while holding these men indefinitely – has no support in international law. </w:t>
      </w:r>
      <w:r w:rsidRPr="00020F6B">
        <w:rPr>
          <w:rStyle w:val="StyleBoldUnderline"/>
        </w:rPr>
        <w:t>The Administration</w:t>
      </w:r>
      <w:r>
        <w:t xml:space="preserve"> </w:t>
      </w:r>
      <w:r w:rsidRPr="00C02DB6">
        <w:rPr>
          <w:sz w:val="12"/>
        </w:rPr>
        <w:t xml:space="preserve">¶ </w:t>
      </w:r>
      <w:r w:rsidRPr="00020F6B">
        <w:rPr>
          <w:rStyle w:val="StyleBoldUnderline"/>
        </w:rPr>
        <w:t>must fairly try or release the individuals it does not plan to charge.</w:t>
      </w:r>
      <w:r>
        <w:t xml:space="preserve"> As President Obama </w:t>
      </w:r>
      <w:r w:rsidRPr="00C02DB6">
        <w:rPr>
          <w:sz w:val="12"/>
        </w:rPr>
        <w:t xml:space="preserve">¶ </w:t>
      </w:r>
      <w:r>
        <w:t xml:space="preserve">himself stated on April 30, it is unsustainable to continue holding people “in perpetuity” who </w:t>
      </w:r>
      <w:r w:rsidRPr="00C02DB6">
        <w:rPr>
          <w:sz w:val="12"/>
        </w:rPr>
        <w:t xml:space="preserve">¶ </w:t>
      </w:r>
      <w:r>
        <w:t xml:space="preserve">have already been detained without charge for over eleven years, particularly as the United </w:t>
      </w:r>
      <w:r w:rsidRPr="00C02DB6">
        <w:rPr>
          <w:sz w:val="12"/>
        </w:rPr>
        <w:t xml:space="preserve">¶ </w:t>
      </w:r>
      <w:r>
        <w:t xml:space="preserve">States begins winding down in Afghanistan and talks of defeating Al Qaeda. </w:t>
      </w:r>
      <w:r w:rsidRPr="00C02DB6">
        <w:rPr>
          <w:sz w:val="12"/>
        </w:rPr>
        <w:t xml:space="preserve">¶ </w:t>
      </w:r>
      <w:r w:rsidRPr="00020F6B">
        <w:rPr>
          <w:rStyle w:val="StyleBoldUnderline"/>
        </w:rPr>
        <w:t xml:space="preserve">Short of rapidly processing their transfers, these </w:t>
      </w:r>
      <w:r w:rsidRPr="00020F6B">
        <w:rPr>
          <w:rStyle w:val="StyleBoldUnderline"/>
        </w:rPr>
        <w:lastRenderedPageBreak/>
        <w:t>men must be afforded – at a minimum – fair</w:t>
      </w:r>
      <w:r>
        <w:t xml:space="preserve"> </w:t>
      </w:r>
      <w:r w:rsidRPr="00C02DB6">
        <w:rPr>
          <w:sz w:val="12"/>
        </w:rPr>
        <w:t xml:space="preserve">¶ </w:t>
      </w:r>
      <w:r>
        <w:t xml:space="preserve">and meaningful </w:t>
      </w:r>
      <w:r w:rsidRPr="00020F6B">
        <w:rPr>
          <w:rStyle w:val="StyleBoldUnderline"/>
        </w:rPr>
        <w:t>hearings before Periodic Review Boards, which the President ordered to be</w:t>
      </w:r>
      <w:r>
        <w:t xml:space="preserve"> </w:t>
      </w:r>
      <w:r w:rsidRPr="00C02DB6">
        <w:rPr>
          <w:sz w:val="12"/>
        </w:rPr>
        <w:t xml:space="preserve">¶ </w:t>
      </w:r>
      <w:r w:rsidRPr="00020F6B">
        <w:rPr>
          <w:rStyle w:val="StyleBoldUnderline"/>
        </w:rPr>
        <w:t>conducted more than a year ago</w:t>
      </w:r>
      <w:r>
        <w:t xml:space="preserve"> but have not even begun. In 2011, the President issued an </w:t>
      </w:r>
      <w:r w:rsidRPr="00C02DB6">
        <w:rPr>
          <w:sz w:val="12"/>
        </w:rPr>
        <w:t xml:space="preserve">¶ </w:t>
      </w:r>
      <w:r>
        <w:t xml:space="preserve">Executive Order providing for the administrative review within one year of men whom the </w:t>
      </w:r>
      <w:r w:rsidRPr="00C02DB6">
        <w:rPr>
          <w:sz w:val="12"/>
        </w:rPr>
        <w:t xml:space="preserve">¶ </w:t>
      </w:r>
      <w:r>
        <w:t xml:space="preserve">Administration has deemed “too dangerous for release” or slated for prosecution. Two years </w:t>
      </w:r>
      <w:r w:rsidRPr="00C02DB6">
        <w:rPr>
          <w:sz w:val="12"/>
        </w:rPr>
        <w:t xml:space="preserve">¶ </w:t>
      </w:r>
      <w:r>
        <w:t xml:space="preserve">later, such reviews have yet to begin. If the President does intend to convene review boards, </w:t>
      </w:r>
      <w:r w:rsidRPr="00C02DB6">
        <w:rPr>
          <w:sz w:val="12"/>
        </w:rPr>
        <w:t xml:space="preserve">¶ </w:t>
      </w:r>
      <w:r>
        <w:t xml:space="preserve">they should begin immediately. And if they are to have any semblance of credibility, counsel </w:t>
      </w:r>
      <w:r w:rsidRPr="00C02DB6">
        <w:rPr>
          <w:sz w:val="12"/>
        </w:rPr>
        <w:t xml:space="preserve">¶ </w:t>
      </w:r>
      <w:r>
        <w:t xml:space="preserve">for the detainees and the detainees themselves must be afforded reasonable notice and </w:t>
      </w:r>
      <w:r w:rsidRPr="00C02DB6">
        <w:rPr>
          <w:sz w:val="12"/>
        </w:rPr>
        <w:t xml:space="preserve">¶ </w:t>
      </w:r>
      <w:r>
        <w:t xml:space="preserve">opportunity to participate in the review boards, must be allowed to appear before the review </w:t>
      </w:r>
      <w:r w:rsidRPr="00C02DB6">
        <w:rPr>
          <w:sz w:val="12"/>
        </w:rPr>
        <w:t xml:space="preserve">¶ </w:t>
      </w:r>
      <w:r>
        <w:t xml:space="preserve">boards in person, and must have access to all the government information being used to assess </w:t>
      </w:r>
      <w:r w:rsidRPr="00C02DB6">
        <w:rPr>
          <w:sz w:val="12"/>
        </w:rPr>
        <w:t xml:space="preserve">¶ </w:t>
      </w:r>
      <w:r>
        <w:t xml:space="preserve">the individual’s detention status. Moreover, information obtained through torture must be </w:t>
      </w:r>
      <w:r w:rsidRPr="00C02DB6">
        <w:rPr>
          <w:sz w:val="12"/>
        </w:rPr>
        <w:t xml:space="preserve">¶ </w:t>
      </w:r>
      <w:r>
        <w:t xml:space="preserve">excluded; and the boards must have the power to </w:t>
      </w:r>
      <w:proofErr w:type="gramStart"/>
      <w:r>
        <w:t>effect</w:t>
      </w:r>
      <w:proofErr w:type="gramEnd"/>
      <w:r>
        <w:t xml:space="preserve"> immediate release from Guantánamo.</w:t>
      </w:r>
      <w:r w:rsidRPr="00C02DB6">
        <w:rPr>
          <w:sz w:val="12"/>
        </w:rPr>
        <w:t xml:space="preserve">¶ </w:t>
      </w:r>
      <w:r w:rsidRPr="009B35A8">
        <w:rPr>
          <w:rStyle w:val="StyleBoldUnderline"/>
        </w:rPr>
        <w:t>Sixth</w:t>
      </w:r>
      <w:r>
        <w:t xml:space="preserve">, </w:t>
      </w:r>
      <w:r w:rsidRPr="009B35A8">
        <w:rPr>
          <w:rStyle w:val="StyleBoldUnderline"/>
        </w:rPr>
        <w:t>the President should abandon all military commission prosecution. He should transfer to</w:t>
      </w:r>
      <w:r>
        <w:t xml:space="preserve"> </w:t>
      </w:r>
      <w:r w:rsidRPr="00C02DB6">
        <w:rPr>
          <w:sz w:val="12"/>
        </w:rPr>
        <w:t xml:space="preserve">¶ </w:t>
      </w:r>
      <w:r w:rsidRPr="009B35A8">
        <w:rPr>
          <w:rStyle w:val="StyleBoldUnderline"/>
        </w:rPr>
        <w:t>the U</w:t>
      </w:r>
      <w:r>
        <w:t xml:space="preserve">nited </w:t>
      </w:r>
      <w:r w:rsidRPr="009B35A8">
        <w:rPr>
          <w:rStyle w:val="StyleBoldUnderline"/>
        </w:rPr>
        <w:t>S</w:t>
      </w:r>
      <w:r>
        <w:t xml:space="preserve">tates </w:t>
      </w:r>
      <w:r w:rsidRPr="009B35A8">
        <w:rPr>
          <w:rStyle w:val="StyleBoldUnderline"/>
        </w:rPr>
        <w:t>any detainee who has committed a crime, and should afford those individuals</w:t>
      </w:r>
      <w:r>
        <w:t xml:space="preserve"> </w:t>
      </w:r>
      <w:r w:rsidRPr="00C02DB6">
        <w:rPr>
          <w:sz w:val="12"/>
        </w:rPr>
        <w:t xml:space="preserve">¶ </w:t>
      </w:r>
      <w:r w:rsidRPr="009B35A8">
        <w:rPr>
          <w:rStyle w:val="StyleBoldUnderline"/>
        </w:rPr>
        <w:t>fair trials in federal court.</w:t>
      </w:r>
      <w:r>
        <w:t xml:space="preserve"> In order to achieve this, he must veto any legislation that attempts to </w:t>
      </w:r>
      <w:r w:rsidRPr="00C02DB6">
        <w:rPr>
          <w:sz w:val="12"/>
        </w:rPr>
        <w:t xml:space="preserve">¶ </w:t>
      </w:r>
      <w:r>
        <w:t>renew the ban on transfers to the United States contained in the NDAA.</w:t>
      </w:r>
    </w:p>
    <w:p w14:paraId="3EA93F2B" w14:textId="77777777" w:rsidR="006D3E95" w:rsidRPr="006D3E95" w:rsidRDefault="006D3E95" w:rsidP="006D3E95">
      <w:pPr>
        <w:pStyle w:val="Heading4"/>
      </w:pPr>
      <w:r w:rsidRPr="006D3E95">
        <w:t>The President has the power to close Guantanamo</w:t>
      </w:r>
    </w:p>
    <w:p w14:paraId="7DE921CB" w14:textId="77777777" w:rsidR="006D3E95" w:rsidRPr="00EA13C9" w:rsidRDefault="006D3E95" w:rsidP="006D3E95">
      <w:pPr>
        <w:rPr>
          <w:rStyle w:val="StyleStyleBold12pt"/>
        </w:rPr>
      </w:pPr>
      <w:r w:rsidRPr="00EA13C9">
        <w:rPr>
          <w:rStyle w:val="StyleStyleBold12pt"/>
        </w:rPr>
        <w:t>Posner, professor @ University of Chicago Law School, 5/3/13</w:t>
      </w:r>
    </w:p>
    <w:p w14:paraId="73C26C64" w14:textId="77777777" w:rsidR="006D3E95" w:rsidRPr="00EA13C9" w:rsidRDefault="006D3E95" w:rsidP="006D3E95">
      <w:r>
        <w:t xml:space="preserve">[Eric, 5/3/13, Slate, “President Obama Can Shut Guantanamo Whenever He Wants”, </w:t>
      </w:r>
      <w:hyperlink r:id="rId25" w:history="1">
        <w:r w:rsidRPr="0018615A">
          <w:rPr>
            <w:rStyle w:val="Hyperlink"/>
          </w:rPr>
          <w:t>http://www.slate.com/articles/news_and_politics/view_from_chicago/2013/05/president_obama_can_shut_guantanamo_whenever_he_wants_to.html</w:t>
        </w:r>
      </w:hyperlink>
      <w:r>
        <w:t>, Accessed: 7/9/13, PR]</w:t>
      </w:r>
    </w:p>
    <w:p w14:paraId="04C53E14" w14:textId="77777777" w:rsidR="006D3E95" w:rsidRDefault="006D3E95" w:rsidP="006D3E95">
      <w:pPr>
        <w:rPr>
          <w:sz w:val="16"/>
        </w:rPr>
      </w:pPr>
      <w:r w:rsidRPr="00EA13C9">
        <w:rPr>
          <w:rStyle w:val="StyleBoldUnderline"/>
        </w:rPr>
        <w:t xml:space="preserve">The relevant law is the National Defense Authorization Act of 2012 (NDAA). This statute confirms the president’s power to wage war against al-Qaida and its associates, which was initially given to him in the Authorization for Use of Military Force </w:t>
      </w:r>
      <w:r w:rsidRPr="00EA13C9">
        <w:rPr>
          <w:sz w:val="16"/>
        </w:rPr>
        <w:t xml:space="preserve">(AUMF) passed shortly after 9/11. The NDAA also authorizes the president to detain enemy combatants, and bans him from transferring Guantanamo detainees to American soil. The </w:t>
      </w:r>
      <w:r w:rsidRPr="00EA13C9">
        <w:rPr>
          <w:rStyle w:val="StyleBoldUnderline"/>
        </w:rPr>
        <w:t>NDAA does not, however, ban the president from releasing detainees. Section 1028 authorizes him to release them to foreign countries that will accept them</w:t>
      </w:r>
      <w:r w:rsidRPr="00EA13C9">
        <w:rPr>
          <w:sz w:val="16"/>
        </w:rPr>
        <w:t xml:space="preserve">—the problem is that most countries won’t, and others, like Yemen, where about 90 of the 166 detainees are from, can’t guarantee that they will maintain control over detainees, as required by the </w:t>
      </w:r>
      <w:proofErr w:type="spellStart"/>
      <w:r w:rsidRPr="00EA13C9">
        <w:rPr>
          <w:sz w:val="16"/>
        </w:rPr>
        <w:t>law.ere</w:t>
      </w:r>
      <w:proofErr w:type="spellEnd"/>
      <w:r w:rsidRPr="00EA13C9">
        <w:rPr>
          <w:sz w:val="16"/>
        </w:rPr>
        <w:t xml:space="preserve"> is another section of the NDAA, however, which has been overlooked. In section 1021(a), Congress “affirms” the authority of the U.S. armed forces under the AUMF to detain members of al-Qaida and affiliated groups “pending disposition under the law of war.” Section 1021(c)(1) further provides that “disposition under the law of war” includes “Detention under the law of war without trial until the end of the hostilities authorized by” the AUMF. </w:t>
      </w:r>
      <w:r w:rsidRPr="00EA13C9">
        <w:rPr>
          <w:rStyle w:val="StyleBoldUnderline"/>
        </w:rPr>
        <w:t>Thus, when hostilities end, the detainees may be released. The president has the power to end the hostilities with al-Qaida—simply by declaring their end. This is not a controversial sort of power. Numerous presidents have ended hostilities without any legislative action from Congress—this happened with the Vietnam War, the Korean War, World War II, and World War I. The Supreme Court has confirmed that the president has this authority.</w:t>
      </w:r>
      <w:r w:rsidRPr="00EA13C9">
        <w:rPr>
          <w:sz w:val="16"/>
        </w:rPr>
        <w:t xml:space="preserve"> Nor is there any reason why President Obama couldn’t declare the war with al-Qaida at an end. The group’s original core is essentially gone. A Department of Defense official recently hinted that the end of the conflict with al-Qaida is approaching, while the troop drawdown in Afghanistan will be completed next year. Associates and fellow travelers continue to exist, but the president is free to end hostilities even so; this, too, has happened many times before, like in Korea and Vietnam.</w:t>
      </w:r>
    </w:p>
    <w:p w14:paraId="1DEB4196" w14:textId="77777777" w:rsidR="006D3E95" w:rsidRDefault="006D3E95" w:rsidP="006D3E95">
      <w:pPr>
        <w:rPr>
          <w:sz w:val="16"/>
        </w:rPr>
      </w:pPr>
    </w:p>
    <w:p w14:paraId="653FD36F" w14:textId="77777777" w:rsidR="006D3E95" w:rsidRDefault="006D3E95" w:rsidP="006D3E95"/>
    <w:p w14:paraId="5C9F2F26" w14:textId="77777777" w:rsidR="006D3E95" w:rsidRDefault="006D3E95" w:rsidP="006D3E95">
      <w:pPr>
        <w:pStyle w:val="Heading4"/>
      </w:pPr>
      <w:r>
        <w:t>Obama could close Guantanamo without the other branched approval</w:t>
      </w:r>
    </w:p>
    <w:p w14:paraId="61E0BF3C" w14:textId="77777777" w:rsidR="006D3E95" w:rsidRPr="002B627F" w:rsidRDefault="006D3E95" w:rsidP="006D3E95">
      <w:pPr>
        <w:rPr>
          <w:rStyle w:val="StyleStyleBold12pt"/>
        </w:rPr>
      </w:pPr>
      <w:proofErr w:type="spellStart"/>
      <w:r w:rsidRPr="002B627F">
        <w:rPr>
          <w:rStyle w:val="StyleStyleBold12pt"/>
        </w:rPr>
        <w:t>Nocera</w:t>
      </w:r>
      <w:proofErr w:type="spellEnd"/>
      <w:r w:rsidRPr="002B627F">
        <w:rPr>
          <w:rStyle w:val="StyleStyleBold12pt"/>
        </w:rPr>
        <w:t>, New York time journalist, 5/24/13</w:t>
      </w:r>
    </w:p>
    <w:p w14:paraId="0615595C" w14:textId="77777777" w:rsidR="006D3E95" w:rsidRPr="002B627F" w:rsidRDefault="006D3E95" w:rsidP="006D3E95">
      <w:r>
        <w:t xml:space="preserve">[Joe, 4/24/13, The New York Times, “Obama’s Gitmo Problem”, </w:t>
      </w:r>
      <w:hyperlink r:id="rId26" w:history="1">
        <w:r w:rsidRPr="0018615A">
          <w:rPr>
            <w:rStyle w:val="Hyperlink"/>
          </w:rPr>
          <w:t>http://www.nytimes.com/2013/05/25/opinion/nocera-obamas-gitmo-problem.html</w:t>
        </w:r>
      </w:hyperlink>
      <w:r>
        <w:t>, Accessed: 7/9/13, PR]</w:t>
      </w:r>
    </w:p>
    <w:p w14:paraId="7C11DBDC" w14:textId="77777777" w:rsidR="006D3E95" w:rsidRDefault="006D3E95" w:rsidP="006D3E95">
      <w:r w:rsidRPr="002B627F">
        <w:rPr>
          <w:rStyle w:val="StyleBoldUnderline"/>
        </w:rPr>
        <w:t>Or, for that matter, why the military command at Guantánamo has no compunction about instituting punishing new “burdens” on the detainees even as their commander in chief decries what goes on there?</w:t>
      </w:r>
      <w:r w:rsidRPr="00EA13C9">
        <w:t xml:space="preserve"> (For the record, a military spokesman denies that the heightened searches include genital and anal touching.) Indeed, the current commander of the prison, Rear Adm. John W. Smith Jr., was just named to a cushy new post at the National Defense University. Thumbing one’s nose at Obama, as virtually everyone in Washington has learned by now, has no consequences.</w:t>
      </w:r>
      <w:r>
        <w:t xml:space="preserve"> </w:t>
      </w:r>
      <w:r w:rsidRPr="00EA13C9">
        <w:t xml:space="preserve">It is my belief, shared by many lawyers who have followed the legal battles over </w:t>
      </w:r>
      <w:proofErr w:type="gramStart"/>
      <w:r w:rsidRPr="00EA13C9">
        <w:t>Guantánamo, that</w:t>
      </w:r>
      <w:proofErr w:type="gramEnd"/>
      <w:r w:rsidRPr="00EA13C9">
        <w:t xml:space="preserve"> the president could have shut down the prison i</w:t>
      </w:r>
      <w:r w:rsidRPr="002B627F">
        <w:rPr>
          <w:rStyle w:val="StyleBoldUnderline"/>
        </w:rPr>
        <w:t>f he had really been determined to do so. One reason innocent detainees can’t get out is that the courts have essentially ruled that a president has an absolute right to imprison anyone he wants during a time of war — with no second-guessing from either of the other two branches of government. By the same legal logic, a president can also free any prisoner in a time of war. Had the president taken that stance, there would undoubtedly have been a court fight. But so what? Aren’t some things worth fighting for?</w:t>
      </w:r>
      <w:r>
        <w:t xml:space="preserve"> </w:t>
      </w:r>
      <w:r w:rsidRPr="00EA13C9">
        <w:t>Whenever he talks about Guantánamo, the president gives the impression that that’s what he believes. The shame — his shame — is that, for all his soaring rhetoric, he has yet to show that he is willing to act on that belief.</w:t>
      </w:r>
    </w:p>
    <w:p w14:paraId="542C8506" w14:textId="77777777" w:rsidR="006D3E95" w:rsidRDefault="006D3E95" w:rsidP="006D3E95"/>
    <w:p w14:paraId="4AF82BFE" w14:textId="77777777" w:rsidR="006D3E95" w:rsidRDefault="006D3E95" w:rsidP="006D3E95">
      <w:pPr>
        <w:pStyle w:val="Heading4"/>
      </w:pPr>
      <w:r>
        <w:t>Obama is willing to use an executive order</w:t>
      </w:r>
    </w:p>
    <w:p w14:paraId="2DBC8FEF" w14:textId="77777777" w:rsidR="006D3E95" w:rsidRDefault="006D3E95" w:rsidP="006D3E95">
      <w:pPr>
        <w:rPr>
          <w:rStyle w:val="StyleBoldUnderline"/>
        </w:rPr>
      </w:pPr>
      <w:r>
        <w:rPr>
          <w:rStyle w:val="StyleBoldUnderline"/>
        </w:rPr>
        <w:t>Kumar, staff writer of the Washington Post, 3/19/13</w:t>
      </w:r>
    </w:p>
    <w:p w14:paraId="35EA8370" w14:textId="77777777" w:rsidR="006D3E95" w:rsidRDefault="006D3E95" w:rsidP="006D3E95">
      <w:pPr>
        <w:rPr>
          <w:rStyle w:val="StyleBoldUnderline"/>
        </w:rPr>
      </w:pPr>
      <w:r>
        <w:rPr>
          <w:rStyle w:val="StyleBoldUnderline"/>
        </w:rPr>
        <w:t>[</w:t>
      </w:r>
      <w:r w:rsidRPr="00CC06BC">
        <w:rPr>
          <w:rStyle w:val="StyleBoldUnderline"/>
        </w:rPr>
        <w:t xml:space="preserve">Anita, 3/19/13, McClatchy, “Obama turning to executive power to get what he wants”, </w:t>
      </w:r>
      <w:hyperlink r:id="rId27" w:anchor=".UdyCIvlthnI" w:history="1">
        <w:r w:rsidRPr="0018615A">
          <w:rPr>
            <w:rStyle w:val="Hyperlink"/>
          </w:rPr>
          <w:t>http://www.mcclatchydc.com/2013/03/19/186309/obama-turning-to-executive-power.html#.UdyCIvlthnI</w:t>
        </w:r>
      </w:hyperlink>
      <w:r w:rsidRPr="00CC06BC">
        <w:rPr>
          <w:rStyle w:val="StyleBoldUnderline"/>
        </w:rPr>
        <w:t>, Accessed: 7/9/13, PR</w:t>
      </w:r>
      <w:r>
        <w:rPr>
          <w:rStyle w:val="StyleBoldUnderline"/>
        </w:rPr>
        <w:t>]</w:t>
      </w:r>
    </w:p>
    <w:p w14:paraId="00C141B3" w14:textId="77777777" w:rsidR="006D3E95" w:rsidRDefault="006D3E95" w:rsidP="006D3E95">
      <w:pPr>
        <w:rPr>
          <w:rStyle w:val="StyleBoldUnderline"/>
        </w:rPr>
      </w:pPr>
    </w:p>
    <w:p w14:paraId="17B778F5" w14:textId="334C339B" w:rsidR="00A22597" w:rsidRDefault="006D3E95" w:rsidP="00F162FA">
      <w:r w:rsidRPr="00CC06BC">
        <w:rPr>
          <w:rStyle w:val="StyleBoldUnderline"/>
        </w:rPr>
        <w:t>While his decision to send drones to kill U.S. citizens suspected of terrorism has garnered a torrent of criticism, his use of executive orders and other powers at home is deeper and wider.</w:t>
      </w:r>
      <w:r>
        <w:t xml:space="preserve"> He delayed the deportation of young illegal immigrants when Congress wouldn’t agree. He ordered the Centers for Disease Control and Prevention to research gun violence, which Congress halted nearly 15 years ago. He told the Justice Department to stop defending the Defense of Marriage Act, deciding that the 1996 law defining marriage as between a man and a woman was unconstitutional. He’s vowed to act on his own if Congress didn’t pass policies to prepare for climate change. </w:t>
      </w:r>
      <w:r w:rsidRPr="00CC06BC">
        <w:rPr>
          <w:rStyle w:val="StyleBoldUnderline"/>
        </w:rPr>
        <w:t xml:space="preserve">Arguably more than any other president in modern history, he’s using executive actions, primarily orders, to bypass or pressure a Congress where the opposition Republicans can block any proposal. “It’s gridlocked and dysfunctional. The place is a mess,” said Rena </w:t>
      </w:r>
      <w:proofErr w:type="spellStart"/>
      <w:r w:rsidRPr="00CC06BC">
        <w:rPr>
          <w:rStyle w:val="StyleBoldUnderline"/>
        </w:rPr>
        <w:t>Steinzor</w:t>
      </w:r>
      <w:proofErr w:type="spellEnd"/>
      <w:r w:rsidRPr="00CC06BC">
        <w:rPr>
          <w:rStyle w:val="StyleBoldUnderline"/>
        </w:rPr>
        <w:t>, a law professor at the University of Maryland. “I think (executive action) is an inevitable tool given what’s happened.” Now that Obama has showed a willingness to use those tactics, advocacy groups, supporters and even members of Congress are lobbying him to do so more and more</w:t>
      </w:r>
      <w:r>
        <w:t xml:space="preserve">. </w:t>
      </w:r>
    </w:p>
    <w:p w14:paraId="666A6570" w14:textId="04382F22" w:rsidR="00D454E1" w:rsidRDefault="00D454E1" w:rsidP="00D454E1">
      <w:pPr>
        <w:pStyle w:val="Heading3"/>
      </w:pPr>
      <w:r>
        <w:lastRenderedPageBreak/>
        <w:t>Solvency—Travel Bans</w:t>
      </w:r>
    </w:p>
    <w:p w14:paraId="7A74DDED" w14:textId="77777777" w:rsidR="00D454E1" w:rsidRDefault="00D454E1" w:rsidP="00D454E1">
      <w:pPr>
        <w:pStyle w:val="Heading4"/>
      </w:pPr>
      <w:r>
        <w:t xml:space="preserve">The Executive has the power to issue passports </w:t>
      </w:r>
    </w:p>
    <w:p w14:paraId="7072BE3D" w14:textId="77777777" w:rsidR="00D454E1" w:rsidRDefault="00D454E1" w:rsidP="00D454E1">
      <w:proofErr w:type="spellStart"/>
      <w:r w:rsidRPr="008134A6">
        <w:rPr>
          <w:rStyle w:val="StyleStyleBold12pt"/>
        </w:rPr>
        <w:t>Prakash</w:t>
      </w:r>
      <w:proofErr w:type="spellEnd"/>
      <w:r w:rsidRPr="008134A6">
        <w:rPr>
          <w:rStyle w:val="StyleStyleBold12pt"/>
        </w:rPr>
        <w:t xml:space="preserve"> and Ramsey, University of San Diego School of Law, 2001</w:t>
      </w:r>
      <w:r>
        <w:rPr>
          <w:rStyle w:val="StyleStyleBold12pt"/>
        </w:rPr>
        <w:t xml:space="preserve"> </w:t>
      </w:r>
      <w:r>
        <w:t>(</w:t>
      </w:r>
      <w:proofErr w:type="spellStart"/>
      <w:r w:rsidRPr="008134A6">
        <w:t>Saikrishna</w:t>
      </w:r>
      <w:proofErr w:type="spellEnd"/>
      <w:r w:rsidRPr="008134A6">
        <w:t xml:space="preserve"> B</w:t>
      </w:r>
      <w:r>
        <w:t xml:space="preserve"> and Michael D, </w:t>
      </w:r>
      <w:r w:rsidRPr="008134A6">
        <w:t>The Executive Power ov</w:t>
      </w:r>
      <w:r>
        <w:t xml:space="preserve">er Foreign Affairs, </w:t>
      </w:r>
      <w:hyperlink r:id="rId28" w:history="1">
        <w:r w:rsidRPr="007C591A">
          <w:rPr>
            <w:rStyle w:val="Hyperlink"/>
          </w:rPr>
          <w:t>http://www.yalelawjournal.org/pdf/111-2/PrakashFINAL.pdf</w:t>
        </w:r>
      </w:hyperlink>
      <w:r>
        <w:t>, Accessed 7-9-13, RRR)</w:t>
      </w:r>
    </w:p>
    <w:p w14:paraId="7CF90EC9" w14:textId="77777777" w:rsidR="00D454E1" w:rsidRDefault="00D454E1" w:rsidP="00D454E1">
      <w:r>
        <w:t xml:space="preserve">Events of the late eighteenth century also confirm an understanding that </w:t>
      </w:r>
      <w:r w:rsidRPr="00406C0E">
        <w:rPr>
          <w:rStyle w:val="StyleBoldUnderline"/>
        </w:rPr>
        <w:t>Congress had a derivative power to legislate in support of presidential powers over foreign affairs.</w:t>
      </w:r>
      <w:r>
        <w:t xml:space="preserve"> </w:t>
      </w:r>
      <w:r w:rsidRPr="00406C0E">
        <w:rPr>
          <w:rStyle w:val="StyleBoldUnderline"/>
        </w:rPr>
        <w:t>Consider</w:t>
      </w:r>
      <w:r>
        <w:t xml:space="preserve">, for example, </w:t>
      </w:r>
      <w:r w:rsidRPr="00406C0E">
        <w:rPr>
          <w:rStyle w:val="StyleBoldUnderline"/>
        </w:rPr>
        <w:t>the issuance of passports. No federal statute conveyed to the President a general authority to issue passports during Washington’s administration</w:t>
      </w:r>
      <w:r>
        <w:t xml:space="preserve"> (or indeed at any time prior to 1856).528 </w:t>
      </w:r>
      <w:r w:rsidRPr="00406C0E">
        <w:rPr>
          <w:rStyle w:val="StyleBoldUnderline"/>
        </w:rPr>
        <w:t>Although passport power does not seem to be granted by anything in Article II, Sections 2 and 3, the Washington Administration issued passports without anyone raising any question as to its constitutional authority to do so.</w:t>
      </w:r>
      <w:r>
        <w:t xml:space="preserve">529 </w:t>
      </w:r>
      <w:r w:rsidRPr="00406C0E">
        <w:rPr>
          <w:rStyle w:val="StyleBoldUnderline"/>
        </w:rPr>
        <w:t>This further confirms our theory of residual executive power over foreign affairs, as the passport power would easily be encompassed by the residual power, and we think it likely that this is how the Washington Administration and its contemporaries understood it. Although Congress did not give general passport authority to the President, it did legislate in support of the President’s independent passport power.</w:t>
      </w:r>
      <w:r>
        <w:t xml:space="preserve"> Specifically, </w:t>
      </w:r>
      <w:r w:rsidRPr="00406C0E">
        <w:rPr>
          <w:rStyle w:val="StyleBoldUnderline"/>
        </w:rPr>
        <w:t>in 1790 Congress passed a statute tha</w:t>
      </w:r>
      <w:r>
        <w:t xml:space="preserve">t, among other things, </w:t>
      </w:r>
      <w:r w:rsidRPr="00406C0E">
        <w:rPr>
          <w:rStyle w:val="StyleBoldUnderline"/>
        </w:rPr>
        <w:t>provided penalties for forgery of a U.S. passport.</w:t>
      </w:r>
      <w:r>
        <w:t xml:space="preserve">530 </w:t>
      </w:r>
      <w:proofErr w:type="gramStart"/>
      <w:r w:rsidRPr="00406C0E">
        <w:rPr>
          <w:rStyle w:val="StyleBoldUnderline"/>
        </w:rPr>
        <w:t>This</w:t>
      </w:r>
      <w:proofErr w:type="gramEnd"/>
      <w:r w:rsidRPr="00406C0E">
        <w:rPr>
          <w:rStyle w:val="StyleBoldUnderline"/>
        </w:rPr>
        <w:t xml:space="preserve"> sequence of events fits perfectly with our understanding of the respective roles of Congress and the President in foreign affairs. Although issuance of passports was an executive function, the President alone could not decree criminal penalties for forgery of a passport, since the President lacked lawmaking authority.</w:t>
      </w:r>
      <w:r>
        <w:t xml:space="preserve">531 </w:t>
      </w:r>
      <w:r w:rsidRPr="00406C0E">
        <w:rPr>
          <w:rStyle w:val="StyleBoldUnderline"/>
        </w:rPr>
        <w:t>Congress, however, could do that, even though it lacked an enumerated power to issue passports in the first instance, since it had the power to pass laws in support of other powers granted by the Constitution.</w:t>
      </w:r>
      <w:r>
        <w:t xml:space="preserve">532 </w:t>
      </w:r>
      <w:r w:rsidRPr="00406C0E">
        <w:rPr>
          <w:rStyle w:val="StyleBoldUnderline"/>
        </w:rPr>
        <w:t>As a result, the 1790 Passport Act suffered no constitutional infirmity.</w:t>
      </w:r>
      <w:r>
        <w:t xml:space="preserve">533 </w:t>
      </w:r>
    </w:p>
    <w:p w14:paraId="5607CC5F" w14:textId="77777777" w:rsidR="00D454E1" w:rsidRPr="00D454E1" w:rsidRDefault="00D454E1" w:rsidP="00D454E1"/>
    <w:p w14:paraId="74A804D6" w14:textId="77777777" w:rsidR="002840FB" w:rsidRDefault="002840FB" w:rsidP="002840FB">
      <w:pPr>
        <w:pStyle w:val="Heading2"/>
      </w:pPr>
      <w:proofErr w:type="spellStart"/>
      <w:r>
        <w:lastRenderedPageBreak/>
        <w:t>DoD</w:t>
      </w:r>
      <w:proofErr w:type="spellEnd"/>
      <w:r>
        <w:t xml:space="preserve"> </w:t>
      </w:r>
    </w:p>
    <w:p w14:paraId="6CCE8647" w14:textId="77777777" w:rsidR="002840FB" w:rsidRDefault="002840FB" w:rsidP="002840FB">
      <w:pPr>
        <w:pStyle w:val="Heading3"/>
      </w:pPr>
      <w:r>
        <w:lastRenderedPageBreak/>
        <w:t>Solvency—General</w:t>
      </w:r>
    </w:p>
    <w:p w14:paraId="4A02560B" w14:textId="77777777" w:rsidR="002840FB" w:rsidRPr="00570B46" w:rsidRDefault="002840FB" w:rsidP="002840FB">
      <w:pPr>
        <w:rPr>
          <w:rStyle w:val="StyleStyleBold12pt"/>
        </w:rPr>
      </w:pPr>
      <w:r w:rsidRPr="00570B46">
        <w:rPr>
          <w:rStyle w:val="StyleStyleBold12pt"/>
        </w:rPr>
        <w:t>Miles, American Forces Press Service, 7</w:t>
      </w:r>
      <w:r>
        <w:rPr>
          <w:rStyle w:val="StyleStyleBold12pt"/>
        </w:rPr>
        <w:t xml:space="preserve"> </w:t>
      </w:r>
      <w:r w:rsidRPr="00570B46">
        <w:rPr>
          <w:rStyle w:val="StyleStyleBold12pt"/>
          <w:b w:val="0"/>
        </w:rPr>
        <w:t xml:space="preserve">(Donna, American Forces Press Service, Military-Diplomatic Relationship as Critical in Pacific as Middle East, </w:t>
      </w:r>
      <w:hyperlink r:id="rId29" w:history="1">
        <w:r w:rsidRPr="00570B46">
          <w:rPr>
            <w:rStyle w:val="Hyperlink"/>
          </w:rPr>
          <w:t>http://www.defense.gov/News/NewsArticle.aspx?ID=47593</w:t>
        </w:r>
      </w:hyperlink>
      <w:r w:rsidRPr="00570B46">
        <w:rPr>
          <w:rStyle w:val="StyleStyleBold12pt"/>
          <w:b w:val="0"/>
        </w:rPr>
        <w:t xml:space="preserve">, Accessed 7-7-13, RRR) </w:t>
      </w:r>
    </w:p>
    <w:p w14:paraId="56ABAE66" w14:textId="77777777" w:rsidR="002840FB" w:rsidRDefault="002840FB" w:rsidP="002840FB">
      <w:r>
        <w:t xml:space="preserve">HONOLULU, Sept. 26, 2007 – With </w:t>
      </w:r>
      <w:r w:rsidRPr="000357A4">
        <w:rPr>
          <w:rStyle w:val="StyleBoldUnderline"/>
        </w:rPr>
        <w:t>a big emphasis</w:t>
      </w:r>
      <w:r>
        <w:t xml:space="preserve"> in Iraq </w:t>
      </w:r>
      <w:r w:rsidRPr="000357A4">
        <w:rPr>
          <w:rStyle w:val="StyleBoldUnderline"/>
        </w:rPr>
        <w:t>on getting diplomatic and economic progress to catch up with security progress, officials here say U.S. military-diplomatic cooperation is</w:t>
      </w:r>
      <w:r>
        <w:t xml:space="preserve"> just as </w:t>
      </w:r>
      <w:r w:rsidRPr="000357A4">
        <w:rPr>
          <w:rStyle w:val="StyleBoldUnderline"/>
        </w:rPr>
        <w:t>important</w:t>
      </w:r>
      <w:r>
        <w:t xml:space="preserve"> here, half a world away in the Pacific. </w:t>
      </w:r>
      <w:r w:rsidRPr="000357A4">
        <w:t>The</w:t>
      </w:r>
      <w:r w:rsidRPr="000357A4">
        <w:rPr>
          <w:rStyle w:val="StyleBoldUnderline"/>
        </w:rPr>
        <w:t xml:space="preserve"> </w:t>
      </w:r>
      <w:r>
        <w:t xml:space="preserve">so-called “DIME” principle of applying all elements of national power –– diplomatic, information, military and economic -- to U.S. foreign policy goals is as key to maintaining stability in this region as everywhere else in the world, Ambassador Gene B. Christy told American Forces Press Service. As the full-time foreign policy advisor to Navy Adm. Timothy J. Keating, commander of U.S. Pacific Command, Christy provides a vital communication link among PACOM, the State Department and U.S. ambassadors in the region. </w:t>
      </w:r>
      <w:r w:rsidRPr="00FA54EC">
        <w:rPr>
          <w:rStyle w:val="StyleBoldUnderline"/>
        </w:rPr>
        <w:t>The goal</w:t>
      </w:r>
      <w:r>
        <w:t xml:space="preserve">, he said, </w:t>
      </w:r>
      <w:r w:rsidRPr="00FA54EC">
        <w:rPr>
          <w:rStyle w:val="StyleBoldUnderline"/>
        </w:rPr>
        <w:t>is to ensure that as the United States engages with countries in the region, it leverages its diplomatic and military efforts in a coordinated, unified way.</w:t>
      </w:r>
      <w:r>
        <w:t xml:space="preserve"> It’s an effort he said has improved significantly since Sept. 11, 2001, and continues to be more synchronized. At the simplest level, </w:t>
      </w:r>
      <w:r w:rsidRPr="00FA54EC">
        <w:rPr>
          <w:rStyle w:val="StyleBoldUnderline"/>
        </w:rPr>
        <w:t xml:space="preserve">diplomacy takes the lead in assuring friends and allies of U.S. support, or deterring aggression and of dissuading excessive military buildups that could threaten them, he said. “It’s the part you want to have most active, most engaged and most successful, so you don’t face having to implement the ‘M,’” or military force, </w:t>
      </w:r>
      <w:r>
        <w:t xml:space="preserve">he explained. But at the same time, Christy said, </w:t>
      </w:r>
      <w:r w:rsidRPr="00FA54EC">
        <w:rPr>
          <w:rStyle w:val="Emphasis"/>
        </w:rPr>
        <w:t>diplomacy can’t be fully effective without military power backing it up.</w:t>
      </w:r>
      <w:r>
        <w:t xml:space="preserve"> “</w:t>
      </w:r>
      <w:r w:rsidRPr="00FA54EC">
        <w:rPr>
          <w:rStyle w:val="StyleBoldUnderline"/>
        </w:rPr>
        <w:t>You have to have the ‘M’ to make the other parts credible</w:t>
      </w:r>
      <w:r>
        <w:t>,” he said. “</w:t>
      </w:r>
      <w:r w:rsidRPr="00FA54EC">
        <w:rPr>
          <w:rStyle w:val="StyleBoldUnderline"/>
        </w:rPr>
        <w:t>Deterrence will deter no one if you have no capability to deter and to move onto the next stage</w:t>
      </w:r>
      <w:r>
        <w:t xml:space="preserve">.” </w:t>
      </w:r>
      <w:r w:rsidRPr="00FA54EC">
        <w:rPr>
          <w:rStyle w:val="StyleBoldUnderline"/>
        </w:rPr>
        <w:t>U.S. military power adds another dimension to the diplomatic equation</w:t>
      </w:r>
      <w:r>
        <w:t xml:space="preserve">, Christy said. </w:t>
      </w:r>
      <w:r w:rsidRPr="00FA54EC">
        <w:rPr>
          <w:rStyle w:val="StyleBoldUnderline"/>
        </w:rPr>
        <w:t>It’s often the major catalyst in building partnerships, alliances and coalitions.</w:t>
      </w:r>
      <w:r>
        <w:t xml:space="preserve"> Particularly in small and relatively vulnerable countries</w:t>
      </w:r>
      <w:r w:rsidRPr="00FA54EC">
        <w:rPr>
          <w:rStyle w:val="StyleBoldUnderline"/>
        </w:rPr>
        <w:t xml:space="preserve">, a strong relationship with the United States offers an assurance </w:t>
      </w:r>
      <w:r w:rsidRPr="00FA54EC">
        <w:rPr>
          <w:rStyle w:val="Emphasis"/>
        </w:rPr>
        <w:t>“that in the event of trouble, there would be a friend in a position to come to your assistance,”</w:t>
      </w:r>
      <w:r>
        <w:t xml:space="preserve"> he said. “And in that case, the United States is a pretty good friend to have.” </w:t>
      </w:r>
      <w:r w:rsidRPr="00FA54EC">
        <w:rPr>
          <w:rStyle w:val="StyleBoldUnderline"/>
        </w:rPr>
        <w:t>Military-to-military relationships offer other, more immediate benefits as well.</w:t>
      </w:r>
      <w:r>
        <w:t xml:space="preserve"> For example, he said, </w:t>
      </w:r>
      <w:r w:rsidRPr="00FA54EC">
        <w:rPr>
          <w:rStyle w:val="StyleBoldUnderline"/>
        </w:rPr>
        <w:t>some countries welcome the political message and the deterrence value that comes when a U.S. ship visits its port. Many view exercises with the U.S. military as an opportunity to enhance their own military skills and capabilities. Still others</w:t>
      </w:r>
      <w:r>
        <w:t xml:space="preserve">, like tiny Tonga, which recently sent its second 55-member troop contingent to Iraq to serve in Multinational Force Iraq, </w:t>
      </w:r>
      <w:r w:rsidRPr="00AE307B">
        <w:t>take</w:t>
      </w:r>
      <w:r>
        <w:t xml:space="preserve"> strong national pride in contributing to a coalition effort alongside the United States. Ambassador Larry Dinger, U.S. ambassador to Tonga as well as Fiji, Tuvalu, Kiribati and Nauru, said </w:t>
      </w:r>
      <w:r w:rsidRPr="008F0330">
        <w:rPr>
          <w:rStyle w:val="StyleBoldUnderline"/>
        </w:rPr>
        <w:t>the military component has always been important toward diplomatic efforts around the world.</w:t>
      </w:r>
      <w:r>
        <w:t xml:space="preserve"> “The military does the </w:t>
      </w:r>
      <w:proofErr w:type="spellStart"/>
      <w:r>
        <w:t>warfighting</w:t>
      </w:r>
      <w:proofErr w:type="spellEnd"/>
      <w:r>
        <w:t xml:space="preserve">, but everything else that goes after it and around the edges of it needs both (military and diplomatic) systems contributing,” he said. The military contribution has become increasingly important in recent years in the Pacific Island nations, particularly as U.S. Agency for International Development funding for the region has dried up. </w:t>
      </w:r>
      <w:r w:rsidRPr="008F0330">
        <w:rPr>
          <w:rStyle w:val="StyleBoldUnderline"/>
        </w:rPr>
        <w:t>That</w:t>
      </w:r>
      <w:r>
        <w:t>, he said</w:t>
      </w:r>
      <w:r w:rsidRPr="008F0330">
        <w:rPr>
          <w:rStyle w:val="StyleBoldUnderline"/>
        </w:rPr>
        <w:t xml:space="preserve">, makes military programs one of the most important tools in his diplomatic toolbox. </w:t>
      </w:r>
    </w:p>
    <w:p w14:paraId="134E670F" w14:textId="77777777" w:rsidR="002840FB" w:rsidRDefault="002840FB" w:rsidP="002840FB">
      <w:pPr>
        <w:pStyle w:val="Heading4"/>
      </w:pPr>
      <w:r>
        <w:t xml:space="preserve">The Department of Defense can increase economic engagement </w:t>
      </w:r>
    </w:p>
    <w:p w14:paraId="41D4626C" w14:textId="77777777" w:rsidR="002840FB" w:rsidRDefault="002840FB" w:rsidP="002840FB">
      <w:r w:rsidRPr="00B3752E">
        <w:rPr>
          <w:rStyle w:val="StyleStyleBold12pt"/>
        </w:rPr>
        <w:t xml:space="preserve">Lake, Managing Director of </w:t>
      </w:r>
      <w:proofErr w:type="spellStart"/>
      <w:r w:rsidRPr="00B3752E">
        <w:rPr>
          <w:rStyle w:val="StyleStyleBold12pt"/>
        </w:rPr>
        <w:t>Shephard</w:t>
      </w:r>
      <w:proofErr w:type="spellEnd"/>
      <w:r w:rsidRPr="00B3752E">
        <w:rPr>
          <w:rStyle w:val="StyleStyleBold12pt"/>
        </w:rPr>
        <w:t xml:space="preserve"> Media, 1-6-13</w:t>
      </w:r>
      <w:r>
        <w:t xml:space="preserve"> (Darren, </w:t>
      </w:r>
      <w:proofErr w:type="spellStart"/>
      <w:r>
        <w:t>Shephard</w:t>
      </w:r>
      <w:proofErr w:type="spellEnd"/>
      <w:r>
        <w:t xml:space="preserve"> Media, “</w:t>
      </w:r>
      <w:r w:rsidRPr="00B3752E">
        <w:t>China, US relationship central at Asian security dialogue</w:t>
      </w:r>
      <w:r>
        <w:t xml:space="preserve">,” </w:t>
      </w:r>
      <w:hyperlink r:id="rId30" w:history="1">
        <w:r w:rsidRPr="00A97B74">
          <w:rPr>
            <w:rStyle w:val="Hyperlink"/>
          </w:rPr>
          <w:t>http://www.shephardmedia.com/news/defence-notes/china-us-relationship-asian-security-dialogue/</w:t>
        </w:r>
      </w:hyperlink>
      <w:r>
        <w:t xml:space="preserve">, Accessed 7-2-13, RRR) </w:t>
      </w:r>
    </w:p>
    <w:p w14:paraId="0BD09703" w14:textId="77777777" w:rsidR="002840FB" w:rsidRDefault="002840FB" w:rsidP="002840FB">
      <w:r>
        <w:t xml:space="preserve">Senior </w:t>
      </w:r>
      <w:r w:rsidRPr="00B3752E">
        <w:rPr>
          <w:rStyle w:val="StyleBoldUnderline"/>
        </w:rPr>
        <w:t>experts</w:t>
      </w:r>
      <w:r>
        <w:t xml:space="preserve"> from the International Institute for Strategic Studies </w:t>
      </w:r>
      <w:r w:rsidRPr="00B3752E">
        <w:rPr>
          <w:rStyle w:val="StyleBoldUnderline"/>
        </w:rPr>
        <w:t xml:space="preserve">explained how </w:t>
      </w:r>
      <w:r w:rsidRPr="002F60CB">
        <w:t>in the 18 months since the Obama administration had announced its pivot</w:t>
      </w:r>
      <w:r>
        <w:t xml:space="preserve"> towards Asia-Pacific, </w:t>
      </w:r>
      <w:r w:rsidRPr="002F60CB">
        <w:t>the</w:t>
      </w:r>
      <w:r w:rsidRPr="00B3752E">
        <w:rPr>
          <w:rStyle w:val="StyleBoldUnderline"/>
        </w:rPr>
        <w:t xml:space="preserve"> emphasis had moved beyond military redeployment towards</w:t>
      </w:r>
      <w:r>
        <w:t xml:space="preserve"> greater diplomatic, political and </w:t>
      </w:r>
      <w:r w:rsidRPr="00B3752E">
        <w:rPr>
          <w:rStyle w:val="Emphasis"/>
        </w:rPr>
        <w:t>economic engagement</w:t>
      </w:r>
      <w:r>
        <w:t xml:space="preserve"> in the region.</w:t>
      </w:r>
    </w:p>
    <w:p w14:paraId="5C3E1665" w14:textId="77777777" w:rsidR="002840FB" w:rsidRDefault="002840FB" w:rsidP="002840FB">
      <w:r>
        <w:t xml:space="preserve">Hagel said that </w:t>
      </w:r>
      <w:r w:rsidRPr="00B3752E">
        <w:rPr>
          <w:rStyle w:val="StyleBoldUnderline"/>
        </w:rPr>
        <w:t xml:space="preserve">in </w:t>
      </w:r>
      <w:proofErr w:type="spellStart"/>
      <w:r w:rsidRPr="00B3752E">
        <w:rPr>
          <w:rStyle w:val="StyleBoldUnderline"/>
        </w:rPr>
        <w:t>defence</w:t>
      </w:r>
      <w:proofErr w:type="spellEnd"/>
      <w:r w:rsidRPr="00B3752E">
        <w:rPr>
          <w:rStyle w:val="StyleBoldUnderline"/>
        </w:rPr>
        <w:t xml:space="preserve"> diplomacy terms that meant that the Department of Defense had set aside $100 million annually</w:t>
      </w:r>
      <w:r>
        <w:t xml:space="preserve"> for joint exercises with allies in the region. He added that for the first time the US was also inviting all ASEAN </w:t>
      </w:r>
      <w:proofErr w:type="spellStart"/>
      <w:r>
        <w:t>defence</w:t>
      </w:r>
      <w:proofErr w:type="spellEnd"/>
      <w:r>
        <w:t xml:space="preserve"> ministers to a meeting in Hawaii in 2014, which is a significant shift in policy precipitated by Myanmar's progress in political reform.</w:t>
      </w:r>
    </w:p>
    <w:p w14:paraId="54EE0565" w14:textId="77777777" w:rsidR="002840FB" w:rsidRDefault="002840FB" w:rsidP="002840FB"/>
    <w:p w14:paraId="4A51D253" w14:textId="77777777" w:rsidR="002840FB" w:rsidRDefault="002840FB" w:rsidP="002840FB">
      <w:pPr>
        <w:pStyle w:val="Heading4"/>
      </w:pPr>
      <w:r>
        <w:t xml:space="preserve">DOD has economically engaged before </w:t>
      </w:r>
    </w:p>
    <w:p w14:paraId="3FFEA3CD" w14:textId="77777777" w:rsidR="002840FB" w:rsidRPr="000B50D9" w:rsidRDefault="002840FB" w:rsidP="002840FB">
      <w:pPr>
        <w:rPr>
          <w:rStyle w:val="StyleStyleBold12pt"/>
        </w:rPr>
      </w:pPr>
      <w:proofErr w:type="spellStart"/>
      <w:r w:rsidRPr="000B50D9">
        <w:rPr>
          <w:rStyle w:val="StyleStyleBold12pt"/>
        </w:rPr>
        <w:t>Stamilio</w:t>
      </w:r>
      <w:proofErr w:type="spellEnd"/>
      <w:r>
        <w:rPr>
          <w:rStyle w:val="StyleStyleBold12pt"/>
        </w:rPr>
        <w:t xml:space="preserve">, </w:t>
      </w:r>
      <w:r w:rsidRPr="00DC3A01">
        <w:rPr>
          <w:rStyle w:val="StyleStyleBold12pt"/>
        </w:rPr>
        <w:t>a special advisor in the U.S. State Department's Office of War Crimes Issues</w:t>
      </w:r>
      <w:r>
        <w:rPr>
          <w:rStyle w:val="StyleStyleBold12pt"/>
        </w:rPr>
        <w:t>,</w:t>
      </w:r>
      <w:r w:rsidRPr="000B50D9">
        <w:rPr>
          <w:rStyle w:val="StyleStyleBold12pt"/>
        </w:rPr>
        <w:t xml:space="preserve"> 5-6-12</w:t>
      </w:r>
      <w:r>
        <w:rPr>
          <w:rStyle w:val="StyleStyleBold12pt"/>
        </w:rPr>
        <w:t xml:space="preserve"> </w:t>
      </w:r>
      <w:r w:rsidRPr="00DC3A01">
        <w:rPr>
          <w:rStyle w:val="StyleStyleBold12pt"/>
          <w:b w:val="0"/>
        </w:rPr>
        <w:t xml:space="preserve">(Mark, </w:t>
      </w:r>
      <w:proofErr w:type="spellStart"/>
      <w:r w:rsidRPr="00DC3A01">
        <w:rPr>
          <w:rStyle w:val="StyleStyleBold12pt"/>
          <w:b w:val="0"/>
        </w:rPr>
        <w:t>Wikileaks</w:t>
      </w:r>
      <w:proofErr w:type="spellEnd"/>
      <w:r w:rsidRPr="00DC3A01">
        <w:rPr>
          <w:rStyle w:val="StyleStyleBold12pt"/>
          <w:b w:val="0"/>
        </w:rPr>
        <w:t xml:space="preserve">, PARAGUAY'S INCIPIENT INSURGENCY: A KEY MOMENT FOR U.S. ENGAGEMENT, </w:t>
      </w:r>
      <w:hyperlink r:id="rId31" w:history="1">
        <w:r w:rsidRPr="00A97B74">
          <w:rPr>
            <w:rStyle w:val="Hyperlink"/>
          </w:rPr>
          <w:t>http://wikileaks.org/cable/2006/05/06ASUNCION503.html</w:t>
        </w:r>
      </w:hyperlink>
      <w:r>
        <w:rPr>
          <w:rStyle w:val="StyleStyleBold12pt"/>
        </w:rPr>
        <w:t xml:space="preserve">, </w:t>
      </w:r>
      <w:r w:rsidRPr="00DC3A01">
        <w:rPr>
          <w:rStyle w:val="StyleStyleBold12pt"/>
          <w:b w:val="0"/>
        </w:rPr>
        <w:t>Accessed 7-2-13, RRR)</w:t>
      </w:r>
    </w:p>
    <w:p w14:paraId="26DECDA9" w14:textId="77777777" w:rsidR="002840FB" w:rsidRDefault="002840FB" w:rsidP="002840FB">
      <w:pPr>
        <w:rPr>
          <w:rStyle w:val="StyleBoldUnderline"/>
        </w:rPr>
      </w:pPr>
      <w:r>
        <w:t xml:space="preserve">This situation represents an opportunity for the U.S. to curb Venezuelan and Cuban influence in the region by providing the GOP tailored assistance to address the militant threat. Vice President </w:t>
      </w:r>
      <w:proofErr w:type="spellStart"/>
      <w:r>
        <w:t>Castiglioni</w:t>
      </w:r>
      <w:proofErr w:type="spellEnd"/>
      <w:r>
        <w:t xml:space="preserve"> has appealed for our assistance. In reply, we should stress the need for the GOP to respond to the threat sooner rather than later by acquiring resources, particularly in the way of weapons it will need to meet this threat. We should also leverage the GOP's request for our assistance to shore up support for continued approval of U.S.-Paraguayan military exercises and protections for U.S. </w:t>
      </w:r>
      <w:r>
        <w:lastRenderedPageBreak/>
        <w:t xml:space="preserve">military personnel who participate in those exercises. It is possible that personnel and other resources present in Paraguay for such exercises could assist the GOP with efforts to locate and apprehend members of the militant PPL faction believed to be hiding in remote, generally inaccessible areas of the country. Combined with events in Bolivia, the increasingly public PPL threat may also deepen GOP distrust of Venezuela and Cuba. Increased U.S. political and economic engagement could consolidate and accelerate this trend. An effort is under way, with foreign backing, to establish a militant leftist movement in Paraguay, but we should be careful not to exaggerate the threat. Paraguay does not have a long history of radical leftist activity, and the PPL's military wing, while violent, is relatively small and isolated in pockets of the countryside. Post does not see a revolution in Paraguay's immediate future. On the other hand, </w:t>
      </w:r>
      <w:r w:rsidRPr="000B50D9">
        <w:rPr>
          <w:rStyle w:val="StyleBoldUnderline"/>
        </w:rPr>
        <w:t>we need to begin exploring ways to help the GOP</w:t>
      </w:r>
      <w:r>
        <w:t xml:space="preserve"> deal with the threat that does exist, and </w:t>
      </w:r>
      <w:r w:rsidRPr="000B50D9">
        <w:rPr>
          <w:rStyle w:val="StyleBoldUnderline"/>
        </w:rPr>
        <w:t>consider ways</w:t>
      </w:r>
      <w:r>
        <w:t xml:space="preserve"> such </w:t>
      </w:r>
      <w:r w:rsidRPr="000B50D9">
        <w:rPr>
          <w:rStyle w:val="StyleBoldUnderline"/>
        </w:rPr>
        <w:t>assistance might advance U.S. interests in</w:t>
      </w:r>
      <w:r>
        <w:t xml:space="preserve"> curbing </w:t>
      </w:r>
      <w:r w:rsidRPr="000B50D9">
        <w:rPr>
          <w:rStyle w:val="StyleBoldUnderline"/>
        </w:rPr>
        <w:t>Venezuela</w:t>
      </w:r>
      <w:r>
        <w:t xml:space="preserve">n </w:t>
      </w:r>
      <w:r w:rsidRPr="000B50D9">
        <w:rPr>
          <w:rStyle w:val="StyleBoldUnderline"/>
        </w:rPr>
        <w:t>and Cuba</w:t>
      </w:r>
      <w:r>
        <w:t xml:space="preserve">n influence and fostering the strong military-to-military relations we have enjoyed in Paraguay for many years. </w:t>
      </w:r>
      <w:r w:rsidRPr="000B50D9">
        <w:rPr>
          <w:rStyle w:val="StyleBoldUnderline"/>
        </w:rPr>
        <w:t xml:space="preserve">Post is seeking increased direct assistance for the GOP </w:t>
      </w:r>
      <w:r>
        <w:t xml:space="preserve">for pursuing the PPL </w:t>
      </w:r>
      <w:r w:rsidRPr="000B50D9">
        <w:rPr>
          <w:rStyle w:val="StyleBoldUnderline"/>
        </w:rPr>
        <w:t xml:space="preserve">through </w:t>
      </w:r>
      <w:proofErr w:type="spellStart"/>
      <w:r w:rsidRPr="000B50D9">
        <w:rPr>
          <w:rStyle w:val="StyleBoldUnderline"/>
        </w:rPr>
        <w:t>DoD</w:t>
      </w:r>
      <w:proofErr w:type="spellEnd"/>
      <w:r w:rsidRPr="000B50D9">
        <w:rPr>
          <w:rStyle w:val="StyleBoldUnderline"/>
        </w:rPr>
        <w:t xml:space="preserve"> and other channels.</w:t>
      </w:r>
      <w:r>
        <w:t xml:space="preserve"> In addition, </w:t>
      </w:r>
      <w:r w:rsidRPr="000B50D9">
        <w:rPr>
          <w:rStyle w:val="StyleBoldUnderline"/>
        </w:rPr>
        <w:t>Department should seek ways to increase</w:t>
      </w:r>
      <w:r>
        <w:t xml:space="preserve"> political and </w:t>
      </w:r>
      <w:r w:rsidRPr="000B50D9">
        <w:rPr>
          <w:rStyle w:val="StyleBoldUnderline"/>
        </w:rPr>
        <w:t>economic engagement with the GOP to consolidate and accelerate growing GOP suspicions of Venezuela and Cuba.</w:t>
      </w:r>
    </w:p>
    <w:p w14:paraId="4C848C3C" w14:textId="77777777" w:rsidR="002840FB" w:rsidRDefault="002840FB" w:rsidP="002840FB">
      <w:pPr>
        <w:pStyle w:val="Heading3"/>
      </w:pPr>
      <w:r>
        <w:lastRenderedPageBreak/>
        <w:t>Solvency—Health Diplomacy</w:t>
      </w:r>
    </w:p>
    <w:p w14:paraId="1404AA59" w14:textId="77777777" w:rsidR="002840FB" w:rsidRDefault="002840FB" w:rsidP="002840FB">
      <w:pPr>
        <w:pStyle w:val="Heading4"/>
      </w:pPr>
      <w:r>
        <w:t>The DOD can conduct health diplomacy</w:t>
      </w:r>
    </w:p>
    <w:p w14:paraId="1207D5ED" w14:textId="77777777" w:rsidR="002840FB" w:rsidRPr="00E51FAE" w:rsidRDefault="002840FB" w:rsidP="002840FB">
      <w:pPr>
        <w:rPr>
          <w:rStyle w:val="StyleStyleBold12pt"/>
        </w:rPr>
      </w:pPr>
      <w:r w:rsidRPr="00E51FAE">
        <w:rPr>
          <w:rStyle w:val="StyleStyleBold12pt"/>
        </w:rPr>
        <w:t>International Health</w:t>
      </w:r>
      <w:r>
        <w:rPr>
          <w:rStyle w:val="StyleStyleBold12pt"/>
        </w:rPr>
        <w:t xml:space="preserve"> 8 </w:t>
      </w:r>
      <w:r w:rsidRPr="00E51FAE">
        <w:rPr>
          <w:rStyle w:val="StyleStyleBold12pt"/>
          <w:b w:val="0"/>
          <w:sz w:val="16"/>
          <w:szCs w:val="16"/>
        </w:rPr>
        <w:t xml:space="preserve">(Culture, Health and Human Security Symposium, </w:t>
      </w:r>
      <w:r>
        <w:rPr>
          <w:rStyle w:val="StyleStyleBold12pt"/>
          <w:b w:val="0"/>
          <w:sz w:val="16"/>
          <w:szCs w:val="16"/>
        </w:rPr>
        <w:t xml:space="preserve">Subset of the DOD, </w:t>
      </w:r>
      <w:hyperlink r:id="rId32" w:history="1">
        <w:r w:rsidRPr="00E51FAE">
          <w:rPr>
            <w:rStyle w:val="Hyperlink"/>
            <w:sz w:val="16"/>
            <w:szCs w:val="16"/>
          </w:rPr>
          <w:t>http://intlhealth.dhhq.health.mil/MultiMedia/conferencematerials/culturesecursymp.aspx</w:t>
        </w:r>
      </w:hyperlink>
      <w:r w:rsidRPr="00E51FAE">
        <w:rPr>
          <w:rStyle w:val="StyleStyleBold12pt"/>
          <w:b w:val="0"/>
          <w:sz w:val="16"/>
          <w:szCs w:val="16"/>
        </w:rPr>
        <w:t>, Accessed 7-5-13, RRR)</w:t>
      </w:r>
      <w:r>
        <w:rPr>
          <w:rStyle w:val="StyleStyleBold12pt"/>
        </w:rPr>
        <w:t xml:space="preserve"> </w:t>
      </w:r>
    </w:p>
    <w:p w14:paraId="51A6A469" w14:textId="77777777" w:rsidR="002840FB" w:rsidRDefault="002840FB" w:rsidP="002840FB">
      <w:r>
        <w:t xml:space="preserve">On December 3, the Assistant Secretary of Defense for Health Affairs, Honorable S. Ward </w:t>
      </w:r>
      <w:proofErr w:type="spellStart"/>
      <w:r>
        <w:t>Casscells</w:t>
      </w:r>
      <w:proofErr w:type="spellEnd"/>
      <w:r>
        <w:t xml:space="preserve">, M.D. welcomed experts and leaders at a one-day symposium to explore the implications of health and culture in human security.  The symposium included speakers from academia, think tanks, federal agencies, and the military, who offered opinions and anecdotal evidence from personal experiences working in Iraq and Afghanistan, and insights into the ongoing research into these topics. </w:t>
      </w:r>
    </w:p>
    <w:p w14:paraId="00FE3CA5" w14:textId="77777777" w:rsidR="002840FB" w:rsidRDefault="002840FB" w:rsidP="002840FB">
      <w:r>
        <w:t>“</w:t>
      </w:r>
      <w:r w:rsidRPr="00E51FAE">
        <w:rPr>
          <w:rStyle w:val="StyleBoldUnderline"/>
        </w:rPr>
        <w:t>Health is a promoter of peace</w:t>
      </w:r>
      <w:r>
        <w:t xml:space="preserve">, and that’s why we’re here today,” said Dr. S. Ward </w:t>
      </w:r>
      <w:proofErr w:type="spellStart"/>
      <w:r>
        <w:t>Casscells</w:t>
      </w:r>
      <w:proofErr w:type="spellEnd"/>
      <w:r>
        <w:t>, at the start of the symposium. “Meetings like this are where policies are born.”</w:t>
      </w:r>
    </w:p>
    <w:p w14:paraId="34693A05" w14:textId="77777777" w:rsidR="002840FB" w:rsidRDefault="002840FB" w:rsidP="002840FB">
      <w:r>
        <w:t xml:space="preserve">The symposium started with a broad overview of how </w:t>
      </w:r>
      <w:proofErr w:type="spellStart"/>
      <w:r w:rsidRPr="00E51FAE">
        <w:rPr>
          <w:rStyle w:val="StyleBoldUnderline"/>
        </w:rPr>
        <w:t>DoD</w:t>
      </w:r>
      <w:proofErr w:type="spellEnd"/>
      <w:r w:rsidRPr="00E51FAE">
        <w:rPr>
          <w:rStyle w:val="StyleBoldUnderline"/>
        </w:rPr>
        <w:t xml:space="preserve"> can affect international relations and conduct foreign diplomacy. </w:t>
      </w:r>
      <w:proofErr w:type="spellStart"/>
      <w:r w:rsidRPr="00E51FAE">
        <w:rPr>
          <w:rStyle w:val="StyleBoldUnderline"/>
        </w:rPr>
        <w:t>DoD</w:t>
      </w:r>
      <w:proofErr w:type="spellEnd"/>
      <w:r w:rsidRPr="00E51FAE">
        <w:rPr>
          <w:rStyle w:val="StyleBoldUnderline"/>
        </w:rPr>
        <w:t xml:space="preserve"> can be particularly effective in promoting national interests by conducting</w:t>
      </w:r>
      <w:r>
        <w:t xml:space="preserve"> health missions, sometimes even referred to as “</w:t>
      </w:r>
      <w:r w:rsidRPr="00E51FAE">
        <w:rPr>
          <w:rStyle w:val="StyleBoldUnderline"/>
        </w:rPr>
        <w:t>health diplomacy</w:t>
      </w:r>
      <w:r>
        <w:t xml:space="preserve">.”  Dr. Steve Morrison, Director of the Global Health Policy Center at the Center for Strategic and International Studies, described his view </w:t>
      </w:r>
      <w:r w:rsidRPr="00E51FAE">
        <w:rPr>
          <w:rStyle w:val="StyleBoldUnderline"/>
        </w:rPr>
        <w:t>of the ambiguous role</w:t>
      </w:r>
      <w:r>
        <w:t xml:space="preserve"> the </w:t>
      </w:r>
      <w:r w:rsidRPr="00E51FAE">
        <w:rPr>
          <w:rStyle w:val="StyleBoldUnderline"/>
        </w:rPr>
        <w:t>military health practitioners play in foreign policy as they deliver health around the world. He foresees the future role o</w:t>
      </w:r>
      <w:r>
        <w:t xml:space="preserve">f the MHS </w:t>
      </w:r>
      <w:r w:rsidRPr="00E51FAE">
        <w:rPr>
          <w:rStyle w:val="StyleBoldUnderline"/>
        </w:rPr>
        <w:t>in foreign ”health diplomacy” as growing less ambiguous though not necessarily less frequent</w:t>
      </w:r>
      <w:r>
        <w:t>.</w:t>
      </w:r>
    </w:p>
    <w:p w14:paraId="43E38E82" w14:textId="77777777" w:rsidR="002840FB" w:rsidRDefault="002840FB" w:rsidP="002840FB">
      <w:pPr>
        <w:pStyle w:val="Heading3"/>
      </w:pPr>
      <w:r>
        <w:lastRenderedPageBreak/>
        <w:t>Politics Link Shield</w:t>
      </w:r>
    </w:p>
    <w:p w14:paraId="0BDEFB84" w14:textId="77777777" w:rsidR="002840FB" w:rsidRPr="00F77AF2" w:rsidRDefault="002840FB" w:rsidP="002840FB">
      <w:pPr>
        <w:pStyle w:val="Heading4"/>
        <w:rPr>
          <w:rStyle w:val="StyleBoldUnderline"/>
          <w:b w:val="0"/>
          <w:u w:val="none"/>
        </w:rPr>
      </w:pPr>
      <w:r w:rsidRPr="00F77AF2">
        <w:rPr>
          <w:rStyle w:val="StyleBoldUnderline"/>
          <w:u w:val="none"/>
        </w:rPr>
        <w:t>The DOD is insulated from politics</w:t>
      </w:r>
    </w:p>
    <w:p w14:paraId="0463B081" w14:textId="77777777" w:rsidR="002840FB" w:rsidRPr="00F77AF2" w:rsidRDefault="002840FB" w:rsidP="002840FB">
      <w:pPr>
        <w:rPr>
          <w:rStyle w:val="StyleBoldUnderline"/>
          <w:b/>
          <w:u w:val="none"/>
        </w:rPr>
      </w:pPr>
      <w:r w:rsidRPr="00F77AF2">
        <w:rPr>
          <w:rStyle w:val="StyleBoldUnderline"/>
          <w:u w:val="none"/>
        </w:rPr>
        <w:t>Binyamin</w:t>
      </w:r>
      <w:r w:rsidRPr="00F77AF2">
        <w:rPr>
          <w:rStyle w:val="StyleBoldUnderline"/>
        </w:rPr>
        <w:t xml:space="preserve"> </w:t>
      </w:r>
      <w:proofErr w:type="spellStart"/>
      <w:r w:rsidRPr="00F77AF2">
        <w:rPr>
          <w:rStyle w:val="StyleStyleBold12pt"/>
        </w:rPr>
        <w:t>Appelbaum</w:t>
      </w:r>
      <w:proofErr w:type="spellEnd"/>
      <w:r w:rsidRPr="00F77AF2">
        <w:rPr>
          <w:rStyle w:val="StyleStyleBold12pt"/>
        </w:rPr>
        <w:t xml:space="preserve"> 12</w:t>
      </w:r>
      <w:r w:rsidRPr="00F77AF2">
        <w:rPr>
          <w:rStyle w:val="StyleBoldUnderline"/>
          <w:u w:val="none"/>
        </w:rPr>
        <w:t>, Defense cuts would hurt scientific R%26D, experts say, The New York Times, 1-8-12, http://hamptonroads.com/2012/01/defense-cuts-would-hurt-scientific-rd-experts-say</w:t>
      </w:r>
    </w:p>
    <w:p w14:paraId="7F76E527" w14:textId="77777777" w:rsidR="002840FB" w:rsidRPr="00F77AF2" w:rsidRDefault="002840FB" w:rsidP="002840FB">
      <w:pPr>
        <w:rPr>
          <w:rStyle w:val="StyleBoldUnderline"/>
        </w:rPr>
      </w:pPr>
      <w:proofErr w:type="spellStart"/>
      <w:r w:rsidRPr="00F77AF2">
        <w:rPr>
          <w:rStyle w:val="StyleBoldUnderline"/>
          <w:u w:val="none"/>
        </w:rPr>
        <w:t>Sarewitz</w:t>
      </w:r>
      <w:proofErr w:type="spellEnd"/>
      <w:r w:rsidRPr="00F77AF2">
        <w:rPr>
          <w:rStyle w:val="StyleBoldUnderline"/>
          <w:u w:val="none"/>
        </w:rPr>
        <w:t xml:space="preserve">, who studies the government's role in promoting innovation, said the </w:t>
      </w:r>
      <w:r w:rsidRPr="00F77AF2">
        <w:rPr>
          <w:rStyle w:val="StyleBoldUnderline"/>
        </w:rPr>
        <w:t>Defense Department had been more successful than other federal agencies because it is the main user of the innovations that it finances. The Pentagon</w:t>
      </w:r>
      <w:r w:rsidRPr="00F77AF2">
        <w:rPr>
          <w:rStyle w:val="StyleBoldUnderline"/>
          <w:u w:val="none"/>
        </w:rPr>
        <w:t xml:space="preserve">, which spends billions each year on weapons, equipment and technology, </w:t>
      </w:r>
      <w:r w:rsidRPr="00F77AF2">
        <w:rPr>
          <w:rStyle w:val="StyleBoldUnderline"/>
        </w:rPr>
        <w:t>has an unusually direct stake in the outcome of its research and development projects.</w:t>
      </w:r>
    </w:p>
    <w:p w14:paraId="0F421463" w14:textId="77777777" w:rsidR="002840FB" w:rsidRPr="00F77AF2" w:rsidRDefault="002840FB" w:rsidP="002840FB">
      <w:pPr>
        <w:rPr>
          <w:rStyle w:val="StyleBoldUnderline"/>
          <w:b/>
          <w:u w:val="none"/>
        </w:rPr>
      </w:pPr>
      <w:r w:rsidRPr="00F77AF2">
        <w:rPr>
          <w:rStyle w:val="StyleBoldUnderline"/>
          <w:u w:val="none"/>
        </w:rPr>
        <w:t>"</w:t>
      </w:r>
      <w:r w:rsidRPr="00F77AF2">
        <w:rPr>
          <w:rStyle w:val="StyleBoldUnderline"/>
        </w:rPr>
        <w:t>The central thing that distinguishes them from other agencies is that they are the customer</w:t>
      </w:r>
      <w:r w:rsidRPr="00F77AF2">
        <w:rPr>
          <w:rStyle w:val="StyleBoldUnderline"/>
          <w:u w:val="none"/>
        </w:rPr>
        <w:t xml:space="preserve">," </w:t>
      </w:r>
      <w:proofErr w:type="spellStart"/>
      <w:r w:rsidRPr="00F77AF2">
        <w:rPr>
          <w:rStyle w:val="StyleBoldUnderline"/>
          <w:u w:val="none"/>
        </w:rPr>
        <w:t>Sarewitz</w:t>
      </w:r>
      <w:proofErr w:type="spellEnd"/>
      <w:r w:rsidRPr="00F77AF2">
        <w:rPr>
          <w:rStyle w:val="StyleBoldUnderline"/>
          <w:u w:val="none"/>
        </w:rPr>
        <w:t xml:space="preserve"> said. "</w:t>
      </w:r>
      <w:r w:rsidRPr="00F77AF2">
        <w:rPr>
          <w:rStyle w:val="Emphasis"/>
        </w:rPr>
        <w:t>You can't pull the wool over their eyes.</w:t>
      </w:r>
      <w:r>
        <w:rPr>
          <w:rStyle w:val="StyleBoldUnderline"/>
          <w:u w:val="none"/>
        </w:rPr>
        <w:t>"</w:t>
      </w:r>
    </w:p>
    <w:p w14:paraId="7514E052" w14:textId="77777777" w:rsidR="002840FB" w:rsidRDefault="002840FB" w:rsidP="002840FB">
      <w:pPr>
        <w:rPr>
          <w:rStyle w:val="StyleBoldUnderline"/>
          <w:b/>
          <w:u w:val="none"/>
        </w:rPr>
      </w:pPr>
      <w:r w:rsidRPr="00F77AF2">
        <w:rPr>
          <w:rStyle w:val="StyleBoldUnderline"/>
          <w:u w:val="none"/>
        </w:rPr>
        <w:t xml:space="preserve">Another factor is </w:t>
      </w:r>
      <w:r w:rsidRPr="00F77AF2">
        <w:rPr>
          <w:rStyle w:val="StyleBoldUnderline"/>
        </w:rPr>
        <w:t>the Pentagon's relative insulation from politics</w:t>
      </w:r>
      <w:r w:rsidRPr="00F77AF2">
        <w:rPr>
          <w:rStyle w:val="StyleBoldUnderline"/>
          <w:u w:val="none"/>
        </w:rPr>
        <w:t xml:space="preserve">, which </w:t>
      </w:r>
      <w:r w:rsidRPr="00F77AF2">
        <w:rPr>
          <w:rStyle w:val="StyleBoldUnderline"/>
        </w:rPr>
        <w:t>has allowed it to sustain a long-term research agenda in controversial areas.</w:t>
      </w:r>
      <w:r w:rsidRPr="00F77AF2">
        <w:rPr>
          <w:rStyle w:val="StyleBoldUnderline"/>
          <w:u w:val="none"/>
        </w:rPr>
        <w:t xml:space="preserve"> No matter which party is in power, the Pentagon has continued to invest in clean-energy technology, for example, in an effort to find ways to reduce one of its largest budget items, energy costs.</w:t>
      </w:r>
    </w:p>
    <w:p w14:paraId="3CEE9922" w14:textId="77777777" w:rsidR="0033070D" w:rsidRDefault="0033070D" w:rsidP="0033070D">
      <w:pPr>
        <w:pStyle w:val="Heading4"/>
      </w:pPr>
      <w:proofErr w:type="spellStart"/>
      <w:r>
        <w:t>DoD</w:t>
      </w:r>
      <w:proofErr w:type="spellEnd"/>
      <w:r>
        <w:t xml:space="preserve"> spending goes largely unnoticed – Shields the Link</w:t>
      </w:r>
    </w:p>
    <w:p w14:paraId="28758432" w14:textId="77777777" w:rsidR="0033070D" w:rsidRDefault="0033070D" w:rsidP="0033070D">
      <w:pPr>
        <w:rPr>
          <w:rStyle w:val="StyleStyleBold12pt"/>
        </w:rPr>
      </w:pPr>
      <w:r>
        <w:rPr>
          <w:rStyle w:val="StyleStyleBold12pt"/>
        </w:rPr>
        <w:t>Isaacson and Young, Minnesota Department of Employment and Economic Development, 06</w:t>
      </w:r>
    </w:p>
    <w:p w14:paraId="3F5D39A5" w14:textId="77777777" w:rsidR="0033070D" w:rsidRPr="00086CEE" w:rsidRDefault="0033070D" w:rsidP="0033070D">
      <w:pPr>
        <w:rPr>
          <w:rStyle w:val="StyleStyleBold12pt"/>
          <w:b w:val="0"/>
        </w:rPr>
      </w:pPr>
      <w:r w:rsidRPr="00086CEE">
        <w:rPr>
          <w:rStyle w:val="StyleStyleBold12pt"/>
          <w:b w:val="0"/>
        </w:rPr>
        <w:t>(Bob and Neal, Director and Economic analysts, November 2006, Under the Radar:</w:t>
      </w:r>
    </w:p>
    <w:p w14:paraId="767953B8" w14:textId="77777777" w:rsidR="0033070D" w:rsidRPr="00086CEE" w:rsidRDefault="0033070D" w:rsidP="0033070D">
      <w:pPr>
        <w:rPr>
          <w:rStyle w:val="StyleStyleBold12pt"/>
          <w:b w:val="0"/>
        </w:rPr>
      </w:pPr>
      <w:r w:rsidRPr="00086CEE">
        <w:rPr>
          <w:rStyle w:val="StyleStyleBold12pt"/>
          <w:b w:val="0"/>
        </w:rPr>
        <w:t>Minnesota’s Defense Industry, http://www.positivelyminnesota.com/Data_Publications/Data/Research_Reports/Industry_Fact_Sheets_Reports/Minnesota's_Defense_Industry.pdf, 7/5/2013, ND)</w:t>
      </w:r>
    </w:p>
    <w:p w14:paraId="278D9F73" w14:textId="77777777" w:rsidR="0033070D" w:rsidRDefault="0033070D" w:rsidP="0033070D">
      <w:pPr>
        <w:rPr>
          <w:sz w:val="16"/>
        </w:rPr>
      </w:pPr>
    </w:p>
    <w:p w14:paraId="7F2ABDF0" w14:textId="77777777" w:rsidR="0033070D" w:rsidRPr="00E5729F" w:rsidRDefault="0033070D" w:rsidP="0033070D">
      <w:pPr>
        <w:rPr>
          <w:sz w:val="16"/>
        </w:rPr>
      </w:pPr>
      <w:r w:rsidRPr="00E5729F">
        <w:rPr>
          <w:sz w:val="16"/>
        </w:rPr>
        <w:t xml:space="preserve">For Minnesota, as for most states, procurement </w:t>
      </w:r>
      <w:r w:rsidRPr="00E5729F">
        <w:rPr>
          <w:sz w:val="12"/>
        </w:rPr>
        <w:t>¶</w:t>
      </w:r>
      <w:r w:rsidRPr="00E5729F">
        <w:rPr>
          <w:sz w:val="16"/>
        </w:rPr>
        <w:t xml:space="preserve"> </w:t>
      </w:r>
      <w:r w:rsidRPr="00B82C08">
        <w:rPr>
          <w:rStyle w:val="StyleBoldUnderline"/>
        </w:rPr>
        <w:t>spending by the U.S.</w:t>
      </w:r>
      <w:r w:rsidRPr="00E5729F">
        <w:rPr>
          <w:sz w:val="16"/>
        </w:rPr>
        <w:t xml:space="preserve"> Department of Defense </w:t>
      </w:r>
      <w:r w:rsidRPr="00E5729F">
        <w:rPr>
          <w:sz w:val="12"/>
        </w:rPr>
        <w:t>¶</w:t>
      </w:r>
      <w:r w:rsidRPr="00E5729F">
        <w:rPr>
          <w:sz w:val="16"/>
        </w:rPr>
        <w:t xml:space="preserve"> (</w:t>
      </w:r>
      <w:proofErr w:type="spellStart"/>
      <w:r w:rsidRPr="00B82C08">
        <w:rPr>
          <w:rStyle w:val="StyleBoldUnderline"/>
        </w:rPr>
        <w:t>DoD</w:t>
      </w:r>
      <w:proofErr w:type="spellEnd"/>
      <w:r w:rsidRPr="00E5729F">
        <w:rPr>
          <w:sz w:val="16"/>
        </w:rPr>
        <w:t xml:space="preserve">) </w:t>
      </w:r>
      <w:r w:rsidRPr="00B82C08">
        <w:rPr>
          <w:rStyle w:val="StyleBoldUnderline"/>
        </w:rPr>
        <w:t>accounts for the majority of federal</w:t>
      </w:r>
      <w:r w:rsidRPr="00E5729F">
        <w:rPr>
          <w:sz w:val="16"/>
        </w:rPr>
        <w:t xml:space="preserve"> </w:t>
      </w:r>
      <w:r w:rsidRPr="00E5729F">
        <w:rPr>
          <w:sz w:val="12"/>
        </w:rPr>
        <w:t>¶</w:t>
      </w:r>
      <w:r w:rsidRPr="00E5729F">
        <w:rPr>
          <w:sz w:val="16"/>
        </w:rPr>
        <w:t xml:space="preserve"> </w:t>
      </w:r>
      <w:r w:rsidRPr="00B82C08">
        <w:rPr>
          <w:rStyle w:val="StyleBoldUnderline"/>
        </w:rPr>
        <w:t>contract spending, but it's largely unknown and</w:t>
      </w:r>
      <w:r w:rsidRPr="00E5729F">
        <w:rPr>
          <w:sz w:val="16"/>
        </w:rPr>
        <w:t xml:space="preserve"> </w:t>
      </w:r>
      <w:r w:rsidRPr="00E5729F">
        <w:rPr>
          <w:sz w:val="12"/>
        </w:rPr>
        <w:t>¶</w:t>
      </w:r>
      <w:r w:rsidRPr="00E5729F">
        <w:rPr>
          <w:sz w:val="16"/>
        </w:rPr>
        <w:t xml:space="preserve"> "</w:t>
      </w:r>
      <w:r w:rsidRPr="00B82C08">
        <w:rPr>
          <w:rStyle w:val="StyleBoldUnderline"/>
        </w:rPr>
        <w:t>under the radar."</w:t>
      </w:r>
      <w:r w:rsidRPr="00E5729F">
        <w:rPr>
          <w:sz w:val="16"/>
        </w:rPr>
        <w:t xml:space="preserve"> This study was conducted in </w:t>
      </w:r>
      <w:r w:rsidRPr="00E5729F">
        <w:rPr>
          <w:sz w:val="12"/>
        </w:rPr>
        <w:t>¶</w:t>
      </w:r>
      <w:r w:rsidRPr="00E5729F">
        <w:rPr>
          <w:sz w:val="16"/>
        </w:rPr>
        <w:t xml:space="preserve"> response to client interest in learning more </w:t>
      </w:r>
      <w:r w:rsidRPr="00E5729F">
        <w:rPr>
          <w:sz w:val="12"/>
        </w:rPr>
        <w:t>¶</w:t>
      </w:r>
      <w:r w:rsidRPr="00E5729F">
        <w:rPr>
          <w:sz w:val="16"/>
        </w:rPr>
        <w:t xml:space="preserve"> about the defense business in Minnesota. </w:t>
      </w:r>
      <w:r w:rsidRPr="00E5729F">
        <w:rPr>
          <w:sz w:val="12"/>
        </w:rPr>
        <w:t>¶</w:t>
      </w:r>
      <w:r w:rsidRPr="00E5729F">
        <w:rPr>
          <w:sz w:val="16"/>
        </w:rPr>
        <w:t xml:space="preserve"> </w:t>
      </w:r>
      <w:r w:rsidRPr="00B82C08">
        <w:rPr>
          <w:rStyle w:val="StyleBoldUnderline"/>
        </w:rPr>
        <w:t>Product diversity is one reason why so little</w:t>
      </w:r>
      <w:r w:rsidRPr="00E5729F">
        <w:rPr>
          <w:sz w:val="16"/>
        </w:rPr>
        <w:t xml:space="preserve"> </w:t>
      </w:r>
      <w:r w:rsidRPr="00E5729F">
        <w:rPr>
          <w:sz w:val="12"/>
        </w:rPr>
        <w:t>¶</w:t>
      </w:r>
      <w:r w:rsidRPr="00E5729F">
        <w:rPr>
          <w:sz w:val="16"/>
        </w:rPr>
        <w:t xml:space="preserve"> </w:t>
      </w:r>
      <w:r w:rsidRPr="00B82C08">
        <w:rPr>
          <w:rStyle w:val="StyleBoldUnderline"/>
        </w:rPr>
        <w:t xml:space="preserve">is known about </w:t>
      </w:r>
      <w:proofErr w:type="spellStart"/>
      <w:r w:rsidRPr="00B82C08">
        <w:rPr>
          <w:rStyle w:val="StyleBoldUnderline"/>
        </w:rPr>
        <w:t>DoD</w:t>
      </w:r>
      <w:proofErr w:type="spellEnd"/>
      <w:r w:rsidRPr="00B82C08">
        <w:rPr>
          <w:rStyle w:val="StyleBoldUnderline"/>
        </w:rPr>
        <w:t xml:space="preserve"> spending</w:t>
      </w:r>
      <w:r w:rsidRPr="00E5729F">
        <w:rPr>
          <w:sz w:val="16"/>
        </w:rPr>
        <w:t xml:space="preserve"> in Minnesota. </w:t>
      </w:r>
      <w:r w:rsidRPr="00E5729F">
        <w:rPr>
          <w:sz w:val="12"/>
        </w:rPr>
        <w:t>¶</w:t>
      </w:r>
      <w:r w:rsidRPr="00E5729F">
        <w:rPr>
          <w:sz w:val="16"/>
        </w:rPr>
        <w:t xml:space="preserve"> While </w:t>
      </w:r>
      <w:r w:rsidRPr="00B82C08">
        <w:rPr>
          <w:rStyle w:val="StyleBoldUnderline"/>
        </w:rPr>
        <w:t>state businesses produce</w:t>
      </w:r>
      <w:r w:rsidRPr="00E5729F">
        <w:rPr>
          <w:sz w:val="16"/>
        </w:rPr>
        <w:t xml:space="preserve"> such </w:t>
      </w:r>
      <w:r w:rsidRPr="00E5729F">
        <w:rPr>
          <w:sz w:val="12"/>
        </w:rPr>
        <w:t>¶</w:t>
      </w:r>
      <w:r w:rsidRPr="00E5729F">
        <w:rPr>
          <w:sz w:val="16"/>
        </w:rPr>
        <w:t xml:space="preserve"> </w:t>
      </w:r>
      <w:r w:rsidRPr="00B82C08">
        <w:rPr>
          <w:rStyle w:val="StyleBoldUnderline"/>
        </w:rPr>
        <w:t xml:space="preserve">traditional </w:t>
      </w:r>
      <w:r w:rsidRPr="00E5729F">
        <w:rPr>
          <w:sz w:val="16"/>
        </w:rPr>
        <w:t xml:space="preserve">defense </w:t>
      </w:r>
      <w:r w:rsidRPr="00B82C08">
        <w:rPr>
          <w:rStyle w:val="StyleBoldUnderline"/>
        </w:rPr>
        <w:t xml:space="preserve">products </w:t>
      </w:r>
      <w:r w:rsidRPr="00E5729F">
        <w:rPr>
          <w:sz w:val="16"/>
        </w:rPr>
        <w:t xml:space="preserve">as precision </w:t>
      </w:r>
      <w:r w:rsidRPr="00E5729F">
        <w:rPr>
          <w:sz w:val="12"/>
        </w:rPr>
        <w:t>¶</w:t>
      </w:r>
      <w:r w:rsidRPr="00E5729F">
        <w:rPr>
          <w:sz w:val="16"/>
        </w:rPr>
        <w:t xml:space="preserve"> guided munitions, a wide variety of other </w:t>
      </w:r>
      <w:r w:rsidRPr="00E5729F">
        <w:rPr>
          <w:sz w:val="12"/>
        </w:rPr>
        <w:t>¶</w:t>
      </w:r>
      <w:r w:rsidRPr="00E5729F">
        <w:rPr>
          <w:sz w:val="16"/>
        </w:rPr>
        <w:t xml:space="preserve"> products are also produced – from high-end </w:t>
      </w:r>
      <w:r w:rsidRPr="00E5729F">
        <w:rPr>
          <w:sz w:val="12"/>
        </w:rPr>
        <w:t>¶</w:t>
      </w:r>
      <w:r w:rsidRPr="00E5729F">
        <w:rPr>
          <w:sz w:val="16"/>
        </w:rPr>
        <w:t xml:space="preserve"> eyewear and electronic interconnect and </w:t>
      </w:r>
      <w:r w:rsidRPr="00E5729F">
        <w:rPr>
          <w:sz w:val="12"/>
        </w:rPr>
        <w:t>¶</w:t>
      </w:r>
      <w:r w:rsidRPr="00E5729F">
        <w:rPr>
          <w:sz w:val="16"/>
        </w:rPr>
        <w:t xml:space="preserve"> communication solutions, to anger </w:t>
      </w:r>
      <w:r w:rsidRPr="00E5729F">
        <w:rPr>
          <w:sz w:val="12"/>
        </w:rPr>
        <w:t>¶</w:t>
      </w:r>
      <w:r w:rsidRPr="00E5729F">
        <w:rPr>
          <w:sz w:val="16"/>
        </w:rPr>
        <w:t xml:space="preserve"> management course design and medical </w:t>
      </w:r>
      <w:r w:rsidRPr="00E5729F">
        <w:rPr>
          <w:sz w:val="12"/>
        </w:rPr>
        <w:t>¶</w:t>
      </w:r>
      <w:r w:rsidRPr="00E5729F">
        <w:rPr>
          <w:sz w:val="16"/>
        </w:rPr>
        <w:t xml:space="preserve"> transcription. </w:t>
      </w:r>
      <w:proofErr w:type="spellStart"/>
      <w:r w:rsidRPr="00E5729F">
        <w:rPr>
          <w:rStyle w:val="StyleBoldUnderline"/>
        </w:rPr>
        <w:t>DoD</w:t>
      </w:r>
      <w:proofErr w:type="spellEnd"/>
      <w:r w:rsidRPr="00E5729F">
        <w:rPr>
          <w:rStyle w:val="StyleBoldUnderline"/>
        </w:rPr>
        <w:t xml:space="preserve"> also funds high-tech</w:t>
      </w:r>
      <w:r w:rsidRPr="00E5729F">
        <w:rPr>
          <w:sz w:val="16"/>
        </w:rPr>
        <w:t xml:space="preserve"> </w:t>
      </w:r>
      <w:r w:rsidRPr="00E5729F">
        <w:rPr>
          <w:sz w:val="12"/>
        </w:rPr>
        <w:t>¶</w:t>
      </w:r>
      <w:r w:rsidRPr="00E5729F">
        <w:rPr>
          <w:sz w:val="16"/>
        </w:rPr>
        <w:t xml:space="preserve"> research and </w:t>
      </w:r>
      <w:r w:rsidRPr="00E5729F">
        <w:rPr>
          <w:rStyle w:val="StyleBoldUnderline"/>
        </w:rPr>
        <w:t>development</w:t>
      </w:r>
      <w:r w:rsidRPr="00E5729F">
        <w:rPr>
          <w:sz w:val="16"/>
        </w:rPr>
        <w:t xml:space="preserve"> at the University </w:t>
      </w:r>
      <w:r w:rsidRPr="00E5729F">
        <w:rPr>
          <w:sz w:val="12"/>
        </w:rPr>
        <w:t>¶</w:t>
      </w:r>
      <w:r w:rsidRPr="00E5729F">
        <w:rPr>
          <w:sz w:val="16"/>
        </w:rPr>
        <w:t xml:space="preserve"> of Minnesota.</w:t>
      </w:r>
    </w:p>
    <w:p w14:paraId="25C5A51D" w14:textId="77777777" w:rsidR="0013562D" w:rsidRPr="00573BBD" w:rsidRDefault="0013562D" w:rsidP="0013562D">
      <w:pPr>
        <w:pStyle w:val="Heading4"/>
      </w:pPr>
      <w:r>
        <w:t xml:space="preserve">Decreasing </w:t>
      </w:r>
      <w:proofErr w:type="spellStart"/>
      <w:r>
        <w:t>DoD</w:t>
      </w:r>
      <w:proofErr w:type="spellEnd"/>
      <w:r>
        <w:t xml:space="preserve"> engagement politically unpopular- concerns over national security and jobs</w:t>
      </w:r>
    </w:p>
    <w:p w14:paraId="2A5C0601" w14:textId="77777777" w:rsidR="0013562D" w:rsidRDefault="0013562D" w:rsidP="0013562D">
      <w:r w:rsidRPr="00573BBD">
        <w:rPr>
          <w:rStyle w:val="StyleStyleBold12pt"/>
        </w:rPr>
        <w:t>Hurley</w:t>
      </w:r>
      <w:r>
        <w:t xml:space="preserve">, has nearly ten years of experience working in US politics in New York and Washington DC, and served as a legislative affairs officer within the US Department of Defense, </w:t>
      </w:r>
      <w:r w:rsidRPr="00573BBD">
        <w:rPr>
          <w:rStyle w:val="StyleStyleBold12pt"/>
        </w:rPr>
        <w:t>‘13</w:t>
      </w:r>
    </w:p>
    <w:p w14:paraId="275F1E3F" w14:textId="77777777" w:rsidR="0013562D" w:rsidRPr="009927C7" w:rsidRDefault="0013562D" w:rsidP="0013562D">
      <w:r>
        <w:t xml:space="preserve">(Erin, “Erin Hurley has nearly ten years of experience working in US politics in New York and Washington DC, and served as a legislative affairs officer within the US Department of Defense.”, 2/22/13, </w:t>
      </w:r>
      <w:hyperlink r:id="rId33" w:history="1">
        <w:r>
          <w:rPr>
            <w:rStyle w:val="Hyperlink"/>
          </w:rPr>
          <w:t>http://www.lowyinterpreter.org/post/2013/02/22/US-defence-budget-battle-Sequestration-101.aspx</w:t>
        </w:r>
      </w:hyperlink>
      <w:r>
        <w:t xml:space="preserve">, </w:t>
      </w:r>
      <w:proofErr w:type="spellStart"/>
      <w:r>
        <w:t>js</w:t>
      </w:r>
      <w:proofErr w:type="spellEnd"/>
      <w:r>
        <w:t>)</w:t>
      </w:r>
    </w:p>
    <w:p w14:paraId="07180E1D" w14:textId="77777777" w:rsidR="0013562D" w:rsidRPr="00B56404" w:rsidRDefault="0013562D" w:rsidP="0013562D">
      <w:r w:rsidRPr="00BA1ED7">
        <w:rPr>
          <w:rStyle w:val="StyleBoldUnderline"/>
        </w:rPr>
        <w:t>Defense cuts are</w:t>
      </w:r>
      <w:r>
        <w:t xml:space="preserve"> typically </w:t>
      </w:r>
      <w:r w:rsidRPr="00BA1ED7">
        <w:rPr>
          <w:rStyle w:val="StyleBoldUnderline"/>
        </w:rPr>
        <w:t>unpopular in Congress due to the sensitivity of national security issues and because</w:t>
      </w:r>
      <w:r>
        <w:t xml:space="preserve"> defense </w:t>
      </w:r>
      <w:r w:rsidRPr="00BA1ED7">
        <w:rPr>
          <w:rStyle w:val="StyleBoldUnderline"/>
        </w:rPr>
        <w:t>spending is directly tied to jobs in congressional districts</w:t>
      </w:r>
      <w:r>
        <w:t xml:space="preserve">. Further, </w:t>
      </w:r>
      <w:r w:rsidRPr="00BA1ED7">
        <w:rPr>
          <w:rStyle w:val="StyleBoldUnderline"/>
        </w:rPr>
        <w:t>the indiscriminate nature of these cuts is anathema to the leadership of a Department that enjoys</w:t>
      </w:r>
      <w:r>
        <w:t xml:space="preserve"> wide </w:t>
      </w:r>
      <w:r w:rsidRPr="00BA1ED7">
        <w:rPr>
          <w:rStyle w:val="StyleBoldUnderline"/>
        </w:rPr>
        <w:t>bipartisan respect within</w:t>
      </w:r>
      <w:r>
        <w:t xml:space="preserve"> the </w:t>
      </w:r>
      <w:r w:rsidRPr="00BA1ED7">
        <w:rPr>
          <w:rStyle w:val="StyleBoldUnderline"/>
        </w:rPr>
        <w:t>Congress</w:t>
      </w:r>
      <w:r>
        <w:t xml:space="preserve">. However, Republicans, facing an assertive re-elected president, are indicating that sequestration is preferable to the compromise options advanced by the president and senate Democrats, all of which involve some revenues (mainly through closing tax loopholes). Many Republican members of the House of Representatives represent conservative districts and therefore believe they can blame the president for the cuts and insulate themselves from the political impact of sequestration. Finally, sequestration may be the Republicans' best chance to cut spending this year (noting that sequestration does nothing to address America's long term debt problem). </w:t>
      </w:r>
      <w:r w:rsidRPr="00BA1ED7">
        <w:rPr>
          <w:rStyle w:val="StyleBoldUnderline"/>
        </w:rPr>
        <w:t xml:space="preserve">The </w:t>
      </w:r>
      <w:r>
        <w:t xml:space="preserve">political </w:t>
      </w:r>
      <w:r w:rsidRPr="00BA1ED7">
        <w:rPr>
          <w:rStyle w:val="StyleBoldUnderline"/>
        </w:rPr>
        <w:t>environment is toxic: the Republican speaker</w:t>
      </w:r>
      <w:r>
        <w:t xml:space="preserve"> of the house of representatives has indicated that he </w:t>
      </w:r>
      <w:r w:rsidRPr="00BA1ED7">
        <w:rPr>
          <w:rStyle w:val="StyleBoldUnderline"/>
        </w:rPr>
        <w:t>will not negotiate</w:t>
      </w:r>
      <w:r>
        <w:t xml:space="preserve"> with the president </w:t>
      </w:r>
      <w:r w:rsidRPr="00BA1ED7">
        <w:rPr>
          <w:rStyle w:val="StyleBoldUnderline"/>
        </w:rPr>
        <w:t>on a deficit reduction plan</w:t>
      </w:r>
      <w:r>
        <w:t xml:space="preserve"> that involves revenues, the president is frequently criticized for his lack of engagement with Congress on the issue, </w:t>
      </w:r>
      <w:r w:rsidRPr="00BA1ED7">
        <w:rPr>
          <w:rStyle w:val="StyleBoldUnderline"/>
        </w:rPr>
        <w:t>and the normally pro forma confirmation hearings for defense secretary</w:t>
      </w:r>
      <w:r>
        <w:t xml:space="preserve"> nominee Chuck </w:t>
      </w:r>
      <w:r w:rsidRPr="00BA1ED7">
        <w:rPr>
          <w:rStyle w:val="StyleBoldUnderline"/>
        </w:rPr>
        <w:t xml:space="preserve">Hagel were unprecedented in their rancor </w:t>
      </w:r>
      <w:r>
        <w:t xml:space="preserve">and obstruction. Also, the political environment includes a war-weary public and a president committed to winding down America's overseas commitments and focusing on improving the domestic economy. In this context, defense cuts are more palatable than they were in the recent past. </w:t>
      </w:r>
    </w:p>
    <w:p w14:paraId="40E21CFE" w14:textId="77777777" w:rsidR="002840FB" w:rsidRPr="000F2FAC" w:rsidRDefault="002840FB" w:rsidP="002840FB"/>
    <w:p w14:paraId="3D7F076D" w14:textId="77777777" w:rsidR="002840FB" w:rsidRDefault="002840FB" w:rsidP="002840FB">
      <w:pPr>
        <w:pStyle w:val="Heading2"/>
      </w:pPr>
      <w:r>
        <w:lastRenderedPageBreak/>
        <w:t>USAID</w:t>
      </w:r>
    </w:p>
    <w:p w14:paraId="4D4CC18E" w14:textId="77777777" w:rsidR="002840FB" w:rsidRDefault="002840FB" w:rsidP="002840FB">
      <w:pPr>
        <w:pStyle w:val="Heading3"/>
      </w:pPr>
      <w:r>
        <w:lastRenderedPageBreak/>
        <w:t>Solvency—General</w:t>
      </w:r>
    </w:p>
    <w:p w14:paraId="14AA4014" w14:textId="77777777" w:rsidR="002840FB" w:rsidRDefault="002840FB" w:rsidP="002840FB">
      <w:pPr>
        <w:pStyle w:val="Heading4"/>
      </w:pPr>
      <w:r>
        <w:t>USAID Has new room in its budget after leaving Bolivia</w:t>
      </w:r>
    </w:p>
    <w:p w14:paraId="6268EA6C" w14:textId="77777777" w:rsidR="002840FB" w:rsidRDefault="002840FB" w:rsidP="002840FB">
      <w:pPr>
        <w:rPr>
          <w:rStyle w:val="StyleStyleBold12pt"/>
        </w:rPr>
      </w:pPr>
      <w:r>
        <w:rPr>
          <w:rStyle w:val="StyleStyleBold12pt"/>
        </w:rPr>
        <w:t>CNN 5/1/13</w:t>
      </w:r>
    </w:p>
    <w:p w14:paraId="6DF6230C" w14:textId="77777777" w:rsidR="002840FB" w:rsidRPr="00706C33" w:rsidRDefault="002840FB" w:rsidP="002840FB">
      <w:r w:rsidRPr="00706C33">
        <w:t xml:space="preserve">[Mariano Castillo, Staff Writer, May 1st 2013, “Bolivian President </w:t>
      </w:r>
      <w:proofErr w:type="spellStart"/>
      <w:r w:rsidRPr="00706C33">
        <w:t>Evo</w:t>
      </w:r>
      <w:proofErr w:type="spellEnd"/>
      <w:r w:rsidRPr="00706C33">
        <w:t xml:space="preserve"> Morales orders expulsion of USAID,” </w:t>
      </w:r>
      <w:hyperlink r:id="rId34" w:history="1">
        <w:r w:rsidRPr="00706C33">
          <w:rPr>
            <w:rStyle w:val="Hyperlink"/>
          </w:rPr>
          <w:t>http://www.cnn.com/2013/05/01/world/americas/bolivia-usaid-expelled</w:t>
        </w:r>
      </w:hyperlink>
      <w:r w:rsidRPr="00706C33">
        <w:t xml:space="preserve">, Accessed 7/2/13, CB] </w:t>
      </w:r>
    </w:p>
    <w:p w14:paraId="16AB8031" w14:textId="77777777" w:rsidR="002840FB" w:rsidRDefault="002840FB" w:rsidP="002840FB">
      <w:r>
        <w:t xml:space="preserve">Bolivian President </w:t>
      </w:r>
      <w:proofErr w:type="spellStart"/>
      <w:r>
        <w:t>Evo</w:t>
      </w:r>
      <w:proofErr w:type="spellEnd"/>
      <w:r>
        <w:t xml:space="preserve"> </w:t>
      </w:r>
      <w:r w:rsidRPr="00E63637">
        <w:rPr>
          <w:rStyle w:val="StyleBoldUnderline"/>
        </w:rPr>
        <w:t>Morales said he is expelling the U.S. Agency for International Development from his country</w:t>
      </w:r>
      <w:r>
        <w:t xml:space="preserve"> for allegedly meddling and conspiring against the government.</w:t>
      </w:r>
    </w:p>
    <w:p w14:paraId="4C61A2F4" w14:textId="77777777" w:rsidR="002840FB" w:rsidRDefault="002840FB" w:rsidP="002840FB">
      <w:r>
        <w:t>"USAID is out; I ask the foreign minister to immediately communicate with the U.S. Embassy," Morales said in a speech Wednesday, according to the state-run ABI news agency.</w:t>
      </w:r>
    </w:p>
    <w:p w14:paraId="58B54B99" w14:textId="77777777" w:rsidR="002840FB" w:rsidRDefault="002840FB" w:rsidP="002840FB">
      <w:r>
        <w:t>According to USAID's Bolivia website</w:t>
      </w:r>
      <w:r w:rsidRPr="00E63637">
        <w:rPr>
          <w:rStyle w:val="StyleBoldUnderline"/>
        </w:rPr>
        <w:t>, the agency has operated there since 1964. It says it carries out health, sustainable development and environmental programs in the country.</w:t>
      </w:r>
      <w:r>
        <w:t xml:space="preserve"> The agency says its 2011 budget for Bolivia was $26.7 million.</w:t>
      </w:r>
    </w:p>
    <w:p w14:paraId="3E220812" w14:textId="77777777" w:rsidR="002840FB" w:rsidRDefault="002840FB" w:rsidP="002840FB">
      <w:r>
        <w:t>The State Department called the decision regrettable and said the ones who will be hurt by the expulsion will be ordinary Bolivians.</w:t>
      </w:r>
    </w:p>
    <w:p w14:paraId="3A9C6C10" w14:textId="77777777" w:rsidR="002840FB" w:rsidRDefault="002840FB" w:rsidP="002840FB">
      <w:r>
        <w:t>"</w:t>
      </w:r>
      <w:r w:rsidRPr="00E63637">
        <w:rPr>
          <w:rStyle w:val="StyleBoldUnderline"/>
        </w:rPr>
        <w:t>We deny the baseless allegations made by the Bolivian government,"</w:t>
      </w:r>
      <w:r>
        <w:t xml:space="preserve"> State Department spokesman Patrick </w:t>
      </w:r>
      <w:proofErr w:type="spellStart"/>
      <w:r>
        <w:t>Ventrell</w:t>
      </w:r>
      <w:proofErr w:type="spellEnd"/>
      <w:r>
        <w:t xml:space="preserve"> said of the accusations that the agency meddled in Bolivian affairs.</w:t>
      </w:r>
    </w:p>
    <w:p w14:paraId="1DEA6D45" w14:textId="77777777" w:rsidR="002840FB" w:rsidRDefault="002840FB" w:rsidP="002840FB">
      <w:r>
        <w:t xml:space="preserve">After Morales' announcement Wednesday, Bolivia's foreign minister called the U.S. Embassy in La Paz to inform officials of the decision and </w:t>
      </w:r>
      <w:r w:rsidRPr="00E63637">
        <w:rPr>
          <w:rStyle w:val="StyleBoldUnderline"/>
        </w:rPr>
        <w:t>said USAID would be given a "reasonable" amount of time to end operations, which employ nine Americans and 37 Bolivians</w:t>
      </w:r>
      <w:r>
        <w:t xml:space="preserve">, </w:t>
      </w:r>
      <w:proofErr w:type="spellStart"/>
      <w:r>
        <w:t>Ventrell</w:t>
      </w:r>
      <w:proofErr w:type="spellEnd"/>
      <w:r>
        <w:t xml:space="preserve"> said.</w:t>
      </w:r>
    </w:p>
    <w:p w14:paraId="456EA02C" w14:textId="77777777" w:rsidR="002840FB" w:rsidRDefault="002840FB" w:rsidP="002840FB"/>
    <w:p w14:paraId="400382FD" w14:textId="77777777" w:rsidR="002840FB" w:rsidRDefault="002840FB" w:rsidP="002840FB"/>
    <w:p w14:paraId="61C4F6EE" w14:textId="77777777" w:rsidR="002840FB" w:rsidRDefault="002840FB" w:rsidP="002840FB"/>
    <w:p w14:paraId="5C41EC30" w14:textId="77777777" w:rsidR="002840FB" w:rsidRDefault="002840FB" w:rsidP="002840FB">
      <w:pPr>
        <w:pStyle w:val="Heading3"/>
      </w:pPr>
      <w:r>
        <w:lastRenderedPageBreak/>
        <w:t>Solvency—Cuba</w:t>
      </w:r>
    </w:p>
    <w:p w14:paraId="680EE492" w14:textId="77777777" w:rsidR="002840FB" w:rsidRDefault="002840FB" w:rsidP="002840FB">
      <w:pPr>
        <w:pStyle w:val="Heading4"/>
      </w:pPr>
      <w:r>
        <w:t xml:space="preserve">Counterplan solves for Cuban development- vastly improved efficiency </w:t>
      </w:r>
    </w:p>
    <w:p w14:paraId="1E63ADE7" w14:textId="77777777" w:rsidR="002840FB" w:rsidRDefault="002840FB" w:rsidP="002840FB">
      <w:pPr>
        <w:rPr>
          <w:rStyle w:val="StyleStyleBold12pt"/>
        </w:rPr>
      </w:pPr>
      <w:r>
        <w:rPr>
          <w:rStyle w:val="StyleStyleBold12pt"/>
        </w:rPr>
        <w:t>GAO 13</w:t>
      </w:r>
    </w:p>
    <w:p w14:paraId="711329DE" w14:textId="77777777" w:rsidR="002840FB" w:rsidRPr="004C73CE" w:rsidRDefault="002840FB" w:rsidP="002840FB">
      <w:r w:rsidRPr="004C73CE">
        <w:t xml:space="preserve">[January 25th 2013, “CUBA DEMOCRACY ASSISTANCE: USAID's Program Is Improved, but State Could Better Monitor Its Implementing Partners,” </w:t>
      </w:r>
      <w:hyperlink r:id="rId35" w:history="1">
        <w:r w:rsidRPr="004C73CE">
          <w:rPr>
            <w:rStyle w:val="Hyperlink"/>
          </w:rPr>
          <w:t>http://www.gao.gov/products/GAO-13-285</w:t>
        </w:r>
      </w:hyperlink>
      <w:r w:rsidRPr="004C73CE">
        <w:t xml:space="preserve">, Accessed 7/5/13, CB] </w:t>
      </w:r>
    </w:p>
    <w:p w14:paraId="073A1746" w14:textId="77777777" w:rsidR="002840FB" w:rsidRDefault="002840FB" w:rsidP="002840FB"/>
    <w:p w14:paraId="5A9B8203" w14:textId="77777777" w:rsidR="002840FB" w:rsidRDefault="002840FB" w:rsidP="002840FB">
      <w:r>
        <w:t>The U.S. Agency for International Development (</w:t>
      </w:r>
      <w:r w:rsidRPr="004C73CE">
        <w:rPr>
          <w:rStyle w:val="StyleBoldUnderline"/>
        </w:rPr>
        <w:t>USAID</w:t>
      </w:r>
      <w:r>
        <w:t xml:space="preserve">) and Department of State (State) </w:t>
      </w:r>
      <w:r w:rsidRPr="004C73CE">
        <w:rPr>
          <w:rStyle w:val="StyleBoldUnderline"/>
        </w:rPr>
        <w:t>provide democracy assistance for Cuba aimed at developing civil society and promoting freedom of information. Typical program beneficiaries include Cuban community leaders, independent journalists, women, youths, and marginalized groups. USAID receives the majority of funding allocated for this assistance</w:t>
      </w:r>
      <w:r>
        <w:t xml:space="preserve">, although State has received 32 percent of funding since 2004. In recent years, both USAID and State have provided more funding for program implementation to for-profit and nongovernmental organizations (NGO) with a worldwide or regional focus than to universities and to NGOs that focus only on Cuba. All types of implementing partners, but worldwide or regional organizations in particular, used </w:t>
      </w:r>
      <w:proofErr w:type="spellStart"/>
      <w:r>
        <w:t>subpartners</w:t>
      </w:r>
      <w:proofErr w:type="spellEnd"/>
      <w:r>
        <w:t xml:space="preserve"> to implement program activities under 21 of the 29 awards and contracts that GAO reviewed.</w:t>
      </w:r>
    </w:p>
    <w:p w14:paraId="1AD7A607" w14:textId="77777777" w:rsidR="002840FB" w:rsidRDefault="002840FB" w:rsidP="002840FB">
      <w:r w:rsidRPr="004C73CE">
        <w:rPr>
          <w:rStyle w:val="StyleBoldUnderline"/>
        </w:rPr>
        <w:t>USAID and State legal officials view the Cuba democracy program’s authorizing legislation as allowing the agencies discretion in determining the types of activities that can be funded with program assistance</w:t>
      </w:r>
      <w:r>
        <w:t xml:space="preserve">. Agency officials added that the agencies ensure that program activities directly relate to democracy promotion as broadly illustrated in related program legislation. The officials stated that organizations are expected to work with agency program officers to determine what activities are permitted or appropriate. In addition, they said that program partners and </w:t>
      </w:r>
      <w:proofErr w:type="spellStart"/>
      <w:r>
        <w:t>subpartners</w:t>
      </w:r>
      <w:proofErr w:type="spellEnd"/>
      <w:r>
        <w:t xml:space="preserve"> are expected to spend U.S. government funds consistent with U.S. laws, and </w:t>
      </w:r>
      <w:proofErr w:type="gramStart"/>
      <w:r>
        <w:t>that requirements</w:t>
      </w:r>
      <w:proofErr w:type="gramEnd"/>
      <w:r>
        <w:t xml:space="preserve"> in primary award agreements generally flow down to any </w:t>
      </w:r>
      <w:proofErr w:type="spellStart"/>
      <w:r>
        <w:t>subpartners</w:t>
      </w:r>
      <w:proofErr w:type="spellEnd"/>
      <w:r>
        <w:t>.</w:t>
      </w:r>
    </w:p>
    <w:p w14:paraId="5E091476" w14:textId="77777777" w:rsidR="002840FB" w:rsidRPr="004C73CE" w:rsidRDefault="002840FB" w:rsidP="002840FB">
      <w:r w:rsidRPr="004C73CE">
        <w:rPr>
          <w:rStyle w:val="StyleBoldUnderline"/>
        </w:rPr>
        <w:t xml:space="preserve">USAID has improved its performance and financial monitoring of implementing partners’ use of program funds by implementing new policies and hiring contractors to improve monitoring and evaluation and to conduct financial internal controls reviews, </w:t>
      </w:r>
      <w:r>
        <w:t xml:space="preserve">but GAO found gaps in State’s financial monitoring. While GAO found some gaps in implementing partners’ performance planning and reporting, both agencies are taking steps to improve performance monitoring. For financial monitoring, USAID performs financial internal controls reviews of its implementing partners with the assistance of an external auditor. Since 2008, </w:t>
      </w:r>
      <w:r w:rsidRPr="004C73CE">
        <w:rPr>
          <w:rStyle w:val="StyleBoldUnderline"/>
        </w:rPr>
        <w:t>USAID has used a risk-based approach to determine the coverage and frequency of the 30 reviews the auditor has conducted, which have identified weaknesses in implementing partners’ financial management, procurement, and internal controls</w:t>
      </w:r>
      <w:r>
        <w:t xml:space="preserve">. However, because of resource constraints, State did not perform financial internal controls reviews for more than two-thirds of its implementing partners during fiscal years 2010 through 2012. State procured an external financial auditor in September 2012 that plans to review more than half of State’s implementing partners, and has taken steps toward implementing a risk-based approach for scheduling these reviews. Federal regulations generally require agencies to approve the use of </w:t>
      </w:r>
      <w:proofErr w:type="spellStart"/>
      <w:r>
        <w:t>subpartners</w:t>
      </w:r>
      <w:proofErr w:type="spellEnd"/>
      <w:r>
        <w:t xml:space="preserve">. GAO found that USAID issued specific guidance in 2011 to its implementing partners on requirements for </w:t>
      </w:r>
      <w:proofErr w:type="spellStart"/>
      <w:r>
        <w:t>subpartner</w:t>
      </w:r>
      <w:proofErr w:type="spellEnd"/>
      <w:r>
        <w:t xml:space="preserve"> approval. While State told GAO it has similar requirements, State’s requirements are not clearly specified in its written guidance. As a result, State was not provided with the information it would have needed to approve at least 91 </w:t>
      </w:r>
      <w:proofErr w:type="spellStart"/>
      <w:r>
        <w:t>subawards</w:t>
      </w:r>
      <w:proofErr w:type="spellEnd"/>
      <w:r>
        <w:t xml:space="preserve"> and subcontracts that were obligated under eight awards.</w:t>
      </w:r>
    </w:p>
    <w:p w14:paraId="1D62DC5E" w14:textId="77777777" w:rsidR="002840FB" w:rsidRDefault="002840FB" w:rsidP="002840FB"/>
    <w:p w14:paraId="74ACD265" w14:textId="77777777" w:rsidR="002840FB" w:rsidRPr="00644FBB" w:rsidRDefault="002840FB" w:rsidP="002840FB">
      <w:pPr>
        <w:pStyle w:val="Heading3"/>
      </w:pPr>
      <w:r>
        <w:lastRenderedPageBreak/>
        <w:t>Solvency—Mexico</w:t>
      </w:r>
    </w:p>
    <w:p w14:paraId="25105B23" w14:textId="77777777" w:rsidR="002840FB" w:rsidRPr="00D74D73" w:rsidRDefault="002840FB" w:rsidP="002840FB">
      <w:pPr>
        <w:pStyle w:val="Heading4"/>
      </w:pPr>
      <w:r>
        <w:t>USAID can engage with Mexico- Merida initiative proves</w:t>
      </w:r>
    </w:p>
    <w:p w14:paraId="7F851DA9" w14:textId="77777777" w:rsidR="002840FB" w:rsidRDefault="002840FB" w:rsidP="002840FB">
      <w:pPr>
        <w:rPr>
          <w:rStyle w:val="StyleStyleBold12pt"/>
        </w:rPr>
      </w:pPr>
      <w:r>
        <w:rPr>
          <w:rStyle w:val="StyleStyleBold12pt"/>
        </w:rPr>
        <w:t>Bureau of Western Hemisphere Affairs, 12</w:t>
      </w:r>
    </w:p>
    <w:p w14:paraId="30CFD554" w14:textId="77777777" w:rsidR="002840FB" w:rsidRPr="00706C33" w:rsidRDefault="002840FB" w:rsidP="002840FB">
      <w:r w:rsidRPr="00706C33">
        <w:t xml:space="preserve">[Department of State, June 25th 2012, “U.S. Relations With Mexico,” </w:t>
      </w:r>
      <w:hyperlink r:id="rId36" w:history="1">
        <w:r w:rsidRPr="00706C33">
          <w:rPr>
            <w:rStyle w:val="Hyperlink"/>
          </w:rPr>
          <w:t>http://www.state.gov/r/pa/ei/bgn/35749.htm</w:t>
        </w:r>
      </w:hyperlink>
      <w:r w:rsidRPr="00706C33">
        <w:t xml:space="preserve">, Accessed 7/2/13, CB] </w:t>
      </w:r>
    </w:p>
    <w:p w14:paraId="3037D7F3" w14:textId="77777777" w:rsidR="002840FB" w:rsidRDefault="002840FB" w:rsidP="002840FB">
      <w:r w:rsidRPr="00E63637">
        <w:rPr>
          <w:rStyle w:val="StyleBoldUnderline"/>
        </w:rPr>
        <w:t>U.S. cooperation with Mexico under the Merida Initiative directly supports programs to help Mexico</w:t>
      </w:r>
      <w:r>
        <w:t xml:space="preserve"> train its police forces in modern investigative techniques, promote a culture of lawfulness, and </w:t>
      </w:r>
      <w:r w:rsidRPr="00E63637">
        <w:rPr>
          <w:rStyle w:val="StyleBoldUnderline"/>
        </w:rPr>
        <w:t>implement key justice reforms.</w:t>
      </w:r>
      <w:r>
        <w:t xml:space="preserve"> </w:t>
      </w:r>
      <w:r w:rsidRPr="00E63637">
        <w:rPr>
          <w:rStyle w:val="StyleBoldUnderline"/>
        </w:rPr>
        <w:t>Merida Initiative assistance also supports Mexico's efforts to reform its judicial sector</w:t>
      </w:r>
      <w:r>
        <w:t xml:space="preserve"> and professionalize its police forces reflect its commitment to promote the rule of law and build strong law enforcement institutions to counter the threat posed by organized crime. </w:t>
      </w:r>
      <w:r w:rsidRPr="00E63637">
        <w:rPr>
          <w:rStyle w:val="StyleBoldUnderline"/>
        </w:rPr>
        <w:t>The U.S. Congress has appropriated $1.9 billion for the Merida Initiative since it began.</w:t>
      </w:r>
    </w:p>
    <w:p w14:paraId="69645659" w14:textId="77777777" w:rsidR="002840FB" w:rsidRDefault="002840FB" w:rsidP="002840FB"/>
    <w:p w14:paraId="495182B3" w14:textId="77777777" w:rsidR="002840FB" w:rsidRDefault="002840FB" w:rsidP="002840FB">
      <w:r w:rsidRPr="00E63637">
        <w:rPr>
          <w:rStyle w:val="StyleBoldUnderline"/>
        </w:rPr>
        <w:t>U.S. Agency for International Development (USAID) programs support Mexican efforts to address key challenges to improving citizen security and well-being, with program approaches specifically geared to the U.S.-Mexico relationship.</w:t>
      </w:r>
      <w:r>
        <w:t xml:space="preserve"> Programs under the Merida Initiative develop and test models to mitigate the community-level impact of crime and violence, and support Mexico’s implementation of criminal justice constitutional reforms that protect citizens’ rights. </w:t>
      </w:r>
      <w:r w:rsidRPr="00E63637">
        <w:rPr>
          <w:rStyle w:val="StyleBoldUnderline"/>
        </w:rPr>
        <w:t>Additional USAID programs support Mexico’s commitment to reducing greenhouse gas emissions and to enhancing economic competitiveness</w:t>
      </w:r>
      <w:r>
        <w:t xml:space="preserve"> to improve citizens’ lives.</w:t>
      </w:r>
    </w:p>
    <w:p w14:paraId="570FFC38" w14:textId="77777777" w:rsidR="002840FB" w:rsidRDefault="002840FB" w:rsidP="002840FB"/>
    <w:p w14:paraId="1B4BDF77" w14:textId="77777777" w:rsidR="002840FB" w:rsidRDefault="002840FB" w:rsidP="002840FB">
      <w:pPr>
        <w:pStyle w:val="Heading4"/>
      </w:pPr>
      <w:r>
        <w:t>USAID can conduct bilateral cooperation in governmental reform, financial management, energy, disease prevention, and education in Mexico</w:t>
      </w:r>
    </w:p>
    <w:p w14:paraId="48C89A04" w14:textId="77777777" w:rsidR="002840FB" w:rsidRDefault="002840FB" w:rsidP="002840FB">
      <w:pPr>
        <w:rPr>
          <w:rStyle w:val="StyleStyleBold12pt"/>
        </w:rPr>
      </w:pPr>
      <w:r>
        <w:rPr>
          <w:rStyle w:val="StyleStyleBold12pt"/>
        </w:rPr>
        <w:t>USAID, 10</w:t>
      </w:r>
    </w:p>
    <w:p w14:paraId="52C977B9" w14:textId="77777777" w:rsidR="002840FB" w:rsidRPr="00815189" w:rsidRDefault="002840FB" w:rsidP="002840FB">
      <w:r w:rsidRPr="00815189">
        <w:t xml:space="preserve">[August 21st 2013, “Country Profile,” </w:t>
      </w:r>
      <w:hyperlink r:id="rId37" w:history="1">
        <w:r w:rsidRPr="00815189">
          <w:rPr>
            <w:rStyle w:val="Hyperlink"/>
          </w:rPr>
          <w:t>http://www.americasrelief.org/WhereWeWork/Countries/Mexico_Country_Profile.pdf</w:t>
        </w:r>
      </w:hyperlink>
      <w:r w:rsidRPr="00815189">
        <w:t>, Accessed 7/5/13, CB]</w:t>
      </w:r>
    </w:p>
    <w:p w14:paraId="1602E01B" w14:textId="77777777" w:rsidR="002840FB" w:rsidRDefault="002840FB" w:rsidP="002840FB"/>
    <w:p w14:paraId="075C34DE" w14:textId="77777777" w:rsidR="002840FB" w:rsidRPr="00E63637" w:rsidRDefault="002840FB" w:rsidP="002840FB">
      <w:pPr>
        <w:rPr>
          <w:rStyle w:val="StyleBoldUnderline"/>
        </w:rPr>
      </w:pPr>
      <w:r w:rsidRPr="00E63637">
        <w:rPr>
          <w:rStyle w:val="StyleBoldUnderline"/>
        </w:rPr>
        <w:t>The goal of USAID programming in Mexico is to support bilateral ¶ cooperation to resolve challenges that face both the U.S. and Mexico</w:t>
      </w:r>
      <w:r>
        <w:t xml:space="preserve">. </w:t>
      </w:r>
      <w:r w:rsidRPr="001445CA">
        <w:rPr>
          <w:sz w:val="12"/>
        </w:rPr>
        <w:t xml:space="preserve">¶ </w:t>
      </w:r>
      <w:r w:rsidRPr="00E63637">
        <w:rPr>
          <w:rStyle w:val="StyleBoldUnderline"/>
        </w:rPr>
        <w:t>USAID’s programs support Mexican initiatives in justice system reform, ¶ competitiveness, and sustainable development</w:t>
      </w:r>
      <w:r>
        <w:t xml:space="preserve">, so that Mexico can </w:t>
      </w:r>
      <w:r w:rsidRPr="001445CA">
        <w:rPr>
          <w:sz w:val="12"/>
        </w:rPr>
        <w:t xml:space="preserve">¶ </w:t>
      </w:r>
      <w:r>
        <w:t xml:space="preserve">provide its citizens economic opportunities and safe communities. </w:t>
      </w:r>
      <w:r w:rsidRPr="001445CA">
        <w:rPr>
          <w:sz w:val="12"/>
        </w:rPr>
        <w:t xml:space="preserve">¶ </w:t>
      </w:r>
      <w:r>
        <w:t xml:space="preserve">Joint U.S.-Mexico development activities increase the understanding </w:t>
      </w:r>
      <w:r w:rsidRPr="001445CA">
        <w:rPr>
          <w:sz w:val="12"/>
        </w:rPr>
        <w:t xml:space="preserve">¶ </w:t>
      </w:r>
      <w:r>
        <w:t xml:space="preserve">between our two peoples and open opportunities beyond Mexico’s </w:t>
      </w:r>
      <w:r w:rsidRPr="001445CA">
        <w:rPr>
          <w:sz w:val="12"/>
        </w:rPr>
        <w:t xml:space="preserve">¶ </w:t>
      </w:r>
      <w:r>
        <w:t xml:space="preserve">borders for south-to-south cooperation. </w:t>
      </w:r>
      <w:r w:rsidRPr="00E63637">
        <w:rPr>
          <w:rStyle w:val="StyleBoldUnderline"/>
        </w:rPr>
        <w:t xml:space="preserve">USAID supports Mexican ¶ development and reform initiatives in the following key areas: </w:t>
      </w:r>
    </w:p>
    <w:p w14:paraId="7764DFF1" w14:textId="77777777" w:rsidR="002840FB" w:rsidRDefault="002840FB" w:rsidP="002840FB">
      <w:r>
        <w:t xml:space="preserve">PROGRAMS </w:t>
      </w:r>
    </w:p>
    <w:p w14:paraId="73F022B3" w14:textId="77777777" w:rsidR="002840FB" w:rsidRPr="00E63637" w:rsidRDefault="002840FB" w:rsidP="002840FB">
      <w:pPr>
        <w:rPr>
          <w:rStyle w:val="StyleBoldUnderline"/>
        </w:rPr>
      </w:pPr>
      <w:r w:rsidRPr="00E63637">
        <w:rPr>
          <w:rStyle w:val="StyleBoldUnderline"/>
        </w:rPr>
        <w:t xml:space="preserve">COMPETITIVENESS AND RULE OF LAW </w:t>
      </w:r>
    </w:p>
    <w:p w14:paraId="5E701A7F" w14:textId="77777777" w:rsidR="002840FB" w:rsidRDefault="002840FB" w:rsidP="002840FB">
      <w:r w:rsidRPr="00E63637">
        <w:rPr>
          <w:rStyle w:val="StyleBoldUnderline"/>
        </w:rPr>
        <w:t>USAID supports Mexican leaders seeking to improve competitiveness ¶ through increasing access of local governments to capital markets</w:t>
      </w:r>
      <w:r>
        <w:t xml:space="preserve">, </w:t>
      </w:r>
      <w:r w:rsidRPr="00E63637">
        <w:rPr>
          <w:rStyle w:val="StyleBoldUnderline"/>
        </w:rPr>
        <w:t>¶ government innovation programs, and improved public financial ¶ management.</w:t>
      </w:r>
      <w:r>
        <w:t xml:space="preserve"> USAID also assists in efforts to create more effective civil and </w:t>
      </w:r>
      <w:r w:rsidRPr="001445CA">
        <w:rPr>
          <w:sz w:val="12"/>
        </w:rPr>
        <w:t xml:space="preserve">¶ </w:t>
      </w:r>
      <w:r>
        <w:t xml:space="preserve">criminal justice systems, increased access to justice through court-sponsored </w:t>
      </w:r>
      <w:r w:rsidRPr="001445CA">
        <w:rPr>
          <w:sz w:val="12"/>
        </w:rPr>
        <w:t xml:space="preserve">¶ </w:t>
      </w:r>
      <w:r>
        <w:t xml:space="preserve">mediation centers, and enhanced professionalism by reforming legal </w:t>
      </w:r>
      <w:r w:rsidRPr="001445CA">
        <w:rPr>
          <w:sz w:val="12"/>
        </w:rPr>
        <w:t xml:space="preserve">¶ </w:t>
      </w:r>
      <w:r>
        <w:t xml:space="preserve">education and professional standards. As part of the Merida Initiative, USAID </w:t>
      </w:r>
      <w:r w:rsidRPr="001445CA">
        <w:rPr>
          <w:sz w:val="12"/>
        </w:rPr>
        <w:t xml:space="preserve">¶ </w:t>
      </w:r>
      <w:r>
        <w:t xml:space="preserve">promotes the rule of law and human rights by supporting implementation </w:t>
      </w:r>
      <w:r w:rsidRPr="001445CA">
        <w:rPr>
          <w:sz w:val="12"/>
        </w:rPr>
        <w:t xml:space="preserve">¶ </w:t>
      </w:r>
      <w:r>
        <w:t xml:space="preserve">of Mexico’s new justice system, police reforms, and community </w:t>
      </w:r>
      <w:r w:rsidRPr="001445CA">
        <w:rPr>
          <w:sz w:val="12"/>
        </w:rPr>
        <w:t xml:space="preserve">¶ </w:t>
      </w:r>
      <w:r>
        <w:t xml:space="preserve">mobilization. </w:t>
      </w:r>
    </w:p>
    <w:p w14:paraId="0DB56284" w14:textId="77777777" w:rsidR="002840FB" w:rsidRPr="00E63637" w:rsidRDefault="002840FB" w:rsidP="002840FB">
      <w:pPr>
        <w:rPr>
          <w:rStyle w:val="StyleBoldUnderline"/>
        </w:rPr>
      </w:pPr>
      <w:r w:rsidRPr="00E63637">
        <w:rPr>
          <w:rStyle w:val="StyleBoldUnderline"/>
        </w:rPr>
        <w:t xml:space="preserve">NATURAL RESOURCES AND ENERGY EFFICIENCY </w:t>
      </w:r>
    </w:p>
    <w:p w14:paraId="02911668" w14:textId="77777777" w:rsidR="002840FB" w:rsidRDefault="002840FB" w:rsidP="002840FB">
      <w:r w:rsidRPr="00E63637">
        <w:rPr>
          <w:rStyle w:val="StyleBoldUnderline"/>
        </w:rPr>
        <w:t xml:space="preserve">USAID supports Mexican institutions’ efforts to manage and conserve natural ¶ resources through the introduction of best practices that improve economic ¶ opportunities for areas with exceptional biodiversity. </w:t>
      </w:r>
      <w:r>
        <w:t xml:space="preserve">This includes promotion </w:t>
      </w:r>
      <w:r w:rsidRPr="001445CA">
        <w:rPr>
          <w:sz w:val="12"/>
        </w:rPr>
        <w:t xml:space="preserve">¶ </w:t>
      </w:r>
      <w:r>
        <w:t xml:space="preserve">of conservation coffee, certified timber products, and sustainable tourism, as </w:t>
      </w:r>
      <w:r w:rsidRPr="001445CA">
        <w:rPr>
          <w:sz w:val="12"/>
        </w:rPr>
        <w:t xml:space="preserve">¶ </w:t>
      </w:r>
      <w:r>
        <w:t xml:space="preserve">well as other practices that protect the environment while increasing local </w:t>
      </w:r>
      <w:r w:rsidRPr="001445CA">
        <w:rPr>
          <w:sz w:val="12"/>
        </w:rPr>
        <w:t xml:space="preserve">¶ </w:t>
      </w:r>
      <w:r>
        <w:t>economic benefits. In collaboration with Mexican public and private sector</w:t>
      </w:r>
      <w:r w:rsidRPr="001445CA">
        <w:rPr>
          <w:sz w:val="12"/>
        </w:rPr>
        <w:t xml:space="preserve">¶ </w:t>
      </w:r>
      <w:r>
        <w:t xml:space="preserve">activities, </w:t>
      </w:r>
      <w:r w:rsidRPr="00E63637">
        <w:rPr>
          <w:rStyle w:val="StyleBoldUnderline"/>
        </w:rPr>
        <w:t xml:space="preserve">USAID supports development of community-based natural ¶ resource management plans </w:t>
      </w:r>
      <w:r>
        <w:t xml:space="preserve">in targeted watersheds, focusing on sustainable </w:t>
      </w:r>
      <w:r w:rsidRPr="001445CA">
        <w:rPr>
          <w:sz w:val="12"/>
        </w:rPr>
        <w:t xml:space="preserve">¶ </w:t>
      </w:r>
      <w:r>
        <w:t xml:space="preserve">forestry and watershed management. In addition, </w:t>
      </w:r>
      <w:r w:rsidRPr="00394470">
        <w:rPr>
          <w:rStyle w:val="StyleBoldUnderline"/>
        </w:rPr>
        <w:t>fire management and ¶ prevention, pollution reduction, energy efficiency, and renewable energy are ¶ integral components of the USAID’s goal</w:t>
      </w:r>
      <w:r>
        <w:t xml:space="preserve"> to improve natural resource </w:t>
      </w:r>
      <w:r w:rsidRPr="001445CA">
        <w:rPr>
          <w:sz w:val="12"/>
        </w:rPr>
        <w:t xml:space="preserve">¶ </w:t>
      </w:r>
      <w:r>
        <w:t xml:space="preserve">management. As water is scarce in most of Mexico, USAID watershed </w:t>
      </w:r>
      <w:r w:rsidRPr="001445CA">
        <w:rPr>
          <w:sz w:val="12"/>
        </w:rPr>
        <w:t xml:space="preserve">¶ </w:t>
      </w:r>
      <w:r>
        <w:t xml:space="preserve">improvement activities in the poorest regions, and along the border with the </w:t>
      </w:r>
      <w:r w:rsidRPr="001445CA">
        <w:rPr>
          <w:sz w:val="12"/>
        </w:rPr>
        <w:t xml:space="preserve">¶ </w:t>
      </w:r>
      <w:r>
        <w:t xml:space="preserve">U.S., help link the efforts of local, state, and federal partners. Activities are </w:t>
      </w:r>
      <w:r w:rsidRPr="001445CA">
        <w:rPr>
          <w:sz w:val="12"/>
        </w:rPr>
        <w:t xml:space="preserve">¶ </w:t>
      </w:r>
      <w:r>
        <w:t xml:space="preserve">implemented through U.S. and Mexican NGOs and private contractors, in </w:t>
      </w:r>
      <w:r w:rsidRPr="001445CA">
        <w:rPr>
          <w:sz w:val="12"/>
        </w:rPr>
        <w:t xml:space="preserve">¶ </w:t>
      </w:r>
      <w:r>
        <w:t xml:space="preserve">close collaboration with the Government of Mexico. </w:t>
      </w:r>
    </w:p>
    <w:p w14:paraId="13154CF4" w14:textId="77777777" w:rsidR="002840FB" w:rsidRPr="00394470" w:rsidRDefault="002840FB" w:rsidP="002840FB">
      <w:pPr>
        <w:rPr>
          <w:rStyle w:val="StyleBoldUnderline"/>
        </w:rPr>
      </w:pPr>
      <w:r w:rsidRPr="00394470">
        <w:rPr>
          <w:rStyle w:val="StyleBoldUnderline"/>
        </w:rPr>
        <w:t xml:space="preserve">INFECTIOUS DISEASES </w:t>
      </w:r>
    </w:p>
    <w:p w14:paraId="3335F6D3" w14:textId="77777777" w:rsidR="002840FB" w:rsidRDefault="002840FB" w:rsidP="002840FB">
      <w:r w:rsidRPr="00394470">
        <w:rPr>
          <w:rStyle w:val="StyleBoldUnderline"/>
        </w:rPr>
        <w:t>USAID supports initiatives to improve responsiveness, prevention, and ¶ control of infectious diseases, particularly HIV/AIDS and tuberculosis (TB).</w:t>
      </w:r>
      <w:r>
        <w:t xml:space="preserve"> </w:t>
      </w:r>
      <w:r w:rsidRPr="001445CA">
        <w:rPr>
          <w:sz w:val="12"/>
        </w:rPr>
        <w:t xml:space="preserve">¶ </w:t>
      </w:r>
      <w:r>
        <w:t xml:space="preserve">Activities in HIV/AIDS include promoting healthier behavior and public </w:t>
      </w:r>
      <w:r w:rsidRPr="001445CA">
        <w:rPr>
          <w:sz w:val="12"/>
        </w:rPr>
        <w:t xml:space="preserve">¶ </w:t>
      </w:r>
      <w:r>
        <w:t xml:space="preserve">policies that combat stigma and discrimination associated with it. USAID </w:t>
      </w:r>
      <w:r w:rsidRPr="001445CA">
        <w:rPr>
          <w:sz w:val="12"/>
        </w:rPr>
        <w:t xml:space="preserve">¶ </w:t>
      </w:r>
      <w:r>
        <w:t xml:space="preserve">cooperates with Mexico’s Health Secretariat and its National Tuberculosis </w:t>
      </w:r>
      <w:r w:rsidRPr="001445CA">
        <w:rPr>
          <w:sz w:val="12"/>
        </w:rPr>
        <w:t xml:space="preserve">¶ </w:t>
      </w:r>
      <w:r>
        <w:t xml:space="preserve">Control program to improve planning and modernize technologies for TB </w:t>
      </w:r>
      <w:r w:rsidRPr="001445CA">
        <w:rPr>
          <w:sz w:val="12"/>
        </w:rPr>
        <w:t xml:space="preserve">¶ </w:t>
      </w:r>
      <w:r>
        <w:t>detection, diagnosis, and treatment.</w:t>
      </w:r>
    </w:p>
    <w:p w14:paraId="384AC063" w14:textId="77777777" w:rsidR="002840FB" w:rsidRPr="00394470" w:rsidRDefault="002840FB" w:rsidP="002840FB">
      <w:pPr>
        <w:rPr>
          <w:rStyle w:val="StyleBoldUnderline"/>
        </w:rPr>
      </w:pPr>
      <w:r w:rsidRPr="00394470">
        <w:rPr>
          <w:rStyle w:val="StyleBoldUnderline"/>
        </w:rPr>
        <w:t>ACCESS TO FINANCE</w:t>
      </w:r>
    </w:p>
    <w:p w14:paraId="26C37799" w14:textId="77777777" w:rsidR="002840FB" w:rsidRDefault="002840FB" w:rsidP="002840FB">
      <w:r w:rsidRPr="00394470">
        <w:rPr>
          <w:rStyle w:val="StyleBoldUnderline"/>
        </w:rPr>
        <w:lastRenderedPageBreak/>
        <w:t>USAID’s Micro and Rural Finance program seeks to increase economic ¶ growth, promote small business creation, and reduce poverty through the ¶ deepening of the Mexican financial sector.</w:t>
      </w:r>
      <w:r>
        <w:t xml:space="preserve"> USAID aims to overcome the lack </w:t>
      </w:r>
      <w:r w:rsidRPr="001445CA">
        <w:rPr>
          <w:sz w:val="12"/>
        </w:rPr>
        <w:t xml:space="preserve">¶ </w:t>
      </w:r>
      <w:r>
        <w:t xml:space="preserve">of access to financial services needed by micro and small businesses, small </w:t>
      </w:r>
      <w:r w:rsidRPr="001445CA">
        <w:rPr>
          <w:sz w:val="12"/>
        </w:rPr>
        <w:t xml:space="preserve">¶ </w:t>
      </w:r>
      <w:r>
        <w:t xml:space="preserve">agricultural producers, and the large majority of rural households. </w:t>
      </w:r>
      <w:r w:rsidRPr="00394470">
        <w:rPr>
          <w:rStyle w:val="StyleBoldUnderline"/>
        </w:rPr>
        <w:t>Activities ¶ have a dual focus: strengthening micro-finance institutions, including credit ¶ unions, and the services they offer; and improving the enabling environment ¶ for rural financial market development.</w:t>
      </w:r>
      <w:r>
        <w:t xml:space="preserve"> The activities also focus on small </w:t>
      </w:r>
      <w:r w:rsidRPr="001445CA">
        <w:rPr>
          <w:sz w:val="12"/>
        </w:rPr>
        <w:t xml:space="preserve">¶ </w:t>
      </w:r>
      <w:r>
        <w:t xml:space="preserve">producers, rural areas, and remittances, allowing for a close link to </w:t>
      </w:r>
      <w:r w:rsidRPr="001445CA">
        <w:rPr>
          <w:sz w:val="12"/>
        </w:rPr>
        <w:t xml:space="preserve">¶ </w:t>
      </w:r>
      <w:r>
        <w:t xml:space="preserve">USAID/Mexico’s overall goal of improving rural prosperity by better </w:t>
      </w:r>
      <w:r w:rsidRPr="001445CA">
        <w:rPr>
          <w:sz w:val="12"/>
        </w:rPr>
        <w:t xml:space="preserve">¶ </w:t>
      </w:r>
      <w:r>
        <w:t xml:space="preserve">integrating small rural producers into growing markets. </w:t>
      </w:r>
    </w:p>
    <w:p w14:paraId="33CFF60F" w14:textId="77777777" w:rsidR="002840FB" w:rsidRPr="00394470" w:rsidRDefault="002840FB" w:rsidP="002840FB">
      <w:pPr>
        <w:rPr>
          <w:rStyle w:val="StyleBoldUnderline"/>
        </w:rPr>
      </w:pPr>
      <w:r w:rsidRPr="00394470">
        <w:rPr>
          <w:rStyle w:val="StyleBoldUnderline"/>
        </w:rPr>
        <w:t xml:space="preserve">HIGHER EDUCATION </w:t>
      </w:r>
    </w:p>
    <w:p w14:paraId="4C1F703F" w14:textId="77777777" w:rsidR="002840FB" w:rsidRDefault="002840FB" w:rsidP="002840FB">
      <w:r w:rsidRPr="00394470">
        <w:rPr>
          <w:rStyle w:val="StyleBoldUnderline"/>
        </w:rPr>
        <w:t xml:space="preserve">USAID supports the Training, Internships, Exchanges, and Scholarships ¶ (TIES) program, creating partnerships between U.S. and Mexican higher ¶ education institutions to address development problems, such as access to ¶ microfinance, watershed management, and border health. </w:t>
      </w:r>
      <w:r>
        <w:t xml:space="preserve">Currently, there </w:t>
      </w:r>
      <w:r w:rsidRPr="001445CA">
        <w:rPr>
          <w:sz w:val="12"/>
        </w:rPr>
        <w:t xml:space="preserve">¶ </w:t>
      </w:r>
      <w:r>
        <w:t xml:space="preserve">are 64 university partnerships that have led to improved workforce, trade </w:t>
      </w:r>
      <w:r w:rsidRPr="001445CA">
        <w:rPr>
          <w:sz w:val="12"/>
        </w:rPr>
        <w:t xml:space="preserve">¶ </w:t>
      </w:r>
      <w:r>
        <w:t xml:space="preserve">capacity, and competitiveness in Mexico. USAID also supports one and </w:t>
      </w:r>
      <w:proofErr w:type="spellStart"/>
      <w:r>
        <w:t>twoyear</w:t>
      </w:r>
      <w:proofErr w:type="spellEnd"/>
      <w:r>
        <w:t xml:space="preserve"> technical training programs in the U.S. for disadvantaged, rural, </w:t>
      </w:r>
      <w:r w:rsidRPr="001445CA">
        <w:rPr>
          <w:sz w:val="12"/>
        </w:rPr>
        <w:t xml:space="preserve">¶ </w:t>
      </w:r>
      <w:r>
        <w:t xml:space="preserve">indigenous teachers and youth who return to their communities to implement </w:t>
      </w:r>
      <w:r w:rsidRPr="001445CA">
        <w:rPr>
          <w:sz w:val="12"/>
        </w:rPr>
        <w:t xml:space="preserve">¶ </w:t>
      </w:r>
      <w:r>
        <w:t xml:space="preserve">skills gained and lead community projects. There have been over 975 </w:t>
      </w:r>
      <w:r w:rsidRPr="001445CA">
        <w:rPr>
          <w:sz w:val="12"/>
        </w:rPr>
        <w:t xml:space="preserve">¶ </w:t>
      </w:r>
      <w:r>
        <w:t xml:space="preserve">scholarships provided through TIES. </w:t>
      </w:r>
    </w:p>
    <w:p w14:paraId="6D21EFB5" w14:textId="77777777" w:rsidR="002840FB" w:rsidRDefault="002840FB" w:rsidP="002840FB"/>
    <w:p w14:paraId="49F5F641" w14:textId="77777777" w:rsidR="002840FB" w:rsidRDefault="002840FB" w:rsidP="002840FB">
      <w:pPr>
        <w:pStyle w:val="Heading3"/>
      </w:pPr>
      <w:r>
        <w:lastRenderedPageBreak/>
        <w:t>Politics Link Shield</w:t>
      </w:r>
    </w:p>
    <w:p w14:paraId="7BF4ED0F" w14:textId="77777777" w:rsidR="002840FB" w:rsidRDefault="002840FB" w:rsidP="002840FB">
      <w:pPr>
        <w:pStyle w:val="Heading4"/>
      </w:pPr>
      <w:r>
        <w:t>USAID projects fly under the political radar—Malaria initiative proves</w:t>
      </w:r>
    </w:p>
    <w:p w14:paraId="7E37434B" w14:textId="77777777" w:rsidR="002840FB" w:rsidRDefault="002840FB" w:rsidP="002840FB">
      <w:pPr>
        <w:rPr>
          <w:rStyle w:val="StyleStyleBold12pt"/>
        </w:rPr>
      </w:pPr>
      <w:r>
        <w:rPr>
          <w:rStyle w:val="StyleStyleBold12pt"/>
        </w:rPr>
        <w:t>Center for Global Development, 12</w:t>
      </w:r>
    </w:p>
    <w:p w14:paraId="291D9559" w14:textId="77777777" w:rsidR="002840FB" w:rsidRPr="00706C33" w:rsidRDefault="002840FB" w:rsidP="002840FB">
      <w:r w:rsidRPr="00706C33">
        <w:t xml:space="preserve">[Rachel Silverman, Staff writer, March 7th 2012, “Getting It Right: USAID and the President’s Malaria Initiative,” </w:t>
      </w:r>
      <w:hyperlink r:id="rId38" w:history="1">
        <w:r w:rsidRPr="00706C33">
          <w:rPr>
            <w:rStyle w:val="Hyperlink"/>
          </w:rPr>
          <w:t>http://www.cgdev.org/blog/getting-it-right-usaid-and-president%E2%80%99s-malaria-initiative</w:t>
        </w:r>
      </w:hyperlink>
      <w:r w:rsidRPr="00706C33">
        <w:t xml:space="preserve">, accessed 7/2/13, CB] </w:t>
      </w:r>
    </w:p>
    <w:p w14:paraId="6EF74FF8" w14:textId="77777777" w:rsidR="002840FB" w:rsidRPr="00394470" w:rsidRDefault="002840FB" w:rsidP="002840FB">
      <w:pPr>
        <w:rPr>
          <w:rStyle w:val="StyleBoldUnderline"/>
        </w:rPr>
      </w:pPr>
      <w:r w:rsidRPr="00394470">
        <w:rPr>
          <w:rStyle w:val="StyleBoldUnderline"/>
        </w:rPr>
        <w:t>While PEPFAR and the Global Health Initiative (GHI) have dominated the global health community’s attention over the past few years, the President’s Malaria Initiative (PMI) has largely flown under the radar. Surprisingly little had been written about the PMI; still the few available materials painted a reasonably positive picture.</w:t>
      </w:r>
      <w:r>
        <w:t xml:space="preserve">  But just this month, the PMI released the results of an external evaluation which confirms what we’ve long suspected: PMI is doing a remarkably good job and generating “value for money” in U.S. global health efforts. </w:t>
      </w:r>
      <w:r w:rsidRPr="00394470">
        <w:rPr>
          <w:rStyle w:val="StyleBoldUnderline"/>
        </w:rPr>
        <w:t xml:space="preserve">Such results are all the more impressive in light of the common criticisms of USAID past and present </w:t>
      </w:r>
      <w:r>
        <w:t xml:space="preserve">– that it is ineffective, incompetent, and hampered by a complex and arcane bureaucracy. </w:t>
      </w:r>
      <w:r w:rsidRPr="00394470">
        <w:rPr>
          <w:rStyle w:val="StyleBoldUnderline"/>
        </w:rPr>
        <w:t>The PMI is a USAID success story that helps validate its ongoing efforts to reform and rebuild into the U.S.’s premier development agency.</w:t>
      </w:r>
    </w:p>
    <w:p w14:paraId="20C3D8BA" w14:textId="77777777" w:rsidR="002840FB" w:rsidRDefault="002840FB" w:rsidP="002840FB"/>
    <w:p w14:paraId="145E2653" w14:textId="77777777" w:rsidR="002840FB" w:rsidRPr="00394470" w:rsidRDefault="002840FB" w:rsidP="002840FB">
      <w:pPr>
        <w:rPr>
          <w:rStyle w:val="StyleBoldUnderline"/>
        </w:rPr>
      </w:pPr>
      <w:r>
        <w:t xml:space="preserve">Originally conceived in 2005 as a five-year, $1.2 billion scale-up of America’s malaria control efforts, the </w:t>
      </w:r>
      <w:r w:rsidRPr="00394470">
        <w:rPr>
          <w:rStyle w:val="StyleBoldUnderline"/>
        </w:rPr>
        <w:t>PMI was extended and expanded by the 2008 Lantos-Hyde Act, receiving $625 million in funding for FY2011</w:t>
      </w:r>
      <w:r>
        <w:t xml:space="preserve">. While its funding pales in comparison to PEPFAR, which received almost $7 billion for the same period, the </w:t>
      </w:r>
      <w:r w:rsidRPr="00394470">
        <w:rPr>
          <w:rStyle w:val="StyleBoldUnderline"/>
        </w:rPr>
        <w:t>PMI is among the largest global donors for malaria, aiming to halve the burden of malaria for 70 percent of at-risk populations in sub-Saharan Africa. Led by USAID under a U.S. Global Malaria Coordinator, the PMI is jointly implemented with the Centers for Disease Control (CDC).</w:t>
      </w:r>
    </w:p>
    <w:p w14:paraId="7AF0EDF4" w14:textId="77777777" w:rsidR="00B67CE9" w:rsidRDefault="00B67CE9" w:rsidP="00B67CE9">
      <w:pPr>
        <w:pStyle w:val="Heading2"/>
      </w:pPr>
      <w:r>
        <w:lastRenderedPageBreak/>
        <w:t>State Department</w:t>
      </w:r>
    </w:p>
    <w:p w14:paraId="07E5A580" w14:textId="77777777" w:rsidR="00B67CE9" w:rsidRPr="00B67CE9" w:rsidRDefault="00B67CE9" w:rsidP="00B67CE9">
      <w:pPr>
        <w:pStyle w:val="Heading3"/>
      </w:pPr>
      <w:r w:rsidRPr="00B67CE9">
        <w:lastRenderedPageBreak/>
        <w:t>1NC—State Department</w:t>
      </w:r>
    </w:p>
    <w:p w14:paraId="100ADCB8" w14:textId="77777777" w:rsidR="00B67CE9" w:rsidRPr="00B67CE9" w:rsidRDefault="00B67CE9" w:rsidP="00B67CE9">
      <w:pPr>
        <w:pStyle w:val="Heading4"/>
      </w:pPr>
      <w:r w:rsidRPr="00B67CE9">
        <w:t xml:space="preserve">The State Department can do the plan- </w:t>
      </w:r>
    </w:p>
    <w:p w14:paraId="0BC241AF" w14:textId="77777777" w:rsidR="00B67CE9" w:rsidRDefault="00B67CE9" w:rsidP="00B67CE9">
      <w:pPr>
        <w:rPr>
          <w:rStyle w:val="StyleStyleBold12pt"/>
        </w:rPr>
      </w:pPr>
      <w:r w:rsidRPr="00D71BBC">
        <w:rPr>
          <w:rStyle w:val="StyleStyleBold12pt"/>
        </w:rPr>
        <w:t>US Department of State, 13</w:t>
      </w:r>
    </w:p>
    <w:p w14:paraId="365E8AF3" w14:textId="77777777" w:rsidR="00B67CE9" w:rsidRPr="00D71BBC" w:rsidRDefault="00B67CE9" w:rsidP="00B67CE9">
      <w:pPr>
        <w:rPr>
          <w:rStyle w:val="StyleStyleBold12pt"/>
          <w:b w:val="0"/>
        </w:rPr>
      </w:pPr>
      <w:r>
        <w:rPr>
          <w:rStyle w:val="StyleStyleBold12pt"/>
          <w:b w:val="0"/>
        </w:rPr>
        <w:t xml:space="preserve">(US Department of State, US Department of State Diplomacy in Action, “About Us,” </w:t>
      </w:r>
      <w:hyperlink r:id="rId39" w:history="1">
        <w:r w:rsidRPr="00D22315">
          <w:rPr>
            <w:rStyle w:val="Hyperlink"/>
          </w:rPr>
          <w:t>http://www.state.gov/p/wha/about/</w:t>
        </w:r>
      </w:hyperlink>
      <w:r>
        <w:rPr>
          <w:rStyle w:val="StyleStyleBold12pt"/>
          <w:b w:val="0"/>
        </w:rPr>
        <w:t>, Accessed: 7/2/13, LPS.)</w:t>
      </w:r>
    </w:p>
    <w:p w14:paraId="640564D7" w14:textId="77777777" w:rsidR="00B67CE9" w:rsidRDefault="00B67CE9" w:rsidP="00B67CE9">
      <w:pPr>
        <w:rPr>
          <w:rStyle w:val="StyleBoldUnderline"/>
        </w:rPr>
      </w:pPr>
    </w:p>
    <w:p w14:paraId="3DFA80C5" w14:textId="77777777" w:rsidR="00B67CE9" w:rsidRPr="00D71BBC" w:rsidRDefault="00B67CE9" w:rsidP="00B67CE9">
      <w:pPr>
        <w:rPr>
          <w:rStyle w:val="StyleBoldUnderline"/>
        </w:rPr>
      </w:pPr>
      <w:r w:rsidRPr="00D71BBC">
        <w:rPr>
          <w:rStyle w:val="StyleBoldUnderline"/>
        </w:rPr>
        <w:t>The Bureau of Western Hemisphere Affairs</w:t>
      </w:r>
      <w:r w:rsidRPr="00D71BBC">
        <w:t xml:space="preserve"> is headed by Assistant Secretary of State </w:t>
      </w:r>
      <w:hyperlink r:id="rId40" w:history="1">
        <w:r w:rsidRPr="00D71BBC">
          <w:t>Roberta Jacobson</w:t>
        </w:r>
      </w:hyperlink>
      <w:r w:rsidRPr="00D71BBC">
        <w:t xml:space="preserve">, who </w:t>
      </w:r>
      <w:r w:rsidRPr="00D71BBC">
        <w:rPr>
          <w:rStyle w:val="StyleBoldUnderline"/>
        </w:rPr>
        <w:t xml:space="preserve">is responsible for managing and promoting U.S. interests in the region by supporting democracy, trade, and </w:t>
      </w:r>
      <w:r w:rsidRPr="00D71BBC">
        <w:rPr>
          <w:rStyle w:val="Emphasis"/>
        </w:rPr>
        <w:t>sustainable economic development,</w:t>
      </w:r>
      <w:r w:rsidRPr="00D71BBC">
        <w:rPr>
          <w:rStyle w:val="StyleBoldUnderline"/>
        </w:rPr>
        <w:t xml:space="preserve"> and fostering cooperation on issues such as drug trafficking and crime, poverty reduction, and environmental protection.</w:t>
      </w:r>
    </w:p>
    <w:p w14:paraId="4E2AD849" w14:textId="77777777" w:rsidR="00B67CE9" w:rsidRPr="00D71BBC" w:rsidRDefault="00B67CE9" w:rsidP="00B67CE9">
      <w:pPr>
        <w:rPr>
          <w:rStyle w:val="StyleBoldUnderline"/>
        </w:rPr>
      </w:pPr>
      <w:r w:rsidRPr="00D71BBC">
        <w:t xml:space="preserve">Mission: We are working with our partners in the Americas to </w:t>
      </w:r>
      <w:r w:rsidRPr="00D71BBC">
        <w:rPr>
          <w:rStyle w:val="StyleBoldUnderline"/>
        </w:rPr>
        <w:t>generate broad-based growth through freer trade and sound economic policies; to invest in the well-being of people from all walks of life; and to make democracy serve every citizen more effectively and justly.</w:t>
      </w:r>
    </w:p>
    <w:p w14:paraId="5CB856BD" w14:textId="77777777" w:rsidR="00B67CE9" w:rsidRPr="00D71BBC" w:rsidRDefault="00B67CE9" w:rsidP="00B67CE9">
      <w:r w:rsidRPr="00D71BBC">
        <w:t>Objectives: We are strengthening an Inter-American community formed by:</w:t>
      </w:r>
    </w:p>
    <w:p w14:paraId="26E471EB" w14:textId="77777777" w:rsidR="00B67CE9" w:rsidRPr="00D71BBC" w:rsidRDefault="00B67CE9" w:rsidP="00B67CE9">
      <w:r w:rsidRPr="00D71BBC">
        <w:rPr>
          <w:rStyle w:val="StyleBoldUnderline"/>
        </w:rPr>
        <w:t xml:space="preserve">Economic partners </w:t>
      </w:r>
      <w:r w:rsidRPr="00D71BBC">
        <w:t>that are democratic, stable, and prosperous;</w:t>
      </w:r>
    </w:p>
    <w:p w14:paraId="24F3155F" w14:textId="77777777" w:rsidR="00B67CE9" w:rsidRPr="00D71BBC" w:rsidRDefault="00B67CE9" w:rsidP="00B67CE9">
      <w:r w:rsidRPr="00D71BBC">
        <w:t>Friendly neighbors that help secure our region against terrorism and illegal drugs;</w:t>
      </w:r>
    </w:p>
    <w:p w14:paraId="1C879E8D" w14:textId="77777777" w:rsidR="00B67CE9" w:rsidRDefault="00B67CE9" w:rsidP="00B67CE9">
      <w:pPr>
        <w:rPr>
          <w:rStyle w:val="Emphasis"/>
        </w:rPr>
      </w:pPr>
      <w:r w:rsidRPr="00D71BBC">
        <w:rPr>
          <w:rStyle w:val="Emphasis"/>
        </w:rPr>
        <w:t>Nations that work together in the world to advance shared political and economic values.</w:t>
      </w:r>
    </w:p>
    <w:p w14:paraId="19DA542D" w14:textId="77777777" w:rsidR="00B67CE9" w:rsidRDefault="00B67CE9" w:rsidP="00B67CE9">
      <w:pPr>
        <w:pStyle w:val="Heading4"/>
      </w:pPr>
      <w:r>
        <w:t>State Department doesn’t link – the plan isn’t perceived</w:t>
      </w:r>
    </w:p>
    <w:p w14:paraId="67DC0ABA" w14:textId="77777777" w:rsidR="00B67CE9" w:rsidRDefault="00B67CE9" w:rsidP="00B67CE9">
      <w:pPr>
        <w:rPr>
          <w:sz w:val="16"/>
        </w:rPr>
      </w:pPr>
      <w:proofErr w:type="spellStart"/>
      <w:r w:rsidRPr="005F43BC">
        <w:rPr>
          <w:rStyle w:val="StyleStyleBold12pt"/>
        </w:rPr>
        <w:t>Howerton</w:t>
      </w:r>
      <w:proofErr w:type="spellEnd"/>
      <w:r w:rsidRPr="005F43BC">
        <w:rPr>
          <w:rStyle w:val="StyleStyleBold12pt"/>
        </w:rPr>
        <w:t>, The Blaze, 6/7/13</w:t>
      </w:r>
      <w:r w:rsidRPr="005F43BC">
        <w:rPr>
          <w:sz w:val="16"/>
        </w:rPr>
        <w:t xml:space="preserve"> </w:t>
      </w:r>
    </w:p>
    <w:p w14:paraId="7F946D3D" w14:textId="77777777" w:rsidR="00B67CE9" w:rsidRPr="005A466D" w:rsidRDefault="00B67CE9" w:rsidP="00B67CE9">
      <w:r w:rsidRPr="005A466D">
        <w:t xml:space="preserve">(Jason </w:t>
      </w:r>
      <w:proofErr w:type="spellStart"/>
      <w:r w:rsidRPr="005A466D">
        <w:t>Howerton</w:t>
      </w:r>
      <w:proofErr w:type="spellEnd"/>
      <w:r w:rsidRPr="005A466D">
        <w:t>, The Blaze, 6/7/13, “KERRY QUIETLY SKIRTS LAW PUT IN PLACE BY CONGRESS, SENDS MUSLIM BROTHERHOOD-CONTROLLED EGYPT $1.3 BILLION GIFT,” http://www.theblaze.com/stories/2013/06/07/john-kerry-quietly-waives-law-put-in-place-by-congress-sends-muslim-brotherhood-controlled-egypt-1-3-billion-gift/, accessed 7/3/13, LPS)</w:t>
      </w:r>
    </w:p>
    <w:p w14:paraId="7C2FBE09" w14:textId="77777777" w:rsidR="00B67CE9" w:rsidRDefault="00B67CE9" w:rsidP="00B67CE9"/>
    <w:p w14:paraId="4E9A494B" w14:textId="77777777" w:rsidR="00B67CE9" w:rsidRDefault="00B67CE9" w:rsidP="00B67CE9">
      <w:r w:rsidRPr="005F43BC">
        <w:rPr>
          <w:rStyle w:val="StyleBoldUnderline"/>
        </w:rPr>
        <w:t xml:space="preserve">Secretary of State John </w:t>
      </w:r>
      <w:r w:rsidRPr="00ED4E97">
        <w:rPr>
          <w:rStyle w:val="StyleBoldUnderline"/>
          <w:highlight w:val="green"/>
        </w:rPr>
        <w:t xml:space="preserve">Kerry </w:t>
      </w:r>
      <w:r w:rsidRPr="005F43BC">
        <w:rPr>
          <w:rStyle w:val="StyleBoldUnderline"/>
        </w:rPr>
        <w:t xml:space="preserve">last month </w:t>
      </w:r>
      <w:r w:rsidRPr="00ED4E97">
        <w:rPr>
          <w:rStyle w:val="Emphasis"/>
          <w:highlight w:val="green"/>
        </w:rPr>
        <w:t>secretly sent $1.3 billion</w:t>
      </w:r>
      <w:r w:rsidRPr="00ED4E97">
        <w:rPr>
          <w:rStyle w:val="StyleBoldUnderline"/>
          <w:highlight w:val="green"/>
        </w:rPr>
        <w:t xml:space="preserve"> </w:t>
      </w:r>
      <w:r w:rsidRPr="005F43BC">
        <w:rPr>
          <w:rStyle w:val="StyleBoldUnderline"/>
        </w:rPr>
        <w:t xml:space="preserve">in U.S. military aid </w:t>
      </w:r>
      <w:r w:rsidRPr="00ED4E97">
        <w:rPr>
          <w:rStyle w:val="StyleBoldUnderline"/>
          <w:highlight w:val="green"/>
        </w:rPr>
        <w:t xml:space="preserve">to </w:t>
      </w:r>
      <w:r w:rsidRPr="005F43BC">
        <w:rPr>
          <w:rStyle w:val="StyleBoldUnderline"/>
        </w:rPr>
        <w:t xml:space="preserve">Muslim Brotherhood-controlled </w:t>
      </w:r>
      <w:r w:rsidRPr="00ED4E97">
        <w:rPr>
          <w:rStyle w:val="StyleBoldUnderline"/>
          <w:highlight w:val="green"/>
        </w:rPr>
        <w:t>Egypt, waiving</w:t>
      </w:r>
      <w:r w:rsidRPr="005F43BC">
        <w:rPr>
          <w:rStyle w:val="StyleBoldUnderline"/>
        </w:rPr>
        <w:t xml:space="preserve"> the </w:t>
      </w:r>
      <w:r w:rsidRPr="00ED4E97">
        <w:rPr>
          <w:rStyle w:val="StyleBoldUnderline"/>
          <w:highlight w:val="green"/>
        </w:rPr>
        <w:t>restrictions put in place by Congress</w:t>
      </w:r>
      <w:r w:rsidRPr="00ED4E97">
        <w:rPr>
          <w:highlight w:val="green"/>
        </w:rPr>
        <w:t xml:space="preserve"> </w:t>
      </w:r>
      <w:r>
        <w:t>to withhold such aid unless the country could meet certain democracy standards.</w:t>
      </w:r>
    </w:p>
    <w:p w14:paraId="0FFA9CFD" w14:textId="77777777" w:rsidR="00B67CE9" w:rsidRDefault="00B67CE9" w:rsidP="00B67CE9">
      <w:r>
        <w:t>“Under U.S. law, for the $1.3 billion to flow the secretary of state must certify that the Egyptian government ‘is supporting the transition to civilian government, including holding free and fair elections, implementing policies to protect freedom of expression, association and religion, and due process of law’,” Reuters reports.</w:t>
      </w:r>
    </w:p>
    <w:p w14:paraId="1C65481D" w14:textId="77777777" w:rsidR="00B67CE9" w:rsidRDefault="00B67CE9" w:rsidP="00B67CE9">
      <w:r w:rsidRPr="00ED4E97">
        <w:rPr>
          <w:rStyle w:val="StyleBoldUnderline"/>
        </w:rPr>
        <w:t>Kerry’s quiet decision came before an Egyptian court this week sentenced 43 democracy workers,</w:t>
      </w:r>
      <w:r>
        <w:t xml:space="preserve"> including 16 Americans, to up to five years in jail for working in NGOs not registered with the government. Critics of the restrictive government see the action as a crackdown on pro-democracy, non-governmental organizations.</w:t>
      </w:r>
    </w:p>
    <w:p w14:paraId="748C4ED5" w14:textId="77777777" w:rsidR="00B67CE9" w:rsidRDefault="00B67CE9" w:rsidP="00B67CE9">
      <w:r>
        <w:t xml:space="preserve">In a May 9 memo, </w:t>
      </w:r>
      <w:r w:rsidRPr="00ED4E97">
        <w:rPr>
          <w:rStyle w:val="StyleBoldUnderline"/>
          <w:highlight w:val="green"/>
        </w:rPr>
        <w:t xml:space="preserve">Kerry said that “we are not satisfied with </w:t>
      </w:r>
      <w:r w:rsidRPr="00ED4E97">
        <w:rPr>
          <w:rStyle w:val="StyleBoldUnderline"/>
        </w:rPr>
        <w:t xml:space="preserve">the extent of </w:t>
      </w:r>
      <w:r w:rsidRPr="00ED4E97">
        <w:rPr>
          <w:rStyle w:val="StyleBoldUnderline"/>
          <w:highlight w:val="green"/>
        </w:rPr>
        <w:t xml:space="preserve">Egypt’s progress </w:t>
      </w:r>
      <w:r w:rsidRPr="00ED4E97">
        <w:rPr>
          <w:rStyle w:val="StyleBoldUnderline"/>
        </w:rPr>
        <w:t xml:space="preserve">and are pressing for a more inclusive democratic process and strengthening of key democratic institutions.” </w:t>
      </w:r>
      <w:r w:rsidRPr="00ED4E97">
        <w:rPr>
          <w:rStyle w:val="StyleBoldUnderline"/>
          <w:highlight w:val="green"/>
        </w:rPr>
        <w:t xml:space="preserve">Yet the new secretary </w:t>
      </w:r>
      <w:r w:rsidRPr="00ED4E97">
        <w:rPr>
          <w:rStyle w:val="StyleBoldUnderline"/>
        </w:rPr>
        <w:t xml:space="preserve">of state </w:t>
      </w:r>
      <w:r w:rsidRPr="00ED4E97">
        <w:rPr>
          <w:rStyle w:val="StyleBoldUnderline"/>
          <w:highlight w:val="green"/>
        </w:rPr>
        <w:t xml:space="preserve">still decided to push </w:t>
      </w:r>
      <w:r w:rsidRPr="00ED4E97">
        <w:rPr>
          <w:rStyle w:val="StyleBoldUnderline"/>
        </w:rPr>
        <w:t xml:space="preserve">the </w:t>
      </w:r>
      <w:r w:rsidRPr="00ED4E97">
        <w:rPr>
          <w:rStyle w:val="StyleBoldUnderline"/>
          <w:highlight w:val="green"/>
        </w:rPr>
        <w:t xml:space="preserve">aid </w:t>
      </w:r>
      <w:r w:rsidRPr="00ED4E97">
        <w:rPr>
          <w:rStyle w:val="StyleBoldUnderline"/>
        </w:rPr>
        <w:t>through</w:t>
      </w:r>
      <w:r>
        <w:t>.</w:t>
      </w:r>
    </w:p>
    <w:p w14:paraId="45B93A77" w14:textId="77777777" w:rsidR="00B67CE9" w:rsidRDefault="00B67CE9" w:rsidP="00B67CE9">
      <w:r>
        <w:t xml:space="preserve">Reuters was able to obtain a copy of the State Department’s notification of </w:t>
      </w:r>
      <w:r w:rsidRPr="00ED4E97">
        <w:rPr>
          <w:rStyle w:val="StyleBoldUnderline"/>
          <w:highlight w:val="green"/>
        </w:rPr>
        <w:t>Kerry’s sneaky move</w:t>
      </w:r>
      <w:r w:rsidRPr="00ED4E97">
        <w:rPr>
          <w:rStyle w:val="StyleBoldUnderline"/>
        </w:rPr>
        <w:t>,</w:t>
      </w:r>
      <w:r>
        <w:t xml:space="preserve"> which </w:t>
      </w:r>
      <w:r w:rsidRPr="00ED4E97">
        <w:rPr>
          <w:rStyle w:val="StyleBoldUnderline"/>
          <w:highlight w:val="green"/>
        </w:rPr>
        <w:t>was never released</w:t>
      </w:r>
      <w:r w:rsidRPr="00ED4E97">
        <w:rPr>
          <w:highlight w:val="green"/>
        </w:rPr>
        <w:t xml:space="preserve"> </w:t>
      </w:r>
      <w:r>
        <w:t>to the public.</w:t>
      </w:r>
    </w:p>
    <w:p w14:paraId="6E04AF16" w14:textId="77777777" w:rsidR="00B67CE9" w:rsidRPr="00B67CE9" w:rsidRDefault="00B67CE9" w:rsidP="00B67CE9">
      <w:pPr>
        <w:pStyle w:val="Heading3"/>
      </w:pPr>
      <w:r w:rsidRPr="00B67CE9">
        <w:lastRenderedPageBreak/>
        <w:t>Solvency</w:t>
      </w:r>
      <w:r>
        <w:t>—</w:t>
      </w:r>
      <w:r w:rsidRPr="00B67CE9">
        <w:t>General</w:t>
      </w:r>
    </w:p>
    <w:p w14:paraId="44BDC040" w14:textId="77777777" w:rsidR="00B67CE9" w:rsidRPr="00B67CE9" w:rsidRDefault="00B67CE9" w:rsidP="00B67CE9">
      <w:pPr>
        <w:pStyle w:val="Heading4"/>
      </w:pPr>
      <w:r w:rsidRPr="00B67CE9">
        <w:t xml:space="preserve">The State Department can do the plan- </w:t>
      </w:r>
    </w:p>
    <w:p w14:paraId="3E852866" w14:textId="77777777" w:rsidR="00B67CE9" w:rsidRDefault="00B67CE9" w:rsidP="00B67CE9">
      <w:pPr>
        <w:rPr>
          <w:rStyle w:val="StyleStyleBold12pt"/>
        </w:rPr>
      </w:pPr>
      <w:r w:rsidRPr="00D71BBC">
        <w:rPr>
          <w:rStyle w:val="StyleStyleBold12pt"/>
        </w:rPr>
        <w:t>US Department of State, 13</w:t>
      </w:r>
    </w:p>
    <w:p w14:paraId="156BA008" w14:textId="77777777" w:rsidR="00B67CE9" w:rsidRPr="00D71BBC" w:rsidRDefault="00B67CE9" w:rsidP="00B67CE9">
      <w:pPr>
        <w:rPr>
          <w:rStyle w:val="StyleStyleBold12pt"/>
          <w:b w:val="0"/>
        </w:rPr>
      </w:pPr>
      <w:r>
        <w:rPr>
          <w:rStyle w:val="StyleStyleBold12pt"/>
          <w:b w:val="0"/>
        </w:rPr>
        <w:t xml:space="preserve">(US Department of State, US Department of State Diplomacy in Action, “About Us,” </w:t>
      </w:r>
      <w:hyperlink r:id="rId41" w:history="1">
        <w:r w:rsidRPr="00D22315">
          <w:rPr>
            <w:rStyle w:val="Hyperlink"/>
          </w:rPr>
          <w:t>http://www.state.gov/p/wha/about/</w:t>
        </w:r>
      </w:hyperlink>
      <w:r>
        <w:rPr>
          <w:rStyle w:val="StyleStyleBold12pt"/>
          <w:b w:val="0"/>
        </w:rPr>
        <w:t>, Accessed: 7/2/13, LPS.)</w:t>
      </w:r>
    </w:p>
    <w:p w14:paraId="5CE7179D" w14:textId="77777777" w:rsidR="00B67CE9" w:rsidRDefault="00B67CE9" w:rsidP="00B67CE9">
      <w:pPr>
        <w:rPr>
          <w:rStyle w:val="StyleBoldUnderline"/>
        </w:rPr>
      </w:pPr>
    </w:p>
    <w:p w14:paraId="2881D188" w14:textId="77777777" w:rsidR="00B67CE9" w:rsidRPr="00D71BBC" w:rsidRDefault="00B67CE9" w:rsidP="00B67CE9">
      <w:pPr>
        <w:rPr>
          <w:rStyle w:val="StyleBoldUnderline"/>
        </w:rPr>
      </w:pPr>
      <w:r w:rsidRPr="00D71BBC">
        <w:rPr>
          <w:rStyle w:val="StyleBoldUnderline"/>
        </w:rPr>
        <w:t>The Bureau of Western Hemisphere Affairs</w:t>
      </w:r>
      <w:r w:rsidRPr="00D71BBC">
        <w:t xml:space="preserve"> is headed by Assistant Secretary of State </w:t>
      </w:r>
      <w:hyperlink r:id="rId42" w:history="1">
        <w:r w:rsidRPr="00D71BBC">
          <w:t>Roberta Jacobson</w:t>
        </w:r>
      </w:hyperlink>
      <w:r w:rsidRPr="00D71BBC">
        <w:t xml:space="preserve">, who </w:t>
      </w:r>
      <w:r w:rsidRPr="00D71BBC">
        <w:rPr>
          <w:rStyle w:val="StyleBoldUnderline"/>
        </w:rPr>
        <w:t xml:space="preserve">is responsible for managing and promoting U.S. interests in the region by supporting democracy, trade, and </w:t>
      </w:r>
      <w:r w:rsidRPr="00D71BBC">
        <w:rPr>
          <w:rStyle w:val="Emphasis"/>
        </w:rPr>
        <w:t>sustainable economic development,</w:t>
      </w:r>
      <w:r w:rsidRPr="00D71BBC">
        <w:rPr>
          <w:rStyle w:val="StyleBoldUnderline"/>
        </w:rPr>
        <w:t xml:space="preserve"> and fostering cooperation on issues such as drug trafficking and crime, poverty reduction, and environmental protection.</w:t>
      </w:r>
    </w:p>
    <w:p w14:paraId="17500CAD" w14:textId="77777777" w:rsidR="00B67CE9" w:rsidRPr="00D71BBC" w:rsidRDefault="00B67CE9" w:rsidP="00B67CE9">
      <w:pPr>
        <w:rPr>
          <w:rStyle w:val="StyleBoldUnderline"/>
        </w:rPr>
      </w:pPr>
      <w:r w:rsidRPr="00D71BBC">
        <w:t xml:space="preserve">Mission: We are working with our partners in the Americas to </w:t>
      </w:r>
      <w:r w:rsidRPr="00D71BBC">
        <w:rPr>
          <w:rStyle w:val="StyleBoldUnderline"/>
        </w:rPr>
        <w:t>generate broad-based growth through freer trade and sound economic policies; to invest in the well-being of people from all walks of life; and to make democracy serve every citizen more effectively and justly.</w:t>
      </w:r>
    </w:p>
    <w:p w14:paraId="7502FA26" w14:textId="77777777" w:rsidR="00B67CE9" w:rsidRPr="00D71BBC" w:rsidRDefault="00B67CE9" w:rsidP="00B67CE9">
      <w:r w:rsidRPr="00D71BBC">
        <w:t>Objectives: We are strengthening an Inter-American community formed by:</w:t>
      </w:r>
    </w:p>
    <w:p w14:paraId="0E437194" w14:textId="77777777" w:rsidR="00B67CE9" w:rsidRPr="00D71BBC" w:rsidRDefault="00B67CE9" w:rsidP="00B67CE9">
      <w:r w:rsidRPr="00D71BBC">
        <w:rPr>
          <w:rStyle w:val="StyleBoldUnderline"/>
        </w:rPr>
        <w:t xml:space="preserve">Economic partners </w:t>
      </w:r>
      <w:r w:rsidRPr="00D71BBC">
        <w:t>that are democratic, stable, and prosperous;</w:t>
      </w:r>
    </w:p>
    <w:p w14:paraId="4C68F249" w14:textId="77777777" w:rsidR="00B67CE9" w:rsidRPr="00D71BBC" w:rsidRDefault="00B67CE9" w:rsidP="00B67CE9">
      <w:r w:rsidRPr="00D71BBC">
        <w:t>Friendly neighbors that help secure our region against terrorism and illegal drugs;</w:t>
      </w:r>
    </w:p>
    <w:p w14:paraId="7123CB36" w14:textId="77777777" w:rsidR="00B67CE9" w:rsidRDefault="00B67CE9" w:rsidP="00B67CE9">
      <w:pPr>
        <w:rPr>
          <w:rStyle w:val="Emphasis"/>
        </w:rPr>
      </w:pPr>
      <w:r w:rsidRPr="00D71BBC">
        <w:rPr>
          <w:rStyle w:val="Emphasis"/>
        </w:rPr>
        <w:t>Nations that work together in the world to advance shared political and economic values.</w:t>
      </w:r>
    </w:p>
    <w:p w14:paraId="0537B7A7" w14:textId="77777777" w:rsidR="00B67CE9" w:rsidRDefault="00B67CE9" w:rsidP="00B67CE9">
      <w:pPr>
        <w:rPr>
          <w:rStyle w:val="Emphasis"/>
        </w:rPr>
      </w:pPr>
    </w:p>
    <w:p w14:paraId="458D3DD6" w14:textId="77777777" w:rsidR="00B67CE9" w:rsidRPr="00B67CE9" w:rsidRDefault="00B67CE9" w:rsidP="00B67CE9">
      <w:pPr>
        <w:pStyle w:val="Heading4"/>
      </w:pPr>
      <w:r w:rsidRPr="00B67CE9">
        <w:t>The State department is the primary actor in Latin American aid allocation</w:t>
      </w:r>
    </w:p>
    <w:p w14:paraId="568A0F1C" w14:textId="77777777" w:rsidR="00B67CE9" w:rsidRPr="002D3DC5" w:rsidRDefault="00B67CE9" w:rsidP="00B67CE9">
      <w:pPr>
        <w:rPr>
          <w:rStyle w:val="StyleStyleBold12pt"/>
        </w:rPr>
      </w:pPr>
      <w:r w:rsidRPr="002D3DC5">
        <w:rPr>
          <w:rStyle w:val="StyleStyleBold12pt"/>
        </w:rPr>
        <w:t>Meyer, analyst in Latin American</w:t>
      </w:r>
      <w:r>
        <w:rPr>
          <w:rStyle w:val="StyleStyleBold12pt"/>
        </w:rPr>
        <w:t>,</w:t>
      </w:r>
      <w:r w:rsidRPr="002D3DC5">
        <w:rPr>
          <w:rStyle w:val="StyleStyleBold12pt"/>
        </w:rPr>
        <w:t xml:space="preserve"> and Sullivan, Specialist in Latin American Affairs, 12</w:t>
      </w:r>
    </w:p>
    <w:p w14:paraId="0972933F" w14:textId="77777777" w:rsidR="00B67CE9" w:rsidRPr="002D3DC5" w:rsidRDefault="00B67CE9" w:rsidP="00B67CE9">
      <w:r>
        <w:rPr>
          <w:rStyle w:val="StyleBoldUnderline"/>
        </w:rPr>
        <w:t xml:space="preserve">(Peter J., analyst in Latin American Affairs, Mark P., Specialist in Latin American Affairs, 6/26/12, “Congressional Research Service, </w:t>
      </w:r>
      <w:r w:rsidRPr="002D3DC5">
        <w:t>CRS Report for Congress</w:t>
      </w:r>
      <w:r w:rsidRPr="002D3DC5">
        <w:rPr>
          <w:sz w:val="12"/>
        </w:rPr>
        <w:t xml:space="preserve"> </w:t>
      </w:r>
      <w:r w:rsidRPr="002D3DC5">
        <w:t xml:space="preserve">Prepared for Members and Committees of Congress U.S. Foreign Assistance to Latin America and </w:t>
      </w:r>
      <w:r w:rsidRPr="002D3DC5">
        <w:rPr>
          <w:sz w:val="12"/>
        </w:rPr>
        <w:t xml:space="preserve">¶ </w:t>
      </w:r>
      <w:r w:rsidRPr="002D3DC5">
        <w:t xml:space="preserve">the Caribbean: Recent Trends and FY2013 </w:t>
      </w:r>
      <w:r w:rsidRPr="002D3DC5">
        <w:rPr>
          <w:sz w:val="12"/>
        </w:rPr>
        <w:t xml:space="preserve"> </w:t>
      </w:r>
      <w:r w:rsidRPr="002D3DC5">
        <w:t>Appropriations</w:t>
      </w:r>
      <w:r>
        <w:t>,”</w:t>
      </w:r>
      <w:r w:rsidRPr="002D3DC5">
        <w:t xml:space="preserve"> </w:t>
      </w:r>
      <w:hyperlink r:id="rId43" w:history="1">
        <w:r w:rsidRPr="00D22315">
          <w:rPr>
            <w:rStyle w:val="Hyperlink"/>
          </w:rPr>
          <w:t>http://www.fas.org/sgp/crs/row/R42582.pdf</w:t>
        </w:r>
      </w:hyperlink>
      <w:r>
        <w:t>, P. 2, Accessed: 7/2/13, LPS.)</w:t>
      </w:r>
    </w:p>
    <w:p w14:paraId="0B8784D9" w14:textId="77777777" w:rsidR="00B67CE9" w:rsidRPr="002D3DC5" w:rsidRDefault="00B67CE9" w:rsidP="00B67CE9">
      <w:pPr>
        <w:rPr>
          <w:rStyle w:val="StyleBoldUnderline"/>
          <w:b/>
        </w:rPr>
      </w:pPr>
    </w:p>
    <w:p w14:paraId="69002BB5" w14:textId="77777777" w:rsidR="00B67CE9" w:rsidRDefault="00B67CE9" w:rsidP="00B67CE9">
      <w:r w:rsidRPr="00253DD4">
        <w:rPr>
          <w:rStyle w:val="StyleBoldUnderline"/>
        </w:rPr>
        <w:t>Geographic proximity has forged strong linkages between the United States and the nations of ¶ Latin America</w:t>
      </w:r>
      <w:r w:rsidRPr="00253DD4">
        <w:t xml:space="preserve"> and the Caribbean, </w:t>
      </w:r>
      <w:r w:rsidRPr="00253DD4">
        <w:rPr>
          <w:rStyle w:val="StyleBoldUnderline"/>
        </w:rPr>
        <w:t xml:space="preserve">with critical U.S. interests in the region encompassing ¶ </w:t>
      </w:r>
      <w:r w:rsidRPr="00253DD4">
        <w:rPr>
          <w:rStyle w:val="Emphasis"/>
        </w:rPr>
        <w:t>economic, political, and security concerns.</w:t>
      </w:r>
      <w:r w:rsidRPr="00253DD4">
        <w:rPr>
          <w:rStyle w:val="StyleBoldUnderline"/>
        </w:rPr>
        <w:t xml:space="preserve"> U.S. policymakers have emphasized different strategic ¶ interests in the region at different times</w:t>
      </w:r>
      <w:r w:rsidRPr="00253DD4">
        <w:t xml:space="preserve">, from combating Soviet influence during the Cold War to </w:t>
      </w:r>
      <w:r w:rsidRPr="00253DD4">
        <w:rPr>
          <w:sz w:val="12"/>
        </w:rPr>
        <w:t xml:space="preserve">¶ </w:t>
      </w:r>
      <w:r w:rsidRPr="00253DD4">
        <w:t xml:space="preserve">advancing democracy and open markets since the 1990s. </w:t>
      </w:r>
      <w:r w:rsidRPr="00253DD4">
        <w:rPr>
          <w:rStyle w:val="StyleBoldUnderline"/>
        </w:rPr>
        <w:t xml:space="preserve">Current U.S. policy toward the region is ¶ designed </w:t>
      </w:r>
      <w:r w:rsidRPr="00253DD4">
        <w:rPr>
          <w:rStyle w:val="Emphasis"/>
        </w:rPr>
        <w:t>to promote economic</w:t>
      </w:r>
      <w:r w:rsidRPr="00253DD4">
        <w:rPr>
          <w:rStyle w:val="StyleBoldUnderline"/>
        </w:rPr>
        <w:t xml:space="preserve"> and social opportunity; ensure citizen security; strengthen ¶ effective democratic institutions; and secure a clean energy future.</w:t>
      </w:r>
      <w:r w:rsidRPr="00253DD4">
        <w:t xml:space="preserve"> As part of broader efforts to </w:t>
      </w:r>
      <w:r w:rsidRPr="00253DD4">
        <w:rPr>
          <w:sz w:val="12"/>
        </w:rPr>
        <w:t xml:space="preserve">¶ </w:t>
      </w:r>
      <w:r w:rsidRPr="00253DD4">
        <w:t>advance these priorities</w:t>
      </w:r>
      <w:r w:rsidRPr="007935D5">
        <w:rPr>
          <w:rStyle w:val="StyleBoldUnderline"/>
        </w:rPr>
        <w:t>, the United States provides Latin American</w:t>
      </w:r>
      <w:r w:rsidRPr="00253DD4">
        <w:t xml:space="preserve"> and Caribbean nations </w:t>
      </w:r>
      <w:r w:rsidRPr="007935D5">
        <w:rPr>
          <w:rStyle w:val="StyleBoldUnderline"/>
        </w:rPr>
        <w:t xml:space="preserve">with ¶ substantial amounts of foreign assistance. </w:t>
      </w:r>
      <w:r w:rsidRPr="00253DD4">
        <w:t xml:space="preserve">Congress – which authorizes and appropriates aid for </w:t>
      </w:r>
      <w:r w:rsidRPr="00253DD4">
        <w:rPr>
          <w:sz w:val="12"/>
        </w:rPr>
        <w:t xml:space="preserve">¶ </w:t>
      </w:r>
      <w:r w:rsidRPr="00253DD4">
        <w:t xml:space="preserve">the region, and engages in oversight of assistance programs – is currently considering the </w:t>
      </w:r>
      <w:r w:rsidRPr="00253DD4">
        <w:rPr>
          <w:sz w:val="12"/>
        </w:rPr>
        <w:t xml:space="preserve">¶ </w:t>
      </w:r>
      <w:r w:rsidRPr="00253DD4">
        <w:t xml:space="preserve">President’s foreign aid request for FY2013. </w:t>
      </w:r>
      <w:r w:rsidRPr="007935D5">
        <w:rPr>
          <w:rStyle w:val="Emphasis"/>
        </w:rPr>
        <w:t>In recent years, the State Department,</w:t>
      </w:r>
      <w:r w:rsidRPr="00253DD4">
        <w:t xml:space="preserve"> Foreign </w:t>
      </w:r>
      <w:r w:rsidRPr="00253DD4">
        <w:rPr>
          <w:sz w:val="12"/>
        </w:rPr>
        <w:t xml:space="preserve">¶ </w:t>
      </w:r>
      <w:r w:rsidRPr="00253DD4">
        <w:t xml:space="preserve">Operations, and Related Programs appropriations measure has been the primary legislative </w:t>
      </w:r>
      <w:r w:rsidRPr="00253DD4">
        <w:rPr>
          <w:sz w:val="12"/>
        </w:rPr>
        <w:t xml:space="preserve">¶ </w:t>
      </w:r>
      <w:r w:rsidRPr="00253DD4">
        <w:t xml:space="preserve">vehicle through which Congress reviews U.S. assistance and influences executive branch policy </w:t>
      </w:r>
      <w:r w:rsidRPr="00253DD4">
        <w:rPr>
          <w:sz w:val="12"/>
        </w:rPr>
        <w:t xml:space="preserve">¶ </w:t>
      </w:r>
      <w:r w:rsidRPr="00253DD4">
        <w:t xml:space="preserve">toward the region. </w:t>
      </w:r>
      <w:r w:rsidRPr="00253DD4">
        <w:rPr>
          <w:sz w:val="12"/>
        </w:rPr>
        <w:t xml:space="preserve">¶ </w:t>
      </w:r>
      <w:r w:rsidRPr="00253DD4">
        <w:t xml:space="preserve">Trends in Assistance </w:t>
      </w:r>
      <w:r w:rsidRPr="00253DD4">
        <w:rPr>
          <w:sz w:val="12"/>
        </w:rPr>
        <w:t xml:space="preserve">¶ </w:t>
      </w:r>
      <w:proofErr w:type="gramStart"/>
      <w:r w:rsidRPr="00253DD4">
        <w:t>Since</w:t>
      </w:r>
      <w:proofErr w:type="gramEnd"/>
      <w:r w:rsidRPr="00253DD4">
        <w:t xml:space="preserve"> 1946, the </w:t>
      </w:r>
      <w:r w:rsidRPr="007935D5">
        <w:t xml:space="preserve">United States </w:t>
      </w:r>
      <w:r w:rsidRPr="007935D5">
        <w:rPr>
          <w:rStyle w:val="StyleBoldUnderline"/>
        </w:rPr>
        <w:t>has provided over $148 billion</w:t>
      </w:r>
      <w:r w:rsidRPr="00253DD4">
        <w:t xml:space="preserve"> (constant 2010 dollars) in assistance </w:t>
      </w:r>
      <w:r w:rsidRPr="00253DD4">
        <w:rPr>
          <w:sz w:val="12"/>
        </w:rPr>
        <w:t xml:space="preserve">¶ </w:t>
      </w:r>
      <w:r w:rsidRPr="00253DD4">
        <w:t xml:space="preserve">to the region. Funding levels have fluctuated over time, however, according to regional trends and </w:t>
      </w:r>
      <w:r w:rsidRPr="00253DD4">
        <w:rPr>
          <w:sz w:val="12"/>
        </w:rPr>
        <w:t xml:space="preserve">¶ </w:t>
      </w:r>
      <w:r w:rsidRPr="00253DD4">
        <w:t xml:space="preserve">U.S. policy initiatives. U.S. assistance to the region spiked during the 1960s under President </w:t>
      </w:r>
      <w:r w:rsidRPr="00253DD4">
        <w:rPr>
          <w:sz w:val="12"/>
        </w:rPr>
        <w:t xml:space="preserve">¶ </w:t>
      </w:r>
      <w:r w:rsidRPr="00253DD4">
        <w:t xml:space="preserve">Kennedy’s Alliance for Progress, then declined in the 1970s before spiking again during the </w:t>
      </w:r>
      <w:r w:rsidRPr="00253DD4">
        <w:rPr>
          <w:sz w:val="12"/>
        </w:rPr>
        <w:t xml:space="preserve">¶ </w:t>
      </w:r>
      <w:r w:rsidRPr="00253DD4">
        <w:t xml:space="preserve">Central American conflicts of the 1980s. After another decline during the 1990s, assistance to the </w:t>
      </w:r>
      <w:r w:rsidRPr="00253DD4">
        <w:rPr>
          <w:sz w:val="12"/>
        </w:rPr>
        <w:t xml:space="preserve">¶ </w:t>
      </w:r>
      <w:r w:rsidRPr="00253DD4">
        <w:t xml:space="preserve">region remained on a generally upward trajectory through the first decade of this century, </w:t>
      </w:r>
      <w:r w:rsidRPr="00253DD4">
        <w:rPr>
          <w:sz w:val="12"/>
        </w:rPr>
        <w:t xml:space="preserve">¶ </w:t>
      </w:r>
      <w:r w:rsidRPr="00253DD4">
        <w:t xml:space="preserve">reaching its most recent peak in the aftermath of the 2010 earthquake in Haiti. Aid levels for the </w:t>
      </w:r>
      <w:r w:rsidRPr="00253DD4">
        <w:rPr>
          <w:sz w:val="12"/>
        </w:rPr>
        <w:t xml:space="preserve">¶ </w:t>
      </w:r>
      <w:r w:rsidRPr="00253DD4">
        <w:t>region have fallen in each of the past two fiscal</w:t>
      </w:r>
      <w:r w:rsidRPr="00253DD4">
        <w:rPr>
          <w:sz w:val="12"/>
        </w:rPr>
        <w:t xml:space="preserve">¶ </w:t>
      </w:r>
      <w:r w:rsidRPr="00253DD4">
        <w:t xml:space="preserve">years, however, as Congress has sought to trim </w:t>
      </w:r>
      <w:r w:rsidRPr="00253DD4">
        <w:rPr>
          <w:sz w:val="12"/>
        </w:rPr>
        <w:t xml:space="preserve">¶ </w:t>
      </w:r>
      <w:r w:rsidRPr="00253DD4">
        <w:t xml:space="preserve">the foreign aid budget. </w:t>
      </w:r>
    </w:p>
    <w:p w14:paraId="4699A568" w14:textId="77777777" w:rsidR="00B67CE9" w:rsidRDefault="00B67CE9" w:rsidP="00B67CE9">
      <w:pPr>
        <w:rPr>
          <w:sz w:val="12"/>
        </w:rPr>
      </w:pPr>
    </w:p>
    <w:p w14:paraId="0F6B5AC7" w14:textId="77777777" w:rsidR="00B67CE9" w:rsidRPr="00B67CE9" w:rsidRDefault="00B67CE9" w:rsidP="00B67CE9">
      <w:pPr>
        <w:pStyle w:val="Heading4"/>
      </w:pPr>
      <w:r w:rsidRPr="00B67CE9">
        <w:t>US State department key to solve- we have the best internals- laundry list</w:t>
      </w:r>
    </w:p>
    <w:p w14:paraId="24864F86" w14:textId="77777777" w:rsidR="00B67CE9" w:rsidRPr="00A7590A" w:rsidRDefault="00B67CE9" w:rsidP="00B67CE9">
      <w:pPr>
        <w:rPr>
          <w:rStyle w:val="StyleStyleBold12pt"/>
        </w:rPr>
      </w:pPr>
      <w:r w:rsidRPr="00A7590A">
        <w:rPr>
          <w:rStyle w:val="StyleStyleBold12pt"/>
        </w:rPr>
        <w:t>Valenzuela, Assistant Secretary, Bureau of Western Hemisphere Affairs, 11</w:t>
      </w:r>
    </w:p>
    <w:p w14:paraId="4FA5893E" w14:textId="77777777" w:rsidR="00B67CE9" w:rsidRDefault="00B67CE9" w:rsidP="00B67CE9">
      <w:pPr>
        <w:rPr>
          <w:rFonts w:eastAsia="Times New Roman"/>
        </w:rPr>
      </w:pPr>
      <w:r w:rsidRPr="00A7590A">
        <w:t>(Arturo</w:t>
      </w:r>
      <w:r>
        <w:t xml:space="preserve">, </w:t>
      </w:r>
      <w:r w:rsidRPr="00A7590A">
        <w:t>Assistant Secretary, Bureau of Western Hemisphere Affairs</w:t>
      </w:r>
      <w:r>
        <w:t xml:space="preserve"> at the </w:t>
      </w:r>
      <w:r>
        <w:rPr>
          <w:rStyle w:val="audience"/>
          <w:rFonts w:eastAsia="Times New Roman"/>
        </w:rPr>
        <w:t>Brookings Institution</w:t>
      </w:r>
    </w:p>
    <w:p w14:paraId="1C8EE6E4" w14:textId="77777777" w:rsidR="00B67CE9" w:rsidRDefault="00B67CE9" w:rsidP="00B67CE9">
      <w:pPr>
        <w:rPr>
          <w:rFonts w:eastAsia="Times New Roman"/>
        </w:rPr>
      </w:pPr>
      <w:r>
        <w:rPr>
          <w:rStyle w:val="location-"/>
          <w:rFonts w:eastAsia="Times New Roman"/>
        </w:rPr>
        <w:t xml:space="preserve">Washington, DC, 1/6/11, US Department of State, “US-Latin American Relations: A Look Ahead,” </w:t>
      </w:r>
      <w:hyperlink r:id="rId44" w:history="1">
        <w:r w:rsidRPr="00D22315">
          <w:rPr>
            <w:rStyle w:val="Hyperlink"/>
            <w:rFonts w:eastAsia="Times New Roman"/>
          </w:rPr>
          <w:t>http://www.state.gov/p/wha/rls/rm/2011/154105.htm</w:t>
        </w:r>
      </w:hyperlink>
      <w:r>
        <w:rPr>
          <w:rStyle w:val="location-"/>
          <w:rFonts w:eastAsia="Times New Roman"/>
        </w:rPr>
        <w:t>, Accessed: 7/4/13, LPS.)</w:t>
      </w:r>
    </w:p>
    <w:p w14:paraId="313C8ABA" w14:textId="77777777" w:rsidR="00B67CE9" w:rsidRDefault="00B67CE9" w:rsidP="00B67CE9"/>
    <w:p w14:paraId="7AA2C980" w14:textId="77777777" w:rsidR="00B67CE9" w:rsidRPr="008B476E" w:rsidRDefault="00B67CE9" w:rsidP="00B67CE9">
      <w:r w:rsidRPr="008B476E">
        <w:lastRenderedPageBreak/>
        <w:t xml:space="preserve">I want to begin by thanking the Brookings Institution for this invitation. I very much appreciate the great work done by Mauricio, Ted, Carol Graham, Diana Negroponte, and the other scholars at Brookings who focus on Latin America. It is a special pleasure to see my good friend, Abe </w:t>
      </w:r>
      <w:proofErr w:type="spellStart"/>
      <w:r w:rsidRPr="008B476E">
        <w:t>Lowenthal</w:t>
      </w:r>
      <w:proofErr w:type="spellEnd"/>
      <w:r w:rsidRPr="008B476E">
        <w:t>, the dean of that remarkable group of scholars who pioneered the field of U.S.-Latin American relations. Abe has not only contributed to our understanding of the field, but also has created institutions to bridge the Americas.</w:t>
      </w:r>
      <w:r w:rsidRPr="008B476E">
        <w:rPr>
          <w:sz w:val="12"/>
        </w:rPr>
        <w:t xml:space="preserve">¶ </w:t>
      </w:r>
      <w:r w:rsidRPr="008B476E">
        <w:t>The new book “Shifting the Balance: Obama and the Americas” is an excellent contribution to understanding how U.S. policy has changed under the current administration. Brookings has assembled an insightful group of authors to examine how the Obama Administration is charting a new course in its Latin America policy, as well as the risks and opportunities that we have faced in the past two years</w:t>
      </w:r>
      <w:r w:rsidRPr="008B476E">
        <w:rPr>
          <w:rStyle w:val="StyleBoldUnderline"/>
        </w:rPr>
        <w:t>. The analysis of many of our key bilateral relationships – including</w:t>
      </w:r>
      <w:r w:rsidRPr="008B476E">
        <w:t xml:space="preserve"> </w:t>
      </w:r>
      <w:r w:rsidRPr="008B476E">
        <w:rPr>
          <w:rStyle w:val="StyleBoldUnderline"/>
        </w:rPr>
        <w:t>Mexico,</w:t>
      </w:r>
      <w:r w:rsidRPr="008B476E">
        <w:t xml:space="preserve"> Brazil, Colombia, </w:t>
      </w:r>
      <w:r w:rsidRPr="008B476E">
        <w:rPr>
          <w:rStyle w:val="StyleBoldUnderline"/>
        </w:rPr>
        <w:t>Venezuela,</w:t>
      </w:r>
      <w:r w:rsidRPr="008B476E">
        <w:t xml:space="preserve"> Bolivia and Haiti – is thought-provoking. </w:t>
      </w:r>
      <w:r w:rsidRPr="008B476E">
        <w:rPr>
          <w:rStyle w:val="StyleBoldUnderline"/>
        </w:rPr>
        <w:t xml:space="preserve">And </w:t>
      </w:r>
      <w:r w:rsidRPr="008B476E">
        <w:t xml:space="preserve">the only point I’m going to say about Dan Erikson’s chapter on </w:t>
      </w:r>
      <w:r w:rsidRPr="008B476E">
        <w:rPr>
          <w:rStyle w:val="StyleBoldUnderline"/>
        </w:rPr>
        <w:t xml:space="preserve">Cuba </w:t>
      </w:r>
      <w:r w:rsidRPr="008B476E">
        <w:t xml:space="preserve">is that we finally decided that the best way to get him to stop writing things like this was to hire him at </w:t>
      </w:r>
      <w:r w:rsidRPr="008B476E">
        <w:rPr>
          <w:rStyle w:val="StyleBoldUnderline"/>
        </w:rPr>
        <w:t>the State Department.</w:t>
      </w:r>
      <w:r w:rsidRPr="008B476E">
        <w:rPr>
          <w:rStyle w:val="StyleBoldUnderline"/>
          <w:sz w:val="12"/>
        </w:rPr>
        <w:t xml:space="preserve">¶ </w:t>
      </w:r>
      <w:r w:rsidRPr="008B476E">
        <w:t xml:space="preserve">Since its first days in office, the Obama Administration </w:t>
      </w:r>
      <w:r w:rsidRPr="008B476E">
        <w:rPr>
          <w:rStyle w:val="StyleBoldUnderline"/>
        </w:rPr>
        <w:t>has worked very hard to shift the balance in the U.S.-Latin American relationship in a positive and constructive direction</w:t>
      </w:r>
      <w:r w:rsidRPr="008B476E">
        <w:t xml:space="preserve"> – and we are confident that our approach is achieving results. I see so many here who, like me, have spent the better part of their careers studying the Americas, or U.S. policy in the region. For us, in particular, these are fascinating times. That’s because we are seeing the convergence of two powerful and positive trends: the consolidation of successful market democracies that are making big strides in meeting their peoples’ needs, </w:t>
      </w:r>
      <w:r w:rsidRPr="008B476E">
        <w:rPr>
          <w:rStyle w:val="StyleBoldUnderline"/>
        </w:rPr>
        <w:t>and the growing global integration of Latin America. These trends are fundamentally reordering our interaction with each other.</w:t>
      </w:r>
      <w:r w:rsidRPr="008B476E">
        <w:rPr>
          <w:rStyle w:val="StyleBoldUnderline"/>
          <w:sz w:val="12"/>
        </w:rPr>
        <w:t xml:space="preserve">¶ </w:t>
      </w:r>
      <w:r w:rsidRPr="008B476E">
        <w:rPr>
          <w:rStyle w:val="StyleBoldUnderline"/>
        </w:rPr>
        <w:t xml:space="preserve">Indeed, our greatest regional challenges – including inequality, the impunity of power, </w:t>
      </w:r>
      <w:proofErr w:type="gramStart"/>
      <w:r w:rsidRPr="008B476E">
        <w:rPr>
          <w:rStyle w:val="StyleBoldUnderline"/>
        </w:rPr>
        <w:t>lack</w:t>
      </w:r>
      <w:proofErr w:type="gramEnd"/>
      <w:r w:rsidRPr="008B476E">
        <w:rPr>
          <w:rStyle w:val="StyleBoldUnderline"/>
        </w:rPr>
        <w:t xml:space="preserve"> of rights, ineffective institutions, lack of opportunity – are receding in most countries in the Americas. And nations of the hemisphere are realizing their stake in new </w:t>
      </w:r>
      <w:r w:rsidRPr="0055128D">
        <w:rPr>
          <w:rStyle w:val="Emphasis"/>
        </w:rPr>
        <w:t xml:space="preserve">global challenges, like food security, climate change, transnational crime, and economic competitiveness. Most importantly, they are realizing their capacity to act, on a global level, </w:t>
      </w:r>
      <w:r w:rsidRPr="0055128D">
        <w:rPr>
          <w:rStyle w:val="StyleBoldUnderline"/>
        </w:rPr>
        <w:t>to address these issues. So there is a whole new set of incentives for democratic societies to adjust national policies, pursue greater regional integration,</w:t>
      </w:r>
      <w:r w:rsidRPr="008B476E">
        <w:t xml:space="preserve"> and join in new networks of partnership around the world in order to help meet the tests of our times.</w:t>
      </w:r>
      <w:r w:rsidRPr="008B476E">
        <w:rPr>
          <w:sz w:val="12"/>
        </w:rPr>
        <w:t xml:space="preserve">¶ </w:t>
      </w:r>
      <w:r w:rsidRPr="008B476E">
        <w:t>Therefore, any discussion of U.S. policy in the Americas has to start from the recognition that the world has changed. It’s getting harder to extrapolate from the past to predict what’s around the corner, or to advance our interests based on traditional ways of doing business.</w:t>
      </w:r>
      <w:r w:rsidRPr="008B476E">
        <w:rPr>
          <w:sz w:val="12"/>
        </w:rPr>
        <w:t xml:space="preserve">¶ </w:t>
      </w:r>
      <w:r w:rsidRPr="008B476E">
        <w:t>These considerations are at the core of the Quadrennial Diplomacy and Development Review, also known as the QDDR, that the State Department just unveiled. Secretary Clinton initiated the groundbreaking QDDR process to enhance our capacity to lead through civilian power. As she has emphasized, advancing American interests and values will require leading other nations in solving shared problems in the 21st century. Therefore, we must increase our reliance on our diplomats and development experts as the first face of American power.</w:t>
      </w:r>
    </w:p>
    <w:p w14:paraId="52191BB9" w14:textId="77777777" w:rsidR="00B67CE9" w:rsidRDefault="00B67CE9" w:rsidP="00B67CE9">
      <w:pPr>
        <w:rPr>
          <w:sz w:val="12"/>
        </w:rPr>
      </w:pPr>
    </w:p>
    <w:p w14:paraId="28497B86" w14:textId="77777777" w:rsidR="00B67CE9" w:rsidRDefault="00B67CE9" w:rsidP="00B67CE9">
      <w:pPr>
        <w:rPr>
          <w:rStyle w:val="StyleBoldUnderline"/>
        </w:rPr>
      </w:pPr>
    </w:p>
    <w:p w14:paraId="26148C10" w14:textId="77777777" w:rsidR="00B67CE9" w:rsidRPr="000C3346" w:rsidRDefault="00B67CE9" w:rsidP="00B67CE9">
      <w:pPr>
        <w:rPr>
          <w:rStyle w:val="StyleStyleBold12pt"/>
        </w:rPr>
      </w:pPr>
    </w:p>
    <w:p w14:paraId="7D4E071E" w14:textId="77777777" w:rsidR="00B67CE9" w:rsidRPr="00B67CE9" w:rsidRDefault="00B67CE9" w:rsidP="00B67CE9">
      <w:pPr>
        <w:pStyle w:val="Heading3"/>
        <w:rPr>
          <w:rStyle w:val="StyleStyleBold12pt"/>
          <w:b/>
          <w:sz w:val="32"/>
          <w:u w:val="single"/>
        </w:rPr>
      </w:pPr>
      <w:r>
        <w:lastRenderedPageBreak/>
        <w:t>Solvency—</w:t>
      </w:r>
      <w:r w:rsidRPr="000C3346">
        <w:t>Venezuela</w:t>
      </w:r>
    </w:p>
    <w:p w14:paraId="35740AC7" w14:textId="77777777" w:rsidR="00B67CE9" w:rsidRPr="00B67CE9" w:rsidRDefault="00B67CE9" w:rsidP="00B67CE9">
      <w:pPr>
        <w:pStyle w:val="Heading4"/>
      </w:pPr>
      <w:r w:rsidRPr="00B67CE9">
        <w:t>The State department can allocate Venezuela aid</w:t>
      </w:r>
    </w:p>
    <w:p w14:paraId="3FCE37F4" w14:textId="77777777" w:rsidR="00B67CE9" w:rsidRPr="002D3DC5" w:rsidRDefault="00B67CE9" w:rsidP="00B67CE9">
      <w:pPr>
        <w:rPr>
          <w:rStyle w:val="StyleStyleBold12pt"/>
        </w:rPr>
      </w:pPr>
      <w:r w:rsidRPr="002D3DC5">
        <w:rPr>
          <w:rStyle w:val="StyleStyleBold12pt"/>
        </w:rPr>
        <w:t>Meyer, analyst in Latin American</w:t>
      </w:r>
      <w:r>
        <w:rPr>
          <w:rStyle w:val="StyleStyleBold12pt"/>
        </w:rPr>
        <w:t>,</w:t>
      </w:r>
      <w:r w:rsidRPr="002D3DC5">
        <w:rPr>
          <w:rStyle w:val="StyleStyleBold12pt"/>
        </w:rPr>
        <w:t xml:space="preserve"> and Sullivan, Specialist in Latin American Affairs, 12</w:t>
      </w:r>
    </w:p>
    <w:p w14:paraId="6545664D" w14:textId="77777777" w:rsidR="00B67CE9" w:rsidRPr="002D3DC5" w:rsidRDefault="00B67CE9" w:rsidP="00B67CE9">
      <w:r>
        <w:rPr>
          <w:rStyle w:val="StyleBoldUnderline"/>
        </w:rPr>
        <w:t xml:space="preserve">(Peter J., analyst in Latin American Affairs, Mark P., Specialist in Latin American Affairs, 6/26/12, “Congressional Research Service, </w:t>
      </w:r>
      <w:r w:rsidRPr="002D3DC5">
        <w:t>CRS Report for Congress</w:t>
      </w:r>
      <w:r w:rsidRPr="002D3DC5">
        <w:rPr>
          <w:sz w:val="12"/>
        </w:rPr>
        <w:t xml:space="preserve"> </w:t>
      </w:r>
      <w:r w:rsidRPr="002D3DC5">
        <w:t xml:space="preserve">Prepared for Members and Committees of Congress U.S. Foreign Assistance to Latin America and </w:t>
      </w:r>
      <w:r w:rsidRPr="002D3DC5">
        <w:rPr>
          <w:sz w:val="12"/>
        </w:rPr>
        <w:t xml:space="preserve">¶ </w:t>
      </w:r>
      <w:r w:rsidRPr="002D3DC5">
        <w:t xml:space="preserve">the Caribbean: Recent Trends and FY2013 </w:t>
      </w:r>
      <w:r w:rsidRPr="002D3DC5">
        <w:rPr>
          <w:sz w:val="12"/>
        </w:rPr>
        <w:t xml:space="preserve"> </w:t>
      </w:r>
      <w:r w:rsidRPr="002D3DC5">
        <w:t>Appropriations</w:t>
      </w:r>
      <w:r>
        <w:t>,”</w:t>
      </w:r>
      <w:r w:rsidRPr="002D3DC5">
        <w:t xml:space="preserve"> </w:t>
      </w:r>
      <w:hyperlink r:id="rId45" w:history="1">
        <w:r w:rsidRPr="00D22315">
          <w:rPr>
            <w:rStyle w:val="Hyperlink"/>
          </w:rPr>
          <w:t>http://www.fas.org/sgp/crs/row/R42582.pdf</w:t>
        </w:r>
      </w:hyperlink>
      <w:r>
        <w:t>, P. 7, Accessed: 7/2/13, LPS.)</w:t>
      </w:r>
    </w:p>
    <w:p w14:paraId="32728FEF" w14:textId="77777777" w:rsidR="00B67CE9" w:rsidRDefault="00B67CE9" w:rsidP="00B67CE9"/>
    <w:p w14:paraId="7008963E" w14:textId="77777777" w:rsidR="00B67CE9" w:rsidRDefault="00B67CE9" w:rsidP="00B67CE9">
      <w:pPr>
        <w:rPr>
          <w:sz w:val="12"/>
        </w:rPr>
      </w:pPr>
      <w:r w:rsidRPr="00267460">
        <w:t xml:space="preserve">The Obama Administration’s </w:t>
      </w:r>
      <w:r w:rsidRPr="00267460">
        <w:rPr>
          <w:rStyle w:val="StyleBoldUnderline"/>
        </w:rPr>
        <w:t>FY2013 foreign aid budget request would continue</w:t>
      </w:r>
      <w:r w:rsidRPr="00267460">
        <w:t xml:space="preserve"> the recent </w:t>
      </w:r>
      <w:r w:rsidRPr="00267460">
        <w:rPr>
          <w:sz w:val="12"/>
        </w:rPr>
        <w:t xml:space="preserve">¶ </w:t>
      </w:r>
      <w:r w:rsidRPr="00267460">
        <w:t xml:space="preserve">downward trend in assistance to Latin </w:t>
      </w:r>
      <w:proofErr w:type="spellStart"/>
      <w:r w:rsidRPr="00267460">
        <w:t>Americ</w:t>
      </w:r>
      <w:proofErr w:type="spellEnd"/>
      <w:r w:rsidRPr="00267460">
        <w:rPr>
          <w:sz w:val="12"/>
        </w:rPr>
        <w:t xml:space="preserve">¶ </w:t>
      </w:r>
      <w:proofErr w:type="gramStart"/>
      <w:r w:rsidRPr="00267460">
        <w:t>a and</w:t>
      </w:r>
      <w:proofErr w:type="gramEnd"/>
      <w:r w:rsidRPr="00267460">
        <w:t xml:space="preserve"> the Caribbean. The Administration has </w:t>
      </w:r>
      <w:r w:rsidRPr="00267460">
        <w:rPr>
          <w:sz w:val="12"/>
        </w:rPr>
        <w:t xml:space="preserve">¶ </w:t>
      </w:r>
      <w:r w:rsidRPr="00267460">
        <w:t xml:space="preserve">requested about $1.7 billion for the region. If Congress appropriates funding at the requested </w:t>
      </w:r>
      <w:r w:rsidRPr="00267460">
        <w:rPr>
          <w:sz w:val="12"/>
        </w:rPr>
        <w:t xml:space="preserve">¶ </w:t>
      </w:r>
      <w:r w:rsidRPr="00267460">
        <w:t xml:space="preserve">levels, Latin America and the Caribbean would receive nearly 9% less assistance than the region </w:t>
      </w:r>
      <w:r w:rsidRPr="00267460">
        <w:rPr>
          <w:sz w:val="12"/>
        </w:rPr>
        <w:t xml:space="preserve">¶ </w:t>
      </w:r>
      <w:r w:rsidRPr="00267460">
        <w:t xml:space="preserve">received in FY2012, and about 11% less than the </w:t>
      </w:r>
      <w:r w:rsidRPr="00267460">
        <w:rPr>
          <w:sz w:val="12"/>
        </w:rPr>
        <w:t xml:space="preserve">¶ </w:t>
      </w:r>
      <w:r w:rsidRPr="00267460">
        <w:t xml:space="preserve">region received in FY2011. In comparison, the </w:t>
      </w:r>
      <w:r w:rsidRPr="00267460">
        <w:rPr>
          <w:sz w:val="12"/>
        </w:rPr>
        <w:t xml:space="preserve">¶ </w:t>
      </w:r>
      <w:r w:rsidRPr="00267460">
        <w:t xml:space="preserve">Administration’s budget request calls for a 0.1% increase over FY2012 levels for foreign </w:t>
      </w:r>
      <w:r w:rsidRPr="00267460">
        <w:rPr>
          <w:sz w:val="12"/>
        </w:rPr>
        <w:t xml:space="preserve">¶ </w:t>
      </w:r>
      <w:r w:rsidRPr="00267460">
        <w:t xml:space="preserve">operations worldwide. The proposed cuts for the region are widespread, with </w:t>
      </w:r>
      <w:r w:rsidRPr="00267460">
        <w:rPr>
          <w:rStyle w:val="StyleBoldUnderline"/>
        </w:rPr>
        <w:t>funding for</w:t>
      </w:r>
      <w:r w:rsidRPr="00267460">
        <w:t xml:space="preserve"> every </w:t>
      </w:r>
      <w:r w:rsidRPr="00267460">
        <w:rPr>
          <w:sz w:val="12"/>
        </w:rPr>
        <w:t xml:space="preserve">¶ </w:t>
      </w:r>
      <w:r w:rsidRPr="00267460">
        <w:t xml:space="preserve">account—with the exception of Development Assistance—decreasing as compared to FY2012. </w:t>
      </w:r>
      <w:r w:rsidRPr="00267460">
        <w:rPr>
          <w:sz w:val="12"/>
        </w:rPr>
        <w:t xml:space="preserve">¶ </w:t>
      </w:r>
      <w:r w:rsidRPr="00267460">
        <w:t xml:space="preserve">Brazil, </w:t>
      </w:r>
      <w:r w:rsidRPr="00267460">
        <w:rPr>
          <w:rStyle w:val="StyleBoldUnderline"/>
        </w:rPr>
        <w:t>Venezuela,</w:t>
      </w:r>
      <w:r w:rsidRPr="00267460">
        <w:t xml:space="preserve"> Argentina, and Guyana would see some of the largest cuts in percentage terms, </w:t>
      </w:r>
      <w:r w:rsidRPr="00267460">
        <w:rPr>
          <w:sz w:val="12"/>
        </w:rPr>
        <w:t xml:space="preserve">¶ </w:t>
      </w:r>
      <w:r w:rsidRPr="00267460">
        <w:t xml:space="preserve">while Colombia and Mexico would see the largest absolute declines in assistance. El Salvador, </w:t>
      </w:r>
      <w:r w:rsidRPr="00267460">
        <w:rPr>
          <w:sz w:val="12"/>
        </w:rPr>
        <w:t xml:space="preserve">¶ </w:t>
      </w:r>
      <w:r w:rsidRPr="00267460">
        <w:t xml:space="preserve">which was selected by the Administration </w:t>
      </w:r>
      <w:proofErr w:type="spellStart"/>
      <w:r w:rsidRPr="00267460">
        <w:t>fo</w:t>
      </w:r>
      <w:proofErr w:type="spellEnd"/>
      <w:r w:rsidRPr="00267460">
        <w:rPr>
          <w:sz w:val="12"/>
        </w:rPr>
        <w:t xml:space="preserve">¶ </w:t>
      </w:r>
      <w:r w:rsidRPr="00267460">
        <w:t>r its “Partnership for Growth Initiative,”</w:t>
      </w:r>
      <w:r w:rsidRPr="00267460">
        <w:rPr>
          <w:sz w:val="12"/>
        </w:rPr>
        <w:t xml:space="preserve">¶ </w:t>
      </w:r>
      <w:r w:rsidRPr="00267460">
        <w:t>5</w:t>
      </w:r>
      <w:r w:rsidRPr="00267460">
        <w:rPr>
          <w:sz w:val="12"/>
        </w:rPr>
        <w:t xml:space="preserve">¶ </w:t>
      </w:r>
      <w:r w:rsidRPr="00267460">
        <w:t xml:space="preserve">is the only </w:t>
      </w:r>
      <w:r w:rsidRPr="00267460">
        <w:rPr>
          <w:sz w:val="12"/>
        </w:rPr>
        <w:t xml:space="preserve">¶ </w:t>
      </w:r>
      <w:r w:rsidRPr="00267460">
        <w:t xml:space="preserve">country in the region that would receive a substantial increase in aid. </w:t>
      </w:r>
      <w:r w:rsidRPr="00267460">
        <w:rPr>
          <w:sz w:val="12"/>
        </w:rPr>
        <w:t xml:space="preserve">¶ </w:t>
      </w:r>
      <w:r w:rsidRPr="00267460">
        <w:t xml:space="preserve">Even as total aid to the region would decline, the Administration’s request would continue the </w:t>
      </w:r>
      <w:r w:rsidRPr="00267460">
        <w:rPr>
          <w:sz w:val="12"/>
        </w:rPr>
        <w:t xml:space="preserve">¶ </w:t>
      </w:r>
      <w:r w:rsidRPr="00267460">
        <w:t>gradual shift in emphasis of U</w:t>
      </w:r>
      <w:r w:rsidRPr="00267460">
        <w:rPr>
          <w:rStyle w:val="StyleBoldUnderline"/>
        </w:rPr>
        <w:t>.S. aid to the region</w:t>
      </w:r>
      <w:r w:rsidRPr="00267460">
        <w:t xml:space="preserve"> away from security assistance toward </w:t>
      </w:r>
      <w:r w:rsidRPr="00267460">
        <w:rPr>
          <w:sz w:val="12"/>
        </w:rPr>
        <w:t xml:space="preserve">¶ </w:t>
      </w:r>
      <w:r w:rsidRPr="00267460">
        <w:t>4</w:t>
      </w:r>
      <w:r w:rsidRPr="00267460">
        <w:rPr>
          <w:sz w:val="12"/>
        </w:rPr>
        <w:t xml:space="preserve">¶ </w:t>
      </w:r>
      <w:r w:rsidRPr="00267460">
        <w:t xml:space="preserve">Information in this section </w:t>
      </w:r>
      <w:r w:rsidRPr="00267460">
        <w:rPr>
          <w:rStyle w:val="Emphasis"/>
        </w:rPr>
        <w:t>is drawn from: U.S. Department of State,</w:t>
      </w:r>
      <w:r w:rsidRPr="00267460">
        <w:t xml:space="preserve"> </w:t>
      </w:r>
      <w:r w:rsidRPr="00267460">
        <w:rPr>
          <w:sz w:val="12"/>
        </w:rPr>
        <w:t xml:space="preserve">¶ </w:t>
      </w:r>
      <w:r w:rsidRPr="00267460">
        <w:t xml:space="preserve">FY2013 Congressional Budget Justification, </w:t>
      </w:r>
      <w:r w:rsidRPr="00267460">
        <w:rPr>
          <w:sz w:val="12"/>
        </w:rPr>
        <w:t xml:space="preserve">¶ </w:t>
      </w:r>
      <w:r w:rsidRPr="00267460">
        <w:t>Foreign Operations, Annex: Regional Perspectives</w:t>
      </w:r>
      <w:r w:rsidRPr="00267460">
        <w:rPr>
          <w:sz w:val="12"/>
        </w:rPr>
        <w:t xml:space="preserve">¶ </w:t>
      </w:r>
      <w:r w:rsidRPr="00267460">
        <w:t xml:space="preserve">, April 2012. </w:t>
      </w:r>
      <w:r w:rsidRPr="00267460">
        <w:rPr>
          <w:sz w:val="12"/>
        </w:rPr>
        <w:t xml:space="preserve">¶ </w:t>
      </w:r>
      <w:r w:rsidRPr="00267460">
        <w:t>5</w:t>
      </w:r>
      <w:r w:rsidRPr="00267460">
        <w:rPr>
          <w:sz w:val="12"/>
        </w:rPr>
        <w:t xml:space="preserve">¶ </w:t>
      </w:r>
      <w:r w:rsidRPr="00267460">
        <w:rPr>
          <w:rStyle w:val="StyleBoldUnderline"/>
        </w:rPr>
        <w:t xml:space="preserve">The principles behind the Partnership for Growth Initiative are to (1) focus on broad-based economic growth; (2) ¶ select countries with demonstrated performance and political will; (3) use joint decision-making and prioritization of ¶ activities; (4) support catalytic policy change and </w:t>
      </w:r>
      <w:proofErr w:type="spellStart"/>
      <w:r w:rsidRPr="00267460">
        <w:rPr>
          <w:rStyle w:val="StyleBoldUnderline"/>
        </w:rPr>
        <w:t>instituti</w:t>
      </w:r>
      <w:proofErr w:type="spellEnd"/>
      <w:r w:rsidRPr="00267460">
        <w:rPr>
          <w:rStyle w:val="StyleBoldUnderline"/>
        </w:rPr>
        <w:t xml:space="preserve">¶ </w:t>
      </w:r>
      <w:proofErr w:type="spellStart"/>
      <w:r w:rsidRPr="00267460">
        <w:rPr>
          <w:rStyle w:val="StyleBoldUnderline"/>
        </w:rPr>
        <w:t>onal</w:t>
      </w:r>
      <w:proofErr w:type="spellEnd"/>
      <w:r w:rsidRPr="00267460">
        <w:rPr>
          <w:rStyle w:val="StyleBoldUnderline"/>
        </w:rPr>
        <w:t xml:space="preserve"> reform; (5) leverage U.S. government engagement for ¶ maximum impact; and (6) emphasize partnership and country </w:t>
      </w:r>
      <w:proofErr w:type="spellStart"/>
      <w:r w:rsidRPr="00267460">
        <w:rPr>
          <w:rStyle w:val="StyleBoldUnderline"/>
        </w:rPr>
        <w:t>ow</w:t>
      </w:r>
      <w:proofErr w:type="spellEnd"/>
      <w:r w:rsidRPr="00267460">
        <w:rPr>
          <w:rStyle w:val="StyleBoldUnderline"/>
        </w:rPr>
        <w:t xml:space="preserve">¶ </w:t>
      </w:r>
      <w:proofErr w:type="spellStart"/>
      <w:r w:rsidRPr="00267460">
        <w:rPr>
          <w:rStyle w:val="StyleBoldUnderline"/>
        </w:rPr>
        <w:t>nership</w:t>
      </w:r>
      <w:proofErr w:type="spellEnd"/>
      <w:r w:rsidRPr="00267460">
        <w:rPr>
          <w:rStyle w:val="StyleBoldUnderline"/>
        </w:rPr>
        <w:t xml:space="preserve">. </w:t>
      </w:r>
      <w:r w:rsidRPr="00267460">
        <w:t xml:space="preserve">The other countries selected for the initiative </w:t>
      </w:r>
      <w:r w:rsidRPr="00267460">
        <w:rPr>
          <w:sz w:val="12"/>
        </w:rPr>
        <w:t xml:space="preserve">¶ </w:t>
      </w:r>
      <w:r w:rsidRPr="00267460">
        <w:t xml:space="preserve">are Ghana, Philippines, and Tanzania. </w:t>
      </w:r>
      <w:r w:rsidRPr="00267460">
        <w:rPr>
          <w:sz w:val="12"/>
        </w:rPr>
        <w:t xml:space="preserve">¶ </w:t>
      </w:r>
      <w:bookmarkStart w:id="0" w:name="13"/>
      <w:bookmarkEnd w:id="0"/>
      <w:r w:rsidRPr="00267460">
        <w:t xml:space="preserve">U.S. Foreign Assistance to Latin America and the Caribbean </w:t>
      </w:r>
      <w:r w:rsidRPr="00267460">
        <w:rPr>
          <w:sz w:val="12"/>
        </w:rPr>
        <w:t xml:space="preserve">¶ </w:t>
      </w:r>
      <w:r w:rsidRPr="00267460">
        <w:t xml:space="preserve">Congressional Research Service </w:t>
      </w:r>
      <w:r w:rsidRPr="00267460">
        <w:rPr>
          <w:sz w:val="12"/>
        </w:rPr>
        <w:t xml:space="preserve">¶ </w:t>
      </w:r>
      <w:r w:rsidRPr="00267460">
        <w:t xml:space="preserve">8 </w:t>
      </w:r>
      <w:r w:rsidRPr="00267460">
        <w:rPr>
          <w:sz w:val="12"/>
        </w:rPr>
        <w:t xml:space="preserve">¶ </w:t>
      </w:r>
      <w:r w:rsidRPr="00267460">
        <w:t xml:space="preserve">development and humanitarian assistance. Taken together, accounts that provide development or </w:t>
      </w:r>
      <w:r w:rsidRPr="00267460">
        <w:rPr>
          <w:sz w:val="12"/>
        </w:rPr>
        <w:t xml:space="preserve">¶ </w:t>
      </w:r>
      <w:r w:rsidRPr="00267460">
        <w:t xml:space="preserve">humanitarian assistance would receive over $698 million, or 41% of the total aid request for the </w:t>
      </w:r>
      <w:r w:rsidRPr="00267460">
        <w:rPr>
          <w:sz w:val="12"/>
        </w:rPr>
        <w:t xml:space="preserve">¶ </w:t>
      </w:r>
      <w:r w:rsidRPr="00267460">
        <w:t xml:space="preserve">region in FY2013. Nevertheless, the request represents a 4% decrease in total funding for </w:t>
      </w:r>
      <w:r w:rsidRPr="00267460">
        <w:rPr>
          <w:sz w:val="12"/>
        </w:rPr>
        <w:t xml:space="preserve">¶ </w:t>
      </w:r>
      <w:r w:rsidRPr="00267460">
        <w:t xml:space="preserve">development and humanitarian assistance compared to FY2012, and a nearly 18% decrease </w:t>
      </w:r>
      <w:r w:rsidRPr="00267460">
        <w:rPr>
          <w:sz w:val="12"/>
        </w:rPr>
        <w:t xml:space="preserve">¶ </w:t>
      </w:r>
      <w:r w:rsidRPr="00267460">
        <w:t xml:space="preserve">compared to FY2011. The Obama Administration </w:t>
      </w:r>
      <w:r w:rsidRPr="00267460">
        <w:rPr>
          <w:sz w:val="12"/>
        </w:rPr>
        <w:t xml:space="preserve">¶ </w:t>
      </w:r>
      <w:r w:rsidRPr="00267460">
        <w:t xml:space="preserve">has also requested some $434 million to be </w:t>
      </w:r>
      <w:r w:rsidRPr="00267460">
        <w:rPr>
          <w:sz w:val="12"/>
        </w:rPr>
        <w:t xml:space="preserve">¶ </w:t>
      </w:r>
      <w:r w:rsidRPr="00267460">
        <w:t>provided to the region through the Economic Sup</w:t>
      </w:r>
      <w:r w:rsidRPr="00267460">
        <w:rPr>
          <w:sz w:val="12"/>
        </w:rPr>
        <w:t xml:space="preserve">¶ </w:t>
      </w:r>
      <w:r w:rsidRPr="00267460">
        <w:t xml:space="preserve">port Fund (ESF) account. This would be a 7% </w:t>
      </w:r>
      <w:r w:rsidRPr="00267460">
        <w:rPr>
          <w:sz w:val="12"/>
        </w:rPr>
        <w:t xml:space="preserve">¶ </w:t>
      </w:r>
      <w:r w:rsidRPr="00267460">
        <w:t xml:space="preserve">decline from FY2012, but roughly equal to the amount provided to Latin America and the </w:t>
      </w:r>
      <w:r w:rsidRPr="00267460">
        <w:rPr>
          <w:sz w:val="12"/>
        </w:rPr>
        <w:t xml:space="preserve">¶ </w:t>
      </w:r>
      <w:r w:rsidRPr="00267460">
        <w:t xml:space="preserve">Caribbean in FY2011. Funding for ESF </w:t>
      </w:r>
      <w:proofErr w:type="spellStart"/>
      <w:r w:rsidRPr="00267460">
        <w:t>represen</w:t>
      </w:r>
      <w:proofErr w:type="spellEnd"/>
      <w:r w:rsidRPr="00267460">
        <w:rPr>
          <w:sz w:val="12"/>
        </w:rPr>
        <w:t xml:space="preserve">¶ </w:t>
      </w:r>
      <w:proofErr w:type="spellStart"/>
      <w:r w:rsidRPr="00267460">
        <w:t>ts</w:t>
      </w:r>
      <w:proofErr w:type="spellEnd"/>
      <w:r w:rsidRPr="00267460">
        <w:t xml:space="preserve"> 26% of the Administration’s FY2013 request </w:t>
      </w:r>
      <w:r w:rsidRPr="00267460">
        <w:rPr>
          <w:sz w:val="12"/>
        </w:rPr>
        <w:t xml:space="preserve">¶ </w:t>
      </w:r>
      <w:r w:rsidRPr="00267460">
        <w:t xml:space="preserve">for the region. If Congress fully funds the request, $567 million, or 33% of U.S. aid, would go to </w:t>
      </w:r>
      <w:r w:rsidRPr="00267460">
        <w:rPr>
          <w:sz w:val="12"/>
        </w:rPr>
        <w:t xml:space="preserve">¶ </w:t>
      </w:r>
      <w:r w:rsidRPr="00267460">
        <w:t xml:space="preserve">accounts that provide security assistance. U.S. security assistance for Latin America and the </w:t>
      </w:r>
      <w:r w:rsidRPr="00267460">
        <w:rPr>
          <w:sz w:val="12"/>
        </w:rPr>
        <w:t xml:space="preserve">¶ </w:t>
      </w:r>
      <w:r w:rsidRPr="00267460">
        <w:t xml:space="preserve">Caribbean would decrease by about 16% compared to FY2012 and 10% compared to FY2011 </w:t>
      </w:r>
      <w:r w:rsidRPr="00267460">
        <w:rPr>
          <w:sz w:val="12"/>
        </w:rPr>
        <w:t xml:space="preserve">¶ </w:t>
      </w:r>
      <w:r w:rsidRPr="00267460">
        <w:t xml:space="preserve">(see </w:t>
      </w:r>
      <w:r w:rsidRPr="00267460">
        <w:rPr>
          <w:sz w:val="12"/>
        </w:rPr>
        <w:t xml:space="preserve">¶ </w:t>
      </w:r>
      <w:r w:rsidRPr="00267460">
        <w:t>Ta b le 1</w:t>
      </w:r>
      <w:r w:rsidRPr="00267460">
        <w:rPr>
          <w:sz w:val="12"/>
        </w:rPr>
        <w:t xml:space="preserve">¶ </w:t>
      </w:r>
      <w:r w:rsidRPr="00267460">
        <w:t xml:space="preserve">above). </w:t>
      </w:r>
      <w:r w:rsidRPr="00267460">
        <w:rPr>
          <w:sz w:val="12"/>
        </w:rPr>
        <w:t xml:space="preserve">¶ </w:t>
      </w:r>
      <w:r w:rsidRPr="00267460">
        <w:t xml:space="preserve">Looking at the distribution of assistance within the Western Hemisphere, 36% of the </w:t>
      </w:r>
      <w:r w:rsidRPr="00267460">
        <w:rPr>
          <w:sz w:val="12"/>
        </w:rPr>
        <w:t xml:space="preserve">¶ </w:t>
      </w:r>
      <w:r w:rsidRPr="00267460">
        <w:rPr>
          <w:rStyle w:val="StyleBoldUnderline"/>
        </w:rPr>
        <w:t xml:space="preserve">Administration’s request is dedicated to </w:t>
      </w:r>
      <w:proofErr w:type="spellStart"/>
      <w:r w:rsidRPr="00267460">
        <w:t>Mexi</w:t>
      </w:r>
      <w:proofErr w:type="spellEnd"/>
      <w:r w:rsidRPr="00267460">
        <w:t>¶ co and</w:t>
      </w:r>
      <w:r w:rsidRPr="00267460">
        <w:rPr>
          <w:rStyle w:val="StyleBoldUnderline"/>
        </w:rPr>
        <w:t xml:space="preserve"> Central America. This sub-region has ¶ become a greater focus of U.S. aid once again as a result of deteriorating security situations in ¶ several of the countries and improving conditions elsewhere in the hemisphere. </w:t>
      </w:r>
      <w:r w:rsidRPr="00267460">
        <w:t xml:space="preserve">Another 29% of </w:t>
      </w:r>
      <w:r w:rsidRPr="00267460">
        <w:rPr>
          <w:sz w:val="12"/>
        </w:rPr>
        <w:t xml:space="preserve">¶ </w:t>
      </w:r>
      <w:r w:rsidRPr="00267460">
        <w:t xml:space="preserve">U.S. aid to the region would go to the Caribbean, while 27% would go to the Andean nations of </w:t>
      </w:r>
      <w:r w:rsidRPr="00267460">
        <w:rPr>
          <w:sz w:val="12"/>
        </w:rPr>
        <w:t xml:space="preserve">¶ </w:t>
      </w:r>
      <w:r w:rsidRPr="00267460">
        <w:t>South America. Brazil and the countries of the S</w:t>
      </w:r>
      <w:r w:rsidRPr="00267460">
        <w:rPr>
          <w:sz w:val="12"/>
        </w:rPr>
        <w:t xml:space="preserve">¶ </w:t>
      </w:r>
      <w:proofErr w:type="spellStart"/>
      <w:r w:rsidRPr="00267460">
        <w:t>outhern</w:t>
      </w:r>
      <w:proofErr w:type="spellEnd"/>
      <w:r w:rsidRPr="00267460">
        <w:t xml:space="preserve"> Cone of South America, which are some </w:t>
      </w:r>
      <w:r w:rsidRPr="00267460">
        <w:rPr>
          <w:sz w:val="12"/>
        </w:rPr>
        <w:t xml:space="preserve">¶ </w:t>
      </w:r>
      <w:r w:rsidRPr="00267460">
        <w:t xml:space="preserve">of the most developed in the hemisphere, would receive just 1% of U.S. assistance for the region. </w:t>
      </w:r>
      <w:r w:rsidRPr="00267460">
        <w:rPr>
          <w:sz w:val="12"/>
        </w:rPr>
        <w:t xml:space="preserve">¶ </w:t>
      </w:r>
      <w:r w:rsidRPr="00267460">
        <w:t xml:space="preserve">The final 7% of the request is dedicated to regional programs and accounts that span more than </w:t>
      </w:r>
      <w:r w:rsidRPr="00267460">
        <w:rPr>
          <w:sz w:val="12"/>
        </w:rPr>
        <w:t xml:space="preserve">¶ </w:t>
      </w:r>
      <w:r w:rsidRPr="00267460">
        <w:t xml:space="preserve">one sub-region (See </w:t>
      </w:r>
      <w:r w:rsidRPr="00267460">
        <w:rPr>
          <w:sz w:val="12"/>
        </w:rPr>
        <w:t xml:space="preserve">¶ </w:t>
      </w:r>
      <w:r w:rsidRPr="00267460">
        <w:t>Figure 4</w:t>
      </w:r>
      <w:proofErr w:type="gramStart"/>
      <w:r w:rsidRPr="00267460">
        <w:rPr>
          <w:sz w:val="12"/>
        </w:rPr>
        <w:t xml:space="preserve">¶ </w:t>
      </w:r>
      <w:r w:rsidRPr="00267460">
        <w:t>)</w:t>
      </w:r>
      <w:proofErr w:type="gramEnd"/>
      <w:r w:rsidRPr="00267460">
        <w:t xml:space="preserve">. </w:t>
      </w:r>
      <w:proofErr w:type="gramStart"/>
      <w:r w:rsidRPr="00267460">
        <w:rPr>
          <w:sz w:val="12"/>
        </w:rPr>
        <w:t xml:space="preserve">¶ </w:t>
      </w:r>
      <w:r w:rsidRPr="00267460">
        <w:t>Figure 4.</w:t>
      </w:r>
      <w:proofErr w:type="gramEnd"/>
      <w:r w:rsidRPr="00267460">
        <w:t xml:space="preserve"> Sub-regional Distribution of the FY2013 Request </w:t>
      </w:r>
      <w:r w:rsidRPr="00267460">
        <w:rPr>
          <w:sz w:val="12"/>
        </w:rPr>
        <w:t xml:space="preserve">¶ </w:t>
      </w:r>
      <w:r w:rsidRPr="00267460">
        <w:t xml:space="preserve">(Percentage of total U.S. assistance to the hemisphere) </w:t>
      </w:r>
      <w:r w:rsidRPr="00267460">
        <w:rPr>
          <w:sz w:val="12"/>
        </w:rPr>
        <w:t xml:space="preserve">¶ </w:t>
      </w:r>
      <w:r w:rsidRPr="00267460">
        <w:t xml:space="preserve">Mexico and Central </w:t>
      </w:r>
      <w:r w:rsidRPr="00267460">
        <w:rPr>
          <w:sz w:val="12"/>
        </w:rPr>
        <w:t xml:space="preserve">¶ </w:t>
      </w:r>
      <w:r w:rsidRPr="00267460">
        <w:t>America</w:t>
      </w:r>
      <w:r w:rsidRPr="00267460">
        <w:rPr>
          <w:sz w:val="12"/>
        </w:rPr>
        <w:t xml:space="preserve">¶ </w:t>
      </w:r>
      <w:r w:rsidRPr="00267460">
        <w:t>36%</w:t>
      </w:r>
      <w:r w:rsidRPr="00267460">
        <w:rPr>
          <w:sz w:val="12"/>
        </w:rPr>
        <w:t xml:space="preserve">¶ </w:t>
      </w:r>
      <w:r w:rsidRPr="00267460">
        <w:t>Caribbean</w:t>
      </w:r>
      <w:r w:rsidRPr="00267460">
        <w:rPr>
          <w:sz w:val="12"/>
        </w:rPr>
        <w:t xml:space="preserve">¶ </w:t>
      </w:r>
      <w:r w:rsidRPr="00267460">
        <w:t>29%</w:t>
      </w:r>
      <w:r w:rsidRPr="00267460">
        <w:rPr>
          <w:sz w:val="12"/>
        </w:rPr>
        <w:t xml:space="preserve">¶ </w:t>
      </w:r>
      <w:r w:rsidRPr="00267460">
        <w:t>Andean Region</w:t>
      </w:r>
      <w:r w:rsidRPr="00267460">
        <w:rPr>
          <w:sz w:val="12"/>
        </w:rPr>
        <w:t xml:space="preserve">¶ </w:t>
      </w:r>
      <w:r w:rsidRPr="00267460">
        <w:t>27%</w:t>
      </w:r>
      <w:r w:rsidRPr="00267460">
        <w:rPr>
          <w:sz w:val="12"/>
        </w:rPr>
        <w:t xml:space="preserve">¶ </w:t>
      </w:r>
      <w:r w:rsidRPr="00267460">
        <w:t xml:space="preserve">Brazil &amp; Southern </w:t>
      </w:r>
      <w:r w:rsidRPr="00267460">
        <w:rPr>
          <w:sz w:val="12"/>
        </w:rPr>
        <w:t xml:space="preserve">¶ </w:t>
      </w:r>
      <w:r w:rsidRPr="00267460">
        <w:t>Cone</w:t>
      </w:r>
      <w:r w:rsidRPr="00267460">
        <w:rPr>
          <w:sz w:val="12"/>
        </w:rPr>
        <w:t xml:space="preserve">¶ </w:t>
      </w:r>
      <w:r w:rsidRPr="00267460">
        <w:t>1%</w:t>
      </w:r>
      <w:r w:rsidRPr="00267460">
        <w:rPr>
          <w:sz w:val="12"/>
        </w:rPr>
        <w:t xml:space="preserve">¶ </w:t>
      </w:r>
      <w:r w:rsidRPr="00267460">
        <w:t xml:space="preserve">Regional and </w:t>
      </w:r>
      <w:r w:rsidRPr="00267460">
        <w:rPr>
          <w:sz w:val="12"/>
        </w:rPr>
        <w:t xml:space="preserve">¶ </w:t>
      </w:r>
      <w:r w:rsidRPr="00267460">
        <w:t xml:space="preserve">Centrally-Managed </w:t>
      </w:r>
      <w:r w:rsidRPr="00267460">
        <w:rPr>
          <w:sz w:val="12"/>
        </w:rPr>
        <w:t xml:space="preserve">¶ </w:t>
      </w:r>
      <w:r w:rsidRPr="00267460">
        <w:t>Programs</w:t>
      </w:r>
      <w:r w:rsidRPr="00267460">
        <w:rPr>
          <w:sz w:val="12"/>
        </w:rPr>
        <w:t xml:space="preserve">¶ </w:t>
      </w:r>
      <w:r w:rsidRPr="00267460">
        <w:t>7%</w:t>
      </w:r>
      <w:r w:rsidRPr="00267460">
        <w:rPr>
          <w:sz w:val="12"/>
        </w:rPr>
        <w:t xml:space="preserve">¶ </w:t>
      </w:r>
      <w:r w:rsidRPr="00267460">
        <w:t xml:space="preserve">Source: </w:t>
      </w:r>
      <w:r w:rsidRPr="00267460">
        <w:rPr>
          <w:sz w:val="12"/>
        </w:rPr>
        <w:t xml:space="preserve">¶ </w:t>
      </w:r>
      <w:r w:rsidRPr="00267460">
        <w:t xml:space="preserve">U.S. Department of State, </w:t>
      </w:r>
      <w:r w:rsidRPr="00267460">
        <w:rPr>
          <w:sz w:val="12"/>
        </w:rPr>
        <w:t xml:space="preserve">¶ </w:t>
      </w:r>
      <w:r w:rsidRPr="00267460">
        <w:t xml:space="preserve">Congressional Budget Justification for </w:t>
      </w:r>
      <w:r w:rsidRPr="00267460">
        <w:rPr>
          <w:sz w:val="12"/>
        </w:rPr>
        <w:t xml:space="preserve">¶ </w:t>
      </w:r>
      <w:r w:rsidRPr="00267460">
        <w:t>Foreign Operations, Fiscal Year 2013</w:t>
      </w:r>
      <w:r w:rsidRPr="00267460">
        <w:rPr>
          <w:sz w:val="12"/>
        </w:rPr>
        <w:t xml:space="preserve">¶ </w:t>
      </w:r>
      <w:r w:rsidRPr="00267460">
        <w:t xml:space="preserve">, March </w:t>
      </w:r>
      <w:r w:rsidRPr="00267460">
        <w:rPr>
          <w:sz w:val="12"/>
        </w:rPr>
        <w:t xml:space="preserve">¶ </w:t>
      </w:r>
      <w:r w:rsidRPr="00267460">
        <w:t xml:space="preserve">9, 2012. </w:t>
      </w:r>
      <w:r w:rsidRPr="00267460">
        <w:rPr>
          <w:sz w:val="12"/>
        </w:rPr>
        <w:t xml:space="preserve">¶ </w:t>
      </w:r>
      <w:r w:rsidRPr="00267460">
        <w:t>Notes</w:t>
      </w:r>
      <w:proofErr w:type="gramStart"/>
      <w:r w:rsidRPr="00267460">
        <w:t>:</w:t>
      </w:r>
      <w:r w:rsidRPr="00267460">
        <w:rPr>
          <w:sz w:val="12"/>
        </w:rPr>
        <w:t>¶</w:t>
      </w:r>
      <w:proofErr w:type="gramEnd"/>
      <w:r w:rsidRPr="00267460">
        <w:rPr>
          <w:sz w:val="12"/>
        </w:rPr>
        <w:t xml:space="preserve"> </w:t>
      </w:r>
      <w:r w:rsidRPr="00267460">
        <w:t xml:space="preserve">“Regional and Centrally-Managed Programs” include: Migration and Refugee Assistance, the USAID Latin </w:t>
      </w:r>
      <w:r w:rsidRPr="00267460">
        <w:rPr>
          <w:sz w:val="12"/>
        </w:rPr>
        <w:t xml:space="preserve">¶ </w:t>
      </w:r>
    </w:p>
    <w:p w14:paraId="1478C13C" w14:textId="77777777" w:rsidR="00B67CE9" w:rsidRDefault="00B67CE9" w:rsidP="00B67CE9">
      <w:pPr>
        <w:rPr>
          <w:sz w:val="12"/>
        </w:rPr>
      </w:pPr>
    </w:p>
    <w:p w14:paraId="7799E63F" w14:textId="77777777" w:rsidR="00B67CE9" w:rsidRDefault="00B67CE9" w:rsidP="00B67CE9">
      <w:pPr>
        <w:rPr>
          <w:sz w:val="12"/>
        </w:rPr>
      </w:pPr>
    </w:p>
    <w:p w14:paraId="6622FBB7" w14:textId="77777777" w:rsidR="00B67CE9" w:rsidRDefault="00B67CE9" w:rsidP="00B67CE9">
      <w:pPr>
        <w:rPr>
          <w:rStyle w:val="StyleStyleBold12pt"/>
        </w:rPr>
      </w:pPr>
    </w:p>
    <w:p w14:paraId="671F8CFF" w14:textId="77777777" w:rsidR="00B67CE9" w:rsidRPr="000C3346" w:rsidRDefault="00B67CE9" w:rsidP="00B67CE9">
      <w:pPr>
        <w:pStyle w:val="Heading3"/>
      </w:pPr>
      <w:r>
        <w:lastRenderedPageBreak/>
        <w:t>Solvency—</w:t>
      </w:r>
      <w:r w:rsidRPr="000C3346">
        <w:t>Mexico</w:t>
      </w:r>
    </w:p>
    <w:p w14:paraId="4070F398" w14:textId="77777777" w:rsidR="00B67CE9" w:rsidRPr="00B67CE9" w:rsidRDefault="00B67CE9" w:rsidP="00B67CE9">
      <w:pPr>
        <w:pStyle w:val="Heading4"/>
      </w:pPr>
      <w:r w:rsidRPr="00B67CE9">
        <w:t>The State Department can allocate Mexico aid</w:t>
      </w:r>
    </w:p>
    <w:p w14:paraId="483DE9B5" w14:textId="77777777" w:rsidR="00B67CE9" w:rsidRPr="002D3DC5" w:rsidRDefault="00B67CE9" w:rsidP="00B67CE9">
      <w:pPr>
        <w:rPr>
          <w:rStyle w:val="StyleStyleBold12pt"/>
        </w:rPr>
      </w:pPr>
      <w:r w:rsidRPr="002D3DC5">
        <w:rPr>
          <w:rStyle w:val="StyleStyleBold12pt"/>
        </w:rPr>
        <w:t>Meyer, analyst in Latin American</w:t>
      </w:r>
      <w:r>
        <w:rPr>
          <w:rStyle w:val="StyleStyleBold12pt"/>
        </w:rPr>
        <w:t>,</w:t>
      </w:r>
      <w:r w:rsidRPr="002D3DC5">
        <w:rPr>
          <w:rStyle w:val="StyleStyleBold12pt"/>
        </w:rPr>
        <w:t xml:space="preserve"> and Sullivan, Specialist in Latin American Affairs, 12</w:t>
      </w:r>
    </w:p>
    <w:p w14:paraId="0A3B9648" w14:textId="77777777" w:rsidR="00B67CE9" w:rsidRPr="002D3DC5" w:rsidRDefault="00B67CE9" w:rsidP="00B67CE9">
      <w:r>
        <w:rPr>
          <w:rStyle w:val="StyleBoldUnderline"/>
        </w:rPr>
        <w:t xml:space="preserve">(Peter J., analyst in Latin American Affairs, Mark P., Specialist in Latin American Affairs, 6/26/12, “Congressional Research Service, </w:t>
      </w:r>
      <w:r w:rsidRPr="002D3DC5">
        <w:t>CRS Report for Congress</w:t>
      </w:r>
      <w:r w:rsidRPr="002D3DC5">
        <w:rPr>
          <w:sz w:val="12"/>
        </w:rPr>
        <w:t xml:space="preserve"> </w:t>
      </w:r>
      <w:r w:rsidRPr="002D3DC5">
        <w:t xml:space="preserve">Prepared for Members and Committees of Congress U.S. Foreign Assistance to Latin America and </w:t>
      </w:r>
      <w:r w:rsidRPr="002D3DC5">
        <w:rPr>
          <w:sz w:val="12"/>
        </w:rPr>
        <w:t xml:space="preserve">¶ </w:t>
      </w:r>
      <w:r w:rsidRPr="002D3DC5">
        <w:t xml:space="preserve">the Caribbean: Recent Trends and FY2013 </w:t>
      </w:r>
      <w:r w:rsidRPr="002D3DC5">
        <w:rPr>
          <w:sz w:val="12"/>
        </w:rPr>
        <w:t xml:space="preserve"> </w:t>
      </w:r>
      <w:r w:rsidRPr="002D3DC5">
        <w:t>Appropriations</w:t>
      </w:r>
      <w:r>
        <w:t>,”</w:t>
      </w:r>
      <w:r w:rsidRPr="002D3DC5">
        <w:t xml:space="preserve"> </w:t>
      </w:r>
      <w:hyperlink r:id="rId46" w:history="1">
        <w:r w:rsidRPr="00D22315">
          <w:rPr>
            <w:rStyle w:val="Hyperlink"/>
          </w:rPr>
          <w:t>http://www.fas.org/sgp/crs/row/R42582.pdf</w:t>
        </w:r>
      </w:hyperlink>
      <w:r>
        <w:t>, P. 9, Accessed: 7/2/13, LPS.)</w:t>
      </w:r>
    </w:p>
    <w:p w14:paraId="2B00ED3F" w14:textId="77777777" w:rsidR="00B67CE9" w:rsidRDefault="00B67CE9" w:rsidP="00B67CE9"/>
    <w:p w14:paraId="5D9A605A" w14:textId="77777777" w:rsidR="00B67CE9" w:rsidRDefault="00B67CE9" w:rsidP="00B67CE9">
      <w:r w:rsidRPr="00267460">
        <w:t xml:space="preserve">America and Caribbean Regional program, the USAID South America Regional program, and the State Western </w:t>
      </w:r>
      <w:r w:rsidRPr="00267460">
        <w:rPr>
          <w:sz w:val="12"/>
        </w:rPr>
        <w:t xml:space="preserve">¶ </w:t>
      </w:r>
      <w:r w:rsidRPr="00267460">
        <w:t xml:space="preserve">Hemisphere Regional program—excluding the funds allocated to the Central America Regional Security Initiative </w:t>
      </w:r>
      <w:r w:rsidRPr="00267460">
        <w:rPr>
          <w:sz w:val="12"/>
        </w:rPr>
        <w:t xml:space="preserve">¶ </w:t>
      </w:r>
      <w:r w:rsidRPr="00267460">
        <w:t>(CARSI) and the Caribbean Basin Security Initiative (C</w:t>
      </w:r>
      <w:r w:rsidRPr="00267460">
        <w:rPr>
          <w:sz w:val="12"/>
        </w:rPr>
        <w:t xml:space="preserve">¶ </w:t>
      </w:r>
      <w:r w:rsidRPr="00267460">
        <w:t xml:space="preserve">BSI). The funds for CARSI, CBSI, and the USAID Central </w:t>
      </w:r>
      <w:r w:rsidRPr="00267460">
        <w:rPr>
          <w:sz w:val="12"/>
        </w:rPr>
        <w:t xml:space="preserve">¶ </w:t>
      </w:r>
      <w:r w:rsidRPr="00267460">
        <w:t xml:space="preserve">America Regional program are included in the figures of the corresponding sub-regions. </w:t>
      </w:r>
      <w:r w:rsidRPr="00267460">
        <w:rPr>
          <w:sz w:val="12"/>
        </w:rPr>
        <w:t xml:space="preserve">¶ </w:t>
      </w:r>
      <w:bookmarkStart w:id="1" w:name="14"/>
      <w:bookmarkEnd w:id="1"/>
      <w:r w:rsidRPr="00267460">
        <w:t xml:space="preserve">U.S. Foreign Assistance to Latin America and the Caribbean </w:t>
      </w:r>
      <w:r w:rsidRPr="00267460">
        <w:rPr>
          <w:sz w:val="12"/>
        </w:rPr>
        <w:t xml:space="preserve">¶ </w:t>
      </w:r>
      <w:r w:rsidRPr="00267460">
        <w:t xml:space="preserve">Congressional Research Service </w:t>
      </w:r>
      <w:r w:rsidRPr="00267460">
        <w:rPr>
          <w:sz w:val="12"/>
        </w:rPr>
        <w:t xml:space="preserve">¶ </w:t>
      </w:r>
      <w:r w:rsidRPr="00267460">
        <w:t xml:space="preserve">9 </w:t>
      </w:r>
      <w:r w:rsidRPr="00267460">
        <w:rPr>
          <w:sz w:val="12"/>
        </w:rPr>
        <w:t xml:space="preserve">¶ </w:t>
      </w:r>
      <w:r w:rsidRPr="00267460">
        <w:t xml:space="preserve">Mexico and Central America </w:t>
      </w:r>
      <w:r w:rsidRPr="00267460">
        <w:rPr>
          <w:sz w:val="12"/>
        </w:rPr>
        <w:t xml:space="preserve">¶ </w:t>
      </w:r>
      <w:r w:rsidRPr="00267460">
        <w:t>Background.</w:t>
      </w:r>
      <w:r w:rsidRPr="00267460">
        <w:rPr>
          <w:sz w:val="12"/>
        </w:rPr>
        <w:t xml:space="preserve">¶ </w:t>
      </w:r>
      <w:r w:rsidRPr="00267460">
        <w:t xml:space="preserve">Taking into account obligations from all U.S. agencies, the United States provided </w:t>
      </w:r>
      <w:r w:rsidRPr="00267460">
        <w:rPr>
          <w:sz w:val="12"/>
        </w:rPr>
        <w:t xml:space="preserve">¶ </w:t>
      </w:r>
      <w:r w:rsidRPr="000C3346">
        <w:rPr>
          <w:rStyle w:val="StyleBoldUnderline"/>
        </w:rPr>
        <w:t xml:space="preserve">Mexico </w:t>
      </w:r>
      <w:r w:rsidRPr="00267460">
        <w:t>and the countries of Central America</w:t>
      </w:r>
      <w:r w:rsidRPr="00267460">
        <w:rPr>
          <w:sz w:val="12"/>
        </w:rPr>
        <w:t xml:space="preserve">¶ </w:t>
      </w:r>
      <w:r w:rsidRPr="00267460">
        <w:t>6</w:t>
      </w:r>
      <w:r w:rsidRPr="00267460">
        <w:rPr>
          <w:sz w:val="12"/>
        </w:rPr>
        <w:t xml:space="preserve">¶ </w:t>
      </w:r>
      <w:r w:rsidRPr="00267460">
        <w:t xml:space="preserve">with foreign assistance worth $27.5 billion in </w:t>
      </w:r>
      <w:r w:rsidRPr="00267460">
        <w:rPr>
          <w:sz w:val="12"/>
        </w:rPr>
        <w:t xml:space="preserve">¶ </w:t>
      </w:r>
      <w:r w:rsidRPr="00267460">
        <w:t xml:space="preserve">constant 2010 U.S. dollars (or $18.9 billion in current, or non-inflation adjusted, dollars) between </w:t>
      </w:r>
      <w:r w:rsidRPr="00267460">
        <w:rPr>
          <w:sz w:val="12"/>
        </w:rPr>
        <w:t xml:space="preserve">¶ </w:t>
      </w:r>
      <w:r w:rsidRPr="00267460">
        <w:t>FY1980 and FY2010.</w:t>
      </w:r>
      <w:r w:rsidRPr="00267460">
        <w:rPr>
          <w:sz w:val="12"/>
        </w:rPr>
        <w:t xml:space="preserve">¶ </w:t>
      </w:r>
      <w:r w:rsidRPr="00267460">
        <w:t>7</w:t>
      </w:r>
      <w:r w:rsidRPr="00267460">
        <w:rPr>
          <w:sz w:val="12"/>
        </w:rPr>
        <w:t xml:space="preserve">¶ </w:t>
      </w:r>
      <w:r w:rsidRPr="00267460">
        <w:t xml:space="preserve">Over 91% of the aid provided was in the form of economic assistance, </w:t>
      </w:r>
      <w:r w:rsidRPr="00267460">
        <w:rPr>
          <w:sz w:val="12"/>
        </w:rPr>
        <w:t xml:space="preserve">¶ </w:t>
      </w:r>
      <w:r w:rsidRPr="00267460">
        <w:t xml:space="preserve">with the remainder in military assistance. El Salvador accounted for 33% of the U.S. assistance </w:t>
      </w:r>
      <w:r w:rsidRPr="00267460">
        <w:rPr>
          <w:sz w:val="12"/>
        </w:rPr>
        <w:t xml:space="preserve">¶ </w:t>
      </w:r>
      <w:r w:rsidRPr="00267460">
        <w:t xml:space="preserve">provided over the 31-year period, followed </w:t>
      </w:r>
      <w:r w:rsidRPr="00267460">
        <w:rPr>
          <w:sz w:val="12"/>
        </w:rPr>
        <w:t xml:space="preserve">¶ </w:t>
      </w:r>
      <w:r w:rsidRPr="00267460">
        <w:t xml:space="preserve">by Honduras (17%), Guatemala (13%), Mexico </w:t>
      </w:r>
      <w:r w:rsidRPr="00267460">
        <w:rPr>
          <w:sz w:val="12"/>
        </w:rPr>
        <w:t xml:space="preserve">¶ </w:t>
      </w:r>
      <w:r w:rsidRPr="00267460">
        <w:t xml:space="preserve">(11%), Costa Rica (10%), Nicaragua (9%), Panama (5%), and Belize (1%). </w:t>
      </w:r>
      <w:r w:rsidRPr="00267460">
        <w:rPr>
          <w:sz w:val="12"/>
        </w:rPr>
        <w:t xml:space="preserve">¶ </w:t>
      </w:r>
      <w:r w:rsidRPr="00267460">
        <w:t xml:space="preserve">U.S. assistance to the sub-region has declined in each decade since the 1980s. As noted above, </w:t>
      </w:r>
      <w:r w:rsidRPr="00267460">
        <w:rPr>
          <w:sz w:val="12"/>
        </w:rPr>
        <w:t xml:space="preserve">¶ </w:t>
      </w:r>
      <w:r w:rsidRPr="00267460">
        <w:t xml:space="preserve">Central America </w:t>
      </w:r>
      <w:r w:rsidRPr="000C3346">
        <w:rPr>
          <w:rStyle w:val="StyleBoldUnderline"/>
        </w:rPr>
        <w:t>was a major priority for U.S. foreign aid</w:t>
      </w:r>
      <w:r w:rsidRPr="00267460">
        <w:t xml:space="preserve"> during the 1980s as the United States </w:t>
      </w:r>
      <w:r w:rsidRPr="00267460">
        <w:rPr>
          <w:sz w:val="12"/>
        </w:rPr>
        <w:t xml:space="preserve">¶ </w:t>
      </w:r>
      <w:r w:rsidRPr="00267460">
        <w:t xml:space="preserve">sought to combat Soviet influence and support allied governments fighting leftist insurgencies. </w:t>
      </w:r>
      <w:r w:rsidRPr="000C3346">
        <w:rPr>
          <w:rStyle w:val="StyleBoldUnderline"/>
        </w:rPr>
        <w:t xml:space="preserve">¶ The United States provided Mexico </w:t>
      </w:r>
      <w:r w:rsidRPr="00267460">
        <w:t xml:space="preserve">and Central America </w:t>
      </w:r>
      <w:r w:rsidRPr="000C3346">
        <w:rPr>
          <w:rStyle w:val="Emphasis"/>
        </w:rPr>
        <w:t>with $12.8 billion (constant 2010 U.S. ¶ dollars) in assistance over the course of the decade</w:t>
      </w:r>
      <w:r w:rsidRPr="00267460">
        <w:t xml:space="preserve">—43% of which went to El Salvador. </w:t>
      </w:r>
      <w:r w:rsidRPr="00267460">
        <w:rPr>
          <w:sz w:val="12"/>
        </w:rPr>
        <w:t xml:space="preserve">¶ </w:t>
      </w:r>
      <w:r w:rsidRPr="00267460">
        <w:t xml:space="preserve">Assistance declined considerably during the 1990s as the Cold War and civil conflicts came to </w:t>
      </w:r>
      <w:proofErr w:type="gramStart"/>
      <w:r w:rsidRPr="00267460">
        <w:t>an</w:t>
      </w:r>
      <w:proofErr w:type="gramEnd"/>
      <w:r w:rsidRPr="00267460">
        <w:t xml:space="preserve"> </w:t>
      </w:r>
      <w:r w:rsidRPr="00267460">
        <w:rPr>
          <w:sz w:val="12"/>
        </w:rPr>
        <w:t xml:space="preserve">¶ </w:t>
      </w:r>
      <w:r w:rsidRPr="00267460">
        <w:t xml:space="preserve">end. </w:t>
      </w:r>
      <w:r w:rsidRPr="000C3346">
        <w:rPr>
          <w:sz w:val="12"/>
        </w:rPr>
        <w:t xml:space="preserve">¶ </w:t>
      </w:r>
      <w:r w:rsidRPr="00267460">
        <w:t xml:space="preserve">Although several countries in the sub-region received substantial amounts of U.S. assistance </w:t>
      </w:r>
      <w:r w:rsidRPr="00267460">
        <w:rPr>
          <w:sz w:val="12"/>
        </w:rPr>
        <w:t xml:space="preserve">¶ </w:t>
      </w:r>
      <w:r w:rsidRPr="00267460">
        <w:t xml:space="preserve">for reconstruction in the aftermath of Hurricane Mitch in 1998, total aid for the 1990s amounted </w:t>
      </w:r>
      <w:r w:rsidRPr="00267460">
        <w:rPr>
          <w:sz w:val="12"/>
        </w:rPr>
        <w:t xml:space="preserve">¶ </w:t>
      </w:r>
      <w:r w:rsidRPr="00267460">
        <w:t xml:space="preserve">to $7.6 billion in 2010 U.S. dollars, a 41% decline from the previous decade. </w:t>
      </w:r>
      <w:r w:rsidRPr="00267460">
        <w:rPr>
          <w:sz w:val="12"/>
        </w:rPr>
        <w:t xml:space="preserve">¶ </w:t>
      </w:r>
      <w:r w:rsidRPr="00267460">
        <w:t xml:space="preserve">U.S. aid to Central America and Mexico </w:t>
      </w:r>
      <w:proofErr w:type="spellStart"/>
      <w:r w:rsidRPr="00267460">
        <w:t>decl</w:t>
      </w:r>
      <w:proofErr w:type="spellEnd"/>
      <w:r w:rsidRPr="00267460">
        <w:rPr>
          <w:sz w:val="12"/>
        </w:rPr>
        <w:t xml:space="preserve">¶ </w:t>
      </w:r>
      <w:proofErr w:type="spellStart"/>
      <w:r w:rsidRPr="00267460">
        <w:t>ined</w:t>
      </w:r>
      <w:proofErr w:type="spellEnd"/>
      <w:r w:rsidRPr="00267460">
        <w:t xml:space="preserve"> again between FY2000 and FY2009 to about </w:t>
      </w:r>
      <w:r w:rsidRPr="00267460">
        <w:rPr>
          <w:sz w:val="12"/>
        </w:rPr>
        <w:t xml:space="preserve">¶ </w:t>
      </w:r>
      <w:r w:rsidRPr="00267460">
        <w:t xml:space="preserve">$5.9 billion in 2010 U.S. dollars. Despite the decline, several countries in the sub-region </w:t>
      </w:r>
      <w:r w:rsidRPr="00267460">
        <w:rPr>
          <w:sz w:val="12"/>
        </w:rPr>
        <w:t xml:space="preserve">¶ </w:t>
      </w:r>
      <w:r w:rsidRPr="00267460">
        <w:t>benefited from new aid initiatives. El Salvador</w:t>
      </w:r>
      <w:r w:rsidRPr="00267460">
        <w:rPr>
          <w:sz w:val="12"/>
        </w:rPr>
        <w:t xml:space="preserve">¶ </w:t>
      </w:r>
      <w:r w:rsidRPr="00267460">
        <w:t xml:space="preserve">, Honduras, and Nicaragua were awarded MCC </w:t>
      </w:r>
      <w:r w:rsidRPr="00267460">
        <w:rPr>
          <w:sz w:val="12"/>
        </w:rPr>
        <w:t xml:space="preserve">¶ </w:t>
      </w:r>
      <w:r w:rsidRPr="00267460">
        <w:t xml:space="preserve">compacts, and </w:t>
      </w:r>
      <w:r w:rsidRPr="00267460">
        <w:rPr>
          <w:rStyle w:val="StyleBoldUnderline"/>
        </w:rPr>
        <w:t>Mexico—which had not been a major recipient of U.S. assistance—began ¶ receiving large amounts of aid through the anticrime and counterdrug program known as the ¶ Mérida Initiative</w:t>
      </w:r>
      <w:r w:rsidRPr="00267460">
        <w:t xml:space="preserve">. In FY2010, Mexico and Central America received almost $1.3 billion (constant </w:t>
      </w:r>
      <w:r w:rsidRPr="00267460">
        <w:rPr>
          <w:sz w:val="12"/>
        </w:rPr>
        <w:t xml:space="preserve">¶ </w:t>
      </w:r>
      <w:r w:rsidRPr="00267460">
        <w:t xml:space="preserve">2010 U.S. dollars) in U.S. assistance, 57% of which went to Mexico. </w:t>
      </w:r>
      <w:r w:rsidRPr="00267460">
        <w:rPr>
          <w:sz w:val="12"/>
        </w:rPr>
        <w:t xml:space="preserve">¶ </w:t>
      </w:r>
      <w:r w:rsidRPr="00267460">
        <w:t>FY2013 Appropriations Request.</w:t>
      </w:r>
      <w:r w:rsidRPr="00267460">
        <w:rPr>
          <w:sz w:val="12"/>
        </w:rPr>
        <w:t xml:space="preserve">¶ </w:t>
      </w:r>
      <w:r w:rsidRPr="00267460">
        <w:t xml:space="preserve">Looking more recently at foreign aid appropriated for the </w:t>
      </w:r>
      <w:r w:rsidRPr="00267460">
        <w:rPr>
          <w:sz w:val="12"/>
        </w:rPr>
        <w:t xml:space="preserve">¶ </w:t>
      </w:r>
      <w:r w:rsidRPr="00267460">
        <w:t xml:space="preserve">State Department and USAID through the </w:t>
      </w:r>
      <w:proofErr w:type="spellStart"/>
      <w:r w:rsidRPr="00267460">
        <w:t>annua</w:t>
      </w:r>
      <w:proofErr w:type="spellEnd"/>
      <w:r w:rsidRPr="00267460">
        <w:rPr>
          <w:sz w:val="12"/>
        </w:rPr>
        <w:t xml:space="preserve">¶ </w:t>
      </w:r>
      <w:r w:rsidRPr="00267460">
        <w:t xml:space="preserve">l State Department and Foreign Operations </w:t>
      </w:r>
      <w:r w:rsidRPr="00267460">
        <w:rPr>
          <w:sz w:val="12"/>
        </w:rPr>
        <w:t xml:space="preserve">¶ </w:t>
      </w:r>
      <w:r w:rsidRPr="00267460">
        <w:t xml:space="preserve">appropriations measure, Mexico and the </w:t>
      </w:r>
      <w:proofErr w:type="spellStart"/>
      <w:r w:rsidRPr="00267460">
        <w:t>countr</w:t>
      </w:r>
      <w:proofErr w:type="spellEnd"/>
      <w:r w:rsidRPr="00267460">
        <w:rPr>
          <w:sz w:val="12"/>
        </w:rPr>
        <w:t xml:space="preserve">¶ </w:t>
      </w:r>
      <w:proofErr w:type="spellStart"/>
      <w:r w:rsidRPr="00267460">
        <w:t>ies</w:t>
      </w:r>
      <w:proofErr w:type="spellEnd"/>
      <w:r w:rsidRPr="00267460">
        <w:t xml:space="preserve"> of Central America received $532.4 million </w:t>
      </w:r>
      <w:r w:rsidRPr="00267460">
        <w:rPr>
          <w:sz w:val="12"/>
        </w:rPr>
        <w:t xml:space="preserve">¶ </w:t>
      </w:r>
      <w:r w:rsidRPr="00267460">
        <w:t xml:space="preserve">current U.S. dollars in assistance in FY2011 and an estimated $664.4 million in FY2012. The </w:t>
      </w:r>
      <w:r w:rsidRPr="00267460">
        <w:rPr>
          <w:sz w:val="12"/>
        </w:rPr>
        <w:t xml:space="preserve">¶ </w:t>
      </w:r>
      <w:r w:rsidRPr="00267460">
        <w:t xml:space="preserve">Administration’s FY2013 request for the sub-region is $619.8 million, a $44.6 million (7%) </w:t>
      </w:r>
      <w:r w:rsidRPr="00267460">
        <w:rPr>
          <w:sz w:val="12"/>
        </w:rPr>
        <w:t xml:space="preserve">¶ </w:t>
      </w:r>
      <w:r w:rsidRPr="00267460">
        <w:t xml:space="preserve">decrease from the FY2012 estimate (see </w:t>
      </w:r>
      <w:r w:rsidRPr="00267460">
        <w:rPr>
          <w:sz w:val="12"/>
        </w:rPr>
        <w:t xml:space="preserve">¶ </w:t>
      </w:r>
      <w:r w:rsidRPr="00267460">
        <w:t>Ta b l e 3</w:t>
      </w:r>
      <w:proofErr w:type="gramStart"/>
      <w:r w:rsidRPr="00267460">
        <w:rPr>
          <w:sz w:val="12"/>
        </w:rPr>
        <w:t xml:space="preserve">¶ </w:t>
      </w:r>
      <w:r w:rsidRPr="00267460">
        <w:t>)</w:t>
      </w:r>
      <w:proofErr w:type="gramEnd"/>
      <w:r w:rsidRPr="00267460">
        <w:t xml:space="preserve">. </w:t>
      </w:r>
      <w:r w:rsidRPr="00267460">
        <w:rPr>
          <w:sz w:val="12"/>
        </w:rPr>
        <w:t xml:space="preserve">¶ </w:t>
      </w:r>
      <w:r w:rsidRPr="00267460">
        <w:t xml:space="preserve">Under the FY2013 request, </w:t>
      </w:r>
      <w:r w:rsidRPr="00267460">
        <w:rPr>
          <w:sz w:val="12"/>
        </w:rPr>
        <w:t xml:space="preserve">¶ </w:t>
      </w:r>
      <w:r w:rsidRPr="00267460">
        <w:t>Mexico</w:t>
      </w:r>
      <w:r w:rsidRPr="00267460">
        <w:rPr>
          <w:sz w:val="12"/>
        </w:rPr>
        <w:t xml:space="preserve">¶ </w:t>
      </w:r>
      <w:r w:rsidRPr="00267460">
        <w:t xml:space="preserve">would receive $269.5 million in U.S. assistance. This would </w:t>
      </w:r>
      <w:r w:rsidRPr="00267460">
        <w:rPr>
          <w:sz w:val="12"/>
        </w:rPr>
        <w:t xml:space="preserve">¶ </w:t>
      </w:r>
      <w:r w:rsidRPr="00267460">
        <w:t xml:space="preserve">be a $60.6 million (18%) decrease compared to the FY2012 estimate. </w:t>
      </w:r>
    </w:p>
    <w:p w14:paraId="066F4E11" w14:textId="77777777" w:rsidR="00B67CE9" w:rsidRPr="00B67CE9" w:rsidRDefault="00B67CE9" w:rsidP="00B67CE9">
      <w:pPr>
        <w:pStyle w:val="Heading4"/>
      </w:pPr>
      <w:r w:rsidRPr="00B67CE9">
        <w:t>US State department key to Mexican aid- laundry list</w:t>
      </w:r>
    </w:p>
    <w:p w14:paraId="77128ED4" w14:textId="77777777" w:rsidR="00B67CE9" w:rsidRPr="002D3DC5" w:rsidRDefault="00B67CE9" w:rsidP="00B67CE9">
      <w:pPr>
        <w:rPr>
          <w:rStyle w:val="StyleStyleBold12pt"/>
        </w:rPr>
      </w:pPr>
      <w:r w:rsidRPr="002D3DC5">
        <w:rPr>
          <w:rStyle w:val="StyleStyleBold12pt"/>
        </w:rPr>
        <w:t>Meyer, analyst in Latin American</w:t>
      </w:r>
      <w:r>
        <w:rPr>
          <w:rStyle w:val="StyleStyleBold12pt"/>
        </w:rPr>
        <w:t>,</w:t>
      </w:r>
      <w:r w:rsidRPr="002D3DC5">
        <w:rPr>
          <w:rStyle w:val="StyleStyleBold12pt"/>
        </w:rPr>
        <w:t xml:space="preserve"> and Sullivan, Specialist in Latin American Affairs, 12</w:t>
      </w:r>
    </w:p>
    <w:p w14:paraId="1DFE651C" w14:textId="77777777" w:rsidR="00B67CE9" w:rsidRPr="002D3DC5" w:rsidRDefault="00B67CE9" w:rsidP="00B67CE9">
      <w:r>
        <w:rPr>
          <w:rStyle w:val="StyleBoldUnderline"/>
        </w:rPr>
        <w:t xml:space="preserve">(Peter J., analyst in Latin American Affairs, Mark P., Specialist in Latin American Affairs, 6/26/12, “Congressional Research Service, </w:t>
      </w:r>
      <w:r w:rsidRPr="002D3DC5">
        <w:t>CRS Report for Congress</w:t>
      </w:r>
      <w:r w:rsidRPr="002D3DC5">
        <w:rPr>
          <w:sz w:val="12"/>
        </w:rPr>
        <w:t xml:space="preserve"> </w:t>
      </w:r>
      <w:r w:rsidRPr="002D3DC5">
        <w:t xml:space="preserve">Prepared for Members and Committees of Congress U.S. Foreign Assistance to Latin America and </w:t>
      </w:r>
      <w:r w:rsidRPr="002D3DC5">
        <w:rPr>
          <w:sz w:val="12"/>
        </w:rPr>
        <w:t xml:space="preserve">¶ </w:t>
      </w:r>
      <w:r w:rsidRPr="002D3DC5">
        <w:t xml:space="preserve">the Caribbean: Recent Trends and FY2013 </w:t>
      </w:r>
      <w:r w:rsidRPr="002D3DC5">
        <w:rPr>
          <w:sz w:val="12"/>
        </w:rPr>
        <w:t xml:space="preserve"> </w:t>
      </w:r>
      <w:r w:rsidRPr="002D3DC5">
        <w:t>Appropriations</w:t>
      </w:r>
      <w:r>
        <w:t>,”</w:t>
      </w:r>
      <w:r w:rsidRPr="002D3DC5">
        <w:t xml:space="preserve"> </w:t>
      </w:r>
      <w:hyperlink r:id="rId47" w:history="1">
        <w:r w:rsidRPr="00D22315">
          <w:rPr>
            <w:rStyle w:val="Hyperlink"/>
          </w:rPr>
          <w:t>http://www.fas.org/sgp/crs/row/R42582.pdf</w:t>
        </w:r>
      </w:hyperlink>
      <w:r>
        <w:t>, P. 9, Accessed: 7/2/13, LPS.)</w:t>
      </w:r>
    </w:p>
    <w:p w14:paraId="4379B405" w14:textId="77777777" w:rsidR="00B67CE9" w:rsidRDefault="00B67CE9" w:rsidP="00B67CE9"/>
    <w:p w14:paraId="2EFBFD48" w14:textId="77777777" w:rsidR="00B67CE9" w:rsidRDefault="00B67CE9" w:rsidP="00B67CE9">
      <w:pPr>
        <w:rPr>
          <w:sz w:val="12"/>
        </w:rPr>
      </w:pPr>
      <w:r w:rsidRPr="00267460">
        <w:t xml:space="preserve">Nevertheless, </w:t>
      </w:r>
      <w:r w:rsidRPr="00267460">
        <w:rPr>
          <w:rStyle w:val="StyleBoldUnderline"/>
        </w:rPr>
        <w:t xml:space="preserve">Mexico ¶ would still account for over 45% of aid to the sub-region as a result of substantial U.S. support for ¶ its efforts to combat transnational organized crime. According to </w:t>
      </w:r>
      <w:r w:rsidRPr="00267460">
        <w:rPr>
          <w:rStyle w:val="Emphasis"/>
        </w:rPr>
        <w:t>Assistant Secretary of State</w:t>
      </w:r>
      <w:r w:rsidRPr="00267460">
        <w:rPr>
          <w:rStyle w:val="StyleBoldUnderline"/>
        </w:rPr>
        <w:t xml:space="preserve"> for ¶ </w:t>
      </w:r>
      <w:r w:rsidRPr="00267460">
        <w:rPr>
          <w:rStyle w:val="Emphasis"/>
        </w:rPr>
        <w:t xml:space="preserve">Western Hemisphere Affairs, Roberta Jacobson, </w:t>
      </w:r>
      <w:r w:rsidRPr="00267460">
        <w:t xml:space="preserve">the decline in U.S. assistance to Mexico is a </w:t>
      </w:r>
      <w:r w:rsidRPr="00267460">
        <w:rPr>
          <w:sz w:val="12"/>
        </w:rPr>
        <w:t xml:space="preserve">¶ </w:t>
      </w:r>
      <w:r w:rsidRPr="00267460">
        <w:t>6</w:t>
      </w:r>
      <w:r w:rsidRPr="00267460">
        <w:rPr>
          <w:sz w:val="12"/>
        </w:rPr>
        <w:t xml:space="preserve">¶ </w:t>
      </w:r>
      <w:r w:rsidRPr="00267460">
        <w:t xml:space="preserve">For the purposes of this report, "Central America" includes all seven countries of the isthmus: Belize, Costa Rica, El </w:t>
      </w:r>
      <w:r w:rsidRPr="00267460">
        <w:rPr>
          <w:sz w:val="12"/>
        </w:rPr>
        <w:t xml:space="preserve">¶ </w:t>
      </w:r>
      <w:r w:rsidRPr="00267460">
        <w:t xml:space="preserve">Salvador, Guatemala, Honduras, Nicaragua, and Panama. </w:t>
      </w:r>
      <w:r w:rsidRPr="00267460">
        <w:rPr>
          <w:sz w:val="12"/>
        </w:rPr>
        <w:t xml:space="preserve">¶ </w:t>
      </w:r>
      <w:r w:rsidRPr="00267460">
        <w:t>7</w:t>
      </w:r>
      <w:r w:rsidRPr="00267460">
        <w:rPr>
          <w:sz w:val="12"/>
        </w:rPr>
        <w:t xml:space="preserve">¶ </w:t>
      </w:r>
      <w:r w:rsidRPr="00267460">
        <w:t xml:space="preserve">All U.S. aid statistics and percentages for FY1980-FY2010 are drawn from the “Green Book” maintained by USAID </w:t>
      </w:r>
      <w:r w:rsidRPr="00267460">
        <w:rPr>
          <w:sz w:val="12"/>
        </w:rPr>
        <w:t xml:space="preserve">¶ </w:t>
      </w:r>
      <w:r w:rsidRPr="00267460">
        <w:t>online, and include all U.S. economic and military assistance</w:t>
      </w:r>
      <w:proofErr w:type="gramStart"/>
      <w:r w:rsidRPr="00267460">
        <w:t>,</w:t>
      </w:r>
      <w:r w:rsidRPr="00267460">
        <w:rPr>
          <w:sz w:val="12"/>
        </w:rPr>
        <w:t>¶</w:t>
      </w:r>
      <w:proofErr w:type="gramEnd"/>
      <w:r w:rsidRPr="00267460">
        <w:rPr>
          <w:sz w:val="12"/>
        </w:rPr>
        <w:t xml:space="preserve"> </w:t>
      </w:r>
      <w:r w:rsidRPr="00267460">
        <w:t xml:space="preserve">using constant 2010 U.S. dollar amounts of obligated </w:t>
      </w:r>
      <w:r w:rsidRPr="00267460">
        <w:rPr>
          <w:sz w:val="12"/>
        </w:rPr>
        <w:t xml:space="preserve">¶ </w:t>
      </w:r>
      <w:r w:rsidRPr="00267460">
        <w:t xml:space="preserve">(committed) funds from all agencies. See: USAID, </w:t>
      </w:r>
      <w:r w:rsidRPr="00267460">
        <w:rPr>
          <w:sz w:val="12"/>
        </w:rPr>
        <w:t xml:space="preserve">¶ </w:t>
      </w:r>
      <w:r w:rsidRPr="00267460">
        <w:t xml:space="preserve">U.S. Overseas Loans and Grants: Obligations and Loan </w:t>
      </w:r>
      <w:r w:rsidRPr="00267460">
        <w:rPr>
          <w:sz w:val="12"/>
        </w:rPr>
        <w:t xml:space="preserve">¶ </w:t>
      </w:r>
      <w:r w:rsidRPr="00267460">
        <w:t>Authorizations, July 1, 1945 - September 30, 2010</w:t>
      </w:r>
      <w:proofErr w:type="gramStart"/>
      <w:r w:rsidRPr="00267460">
        <w:rPr>
          <w:sz w:val="12"/>
        </w:rPr>
        <w:t xml:space="preserve">¶ </w:t>
      </w:r>
      <w:r w:rsidRPr="00267460">
        <w:t>,</w:t>
      </w:r>
      <w:proofErr w:type="gramEnd"/>
      <w:r w:rsidRPr="00267460">
        <w:t xml:space="preserve"> available at: http://gbk.eads.usaidallnet.gov/index.html. </w:t>
      </w:r>
      <w:r w:rsidRPr="00267460">
        <w:rPr>
          <w:sz w:val="12"/>
        </w:rPr>
        <w:t xml:space="preserve">¶ </w:t>
      </w:r>
      <w:bookmarkStart w:id="2" w:name="15"/>
      <w:bookmarkEnd w:id="2"/>
      <w:r w:rsidRPr="00267460">
        <w:t xml:space="preserve">U.S. Foreign Assistance to Latin America and the Caribbean </w:t>
      </w:r>
      <w:r w:rsidRPr="00267460">
        <w:rPr>
          <w:sz w:val="12"/>
        </w:rPr>
        <w:t xml:space="preserve">¶ </w:t>
      </w:r>
      <w:r w:rsidRPr="00267460">
        <w:t xml:space="preserve">Congressional Research Service </w:t>
      </w:r>
      <w:r w:rsidRPr="00267460">
        <w:rPr>
          <w:sz w:val="12"/>
        </w:rPr>
        <w:t xml:space="preserve">¶ </w:t>
      </w:r>
      <w:r w:rsidRPr="00267460">
        <w:t xml:space="preserve">10 </w:t>
      </w:r>
      <w:r w:rsidRPr="00267460">
        <w:rPr>
          <w:sz w:val="12"/>
        </w:rPr>
        <w:t xml:space="preserve">¶ </w:t>
      </w:r>
      <w:r w:rsidRPr="00267460">
        <w:t xml:space="preserve">result of a shift in the Mérida Initiative from providing expensive pieces of security equipment, </w:t>
      </w:r>
      <w:r w:rsidRPr="00267460">
        <w:rPr>
          <w:sz w:val="12"/>
        </w:rPr>
        <w:t xml:space="preserve">¶ </w:t>
      </w:r>
      <w:r w:rsidRPr="00267460">
        <w:t>like helicopters, to providing less costly training and capacity building programs.</w:t>
      </w:r>
      <w:r w:rsidRPr="00267460">
        <w:rPr>
          <w:sz w:val="12"/>
        </w:rPr>
        <w:t xml:space="preserve">¶ </w:t>
      </w:r>
      <w:r w:rsidRPr="00267460">
        <w:t>8</w:t>
      </w:r>
      <w:r w:rsidRPr="00267460">
        <w:rPr>
          <w:sz w:val="12"/>
        </w:rPr>
        <w:t xml:space="preserve">¶ </w:t>
      </w:r>
      <w:r w:rsidRPr="00267460">
        <w:t xml:space="preserve">Table 3. U.S. Assistance to Mexico and </w:t>
      </w:r>
      <w:r w:rsidRPr="00267460">
        <w:lastRenderedPageBreak/>
        <w:t xml:space="preserve">Central America, FY2011-FY2013 </w:t>
      </w:r>
      <w:r w:rsidRPr="00267460">
        <w:rPr>
          <w:sz w:val="12"/>
        </w:rPr>
        <w:t xml:space="preserve">¶ </w:t>
      </w:r>
      <w:r w:rsidRPr="00267460">
        <w:t xml:space="preserve">(Appropriations in millions of current U.S. dollars) </w:t>
      </w:r>
      <w:r w:rsidRPr="00267460">
        <w:rPr>
          <w:sz w:val="12"/>
        </w:rPr>
        <w:t xml:space="preserve">¶ </w:t>
      </w:r>
      <w:r w:rsidRPr="00267460">
        <w:t>Notes</w:t>
      </w:r>
      <w:proofErr w:type="gramStart"/>
      <w:r w:rsidRPr="00267460">
        <w:t>:</w:t>
      </w:r>
      <w:r w:rsidRPr="00267460">
        <w:rPr>
          <w:sz w:val="12"/>
        </w:rPr>
        <w:t>¶</w:t>
      </w:r>
      <w:proofErr w:type="gramEnd"/>
      <w:r w:rsidRPr="00267460">
        <w:rPr>
          <w:sz w:val="12"/>
        </w:rPr>
        <w:t xml:space="preserve"> </w:t>
      </w:r>
      <w:r w:rsidRPr="00267460">
        <w:t xml:space="preserve">CARSI is funded under the State Department’s Western Hemisphere Regional program. </w:t>
      </w:r>
      <w:r w:rsidRPr="00267460">
        <w:rPr>
          <w:sz w:val="12"/>
        </w:rPr>
        <w:t xml:space="preserve">¶ </w:t>
      </w:r>
      <w:r w:rsidRPr="00267460">
        <w:t>a.</w:t>
      </w:r>
      <w:r w:rsidRPr="00267460">
        <w:rPr>
          <w:sz w:val="12"/>
        </w:rPr>
        <w:t xml:space="preserve">¶ </w:t>
      </w:r>
      <w:r w:rsidRPr="00267460">
        <w:t xml:space="preserve">According to U.S. government officials, the Administration intends to reprogram some funds to increase </w:t>
      </w:r>
      <w:r w:rsidRPr="00267460">
        <w:rPr>
          <w:sz w:val="12"/>
        </w:rPr>
        <w:t xml:space="preserve">¶ </w:t>
      </w:r>
      <w:r w:rsidRPr="00267460">
        <w:t xml:space="preserve">CARSI assistance to $135 million in FY2012. </w:t>
      </w:r>
      <w:r w:rsidRPr="00267460">
        <w:rPr>
          <w:sz w:val="12"/>
        </w:rPr>
        <w:t xml:space="preserve">¶ </w:t>
      </w:r>
      <w:r w:rsidRPr="00267460">
        <w:t>In FY2013, U</w:t>
      </w:r>
      <w:r w:rsidRPr="00267460">
        <w:rPr>
          <w:rStyle w:val="StyleBoldUnderline"/>
        </w:rPr>
        <w:t>.S. assistance would provide technology, training, and equipment to strengthen ¶ Mexico’s law enforcement entities at the federal and state levels, and combat transnational ¶ criminal organizations. U.S. assistance would also support a variety of justice sector reform ¶</w:t>
      </w:r>
      <w:r w:rsidRPr="00267460">
        <w:rPr>
          <w:sz w:val="12"/>
        </w:rPr>
        <w:t xml:space="preserve"> </w:t>
      </w:r>
      <w:r w:rsidRPr="00267460">
        <w:t>efforts, such as the ongoing transition from a writ</w:t>
      </w:r>
      <w:r w:rsidRPr="00267460">
        <w:rPr>
          <w:sz w:val="12"/>
        </w:rPr>
        <w:t xml:space="preserve">¶ </w:t>
      </w:r>
      <w:r w:rsidRPr="00267460">
        <w:t xml:space="preserve">ten, inquisitorial system to an oral, adversarial </w:t>
      </w:r>
      <w:r w:rsidRPr="00267460">
        <w:rPr>
          <w:sz w:val="12"/>
        </w:rPr>
        <w:t xml:space="preserve">¶ </w:t>
      </w:r>
      <w:r w:rsidRPr="00267460">
        <w:t xml:space="preserve">system. </w:t>
      </w:r>
      <w:r w:rsidRPr="00267460">
        <w:rPr>
          <w:rStyle w:val="StyleBoldUnderline"/>
        </w:rPr>
        <w:t xml:space="preserve">Support for the Mexican military would </w:t>
      </w:r>
      <w:proofErr w:type="spellStart"/>
      <w:r w:rsidRPr="00267460">
        <w:rPr>
          <w:rStyle w:val="StyleBoldUnderline"/>
        </w:rPr>
        <w:t>incl</w:t>
      </w:r>
      <w:proofErr w:type="spellEnd"/>
      <w:r w:rsidRPr="00267460">
        <w:rPr>
          <w:rStyle w:val="StyleBoldUnderline"/>
        </w:rPr>
        <w:t xml:space="preserve">¶ </w:t>
      </w:r>
      <w:proofErr w:type="spellStart"/>
      <w:r w:rsidRPr="00267460">
        <w:rPr>
          <w:rStyle w:val="StyleBoldUnderline"/>
        </w:rPr>
        <w:t>ude</w:t>
      </w:r>
      <w:proofErr w:type="spellEnd"/>
      <w:r w:rsidRPr="00267460">
        <w:rPr>
          <w:rStyle w:val="StyleBoldUnderline"/>
        </w:rPr>
        <w:t xml:space="preserve"> human rights training and equipment to ¶ </w:t>
      </w:r>
      <w:proofErr w:type="gramStart"/>
      <w:r w:rsidRPr="00267460">
        <w:rPr>
          <w:rStyle w:val="StyleBoldUnderline"/>
        </w:rPr>
        <w:t>improve</w:t>
      </w:r>
      <w:proofErr w:type="gramEnd"/>
      <w:r w:rsidRPr="00267460">
        <w:rPr>
          <w:rStyle w:val="StyleBoldUnderline"/>
        </w:rPr>
        <w:t xml:space="preserve"> intelligence and communications </w:t>
      </w:r>
      <w:proofErr w:type="spellStart"/>
      <w:r w:rsidRPr="00267460">
        <w:rPr>
          <w:rStyle w:val="StyleBoldUnderline"/>
        </w:rPr>
        <w:t>capab</w:t>
      </w:r>
      <w:proofErr w:type="spellEnd"/>
      <w:r w:rsidRPr="00267460">
        <w:rPr>
          <w:rStyle w:val="StyleBoldUnderline"/>
        </w:rPr>
        <w:t xml:space="preserve">¶ </w:t>
      </w:r>
      <w:proofErr w:type="spellStart"/>
      <w:r w:rsidRPr="00267460">
        <w:rPr>
          <w:rStyle w:val="StyleBoldUnderline"/>
        </w:rPr>
        <w:t>ilities</w:t>
      </w:r>
      <w:proofErr w:type="spellEnd"/>
      <w:r w:rsidRPr="00267460">
        <w:rPr>
          <w:rStyle w:val="StyleBoldUnderline"/>
        </w:rPr>
        <w:t>.</w:t>
      </w:r>
      <w:r w:rsidRPr="00267460">
        <w:t xml:space="preserve"> </w:t>
      </w:r>
      <w:r w:rsidRPr="00267460">
        <w:rPr>
          <w:rStyle w:val="StyleBoldUnderline"/>
        </w:rPr>
        <w:t>Small amounts of aid would support ¶ partnerships with Mexican universities, institutional reforms designed to increase private sector ¶ competitiveness, and climate change mitigation efforts</w:t>
      </w:r>
      <w:r w:rsidRPr="00267460">
        <w:t xml:space="preserve">. Since FY2008, Congress has required the </w:t>
      </w:r>
      <w:r w:rsidRPr="00267460">
        <w:rPr>
          <w:sz w:val="12"/>
        </w:rPr>
        <w:t xml:space="preserve">¶ </w:t>
      </w:r>
      <w:r w:rsidRPr="00267460">
        <w:t xml:space="preserve">State Department to withhold 15% of FMF and INCLE assistance for Mexico until certain human </w:t>
      </w:r>
      <w:r w:rsidRPr="00267460">
        <w:rPr>
          <w:sz w:val="12"/>
        </w:rPr>
        <w:t xml:space="preserve">¶ </w:t>
      </w:r>
      <w:r w:rsidRPr="00267460">
        <w:t>rights conditions are met.</w:t>
      </w:r>
      <w:r w:rsidRPr="00267460">
        <w:rPr>
          <w:sz w:val="12"/>
        </w:rPr>
        <w:t xml:space="preserve">¶ </w:t>
      </w:r>
      <w:r w:rsidRPr="00267460">
        <w:t>9</w:t>
      </w:r>
      <w:r w:rsidRPr="00267460">
        <w:rPr>
          <w:sz w:val="12"/>
        </w:rPr>
        <w:t xml:space="preserve">¶ </w:t>
      </w:r>
      <w:r w:rsidRPr="00267460">
        <w:t>8</w:t>
      </w:r>
      <w:r w:rsidRPr="00267460">
        <w:rPr>
          <w:sz w:val="12"/>
        </w:rPr>
        <w:t xml:space="preserve">¶ </w:t>
      </w:r>
      <w:r w:rsidRPr="00267460">
        <w:t xml:space="preserve">Roberta S. Jacobson, Assistant Secretary of State for Western Hemisphere Affairs, testimony before the U.S. </w:t>
      </w:r>
      <w:r w:rsidRPr="00267460">
        <w:rPr>
          <w:sz w:val="12"/>
        </w:rPr>
        <w:t xml:space="preserve">¶ </w:t>
      </w:r>
    </w:p>
    <w:p w14:paraId="1430885A" w14:textId="77777777" w:rsidR="00B67CE9" w:rsidRDefault="00B67CE9" w:rsidP="00B67CE9">
      <w:pPr>
        <w:rPr>
          <w:sz w:val="12"/>
        </w:rPr>
      </w:pPr>
    </w:p>
    <w:p w14:paraId="24EBAC54" w14:textId="77777777" w:rsidR="00B67CE9" w:rsidRPr="000C3346" w:rsidRDefault="00B67CE9" w:rsidP="00B67CE9"/>
    <w:p w14:paraId="003EDEDF" w14:textId="77777777" w:rsidR="00B67CE9" w:rsidRPr="00B67CE9" w:rsidRDefault="00B67CE9" w:rsidP="00B67CE9">
      <w:pPr>
        <w:pStyle w:val="Heading3"/>
        <w:rPr>
          <w:rStyle w:val="StyleStyleBold12pt"/>
          <w:b/>
          <w:sz w:val="32"/>
          <w:u w:val="single"/>
        </w:rPr>
      </w:pPr>
      <w:r>
        <w:lastRenderedPageBreak/>
        <w:t>Solvency—Cuba</w:t>
      </w:r>
    </w:p>
    <w:p w14:paraId="06F8C803" w14:textId="77777777" w:rsidR="00B67CE9" w:rsidRPr="00B67CE9" w:rsidRDefault="00B67CE9" w:rsidP="00B67CE9">
      <w:pPr>
        <w:pStyle w:val="Heading4"/>
      </w:pPr>
      <w:r w:rsidRPr="00B67CE9">
        <w:t>State department can allocate aid to Cuba</w:t>
      </w:r>
    </w:p>
    <w:p w14:paraId="111DDB02" w14:textId="77777777" w:rsidR="00B67CE9" w:rsidRPr="002D3DC5" w:rsidRDefault="00B67CE9" w:rsidP="00B67CE9">
      <w:pPr>
        <w:rPr>
          <w:rStyle w:val="StyleStyleBold12pt"/>
        </w:rPr>
      </w:pPr>
      <w:r w:rsidRPr="002D3DC5">
        <w:rPr>
          <w:rStyle w:val="StyleStyleBold12pt"/>
        </w:rPr>
        <w:t>Meyer, analyst in Latin American</w:t>
      </w:r>
      <w:r>
        <w:rPr>
          <w:rStyle w:val="StyleStyleBold12pt"/>
        </w:rPr>
        <w:t>,</w:t>
      </w:r>
      <w:r w:rsidRPr="002D3DC5">
        <w:rPr>
          <w:rStyle w:val="StyleStyleBold12pt"/>
        </w:rPr>
        <w:t xml:space="preserve"> and Sullivan, Specialist in Latin American Affairs, 12</w:t>
      </w:r>
    </w:p>
    <w:p w14:paraId="41679B42" w14:textId="77777777" w:rsidR="00B67CE9" w:rsidRPr="002D3DC5" w:rsidRDefault="00B67CE9" w:rsidP="00B67CE9">
      <w:r>
        <w:rPr>
          <w:rStyle w:val="StyleBoldUnderline"/>
        </w:rPr>
        <w:t xml:space="preserve">(Peter J., analyst in Latin American Affairs, Mark P., Specialist in Latin American Affairs, 6/26/12, “Congressional Research Service, </w:t>
      </w:r>
      <w:r w:rsidRPr="002D3DC5">
        <w:t>CRS Report for Congress</w:t>
      </w:r>
      <w:r w:rsidRPr="002D3DC5">
        <w:rPr>
          <w:sz w:val="12"/>
        </w:rPr>
        <w:t xml:space="preserve"> </w:t>
      </w:r>
      <w:r w:rsidRPr="002D3DC5">
        <w:t xml:space="preserve">Prepared for Members and Committees of Congress U.S. Foreign Assistance to Latin America and </w:t>
      </w:r>
      <w:r w:rsidRPr="002D3DC5">
        <w:rPr>
          <w:sz w:val="12"/>
        </w:rPr>
        <w:t xml:space="preserve">¶ </w:t>
      </w:r>
      <w:r w:rsidRPr="002D3DC5">
        <w:t xml:space="preserve">the Caribbean: Recent Trends and FY2013 </w:t>
      </w:r>
      <w:r w:rsidRPr="002D3DC5">
        <w:rPr>
          <w:sz w:val="12"/>
        </w:rPr>
        <w:t xml:space="preserve"> </w:t>
      </w:r>
      <w:r w:rsidRPr="002D3DC5">
        <w:t>Appropriations</w:t>
      </w:r>
      <w:r>
        <w:t>,”</w:t>
      </w:r>
      <w:r w:rsidRPr="002D3DC5">
        <w:t xml:space="preserve"> </w:t>
      </w:r>
      <w:hyperlink r:id="rId48" w:history="1">
        <w:r w:rsidRPr="00D22315">
          <w:rPr>
            <w:rStyle w:val="Hyperlink"/>
          </w:rPr>
          <w:t>http://www.fas.org/sgp/crs/row/R42582.pdf</w:t>
        </w:r>
      </w:hyperlink>
      <w:r>
        <w:t>, P. 14, Accessed: 7/2/13, LPS.)</w:t>
      </w:r>
    </w:p>
    <w:p w14:paraId="3EBBFEC4" w14:textId="77777777" w:rsidR="00B67CE9" w:rsidRDefault="00B67CE9" w:rsidP="00B67CE9"/>
    <w:p w14:paraId="4D2987CF" w14:textId="77777777" w:rsidR="00B67CE9" w:rsidRPr="00B67CE9" w:rsidRDefault="00B67CE9" w:rsidP="00B67CE9">
      <w:pPr>
        <w:rPr>
          <w:b/>
          <w:iCs/>
          <w:u w:val="single"/>
          <w:bdr w:val="single" w:sz="18" w:space="0" w:color="auto"/>
        </w:rPr>
      </w:pPr>
      <w:proofErr w:type="gramStart"/>
      <w:r w:rsidRPr="000C3346">
        <w:t xml:space="preserve">FY2013 </w:t>
      </w:r>
      <w:r w:rsidRPr="000C3346">
        <w:rPr>
          <w:rStyle w:val="StyleBoldUnderline"/>
        </w:rPr>
        <w:t>Appropriations Request.</w:t>
      </w:r>
      <w:proofErr w:type="gramEnd"/>
      <w:r w:rsidRPr="000C3346">
        <w:rPr>
          <w:rStyle w:val="StyleBoldUnderline"/>
        </w:rPr>
        <w:t xml:space="preserve"> ¶ Looking more recently at foreign aid appropriated for the ¶ State Department</w:t>
      </w:r>
      <w:r w:rsidRPr="000C3346">
        <w:t xml:space="preserve"> and USAID through the </w:t>
      </w:r>
      <w:proofErr w:type="spellStart"/>
      <w:r w:rsidRPr="000C3346">
        <w:t>annua</w:t>
      </w:r>
      <w:proofErr w:type="spellEnd"/>
      <w:r w:rsidRPr="000C3346">
        <w:rPr>
          <w:sz w:val="12"/>
        </w:rPr>
        <w:t xml:space="preserve">¶ </w:t>
      </w:r>
      <w:r w:rsidRPr="000C3346">
        <w:t xml:space="preserve">l </w:t>
      </w:r>
      <w:r w:rsidRPr="000C3346">
        <w:rPr>
          <w:rStyle w:val="StyleBoldUnderline"/>
        </w:rPr>
        <w:t xml:space="preserve">State Department and Foreign Operations ¶ appropriations measure, U.S. assistance to </w:t>
      </w:r>
      <w:proofErr w:type="spellStart"/>
      <w:r w:rsidRPr="000C3346">
        <w:rPr>
          <w:rStyle w:val="StyleBoldUnderline"/>
        </w:rPr>
        <w:t>th</w:t>
      </w:r>
      <w:proofErr w:type="spellEnd"/>
      <w:r w:rsidRPr="000C3346">
        <w:rPr>
          <w:rStyle w:val="StyleBoldUnderline"/>
        </w:rPr>
        <w:t>¶ e Caribbean amounted to $572 million current U.S.</w:t>
      </w:r>
      <w:r w:rsidRPr="000C3346">
        <w:t xml:space="preserve"> </w:t>
      </w:r>
      <w:r w:rsidRPr="000C3346">
        <w:rPr>
          <w:sz w:val="12"/>
        </w:rPr>
        <w:t xml:space="preserve">¶ </w:t>
      </w:r>
      <w:r w:rsidRPr="000C3346">
        <w:t xml:space="preserve">dollars in FY2011 and an estimated $522 million in FY2012. The Administration’s FY2013 </w:t>
      </w:r>
      <w:r w:rsidRPr="000C3346">
        <w:rPr>
          <w:sz w:val="12"/>
        </w:rPr>
        <w:t xml:space="preserve">¶ </w:t>
      </w:r>
      <w:r w:rsidRPr="000C3346">
        <w:t xml:space="preserve">request is for almost $492 million, a decline of </w:t>
      </w:r>
      <w:proofErr w:type="spellStart"/>
      <w:r w:rsidRPr="000C3346">
        <w:t>ab</w:t>
      </w:r>
      <w:proofErr w:type="spellEnd"/>
      <w:r w:rsidRPr="000C3346">
        <w:rPr>
          <w:sz w:val="12"/>
        </w:rPr>
        <w:t xml:space="preserve">¶ </w:t>
      </w:r>
      <w:r w:rsidRPr="000C3346">
        <w:t xml:space="preserve">out $31 million or 5.9% from the previous year </w:t>
      </w:r>
      <w:r w:rsidRPr="000C3346">
        <w:rPr>
          <w:sz w:val="12"/>
        </w:rPr>
        <w:t xml:space="preserve">¶ </w:t>
      </w:r>
      <w:r w:rsidRPr="000C3346">
        <w:t xml:space="preserve">(see </w:t>
      </w:r>
      <w:r w:rsidRPr="000C3346">
        <w:rPr>
          <w:sz w:val="12"/>
        </w:rPr>
        <w:t xml:space="preserve">¶ </w:t>
      </w:r>
      <w:r w:rsidRPr="000C3346">
        <w:t>Ta b le 4</w:t>
      </w:r>
      <w:proofErr w:type="gramStart"/>
      <w:r w:rsidRPr="000C3346">
        <w:rPr>
          <w:sz w:val="12"/>
        </w:rPr>
        <w:t xml:space="preserve">¶ </w:t>
      </w:r>
      <w:r w:rsidRPr="000C3346">
        <w:t>)</w:t>
      </w:r>
      <w:proofErr w:type="gramEnd"/>
      <w:r w:rsidRPr="000C3346">
        <w:t xml:space="preserve">. Looking at FY2011 and FY2012 combined, Haiti continued to dominate U.S </w:t>
      </w:r>
      <w:r w:rsidRPr="000C3346">
        <w:rPr>
          <w:sz w:val="12"/>
        </w:rPr>
        <w:t xml:space="preserve">¶ </w:t>
      </w:r>
      <w:r w:rsidRPr="000C3346">
        <w:t xml:space="preserve">funding to the Caribbean, accounting for about two-thirds of all assistance. </w:t>
      </w:r>
      <w:r w:rsidRPr="000C3346">
        <w:rPr>
          <w:rStyle w:val="StyleBoldUnderline"/>
        </w:rPr>
        <w:t xml:space="preserve">Comparatively ¶ smaller assistance programs were for the regional CBSI program, the Dominican Republic, ¶ Eastern Caribbean countries, </w:t>
      </w:r>
      <w:r w:rsidRPr="000C3346">
        <w:rPr>
          <w:rStyle w:val="Emphasis"/>
        </w:rPr>
        <w:t xml:space="preserve">and Cuba. </w:t>
      </w:r>
    </w:p>
    <w:p w14:paraId="4D4BEB89" w14:textId="77777777" w:rsidR="00B67CE9" w:rsidRPr="00B67CE9" w:rsidRDefault="00B67CE9" w:rsidP="00B67CE9">
      <w:pPr>
        <w:pStyle w:val="Heading4"/>
      </w:pPr>
      <w:r w:rsidRPr="00B67CE9">
        <w:t>State department solves Cuba best- congress takes too long</w:t>
      </w:r>
    </w:p>
    <w:p w14:paraId="7497D0B7" w14:textId="77777777" w:rsidR="00B67CE9" w:rsidRPr="002D3DC5" w:rsidRDefault="00B67CE9" w:rsidP="00B67CE9">
      <w:pPr>
        <w:rPr>
          <w:rStyle w:val="StyleStyleBold12pt"/>
        </w:rPr>
      </w:pPr>
      <w:r w:rsidRPr="002D3DC5">
        <w:rPr>
          <w:rStyle w:val="StyleStyleBold12pt"/>
        </w:rPr>
        <w:t>Meyer, analyst in Latin American</w:t>
      </w:r>
      <w:r>
        <w:rPr>
          <w:rStyle w:val="StyleStyleBold12pt"/>
        </w:rPr>
        <w:t>,</w:t>
      </w:r>
      <w:r w:rsidRPr="002D3DC5">
        <w:rPr>
          <w:rStyle w:val="StyleStyleBold12pt"/>
        </w:rPr>
        <w:t xml:space="preserve"> and Sullivan, Specialist in Latin American Affairs, 12</w:t>
      </w:r>
    </w:p>
    <w:p w14:paraId="7F2EF689" w14:textId="77777777" w:rsidR="00B67CE9" w:rsidRPr="002D3DC5" w:rsidRDefault="00B67CE9" w:rsidP="00B67CE9">
      <w:r>
        <w:rPr>
          <w:rStyle w:val="StyleBoldUnderline"/>
        </w:rPr>
        <w:t xml:space="preserve">(Peter J., analyst in Latin American Affairs, Mark P., Specialist in Latin American Affairs, 6/26/12, “Congressional Research Service, </w:t>
      </w:r>
      <w:r w:rsidRPr="002D3DC5">
        <w:t>CRS Report for Congress</w:t>
      </w:r>
      <w:r w:rsidRPr="002D3DC5">
        <w:rPr>
          <w:sz w:val="12"/>
        </w:rPr>
        <w:t xml:space="preserve"> </w:t>
      </w:r>
      <w:r w:rsidRPr="002D3DC5">
        <w:t xml:space="preserve">Prepared for Members and Committees of Congress U.S. Foreign Assistance to Latin America and </w:t>
      </w:r>
      <w:r w:rsidRPr="002D3DC5">
        <w:rPr>
          <w:sz w:val="12"/>
        </w:rPr>
        <w:t xml:space="preserve">¶ </w:t>
      </w:r>
      <w:r w:rsidRPr="002D3DC5">
        <w:t xml:space="preserve">the Caribbean: Recent Trends and FY2013 </w:t>
      </w:r>
      <w:r w:rsidRPr="002D3DC5">
        <w:rPr>
          <w:sz w:val="12"/>
        </w:rPr>
        <w:t xml:space="preserve"> </w:t>
      </w:r>
      <w:r w:rsidRPr="002D3DC5">
        <w:t>Appropriations</w:t>
      </w:r>
      <w:r>
        <w:t>,”</w:t>
      </w:r>
      <w:r w:rsidRPr="002D3DC5">
        <w:t xml:space="preserve"> </w:t>
      </w:r>
      <w:hyperlink r:id="rId49" w:history="1">
        <w:r w:rsidRPr="00D22315">
          <w:rPr>
            <w:rStyle w:val="Hyperlink"/>
          </w:rPr>
          <w:t>http://www.fas.org/sgp/crs/row/R42582.pdf</w:t>
        </w:r>
      </w:hyperlink>
      <w:r>
        <w:t>, P. 15, Accessed: 7/2/13, LPS.)</w:t>
      </w:r>
    </w:p>
    <w:p w14:paraId="47B4E1ED" w14:textId="77777777" w:rsidR="00B67CE9" w:rsidRDefault="00B67CE9" w:rsidP="00B67CE9"/>
    <w:p w14:paraId="014C1A31" w14:textId="77777777" w:rsidR="00B67CE9" w:rsidRPr="000C3346" w:rsidRDefault="00B67CE9" w:rsidP="00B67CE9">
      <w:r w:rsidRPr="000C3346">
        <w:t xml:space="preserve">Beyond Haiti, </w:t>
      </w:r>
      <w:r w:rsidRPr="000C3346">
        <w:rPr>
          <w:rStyle w:val="StyleBoldUnderline"/>
        </w:rPr>
        <w:t>the FY2013 foreign aid request includes bilateral programs for</w:t>
      </w:r>
      <w:r w:rsidRPr="000C3346">
        <w:t xml:space="preserve"> the Bahamas, </w:t>
      </w:r>
      <w:r w:rsidRPr="000C3346">
        <w:rPr>
          <w:sz w:val="12"/>
        </w:rPr>
        <w:t xml:space="preserve">¶ </w:t>
      </w:r>
      <w:r w:rsidRPr="000C3346">
        <w:t>Barbados and Eastern Caribbean countries</w:t>
      </w:r>
      <w:r w:rsidRPr="000C3346">
        <w:rPr>
          <w:rStyle w:val="StyleBoldUnderline"/>
        </w:rPr>
        <w:t>, Cuba,</w:t>
      </w:r>
      <w:r w:rsidRPr="000C3346">
        <w:t xml:space="preserve"> the Dominican Republic, Guyana, Jamaica, </w:t>
      </w:r>
      <w:r w:rsidRPr="000C3346">
        <w:rPr>
          <w:sz w:val="12"/>
        </w:rPr>
        <w:t xml:space="preserve">¶ </w:t>
      </w:r>
      <w:r w:rsidRPr="000C3346">
        <w:t xml:space="preserve">Suriname, and Trinidad and Tobago. U.S. assistance would support efforts to combat HIV/AIDS </w:t>
      </w:r>
      <w:r w:rsidRPr="000C3346">
        <w:rPr>
          <w:sz w:val="12"/>
        </w:rPr>
        <w:t xml:space="preserve">¶ </w:t>
      </w:r>
      <w:r w:rsidRPr="000C3346">
        <w:t xml:space="preserve">in most countries in the Caribbean, where HIV prevalence is estimated at about 1%, higher than </w:t>
      </w:r>
      <w:r w:rsidRPr="000C3346">
        <w:rPr>
          <w:sz w:val="12"/>
        </w:rPr>
        <w:t xml:space="preserve">¶ </w:t>
      </w:r>
      <w:r w:rsidRPr="000C3346">
        <w:t>in any other region outside of sub-Saharan Africa.</w:t>
      </w:r>
      <w:r w:rsidRPr="000C3346">
        <w:rPr>
          <w:sz w:val="12"/>
        </w:rPr>
        <w:t xml:space="preserve">¶ </w:t>
      </w:r>
      <w:r w:rsidRPr="000C3346">
        <w:t>24</w:t>
      </w:r>
      <w:r w:rsidRPr="000C3346">
        <w:rPr>
          <w:sz w:val="12"/>
        </w:rPr>
        <w:t xml:space="preserve">¶ </w:t>
      </w:r>
      <w:r w:rsidRPr="000C3346">
        <w:t xml:space="preserve">Small amounts of IMET would also support </w:t>
      </w:r>
      <w:r w:rsidRPr="000C3346">
        <w:rPr>
          <w:sz w:val="12"/>
        </w:rPr>
        <w:t xml:space="preserve">¶ </w:t>
      </w:r>
      <w:r w:rsidRPr="000C3346">
        <w:t>21</w:t>
      </w:r>
      <w:r w:rsidRPr="000C3346">
        <w:rPr>
          <w:sz w:val="12"/>
        </w:rPr>
        <w:t xml:space="preserve">¶ </w:t>
      </w:r>
      <w:r w:rsidRPr="000C3346">
        <w:rPr>
          <w:rStyle w:val="StyleBoldUnderline"/>
        </w:rPr>
        <w:t>U.S. Department of State,</w:t>
      </w:r>
      <w:r w:rsidRPr="000C3346">
        <w:t xml:space="preserve"> Office of the Haiti Special Coordinator, “Shelter: Two Year Fast Facts on the U.S. </w:t>
      </w:r>
      <w:r w:rsidRPr="000C3346">
        <w:rPr>
          <w:sz w:val="12"/>
        </w:rPr>
        <w:t xml:space="preserve">¶ </w:t>
      </w:r>
      <w:r w:rsidRPr="000C3346">
        <w:t xml:space="preserve">Government’s Work in Haiti,” December 28, 2011. </w:t>
      </w:r>
      <w:r w:rsidRPr="000C3346">
        <w:rPr>
          <w:sz w:val="12"/>
        </w:rPr>
        <w:t xml:space="preserve">¶ </w:t>
      </w:r>
      <w:r w:rsidRPr="000C3346">
        <w:t>22</w:t>
      </w:r>
      <w:r w:rsidRPr="000C3346">
        <w:rPr>
          <w:sz w:val="12"/>
        </w:rPr>
        <w:t xml:space="preserve">¶ </w:t>
      </w:r>
      <w:r w:rsidRPr="000C3346">
        <w:t xml:space="preserve">U.S. Department of State, Office of the Haiti Special Coordinator, “Cholera: Two Year Fast Facts on the U.S. </w:t>
      </w:r>
      <w:r w:rsidRPr="000C3346">
        <w:rPr>
          <w:sz w:val="12"/>
        </w:rPr>
        <w:t xml:space="preserve">¶ </w:t>
      </w:r>
      <w:r w:rsidRPr="000C3346">
        <w:t xml:space="preserve">Government’s Work in Haiti,” December 28, 2011. </w:t>
      </w:r>
      <w:r w:rsidRPr="000C3346">
        <w:rPr>
          <w:sz w:val="12"/>
        </w:rPr>
        <w:t xml:space="preserve">¶ </w:t>
      </w:r>
      <w:r w:rsidRPr="000C3346">
        <w:t>23</w:t>
      </w:r>
      <w:r w:rsidRPr="000C3346">
        <w:rPr>
          <w:sz w:val="12"/>
        </w:rPr>
        <w:t xml:space="preserve">¶ </w:t>
      </w:r>
      <w:r w:rsidRPr="000C3346">
        <w:t xml:space="preserve">For more detailed information on Haiti and U.S. policy, see: CRS Report R42559, </w:t>
      </w:r>
      <w:r w:rsidRPr="000C3346">
        <w:rPr>
          <w:sz w:val="12"/>
        </w:rPr>
        <w:t xml:space="preserve">¶ </w:t>
      </w:r>
      <w:r w:rsidRPr="000C3346">
        <w:t xml:space="preserve">Haiti Under President </w:t>
      </w:r>
      <w:proofErr w:type="spellStart"/>
      <w:r w:rsidRPr="000C3346">
        <w:t>Martelly</w:t>
      </w:r>
      <w:proofErr w:type="spellEnd"/>
      <w:r w:rsidRPr="000C3346">
        <w:t xml:space="preserve">: </w:t>
      </w:r>
      <w:r w:rsidRPr="000C3346">
        <w:rPr>
          <w:sz w:val="12"/>
        </w:rPr>
        <w:t xml:space="preserve">¶ </w:t>
      </w:r>
      <w:r w:rsidRPr="000C3346">
        <w:t>Current Conditions and Congressional Concerns</w:t>
      </w:r>
      <w:proofErr w:type="gramStart"/>
      <w:r w:rsidRPr="000C3346">
        <w:rPr>
          <w:sz w:val="12"/>
        </w:rPr>
        <w:t xml:space="preserve">¶ </w:t>
      </w:r>
      <w:r w:rsidRPr="000C3346">
        <w:t>,</w:t>
      </w:r>
      <w:proofErr w:type="gramEnd"/>
      <w:r w:rsidRPr="000C3346">
        <w:t xml:space="preserve"> by Maureen Taft-Morales. </w:t>
      </w:r>
      <w:r w:rsidRPr="000C3346">
        <w:rPr>
          <w:sz w:val="12"/>
        </w:rPr>
        <w:t xml:space="preserve">¶ </w:t>
      </w:r>
      <w:r w:rsidRPr="000C3346">
        <w:t>24</w:t>
      </w:r>
      <w:r w:rsidRPr="000C3346">
        <w:rPr>
          <w:sz w:val="12"/>
        </w:rPr>
        <w:t xml:space="preserve">¶ </w:t>
      </w:r>
      <w:r w:rsidRPr="000C3346">
        <w:t xml:space="preserve">UNAIDS, Joint United Nations </w:t>
      </w:r>
      <w:proofErr w:type="spellStart"/>
      <w:r w:rsidRPr="000C3346">
        <w:t>Programme</w:t>
      </w:r>
      <w:proofErr w:type="spellEnd"/>
      <w:r w:rsidRPr="000C3346">
        <w:t xml:space="preserve"> on HIV/AIDS, “Global Report, Fact Sheet, Caribbean,” 2010, available </w:t>
      </w:r>
      <w:r w:rsidRPr="000C3346">
        <w:rPr>
          <w:sz w:val="12"/>
        </w:rPr>
        <w:t xml:space="preserve">¶ </w:t>
      </w:r>
      <w:r w:rsidRPr="000C3346">
        <w:t xml:space="preserve">at: http://www.unaids.org/documents/20101123_FS_carib_em_en.pdf. </w:t>
      </w:r>
      <w:r w:rsidRPr="000C3346">
        <w:rPr>
          <w:sz w:val="12"/>
        </w:rPr>
        <w:t xml:space="preserve">¶ </w:t>
      </w:r>
      <w:bookmarkStart w:id="3" w:name="21"/>
      <w:bookmarkEnd w:id="3"/>
      <w:r w:rsidRPr="000C3346">
        <w:t xml:space="preserve">U.S. Foreign Assistance to Latin America and the Caribbean </w:t>
      </w:r>
      <w:r w:rsidRPr="000C3346">
        <w:rPr>
          <w:sz w:val="12"/>
        </w:rPr>
        <w:t xml:space="preserve">¶ </w:t>
      </w:r>
      <w:r w:rsidRPr="000C3346">
        <w:t xml:space="preserve">Congressional Research Service </w:t>
      </w:r>
      <w:r w:rsidRPr="000C3346">
        <w:rPr>
          <w:sz w:val="12"/>
        </w:rPr>
        <w:t xml:space="preserve">¶ </w:t>
      </w:r>
      <w:r w:rsidRPr="000C3346">
        <w:t xml:space="preserve">16 </w:t>
      </w:r>
      <w:r w:rsidRPr="000C3346">
        <w:rPr>
          <w:sz w:val="12"/>
        </w:rPr>
        <w:t xml:space="preserve">¶ </w:t>
      </w:r>
      <w:r w:rsidRPr="000C3346">
        <w:t xml:space="preserve">the professionalization of security forces and civilian defense officials throughout the region and </w:t>
      </w:r>
      <w:r w:rsidRPr="000C3346">
        <w:rPr>
          <w:sz w:val="12"/>
        </w:rPr>
        <w:t xml:space="preserve">¶ </w:t>
      </w:r>
      <w:r w:rsidRPr="000C3346">
        <w:t xml:space="preserve">provide training for defense and maritime security forces. Among the largest of these Caribbean </w:t>
      </w:r>
      <w:r w:rsidRPr="000C3346">
        <w:rPr>
          <w:sz w:val="12"/>
        </w:rPr>
        <w:t xml:space="preserve">¶ </w:t>
      </w:r>
      <w:r w:rsidRPr="000C3346">
        <w:t xml:space="preserve">programs in the FY2013 request are the following: </w:t>
      </w:r>
      <w:r w:rsidRPr="000C3346">
        <w:rPr>
          <w:sz w:val="12"/>
        </w:rPr>
        <w:t xml:space="preserve">¶ </w:t>
      </w:r>
      <w:r w:rsidRPr="000C3346">
        <w:t>•</w:t>
      </w:r>
      <w:r w:rsidRPr="000C3346">
        <w:rPr>
          <w:sz w:val="12"/>
        </w:rPr>
        <w:t xml:space="preserve">¶ </w:t>
      </w:r>
      <w:r w:rsidRPr="000C3346">
        <w:t xml:space="preserve">In the </w:t>
      </w:r>
      <w:r w:rsidRPr="000C3346">
        <w:rPr>
          <w:sz w:val="12"/>
        </w:rPr>
        <w:t xml:space="preserve">¶ </w:t>
      </w:r>
      <w:r w:rsidRPr="000C3346">
        <w:t>Eastern Caribbean</w:t>
      </w:r>
      <w:proofErr w:type="gramStart"/>
      <w:r w:rsidRPr="000C3346">
        <w:rPr>
          <w:sz w:val="12"/>
        </w:rPr>
        <w:t xml:space="preserve">¶ </w:t>
      </w:r>
      <w:r w:rsidRPr="000C3346">
        <w:t>,</w:t>
      </w:r>
      <w:proofErr w:type="gramEnd"/>
      <w:r w:rsidRPr="000C3346">
        <w:t xml:space="preserve"> a $35.2 million program based out of Bridgetown, </w:t>
      </w:r>
      <w:r w:rsidRPr="000C3346">
        <w:rPr>
          <w:sz w:val="12"/>
        </w:rPr>
        <w:t xml:space="preserve">¶ </w:t>
      </w:r>
      <w:r w:rsidRPr="000C3346">
        <w:t xml:space="preserve">Barbados, would support assistance activities for Barbados and the six countries </w:t>
      </w:r>
      <w:r w:rsidRPr="000C3346">
        <w:rPr>
          <w:sz w:val="12"/>
        </w:rPr>
        <w:t xml:space="preserve">¶ </w:t>
      </w:r>
      <w:r w:rsidRPr="000C3346">
        <w:t>of the Organization of Eastern Caribbean</w:t>
      </w:r>
      <w:r w:rsidRPr="000C3346">
        <w:rPr>
          <w:sz w:val="12"/>
        </w:rPr>
        <w:t xml:space="preserve">¶ </w:t>
      </w:r>
      <w:r w:rsidRPr="000C3346">
        <w:t xml:space="preserve">States (OECS): Antigua and Barbuda, </w:t>
      </w:r>
      <w:r w:rsidRPr="000C3346">
        <w:rPr>
          <w:sz w:val="12"/>
        </w:rPr>
        <w:t xml:space="preserve">¶ </w:t>
      </w:r>
      <w:r w:rsidRPr="000C3346">
        <w:t xml:space="preserve">Dominica, Grenada, St. Kitts and Nevis, St. Lucia, and St. Vincent and the </w:t>
      </w:r>
      <w:r w:rsidRPr="000C3346">
        <w:rPr>
          <w:sz w:val="12"/>
        </w:rPr>
        <w:t xml:space="preserve">¶ </w:t>
      </w:r>
      <w:r w:rsidRPr="000C3346">
        <w:t xml:space="preserve">Grenadines. Almost two-thirds of the aid would support HIV/AIDS programs in </w:t>
      </w:r>
      <w:r w:rsidRPr="000C3346">
        <w:rPr>
          <w:sz w:val="12"/>
        </w:rPr>
        <w:t xml:space="preserve">¶ </w:t>
      </w:r>
      <w:r w:rsidRPr="000C3346">
        <w:t>the Eastern Caribbean. The USAID Mission</w:t>
      </w:r>
      <w:r w:rsidRPr="000C3346">
        <w:rPr>
          <w:sz w:val="12"/>
        </w:rPr>
        <w:t xml:space="preserve">¶ </w:t>
      </w:r>
      <w:r w:rsidRPr="000C3346">
        <w:t xml:space="preserve">based out of Barbados would also </w:t>
      </w:r>
      <w:r w:rsidRPr="000C3346">
        <w:rPr>
          <w:sz w:val="12"/>
        </w:rPr>
        <w:t xml:space="preserve">¶ </w:t>
      </w:r>
      <w:r w:rsidRPr="000C3346">
        <w:t xml:space="preserve">manage HIV/AIDS programs in Guyana, Suriname, and Trinidad and Tobago. </w:t>
      </w:r>
      <w:r w:rsidRPr="000C3346">
        <w:rPr>
          <w:sz w:val="12"/>
        </w:rPr>
        <w:t xml:space="preserve">¶ </w:t>
      </w:r>
      <w:r w:rsidRPr="000C3346">
        <w:t xml:space="preserve">Development assistance would support efforts to improve juvenile justice </w:t>
      </w:r>
      <w:r w:rsidRPr="000C3346">
        <w:rPr>
          <w:sz w:val="12"/>
        </w:rPr>
        <w:t xml:space="preserve">¶ </w:t>
      </w:r>
      <w:r w:rsidRPr="000C3346">
        <w:t xml:space="preserve">systems, job opportunities for youth, and global climate change programs. </w:t>
      </w:r>
      <w:r w:rsidRPr="000C3346">
        <w:rPr>
          <w:sz w:val="12"/>
        </w:rPr>
        <w:t xml:space="preserve">¶ </w:t>
      </w:r>
      <w:r w:rsidRPr="000C3346">
        <w:t>•</w:t>
      </w:r>
      <w:r w:rsidRPr="000C3346">
        <w:rPr>
          <w:sz w:val="12"/>
        </w:rPr>
        <w:t xml:space="preserve">¶ </w:t>
      </w:r>
      <w:r w:rsidRPr="000C3346">
        <w:t xml:space="preserve">In the </w:t>
      </w:r>
      <w:r w:rsidRPr="000C3346">
        <w:rPr>
          <w:sz w:val="12"/>
        </w:rPr>
        <w:t xml:space="preserve">¶ </w:t>
      </w:r>
      <w:r w:rsidRPr="000C3346">
        <w:t>Dominican Republic</w:t>
      </w:r>
      <w:proofErr w:type="gramStart"/>
      <w:r w:rsidRPr="000C3346">
        <w:rPr>
          <w:sz w:val="12"/>
        </w:rPr>
        <w:t xml:space="preserve">¶ </w:t>
      </w:r>
      <w:r w:rsidRPr="000C3346">
        <w:t>,</w:t>
      </w:r>
      <w:proofErr w:type="gramEnd"/>
      <w:r w:rsidRPr="000C3346">
        <w:t xml:space="preserve"> over half of the $29.8 million FY2013 request </w:t>
      </w:r>
      <w:r w:rsidRPr="000C3346">
        <w:rPr>
          <w:sz w:val="12"/>
        </w:rPr>
        <w:t xml:space="preserve">¶ </w:t>
      </w:r>
      <w:r w:rsidRPr="000C3346">
        <w:t xml:space="preserve">would support global health activities focused on HIV/AIDS and maternal and </w:t>
      </w:r>
      <w:r w:rsidRPr="000C3346">
        <w:rPr>
          <w:sz w:val="12"/>
        </w:rPr>
        <w:t xml:space="preserve">¶ </w:t>
      </w:r>
      <w:r w:rsidRPr="000C3346">
        <w:t xml:space="preserve">child health, while Development Assistance would fund a variety of projects to </w:t>
      </w:r>
      <w:r w:rsidRPr="000C3346">
        <w:rPr>
          <w:sz w:val="12"/>
        </w:rPr>
        <w:t xml:space="preserve">¶ </w:t>
      </w:r>
      <w:r w:rsidRPr="000C3346">
        <w:t xml:space="preserve">strengthen government institutions and civil society, improve the quality of basic </w:t>
      </w:r>
      <w:r w:rsidRPr="000C3346">
        <w:rPr>
          <w:sz w:val="12"/>
        </w:rPr>
        <w:t xml:space="preserve">¶ </w:t>
      </w:r>
      <w:r w:rsidRPr="000C3346">
        <w:t xml:space="preserve">education, improve the competitiveness of small business, and protect the </w:t>
      </w:r>
      <w:r w:rsidRPr="000C3346">
        <w:rPr>
          <w:sz w:val="12"/>
        </w:rPr>
        <w:t xml:space="preserve">¶ </w:t>
      </w:r>
      <w:r w:rsidRPr="000C3346">
        <w:t xml:space="preserve">country’s natural resources and fragile ecosystems. </w:t>
      </w:r>
      <w:r w:rsidRPr="000C3346">
        <w:rPr>
          <w:sz w:val="12"/>
        </w:rPr>
        <w:t xml:space="preserve">¶ </w:t>
      </w:r>
      <w:r w:rsidRPr="000C3346">
        <w:rPr>
          <w:rStyle w:val="StyleBoldUnderline"/>
        </w:rPr>
        <w:t>•¶ For ¶ Cuba¶ , the Administration is requesting $15 million to continue to provide ¶ humanitarian assistance to political prisoners and their families, strengthen ¶ Cuba’s independent civil society, and promote the flow of uncensored ¶ information to, and within, Cuba.</w:t>
      </w:r>
      <w:r w:rsidRPr="000C3346">
        <w:t xml:space="preserve"> From FY2009-FY2012, Congress had </w:t>
      </w:r>
      <w:r w:rsidRPr="000C3346">
        <w:rPr>
          <w:sz w:val="12"/>
        </w:rPr>
        <w:t xml:space="preserve">¶ </w:t>
      </w:r>
      <w:r w:rsidRPr="000C3346">
        <w:t xml:space="preserve">appropriated $20 million in each fiscal year for such assistance, although </w:t>
      </w:r>
      <w:r w:rsidRPr="000C3346">
        <w:rPr>
          <w:sz w:val="12"/>
        </w:rPr>
        <w:t xml:space="preserve">¶ </w:t>
      </w:r>
      <w:r w:rsidRPr="000C3346">
        <w:rPr>
          <w:rStyle w:val="StyleBoldUnderline"/>
        </w:rPr>
        <w:t>Congressional holds held up the provision of assistance for several months</w:t>
      </w:r>
      <w:r w:rsidRPr="000C3346">
        <w:t xml:space="preserve"> in </w:t>
      </w:r>
      <w:r w:rsidRPr="000C3346">
        <w:rPr>
          <w:sz w:val="12"/>
        </w:rPr>
        <w:t xml:space="preserve">¶ </w:t>
      </w:r>
      <w:r w:rsidRPr="000C3346">
        <w:t xml:space="preserve">2010 and 2011 because of concerns about the effectiveness and conduct of the </w:t>
      </w:r>
      <w:r w:rsidRPr="000C3346">
        <w:rPr>
          <w:sz w:val="12"/>
        </w:rPr>
        <w:t xml:space="preserve">¶ </w:t>
      </w:r>
      <w:r w:rsidRPr="000C3346">
        <w:t xml:space="preserve">program. A USAID government </w:t>
      </w:r>
      <w:proofErr w:type="spellStart"/>
      <w:r w:rsidRPr="000C3346">
        <w:t>subcontr</w:t>
      </w:r>
      <w:proofErr w:type="spellEnd"/>
      <w:r w:rsidRPr="000C3346">
        <w:rPr>
          <w:sz w:val="12"/>
        </w:rPr>
        <w:t xml:space="preserve">¶ </w:t>
      </w:r>
      <w:r w:rsidRPr="000C3346">
        <w:t xml:space="preserve">actor, Alan Gross, who had been </w:t>
      </w:r>
      <w:r w:rsidRPr="000C3346">
        <w:rPr>
          <w:sz w:val="12"/>
        </w:rPr>
        <w:t xml:space="preserve">¶ </w:t>
      </w:r>
      <w:r w:rsidRPr="000C3346">
        <w:t xml:space="preserve">distributing communications equipment to Jewish organizations in Cuba, has </w:t>
      </w:r>
      <w:r w:rsidRPr="000C3346">
        <w:rPr>
          <w:sz w:val="12"/>
        </w:rPr>
        <w:t xml:space="preserve">¶ </w:t>
      </w:r>
      <w:r w:rsidRPr="000C3346">
        <w:t xml:space="preserve">been imprisoned in Cuba since December 2009. Gross was convicted in March </w:t>
      </w:r>
      <w:r w:rsidRPr="000C3346">
        <w:rPr>
          <w:sz w:val="12"/>
        </w:rPr>
        <w:t xml:space="preserve">¶ </w:t>
      </w:r>
      <w:r w:rsidRPr="000C3346">
        <w:t xml:space="preserve">2011 of taking “actions against the independence and territorial integrity of the </w:t>
      </w:r>
      <w:r w:rsidRPr="000C3346">
        <w:rPr>
          <w:sz w:val="12"/>
        </w:rPr>
        <w:t xml:space="preserve">¶ </w:t>
      </w:r>
      <w:r w:rsidRPr="000C3346">
        <w:t xml:space="preserve">state,” and sentenced to 15 years in prison. U.S. officials and many Members of </w:t>
      </w:r>
      <w:r w:rsidRPr="000C3346">
        <w:rPr>
          <w:sz w:val="12"/>
        </w:rPr>
        <w:t xml:space="preserve">¶ </w:t>
      </w:r>
      <w:r w:rsidRPr="000C3346">
        <w:t>Congress have repeatedly called for Gross’s unconditional release.</w:t>
      </w:r>
      <w:r w:rsidRPr="000C3346">
        <w:rPr>
          <w:sz w:val="12"/>
        </w:rPr>
        <w:t xml:space="preserve">¶ </w:t>
      </w:r>
      <w:r w:rsidRPr="000C3346">
        <w:t>25</w:t>
      </w:r>
    </w:p>
    <w:p w14:paraId="5F957C27" w14:textId="77777777" w:rsidR="00B67CE9" w:rsidRDefault="00B67CE9" w:rsidP="00B67CE9">
      <w:pPr>
        <w:rPr>
          <w:rStyle w:val="Emphasis"/>
        </w:rPr>
      </w:pPr>
    </w:p>
    <w:p w14:paraId="04C8C069" w14:textId="77777777" w:rsidR="00B67CE9" w:rsidRDefault="00B67CE9" w:rsidP="00B67CE9">
      <w:pPr>
        <w:pStyle w:val="Heading3"/>
      </w:pPr>
      <w:r>
        <w:lastRenderedPageBreak/>
        <w:t>Politics Link Shields</w:t>
      </w:r>
    </w:p>
    <w:p w14:paraId="248A2BBA" w14:textId="77777777" w:rsidR="00B67CE9" w:rsidRDefault="00B67CE9" w:rsidP="00B67CE9">
      <w:pPr>
        <w:pStyle w:val="Heading4"/>
      </w:pPr>
      <w:r>
        <w:t>State Department doesn’t link – the plan isn’t perceived</w:t>
      </w:r>
    </w:p>
    <w:p w14:paraId="63BC3F28" w14:textId="77777777" w:rsidR="00B67CE9" w:rsidRDefault="00B67CE9" w:rsidP="00B67CE9">
      <w:pPr>
        <w:rPr>
          <w:sz w:val="16"/>
        </w:rPr>
      </w:pPr>
      <w:proofErr w:type="spellStart"/>
      <w:r w:rsidRPr="005F43BC">
        <w:rPr>
          <w:rStyle w:val="StyleStyleBold12pt"/>
        </w:rPr>
        <w:t>Howerton</w:t>
      </w:r>
      <w:proofErr w:type="spellEnd"/>
      <w:r w:rsidRPr="005F43BC">
        <w:rPr>
          <w:rStyle w:val="StyleStyleBold12pt"/>
        </w:rPr>
        <w:t>, The Blaze, 6/7/13</w:t>
      </w:r>
      <w:r w:rsidRPr="005F43BC">
        <w:rPr>
          <w:sz w:val="16"/>
        </w:rPr>
        <w:t xml:space="preserve"> </w:t>
      </w:r>
    </w:p>
    <w:p w14:paraId="47CFD166" w14:textId="77777777" w:rsidR="00B67CE9" w:rsidRPr="005A466D" w:rsidRDefault="00B67CE9" w:rsidP="00B67CE9">
      <w:r w:rsidRPr="005A466D">
        <w:t xml:space="preserve">(Jason </w:t>
      </w:r>
      <w:proofErr w:type="spellStart"/>
      <w:r w:rsidRPr="005A466D">
        <w:t>Howerton</w:t>
      </w:r>
      <w:proofErr w:type="spellEnd"/>
      <w:r w:rsidRPr="005A466D">
        <w:t>, The Blaze, 6/7/13, “KERRY QUIETLY SKIRTS LAW PUT IN PLACE BY CONGRESS, SENDS MUSLIM BROTHERHOOD-CONTROLLED EGYPT $1.3 BILLION GIFT,” http://www.theblaze.com/stories/2013/06/07/john-kerry-quietly-waives-law-put-in-place-by-congress-sends-muslim-brotherhood-controlled-egypt-1-3-billion-gift/, accessed 7/3/13, LPS)</w:t>
      </w:r>
    </w:p>
    <w:p w14:paraId="0AA1172A" w14:textId="77777777" w:rsidR="00B67CE9" w:rsidRDefault="00B67CE9" w:rsidP="00B67CE9"/>
    <w:p w14:paraId="61026951" w14:textId="77777777" w:rsidR="00B67CE9" w:rsidRDefault="00B67CE9" w:rsidP="00B67CE9">
      <w:r w:rsidRPr="005F43BC">
        <w:rPr>
          <w:rStyle w:val="StyleBoldUnderline"/>
        </w:rPr>
        <w:t xml:space="preserve">Secretary of State John </w:t>
      </w:r>
      <w:r w:rsidRPr="00ED4E97">
        <w:rPr>
          <w:rStyle w:val="StyleBoldUnderline"/>
          <w:highlight w:val="green"/>
        </w:rPr>
        <w:t xml:space="preserve">Kerry </w:t>
      </w:r>
      <w:r w:rsidRPr="005F43BC">
        <w:rPr>
          <w:rStyle w:val="StyleBoldUnderline"/>
        </w:rPr>
        <w:t xml:space="preserve">last month </w:t>
      </w:r>
      <w:r w:rsidRPr="00ED4E97">
        <w:rPr>
          <w:rStyle w:val="Emphasis"/>
          <w:highlight w:val="green"/>
        </w:rPr>
        <w:t>secretly sent $1.3 billion</w:t>
      </w:r>
      <w:r w:rsidRPr="00ED4E97">
        <w:rPr>
          <w:rStyle w:val="StyleBoldUnderline"/>
          <w:highlight w:val="green"/>
        </w:rPr>
        <w:t xml:space="preserve"> </w:t>
      </w:r>
      <w:r w:rsidRPr="005F43BC">
        <w:rPr>
          <w:rStyle w:val="StyleBoldUnderline"/>
        </w:rPr>
        <w:t xml:space="preserve">in U.S. military aid </w:t>
      </w:r>
      <w:r w:rsidRPr="00ED4E97">
        <w:rPr>
          <w:rStyle w:val="StyleBoldUnderline"/>
          <w:highlight w:val="green"/>
        </w:rPr>
        <w:t xml:space="preserve">to </w:t>
      </w:r>
      <w:r w:rsidRPr="005F43BC">
        <w:rPr>
          <w:rStyle w:val="StyleBoldUnderline"/>
        </w:rPr>
        <w:t xml:space="preserve">Muslim Brotherhood-controlled </w:t>
      </w:r>
      <w:r w:rsidRPr="00ED4E97">
        <w:rPr>
          <w:rStyle w:val="StyleBoldUnderline"/>
          <w:highlight w:val="green"/>
        </w:rPr>
        <w:t>Egypt, waiving</w:t>
      </w:r>
      <w:r w:rsidRPr="005F43BC">
        <w:rPr>
          <w:rStyle w:val="StyleBoldUnderline"/>
        </w:rPr>
        <w:t xml:space="preserve"> the </w:t>
      </w:r>
      <w:r w:rsidRPr="00ED4E97">
        <w:rPr>
          <w:rStyle w:val="StyleBoldUnderline"/>
          <w:highlight w:val="green"/>
        </w:rPr>
        <w:t>restrictions put in place by Congress</w:t>
      </w:r>
      <w:r w:rsidRPr="00ED4E97">
        <w:rPr>
          <w:highlight w:val="green"/>
        </w:rPr>
        <w:t xml:space="preserve"> </w:t>
      </w:r>
      <w:r>
        <w:t>to withhold such aid unless the country could meet certain democracy standards.</w:t>
      </w:r>
    </w:p>
    <w:p w14:paraId="348F3812" w14:textId="77777777" w:rsidR="00B67CE9" w:rsidRDefault="00B67CE9" w:rsidP="00B67CE9">
      <w:r>
        <w:t>“Under U.S. law, for the $1.3 billion to flow the secretary of state must certify that the Egyptian government ‘is supporting the transition to civilian government, including holding free and fair elections, implementing policies to protect freedom of expression, association and religion, and due process of law’,” Reuters reports.</w:t>
      </w:r>
    </w:p>
    <w:p w14:paraId="7566D6BD" w14:textId="77777777" w:rsidR="00B67CE9" w:rsidRDefault="00B67CE9" w:rsidP="00B67CE9">
      <w:r w:rsidRPr="00ED4E97">
        <w:rPr>
          <w:rStyle w:val="StyleBoldUnderline"/>
        </w:rPr>
        <w:t>Kerry’s quiet decision came before an Egyptian court this week sentenced 43 democracy workers,</w:t>
      </w:r>
      <w:r>
        <w:t xml:space="preserve"> including 16 Americans, to up to five years in jail for working in NGOs not registered with the government. Critics of the restrictive government see the action as a crackdown on pro-democracy, non-governmental organizations.</w:t>
      </w:r>
    </w:p>
    <w:p w14:paraId="05490674" w14:textId="77777777" w:rsidR="00B67CE9" w:rsidRDefault="00B67CE9" w:rsidP="00B67CE9">
      <w:r>
        <w:t xml:space="preserve">In a May 9 memo, </w:t>
      </w:r>
      <w:r w:rsidRPr="00ED4E97">
        <w:rPr>
          <w:rStyle w:val="StyleBoldUnderline"/>
          <w:highlight w:val="green"/>
        </w:rPr>
        <w:t xml:space="preserve">Kerry said that “we are not satisfied with </w:t>
      </w:r>
      <w:r w:rsidRPr="00ED4E97">
        <w:rPr>
          <w:rStyle w:val="StyleBoldUnderline"/>
        </w:rPr>
        <w:t xml:space="preserve">the extent of </w:t>
      </w:r>
      <w:r w:rsidRPr="00ED4E97">
        <w:rPr>
          <w:rStyle w:val="StyleBoldUnderline"/>
          <w:highlight w:val="green"/>
        </w:rPr>
        <w:t xml:space="preserve">Egypt’s progress </w:t>
      </w:r>
      <w:r w:rsidRPr="00ED4E97">
        <w:rPr>
          <w:rStyle w:val="StyleBoldUnderline"/>
        </w:rPr>
        <w:t xml:space="preserve">and are pressing for a more inclusive democratic process and strengthening of key democratic institutions.” </w:t>
      </w:r>
      <w:r w:rsidRPr="00ED4E97">
        <w:rPr>
          <w:rStyle w:val="StyleBoldUnderline"/>
          <w:highlight w:val="green"/>
        </w:rPr>
        <w:t xml:space="preserve">Yet the new secretary </w:t>
      </w:r>
      <w:r w:rsidRPr="00ED4E97">
        <w:rPr>
          <w:rStyle w:val="StyleBoldUnderline"/>
        </w:rPr>
        <w:t xml:space="preserve">of state </w:t>
      </w:r>
      <w:r w:rsidRPr="00ED4E97">
        <w:rPr>
          <w:rStyle w:val="StyleBoldUnderline"/>
          <w:highlight w:val="green"/>
        </w:rPr>
        <w:t xml:space="preserve">still decided to push </w:t>
      </w:r>
      <w:r w:rsidRPr="00ED4E97">
        <w:rPr>
          <w:rStyle w:val="StyleBoldUnderline"/>
        </w:rPr>
        <w:t xml:space="preserve">the </w:t>
      </w:r>
      <w:r w:rsidRPr="00ED4E97">
        <w:rPr>
          <w:rStyle w:val="StyleBoldUnderline"/>
          <w:highlight w:val="green"/>
        </w:rPr>
        <w:t xml:space="preserve">aid </w:t>
      </w:r>
      <w:r w:rsidRPr="00ED4E97">
        <w:rPr>
          <w:rStyle w:val="StyleBoldUnderline"/>
        </w:rPr>
        <w:t>through</w:t>
      </w:r>
      <w:r>
        <w:t>.</w:t>
      </w:r>
    </w:p>
    <w:p w14:paraId="5D8931EF" w14:textId="77777777" w:rsidR="00B67CE9" w:rsidRDefault="00B67CE9" w:rsidP="00B67CE9">
      <w:r>
        <w:t xml:space="preserve">Reuters was able to obtain a copy of the State Department’s notification of </w:t>
      </w:r>
      <w:r w:rsidRPr="00ED4E97">
        <w:rPr>
          <w:rStyle w:val="StyleBoldUnderline"/>
          <w:highlight w:val="green"/>
        </w:rPr>
        <w:t>Kerry’s sneaky move</w:t>
      </w:r>
      <w:r w:rsidRPr="00ED4E97">
        <w:rPr>
          <w:rStyle w:val="StyleBoldUnderline"/>
        </w:rPr>
        <w:t>,</w:t>
      </w:r>
      <w:r>
        <w:t xml:space="preserve"> which </w:t>
      </w:r>
      <w:r w:rsidRPr="00ED4E97">
        <w:rPr>
          <w:rStyle w:val="StyleBoldUnderline"/>
          <w:highlight w:val="green"/>
        </w:rPr>
        <w:t>was never released</w:t>
      </w:r>
      <w:r w:rsidRPr="00ED4E97">
        <w:rPr>
          <w:highlight w:val="green"/>
        </w:rPr>
        <w:t xml:space="preserve"> </w:t>
      </w:r>
      <w:r>
        <w:t>to the public.</w:t>
      </w:r>
    </w:p>
    <w:p w14:paraId="734D7497" w14:textId="77777777" w:rsidR="00B67CE9" w:rsidRDefault="00B67CE9" w:rsidP="00B67CE9"/>
    <w:p w14:paraId="7D7EABBB" w14:textId="77777777" w:rsidR="00B67CE9" w:rsidRDefault="00B67CE9" w:rsidP="00B67CE9">
      <w:pPr>
        <w:pStyle w:val="Heading4"/>
      </w:pPr>
      <w:r>
        <w:t>Secretary of state shields the link – sex scandals and Benghazi prove</w:t>
      </w:r>
    </w:p>
    <w:p w14:paraId="7F8F0DE8" w14:textId="77777777" w:rsidR="00B67CE9" w:rsidRDefault="00B67CE9" w:rsidP="00B67CE9">
      <w:pPr>
        <w:rPr>
          <w:sz w:val="16"/>
        </w:rPr>
      </w:pPr>
      <w:proofErr w:type="spellStart"/>
      <w:r w:rsidRPr="00E03B5A">
        <w:rPr>
          <w:rStyle w:val="StyleStyleBold12pt"/>
        </w:rPr>
        <w:t>Fantz</w:t>
      </w:r>
      <w:proofErr w:type="spellEnd"/>
      <w:r w:rsidRPr="00E03B5A">
        <w:rPr>
          <w:rStyle w:val="StyleStyleBold12pt"/>
        </w:rPr>
        <w:t xml:space="preserve"> and Dougherty 6/12/13</w:t>
      </w:r>
      <w:r w:rsidRPr="00E03B5A">
        <w:rPr>
          <w:sz w:val="16"/>
        </w:rPr>
        <w:t xml:space="preserve"> </w:t>
      </w:r>
    </w:p>
    <w:p w14:paraId="2E15698E" w14:textId="77777777" w:rsidR="00B67CE9" w:rsidRPr="005A466D" w:rsidRDefault="00B67CE9" w:rsidP="00B67CE9">
      <w:r w:rsidRPr="005A466D">
        <w:t xml:space="preserve">(Ashley </w:t>
      </w:r>
      <w:proofErr w:type="spellStart"/>
      <w:r w:rsidRPr="005A466D">
        <w:t>Fantz</w:t>
      </w:r>
      <w:proofErr w:type="spellEnd"/>
      <w:r w:rsidRPr="005A466D">
        <w:t xml:space="preserve"> and Jill Dougherty, CNN, 6/12/13, "Prostitution, drugs alleged in State Department memo,” http://www.cnn.com/2013/06/11/politics/state-department-allegations, accessed 7/3/13, LPS)</w:t>
      </w:r>
    </w:p>
    <w:p w14:paraId="067F3233" w14:textId="77777777" w:rsidR="00B67CE9" w:rsidRDefault="00B67CE9" w:rsidP="00B67CE9"/>
    <w:p w14:paraId="58B57830" w14:textId="77777777" w:rsidR="00B67CE9" w:rsidRDefault="00B67CE9" w:rsidP="00B67CE9">
      <w:r>
        <w:t xml:space="preserve">Washington (CNN) -- </w:t>
      </w:r>
      <w:r w:rsidRPr="00E03B5A">
        <w:rPr>
          <w:rStyle w:val="StyleBoldUnderline"/>
        </w:rPr>
        <w:t>Senior State Department and Diplomatic Security officials</w:t>
      </w:r>
      <w:r>
        <w:t xml:space="preserve"> may </w:t>
      </w:r>
      <w:r w:rsidRPr="00E03B5A">
        <w:rPr>
          <w:rStyle w:val="StyleBoldUnderline"/>
        </w:rPr>
        <w:t>have covered up</w:t>
      </w:r>
      <w:r>
        <w:t xml:space="preserve"> or stopped investigations of inappropriate or even </w:t>
      </w:r>
      <w:r w:rsidRPr="00E03B5A">
        <w:rPr>
          <w:rStyle w:val="StyleBoldUnderline"/>
        </w:rPr>
        <w:t>criminal misconduct</w:t>
      </w:r>
      <w:r>
        <w:t xml:space="preserve"> by staff, according to an internal memo from the department's Office of the Inspector General.</w:t>
      </w:r>
    </w:p>
    <w:p w14:paraId="44D0A2FA" w14:textId="77777777" w:rsidR="00B67CE9" w:rsidRDefault="00B67CE9" w:rsidP="00B67CE9">
      <w:r w:rsidRPr="00E03B5A">
        <w:rPr>
          <w:rStyle w:val="StyleBoldUnderline"/>
        </w:rPr>
        <w:t>The timeline surrounding the allegations places the incidents during</w:t>
      </w:r>
      <w:r>
        <w:t xml:space="preserve"> former Secretary of State Hillary </w:t>
      </w:r>
      <w:r w:rsidRPr="00E03B5A">
        <w:rPr>
          <w:rStyle w:val="StyleBoldUnderline"/>
        </w:rPr>
        <w:t>Clinton's tenure</w:t>
      </w:r>
      <w:r>
        <w:t xml:space="preserve">, </w:t>
      </w:r>
      <w:r w:rsidRPr="00E03B5A">
        <w:rPr>
          <w:rStyle w:val="StyleBoldUnderline"/>
        </w:rPr>
        <w:t>opening the possibility that a widening scandal might taint both her record and her possible political aspirations. Clinton has also taken heat for the department's response to the September 2012 attack on the U.S. diplomatic mission in Benghazi, Libya</w:t>
      </w:r>
      <w:r>
        <w:t>.</w:t>
      </w:r>
    </w:p>
    <w:p w14:paraId="13092CFC" w14:textId="77777777" w:rsidR="00B67CE9" w:rsidRDefault="00B67CE9" w:rsidP="00B67CE9"/>
    <w:p w14:paraId="620F830E" w14:textId="77777777" w:rsidR="00B67CE9" w:rsidRDefault="00B67CE9" w:rsidP="00B67CE9">
      <w:pPr>
        <w:pStyle w:val="Heading4"/>
      </w:pPr>
      <w:r>
        <w:t>Obama gets the heat for the State Department – FOIA proves</w:t>
      </w:r>
    </w:p>
    <w:p w14:paraId="0823A32E" w14:textId="77777777" w:rsidR="00B67CE9" w:rsidRPr="00A060CF" w:rsidRDefault="00B67CE9" w:rsidP="00B67CE9">
      <w:pPr>
        <w:jc w:val="both"/>
        <w:rPr>
          <w:sz w:val="16"/>
        </w:rPr>
      </w:pPr>
      <w:r w:rsidRPr="00A060CF">
        <w:rPr>
          <w:rStyle w:val="StyleStyleBold12pt"/>
        </w:rPr>
        <w:t>Boyer ’12</w:t>
      </w:r>
      <w:r w:rsidRPr="00A060CF">
        <w:rPr>
          <w:sz w:val="16"/>
        </w:rPr>
        <w:t xml:space="preserve"> (Dave Boyer, The Washington Times, 12/4/12, “Obama’s FOIA lag draws fire from left and right,” http://www.washingtontimes.com/news/2012/dec/4/obamas-foia-lag-draws-fire-left-and-right/?page=all, accessed 7/6/13, LPS)</w:t>
      </w:r>
    </w:p>
    <w:p w14:paraId="5A37CF2F" w14:textId="77777777" w:rsidR="00B67CE9" w:rsidRDefault="00B67CE9" w:rsidP="00B67CE9">
      <w:pPr>
        <w:jc w:val="both"/>
      </w:pPr>
    </w:p>
    <w:p w14:paraId="2A14361C" w14:textId="77777777" w:rsidR="00B67CE9" w:rsidRPr="003F1EED" w:rsidRDefault="00B67CE9" w:rsidP="00B67CE9">
      <w:pPr>
        <w:jc w:val="both"/>
        <w:rPr>
          <w:sz w:val="16"/>
        </w:rPr>
      </w:pPr>
      <w:r w:rsidRPr="003F1EED">
        <w:rPr>
          <w:rStyle w:val="StyleBoldUnderline"/>
          <w:highlight w:val="green"/>
        </w:rPr>
        <w:t xml:space="preserve">Lawmakers of both parties blasted </w:t>
      </w:r>
      <w:r w:rsidRPr="003F1EED">
        <w:rPr>
          <w:rStyle w:val="StyleBoldUnderline"/>
        </w:rPr>
        <w:t>President</w:t>
      </w:r>
      <w:r w:rsidRPr="00DF0975">
        <w:rPr>
          <w:rStyle w:val="StyleBoldUnderline"/>
        </w:rPr>
        <w:t xml:space="preserve"> </w:t>
      </w:r>
      <w:r w:rsidRPr="003F1EED">
        <w:rPr>
          <w:rStyle w:val="StyleBoldUnderline"/>
          <w:highlight w:val="green"/>
        </w:rPr>
        <w:t>Obama</w:t>
      </w:r>
      <w:r w:rsidRPr="003F1EED">
        <w:rPr>
          <w:sz w:val="16"/>
        </w:rPr>
        <w:t xml:space="preserve"> on Tuesday </w:t>
      </w:r>
      <w:r w:rsidRPr="003F1EED">
        <w:rPr>
          <w:rStyle w:val="StyleBoldUnderline"/>
          <w:highlight w:val="green"/>
        </w:rPr>
        <w:t>for failing to live up to</w:t>
      </w:r>
      <w:r w:rsidRPr="00DF0975">
        <w:rPr>
          <w:rStyle w:val="StyleBoldUnderline"/>
        </w:rPr>
        <w:t xml:space="preserve"> his promise of open government, after a report found that nearly two-thirds of his administration’s agencies are failing to comply with a five-year-old law requiring bureaucrats to be more responsive to public requests for information</w:t>
      </w:r>
      <w:r w:rsidRPr="003F1EED">
        <w:rPr>
          <w:sz w:val="16"/>
        </w:rPr>
        <w:t>.</w:t>
      </w:r>
      <w:r w:rsidRPr="003F1EED">
        <w:rPr>
          <w:sz w:val="12"/>
        </w:rPr>
        <w:t>¶</w:t>
      </w:r>
      <w:r w:rsidRPr="003F1EED">
        <w:rPr>
          <w:sz w:val="16"/>
        </w:rPr>
        <w:t xml:space="preserve"> A </w:t>
      </w:r>
      <w:proofErr w:type="spellStart"/>
      <w:r w:rsidRPr="003F1EED">
        <w:rPr>
          <w:sz w:val="16"/>
        </w:rPr>
        <w:t>governmentwide</w:t>
      </w:r>
      <w:proofErr w:type="spellEnd"/>
      <w:r w:rsidRPr="003F1EED">
        <w:rPr>
          <w:sz w:val="16"/>
        </w:rPr>
        <w:t xml:space="preserve"> audit makes clear that </w:t>
      </w:r>
      <w:r w:rsidRPr="00580719">
        <w:rPr>
          <w:rStyle w:val="StyleBoldUnderline"/>
        </w:rPr>
        <w:t xml:space="preserve">“the overwhelming majority of federal agencies are neither fulfilling the president’s promise of an open and transparent government for the American people, nor complying with the vital reforms to </w:t>
      </w:r>
      <w:r w:rsidRPr="00580719">
        <w:rPr>
          <w:rStyle w:val="StyleBoldUnderline"/>
          <w:highlight w:val="green"/>
        </w:rPr>
        <w:t>the [Freedom of Information Act</w:t>
      </w:r>
      <w:r w:rsidRPr="00580719">
        <w:rPr>
          <w:rStyle w:val="StyleBoldUnderline"/>
        </w:rPr>
        <w:t>]</w:t>
      </w:r>
      <w:r w:rsidRPr="003F1EED">
        <w:rPr>
          <w:sz w:val="16"/>
        </w:rPr>
        <w:t xml:space="preserve"> process that Congress demanded,” said Senate Judiciary Committee Chairman Patrick J. Leahy, Vermont Democrat, who helped to write those new laws.</w:t>
      </w:r>
      <w:r w:rsidRPr="003F1EED">
        <w:rPr>
          <w:sz w:val="12"/>
        </w:rPr>
        <w:t>¶</w:t>
      </w:r>
      <w:r w:rsidRPr="003F1EED">
        <w:rPr>
          <w:sz w:val="16"/>
        </w:rPr>
        <w:t xml:space="preserve"> Sen. John </w:t>
      </w:r>
      <w:proofErr w:type="spellStart"/>
      <w:r w:rsidRPr="003F1EED">
        <w:rPr>
          <w:sz w:val="16"/>
        </w:rPr>
        <w:t>Cornyn</w:t>
      </w:r>
      <w:proofErr w:type="spellEnd"/>
      <w:r w:rsidRPr="003F1EED">
        <w:rPr>
          <w:sz w:val="16"/>
        </w:rPr>
        <w:t>, Texas Republican and co-author of the 2007 law, said Mr. Obama’s pledge to make his administration “the most open and transparent in history” is falling far short of his goal.</w:t>
      </w:r>
      <w:r w:rsidRPr="003F1EED">
        <w:rPr>
          <w:sz w:val="12"/>
        </w:rPr>
        <w:t>¶</w:t>
      </w:r>
      <w:r w:rsidRPr="003F1EED">
        <w:rPr>
          <w:sz w:val="16"/>
        </w:rPr>
        <w:t xml:space="preserve"> “This report reveals how hollow that pledge was, and can be added to the long list of broken promises from his administration,” Mr. </w:t>
      </w:r>
      <w:proofErr w:type="spellStart"/>
      <w:r w:rsidRPr="003F1EED">
        <w:rPr>
          <w:sz w:val="16"/>
        </w:rPr>
        <w:t>Cornyn</w:t>
      </w:r>
      <w:proofErr w:type="spellEnd"/>
      <w:r w:rsidRPr="003F1EED">
        <w:rPr>
          <w:sz w:val="16"/>
        </w:rPr>
        <w:t xml:space="preserve"> said.</w:t>
      </w:r>
      <w:r w:rsidRPr="003F1EED">
        <w:rPr>
          <w:sz w:val="12"/>
        </w:rPr>
        <w:t>¶</w:t>
      </w:r>
      <w:r w:rsidRPr="003F1EED">
        <w:rPr>
          <w:sz w:val="16"/>
        </w:rPr>
        <w:t xml:space="preserve"> A spokesman for the White House on government transparency issues didn’t respond to a request for comment.</w:t>
      </w:r>
      <w:r w:rsidRPr="003F1EED">
        <w:rPr>
          <w:sz w:val="12"/>
        </w:rPr>
        <w:t>¶</w:t>
      </w:r>
      <w:r w:rsidRPr="003F1EED">
        <w:rPr>
          <w:sz w:val="16"/>
        </w:rPr>
        <w:t xml:space="preserve"> The Freedom of Information Act audit by the National Security Archive of George Washington University found that 62 of 99 government agencies haven’t updated their FOIA regulations since Attorney General Eric H. Holder Jr. advised department heads in March 2009 to cut through red tape and release more documents sought by the public. Mr. Holder’s own department is one of the backsliders on conforming with the law.</w:t>
      </w:r>
      <w:r w:rsidRPr="003F1EED">
        <w:rPr>
          <w:sz w:val="12"/>
        </w:rPr>
        <w:t>¶</w:t>
      </w:r>
      <w:r w:rsidRPr="003F1EED">
        <w:rPr>
          <w:sz w:val="16"/>
        </w:rPr>
        <w:t xml:space="preserve"> Fifty-six federal agencies have not updated their FOIA regulations since the passage in 2007 of the Open Government Act, which mandated reforming agencies’ fees, instituting tracking numbers for requests and publishing specific data on their FOIA output. </w:t>
      </w:r>
      <w:r w:rsidRPr="00580719">
        <w:rPr>
          <w:rStyle w:val="StyleBoldUnderline"/>
          <w:highlight w:val="green"/>
        </w:rPr>
        <w:t>Among the agencies that have failed</w:t>
      </w:r>
      <w:r w:rsidRPr="003F1EED">
        <w:rPr>
          <w:rStyle w:val="StyleBoldUnderline"/>
        </w:rPr>
        <w:t xml:space="preserve"> to update their FOIA regulations </w:t>
      </w:r>
      <w:r w:rsidRPr="00580719">
        <w:rPr>
          <w:rStyle w:val="StyleBoldUnderline"/>
          <w:highlight w:val="green"/>
        </w:rPr>
        <w:t>are</w:t>
      </w:r>
      <w:r w:rsidRPr="003F1EED">
        <w:rPr>
          <w:rStyle w:val="StyleBoldUnderline"/>
        </w:rPr>
        <w:t xml:space="preserve"> the Justice Department, </w:t>
      </w:r>
      <w:r w:rsidRPr="00580719">
        <w:rPr>
          <w:rStyle w:val="StyleBoldUnderline"/>
          <w:highlight w:val="green"/>
        </w:rPr>
        <w:t>the State Department</w:t>
      </w:r>
      <w:r w:rsidRPr="003F1EED">
        <w:rPr>
          <w:rStyle w:val="StyleBoldUnderline"/>
        </w:rPr>
        <w:t>, the Central Intelligence Agency, the Council of Inspectors General on Integrity and Efficiency, the Office of Government Ethics and the Office of Special Counsel.</w:t>
      </w:r>
    </w:p>
    <w:p w14:paraId="646CA98F" w14:textId="77777777" w:rsidR="00B67CE9" w:rsidRPr="00B67CE9" w:rsidRDefault="00B67CE9" w:rsidP="00B67CE9"/>
    <w:p w14:paraId="37B1C78A" w14:textId="77777777" w:rsidR="0033070D" w:rsidRDefault="0033070D" w:rsidP="00B67CE9">
      <w:pPr>
        <w:pStyle w:val="Heading2"/>
      </w:pPr>
      <w:proofErr w:type="spellStart"/>
      <w:r>
        <w:lastRenderedPageBreak/>
        <w:t>Prez</w:t>
      </w:r>
      <w:proofErr w:type="spellEnd"/>
      <w:r>
        <w:t xml:space="preserve"> Powers Impact</w:t>
      </w:r>
    </w:p>
    <w:p w14:paraId="3A40C4E3" w14:textId="77777777" w:rsidR="0033070D" w:rsidRPr="00B67CE9" w:rsidRDefault="0033070D" w:rsidP="00B67CE9">
      <w:pPr>
        <w:pStyle w:val="Heading3"/>
      </w:pPr>
      <w:r>
        <w:lastRenderedPageBreak/>
        <w:t>Warming</w:t>
      </w:r>
    </w:p>
    <w:p w14:paraId="61CE0471" w14:textId="77777777" w:rsidR="0033070D" w:rsidRDefault="0033070D" w:rsidP="00B67CE9">
      <w:pPr>
        <w:pStyle w:val="Heading4"/>
      </w:pPr>
      <w:r>
        <w:t>Executive Power is key to pragmatic climate action</w:t>
      </w:r>
    </w:p>
    <w:p w14:paraId="378D43EF" w14:textId="77777777" w:rsidR="0033070D" w:rsidRDefault="0033070D" w:rsidP="00B67CE9">
      <w:pPr>
        <w:rPr>
          <w:rStyle w:val="StyleStyleBold12pt"/>
        </w:rPr>
      </w:pPr>
      <w:r>
        <w:rPr>
          <w:rStyle w:val="StyleStyleBold12pt"/>
        </w:rPr>
        <w:t>Presidential Climate Action Project, 8</w:t>
      </w:r>
    </w:p>
    <w:p w14:paraId="4173FC58" w14:textId="77777777" w:rsidR="0033070D" w:rsidRPr="00C66776" w:rsidRDefault="0033070D" w:rsidP="00B67CE9">
      <w:r w:rsidRPr="00C66776">
        <w:t xml:space="preserve">[2008, “Climate Action Brief: The Use of Presidential Power,” </w:t>
      </w:r>
      <w:hyperlink r:id="rId50" w:history="1">
        <w:r w:rsidRPr="00C66776">
          <w:rPr>
            <w:rStyle w:val="Hyperlink"/>
          </w:rPr>
          <w:t>http://www.climateactionproject.com/docs/briefs/Climate_Brief_Presidential_Power.pdf</w:t>
        </w:r>
      </w:hyperlink>
      <w:r w:rsidRPr="00C66776">
        <w:t xml:space="preserve">, Accessed 7/7/13, CB]  </w:t>
      </w:r>
    </w:p>
    <w:p w14:paraId="19A4919D" w14:textId="77777777" w:rsidR="0033070D" w:rsidRDefault="0033070D" w:rsidP="00B67CE9"/>
    <w:p w14:paraId="5972FF1D" w14:textId="77777777" w:rsidR="0033070D" w:rsidRPr="00CC278A" w:rsidRDefault="0033070D" w:rsidP="00B67CE9">
      <w:pPr>
        <w:rPr>
          <w:rStyle w:val="StyleBoldUnderline"/>
        </w:rPr>
      </w:pPr>
      <w:r w:rsidRPr="00CC278A">
        <w:rPr>
          <w:rStyle w:val="StyleBoldUnderline"/>
        </w:rPr>
        <w:t xml:space="preserve">The President will have many traditional tools at his or her disposal, including executive orders, </w:t>
      </w:r>
    </w:p>
    <w:p w14:paraId="2BB1D587" w14:textId="77777777" w:rsidR="0033070D" w:rsidRPr="00CC278A" w:rsidRDefault="0033070D" w:rsidP="00B67CE9">
      <w:pPr>
        <w:rPr>
          <w:rStyle w:val="StyleBoldUnderline"/>
        </w:rPr>
      </w:pPr>
      <w:proofErr w:type="gramStart"/>
      <w:r w:rsidRPr="00CC278A">
        <w:rPr>
          <w:rStyle w:val="StyleBoldUnderline"/>
        </w:rPr>
        <w:t>directives</w:t>
      </w:r>
      <w:proofErr w:type="gramEnd"/>
      <w:r w:rsidRPr="00CC278A">
        <w:rPr>
          <w:rStyle w:val="StyleBoldUnderline"/>
        </w:rPr>
        <w:t xml:space="preserve">, proclamations, signing statements, national security directives, executive communications </w:t>
      </w:r>
    </w:p>
    <w:p w14:paraId="60595549" w14:textId="77777777" w:rsidR="0033070D" w:rsidRDefault="0033070D" w:rsidP="00B67CE9">
      <w:proofErr w:type="gramStart"/>
      <w:r w:rsidRPr="00CC278A">
        <w:rPr>
          <w:rStyle w:val="StyleBoldUnderline"/>
        </w:rPr>
        <w:t>with</w:t>
      </w:r>
      <w:proofErr w:type="gramEnd"/>
      <w:r w:rsidRPr="00CC278A">
        <w:rPr>
          <w:rStyle w:val="StyleBoldUnderline"/>
        </w:rPr>
        <w:t xml:space="preserve"> Congress,</w:t>
      </w:r>
      <w:r>
        <w:t xml:space="preserve"> the ability to call Congress into special session, the veto, the execution of treaties and </w:t>
      </w:r>
    </w:p>
    <w:p w14:paraId="5E29C907" w14:textId="77777777" w:rsidR="0033070D" w:rsidRDefault="0033070D" w:rsidP="00B67CE9">
      <w:proofErr w:type="gramStart"/>
      <w:r>
        <w:t>the</w:t>
      </w:r>
      <w:proofErr w:type="gramEnd"/>
      <w:r>
        <w:t xml:space="preserve"> creation of executive agreements, a type of international agreement that falls short of a formal </w:t>
      </w:r>
    </w:p>
    <w:p w14:paraId="041206E2" w14:textId="77777777" w:rsidR="0033070D" w:rsidRDefault="0033070D" w:rsidP="00B67CE9">
      <w:proofErr w:type="gramStart"/>
      <w:r>
        <w:t>treaty</w:t>
      </w:r>
      <w:proofErr w:type="gramEnd"/>
      <w:r>
        <w:t xml:space="preserve"> and does not require Senate ratification. And, of course, the President has the bully pulpit. </w:t>
      </w:r>
    </w:p>
    <w:p w14:paraId="429ED0D0" w14:textId="77777777" w:rsidR="0033070D" w:rsidRPr="00CC278A" w:rsidRDefault="0033070D" w:rsidP="00B67CE9">
      <w:pPr>
        <w:rPr>
          <w:rStyle w:val="StyleBoldUnderline"/>
        </w:rPr>
      </w:pPr>
      <w:r w:rsidRPr="00CC278A">
        <w:rPr>
          <w:rStyle w:val="StyleBoldUnderline"/>
        </w:rPr>
        <w:t xml:space="preserve">In regard to climate change, the next administration’s authority includes the power to: </w:t>
      </w:r>
    </w:p>
    <w:p w14:paraId="61BD84B1" w14:textId="77777777" w:rsidR="0033070D" w:rsidRPr="00CC278A" w:rsidRDefault="0033070D" w:rsidP="00B67CE9">
      <w:pPr>
        <w:rPr>
          <w:rStyle w:val="StyleBoldUnderline"/>
        </w:rPr>
      </w:pPr>
      <w:r w:rsidRPr="00CC278A">
        <w:rPr>
          <w:rStyle w:val="StyleBoldUnderline"/>
        </w:rPr>
        <w:t xml:space="preserve">• Regulate greenhouse gas emissions under the Clean Air Act; </w:t>
      </w:r>
    </w:p>
    <w:p w14:paraId="3E985EEE" w14:textId="77777777" w:rsidR="0033070D" w:rsidRPr="00CC278A" w:rsidRDefault="0033070D" w:rsidP="00B67CE9">
      <w:pPr>
        <w:rPr>
          <w:rStyle w:val="StyleBoldUnderline"/>
        </w:rPr>
      </w:pPr>
      <w:r w:rsidRPr="00CC278A">
        <w:rPr>
          <w:rStyle w:val="StyleBoldUnderline"/>
        </w:rPr>
        <w:t xml:space="preserve">• Institute a carbon cap-and-trade regime as EPA did for SO2 and </w:t>
      </w:r>
      <w:proofErr w:type="spellStart"/>
      <w:r w:rsidRPr="00CC278A">
        <w:rPr>
          <w:rStyle w:val="StyleBoldUnderline"/>
        </w:rPr>
        <w:t>NOx</w:t>
      </w:r>
      <w:proofErr w:type="spellEnd"/>
      <w:r w:rsidRPr="00CC278A">
        <w:rPr>
          <w:rStyle w:val="StyleBoldUnderline"/>
        </w:rPr>
        <w:t xml:space="preserve"> in 1995; </w:t>
      </w:r>
    </w:p>
    <w:p w14:paraId="767EA820" w14:textId="77777777" w:rsidR="0033070D" w:rsidRPr="00CC278A" w:rsidRDefault="0033070D" w:rsidP="00B67CE9">
      <w:pPr>
        <w:rPr>
          <w:rStyle w:val="StyleBoldUnderline"/>
        </w:rPr>
      </w:pPr>
      <w:r w:rsidRPr="00CC278A">
        <w:rPr>
          <w:rStyle w:val="StyleBoldUnderline"/>
        </w:rPr>
        <w:t xml:space="preserve">• Propose and champion national goals for energy efficiency, renewable energy use, greenhouse </w:t>
      </w:r>
    </w:p>
    <w:p w14:paraId="7404C164" w14:textId="77777777" w:rsidR="0033070D" w:rsidRPr="00CC278A" w:rsidRDefault="0033070D" w:rsidP="00B67CE9">
      <w:pPr>
        <w:rPr>
          <w:rStyle w:val="StyleBoldUnderline"/>
        </w:rPr>
      </w:pPr>
      <w:proofErr w:type="gramStart"/>
      <w:r w:rsidRPr="00CC278A">
        <w:rPr>
          <w:rStyle w:val="StyleBoldUnderline"/>
        </w:rPr>
        <w:t>gas</w:t>
      </w:r>
      <w:proofErr w:type="gramEnd"/>
      <w:r w:rsidRPr="00CC278A">
        <w:rPr>
          <w:rStyle w:val="StyleBoldUnderline"/>
        </w:rPr>
        <w:t xml:space="preserve"> reductions and other critical objectives; </w:t>
      </w:r>
    </w:p>
    <w:p w14:paraId="757C1D93" w14:textId="77777777" w:rsidR="0033070D" w:rsidRPr="00CC278A" w:rsidRDefault="0033070D" w:rsidP="00B67CE9">
      <w:pPr>
        <w:rPr>
          <w:rStyle w:val="StyleBoldUnderline"/>
        </w:rPr>
      </w:pPr>
      <w:r w:rsidRPr="00CC278A">
        <w:rPr>
          <w:rStyle w:val="StyleBoldUnderline"/>
        </w:rPr>
        <w:t xml:space="preserve">• Enter into executive agreements to collaborate with other nations on research and policies that </w:t>
      </w:r>
    </w:p>
    <w:p w14:paraId="3587812C" w14:textId="77777777" w:rsidR="0033070D" w:rsidRPr="00CC278A" w:rsidRDefault="0033070D" w:rsidP="00B67CE9">
      <w:pPr>
        <w:rPr>
          <w:rStyle w:val="StyleBoldUnderline"/>
        </w:rPr>
      </w:pPr>
      <w:proofErr w:type="gramStart"/>
      <w:r w:rsidRPr="00CC278A">
        <w:rPr>
          <w:rStyle w:val="StyleBoldUnderline"/>
        </w:rPr>
        <w:t>will</w:t>
      </w:r>
      <w:proofErr w:type="gramEnd"/>
      <w:r w:rsidRPr="00CC278A">
        <w:rPr>
          <w:rStyle w:val="StyleBoldUnderline"/>
        </w:rPr>
        <w:t xml:space="preserve"> reduce energy vulnerability and greenhouse gas emissions; </w:t>
      </w:r>
    </w:p>
    <w:p w14:paraId="2A7336B3" w14:textId="77777777" w:rsidR="0033070D" w:rsidRPr="00CC278A" w:rsidRDefault="0033070D" w:rsidP="00B67CE9">
      <w:pPr>
        <w:rPr>
          <w:rStyle w:val="StyleBoldUnderline"/>
        </w:rPr>
      </w:pPr>
      <w:r w:rsidRPr="00CC278A">
        <w:rPr>
          <w:rStyle w:val="StyleBoldUnderline"/>
        </w:rPr>
        <w:t xml:space="preserve">• Restore the federal government’s capacity for climate action by appointing highly qualified </w:t>
      </w:r>
    </w:p>
    <w:p w14:paraId="21062FF8" w14:textId="77777777" w:rsidR="0033070D" w:rsidRDefault="0033070D" w:rsidP="00B67CE9">
      <w:proofErr w:type="gramStart"/>
      <w:r w:rsidRPr="00CC278A">
        <w:rPr>
          <w:rStyle w:val="StyleBoldUnderline"/>
        </w:rPr>
        <w:t>experts</w:t>
      </w:r>
      <w:proofErr w:type="gramEnd"/>
      <w:r>
        <w:t xml:space="preserve"> in climate science and policy to key government leadership positions; </w:t>
      </w:r>
    </w:p>
    <w:p w14:paraId="056B06C1" w14:textId="77777777" w:rsidR="0033070D" w:rsidRPr="00CC278A" w:rsidRDefault="0033070D" w:rsidP="00B67CE9">
      <w:pPr>
        <w:rPr>
          <w:rStyle w:val="StyleBoldUnderline"/>
        </w:rPr>
      </w:pPr>
      <w:r>
        <w:t xml:space="preserve">• </w:t>
      </w:r>
      <w:r w:rsidRPr="00CC278A">
        <w:rPr>
          <w:rStyle w:val="StyleBoldUnderline"/>
        </w:rPr>
        <w:t xml:space="preserve">Rescind Executive Order 13422, in which President Bush established political oversight of </w:t>
      </w:r>
    </w:p>
    <w:p w14:paraId="75EEBC6D" w14:textId="77777777" w:rsidR="0033070D" w:rsidRPr="00CC278A" w:rsidRDefault="0033070D" w:rsidP="00B67CE9">
      <w:pPr>
        <w:rPr>
          <w:rStyle w:val="StyleBoldUnderline"/>
        </w:rPr>
      </w:pPr>
      <w:proofErr w:type="gramStart"/>
      <w:r w:rsidRPr="00CC278A">
        <w:rPr>
          <w:rStyle w:val="StyleBoldUnderline"/>
        </w:rPr>
        <w:t>federal</w:t>
      </w:r>
      <w:proofErr w:type="gramEnd"/>
      <w:r w:rsidRPr="00CC278A">
        <w:rPr>
          <w:rStyle w:val="StyleBoldUnderline"/>
        </w:rPr>
        <w:t xml:space="preserve"> science; </w:t>
      </w:r>
    </w:p>
    <w:p w14:paraId="62BFA924" w14:textId="77777777" w:rsidR="0033070D" w:rsidRDefault="0033070D" w:rsidP="00B67CE9">
      <w:r w:rsidRPr="00CC278A">
        <w:rPr>
          <w:rStyle w:val="StyleBoldUnderline"/>
        </w:rPr>
        <w:t>• Restore specific greenhouse gas reduction goals for federal agencies</w:t>
      </w:r>
      <w:r>
        <w:t xml:space="preserve">, which were eliminated in another executive order issued by President Bush. </w:t>
      </w:r>
    </w:p>
    <w:p w14:paraId="6DC8BA8B" w14:textId="77777777" w:rsidR="0033070D" w:rsidRPr="0049617A" w:rsidRDefault="0033070D" w:rsidP="00B67CE9">
      <w:pPr>
        <w:rPr>
          <w:rStyle w:val="StyleBoldUnderline"/>
        </w:rPr>
      </w:pPr>
      <w:r>
        <w:t>But like FDR</w:t>
      </w:r>
      <w:r w:rsidRPr="0049617A">
        <w:rPr>
          <w:rStyle w:val="StyleBoldUnderline"/>
        </w:rPr>
        <w:t>, the next President may need new powers to deal with climate change and the other urgent issues.</w:t>
      </w:r>
      <w:r>
        <w:t xml:space="preserve"> As the Center for Energy and Environmental Security notes, “</w:t>
      </w:r>
      <w:r w:rsidRPr="0049617A">
        <w:rPr>
          <w:rStyle w:val="StyleBoldUnderline"/>
        </w:rPr>
        <w:t>One of the key actions to be taken by a future president to address climate change policy would be to work with Congress for the appropriate and necessary delegations of authority that will give him or her the power to act with flexibility, without delay and with certainty within the framework of the Constitution</w:t>
      </w:r>
      <w:r>
        <w:t>.” As in FDR’s era, the 44th President will be most able to lead boldly on climate change when there is a clear mandate from the voters that the time has come for strong national action. As University of Chicago Professor William Howell has noted</w:t>
      </w:r>
      <w:r w:rsidRPr="0049617A">
        <w:rPr>
          <w:rStyle w:val="StyleBoldUnderline"/>
        </w:rPr>
        <w:t xml:space="preserve">, “Not once in the modern era have the courts overturned a president who enjoys broad-based support from Congress, interest groups and the public.” </w:t>
      </w:r>
    </w:p>
    <w:p w14:paraId="48A958FC" w14:textId="77777777" w:rsidR="0033070D" w:rsidRDefault="0033070D" w:rsidP="00B67CE9">
      <w:r>
        <w:t xml:space="preserve">Creating that mandate for strong but legitimate use of presidential power is one of the key </w:t>
      </w:r>
    </w:p>
    <w:p w14:paraId="23C7AA5E" w14:textId="77777777" w:rsidR="0033070D" w:rsidRDefault="0033070D" w:rsidP="00B67CE9">
      <w:proofErr w:type="gramStart"/>
      <w:r>
        <w:t>responsibilities</w:t>
      </w:r>
      <w:proofErr w:type="gramEnd"/>
      <w:r>
        <w:t xml:space="preserve"> facing the presidential candidates in this election season – and one of the key </w:t>
      </w:r>
    </w:p>
    <w:p w14:paraId="3DDFA46D" w14:textId="77777777" w:rsidR="0033070D" w:rsidRDefault="0033070D" w:rsidP="00B67CE9">
      <w:proofErr w:type="gramStart"/>
      <w:r>
        <w:t>challenges</w:t>
      </w:r>
      <w:proofErr w:type="gramEnd"/>
      <w:r>
        <w:t xml:space="preserve"> for the many organizations working to build grassroots support for climate action. </w:t>
      </w:r>
    </w:p>
    <w:p w14:paraId="47B3BFFD" w14:textId="77777777" w:rsidR="0033070D" w:rsidRDefault="0033070D" w:rsidP="00B67CE9"/>
    <w:p w14:paraId="55D9374F" w14:textId="77777777" w:rsidR="0033070D" w:rsidRPr="00B67CE9" w:rsidRDefault="0033070D" w:rsidP="00B67CE9">
      <w:pPr>
        <w:pStyle w:val="Heading4"/>
      </w:pPr>
      <w:r w:rsidRPr="00B67CE9">
        <w:t xml:space="preserve">Presidential Power is key to navigate opposition to his climate change plan- that’s key to solve warming </w:t>
      </w:r>
    </w:p>
    <w:p w14:paraId="092BA8D8" w14:textId="77777777" w:rsidR="0033070D" w:rsidRDefault="0033070D" w:rsidP="00B67CE9">
      <w:pPr>
        <w:rPr>
          <w:rStyle w:val="StyleStyleBold12pt"/>
        </w:rPr>
      </w:pPr>
      <w:r>
        <w:rPr>
          <w:rStyle w:val="StyleStyleBold12pt"/>
        </w:rPr>
        <w:t>LA Times, 7/9/13</w:t>
      </w:r>
    </w:p>
    <w:p w14:paraId="6AF92375" w14:textId="77777777" w:rsidR="0033070D" w:rsidRPr="00644FBB" w:rsidRDefault="0033070D" w:rsidP="00B67CE9">
      <w:r w:rsidRPr="00644FBB">
        <w:t xml:space="preserve">[Jody Freeman, Staff writer, July 9th 2013, “Obama must walk a climate tightrope,” </w:t>
      </w:r>
      <w:hyperlink r:id="rId51" w:history="1">
        <w:r w:rsidRPr="00644FBB">
          <w:rPr>
            <w:rStyle w:val="Hyperlink"/>
          </w:rPr>
          <w:t>http://www.latimes.com/news/opinion/commentary/la-oe-freeman-obama-climate-change-20130709,0,2025646.story</w:t>
        </w:r>
      </w:hyperlink>
      <w:r w:rsidRPr="00644FBB">
        <w:t xml:space="preserve">, Accessed 7/9/13, CB] </w:t>
      </w:r>
    </w:p>
    <w:p w14:paraId="72D23A29" w14:textId="77777777" w:rsidR="0033070D" w:rsidRDefault="0033070D" w:rsidP="00B67CE9"/>
    <w:p w14:paraId="060E1E13" w14:textId="77777777" w:rsidR="0033070D" w:rsidRDefault="0033070D" w:rsidP="00B67CE9">
      <w:r>
        <w:t xml:space="preserve">President </w:t>
      </w:r>
      <w:r w:rsidRPr="00644FBB">
        <w:rPr>
          <w:rStyle w:val="StyleBoldUnderline"/>
        </w:rPr>
        <w:t>Obama had barely announced his new climate strategy late last month when the criticism began. The plan, which will regulate carbon pollution from the nation's power plants for the first time, is an important step in addressing global warming</w:t>
      </w:r>
      <w:r w:rsidRPr="002731C1">
        <w:rPr>
          <w:rStyle w:val="StyleBoldUnderline"/>
        </w:rPr>
        <w:t>. Republican reaction in Congress was predictably scathing</w:t>
      </w:r>
      <w:r>
        <w:t>. And while most green groups praised the proposal, some environmentalists were frustrated, calling it "too little, too late" or "not nearly enough."</w:t>
      </w:r>
    </w:p>
    <w:p w14:paraId="66A47706" w14:textId="77777777" w:rsidR="0033070D" w:rsidRDefault="0033070D" w:rsidP="00B67CE9">
      <w:r>
        <w:t>Are they right?</w:t>
      </w:r>
    </w:p>
    <w:p w14:paraId="4E76FCE4" w14:textId="77777777" w:rsidR="0033070D" w:rsidRDefault="0033070D" w:rsidP="00B67CE9">
      <w:r>
        <w:t>The plan could have been bolder, but only if the administration took bigger political and legal risks. For example, the Environmental Protection Agency might have set a national air quality standard for carbon dioxide, as it has done for conventional pollutants such as smog and soot, and required the states to issue implementation plans for how they would comply. The EPA has authority under the Clean Air Act to do this, and it would have amounted to an economy-wide program for cutting greenhouse gas emissions, potentially yielding much bigger cuts than the president's plan.</w:t>
      </w:r>
    </w:p>
    <w:p w14:paraId="45D09D41" w14:textId="77777777" w:rsidR="0033070D" w:rsidRPr="002731C1" w:rsidRDefault="0033070D" w:rsidP="00B67CE9">
      <w:r>
        <w:t xml:space="preserve">But the EPA has consistently rejected this approach, on grounds that it could take more than a decade to implement, would enrage many states and would risk a backlash in </w:t>
      </w:r>
      <w:r w:rsidRPr="002731C1">
        <w:t>Congress. Critics say that this approach is appropriate for ground-</w:t>
      </w:r>
      <w:r w:rsidRPr="002731C1">
        <w:lastRenderedPageBreak/>
        <w:t>level pollution that states can more easily control but not for greenhouse gas concentrations, which are the result of global emissions that the states alone cannot change.</w:t>
      </w:r>
    </w:p>
    <w:p w14:paraId="6F2DAC10" w14:textId="77777777" w:rsidR="0033070D" w:rsidRPr="002731C1" w:rsidRDefault="0033070D" w:rsidP="00B67CE9">
      <w:r w:rsidRPr="002731C1">
        <w:t>The agency could also make a difference — without setting a national standard for CO2 — by using a little-know provision of the Clean Air Act that addresses international air pollution. If the EPA finds, either on its own or at the request of the State Department, that U.S. emissions contribute to pollution that may "endanger" other nations, it must direct states to revise their pollution plans to prevent the endangerment.</w:t>
      </w:r>
    </w:p>
    <w:p w14:paraId="462EDFC4" w14:textId="77777777" w:rsidR="0033070D" w:rsidRPr="002731C1" w:rsidRDefault="0033070D" w:rsidP="00B67CE9">
      <w:r w:rsidRPr="002731C1">
        <w:t xml:space="preserve">Roger </w:t>
      </w:r>
      <w:proofErr w:type="spellStart"/>
      <w:r w:rsidRPr="002731C1">
        <w:t>Martella</w:t>
      </w:r>
      <w:proofErr w:type="spellEnd"/>
      <w:r w:rsidRPr="002731C1">
        <w:t>, the EPA's general counsel in the George W. Bush administration, has called this strategy "the most effective, flexible, economically reasonable and legally supportable means by which to regulate greenhouse gas emissions." And an NYU think tank has petitioned the EPA to use it.</w:t>
      </w:r>
    </w:p>
    <w:p w14:paraId="0F4B4915" w14:textId="77777777" w:rsidR="0033070D" w:rsidRDefault="0033070D" w:rsidP="00B67CE9">
      <w:r w:rsidRPr="002731C1">
        <w:t>So far the administration seems to consider this untried provision too risky, perhaps worrying that it would provoke Congress to block individual EPA regulations or, worse yet, amend the Clean</w:t>
      </w:r>
      <w:r>
        <w:t xml:space="preserve"> Air Act to deny the agency authority over greenhouse gases.</w:t>
      </w:r>
    </w:p>
    <w:p w14:paraId="563F6D2A" w14:textId="77777777" w:rsidR="0033070D" w:rsidRPr="002731C1" w:rsidRDefault="0033070D" w:rsidP="00B67CE9">
      <w:pPr>
        <w:rPr>
          <w:rStyle w:val="StyleBoldUnderline"/>
        </w:rPr>
      </w:pPr>
      <w:r w:rsidRPr="002731C1">
        <w:rPr>
          <w:rStyle w:val="StyleBoldUnderline"/>
        </w:rPr>
        <w:t xml:space="preserve">Thus, the administration's new climate plan is carefully calibrated to manage </w:t>
      </w:r>
      <w:r w:rsidRPr="002731C1">
        <w:t>these</w:t>
      </w:r>
      <w:r w:rsidRPr="002731C1">
        <w:rPr>
          <w:rStyle w:val="StyleBoldUnderline"/>
        </w:rPr>
        <w:t xml:space="preserve"> risks while making incremental progress. Going after power plants and pushing efficiency standards may not be bold, but it is pragmatic.</w:t>
      </w:r>
    </w:p>
    <w:p w14:paraId="5A4BC97C" w14:textId="77777777" w:rsidR="0033070D" w:rsidRDefault="0033070D" w:rsidP="00B67CE9">
      <w:r w:rsidRPr="002731C1">
        <w:rPr>
          <w:rStyle w:val="StyleBoldUnderline"/>
        </w:rPr>
        <w:t>The other risk influencing the administration's actions lies with the courts. The president must work with the laws on the books when it comes to using executive power to implement a policy if Congress fails to act.</w:t>
      </w:r>
      <w:r>
        <w:t xml:space="preserve"> Statutes like the Clean Air Act were not designed with climate change in mind, which means the agencies must creatively adapt them to deal with global warming.</w:t>
      </w:r>
    </w:p>
    <w:p w14:paraId="287D8319" w14:textId="77777777" w:rsidR="0033070D" w:rsidRPr="002731C1" w:rsidRDefault="0033070D" w:rsidP="00B67CE9">
      <w:pPr>
        <w:rPr>
          <w:rStyle w:val="StyleBoldUnderline"/>
        </w:rPr>
      </w:pPr>
      <w:r w:rsidRPr="002731C1">
        <w:rPr>
          <w:rStyle w:val="StyleBoldUnderline"/>
        </w:rPr>
        <w:t>Even the president's more modest plan to set standards for power plants is legally risky, especially with regard to existing plants. The law calls for states to set these standards, subject to EPA approval.</w:t>
      </w:r>
    </w:p>
    <w:p w14:paraId="721B22E1" w14:textId="77777777" w:rsidR="0033070D" w:rsidRDefault="0033070D" w:rsidP="00B67CE9">
      <w:pPr>
        <w:pStyle w:val="Heading3"/>
      </w:pPr>
      <w:proofErr w:type="spellStart"/>
      <w:r>
        <w:lastRenderedPageBreak/>
        <w:t>Heg</w:t>
      </w:r>
      <w:proofErr w:type="spellEnd"/>
    </w:p>
    <w:p w14:paraId="161618E9" w14:textId="77777777" w:rsidR="0033070D" w:rsidRDefault="0033070D" w:rsidP="00B67CE9">
      <w:pPr>
        <w:pStyle w:val="Heading4"/>
      </w:pPr>
      <w:r>
        <w:t xml:space="preserve">The Counterplan is key to solve </w:t>
      </w:r>
      <w:proofErr w:type="spellStart"/>
      <w:r>
        <w:t>heg</w:t>
      </w:r>
      <w:proofErr w:type="spellEnd"/>
      <w:r>
        <w:t>- Coalitions, Values, and interventions</w:t>
      </w:r>
    </w:p>
    <w:p w14:paraId="68C67031" w14:textId="77777777" w:rsidR="0033070D" w:rsidRDefault="0033070D" w:rsidP="00B67CE9">
      <w:pPr>
        <w:rPr>
          <w:rStyle w:val="StyleStyleBold12pt"/>
        </w:rPr>
      </w:pPr>
      <w:r>
        <w:rPr>
          <w:rStyle w:val="StyleStyleBold12pt"/>
        </w:rPr>
        <w:t xml:space="preserve">Atlanta Journal and Constitution 2K </w:t>
      </w:r>
    </w:p>
    <w:p w14:paraId="1FCB07EE" w14:textId="77777777" w:rsidR="0033070D" w:rsidRDefault="0033070D" w:rsidP="00B67CE9">
      <w:pPr>
        <w:rPr>
          <w:rStyle w:val="StyleStyleBold12pt"/>
        </w:rPr>
      </w:pPr>
      <w:r>
        <w:rPr>
          <w:rStyle w:val="StyleStyleBold12pt"/>
        </w:rPr>
        <w:t>[Bob Deans, Cox Washington Bureau, January 23</w:t>
      </w:r>
      <w:r w:rsidRPr="00AC2493">
        <w:rPr>
          <w:rStyle w:val="StyleStyleBold12pt"/>
          <w:vertAlign w:val="superscript"/>
        </w:rPr>
        <w:t>rd</w:t>
      </w:r>
      <w:r>
        <w:rPr>
          <w:rStyle w:val="StyleStyleBold12pt"/>
        </w:rPr>
        <w:t xml:space="preserve"> 2000, The Atlanta Journal and Constitution, “THE AMERICAN PRESIDENCY: White House power growing,” lexis, Accessed 7/7/13, CB] </w:t>
      </w:r>
    </w:p>
    <w:p w14:paraId="4AFC002A" w14:textId="77777777" w:rsidR="0033070D" w:rsidRPr="00AC2493" w:rsidRDefault="0033070D" w:rsidP="00B67CE9">
      <w:pPr>
        <w:rPr>
          <w:rStyle w:val="StyleStyleBold12pt"/>
        </w:rPr>
      </w:pPr>
    </w:p>
    <w:p w14:paraId="409F28C5" w14:textId="77777777" w:rsidR="0033070D" w:rsidRPr="0049617A" w:rsidRDefault="0033070D" w:rsidP="00B67CE9">
      <w:pPr>
        <w:rPr>
          <w:rStyle w:val="StyleBoldUnderline"/>
        </w:rPr>
      </w:pPr>
      <w:r>
        <w:t xml:space="preserve">Yet </w:t>
      </w:r>
      <w:r w:rsidRPr="0049617A">
        <w:rPr>
          <w:rStyle w:val="StyleBoldUnderline"/>
        </w:rPr>
        <w:t>the U.S. presidency, long regarded as the most powerful institution in the world, arguably has assumed more authority and reach than at any time in its history.</w:t>
      </w:r>
    </w:p>
    <w:p w14:paraId="34EBDB6B" w14:textId="77777777" w:rsidR="0033070D" w:rsidRPr="0049617A" w:rsidRDefault="0033070D" w:rsidP="00B67CE9">
      <w:pPr>
        <w:rPr>
          <w:rStyle w:val="StyleBoldUnderline"/>
        </w:rPr>
      </w:pPr>
      <w:r>
        <w:t>While no one can doubt the growing impact of the Internet, Silicon Valley and Wall Street on the daily lives of all Americans</w:t>
      </w:r>
      <w:r w:rsidRPr="0049617A">
        <w:rPr>
          <w:rStyle w:val="StyleBoldUnderline"/>
        </w:rPr>
        <w:t>, only the president can rally truly global resources around American ideals to further the quest for equality and to combat the timeless ills of poverty and war.</w:t>
      </w:r>
    </w:p>
    <w:p w14:paraId="574D6725" w14:textId="77777777" w:rsidR="0033070D" w:rsidRPr="0049617A" w:rsidRDefault="0033070D" w:rsidP="00B67CE9">
      <w:pPr>
        <w:rPr>
          <w:rStyle w:val="StyleBoldUnderline"/>
        </w:rPr>
      </w:pPr>
    </w:p>
    <w:p w14:paraId="4F7AD706" w14:textId="77777777" w:rsidR="0033070D" w:rsidRPr="0049617A" w:rsidRDefault="0033070D" w:rsidP="00B67CE9">
      <w:pPr>
        <w:rPr>
          <w:rStyle w:val="StyleBoldUnderline"/>
        </w:rPr>
      </w:pPr>
      <w:r w:rsidRPr="0049617A">
        <w:rPr>
          <w:rStyle w:val="StyleBoldUnderline"/>
        </w:rPr>
        <w:t>It is that unique ability to build and harness a worldwide consensus that is widening the circle of presidential power.</w:t>
      </w:r>
    </w:p>
    <w:p w14:paraId="3697E031" w14:textId="77777777" w:rsidR="0033070D" w:rsidRPr="0049617A" w:rsidRDefault="0033070D" w:rsidP="00B67CE9">
      <w:pPr>
        <w:rPr>
          <w:rStyle w:val="StyleBoldUnderline"/>
        </w:rPr>
      </w:pPr>
    </w:p>
    <w:p w14:paraId="7B807790" w14:textId="77777777" w:rsidR="0033070D" w:rsidRDefault="0033070D" w:rsidP="00B67CE9">
      <w:r w:rsidRPr="0049617A">
        <w:rPr>
          <w:rStyle w:val="StyleBoldUnderline"/>
        </w:rPr>
        <w:t>''The presidency will remain as important as it is or will become more important</w:t>
      </w:r>
      <w:r>
        <w:t>,'' predicted presidential scholar Michael Nelson, professor of political science at Rhodes College in Memphis, Tenn.</w:t>
      </w:r>
    </w:p>
    <w:p w14:paraId="0A77BF42" w14:textId="77777777" w:rsidR="0033070D" w:rsidRDefault="0033070D" w:rsidP="00B67CE9"/>
    <w:p w14:paraId="2EF108D7" w14:textId="77777777" w:rsidR="0033070D" w:rsidRDefault="0033070D" w:rsidP="00B67CE9">
      <w:r>
        <w:t>The voice of all Americans</w:t>
      </w:r>
    </w:p>
    <w:p w14:paraId="6FECECFB" w14:textId="77777777" w:rsidR="0033070D" w:rsidRDefault="0033070D" w:rsidP="00B67CE9">
      <w:r>
        <w:t>The taproot of presidential power is the Constitution, which designates the chief executive, the only official elected in a national vote, as the sole representative of all the American people.</w:t>
      </w:r>
    </w:p>
    <w:p w14:paraId="6F4C40F5" w14:textId="77777777" w:rsidR="0033070D" w:rsidRPr="0049617A" w:rsidRDefault="0033070D" w:rsidP="00B67CE9">
      <w:pPr>
        <w:rPr>
          <w:rStyle w:val="StyleBoldUnderline"/>
        </w:rPr>
      </w:pPr>
      <w:r w:rsidRPr="0049617A">
        <w:rPr>
          <w:rStyle w:val="StyleBoldUnderline"/>
        </w:rPr>
        <w:t>That conferred authority reflects the state of the nation, and it would be hard to argue that any country in history has possessed the military, economic and political pre-eminence that this country now holds.</w:t>
      </w:r>
    </w:p>
    <w:p w14:paraId="5B64E6DF" w14:textId="77777777" w:rsidR="0033070D" w:rsidRDefault="0033070D" w:rsidP="00B67CE9">
      <w:r>
        <w:t xml:space="preserve">And yet, </w:t>
      </w:r>
      <w:r w:rsidRPr="0049617A">
        <w:rPr>
          <w:rStyle w:val="StyleBoldUnderline"/>
        </w:rPr>
        <w:t>the nation's greatest strength as a global power lies in its ability to build an international consensus around values and interests important to most Americans.</w:t>
      </w:r>
    </w:p>
    <w:p w14:paraId="48F9DA32" w14:textId="77777777" w:rsidR="0033070D" w:rsidRDefault="0033070D" w:rsidP="00B67CE9">
      <w:r>
        <w:t>On Clinton's watch, that ability has been almost constantly on display as he has patched together multinational responses to war in the Balkans, despotism in Haiti, economic crises in Mexico, Russia, Indonesia and South Korea, and natural disasters in Turkey and Venezuela.</w:t>
      </w:r>
    </w:p>
    <w:p w14:paraId="34347A32" w14:textId="77777777" w:rsidR="0033070D" w:rsidRDefault="0033070D" w:rsidP="00B67CE9">
      <w:r>
        <w:t xml:space="preserve">The institutions for putting together coalition-type action --- </w:t>
      </w:r>
      <w:r w:rsidRPr="0049617A">
        <w:rPr>
          <w:rStyle w:val="StyleBoldUnderline"/>
        </w:rPr>
        <w:t xml:space="preserve">the United Nations, the North Atlantic Treaty Organization, the International Monetary Fund, the World Bank and the World Trade Organization among them --- are hardly tools of American policy. But the United States commands a dominant, in some cases decisive, position in each of those institutions. </w:t>
      </w:r>
      <w:r>
        <w:t xml:space="preserve">And </w:t>
      </w:r>
      <w:r w:rsidRPr="0049617A">
        <w:rPr>
          <w:rStyle w:val="StyleBoldUnderline"/>
        </w:rPr>
        <w:t>it is the president, far more than Congress, who determines how the United States wants those institutions to be structured and to perform</w:t>
      </w:r>
      <w:r>
        <w:t>.</w:t>
      </w:r>
    </w:p>
    <w:p w14:paraId="5C409552" w14:textId="77777777" w:rsidR="0033070D" w:rsidRPr="0049617A" w:rsidRDefault="0033070D" w:rsidP="00B67CE9">
      <w:pPr>
        <w:rPr>
          <w:rStyle w:val="StyleBoldUnderline"/>
        </w:rPr>
      </w:pPr>
      <w:r>
        <w:t xml:space="preserve">''Congress is a clunky institution of 535 people that can't negotiate as a unit with global corporations or entities,'' said Alan </w:t>
      </w:r>
      <w:proofErr w:type="spellStart"/>
      <w:r>
        <w:t>Ehrenhalt</w:t>
      </w:r>
      <w:proofErr w:type="spellEnd"/>
      <w:r>
        <w:t xml:space="preserve">, editor of Governing magazine. </w:t>
      </w:r>
      <w:r w:rsidRPr="0049617A">
        <w:rPr>
          <w:rStyle w:val="StyleBoldUnderline"/>
        </w:rPr>
        <w:t>''It's the president who is capable of making deals with global institutions.''</w:t>
      </w:r>
    </w:p>
    <w:p w14:paraId="34AD5DBB" w14:textId="77777777" w:rsidR="0033070D" w:rsidRDefault="0033070D" w:rsidP="00B67CE9">
      <w:r w:rsidRPr="0049617A">
        <w:rPr>
          <w:rStyle w:val="StyleBoldUnderline"/>
        </w:rPr>
        <w:t>It is the president, indeed, who appoints envoys to those institutions, negotiates the treaties that bind them and delivers the public and private counsel that helps guide them,</w:t>
      </w:r>
      <w:r>
        <w:t xml:space="preserve"> leaving the indelible imprint of American priorities on every major initiative they undertake.</w:t>
      </w:r>
    </w:p>
    <w:p w14:paraId="79F19AD5" w14:textId="77777777" w:rsidR="0033070D" w:rsidRDefault="0033070D" w:rsidP="00B67CE9">
      <w:pPr>
        <w:rPr>
          <w:b/>
          <w:sz w:val="24"/>
        </w:rPr>
      </w:pPr>
      <w:r>
        <w:t>''That means, for example, that we can advance our interests in resolving ethnic conflicts, in helping address the problems of AIDS in Africa, of contributing to the world's economic development, of promoting human rights, '' said Emory University's Robert Pastor, editor of a new book, ''A Century's Journey,'' that elaborates on the theme.</w:t>
      </w:r>
    </w:p>
    <w:p w14:paraId="44CDDDA8" w14:textId="77777777" w:rsidR="00356DAA" w:rsidRPr="00581F4A" w:rsidRDefault="00356DAA" w:rsidP="00356DAA">
      <w:pPr>
        <w:pStyle w:val="Heading4"/>
      </w:pPr>
      <w:r w:rsidRPr="00581F4A">
        <w:t>Presidential powers key to solving numerous global problems and preserving hegemony</w:t>
      </w:r>
    </w:p>
    <w:p w14:paraId="28BD4EAC" w14:textId="77777777" w:rsidR="00356DAA" w:rsidRPr="00581F4A" w:rsidRDefault="00356DAA" w:rsidP="00356DAA">
      <w:pPr>
        <w:rPr>
          <w:rStyle w:val="StyleStyleBold12pt"/>
        </w:rPr>
      </w:pPr>
      <w:r w:rsidRPr="00581F4A">
        <w:rPr>
          <w:rStyle w:val="StyleStyleBold12pt"/>
        </w:rPr>
        <w:t>Deans 2k</w:t>
      </w:r>
    </w:p>
    <w:p w14:paraId="017FF1C2" w14:textId="77777777" w:rsidR="00356DAA" w:rsidRPr="00581F4A" w:rsidRDefault="00356DAA" w:rsidP="00356DAA">
      <w:pPr>
        <w:rPr>
          <w:rStyle w:val="StyleStyleBold12pt"/>
        </w:rPr>
      </w:pPr>
      <w:r w:rsidRPr="00581F4A">
        <w:rPr>
          <w:rStyle w:val="StyleStyleBold12pt"/>
        </w:rPr>
        <w:t>(Bob Deans, “The American Presidency: White House Power Growing”, The Atlanta Journal Constitution, 1/23/00)</w:t>
      </w:r>
    </w:p>
    <w:p w14:paraId="246A47B7" w14:textId="77777777" w:rsidR="00356DAA" w:rsidRPr="00581F4A" w:rsidRDefault="00356DAA" w:rsidP="00356DAA"/>
    <w:p w14:paraId="1C4DFFB7" w14:textId="77777777" w:rsidR="00356DAA" w:rsidRPr="00EC6BD4" w:rsidRDefault="00356DAA" w:rsidP="00356DAA">
      <w:pPr>
        <w:rPr>
          <w:sz w:val="14"/>
        </w:rPr>
      </w:pPr>
      <w:r w:rsidRPr="00581F4A">
        <w:rPr>
          <w:rStyle w:val="StyleBoldUnderline"/>
        </w:rPr>
        <w:t>Yet the U.S. presidency, long regarded as the most powerful institution in the world, arguably has assumed more authority and reach than at any time in its history</w:t>
      </w:r>
      <w:r w:rsidRPr="00EC6BD4">
        <w:rPr>
          <w:sz w:val="14"/>
        </w:rPr>
        <w:t xml:space="preserve">. While no one can doubt the growing impact of the Internet, Silicon Valley and Wall Street on the daily lives of all Americans, </w:t>
      </w:r>
      <w:r w:rsidRPr="00034B57">
        <w:rPr>
          <w:rStyle w:val="StyleBoldUnderline"/>
        </w:rPr>
        <w:t>only the president can rally truly global resources around American ideals to further the quest for equality and to combat the timeless ills of poverty and war. It is that unique ability to build and harness a worldwide consensus that is widening the circle of presidential power.</w:t>
      </w:r>
      <w:r w:rsidRPr="00EC6BD4">
        <w:rPr>
          <w:sz w:val="14"/>
        </w:rPr>
        <w:t xml:space="preserve"> ''The presidency will remain as important as it is or will become more important,'' predicted presidential scholar Michael Nelson, professor of political science at Rhodes College in Memphis, Tenn. </w:t>
      </w:r>
      <w:proofErr w:type="gramStart"/>
      <w:r w:rsidRPr="00EC6BD4">
        <w:rPr>
          <w:sz w:val="14"/>
        </w:rPr>
        <w:t>The voice of all Americans.</w:t>
      </w:r>
      <w:proofErr w:type="gramEnd"/>
      <w:r w:rsidRPr="00EC6BD4">
        <w:rPr>
          <w:sz w:val="14"/>
        </w:rPr>
        <w:t xml:space="preserve"> </w:t>
      </w:r>
      <w:r w:rsidRPr="00034B57">
        <w:rPr>
          <w:rStyle w:val="StyleBoldUnderline"/>
        </w:rPr>
        <w:t>The taproot of presidential power is the Constitution, which designates the chief executive, the only official elected in a national vote, as the sole representative of all the American people.</w:t>
      </w:r>
      <w:r w:rsidRPr="00EC6BD4">
        <w:rPr>
          <w:sz w:val="14"/>
        </w:rPr>
        <w:t xml:space="preserve"> That conferred authority reflects the state of the nation, and it would be hard to argue that any country in history has possessed the </w:t>
      </w:r>
      <w:r w:rsidRPr="00EC6BD4">
        <w:rPr>
          <w:sz w:val="14"/>
        </w:rPr>
        <w:lastRenderedPageBreak/>
        <w:t xml:space="preserve">military, economic and political pre-eminence that this country now holds. And yet, </w:t>
      </w:r>
      <w:r w:rsidRPr="00034B57">
        <w:rPr>
          <w:rStyle w:val="StyleBoldUnderline"/>
        </w:rPr>
        <w:t>the nation's greatest strength as a global power lies in its ability to build an international consensus around values and interests important to most Americans.</w:t>
      </w:r>
      <w:r w:rsidRPr="00EC6BD4">
        <w:rPr>
          <w:sz w:val="14"/>
        </w:rPr>
        <w:t xml:space="preserve"> On Clinton's watch, that ability has been almost constantly on display as he has patched together multinational responses to war in the Balkans, despotism in Haiti, economic crises in Mexico, Russia, Indonesia and South Korea, and natural disasters in Turkey and Venezuela. </w:t>
      </w:r>
      <w:r w:rsidRPr="00034B57">
        <w:rPr>
          <w:rStyle w:val="StyleBoldUnderline"/>
        </w:rPr>
        <w:t>The institutions for putting together coalition-type action --- the United Nations, the North Atlantic Treaty Organization, the International Monetary Fund, the World Bank and the World Trade Organization among them --- are hardly tools of American policy. But the United States commands a dominant, in some cases decisive, position in each of those institutions. And it is the president, far more than Congress, who determines how the United States wants those institutions to be structured and to perform. ''Congress is a clunky institution of 535 people that can't negotiate as a unit with global corporations or entities,</w:t>
      </w:r>
      <w:r w:rsidRPr="00EC6BD4">
        <w:rPr>
          <w:sz w:val="14"/>
        </w:rPr>
        <w:t xml:space="preserve">'' said Alan </w:t>
      </w:r>
      <w:proofErr w:type="spellStart"/>
      <w:r w:rsidRPr="00EC6BD4">
        <w:rPr>
          <w:sz w:val="14"/>
        </w:rPr>
        <w:t>Ehrenhalt</w:t>
      </w:r>
      <w:proofErr w:type="spellEnd"/>
      <w:r w:rsidRPr="00EC6BD4">
        <w:rPr>
          <w:sz w:val="14"/>
        </w:rPr>
        <w:t xml:space="preserve">, editor of It is the president, indeed, who appoints envoys to those institutions, negotiates the treaties that bind them and delivers the public and private counsel that helps guide them, leaving the indelible imprint of American priorities on every major initiative they undertake. ''That means, for example, that we can advance our interests in resolving ethnic conflicts, in helping address the problems of AIDS in Africa, of contributing to the world's economic development, of promoting human rights, '' Governing magazine. ''It's the president who is capable of making deals with global institutions.'' </w:t>
      </w:r>
    </w:p>
    <w:p w14:paraId="7757D25A" w14:textId="77777777" w:rsidR="0033070D" w:rsidRDefault="0033070D" w:rsidP="00B67CE9"/>
    <w:p w14:paraId="7F2DB819" w14:textId="77777777" w:rsidR="0033070D" w:rsidRDefault="0033070D" w:rsidP="00B67CE9">
      <w:pPr>
        <w:pStyle w:val="Heading3"/>
      </w:pPr>
      <w:r>
        <w:lastRenderedPageBreak/>
        <w:t xml:space="preserve">Terrorism </w:t>
      </w:r>
    </w:p>
    <w:p w14:paraId="17FC80CF" w14:textId="77777777" w:rsidR="0033070D" w:rsidRPr="00B67CE9" w:rsidRDefault="0033070D" w:rsidP="00B67CE9">
      <w:pPr>
        <w:pStyle w:val="Heading4"/>
      </w:pPr>
      <w:r w:rsidRPr="00B67CE9">
        <w:t>Presidential Power Solves Terrorism</w:t>
      </w:r>
    </w:p>
    <w:p w14:paraId="4CE64410" w14:textId="77777777" w:rsidR="0033070D" w:rsidRDefault="0033070D" w:rsidP="00B67CE9">
      <w:pPr>
        <w:rPr>
          <w:rStyle w:val="StyleStyleBold12pt"/>
        </w:rPr>
      </w:pPr>
      <w:r>
        <w:rPr>
          <w:rStyle w:val="StyleStyleBold12pt"/>
        </w:rPr>
        <w:t>Newsweek, 9</w:t>
      </w:r>
    </w:p>
    <w:p w14:paraId="38CE02DD" w14:textId="77777777" w:rsidR="0033070D" w:rsidRPr="00804009" w:rsidRDefault="0033070D" w:rsidP="00B67CE9">
      <w:pPr>
        <w:rPr>
          <w:rStyle w:val="StyleStyleBold12pt"/>
        </w:rPr>
      </w:pPr>
      <w:r>
        <w:rPr>
          <w:rStyle w:val="StyleStyleBold12pt"/>
        </w:rPr>
        <w:t>[Stuart Taylor Jr., Staff Writer, January 9</w:t>
      </w:r>
      <w:r w:rsidRPr="00804009">
        <w:rPr>
          <w:rStyle w:val="StyleStyleBold12pt"/>
          <w:vertAlign w:val="superscript"/>
        </w:rPr>
        <w:t>th</w:t>
      </w:r>
      <w:r>
        <w:rPr>
          <w:rStyle w:val="StyleStyleBold12pt"/>
        </w:rPr>
        <w:t xml:space="preserve"> 2009, “Obama’s Cheney Dilemma,” </w:t>
      </w:r>
      <w:hyperlink r:id="rId52" w:history="1">
        <w:r w:rsidRPr="006A7AAB">
          <w:rPr>
            <w:rStyle w:val="Hyperlink"/>
            <w:sz w:val="26"/>
          </w:rPr>
          <w:t>http://www.thedailybeast.com/newsweek/2009/01/09/obama-s-cheney-dilemma.html</w:t>
        </w:r>
      </w:hyperlink>
      <w:r>
        <w:rPr>
          <w:rStyle w:val="StyleStyleBold12pt"/>
        </w:rPr>
        <w:t xml:space="preserve">, Accessed 7/7/13, CB] </w:t>
      </w:r>
    </w:p>
    <w:p w14:paraId="5250A516" w14:textId="77777777" w:rsidR="0033070D" w:rsidRDefault="0033070D" w:rsidP="00B67CE9"/>
    <w:p w14:paraId="7ADA1DCC" w14:textId="77777777" w:rsidR="0033070D" w:rsidRDefault="0033070D" w:rsidP="00B67CE9">
      <w:r w:rsidRPr="0049617A">
        <w:rPr>
          <w:rStyle w:val="StyleBoldUnderline"/>
        </w:rPr>
        <w:t>In times of war and crisis</w:t>
      </w:r>
      <w:r>
        <w:t xml:space="preserve">, as presidents such as Lincoln and Franklin Roosevelt discovered, </w:t>
      </w:r>
      <w:r w:rsidRPr="0049617A">
        <w:rPr>
          <w:rStyle w:val="StyleBoldUnderline"/>
        </w:rPr>
        <w:t>the nation needs a strong chief executive. The flaw of the Bush-Cheney administration may have been less in what it did than in the way it did it</w:t>
      </w:r>
      <w:r>
        <w:t xml:space="preserve">—flaunting executive power, ignoring Congress, showing scorn for anyone who waved the banner of civil liberties. Arguably, </w:t>
      </w:r>
      <w:r w:rsidRPr="0049617A">
        <w:rPr>
          <w:rStyle w:val="StyleBoldUnderline"/>
        </w:rPr>
        <w:t>there has been an overreaction to the alleged arrogance and heedlessness of Bush</w:t>
      </w:r>
      <w:r>
        <w:t xml:space="preserve"> and Cheney—especially Cheney, who almost seemed to take a grim satisfaction in his Darth Vader-</w:t>
      </w:r>
      <w:proofErr w:type="spellStart"/>
      <w:r>
        <w:t>esque</w:t>
      </w:r>
      <w:proofErr w:type="spellEnd"/>
      <w:r>
        <w:t xml:space="preserve"> image. The courts, at first slow to respond to arrogations of executive power after September 11, have pushed back. Many federal officials have grown risk-averse, fearing that they will be prosecuted or dragged before a congressional committee for fighting too hard against terrorism. (A growing number of CIA officials buy insurance policies to cover legal fees.)</w:t>
      </w:r>
    </w:p>
    <w:p w14:paraId="1CB60F07" w14:textId="77777777" w:rsidR="0033070D" w:rsidRDefault="0033070D" w:rsidP="00B67CE9"/>
    <w:p w14:paraId="0F6B3306" w14:textId="77777777" w:rsidR="0033070D" w:rsidRDefault="0033070D" w:rsidP="00B67CE9">
      <w:r w:rsidRPr="0049617A">
        <w:rPr>
          <w:rStyle w:val="StyleBoldUnderline"/>
        </w:rPr>
        <w:t>Obama, who has been receiving intelligence briefings for weeks, already knows what a scary world it is out there. It is unlikely he will wildly overcorrect for the Bush administration's abuses</w:t>
      </w:r>
      <w:r>
        <w:t>. A very senior incoming official, who refused to be quoted discussing internal policy debates, indicated that the new administration will try to find a middle road that will protect civil liberties without leaving the nation defenseless. But Obama's team has some strong critics of the old order, including his choice for director of the CIA, Leon Panetta, who has spoken out strongly against coercive interrogation methods.</w:t>
      </w:r>
    </w:p>
    <w:p w14:paraId="1E91187E" w14:textId="77777777" w:rsidR="0033070D" w:rsidRDefault="0033070D" w:rsidP="00B67CE9"/>
    <w:p w14:paraId="3F654CCD" w14:textId="77777777" w:rsidR="0033070D" w:rsidRDefault="0033070D" w:rsidP="00B67CE9">
      <w:r w:rsidRPr="0049617A">
        <w:rPr>
          <w:rStyle w:val="StyleBoldUnderline"/>
        </w:rPr>
        <w:t>In Obama's spirit of nonpartisanship, the new crowd would do well to listen to</w:t>
      </w:r>
      <w:r>
        <w:t xml:space="preserve"> Jack Goldsmith, formerly a Bush Justice Department official, now a Harvard Law School professor. At Justice, Goldsmith was the head of an obscure but critically important unit called the Office of Legal Counsel. OLC acts as a kind of lawyer for the executive branch, offering opinions—close to binding—on </w:t>
      </w:r>
      <w:r w:rsidRPr="0049617A">
        <w:rPr>
          <w:rStyle w:val="StyleBoldUnderline"/>
        </w:rPr>
        <w:t>what the executive branch can and cannot do</w:t>
      </w:r>
      <w:r>
        <w:t xml:space="preserve">. It was an OLC lawyer, John </w:t>
      </w:r>
      <w:proofErr w:type="spellStart"/>
      <w:r>
        <w:t>Yoo</w:t>
      </w:r>
      <w:proofErr w:type="spellEnd"/>
      <w:r>
        <w:t xml:space="preserve">, who in 2001 and 2002 drafted many of the memos that first gave the </w:t>
      </w:r>
      <w:proofErr w:type="spellStart"/>
      <w:r>
        <w:t>Cheneyites</w:t>
      </w:r>
      <w:proofErr w:type="spellEnd"/>
      <w:r>
        <w:t xml:space="preserve"> permission to do pretty much whatever they wanted in the way of interrogating and detaining suspected terrorists (and eavesdropping on Americans to catch terrorists). Goldsmith, who became head of OLC in 2003, quietly began to revoke some of these permissions as illegal or unconstitutional. The revolt of Goldsmith and some other principled Justice lawyers was a heroic story, kept secret at the time. </w:t>
      </w:r>
      <w:r w:rsidRPr="0049617A">
        <w:rPr>
          <w:rStyle w:val="StyleBoldUnderline"/>
        </w:rPr>
        <w:t>Now Goldsmith worries about the pendulum swinging too far, as it often does in American democracy. "The presidency has already been diminished in ways that would be hard to reverse" and may be losing its capability to fight terrorism, he says. He argues that Americans should now be "less worried about an out-of-control presidency than an enfeebled one."</w:t>
      </w:r>
    </w:p>
    <w:p w14:paraId="2C4022B3" w14:textId="77777777" w:rsidR="00356DAA" w:rsidRPr="003E485E" w:rsidRDefault="00356DAA" w:rsidP="00356DAA">
      <w:pPr>
        <w:pStyle w:val="Heading4"/>
      </w:pPr>
      <w:proofErr w:type="spellStart"/>
      <w:r w:rsidRPr="003E485E">
        <w:t>Prez</w:t>
      </w:r>
      <w:proofErr w:type="spellEnd"/>
      <w:r w:rsidRPr="003E485E">
        <w:t xml:space="preserve"> power key to stop nuclear terrorism</w:t>
      </w:r>
    </w:p>
    <w:p w14:paraId="337FF8C8" w14:textId="77777777" w:rsidR="00356DAA" w:rsidRPr="00EE0419" w:rsidRDefault="00356DAA" w:rsidP="00356DAA">
      <w:pPr>
        <w:rPr>
          <w:rStyle w:val="StyleStyleBold12pt"/>
        </w:rPr>
      </w:pPr>
      <w:r w:rsidRPr="00EE0419">
        <w:rPr>
          <w:rStyle w:val="StyleStyleBold12pt"/>
        </w:rPr>
        <w:t>Taylor and Thomas, writers for Newsweek Magazine, 2009</w:t>
      </w:r>
    </w:p>
    <w:p w14:paraId="4F77DCA2" w14:textId="77777777" w:rsidR="00356DAA" w:rsidRDefault="00356DAA" w:rsidP="00356DAA">
      <w:pPr>
        <w:rPr>
          <w:rStyle w:val="StyleStyleBold12pt"/>
        </w:rPr>
      </w:pPr>
      <w:r w:rsidRPr="003E485E">
        <w:t xml:space="preserve"> </w:t>
      </w:r>
      <w:r w:rsidRPr="00EE0419">
        <w:rPr>
          <w:rStyle w:val="StyleStyleBold12pt"/>
        </w:rPr>
        <w:t xml:space="preserve">(Taylor </w:t>
      </w:r>
      <w:proofErr w:type="spellStart"/>
      <w:r w:rsidRPr="00EE0419">
        <w:rPr>
          <w:rStyle w:val="StyleStyleBold12pt"/>
        </w:rPr>
        <w:t>Jr</w:t>
      </w:r>
      <w:proofErr w:type="spellEnd"/>
      <w:r w:rsidRPr="00EE0419">
        <w:rPr>
          <w:rStyle w:val="StyleStyleBold12pt"/>
        </w:rPr>
        <w:t xml:space="preserve"> and Evan Thomas, Writers for Newsweek Magazine, “Obama’s Cheney Dilemma” 1-10-09, </w:t>
      </w:r>
      <w:hyperlink r:id="rId53" w:history="1">
        <w:r w:rsidRPr="00EE0419">
          <w:rPr>
            <w:rStyle w:val="StyleStyleBold12pt"/>
          </w:rPr>
          <w:t>http://www.newsweek.com/id/178855</w:t>
        </w:r>
      </w:hyperlink>
      <w:r w:rsidRPr="00EE0419">
        <w:rPr>
          <w:rStyle w:val="StyleStyleBold12pt"/>
        </w:rPr>
        <w:t>, ND)</w:t>
      </w:r>
    </w:p>
    <w:p w14:paraId="445813BC" w14:textId="77777777" w:rsidR="00356DAA" w:rsidRPr="00EE0419" w:rsidRDefault="00356DAA" w:rsidP="00356DAA">
      <w:pPr>
        <w:rPr>
          <w:rStyle w:val="StyleStyleBold12pt"/>
        </w:rPr>
      </w:pPr>
    </w:p>
    <w:p w14:paraId="01F9E7D2" w14:textId="77777777" w:rsidR="00356DAA" w:rsidRPr="000F1C95" w:rsidRDefault="00356DAA" w:rsidP="00356DAA">
      <w:pPr>
        <w:pStyle w:val="Cards"/>
        <w:ind w:left="0"/>
        <w:rPr>
          <w:rFonts w:asciiTheme="minorHAnsi" w:hAnsiTheme="minorHAnsi"/>
          <w:b/>
          <w:bCs/>
          <w:sz w:val="22"/>
          <w:u w:val="single"/>
        </w:rPr>
      </w:pPr>
      <w:r w:rsidRPr="003E485E">
        <w:rPr>
          <w:rStyle w:val="StyleBoldUnderline"/>
          <w:rFonts w:asciiTheme="minorHAnsi" w:hAnsiTheme="minorHAnsi"/>
        </w:rPr>
        <w:t>In times of war and crisis</w:t>
      </w:r>
      <w:r w:rsidRPr="00EE0419">
        <w:rPr>
          <w:rFonts w:asciiTheme="minorHAnsi" w:hAnsiTheme="minorHAnsi"/>
          <w:sz w:val="16"/>
        </w:rPr>
        <w:t xml:space="preserve">, as presidents such as Lincoln and Franklin Roosevelt discovered, </w:t>
      </w:r>
      <w:r w:rsidRPr="003E485E">
        <w:rPr>
          <w:rStyle w:val="StyleBoldUnderline"/>
          <w:rFonts w:asciiTheme="minorHAnsi" w:hAnsiTheme="minorHAnsi"/>
        </w:rPr>
        <w:t>the nation needs a strong chief executive. The flaw of the Bush-Cheney administration may have been less in what it did than in the way it did it—flaunting executive power, ignoring Congress, showing scorn for anyone who waved the banner of civil liberties</w:t>
      </w:r>
      <w:r w:rsidRPr="00EE0419">
        <w:rPr>
          <w:rFonts w:asciiTheme="minorHAnsi" w:hAnsiTheme="minorHAnsi"/>
          <w:sz w:val="16"/>
        </w:rPr>
        <w:t>. Arguably, there has been an overreaction to the alleged arrogance and heedlessness of Bush and Cheney—especially Cheney, who almost seemed to take a grim satisfaction in his Darth Vader-</w:t>
      </w:r>
      <w:proofErr w:type="spellStart"/>
      <w:r w:rsidRPr="00EE0419">
        <w:rPr>
          <w:rFonts w:asciiTheme="minorHAnsi" w:hAnsiTheme="minorHAnsi"/>
          <w:sz w:val="16"/>
        </w:rPr>
        <w:t>esque</w:t>
      </w:r>
      <w:proofErr w:type="spellEnd"/>
      <w:r w:rsidRPr="00EE0419">
        <w:rPr>
          <w:rFonts w:asciiTheme="minorHAnsi" w:hAnsiTheme="minorHAnsi"/>
          <w:sz w:val="16"/>
        </w:rPr>
        <w:t xml:space="preserve"> image. </w:t>
      </w:r>
      <w:r w:rsidRPr="003E485E">
        <w:rPr>
          <w:rStyle w:val="StyleBoldUnderline"/>
          <w:rFonts w:asciiTheme="minorHAnsi" w:hAnsiTheme="minorHAnsi"/>
        </w:rPr>
        <w:t xml:space="preserve">The courts, at first slow to respond to arrogations of executive power after September 11, have pushed back. Many federal officials have grown risk-averse, fearing that they will be prosecuted or dragged before a congressional committee for fighting too hard against terrorism. </w:t>
      </w:r>
      <w:r w:rsidRPr="00EE0419">
        <w:rPr>
          <w:rFonts w:asciiTheme="minorHAnsi" w:hAnsiTheme="minorHAnsi"/>
          <w:sz w:val="16"/>
        </w:rPr>
        <w:t xml:space="preserve">(A growing number of CIA officials buy insurance policies to cover legal fees.) </w:t>
      </w:r>
      <w:r w:rsidRPr="003E485E">
        <w:rPr>
          <w:rStyle w:val="StyleBoldUnderline"/>
          <w:rFonts w:asciiTheme="minorHAnsi" w:hAnsiTheme="minorHAnsi"/>
        </w:rPr>
        <w:t>Obama,</w:t>
      </w:r>
      <w:r w:rsidRPr="00EE0419">
        <w:rPr>
          <w:rFonts w:asciiTheme="minorHAnsi" w:hAnsiTheme="minorHAnsi"/>
          <w:sz w:val="16"/>
        </w:rPr>
        <w:t xml:space="preserve"> who has been receiving intelligence briefings for weeks, </w:t>
      </w:r>
      <w:r w:rsidRPr="003E485E">
        <w:rPr>
          <w:rStyle w:val="StyleBoldUnderline"/>
          <w:rFonts w:asciiTheme="minorHAnsi" w:hAnsiTheme="minorHAnsi"/>
        </w:rPr>
        <w:t>already knows what a scary world it is out there. It is unlikely he will wildly overcorrect for the Bush administration's abuses</w:t>
      </w:r>
      <w:r w:rsidRPr="00EE0419">
        <w:rPr>
          <w:rFonts w:asciiTheme="minorHAnsi" w:hAnsiTheme="minorHAnsi"/>
          <w:sz w:val="16"/>
        </w:rPr>
        <w:t xml:space="preserve">. A very senior incoming official, who refused to be quoted discussing internal policy debates, indicated that the new administration will try to find a middle road that will protect civil liberties without leaving the nation defenseless. But Obama's team has some strong critics of the old order, including his choice for director of the CIA, Leon Panetta, who has spoken out strongly against coercive interrogation methods. </w:t>
      </w:r>
      <w:r w:rsidRPr="003E485E">
        <w:rPr>
          <w:rStyle w:val="StyleBoldUnderline"/>
          <w:rFonts w:asciiTheme="minorHAnsi" w:hAnsiTheme="minorHAnsi"/>
        </w:rPr>
        <w:t>In Obama's spirit of nonpartisanship, the new crowd would do well to listen to</w:t>
      </w:r>
      <w:r w:rsidRPr="003E485E">
        <w:rPr>
          <w:rStyle w:val="DebateUnderline"/>
          <w:rFonts w:asciiTheme="minorHAnsi" w:hAnsiTheme="minorHAnsi"/>
        </w:rPr>
        <w:t xml:space="preserve"> </w:t>
      </w:r>
      <w:r w:rsidRPr="00EE0419">
        <w:rPr>
          <w:rFonts w:asciiTheme="minorHAnsi" w:hAnsiTheme="minorHAnsi"/>
          <w:sz w:val="16"/>
        </w:rPr>
        <w:t xml:space="preserve">Jack </w:t>
      </w:r>
      <w:r w:rsidRPr="003E485E">
        <w:rPr>
          <w:rStyle w:val="StyleBoldUnderline"/>
          <w:rFonts w:asciiTheme="minorHAnsi" w:hAnsiTheme="minorHAnsi"/>
        </w:rPr>
        <w:t>Goldsmith,</w:t>
      </w:r>
      <w:r w:rsidRPr="00EE0419">
        <w:rPr>
          <w:rFonts w:asciiTheme="minorHAnsi" w:hAnsiTheme="minorHAnsi"/>
          <w:sz w:val="16"/>
        </w:rPr>
        <w:t xml:space="preserve"> formerly a Bush Justice Department official, now a Harvard Law School professor. </w:t>
      </w:r>
      <w:r w:rsidRPr="003E485E">
        <w:rPr>
          <w:rStyle w:val="StyleBoldUnderline"/>
          <w:rFonts w:asciiTheme="minorHAnsi" w:hAnsiTheme="minorHAnsi"/>
        </w:rPr>
        <w:t>At Justice, Goldsmith was the head of</w:t>
      </w:r>
      <w:r w:rsidRPr="003E485E">
        <w:rPr>
          <w:rStyle w:val="DebateUnderline"/>
          <w:rFonts w:asciiTheme="minorHAnsi" w:hAnsiTheme="minorHAnsi"/>
        </w:rPr>
        <w:t xml:space="preserve"> </w:t>
      </w:r>
      <w:r w:rsidRPr="00EE0419">
        <w:rPr>
          <w:rFonts w:asciiTheme="minorHAnsi" w:hAnsiTheme="minorHAnsi"/>
          <w:sz w:val="16"/>
        </w:rPr>
        <w:t>an obscure but critically important unit called</w:t>
      </w:r>
      <w:r w:rsidRPr="003E485E">
        <w:rPr>
          <w:rStyle w:val="DebateUnderline"/>
          <w:rFonts w:asciiTheme="minorHAnsi" w:hAnsiTheme="minorHAnsi"/>
        </w:rPr>
        <w:t xml:space="preserve"> </w:t>
      </w:r>
      <w:r w:rsidRPr="003E485E">
        <w:rPr>
          <w:rStyle w:val="StyleBoldUnderline"/>
          <w:rFonts w:asciiTheme="minorHAnsi" w:hAnsiTheme="minorHAnsi"/>
        </w:rPr>
        <w:t>the Office of Legal Counsel</w:t>
      </w:r>
      <w:r w:rsidRPr="003E485E">
        <w:rPr>
          <w:rStyle w:val="DebateUnderline"/>
          <w:rFonts w:asciiTheme="minorHAnsi" w:hAnsiTheme="minorHAnsi"/>
        </w:rPr>
        <w:t xml:space="preserve">. </w:t>
      </w:r>
      <w:r w:rsidRPr="00EE0419">
        <w:rPr>
          <w:rFonts w:asciiTheme="minorHAnsi" w:hAnsiTheme="minorHAnsi"/>
          <w:sz w:val="16"/>
        </w:rPr>
        <w:t>OLC acts as a kind of lawyer for the executive branch,</w:t>
      </w:r>
      <w:r w:rsidRPr="003E485E">
        <w:rPr>
          <w:rStyle w:val="DebateUnderline"/>
          <w:rFonts w:asciiTheme="minorHAnsi" w:hAnsiTheme="minorHAnsi"/>
        </w:rPr>
        <w:t xml:space="preserve"> </w:t>
      </w:r>
      <w:r w:rsidRPr="003E485E">
        <w:rPr>
          <w:rStyle w:val="StyleBoldUnderline"/>
          <w:rFonts w:asciiTheme="minorHAnsi" w:hAnsiTheme="minorHAnsi"/>
        </w:rPr>
        <w:t>offering opinions—close to binding—on what the executive branch can and cannot do</w:t>
      </w:r>
      <w:r w:rsidRPr="00EE0419">
        <w:rPr>
          <w:rFonts w:asciiTheme="minorHAnsi" w:hAnsiTheme="minorHAnsi"/>
          <w:sz w:val="16"/>
        </w:rPr>
        <w:t xml:space="preserve">. It was an OLC lawyer, John </w:t>
      </w:r>
      <w:proofErr w:type="spellStart"/>
      <w:r w:rsidRPr="00EE0419">
        <w:rPr>
          <w:rFonts w:asciiTheme="minorHAnsi" w:hAnsiTheme="minorHAnsi"/>
          <w:sz w:val="16"/>
        </w:rPr>
        <w:t>Yoo</w:t>
      </w:r>
      <w:proofErr w:type="spellEnd"/>
      <w:r w:rsidRPr="00EE0419">
        <w:rPr>
          <w:rFonts w:asciiTheme="minorHAnsi" w:hAnsiTheme="minorHAnsi"/>
          <w:sz w:val="16"/>
        </w:rPr>
        <w:t xml:space="preserve">, who in 2001 and </w:t>
      </w:r>
      <w:r w:rsidRPr="00EE0419">
        <w:rPr>
          <w:rFonts w:asciiTheme="minorHAnsi" w:hAnsiTheme="minorHAnsi"/>
          <w:sz w:val="16"/>
        </w:rPr>
        <w:lastRenderedPageBreak/>
        <w:t xml:space="preserve">2002 drafted many of the memos that first gave the </w:t>
      </w:r>
      <w:proofErr w:type="spellStart"/>
      <w:r w:rsidRPr="00EE0419">
        <w:rPr>
          <w:rFonts w:asciiTheme="minorHAnsi" w:hAnsiTheme="minorHAnsi"/>
          <w:sz w:val="16"/>
        </w:rPr>
        <w:t>Cheneyites</w:t>
      </w:r>
      <w:proofErr w:type="spellEnd"/>
      <w:r w:rsidRPr="00EE0419">
        <w:rPr>
          <w:rFonts w:asciiTheme="minorHAnsi" w:hAnsiTheme="minorHAnsi"/>
          <w:sz w:val="16"/>
        </w:rPr>
        <w:t xml:space="preserve"> permission to do pretty much whatever they wanted in the way of interrogating and detaining suspected terrorists (and eavesdropping on Americans to catch terrorists). Goldsmith, who became head of OLC in 2003, quietly began to revoke some of these permissions as illegal or unconstitutional.</w:t>
      </w:r>
      <w:r w:rsidRPr="003E485E">
        <w:rPr>
          <w:rStyle w:val="DebateUnderline"/>
          <w:rFonts w:asciiTheme="minorHAnsi" w:hAnsiTheme="minorHAnsi"/>
        </w:rPr>
        <w:t xml:space="preserve"> </w:t>
      </w:r>
      <w:r w:rsidRPr="00EE0419">
        <w:rPr>
          <w:rFonts w:asciiTheme="minorHAnsi" w:hAnsiTheme="minorHAnsi"/>
          <w:sz w:val="16"/>
        </w:rPr>
        <w:t>The revolt of Goldsmith and some other principled Justice lawyers was a heroic story, kept secret at the time. Now Goldsmith worries about the pendulum swinging too far, as it often does in American democracy. "The presidency has already been diminished in ways that would be hard to reverse" and may be losing its capability to fight terrorism, he says. He argues that Americans should now be "less worried about an out-of-control presidency than an enfeebled one."</w:t>
      </w:r>
    </w:p>
    <w:p w14:paraId="6B3F1291" w14:textId="77777777" w:rsidR="0033070D" w:rsidRDefault="0033070D" w:rsidP="00B67CE9"/>
    <w:p w14:paraId="6DB8361E" w14:textId="77777777" w:rsidR="00356DAA" w:rsidRDefault="00356DAA" w:rsidP="00B67CE9">
      <w:pPr>
        <w:pStyle w:val="Heading3"/>
      </w:pPr>
      <w:r>
        <w:lastRenderedPageBreak/>
        <w:t>Econ/ME Conflict</w:t>
      </w:r>
    </w:p>
    <w:p w14:paraId="4F010DF7" w14:textId="77777777" w:rsidR="00356DAA" w:rsidRDefault="00356DAA" w:rsidP="00356DAA">
      <w:pPr>
        <w:pStyle w:val="Heading4"/>
      </w:pPr>
      <w:r w:rsidRPr="00902C42">
        <w:t>A strong president is key to solve Middle East conflict as well as help the global economy</w:t>
      </w:r>
    </w:p>
    <w:p w14:paraId="76819A50" w14:textId="77777777" w:rsidR="00356DAA" w:rsidRDefault="00356DAA" w:rsidP="00356DAA">
      <w:pPr>
        <w:rPr>
          <w:rStyle w:val="StyleStyleBold12pt"/>
        </w:rPr>
      </w:pPr>
      <w:r>
        <w:rPr>
          <w:rStyle w:val="StyleStyleBold12pt"/>
        </w:rPr>
        <w:t>South China Morning Post, Hong Kong Newspaper, 2000</w:t>
      </w:r>
    </w:p>
    <w:p w14:paraId="6509EA3E" w14:textId="77777777" w:rsidR="00356DAA" w:rsidRDefault="00356DAA" w:rsidP="00356DAA">
      <w:pPr>
        <w:rPr>
          <w:rStyle w:val="StyleStyleBold12pt"/>
        </w:rPr>
      </w:pPr>
      <w:r>
        <w:rPr>
          <w:rStyle w:val="StyleStyleBold12pt"/>
        </w:rPr>
        <w:t>(12/11/2000, “Position of Weakness,” LexisNexis, 7/7/13, ND)</w:t>
      </w:r>
    </w:p>
    <w:p w14:paraId="486C3E0A" w14:textId="77777777" w:rsidR="00356DAA" w:rsidRPr="00902C42" w:rsidRDefault="00356DAA" w:rsidP="00356DAA">
      <w:pPr>
        <w:rPr>
          <w:rStyle w:val="StyleStyleBold12pt"/>
        </w:rPr>
      </w:pPr>
    </w:p>
    <w:p w14:paraId="7B94E696" w14:textId="77777777" w:rsidR="00356DAA" w:rsidRPr="00902C42" w:rsidRDefault="00356DAA" w:rsidP="00356DAA">
      <w:pPr>
        <w:rPr>
          <w:sz w:val="16"/>
        </w:rPr>
      </w:pPr>
      <w:r w:rsidRPr="00CD3DE6">
        <w:rPr>
          <w:rStyle w:val="StyleBoldUnderline"/>
        </w:rPr>
        <w:t>A weak president</w:t>
      </w:r>
      <w:r w:rsidRPr="00902C42">
        <w:rPr>
          <w:sz w:val="16"/>
        </w:rPr>
        <w:t xml:space="preserve"> with an unclear mandate </w:t>
      </w:r>
      <w:r w:rsidRPr="00CD3DE6">
        <w:rPr>
          <w:rStyle w:val="StyleBoldUnderline"/>
        </w:rPr>
        <w:t>is bad news for the rest of the world.</w:t>
      </w:r>
      <w:r w:rsidRPr="00902C42">
        <w:rPr>
          <w:sz w:val="16"/>
        </w:rPr>
        <w:t xml:space="preserve"> For better or worse, </w:t>
      </w:r>
      <w:r w:rsidRPr="00CD3DE6">
        <w:rPr>
          <w:rStyle w:val="StyleBoldUnderline"/>
        </w:rPr>
        <w:t>the person who rules the United States influences</w:t>
      </w:r>
      <w:r w:rsidRPr="00902C42">
        <w:rPr>
          <w:sz w:val="16"/>
        </w:rPr>
        <w:t xml:space="preserve"> events far beyond the shores of his own country. Both </w:t>
      </w:r>
      <w:r w:rsidRPr="00CD3DE6">
        <w:rPr>
          <w:rStyle w:val="StyleBoldUnderline"/>
        </w:rPr>
        <w:t>the global economy and international politics</w:t>
      </w:r>
      <w:r w:rsidRPr="00902C42">
        <w:rPr>
          <w:sz w:val="16"/>
        </w:rPr>
        <w:t xml:space="preserve"> will feel the effect of political instability in the US. The first impact will be on </w:t>
      </w:r>
      <w:r w:rsidRPr="00CD3DE6">
        <w:rPr>
          <w:rStyle w:val="StyleBoldUnderline"/>
        </w:rPr>
        <w:t>American financial markets</w:t>
      </w:r>
      <w:r w:rsidRPr="00902C42">
        <w:rPr>
          <w:sz w:val="16"/>
        </w:rPr>
        <w:t xml:space="preserve">, which </w:t>
      </w:r>
      <w:r w:rsidRPr="00CD3DE6">
        <w:rPr>
          <w:rStyle w:val="StyleBoldUnderline"/>
        </w:rPr>
        <w:t>will have a ripple effect on markets and growth across the world. A weakened US presidency will also be felt in global hotspots</w:t>
      </w:r>
      <w:r w:rsidRPr="00902C42">
        <w:rPr>
          <w:sz w:val="16"/>
        </w:rPr>
        <w:t xml:space="preserve"> across the world. </w:t>
      </w:r>
      <w:r w:rsidRPr="00CD3DE6">
        <w:rPr>
          <w:rStyle w:val="StyleBoldUnderline"/>
        </w:rPr>
        <w:t>The Middle East, the conflict between India and Pakistan, peace on the Korean peninsula, and even the way relations between China and Taiwan play out, will be influenced by the authority the</w:t>
      </w:r>
      <w:r w:rsidRPr="00902C42">
        <w:rPr>
          <w:sz w:val="16"/>
        </w:rPr>
        <w:t xml:space="preserve"> next </w:t>
      </w:r>
      <w:r w:rsidRPr="00CD3DE6">
        <w:rPr>
          <w:rStyle w:val="StyleBoldUnderline"/>
        </w:rPr>
        <w:t>US president brings to his job.</w:t>
      </w:r>
      <w:r w:rsidRPr="00902C42">
        <w:rPr>
          <w:sz w:val="16"/>
        </w:rPr>
        <w:t xml:space="preserve"> There are those who would welcome a weakening of US global influence. Many Palestinians, for example, feel they would benefit from a less interventionist American policy in the Middle East. Even within the Western alliance, there are those who would probably see opportunities in a weakened US presidency. France, for example, might feel that a less assertive US might force the European Union to </w:t>
      </w:r>
      <w:r w:rsidRPr="00902C42">
        <w:rPr>
          <w:rStyle w:val="StyleBoldUnderline"/>
        </w:rPr>
        <w:t>be</w:t>
      </w:r>
      <w:r w:rsidRPr="00902C42">
        <w:rPr>
          <w:sz w:val="16"/>
        </w:rPr>
        <w:t xml:space="preserve"> more outward looking. But </w:t>
      </w:r>
      <w:r w:rsidRPr="00902C42">
        <w:rPr>
          <w:rStyle w:val="StyleBoldUnderline"/>
        </w:rPr>
        <w:t>the dangers of having a weak</w:t>
      </w:r>
      <w:r w:rsidRPr="00902C42">
        <w:rPr>
          <w:sz w:val="16"/>
        </w:rPr>
        <w:t xml:space="preserve">, insecure US </w:t>
      </w:r>
      <w:r w:rsidRPr="00902C42">
        <w:rPr>
          <w:rStyle w:val="StyleBoldUnderline"/>
        </w:rPr>
        <w:t xml:space="preserve">presidency outweigh any benefits that it might bring. US global economic and military power cannot be wished away. A president with a shaky mandate will still command great power and influence, only he will be constrained by his domestic weakness and less certain about how to use his authority. This brings with it the risks of miscalculation and the use of US power in a way that heightens conflict. There are very few conflicts in the world today which can be solved without US influence. The rest of the world needs the United States to use its power deftly and decisively. </w:t>
      </w:r>
    </w:p>
    <w:p w14:paraId="1A5F0A58" w14:textId="77777777" w:rsidR="00356DAA" w:rsidRPr="00356DAA" w:rsidRDefault="00356DAA" w:rsidP="00356DAA"/>
    <w:p w14:paraId="4B1CA391" w14:textId="77777777" w:rsidR="0033070D" w:rsidRDefault="0033070D" w:rsidP="00B67CE9">
      <w:pPr>
        <w:pStyle w:val="Heading3"/>
      </w:pPr>
      <w:r>
        <w:lastRenderedPageBreak/>
        <w:t>Wars</w:t>
      </w:r>
    </w:p>
    <w:p w14:paraId="24BBC419" w14:textId="77777777" w:rsidR="0033070D" w:rsidRDefault="0033070D" w:rsidP="00B67CE9">
      <w:pPr>
        <w:pStyle w:val="Heading4"/>
      </w:pPr>
      <w:r>
        <w:t>Strong presidential powers are critical to the global economy and preventing global wars</w:t>
      </w:r>
    </w:p>
    <w:p w14:paraId="525EC56D" w14:textId="77777777" w:rsidR="0033070D" w:rsidRPr="00CC278A" w:rsidRDefault="0033070D" w:rsidP="00B67CE9">
      <w:pPr>
        <w:rPr>
          <w:rStyle w:val="StyleStyleBold12pt"/>
        </w:rPr>
      </w:pPr>
      <w:r w:rsidRPr="00CC278A">
        <w:rPr>
          <w:rStyle w:val="StyleStyleBold12pt"/>
        </w:rPr>
        <w:t>South China Morning Post 2K</w:t>
      </w:r>
    </w:p>
    <w:p w14:paraId="18C8D857" w14:textId="77777777" w:rsidR="0033070D" w:rsidRDefault="0033070D" w:rsidP="00B67CE9">
      <w:r>
        <w:t xml:space="preserve">[Editorial, December 11th 2000, South China Morning Post, “Position of weakness,” lexis, Accessed 7/7/13, CB] </w:t>
      </w:r>
    </w:p>
    <w:p w14:paraId="6C20511A" w14:textId="77777777" w:rsidR="0033070D" w:rsidRDefault="0033070D" w:rsidP="00B67CE9"/>
    <w:p w14:paraId="2ED447EF" w14:textId="77777777" w:rsidR="0033070D" w:rsidRDefault="0033070D" w:rsidP="00B67CE9">
      <w:r w:rsidRPr="0049617A">
        <w:rPr>
          <w:rStyle w:val="StyleBoldUnderline"/>
        </w:rPr>
        <w:t>The rest of the world is right to feel a twinge of alarm at the incredible twists the US presidential race is continuing to take</w:t>
      </w:r>
      <w:r>
        <w:t xml:space="preserve">. The US Supreme Court decision staying a Florida Supreme Court order to recount 43,000 votes in that state has raised fears of a deadlock which if taken to its logical conclusion would leave it to the incoming US Congress to vote in either </w:t>
      </w:r>
      <w:proofErr w:type="spellStart"/>
      <w:r>
        <w:t>Mr</w:t>
      </w:r>
      <w:proofErr w:type="spellEnd"/>
      <w:r>
        <w:t xml:space="preserve"> Bush or </w:t>
      </w:r>
      <w:proofErr w:type="spellStart"/>
      <w:r>
        <w:t>Mr</w:t>
      </w:r>
      <w:proofErr w:type="spellEnd"/>
      <w:r>
        <w:t xml:space="preserve"> Gore. Congress itself is as divided as the nation - the Senate is split 50-50 between the Democrats and the Republicans, while the Republicans enjoy a narrow majority in the House of Representatives. </w:t>
      </w:r>
    </w:p>
    <w:p w14:paraId="20D86E79" w14:textId="77777777" w:rsidR="0033070D" w:rsidRDefault="0033070D" w:rsidP="00B67CE9"/>
    <w:p w14:paraId="2A12D8D9" w14:textId="77777777" w:rsidR="0033070D" w:rsidRDefault="0033070D" w:rsidP="00B67CE9">
      <w:r w:rsidRPr="0049617A">
        <w:rPr>
          <w:rStyle w:val="StyleBoldUnderline"/>
        </w:rPr>
        <w:t>A weak president with an unclear mandate is bad news for the rest of the world. For better or worse, the person who rules the United States influences events far beyond the shores of his own country. Both the global economy and international politics will feel the effect of political instability in the US. The first impact will be on American financial markets, which will have a ripple effect on markets and growth across the world. A weakened US presidency will also be felt in global hotspots across the world. The Middle East, the conflict between India and Pakistan, peace on the Korean peninsula, and even the way relations between China and Taiwan play out, will be influenced by the authority the next US president brings to his job.</w:t>
      </w:r>
    </w:p>
    <w:p w14:paraId="3015BBD9" w14:textId="77777777" w:rsidR="0033070D" w:rsidRDefault="0033070D" w:rsidP="00B67CE9">
      <w:r>
        <w:t>There are those who would welcome a weakening of US global influence. Many Palestinians, for example, feel they would benefit from a less interventionist American policy in the Middle East. Even within the Western alliance, there are those who would probably see opportunities in a weakened US presidency. France, for example, might feel that a less assertive US might force the European Union to be more outward looking.</w:t>
      </w:r>
    </w:p>
    <w:p w14:paraId="4CD44474" w14:textId="77777777" w:rsidR="0033070D" w:rsidRDefault="0033070D" w:rsidP="00B67CE9">
      <w:r>
        <w:t xml:space="preserve">But </w:t>
      </w:r>
      <w:r w:rsidRPr="0049617A">
        <w:rPr>
          <w:rStyle w:val="StyleBoldUnderline"/>
        </w:rPr>
        <w:t>the dangers of having a weak, insecure US presidency outweigh any benefits that it might bring. US global economic and military power cannot be wished away. A president with a shaky mandate will still command great power and influence, only he will be constrained by his domestic weakness and less certain about how to use his authority. This brings with it the risks of miscalculation and the use of US power in a way that heightens conflict.</w:t>
      </w:r>
      <w:r>
        <w:t xml:space="preserve"> There are very few conflicts in the world today which can be solved without US influence. The rest of the world needs the United States to use its power deftly and decisively. Unfortunately, as the election saga continues, it seems increasingly unlikely that the next US president will be in a position to do so.</w:t>
      </w:r>
    </w:p>
    <w:p w14:paraId="06530111" w14:textId="77777777" w:rsidR="002840FB" w:rsidRDefault="002840FB" w:rsidP="002840FB">
      <w:pPr>
        <w:pStyle w:val="Heading1"/>
      </w:pPr>
      <w:proofErr w:type="spellStart"/>
      <w:r>
        <w:lastRenderedPageBreak/>
        <w:t>Aff</w:t>
      </w:r>
      <w:proofErr w:type="spellEnd"/>
      <w:r>
        <w:t xml:space="preserve"> Answers</w:t>
      </w:r>
    </w:p>
    <w:p w14:paraId="395CA45F" w14:textId="77777777" w:rsidR="00A22597" w:rsidRDefault="00A22597" w:rsidP="002840FB">
      <w:pPr>
        <w:pStyle w:val="Heading2"/>
      </w:pPr>
      <w:r>
        <w:lastRenderedPageBreak/>
        <w:t xml:space="preserve">General </w:t>
      </w:r>
    </w:p>
    <w:p w14:paraId="321A9705" w14:textId="77777777" w:rsidR="00A22597" w:rsidRDefault="00A22597" w:rsidP="00A22597">
      <w:pPr>
        <w:pStyle w:val="Heading3"/>
      </w:pPr>
      <w:r>
        <w:lastRenderedPageBreak/>
        <w:t>Agencies Link to Politics</w:t>
      </w:r>
    </w:p>
    <w:p w14:paraId="412071BC" w14:textId="77777777" w:rsidR="00A22597" w:rsidRDefault="00A22597" w:rsidP="00A22597">
      <w:pPr>
        <w:pStyle w:val="Heading4"/>
      </w:pPr>
      <w:r>
        <w:t>All agency action gets tied to Obama</w:t>
      </w:r>
    </w:p>
    <w:p w14:paraId="14B807C0" w14:textId="77777777" w:rsidR="00A22597" w:rsidRDefault="00A22597" w:rsidP="00A22597">
      <w:pPr>
        <w:rPr>
          <w:rStyle w:val="StyleStyleBold12pt"/>
        </w:rPr>
      </w:pPr>
      <w:r>
        <w:rPr>
          <w:rStyle w:val="StyleStyleBold12pt"/>
        </w:rPr>
        <w:t>Nicholas and Hook, writers for the Tribune Washington Bureau, 10</w:t>
      </w:r>
    </w:p>
    <w:p w14:paraId="730E0B0B" w14:textId="77777777" w:rsidR="00A22597" w:rsidRPr="00481F00" w:rsidRDefault="00A22597" w:rsidP="00A22597">
      <w:r w:rsidRPr="00481F00">
        <w:t>[</w:t>
      </w:r>
      <w:r>
        <w:t xml:space="preserve">Peter and Janet, 6-30-2010, LA Times, “Obama the Velcro president”, </w:t>
      </w:r>
      <w:hyperlink r:id="rId54" w:history="1">
        <w:r w:rsidRPr="00027DE4">
          <w:rPr>
            <w:rStyle w:val="Hyperlink"/>
          </w:rPr>
          <w:t>http://articles.latimes.com/2010/jul/30/nation/la-na-velcro-presidency-20100730</w:t>
        </w:r>
      </w:hyperlink>
      <w:r>
        <w:t xml:space="preserve">, accessed 7-9-13, GSK] </w:t>
      </w:r>
    </w:p>
    <w:p w14:paraId="7CCA8AF8" w14:textId="77777777" w:rsidR="00A22597" w:rsidRDefault="00A22597" w:rsidP="00A22597">
      <w:pPr>
        <w:rPr>
          <w:rStyle w:val="StyleBoldUnderline"/>
        </w:rPr>
      </w:pPr>
    </w:p>
    <w:p w14:paraId="0142548B" w14:textId="77777777" w:rsidR="00A22597" w:rsidRDefault="00A22597" w:rsidP="00A22597">
      <w:pPr>
        <w:rPr>
          <w:rStyle w:val="StyleBoldUnderline"/>
        </w:rPr>
      </w:pPr>
      <w:r w:rsidRPr="00E84A97">
        <w:rPr>
          <w:rStyle w:val="StyleBoldUnderline"/>
        </w:rPr>
        <w:t>Insulating the president from bad news has proved impossible.</w:t>
      </w:r>
      <w:r>
        <w:t xml:space="preserve"> Other White Houses have tried doing so with more success. </w:t>
      </w:r>
      <w:r w:rsidRPr="00CC67CC">
        <w:rPr>
          <w:rStyle w:val="StyleBoldUnderline"/>
        </w:rPr>
        <w:t>Reagan's Cabinet officials often took the blame, shielding the boss.</w:t>
      </w:r>
      <w:r w:rsidRPr="00E84A97">
        <w:rPr>
          <w:sz w:val="12"/>
        </w:rPr>
        <w:t xml:space="preserve">¶ </w:t>
      </w:r>
      <w:r w:rsidRPr="00CC67CC">
        <w:rPr>
          <w:rStyle w:val="StyleBoldUnderline"/>
        </w:rPr>
        <w:t>But the Obama administration is about one man. Obama is the White House's chief spokesman, policy pitchman, fundraiser and negotiator.</w:t>
      </w:r>
      <w:r>
        <w:t xml:space="preserve"> </w:t>
      </w:r>
      <w:r w:rsidRPr="00CC67CC">
        <w:rPr>
          <w:rStyle w:val="StyleBoldUnderline"/>
        </w:rPr>
        <w:t>No Cabinet secretary has emerged as an adequate surrogate.</w:t>
      </w:r>
      <w:r>
        <w:t xml:space="preserve"> Treasury Secretary Timothy F. Geithner is seen as a tepid public speaker; Energy Secretary Steven Chu is prone to long, wonky digressions and has rarely gone before the cameras during an oil spill crisis that he is working to end.</w:t>
      </w:r>
      <w:r w:rsidRPr="00E84A97">
        <w:rPr>
          <w:sz w:val="12"/>
        </w:rPr>
        <w:t xml:space="preserve">¶ </w:t>
      </w:r>
      <w:r w:rsidRPr="00CC67CC">
        <w:rPr>
          <w:rStyle w:val="StyleBoldUnderline"/>
        </w:rPr>
        <w:t>So, more falls to Obama, reinforcing the Velcro effect: Everything sticks to him. He has opined on virtually everything in the hundreds of public statements he has made:</w:t>
      </w:r>
      <w:r>
        <w:t xml:space="preserve"> nuclear arms treaties, basketball star LeBron James' career plans; Chelsea Clinton's wedding.</w:t>
      </w:r>
      <w:r w:rsidRPr="00E84A97">
        <w:rPr>
          <w:sz w:val="12"/>
        </w:rPr>
        <w:t xml:space="preserve">¶ </w:t>
      </w:r>
      <w:proofErr w:type="gramStart"/>
      <w:r>
        <w:t>Few</w:t>
      </w:r>
      <w:proofErr w:type="gramEnd"/>
      <w:r>
        <w:t xml:space="preserve"> audiences are off-limits. On Wednesday, he taped a spot on ABC's "The View," drawing a rebuke from Democratic Pennsylvania Gov. Edward G. Rendell, who deemed the appearance unworthy of the presidency during tough times.</w:t>
      </w:r>
      <w:r w:rsidRPr="00E84A97">
        <w:rPr>
          <w:sz w:val="12"/>
        </w:rPr>
        <w:t xml:space="preserve">¶ </w:t>
      </w:r>
      <w:r>
        <w:t>"</w:t>
      </w:r>
      <w:r w:rsidRPr="00193514">
        <w:rPr>
          <w:rStyle w:val="StyleBoldUnderline"/>
        </w:rPr>
        <w:t xml:space="preserve">Stylistically he creates some of those problems," </w:t>
      </w:r>
      <w:r>
        <w:t xml:space="preserve">Eddie </w:t>
      </w:r>
      <w:proofErr w:type="spellStart"/>
      <w:r>
        <w:t>Mahe</w:t>
      </w:r>
      <w:proofErr w:type="spellEnd"/>
      <w:r>
        <w:t>, a Republican political strategist, said in an interview. "</w:t>
      </w:r>
      <w:r w:rsidRPr="00193514">
        <w:rPr>
          <w:rStyle w:val="StyleBoldUnderline"/>
        </w:rPr>
        <w:t>His favorite pronoun is 'I.' When you position yourself as being all things to all people, the ultimate controller and decision maker with the capacity to fix anything, you set yourself up to be blamed when it doesn't get fixed or things happen.</w:t>
      </w:r>
      <w:r>
        <w:t>"</w:t>
      </w:r>
      <w:r w:rsidRPr="00E84A97">
        <w:rPr>
          <w:sz w:val="12"/>
        </w:rPr>
        <w:t xml:space="preserve">¶ </w:t>
      </w:r>
      <w:proofErr w:type="gramStart"/>
      <w:r>
        <w:t>A</w:t>
      </w:r>
      <w:proofErr w:type="gramEnd"/>
      <w:r>
        <w:t xml:space="preserve"> new White House strategy is to forgo talk of big policy changes that are easy to ridicule. Instead, aides want to market policies as more digestible pieces. So, rather than tout the healthcare package as a whole, advisors will talk about smaller parts that may be more appealing and understandable — such as barring insurers from denying coverage based on preexisting conditions.</w:t>
      </w:r>
      <w:r w:rsidRPr="00E84A97">
        <w:rPr>
          <w:sz w:val="12"/>
        </w:rPr>
        <w:t xml:space="preserve">¶ </w:t>
      </w:r>
      <w:r>
        <w:t>But at this stage, it may be late in the game to downsize either the president or his agenda.</w:t>
      </w:r>
      <w:r w:rsidRPr="00E84A97">
        <w:rPr>
          <w:sz w:val="12"/>
        </w:rPr>
        <w:t xml:space="preserve">¶ </w:t>
      </w:r>
      <w:r>
        <w:t>Sen. Richard J. Durbin (D-Ill.) said: "</w:t>
      </w:r>
      <w:r w:rsidRPr="00193514">
        <w:rPr>
          <w:rStyle w:val="StyleBoldUnderline"/>
        </w:rPr>
        <w:t>The man came in promising change. He has a higher profile than some presidents because of his youth, his race and the way he came to the White House with the message he brought in. It's naive to believe he can step back and have some Cabinet secretary be the face</w:t>
      </w:r>
      <w:r>
        <w:t xml:space="preserve"> of the oil spill. </w:t>
      </w:r>
      <w:r w:rsidRPr="00193514">
        <w:rPr>
          <w:rStyle w:val="StyleBoldUnderline"/>
        </w:rPr>
        <w:t>The buck stops with his office."</w:t>
      </w:r>
    </w:p>
    <w:p w14:paraId="68B20321" w14:textId="77777777" w:rsidR="00A22597" w:rsidRDefault="00A22597" w:rsidP="00A22597">
      <w:pPr>
        <w:rPr>
          <w:rStyle w:val="StyleBoldUnderline"/>
        </w:rPr>
      </w:pPr>
    </w:p>
    <w:p w14:paraId="102EF065" w14:textId="77777777" w:rsidR="00A22597" w:rsidRDefault="00A22597" w:rsidP="00A22597">
      <w:pPr>
        <w:pStyle w:val="Heading4"/>
      </w:pPr>
      <w:r>
        <w:t xml:space="preserve">President tied to Agency action—empirics prove </w:t>
      </w:r>
    </w:p>
    <w:p w14:paraId="73C904BE" w14:textId="77777777" w:rsidR="00A22597" w:rsidRDefault="00A22597" w:rsidP="00A22597">
      <w:pPr>
        <w:rPr>
          <w:rStyle w:val="StyleStyleBold12pt"/>
        </w:rPr>
      </w:pPr>
      <w:proofErr w:type="spellStart"/>
      <w:r>
        <w:rPr>
          <w:rStyle w:val="StyleStyleBold12pt"/>
        </w:rPr>
        <w:t>Wallison</w:t>
      </w:r>
      <w:proofErr w:type="spellEnd"/>
      <w:r>
        <w:rPr>
          <w:rStyle w:val="StyleStyleBold12pt"/>
        </w:rPr>
        <w:t xml:space="preserve">, White House counsel to Reagan, 03 </w:t>
      </w:r>
    </w:p>
    <w:p w14:paraId="01C7D3C1" w14:textId="77777777" w:rsidR="00A22597" w:rsidRPr="00914877" w:rsidRDefault="00A22597" w:rsidP="00A22597">
      <w:r w:rsidRPr="00914877">
        <w:t>[</w:t>
      </w:r>
      <w:r>
        <w:t xml:space="preserve">Peter J., 1-1-2003, American Enterprise Institute, “A Power Shift No One Noticed”, </w:t>
      </w:r>
      <w:hyperlink r:id="rId55" w:history="1">
        <w:r w:rsidRPr="00027DE4">
          <w:rPr>
            <w:rStyle w:val="Hyperlink"/>
          </w:rPr>
          <w:t>http://www.aei.org/issue/economics/financial-services/a-power-shift-no-one-noticed-issue/</w:t>
        </w:r>
      </w:hyperlink>
      <w:r>
        <w:t xml:space="preserve">, accessed 7-9-13, GSK] </w:t>
      </w:r>
    </w:p>
    <w:p w14:paraId="6A1347C9" w14:textId="77777777" w:rsidR="00A22597" w:rsidRDefault="00A22597" w:rsidP="00A22597">
      <w:pPr>
        <w:rPr>
          <w:rStyle w:val="StyleBoldUnderline"/>
        </w:rPr>
      </w:pPr>
    </w:p>
    <w:p w14:paraId="00B5DE77" w14:textId="77777777" w:rsidR="00A22597" w:rsidRPr="00E22A07" w:rsidRDefault="00A22597" w:rsidP="00A22597">
      <w:r w:rsidRPr="00E22A07">
        <w:rPr>
          <w:rStyle w:val="StyleBoldUnderline"/>
        </w:rPr>
        <w:t>Control over independent regulatory agencies has traditionally resided with Congress</w:t>
      </w:r>
      <w:r>
        <w:t xml:space="preserve">, which created all of them. </w:t>
      </w:r>
      <w:r w:rsidRPr="00E22A07">
        <w:rPr>
          <w:rStyle w:val="StyleBoldUnderline"/>
        </w:rPr>
        <w:t>The recent controversy over the Securities and Exchange Commission suggests, however, that now Congress</w:t>
      </w:r>
      <w:r>
        <w:t xml:space="preserve">, the White House, </w:t>
      </w:r>
      <w:r w:rsidRPr="00E22A07">
        <w:rPr>
          <w:rStyle w:val="StyleBoldUnderline"/>
        </w:rPr>
        <w:t>and the public all take for granted that the independent agencies are the president's responsibility.</w:t>
      </w:r>
      <w:r w:rsidRPr="00914877">
        <w:rPr>
          <w:rStyle w:val="StyleBoldUnderline"/>
          <w:sz w:val="12"/>
        </w:rPr>
        <w:t xml:space="preserve">¶ </w:t>
      </w:r>
      <w:proofErr w:type="gramStart"/>
      <w:r w:rsidRPr="00E22A07">
        <w:rPr>
          <w:rStyle w:val="StyleBoldUnderline"/>
        </w:rPr>
        <w:t>The</w:t>
      </w:r>
      <w:proofErr w:type="gramEnd"/>
      <w:r w:rsidRPr="00E22A07">
        <w:rPr>
          <w:rStyle w:val="StyleBoldUnderline"/>
        </w:rPr>
        <w:t xml:space="preserve"> political frenzy surrounding Enron's collapse</w:t>
      </w:r>
      <w:r>
        <w:t xml:space="preserve"> and other corporate scandals may have produced--or at least </w:t>
      </w:r>
      <w:r w:rsidRPr="00E22A07">
        <w:rPr>
          <w:rStyle w:val="StyleBoldUnderline"/>
        </w:rPr>
        <w:t>exposed</w:t>
      </w:r>
      <w:r>
        <w:t>--</w:t>
      </w:r>
      <w:r w:rsidRPr="00E22A07">
        <w:rPr>
          <w:rStyle w:val="StyleBoldUnderline"/>
        </w:rPr>
        <w:t>a significant shift in the relationship between Congress and the White House</w:t>
      </w:r>
      <w:r w:rsidRPr="00255F89">
        <w:rPr>
          <w:rStyle w:val="StyleBoldUnderline"/>
        </w:rPr>
        <w:t>. The efforts of congressional Democrats to pin</w:t>
      </w:r>
      <w:r>
        <w:t xml:space="preserve"> some of </w:t>
      </w:r>
      <w:r w:rsidRPr="00255F89">
        <w:rPr>
          <w:rStyle w:val="StyleBoldUnderline"/>
        </w:rPr>
        <w:t>the blame</w:t>
      </w:r>
      <w:r>
        <w:t xml:space="preserve"> for the scandals </w:t>
      </w:r>
      <w:r w:rsidRPr="00255F89">
        <w:rPr>
          <w:rStyle w:val="StyleBoldUnderline"/>
        </w:rPr>
        <w:t>on the president and the head of the Securities and Exchange Commission--and President Bush's willingness to act as though the SEC is his responsibility</w:t>
      </w:r>
      <w:r>
        <w:t xml:space="preserve">--may </w:t>
      </w:r>
      <w:r w:rsidRPr="00255F89">
        <w:rPr>
          <w:rStyle w:val="StyleBoldUnderline"/>
        </w:rPr>
        <w:t>signal the end of more than a century of experimentation</w:t>
      </w:r>
      <w:r>
        <w:t xml:space="preserve"> with independent regulatory agencies as a so-called "fourth branch" of government.</w:t>
      </w:r>
      <w:r w:rsidRPr="00914877">
        <w:rPr>
          <w:sz w:val="12"/>
        </w:rPr>
        <w:t xml:space="preserve">¶ </w:t>
      </w:r>
      <w:r>
        <w:t>History of Independent Agencies</w:t>
      </w:r>
      <w:r w:rsidRPr="00914877">
        <w:rPr>
          <w:sz w:val="12"/>
        </w:rPr>
        <w:t xml:space="preserve">¶ </w:t>
      </w:r>
      <w:r>
        <w:t>Independent agencies such as the SEC have always been regarded as "arms of Congress," outside the control of the executive branch. The president appointed the members and the chairman, but the terms for these officials overlapped presidential administrations, allowing--and encouraging--them to act without policy direction from the White House. The political fallout from the recent scandals has turned all this on its head.</w:t>
      </w:r>
      <w:r w:rsidRPr="00914877">
        <w:rPr>
          <w:sz w:val="12"/>
        </w:rPr>
        <w:t xml:space="preserve">¶ </w:t>
      </w:r>
      <w:proofErr w:type="gramStart"/>
      <w:r>
        <w:t>These</w:t>
      </w:r>
      <w:proofErr w:type="gramEnd"/>
      <w:r>
        <w:t xml:space="preserve"> independent agencies are creatures of Congress, not the Constitution. The first, the Interstate Commerce Commission (ICC), was established in 1887 to control the powerful railroad industry. Later, especially during the Progressive and New Deal eras, a number of other agencies were created, several of which still exist--including the SEC, the Federal Trade Commission, and the Federal Communications Commission. Several others, such as the Federal Power Commission and the Civil Aeronautics Board, went out of business a quarter-century ago. The ICC closed its doors in 1995.</w:t>
      </w:r>
      <w:r w:rsidRPr="00914877">
        <w:rPr>
          <w:sz w:val="12"/>
        </w:rPr>
        <w:t xml:space="preserve">¶ </w:t>
      </w:r>
      <w:proofErr w:type="gramStart"/>
      <w:r>
        <w:t>There</w:t>
      </w:r>
      <w:proofErr w:type="gramEnd"/>
      <w:r>
        <w:t xml:space="preserve"> was no clear reason, or constitutional rationale, why the duties of these bodies could not have been performed by regular executive branch departments. Presidents have expressed their unhappiness with this diminution of their authority, and some have tried to influence agency policies through the appointments process, but they have not confronted Congress on the issue. And Congress--always jealous of its prerogatives in the face of the executive branch's growing power--has never conceded that the independent regulatory agencies could take policy direction from the president.</w:t>
      </w:r>
      <w:r w:rsidRPr="00914877">
        <w:rPr>
          <w:sz w:val="12"/>
        </w:rPr>
        <w:t xml:space="preserve">¶ </w:t>
      </w:r>
      <w:proofErr w:type="gramStart"/>
      <w:r>
        <w:t>Then</w:t>
      </w:r>
      <w:proofErr w:type="gramEnd"/>
      <w:r>
        <w:t xml:space="preserve">, in 1971, the status quo was called into question. The President's Advisory Council on Executive Organization--known as the Ash Council after its chairman, Roy L. Ash of Litton Industries--recommended that almost all of the functions of these bodies be transferred to single </w:t>
      </w:r>
      <w:r>
        <w:lastRenderedPageBreak/>
        <w:t>administrators, appointed by the president and accountable to him.</w:t>
      </w:r>
      <w:r w:rsidRPr="00914877">
        <w:rPr>
          <w:sz w:val="12"/>
        </w:rPr>
        <w:t xml:space="preserve">¶ </w:t>
      </w:r>
      <w:r>
        <w:t>The Ash Council's rationale for this reform was simple: If the president's policy control did not extend to these independent agencies, then his responsibility for them could not be clearly fixed and voters could not hold him accountable. Moreover, the president's policies, even if adopted by Congress, could be frustrated through contrary actions by the independent agencies.</w:t>
      </w:r>
      <w:r w:rsidRPr="00914877">
        <w:rPr>
          <w:sz w:val="12"/>
        </w:rPr>
        <w:t xml:space="preserve">¶ </w:t>
      </w:r>
      <w:r>
        <w:t>The Ash Council's proposal, like many reform ideas, went nowhere. There was no support in Congress for enhancing the president's power, and the Nixon administration--beset first by economic problems and then by the Watergate scandal--had no stomach for challenging Congress. (The Ash Council's report did lead, however, to the creation of the Environmental Protection Agency, headed by an administrator who answers to the president.)</w:t>
      </w:r>
      <w:r w:rsidRPr="00914877">
        <w:rPr>
          <w:sz w:val="12"/>
        </w:rPr>
        <w:t xml:space="preserve">¶ </w:t>
      </w:r>
      <w:r>
        <w:t>During the Reagan administration, however, the executive branch became more assertive. The Justice Department took the Constitution's separation of powers seriously, which by implication challenged the very legitimacy of the independent regulatory agencies. Nevertheless, because of congressional sensitivities and the continuing sense that these bodies were quasi-judicial in nature, White House officials were warned that all contacts with the independent regulatory agencies had to be approved in advance--or actually carried out--by the White House counsel's office. The Reagan administration never seriously considered taking on Congress through a legislative proposal that would bring these independent agencies within the constitutionally established structure.</w:t>
      </w:r>
      <w:r w:rsidRPr="00914877">
        <w:rPr>
          <w:sz w:val="12"/>
        </w:rPr>
        <w:t xml:space="preserve">¶ </w:t>
      </w:r>
      <w:r>
        <w:t>The Presidential Role</w:t>
      </w:r>
      <w:r w:rsidRPr="00914877">
        <w:rPr>
          <w:sz w:val="12"/>
        </w:rPr>
        <w:t xml:space="preserve">¶ </w:t>
      </w:r>
      <w:r w:rsidRPr="00621F48">
        <w:rPr>
          <w:rStyle w:val="StyleBoldUnderline"/>
        </w:rPr>
        <w:t>All this history appears to have been forgotten</w:t>
      </w:r>
      <w:r>
        <w:t xml:space="preserve"> in the politics of 2002. The </w:t>
      </w:r>
      <w:r w:rsidRPr="00621F48">
        <w:rPr>
          <w:rStyle w:val="StyleBoldUnderline"/>
        </w:rPr>
        <w:t>Democrats</w:t>
      </w:r>
      <w:r>
        <w:t xml:space="preserve">, hoping to make an election issue out of the SEC's "failure" to stop "corporate corruption," </w:t>
      </w:r>
      <w:r w:rsidRPr="00621F48">
        <w:rPr>
          <w:rStyle w:val="StyleBoldUnderline"/>
        </w:rPr>
        <w:t>proceeded to blame a Republican president for events that were solely within the authority of the SEC.</w:t>
      </w:r>
      <w:r>
        <w:t xml:space="preserve"> </w:t>
      </w:r>
      <w:r w:rsidRPr="00621F48">
        <w:rPr>
          <w:rStyle w:val="StyleBoldUnderline"/>
        </w:rPr>
        <w:t>There was no indication that departments or agencies unquestionably controlled by the president had any role for policing either the securities industry or the companies under scrutiny.</w:t>
      </w:r>
      <w:r>
        <w:t xml:space="preserve"> So </w:t>
      </w:r>
      <w:r w:rsidRPr="00621F48">
        <w:rPr>
          <w:rStyle w:val="StyleBoldUnderline"/>
        </w:rPr>
        <w:t>if</w:t>
      </w:r>
      <w:r>
        <w:t xml:space="preserve"> President </w:t>
      </w:r>
      <w:r w:rsidRPr="00621F48">
        <w:rPr>
          <w:rStyle w:val="StyleBoldUnderline"/>
        </w:rPr>
        <w:t>Bush was somehow responsible for what happened</w:t>
      </w:r>
      <w:r>
        <w:t xml:space="preserve"> at Enron, WorldCom, Tyco, and the rest, </w:t>
      </w:r>
      <w:r w:rsidRPr="00621F48">
        <w:rPr>
          <w:rStyle w:val="StyleBoldUnderline"/>
        </w:rPr>
        <w:t>it had to be as a consequence of some presidential authority over the SEC.</w:t>
      </w:r>
      <w:r w:rsidRPr="00914877">
        <w:rPr>
          <w:rStyle w:val="StyleBoldUnderline"/>
          <w:sz w:val="12"/>
        </w:rPr>
        <w:t xml:space="preserve">¶ </w:t>
      </w:r>
      <w:r>
        <w:t xml:space="preserve">To be sure, </w:t>
      </w:r>
      <w:r w:rsidRPr="002D2AD4">
        <w:rPr>
          <w:rStyle w:val="StyleBoldUnderline"/>
        </w:rPr>
        <w:t>the president had appointed the chairman and the other members of the SEC</w:t>
      </w:r>
      <w:r>
        <w:t xml:space="preserve">, but that in itself would not make him blameworthy unless one assumed that he was also directly responsible for how the SEC acted before, and after, the scandals erupted. </w:t>
      </w:r>
      <w:r w:rsidRPr="002D2AD4">
        <w:rPr>
          <w:rStyle w:val="StyleBoldUnderline"/>
        </w:rPr>
        <w:t>That is the nub of the important but largely unnoticed change that has occurred: the unchallenged assumption on the part of all parties--in Congress</w:t>
      </w:r>
      <w:r>
        <w:t xml:space="preserve">, in the media, among the public, and </w:t>
      </w:r>
      <w:r w:rsidRPr="002D2AD4">
        <w:rPr>
          <w:rStyle w:val="StyleBoldUnderline"/>
        </w:rPr>
        <w:t>even in the White House itself--that the president was fully accountable for an agency that has always been viewed as independent.</w:t>
      </w:r>
      <w:r w:rsidRPr="00914877">
        <w:rPr>
          <w:sz w:val="12"/>
        </w:rPr>
        <w:t xml:space="preserve">¶ </w:t>
      </w:r>
      <w:r>
        <w:t xml:space="preserve">The significance of this change in the grand government scheme of things can hardly be overstated. Without legislation or judicial decision, the president has suddenly become electorally responsible for the decisions of bodies that were considered to be within the special purview of Congress, susceptible only to congressional policy direction. Of course, this functional revolution did not give the president any new powers with respect to the independent regulatory agencies. But </w:t>
      </w:r>
      <w:r w:rsidRPr="002D2AD4">
        <w:rPr>
          <w:rStyle w:val="StyleBoldUnderline"/>
        </w:rPr>
        <w:t>the die is now cast.</w:t>
      </w:r>
      <w:r>
        <w:t xml:space="preserve"> The way the American people look at the president's responsibilities apparently is changing, and </w:t>
      </w:r>
      <w:r w:rsidRPr="002D2AD4">
        <w:rPr>
          <w:rStyle w:val="StyleBoldUnderline"/>
        </w:rPr>
        <w:t>that will affect the attitude of Congress.</w:t>
      </w:r>
      <w:r>
        <w:t xml:space="preserve"> If the American people believe that the president should be responsible for the actions of the SEC, it will be difficult to convince them otherwise. Significantly, since Harvey Pitt's resignation as SEC chairman in November</w:t>
      </w:r>
      <w:r w:rsidRPr="00914877">
        <w:t xml:space="preserve">, the media have routinely referred to the president's choice to head the SEC, investment banker William H. Donaldson, as a member of the Bush "economic team."¶ </w:t>
      </w:r>
      <w:proofErr w:type="gramStart"/>
      <w:r w:rsidRPr="00914877">
        <w:t>The</w:t>
      </w:r>
      <w:proofErr w:type="gramEnd"/>
      <w:r w:rsidRPr="00914877">
        <w:t xml:space="preserve"> rest foll</w:t>
      </w:r>
      <w:r>
        <w:t>ows logically. If the president is to be held accountable for the independent agencies, he must have the power to control them. The Ash Council's original proposal--that the functions of these agencies be turned over to single administrators within the executive branch--takes on new life. It is now only a matter of time before Congress must concede this jurisdiction.</w:t>
      </w:r>
    </w:p>
    <w:p w14:paraId="5C2429AF" w14:textId="77777777" w:rsidR="00A22597" w:rsidRDefault="00A22597" w:rsidP="00A22597">
      <w:pPr>
        <w:pStyle w:val="Heading4"/>
      </w:pPr>
      <w:r>
        <w:t>Bipartisan opposition to unilateral engagement by U.S. agencies</w:t>
      </w:r>
    </w:p>
    <w:p w14:paraId="72601017" w14:textId="77777777" w:rsidR="00A22597" w:rsidRPr="000553EB" w:rsidRDefault="00A22597" w:rsidP="00A22597">
      <w:pPr>
        <w:rPr>
          <w:rStyle w:val="StyleStyleBold12pt"/>
        </w:rPr>
      </w:pPr>
      <w:r w:rsidRPr="000553EB">
        <w:rPr>
          <w:rStyle w:val="StyleStyleBold12pt"/>
        </w:rPr>
        <w:t>Laurie, 2013</w:t>
      </w:r>
    </w:p>
    <w:p w14:paraId="6A562EC6" w14:textId="77777777" w:rsidR="00A22597" w:rsidRPr="001C092E" w:rsidRDefault="00A22597" w:rsidP="00A22597">
      <w:r>
        <w:t xml:space="preserve">(Robert, 6-21-13, Canada Free Press, “Rand Paul, Mike Lee, and Ted Cruz leading the fight against U.S. involvement in Syria,” </w:t>
      </w:r>
      <w:hyperlink r:id="rId56" w:history="1">
        <w:r w:rsidRPr="00977196">
          <w:rPr>
            <w:rStyle w:val="Hyperlink"/>
          </w:rPr>
          <w:t>http://canadafreepress.com/index.php/article/56061</w:t>
        </w:r>
      </w:hyperlink>
      <w:r>
        <w:t>, accessed 7-9-13, EB)</w:t>
      </w:r>
    </w:p>
    <w:p w14:paraId="074D5BD8" w14:textId="77777777" w:rsidR="00A22597" w:rsidRDefault="00A22597" w:rsidP="00A22597"/>
    <w:p w14:paraId="3DC90EE3" w14:textId="77777777" w:rsidR="00A22597" w:rsidRDefault="00A22597" w:rsidP="00A22597">
      <w:r>
        <w:t xml:space="preserve">Meanwhile, </w:t>
      </w:r>
      <w:r w:rsidRPr="001C092E">
        <w:rPr>
          <w:rStyle w:val="StyleBoldUnderline"/>
        </w:rPr>
        <w:t>Senators</w:t>
      </w:r>
      <w:r>
        <w:t xml:space="preserve"> Rand </w:t>
      </w:r>
      <w:r w:rsidRPr="001C092E">
        <w:rPr>
          <w:rStyle w:val="StyleBoldUnderline"/>
        </w:rPr>
        <w:t>Paul and</w:t>
      </w:r>
      <w:r>
        <w:t xml:space="preserve"> Mike </w:t>
      </w:r>
      <w:r w:rsidRPr="001C092E">
        <w:rPr>
          <w:rStyle w:val="StyleBoldUnderline"/>
        </w:rPr>
        <w:t>Lee were spearheading</w:t>
      </w:r>
      <w:r>
        <w:t xml:space="preserve"> a new piece of </w:t>
      </w:r>
      <w:r w:rsidRPr="001C092E">
        <w:rPr>
          <w:rStyle w:val="StyleBoldUnderline"/>
        </w:rPr>
        <w:t>legislation that would prevent</w:t>
      </w:r>
      <w:r>
        <w:t xml:space="preserve"> </w:t>
      </w:r>
      <w:proofErr w:type="spellStart"/>
      <w:r>
        <w:t>ldquo</w:t>
      </w:r>
      <w:proofErr w:type="spellEnd"/>
      <w:r>
        <w:t xml:space="preserve">; </w:t>
      </w:r>
      <w:r w:rsidRPr="001C092E">
        <w:rPr>
          <w:rStyle w:val="StyleBoldUnderline"/>
        </w:rPr>
        <w:t>the C</w:t>
      </w:r>
      <w:r>
        <w:t xml:space="preserve">entral </w:t>
      </w:r>
      <w:r w:rsidRPr="001C092E">
        <w:rPr>
          <w:rStyle w:val="StyleBoldUnderline"/>
        </w:rPr>
        <w:t>I</w:t>
      </w:r>
      <w:r>
        <w:t xml:space="preserve">ntelligence </w:t>
      </w:r>
      <w:r w:rsidRPr="001C092E">
        <w:rPr>
          <w:rStyle w:val="StyleBoldUnderline"/>
        </w:rPr>
        <w:t>A</w:t>
      </w:r>
      <w:r>
        <w:t>gency</w:t>
      </w:r>
      <w:r w:rsidRPr="001C092E">
        <w:t xml:space="preserve">, the </w:t>
      </w:r>
      <w:r w:rsidRPr="001C092E">
        <w:rPr>
          <w:rStyle w:val="StyleBoldUnderline"/>
        </w:rPr>
        <w:t>Department of Defense, or any other agency</w:t>
      </w:r>
      <w:r>
        <w:t xml:space="preserve"> or entity </w:t>
      </w:r>
      <w:r w:rsidRPr="001C092E">
        <w:rPr>
          <w:rStyle w:val="StyleStyleBold12pt"/>
        </w:rPr>
        <w:t>of the United States</w:t>
      </w:r>
      <w:r>
        <w:t xml:space="preserve"> involved in intelligence activities” </w:t>
      </w:r>
      <w:r w:rsidRPr="001C092E">
        <w:rPr>
          <w:rStyle w:val="StyleBoldUnderline"/>
        </w:rPr>
        <w:t>from any action which would support</w:t>
      </w:r>
      <w:r>
        <w:t xml:space="preserve"> “directly or indirectly, military or paramilitary </w:t>
      </w:r>
      <w:r w:rsidRPr="001C092E">
        <w:rPr>
          <w:rStyle w:val="StyleStyleBold12pt"/>
        </w:rPr>
        <w:t>operations</w:t>
      </w:r>
      <w:r w:rsidRPr="001C092E">
        <w:t xml:space="preserve"> in Syria by </w:t>
      </w:r>
      <w:r>
        <w:t>any nation, group, organization, movement, or individual.” According to Senator Paul, “</w:t>
      </w:r>
      <w:r w:rsidRPr="001C092E">
        <w:rPr>
          <w:rStyle w:val="StyleBoldUnderline"/>
        </w:rPr>
        <w:t>The</w:t>
      </w:r>
      <w:r>
        <w:t xml:space="preserve"> President’s </w:t>
      </w:r>
      <w:r w:rsidRPr="001C092E">
        <w:rPr>
          <w:rStyle w:val="StyleBoldUnderline"/>
        </w:rPr>
        <w:t>unilateral decision</w:t>
      </w:r>
      <w:r>
        <w:t xml:space="preserve"> to arm Syrian rebels </w:t>
      </w:r>
      <w:r w:rsidRPr="001C092E">
        <w:rPr>
          <w:rStyle w:val="StyleBoldUnderline"/>
        </w:rPr>
        <w:t xml:space="preserve">is </w:t>
      </w:r>
      <w:r>
        <w:t xml:space="preserve">incredibly </w:t>
      </w:r>
      <w:r w:rsidRPr="001C092E">
        <w:rPr>
          <w:rStyle w:val="StyleBoldUnderline"/>
        </w:rPr>
        <w:t>disturbing</w:t>
      </w:r>
      <w:r>
        <w:t xml:space="preserve"> - considering what little we know about whom we are arming. </w:t>
      </w:r>
      <w:r w:rsidRPr="001C092E">
        <w:rPr>
          <w:rStyle w:val="StyleBoldUnderline"/>
        </w:rPr>
        <w:t>Engaging</w:t>
      </w:r>
      <w:r>
        <w:t xml:space="preserve"> in yet another conflict in the Middle East </w:t>
      </w:r>
      <w:r w:rsidRPr="001C092E">
        <w:rPr>
          <w:rStyle w:val="StyleBoldUnderline"/>
        </w:rPr>
        <w:t>with no vote or Congressional oversight compounds the</w:t>
      </w:r>
      <w:r>
        <w:t xml:space="preserve"> severity of this </w:t>
      </w:r>
      <w:r w:rsidRPr="001C092E">
        <w:rPr>
          <w:rStyle w:val="StyleBoldUnderline"/>
        </w:rPr>
        <w:t xml:space="preserve">situation. The American people deserve real deliberation by their elected officials </w:t>
      </w:r>
      <w:r>
        <w:t xml:space="preserve">before we send arms to a region rife with extremists who seek to threaten the U.S. and her allies.” </w:t>
      </w:r>
      <w:r w:rsidRPr="001C092E">
        <w:rPr>
          <w:rStyle w:val="StyleBoldUnderline"/>
        </w:rPr>
        <w:t>The new bill is</w:t>
      </w:r>
      <w:r>
        <w:t xml:space="preserve"> a </w:t>
      </w:r>
      <w:r w:rsidRPr="001C092E">
        <w:rPr>
          <w:rStyle w:val="StyleBoldUnderline"/>
        </w:rPr>
        <w:t>bi-partisan</w:t>
      </w:r>
      <w:r>
        <w:t xml:space="preserve"> affair. In addition to Paul and Lee, it’s co-sponsored by Democrats Tom Udall (NM) and Chris Murphy (CT).</w:t>
      </w:r>
    </w:p>
    <w:p w14:paraId="654CF4C0" w14:textId="77777777" w:rsidR="00A22597" w:rsidRPr="00A22597" w:rsidRDefault="00A22597" w:rsidP="00A22597"/>
    <w:p w14:paraId="5456653B" w14:textId="77777777" w:rsidR="006D3E95" w:rsidRDefault="006D3E95" w:rsidP="002840FB">
      <w:pPr>
        <w:pStyle w:val="Heading2"/>
      </w:pPr>
      <w:r>
        <w:lastRenderedPageBreak/>
        <w:t>A2: XO</w:t>
      </w:r>
    </w:p>
    <w:p w14:paraId="11766F77" w14:textId="77777777" w:rsidR="006D3E95" w:rsidRDefault="006D3E95" w:rsidP="006D3E95">
      <w:pPr>
        <w:pStyle w:val="Heading3"/>
      </w:pPr>
      <w:r>
        <w:lastRenderedPageBreak/>
        <w:t>No Solvency—Timeframe</w:t>
      </w:r>
    </w:p>
    <w:p w14:paraId="079ED258" w14:textId="77777777" w:rsidR="006D3E95" w:rsidRPr="006B7667" w:rsidRDefault="006D3E95" w:rsidP="006D3E95">
      <w:pPr>
        <w:pStyle w:val="Heading4"/>
        <w:rPr>
          <w:rFonts w:ascii="Arial" w:hAnsi="Arial" w:cs="Arial"/>
        </w:rPr>
      </w:pPr>
      <w:r w:rsidRPr="006B7667">
        <w:rPr>
          <w:rFonts w:ascii="Arial" w:hAnsi="Arial" w:cs="Arial"/>
        </w:rPr>
        <w:t>Take years to happen</w:t>
      </w:r>
    </w:p>
    <w:p w14:paraId="72F83097" w14:textId="77777777" w:rsidR="006D3E95" w:rsidRPr="006B7667" w:rsidRDefault="006D3E95" w:rsidP="006D3E95">
      <w:pPr>
        <w:rPr>
          <w:rFonts w:ascii="Arial" w:hAnsi="Arial" w:cs="Arial"/>
        </w:rPr>
      </w:pPr>
      <w:r>
        <w:rPr>
          <w:rStyle w:val="StyleStyleBold12pt"/>
          <w:rFonts w:ascii="Arial" w:hAnsi="Arial" w:cs="Arial"/>
        </w:rPr>
        <w:t xml:space="preserve">Mayer, </w:t>
      </w:r>
      <w:proofErr w:type="spellStart"/>
      <w:r>
        <w:rPr>
          <w:rStyle w:val="StyleStyleBold12pt"/>
          <w:rFonts w:ascii="Arial" w:hAnsi="Arial" w:cs="Arial"/>
        </w:rPr>
        <w:t>Proff</w:t>
      </w:r>
      <w:proofErr w:type="spellEnd"/>
      <w:r>
        <w:rPr>
          <w:rStyle w:val="StyleStyleBold12pt"/>
          <w:rFonts w:ascii="Arial" w:hAnsi="Arial" w:cs="Arial"/>
        </w:rPr>
        <w:t xml:space="preserve">. </w:t>
      </w:r>
      <w:proofErr w:type="gramStart"/>
      <w:r>
        <w:rPr>
          <w:rStyle w:val="StyleStyleBold12pt"/>
          <w:rFonts w:ascii="Arial" w:hAnsi="Arial" w:cs="Arial"/>
        </w:rPr>
        <w:t xml:space="preserve">Of </w:t>
      </w:r>
      <w:proofErr w:type="spellStart"/>
      <w:r>
        <w:rPr>
          <w:rStyle w:val="StyleStyleBold12pt"/>
          <w:rFonts w:ascii="Arial" w:hAnsi="Arial" w:cs="Arial"/>
        </w:rPr>
        <w:t>Polt</w:t>
      </w:r>
      <w:proofErr w:type="spellEnd"/>
      <w:r>
        <w:rPr>
          <w:rStyle w:val="StyleStyleBold12pt"/>
          <w:rFonts w:ascii="Arial" w:hAnsi="Arial" w:cs="Arial"/>
        </w:rPr>
        <w:t>.</w:t>
      </w:r>
      <w:proofErr w:type="gramEnd"/>
      <w:r>
        <w:rPr>
          <w:rStyle w:val="StyleStyleBold12pt"/>
          <w:rFonts w:ascii="Arial" w:hAnsi="Arial" w:cs="Arial"/>
        </w:rPr>
        <w:t xml:space="preserve"> Science Univ. of Wisconsin, </w:t>
      </w:r>
      <w:r w:rsidRPr="006B7667">
        <w:rPr>
          <w:rStyle w:val="StyleStyleBold12pt"/>
          <w:rFonts w:ascii="Arial" w:hAnsi="Arial" w:cs="Arial"/>
        </w:rPr>
        <w:t>01</w:t>
      </w:r>
      <w:r w:rsidRPr="006B7667">
        <w:rPr>
          <w:rFonts w:ascii="Arial" w:hAnsi="Arial" w:cs="Arial"/>
        </w:rPr>
        <w:t xml:space="preserve"> (Kenneth</w:t>
      </w:r>
      <w:proofErr w:type="gramStart"/>
      <w:r w:rsidRPr="006B7667">
        <w:rPr>
          <w:rFonts w:ascii="Arial" w:hAnsi="Arial" w:cs="Arial"/>
        </w:rPr>
        <w:t>, ,</w:t>
      </w:r>
      <w:proofErr w:type="gramEnd"/>
      <w:r w:rsidRPr="006B7667">
        <w:rPr>
          <w:rFonts w:ascii="Arial" w:hAnsi="Arial" w:cs="Arial"/>
        </w:rPr>
        <w:t xml:space="preserve"> Princeton Univ., “With the Stroke of a Pen: Executive Orders and Presidential Power”, p. 61, </w:t>
      </w:r>
      <w:hyperlink r:id="rId57" w:history="1">
        <w:r w:rsidRPr="006B7667">
          <w:rPr>
            <w:rStyle w:val="Hyperlink"/>
            <w:rFonts w:ascii="Arial" w:hAnsi="Arial" w:cs="Arial"/>
          </w:rPr>
          <w:t>http://www.questiaschool.com/read/103282967?title=With%20the%20Stroke%20of%20a%20Pen%3a%20Executive%20Orders%20and%20Presidential%20Power</w:t>
        </w:r>
      </w:hyperlink>
      <w:r w:rsidRPr="006B7667">
        <w:rPr>
          <w:rFonts w:ascii="Arial" w:hAnsi="Arial" w:cs="Arial"/>
        </w:rPr>
        <w:t xml:space="preserve">, accessed: 7/9/13, ML) </w:t>
      </w:r>
    </w:p>
    <w:p w14:paraId="366CFAA8" w14:textId="77777777" w:rsidR="006D3E95" w:rsidRPr="006B7667" w:rsidRDefault="006D3E95" w:rsidP="006D3E95">
      <w:pPr>
        <w:rPr>
          <w:rFonts w:ascii="Arial" w:hAnsi="Arial" w:cs="Arial"/>
          <w:b/>
          <w:bCs/>
          <w:u w:val="single"/>
        </w:rPr>
      </w:pPr>
      <w:r w:rsidRPr="006B7667">
        <w:rPr>
          <w:rFonts w:ascii="Arial" w:hAnsi="Arial" w:cs="Arial"/>
          <w:sz w:val="16"/>
        </w:rPr>
        <w:t>In contemporary practice</w:t>
      </w:r>
      <w:r w:rsidRPr="006B7667">
        <w:rPr>
          <w:rStyle w:val="StyleBoldUnderline"/>
          <w:rFonts w:cs="Arial"/>
        </w:rPr>
        <w:t>, executive orders typically either originate from the advisory structures within the Executive Office of the President or percolate up from executive agencies desirous of presidential action. For particularly complex or far-reaching orders, the White House will solicit comment and suggestions from affected agencies on wording and substantive content. Simple executive orders navigate this process in a few weeks; complex orders can take years, and can even be derailed over an inability to obtain the necessary consensus or clearances.</w:t>
      </w:r>
    </w:p>
    <w:p w14:paraId="0DD8C4CB" w14:textId="77777777" w:rsidR="006D3E95" w:rsidRDefault="006D3E95" w:rsidP="006D3E95">
      <w:pPr>
        <w:pStyle w:val="Heading3"/>
      </w:pPr>
      <w:r>
        <w:lastRenderedPageBreak/>
        <w:t>Congress Key</w:t>
      </w:r>
    </w:p>
    <w:p w14:paraId="50025758" w14:textId="77777777" w:rsidR="006D3E95" w:rsidRPr="006D3E95" w:rsidRDefault="006D3E95" w:rsidP="006D3E95">
      <w:pPr>
        <w:pStyle w:val="Heading4"/>
      </w:pPr>
      <w:r w:rsidRPr="006D3E95">
        <w:t>Congress is required in matters of aid allocation</w:t>
      </w:r>
    </w:p>
    <w:p w14:paraId="04DD9C45" w14:textId="77777777" w:rsidR="006D3E95" w:rsidRDefault="006D3E95" w:rsidP="006D3E95">
      <w:pPr>
        <w:rPr>
          <w:rStyle w:val="StyleStyleBold12pt"/>
        </w:rPr>
      </w:pPr>
      <w:r>
        <w:rPr>
          <w:rStyle w:val="StyleStyleBold12pt"/>
        </w:rPr>
        <w:t xml:space="preserve">Myers, </w:t>
      </w:r>
      <w:r w:rsidRPr="00440A6B">
        <w:rPr>
          <w:rStyle w:val="StyleStyleBold12pt"/>
        </w:rPr>
        <w:t>Diplomatic Correspondent,</w:t>
      </w:r>
      <w:r>
        <w:rPr>
          <w:rFonts w:eastAsia="Times New Roman"/>
        </w:rPr>
        <w:t xml:space="preserve"> </w:t>
      </w:r>
      <w:r>
        <w:rPr>
          <w:rStyle w:val="StyleStyleBold12pt"/>
        </w:rPr>
        <w:t>11</w:t>
      </w:r>
    </w:p>
    <w:p w14:paraId="44C0B99D" w14:textId="77777777" w:rsidR="006D3E95" w:rsidRPr="00440A6B" w:rsidRDefault="006D3E95" w:rsidP="006D3E95">
      <w:pPr>
        <w:rPr>
          <w:rStyle w:val="StyleStyleBold12pt"/>
          <w:b w:val="0"/>
        </w:rPr>
      </w:pPr>
      <w:r>
        <w:rPr>
          <w:rStyle w:val="StyleStyleBold12pt"/>
          <w:b w:val="0"/>
        </w:rPr>
        <w:t xml:space="preserve">(Steven Lee, </w:t>
      </w:r>
      <w:r>
        <w:rPr>
          <w:rFonts w:eastAsia="Times New Roman"/>
        </w:rPr>
        <w:t xml:space="preserve">Diplomatic Correspondent, Washington Bureau, The New York Times, </w:t>
      </w:r>
      <w:r>
        <w:rPr>
          <w:rStyle w:val="StyleStyleBold12pt"/>
          <w:b w:val="0"/>
        </w:rPr>
        <w:t>10/3/11, The New York Times, “Foreign Aid Set to Take Hit on US Budget Crisis,”</w:t>
      </w:r>
      <w:r w:rsidRPr="00440A6B">
        <w:t xml:space="preserve"> </w:t>
      </w:r>
      <w:hyperlink r:id="rId58" w:history="1">
        <w:r w:rsidRPr="00D22315">
          <w:rPr>
            <w:rStyle w:val="Hyperlink"/>
          </w:rPr>
          <w:t>http://www.nytimes.com/2011/10/04/us/politics/foreign-aid-set-to-take-hit-in-united-states-budget-crisis.html?_r=2&amp;</w:t>
        </w:r>
      </w:hyperlink>
      <w:r>
        <w:rPr>
          <w:rStyle w:val="StyleStyleBold12pt"/>
          <w:b w:val="0"/>
        </w:rPr>
        <w:t>, Accessed: 7/9/13, LPS.)</w:t>
      </w:r>
    </w:p>
    <w:p w14:paraId="309D9EDE" w14:textId="77777777" w:rsidR="006D3E95" w:rsidRPr="00440A6B" w:rsidRDefault="006D3E95" w:rsidP="006D3E95">
      <w:pPr>
        <w:rPr>
          <w:rStyle w:val="StyleStyleBold12pt"/>
        </w:rPr>
      </w:pPr>
    </w:p>
    <w:p w14:paraId="29E47488" w14:textId="77777777" w:rsidR="006D3E95" w:rsidRDefault="006D3E95" w:rsidP="006D3E95">
      <w:r w:rsidRPr="00440A6B">
        <w:rPr>
          <w:rStyle w:val="StyleBoldUnderline"/>
          <w:sz w:val="12"/>
        </w:rPr>
        <w:t xml:space="preserve">¶ </w:t>
      </w:r>
      <w:r w:rsidRPr="00440A6B">
        <w:rPr>
          <w:rStyle w:val="StyleBoldUnderline"/>
        </w:rPr>
        <w:t>The House appropriations subcommittee, controlled by Republicans, proposed cutting the administration’s request by $12 billion, or 20 percent, to $47 billion, with $39 billion for operations and aid and $7.6 billion for the contingency account for Iraq, Afghanistan and Pakistan.</w:t>
      </w:r>
      <w:r w:rsidRPr="00440A6B">
        <w:rPr>
          <w:rStyle w:val="StyleBoldUnderline"/>
          <w:sz w:val="12"/>
        </w:rPr>
        <w:t xml:space="preserve">¶ </w:t>
      </w:r>
      <w:r w:rsidRPr="00440A6B">
        <w:rPr>
          <w:sz w:val="12"/>
        </w:rPr>
        <w:t xml:space="preserve">¶ </w:t>
      </w:r>
      <w:r w:rsidRPr="00440A6B">
        <w:rPr>
          <w:rStyle w:val="StyleBoldUnderline"/>
        </w:rPr>
        <w:t>Even the Senate’s version, passed by its Democratic majority, cuts the Obama administration’s request to $53 billion.</w:t>
      </w:r>
      <w:r w:rsidRPr="00440A6B">
        <w:t xml:space="preserve"> Setting aside the rise in contingency spending in Iraq as the American Embassy bolsters its security in anticipation of the troop withdrawal, the Senate’s proposal would amount to a reduction in everything else.</w:t>
      </w:r>
      <w:r w:rsidRPr="00440A6B">
        <w:rPr>
          <w:sz w:val="12"/>
        </w:rPr>
        <w:t xml:space="preserve">¶ ¶ </w:t>
      </w:r>
      <w:proofErr w:type="gramStart"/>
      <w:r w:rsidRPr="00440A6B">
        <w:t>Both</w:t>
      </w:r>
      <w:proofErr w:type="gramEnd"/>
      <w:r w:rsidRPr="00440A6B">
        <w:t xml:space="preserve"> versions cut spending across the board, and around the world. </w:t>
      </w:r>
      <w:r w:rsidRPr="00440A6B">
        <w:rPr>
          <w:rStyle w:val="StyleBoldUnderline"/>
        </w:rPr>
        <w:t>The House’s plan also reflects longstanding Republican views on matters of policy, for example by prohibiting financing for organizations</w:t>
      </w:r>
      <w:r w:rsidRPr="00440A6B">
        <w:t xml:space="preserve"> that perform abortions or provide needle exchanges. It would also cut American contributions to international organizations like the United Nations and its Human Rights Council, the World Bank and the World Health Organization.</w:t>
      </w:r>
      <w:r w:rsidRPr="00440A6B">
        <w:rPr>
          <w:sz w:val="12"/>
        </w:rPr>
        <w:t xml:space="preserve">¶ ¶ </w:t>
      </w:r>
      <w:r w:rsidRPr="00440A6B">
        <w:rPr>
          <w:rStyle w:val="StyleBoldUnderline"/>
        </w:rPr>
        <w:t>The Republicans also attach conditions on aid to Pakistan, Egypt and the Palestinians,</w:t>
      </w:r>
      <w:r w:rsidRPr="00440A6B">
        <w:t xml:space="preserve"> suspending the latter entirely if the Palestinians succeed in winning recognition of statehood at the United Nations. However, one of the largest portions of foreign aid — more than $3 billion for Israel — is left untouched in both the House and Senate versions, showing that, even in times of austerity, some spending is inviolable.</w:t>
      </w:r>
      <w:r w:rsidRPr="00440A6B">
        <w:rPr>
          <w:sz w:val="12"/>
        </w:rPr>
        <w:t xml:space="preserve">¶ ¶ </w:t>
      </w:r>
      <w:r w:rsidRPr="00440A6B">
        <w:t>The last time American foreign aid declined so significantly was in the 1990s, after the end of the cold war and the fight between Democrats and Republicans that led to a balanced budget under President Bill Clinton.</w:t>
      </w:r>
      <w:r w:rsidRPr="00440A6B">
        <w:rPr>
          <w:sz w:val="12"/>
        </w:rPr>
        <w:t xml:space="preserve">¶ ¶ </w:t>
      </w:r>
      <w:r w:rsidRPr="00440A6B">
        <w:t>John Norris, a former official at the State Department and the Agency for International Development, or U.S.A.I.D., said that the country could “be much more selective” in delivering aid “without doing much harm to the national interest.”</w:t>
      </w:r>
      <w:r w:rsidRPr="00440A6B">
        <w:rPr>
          <w:sz w:val="12"/>
        </w:rPr>
        <w:t xml:space="preserve">¶ ¶ </w:t>
      </w:r>
      <w:r w:rsidRPr="00440A6B">
        <w:t>But Mr. Norris warned that cutting too deeply could return the United States to the inward-looking era before the Sept. 11 attacks, after which many people believed that the country had done too little to address the roots of extremism.</w:t>
      </w:r>
      <w:r w:rsidRPr="00440A6B">
        <w:rPr>
          <w:sz w:val="12"/>
        </w:rPr>
        <w:t xml:space="preserve">¶ ¶ </w:t>
      </w:r>
      <w:r w:rsidRPr="00440A6B">
        <w:t>“We need to be a little less scattershot,” said Mr. Norris, who is now with the Center for American Progress in Washington. “Every ambassador wants to announce something or preside over a ribbon cutting, but in this environment that is no longer possible.”</w:t>
      </w:r>
      <w:r w:rsidRPr="00440A6B">
        <w:rPr>
          <w:sz w:val="12"/>
        </w:rPr>
        <w:t xml:space="preserve">¶ ¶ </w:t>
      </w:r>
      <w:r w:rsidRPr="00440A6B">
        <w:t xml:space="preserve">Jeremy </w:t>
      </w:r>
      <w:proofErr w:type="spellStart"/>
      <w:r w:rsidRPr="00440A6B">
        <w:t>Konyndyk</w:t>
      </w:r>
      <w:proofErr w:type="spellEnd"/>
      <w:r w:rsidRPr="00440A6B">
        <w:t>, the director of policy and advocacy for the international aid group Mercy Corps, said that a retrenchment in aid could gravely erode not only America’s influence but also its moral standing as a generous nation in times of crises.</w:t>
      </w:r>
      <w:r w:rsidRPr="00440A6B">
        <w:rPr>
          <w:sz w:val="12"/>
        </w:rPr>
        <w:t xml:space="preserve">¶ ¶ </w:t>
      </w:r>
      <w:r w:rsidRPr="00440A6B">
        <w:t>“The amount of money the U.S. has or doesn’t have doesn’t really rise or fall on the foreign aid budget,” he said in a telephone interview from Nairobi, Kenya, where he was overseeing relief to the famine in the Horn of Africa. “The budget impact is negligible. The impact around the world is enormous.”</w:t>
      </w:r>
    </w:p>
    <w:p w14:paraId="3C573CA1" w14:textId="77777777" w:rsidR="006D3E95" w:rsidRPr="006D3E95" w:rsidRDefault="006D3E95" w:rsidP="006D3E95">
      <w:pPr>
        <w:pStyle w:val="Heading4"/>
      </w:pPr>
      <w:r w:rsidRPr="006D3E95">
        <w:t>Congress is key to solve- they can overrule the presidents foreign affairs jurisdiction</w:t>
      </w:r>
    </w:p>
    <w:p w14:paraId="79BDC14E" w14:textId="77777777" w:rsidR="006D3E95" w:rsidRPr="00411510" w:rsidRDefault="006D3E95" w:rsidP="006D3E95">
      <w:pPr>
        <w:rPr>
          <w:rStyle w:val="StyleStyleBold12pt"/>
        </w:rPr>
      </w:pPr>
      <w:proofErr w:type="spellStart"/>
      <w:proofErr w:type="gramStart"/>
      <w:r w:rsidRPr="00411510">
        <w:rPr>
          <w:rStyle w:val="StyleStyleBold12pt"/>
        </w:rPr>
        <w:t>Prakash</w:t>
      </w:r>
      <w:proofErr w:type="spellEnd"/>
      <w:r w:rsidRPr="00411510">
        <w:rPr>
          <w:rStyle w:val="StyleStyleBold12pt"/>
        </w:rPr>
        <w:t xml:space="preserve"> teacher of Constitutional Law, Foreign Relations Law and Presidential Powers at the Law School.</w:t>
      </w:r>
      <w:proofErr w:type="gramEnd"/>
      <w:r w:rsidRPr="00411510">
        <w:rPr>
          <w:rStyle w:val="StyleStyleBold12pt"/>
        </w:rPr>
        <w:t xml:space="preserve">  </w:t>
      </w:r>
      <w:proofErr w:type="gramStart"/>
      <w:r w:rsidRPr="00411510">
        <w:rPr>
          <w:rStyle w:val="StyleStyleBold12pt"/>
        </w:rPr>
        <w:t>and</w:t>
      </w:r>
      <w:proofErr w:type="gramEnd"/>
      <w:r w:rsidRPr="00411510">
        <w:rPr>
          <w:rStyle w:val="StyleStyleBold12pt"/>
        </w:rPr>
        <w:t xml:space="preserve"> Ramsey, Professor of Law </w:t>
      </w:r>
      <w:r w:rsidRPr="00411510">
        <w:rPr>
          <w:rStyle w:val="StyleStyleBold12pt"/>
        </w:rPr>
        <w:br/>
        <w:t>Director, International &amp; Comparative Law Programs at the University of San Deigo‘01</w:t>
      </w:r>
    </w:p>
    <w:p w14:paraId="7FADBED9" w14:textId="77777777" w:rsidR="006D3E95" w:rsidRPr="009E0F51" w:rsidRDefault="006D3E95" w:rsidP="006D3E95">
      <w:r w:rsidRPr="00411510">
        <w:t>(</w:t>
      </w:r>
      <w:proofErr w:type="spellStart"/>
      <w:r w:rsidRPr="00411510">
        <w:t>Saikrishna</w:t>
      </w:r>
      <w:proofErr w:type="spellEnd"/>
      <w:r w:rsidRPr="00411510">
        <w:t xml:space="preserve"> B. teaches Constitutional Law, Foreign Relations Law and Presidential Powers at the Law School, </w:t>
      </w:r>
      <w:proofErr w:type="spellStart"/>
      <w:r w:rsidRPr="00411510">
        <w:t>Prakash</w:t>
      </w:r>
      <w:proofErr w:type="spellEnd"/>
      <w:r w:rsidRPr="00411510">
        <w:t xml:space="preserve"> was formerly Herzog Research Professor of Law at the University of San Diego School of Law. He was senior editor of the Yale Law Journal and a recipient of the John M. Olin Fellowship in Law, Economics and Public Policy. </w:t>
      </w:r>
      <w:proofErr w:type="gramStart"/>
      <w:r w:rsidRPr="00411510">
        <w:t>and</w:t>
      </w:r>
      <w:proofErr w:type="gramEnd"/>
      <w:r w:rsidRPr="00411510">
        <w:t xml:space="preserve"> Michael D., Professor of Law </w:t>
      </w:r>
      <w:r w:rsidRPr="00411510">
        <w:br/>
        <w:t>Director, International &amp; Comparative Law Programs</w:t>
      </w:r>
      <w:r>
        <w:rPr>
          <w:i/>
          <w:iCs/>
        </w:rPr>
        <w:t>,</w:t>
      </w:r>
      <w:r w:rsidRPr="00411510">
        <w:rPr>
          <w:rFonts w:eastAsia="Times New Roman"/>
        </w:rPr>
        <w:t xml:space="preserve"> </w:t>
      </w:r>
      <w:r>
        <w:rPr>
          <w:rFonts w:eastAsia="Times New Roman"/>
        </w:rPr>
        <w:t>Professor Ramsey teaches and writes in the areas of constitutional law, foreign relations law and international business law.</w:t>
      </w:r>
      <w:r w:rsidRPr="009E0F51">
        <w:t xml:space="preserve"> 10/16/01, </w:t>
      </w:r>
      <w:r>
        <w:t>The Yale Law Journal, “</w:t>
      </w:r>
      <w:r w:rsidRPr="009E0F51">
        <w:t>The Executive Power over Foreign Affairs</w:t>
      </w:r>
      <w:r>
        <w:t xml:space="preserve">,” </w:t>
      </w:r>
      <w:hyperlink r:id="rId59" w:history="1">
        <w:r w:rsidRPr="00D22315">
          <w:rPr>
            <w:rStyle w:val="Hyperlink"/>
          </w:rPr>
          <w:t>http://www.yalelawjournal.org/pdf/111-2/PrakashFINAL.pdf</w:t>
        </w:r>
      </w:hyperlink>
      <w:r>
        <w:t>, P.255-256, Accessed: 7/8/13, LPS.)</w:t>
      </w:r>
    </w:p>
    <w:p w14:paraId="477F923A" w14:textId="77777777" w:rsidR="006D3E95" w:rsidRDefault="006D3E95" w:rsidP="006D3E95">
      <w:pPr>
        <w:rPr>
          <w:sz w:val="12"/>
        </w:rPr>
      </w:pPr>
    </w:p>
    <w:p w14:paraId="04199D9B" w14:textId="77777777" w:rsidR="006D3E95" w:rsidRPr="006D3E95" w:rsidRDefault="006D3E95" w:rsidP="006D3E95">
      <w:r w:rsidRPr="00FD4621">
        <w:rPr>
          <w:sz w:val="12"/>
        </w:rPr>
        <w:t xml:space="preserve">¶ </w:t>
      </w:r>
      <w:r w:rsidRPr="00FD4621">
        <w:t>No provisions in Article I</w:t>
      </w:r>
      <w:proofErr w:type="gramStart"/>
      <w:r w:rsidRPr="00FD4621">
        <w:t>,</w:t>
      </w:r>
      <w:r w:rsidRPr="00FD4621">
        <w:rPr>
          <w:sz w:val="12"/>
        </w:rPr>
        <w:t>¶</w:t>
      </w:r>
      <w:proofErr w:type="gramEnd"/>
      <w:r w:rsidRPr="00FD4621">
        <w:rPr>
          <w:sz w:val="12"/>
        </w:rPr>
        <w:t xml:space="preserve"> </w:t>
      </w:r>
      <w:r w:rsidRPr="00FD4621">
        <w:t>Section 8 (the relevant text), either considered individually or taken</w:t>
      </w:r>
      <w:r w:rsidRPr="00FD4621">
        <w:rPr>
          <w:sz w:val="12"/>
        </w:rPr>
        <w:t xml:space="preserve">¶ </w:t>
      </w:r>
      <w:r w:rsidRPr="00FD4621">
        <w:t>together, amount to a comprehensive congressional authority over foreign</w:t>
      </w:r>
      <w:r w:rsidRPr="00FD4621">
        <w:rPr>
          <w:sz w:val="12"/>
        </w:rPr>
        <w:t xml:space="preserve">¶ </w:t>
      </w:r>
      <w:r w:rsidRPr="00FD4621">
        <w:t xml:space="preserve">affairs. But </w:t>
      </w:r>
      <w:r w:rsidRPr="00FD4621">
        <w:rPr>
          <w:rStyle w:val="StyleBoldUnderline"/>
        </w:rPr>
        <w:t>Congress has two important sources of lawmaking authority¶ that, taken together, almost add up to a general power.¶</w:t>
      </w:r>
      <w:r w:rsidRPr="00FD4621">
        <w:rPr>
          <w:sz w:val="12"/>
        </w:rPr>
        <w:t xml:space="preserve"> </w:t>
      </w:r>
      <w:r w:rsidRPr="00FD4621">
        <w:t>97</w:t>
      </w:r>
      <w:r w:rsidRPr="00FD4621">
        <w:rPr>
          <w:sz w:val="12"/>
        </w:rPr>
        <w:t xml:space="preserve">¶ </w:t>
      </w:r>
      <w:r w:rsidRPr="00FD4621">
        <w:rPr>
          <w:rStyle w:val="StyleBoldUnderline"/>
        </w:rPr>
        <w:t>Congress, of¶ course, enjoys explicit legislative powers in particular areas of foreign¶ affairs, such as the power to regulate foreign commerce, declare war, etc.,¶ plus the power to make laws “ necessary and proper” to effectuate these¶ powers.¶</w:t>
      </w:r>
      <w:r w:rsidRPr="00FD4621">
        <w:rPr>
          <w:sz w:val="12"/>
        </w:rPr>
        <w:t xml:space="preserve"> </w:t>
      </w:r>
      <w:r w:rsidRPr="00FD4621">
        <w:t>98</w:t>
      </w:r>
      <w:r w:rsidRPr="00FD4621">
        <w:rPr>
          <w:sz w:val="12"/>
        </w:rPr>
        <w:t xml:space="preserve">¶ </w:t>
      </w:r>
      <w:r w:rsidRPr="00FD4621">
        <w:t>From our second and third principles</w:t>
      </w:r>
      <w:r w:rsidRPr="00FD4621">
        <w:rPr>
          <w:rStyle w:val="Emphasis"/>
        </w:rPr>
        <w:t>, it should be clear that these¶ are independent powers of Congress, which can be exercised despite¶ presidential opposition.¶</w:t>
      </w:r>
      <w:r w:rsidRPr="00FD4621">
        <w:rPr>
          <w:sz w:val="12"/>
        </w:rPr>
        <w:t xml:space="preserve"> </w:t>
      </w:r>
      <w:r w:rsidRPr="00FD4621">
        <w:t>99</w:t>
      </w:r>
      <w:r w:rsidRPr="00FD4621">
        <w:rPr>
          <w:sz w:val="12"/>
        </w:rPr>
        <w:t xml:space="preserve">¶ </w:t>
      </w:r>
      <w:r w:rsidRPr="00FD4621">
        <w:t xml:space="preserve">In addition, </w:t>
      </w:r>
      <w:r w:rsidRPr="00FD4621">
        <w:rPr>
          <w:rStyle w:val="StyleBoldUnderline"/>
        </w:rPr>
        <w:t>Congress also may invoke the¶ Necessary and Proper Clause to carry into execution the powers granted to¶ the President by the Constitution.</w:t>
      </w:r>
      <w:r w:rsidRPr="00FD4621">
        <w:t xml:space="preserve"> From our first principle, </w:t>
      </w:r>
      <w:r w:rsidRPr="00FD4621">
        <w:rPr>
          <w:rStyle w:val="Emphasis"/>
        </w:rPr>
        <w:t>this includes the¶ power to carry into execution the President’s residual foreign affairs¶ powers.</w:t>
      </w:r>
      <w:r w:rsidRPr="00FD4621">
        <w:t xml:space="preserve"> </w:t>
      </w:r>
      <w:r w:rsidRPr="00FD4621">
        <w:lastRenderedPageBreak/>
        <w:t>Thus Congress has the general power to legislate in support of the P</w:t>
      </w:r>
      <w:r w:rsidRPr="00FD4621">
        <w:rPr>
          <w:sz w:val="12"/>
        </w:rPr>
        <w:t xml:space="preserve">¶ </w:t>
      </w:r>
      <w:r w:rsidRPr="00FD4621">
        <w:t>256 The Yale Law Journal [Vol. 111: 231</w:t>
      </w:r>
      <w:r w:rsidRPr="00FD4621">
        <w:rPr>
          <w:sz w:val="12"/>
        </w:rPr>
        <w:t xml:space="preserve">¶ </w:t>
      </w:r>
      <w:r w:rsidRPr="00FD4621">
        <w:t>President’s foreign policy goals. But this general power—unlike Congress’s</w:t>
      </w:r>
      <w:r w:rsidRPr="00FD4621">
        <w:rPr>
          <w:sz w:val="12"/>
        </w:rPr>
        <w:t xml:space="preserve">¶ </w:t>
      </w:r>
      <w:r w:rsidRPr="00FD4621">
        <w:t>specifically enumerated powers—is subject to a key limitation. Since it is</w:t>
      </w:r>
      <w:r w:rsidRPr="00FD4621">
        <w:rPr>
          <w:sz w:val="12"/>
        </w:rPr>
        <w:t xml:space="preserve">¶ </w:t>
      </w:r>
      <w:r w:rsidRPr="00FD4621">
        <w:t>derivative of the President’s power, it must be exercised in coordination</w:t>
      </w:r>
      <w:r w:rsidRPr="00FD4621">
        <w:rPr>
          <w:sz w:val="12"/>
        </w:rPr>
        <w:t xml:space="preserve">¶ </w:t>
      </w:r>
      <w:r w:rsidRPr="00FD4621">
        <w:t>with, and not in opposition to, the President.</w:t>
      </w:r>
      <w:r w:rsidRPr="00FD4621">
        <w:rPr>
          <w:sz w:val="12"/>
        </w:rPr>
        <w:t xml:space="preserve">¶ </w:t>
      </w:r>
      <w:r w:rsidRPr="00FD4621">
        <w:t>100</w:t>
      </w:r>
      <w:r w:rsidRPr="00FD4621">
        <w:rPr>
          <w:sz w:val="12"/>
        </w:rPr>
        <w:t xml:space="preserve">¶ </w:t>
      </w:r>
      <w:r w:rsidRPr="00FD4621">
        <w:t xml:space="preserve">As a result the Constitution achieves a complex series of </w:t>
      </w:r>
      <w:proofErr w:type="spellStart"/>
      <w:r w:rsidRPr="00FD4621">
        <w:t>interbranch</w:t>
      </w:r>
      <w:proofErr w:type="spellEnd"/>
      <w:r w:rsidRPr="00FD4621">
        <w:rPr>
          <w:sz w:val="12"/>
        </w:rPr>
        <w:t xml:space="preserve">¶ </w:t>
      </w:r>
      <w:r w:rsidRPr="00FD4621">
        <w:t>checks in foreign affairs. The President has a residual executive power</w:t>
      </w:r>
      <w:proofErr w:type="gramStart"/>
      <w:r w:rsidRPr="00FD4621">
        <w:t>,</w:t>
      </w:r>
      <w:r w:rsidRPr="00FD4621">
        <w:rPr>
          <w:sz w:val="12"/>
        </w:rPr>
        <w:t>¶</w:t>
      </w:r>
      <w:proofErr w:type="gramEnd"/>
      <w:r w:rsidRPr="00FD4621">
        <w:rPr>
          <w:sz w:val="12"/>
        </w:rPr>
        <w:t xml:space="preserve"> </w:t>
      </w:r>
      <w:r w:rsidRPr="00FD4621">
        <w:t>which means that only the President can speak for the United States</w:t>
      </w:r>
      <w:r w:rsidRPr="00FD4621">
        <w:rPr>
          <w:sz w:val="12"/>
        </w:rPr>
        <w:t xml:space="preserve">¶ </w:t>
      </w:r>
    </w:p>
    <w:p w14:paraId="65BFF150" w14:textId="77777777" w:rsidR="006D3E95" w:rsidRPr="006B7667" w:rsidRDefault="006D3E95" w:rsidP="006D3E95">
      <w:pPr>
        <w:pStyle w:val="Heading4"/>
        <w:rPr>
          <w:rFonts w:ascii="Arial" w:hAnsi="Arial" w:cs="Arial"/>
        </w:rPr>
      </w:pPr>
      <w:r w:rsidRPr="006B7667">
        <w:rPr>
          <w:rFonts w:ascii="Arial" w:hAnsi="Arial" w:cs="Arial"/>
        </w:rPr>
        <w:t>Congress is necessary – overcomes regulatory process.</w:t>
      </w:r>
    </w:p>
    <w:p w14:paraId="0F997823" w14:textId="77777777" w:rsidR="006D3E95" w:rsidRPr="006B7667" w:rsidRDefault="006D3E95" w:rsidP="006D3E95">
      <w:pPr>
        <w:rPr>
          <w:rFonts w:ascii="Arial" w:hAnsi="Arial" w:cs="Arial"/>
        </w:rPr>
      </w:pPr>
      <w:proofErr w:type="spellStart"/>
      <w:r w:rsidRPr="006B7667">
        <w:rPr>
          <w:rStyle w:val="StyleStyleBold12pt"/>
          <w:rFonts w:ascii="Arial" w:hAnsi="Arial" w:cs="Arial"/>
        </w:rPr>
        <w:t>Fertel</w:t>
      </w:r>
      <w:proofErr w:type="spellEnd"/>
      <w:r w:rsidRPr="006B7667">
        <w:rPr>
          <w:rFonts w:ascii="Arial" w:hAnsi="Arial" w:cs="Arial"/>
        </w:rPr>
        <w:t xml:space="preserve">, </w:t>
      </w:r>
      <w:r w:rsidRPr="00151066">
        <w:rPr>
          <w:rFonts w:ascii="Arial" w:hAnsi="Arial" w:cs="Arial"/>
          <w:b/>
        </w:rPr>
        <w:t>Senior Vice President and Chief Nuclear Officer at the Nuclear Energy Institute</w:t>
      </w:r>
      <w:r w:rsidRPr="006B7667">
        <w:rPr>
          <w:rFonts w:ascii="Arial" w:hAnsi="Arial" w:cs="Arial"/>
        </w:rPr>
        <w:t xml:space="preserve">, </w:t>
      </w:r>
      <w:r w:rsidRPr="006B7667">
        <w:rPr>
          <w:rStyle w:val="StyleStyleBold12pt"/>
          <w:rFonts w:ascii="Arial" w:hAnsi="Arial" w:cs="Arial"/>
        </w:rPr>
        <w:t>‘5</w:t>
      </w:r>
    </w:p>
    <w:p w14:paraId="0DA283AD" w14:textId="77777777" w:rsidR="006D3E95" w:rsidRPr="006B7667" w:rsidRDefault="006D3E95" w:rsidP="006D3E95">
      <w:pPr>
        <w:rPr>
          <w:rFonts w:ascii="Arial" w:hAnsi="Arial" w:cs="Arial"/>
        </w:rPr>
      </w:pPr>
      <w:r w:rsidRPr="006B7667">
        <w:rPr>
          <w:rFonts w:ascii="Arial" w:hAnsi="Arial" w:cs="Arial"/>
        </w:rPr>
        <w:t>[Marvin, CQ Congressional Testimony, “NUCLEAR POWER'S PLACE IN A NATIONAL ENERGY POLICY,” 4/28, lexis, ML]</w:t>
      </w:r>
    </w:p>
    <w:p w14:paraId="2EA236BA" w14:textId="77777777" w:rsidR="006D3E95" w:rsidRDefault="006D3E95" w:rsidP="006D3E95">
      <w:pPr>
        <w:rPr>
          <w:rFonts w:ascii="Arial" w:hAnsi="Arial" w:cs="Arial"/>
          <w:sz w:val="16"/>
        </w:rPr>
      </w:pPr>
      <w:r w:rsidRPr="006B7667">
        <w:rPr>
          <w:rFonts w:ascii="Arial" w:hAnsi="Arial" w:cs="Arial"/>
          <w:sz w:val="16"/>
        </w:rPr>
        <w:t xml:space="preserve">Industry and government will be prepared to meet the demand for new emission-free </w:t>
      </w:r>
      <w:proofErr w:type="spellStart"/>
      <w:r w:rsidRPr="006B7667">
        <w:rPr>
          <w:rFonts w:ascii="Arial" w:hAnsi="Arial" w:cs="Arial"/>
          <w:sz w:val="16"/>
        </w:rPr>
        <w:t>baseload</w:t>
      </w:r>
      <w:proofErr w:type="spellEnd"/>
      <w:r w:rsidRPr="006B7667">
        <w:rPr>
          <w:rFonts w:ascii="Arial" w:hAnsi="Arial" w:cs="Arial"/>
          <w:sz w:val="16"/>
        </w:rPr>
        <w:t xml:space="preserve"> nuclear plants in the 2010 to 2020 time frame only through a sustained focus on the necessary programs and policies between now and then. </w:t>
      </w:r>
      <w:r w:rsidRPr="006B7667">
        <w:rPr>
          <w:rStyle w:val="TitleChar"/>
          <w:rFonts w:ascii="Arial" w:hAnsi="Arial" w:cs="Arial"/>
        </w:rPr>
        <w:t xml:space="preserve">As it has in the past, strong Congressional oversight will be </w:t>
      </w:r>
      <w:r w:rsidRPr="006B7667">
        <w:rPr>
          <w:rStyle w:val="Emphasis"/>
        </w:rPr>
        <w:t>necessary</w:t>
      </w:r>
      <w:r w:rsidRPr="006B7667">
        <w:rPr>
          <w:rStyle w:val="TitleChar"/>
          <w:rFonts w:ascii="Arial" w:hAnsi="Arial" w:cs="Arial"/>
        </w:rPr>
        <w:t xml:space="preserve"> to ensure </w:t>
      </w:r>
      <w:r w:rsidRPr="006B7667">
        <w:rPr>
          <w:rStyle w:val="Emphasis"/>
        </w:rPr>
        <w:t>effective</w:t>
      </w:r>
      <w:r w:rsidRPr="006B7667">
        <w:rPr>
          <w:rStyle w:val="TitleChar"/>
          <w:rFonts w:ascii="Arial" w:hAnsi="Arial" w:cs="Arial"/>
        </w:rPr>
        <w:t xml:space="preserve"> and efficient </w:t>
      </w:r>
      <w:r w:rsidRPr="006B7667">
        <w:rPr>
          <w:rStyle w:val="Emphasis"/>
        </w:rPr>
        <w:t>implementation</w:t>
      </w:r>
      <w:r w:rsidRPr="006B7667">
        <w:rPr>
          <w:rStyle w:val="TitleChar"/>
          <w:rFonts w:ascii="Arial" w:hAnsi="Arial" w:cs="Arial"/>
        </w:rPr>
        <w:t xml:space="preserve"> of the federal government's nuclear energy programs, and to maintain America's leadership in nuclear technology development and its influence over important diplomatic initiatives like nonproliferation</w:t>
      </w:r>
      <w:r w:rsidRPr="006B7667">
        <w:rPr>
          <w:rFonts w:ascii="Arial" w:hAnsi="Arial" w:cs="Arial"/>
          <w:sz w:val="16"/>
        </w:rPr>
        <w:t xml:space="preserve">. Such efforts have provided a dramatic contribution to global security, as evidenced by the U.S.-Russian nonproliferation agreement to recycle weapons-grade material from Russia for use in American reactors. Currently, more than 50 percent of U.S. nuclear power plant fuel depends on converted Russian warhead material. Nowhere is continued congressional oversight more important than with DOE's program to manage the used nuclear fuel from our nuclear power plants. Continued progress toward a </w:t>
      </w:r>
      <w:r w:rsidRPr="006B7667">
        <w:rPr>
          <w:rFonts w:ascii="Arial" w:hAnsi="Arial" w:cs="Arial"/>
          <w:bCs/>
          <w:sz w:val="16"/>
        </w:rPr>
        <w:t>federal</w:t>
      </w:r>
      <w:r w:rsidRPr="006B7667">
        <w:rPr>
          <w:rFonts w:ascii="Arial" w:hAnsi="Arial" w:cs="Arial"/>
          <w:sz w:val="16"/>
        </w:rPr>
        <w:t xml:space="preserve"> used nuclear fuel repository is necessary to support nuclear energy's vital role in a comprehensive national energy policy and to support the remediation of DOE defense sites.</w:t>
      </w:r>
      <w:r w:rsidRPr="006B7667">
        <w:rPr>
          <w:rFonts w:ascii="Arial" w:hAnsi="Arial" w:cs="Arial"/>
          <w:sz w:val="12"/>
        </w:rPr>
        <w:t xml:space="preserve"> </w:t>
      </w:r>
      <w:r w:rsidRPr="006B7667">
        <w:rPr>
          <w:rFonts w:ascii="Arial" w:hAnsi="Arial" w:cs="Arial"/>
          <w:sz w:val="16"/>
        </w:rPr>
        <w:t xml:space="preserve">Since enactment of the 1982 Nuclear Waste Policy Act, DOE's </w:t>
      </w:r>
      <w:r w:rsidRPr="006B7667">
        <w:rPr>
          <w:rFonts w:ascii="Arial" w:hAnsi="Arial" w:cs="Arial"/>
          <w:bCs/>
          <w:sz w:val="16"/>
        </w:rPr>
        <w:t>federal</w:t>
      </w:r>
      <w:r w:rsidRPr="006B7667">
        <w:rPr>
          <w:rFonts w:ascii="Arial" w:hAnsi="Arial" w:cs="Arial"/>
          <w:sz w:val="16"/>
        </w:rPr>
        <w:t xml:space="preserve"> repository program has repeatedly overcome challenges, and challenges remain before the Yucca Mountain facility can begin operation. But as we address these issues, it is important to keep the overall progress of the program in context. There is international scientific consensus that a deep geologic repository is the best solution for long-term disposition of used military and commercial nuclear power plant fuel and high-level radioactive byproducts. The Bush administration and Congress, with bipartisan support, affirmed the suitability of Yucca Mountain for a repository in 2002. Over the past three years, the Energy Department and its contractors have made considerable progress providing yet greater confirmation that this is the correct course of action and that Yucca Mountain is an appropriate site for a national repository. --During the past year, </w:t>
      </w:r>
      <w:r w:rsidRPr="006B7667">
        <w:rPr>
          <w:rFonts w:ascii="Arial" w:hAnsi="Arial" w:cs="Arial"/>
          <w:bCs/>
          <w:sz w:val="16"/>
        </w:rPr>
        <w:t>federal</w:t>
      </w:r>
      <w:r w:rsidRPr="006B7667">
        <w:rPr>
          <w:rFonts w:ascii="Arial" w:hAnsi="Arial" w:cs="Arial"/>
          <w:sz w:val="16"/>
        </w:rPr>
        <w:t xml:space="preserve"> courts have rejected significant legal challenges by the state of Nevada and others to the Nuclear Waste Policy Act and the 2002 Yucca Mountain site suitability determination. These challenges questioned the constitutionality of the Yucca Mountain Development Act and DOE's repository system, which incorporates both natural and engineered barriers to contain radioactive material safely. In the coming year, Congress will play an essential role in keeping this program on schedule, by taking the steps necessary to provide increased funding for the project in fiscal 2006 and in future years. Meeting DOE's schedule for initial repository operation requires certainty in funding for the program. This is particularly critical in view of projected annual expenditures that will exceed $1 billion beginning in fiscal 2007. Meeting these budget requirements calls for a change in how Congress provides funds to the project from monies collected for the Nuclear Waste Fund. The history of Yucca Mountain funding is evidence that the current funding approach must be modified. Consumer fees (including interest) committed to the Nuclear Waste Fund since its f6rmation in 1983 total more than $24 billion. Consumers are projected to pay between $750 million to $800 million to the fund each year, based on electricity generated at the nation's 103 reactors. This is more than $2 million per day. Although about $8 billion has been used for the program, the balance in the fund is nearly $17 billion. In each of the past several years, there has been a gap between the annual fees paid by consumers of electricity from nuclear power plants and disbursements from the fund for use by DOE at Yucca Mountain. Since the fund was first established, billions of dollars paid by consumers of electricity from nuclear power plants to the Nuclear Waste Fund-intended solely for the </w:t>
      </w:r>
      <w:r w:rsidRPr="006B7667">
        <w:rPr>
          <w:rFonts w:ascii="Arial" w:hAnsi="Arial" w:cs="Arial"/>
          <w:bCs/>
          <w:sz w:val="16"/>
        </w:rPr>
        <w:t>federal</w:t>
      </w:r>
      <w:r w:rsidRPr="006B7667">
        <w:rPr>
          <w:rFonts w:ascii="Arial" w:hAnsi="Arial" w:cs="Arial"/>
          <w:sz w:val="16"/>
        </w:rPr>
        <w:t xml:space="preserve"> government's used fuel program-in effect have been used to decrease budget deficits or increase surpluses. The industry believes that Congress should change the funding mechanism for Yucca Mountain so that payments to the Nuclear Waste Fund can be used only for the project and be excluded from traditional congressional budget caps. Although the program should remain subject to congressional oversight, Yucca Mountain appropriations should not compete each year for funding with unrelated programs when Congress directed a dedicated funding stream for the project. The industry also believes that it is appropriate and necessary to consider an alternative perspective on the Yucca Mountain project. This alternative would include an extended period for monitoring operation of the repository for up to 300 years after spent fuel is first placed underground. The industry believes that this approach would provide ongoing assurance and greater confidence that the repository is performing as designed, that public safety is assured, and that the environment is protected. It would also permit DOE to apply evolving innovative technologies at the repository. Through this approach, a scientific monitoring program would identify additional scientific information that can be used in repository performance models. The project then could update the models, and make modifications in design and operations as appropriate. Congressional committees like this one can help ensure that DOE does not lose sight of its responsibility for used nuclear fuel management and disposal, as stated by Congress in the Nuclear Waste Policy Act of 1982. The industry fully supports the fundamental need for a repository so that used nuclear fuel and the byproducts of the nation's nuclear weapons program are securely managed in an underground, specially designed facility. World-class science has demonstrated that Yucca Mountain is the best site for that facility. A public works project of this magnitude will inevitably face challenges. Yet, none is insurmountable. DOE and its contractors have made significant progress on the project and will continue to do so as the project enters the licensing phase. </w:t>
      </w:r>
      <w:r w:rsidRPr="006B7667">
        <w:rPr>
          <w:rStyle w:val="TitleChar"/>
          <w:rFonts w:ascii="Arial" w:hAnsi="Arial" w:cs="Arial"/>
        </w:rPr>
        <w:t xml:space="preserve">Congressional oversight also can play a key role in maintaining and </w:t>
      </w:r>
      <w:r w:rsidRPr="006B7667">
        <w:rPr>
          <w:rStyle w:val="Emphasis"/>
        </w:rPr>
        <w:t>encouraging the stability of the NRC's regulatory process</w:t>
      </w:r>
      <w:r w:rsidRPr="006B7667">
        <w:rPr>
          <w:rStyle w:val="TitleChar"/>
          <w:rFonts w:ascii="Arial" w:hAnsi="Arial" w:cs="Arial"/>
        </w:rPr>
        <w:t xml:space="preserve">. Such stability is </w:t>
      </w:r>
      <w:r w:rsidRPr="006B7667">
        <w:rPr>
          <w:rStyle w:val="Emphasis"/>
        </w:rPr>
        <w:t>essential</w:t>
      </w:r>
      <w:r w:rsidRPr="006B7667">
        <w:rPr>
          <w:rStyle w:val="TitleChar"/>
          <w:rFonts w:ascii="Arial" w:hAnsi="Arial" w:cs="Arial"/>
        </w:rPr>
        <w:t xml:space="preserve"> for our 103 operating nuclear plants and equally critical in </w:t>
      </w:r>
      <w:r w:rsidRPr="006B7667">
        <w:rPr>
          <w:rStyle w:val="Emphasis"/>
        </w:rPr>
        <w:t>licensing new</w:t>
      </w:r>
      <w:r w:rsidRPr="006B7667">
        <w:rPr>
          <w:rStyle w:val="TitleChar"/>
          <w:rFonts w:ascii="Arial" w:hAnsi="Arial" w:cs="Arial"/>
        </w:rPr>
        <w:t xml:space="preserve"> nuclear power </w:t>
      </w:r>
      <w:r w:rsidRPr="006B7667">
        <w:rPr>
          <w:rStyle w:val="Emphasis"/>
        </w:rPr>
        <w:t>plants</w:t>
      </w:r>
      <w:r w:rsidRPr="006B7667">
        <w:rPr>
          <w:rStyle w:val="TitleChar"/>
          <w:rFonts w:ascii="Arial" w:hAnsi="Arial" w:cs="Arial"/>
        </w:rPr>
        <w:t xml:space="preserve">. </w:t>
      </w:r>
      <w:r w:rsidRPr="006B7667">
        <w:rPr>
          <w:rFonts w:ascii="Arial" w:hAnsi="Arial" w:cs="Arial"/>
          <w:sz w:val="16"/>
        </w:rPr>
        <w:t xml:space="preserve">Congress played a key role several years ago in encouraging the NRC to move toward a new oversight process for the nation's nuclear plants, based on quantitative performance indicators and safety significance. Today's reactor oversight process is designed to focus industry and NRC resources on equipment, components and operational issues that have the greatest importance to, and impact on, safety. The NRC and the industry have worked hard to identify and implement realistic security requirements at nuclear power plants. In the three-and-a-half years since 9/11, the NRC has issued a series of requirements to increase security and enhance training for security programs. The industry complied-fully and rapidly. In the days and months following Sept. 11, quick action was required. Orders that implemented needed changes quickly were necessary. Now, we should return to the orderly process of regulating through regulations. The industry has spent more than $1 billion enhancing security since September 2001. We've identified and fixed vulnerabilities. Today, the industry is at the practical limit of what private industry can do to secure our facilities against the terrorist threat. NRC Chairman Nils Diaz and other commissioners have said that the industry has achieved just about everything that can be reasonably achieved by a civilian force. The industry now needs a transition period to stabilize the new security requirements. We need time to incorporate these dramatic changes into our operations and emergency planning programs and to train our employees to the high standards of our industry-and to the appropriately high expectations of the NRC. Both industry and the NRC need congressional oversight to support and encourage this kind of stability. </w:t>
      </w:r>
      <w:r w:rsidRPr="006B7667">
        <w:rPr>
          <w:rFonts w:ascii="Arial" w:hAnsi="Arial" w:cs="Arial"/>
          <w:sz w:val="16"/>
        </w:rPr>
        <w:lastRenderedPageBreak/>
        <w:t>CONCLUSION Electricity generated by America's nuclear power plants over the past half-century has played a key part in our nation's growth and prosperity. Nuclear power produces over 20 percent of the electricity used in the United States today without producing air pollution. As our energy demands continue to grow in years to come, nuclear power should play an even greater role in meeting our energy and environmental needs. The nuclear energy industry is operating its reactors safely and efficiently. The industry is striving to produce more electricity from existing plants. The industry is also developing more efficient, next-generation reactors and exploring ways to build them more cost-effectively. The public sector, including the oversight committees of the U.S. Congress, can help maintain the conditions that ensure Americans will continue to reap the benefits of our operating plants, and create the conditions that will spur investment in America's energy infrastructure, including new nuclear power plants. One important step is passage of comprehensive energy legislation that recognizes nuclear energy's contributions to meeting our growing energy demands, ensuring our nation's energy security and protecting our environment.</w:t>
      </w:r>
      <w:r w:rsidRPr="006B7667">
        <w:rPr>
          <w:rFonts w:ascii="Arial" w:hAnsi="Arial" w:cs="Arial"/>
          <w:sz w:val="12"/>
        </w:rPr>
        <w:t xml:space="preserve"> </w:t>
      </w:r>
      <w:r w:rsidRPr="006B7667">
        <w:rPr>
          <w:rFonts w:ascii="Arial" w:hAnsi="Arial" w:cs="Arial"/>
          <w:sz w:val="16"/>
        </w:rPr>
        <w:t xml:space="preserve">Equally important, however, is the need to ensure effective and efficient implementation of existing laws, like the Nuclear Waste Policy Act, and to provide </w:t>
      </w:r>
      <w:r w:rsidRPr="006B7667">
        <w:rPr>
          <w:rFonts w:ascii="Arial" w:hAnsi="Arial" w:cs="Arial"/>
          <w:bCs/>
          <w:sz w:val="16"/>
        </w:rPr>
        <w:t>federal</w:t>
      </w:r>
      <w:r w:rsidRPr="006B7667">
        <w:rPr>
          <w:rFonts w:ascii="Arial" w:hAnsi="Arial" w:cs="Arial"/>
          <w:sz w:val="16"/>
        </w:rPr>
        <w:t xml:space="preserve"> agencies with the resources and oversight necessary to discharge their statutory responsibilities in the most efficient way possible. </w:t>
      </w:r>
      <w:r w:rsidRPr="006B7667">
        <w:rPr>
          <w:rStyle w:val="TitleChar"/>
          <w:rFonts w:ascii="Arial" w:hAnsi="Arial" w:cs="Arial"/>
        </w:rPr>
        <w:t>The commercial nuclear power sector was born in the United States, and nations around the world continue to look to this nation for leadership in this technology and in the issues associated with nuclear power. Our ability to influence critical international policies in areas like nuclear nonproliferation</w:t>
      </w:r>
      <w:r w:rsidRPr="006B7667">
        <w:rPr>
          <w:rFonts w:ascii="Arial" w:hAnsi="Arial" w:cs="Arial"/>
          <w:sz w:val="16"/>
        </w:rPr>
        <w:t>, for example</w:t>
      </w:r>
      <w:r w:rsidRPr="006B7667">
        <w:rPr>
          <w:rStyle w:val="TitleChar"/>
          <w:rFonts w:ascii="Arial" w:hAnsi="Arial" w:cs="Arial"/>
        </w:rPr>
        <w:t>, depends on our ability to maintain a leadership role in prudent deployment, use and regulation of nuclear energy technologies here at home</w:t>
      </w:r>
      <w:r w:rsidRPr="006B7667">
        <w:rPr>
          <w:rFonts w:ascii="Arial" w:hAnsi="Arial" w:cs="Arial"/>
          <w:sz w:val="16"/>
        </w:rPr>
        <w:t>, in the United States, and on our ability to manage the technological and policy challenges-like waste management-that arise with all advanced technologies.</w:t>
      </w:r>
    </w:p>
    <w:p w14:paraId="201A3DDC" w14:textId="77777777" w:rsidR="006D3E95" w:rsidRPr="006D3E95" w:rsidRDefault="006D3E95" w:rsidP="006D3E95">
      <w:pPr>
        <w:pStyle w:val="Heading4"/>
      </w:pPr>
      <w:r w:rsidRPr="006D3E95">
        <w:t>The president doesn’t have the power of pocket- normal means is agencies- he can’t act unilaterally</w:t>
      </w:r>
    </w:p>
    <w:p w14:paraId="29C3F4EB" w14:textId="77777777" w:rsidR="006D3E95" w:rsidRDefault="006D3E95" w:rsidP="006D3E95">
      <w:pPr>
        <w:rPr>
          <w:rStyle w:val="StyleStyleBold12pt"/>
        </w:rPr>
      </w:pPr>
      <w:r>
        <w:rPr>
          <w:rStyle w:val="StyleStyleBold12pt"/>
        </w:rPr>
        <w:t xml:space="preserve">Myers, </w:t>
      </w:r>
      <w:r w:rsidRPr="00440A6B">
        <w:rPr>
          <w:rStyle w:val="StyleStyleBold12pt"/>
        </w:rPr>
        <w:t>Diplomatic Correspondent,</w:t>
      </w:r>
      <w:r>
        <w:rPr>
          <w:rFonts w:eastAsia="Times New Roman"/>
        </w:rPr>
        <w:t xml:space="preserve"> </w:t>
      </w:r>
      <w:r>
        <w:rPr>
          <w:rStyle w:val="StyleStyleBold12pt"/>
        </w:rPr>
        <w:t>11</w:t>
      </w:r>
    </w:p>
    <w:p w14:paraId="5D97A699" w14:textId="77777777" w:rsidR="006D3E95" w:rsidRPr="00440A6B" w:rsidRDefault="006D3E95" w:rsidP="006D3E95">
      <w:pPr>
        <w:rPr>
          <w:rStyle w:val="StyleStyleBold12pt"/>
          <w:b w:val="0"/>
        </w:rPr>
      </w:pPr>
      <w:r>
        <w:rPr>
          <w:rStyle w:val="StyleStyleBold12pt"/>
          <w:b w:val="0"/>
        </w:rPr>
        <w:t xml:space="preserve">(Steven Lee, </w:t>
      </w:r>
      <w:r>
        <w:rPr>
          <w:rFonts w:eastAsia="Times New Roman"/>
        </w:rPr>
        <w:t xml:space="preserve">Diplomatic Correspondent, Washington Bureau, The New York Times, </w:t>
      </w:r>
      <w:r>
        <w:rPr>
          <w:rStyle w:val="StyleStyleBold12pt"/>
          <w:b w:val="0"/>
        </w:rPr>
        <w:t>10/3/11, The New York Times, “Foreign Aid Set to Take Hit on US Budget Crisis,”</w:t>
      </w:r>
      <w:r w:rsidRPr="00440A6B">
        <w:t xml:space="preserve"> </w:t>
      </w:r>
      <w:hyperlink r:id="rId60" w:history="1">
        <w:r w:rsidRPr="00D22315">
          <w:rPr>
            <w:rStyle w:val="Hyperlink"/>
          </w:rPr>
          <w:t>http://www.nytimes.com/2011/10/04/us/politics/foreign-aid-set-to-take-hit-in-united-states-budget-crisis.html?_r=2&amp;</w:t>
        </w:r>
      </w:hyperlink>
      <w:r>
        <w:rPr>
          <w:rStyle w:val="StyleStyleBold12pt"/>
          <w:b w:val="0"/>
        </w:rPr>
        <w:t>, Accessed: 7/9/13, LPS.)</w:t>
      </w:r>
    </w:p>
    <w:p w14:paraId="1DDF2383" w14:textId="77777777" w:rsidR="006D3E95" w:rsidRDefault="006D3E95" w:rsidP="006D3E95"/>
    <w:p w14:paraId="14620999" w14:textId="77777777" w:rsidR="006D3E95" w:rsidRDefault="006D3E95" w:rsidP="006D3E95">
      <w:r w:rsidRPr="00440A6B">
        <w:t>WASHINGTON — America’s budget crisis at home is forcing the first significant cuts in overseas aid in nearly two decades, a retrenchment that officials and advocates say reflects the country’s diminishing ability to influence the world.</w:t>
      </w:r>
      <w:r w:rsidRPr="00440A6B">
        <w:rPr>
          <w:sz w:val="12"/>
        </w:rPr>
        <w:t xml:space="preserve">¶ </w:t>
      </w:r>
      <w:r w:rsidRPr="00440A6B">
        <w:t xml:space="preserve">As lawmakers scramble to trim the swelling national debt, both the Republican-controlled House and the Democrat-controlled Senate have proposed slashing financing for </w:t>
      </w:r>
      <w:r w:rsidRPr="00440A6B">
        <w:rPr>
          <w:rStyle w:val="StyleBoldUnderline"/>
        </w:rPr>
        <w:t xml:space="preserve">the State Department and its related aid agencies at a time of desperate humanitarian crises and uncertain political developments. </w:t>
      </w:r>
      <w:r w:rsidRPr="00440A6B">
        <w:t>The proposals have raised the specter of deep cuts in food and medicine for Africa, in relief for disaster-affected places like Pakistan and Japan, in political and economic assistance for the new democracies of the Middle East, and even for the Peace Corps.</w:t>
      </w:r>
      <w:r w:rsidRPr="00440A6B">
        <w:rPr>
          <w:sz w:val="12"/>
        </w:rPr>
        <w:t xml:space="preserve">¶ </w:t>
      </w:r>
      <w:r w:rsidRPr="00440A6B">
        <w:rPr>
          <w:rStyle w:val="StyleBoldUnderline"/>
        </w:rPr>
        <w:t>The financial crunch threatens to undermine a foreign policy described as “smart power”</w:t>
      </w:r>
      <w:r w:rsidRPr="00440A6B">
        <w:t xml:space="preserve"> by President Obama and Secretary of State Hillary Rodham Clinton, one that emphasizes diplomacy and development as a complement to American military power. </w:t>
      </w:r>
      <w:r w:rsidRPr="00440A6B">
        <w:rPr>
          <w:rStyle w:val="StyleBoldUnderline"/>
        </w:rPr>
        <w:t>It also would begin to reverse the increase in foreign aid</w:t>
      </w:r>
      <w:r w:rsidRPr="00440A6B">
        <w:t xml:space="preserve"> that President George W. Bush supported after the attacks of Sept. 11, 2001, as part of an effort to combat the roots of extremism and anti-American sentiment, especially in the most troubled countries.</w:t>
      </w:r>
      <w:r w:rsidRPr="00440A6B">
        <w:rPr>
          <w:sz w:val="12"/>
        </w:rPr>
        <w:t xml:space="preserve">¶ </w:t>
      </w:r>
      <w:r w:rsidRPr="00440A6B">
        <w:t>Given the relatively small foreign aid budget — it accounts for 1 percent of federal spending over all — the effect of the cuts could be disproportional.</w:t>
      </w:r>
      <w:r w:rsidRPr="00440A6B">
        <w:rPr>
          <w:sz w:val="12"/>
        </w:rPr>
        <w:t xml:space="preserve">¶ </w:t>
      </w:r>
      <w:r w:rsidRPr="00440A6B">
        <w:rPr>
          <w:rStyle w:val="StyleBoldUnderline"/>
        </w:rPr>
        <w:t xml:space="preserve">The State Department already has scaled back plans to open more consulates in Iraq, for example. The spending trend has also constrained support for Tunisia and Egypt, </w:t>
      </w:r>
      <w:r w:rsidRPr="00440A6B">
        <w:t>where autocratic leaders were overthrown in popular uprisings. While many have called for giving aid to these countries on the scale of the Marshall Plan that helped rebuild European democracies after World War II, the administration has been able to propose only relatively modest investments and loans, and even those have stalled in Congress.</w:t>
      </w:r>
      <w:r w:rsidRPr="00440A6B">
        <w:rPr>
          <w:sz w:val="12"/>
        </w:rPr>
        <w:t xml:space="preserve">¶ </w:t>
      </w:r>
      <w:r w:rsidRPr="00440A6B">
        <w:t>“There is a democratic awakening in places that have never dreamed of democracy,” Mrs. Clinton said on Friday. “And it is unfortunate that it’s happening at a historic time when our own government is facing so many serious economic challenges, because there’s no way to have a Marshall Plan for the Middle East and North Africa.”</w:t>
      </w:r>
      <w:r w:rsidRPr="00440A6B">
        <w:rPr>
          <w:sz w:val="12"/>
        </w:rPr>
        <w:t xml:space="preserve">¶ </w:t>
      </w:r>
      <w:r w:rsidRPr="00440A6B">
        <w:t xml:space="preserve">With the administration and Congress facing a deadline for still deeper cuts in spending, government programs across the board face the ax, from public education to the military, but </w:t>
      </w:r>
      <w:r w:rsidRPr="00440A6B">
        <w:rPr>
          <w:rStyle w:val="StyleBoldUnderline"/>
        </w:rPr>
        <w:t>proposed cuts to the State Department and foreign aid</w:t>
      </w:r>
      <w:r w:rsidRPr="00440A6B">
        <w:t xml:space="preserve"> come on top of an $8 billion reduction in April, the single largest cut to any one department under the deal that kept the government from shutting down.</w:t>
      </w:r>
      <w:r w:rsidRPr="00440A6B">
        <w:rPr>
          <w:sz w:val="12"/>
        </w:rPr>
        <w:t xml:space="preserve">¶ </w:t>
      </w:r>
      <w:r w:rsidRPr="00440A6B">
        <w:t xml:space="preserve">Representative Kay Granger, a Republican from Texas and chairwoman of the House appropriations subcommittee overseeing foreign affairs, said that </w:t>
      </w:r>
      <w:r w:rsidRPr="00440A6B">
        <w:rPr>
          <w:rStyle w:val="StyleBoldUnderline"/>
        </w:rPr>
        <w:t>the budget crisis was forcing “a fundamental change” in how foreign aid is spent.</w:t>
      </w:r>
      <w:r w:rsidRPr="00440A6B">
        <w:t xml:space="preserve"> Lawmakers and officials, she said, needed to prioritize spending according to American national security interests and justify those decisions to Americans who are generally skeptical of foreign aid.</w:t>
      </w:r>
      <w:r w:rsidRPr="00440A6B">
        <w:rPr>
          <w:sz w:val="12"/>
        </w:rPr>
        <w:t xml:space="preserve">¶ </w:t>
      </w:r>
      <w:proofErr w:type="gramStart"/>
      <w:r w:rsidRPr="00440A6B">
        <w:t>She</w:t>
      </w:r>
      <w:proofErr w:type="gramEnd"/>
      <w:r w:rsidRPr="00440A6B">
        <w:t xml:space="preserve"> recalled a State Department envoy’s informing her of $250 million in relief to Pakistan after last year’s devastating floods. “I said I think that’s bad policy and bad politics,” she said in an interview at her office on Capitol Hill. “What are you going to say to people in the United States who are having flooding?”</w:t>
      </w:r>
      <w:r w:rsidRPr="00440A6B">
        <w:rPr>
          <w:sz w:val="12"/>
        </w:rPr>
        <w:t xml:space="preserve">¶ </w:t>
      </w:r>
      <w:r w:rsidRPr="00440A6B">
        <w:rPr>
          <w:rStyle w:val="StyleBoldUnderline"/>
        </w:rPr>
        <w:t>Spending on international affairs, including foreign aid and the State Department’s operating budget,</w:t>
      </w:r>
      <w:r w:rsidRPr="00440A6B">
        <w:t xml:space="preserve"> reached $55 billion in the 2010 fiscal year, Mr. Obama’s first full year in office, but declined by the end of the 2011 budget to $49 billion.</w:t>
      </w:r>
    </w:p>
    <w:p w14:paraId="53A20B60" w14:textId="77777777" w:rsidR="00F162FA" w:rsidRPr="003B4EEB" w:rsidRDefault="00F162FA" w:rsidP="00F162FA">
      <w:pPr>
        <w:pStyle w:val="Heading4"/>
        <w:rPr>
          <w:rStyle w:val="StyleBoldUnderline"/>
          <w:b w:val="0"/>
          <w:u w:val="none"/>
        </w:rPr>
      </w:pPr>
      <w:r w:rsidRPr="003B4EEB">
        <w:rPr>
          <w:rStyle w:val="StyleBoldUnderline"/>
          <w:u w:val="none"/>
        </w:rPr>
        <w:t>Congress acts independently over legislation or appropriations, even when foreign affairs are implicated</w:t>
      </w:r>
    </w:p>
    <w:p w14:paraId="0A9B4502" w14:textId="77777777" w:rsidR="00F162FA" w:rsidRDefault="00F162FA" w:rsidP="00F162FA">
      <w:proofErr w:type="spellStart"/>
      <w:r w:rsidRPr="008134A6">
        <w:rPr>
          <w:rStyle w:val="StyleStyleBold12pt"/>
        </w:rPr>
        <w:t>Prakash</w:t>
      </w:r>
      <w:proofErr w:type="spellEnd"/>
      <w:r w:rsidRPr="008134A6">
        <w:rPr>
          <w:rStyle w:val="StyleStyleBold12pt"/>
        </w:rPr>
        <w:t xml:space="preserve"> and Ramsey, University of San Diego School of Law, 2001</w:t>
      </w:r>
      <w:r>
        <w:rPr>
          <w:rStyle w:val="StyleStyleBold12pt"/>
        </w:rPr>
        <w:t xml:space="preserve"> </w:t>
      </w:r>
      <w:r>
        <w:t>(</w:t>
      </w:r>
      <w:proofErr w:type="spellStart"/>
      <w:r w:rsidRPr="008134A6">
        <w:t>Saikrishna</w:t>
      </w:r>
      <w:proofErr w:type="spellEnd"/>
      <w:r w:rsidRPr="008134A6">
        <w:t xml:space="preserve"> B</w:t>
      </w:r>
      <w:r>
        <w:t xml:space="preserve"> and Michael D, </w:t>
      </w:r>
      <w:r w:rsidRPr="008134A6">
        <w:t>The Executive Power ov</w:t>
      </w:r>
      <w:r>
        <w:t xml:space="preserve">er Foreign Affairs, </w:t>
      </w:r>
      <w:hyperlink r:id="rId61" w:history="1">
        <w:r w:rsidRPr="007C591A">
          <w:rPr>
            <w:rStyle w:val="Hyperlink"/>
          </w:rPr>
          <w:t>http://www.yalelawjournal.org/pdf/111-2/PrakashFINAL.pdf</w:t>
        </w:r>
      </w:hyperlink>
      <w:r>
        <w:t>, Accessed 7-9-13, RRR)</w:t>
      </w:r>
    </w:p>
    <w:p w14:paraId="01B31D1F" w14:textId="77777777" w:rsidR="00F162FA" w:rsidRDefault="00F162FA" w:rsidP="00F162FA">
      <w:r>
        <w:lastRenderedPageBreak/>
        <w:t xml:space="preserve">Finally, </w:t>
      </w:r>
      <w:r w:rsidRPr="003B4EEB">
        <w:rPr>
          <w:rStyle w:val="StyleBoldUnderline"/>
        </w:rPr>
        <w:t>practice in the Washington Administration confirms that the President lacked authority over matters that were traditionally legislative— notably lawmaking and appropriations—</w:t>
      </w:r>
      <w:r w:rsidRPr="003B4EEB">
        <w:rPr>
          <w:rStyle w:val="Emphasis"/>
        </w:rPr>
        <w:t>even where these powers implicated foreign affairs.</w:t>
      </w:r>
      <w:r>
        <w:t xml:space="preserve"> Rather</w:t>
      </w:r>
      <w:r w:rsidRPr="003B4EEB">
        <w:rPr>
          <w:rStyle w:val="StyleBoldUnderline"/>
        </w:rPr>
        <w:t>, these remained independent powers of Congress</w:t>
      </w:r>
      <w:r>
        <w:t xml:space="preserve">.521 </w:t>
      </w:r>
      <w:r w:rsidRPr="003B4EEB">
        <w:rPr>
          <w:rStyle w:val="StyleBoldUnderline"/>
        </w:rPr>
        <w:t>We have discussed in some detail the efforts to enforce neutrality</w:t>
      </w:r>
      <w:r>
        <w:t xml:space="preserve"> in 1793-1794, </w:t>
      </w:r>
      <w:r w:rsidRPr="003B4EEB">
        <w:rPr>
          <w:rStyle w:val="StyleBoldUnderline"/>
        </w:rPr>
        <w:t>emphasizing the fact that the President did not claim that his Neutrality Proclamation had any legal force of its own right, and that his search for other legal bases upon which to enforce neutrality was largely unsuccessful</w:t>
      </w:r>
      <w:r>
        <w:t xml:space="preserve">.522 It is also worth noting that, </w:t>
      </w:r>
      <w:r w:rsidRPr="003B4EEB">
        <w:rPr>
          <w:rStyle w:val="StyleBoldUnderline"/>
        </w:rPr>
        <w:t>although Congress raised no objections to the Neutrality Proclamation and ultimately passed the Neutrality Act to give it legislative force, Congress did not feel obligated to follow the President’s lead in this matter. Instead, it debated the substance of the Act extensively, and passed it over some serious opposition.</w:t>
      </w:r>
      <w:r>
        <w:t xml:space="preserve">523 </w:t>
      </w:r>
      <w:proofErr w:type="gramStart"/>
      <w:r>
        <w:t>It</w:t>
      </w:r>
      <w:proofErr w:type="gramEnd"/>
      <w:r>
        <w:t xml:space="preserve"> was not suggested that the Proclamation bound Congress to act524—to the contrary, Congress plainly believed it could and should act independently in foreign affairs legislation. Relatedly, </w:t>
      </w:r>
      <w:r w:rsidRPr="003B4EEB">
        <w:rPr>
          <w:rStyle w:val="StyleBoldUnderline"/>
        </w:rPr>
        <w:t>Congress did not feel bound to follow the President’s lead in foreign affairs appropriations, nor did the President expect it.</w:t>
      </w:r>
      <w:r>
        <w:t xml:space="preserve"> For example, </w:t>
      </w:r>
      <w:r w:rsidRPr="003B4EEB">
        <w:rPr>
          <w:rStyle w:val="StyleBoldUnderline"/>
        </w:rPr>
        <w:t>during the Neutrality Crisis, Washington officially told both British and French representatives that he thought the United States was obligated to compensate certain victims of privateers violating U.S. neutrality.</w:t>
      </w:r>
      <w:r>
        <w:t xml:space="preserve">525 </w:t>
      </w:r>
      <w:r w:rsidRPr="003B4EEB">
        <w:rPr>
          <w:rStyle w:val="StyleBoldUnderline"/>
        </w:rPr>
        <w:t>When the issue came before Congress, however, that body felt no obligation to provide any compensation, despite the President’s prior remarks, and declined to do so.</w:t>
      </w:r>
      <w:r>
        <w:t>526 Although this amounted to a potentially serious embarrassment to the President, Washington acknowledged Congress’s right to act independently on the matter.527</w:t>
      </w:r>
    </w:p>
    <w:p w14:paraId="7307E171" w14:textId="77777777" w:rsidR="00D454E1" w:rsidRDefault="00D454E1" w:rsidP="00D454E1">
      <w:pPr>
        <w:pStyle w:val="Heading4"/>
      </w:pPr>
      <w:r>
        <w:t xml:space="preserve">Congress has power over foreign trade and embargos </w:t>
      </w:r>
    </w:p>
    <w:p w14:paraId="10609F72" w14:textId="77777777" w:rsidR="00D454E1" w:rsidRDefault="00D454E1" w:rsidP="00D454E1">
      <w:proofErr w:type="spellStart"/>
      <w:r w:rsidRPr="008134A6">
        <w:rPr>
          <w:rStyle w:val="StyleStyleBold12pt"/>
        </w:rPr>
        <w:t>Prakash</w:t>
      </w:r>
      <w:proofErr w:type="spellEnd"/>
      <w:r w:rsidRPr="008134A6">
        <w:rPr>
          <w:rStyle w:val="StyleStyleBold12pt"/>
        </w:rPr>
        <w:t xml:space="preserve"> and Ramsey, University of San Diego School of Law, 2001</w:t>
      </w:r>
      <w:r>
        <w:t xml:space="preserve"> (</w:t>
      </w:r>
      <w:proofErr w:type="spellStart"/>
      <w:r w:rsidRPr="008134A6">
        <w:t>Saikrishna</w:t>
      </w:r>
      <w:proofErr w:type="spellEnd"/>
      <w:r w:rsidRPr="008134A6">
        <w:t xml:space="preserve"> B</w:t>
      </w:r>
      <w:r>
        <w:t xml:space="preserve"> and Michael D, </w:t>
      </w:r>
      <w:r w:rsidRPr="008134A6">
        <w:t>The Executive Power ov</w:t>
      </w:r>
      <w:r>
        <w:t xml:space="preserve">er Foreign Affairs, </w:t>
      </w:r>
      <w:hyperlink r:id="rId62" w:history="1">
        <w:r w:rsidRPr="007C591A">
          <w:rPr>
            <w:rStyle w:val="Hyperlink"/>
          </w:rPr>
          <w:t>http://www.yalelawjournal.org/pdf/111-2/PrakashFINAL.pdf</w:t>
        </w:r>
      </w:hyperlink>
      <w:r>
        <w:t>, Accessed 7-9-13, RRR)</w:t>
      </w:r>
    </w:p>
    <w:p w14:paraId="65D18166" w14:textId="77777777" w:rsidR="00D454E1" w:rsidRDefault="00D454E1" w:rsidP="00D454E1">
      <w:pPr>
        <w:rPr>
          <w:rStyle w:val="StyleBoldUnderline"/>
        </w:rPr>
      </w:pPr>
      <w:r w:rsidRPr="0044174F">
        <w:rPr>
          <w:rStyle w:val="StyleBoldUnderline"/>
        </w:rPr>
        <w:t>A second area where the President ceded the lead to Congress involved the regulation of foreign commerce</w:t>
      </w:r>
      <w:r>
        <w:t>. Arguably, some regulations of foreign commerce fall within the traditional executive power in the English system.516 The English monarch had the power, for example, to impose embargoes under certain circumstances.517 However, reg</w:t>
      </w:r>
      <w:r w:rsidRPr="0044174F">
        <w:rPr>
          <w:rStyle w:val="StyleBoldUnderline"/>
        </w:rPr>
        <w:t>ulation of commerce with foreign nations—including embargoes—was encompassed by Congress’s express Article I, Section 8 power.</w:t>
      </w:r>
      <w:r>
        <w:t xml:space="preserve">518 </w:t>
      </w:r>
      <w:r w:rsidRPr="0044174F">
        <w:rPr>
          <w:rStyle w:val="StyleBoldUnderline"/>
        </w:rPr>
        <w:t>Not surprisingly, there was no discussion of the President imposing an embargo (or other regulation of commerce)</w:t>
      </w:r>
      <w:r>
        <w:t xml:space="preserve"> during the Washington Administration; these matters were handled in Congress.519 In particular, </w:t>
      </w:r>
      <w:r w:rsidRPr="0044174F">
        <w:rPr>
          <w:rStyle w:val="StyleBoldUnderline"/>
        </w:rPr>
        <w:t>Congress obviously thought the President lacked the ability to impose an embargo on his own authority,</w:t>
      </w:r>
      <w:r>
        <w:t xml:space="preserve"> for in 1794 it delegated to the President the power to impose an embargo during the legislative recess “ whenever, in his opinion, the public safety shall so require.” 520 </w:t>
      </w:r>
      <w:r w:rsidRPr="003B4EEB">
        <w:rPr>
          <w:rStyle w:val="StyleBoldUnderline"/>
        </w:rPr>
        <w:t>This further confirms the general understanding that foreign affairs powers conveyed to Congress by the Constitution were conveyed away from the President, even where these powers had previously been traditional executive powers.</w:t>
      </w:r>
    </w:p>
    <w:p w14:paraId="7C88DCE1" w14:textId="77777777" w:rsidR="00D454E1" w:rsidRPr="003146B9" w:rsidRDefault="00D454E1" w:rsidP="00D454E1">
      <w:pPr>
        <w:pStyle w:val="Heading4"/>
        <w:rPr>
          <w:rStyle w:val="StyleBoldUnderline"/>
          <w:b w:val="0"/>
          <w:u w:val="none"/>
        </w:rPr>
      </w:pPr>
      <w:r w:rsidRPr="003146B9">
        <w:rPr>
          <w:rStyle w:val="StyleBoldUnderline"/>
          <w:u w:val="none"/>
        </w:rPr>
        <w:t xml:space="preserve">Congress has the trump card, they’re the only one’s who can fund projects </w:t>
      </w:r>
    </w:p>
    <w:p w14:paraId="298E9A0D" w14:textId="77777777" w:rsidR="00D454E1" w:rsidRPr="003146B9" w:rsidRDefault="00D454E1" w:rsidP="00D454E1">
      <w:pPr>
        <w:rPr>
          <w:rStyle w:val="StyleBoldUnderline"/>
          <w:b/>
          <w:u w:val="none"/>
        </w:rPr>
      </w:pPr>
      <w:r w:rsidRPr="003146B9">
        <w:rPr>
          <w:rStyle w:val="StyleStyleBold12pt"/>
        </w:rPr>
        <w:t xml:space="preserve">Howell, Professor at Harvard University, 5 </w:t>
      </w:r>
      <w:r w:rsidRPr="003146B9">
        <w:rPr>
          <w:rStyle w:val="StyleStyleBold12pt"/>
          <w:b w:val="0"/>
        </w:rPr>
        <w:t>(</w:t>
      </w:r>
      <w:r w:rsidRPr="003146B9">
        <w:rPr>
          <w:rStyle w:val="StyleBoldUnderline"/>
          <w:u w:val="none"/>
        </w:rPr>
        <w:t>William G.  “Unilateral Powers: A Brief Overview,” Presidential Studies Quarterly</w:t>
      </w:r>
      <w:r>
        <w:rPr>
          <w:rStyle w:val="StyleBoldUnderline"/>
          <w:u w:val="none"/>
        </w:rPr>
        <w:t>, Accessed 7-9-13, RRR)</w:t>
      </w:r>
    </w:p>
    <w:p w14:paraId="6820F69E" w14:textId="71C21EA8" w:rsidR="00F162FA" w:rsidRPr="00D454E1" w:rsidRDefault="00D454E1" w:rsidP="006D3E95">
      <w:pPr>
        <w:rPr>
          <w:b/>
          <w:u w:val="single"/>
        </w:rPr>
      </w:pPr>
      <w:r w:rsidRPr="003146B9">
        <w:rPr>
          <w:rStyle w:val="StyleBoldUnderline"/>
          <w:u w:val="none"/>
        </w:rPr>
        <w:t xml:space="preserve">If it has one, </w:t>
      </w:r>
      <w:r w:rsidRPr="003146B9">
        <w:rPr>
          <w:rStyle w:val="StyleBoldUnderline"/>
        </w:rPr>
        <w:t>the power to appropriate money for unilaterally created programs is Congress's trump card. When a unilateral action requires funding, considerable influence shifts back to the legislative branch—for in these instances, a president's directive requires positive action by Congress.</w:t>
      </w:r>
      <w:r w:rsidRPr="003146B9">
        <w:rPr>
          <w:rStyle w:val="StyleBoldUnderline"/>
          <w:u w:val="none"/>
        </w:rPr>
        <w:t xml:space="preserve"> Whereas before, presidents needed only to block congressional efforts to amend or overturn their orders—something more easily done, given the well-documented travails of the legislative process—now </w:t>
      </w:r>
      <w:r w:rsidRPr="003146B9">
        <w:rPr>
          <w:rStyle w:val="StyleBoldUnderline"/>
        </w:rPr>
        <w:t>they must build and sustain the coalitions that often prove so elusive in collective decision-making bodies. And should they not secure it, orders written on paper may not translate into action taken on the ground.</w:t>
      </w:r>
    </w:p>
    <w:p w14:paraId="7586A0C2" w14:textId="77777777" w:rsidR="00D454E1" w:rsidRDefault="00D454E1" w:rsidP="00D454E1">
      <w:pPr>
        <w:pStyle w:val="Heading4"/>
      </w:pPr>
      <w:r>
        <w:t>The Law of Nations Clause gives congress a laundry list of powers</w:t>
      </w:r>
    </w:p>
    <w:p w14:paraId="48D23B4C" w14:textId="77777777" w:rsidR="00D454E1" w:rsidRDefault="00D454E1" w:rsidP="00D454E1">
      <w:proofErr w:type="spellStart"/>
      <w:r w:rsidRPr="003146B9">
        <w:rPr>
          <w:rStyle w:val="StyleStyleBold12pt"/>
        </w:rPr>
        <w:t>Hains</w:t>
      </w:r>
      <w:proofErr w:type="spellEnd"/>
      <w:r w:rsidRPr="003146B9">
        <w:rPr>
          <w:rStyle w:val="StyleStyleBold12pt"/>
        </w:rPr>
        <w:t>, Bingham Law School, 11</w:t>
      </w:r>
      <w:r>
        <w:t xml:space="preserve"> (William H, Bingham Law Review, Challenging the Executive: The Constitutionality of Congressional Regulation of the President’s Wartime Detention Policies, </w:t>
      </w:r>
      <w:hyperlink r:id="rId63" w:history="1">
        <w:r w:rsidRPr="007C591A">
          <w:rPr>
            <w:rStyle w:val="Hyperlink"/>
          </w:rPr>
          <w:t>http://lawreview.byu.edu/articles/1342143693_12hains.fin.pdf</w:t>
        </w:r>
      </w:hyperlink>
      <w:r>
        <w:t xml:space="preserve">, Accessed 7-9-13, RRR) </w:t>
      </w:r>
    </w:p>
    <w:p w14:paraId="4439A029" w14:textId="77777777" w:rsidR="00D454E1" w:rsidRDefault="00D454E1" w:rsidP="00D454E1">
      <w:pPr>
        <w:rPr>
          <w:rStyle w:val="StyleBoldUnderline"/>
          <w:b/>
          <w:u w:val="none"/>
        </w:rPr>
      </w:pPr>
      <w:r w:rsidRPr="0010393F">
        <w:rPr>
          <w:rStyle w:val="StyleBoldUnderline"/>
        </w:rPr>
        <w:t>The Law of Nations Clause gives Congress the power to “define and punish . . . Offenses against the Law of Nations.”</w:t>
      </w:r>
      <w:r w:rsidRPr="0010393F">
        <w:rPr>
          <w:rStyle w:val="StyleBoldUnderline"/>
          <w:u w:val="none"/>
        </w:rPr>
        <w:t xml:space="preserve">151 On its face, this Clause may not be an obvious source of congressional detention authority. Indeed, in categorizing the powers of Congress in The Federalist Papers, James Madison classified </w:t>
      </w:r>
      <w:r w:rsidRPr="0010393F">
        <w:rPr>
          <w:rStyle w:val="StyleBoldUnderline"/>
        </w:rPr>
        <w:t>the Law of Nations Clause as part of a “class of powers” involving “Regulation of the intercourse with foreign nations” rather than “Security against foreign danger.”</w:t>
      </w:r>
      <w:r w:rsidRPr="0010393F">
        <w:rPr>
          <w:rStyle w:val="StyleBoldUnderline"/>
          <w:u w:val="none"/>
        </w:rPr>
        <w:t>152 The latter class involved “</w:t>
      </w:r>
      <w:r w:rsidRPr="0010393F">
        <w:rPr>
          <w:rStyle w:val="StyleBoldUnderline"/>
        </w:rPr>
        <w:t>those [powers] of declaring war and granting letters of marque; of providing armies and fleets; of regulating and calling forth the militia; of levying an borrowing money,”</w:t>
      </w:r>
      <w:r w:rsidRPr="0010393F">
        <w:rPr>
          <w:rStyle w:val="StyleBoldUnderline"/>
          <w:u w:val="none"/>
        </w:rPr>
        <w:t>153 while the Law of Nations Clause was classified</w:t>
      </w:r>
      <w:r>
        <w:rPr>
          <w:rStyle w:val="StyleBoldUnderline"/>
          <w:u w:val="none"/>
        </w:rPr>
        <w:t xml:space="preserve"> </w:t>
      </w:r>
      <w:r w:rsidRPr="0010393F">
        <w:rPr>
          <w:rStyle w:val="StyleBoldUnderline"/>
          <w:u w:val="none"/>
        </w:rPr>
        <w:t xml:space="preserve">with </w:t>
      </w:r>
      <w:r w:rsidRPr="0010393F">
        <w:rPr>
          <w:rStyle w:val="StyleBoldUnderline"/>
        </w:rPr>
        <w:t>powers “to make treaties; to send and receive ambassadors, other public ministers, and consuls; to define and punish piracies and felonies committed on the high seas, . . . to regulate foreign commerce,”</w:t>
      </w:r>
      <w:r w:rsidRPr="0010393F">
        <w:rPr>
          <w:rStyle w:val="StyleBoldUnderline"/>
          <w:u w:val="none"/>
        </w:rPr>
        <w:t xml:space="preserve"> and the slave importation clauses.154</w:t>
      </w:r>
      <w:r>
        <w:rPr>
          <w:rStyle w:val="StyleBoldUnderline"/>
          <w:u w:val="none"/>
        </w:rPr>
        <w:t xml:space="preserve"> </w:t>
      </w:r>
    </w:p>
    <w:p w14:paraId="19229305" w14:textId="77777777" w:rsidR="00D454E1" w:rsidRDefault="00D454E1" w:rsidP="00D454E1">
      <w:pPr>
        <w:pStyle w:val="Heading4"/>
      </w:pPr>
      <w:r>
        <w:lastRenderedPageBreak/>
        <w:t>Congress has the power to declare war, the president only gets residual powers</w:t>
      </w:r>
    </w:p>
    <w:p w14:paraId="5E6ED6EB" w14:textId="77777777" w:rsidR="00D454E1" w:rsidRDefault="00D454E1" w:rsidP="00D454E1">
      <w:proofErr w:type="spellStart"/>
      <w:r w:rsidRPr="008134A6">
        <w:rPr>
          <w:rStyle w:val="StyleStyleBold12pt"/>
        </w:rPr>
        <w:t>Prakash</w:t>
      </w:r>
      <w:proofErr w:type="spellEnd"/>
      <w:r w:rsidRPr="008134A6">
        <w:rPr>
          <w:rStyle w:val="StyleStyleBold12pt"/>
        </w:rPr>
        <w:t xml:space="preserve"> and Ramsey, University of San Diego School of Law, 2001</w:t>
      </w:r>
      <w:r>
        <w:t xml:space="preserve"> (</w:t>
      </w:r>
      <w:proofErr w:type="spellStart"/>
      <w:r w:rsidRPr="008134A6">
        <w:t>Saikrishna</w:t>
      </w:r>
      <w:proofErr w:type="spellEnd"/>
      <w:r w:rsidRPr="008134A6">
        <w:t xml:space="preserve"> B</w:t>
      </w:r>
      <w:r>
        <w:t xml:space="preserve"> and Michael D, </w:t>
      </w:r>
      <w:r w:rsidRPr="008134A6">
        <w:t>The Executive Power ov</w:t>
      </w:r>
      <w:r>
        <w:t xml:space="preserve">er Foreign Affairs, </w:t>
      </w:r>
      <w:hyperlink r:id="rId64" w:history="1">
        <w:r w:rsidRPr="007C591A">
          <w:rPr>
            <w:rStyle w:val="Hyperlink"/>
          </w:rPr>
          <w:t>http://www.yalelawjournal.org/pdf/111-2/PrakashFINAL.pdf</w:t>
        </w:r>
      </w:hyperlink>
      <w:r>
        <w:t>, Accessed 7-9-13, RRR)</w:t>
      </w:r>
    </w:p>
    <w:p w14:paraId="5D37E6BC" w14:textId="77777777" w:rsidR="00D454E1" w:rsidRDefault="00D454E1" w:rsidP="00D454E1">
      <w:r w:rsidRPr="0044174F">
        <w:t>In setting forth</w:t>
      </w:r>
      <w:r>
        <w:t xml:space="preserve"> our theory of foreign affairs powers, it is important to stress not only the scope of the President’s power, but also the limits upon it. In particular, as discussed below, our theory emphasizes that, </w:t>
      </w:r>
      <w:r w:rsidRPr="0044174F">
        <w:rPr>
          <w:rStyle w:val="StyleBoldUnderline"/>
        </w:rPr>
        <w:t>for the most part, the President’s power over foreign affairs is residual. In areas where Congress has a power or where the Senate shares a power, the President cannot exercise such powers unilaterally.</w:t>
      </w:r>
      <w:r>
        <w:t xml:space="preserve"> One characteristic of Washington as President was that he sometimes acted with great deference to Congress and the Senate in foreign affairs, and sometimes acted unilaterally. This allows the various camps of foreign affairs scholars to claim precedent for their view in the Washington Administration: Advocates of presidential primacy in foreign affairs stress Washington’s assertiveness, while congressional </w:t>
      </w:r>
      <w:proofErr w:type="spellStart"/>
      <w:r>
        <w:t>primacists</w:t>
      </w:r>
      <w:proofErr w:type="spellEnd"/>
      <w:r>
        <w:t xml:space="preserve"> stress his deference.504 We think the two faces of Washington are reconcilable in a way consistent with our theory of foreign affairs power. As discussed above, the areas in which Washington acted unilaterally—ambassadors, diplomacy, </w:t>
      </w:r>
      <w:proofErr w:type="gramStart"/>
      <w:r>
        <w:t>foreign</w:t>
      </w:r>
      <w:proofErr w:type="gramEnd"/>
      <w:r>
        <w:t xml:space="preserve"> policy—are part of the unallocated residual power over foreign affairs. As described below, </w:t>
      </w:r>
      <w:r w:rsidRPr="0044174F">
        <w:rPr>
          <w:rStyle w:val="StyleBoldUnderline"/>
        </w:rPr>
        <w:t>the areas in which Washington acted deferentially concern matters that are granted to other branches by the text of the Constitution or that were never part of the traditional executive foreign affairs power. One area in which Washington exercised deference to Congress was war powers.</w:t>
      </w:r>
      <w:r>
        <w:t xml:space="preserve"> War was one of the principal executive powers of foreign affairs in the taxonomy of the great eighteenth-century writers.505 The Constitution, however, vests Congress with the power “ to declare war and issue letters of marque and reprisal.” 506 We do not propose to enter into a substantial examination of Congress’s war power.507 It is sufficient to note that </w:t>
      </w:r>
      <w:r w:rsidRPr="0044174F">
        <w:rPr>
          <w:rStyle w:val="StyleBoldUnderline"/>
        </w:rPr>
        <w:t xml:space="preserve">this Clause appears to grant Congress some material power over war, and that Washington and his advisers saw much less room to pursue a unilateral executive program to involve the United States in war. </w:t>
      </w:r>
      <w:r>
        <w:t xml:space="preserve">We have already noted, for example, that in connection with the Nootka Sound incident, even the most pro-executive members of Washington’s cabinet— Hamilton and Knox—thought it necessary to convene Congress in case war with Britain became imminent, although the entire cabinet believed that Washington could act unilaterally up to that point.508 Relatedly, Hamilton’s </w:t>
      </w:r>
      <w:proofErr w:type="spellStart"/>
      <w:r>
        <w:t>Pacificus</w:t>
      </w:r>
      <w:proofErr w:type="spellEnd"/>
      <w:r>
        <w:t>, while arguing for broad presidential powers over foreign affairs, acknowledged an exclusive power in Congress to move the nation from peace to war.</w:t>
      </w:r>
    </w:p>
    <w:p w14:paraId="0DAF4CD0" w14:textId="77777777" w:rsidR="00D454E1" w:rsidRDefault="00D454E1" w:rsidP="00D454E1">
      <w:pPr>
        <w:rPr>
          <w:rStyle w:val="StyleBoldUnderline"/>
          <w:b/>
          <w:u w:val="none"/>
        </w:rPr>
      </w:pPr>
    </w:p>
    <w:p w14:paraId="1016DE1E" w14:textId="77777777" w:rsidR="006D3E95" w:rsidRPr="006B7667" w:rsidRDefault="006D3E95" w:rsidP="006D3E95">
      <w:pPr>
        <w:rPr>
          <w:rFonts w:ascii="Arial" w:hAnsi="Arial" w:cs="Arial"/>
          <w:sz w:val="16"/>
        </w:rPr>
      </w:pPr>
    </w:p>
    <w:p w14:paraId="5853ECD4" w14:textId="77777777" w:rsidR="006D3E95" w:rsidRDefault="006D3E95" w:rsidP="006D3E95">
      <w:pPr>
        <w:pStyle w:val="Heading3"/>
      </w:pPr>
      <w:r>
        <w:lastRenderedPageBreak/>
        <w:t>XO Not Constitutional</w:t>
      </w:r>
    </w:p>
    <w:p w14:paraId="26B1693E" w14:textId="77777777" w:rsidR="006D3E95" w:rsidRPr="006D3E95" w:rsidRDefault="006D3E95" w:rsidP="006D3E95">
      <w:pPr>
        <w:pStyle w:val="Heading4"/>
      </w:pPr>
      <w:r w:rsidRPr="006D3E95">
        <w:t>No constitutional text says the president has any power of foreign affairs</w:t>
      </w:r>
    </w:p>
    <w:p w14:paraId="7F1F3C65" w14:textId="77777777" w:rsidR="006D3E95" w:rsidRPr="00411510" w:rsidRDefault="006D3E95" w:rsidP="006D3E95">
      <w:pPr>
        <w:rPr>
          <w:rStyle w:val="StyleStyleBold12pt"/>
        </w:rPr>
      </w:pPr>
      <w:proofErr w:type="spellStart"/>
      <w:proofErr w:type="gramStart"/>
      <w:r w:rsidRPr="00411510">
        <w:rPr>
          <w:rStyle w:val="StyleStyleBold12pt"/>
        </w:rPr>
        <w:t>Prakash</w:t>
      </w:r>
      <w:proofErr w:type="spellEnd"/>
      <w:r w:rsidRPr="00411510">
        <w:rPr>
          <w:rStyle w:val="StyleStyleBold12pt"/>
        </w:rPr>
        <w:t xml:space="preserve"> teacher of Constitutional Law, Foreign Relations Law and Presidential Powers at the Law School.</w:t>
      </w:r>
      <w:proofErr w:type="gramEnd"/>
      <w:r w:rsidRPr="00411510">
        <w:rPr>
          <w:rStyle w:val="StyleStyleBold12pt"/>
        </w:rPr>
        <w:t xml:space="preserve">  </w:t>
      </w:r>
      <w:proofErr w:type="gramStart"/>
      <w:r w:rsidRPr="00411510">
        <w:rPr>
          <w:rStyle w:val="StyleStyleBold12pt"/>
        </w:rPr>
        <w:t>and</w:t>
      </w:r>
      <w:proofErr w:type="gramEnd"/>
      <w:r w:rsidRPr="00411510">
        <w:rPr>
          <w:rStyle w:val="StyleStyleBold12pt"/>
        </w:rPr>
        <w:t xml:space="preserve"> Ramsey, Professor of Law </w:t>
      </w:r>
      <w:r w:rsidRPr="00411510">
        <w:rPr>
          <w:rStyle w:val="StyleStyleBold12pt"/>
        </w:rPr>
        <w:br/>
        <w:t>Director, International &amp; Comparative Law Programs at the University of San Deigo‘01</w:t>
      </w:r>
    </w:p>
    <w:p w14:paraId="6C5CFCD4" w14:textId="77777777" w:rsidR="006D3E95" w:rsidRPr="009E0F51" w:rsidRDefault="006D3E95" w:rsidP="006D3E95">
      <w:r w:rsidRPr="00411510">
        <w:t>(</w:t>
      </w:r>
      <w:proofErr w:type="spellStart"/>
      <w:r w:rsidRPr="00411510">
        <w:t>Saikrishna</w:t>
      </w:r>
      <w:proofErr w:type="spellEnd"/>
      <w:r w:rsidRPr="00411510">
        <w:t xml:space="preserve"> B. teaches Constitutional Law, Foreign Relations Law and Presidential Powers at the Law School, </w:t>
      </w:r>
      <w:proofErr w:type="spellStart"/>
      <w:r w:rsidRPr="00411510">
        <w:t>Prakash</w:t>
      </w:r>
      <w:proofErr w:type="spellEnd"/>
      <w:r w:rsidRPr="00411510">
        <w:t xml:space="preserve"> was formerly Herzog Research Professor of Law at the University of San Diego School of Law. He was senior editor of the Yale Law Journal and a recipient of the John M. Olin Fellowship in Law, Economics and Public Policy. </w:t>
      </w:r>
      <w:proofErr w:type="gramStart"/>
      <w:r w:rsidRPr="00411510">
        <w:t>and</w:t>
      </w:r>
      <w:proofErr w:type="gramEnd"/>
      <w:r w:rsidRPr="00411510">
        <w:t xml:space="preserve"> Michael D., Professor of Law </w:t>
      </w:r>
      <w:r w:rsidRPr="00411510">
        <w:br/>
        <w:t>Director, International &amp; Comparative Law Programs</w:t>
      </w:r>
      <w:r>
        <w:rPr>
          <w:i/>
          <w:iCs/>
        </w:rPr>
        <w:t>,</w:t>
      </w:r>
      <w:r w:rsidRPr="00411510">
        <w:rPr>
          <w:rFonts w:eastAsia="Times New Roman"/>
        </w:rPr>
        <w:t xml:space="preserve"> </w:t>
      </w:r>
      <w:r>
        <w:rPr>
          <w:rFonts w:eastAsia="Times New Roman"/>
        </w:rPr>
        <w:t>Professor Ramsey teaches and writes in the areas of constitutional law, foreign relations law and international business law.</w:t>
      </w:r>
      <w:r w:rsidRPr="009E0F51">
        <w:t xml:space="preserve"> 10/16/01, </w:t>
      </w:r>
      <w:r>
        <w:t>The Yale Law Journal, “</w:t>
      </w:r>
      <w:r w:rsidRPr="009E0F51">
        <w:t>The Executive Power over Foreign Affairs</w:t>
      </w:r>
      <w:r>
        <w:t xml:space="preserve">,” </w:t>
      </w:r>
      <w:hyperlink r:id="rId65" w:history="1">
        <w:r w:rsidRPr="00D22315">
          <w:rPr>
            <w:rStyle w:val="Hyperlink"/>
          </w:rPr>
          <w:t>http://www.yalelawjournal.org/pdf/111-2/PrakashFINAL.pdf</w:t>
        </w:r>
      </w:hyperlink>
      <w:r>
        <w:t>, P.244, Accessed: 7/8/13, LPS.)</w:t>
      </w:r>
    </w:p>
    <w:p w14:paraId="465C40E2" w14:textId="77777777" w:rsidR="006D3E95" w:rsidRDefault="006D3E95" w:rsidP="006D3E95"/>
    <w:p w14:paraId="5C31FF48" w14:textId="77777777" w:rsidR="006D3E95" w:rsidRDefault="006D3E95" w:rsidP="006D3E95">
      <w:pPr>
        <w:rPr>
          <w:rStyle w:val="StyleBoldUnderline"/>
        </w:rPr>
      </w:pPr>
      <w:r w:rsidRPr="00A72ED2">
        <w:t xml:space="preserve">On the other hand, </w:t>
      </w:r>
      <w:r w:rsidRPr="00A72ED2">
        <w:rPr>
          <w:rStyle w:val="StyleBoldUnderline"/>
        </w:rPr>
        <w:t xml:space="preserve">advocates of presidential primacy generally assume¶ the President has the role of spokesperson, and use this common ground as¶ a foundation for implying even greater presidential foreign affairs powers.¶ </w:t>
      </w:r>
      <w:r w:rsidRPr="00A72ED2">
        <w:rPr>
          <w:rStyle w:val="Emphasis"/>
        </w:rPr>
        <w:t xml:space="preserve">But their theory can be no stronger than its foundation, and they have not¶ built their foundation on anything in the Constitution’s text.¶ </w:t>
      </w:r>
      <w:r w:rsidRPr="00A72ED2">
        <w:t>49</w:t>
      </w:r>
      <w:r w:rsidRPr="00A72ED2">
        <w:rPr>
          <w:sz w:val="12"/>
        </w:rPr>
        <w:t xml:space="preserve">¶ </w:t>
      </w:r>
      <w:r w:rsidRPr="00A72ED2">
        <w:rPr>
          <w:rStyle w:val="StyleBoldUnderline"/>
        </w:rPr>
        <w:t xml:space="preserve">In sum, no¶ one on either side of the debate can explain textually what everyone¶ assumes: that the President is the sole organ of communication in external¶ affairs.¶ </w:t>
      </w:r>
    </w:p>
    <w:p w14:paraId="051B5D8D" w14:textId="77777777" w:rsidR="006D3E95" w:rsidRPr="006D3E95" w:rsidRDefault="006D3E95" w:rsidP="006D3E95">
      <w:pPr>
        <w:pStyle w:val="Heading4"/>
      </w:pPr>
      <w:r w:rsidRPr="006D3E95">
        <w:t>No constitutional support for presidents powers over diplomat and ambassadors- that’s the congresses jurisdiction</w:t>
      </w:r>
    </w:p>
    <w:p w14:paraId="05E0AF63" w14:textId="77777777" w:rsidR="006D3E95" w:rsidRPr="00411510" w:rsidRDefault="006D3E95" w:rsidP="006D3E95">
      <w:pPr>
        <w:rPr>
          <w:rStyle w:val="StyleStyleBold12pt"/>
        </w:rPr>
      </w:pPr>
      <w:proofErr w:type="spellStart"/>
      <w:proofErr w:type="gramStart"/>
      <w:r w:rsidRPr="00411510">
        <w:rPr>
          <w:rStyle w:val="StyleStyleBold12pt"/>
        </w:rPr>
        <w:t>Prakash</w:t>
      </w:r>
      <w:proofErr w:type="spellEnd"/>
      <w:r w:rsidRPr="00411510">
        <w:rPr>
          <w:rStyle w:val="StyleStyleBold12pt"/>
        </w:rPr>
        <w:t xml:space="preserve"> teacher of Constitutional Law, Foreign Relations Law and Presidential Powers at the Law School.</w:t>
      </w:r>
      <w:proofErr w:type="gramEnd"/>
      <w:r w:rsidRPr="00411510">
        <w:rPr>
          <w:rStyle w:val="StyleStyleBold12pt"/>
        </w:rPr>
        <w:t xml:space="preserve">  </w:t>
      </w:r>
      <w:proofErr w:type="gramStart"/>
      <w:r w:rsidRPr="00411510">
        <w:rPr>
          <w:rStyle w:val="StyleStyleBold12pt"/>
        </w:rPr>
        <w:t>and</w:t>
      </w:r>
      <w:proofErr w:type="gramEnd"/>
      <w:r w:rsidRPr="00411510">
        <w:rPr>
          <w:rStyle w:val="StyleStyleBold12pt"/>
        </w:rPr>
        <w:t xml:space="preserve"> Ramsey, Professor of Law </w:t>
      </w:r>
      <w:r w:rsidRPr="00411510">
        <w:rPr>
          <w:rStyle w:val="StyleStyleBold12pt"/>
        </w:rPr>
        <w:br/>
        <w:t>Director, International &amp; Comparative Law Programs at the University of San Deigo‘01</w:t>
      </w:r>
    </w:p>
    <w:p w14:paraId="17B50F2E" w14:textId="77777777" w:rsidR="006D3E95" w:rsidRPr="009E0F51" w:rsidRDefault="006D3E95" w:rsidP="006D3E95">
      <w:r w:rsidRPr="00411510">
        <w:t>(</w:t>
      </w:r>
      <w:proofErr w:type="spellStart"/>
      <w:r w:rsidRPr="00411510">
        <w:t>Saikrishna</w:t>
      </w:r>
      <w:proofErr w:type="spellEnd"/>
      <w:r w:rsidRPr="00411510">
        <w:t xml:space="preserve"> B. teaches Constitutional Law, Foreign Relations Law and Presidential Powers at the Law School, </w:t>
      </w:r>
      <w:proofErr w:type="spellStart"/>
      <w:r w:rsidRPr="00411510">
        <w:t>Prakash</w:t>
      </w:r>
      <w:proofErr w:type="spellEnd"/>
      <w:r w:rsidRPr="00411510">
        <w:t xml:space="preserve"> was formerly Herzog Research Professor of Law at the University of San Diego School of Law. He was senior editor of the Yale Law Journal and a recipient of the John M. Olin Fellowship in Law, Economics and Public Policy. </w:t>
      </w:r>
      <w:proofErr w:type="gramStart"/>
      <w:r w:rsidRPr="00411510">
        <w:t>and</w:t>
      </w:r>
      <w:proofErr w:type="gramEnd"/>
      <w:r w:rsidRPr="00411510">
        <w:t xml:space="preserve"> Michael D., Professor of Law </w:t>
      </w:r>
      <w:r w:rsidRPr="00411510">
        <w:br/>
        <w:t>Director, International &amp; Comparative Law Programs</w:t>
      </w:r>
      <w:r>
        <w:rPr>
          <w:i/>
          <w:iCs/>
        </w:rPr>
        <w:t>,</w:t>
      </w:r>
      <w:r w:rsidRPr="00411510">
        <w:rPr>
          <w:rFonts w:eastAsia="Times New Roman"/>
        </w:rPr>
        <w:t xml:space="preserve"> </w:t>
      </w:r>
      <w:r>
        <w:rPr>
          <w:rFonts w:eastAsia="Times New Roman"/>
        </w:rPr>
        <w:t>Professor Ramsey teaches and writes in the areas of constitutional law, foreign relations law and international business law.</w:t>
      </w:r>
      <w:r w:rsidRPr="009E0F51">
        <w:t xml:space="preserve"> 10/16/01, </w:t>
      </w:r>
      <w:r>
        <w:t>The Yale Law Journal, “</w:t>
      </w:r>
      <w:r w:rsidRPr="009E0F51">
        <w:t>The Executive Power over Foreign Affairs</w:t>
      </w:r>
      <w:r>
        <w:t xml:space="preserve">,” </w:t>
      </w:r>
      <w:hyperlink r:id="rId66" w:history="1">
        <w:r w:rsidRPr="00D22315">
          <w:rPr>
            <w:rStyle w:val="Hyperlink"/>
          </w:rPr>
          <w:t>http://www.yalelawjournal.org/pdf/111-2/PrakashFINAL.pdf</w:t>
        </w:r>
      </w:hyperlink>
      <w:r>
        <w:t>, P.244-245, Accessed: 7/8/13, LPS.)</w:t>
      </w:r>
    </w:p>
    <w:p w14:paraId="1814239E" w14:textId="77777777" w:rsidR="006D3E95" w:rsidRDefault="006D3E95" w:rsidP="006D3E95">
      <w:pPr>
        <w:rPr>
          <w:rStyle w:val="StyleBoldUnderline"/>
        </w:rPr>
      </w:pPr>
    </w:p>
    <w:p w14:paraId="57A717F3" w14:textId="77777777" w:rsidR="006D3E95" w:rsidRPr="003F7896" w:rsidRDefault="006D3E95" w:rsidP="006D3E95">
      <w:pPr>
        <w:rPr>
          <w:rStyle w:val="StyleBoldUnderline"/>
        </w:rPr>
      </w:pPr>
      <w:r w:rsidRPr="00A72ED2">
        <w:rPr>
          <w:rStyle w:val="StyleBoldUnderline"/>
        </w:rPr>
        <w:t>T</w:t>
      </w:r>
      <w:r w:rsidRPr="00A72ED2">
        <w:t xml:space="preserve">o take another issue, </w:t>
      </w:r>
      <w:r w:rsidRPr="00A72ED2">
        <w:rPr>
          <w:rStyle w:val="StyleBoldUnderline"/>
        </w:rPr>
        <w:t xml:space="preserve">most everyone supposes that the President has¶ the power to recall U.S. ambassadors.¶ </w:t>
      </w:r>
      <w:r w:rsidRPr="00A72ED2">
        <w:t>50</w:t>
      </w:r>
      <w:r w:rsidRPr="00A72ED2">
        <w:rPr>
          <w:sz w:val="12"/>
        </w:rPr>
        <w:t xml:space="preserve">¶ </w:t>
      </w:r>
      <w:r w:rsidRPr="00A72ED2">
        <w:t>This power has been exercised</w:t>
      </w:r>
      <w:r w:rsidRPr="00A72ED2">
        <w:rPr>
          <w:sz w:val="12"/>
        </w:rPr>
        <w:t xml:space="preserve">¶ </w:t>
      </w:r>
      <w:r w:rsidRPr="00A72ED2">
        <w:t>without question, even with respect to controversial ambassadors in times</w:t>
      </w:r>
      <w:r w:rsidRPr="00A72ED2">
        <w:rPr>
          <w:sz w:val="12"/>
        </w:rPr>
        <w:t xml:space="preserve">¶ </w:t>
      </w:r>
      <w:r w:rsidRPr="00A72ED2">
        <w:t>of political partisanship.</w:t>
      </w:r>
      <w:r w:rsidRPr="00A72ED2">
        <w:rPr>
          <w:sz w:val="12"/>
        </w:rPr>
        <w:t xml:space="preserve">¶ </w:t>
      </w:r>
      <w:r w:rsidRPr="00A72ED2">
        <w:t>51</w:t>
      </w:r>
      <w:r w:rsidRPr="00A72ED2">
        <w:rPr>
          <w:sz w:val="12"/>
        </w:rPr>
        <w:t xml:space="preserve">¶ </w:t>
      </w:r>
      <w:r w:rsidRPr="00A72ED2">
        <w:t>But what is the source of the President’s power?</w:t>
      </w:r>
      <w:r w:rsidRPr="00A72ED2">
        <w:rPr>
          <w:sz w:val="12"/>
        </w:rPr>
        <w:t xml:space="preserve">¶ </w:t>
      </w:r>
      <w:r w:rsidRPr="00A72ED2">
        <w:rPr>
          <w:rStyle w:val="StyleBoldUnderline"/>
        </w:rPr>
        <w:t xml:space="preserve">The only remotely relevant provision in Article II, Sections 2 and 3 is the¶ President’s power, with the consent of the Senate, to appoint¶ ambassadors¶ 52¶ —which surely cannot convey to the President alone the¶ power to recall them. </w:t>
      </w:r>
      <w:r w:rsidRPr="00A72ED2">
        <w:t>One might argue that ambassadors are analogous to</w:t>
      </w:r>
      <w:r w:rsidRPr="00A72ED2">
        <w:rPr>
          <w:sz w:val="12"/>
        </w:rPr>
        <w:t xml:space="preserve">¶ </w:t>
      </w:r>
      <w:r w:rsidRPr="00A72ED2">
        <w:t>executive officers, who are appointed by the President with the consent of</w:t>
      </w:r>
      <w:r w:rsidRPr="00A72ED2">
        <w:rPr>
          <w:sz w:val="12"/>
        </w:rPr>
        <w:t xml:space="preserve">¶ </w:t>
      </w:r>
      <w:r w:rsidRPr="00A72ED2">
        <w:t>the Senate but can be removed by the President alone; on this theory</w:t>
      </w:r>
      <w:proofErr w:type="gramStart"/>
      <w:r w:rsidRPr="00A72ED2">
        <w:t>,</w:t>
      </w:r>
      <w:r w:rsidRPr="00A72ED2">
        <w:rPr>
          <w:sz w:val="12"/>
        </w:rPr>
        <w:t>¶</w:t>
      </w:r>
      <w:proofErr w:type="gramEnd"/>
      <w:r w:rsidRPr="00A72ED2">
        <w:rPr>
          <w:sz w:val="12"/>
        </w:rPr>
        <w:t xml:space="preserve"> </w:t>
      </w:r>
      <w:r w:rsidRPr="00A72ED2">
        <w:t>ambassadors also could be removed (recalled) by the President alone. But</w:t>
      </w:r>
      <w:r w:rsidRPr="00A72ED2">
        <w:rPr>
          <w:sz w:val="12"/>
        </w:rPr>
        <w:t xml:space="preserve">¶ </w:t>
      </w:r>
      <w:r w:rsidRPr="00A72ED2">
        <w:t>this assumes the President has plenary authority over ambassadors</w:t>
      </w:r>
      <w:r w:rsidRPr="00A72ED2">
        <w:rPr>
          <w:sz w:val="12"/>
        </w:rPr>
        <w:t xml:space="preserve">¶ </w:t>
      </w:r>
      <w:r w:rsidRPr="00A72ED2">
        <w:t xml:space="preserve">comparable to the </w:t>
      </w:r>
      <w:r w:rsidRPr="00A72ED2">
        <w:rPr>
          <w:rStyle w:val="StyleBoldUnderline"/>
        </w:rPr>
        <w:t>President’s authority over executive officers</w:t>
      </w:r>
      <w:r w:rsidRPr="00A72ED2">
        <w:t xml:space="preserve">, and that </w:t>
      </w:r>
      <w:r w:rsidRPr="00A72ED2">
        <w:rPr>
          <w:rStyle w:val="StyleBoldUnderline"/>
        </w:rPr>
        <w:t>is¶ not at all obvious from the text.</w:t>
      </w:r>
      <w:r w:rsidRPr="00A72ED2">
        <w:t xml:space="preserve"> Because the President is constitutionally</w:t>
      </w:r>
      <w:r w:rsidRPr="00A72ED2">
        <w:rPr>
          <w:sz w:val="12"/>
        </w:rPr>
        <w:t xml:space="preserve">¶ </w:t>
      </w:r>
      <w:r w:rsidRPr="00A72ED2">
        <w:t>charged with enforcing the laws, the President has an evident constitutional</w:t>
      </w:r>
      <w:r w:rsidRPr="00A72ED2">
        <w:rPr>
          <w:sz w:val="12"/>
        </w:rPr>
        <w:t xml:space="preserve">¶ </w:t>
      </w:r>
      <w:r w:rsidRPr="00A72ED2">
        <w:t xml:space="preserve">source of power over executive officers who assist in the enforcement of the laws. </w:t>
      </w:r>
      <w:r w:rsidRPr="00A72ED2">
        <w:rPr>
          <w:sz w:val="12"/>
        </w:rPr>
        <w:t xml:space="preserve">¶ </w:t>
      </w:r>
      <w:r w:rsidRPr="00A72ED2">
        <w:t xml:space="preserve">Of course, one similarly could argue that because the President </w:t>
      </w:r>
      <w:proofErr w:type="gramStart"/>
      <w:r w:rsidRPr="00A72ED2">
        <w:t>is</w:t>
      </w:r>
      <w:proofErr w:type="gramEnd"/>
      <w:r w:rsidRPr="00A72ED2">
        <w:rPr>
          <w:sz w:val="12"/>
        </w:rPr>
        <w:t xml:space="preserve">¶ </w:t>
      </w:r>
      <w:r w:rsidRPr="00A72ED2">
        <w:t>ultimately in charge of foreign affairs (or at least in charge of</w:t>
      </w:r>
      <w:r w:rsidRPr="00A72ED2">
        <w:rPr>
          <w:sz w:val="12"/>
        </w:rPr>
        <w:t xml:space="preserve">¶ </w:t>
      </w:r>
      <w:r w:rsidRPr="00A72ED2">
        <w:t>communicating foreign policy) and ambassadors are involved in foreign</w:t>
      </w:r>
      <w:r w:rsidRPr="00A72ED2">
        <w:rPr>
          <w:sz w:val="12"/>
        </w:rPr>
        <w:t xml:space="preserve">¶ </w:t>
      </w:r>
      <w:r w:rsidRPr="00A72ED2">
        <w:t>affairs (or at least in voicing foreign policy), the President has power over</w:t>
      </w:r>
      <w:r w:rsidRPr="00A72ED2">
        <w:rPr>
          <w:sz w:val="12"/>
        </w:rPr>
        <w:t xml:space="preserve">¶ </w:t>
      </w:r>
      <w:r w:rsidRPr="00A72ED2">
        <w:t>them. But this argument assumes a point not yet demonstrated: that the</w:t>
      </w:r>
      <w:r w:rsidRPr="00A72ED2">
        <w:rPr>
          <w:sz w:val="12"/>
        </w:rPr>
        <w:t xml:space="preserve">¶ </w:t>
      </w:r>
      <w:r w:rsidRPr="00A72ED2">
        <w:t>President controls foreign affairs, or at least is empowered to communicate</w:t>
      </w:r>
      <w:r w:rsidRPr="00A72ED2">
        <w:rPr>
          <w:sz w:val="12"/>
        </w:rPr>
        <w:t xml:space="preserve">¶ </w:t>
      </w:r>
      <w:r w:rsidRPr="00A72ED2">
        <w:t>foreign policy. As indicated, in modern foreign affairs scholarship the latter</w:t>
      </w:r>
      <w:r w:rsidRPr="00A72ED2">
        <w:rPr>
          <w:sz w:val="12"/>
        </w:rPr>
        <w:t xml:space="preserve">¶ </w:t>
      </w:r>
      <w:r w:rsidRPr="00A72ED2">
        <w:t>point is assumed while the former is vigorously disputed. As a result, the</w:t>
      </w:r>
      <w:r w:rsidRPr="00A72ED2">
        <w:rPr>
          <w:sz w:val="12"/>
        </w:rPr>
        <w:t xml:space="preserve">¶ </w:t>
      </w:r>
      <w:r w:rsidRPr="00A72ED2">
        <w:t>President’s supposed power to recall ambassadors remains without textual</w:t>
      </w:r>
      <w:r w:rsidRPr="00A72ED2">
        <w:rPr>
          <w:sz w:val="12"/>
        </w:rPr>
        <w:t xml:space="preserve">¶ </w:t>
      </w:r>
      <w:r w:rsidRPr="00A72ED2">
        <w:t>foundation.</w:t>
      </w:r>
      <w:r w:rsidRPr="00A72ED2">
        <w:rPr>
          <w:sz w:val="12"/>
        </w:rPr>
        <w:t xml:space="preserve">¶ </w:t>
      </w:r>
      <w:r w:rsidRPr="00A72ED2">
        <w:t>Congress’s power over foreign affairs similarly suffers from</w:t>
      </w:r>
      <w:r w:rsidRPr="00A72ED2">
        <w:rPr>
          <w:sz w:val="12"/>
        </w:rPr>
        <w:t xml:space="preserve">¶ </w:t>
      </w:r>
      <w:r w:rsidRPr="00A72ED2">
        <w:t xml:space="preserve">assumptions unsubstantiated by text. </w:t>
      </w:r>
      <w:r w:rsidRPr="003F7896">
        <w:rPr>
          <w:rStyle w:val="StyleBoldUnderline"/>
        </w:rPr>
        <w:t>The conventional view is that¶ Congress has broad power to legislate with respect to foreign affairs and¶ national security matters,</w:t>
      </w:r>
      <w:r w:rsidRPr="00A72ED2">
        <w:t xml:space="preserve"> although (perhaps) limited by the President’s</w:t>
      </w:r>
      <w:r w:rsidRPr="00A72ED2">
        <w:rPr>
          <w:sz w:val="12"/>
        </w:rPr>
        <w:t xml:space="preserve">¶ </w:t>
      </w:r>
      <w:r w:rsidRPr="00A72ED2">
        <w:t>foreign affairs powers. But just as Article II, Sections 2 and 3 do not appear</w:t>
      </w:r>
      <w:r w:rsidRPr="00A72ED2">
        <w:rPr>
          <w:sz w:val="12"/>
        </w:rPr>
        <w:t xml:space="preserve">¶ </w:t>
      </w:r>
      <w:r w:rsidRPr="00A72ED2">
        <w:t>to give the President a general foreign affairs power, Article I, Section 8</w:t>
      </w:r>
      <w:r w:rsidRPr="00A72ED2">
        <w:rPr>
          <w:sz w:val="12"/>
        </w:rPr>
        <w:t xml:space="preserve">¶ </w:t>
      </w:r>
      <w:r w:rsidRPr="00A72ED2">
        <w:t>does not grant Congress such a power. To pick an example from early</w:t>
      </w:r>
      <w:r w:rsidRPr="00A72ED2">
        <w:rPr>
          <w:sz w:val="12"/>
        </w:rPr>
        <w:t xml:space="preserve">¶ </w:t>
      </w:r>
      <w:r w:rsidRPr="00A72ED2">
        <w:t>constitutional history, in 1799 Congress passed the Logan Act, prohibiting</w:t>
      </w:r>
      <w:r w:rsidRPr="00A72ED2">
        <w:rPr>
          <w:sz w:val="12"/>
        </w:rPr>
        <w:t xml:space="preserve">¶ </w:t>
      </w:r>
      <w:r w:rsidRPr="00A72ED2">
        <w:t>private parties from communicating with foreign governments on behalf of</w:t>
      </w:r>
      <w:r w:rsidRPr="00A72ED2">
        <w:rPr>
          <w:sz w:val="12"/>
        </w:rPr>
        <w:t xml:space="preserve">¶ </w:t>
      </w:r>
      <w:r w:rsidRPr="00A72ED2">
        <w:t>the United States.</w:t>
      </w:r>
      <w:r w:rsidRPr="00A72ED2">
        <w:rPr>
          <w:sz w:val="12"/>
        </w:rPr>
        <w:t xml:space="preserve">¶ </w:t>
      </w:r>
      <w:r w:rsidRPr="00A72ED2">
        <w:t>53</w:t>
      </w:r>
      <w:r w:rsidRPr="00A72ED2">
        <w:rPr>
          <w:sz w:val="12"/>
        </w:rPr>
        <w:t xml:space="preserve">¶ </w:t>
      </w:r>
      <w:r w:rsidRPr="00A72ED2">
        <w:t>But where is Congress’s enumerated power to do this</w:t>
      </w:r>
      <w:proofErr w:type="gramStart"/>
      <w:r w:rsidRPr="00A72ED2">
        <w:t>?</w:t>
      </w:r>
      <w:r w:rsidRPr="00A72ED2">
        <w:rPr>
          <w:sz w:val="12"/>
        </w:rPr>
        <w:t>¶</w:t>
      </w:r>
      <w:proofErr w:type="gramEnd"/>
      <w:r w:rsidRPr="00A72ED2">
        <w:rPr>
          <w:sz w:val="12"/>
        </w:rPr>
        <w:t xml:space="preserve"> </w:t>
      </w:r>
      <w:r w:rsidRPr="00A72ED2">
        <w:t>Lacking a general foreign affairs power, Congress would have had to rely</w:t>
      </w:r>
      <w:r w:rsidRPr="00A72ED2">
        <w:rPr>
          <w:sz w:val="12"/>
        </w:rPr>
        <w:t xml:space="preserve">¶ </w:t>
      </w:r>
      <w:r w:rsidRPr="00A72ED2">
        <w:t>on one of its specific powers, yet none seems sufficient. Modern foreign</w:t>
      </w:r>
      <w:r w:rsidRPr="00A72ED2">
        <w:rPr>
          <w:sz w:val="12"/>
        </w:rPr>
        <w:t xml:space="preserve">¶ </w:t>
      </w:r>
      <w:r w:rsidRPr="00A72ED2">
        <w:t xml:space="preserve">affairs scholarship simply cannot </w:t>
      </w:r>
      <w:r w:rsidRPr="00A72ED2">
        <w:lastRenderedPageBreak/>
        <w:t>resolve this and similar questions in a</w:t>
      </w:r>
      <w:r w:rsidRPr="00A72ED2">
        <w:rPr>
          <w:sz w:val="12"/>
        </w:rPr>
        <w:t xml:space="preserve">¶ </w:t>
      </w:r>
      <w:r w:rsidRPr="00A72ED2">
        <w:t xml:space="preserve">satisfactory manner. Professor </w:t>
      </w:r>
      <w:proofErr w:type="spellStart"/>
      <w:r w:rsidRPr="00A72ED2">
        <w:t>Henkin</w:t>
      </w:r>
      <w:proofErr w:type="spellEnd"/>
      <w:r w:rsidRPr="00A72ED2">
        <w:t>, for example, feels compelled to</w:t>
      </w:r>
      <w:r w:rsidRPr="00A72ED2">
        <w:rPr>
          <w:sz w:val="12"/>
        </w:rPr>
        <w:t xml:space="preserve">¶ </w:t>
      </w:r>
      <w:r w:rsidRPr="00A72ED2">
        <w:t xml:space="preserve">invent an extra-constitutional “ </w:t>
      </w:r>
      <w:r w:rsidRPr="003F7896">
        <w:rPr>
          <w:rStyle w:val="StyleBoldUnderline"/>
        </w:rPr>
        <w:t>Foreign Affairs Power” of Congress to¶ defend that body’s foreign affairs activities—a power that he says is¶ “ inherent” in the “ sovereignty and nationhood” of the United States and is¶ unencumbered by any need to locate it within Congress’s enumerated¶ powers.¶ 54</w:t>
      </w:r>
    </w:p>
    <w:p w14:paraId="404E9DEB" w14:textId="77777777" w:rsidR="006D3E95" w:rsidRDefault="006D3E95" w:rsidP="006D3E95"/>
    <w:p w14:paraId="230D15A4" w14:textId="77777777" w:rsidR="006D3E95" w:rsidRPr="006D3E95" w:rsidRDefault="006D3E95" w:rsidP="006D3E95">
      <w:pPr>
        <w:pStyle w:val="Heading4"/>
      </w:pPr>
      <w:r w:rsidRPr="006D3E95">
        <w:t>Can’t solve- its extra -constitutional</w:t>
      </w:r>
    </w:p>
    <w:p w14:paraId="4804032E" w14:textId="77777777" w:rsidR="006D3E95" w:rsidRPr="00411510" w:rsidRDefault="006D3E95" w:rsidP="006D3E95">
      <w:pPr>
        <w:rPr>
          <w:rStyle w:val="StyleStyleBold12pt"/>
        </w:rPr>
      </w:pPr>
      <w:proofErr w:type="spellStart"/>
      <w:proofErr w:type="gramStart"/>
      <w:r w:rsidRPr="00411510">
        <w:rPr>
          <w:rStyle w:val="StyleStyleBold12pt"/>
        </w:rPr>
        <w:t>Prakash</w:t>
      </w:r>
      <w:proofErr w:type="spellEnd"/>
      <w:r w:rsidRPr="00411510">
        <w:rPr>
          <w:rStyle w:val="StyleStyleBold12pt"/>
        </w:rPr>
        <w:t xml:space="preserve"> teacher of Constitutional Law, Foreign Relations Law and Presidential Powers at the Law School.</w:t>
      </w:r>
      <w:proofErr w:type="gramEnd"/>
      <w:r w:rsidRPr="00411510">
        <w:rPr>
          <w:rStyle w:val="StyleStyleBold12pt"/>
        </w:rPr>
        <w:t xml:space="preserve">  </w:t>
      </w:r>
      <w:proofErr w:type="gramStart"/>
      <w:r w:rsidRPr="00411510">
        <w:rPr>
          <w:rStyle w:val="StyleStyleBold12pt"/>
        </w:rPr>
        <w:t>and</w:t>
      </w:r>
      <w:proofErr w:type="gramEnd"/>
      <w:r w:rsidRPr="00411510">
        <w:rPr>
          <w:rStyle w:val="StyleStyleBold12pt"/>
        </w:rPr>
        <w:t xml:space="preserve"> Ramsey, Professor of Law </w:t>
      </w:r>
      <w:r w:rsidRPr="00411510">
        <w:rPr>
          <w:rStyle w:val="StyleStyleBold12pt"/>
        </w:rPr>
        <w:br/>
        <w:t>Director, International &amp; Comparative Law Programs at the University of San Deigo‘01</w:t>
      </w:r>
    </w:p>
    <w:p w14:paraId="5CFAC3F1" w14:textId="77777777" w:rsidR="006D3E95" w:rsidRPr="009E0F51" w:rsidRDefault="006D3E95" w:rsidP="006D3E95">
      <w:r w:rsidRPr="00411510">
        <w:t>(</w:t>
      </w:r>
      <w:proofErr w:type="spellStart"/>
      <w:r w:rsidRPr="00411510">
        <w:t>Saikrishna</w:t>
      </w:r>
      <w:proofErr w:type="spellEnd"/>
      <w:r w:rsidRPr="00411510">
        <w:t xml:space="preserve"> B. teaches Constitutional Law, Foreign Relations Law and Presidential Powers at the Law School, </w:t>
      </w:r>
      <w:proofErr w:type="spellStart"/>
      <w:r w:rsidRPr="00411510">
        <w:t>Prakash</w:t>
      </w:r>
      <w:proofErr w:type="spellEnd"/>
      <w:r w:rsidRPr="00411510">
        <w:t xml:space="preserve"> was formerly Herzog Research Professor of Law at the University of San Diego School of Law. He was senior editor of the Yale Law Journal and a recipient of the John M. Olin Fellowship in Law, Economics and Public Policy. </w:t>
      </w:r>
      <w:proofErr w:type="gramStart"/>
      <w:r w:rsidRPr="00411510">
        <w:t>and</w:t>
      </w:r>
      <w:proofErr w:type="gramEnd"/>
      <w:r w:rsidRPr="00411510">
        <w:t xml:space="preserve"> Michael D., Professor of Law </w:t>
      </w:r>
      <w:r w:rsidRPr="00411510">
        <w:br/>
        <w:t>Director, International &amp; Comparative Law Programs</w:t>
      </w:r>
      <w:r>
        <w:rPr>
          <w:i/>
          <w:iCs/>
        </w:rPr>
        <w:t>,</w:t>
      </w:r>
      <w:r w:rsidRPr="00411510">
        <w:rPr>
          <w:rFonts w:eastAsia="Times New Roman"/>
        </w:rPr>
        <w:t xml:space="preserve"> </w:t>
      </w:r>
      <w:r>
        <w:rPr>
          <w:rFonts w:eastAsia="Times New Roman"/>
        </w:rPr>
        <w:t>Professor Ramsey teaches and writes in the areas of constitutional law, foreign relations law and international business law.</w:t>
      </w:r>
      <w:r w:rsidRPr="009E0F51">
        <w:t xml:space="preserve"> 10/16/01, </w:t>
      </w:r>
      <w:r>
        <w:t>The Yale Law Journal, “</w:t>
      </w:r>
      <w:r w:rsidRPr="009E0F51">
        <w:t>The Executive Power over Foreign Affairs</w:t>
      </w:r>
      <w:r>
        <w:t xml:space="preserve">,” </w:t>
      </w:r>
      <w:hyperlink r:id="rId67" w:history="1">
        <w:r w:rsidRPr="00D22315">
          <w:rPr>
            <w:rStyle w:val="Hyperlink"/>
          </w:rPr>
          <w:t>http://www.yalelawjournal.org/pdf/111-2/PrakashFINAL.pdf</w:t>
        </w:r>
      </w:hyperlink>
      <w:r>
        <w:t>, P.247, Accessed: 7/8/13, LPS.)</w:t>
      </w:r>
    </w:p>
    <w:p w14:paraId="1B3BD24A" w14:textId="77777777" w:rsidR="006D3E95" w:rsidRDefault="006D3E95" w:rsidP="006D3E95"/>
    <w:p w14:paraId="60FF1D46" w14:textId="77777777" w:rsidR="006D3E95" w:rsidRDefault="006D3E95" w:rsidP="006D3E95">
      <w:pPr>
        <w:rPr>
          <w:rStyle w:val="StyleBoldUnderline"/>
        </w:rPr>
      </w:pPr>
      <w:r w:rsidRPr="00970360">
        <w:rPr>
          <w:sz w:val="12"/>
        </w:rPr>
        <w:t xml:space="preserve">¶ </w:t>
      </w:r>
      <w:r w:rsidRPr="00970360">
        <w:t xml:space="preserve">Supporters of the congressional primacy view would, </w:t>
      </w:r>
      <w:r w:rsidRPr="00970360">
        <w:rPr>
          <w:rStyle w:val="StyleBoldUnderline"/>
        </w:rPr>
        <w:t>as a general</w:t>
      </w:r>
      <w:r w:rsidRPr="00970360">
        <w:rPr>
          <w:rStyle w:val="StyleBoldUnderline"/>
          <w:sz w:val="12"/>
        </w:rPr>
        <w:t xml:space="preserve">¶ </w:t>
      </w:r>
      <w:r w:rsidRPr="00970360">
        <w:rPr>
          <w:rStyle w:val="StyleBoldUnderline"/>
        </w:rPr>
        <w:t>matter, deny the President’s power to set the substance of foreign policy</w:t>
      </w:r>
      <w:proofErr w:type="gramStart"/>
      <w:r w:rsidRPr="00970360">
        <w:rPr>
          <w:rStyle w:val="StyleBoldUnderline"/>
        </w:rPr>
        <w:t>,</w:t>
      </w:r>
      <w:r w:rsidRPr="00970360">
        <w:rPr>
          <w:rStyle w:val="StyleBoldUnderline"/>
          <w:sz w:val="12"/>
        </w:rPr>
        <w:t>¶</w:t>
      </w:r>
      <w:proofErr w:type="gramEnd"/>
      <w:r w:rsidRPr="00970360">
        <w:rPr>
          <w:rStyle w:val="StyleBoldUnderline"/>
          <w:sz w:val="12"/>
        </w:rPr>
        <w:t xml:space="preserve"> </w:t>
      </w:r>
      <w:r w:rsidRPr="00970360">
        <w:rPr>
          <w:rStyle w:val="StyleBoldUnderline"/>
        </w:rPr>
        <w:t>pointing to the (admitted) lack of enumerated powers and to their own set</w:t>
      </w:r>
      <w:r w:rsidRPr="00970360">
        <w:rPr>
          <w:rStyle w:val="StyleBoldUnderline"/>
          <w:sz w:val="12"/>
        </w:rPr>
        <w:t xml:space="preserve">¶ </w:t>
      </w:r>
      <w:r w:rsidRPr="00970360">
        <w:rPr>
          <w:rStyle w:val="StyleBoldUnderline"/>
        </w:rPr>
        <w:t>of “ pragmatic considerations.”</w:t>
      </w:r>
      <w:r w:rsidRPr="00970360">
        <w:rPr>
          <w:rStyle w:val="StyleBoldUnderline"/>
          <w:sz w:val="12"/>
        </w:rPr>
        <w:t xml:space="preserve">¶ </w:t>
      </w:r>
      <w:r w:rsidRPr="00970360">
        <w:t>60</w:t>
      </w:r>
      <w:r w:rsidRPr="00970360">
        <w:rPr>
          <w:sz w:val="12"/>
        </w:rPr>
        <w:t xml:space="preserve">¶ </w:t>
      </w:r>
      <w:r w:rsidRPr="00970360">
        <w:t xml:space="preserve">Their view, naturally, is </w:t>
      </w:r>
      <w:r w:rsidRPr="00970360">
        <w:rPr>
          <w:rStyle w:val="StyleBoldUnderline"/>
        </w:rPr>
        <w:t>that the President</w:t>
      </w:r>
      <w:r w:rsidRPr="00970360">
        <w:rPr>
          <w:rStyle w:val="StyleBoldUnderline"/>
          <w:sz w:val="12"/>
        </w:rPr>
        <w:t xml:space="preserve">¶ </w:t>
      </w:r>
      <w:r w:rsidRPr="00970360">
        <w:rPr>
          <w:rStyle w:val="StyleBoldUnderline"/>
        </w:rPr>
        <w:t>should seek congressional approval of the substance of international</w:t>
      </w:r>
      <w:r w:rsidRPr="00970360">
        <w:rPr>
          <w:rStyle w:val="StyleBoldUnderline"/>
          <w:sz w:val="12"/>
        </w:rPr>
        <w:t xml:space="preserve">¶ </w:t>
      </w:r>
      <w:r w:rsidRPr="00970360">
        <w:rPr>
          <w:rStyle w:val="StyleBoldUnderline"/>
        </w:rPr>
        <w:t>communications.</w:t>
      </w:r>
      <w:r w:rsidRPr="00970360">
        <w:rPr>
          <w:rStyle w:val="StyleBoldUnderline"/>
          <w:sz w:val="12"/>
        </w:rPr>
        <w:t xml:space="preserve">¶ </w:t>
      </w:r>
      <w:r w:rsidRPr="00970360">
        <w:t>61</w:t>
      </w:r>
      <w:r w:rsidRPr="00970360">
        <w:rPr>
          <w:sz w:val="12"/>
        </w:rPr>
        <w:t xml:space="preserve">¶ </w:t>
      </w:r>
      <w:r w:rsidRPr="00970360">
        <w:t>But, for example, under what Article I power could</w:t>
      </w:r>
      <w:r w:rsidRPr="00970360">
        <w:rPr>
          <w:sz w:val="12"/>
        </w:rPr>
        <w:t xml:space="preserve">¶ </w:t>
      </w:r>
      <w:r w:rsidRPr="00970360">
        <w:t>Congress authorize or promulgate the Monroe Doctrine? That</w:t>
      </w:r>
      <w:r w:rsidRPr="00970360">
        <w:rPr>
          <w:sz w:val="12"/>
        </w:rPr>
        <w:t xml:space="preserve">¶ </w:t>
      </w:r>
      <w:r w:rsidRPr="00970360">
        <w:t>announcement did not directly relate to any of Congress’s powers, and</w:t>
      </w:r>
      <w:r w:rsidRPr="00970360">
        <w:rPr>
          <w:sz w:val="12"/>
        </w:rPr>
        <w:t xml:space="preserve">¶ </w:t>
      </w:r>
      <w:r w:rsidRPr="00970360">
        <w:rPr>
          <w:rStyle w:val="StyleBoldUnderline"/>
        </w:rPr>
        <w:t>Congress could act in support of the President</w:t>
      </w:r>
      <w:r w:rsidRPr="00970360">
        <w:t xml:space="preserve"> (under Article I, Section 8,</w:t>
      </w:r>
      <w:r w:rsidRPr="00970360">
        <w:rPr>
          <w:sz w:val="12"/>
        </w:rPr>
        <w:t xml:space="preserve">¶ </w:t>
      </w:r>
      <w:r w:rsidRPr="00970360">
        <w:t xml:space="preserve">Clause 18) </w:t>
      </w:r>
      <w:r w:rsidRPr="00970360">
        <w:rPr>
          <w:rStyle w:val="StyleBoldUnderline"/>
        </w:rPr>
        <w:t>only if the President already had an independent constitutional</w:t>
      </w:r>
      <w:r w:rsidRPr="00970360">
        <w:rPr>
          <w:rStyle w:val="StyleBoldUnderline"/>
          <w:sz w:val="12"/>
        </w:rPr>
        <w:t xml:space="preserve">¶ </w:t>
      </w:r>
      <w:r w:rsidRPr="00970360">
        <w:rPr>
          <w:rStyle w:val="StyleBoldUnderline"/>
        </w:rPr>
        <w:t>power to announce foreign policy.</w:t>
      </w:r>
      <w:r w:rsidRPr="00970360">
        <w:rPr>
          <w:rStyle w:val="StyleBoldUnderline"/>
          <w:sz w:val="12"/>
        </w:rPr>
        <w:t xml:space="preserve">¶ </w:t>
      </w:r>
      <w:r w:rsidRPr="00970360">
        <w:t>62</w:t>
      </w:r>
      <w:r w:rsidRPr="00970360">
        <w:rPr>
          <w:sz w:val="12"/>
        </w:rPr>
        <w:t xml:space="preserve">¶ </w:t>
      </w:r>
      <w:r w:rsidRPr="00970360">
        <w:rPr>
          <w:rStyle w:val="StyleBoldUnderline"/>
        </w:rPr>
        <w:t>Congressional advocates cannot</w:t>
      </w:r>
      <w:r w:rsidRPr="00970360">
        <w:rPr>
          <w:rStyle w:val="StyleBoldUnderline"/>
          <w:sz w:val="12"/>
        </w:rPr>
        <w:t xml:space="preserve">¶ </w:t>
      </w:r>
      <w:r w:rsidRPr="00970360">
        <w:rPr>
          <w:rStyle w:val="StyleBoldUnderline"/>
        </w:rPr>
        <w:t xml:space="preserve">explain this point without reaching for an </w:t>
      </w:r>
      <w:proofErr w:type="spellStart"/>
      <w:r w:rsidRPr="00970360">
        <w:rPr>
          <w:rStyle w:val="StyleBoldUnderline"/>
        </w:rPr>
        <w:t>unenumerated</w:t>
      </w:r>
      <w:proofErr w:type="spellEnd"/>
      <w:r w:rsidRPr="00970360">
        <w:rPr>
          <w:rStyle w:val="StyleBoldUnderline"/>
        </w:rPr>
        <w:t xml:space="preserve"> or wholly</w:t>
      </w:r>
      <w:r w:rsidRPr="00970360">
        <w:rPr>
          <w:rStyle w:val="StyleBoldUnderline"/>
          <w:sz w:val="12"/>
        </w:rPr>
        <w:t xml:space="preserve">¶ </w:t>
      </w:r>
      <w:proofErr w:type="spellStart"/>
      <w:r w:rsidRPr="00970360">
        <w:rPr>
          <w:rStyle w:val="StyleBoldUnderline"/>
        </w:rPr>
        <w:t>extraconstitutional</w:t>
      </w:r>
      <w:proofErr w:type="spellEnd"/>
      <w:r w:rsidRPr="00970360">
        <w:rPr>
          <w:rStyle w:val="StyleBoldUnderline"/>
        </w:rPr>
        <w:t xml:space="preserve"> power</w:t>
      </w:r>
    </w:p>
    <w:p w14:paraId="3612EFB4" w14:textId="77777777" w:rsidR="006D3E95" w:rsidRPr="006D3E95" w:rsidRDefault="006D3E95" w:rsidP="006D3E95">
      <w:pPr>
        <w:pStyle w:val="Heading4"/>
      </w:pPr>
      <w:r w:rsidRPr="006D3E95">
        <w:t>Constitution says nothing about presidential powers- their evidence is based on theories means they cant solve</w:t>
      </w:r>
    </w:p>
    <w:p w14:paraId="0F82AE1A" w14:textId="77777777" w:rsidR="006D3E95" w:rsidRPr="00411510" w:rsidRDefault="006D3E95" w:rsidP="006D3E95">
      <w:pPr>
        <w:rPr>
          <w:rStyle w:val="StyleStyleBold12pt"/>
        </w:rPr>
      </w:pPr>
      <w:proofErr w:type="spellStart"/>
      <w:proofErr w:type="gramStart"/>
      <w:r w:rsidRPr="00411510">
        <w:rPr>
          <w:rStyle w:val="StyleStyleBold12pt"/>
        </w:rPr>
        <w:t>Prakash</w:t>
      </w:r>
      <w:proofErr w:type="spellEnd"/>
      <w:r w:rsidRPr="00411510">
        <w:rPr>
          <w:rStyle w:val="StyleStyleBold12pt"/>
        </w:rPr>
        <w:t xml:space="preserve"> teacher of Constitutional Law, Foreign Relations Law and Presidential Powers at the Law School.</w:t>
      </w:r>
      <w:proofErr w:type="gramEnd"/>
      <w:r w:rsidRPr="00411510">
        <w:rPr>
          <w:rStyle w:val="StyleStyleBold12pt"/>
        </w:rPr>
        <w:t xml:space="preserve">  </w:t>
      </w:r>
      <w:proofErr w:type="gramStart"/>
      <w:r w:rsidRPr="00411510">
        <w:rPr>
          <w:rStyle w:val="StyleStyleBold12pt"/>
        </w:rPr>
        <w:t>and</w:t>
      </w:r>
      <w:proofErr w:type="gramEnd"/>
      <w:r w:rsidRPr="00411510">
        <w:rPr>
          <w:rStyle w:val="StyleStyleBold12pt"/>
        </w:rPr>
        <w:t xml:space="preserve"> Ramsey, Professor of Law </w:t>
      </w:r>
      <w:r w:rsidRPr="00411510">
        <w:rPr>
          <w:rStyle w:val="StyleStyleBold12pt"/>
        </w:rPr>
        <w:br/>
        <w:t>Director, International &amp; Comparative Law Programs at the University of San Deigo‘01</w:t>
      </w:r>
    </w:p>
    <w:p w14:paraId="235DC987" w14:textId="77777777" w:rsidR="006D3E95" w:rsidRPr="009E0F51" w:rsidRDefault="006D3E95" w:rsidP="006D3E95">
      <w:r w:rsidRPr="00411510">
        <w:t>(</w:t>
      </w:r>
      <w:proofErr w:type="spellStart"/>
      <w:r w:rsidRPr="00411510">
        <w:t>Saikrishna</w:t>
      </w:r>
      <w:proofErr w:type="spellEnd"/>
      <w:r w:rsidRPr="00411510">
        <w:t xml:space="preserve"> B. teaches Constitutional Law, Foreign Relations Law and Presidential Powers at the Law School, </w:t>
      </w:r>
      <w:proofErr w:type="spellStart"/>
      <w:r w:rsidRPr="00411510">
        <w:t>Prakash</w:t>
      </w:r>
      <w:proofErr w:type="spellEnd"/>
      <w:r w:rsidRPr="00411510">
        <w:t xml:space="preserve"> was formerly Herzog Research Professor of Law at the University of San Diego School of Law. He was senior editor of the Yale Law Journal and a recipient of the John M. Olin Fellowship in Law, Economics and Public Policy. </w:t>
      </w:r>
      <w:proofErr w:type="gramStart"/>
      <w:r w:rsidRPr="00411510">
        <w:t>and</w:t>
      </w:r>
      <w:proofErr w:type="gramEnd"/>
      <w:r w:rsidRPr="00411510">
        <w:t xml:space="preserve"> Michael D., Professor of Law </w:t>
      </w:r>
      <w:r w:rsidRPr="00411510">
        <w:br/>
        <w:t>Director, International &amp; Comparative Law Programs</w:t>
      </w:r>
      <w:r>
        <w:rPr>
          <w:i/>
          <w:iCs/>
        </w:rPr>
        <w:t>,</w:t>
      </w:r>
      <w:r w:rsidRPr="00411510">
        <w:rPr>
          <w:rFonts w:eastAsia="Times New Roman"/>
        </w:rPr>
        <w:t xml:space="preserve"> </w:t>
      </w:r>
      <w:r>
        <w:rPr>
          <w:rFonts w:eastAsia="Times New Roman"/>
        </w:rPr>
        <w:t>Professor Ramsey teaches and writes in the areas of constitutional law, foreign relations law and international business law.</w:t>
      </w:r>
      <w:r w:rsidRPr="009E0F51">
        <w:t xml:space="preserve"> 10/16/01, </w:t>
      </w:r>
      <w:r>
        <w:t>The Yale Law Journal, “</w:t>
      </w:r>
      <w:r w:rsidRPr="009E0F51">
        <w:t>The Executive Power over Foreign Affairs</w:t>
      </w:r>
      <w:r>
        <w:t xml:space="preserve">,” </w:t>
      </w:r>
      <w:hyperlink r:id="rId68" w:history="1">
        <w:r w:rsidRPr="00D22315">
          <w:rPr>
            <w:rStyle w:val="Hyperlink"/>
          </w:rPr>
          <w:t>http://www.yalelawjournal.org/pdf/111-2/PrakashFINAL.pdf</w:t>
        </w:r>
      </w:hyperlink>
      <w:r>
        <w:t>, P.251-252, Accessed: 7/8/13, LPS.)</w:t>
      </w:r>
    </w:p>
    <w:p w14:paraId="60090EB7" w14:textId="77777777" w:rsidR="006D3E95" w:rsidRDefault="006D3E95" w:rsidP="006D3E95">
      <w:pPr>
        <w:rPr>
          <w:sz w:val="12"/>
        </w:rPr>
      </w:pPr>
    </w:p>
    <w:p w14:paraId="5686780B" w14:textId="77777777" w:rsidR="006D3E95" w:rsidRPr="0046595B" w:rsidRDefault="006D3E95" w:rsidP="006D3E95">
      <w:pPr>
        <w:rPr>
          <w:rStyle w:val="StyleBoldUnderline"/>
        </w:rPr>
      </w:pPr>
      <w:r w:rsidRPr="0046595B">
        <w:rPr>
          <w:sz w:val="12"/>
        </w:rPr>
        <w:t xml:space="preserve">¶ </w:t>
      </w:r>
      <w:r w:rsidRPr="0046595B">
        <w:t xml:space="preserve">In short, </w:t>
      </w:r>
      <w:r w:rsidRPr="0046595B">
        <w:rPr>
          <w:rStyle w:val="StyleBoldUnderline"/>
        </w:rPr>
        <w:t>the Constitution’s text plays little role in modern scholarship’s¶ attempts to allocate many specific and significant foreign affairs powers¶ between the President and Congress.</w:t>
      </w:r>
      <w:r w:rsidRPr="0046595B">
        <w:t xml:space="preserve"> Modern scholarship agrees on some</w:t>
      </w:r>
      <w:r w:rsidRPr="0046595B">
        <w:rPr>
          <w:sz w:val="12"/>
        </w:rPr>
        <w:t xml:space="preserve">¶ </w:t>
      </w:r>
      <w:r w:rsidRPr="0046595B">
        <w:rPr>
          <w:rStyle w:val="StyleBoldUnderline"/>
        </w:rPr>
        <w:t xml:space="preserve">presidential foreign affairs powers, such as communication with foreign¶ nations and recalling U.S. </w:t>
      </w:r>
      <w:r w:rsidRPr="0046595B">
        <w:rPr>
          <w:rStyle w:val="Emphasis"/>
        </w:rPr>
        <w:t>ambassadors, but it cannot explain how the¶ Constitution grants the President these powers. Modern scholarship¶ disagrees on the allocation of many other specific powers, including¶ formulating foreign policy, entering into executive agreements, terminating¶ treaties, and implementing foreign policy as law.</w:t>
      </w:r>
      <w:r w:rsidRPr="0046595B">
        <w:t xml:space="preserve"> </w:t>
      </w:r>
      <w:r w:rsidRPr="0046595B">
        <w:rPr>
          <w:rStyle w:val="StyleBoldUnderline"/>
        </w:rPr>
        <w:t>But there is a scholarly¶ consensus that the Constitution’s text has nothing useful to say about these¶ powers,</w:t>
      </w:r>
    </w:p>
    <w:p w14:paraId="7FB8179B" w14:textId="77777777" w:rsidR="006D3E95" w:rsidRPr="00970360" w:rsidRDefault="006D3E95" w:rsidP="006D3E95">
      <w:pPr>
        <w:rPr>
          <w:rStyle w:val="StyleBoldUnderline"/>
        </w:rPr>
      </w:pPr>
    </w:p>
    <w:p w14:paraId="546E9ECD" w14:textId="77777777" w:rsidR="006D3E95" w:rsidRDefault="006D3E95" w:rsidP="006D3E95">
      <w:pPr>
        <w:pStyle w:val="Heading3"/>
      </w:pPr>
      <w:r>
        <w:lastRenderedPageBreak/>
        <w:t>XO Fails</w:t>
      </w:r>
      <w:r w:rsidR="00C95699">
        <w:t>—Overturned</w:t>
      </w:r>
    </w:p>
    <w:p w14:paraId="32CF044D" w14:textId="77777777" w:rsidR="006D3E95" w:rsidRPr="006D3E95" w:rsidRDefault="006D3E95" w:rsidP="006D3E95">
      <w:pPr>
        <w:pStyle w:val="Heading4"/>
      </w:pPr>
      <w:r w:rsidRPr="006D3E95">
        <w:t>Executive agreements can’t solve- The Supreme Court has the ability to overrule</w:t>
      </w:r>
    </w:p>
    <w:p w14:paraId="4AE4D20B" w14:textId="77777777" w:rsidR="006D3E95" w:rsidRPr="00411510" w:rsidRDefault="006D3E95" w:rsidP="006D3E95">
      <w:pPr>
        <w:rPr>
          <w:rStyle w:val="StyleStyleBold12pt"/>
        </w:rPr>
      </w:pPr>
      <w:proofErr w:type="spellStart"/>
      <w:proofErr w:type="gramStart"/>
      <w:r w:rsidRPr="00411510">
        <w:rPr>
          <w:rStyle w:val="StyleStyleBold12pt"/>
        </w:rPr>
        <w:t>Prakash</w:t>
      </w:r>
      <w:proofErr w:type="spellEnd"/>
      <w:r w:rsidRPr="00411510">
        <w:rPr>
          <w:rStyle w:val="StyleStyleBold12pt"/>
        </w:rPr>
        <w:t xml:space="preserve"> teacher of Constitutional Law, Foreign Relations Law and Presidential Powers at the Law School.</w:t>
      </w:r>
      <w:proofErr w:type="gramEnd"/>
      <w:r w:rsidRPr="00411510">
        <w:rPr>
          <w:rStyle w:val="StyleStyleBold12pt"/>
        </w:rPr>
        <w:t xml:space="preserve">  </w:t>
      </w:r>
      <w:proofErr w:type="gramStart"/>
      <w:r w:rsidRPr="00411510">
        <w:rPr>
          <w:rStyle w:val="StyleStyleBold12pt"/>
        </w:rPr>
        <w:t>and</w:t>
      </w:r>
      <w:proofErr w:type="gramEnd"/>
      <w:r w:rsidRPr="00411510">
        <w:rPr>
          <w:rStyle w:val="StyleStyleBold12pt"/>
        </w:rPr>
        <w:t xml:space="preserve"> Ramsey, Professor of Law </w:t>
      </w:r>
      <w:r w:rsidRPr="00411510">
        <w:rPr>
          <w:rStyle w:val="StyleStyleBold12pt"/>
        </w:rPr>
        <w:br/>
        <w:t>Director, International &amp; Comparative Law Programs at the University of San Deigo‘01</w:t>
      </w:r>
    </w:p>
    <w:p w14:paraId="475AC231" w14:textId="77777777" w:rsidR="006D3E95" w:rsidRPr="009E0F51" w:rsidRDefault="006D3E95" w:rsidP="006D3E95">
      <w:r w:rsidRPr="00411510">
        <w:t>(</w:t>
      </w:r>
      <w:proofErr w:type="spellStart"/>
      <w:r w:rsidRPr="00411510">
        <w:t>Saikrishna</w:t>
      </w:r>
      <w:proofErr w:type="spellEnd"/>
      <w:r w:rsidRPr="00411510">
        <w:t xml:space="preserve"> B. teaches Constitutional Law, Foreign Relations Law and Presidential Powers at the Law School, </w:t>
      </w:r>
      <w:proofErr w:type="spellStart"/>
      <w:r w:rsidRPr="00411510">
        <w:t>Prakash</w:t>
      </w:r>
      <w:proofErr w:type="spellEnd"/>
      <w:r w:rsidRPr="00411510">
        <w:t xml:space="preserve"> was formerly Herzog Research Professor of Law at the University of San Diego School of Law. He was senior editor of the Yale Law Journal and a recipient of the John M. Olin Fellowship in Law, Economics and Public Policy. </w:t>
      </w:r>
      <w:proofErr w:type="gramStart"/>
      <w:r w:rsidRPr="00411510">
        <w:t>and</w:t>
      </w:r>
      <w:proofErr w:type="gramEnd"/>
      <w:r w:rsidRPr="00411510">
        <w:t xml:space="preserve"> Michael D., Professor of Law </w:t>
      </w:r>
      <w:r w:rsidRPr="00411510">
        <w:br/>
        <w:t>Director, International &amp; Comparative Law Programs</w:t>
      </w:r>
      <w:r>
        <w:rPr>
          <w:i/>
          <w:iCs/>
        </w:rPr>
        <w:t>,</w:t>
      </w:r>
      <w:r w:rsidRPr="00411510">
        <w:rPr>
          <w:rFonts w:eastAsia="Times New Roman"/>
        </w:rPr>
        <w:t xml:space="preserve"> </w:t>
      </w:r>
      <w:r>
        <w:rPr>
          <w:rFonts w:eastAsia="Times New Roman"/>
        </w:rPr>
        <w:t>Professor Ramsey teaches and writes in the areas of constitutional law, foreign relations law and international business law.</w:t>
      </w:r>
      <w:r w:rsidRPr="009E0F51">
        <w:t xml:space="preserve"> 10/16/01, </w:t>
      </w:r>
      <w:r>
        <w:t>The Yale Law Journal, “</w:t>
      </w:r>
      <w:r w:rsidRPr="009E0F51">
        <w:t>The Executive Power over Foreign Affairs</w:t>
      </w:r>
      <w:r>
        <w:t xml:space="preserve">,” </w:t>
      </w:r>
      <w:hyperlink r:id="rId69" w:history="1">
        <w:r w:rsidRPr="00D22315">
          <w:rPr>
            <w:rStyle w:val="Hyperlink"/>
          </w:rPr>
          <w:t>http://www.yalelawjournal.org/pdf/111-2/PrakashFINAL.pdf</w:t>
        </w:r>
      </w:hyperlink>
      <w:r>
        <w:t>, P.248-249, Accessed: 7/8/13, LPS.)</w:t>
      </w:r>
    </w:p>
    <w:p w14:paraId="7FD8B59A" w14:textId="77777777" w:rsidR="006D3E95" w:rsidRDefault="006D3E95" w:rsidP="006D3E95">
      <w:r w:rsidRPr="00970360">
        <w:t xml:space="preserve">A second </w:t>
      </w:r>
      <w:r w:rsidRPr="00F93667">
        <w:rPr>
          <w:rStyle w:val="StyleBoldUnderline"/>
        </w:rPr>
        <w:t>example of controverted power is the authority to enter into¶ “ executive agreements”</w:t>
      </w:r>
      <w:r w:rsidRPr="00970360">
        <w:t xml:space="preserve"> —that is, international agreements concluded by</w:t>
      </w:r>
      <w:r w:rsidRPr="00F93667">
        <w:rPr>
          <w:sz w:val="12"/>
        </w:rPr>
        <w:t xml:space="preserve">¶ </w:t>
      </w:r>
      <w:r w:rsidRPr="00970360">
        <w:t>the President alone, without the Senate’s consent.</w:t>
      </w:r>
      <w:r w:rsidRPr="00F93667">
        <w:rPr>
          <w:sz w:val="12"/>
        </w:rPr>
        <w:t xml:space="preserve">¶ </w:t>
      </w:r>
      <w:r w:rsidRPr="00970360">
        <w:t>64</w:t>
      </w:r>
      <w:r w:rsidRPr="00F93667">
        <w:rPr>
          <w:rStyle w:val="Emphasis"/>
        </w:rPr>
        <w:t xml:space="preserve">¶ The Supreme Court has¶ approved the President’s making of “ </w:t>
      </w:r>
      <w:proofErr w:type="spellStart"/>
      <w:r w:rsidRPr="00F93667">
        <w:rPr>
          <w:rStyle w:val="Emphasis"/>
        </w:rPr>
        <w:t>nontreaty</w:t>
      </w:r>
      <w:proofErr w:type="spellEnd"/>
      <w:r w:rsidRPr="00F93667">
        <w:rPr>
          <w:rStyle w:val="Emphasis"/>
        </w:rPr>
        <w:t xml:space="preserve">” agreements </w:t>
      </w:r>
      <w:r w:rsidRPr="00970360">
        <w:t>under certain</w:t>
      </w:r>
      <w:r w:rsidRPr="00F93667">
        <w:rPr>
          <w:sz w:val="12"/>
        </w:rPr>
        <w:t xml:space="preserve">¶ </w:t>
      </w:r>
      <w:r w:rsidRPr="00970360">
        <w:t>circumstances,</w:t>
      </w:r>
      <w:r w:rsidRPr="00F93667">
        <w:rPr>
          <w:sz w:val="12"/>
        </w:rPr>
        <w:t xml:space="preserve">¶ </w:t>
      </w:r>
      <w:r w:rsidRPr="00970360">
        <w:t>65</w:t>
      </w:r>
      <w:r w:rsidRPr="00F93667">
        <w:rPr>
          <w:sz w:val="12"/>
        </w:rPr>
        <w:t xml:space="preserve">¶ </w:t>
      </w:r>
      <w:r w:rsidRPr="00970360">
        <w:t>and there is a long practice in support of them.</w:t>
      </w:r>
      <w:r w:rsidRPr="00F93667">
        <w:rPr>
          <w:sz w:val="12"/>
        </w:rPr>
        <w:t xml:space="preserve">¶ </w:t>
      </w:r>
      <w:r w:rsidRPr="00970360">
        <w:t>66</w:t>
      </w:r>
      <w:r w:rsidRPr="00F93667">
        <w:rPr>
          <w:rStyle w:val="StyleBoldUnderline"/>
        </w:rPr>
        <w:t>¶ Foreign¶ affairs scholarship—which has bitterly debated their validity¶ 67¶ —has no¶ defensible explanation of how they fit into the Constitution’s text.</w:t>
      </w:r>
      <w:r w:rsidRPr="00970360">
        <w:t xml:space="preserve"> On one</w:t>
      </w:r>
      <w:r w:rsidRPr="00F93667">
        <w:rPr>
          <w:sz w:val="12"/>
        </w:rPr>
        <w:t xml:space="preserve">¶ </w:t>
      </w:r>
      <w:r w:rsidRPr="00970360">
        <w:t>hand, scholars such as David Gray Adler and Raoul Berger view executive</w:t>
      </w:r>
      <w:r w:rsidRPr="00F93667">
        <w:rPr>
          <w:sz w:val="12"/>
        </w:rPr>
        <w:t xml:space="preserve">¶ </w:t>
      </w:r>
      <w:r w:rsidRPr="00970360">
        <w:t>agreements as presidential usurpations, arguing that the Treaty Clause of</w:t>
      </w:r>
      <w:r w:rsidRPr="00F93667">
        <w:rPr>
          <w:sz w:val="12"/>
        </w:rPr>
        <w:t xml:space="preserve">¶ </w:t>
      </w:r>
      <w:r w:rsidRPr="00970360">
        <w:t>Article II, Section 2 provides the exclusive method of entering into</w:t>
      </w:r>
      <w:r w:rsidRPr="00F93667">
        <w:rPr>
          <w:sz w:val="12"/>
        </w:rPr>
        <w:t xml:space="preserve">¶ </w:t>
      </w:r>
      <w:r w:rsidRPr="00970360">
        <w:t>international agreements.</w:t>
      </w:r>
      <w:r w:rsidRPr="00F93667">
        <w:rPr>
          <w:sz w:val="12"/>
        </w:rPr>
        <w:t xml:space="preserve">¶ </w:t>
      </w:r>
      <w:r w:rsidRPr="00970360">
        <w:t>68</w:t>
      </w:r>
      <w:r w:rsidRPr="00F93667">
        <w:rPr>
          <w:sz w:val="12"/>
        </w:rPr>
        <w:t xml:space="preserve">¶ </w:t>
      </w:r>
      <w:proofErr w:type="gramStart"/>
      <w:r w:rsidRPr="00970360">
        <w:t>But</w:t>
      </w:r>
      <w:proofErr w:type="gramEnd"/>
      <w:r w:rsidRPr="00970360">
        <w:t xml:space="preserve"> this cannot be correct as a textual matter, for</w:t>
      </w:r>
      <w:r w:rsidRPr="00F93667">
        <w:rPr>
          <w:sz w:val="12"/>
        </w:rPr>
        <w:t xml:space="preserve">¶ </w:t>
      </w:r>
      <w:r w:rsidRPr="00F93667">
        <w:rPr>
          <w:rStyle w:val="StyleBoldUnderline"/>
        </w:rPr>
        <w:t>the Constitution’s text contemplates some international agreements that are¶ not treaties. In speaking of the international powers of the states,</w:t>
      </w:r>
      <w:r w:rsidRPr="00970360">
        <w:t xml:space="preserve"> </w:t>
      </w:r>
      <w:r w:rsidRPr="00F93667">
        <w:rPr>
          <w:rStyle w:val="StyleBoldUnderline"/>
        </w:rPr>
        <w:t xml:space="preserve">Article I,¶ Section 10 refers to treaties ¶ and¶ other international agreements.¶ </w:t>
      </w:r>
      <w:r w:rsidRPr="00970360">
        <w:t>69</w:t>
      </w:r>
      <w:r w:rsidRPr="00F93667">
        <w:rPr>
          <w:sz w:val="12"/>
        </w:rPr>
        <w:t xml:space="preserve">¶ </w:t>
      </w:r>
      <w:r w:rsidRPr="00970360">
        <w:t>The</w:t>
      </w:r>
      <w:r w:rsidRPr="00F93667">
        <w:rPr>
          <w:sz w:val="12"/>
        </w:rPr>
        <w:t xml:space="preserve">¶ </w:t>
      </w:r>
      <w:r w:rsidRPr="00970360">
        <w:t>Adler/Berger scholarship has no satisfactory response to the observation</w:t>
      </w:r>
      <w:r w:rsidRPr="00F93667">
        <w:rPr>
          <w:sz w:val="12"/>
        </w:rPr>
        <w:t xml:space="preserve">¶ </w:t>
      </w:r>
      <w:r w:rsidRPr="00970360">
        <w:t>that the Constitution’s text explicitly contemplates various levels of</w:t>
      </w:r>
      <w:r w:rsidRPr="00F93667">
        <w:rPr>
          <w:sz w:val="12"/>
        </w:rPr>
        <w:t xml:space="preserve">¶ </w:t>
      </w:r>
      <w:r w:rsidRPr="00970360">
        <w:t>international agreements, only one of which is effected through Article II,</w:t>
      </w:r>
      <w:r w:rsidRPr="00F93667">
        <w:rPr>
          <w:sz w:val="12"/>
        </w:rPr>
        <w:t xml:space="preserve">¶ </w:t>
      </w:r>
      <w:r w:rsidRPr="00970360">
        <w:t>Section 2.</w:t>
      </w:r>
      <w:r w:rsidRPr="00F93667">
        <w:rPr>
          <w:sz w:val="12"/>
        </w:rPr>
        <w:t xml:space="preserve">¶ </w:t>
      </w:r>
      <w:r w:rsidRPr="00970360">
        <w:t>70</w:t>
      </w:r>
      <w:r w:rsidRPr="00F93667">
        <w:rPr>
          <w:sz w:val="12"/>
        </w:rPr>
        <w:t xml:space="preserve">¶ </w:t>
      </w:r>
      <w:r w:rsidRPr="00F93667">
        <w:rPr>
          <w:rStyle w:val="Emphasis"/>
        </w:rPr>
        <w:t>Their principal retort is that accepting such a presidential power¶ would give too much control (by their standards) over foreign affairs to the¶ President.¶</w:t>
      </w:r>
      <w:r w:rsidRPr="00F93667">
        <w:rPr>
          <w:sz w:val="12"/>
        </w:rPr>
        <w:t xml:space="preserve"> </w:t>
      </w:r>
      <w:r w:rsidRPr="00970360">
        <w:t>71</w:t>
      </w:r>
      <w:r w:rsidRPr="00F93667">
        <w:rPr>
          <w:sz w:val="12"/>
        </w:rPr>
        <w:t xml:space="preserve">¶ </w:t>
      </w:r>
      <w:r w:rsidRPr="00970360">
        <w:t>On the other hand, the other side in this debate is on no firmer</w:t>
      </w:r>
      <w:r w:rsidRPr="00F93667">
        <w:rPr>
          <w:sz w:val="12"/>
        </w:rPr>
        <w:t xml:space="preserve">¶ </w:t>
      </w:r>
      <w:r w:rsidRPr="00970360">
        <w:t xml:space="preserve">constitutional ground. </w:t>
      </w:r>
      <w:r w:rsidRPr="00F93667">
        <w:rPr>
          <w:rStyle w:val="StyleBoldUnderline"/>
        </w:rPr>
        <w:t xml:space="preserve">Although the Constitution appears to contemplate¶ </w:t>
      </w:r>
      <w:proofErr w:type="spellStart"/>
      <w:r w:rsidRPr="00F93667">
        <w:rPr>
          <w:rStyle w:val="StyleBoldUnderline"/>
        </w:rPr>
        <w:t>nontreaty</w:t>
      </w:r>
      <w:proofErr w:type="spellEnd"/>
      <w:r w:rsidRPr="00F93667">
        <w:rPr>
          <w:rStyle w:val="StyleBoldUnderline"/>
        </w:rPr>
        <w:t xml:space="preserve"> agreements, the President has no obvious source of power to¶ </w:t>
      </w:r>
      <w:proofErr w:type="spellStart"/>
      <w:r w:rsidRPr="00F93667">
        <w:rPr>
          <w:rStyle w:val="StyleBoldUnderline"/>
        </w:rPr>
        <w:t>onclude</w:t>
      </w:r>
      <w:proofErr w:type="spellEnd"/>
      <w:r w:rsidRPr="00F93667">
        <w:rPr>
          <w:rStyle w:val="StyleBoldUnderline"/>
        </w:rPr>
        <w:t xml:space="preserve"> them.¶</w:t>
      </w:r>
      <w:r w:rsidRPr="00F93667">
        <w:rPr>
          <w:sz w:val="12"/>
        </w:rPr>
        <w:t xml:space="preserve"> </w:t>
      </w:r>
      <w:r w:rsidRPr="00970360">
        <w:t>72</w:t>
      </w:r>
      <w:r w:rsidRPr="00F93667">
        <w:rPr>
          <w:sz w:val="12"/>
        </w:rPr>
        <w:t xml:space="preserve">¶ </w:t>
      </w:r>
      <w:r w:rsidRPr="00F93667">
        <w:rPr>
          <w:rStyle w:val="StyleBoldUnderline"/>
        </w:rPr>
        <w:t>Following the Supreme Court on this matter, supporters of¶ executive agreements rely on either an inherent presidential power, derived¶ from ¶ Curtiss-Wright¶ and explicitly embraced by the Court in the ¶</w:t>
      </w:r>
      <w:r w:rsidRPr="00F93667">
        <w:rPr>
          <w:sz w:val="12"/>
        </w:rPr>
        <w:t xml:space="preserve"> </w:t>
      </w:r>
      <w:r w:rsidRPr="00970360">
        <w:t>Pink</w:t>
      </w:r>
      <w:r w:rsidRPr="00F93667">
        <w:rPr>
          <w:sz w:val="12"/>
        </w:rPr>
        <w:t xml:space="preserve">¶ </w:t>
      </w:r>
      <w:r w:rsidRPr="00970360">
        <w:t>and</w:t>
      </w:r>
      <w:r w:rsidRPr="00F93667">
        <w:rPr>
          <w:sz w:val="12"/>
        </w:rPr>
        <w:t xml:space="preserve">¶ </w:t>
      </w:r>
      <w:r w:rsidRPr="00970360">
        <w:t>Belmont</w:t>
      </w:r>
      <w:r w:rsidRPr="00F93667">
        <w:rPr>
          <w:sz w:val="12"/>
        </w:rPr>
        <w:t xml:space="preserve">¶ </w:t>
      </w:r>
      <w:r w:rsidRPr="00970360">
        <w:t>cases shortly afterward,</w:t>
      </w:r>
      <w:r w:rsidRPr="00F93667">
        <w:rPr>
          <w:sz w:val="12"/>
        </w:rPr>
        <w:t xml:space="preserve">¶ </w:t>
      </w:r>
      <w:r w:rsidRPr="00970360">
        <w:t>73</w:t>
      </w:r>
      <w:r w:rsidRPr="00F93667">
        <w:rPr>
          <w:sz w:val="12"/>
        </w:rPr>
        <w:t xml:space="preserve">¶ </w:t>
      </w:r>
      <w:r w:rsidRPr="00970360">
        <w:t>or an outgrowth of custom and practice,</w:t>
      </w:r>
      <w:r w:rsidRPr="00F93667">
        <w:rPr>
          <w:sz w:val="12"/>
        </w:rPr>
        <w:t xml:space="preserve">¶ </w:t>
      </w:r>
      <w:r w:rsidRPr="00970360">
        <w:t xml:space="preserve">as emphasized by the modern Court in </w:t>
      </w:r>
      <w:r w:rsidRPr="00F93667">
        <w:rPr>
          <w:sz w:val="12"/>
        </w:rPr>
        <w:t xml:space="preserve">¶ </w:t>
      </w:r>
      <w:r w:rsidRPr="00970360">
        <w:t>Dames &amp; Moore v. Regan</w:t>
      </w:r>
      <w:r w:rsidRPr="00F93667">
        <w:rPr>
          <w:sz w:val="12"/>
        </w:rPr>
        <w:t xml:space="preserve">¶ </w:t>
      </w:r>
      <w:r w:rsidRPr="00970360">
        <w:t>.</w:t>
      </w:r>
      <w:r w:rsidRPr="00F93667">
        <w:rPr>
          <w:sz w:val="12"/>
        </w:rPr>
        <w:t xml:space="preserve">¶ </w:t>
      </w:r>
      <w:r w:rsidRPr="00970360">
        <w:t>74</w:t>
      </w:r>
      <w:r w:rsidRPr="00F93667">
        <w:rPr>
          <w:sz w:val="12"/>
        </w:rPr>
        <w:t xml:space="preserve">¶ </w:t>
      </w:r>
      <w:r w:rsidRPr="00970360">
        <w:t>Neither</w:t>
      </w:r>
      <w:r w:rsidRPr="00F93667">
        <w:rPr>
          <w:sz w:val="12"/>
        </w:rPr>
        <w:t xml:space="preserve">¶ </w:t>
      </w:r>
      <w:r w:rsidRPr="00970360">
        <w:t>argument, of course, arises from constitutional text, but rather assumes that</w:t>
      </w:r>
      <w:r w:rsidRPr="00F93667">
        <w:rPr>
          <w:sz w:val="12"/>
        </w:rPr>
        <w:t xml:space="preserve">¶ </w:t>
      </w:r>
      <w:r w:rsidRPr="00970360">
        <w:t>the text itself does not address the matter.</w:t>
      </w:r>
      <w:r w:rsidRPr="00F93667">
        <w:rPr>
          <w:sz w:val="12"/>
        </w:rPr>
        <w:t xml:space="preserve">¶ </w:t>
      </w:r>
      <w:r w:rsidRPr="00970360">
        <w:t>75</w:t>
      </w:r>
      <w:r w:rsidRPr="00F93667">
        <w:rPr>
          <w:sz w:val="12"/>
        </w:rPr>
        <w:t xml:space="preserve">¶ </w:t>
      </w:r>
      <w:r w:rsidRPr="00970360">
        <w:t>A further example is the power to terminate treaties, as debated</w:t>
      </w:r>
      <w:r w:rsidRPr="00F93667">
        <w:rPr>
          <w:sz w:val="12"/>
        </w:rPr>
        <w:t xml:space="preserve">¶ </w:t>
      </w:r>
      <w:r w:rsidRPr="00970360">
        <w:t xml:space="preserve">inconclusively by the courts in </w:t>
      </w:r>
      <w:r w:rsidRPr="00F93667">
        <w:rPr>
          <w:sz w:val="12"/>
        </w:rPr>
        <w:t xml:space="preserve">¶ </w:t>
      </w:r>
      <w:r w:rsidRPr="00970360">
        <w:t>Goldwater v. Carter</w:t>
      </w:r>
      <w:r w:rsidRPr="00F93667">
        <w:rPr>
          <w:sz w:val="12"/>
        </w:rPr>
        <w:t xml:space="preserve">¶ </w:t>
      </w:r>
      <w:r w:rsidRPr="00970360">
        <w:t>.</w:t>
      </w:r>
      <w:r w:rsidRPr="00F93667">
        <w:rPr>
          <w:sz w:val="12"/>
        </w:rPr>
        <w:t xml:space="preserve">¶ </w:t>
      </w:r>
      <w:r w:rsidRPr="00970360">
        <w:t>76</w:t>
      </w:r>
      <w:r w:rsidRPr="00F93667">
        <w:rPr>
          <w:sz w:val="12"/>
        </w:rPr>
        <w:t xml:space="preserve">¶ </w:t>
      </w:r>
      <w:r w:rsidRPr="00970360">
        <w:t>There are three</w:t>
      </w:r>
      <w:r w:rsidRPr="00F93667">
        <w:rPr>
          <w:sz w:val="12"/>
        </w:rPr>
        <w:t xml:space="preserve">¶ </w:t>
      </w:r>
      <w:r w:rsidRPr="00970360">
        <w:t>plausible candidates, each with their academic supporters: the President, the</w:t>
      </w:r>
      <w:r w:rsidRPr="00F93667">
        <w:rPr>
          <w:sz w:val="12"/>
        </w:rPr>
        <w:t xml:space="preserve">¶ </w:t>
      </w:r>
      <w:r w:rsidRPr="00970360">
        <w:t>President with the consent of the Senate, and Congress.</w:t>
      </w:r>
      <w:r w:rsidRPr="00F93667">
        <w:rPr>
          <w:sz w:val="12"/>
        </w:rPr>
        <w:t xml:space="preserve">¶ </w:t>
      </w:r>
      <w:r w:rsidRPr="00970360">
        <w:t>77</w:t>
      </w:r>
      <w:r w:rsidRPr="00F93667">
        <w:rPr>
          <w:sz w:val="12"/>
        </w:rPr>
        <w:t xml:space="preserve">¶ </w:t>
      </w:r>
      <w:r w:rsidRPr="00970360">
        <w:t>Nothing in the</w:t>
      </w:r>
      <w:r w:rsidRPr="00F93667">
        <w:rPr>
          <w:sz w:val="12"/>
        </w:rPr>
        <w:t xml:space="preserve">¶ </w:t>
      </w:r>
      <w:r w:rsidRPr="00970360">
        <w:t>Constitution’s text seems directly addressed to this question, and the</w:t>
      </w:r>
      <w:r w:rsidRPr="00F93667">
        <w:rPr>
          <w:sz w:val="12"/>
        </w:rPr>
        <w:t xml:space="preserve">¶ </w:t>
      </w:r>
      <w:r w:rsidRPr="00970360">
        <w:t>leading proponents of each side quickly dismiss the text and reach for other</w:t>
      </w:r>
      <w:r w:rsidRPr="00F93667">
        <w:rPr>
          <w:sz w:val="12"/>
        </w:rPr>
        <w:t xml:space="preserve">¶ </w:t>
      </w:r>
      <w:r w:rsidRPr="00970360">
        <w:t>authorities. Professor Adler, who would require senatorial consent for</w:t>
      </w:r>
      <w:r w:rsidRPr="00F93667">
        <w:rPr>
          <w:sz w:val="12"/>
        </w:rPr>
        <w:t xml:space="preserve">¶ </w:t>
      </w:r>
      <w:r w:rsidRPr="00970360">
        <w:t>termination, argues that the entity that takes an action logically is the entity</w:t>
      </w:r>
      <w:r w:rsidRPr="00F93667">
        <w:rPr>
          <w:sz w:val="12"/>
        </w:rPr>
        <w:t xml:space="preserve">¶ </w:t>
      </w:r>
      <w:r w:rsidRPr="00970360">
        <w:t>that can undo the action, but he makes no attempt to find any support in the</w:t>
      </w:r>
      <w:r w:rsidRPr="00F93667">
        <w:rPr>
          <w:sz w:val="12"/>
        </w:rPr>
        <w:t xml:space="preserve">¶ </w:t>
      </w:r>
      <w:r w:rsidRPr="00970360">
        <w:t>Constitution’s text.</w:t>
      </w:r>
    </w:p>
    <w:p w14:paraId="37BBD30D" w14:textId="77777777" w:rsidR="00C95699" w:rsidRPr="002B0814" w:rsidRDefault="00C95699" w:rsidP="00C95699">
      <w:pPr>
        <w:pStyle w:val="Heading4"/>
      </w:pPr>
      <w:r w:rsidRPr="002B0814">
        <w:t xml:space="preserve">Congress can and will overturn Obama’s executive orders </w:t>
      </w:r>
    </w:p>
    <w:p w14:paraId="3B9C682C" w14:textId="77777777" w:rsidR="00C95699" w:rsidRPr="00EC7382" w:rsidRDefault="00C95699" w:rsidP="00C95699">
      <w:pPr>
        <w:rPr>
          <w:rStyle w:val="StyleStyleBold12pt"/>
        </w:rPr>
      </w:pPr>
      <w:r w:rsidRPr="002B0814">
        <w:rPr>
          <w:rStyle w:val="StyleStyleBold12pt"/>
        </w:rPr>
        <w:t xml:space="preserve">Ritz, The Blaze, 1-2-13 </w:t>
      </w:r>
      <w:r w:rsidRPr="00EC7382">
        <w:rPr>
          <w:rStyle w:val="StyleStyleBold12pt"/>
          <w:b w:val="0"/>
        </w:rPr>
        <w:t>(</w:t>
      </w:r>
      <w:r>
        <w:rPr>
          <w:rStyle w:val="StyleStyleBold12pt"/>
          <w:b w:val="0"/>
        </w:rPr>
        <w:t>Erica, The Blaze, “</w:t>
      </w:r>
      <w:r w:rsidRPr="00EC7382">
        <w:rPr>
          <w:rStyle w:val="StyleStyleBold12pt"/>
          <w:b w:val="0"/>
        </w:rPr>
        <w:t>WHICH OBAMA EXECUTIVE ORDER DID THE HOUSE OVERWHELMINGLY OVERTURN YESTERDAY</w:t>
      </w:r>
      <w:proofErr w:type="gramStart"/>
      <w:r w:rsidRPr="00EC7382">
        <w:rPr>
          <w:rStyle w:val="StyleStyleBold12pt"/>
          <w:b w:val="0"/>
        </w:rPr>
        <w:t>?</w:t>
      </w:r>
      <w:r>
        <w:rPr>
          <w:rStyle w:val="StyleStyleBold12pt"/>
          <w:b w:val="0"/>
        </w:rPr>
        <w:t>,</w:t>
      </w:r>
      <w:proofErr w:type="gramEnd"/>
      <w:r>
        <w:rPr>
          <w:rStyle w:val="StyleStyleBold12pt"/>
          <w:b w:val="0"/>
        </w:rPr>
        <w:t xml:space="preserve">” Accessed- 7-9-13, RRR) </w:t>
      </w:r>
    </w:p>
    <w:p w14:paraId="7A5540A3" w14:textId="77777777" w:rsidR="00C95699" w:rsidRPr="002B0814" w:rsidRDefault="00C95699" w:rsidP="00C95699"/>
    <w:p w14:paraId="339DB98E" w14:textId="77777777" w:rsidR="00C95699" w:rsidRDefault="00C95699" w:rsidP="00C95699">
      <w:pPr>
        <w:rPr>
          <w:rStyle w:val="StyleBoldUnderline"/>
        </w:rPr>
      </w:pPr>
      <w:r w:rsidRPr="002B0814">
        <w:t xml:space="preserve">President Barack </w:t>
      </w:r>
      <w:r w:rsidRPr="00EC7382">
        <w:rPr>
          <w:rStyle w:val="StyleBoldUnderline"/>
        </w:rPr>
        <w:t>Obama made waves last Friday when — amid a fierce fiscal cliff debate — he signed an executive order ending the pay freeze on certain federal workers.</w:t>
      </w:r>
      <w:r w:rsidRPr="002B0814">
        <w:t xml:space="preserve"> Beneficiaries to see a pay boost included Vice President Joe Biden and members of Congress. </w:t>
      </w:r>
      <w:r w:rsidRPr="00EC7382">
        <w:rPr>
          <w:rStyle w:val="StyleBoldUnderline"/>
        </w:rPr>
        <w:t>Though the raises were relatively modest</w:t>
      </w:r>
      <w:r w:rsidRPr="002B0814">
        <w:t xml:space="preserve"> (at least for a government that runs trillion-dollar deficits)– about $900/year for members of Congress and $6,000/year for Biden– </w:t>
      </w:r>
      <w:r w:rsidRPr="00EC7382">
        <w:rPr>
          <w:rStyle w:val="StyleBoldUnderline"/>
        </w:rPr>
        <w:t>the Weekly Standard writes that the executive order would cost the taxpayer roughly $11 billion over the next ten years. On Tuesday night, the U.S. House of Representatives approved legislation blocking the pay raise.</w:t>
      </w:r>
      <w:r w:rsidRPr="002B0814">
        <w:t xml:space="preserve"> “Unbelievably, in the middle of talks this week on tax rates and sequestration revision, in the midst of high deficits and a growing national debt, the president has proposed pay increases for members of Congress,” Rep. Mike Fitzpatrick (R-Pa.) summarized. “I have to say that nobody in this town saw this coming, and very few think it is warranted.” </w:t>
      </w:r>
      <w:r w:rsidRPr="00EC7382">
        <w:rPr>
          <w:rStyle w:val="StyleBoldUnderline"/>
        </w:rPr>
        <w:t>The measure received immense bipartisan support, passing 287-129, with 55 Democrats voting with Republicans against the president’s proposal.</w:t>
      </w:r>
    </w:p>
    <w:p w14:paraId="44E45EAB" w14:textId="77777777" w:rsidR="00C95699" w:rsidRDefault="00C95699" w:rsidP="00C95699">
      <w:pPr>
        <w:rPr>
          <w:rStyle w:val="StyleBoldUnderline"/>
        </w:rPr>
      </w:pPr>
    </w:p>
    <w:p w14:paraId="0810970C" w14:textId="77777777" w:rsidR="00C95699" w:rsidRPr="004B3550" w:rsidRDefault="00C95699" w:rsidP="00C95699">
      <w:pPr>
        <w:pStyle w:val="Heading4"/>
        <w:rPr>
          <w:rStyle w:val="StyleBoldUnderline"/>
          <w:b w:val="0"/>
          <w:u w:val="none"/>
        </w:rPr>
      </w:pPr>
      <w:r w:rsidRPr="004B3550">
        <w:rPr>
          <w:rStyle w:val="StyleBoldUnderline"/>
          <w:u w:val="none"/>
        </w:rPr>
        <w:lastRenderedPageBreak/>
        <w:t xml:space="preserve">XO’s will just get overturned by later presidents </w:t>
      </w:r>
    </w:p>
    <w:p w14:paraId="7F7F616D" w14:textId="77777777" w:rsidR="00C95699" w:rsidRPr="004B3550" w:rsidRDefault="00C95699" w:rsidP="00C95699">
      <w:pPr>
        <w:rPr>
          <w:rStyle w:val="StyleBoldUnderline"/>
          <w:b/>
          <w:u w:val="none"/>
        </w:rPr>
      </w:pPr>
      <w:r w:rsidRPr="004B3550">
        <w:rPr>
          <w:rStyle w:val="StyleStyleBold12pt"/>
        </w:rPr>
        <w:t>Howard, The Chronicle, 9</w:t>
      </w:r>
      <w:r w:rsidRPr="004B3550">
        <w:rPr>
          <w:rStyle w:val="StyleBoldUnderline"/>
          <w:u w:val="none"/>
        </w:rPr>
        <w:t xml:space="preserve"> (</w:t>
      </w:r>
      <w:r w:rsidRPr="002B0814">
        <w:t xml:space="preserve">Jennifer, The Chronicle, </w:t>
      </w:r>
      <w:r w:rsidRPr="004B3550">
        <w:rPr>
          <w:rStyle w:val="StyleBoldUnderline"/>
          <w:u w:val="none"/>
        </w:rPr>
        <w:t>Obama Overturns Bush Order on Presidential Records</w:t>
      </w:r>
      <w:r w:rsidRPr="002B0814">
        <w:t xml:space="preserve">, </w:t>
      </w:r>
      <w:hyperlink r:id="rId70" w:history="1">
        <w:r w:rsidRPr="007C591A">
          <w:rPr>
            <w:rStyle w:val="Hyperlink"/>
          </w:rPr>
          <w:t>http://chronicle.com/article/Obama-Overturns-Bush-Order-on/42277</w:t>
        </w:r>
      </w:hyperlink>
      <w:r w:rsidRPr="002B0814">
        <w:t>, Accessed 7-9-13, RRR)</w:t>
      </w:r>
    </w:p>
    <w:p w14:paraId="54C98A08" w14:textId="77777777" w:rsidR="00C95699" w:rsidRPr="004B3550" w:rsidRDefault="00C95699" w:rsidP="00C95699">
      <w:pPr>
        <w:rPr>
          <w:rStyle w:val="StyleBoldUnderline"/>
          <w:b/>
          <w:u w:val="none"/>
        </w:rPr>
      </w:pPr>
      <w:r w:rsidRPr="004B3550">
        <w:rPr>
          <w:rStyle w:val="StyleBoldUnderline"/>
        </w:rPr>
        <w:t>In one of his first official acts as president</w:t>
      </w:r>
      <w:r w:rsidRPr="004B3550">
        <w:rPr>
          <w:rStyle w:val="StyleBoldUnderline"/>
          <w:u w:val="none"/>
        </w:rPr>
        <w:t xml:space="preserve">, Barack </w:t>
      </w:r>
      <w:r w:rsidRPr="004B3550">
        <w:rPr>
          <w:rStyle w:val="StyleBoldUnderline"/>
        </w:rPr>
        <w:t>Obama has overturned a controversial executive order in which former President George W. Bush limited public access to presidential records</w:t>
      </w:r>
      <w:r w:rsidRPr="004B3550">
        <w:rPr>
          <w:rStyle w:val="StyleBoldUnderline"/>
          <w:u w:val="none"/>
        </w:rPr>
        <w:t xml:space="preserve">. </w:t>
      </w:r>
    </w:p>
    <w:p w14:paraId="5AA63DF8" w14:textId="77777777" w:rsidR="00D454E1" w:rsidRPr="00D454E1" w:rsidRDefault="00D454E1" w:rsidP="00D454E1">
      <w:pPr>
        <w:pStyle w:val="Heading4"/>
      </w:pPr>
      <w:r w:rsidRPr="00D454E1">
        <w:t xml:space="preserve">The Courts can overturn XO’s </w:t>
      </w:r>
    </w:p>
    <w:p w14:paraId="36A4334D" w14:textId="77777777" w:rsidR="00D454E1" w:rsidRPr="00345920" w:rsidRDefault="00D454E1" w:rsidP="00D454E1">
      <w:pPr>
        <w:rPr>
          <w:rStyle w:val="StyleBoldUnderline"/>
          <w:b/>
          <w:u w:val="none"/>
        </w:rPr>
      </w:pPr>
      <w:proofErr w:type="spellStart"/>
      <w:r w:rsidRPr="00345920">
        <w:rPr>
          <w:rStyle w:val="StyleStyleBold12pt"/>
        </w:rPr>
        <w:t>Gaziano</w:t>
      </w:r>
      <w:proofErr w:type="spellEnd"/>
      <w:r w:rsidRPr="00345920">
        <w:rPr>
          <w:rStyle w:val="StyleStyleBold12pt"/>
        </w:rPr>
        <w:t xml:space="preserve">, Senior Fellow in Legal Studies and Director of the Center for Legal Judicial Studies at Heritage Foundation, 2001 </w:t>
      </w:r>
      <w:r w:rsidRPr="00345920">
        <w:t xml:space="preserve">(Todd, Texas Review of Law &amp; Politics, 5 Tex. Rev. Law &amp; Pol. 267, Accessed 7-9-13, RRR) </w:t>
      </w:r>
    </w:p>
    <w:p w14:paraId="5450F381" w14:textId="77777777" w:rsidR="00D454E1" w:rsidRPr="00345920" w:rsidRDefault="00D454E1" w:rsidP="00D454E1">
      <w:pPr>
        <w:rPr>
          <w:rStyle w:val="StyleBoldUnderline"/>
        </w:rPr>
      </w:pPr>
      <w:r w:rsidRPr="00345920">
        <w:rPr>
          <w:rStyle w:val="StyleBoldUnderline"/>
          <w:u w:val="none"/>
        </w:rPr>
        <w:t xml:space="preserve">In 1993, President </w:t>
      </w:r>
      <w:r w:rsidRPr="00345920">
        <w:rPr>
          <w:rStyle w:val="StyleBoldUnderline"/>
        </w:rPr>
        <w:t>Clinton urged Congress to enact a statute that would prohibit employers from hiring permanent replacements for striking workers. The</w:t>
      </w:r>
      <w:r w:rsidRPr="00345920">
        <w:rPr>
          <w:rStyle w:val="StyleBoldUnderline"/>
          <w:u w:val="none"/>
        </w:rPr>
        <w:t xml:space="preserve"> right to hire such permanent replacement workers was firmly established in both the National Labor Relations Act (NLRA) and in decisions of the Supreme Court.  </w:t>
      </w:r>
      <w:r w:rsidRPr="00345920">
        <w:rPr>
          <w:rStyle w:val="StyleBoldUnderline"/>
        </w:rPr>
        <w:t>Congress refused to authorize the change in law</w:t>
      </w:r>
      <w:r w:rsidRPr="00345920">
        <w:rPr>
          <w:rStyle w:val="StyleBoldUnderline"/>
          <w:u w:val="none"/>
        </w:rPr>
        <w:t xml:space="preserve"> in 1993-1994.  Shortly after Republicans gained control of Congress in 1995, t</w:t>
      </w:r>
      <w:r w:rsidRPr="00345920">
        <w:rPr>
          <w:rStyle w:val="StyleBoldUnderline"/>
        </w:rPr>
        <w:t xml:space="preserve">he President issued Executive Order 12,954, an attempt to achieve through executive fiat what he could not achieve through legislation.  </w:t>
      </w:r>
      <w:r w:rsidRPr="00345920">
        <w:rPr>
          <w:rStyle w:val="StyleBoldUnderline"/>
          <w:u w:val="none"/>
        </w:rPr>
        <w:t>President Clinton claimed authority under the Federal Property and Administrative Services Act (the "Procurement Act") to require all large government contractors, which employed roughly twenty-two percent of the labor force, to agree not to hire permanent replacements for lawfully striking employees.  In</w:t>
      </w:r>
      <w:r w:rsidRPr="00345920">
        <w:rPr>
          <w:rStyle w:val="StyleBoldUnderline"/>
        </w:rPr>
        <w:t xml:space="preserve"> Chamber of Commerce of the United States v. Reich, the United States Court of Appeals for the District of Columbia Circuit unanimously overturned the executive order and the implementing regulations that had been issued by the Secretary of Labor.</w:t>
      </w:r>
      <w:r w:rsidRPr="00345920">
        <w:rPr>
          <w:rStyle w:val="StyleBoldUnderline"/>
          <w:u w:val="none"/>
        </w:rPr>
        <w:t xml:space="preserve"> </w:t>
      </w:r>
      <w:r w:rsidRPr="00345920">
        <w:rPr>
          <w:rStyle w:val="StyleBoldUnderline"/>
        </w:rPr>
        <w:t xml:space="preserve">The court first determined that it had jurisdiction over the case - despite what the court described as President Clinton's "breathtakingly broad claim of non-reviewability of presidential actions." In short, the court said that it did not have to defer to the President's claim that he was acting pursuant to lawful authority under the Procurement Act. </w:t>
      </w:r>
    </w:p>
    <w:p w14:paraId="52C1436D" w14:textId="77777777" w:rsidR="00C95699" w:rsidRPr="00970360" w:rsidRDefault="00C95699" w:rsidP="006D3E95"/>
    <w:p w14:paraId="5B44835D" w14:textId="77777777" w:rsidR="006D3E95" w:rsidRPr="006D3E95" w:rsidRDefault="006D3E95" w:rsidP="006D3E95"/>
    <w:p w14:paraId="6E706DA9" w14:textId="77777777" w:rsidR="006D3E95" w:rsidRPr="006D3E95" w:rsidRDefault="006D3E95" w:rsidP="006D3E95">
      <w:pPr>
        <w:pStyle w:val="Heading3"/>
      </w:pPr>
      <w:r>
        <w:lastRenderedPageBreak/>
        <w:t>Links to Politics</w:t>
      </w:r>
    </w:p>
    <w:p w14:paraId="6A2BD54B" w14:textId="77777777" w:rsidR="006D3E95" w:rsidRPr="00925DD5" w:rsidRDefault="006D3E95" w:rsidP="006D3E95">
      <w:pPr>
        <w:pStyle w:val="Heading4"/>
      </w:pPr>
      <w:r>
        <w:t>XO leads creates backlash</w:t>
      </w:r>
    </w:p>
    <w:p w14:paraId="2EA2837A" w14:textId="77777777" w:rsidR="006D3E95" w:rsidRDefault="006D3E95" w:rsidP="006D3E95">
      <w:r w:rsidRPr="00925DD5">
        <w:rPr>
          <w:rStyle w:val="StyleStyleBold12pt"/>
        </w:rPr>
        <w:t>Fisher, Atlantic Wire reporter, 10</w:t>
      </w:r>
      <w:r>
        <w:t xml:space="preserve"> [Max, 2/2/10, Atlantic Wire, “How Obama Can Repeal Don't Ask, Don't Tell”, </w:t>
      </w:r>
      <w:hyperlink r:id="rId71" w:history="1">
        <w:r w:rsidRPr="001A500A">
          <w:rPr>
            <w:rStyle w:val="Hyperlink"/>
          </w:rPr>
          <w:t>http://www.theatlanticwire.com/politics/2010/02/how-obama-can-repeal-don-t-ask-don-t-tell/25642/</w:t>
        </w:r>
      </w:hyperlink>
      <w:r>
        <w:t>, accessed: 7/9/13, ML]</w:t>
      </w:r>
    </w:p>
    <w:p w14:paraId="2B9AA202" w14:textId="77777777" w:rsidR="006D3E95" w:rsidRDefault="006D3E95" w:rsidP="006D3E95">
      <w:r w:rsidRPr="0007222C">
        <w:t>The Case Against an Executive Order Liberal blogger John Cole argues that</w:t>
      </w:r>
      <w:r w:rsidRPr="0007222C">
        <w:rPr>
          <w:rStyle w:val="StyleBoldUnderline"/>
        </w:rPr>
        <w:t xml:space="preserve"> let</w:t>
      </w:r>
      <w:r w:rsidRPr="0007222C">
        <w:t>ting</w:t>
      </w:r>
      <w:r w:rsidRPr="0007222C">
        <w:rPr>
          <w:rStyle w:val="StyleBoldUnderline"/>
        </w:rPr>
        <w:t xml:space="preserve"> </w:t>
      </w:r>
      <w:r w:rsidRPr="0007222C">
        <w:t>the Pentagon</w:t>
      </w:r>
      <w:r w:rsidRPr="0007222C">
        <w:rPr>
          <w:rStyle w:val="StyleBoldUnderline"/>
        </w:rPr>
        <w:t xml:space="preserve"> and</w:t>
      </w:r>
      <w:r w:rsidRPr="0007222C">
        <w:t xml:space="preserve"> </w:t>
      </w:r>
      <w:r w:rsidRPr="0007222C">
        <w:rPr>
          <w:rStyle w:val="StyleBoldUnderline"/>
        </w:rPr>
        <w:t>Congress take charge, even if it takes longer</w:t>
      </w:r>
      <w:r w:rsidRPr="0007222C">
        <w:t>,</w:t>
      </w:r>
      <w:r w:rsidRPr="0007222C">
        <w:rPr>
          <w:rStyle w:val="StyleBoldUnderline"/>
        </w:rPr>
        <w:t xml:space="preserve"> </w:t>
      </w:r>
      <w:r w:rsidRPr="0007222C">
        <w:t xml:space="preserve">frames repeal as "not 'if' it will be repealed but 'when.'" </w:t>
      </w:r>
      <w:r w:rsidRPr="0007222C">
        <w:rPr>
          <w:rStyle w:val="StyleBoldUnderline"/>
        </w:rPr>
        <w:t>He warns Obama against simply issued an executive order, "causing a huge congressional and military backlash with a media narrative about nothing but Obama over-reaching his mandate</w:t>
      </w:r>
      <w:r w:rsidRPr="0007222C">
        <w:t xml:space="preserve"> and the accompanying backlash."</w:t>
      </w:r>
    </w:p>
    <w:p w14:paraId="6645F387" w14:textId="77777777" w:rsidR="006D3E95" w:rsidRPr="006B7667" w:rsidRDefault="006D3E95" w:rsidP="006D3E95">
      <w:pPr>
        <w:keepNext/>
        <w:keepLines/>
        <w:spacing w:before="200"/>
        <w:outlineLvl w:val="3"/>
        <w:rPr>
          <w:rFonts w:ascii="Arial" w:eastAsiaTheme="majorEastAsia" w:hAnsi="Arial" w:cs="Arial"/>
          <w:b/>
          <w:bCs/>
          <w:iCs/>
          <w:sz w:val="26"/>
        </w:rPr>
      </w:pPr>
      <w:r w:rsidRPr="006B7667">
        <w:rPr>
          <w:rFonts w:ascii="Arial" w:eastAsiaTheme="majorEastAsia" w:hAnsi="Arial" w:cs="Arial"/>
          <w:b/>
          <w:bCs/>
          <w:iCs/>
          <w:sz w:val="26"/>
        </w:rPr>
        <w:t>Unpopular XOs have political consequences and spark massive congressional backlash</w:t>
      </w:r>
    </w:p>
    <w:p w14:paraId="249C62DA" w14:textId="77777777" w:rsidR="006D3E95" w:rsidRPr="006B7667" w:rsidRDefault="006D3E95" w:rsidP="006D3E95">
      <w:pPr>
        <w:rPr>
          <w:rFonts w:ascii="Arial" w:hAnsi="Arial" w:cs="Arial"/>
          <w:sz w:val="16"/>
        </w:rPr>
      </w:pPr>
      <w:r w:rsidRPr="006B7667">
        <w:rPr>
          <w:rFonts w:ascii="Arial" w:hAnsi="Arial" w:cs="Arial"/>
          <w:b/>
        </w:rPr>
        <w:t>Risen</w:t>
      </w:r>
      <w:r>
        <w:rPr>
          <w:rFonts w:ascii="Arial" w:hAnsi="Arial" w:cs="Arial"/>
          <w:b/>
        </w:rPr>
        <w:t>, Managing editor of Democracy: A Journal of Ideas,</w:t>
      </w:r>
      <w:r w:rsidRPr="006B7667">
        <w:rPr>
          <w:rFonts w:ascii="Arial" w:hAnsi="Arial" w:cs="Arial"/>
          <w:b/>
        </w:rPr>
        <w:t xml:space="preserve"> 4</w:t>
      </w:r>
      <w:r w:rsidRPr="006B7667">
        <w:rPr>
          <w:rFonts w:ascii="Arial" w:hAnsi="Arial" w:cs="Arial"/>
          <w:sz w:val="16"/>
        </w:rPr>
        <w:t xml:space="preserve"> [Clay</w:t>
      </w:r>
      <w:proofErr w:type="gramStart"/>
      <w:r w:rsidRPr="006B7667">
        <w:rPr>
          <w:rFonts w:ascii="Arial" w:hAnsi="Arial" w:cs="Arial"/>
          <w:sz w:val="16"/>
        </w:rPr>
        <w:t xml:space="preserve">, </w:t>
      </w:r>
      <w:r w:rsidRPr="006B7667">
        <w:rPr>
          <w:rFonts w:ascii="Arial" w:hAnsi="Arial" w:cs="Arial"/>
          <w:i/>
          <w:sz w:val="16"/>
        </w:rPr>
        <w:t>,</w:t>
      </w:r>
      <w:proofErr w:type="gramEnd"/>
      <w:r w:rsidRPr="006B7667">
        <w:rPr>
          <w:rFonts w:ascii="Arial" w:hAnsi="Arial" w:cs="Arial"/>
          <w:i/>
          <w:sz w:val="16"/>
        </w:rPr>
        <w:t xml:space="preserve"> </w:t>
      </w:r>
      <w:r w:rsidRPr="006B7667">
        <w:rPr>
          <w:rFonts w:ascii="Arial" w:hAnsi="Arial" w:cs="Arial"/>
          <w:sz w:val="16"/>
        </w:rPr>
        <w:t>M.A. from the University of Chicago “The Power of the Pen: The Not-So-Secret Weapon of Congress-wary Presidents” The American Prospect, July 16, http://www.prospect.org/cs/articles?article=the_power_of_the_pen]</w:t>
      </w:r>
    </w:p>
    <w:p w14:paraId="1E8912C0" w14:textId="77777777" w:rsidR="006D3E95" w:rsidRDefault="006D3E95" w:rsidP="006D3E95">
      <w:pPr>
        <w:rPr>
          <w:rFonts w:ascii="Arial" w:hAnsi="Arial" w:cs="Arial"/>
          <w:sz w:val="16"/>
        </w:rPr>
      </w:pPr>
      <w:r w:rsidRPr="006B7667">
        <w:rPr>
          <w:rFonts w:ascii="Arial" w:hAnsi="Arial" w:cs="Arial"/>
          <w:sz w:val="16"/>
        </w:rPr>
        <w:t xml:space="preserve">The most effective check on executive orders has proven to be political. </w:t>
      </w:r>
      <w:r w:rsidRPr="00925DD5">
        <w:rPr>
          <w:rFonts w:ascii="Arial" w:hAnsi="Arial" w:cs="Arial"/>
          <w:b/>
          <w:sz w:val="16"/>
          <w:u w:val="single"/>
        </w:rPr>
        <w:t>W</w:t>
      </w:r>
      <w:r w:rsidRPr="00925DD5">
        <w:rPr>
          <w:rFonts w:ascii="Arial" w:hAnsi="Arial" w:cs="Arial"/>
          <w:b/>
          <w:u w:val="single"/>
        </w:rPr>
        <w:t>hen it comes to executive orders, “The president is much more clearly responsible</w:t>
      </w:r>
      <w:r w:rsidRPr="006B7667">
        <w:rPr>
          <w:rFonts w:ascii="Arial" w:hAnsi="Arial" w:cs="Arial"/>
          <w:sz w:val="16"/>
        </w:rPr>
        <w:t xml:space="preserve">,” says Dellinger, who was heavily involved in crafting orders under Clinton. “Not only is there no involvement from Congress, but </w:t>
      </w:r>
      <w:r w:rsidRPr="00925DD5">
        <w:rPr>
          <w:rFonts w:ascii="Arial" w:hAnsi="Arial" w:cs="Arial"/>
          <w:b/>
          <w:u w:val="single"/>
        </w:rPr>
        <w:t>the president has to personally sign the order</w:t>
      </w:r>
      <w:r w:rsidRPr="00925DD5">
        <w:rPr>
          <w:rFonts w:ascii="Arial" w:hAnsi="Arial" w:cs="Arial"/>
          <w:b/>
          <w:sz w:val="16"/>
        </w:rPr>
        <w:t xml:space="preserve">.” </w:t>
      </w:r>
      <w:r w:rsidRPr="00925DD5">
        <w:rPr>
          <w:rFonts w:ascii="Arial" w:hAnsi="Arial" w:cs="Arial"/>
          <w:b/>
          <w:u w:val="single"/>
        </w:rPr>
        <w:t>Clinton's Grand Staircase-Escalante</w:t>
      </w:r>
      <w:r w:rsidRPr="006B7667">
        <w:rPr>
          <w:rFonts w:ascii="Arial" w:hAnsi="Arial" w:cs="Arial"/>
          <w:sz w:val="16"/>
        </w:rPr>
        <w:t xml:space="preserve"> National Monument executive </w:t>
      </w:r>
      <w:r w:rsidRPr="00925DD5">
        <w:rPr>
          <w:rFonts w:ascii="Arial" w:hAnsi="Arial" w:cs="Arial"/>
          <w:b/>
          <w:u w:val="single"/>
        </w:rPr>
        <w:t>order</w:t>
      </w:r>
      <w:r w:rsidRPr="006B7667">
        <w:rPr>
          <w:rFonts w:ascii="Arial" w:hAnsi="Arial" w:cs="Arial"/>
          <w:sz w:val="16"/>
        </w:rPr>
        <w:t xml:space="preserve"> may have helped him win votes, but it also </w:t>
      </w:r>
      <w:r w:rsidRPr="00925DD5">
        <w:rPr>
          <w:rFonts w:ascii="Arial" w:hAnsi="Arial" w:cs="Arial"/>
          <w:b/>
          <w:u w:val="single"/>
        </w:rPr>
        <w:t>set off a massive congressional and public backlash</w:t>
      </w:r>
      <w:r w:rsidRPr="006B7667">
        <w:rPr>
          <w:rFonts w:ascii="Arial" w:hAnsi="Arial" w:cs="Arial"/>
          <w:sz w:val="16"/>
        </w:rPr>
        <w:t xml:space="preserve">. Right-wing Internet sites bristled with comments about “dictatorial powers,” and Republicans warned of an end to civil liberties as we know them. “President Clinton is running roughshod over our Constitution,” said then–House Majority Leader Dick Armey. Indeed, </w:t>
      </w:r>
      <w:r w:rsidRPr="006B7667">
        <w:rPr>
          <w:rFonts w:ascii="Arial" w:hAnsi="Arial" w:cs="Arial"/>
          <w:b/>
          <w:u w:val="single"/>
        </w:rPr>
        <w:t>an unpopular executive order can have immediate--and lasting--political consequences</w:t>
      </w:r>
      <w:r w:rsidRPr="006B7667">
        <w:rPr>
          <w:rFonts w:ascii="Arial" w:hAnsi="Arial" w:cs="Arial"/>
          <w:sz w:val="16"/>
        </w:rPr>
        <w:t>. In 2001, for example</w:t>
      </w:r>
      <w:r w:rsidRPr="00925DD5">
        <w:rPr>
          <w:rFonts w:ascii="Arial" w:hAnsi="Arial" w:cs="Arial"/>
          <w:b/>
          <w:sz w:val="16"/>
        </w:rPr>
        <w:t xml:space="preserve">, </w:t>
      </w:r>
      <w:r w:rsidRPr="00925DD5">
        <w:rPr>
          <w:rFonts w:ascii="Arial" w:hAnsi="Arial" w:cs="Arial"/>
          <w:b/>
          <w:u w:val="single"/>
        </w:rPr>
        <w:t>Bush</w:t>
      </w:r>
      <w:r w:rsidRPr="00925DD5">
        <w:rPr>
          <w:rFonts w:ascii="Arial" w:hAnsi="Arial" w:cs="Arial"/>
          <w:b/>
          <w:sz w:val="16"/>
        </w:rPr>
        <w:t xml:space="preserve"> </w:t>
      </w:r>
      <w:r w:rsidRPr="00925DD5">
        <w:rPr>
          <w:rFonts w:ascii="Arial" w:hAnsi="Arial" w:cs="Arial"/>
          <w:b/>
          <w:u w:val="single"/>
        </w:rPr>
        <w:t>proposed</w:t>
      </w:r>
      <w:r w:rsidRPr="00925DD5">
        <w:rPr>
          <w:rFonts w:ascii="Arial" w:hAnsi="Arial" w:cs="Arial"/>
          <w:b/>
          <w:sz w:val="16"/>
        </w:rPr>
        <w:t xml:space="preserve"> </w:t>
      </w:r>
      <w:r w:rsidRPr="00925DD5">
        <w:rPr>
          <w:rFonts w:ascii="Arial" w:hAnsi="Arial" w:cs="Arial"/>
          <w:b/>
          <w:u w:val="single"/>
        </w:rPr>
        <w:t>raising</w:t>
      </w:r>
      <w:r w:rsidRPr="006B7667">
        <w:rPr>
          <w:rFonts w:ascii="Arial" w:hAnsi="Arial" w:cs="Arial"/>
          <w:sz w:val="16"/>
        </w:rPr>
        <w:t xml:space="preserve"> the </w:t>
      </w:r>
      <w:r w:rsidRPr="00925DD5">
        <w:rPr>
          <w:rFonts w:ascii="Arial" w:hAnsi="Arial" w:cs="Arial"/>
          <w:b/>
          <w:u w:val="single"/>
        </w:rPr>
        <w:t>acceptable</w:t>
      </w:r>
      <w:r w:rsidRPr="00925DD5">
        <w:rPr>
          <w:rFonts w:ascii="Arial" w:hAnsi="Arial" w:cs="Arial"/>
          <w:b/>
          <w:sz w:val="16"/>
        </w:rPr>
        <w:t xml:space="preserve"> </w:t>
      </w:r>
      <w:r w:rsidRPr="00925DD5">
        <w:rPr>
          <w:rFonts w:ascii="Arial" w:hAnsi="Arial" w:cs="Arial"/>
          <w:b/>
          <w:u w:val="single"/>
        </w:rPr>
        <w:t>number</w:t>
      </w:r>
      <w:r w:rsidRPr="00925DD5">
        <w:rPr>
          <w:rFonts w:ascii="Arial" w:hAnsi="Arial" w:cs="Arial"/>
          <w:b/>
          <w:sz w:val="16"/>
        </w:rPr>
        <w:t xml:space="preserve"> </w:t>
      </w:r>
      <w:r w:rsidRPr="00925DD5">
        <w:rPr>
          <w:rFonts w:ascii="Arial" w:hAnsi="Arial" w:cs="Arial"/>
          <w:b/>
          <w:u w:val="single"/>
        </w:rPr>
        <w:t>of</w:t>
      </w:r>
      <w:r w:rsidRPr="006B7667">
        <w:rPr>
          <w:rFonts w:ascii="Arial" w:hAnsi="Arial" w:cs="Arial"/>
          <w:sz w:val="16"/>
        </w:rPr>
        <w:t xml:space="preserve"> parts per billion </w:t>
      </w:r>
      <w:r w:rsidRPr="00925DD5">
        <w:rPr>
          <w:rFonts w:ascii="Arial" w:hAnsi="Arial" w:cs="Arial"/>
          <w:b/>
          <w:u w:val="single"/>
        </w:rPr>
        <w:t>of arsenic in drinking water</w:t>
      </w:r>
      <w:r w:rsidRPr="006B7667">
        <w:rPr>
          <w:rFonts w:ascii="Arial" w:hAnsi="Arial" w:cs="Arial"/>
          <w:sz w:val="16"/>
        </w:rPr>
        <w:t xml:space="preserve">. It was a bone he was trying to toss to the mining industry, and it would have overturned Clinton's order lowering the levels. But </w:t>
      </w:r>
      <w:r w:rsidRPr="00925DD5">
        <w:rPr>
          <w:rFonts w:ascii="Arial" w:hAnsi="Arial" w:cs="Arial"/>
          <w:b/>
          <w:u w:val="single"/>
        </w:rPr>
        <w:t>the overwhelmingly negative public reaction forced Bush to quickly withdraw his proposal--and it painted him indelibly as an anti-environmental president</w:t>
      </w:r>
      <w:r w:rsidRPr="00925DD5">
        <w:rPr>
          <w:rFonts w:ascii="Arial" w:hAnsi="Arial" w:cs="Arial"/>
          <w:b/>
          <w:sz w:val="16"/>
        </w:rPr>
        <w:t>.</w:t>
      </w:r>
      <w:r w:rsidRPr="006B7667">
        <w:rPr>
          <w:rFonts w:ascii="Arial" w:hAnsi="Arial" w:cs="Arial"/>
          <w:sz w:val="16"/>
        </w:rPr>
        <w:t xml:space="preserve"> </w:t>
      </w:r>
    </w:p>
    <w:p w14:paraId="0BA10328" w14:textId="77777777" w:rsidR="006D3E95" w:rsidRDefault="006D3E95" w:rsidP="006D3E95">
      <w:pPr>
        <w:rPr>
          <w:rFonts w:ascii="Arial" w:hAnsi="Arial" w:cs="Arial"/>
          <w:sz w:val="16"/>
        </w:rPr>
      </w:pPr>
    </w:p>
    <w:p w14:paraId="3B02B9DF" w14:textId="77777777" w:rsidR="006D3E95" w:rsidRDefault="006D3E95" w:rsidP="006D3E95">
      <w:pPr>
        <w:rPr>
          <w:rFonts w:ascii="Arial" w:hAnsi="Arial" w:cs="Arial"/>
          <w:sz w:val="16"/>
        </w:rPr>
      </w:pPr>
    </w:p>
    <w:p w14:paraId="72A17D85" w14:textId="77777777" w:rsidR="006D3E95" w:rsidRDefault="006D3E95" w:rsidP="006D3E95">
      <w:pPr>
        <w:rPr>
          <w:rStyle w:val="StyleStyleBold12pt"/>
        </w:rPr>
      </w:pPr>
      <w:r>
        <w:rPr>
          <w:rStyle w:val="StyleStyleBold12pt"/>
        </w:rPr>
        <w:t xml:space="preserve">CP links to Politics - Public spotlight over unpopular actions impacts the President’s agenda. </w:t>
      </w:r>
    </w:p>
    <w:p w14:paraId="38594B88" w14:textId="77777777" w:rsidR="006D3E95" w:rsidRDefault="006D3E95" w:rsidP="006D3E95">
      <w:proofErr w:type="spellStart"/>
      <w:r>
        <w:rPr>
          <w:rStyle w:val="StyleStyleBold12pt"/>
        </w:rPr>
        <w:t>Kagan</w:t>
      </w:r>
      <w:proofErr w:type="spellEnd"/>
      <w:r>
        <w:rPr>
          <w:rStyle w:val="StyleStyleBold12pt"/>
        </w:rPr>
        <w:t>, Visiting Professor at Harvard Law School, 1</w:t>
      </w:r>
      <w:r>
        <w:t xml:space="preserve"> (Elena, and current Associate Justice of the SCOTUS, “Presidential Administration,” Harvard Law Review, Vol. 114, No. 8, June, p. 2293-2335) </w:t>
      </w:r>
    </w:p>
    <w:p w14:paraId="54B36FC1" w14:textId="77777777" w:rsidR="006D3E95" w:rsidRDefault="006D3E95" w:rsidP="006D3E95">
      <w:r>
        <w:t xml:space="preserve">The more important point is prospective: because the President has </w:t>
      </w:r>
      <w:r>
        <w:rPr>
          <w:sz w:val="12"/>
        </w:rPr>
        <w:t xml:space="preserve"> </w:t>
      </w:r>
      <w:r>
        <w:t>a national constituency, he is likely to consider, in setting the direction</w:t>
      </w:r>
      <w:r>
        <w:rPr>
          <w:sz w:val="12"/>
        </w:rPr>
        <w:t xml:space="preserve"> </w:t>
      </w:r>
      <w:r>
        <w:t>of administrative policy on an ongoing basis, the preferences of the</w:t>
      </w:r>
      <w:r>
        <w:rPr>
          <w:sz w:val="12"/>
        </w:rPr>
        <w:t xml:space="preserve"> </w:t>
      </w:r>
      <w:r>
        <w:t xml:space="preserve">general public, rather than merely parochial interests.339 A prudent </w:t>
      </w:r>
      <w:r>
        <w:rPr>
          <w:sz w:val="12"/>
        </w:rPr>
        <w:t xml:space="preserve"> </w:t>
      </w:r>
      <w:r>
        <w:t xml:space="preserve">President, once elected, works to expand his base of support among </w:t>
      </w:r>
      <w:r>
        <w:rPr>
          <w:sz w:val="12"/>
        </w:rPr>
        <w:t xml:space="preserve"> </w:t>
      </w:r>
      <w:r>
        <w:t xml:space="preserve">the public.340 In his first term, the desire for reelection alone provides </w:t>
      </w:r>
      <w:r>
        <w:rPr>
          <w:sz w:val="12"/>
        </w:rPr>
        <w:t xml:space="preserve"> </w:t>
      </w:r>
      <w:r>
        <w:t xml:space="preserve">a reason to do so, including through the adoption of policies favored </w:t>
      </w:r>
      <w:r>
        <w:rPr>
          <w:sz w:val="12"/>
        </w:rPr>
        <w:t xml:space="preserve"> </w:t>
      </w:r>
      <w:r>
        <w:t>by a majority of the voting public. And even in his second term</w:t>
      </w:r>
      <w:r>
        <w:rPr>
          <w:rStyle w:val="StyleBoldUnderline"/>
        </w:rPr>
        <w:t>, a President retains strong incentives to consider carefully the public's views as to all manner of issues</w:t>
      </w:r>
      <w:r>
        <w:t xml:space="preserve"> </w:t>
      </w:r>
      <w:r>
        <w:rPr>
          <w:sz w:val="12"/>
        </w:rPr>
        <w:t xml:space="preserve"> </w:t>
      </w:r>
      <w:r>
        <w:t xml:space="preserve">- </w:t>
      </w:r>
      <w:r>
        <w:rPr>
          <w:rStyle w:val="StyleBoldUnderline"/>
        </w:rPr>
        <w:t>incentives here related to his ambition for achievement</w:t>
      </w:r>
      <w:r>
        <w:t xml:space="preserve">, and beyond that for a chosen successor or his- </w:t>
      </w:r>
      <w:r>
        <w:rPr>
          <w:sz w:val="12"/>
        </w:rPr>
        <w:t xml:space="preserve">¶ </w:t>
      </w:r>
      <w:proofErr w:type="spellStart"/>
      <w:r>
        <w:t>torical</w:t>
      </w:r>
      <w:proofErr w:type="spellEnd"/>
      <w:r>
        <w:t xml:space="preserve"> legacy. </w:t>
      </w:r>
      <w:r>
        <w:rPr>
          <w:rStyle w:val="StyleBoldUnderline"/>
        </w:rPr>
        <w:t>The sum and general direction of the President's policy  decisions</w:t>
      </w:r>
      <w:r>
        <w:t xml:space="preserve">, after all, </w:t>
      </w:r>
      <w:r>
        <w:rPr>
          <w:rStyle w:val="StyleBoldUnderline"/>
        </w:rPr>
        <w:t>may well affect his standing with his national constituency</w:t>
      </w:r>
      <w:r>
        <w:t xml:space="preserve">, </w:t>
      </w:r>
      <w:r>
        <w:rPr>
          <w:rStyle w:val="StyleBoldUnderline"/>
        </w:rPr>
        <w:t xml:space="preserve">and it is by now a truism of presidential scholarship that a </w:t>
      </w:r>
      <w:r>
        <w:rPr>
          <w:sz w:val="12"/>
        </w:rPr>
        <w:t xml:space="preserve"> </w:t>
      </w:r>
      <w:r>
        <w:rPr>
          <w:rStyle w:val="StyleBoldUnderline"/>
        </w:rPr>
        <w:t xml:space="preserve">President's standing among the general public </w:t>
      </w:r>
      <w:r>
        <w:rPr>
          <w:rStyle w:val="Emphasis"/>
        </w:rPr>
        <w:t>critically affects his ability to achieve his policy and political agenda</w:t>
      </w:r>
      <w:r>
        <w:t xml:space="preserve"> (which, in an endless </w:t>
      </w:r>
      <w:r>
        <w:rPr>
          <w:sz w:val="12"/>
        </w:rPr>
        <w:t xml:space="preserve">¶ </w:t>
      </w:r>
      <w:r>
        <w:t>feedback loop, in turn affects his public standing).34' Indeed, modern</w:t>
      </w:r>
      <w:r>
        <w:rPr>
          <w:sz w:val="12"/>
        </w:rPr>
        <w:t xml:space="preserve"> </w:t>
      </w:r>
      <w:r>
        <w:t>Presidents are more often criticized for excessively hewing to, than for</w:t>
      </w:r>
      <w:r>
        <w:rPr>
          <w:sz w:val="12"/>
        </w:rPr>
        <w:t xml:space="preserve"> </w:t>
      </w:r>
      <w:r>
        <w:t xml:space="preserve">blithely disregarding, broad public opinion.342 The advent of what has </w:t>
      </w:r>
      <w:r>
        <w:rPr>
          <w:sz w:val="12"/>
        </w:rPr>
        <w:t xml:space="preserve"> </w:t>
      </w:r>
      <w:r>
        <w:t xml:space="preserve">become known as </w:t>
      </w:r>
      <w:r>
        <w:rPr>
          <w:rStyle w:val="StyleBoldUnderline"/>
        </w:rPr>
        <w:t>the permanent presidential campaign</w:t>
      </w:r>
      <w:r>
        <w:t xml:space="preserve">, a development linked to fundamental changes in polling technology and mass </w:t>
      </w:r>
      <w:r>
        <w:rPr>
          <w:sz w:val="12"/>
        </w:rPr>
        <w:t xml:space="preserve">¶ </w:t>
      </w:r>
      <w:r>
        <w:t xml:space="preserve">media, at once demonstrates and </w:t>
      </w:r>
      <w:r>
        <w:rPr>
          <w:rStyle w:val="StyleBoldUnderline"/>
        </w:rPr>
        <w:t>reinforces the President's attention to  the national electorate's views and interests</w:t>
      </w:r>
      <w:r>
        <w:t>.34</w:t>
      </w:r>
    </w:p>
    <w:p w14:paraId="02D326AB" w14:textId="77777777" w:rsidR="006D3E95" w:rsidRPr="006B7667" w:rsidRDefault="006D3E95" w:rsidP="006D3E95">
      <w:pPr>
        <w:rPr>
          <w:rFonts w:ascii="Arial" w:hAnsi="Arial" w:cs="Arial"/>
          <w:sz w:val="16"/>
        </w:rPr>
      </w:pPr>
    </w:p>
    <w:p w14:paraId="797F22A5" w14:textId="77777777" w:rsidR="006D3E95" w:rsidRPr="006B7667" w:rsidRDefault="006D3E95" w:rsidP="006D3E95">
      <w:pPr>
        <w:rPr>
          <w:rFonts w:ascii="Arial" w:hAnsi="Arial" w:cs="Arial"/>
        </w:rPr>
      </w:pPr>
    </w:p>
    <w:p w14:paraId="1D60FA73" w14:textId="77777777" w:rsidR="006D3E95" w:rsidRPr="006B7667" w:rsidRDefault="006D3E95" w:rsidP="006D3E95">
      <w:pPr>
        <w:rPr>
          <w:rFonts w:ascii="Arial" w:hAnsi="Arial" w:cs="Arial"/>
        </w:rPr>
      </w:pPr>
    </w:p>
    <w:p w14:paraId="2C74C48D" w14:textId="77777777" w:rsidR="006D3E95" w:rsidRPr="006B7667" w:rsidRDefault="006D3E95" w:rsidP="006D3E95">
      <w:pPr>
        <w:keepNext/>
        <w:keepLines/>
        <w:spacing w:before="200"/>
        <w:outlineLvl w:val="3"/>
        <w:rPr>
          <w:rFonts w:ascii="Arial" w:eastAsia="Calibri" w:hAnsi="Arial" w:cs="Arial"/>
          <w:b/>
          <w:bCs/>
          <w:iCs/>
          <w:sz w:val="26"/>
        </w:rPr>
      </w:pPr>
      <w:r w:rsidRPr="006B7667">
        <w:rPr>
          <w:rFonts w:ascii="Arial" w:eastAsia="Calibri" w:hAnsi="Arial" w:cs="Arial"/>
          <w:b/>
          <w:bCs/>
          <w:iCs/>
          <w:sz w:val="26"/>
        </w:rPr>
        <w:t xml:space="preserve">Independent use of executive power saps political capital </w:t>
      </w:r>
    </w:p>
    <w:p w14:paraId="16A52699" w14:textId="77777777" w:rsidR="006D3E95" w:rsidRPr="006B7667" w:rsidRDefault="006D3E95" w:rsidP="006D3E95">
      <w:pPr>
        <w:rPr>
          <w:rFonts w:ascii="Arial" w:eastAsia="Calibri" w:hAnsi="Arial" w:cs="Arial"/>
          <w:sz w:val="16"/>
        </w:rPr>
      </w:pPr>
      <w:proofErr w:type="spellStart"/>
      <w:r>
        <w:rPr>
          <w:rFonts w:ascii="Arial" w:eastAsia="Calibri" w:hAnsi="Arial" w:cs="Arial"/>
          <w:b/>
        </w:rPr>
        <w:t>Simendinger</w:t>
      </w:r>
      <w:proofErr w:type="spellEnd"/>
      <w:r>
        <w:rPr>
          <w:rFonts w:ascii="Arial" w:eastAsia="Calibri" w:hAnsi="Arial" w:cs="Arial"/>
          <w:b/>
        </w:rPr>
        <w:t xml:space="preserve">, Staff Writer – National Journal, </w:t>
      </w:r>
      <w:r w:rsidRPr="006B7667">
        <w:rPr>
          <w:rFonts w:ascii="Arial" w:eastAsia="Calibri" w:hAnsi="Arial" w:cs="Arial"/>
          <w:b/>
        </w:rPr>
        <w:t>‘02</w:t>
      </w:r>
      <w:r w:rsidRPr="006B7667">
        <w:rPr>
          <w:rFonts w:ascii="Arial" w:eastAsia="Calibri" w:hAnsi="Arial" w:cs="Arial"/>
          <w:sz w:val="16"/>
        </w:rPr>
        <w:t xml:space="preserve"> (Alexis</w:t>
      </w:r>
      <w:proofErr w:type="gramStart"/>
      <w:r w:rsidRPr="006B7667">
        <w:rPr>
          <w:rFonts w:ascii="Arial" w:eastAsia="Calibri" w:hAnsi="Arial" w:cs="Arial"/>
          <w:sz w:val="16"/>
        </w:rPr>
        <w:t>, ,</w:t>
      </w:r>
      <w:proofErr w:type="gramEnd"/>
      <w:r w:rsidRPr="006B7667">
        <w:rPr>
          <w:rFonts w:ascii="Arial" w:eastAsia="Calibri" w:hAnsi="Arial" w:cs="Arial"/>
          <w:sz w:val="16"/>
        </w:rPr>
        <w:t xml:space="preserve"> The Power of One</w:t>
      </w:r>
      <w:r>
        <w:rPr>
          <w:rFonts w:ascii="Arial" w:eastAsia="Calibri" w:hAnsi="Arial" w:cs="Arial"/>
          <w:sz w:val="16"/>
        </w:rPr>
        <w:t>, National Journal, 1-26, Lexis, accessed: 7/9/13, ML)</w:t>
      </w:r>
    </w:p>
    <w:p w14:paraId="58C67919" w14:textId="77777777" w:rsidR="006D3E95" w:rsidRPr="006B7667" w:rsidRDefault="006D3E95" w:rsidP="006D3E95">
      <w:pPr>
        <w:widowControl w:val="0"/>
        <w:autoSpaceDE w:val="0"/>
        <w:autoSpaceDN w:val="0"/>
        <w:adjustRightInd w:val="0"/>
        <w:rPr>
          <w:rFonts w:ascii="Arial" w:eastAsia="Times New Roman" w:hAnsi="Arial" w:cs="Arial"/>
          <w:sz w:val="16"/>
          <w:szCs w:val="20"/>
        </w:rPr>
      </w:pPr>
      <w:r w:rsidRPr="006B7667">
        <w:rPr>
          <w:rFonts w:ascii="Arial" w:eastAsia="Times New Roman" w:hAnsi="Arial" w:cs="Arial"/>
          <w:sz w:val="16"/>
          <w:szCs w:val="20"/>
        </w:rPr>
        <w:t xml:space="preserve">Bush's </w:t>
      </w:r>
      <w:r w:rsidRPr="006B7667">
        <w:rPr>
          <w:rFonts w:ascii="Arial" w:eastAsia="Times New Roman" w:hAnsi="Arial" w:cs="Arial"/>
          <w:szCs w:val="20"/>
          <w:u w:val="single"/>
        </w:rPr>
        <w:t xml:space="preserve">White House aides insist that the President knows how </w:t>
      </w:r>
      <w:r w:rsidRPr="006B7667">
        <w:rPr>
          <w:rFonts w:ascii="Arial" w:eastAsia="Times New Roman" w:hAnsi="Arial" w:cs="Arial"/>
          <w:b/>
          <w:bCs/>
          <w:szCs w:val="20"/>
          <w:u w:val="single"/>
        </w:rPr>
        <w:t>valuable his political capital is</w:t>
      </w:r>
      <w:r w:rsidRPr="006B7667">
        <w:rPr>
          <w:rFonts w:ascii="Arial" w:eastAsia="Times New Roman" w:hAnsi="Arial" w:cs="Arial"/>
          <w:sz w:val="16"/>
          <w:szCs w:val="20"/>
        </w:rPr>
        <w:t xml:space="preserve">, </w:t>
      </w:r>
      <w:r w:rsidRPr="006B7667">
        <w:rPr>
          <w:rFonts w:ascii="Arial" w:eastAsia="Times New Roman" w:hAnsi="Arial" w:cs="Arial"/>
          <w:sz w:val="16"/>
          <w:szCs w:val="16"/>
        </w:rPr>
        <w:t xml:space="preserve">and that he has to spend that capital wisely. To presidency scholars such as Richard E. </w:t>
      </w:r>
      <w:proofErr w:type="spellStart"/>
      <w:r w:rsidRPr="006B7667">
        <w:rPr>
          <w:rFonts w:ascii="Arial" w:eastAsia="Times New Roman" w:hAnsi="Arial" w:cs="Arial"/>
          <w:sz w:val="16"/>
          <w:szCs w:val="16"/>
        </w:rPr>
        <w:t>Neustadt</w:t>
      </w:r>
      <w:proofErr w:type="spellEnd"/>
      <w:r w:rsidRPr="006B7667">
        <w:rPr>
          <w:rFonts w:ascii="Arial" w:eastAsia="Times New Roman" w:hAnsi="Arial" w:cs="Arial"/>
          <w:sz w:val="16"/>
          <w:szCs w:val="16"/>
        </w:rPr>
        <w:t xml:space="preserve">, who wrote a seminal 1960 book on the subject, real presidential power is the strength and standing to persuade, in order to bring about government action. It is not just the authority to effect change by edict. "From the veto to appointments, from publicity to budgeting, and so down a long list, the White House now controls the most encompassing array of vantage points in the American political system," </w:t>
      </w:r>
      <w:proofErr w:type="spellStart"/>
      <w:r w:rsidRPr="006B7667">
        <w:rPr>
          <w:rFonts w:ascii="Arial" w:eastAsia="Times New Roman" w:hAnsi="Arial" w:cs="Arial"/>
          <w:sz w:val="16"/>
          <w:szCs w:val="16"/>
        </w:rPr>
        <w:t>Neustadt</w:t>
      </w:r>
      <w:proofErr w:type="spellEnd"/>
      <w:r w:rsidRPr="006B7667">
        <w:rPr>
          <w:rFonts w:ascii="Arial" w:eastAsia="Times New Roman" w:hAnsi="Arial" w:cs="Arial"/>
          <w:sz w:val="16"/>
          <w:szCs w:val="16"/>
        </w:rPr>
        <w:t xml:space="preserve"> wrote</w:t>
      </w:r>
      <w:r w:rsidRPr="006B7667">
        <w:rPr>
          <w:rFonts w:ascii="Arial" w:eastAsia="Times New Roman" w:hAnsi="Arial" w:cs="Arial"/>
          <w:sz w:val="16"/>
          <w:szCs w:val="20"/>
        </w:rPr>
        <w:t xml:space="preserve">. </w:t>
      </w:r>
      <w:r w:rsidRPr="006B7667">
        <w:rPr>
          <w:rFonts w:ascii="Arial" w:eastAsia="Times New Roman" w:hAnsi="Arial" w:cs="Arial"/>
          <w:szCs w:val="20"/>
          <w:u w:val="single"/>
        </w:rPr>
        <w:t>Bush's first year suggests he understood how to bargain when the policies at issue were most important to him personally tax cuts and school accountability, for instance. Before September 11, however</w:t>
      </w:r>
      <w:r w:rsidRPr="006B7667">
        <w:rPr>
          <w:rFonts w:ascii="Arial" w:eastAsia="Times New Roman" w:hAnsi="Arial" w:cs="Arial"/>
          <w:sz w:val="16"/>
          <w:szCs w:val="20"/>
        </w:rPr>
        <w:t xml:space="preserve">, </w:t>
      </w:r>
      <w:r w:rsidRPr="006B7667">
        <w:rPr>
          <w:rFonts w:ascii="Arial" w:eastAsia="Times New Roman" w:hAnsi="Arial" w:cs="Arial"/>
          <w:b/>
          <w:bCs/>
          <w:szCs w:val="20"/>
          <w:u w:val="single"/>
        </w:rPr>
        <w:t>the President seemed to get into the most trouble</w:t>
      </w:r>
      <w:r w:rsidRPr="006B7667">
        <w:rPr>
          <w:rFonts w:ascii="Arial" w:eastAsia="Times New Roman" w:hAnsi="Arial" w:cs="Arial"/>
          <w:szCs w:val="20"/>
          <w:u w:val="single"/>
        </w:rPr>
        <w:t xml:space="preserve"> when he exercised power alone</w:t>
      </w:r>
      <w:r w:rsidRPr="006B7667">
        <w:rPr>
          <w:rFonts w:ascii="Arial" w:eastAsia="Times New Roman" w:hAnsi="Arial" w:cs="Arial"/>
          <w:sz w:val="16"/>
          <w:szCs w:val="20"/>
        </w:rPr>
        <w:t xml:space="preserve">. </w:t>
      </w:r>
      <w:r w:rsidRPr="006B7667">
        <w:rPr>
          <w:rFonts w:ascii="Arial" w:eastAsia="Times New Roman" w:hAnsi="Arial" w:cs="Arial"/>
          <w:szCs w:val="20"/>
          <w:u w:val="single"/>
        </w:rPr>
        <w:t>The cumulative uproar over</w:t>
      </w:r>
      <w:r w:rsidRPr="006B7667">
        <w:rPr>
          <w:rFonts w:ascii="Arial" w:eastAsia="Times New Roman" w:hAnsi="Arial" w:cs="Arial"/>
          <w:sz w:val="16"/>
          <w:szCs w:val="20"/>
        </w:rPr>
        <w:t xml:space="preserve"> arsenic </w:t>
      </w:r>
      <w:r w:rsidRPr="006B7667">
        <w:rPr>
          <w:rFonts w:ascii="Arial" w:eastAsia="Times New Roman" w:hAnsi="Arial" w:cs="Arial"/>
          <w:sz w:val="16"/>
          <w:szCs w:val="20"/>
        </w:rPr>
        <w:lastRenderedPageBreak/>
        <w:t xml:space="preserve">in water, his </w:t>
      </w:r>
      <w:r w:rsidRPr="006B7667">
        <w:rPr>
          <w:rFonts w:ascii="Arial" w:eastAsia="Times New Roman" w:hAnsi="Arial" w:cs="Arial"/>
          <w:szCs w:val="20"/>
          <w:u w:val="single"/>
        </w:rPr>
        <w:t xml:space="preserve">early regulatory actions </w:t>
      </w:r>
      <w:r w:rsidRPr="006B7667">
        <w:rPr>
          <w:rFonts w:ascii="Arial" w:eastAsia="Times New Roman" w:hAnsi="Arial" w:cs="Arial"/>
          <w:sz w:val="16"/>
          <w:szCs w:val="20"/>
        </w:rPr>
        <w:t xml:space="preserve">that had an anti-green tinge, and the energy policies that favored the oil and gas industries </w:t>
      </w:r>
      <w:r w:rsidRPr="006B7667">
        <w:rPr>
          <w:rFonts w:ascii="Arial" w:eastAsia="Times New Roman" w:hAnsi="Arial" w:cs="Arial"/>
          <w:b/>
          <w:bCs/>
          <w:szCs w:val="20"/>
          <w:u w:val="single"/>
        </w:rPr>
        <w:t>were sour notes for Bush with the public and with many in Congress</w:t>
      </w:r>
      <w:r w:rsidRPr="006B7667">
        <w:rPr>
          <w:rFonts w:ascii="Arial" w:eastAsia="Times New Roman" w:hAnsi="Arial" w:cs="Arial"/>
          <w:sz w:val="16"/>
          <w:szCs w:val="20"/>
        </w:rPr>
        <w:t xml:space="preserve">. </w:t>
      </w:r>
      <w:r w:rsidRPr="006B7667">
        <w:rPr>
          <w:rFonts w:ascii="Arial" w:eastAsia="Times New Roman" w:hAnsi="Arial" w:cs="Arial"/>
          <w:szCs w:val="20"/>
          <w:u w:val="single"/>
        </w:rPr>
        <w:t xml:space="preserve">The White House is still feeling the effects of those missteps </w:t>
      </w:r>
      <w:r w:rsidRPr="006B7667">
        <w:rPr>
          <w:rFonts w:ascii="Arial" w:eastAsia="Times New Roman" w:hAnsi="Arial" w:cs="Arial"/>
          <w:sz w:val="16"/>
          <w:szCs w:val="20"/>
        </w:rPr>
        <w:t xml:space="preserve">as Bush heads into his second year.   </w:t>
      </w:r>
    </w:p>
    <w:p w14:paraId="512092CA" w14:textId="77777777" w:rsidR="006D3E95" w:rsidRPr="006B7667" w:rsidRDefault="006D3E95" w:rsidP="006D3E95">
      <w:pPr>
        <w:keepNext/>
        <w:keepLines/>
        <w:spacing w:before="200"/>
        <w:outlineLvl w:val="3"/>
        <w:rPr>
          <w:rFonts w:ascii="Arial" w:eastAsiaTheme="majorEastAsia" w:hAnsi="Arial" w:cs="Arial"/>
          <w:b/>
          <w:bCs/>
          <w:iCs/>
          <w:sz w:val="26"/>
        </w:rPr>
      </w:pPr>
      <w:r w:rsidRPr="006B7667">
        <w:rPr>
          <w:rFonts w:ascii="Arial" w:eastAsiaTheme="majorEastAsia" w:hAnsi="Arial" w:cs="Arial"/>
          <w:b/>
          <w:bCs/>
          <w:iCs/>
          <w:sz w:val="26"/>
        </w:rPr>
        <w:t xml:space="preserve">Executive orders turn the President into a lightning rod </w:t>
      </w:r>
    </w:p>
    <w:p w14:paraId="69AC3FFF" w14:textId="77777777" w:rsidR="006D3E95" w:rsidRPr="006B7667" w:rsidRDefault="006D3E95" w:rsidP="006D3E95">
      <w:pPr>
        <w:rPr>
          <w:rFonts w:ascii="Arial" w:hAnsi="Arial" w:cs="Arial"/>
          <w:sz w:val="16"/>
        </w:rPr>
      </w:pPr>
    </w:p>
    <w:p w14:paraId="10201A11" w14:textId="77777777" w:rsidR="006D3E95" w:rsidRPr="006B7667" w:rsidRDefault="006D3E95" w:rsidP="006D3E95">
      <w:pPr>
        <w:rPr>
          <w:rFonts w:ascii="Arial" w:hAnsi="Arial" w:cs="Arial"/>
          <w:sz w:val="16"/>
        </w:rPr>
      </w:pPr>
      <w:r>
        <w:rPr>
          <w:rFonts w:ascii="Arial" w:hAnsi="Arial" w:cs="Arial"/>
          <w:b/>
        </w:rPr>
        <w:t xml:space="preserve">Cooper, Professor of </w:t>
      </w:r>
      <w:proofErr w:type="spellStart"/>
      <w:r>
        <w:rPr>
          <w:rFonts w:ascii="Arial" w:hAnsi="Arial" w:cs="Arial"/>
          <w:b/>
        </w:rPr>
        <w:t>Poli</w:t>
      </w:r>
      <w:proofErr w:type="spellEnd"/>
      <w:r>
        <w:rPr>
          <w:rFonts w:ascii="Arial" w:hAnsi="Arial" w:cs="Arial"/>
          <w:b/>
        </w:rPr>
        <w:t xml:space="preserve"> </w:t>
      </w:r>
      <w:proofErr w:type="spellStart"/>
      <w:r>
        <w:rPr>
          <w:rFonts w:ascii="Arial" w:hAnsi="Arial" w:cs="Arial"/>
          <w:b/>
        </w:rPr>
        <w:t>Sci</w:t>
      </w:r>
      <w:proofErr w:type="spellEnd"/>
      <w:r>
        <w:rPr>
          <w:rFonts w:ascii="Arial" w:hAnsi="Arial" w:cs="Arial"/>
          <w:b/>
        </w:rPr>
        <w:t xml:space="preserve"> @ University of Vermont, </w:t>
      </w:r>
      <w:r w:rsidRPr="006B7667">
        <w:rPr>
          <w:rFonts w:ascii="Arial" w:hAnsi="Arial" w:cs="Arial"/>
          <w:b/>
        </w:rPr>
        <w:t>97</w:t>
      </w:r>
      <w:r w:rsidRPr="006B7667">
        <w:rPr>
          <w:rFonts w:ascii="Arial" w:hAnsi="Arial" w:cs="Arial"/>
          <w:sz w:val="16"/>
        </w:rPr>
        <w:t xml:space="preserve"> [Phillip</w:t>
      </w:r>
      <w:proofErr w:type="gramStart"/>
      <w:r w:rsidRPr="006B7667">
        <w:rPr>
          <w:rFonts w:ascii="Arial" w:hAnsi="Arial" w:cs="Arial"/>
          <w:sz w:val="16"/>
        </w:rPr>
        <w:t>, ,</w:t>
      </w:r>
      <w:proofErr w:type="gramEnd"/>
      <w:r w:rsidRPr="006B7667">
        <w:rPr>
          <w:rFonts w:ascii="Arial" w:hAnsi="Arial" w:cs="Arial"/>
          <w:sz w:val="16"/>
        </w:rPr>
        <w:t xml:space="preserve"> Administration and Society, Lexis</w:t>
      </w:r>
      <w:r>
        <w:rPr>
          <w:rFonts w:ascii="Arial" w:hAnsi="Arial" w:cs="Arial"/>
          <w:sz w:val="16"/>
        </w:rPr>
        <w:t xml:space="preserve">, </w:t>
      </w:r>
      <w:r>
        <w:rPr>
          <w:rFonts w:ascii="Arial" w:eastAsia="Calibri" w:hAnsi="Arial" w:cs="Arial"/>
          <w:sz w:val="16"/>
        </w:rPr>
        <w:t>accessed: 7/9/13, ML</w:t>
      </w:r>
      <w:r w:rsidRPr="006B7667">
        <w:rPr>
          <w:rFonts w:ascii="Arial" w:hAnsi="Arial" w:cs="Arial"/>
          <w:sz w:val="16"/>
        </w:rPr>
        <w:t>]</w:t>
      </w:r>
    </w:p>
    <w:p w14:paraId="3A94BE64" w14:textId="77777777" w:rsidR="006D3E95" w:rsidRPr="006B7667" w:rsidRDefault="006D3E95" w:rsidP="006D3E95">
      <w:pPr>
        <w:widowControl w:val="0"/>
        <w:autoSpaceDE w:val="0"/>
        <w:autoSpaceDN w:val="0"/>
        <w:adjustRightInd w:val="0"/>
        <w:rPr>
          <w:rFonts w:ascii="Arial" w:eastAsia="Times New Roman" w:hAnsi="Arial" w:cs="Arial"/>
          <w:sz w:val="16"/>
          <w:szCs w:val="20"/>
        </w:rPr>
      </w:pPr>
      <w:r w:rsidRPr="006B7667">
        <w:rPr>
          <w:rFonts w:ascii="Arial" w:eastAsia="Times New Roman" w:hAnsi="Arial" w:cs="Arial"/>
          <w:sz w:val="16"/>
          <w:szCs w:val="20"/>
        </w:rPr>
        <w:t xml:space="preserve">Interestingly enough, </w:t>
      </w:r>
      <w:r w:rsidRPr="006B7667">
        <w:rPr>
          <w:rFonts w:ascii="Arial" w:eastAsia="Times New Roman" w:hAnsi="Arial" w:cs="Arial"/>
          <w:szCs w:val="20"/>
          <w:u w:val="single"/>
        </w:rPr>
        <w:t>the effort to avoid opposition from Congress</w:t>
      </w:r>
      <w:r w:rsidRPr="006B7667">
        <w:rPr>
          <w:rFonts w:ascii="Arial" w:eastAsia="Times New Roman" w:hAnsi="Arial" w:cs="Arial"/>
          <w:sz w:val="16"/>
          <w:szCs w:val="20"/>
        </w:rPr>
        <w:t xml:space="preserve"> or agencies </w:t>
      </w:r>
      <w:r w:rsidRPr="006B7667">
        <w:rPr>
          <w:rFonts w:ascii="Arial" w:eastAsia="Times New Roman" w:hAnsi="Arial" w:cs="Arial"/>
          <w:szCs w:val="20"/>
          <w:u w:val="single"/>
        </w:rPr>
        <w:t xml:space="preserve">can have the effect of turning the White House itself into a </w:t>
      </w:r>
      <w:r w:rsidRPr="006B7667">
        <w:rPr>
          <w:rFonts w:ascii="Arial" w:eastAsia="Times New Roman" w:hAnsi="Arial" w:cs="Arial"/>
          <w:b/>
          <w:bCs/>
          <w:szCs w:val="20"/>
          <w:u w:val="single"/>
        </w:rPr>
        <w:t>lightning rod</w:t>
      </w:r>
      <w:r w:rsidRPr="006B7667">
        <w:rPr>
          <w:rFonts w:ascii="Arial" w:eastAsia="Times New Roman" w:hAnsi="Arial" w:cs="Arial"/>
          <w:szCs w:val="20"/>
          <w:u w:val="single"/>
        </w:rPr>
        <w:t xml:space="preserve">. When an administrative agency takes action </w:t>
      </w:r>
      <w:r w:rsidRPr="006B7667">
        <w:rPr>
          <w:rFonts w:ascii="Arial" w:eastAsia="Times New Roman" w:hAnsi="Arial" w:cs="Arial"/>
          <w:sz w:val="16"/>
          <w:szCs w:val="20"/>
        </w:rPr>
        <w:t xml:space="preserve">under its statutory authority and responsibility, </w:t>
      </w:r>
      <w:r w:rsidRPr="006B7667">
        <w:rPr>
          <w:rFonts w:ascii="Arial" w:eastAsia="Times New Roman" w:hAnsi="Arial" w:cs="Arial"/>
          <w:szCs w:val="20"/>
          <w:u w:val="single"/>
        </w:rPr>
        <w:t>its opponents generally focus their conflicts as limited disputes aimed at the agency</w:t>
      </w:r>
      <w:r w:rsidRPr="006B7667">
        <w:rPr>
          <w:rFonts w:ascii="Arial" w:eastAsia="Times New Roman" w:hAnsi="Arial" w:cs="Arial"/>
          <w:sz w:val="16"/>
          <w:szCs w:val="20"/>
        </w:rPr>
        <w:t xml:space="preserve"> involved. </w:t>
      </w:r>
      <w:r w:rsidRPr="006B7667">
        <w:rPr>
          <w:rFonts w:ascii="Arial" w:eastAsia="Times New Roman" w:hAnsi="Arial" w:cs="Arial"/>
          <w:szCs w:val="20"/>
          <w:u w:val="single"/>
        </w:rPr>
        <w:t>Where the White House employs an executive order</w:t>
      </w:r>
      <w:r w:rsidRPr="006B7667">
        <w:rPr>
          <w:rFonts w:ascii="Arial" w:eastAsia="Times New Roman" w:hAnsi="Arial" w:cs="Arial"/>
          <w:sz w:val="16"/>
          <w:szCs w:val="20"/>
        </w:rPr>
        <w:t xml:space="preserve">, for example, to shift critical elements of decision making from the agencies to the executive office of the president, </w:t>
      </w:r>
      <w:r w:rsidRPr="006B7667">
        <w:rPr>
          <w:rFonts w:ascii="Arial" w:eastAsia="Times New Roman" w:hAnsi="Arial" w:cs="Arial"/>
          <w:szCs w:val="20"/>
          <w:u w:val="single"/>
        </w:rPr>
        <w:t xml:space="preserve">the nature of conflict changes and the </w:t>
      </w:r>
      <w:r w:rsidRPr="006B7667">
        <w:rPr>
          <w:rFonts w:ascii="Arial" w:eastAsia="Times New Roman" w:hAnsi="Arial" w:cs="Arial"/>
          <w:b/>
          <w:bCs/>
          <w:szCs w:val="20"/>
          <w:u w:val="single"/>
        </w:rPr>
        <w:t>focus shifts to 1600 Pennsylvania Avenue</w:t>
      </w:r>
      <w:r w:rsidRPr="006B7667">
        <w:rPr>
          <w:rFonts w:ascii="Arial" w:eastAsia="Times New Roman" w:hAnsi="Arial" w:cs="Arial"/>
          <w:sz w:val="16"/>
          <w:szCs w:val="20"/>
        </w:rPr>
        <w:t xml:space="preserve"> </w:t>
      </w:r>
      <w:r w:rsidRPr="006B7667">
        <w:rPr>
          <w:rFonts w:ascii="Arial" w:eastAsia="Times New Roman" w:hAnsi="Arial" w:cs="Arial"/>
          <w:sz w:val="16"/>
          <w:szCs w:val="16"/>
        </w:rPr>
        <w:t>or at least to the executive office buildings The saga of the OTRA battle with Congress under regulatory review orders and the murky status of the Quayle Commission working in concert with OIRA provides a dramatic case in point. The nature and focus of conflict is in some measure affected by the fact that executive orders take administrative action outside the normal rules of administrative law. And although there are tensions in that field of law, the fact is that it has been carefully developed over time with the intention of accommodating the needs of administration and the demands for accountability by agencies filled with unelected administrators who make important decisions having the force of law in the form of rules and administrative adjudications. On one hand, administrative law requires open, orderly, and participative decision processes, but it also creates significant presumptions in favor of administrative agencies. The courts provide legal support in the form of favorable decisions as well as assisting agencies in enforcement through orders enforcing subpoena and other investigative authority while also ordering compliance with agency decisions once the investigations and decision processes are complete. Administrative law also provides a vehicle for integrating administrative decisions having the force of law with the larger body of law and policy</w:t>
      </w:r>
      <w:r w:rsidRPr="006B7667">
        <w:rPr>
          <w:rFonts w:ascii="Arial" w:eastAsia="Times New Roman" w:hAnsi="Arial" w:cs="Arial"/>
          <w:sz w:val="16"/>
          <w:szCs w:val="20"/>
        </w:rPr>
        <w:t xml:space="preserve">. </w:t>
      </w:r>
      <w:r w:rsidRPr="006B7667">
        <w:rPr>
          <w:rFonts w:ascii="Arial" w:eastAsia="Times New Roman" w:hAnsi="Arial" w:cs="Arial"/>
          <w:szCs w:val="20"/>
          <w:u w:val="single"/>
        </w:rPr>
        <w:t xml:space="preserve">The use of executive orders to confound or circumvent normal administrative law is counterproductive and ultimately dysfunctional.   </w:t>
      </w:r>
    </w:p>
    <w:p w14:paraId="7758CF5A" w14:textId="77777777" w:rsidR="006D3E95" w:rsidRPr="006B7667" w:rsidRDefault="006D3E95" w:rsidP="006D3E95">
      <w:pPr>
        <w:rPr>
          <w:rFonts w:ascii="Arial" w:hAnsi="Arial" w:cs="Arial"/>
        </w:rPr>
      </w:pPr>
    </w:p>
    <w:p w14:paraId="2517A569" w14:textId="77777777" w:rsidR="006D3E95" w:rsidRPr="006B7667" w:rsidRDefault="006D3E95" w:rsidP="006D3E95">
      <w:pPr>
        <w:pStyle w:val="Heading4"/>
        <w:rPr>
          <w:rFonts w:ascii="Arial" w:hAnsi="Arial" w:cs="Arial"/>
        </w:rPr>
      </w:pPr>
      <w:r w:rsidRPr="006B7667">
        <w:rPr>
          <w:rStyle w:val="StyleStyleBold12pt"/>
          <w:rFonts w:ascii="Arial" w:eastAsia="Times New Roman" w:hAnsi="Arial" w:cs="Arial"/>
          <w:b/>
        </w:rPr>
        <w:t>People hate XO’s</w:t>
      </w:r>
    </w:p>
    <w:p w14:paraId="17316E69" w14:textId="77777777" w:rsidR="006D3E95" w:rsidRPr="006B7667" w:rsidRDefault="006D3E95" w:rsidP="006D3E95">
      <w:pPr>
        <w:rPr>
          <w:rFonts w:ascii="Arial" w:hAnsi="Arial" w:cs="Arial"/>
        </w:rPr>
      </w:pPr>
      <w:proofErr w:type="spellStart"/>
      <w:r w:rsidRPr="006B7667">
        <w:rPr>
          <w:rStyle w:val="StyleStyleBold12pt"/>
          <w:rFonts w:ascii="Arial" w:hAnsi="Arial" w:cs="Arial"/>
        </w:rPr>
        <w:t>Ouyang</w:t>
      </w:r>
      <w:proofErr w:type="spellEnd"/>
      <w:r>
        <w:rPr>
          <w:rStyle w:val="StyleStyleBold12pt"/>
          <w:rFonts w:ascii="Arial" w:hAnsi="Arial" w:cs="Arial"/>
        </w:rPr>
        <w:t>, Department of Political Science University of Kentucky Lexington,</w:t>
      </w:r>
      <w:r w:rsidRPr="006B7667">
        <w:rPr>
          <w:rStyle w:val="StyleStyleBold12pt"/>
          <w:rFonts w:ascii="Arial" w:hAnsi="Arial" w:cs="Arial"/>
        </w:rPr>
        <w:t xml:space="preserve"> 12</w:t>
      </w:r>
      <w:r w:rsidRPr="006B7667">
        <w:rPr>
          <w:rFonts w:ascii="Arial" w:hAnsi="Arial" w:cs="Arial"/>
        </w:rPr>
        <w:t xml:space="preserve"> (How Public Opinion Constrains Presidential Unilateral Action</w:t>
      </w:r>
      <w:r w:rsidRPr="006B7667">
        <w:rPr>
          <w:rFonts w:ascii="Arial" w:hAnsi="Arial" w:cs="Arial"/>
          <w:sz w:val="12"/>
        </w:rPr>
        <w:t xml:space="preserve">¶ </w:t>
      </w:r>
      <w:r w:rsidRPr="006B7667">
        <w:rPr>
          <w:rFonts w:ascii="Arial" w:hAnsi="Arial" w:cs="Arial"/>
        </w:rPr>
        <w:t xml:space="preserve">Yu </w:t>
      </w:r>
      <w:proofErr w:type="spellStart"/>
      <w:r w:rsidRPr="006B7667">
        <w:rPr>
          <w:rFonts w:ascii="Arial" w:hAnsi="Arial" w:cs="Arial"/>
        </w:rPr>
        <w:t>Ouyang</w:t>
      </w:r>
      <w:proofErr w:type="spellEnd"/>
      <w:r w:rsidRPr="006B7667">
        <w:rPr>
          <w:rFonts w:ascii="Cambria Math" w:hAnsi="Cambria Math" w:cs="Cambria Math"/>
        </w:rPr>
        <w:t>∗</w:t>
      </w:r>
      <w:r w:rsidRPr="006B7667">
        <w:rPr>
          <w:rFonts w:ascii="Arial" w:hAnsi="Arial" w:cs="Arial"/>
          <w:sz w:val="12"/>
        </w:rPr>
        <w:t xml:space="preserve">¶ </w:t>
      </w:r>
      <w:r w:rsidRPr="006B7667">
        <w:rPr>
          <w:rFonts w:ascii="Arial" w:hAnsi="Arial" w:cs="Arial"/>
        </w:rPr>
        <w:t>1602 Patterson Office Tower</w:t>
      </w:r>
      <w:r w:rsidRPr="006B7667">
        <w:rPr>
          <w:rFonts w:ascii="Arial" w:hAnsi="Arial" w:cs="Arial"/>
          <w:sz w:val="12"/>
        </w:rPr>
        <w:t>¶</w:t>
      </w:r>
      <w:r w:rsidRPr="006B7667">
        <w:rPr>
          <w:rFonts w:ascii="Arial" w:hAnsi="Arial" w:cs="Arial"/>
        </w:rPr>
        <w:t>, KY 40506</w:t>
      </w:r>
      <w:r w:rsidRPr="006B7667">
        <w:rPr>
          <w:rFonts w:ascii="Arial" w:hAnsi="Arial" w:cs="Arial"/>
          <w:sz w:val="12"/>
        </w:rPr>
        <w:t xml:space="preserve">¶ </w:t>
      </w:r>
      <w:r w:rsidRPr="006B7667">
        <w:rPr>
          <w:rFonts w:ascii="Arial" w:hAnsi="Arial" w:cs="Arial"/>
        </w:rPr>
        <w:t xml:space="preserve">August 6, 2012, </w:t>
      </w:r>
      <w:hyperlink r:id="rId72" w:history="1">
        <w:r w:rsidRPr="006B7667">
          <w:rPr>
            <w:rStyle w:val="Hyperlink"/>
            <w:rFonts w:ascii="Arial" w:hAnsi="Arial" w:cs="Arial"/>
          </w:rPr>
          <w:t>http://papers.ssrn.com/sol3/papers.cfm?abstract_id=2108245</w:t>
        </w:r>
      </w:hyperlink>
      <w:r w:rsidRPr="006B7667">
        <w:rPr>
          <w:rFonts w:ascii="Arial" w:hAnsi="Arial" w:cs="Arial"/>
        </w:rPr>
        <w:t>, accessed: 7/9/13, ML)</w:t>
      </w:r>
    </w:p>
    <w:p w14:paraId="5E656DA3" w14:textId="77777777" w:rsidR="006D3E95" w:rsidRPr="006B7667" w:rsidRDefault="006D3E95" w:rsidP="006D3E95">
      <w:pPr>
        <w:rPr>
          <w:rFonts w:ascii="Arial" w:hAnsi="Arial" w:cs="Arial"/>
        </w:rPr>
      </w:pPr>
    </w:p>
    <w:p w14:paraId="742BE898" w14:textId="77777777" w:rsidR="006D3E95" w:rsidRDefault="006D3E95" w:rsidP="006D3E95">
      <w:pPr>
        <w:rPr>
          <w:rFonts w:ascii="Arial" w:hAnsi="Arial" w:cs="Arial"/>
          <w:sz w:val="16"/>
        </w:rPr>
      </w:pPr>
      <w:r w:rsidRPr="006B7667">
        <w:rPr>
          <w:rFonts w:ascii="Arial" w:hAnsi="Arial" w:cs="Arial"/>
          <w:sz w:val="16"/>
        </w:rPr>
        <w:t xml:space="preserve">I argue that </w:t>
      </w:r>
      <w:r w:rsidRPr="006B7667">
        <w:rPr>
          <w:rStyle w:val="StyleBoldUnderline"/>
          <w:rFonts w:cs="Arial"/>
        </w:rPr>
        <w:t>public opinion and public support for the presidency represent important constraints on the presidents’ ability to make policies unilaterally</w:t>
      </w:r>
      <w:r w:rsidRPr="006B7667">
        <w:rPr>
          <w:rFonts w:ascii="Arial" w:hAnsi="Arial" w:cs="Arial"/>
          <w:sz w:val="16"/>
        </w:rPr>
        <w:t xml:space="preserve"> and therefore are important components to the broader understanding of presidential unilateral power. In particular, I argue </w:t>
      </w:r>
      <w:r w:rsidRPr="006B7667">
        <w:rPr>
          <w:rStyle w:val="StyleBoldUnderline"/>
          <w:rFonts w:cs="Arial"/>
        </w:rPr>
        <w:t>that institutional support for the presidency represents an important constraint influencing how and whether presidents act unilaterally.</w:t>
      </w:r>
      <w:r w:rsidRPr="006B7667">
        <w:rPr>
          <w:rFonts w:ascii="Arial" w:hAnsi="Arial" w:cs="Arial"/>
          <w:sz w:val="16"/>
        </w:rPr>
        <w:t xml:space="preserve"> Whereas other scholars examine the importance of constraints—Congress and the Supreme Court (Howell 2003, 2005; Howell and Lewis 2002; Howell and </w:t>
      </w:r>
      <w:proofErr w:type="spellStart"/>
      <w:r w:rsidRPr="006B7667">
        <w:rPr>
          <w:rFonts w:ascii="Arial" w:hAnsi="Arial" w:cs="Arial"/>
          <w:sz w:val="16"/>
        </w:rPr>
        <w:t>Pevehouse</w:t>
      </w:r>
      <w:proofErr w:type="spellEnd"/>
      <w:r w:rsidRPr="006B7667">
        <w:rPr>
          <w:rFonts w:ascii="Arial" w:hAnsi="Arial" w:cs="Arial"/>
          <w:sz w:val="16"/>
        </w:rPr>
        <w:t xml:space="preserve"> 2007), I argue that, in many instances, public support for the president and the presidency also constrains the use of unilateral actions.</w:t>
      </w:r>
      <w:r w:rsidRPr="006B7667">
        <w:rPr>
          <w:rFonts w:ascii="Arial" w:hAnsi="Arial" w:cs="Arial"/>
        </w:rPr>
        <w:t xml:space="preserve"> </w:t>
      </w:r>
      <w:r w:rsidRPr="006B7667">
        <w:rPr>
          <w:rFonts w:ascii="Arial" w:hAnsi="Arial" w:cs="Arial"/>
          <w:sz w:val="16"/>
        </w:rPr>
        <w:t xml:space="preserve">By utilizing a concept long established in political science but rarely applied to the presidency—diffuse support, I examine the relationship between unilateral action and diffuse support. In short, I argue that diffuse support for the presidency—a set of affective and favorable attitudes toward the political system as well as the institutions within it—represents a constraint on the extent to which presidents will act unilaterally. I proceed in three parts. First, I examine the extant literature on unilateral powers and the circumstances under which presidents may decide to act unilaterally. </w:t>
      </w:r>
      <w:r w:rsidRPr="006B7667">
        <w:rPr>
          <w:rStyle w:val="StyleBoldUnderline"/>
          <w:rFonts w:cs="Arial"/>
        </w:rPr>
        <w:t>To link the presidential unilateral powers literature with that on diffuse support, I examine how scholars can view unilateral actions within the framework of a constrained political environment</w:t>
      </w:r>
      <w:r w:rsidRPr="006B7667">
        <w:rPr>
          <w:rFonts w:ascii="Arial" w:hAnsi="Arial" w:cs="Arial"/>
          <w:sz w:val="16"/>
        </w:rPr>
        <w:t xml:space="preserve"> by assessing how scholars applied the diffuse support argument to explain</w:t>
      </w:r>
      <w:r w:rsidRPr="006B7667">
        <w:rPr>
          <w:rFonts w:ascii="Arial" w:hAnsi="Arial" w:cs="Arial"/>
          <w:sz w:val="12"/>
        </w:rPr>
        <w:t xml:space="preserve">¶ </w:t>
      </w:r>
      <w:r w:rsidRPr="006B7667">
        <w:rPr>
          <w:rFonts w:ascii="Arial" w:hAnsi="Arial" w:cs="Arial"/>
          <w:sz w:val="16"/>
        </w:rPr>
        <w:t>4</w:t>
      </w:r>
      <w:r w:rsidRPr="006B7667">
        <w:rPr>
          <w:rFonts w:ascii="Arial" w:hAnsi="Arial" w:cs="Arial"/>
          <w:sz w:val="12"/>
        </w:rPr>
        <w:t xml:space="preserve">¶ </w:t>
      </w:r>
      <w:r w:rsidRPr="006B7667">
        <w:rPr>
          <w:rFonts w:ascii="Arial" w:hAnsi="Arial" w:cs="Arial"/>
          <w:sz w:val="16"/>
        </w:rPr>
        <w:t xml:space="preserve">judicial decision-making. By taking such an approach, I intend to lessen the disconnect between how Supreme Court scholars explained judicial decision-making and how presidential scholars can use a similar framework to test theories of presidential unilateral action. Next, </w:t>
      </w:r>
      <w:r w:rsidRPr="006B7667">
        <w:rPr>
          <w:rStyle w:val="StyleBoldUnderline"/>
          <w:rFonts w:cs="Arial"/>
        </w:rPr>
        <w:t>I present a discussion of the empirical models</w:t>
      </w:r>
      <w:r w:rsidRPr="006B7667">
        <w:rPr>
          <w:rFonts w:ascii="Arial" w:hAnsi="Arial" w:cs="Arial"/>
          <w:sz w:val="16"/>
        </w:rPr>
        <w:t xml:space="preserve"> as well as the theoretically-important variables within those models. Last, I discuss the empirical results and what they contribute to the present knowledge on presidential unilateral action. </w:t>
      </w:r>
      <w:r w:rsidRPr="006B7667">
        <w:rPr>
          <w:rStyle w:val="StyleBoldUnderline"/>
          <w:rFonts w:cs="Arial"/>
        </w:rPr>
        <w:t>To briefly summarize, the public represents an important constraint on how presidents may act unilaterally</w:t>
      </w:r>
      <w:r w:rsidRPr="006B7667">
        <w:rPr>
          <w:rFonts w:ascii="Arial" w:hAnsi="Arial" w:cs="Arial"/>
          <w:sz w:val="16"/>
        </w:rPr>
        <w:t>. Specifically, presidents are less likely to make public policies unilaterally when the presidency itself has high levels of institutional support.</w:t>
      </w:r>
    </w:p>
    <w:p w14:paraId="5386FC04" w14:textId="77777777" w:rsidR="006D3E95" w:rsidRPr="006D3E95" w:rsidRDefault="006D3E95" w:rsidP="006D3E95"/>
    <w:p w14:paraId="7C7EF566" w14:textId="77777777" w:rsidR="008D5AC4" w:rsidRDefault="008D5AC4" w:rsidP="002840FB">
      <w:pPr>
        <w:pStyle w:val="Heading2"/>
      </w:pPr>
      <w:r>
        <w:lastRenderedPageBreak/>
        <w:t xml:space="preserve">A2: </w:t>
      </w:r>
      <w:proofErr w:type="spellStart"/>
      <w:r>
        <w:t>DoD</w:t>
      </w:r>
      <w:proofErr w:type="spellEnd"/>
    </w:p>
    <w:p w14:paraId="2D9942FE" w14:textId="77777777" w:rsidR="008D5AC4" w:rsidRDefault="008D5AC4" w:rsidP="008D5AC4">
      <w:pPr>
        <w:pStyle w:val="Heading3"/>
      </w:pPr>
      <w:r>
        <w:lastRenderedPageBreak/>
        <w:t>No Solvency</w:t>
      </w:r>
    </w:p>
    <w:p w14:paraId="6BABC457" w14:textId="77777777" w:rsidR="008D5AC4" w:rsidRDefault="008D5AC4" w:rsidP="008D5AC4">
      <w:pPr>
        <w:pStyle w:val="Heading4"/>
      </w:pPr>
      <w:r>
        <w:t>DOD engagement fails – undermines local ownership and lacks sustained engagement</w:t>
      </w:r>
    </w:p>
    <w:p w14:paraId="3798350B" w14:textId="77777777" w:rsidR="008D5AC4" w:rsidRDefault="008D5AC4" w:rsidP="008D5AC4">
      <w:proofErr w:type="spellStart"/>
      <w:r w:rsidRPr="001C0BD9">
        <w:rPr>
          <w:rStyle w:val="StyleStyleBold12pt"/>
        </w:rPr>
        <w:t>Almquist</w:t>
      </w:r>
      <w:proofErr w:type="spellEnd"/>
      <w:r w:rsidRPr="001C0BD9">
        <w:rPr>
          <w:rStyle w:val="StyleStyleBold12pt"/>
        </w:rPr>
        <w:t>-Knopf 13</w:t>
      </w:r>
      <w:r>
        <w:t xml:space="preserve"> (</w:t>
      </w:r>
      <w:r w:rsidRPr="001C0BD9">
        <w:t>Kate</w:t>
      </w:r>
      <w:r>
        <w:t>, Center for Global Development, “</w:t>
      </w:r>
      <w:proofErr w:type="spellStart"/>
      <w:r w:rsidRPr="001C0BD9">
        <w:t>DoD</w:t>
      </w:r>
      <w:proofErr w:type="spellEnd"/>
      <w:r w:rsidRPr="001C0BD9">
        <w:t xml:space="preserve"> and Global Health: Time for a Dose of Development Realism</w:t>
      </w:r>
      <w:r>
        <w:t xml:space="preserve">”, </w:t>
      </w:r>
      <w:r w:rsidRPr="001C0BD9">
        <w:t>http://www.cgdev.org/blog/dod-and-global-health-time-dose-development-realism</w:t>
      </w:r>
      <w:r>
        <w:t>)</w:t>
      </w:r>
    </w:p>
    <w:p w14:paraId="6537AF26" w14:textId="77777777" w:rsidR="008D5AC4" w:rsidRDefault="008D5AC4" w:rsidP="008D5AC4">
      <w:r w:rsidRPr="001C0BD9">
        <w:t xml:space="preserve">Mismatched timelines. </w:t>
      </w:r>
      <w:r w:rsidRPr="001C0BD9">
        <w:rPr>
          <w:rStyle w:val="StyleBoldUnderline"/>
        </w:rPr>
        <w:t>Effective development cooperation is a long-term proposition requiring local ownership, sustained engagement, and mutual accountability</w:t>
      </w:r>
      <w:r w:rsidRPr="001C0BD9">
        <w:t xml:space="preserve">. </w:t>
      </w:r>
      <w:proofErr w:type="spellStart"/>
      <w:r w:rsidRPr="001C0BD9">
        <w:rPr>
          <w:rStyle w:val="Emphasis"/>
        </w:rPr>
        <w:t>DoD</w:t>
      </w:r>
      <w:proofErr w:type="spellEnd"/>
      <w:r w:rsidRPr="001C0BD9">
        <w:rPr>
          <w:rStyle w:val="Emphasis"/>
        </w:rPr>
        <w:t xml:space="preserve"> humanitarian activities</w:t>
      </w:r>
      <w:r w:rsidRPr="001C0BD9">
        <w:t>—health or otherwise—</w:t>
      </w:r>
      <w:r w:rsidRPr="001C0BD9">
        <w:rPr>
          <w:rStyle w:val="Emphasis"/>
        </w:rPr>
        <w:t>are typically one-off, short-term, drop-ins of cash, technical assistance, or direct service delivery, resulting in fleeting improvements at best, inadvertent  harm at worst</w:t>
      </w:r>
      <w:r w:rsidRPr="001C0BD9">
        <w:t>. Development aid provided in accordance with internationally-accepted principles can produce results, even in unstable and insecure environments like Afghanistan. Aid projects to meet short-term security goals are much less likely to succeed in delivering either development or stabilization objectives, as my colleagues at CGD have documented.</w:t>
      </w:r>
    </w:p>
    <w:p w14:paraId="244741F0" w14:textId="77777777" w:rsidR="008D5AC4" w:rsidRDefault="008D5AC4" w:rsidP="008D5AC4"/>
    <w:p w14:paraId="5CB954B3" w14:textId="77777777" w:rsidR="008D5AC4" w:rsidRDefault="008D5AC4" w:rsidP="008D5AC4">
      <w:pPr>
        <w:pStyle w:val="Heading4"/>
      </w:pPr>
      <w:r>
        <w:t>Military assistance fails</w:t>
      </w:r>
    </w:p>
    <w:p w14:paraId="4CF33FED" w14:textId="77777777" w:rsidR="008D5AC4" w:rsidRPr="001C0BD9" w:rsidRDefault="008D5AC4" w:rsidP="008D5AC4">
      <w:proofErr w:type="spellStart"/>
      <w:r w:rsidRPr="001C0BD9">
        <w:rPr>
          <w:rStyle w:val="StyleStyleBold12pt"/>
        </w:rPr>
        <w:t>Almquist</w:t>
      </w:r>
      <w:proofErr w:type="spellEnd"/>
      <w:r w:rsidRPr="001C0BD9">
        <w:rPr>
          <w:rStyle w:val="StyleStyleBold12pt"/>
        </w:rPr>
        <w:t>-Knopf 13</w:t>
      </w:r>
      <w:r>
        <w:t xml:space="preserve"> (</w:t>
      </w:r>
      <w:r w:rsidRPr="001C0BD9">
        <w:t>Kate</w:t>
      </w:r>
      <w:r>
        <w:t>, Center for Global Development, “</w:t>
      </w:r>
      <w:proofErr w:type="spellStart"/>
      <w:r w:rsidRPr="001C0BD9">
        <w:t>DoD</w:t>
      </w:r>
      <w:proofErr w:type="spellEnd"/>
      <w:r w:rsidRPr="001C0BD9">
        <w:t xml:space="preserve"> and Global Health: Time for a Dose of Development Realism</w:t>
      </w:r>
      <w:r>
        <w:t xml:space="preserve">”, </w:t>
      </w:r>
      <w:r w:rsidRPr="001C0BD9">
        <w:t>http://www.cgdev.org/blog/dod-and-global-health-time-dose-development-realism</w:t>
      </w:r>
      <w:r>
        <w:t>)</w:t>
      </w:r>
    </w:p>
    <w:p w14:paraId="2AE84C54" w14:textId="77777777" w:rsidR="008D5AC4" w:rsidRDefault="008D5AC4" w:rsidP="008D5AC4">
      <w:r w:rsidRPr="001C0BD9">
        <w:rPr>
          <w:rStyle w:val="StyleBoldUnderline"/>
        </w:rPr>
        <w:t>Development naiveté</w:t>
      </w:r>
      <w:r w:rsidRPr="001C0BD9">
        <w:t xml:space="preserve">. Even with its corps of highly trained medical specialists, </w:t>
      </w:r>
      <w:r w:rsidRPr="001C0BD9">
        <w:rPr>
          <w:rStyle w:val="StyleBoldUnderline"/>
        </w:rPr>
        <w:t>the US military is not equipped to build indigenous institutional capacity to deliver services effectively</w:t>
      </w:r>
      <w:r w:rsidRPr="001C0BD9">
        <w:t xml:space="preserve">, no matter the desire to render the state more legitimate in the eyes of its citizens. </w:t>
      </w:r>
      <w:r w:rsidRPr="001C0BD9">
        <w:rPr>
          <w:rStyle w:val="StyleBoldUnderline"/>
        </w:rPr>
        <w:t>Development is a complex process not largely influenced by exogenous forces, however well intended</w:t>
      </w:r>
      <w:r w:rsidRPr="001C0BD9">
        <w:t xml:space="preserve">. </w:t>
      </w:r>
      <w:r w:rsidRPr="001C0BD9">
        <w:rPr>
          <w:rStyle w:val="StyleBoldUnderline"/>
        </w:rPr>
        <w:t>While aid can play a supporting role, it is far more challenging than merely transferring knowledge, providing resources, or building infrastructure</w:t>
      </w:r>
      <w:r w:rsidRPr="001C0BD9">
        <w:t>. National security objectives for public health administration may be very different than development objectives, e.g. prioritization of communities based on perceived support for insurgency versus prioritization based on needs.</w:t>
      </w:r>
    </w:p>
    <w:p w14:paraId="2CC4F534" w14:textId="77777777" w:rsidR="008D5AC4" w:rsidRDefault="008D5AC4" w:rsidP="008D5AC4"/>
    <w:p w14:paraId="1AFF98B2" w14:textId="77777777" w:rsidR="008D5AC4" w:rsidRDefault="008D5AC4" w:rsidP="008D5AC4">
      <w:pPr>
        <w:pStyle w:val="Heading4"/>
      </w:pPr>
      <w:r>
        <w:t>DOD engagement causes fights with civilian agencies</w:t>
      </w:r>
    </w:p>
    <w:p w14:paraId="5A919F1B" w14:textId="77777777" w:rsidR="008D5AC4" w:rsidRPr="001C0BD9" w:rsidRDefault="008D5AC4" w:rsidP="008D5AC4">
      <w:proofErr w:type="spellStart"/>
      <w:r w:rsidRPr="001C0BD9">
        <w:rPr>
          <w:rStyle w:val="StyleStyleBold12pt"/>
        </w:rPr>
        <w:t>Almquist</w:t>
      </w:r>
      <w:proofErr w:type="spellEnd"/>
      <w:r w:rsidRPr="001C0BD9">
        <w:rPr>
          <w:rStyle w:val="StyleStyleBold12pt"/>
        </w:rPr>
        <w:t>-Knopf 13</w:t>
      </w:r>
      <w:r>
        <w:t xml:space="preserve"> (</w:t>
      </w:r>
      <w:r w:rsidRPr="001C0BD9">
        <w:t>Kate</w:t>
      </w:r>
      <w:r>
        <w:t>, Center for Global Development, “</w:t>
      </w:r>
      <w:proofErr w:type="spellStart"/>
      <w:r w:rsidRPr="001C0BD9">
        <w:t>DoD</w:t>
      </w:r>
      <w:proofErr w:type="spellEnd"/>
      <w:r w:rsidRPr="001C0BD9">
        <w:t xml:space="preserve"> and Global Health: Time for a Dose of Development Realism</w:t>
      </w:r>
      <w:r>
        <w:t xml:space="preserve">”, </w:t>
      </w:r>
      <w:r w:rsidRPr="001C0BD9">
        <w:t>http://www.cgdev.org/blog/dod-and-global-health-time-dose-development-realism</w:t>
      </w:r>
      <w:r>
        <w:t>)</w:t>
      </w:r>
    </w:p>
    <w:p w14:paraId="1F91C2BA" w14:textId="77777777" w:rsidR="008D5AC4" w:rsidRDefault="008D5AC4" w:rsidP="008D5AC4">
      <w:r w:rsidRPr="001C0BD9">
        <w:t xml:space="preserve">Coordination challenges. The United States’ civilian foreign assistance agencies spend more on global health than nearly any other sector of foreign assistance, second only to peace and security. In FY 2012, this amounted to more than $9 billion in assistance. (Health typically accounts for 60-70 percent annually of USAID’s development programs in Africa, for instance.) </w:t>
      </w:r>
      <w:proofErr w:type="spellStart"/>
      <w:r w:rsidRPr="001C0BD9">
        <w:t>DoD</w:t>
      </w:r>
      <w:proofErr w:type="spellEnd"/>
      <w:r w:rsidRPr="001C0BD9">
        <w:t xml:space="preserve">, by the Kaiser Family Foundation’s best estimate, spent at least $580 million on global health related activities in FY 2012, though it is impossible to know the actual total or what part of this went to medical stability operations. </w:t>
      </w:r>
      <w:r w:rsidRPr="001C0BD9">
        <w:rPr>
          <w:rStyle w:val="StyleBoldUnderline"/>
        </w:rPr>
        <w:t xml:space="preserve">While improvements have been made in aid coordination between </w:t>
      </w:r>
      <w:proofErr w:type="spellStart"/>
      <w:r w:rsidRPr="001C0BD9">
        <w:rPr>
          <w:rStyle w:val="StyleBoldUnderline"/>
        </w:rPr>
        <w:t>DoD</w:t>
      </w:r>
      <w:proofErr w:type="spellEnd"/>
      <w:r w:rsidRPr="001C0BD9">
        <w:rPr>
          <w:rStyle w:val="StyleBoldUnderline"/>
        </w:rPr>
        <w:t>, State, and USAID, significant challenges remain in coordinating programs and budgets.</w:t>
      </w:r>
    </w:p>
    <w:p w14:paraId="35E80CF9" w14:textId="77777777" w:rsidR="008D5AC4" w:rsidRDefault="008D5AC4" w:rsidP="008D5AC4"/>
    <w:p w14:paraId="2246772A" w14:textId="77777777" w:rsidR="008D5AC4" w:rsidRDefault="008D5AC4" w:rsidP="008D5AC4">
      <w:pPr>
        <w:pStyle w:val="Heading4"/>
      </w:pPr>
      <w:r>
        <w:t>Military engagement sends mixed messages – undermines governance and encourages coups</w:t>
      </w:r>
    </w:p>
    <w:p w14:paraId="04563D69" w14:textId="77777777" w:rsidR="008D5AC4" w:rsidRPr="001C0BD9" w:rsidRDefault="008D5AC4" w:rsidP="008D5AC4">
      <w:proofErr w:type="spellStart"/>
      <w:r w:rsidRPr="001C0BD9">
        <w:rPr>
          <w:rStyle w:val="StyleStyleBold12pt"/>
        </w:rPr>
        <w:t>Almquist</w:t>
      </w:r>
      <w:proofErr w:type="spellEnd"/>
      <w:r w:rsidRPr="001C0BD9">
        <w:rPr>
          <w:rStyle w:val="StyleStyleBold12pt"/>
        </w:rPr>
        <w:t>-Knopf 13</w:t>
      </w:r>
      <w:r>
        <w:t xml:space="preserve"> (</w:t>
      </w:r>
      <w:r w:rsidRPr="001C0BD9">
        <w:t>Kate</w:t>
      </w:r>
      <w:r>
        <w:t>, Center for Global Development, “</w:t>
      </w:r>
      <w:proofErr w:type="spellStart"/>
      <w:r w:rsidRPr="001C0BD9">
        <w:t>DoD</w:t>
      </w:r>
      <w:proofErr w:type="spellEnd"/>
      <w:r w:rsidRPr="001C0BD9">
        <w:t xml:space="preserve"> and Global Health: Time for a Dose of Development Realism</w:t>
      </w:r>
      <w:r>
        <w:t xml:space="preserve">”, </w:t>
      </w:r>
      <w:r w:rsidRPr="001C0BD9">
        <w:t>http://www.cgdev.org/blog/dod-and-global-health-time-dose-development-realism</w:t>
      </w:r>
      <w:r>
        <w:t>)</w:t>
      </w:r>
    </w:p>
    <w:p w14:paraId="7B7E8CA1" w14:textId="77777777" w:rsidR="008D5AC4" w:rsidRDefault="008D5AC4" w:rsidP="008D5AC4">
      <w:pPr>
        <w:rPr>
          <w:rStyle w:val="StyleBoldUnderline"/>
        </w:rPr>
      </w:pPr>
      <w:r w:rsidRPr="001C0BD9">
        <w:rPr>
          <w:rStyle w:val="StyleBoldUnderline"/>
        </w:rPr>
        <w:t>Mixed messages</w:t>
      </w:r>
      <w:r w:rsidRPr="001C0BD9">
        <w:t xml:space="preserve">. Delivery of health services to civilian populations is a civilian role, not a military one, even in poorly governed or otherwise insecure areas; only in grave emergencies for finite periods of time is it appropriate for the military to step in (e.g., immediately after a massive natural disaster). </w:t>
      </w:r>
      <w:r w:rsidRPr="001C0BD9">
        <w:rPr>
          <w:rStyle w:val="StyleBoldUnderline"/>
        </w:rPr>
        <w:t>The provision of normal</w:t>
      </w:r>
      <w:r w:rsidRPr="001C0BD9">
        <w:t xml:space="preserve"> health </w:t>
      </w:r>
      <w:r w:rsidRPr="001C0BD9">
        <w:rPr>
          <w:rStyle w:val="StyleBoldUnderline"/>
        </w:rPr>
        <w:t>services through the US military or counterpart military forces or even direct US military engagement with national ministries</w:t>
      </w:r>
      <w:r w:rsidRPr="001C0BD9">
        <w:t xml:space="preserve"> of health and local health officials </w:t>
      </w:r>
      <w:r w:rsidRPr="001C0BD9">
        <w:rPr>
          <w:rStyle w:val="StyleBoldUnderline"/>
        </w:rPr>
        <w:t>may send mixed messages about the role of military in society</w:t>
      </w:r>
      <w:r w:rsidRPr="001C0BD9">
        <w:t xml:space="preserve">. This is particularly important in many fragile African states where the balance between civilian and military roles is not clearly delineated. </w:t>
      </w:r>
      <w:r w:rsidRPr="001C0BD9">
        <w:rPr>
          <w:rStyle w:val="StyleBoldUnderline"/>
        </w:rPr>
        <w:t>A perceived or actual failure on the part of the civilian authorities is not justification for the military to step in and assume the role. This is how coups happen.</w:t>
      </w:r>
    </w:p>
    <w:p w14:paraId="40E5F220" w14:textId="77777777" w:rsidR="0013562D" w:rsidRDefault="0013562D" w:rsidP="0013562D">
      <w:pPr>
        <w:pStyle w:val="Heading4"/>
      </w:pPr>
      <w:proofErr w:type="spellStart"/>
      <w:r>
        <w:t>DoD</w:t>
      </w:r>
      <w:proofErr w:type="spellEnd"/>
      <w:r>
        <w:t xml:space="preserve"> investment fails- inefficient use of funds</w:t>
      </w:r>
      <w:r>
        <w:br w:type="page"/>
      </w:r>
    </w:p>
    <w:p w14:paraId="5086965B" w14:textId="77777777" w:rsidR="0013562D" w:rsidRDefault="0013562D" w:rsidP="0013562D">
      <w:r w:rsidRPr="00644A83">
        <w:rPr>
          <w:rStyle w:val="StyleStyleBold12pt"/>
        </w:rPr>
        <w:lastRenderedPageBreak/>
        <w:t>Khan</w:t>
      </w:r>
      <w:r>
        <w:t xml:space="preserve">, director of Financial Management and Assurance Issues at GAO, </w:t>
      </w:r>
      <w:r w:rsidRPr="00644A83">
        <w:rPr>
          <w:rStyle w:val="StyleStyleBold12pt"/>
        </w:rPr>
        <w:t>‘11</w:t>
      </w:r>
    </w:p>
    <w:p w14:paraId="56430E01" w14:textId="77777777" w:rsidR="0013562D" w:rsidRDefault="0013562D" w:rsidP="0013562D">
      <w:r>
        <w:t>(</w:t>
      </w:r>
      <w:proofErr w:type="spellStart"/>
      <w:r>
        <w:t>Asif</w:t>
      </w:r>
      <w:proofErr w:type="spellEnd"/>
      <w:r>
        <w:t>, “</w:t>
      </w:r>
      <w:proofErr w:type="spellStart"/>
      <w:r>
        <w:t>DoD</w:t>
      </w:r>
      <w:proofErr w:type="spellEnd"/>
      <w:r>
        <w:t xml:space="preserve"> budget planning systems plagued by inefficiencies”, 11/1/11, </w:t>
      </w:r>
      <w:hyperlink r:id="rId73" w:history="1">
        <w:r w:rsidRPr="004C4653">
          <w:rPr>
            <w:rStyle w:val="Hyperlink"/>
          </w:rPr>
          <w:t>http://www.federalnewsradio.com/440/2616078/DoD-budget-planning-systems-plagued-by-inefficiencies</w:t>
        </w:r>
      </w:hyperlink>
      <w:r>
        <w:t xml:space="preserve">, </w:t>
      </w:r>
      <w:proofErr w:type="spellStart"/>
      <w:r>
        <w:t>js</w:t>
      </w:r>
      <w:proofErr w:type="spellEnd"/>
      <w:r>
        <w:t>)</w:t>
      </w:r>
    </w:p>
    <w:p w14:paraId="657D1A3F" w14:textId="77777777" w:rsidR="0013562D" w:rsidRDefault="0013562D" w:rsidP="0013562D">
      <w:r w:rsidRPr="00E210A9">
        <w:t>The Defense Department's quest</w:t>
      </w:r>
      <w:r>
        <w:t xml:space="preserve"> to be auditable in 2017 relies on using Enterprise Resource Planning systems, or ERPs, to perform tasks like accounting and supply chain management. But according to a GAO report released last week, "To date, however, </w:t>
      </w:r>
      <w:r w:rsidRPr="00E210A9">
        <w:rPr>
          <w:rStyle w:val="StyleBoldUnderline"/>
        </w:rPr>
        <w:t>DOD's</w:t>
      </w:r>
      <w:r>
        <w:t xml:space="preserve"> ERP </w:t>
      </w:r>
      <w:r w:rsidRPr="00E210A9">
        <w:rPr>
          <w:rStyle w:val="StyleBoldUnderline"/>
        </w:rPr>
        <w:t>implementation has been impaired by delays, cost increases, failures in delivering the necessary functionality, and a lack of compliance with required standards</w:t>
      </w:r>
      <w:r>
        <w:t xml:space="preserve">." </w:t>
      </w:r>
      <w:proofErr w:type="spellStart"/>
      <w:r>
        <w:t>Asif</w:t>
      </w:r>
      <w:proofErr w:type="spellEnd"/>
      <w:r>
        <w:t xml:space="preserve"> Khan, director of Financial Management and Assurance Issues at the Government Accountability Office, has been looking at the ERPs at the Pentagon. He shares with In Depth with Francis Rose some highlights from his findings. The pressure to meet this deadline is even more urgent now, after Defense Secretary Leon Panetta said he wanted the department to submit a big piece of its financial information — the statement of budgetary resources — by 2014. "The focus is that much sharper on the Hill as well as </w:t>
      </w:r>
      <w:proofErr w:type="spellStart"/>
      <w:r>
        <w:t>DoD</w:t>
      </w:r>
      <w:proofErr w:type="spellEnd"/>
      <w:r>
        <w:t xml:space="preserve"> to see if these business-related ERPs will be able to help with auditability," said Khan, who recently testified on the </w:t>
      </w:r>
      <w:proofErr w:type="spellStart"/>
      <w:r>
        <w:t>DoD's</w:t>
      </w:r>
      <w:proofErr w:type="spellEnd"/>
      <w:r>
        <w:t xml:space="preserve"> use of ERPs before the House Armed Services Committee's Defense Financial Management and Auditability Panel. </w:t>
      </w:r>
      <w:r w:rsidRPr="00E210A9">
        <w:rPr>
          <w:rStyle w:val="StyleBoldUnderline"/>
        </w:rPr>
        <w:t>The GAO found six of the 10 ERPs</w:t>
      </w:r>
      <w:r>
        <w:t xml:space="preserve"> that </w:t>
      </w:r>
      <w:proofErr w:type="spellStart"/>
      <w:r>
        <w:t>DoD</w:t>
      </w:r>
      <w:proofErr w:type="spellEnd"/>
      <w:r>
        <w:t xml:space="preserve"> identified as critical </w:t>
      </w:r>
      <w:r w:rsidRPr="00E210A9">
        <w:rPr>
          <w:rStyle w:val="StyleBoldUnderline"/>
        </w:rPr>
        <w:t>had "time slippages"</w:t>
      </w:r>
      <w:r>
        <w:t xml:space="preserve"> of between two to 12 years, Khan said. And </w:t>
      </w:r>
      <w:r w:rsidRPr="00E210A9">
        <w:rPr>
          <w:rStyle w:val="StyleBoldUnderline"/>
        </w:rPr>
        <w:t>none of the programs had a master schedule</w:t>
      </w:r>
      <w:r>
        <w:t xml:space="preserve">. </w:t>
      </w:r>
      <w:r w:rsidRPr="00E210A9">
        <w:rPr>
          <w:rStyle w:val="StyleBoldUnderline"/>
        </w:rPr>
        <w:t xml:space="preserve">A big hang-up for </w:t>
      </w:r>
      <w:proofErr w:type="spellStart"/>
      <w:r w:rsidRPr="00E210A9">
        <w:rPr>
          <w:rStyle w:val="StyleBoldUnderline"/>
        </w:rPr>
        <w:t>DoD</w:t>
      </w:r>
      <w:proofErr w:type="spellEnd"/>
      <w:r w:rsidRPr="00E210A9">
        <w:rPr>
          <w:rStyle w:val="StyleBoldUnderline"/>
        </w:rPr>
        <w:t xml:space="preserve"> is its collection of 2,000 legacy systems. These</w:t>
      </w:r>
      <w:r>
        <w:t xml:space="preserve"> 10 </w:t>
      </w:r>
      <w:r w:rsidRPr="00E210A9">
        <w:rPr>
          <w:rStyle w:val="StyleBoldUnderline"/>
        </w:rPr>
        <w:t>ERPs are expected to replace more than 500 legacy systems</w:t>
      </w:r>
      <w:r>
        <w:t xml:space="preserve">. ERPs' software capabilities address about 80 percent of the business needs, Khan said. "It's the 20 percent gap we're dealing with," he said. Some of these hurdles can be overcome by customization, reengineering or adding on other systems, Khan said. But the </w:t>
      </w:r>
      <w:r w:rsidRPr="00E210A9">
        <w:rPr>
          <w:rStyle w:val="StyleBoldUnderline"/>
        </w:rPr>
        <w:t>newer systems have not always been receptive to data from the legacy systems</w:t>
      </w:r>
      <w:r>
        <w:t>. "</w:t>
      </w:r>
      <w:r w:rsidRPr="00E210A9">
        <w:rPr>
          <w:rStyle w:val="StyleBoldUnderline"/>
        </w:rPr>
        <w:t xml:space="preserve">Literally, they had to enter this data into the system manually, which is </w:t>
      </w:r>
      <w:r w:rsidRPr="00E210A9">
        <w:rPr>
          <w:rStyle w:val="Emphasis"/>
        </w:rPr>
        <w:t>very expensive, error-prone and ultimately unsustainable</w:t>
      </w:r>
      <w:r>
        <w:t>," Khan said.</w:t>
      </w:r>
    </w:p>
    <w:p w14:paraId="0B64D395" w14:textId="77777777" w:rsidR="0013562D" w:rsidRDefault="0013562D" w:rsidP="0013562D">
      <w:pPr>
        <w:pStyle w:val="Heading4"/>
      </w:pPr>
      <w:r>
        <w:t>Military engagement fails- no investment mechanism, causes backlash</w:t>
      </w:r>
    </w:p>
    <w:p w14:paraId="3615B5CC" w14:textId="77777777" w:rsidR="0013562D" w:rsidRDefault="0013562D" w:rsidP="0013562D">
      <w:proofErr w:type="spellStart"/>
      <w:r w:rsidRPr="001B54D3">
        <w:rPr>
          <w:rStyle w:val="StyleStyleBold12pt"/>
        </w:rPr>
        <w:t>Mattis</w:t>
      </w:r>
      <w:proofErr w:type="spellEnd"/>
      <w:r>
        <w:t xml:space="preserve">, U.S. Marine Corps </w:t>
      </w:r>
      <w:proofErr w:type="gramStart"/>
      <w:r>
        <w:t>General ,</w:t>
      </w:r>
      <w:proofErr w:type="gramEnd"/>
      <w:r>
        <w:t xml:space="preserve"> </w:t>
      </w:r>
      <w:r w:rsidRPr="001B54D3">
        <w:rPr>
          <w:rStyle w:val="StyleStyleBold12pt"/>
        </w:rPr>
        <w:t>‘13</w:t>
      </w:r>
    </w:p>
    <w:p w14:paraId="79EC3590" w14:textId="77777777" w:rsidR="0013562D" w:rsidRDefault="0013562D" w:rsidP="0013562D">
      <w:r>
        <w:t>(James, “2013 Posture Statement”, 5/5/13, http://centcom.ahp.us.army.mil/en/about-centcom/posture-statement/)</w:t>
      </w:r>
    </w:p>
    <w:p w14:paraId="75CFC913" w14:textId="77777777" w:rsidR="0013562D" w:rsidRDefault="0013562D" w:rsidP="0013562D">
      <w:pPr>
        <w:rPr>
          <w:rStyle w:val="StyleBoldUnderline"/>
        </w:rPr>
      </w:pPr>
    </w:p>
    <w:p w14:paraId="3F61D02B" w14:textId="77777777" w:rsidR="0013562D" w:rsidRDefault="0013562D" w:rsidP="0013562D">
      <w:r w:rsidRPr="00CD28AF">
        <w:rPr>
          <w:rStyle w:val="StyleBoldUnderline"/>
        </w:rPr>
        <w:t>Our strategic communications</w:t>
      </w:r>
      <w:r>
        <w:t xml:space="preserve"> and information operations </w:t>
      </w:r>
      <w:r w:rsidRPr="00CD28AF">
        <w:rPr>
          <w:rStyle w:val="StyleBoldUnderline"/>
        </w:rPr>
        <w:t>programs provide</w:t>
      </w:r>
      <w:r>
        <w:t xml:space="preserve"> non-lethal </w:t>
      </w:r>
      <w:r w:rsidRPr="00CD28AF">
        <w:rPr>
          <w:rStyle w:val="StyleBoldUnderline"/>
        </w:rPr>
        <w:t>tools to disrupt terrorist recruitment and propaganda within the region</w:t>
      </w:r>
      <w:r>
        <w:t xml:space="preserve">. In terms of both outcomes and cost, these programs are highly-effective complementary activities vital to our strategy in the region: they allow us to exert presence, even while our combat forces in the region are reducing. They provide the human socio-cultural data, media analysis, internet video products, and multi-media campaign that include </w:t>
      </w:r>
      <w:proofErr w:type="gramStart"/>
      <w:r>
        <w:t>attributable</w:t>
      </w:r>
      <w:proofErr w:type="gramEnd"/>
      <w:r>
        <w:t xml:space="preserve"> social media and the Regional Web Interaction program (RWIP) to counter current and future threats. They also enable the dissemination of regionally focused information that counters violent extremist ideology and propaganda, amplifies moderate voices within the region, and degrades adversary dominance of the information domain. </w:t>
      </w:r>
      <w:r w:rsidRPr="00CD28AF">
        <w:rPr>
          <w:rStyle w:val="StyleBoldUnderline"/>
        </w:rPr>
        <w:t xml:space="preserve">These </w:t>
      </w:r>
      <w:r>
        <w:t xml:space="preserve">relatively inexpensive </w:t>
      </w:r>
      <w:r w:rsidRPr="00CD28AF">
        <w:rPr>
          <w:rStyle w:val="StyleBoldUnderline"/>
        </w:rPr>
        <w:t>activities support interagency efforts to counter violent extremist ideology and diminish the drivers of violence</w:t>
      </w:r>
      <w:r>
        <w:t xml:space="preserve"> that Al Qaeda and other terrorists exploit. </w:t>
      </w:r>
      <w:r w:rsidRPr="00CD28AF">
        <w:rPr>
          <w:rStyle w:val="StyleBoldUnderline"/>
        </w:rPr>
        <w:t xml:space="preserve">To make this supportable </w:t>
      </w:r>
      <w:r>
        <w:t xml:space="preserve">across the Defense enterprise </w:t>
      </w:r>
      <w:r w:rsidRPr="00CD28AF">
        <w:rPr>
          <w:rStyle w:val="Emphasis"/>
        </w:rPr>
        <w:t>requires an enduring funding mechanism</w:t>
      </w:r>
      <w:r>
        <w:t xml:space="preserve"> </w:t>
      </w:r>
      <w:r w:rsidRPr="00CD28AF">
        <w:rPr>
          <w:rStyle w:val="StyleBoldUnderline"/>
        </w:rPr>
        <w:t>that DOD</w:t>
      </w:r>
      <w:r>
        <w:t xml:space="preserve"> and our partners </w:t>
      </w:r>
      <w:r w:rsidRPr="00CD28AF">
        <w:rPr>
          <w:rStyle w:val="StyleBoldUnderline"/>
        </w:rPr>
        <w:t>can rely on.</w:t>
      </w:r>
      <w:r>
        <w:t xml:space="preserve"> Episodic </w:t>
      </w:r>
      <w:r w:rsidRPr="00CD28AF">
        <w:rPr>
          <w:rStyle w:val="StyleBoldUnderline"/>
        </w:rPr>
        <w:t>engagement is inefficient and has the potential to create animosity due to unmet expectations by the governments and populations we are trying to support</w:t>
      </w:r>
      <w:r>
        <w:t>. Over the long-run, these proactive activities reduce strategic risk, protect American lives, and reduce the need for expensive responses to terrorist attacks. We seek your support to sustain and expand these efforts.</w:t>
      </w:r>
    </w:p>
    <w:p w14:paraId="267BDB9D" w14:textId="77777777" w:rsidR="00A22597" w:rsidRDefault="00A22597" w:rsidP="00A22597">
      <w:pPr>
        <w:pStyle w:val="Heading4"/>
      </w:pPr>
      <w:proofErr w:type="spellStart"/>
      <w:r>
        <w:t>DoD</w:t>
      </w:r>
      <w:proofErr w:type="spellEnd"/>
      <w:r>
        <w:t xml:space="preserve"> involvement leads to delays and cost overruns with no accountability</w:t>
      </w:r>
    </w:p>
    <w:p w14:paraId="78A4CF47" w14:textId="77777777" w:rsidR="00A22597" w:rsidRDefault="00A22597" w:rsidP="00A22597">
      <w:pPr>
        <w:rPr>
          <w:rStyle w:val="StyleStyleBold12pt"/>
        </w:rPr>
      </w:pPr>
      <w:r w:rsidRPr="00027374">
        <w:rPr>
          <w:rStyle w:val="StyleStyleBold12pt"/>
        </w:rPr>
        <w:t xml:space="preserve">McCain, </w:t>
      </w:r>
      <w:r>
        <w:rPr>
          <w:rStyle w:val="StyleStyleBold12pt"/>
        </w:rPr>
        <w:t xml:space="preserve">Senior U.S. Senator, </w:t>
      </w:r>
      <w:r w:rsidRPr="00027374">
        <w:rPr>
          <w:rStyle w:val="StyleStyleBold12pt"/>
        </w:rPr>
        <w:t>2013</w:t>
      </w:r>
    </w:p>
    <w:p w14:paraId="65B0CE4D" w14:textId="77777777" w:rsidR="00A22597" w:rsidRPr="00027374" w:rsidRDefault="00A22597" w:rsidP="00A22597">
      <w:r w:rsidRPr="00027374">
        <w:t xml:space="preserve">(John, </w:t>
      </w:r>
      <w:r>
        <w:t xml:space="preserve">2-4-13, Defense and National Security, “Floor Statement By Senator </w:t>
      </w:r>
      <w:proofErr w:type="spellStart"/>
      <w:r>
        <w:t>Mccain</w:t>
      </w:r>
      <w:proofErr w:type="spellEnd"/>
      <w:r>
        <w:t xml:space="preserve"> On The Defense Department’s ‘Culture Of Inefficiency’ And Senator Hagel’s Nomination,” </w:t>
      </w:r>
      <w:hyperlink r:id="rId74" w:history="1">
        <w:r w:rsidRPr="00977196">
          <w:rPr>
            <w:rStyle w:val="Hyperlink"/>
          </w:rPr>
          <w:t>http://www.mccain.senate.gov/public/index.cfm?FuseAction=PressOffice.FloorStatements&amp;ContentRecord_id=a7256332-b509-07dd-5300-18230cfbfe04&amp;Region_id=&amp;Issue_id=1bd7f3a7-a52b-4ad0-a338-646c6a780d65</w:t>
        </w:r>
      </w:hyperlink>
      <w:r>
        <w:t>, accessed 7-9-13, EB)</w:t>
      </w:r>
    </w:p>
    <w:p w14:paraId="4AE75563" w14:textId="77777777" w:rsidR="00A22597" w:rsidRDefault="00A22597" w:rsidP="00A22597">
      <w:r>
        <w:t xml:space="preserve">“This past year, our national debt passed a staggering $16 trillion – more than $51,000 per American citizen. And, today, several very serious fiscal matters that would seriously impact the Department of Defense and the U.S. defense industrial base (including budget sequestration, the debt-limit, and disposition of a defense budget for fiscal year 2013) remain unresolved. Underpinning all of these matters is the larger issue of why the culture of </w:t>
      </w:r>
      <w:r w:rsidRPr="00027374">
        <w:rPr>
          <w:rStyle w:val="StyleBoldUnderline"/>
        </w:rPr>
        <w:t>how the Department of Defense ‘does business’ must change.</w:t>
      </w:r>
      <w:r>
        <w:t xml:space="preserve"> While daunting, this question provides us with a valuable prism through which Senator Hagel’s nomination, now pending consideration by the Armed Services Committee, should be considered. “By ‘culture,’ I mean the mindset that has, for years, pervaded how the Department buys goods and services and manages its assets and resources without regard either to affordability or what our service-men and -women actually need to defend of the nation. “After years of developing legislative initiatives intended to reform how the Department ‘does business,’ I am convinced that the single-most effective agent of cultural change at the Department is the right leadership – leadership that recognizes that </w:t>
      </w:r>
      <w:r w:rsidRPr="00027374">
        <w:rPr>
          <w:rStyle w:val="StyleBoldUnderline"/>
        </w:rPr>
        <w:t>the Department owes to the taxpayer a</w:t>
      </w:r>
      <w:r>
        <w:t xml:space="preserve"> stewardship obligation to extract maximum value for every defense </w:t>
      </w:r>
      <w:r>
        <w:lastRenderedPageBreak/>
        <w:t xml:space="preserve">dollar spent and a </w:t>
      </w:r>
      <w:r w:rsidRPr="00027374">
        <w:rPr>
          <w:rStyle w:val="StyleBoldUnderline"/>
        </w:rPr>
        <w:t>moral responsibility</w:t>
      </w:r>
      <w:r>
        <w:t xml:space="preserve"> to the war-fighter that these dollars are being spent wisely to effectively procure desired combat capability. We need strong fiscal leadership </w:t>
      </w:r>
      <w:r w:rsidRPr="00027374">
        <w:rPr>
          <w:rStyle w:val="StyleBoldUnderline"/>
        </w:rPr>
        <w:t>to reject the ‘use or lose’ mentality</w:t>
      </w:r>
      <w:r>
        <w:t xml:space="preserve"> that incentivizes managers of the Department’s programs </w:t>
      </w:r>
      <w:r w:rsidRPr="00027374">
        <w:rPr>
          <w:rStyle w:val="StyleBoldUnderline"/>
        </w:rPr>
        <w:t>and</w:t>
      </w:r>
      <w:r>
        <w:t xml:space="preserve"> activities to spend every dollar, no matter what our priorities really are. And, </w:t>
      </w:r>
      <w:r w:rsidRPr="00027374">
        <w:rPr>
          <w:rStyle w:val="StyleBoldUnderline"/>
        </w:rPr>
        <w:t>replace it with a process that actually rewards sound program management; incentivizes efforts to cut costs; and rewards</w:t>
      </w:r>
      <w:r>
        <w:t xml:space="preserve"> those who use </w:t>
      </w:r>
      <w:r w:rsidRPr="00027374">
        <w:rPr>
          <w:rStyle w:val="StyleBoldUnderline"/>
        </w:rPr>
        <w:t>entrepreneurship and ingenuity to meet mission requirements</w:t>
      </w:r>
      <w:r>
        <w:t xml:space="preserve"> while returning taxpayer funds to the U.S. Treasury. In other words, cultural change needs leadership that not only rejects ‘business-as-usual’ but also challenges it. Where Senator Hagel is on this is not clear. “One area that reflects how desperately the Department of Defense needs to change its culture of inefficiency is how it procures goods and service – in particular, how it acquires major weapon systems. While </w:t>
      </w:r>
      <w:r w:rsidRPr="00027374">
        <w:rPr>
          <w:rStyle w:val="StyleBoldUnderline"/>
        </w:rPr>
        <w:t xml:space="preserve">reforms </w:t>
      </w:r>
      <w:r>
        <w:t xml:space="preserve">in this area </w:t>
      </w:r>
      <w:r w:rsidRPr="00027374">
        <w:rPr>
          <w:rStyle w:val="StyleBoldUnderline"/>
        </w:rPr>
        <w:t>have been attempted for</w:t>
      </w:r>
      <w:r>
        <w:t xml:space="preserve"> more than </w:t>
      </w:r>
      <w:r w:rsidRPr="00027374">
        <w:rPr>
          <w:rStyle w:val="StyleBoldUnderline"/>
        </w:rPr>
        <w:t>25 years</w:t>
      </w:r>
      <w:r>
        <w:t xml:space="preserve">, the same </w:t>
      </w:r>
      <w:r w:rsidRPr="00027374">
        <w:rPr>
          <w:rStyle w:val="StyleBoldUnderline"/>
        </w:rPr>
        <w:t xml:space="preserve">deplorable outcomes </w:t>
      </w:r>
      <w:r>
        <w:t xml:space="preserve">– major </w:t>
      </w:r>
      <w:r w:rsidRPr="00027374">
        <w:rPr>
          <w:rStyle w:val="StyleBoldUnderline"/>
        </w:rPr>
        <w:t>cost overruns, schedule slips or failures to perform</w:t>
      </w:r>
      <w:r>
        <w:t xml:space="preserve"> as promised – </w:t>
      </w:r>
      <w:r w:rsidRPr="00027374">
        <w:rPr>
          <w:rStyle w:val="StyleBoldUnderline"/>
        </w:rPr>
        <w:t>persist.</w:t>
      </w:r>
      <w:r>
        <w:t xml:space="preserve"> Why? It’s because, despite these efforts, </w:t>
      </w:r>
      <w:r w:rsidRPr="00027374">
        <w:rPr>
          <w:rStyle w:val="StyleBoldUnderline"/>
        </w:rPr>
        <w:t>the underlying culture within the Department</w:t>
      </w:r>
      <w:r>
        <w:t xml:space="preserve"> of ‘business-as-usual,’ which predisposes its largest programs to these outcomes, </w:t>
      </w:r>
      <w:r w:rsidRPr="00027374">
        <w:rPr>
          <w:rStyle w:val="StyleBoldUnderline"/>
        </w:rPr>
        <w:t>has been allowed to live on.</w:t>
      </w:r>
      <w:r>
        <w:t xml:space="preserve"> “In how the Department procures its largest and most expensive weapon systems, this translates into a mindset that so fails to recognize the need for affordability that it has made the Department more willing than it should be to accept, at any cost, more risk than it can responsibly manage. </w:t>
      </w:r>
      <w:r w:rsidRPr="00027374">
        <w:rPr>
          <w:rStyle w:val="StyleBoldUnderline"/>
        </w:rPr>
        <w:t>There are</w:t>
      </w:r>
      <w:r>
        <w:t xml:space="preserve"> far too </w:t>
      </w:r>
      <w:r w:rsidRPr="00027374">
        <w:rPr>
          <w:rStyle w:val="StyleBoldUnderline"/>
        </w:rPr>
        <w:t>many examples where the Department begins a major program without knowing</w:t>
      </w:r>
      <w:r>
        <w:t xml:space="preserve"> what it really wants or </w:t>
      </w:r>
      <w:r w:rsidRPr="00027374">
        <w:rPr>
          <w:rStyle w:val="StyleBoldUnderline"/>
        </w:rPr>
        <w:t>how</w:t>
      </w:r>
      <w:r>
        <w:t xml:space="preserve"> these </w:t>
      </w:r>
      <w:r w:rsidRPr="00027374">
        <w:rPr>
          <w:rStyle w:val="StyleBoldUnderline"/>
        </w:rPr>
        <w:t>requirements</w:t>
      </w:r>
      <w:r>
        <w:t xml:space="preserve"> should </w:t>
      </w:r>
      <w:r w:rsidRPr="00027374">
        <w:rPr>
          <w:rStyle w:val="StyleBoldUnderline"/>
        </w:rPr>
        <w:t>translate into</w:t>
      </w:r>
      <w:r>
        <w:t xml:space="preserve"> technical </w:t>
      </w:r>
      <w:r w:rsidRPr="00027374">
        <w:rPr>
          <w:rStyle w:val="StyleBoldUnderline"/>
        </w:rPr>
        <w:t>specifications</w:t>
      </w:r>
      <w:r>
        <w:t xml:space="preserve"> that are designed to generate the combat capability it really needs. Also, all too many times, there is no traceability between these specifications through a test regime that is sufficient to ensure that the system the Department is procuring is operational effective, suitable and survivable before entering operational testing or early production. So, what happens? </w:t>
      </w:r>
      <w:r w:rsidRPr="00027374">
        <w:rPr>
          <w:rStyle w:val="StyleBoldUnderline"/>
        </w:rPr>
        <w:t>These systems stay ‘on rails;’ blow through their original cost and schedule estimates</w:t>
      </w:r>
      <w:r>
        <w:t xml:space="preserve">; and, at the end of the day, bear little resemblance to what the war-fighter actually needs. “But, program management, fixated on ‘keeping the money flowing,’ push the program – many times, reimbursing the contractor for its costs throughout and with the parochial support of Members of this body – down the development pipeline, </w:t>
      </w:r>
      <w:r w:rsidRPr="00027374">
        <w:rPr>
          <w:rStyle w:val="StyleBoldUnderline"/>
        </w:rPr>
        <w:t>offering facile excuses for poor performance and</w:t>
      </w:r>
      <w:r>
        <w:t xml:space="preserve">, ultimately, </w:t>
      </w:r>
      <w:r w:rsidRPr="00027374">
        <w:rPr>
          <w:rStyle w:val="StyleBoldUnderline"/>
        </w:rPr>
        <w:t>less-than-desired capability.</w:t>
      </w:r>
      <w:r>
        <w:t xml:space="preserve"> And, all of this happens within an overall management system that’s overly cumbersome and costly and provides for no meaningful accountability.</w:t>
      </w:r>
    </w:p>
    <w:p w14:paraId="27C382A5" w14:textId="77777777" w:rsidR="006D3E95" w:rsidRDefault="006D3E95" w:rsidP="006D3E95">
      <w:pPr>
        <w:pStyle w:val="Heading4"/>
      </w:pPr>
      <w:r>
        <w:t>The United States Military is extremely unpopular worldwide – many polls show</w:t>
      </w:r>
    </w:p>
    <w:p w14:paraId="1277B8F4" w14:textId="77777777" w:rsidR="006D3E95" w:rsidRDefault="006D3E95" w:rsidP="006D3E95">
      <w:r w:rsidRPr="00124EED">
        <w:rPr>
          <w:rStyle w:val="StyleStyleBold12pt"/>
        </w:rPr>
        <w:t>Kull</w:t>
      </w:r>
      <w:r>
        <w:t xml:space="preserve">, Director, Program on International Policy Attitudes, </w:t>
      </w:r>
      <w:r w:rsidRPr="00124EED">
        <w:rPr>
          <w:rStyle w:val="StyleStyleBold12pt"/>
        </w:rPr>
        <w:t>7</w:t>
      </w:r>
    </w:p>
    <w:p w14:paraId="15FF2749" w14:textId="77777777" w:rsidR="006D3E95" w:rsidRPr="00124EED" w:rsidRDefault="006D3E95" w:rsidP="006D3E95">
      <w:r>
        <w:t xml:space="preserve">(Dr. Steven, “America's Image in the World”, </w:t>
      </w:r>
      <w:hyperlink r:id="rId75" w:history="1">
        <w:r w:rsidRPr="00891FDA">
          <w:rPr>
            <w:rStyle w:val="Hyperlink"/>
          </w:rPr>
          <w:t>http://www.worldpublicopinion.org/pipa/articles/views_on_countriesregions_bt/326.php</w:t>
        </w:r>
      </w:hyperlink>
      <w:r>
        <w:t xml:space="preserve">, Accessed 7/9/13, </w:t>
      </w:r>
      <w:r>
        <w:rPr>
          <w:b/>
        </w:rPr>
        <w:t>AZ</w:t>
      </w:r>
      <w:r>
        <w:t>)</w:t>
      </w:r>
    </w:p>
    <w:p w14:paraId="7892C94C" w14:textId="77777777" w:rsidR="006D3E95" w:rsidRDefault="006D3E95" w:rsidP="006D3E95"/>
    <w:p w14:paraId="32416823" w14:textId="77777777" w:rsidR="006D3E95" w:rsidRDefault="006D3E95" w:rsidP="006D3E95">
      <w:r w:rsidRPr="00124EED">
        <w:rPr>
          <w:rStyle w:val="StyleBoldUnderline"/>
        </w:rPr>
        <w:t>The aspect of US behavior that elicits the strongest negative feeling is how the US government deals with other countrie</w:t>
      </w:r>
      <w:r>
        <w:t xml:space="preserve">s. </w:t>
      </w:r>
      <w:r w:rsidRPr="00124EED">
        <w:rPr>
          <w:rStyle w:val="StyleBoldUnderline"/>
        </w:rPr>
        <w:t>In a recent 14-country poll that we did with the Chicago Council, large majorities in 12 of them said that “the US is playing the role of world policeman more than it should be.”</w:t>
      </w:r>
      <w:r>
        <w:t xml:space="preserve"> In a recent Pew poll of 16 countries, 12 said that the US does not take the interests of their country into account when making foreign policy decisions.</w:t>
      </w:r>
      <w:r w:rsidRPr="00124EED">
        <w:rPr>
          <w:sz w:val="12"/>
        </w:rPr>
        <w:t xml:space="preserve">¶ </w:t>
      </w:r>
      <w:r>
        <w:t>T</w:t>
      </w:r>
      <w:r w:rsidRPr="00124EED">
        <w:rPr>
          <w:rStyle w:val="StyleBoldUnderline"/>
        </w:rPr>
        <w:t xml:space="preserve">he BBC poll asked about six specific areas and found that majorities or pluralities in most countries disapprove of US foreign policy in all of them.¶ </w:t>
      </w:r>
      <w:r>
        <w:t xml:space="preserve">On average: </w:t>
      </w:r>
      <w:r w:rsidRPr="00124EED">
        <w:rPr>
          <w:sz w:val="12"/>
        </w:rPr>
        <w:t xml:space="preserve">¶ </w:t>
      </w:r>
      <w:r>
        <w:t xml:space="preserve">• </w:t>
      </w:r>
      <w:r w:rsidRPr="00124EED">
        <w:rPr>
          <w:rStyle w:val="StyleBoldUnderline"/>
        </w:rPr>
        <w:t>75% disapprove of the how the US is handing the Iraq war</w:t>
      </w:r>
      <w:r>
        <w:t xml:space="preserve">, </w:t>
      </w:r>
      <w:r w:rsidRPr="00124EED">
        <w:rPr>
          <w:sz w:val="12"/>
        </w:rPr>
        <w:t xml:space="preserve">¶ </w:t>
      </w:r>
      <w:r>
        <w:t xml:space="preserve">• </w:t>
      </w:r>
      <w:r w:rsidRPr="00124EED">
        <w:rPr>
          <w:rStyle w:val="StyleBoldUnderline"/>
        </w:rPr>
        <w:t>69% disapprove of US treatment of detainees in Guantanamo and other prisons</w:t>
      </w:r>
      <w:r>
        <w:t xml:space="preserve">, </w:t>
      </w:r>
      <w:r w:rsidRPr="00124EED">
        <w:rPr>
          <w:sz w:val="12"/>
        </w:rPr>
        <w:t xml:space="preserve">¶ </w:t>
      </w:r>
      <w:r>
        <w:t>• 68</w:t>
      </w:r>
      <w:r w:rsidRPr="00124EED">
        <w:rPr>
          <w:rStyle w:val="StyleBoldUnderline"/>
        </w:rPr>
        <w:t>% disapprove of how the US handled the war between Israel and Hezbollah in Lebanon,</w:t>
      </w:r>
      <w:r>
        <w:t xml:space="preserve"> </w:t>
      </w:r>
      <w:r w:rsidRPr="00124EED">
        <w:rPr>
          <w:sz w:val="12"/>
        </w:rPr>
        <w:t xml:space="preserve">¶ </w:t>
      </w:r>
      <w:r>
        <w:t>• 61</w:t>
      </w:r>
      <w:r w:rsidRPr="00124EED">
        <w:t xml:space="preserve">% disapprove of US handling of Iran’s nuclear program, </w:t>
      </w:r>
      <w:r w:rsidRPr="00124EED">
        <w:rPr>
          <w:sz w:val="12"/>
        </w:rPr>
        <w:t xml:space="preserve">¶ </w:t>
      </w:r>
      <w:r>
        <w:t xml:space="preserve">• 58% disapprove of US handling of global warming or climate change </w:t>
      </w:r>
      <w:r w:rsidRPr="00124EED">
        <w:rPr>
          <w:sz w:val="12"/>
        </w:rPr>
        <w:t xml:space="preserve">¶ </w:t>
      </w:r>
      <w:r>
        <w:t>• 55% disapprove of US handling of North Korea’s nuclear program</w:t>
      </w:r>
      <w:r w:rsidRPr="00124EED">
        <w:rPr>
          <w:sz w:val="12"/>
        </w:rPr>
        <w:t xml:space="preserve">¶ </w:t>
      </w:r>
      <w:r w:rsidRPr="00124EED">
        <w:rPr>
          <w:rStyle w:val="StyleBoldUnderline"/>
        </w:rPr>
        <w:t>The US military presence in the Middle East is exceedingly unpopular in virtually all countries</w:t>
      </w:r>
      <w:r>
        <w:t xml:space="preserve">. </w:t>
      </w:r>
      <w:r w:rsidRPr="00124EED">
        <w:rPr>
          <w:rStyle w:val="StyleBoldUnderline"/>
        </w:rPr>
        <w:t>On average 69 percent believe the US military presence there “provokes more conflict than it prevents” while just 16 percent see it as a stabilizing force.¶</w:t>
      </w:r>
      <w:r w:rsidRPr="00124EED">
        <w:rPr>
          <w:sz w:val="12"/>
        </w:rPr>
        <w:t xml:space="preserve"> </w:t>
      </w:r>
    </w:p>
    <w:p w14:paraId="1244E68D" w14:textId="77777777" w:rsidR="006D3E95" w:rsidRDefault="006D3E95" w:rsidP="006D3E95"/>
    <w:p w14:paraId="784D6EE9" w14:textId="77777777" w:rsidR="006D3E95" w:rsidRDefault="006D3E95" w:rsidP="006D3E95"/>
    <w:p w14:paraId="4DA4C99E" w14:textId="77777777" w:rsidR="006D3E95" w:rsidRDefault="006D3E95" w:rsidP="006D3E95">
      <w:pPr>
        <w:pStyle w:val="Heading4"/>
      </w:pPr>
      <w:r>
        <w:t>The US Military is extremely incompetent -- inherent promotion structure and corruption</w:t>
      </w:r>
    </w:p>
    <w:p w14:paraId="45D79EAB" w14:textId="77777777" w:rsidR="006D3E95" w:rsidRDefault="006D3E95" w:rsidP="006D3E95">
      <w:r w:rsidRPr="00124EED">
        <w:rPr>
          <w:rStyle w:val="StyleStyleBold12pt"/>
        </w:rPr>
        <w:t>Lind</w:t>
      </w:r>
      <w:r>
        <w:t xml:space="preserve">, expert on fourth generation warfare and the Director for the Center of Cultural Conservatism, </w:t>
      </w:r>
      <w:r w:rsidRPr="00124EED">
        <w:rPr>
          <w:rStyle w:val="StyleStyleBold12pt"/>
        </w:rPr>
        <w:t>13</w:t>
      </w:r>
    </w:p>
    <w:p w14:paraId="7BEEF204" w14:textId="77777777" w:rsidR="006D3E95" w:rsidRPr="00124EED" w:rsidRDefault="006D3E95" w:rsidP="006D3E95">
      <w:r>
        <w:t xml:space="preserve">(William, “Rank Incompetence”, </w:t>
      </w:r>
      <w:hyperlink r:id="rId76" w:history="1">
        <w:r w:rsidRPr="00891FDA">
          <w:rPr>
            <w:rStyle w:val="Hyperlink"/>
          </w:rPr>
          <w:t>http://www.theamericanconservative.com/articles/rank-incompetence-434/</w:t>
        </w:r>
      </w:hyperlink>
      <w:r>
        <w:t xml:space="preserve">, Accessed 7/9/13, </w:t>
      </w:r>
      <w:r>
        <w:rPr>
          <w:b/>
        </w:rPr>
        <w:t>AZ</w:t>
      </w:r>
      <w:r>
        <w:t>)</w:t>
      </w:r>
    </w:p>
    <w:p w14:paraId="18C772E0" w14:textId="77777777" w:rsidR="006D3E95" w:rsidRDefault="006D3E95" w:rsidP="006D3E95"/>
    <w:p w14:paraId="368EB2BF" w14:textId="77777777" w:rsidR="006D3E95" w:rsidRPr="00124EED" w:rsidRDefault="006D3E95" w:rsidP="006D3E95">
      <w:pPr>
        <w:rPr>
          <w:rStyle w:val="StyleBoldUnderline"/>
        </w:rPr>
      </w:pPr>
      <w:r>
        <w:t xml:space="preserve">It was tragic that the career of General David </w:t>
      </w:r>
      <w:proofErr w:type="spellStart"/>
      <w:r>
        <w:t>Petraeus</w:t>
      </w:r>
      <w:proofErr w:type="spellEnd"/>
      <w:r>
        <w:t xml:space="preserve"> was brought down by a mere affair. It should have ended several years earlier as a consequence of his failure as our commander in Afghanistan. </w:t>
      </w:r>
      <w:proofErr w:type="spellStart"/>
      <w:r>
        <w:t>Petraeus</w:t>
      </w:r>
      <w:proofErr w:type="spellEnd"/>
      <w:r>
        <w:t xml:space="preserve">, like every other theater commander in that war except Stanley </w:t>
      </w:r>
      <w:proofErr w:type="spellStart"/>
      <w:r>
        <w:t>McChrystal</w:t>
      </w:r>
      <w:proofErr w:type="spellEnd"/>
      <w:r>
        <w:t>, could have been replaced by a concrete block and nothing would have changed. They all kept doing the same things while expecting a different result.</w:t>
      </w:r>
      <w:r w:rsidRPr="00F419A9">
        <w:rPr>
          <w:sz w:val="12"/>
        </w:rPr>
        <w:t xml:space="preserve">¶ </w:t>
      </w:r>
      <w:r>
        <w:t xml:space="preserve">Thomas </w:t>
      </w:r>
      <w:proofErr w:type="spellStart"/>
      <w:r>
        <w:t>Ricks’s</w:t>
      </w:r>
      <w:proofErr w:type="spellEnd"/>
      <w:r>
        <w:t xml:space="preserve"> recent book The Generals has reintroduced into the defense debate a vital factor the press and politicians collude in ignoring: military incompetence. It was a major theme of the Military Reform Movement of the 1970s and ’80s. During those years, a friend of mine who was an aide to a Marine Corps commandant asked his boss how many Marine generals, of whom there were then 60-some, could competently fight a battle. The commandant came up with six. And the Marine Corps is the best of our services.</w:t>
      </w:r>
      <w:r w:rsidRPr="00F419A9">
        <w:rPr>
          <w:sz w:val="12"/>
        </w:rPr>
        <w:t xml:space="preserve">¶ </w:t>
      </w:r>
      <w:r w:rsidRPr="00124EED">
        <w:rPr>
          <w:rStyle w:val="StyleBoldUnderline"/>
        </w:rPr>
        <w:t xml:space="preserve">Military incompetence does not begin at the rank of brigadier general. </w:t>
      </w:r>
      <w:r>
        <w:t xml:space="preserve">An old French proverb says that the problem with </w:t>
      </w:r>
      <w:r>
        <w:lastRenderedPageBreak/>
        <w:t>the generals is that we select them from among the colonels. Nonetheless, military competence—the ability to see quickly what to do in a military situation and make it happen—is more rare at the general officer level</w:t>
      </w:r>
      <w:r w:rsidRPr="00124EED">
        <w:rPr>
          <w:rStyle w:val="StyleBoldUnderline"/>
        </w:rPr>
        <w:t>. A curious aspect of our promotion system is that the higher the rank, the smaller the percentage of our competent officers.¶ Why is military incompetence so widespread at the higher levels of America’s armed forces? Speaking from my own observations over almost 40 years, I can identify two factors. First, nowhere does our vast, multi-billion dollar military-education system teach military judgment. Second, above the rank of Army, Marine Corps, or Air Force captain, military ability plays essentially no role in determining who gets promoted.</w:t>
      </w:r>
      <w:r>
        <w:t xml:space="preserve"> (It has been so long since our Navy fought another navy that, apart from the aviators, military competence does not seem to be a consideration at any level.)</w:t>
      </w:r>
      <w:r w:rsidRPr="00F419A9">
        <w:rPr>
          <w:sz w:val="12"/>
        </w:rPr>
        <w:t xml:space="preserve">¶ </w:t>
      </w:r>
      <w:r>
        <w:t xml:space="preserve">Almost never do our military schools, academies, and colleges put students in situations where they have to think through how to fight a battle or a campaign, </w:t>
      </w:r>
      <w:proofErr w:type="gramStart"/>
      <w:r>
        <w:t>then</w:t>
      </w:r>
      <w:proofErr w:type="gramEnd"/>
      <w:r>
        <w:t xml:space="preserve"> get critiqued not on their answer but the way they think. Nor does American military training offer much free play, where the enemy can do whatever he wants and critique draws out why one side won and the other lost. Instead, training exercises are scripted as if we are training an opera company. The schools teach a combination of staff process and sophomore-level college courses in government and international relations. No one is taught how to be a commander in combat. One Army lieutenant colonel recently wrote me that he got angry when he figured out that nothing he needs to know to command would be taught to him in any Army school.</w:t>
      </w:r>
      <w:r w:rsidRPr="00F419A9">
        <w:rPr>
          <w:sz w:val="12"/>
        </w:rPr>
        <w:t xml:space="preserve">¶ </w:t>
      </w:r>
      <w:proofErr w:type="gramStart"/>
      <w:r w:rsidRPr="00124EED">
        <w:rPr>
          <w:rStyle w:val="StyleBoldUnderline"/>
        </w:rPr>
        <w:t>The</w:t>
      </w:r>
      <w:proofErr w:type="gramEnd"/>
      <w:r w:rsidRPr="00124EED">
        <w:rPr>
          <w:rStyle w:val="StyleBoldUnderline"/>
        </w:rPr>
        <w:t xml:space="preserve"> promotion system reinforces professional ignorance</w:t>
      </w:r>
      <w:r>
        <w:t xml:space="preserve">. Above the company grades, military ability does not count in determining who gets promoted. </w:t>
      </w:r>
      <w:r w:rsidRPr="00124EED">
        <w:rPr>
          <w:rStyle w:val="StyleBoldUnderline"/>
        </w:rPr>
        <w:t>At the rank of major, officers are supposed to accept that the “real world” is the internal world of budget and promotion politics, not war. Those who “don’t get it” have ever smaller chances of making general. This represents corruption of the worst kind, corruption of institutional purpose.</w:t>
      </w:r>
      <w:r>
        <w:t xml:space="preserve"> Its result is generals and admirals who are in effect Soviet industrial managers in ever worse-looking suits. They know little and care less about their intended product, military victory. Their expertise is in acquiring resources and playing the military courtier.</w:t>
      </w:r>
      <w:r w:rsidRPr="00F419A9">
        <w:rPr>
          <w:sz w:val="12"/>
        </w:rPr>
        <w:t xml:space="preserve">¶ </w:t>
      </w:r>
      <w:proofErr w:type="gramStart"/>
      <w:r>
        <w:t>When</w:t>
      </w:r>
      <w:proofErr w:type="gramEnd"/>
      <w:r>
        <w:t xml:space="preserve"> one of these </w:t>
      </w:r>
      <w:proofErr w:type="spellStart"/>
      <w:r>
        <w:t>milicrats</w:t>
      </w:r>
      <w:proofErr w:type="spellEnd"/>
      <w:r>
        <w:t xml:space="preserve"> gets a wartime command of a division, a corps, or a theater, he does not suddenly confront the fact that he does not know his business. He lives in a bubble, a veritable Persian court of staff officers who make sure bad news is minimized and military decisions are reduced to three “staff options,” two of which are insane while the third represents doing more of the same. The “commander,” or more accurately chairman, blesses the option the staff wants and retires to his harem (sorry, Dave). If the result is another lost war, the general’s career suffers not at all. He may go on to become the chief of staff of his service or, in </w:t>
      </w:r>
      <w:proofErr w:type="spellStart"/>
      <w:r>
        <w:t>Petraeus’s</w:t>
      </w:r>
      <w:proofErr w:type="spellEnd"/>
      <w:r>
        <w:t xml:space="preserve"> case, director of the CIA. As Army lieutenant colonel Paul </w:t>
      </w:r>
      <w:proofErr w:type="spellStart"/>
      <w:r>
        <w:t>Yingling</w:t>
      </w:r>
      <w:proofErr w:type="spellEnd"/>
      <w:r>
        <w:t xml:space="preserve"> wrote at the height of the Iraq debacle, a private who loses his rifle suffers more than does a general who loses a war.</w:t>
      </w:r>
      <w:r w:rsidRPr="00F419A9">
        <w:rPr>
          <w:sz w:val="12"/>
        </w:rPr>
        <w:t xml:space="preserve">¶ </w:t>
      </w:r>
      <w:r>
        <w:t>America’s military did not fail in Somalia, Lebanon, Iraq, and Afghanistan because its budget was too small, nor because it lacked sufficient high-tech gizmos, nor because the privates and sergeants screwed up</w:t>
      </w:r>
      <w:r w:rsidRPr="00124EED">
        <w:rPr>
          <w:rStyle w:val="StyleBoldUnderline"/>
        </w:rPr>
        <w:t>. Part of the blame belongs to civilians who set unrealistic military objectives. But a good part should go to America’s generals, far too many of whom have proven militarily incompetent. A serious country should do something about that.</w:t>
      </w:r>
    </w:p>
    <w:p w14:paraId="1B6C2C25" w14:textId="77777777" w:rsidR="006D3E95" w:rsidRPr="00027374" w:rsidRDefault="006D3E95" w:rsidP="00A22597"/>
    <w:p w14:paraId="1FE64A5B" w14:textId="77777777" w:rsidR="008D5AC4" w:rsidRDefault="0013562D" w:rsidP="0013562D">
      <w:pPr>
        <w:pStyle w:val="Heading3"/>
      </w:pPr>
      <w:r>
        <w:lastRenderedPageBreak/>
        <w:t>Links to Politics</w:t>
      </w:r>
    </w:p>
    <w:p w14:paraId="60BF4066" w14:textId="77777777" w:rsidR="0013562D" w:rsidRDefault="0013562D" w:rsidP="0013562D">
      <w:pPr>
        <w:pStyle w:val="Heading4"/>
      </w:pPr>
      <w:proofErr w:type="spellStart"/>
      <w:r>
        <w:t>DoD</w:t>
      </w:r>
      <w:proofErr w:type="spellEnd"/>
      <w:r>
        <w:t xml:space="preserve"> links to politics- 2014 budget expansion unpopular in Congress</w:t>
      </w:r>
    </w:p>
    <w:p w14:paraId="241683DD" w14:textId="77777777" w:rsidR="0013562D" w:rsidRPr="006E4A7D" w:rsidRDefault="0013562D" w:rsidP="0013562D">
      <w:pPr>
        <w:rPr>
          <w:rStyle w:val="StyleStyleBold12pt"/>
        </w:rPr>
      </w:pPr>
      <w:r>
        <w:rPr>
          <w:rStyle w:val="StyleStyleBold12pt"/>
        </w:rPr>
        <w:t>Reuters</w:t>
      </w:r>
      <w:r w:rsidRPr="006E4A7D">
        <w:rPr>
          <w:rStyle w:val="StyleStyleBold12pt"/>
        </w:rPr>
        <w:t xml:space="preserve"> ‘13</w:t>
      </w:r>
    </w:p>
    <w:p w14:paraId="0ECD83F7" w14:textId="77777777" w:rsidR="0013562D" w:rsidRDefault="0013562D" w:rsidP="0013562D">
      <w:r>
        <w:t xml:space="preserve">(Reuters International News, “Defense Budget Clocks In At $526.6 Billion, Calls For Base Closures, Cuts To Workforce, Weapons”, 4/10/13, </w:t>
      </w:r>
      <w:hyperlink r:id="rId77" w:history="1">
        <w:r w:rsidRPr="004C4653">
          <w:rPr>
            <w:rStyle w:val="Hyperlink"/>
          </w:rPr>
          <w:t>http://www.huffingtonpost.com/2013/04/10/defense-budget-2014_n_3055635.html</w:t>
        </w:r>
      </w:hyperlink>
      <w:r>
        <w:t xml:space="preserve">, </w:t>
      </w:r>
      <w:proofErr w:type="spellStart"/>
      <w:r>
        <w:t>js</w:t>
      </w:r>
      <w:proofErr w:type="spellEnd"/>
      <w:r>
        <w:t>)</w:t>
      </w:r>
    </w:p>
    <w:p w14:paraId="7D4C4390" w14:textId="77777777" w:rsidR="0013562D" w:rsidRDefault="0013562D" w:rsidP="0013562D"/>
    <w:p w14:paraId="71C8EB4A" w14:textId="77777777" w:rsidR="0013562D" w:rsidRDefault="0013562D" w:rsidP="0013562D">
      <w:r>
        <w:t xml:space="preserve">The Pentagon offered up a $526.6 billion budget on Wednesday that calls for closing bases, slashing the civilian workforce and scrapping weapons programs, holding out hope the Congress might still opt for an alternative to even more draconian cuts already on their way. President Barack </w:t>
      </w:r>
      <w:r w:rsidRPr="00E210A9">
        <w:rPr>
          <w:rStyle w:val="StyleBoldUnderline"/>
        </w:rPr>
        <w:t>Obama's proposed Pentagon budget for the</w:t>
      </w:r>
      <w:r>
        <w:t xml:space="preserve"> 2014 </w:t>
      </w:r>
      <w:r w:rsidRPr="00E210A9">
        <w:rPr>
          <w:rStyle w:val="StyleBoldUnderline"/>
        </w:rPr>
        <w:t>fiscal year asks Congress to take</w:t>
      </w:r>
      <w:r>
        <w:t xml:space="preserve"> a series of </w:t>
      </w:r>
      <w:r w:rsidRPr="00E210A9">
        <w:rPr>
          <w:rStyle w:val="StyleBoldUnderline"/>
        </w:rPr>
        <w:t>politically difficult steps, including starting a new round of U.S. base closure proceedings, increasing healthcare fees for military retirees and slowing military pay increases</w:t>
      </w:r>
      <w:r>
        <w:t xml:space="preserve">. Defense officials </w:t>
      </w:r>
      <w:r w:rsidRPr="00E210A9">
        <w:rPr>
          <w:rStyle w:val="StyleBoldUnderline"/>
        </w:rPr>
        <w:t>said the department also planned to reduce its</w:t>
      </w:r>
      <w:r>
        <w:t xml:space="preserve"> civilian </w:t>
      </w:r>
      <w:r w:rsidRPr="00E210A9">
        <w:rPr>
          <w:rStyle w:val="StyleBoldUnderline"/>
        </w:rPr>
        <w:t>workforce by 40,000</w:t>
      </w:r>
      <w:r>
        <w:t xml:space="preserve"> to 50,000 over five years </w:t>
      </w:r>
      <w:r w:rsidRPr="00E210A9">
        <w:rPr>
          <w:rStyle w:val="StyleBoldUnderline"/>
        </w:rPr>
        <w:t>and</w:t>
      </w:r>
      <w:r>
        <w:t xml:space="preserve"> take new steps to </w:t>
      </w:r>
      <w:r w:rsidRPr="00E210A9">
        <w:rPr>
          <w:rStyle w:val="StyleBoldUnderline"/>
        </w:rPr>
        <w:t>reduce the cost of healthcare</w:t>
      </w:r>
      <w:r>
        <w:t xml:space="preserve">, including overhauling military treatment facilities. "The costs of infrastructure, overhead, acquisitions and personnel compensation must be addressed in order to put the Department of Defense's budget on a sustainable path - particularly given the pressures on our top-line budget," Defense Secretary Chuck Hagel said at a budget briefing. The budget is part of Obama's spending plan sent to Congress. It stands little chance of being enacted into law and is meant to serve largely as a negotiating tool with Republicans, who have outlined budget proposals of their own. The budget proposal included $88.5 billion for the war in Afghanistan and other overseas operations, the same amount as requested last year. Comptroller Robert Hale said the figure was a placeholder and would ultimately be somewhat lower, but still high because of the cost of removing equipment from Afghanistan. </w:t>
      </w:r>
      <w:r w:rsidRPr="00E210A9">
        <w:rPr>
          <w:rStyle w:val="StyleBoldUnderline"/>
        </w:rPr>
        <w:t>The Defense Department is in the midst of a long-term budget drawdown</w:t>
      </w:r>
      <w:r>
        <w:t xml:space="preserve"> after a decade of increases. It began implementing $487 billion in cuts to proposed spending in 2012 and was hit by an additional $500 billion over a decade starting on March 1. </w:t>
      </w:r>
      <w:r w:rsidRPr="00E210A9">
        <w:rPr>
          <w:rStyle w:val="StyleBoldUnderline"/>
        </w:rPr>
        <w:t>The proposed Pentagon budget is</w:t>
      </w:r>
      <w:r>
        <w:t xml:space="preserve"> still $</w:t>
      </w:r>
      <w:r w:rsidRPr="00E210A9">
        <w:rPr>
          <w:rStyle w:val="StyleBoldUnderline"/>
        </w:rPr>
        <w:t xml:space="preserve">52 billion higher </w:t>
      </w:r>
      <w:r>
        <w:t xml:space="preserve">than spending caps set by law, </w:t>
      </w:r>
      <w:r w:rsidRPr="00E210A9">
        <w:rPr>
          <w:rStyle w:val="StyleBoldUnderline"/>
        </w:rPr>
        <w:t xml:space="preserve">which is likely to mean another year of financial uncertainty </w:t>
      </w:r>
      <w:r>
        <w:t xml:space="preserve">for the department. While looking for ways to cut back in the current tight fiscal environment, the 2014 Pentagon budget would continue to fund high-priority programs and initiatives, including the strategic "pivot" to the Asia-Pacific announced last year. The budget includes $8.4 billion for continued development of the three variants of Lockheed Martin's F-35 Joint Strike Fighter, the Pentagon's most expensive procurement program. It also includes $10.9 billion for new ship construction, $9.2 billion for missile defenses, </w:t>
      </w:r>
      <w:proofErr w:type="gramStart"/>
      <w:r>
        <w:t>$</w:t>
      </w:r>
      <w:proofErr w:type="gramEnd"/>
      <w:r>
        <w:t xml:space="preserve">379 million for development of a new long-range bomber, $4.7 billion for cyberspace operations and $10.1 billion for space technologies. It aims to save $9.9 billion by restructuring and canceling arms programs. "This budget made important investments in the president's new strategic guidance - including rebalancing to the Asia-Pacific region and increasing funding for critical capabilities such as cyber, special operations and global mobility," Hagel said in a statement. Obama's overall federal budget plan seeks new taxes and spending cuts that aim to replace the automatic, across-the-board reductions known as sequestration that went into effect on March 1. The Pentagon's share of the March 1 cuts is about $500 billion over 10 years, or about $50 billion a year. The president's budget proposal unveiled on Wednesday would replace the $500 billion sequestration cut with a $150 billion reduction, most of it spread over a five-year period beginning several years from now. Some $34 billion in cuts would be implemented over the next five years. The proposal depends on Congress agreeing to eliminate the sequestration budget cuts. The White House and Republicans have been trying for two years to reach a deal to eliminate sequestration, without success. </w:t>
      </w:r>
      <w:r w:rsidRPr="00E210A9">
        <w:rPr>
          <w:rStyle w:val="StyleBoldUnderline"/>
        </w:rPr>
        <w:t>The</w:t>
      </w:r>
      <w:r>
        <w:t xml:space="preserve"> Pentagon </w:t>
      </w:r>
      <w:r w:rsidRPr="00E210A9">
        <w:rPr>
          <w:rStyle w:val="StyleBoldUnderline"/>
        </w:rPr>
        <w:t>budget asks Congress to begin a new round of</w:t>
      </w:r>
      <w:r>
        <w:t xml:space="preserve"> U.S. </w:t>
      </w:r>
      <w:r w:rsidRPr="00E210A9">
        <w:rPr>
          <w:rStyle w:val="StyleBoldUnderline"/>
        </w:rPr>
        <w:t>Base Realignment and Closure proceedings, a politically unpopular request that was rejected by lawmakers last year</w:t>
      </w:r>
      <w:r>
        <w:t xml:space="preserve"> and has already produced hearings this year, even before the decision was announced. The budget request includes $2.4 billion over the next five years to pay for the process. </w:t>
      </w:r>
      <w:r w:rsidRPr="00E210A9">
        <w:rPr>
          <w:rStyle w:val="StyleBoldUnderline"/>
        </w:rPr>
        <w:t>Base closures disrupt local economies and cost a huge amount upfront</w:t>
      </w:r>
      <w:r>
        <w:t xml:space="preserve">, saving money only over the long run. Based on estimates from the last round of base closures that started in 2005, the Pentagon is believed to have more than 20 percent surplus of infrastructure. The 2014 budget renews a request to Congress for increased fees for pharmacy co-pays and healthcare enrollment for retired military personnel. The Pentagon also proposed a 1 percent pay increase for military employees, lower than the 1.8 percent increase in the Employment Cost Index ordinarily used to determine pay increases. </w:t>
      </w:r>
      <w:r w:rsidRPr="00E210A9">
        <w:rPr>
          <w:rStyle w:val="StyleBoldUnderline"/>
        </w:rPr>
        <w:t>Congress has been resistant in the past</w:t>
      </w:r>
      <w:r>
        <w:t xml:space="preserve"> to increasing healthcare fees for military retirees and has often approved pay increases above those recommended by the department, a factor analysts say has led to military pay rising at an unsustainable pace over the past decade.</w:t>
      </w:r>
    </w:p>
    <w:p w14:paraId="43F75903" w14:textId="77777777" w:rsidR="0013562D" w:rsidRDefault="006D3E95" w:rsidP="006D3E95">
      <w:pPr>
        <w:pStyle w:val="Heading4"/>
      </w:pPr>
      <w:proofErr w:type="spellStart"/>
      <w:r>
        <w:t>DoD</w:t>
      </w:r>
      <w:proofErr w:type="spellEnd"/>
      <w:r>
        <w:t xml:space="preserve"> Action unpopular</w:t>
      </w:r>
    </w:p>
    <w:p w14:paraId="031EADEC" w14:textId="77777777" w:rsidR="006D3E95" w:rsidRPr="00296485" w:rsidRDefault="006D3E95" w:rsidP="006D3E95">
      <w:pPr>
        <w:rPr>
          <w:rStyle w:val="StyleStyleBold12pt"/>
        </w:rPr>
      </w:pPr>
      <w:r w:rsidRPr="00296485">
        <w:rPr>
          <w:rStyle w:val="StyleStyleBold12pt"/>
        </w:rPr>
        <w:t>Alexander and Stewart, 2013</w:t>
      </w:r>
    </w:p>
    <w:p w14:paraId="4B02E471" w14:textId="77777777" w:rsidR="006D3E95" w:rsidRDefault="006D3E95" w:rsidP="006D3E95">
      <w:r w:rsidRPr="00296485">
        <w:t xml:space="preserve">[David and Phil, 4-10-2013, Chicago Tribune, “Pentagon's $526.6 billion budget asks Congress for unpopular steps,” </w:t>
      </w:r>
      <w:hyperlink r:id="rId78" w:history="1">
        <w:r w:rsidRPr="00296485">
          <w:rPr>
            <w:rStyle w:val="Hyperlink"/>
          </w:rPr>
          <w:t>http://articles.chicagotribune.com/2013-04-10/news/sns-rt-us-usa-fiscal-defensebre9390qu-20130410_1_new-budget-cuts-pentagon-budget-comptroller-robert-hale</w:t>
        </w:r>
      </w:hyperlink>
      <w:r>
        <w:t>]</w:t>
      </w:r>
    </w:p>
    <w:p w14:paraId="49029540" w14:textId="77777777" w:rsidR="006D3E95" w:rsidRDefault="006D3E95" w:rsidP="006D3E95">
      <w:pPr>
        <w:rPr>
          <w:rStyle w:val="StyleBoldUnderline"/>
        </w:rPr>
      </w:pPr>
    </w:p>
    <w:p w14:paraId="03248CB3" w14:textId="77777777" w:rsidR="006D3E95" w:rsidRPr="00E94A17" w:rsidRDefault="006D3E95" w:rsidP="006D3E95">
      <w:r w:rsidRPr="00296485">
        <w:rPr>
          <w:rStyle w:val="StyleBoldUnderline"/>
        </w:rPr>
        <w:t>The Pentagon proposed a $526.6 billion budget</w:t>
      </w:r>
      <w:r w:rsidRPr="00E94A17">
        <w:t xml:space="preserve"> on Wednesday that calls </w:t>
      </w:r>
      <w:r w:rsidRPr="00296485">
        <w:rPr>
          <w:rStyle w:val="StyleBoldUnderline"/>
        </w:rPr>
        <w:t>for closing bases, slashing the civilian workforce and scrapping arms programs</w:t>
      </w:r>
      <w:r w:rsidRPr="00E94A17">
        <w:t xml:space="preserve">, holding out hope the Congress might still opt for an alternative to even more draconian </w:t>
      </w:r>
      <w:r w:rsidRPr="00E94A17">
        <w:lastRenderedPageBreak/>
        <w:t xml:space="preserve">cuts already on their way.¶ </w:t>
      </w:r>
      <w:r w:rsidRPr="00296485">
        <w:rPr>
          <w:rStyle w:val="StyleBoldUnderline"/>
        </w:rPr>
        <w:t>The proposed 2014 fiscal year budget would let the Defense Department implement new spending reductions of $150 billion over the next decade rather than forcing it to carry out the $500 billion in automatic cuts</w:t>
      </w:r>
      <w:r w:rsidRPr="00E94A17">
        <w:t xml:space="preserve"> known as sequestration that began on March 1.¶ </w:t>
      </w:r>
      <w:r w:rsidRPr="00E94A17">
        <w:rPr>
          <w:noProof/>
          <w:lang w:eastAsia="zh-TW"/>
        </w:rPr>
        <w:drawing>
          <wp:inline distT="0" distB="0" distL="0" distR="0" wp14:anchorId="2FE098E8" wp14:editId="5656D6F2">
            <wp:extent cx="9525" cy="9525"/>
            <wp:effectExtent l="0" t="0" r="0" b="0"/>
            <wp:docPr id="2" name="Picture 2" descr="http://articles.chicagotribune.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chicagotribune.com/images/pixel.gif"/>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E94A17">
        <w:t xml:space="preserve">¶ </w:t>
      </w:r>
      <w:r w:rsidRPr="00E94A17">
        <w:rPr>
          <w:noProof/>
          <w:lang w:eastAsia="zh-TW"/>
        </w:rPr>
        <w:drawing>
          <wp:inline distT="0" distB="0" distL="0" distR="0" wp14:anchorId="5C80D382" wp14:editId="553F1B03">
            <wp:extent cx="9525" cy="9525"/>
            <wp:effectExtent l="0" t="0" r="0" b="0"/>
            <wp:docPr id="1" name="Picture 1" descr="http://articles.chicagotribune.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rticles.chicagotribune.com/images/pixel.gif"/>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E94A17">
        <w:t xml:space="preserve">¶ But defense analysts criticized the plan. One said it would be "dead on arrival" in Congress because of the politically difficult steps it requires and could trigger new budget cuts that would extend the financial uncertainty that has caused turmoil at the Pentagon in recent months.¶ With the </w:t>
      </w:r>
      <w:r w:rsidRPr="00296485">
        <w:rPr>
          <w:rStyle w:val="StyleBoldUnderline"/>
        </w:rPr>
        <w:t>United States still at war in Afghanistan, and grappling with tensions on the Korean peninsula, Defense Secretary</w:t>
      </w:r>
      <w:r w:rsidRPr="00E94A17">
        <w:t xml:space="preserve"> Chuck Hagel </w:t>
      </w:r>
      <w:r w:rsidRPr="00296485">
        <w:rPr>
          <w:rStyle w:val="StyleBoldUnderline"/>
        </w:rPr>
        <w:t>said the new budget plan would buy the Pentagon needed time, delaying most of the $150 billion reduction</w:t>
      </w:r>
      <w:r w:rsidRPr="00E94A17">
        <w:t xml:space="preserve"> until after 2018.¶ "</w:t>
      </w:r>
      <w:r w:rsidRPr="00296485">
        <w:rPr>
          <w:rStyle w:val="StyleBoldUnderline"/>
        </w:rPr>
        <w:t>While no agency welcomes further budget cuts, the president's deficit reduction proposal requested in this budget gives the department time</w:t>
      </w:r>
      <w:r w:rsidRPr="00E94A17">
        <w:t xml:space="preserve">," Hagel said.¶ The </w:t>
      </w:r>
      <w:r w:rsidRPr="00296485">
        <w:rPr>
          <w:rStyle w:val="StyleBoldUnderline"/>
        </w:rPr>
        <w:t>proposed budget asks Congress to take a series of politically difficult steps, including starting a new U.S. base closure process, increasing healthcare fees for military retirees and slowing military pay increases</w:t>
      </w:r>
      <w:r w:rsidRPr="00E94A17">
        <w:t xml:space="preserve">.¶ </w:t>
      </w:r>
      <w:r w:rsidRPr="00296485">
        <w:rPr>
          <w:rStyle w:val="StyleBoldUnderline"/>
        </w:rPr>
        <w:t>Defense officials said the department also planned to reduce its civilian workforce by 40,000 to 50,000 over five years</w:t>
      </w:r>
      <w:r w:rsidRPr="00E94A17">
        <w:t xml:space="preserve">, mainly through attrition, and take new steps to reduce the cost of healthcare, including overhauling treatment facilities.¶ "The costs of infrastructure, overhead, acquisitions and personnel compensation must be addressed in order to put the Department of Defense's budget on a sustainable path - particularly given the pressures on our top-line budget," Hagel told a budget briefing.¶ The budget includes $88.5 billion for the war in Afghanistan and other overseas operations, the same amount as requested last year. Comptroller Robert Hale said the figure was a placeholder and would ultimately be somewhat lower, but still high because of the cost of removing equipment from Afghanistan.¶ </w:t>
      </w:r>
      <w:proofErr w:type="gramStart"/>
      <w:r w:rsidRPr="00E94A17">
        <w:t>The</w:t>
      </w:r>
      <w:proofErr w:type="gramEnd"/>
      <w:r w:rsidRPr="00E94A17">
        <w:t xml:space="preserve"> spending plan is part of the budget President Barack Obama sent to Congress on Wednesday. It stands little chance of being enacted into law and will serve largely as a negotiating tool with Republicans, who have outlined budget proposals of their own.</w:t>
      </w:r>
    </w:p>
    <w:p w14:paraId="2C365757" w14:textId="77777777" w:rsidR="006D3E95" w:rsidRDefault="006D3E95" w:rsidP="006D3E95">
      <w:pPr>
        <w:pStyle w:val="Heading4"/>
      </w:pPr>
      <w:r>
        <w:t>DOD budget expansion unpopular with Congress – forces cuts in other areas</w:t>
      </w:r>
    </w:p>
    <w:p w14:paraId="3BC173CF" w14:textId="77777777" w:rsidR="006D3E95" w:rsidRDefault="006D3E95" w:rsidP="006D3E95">
      <w:r>
        <w:rPr>
          <w:rStyle w:val="StyleStyleBold12pt"/>
        </w:rPr>
        <w:t xml:space="preserve">Reuters 4/10 </w:t>
      </w:r>
      <w:r w:rsidRPr="007946B8">
        <w:t>(</w:t>
      </w:r>
      <w:r>
        <w:t xml:space="preserve">4/10/13, </w:t>
      </w:r>
      <w:hyperlink r:id="rId80" w:history="1">
        <w:r w:rsidRPr="007946B8">
          <w:rPr>
            <w:rStyle w:val="Hyperlink"/>
          </w:rPr>
          <w:t>http://www.reuters.com/article/2013/04/10/us-usa-fiscal-defense-idUSBRE9390QU20130410?feedType=RSS&amp;feedName=politicsNews</w:t>
        </w:r>
      </w:hyperlink>
      <w:r w:rsidRPr="007946B8">
        <w:t>, “Pentagon’s $526.6 billion budget asks Congress for unpopular steps,” Reuters, MCJC)</w:t>
      </w:r>
    </w:p>
    <w:p w14:paraId="07849675" w14:textId="77777777" w:rsidR="006D3E95" w:rsidRDefault="006D3E95" w:rsidP="006D3E95"/>
    <w:p w14:paraId="048CBA35" w14:textId="77777777" w:rsidR="006D3E95" w:rsidRDefault="006D3E95" w:rsidP="006D3E95">
      <w:r w:rsidRPr="007946B8">
        <w:t xml:space="preserve">WASHINGTON (Reuters) - </w:t>
      </w:r>
      <w:r w:rsidRPr="007946B8">
        <w:rPr>
          <w:rStyle w:val="StyleBoldUnderline"/>
        </w:rPr>
        <w:t>The Pentagon proposed a $526.6 billion budget</w:t>
      </w:r>
      <w:r w:rsidRPr="007946B8">
        <w:t xml:space="preserve"> on Wednesday </w:t>
      </w:r>
      <w:r w:rsidRPr="007946B8">
        <w:rPr>
          <w:rStyle w:val="StyleBoldUnderline"/>
        </w:rPr>
        <w:t>that calls for closing bases, slashing the civilian workforce and scrapping arms programs, holding out hope the Congress might still opt for an alternative</w:t>
      </w:r>
      <w:r w:rsidRPr="007946B8">
        <w:t xml:space="preserve"> </w:t>
      </w:r>
      <w:r w:rsidRPr="007946B8">
        <w:rPr>
          <w:rStyle w:val="StyleBoldUnderline"/>
        </w:rPr>
        <w:t>to</w:t>
      </w:r>
      <w:r w:rsidRPr="007946B8">
        <w:t xml:space="preserve"> even </w:t>
      </w:r>
      <w:r w:rsidRPr="007946B8">
        <w:rPr>
          <w:rStyle w:val="StyleBoldUnderline"/>
        </w:rPr>
        <w:t>more draconian cuts</w:t>
      </w:r>
      <w:r w:rsidRPr="007946B8">
        <w:t xml:space="preserve"> already on their way.</w:t>
      </w:r>
      <w:r w:rsidRPr="007946B8">
        <w:rPr>
          <w:sz w:val="12"/>
        </w:rPr>
        <w:t xml:space="preserve">¶ </w:t>
      </w:r>
      <w:r w:rsidRPr="007946B8">
        <w:t>The proposed 2014 fiscal year budget would let the Defense Department implement new spending reductions of $150 billion over the next decade rather than forcing it to carry out the $500 billion in automatic cuts known as sequestration that began on March 1.</w:t>
      </w:r>
      <w:r w:rsidRPr="007946B8">
        <w:rPr>
          <w:sz w:val="12"/>
        </w:rPr>
        <w:t xml:space="preserve">¶ </w:t>
      </w:r>
      <w:r w:rsidRPr="007946B8">
        <w:t xml:space="preserve">But defense analysts criticized the plan. One said </w:t>
      </w:r>
      <w:r w:rsidRPr="007946B8">
        <w:rPr>
          <w:rStyle w:val="StyleBoldUnderline"/>
        </w:rPr>
        <w:t>it would be "dead on arrival" in Congress because of the politically difficult steps it requires and could trigger new budget cuts that would extend the financial uncertainty</w:t>
      </w:r>
      <w:r w:rsidRPr="007946B8">
        <w:t xml:space="preserve"> that has caused turmoil at the Pentagon in recent months.</w:t>
      </w:r>
      <w:r w:rsidRPr="007946B8">
        <w:rPr>
          <w:sz w:val="12"/>
        </w:rPr>
        <w:t xml:space="preserve">¶ </w:t>
      </w:r>
      <w:r w:rsidRPr="007946B8">
        <w:t>With the United States still at war in Afghanistan, and grappling with tensions on the Korean peninsula, Defense Secretary Chuck Hagel said the new budget plan would buy the Pentagon needed time, delaying most of the $150 billion reduction until after 2018.</w:t>
      </w:r>
      <w:r w:rsidRPr="007946B8">
        <w:rPr>
          <w:sz w:val="12"/>
        </w:rPr>
        <w:t xml:space="preserve">¶ </w:t>
      </w:r>
      <w:r w:rsidRPr="007946B8">
        <w:t>"While no agency welcomes further budget cuts, the president's deficit reduction proposal requested in this budget gives the department time," Hagel said.</w:t>
      </w:r>
      <w:r w:rsidRPr="007946B8">
        <w:rPr>
          <w:sz w:val="12"/>
        </w:rPr>
        <w:t xml:space="preserve">¶ </w:t>
      </w:r>
      <w:r w:rsidRPr="007946B8">
        <w:rPr>
          <w:rStyle w:val="StyleBoldUnderline"/>
        </w:rPr>
        <w:t>The proposed budget asks Congress to take a series of politically difficult steps, including starting a new U.S. base closure process, increasing healthcare fees for military retirees and slowing military pay increases</w:t>
      </w:r>
      <w:r w:rsidRPr="007946B8">
        <w:t>.</w:t>
      </w:r>
      <w:r w:rsidRPr="007946B8">
        <w:rPr>
          <w:sz w:val="12"/>
        </w:rPr>
        <w:t xml:space="preserve">¶ </w:t>
      </w:r>
      <w:r w:rsidRPr="007946B8">
        <w:t xml:space="preserve">Defense </w:t>
      </w:r>
      <w:r w:rsidRPr="007946B8">
        <w:rPr>
          <w:rStyle w:val="StyleBoldUnderline"/>
        </w:rPr>
        <w:t>officials said the department also planned to reduce its civilian workforce by 40,000 to 50,000 over five years,</w:t>
      </w:r>
      <w:r w:rsidRPr="007946B8">
        <w:t xml:space="preserve"> mainly through attrition, </w:t>
      </w:r>
      <w:r w:rsidRPr="007946B8">
        <w:rPr>
          <w:rStyle w:val="StyleBoldUnderline"/>
        </w:rPr>
        <w:t>and take new steps to reduce the cost of healthcare, including overhauling treatment facilities.¶</w:t>
      </w:r>
      <w:r w:rsidRPr="007946B8">
        <w:rPr>
          <w:sz w:val="12"/>
        </w:rPr>
        <w:t xml:space="preserve"> </w:t>
      </w:r>
      <w:r w:rsidRPr="007946B8">
        <w:t>"The costs of infrastructure, overhead, acquisitions and personnel compensation must be addressed in order to put the Department of Defense's budget on a sustainable path - particularly given the pressures on our top-line budget," Hagel told a budget briefing.</w:t>
      </w:r>
      <w:r w:rsidRPr="007946B8">
        <w:rPr>
          <w:sz w:val="12"/>
        </w:rPr>
        <w:t xml:space="preserve">¶ </w:t>
      </w:r>
      <w:r w:rsidRPr="007946B8">
        <w:t>The budget includes $88.5 billion for the war in Afghanistan and other overseas operations, the same amount as requested last year. Comptroller Robert Hale said the figure was a placeholder and would ultimately be somewhat lower, but still high because of the cost of removing equipment from Afghanistan.</w:t>
      </w:r>
      <w:r w:rsidRPr="007946B8">
        <w:rPr>
          <w:sz w:val="12"/>
        </w:rPr>
        <w:t xml:space="preserve">¶ </w:t>
      </w:r>
      <w:proofErr w:type="gramStart"/>
      <w:r w:rsidRPr="007946B8">
        <w:t>The</w:t>
      </w:r>
      <w:proofErr w:type="gramEnd"/>
      <w:r w:rsidRPr="007946B8">
        <w:t xml:space="preserve"> spending plan is part of the budget President Barack Obama sent to Congress on Wednesday. </w:t>
      </w:r>
      <w:r w:rsidRPr="007946B8">
        <w:rPr>
          <w:rStyle w:val="StyleBoldUnderline"/>
        </w:rPr>
        <w:t>It stands little chance of being enacted into law and will serve largely as a negotiating tool with Republicans, who have outlined budget proposals of their own</w:t>
      </w:r>
      <w:r w:rsidRPr="007946B8">
        <w:t>.</w:t>
      </w:r>
      <w:r w:rsidRPr="007946B8">
        <w:rPr>
          <w:sz w:val="12"/>
        </w:rPr>
        <w:t xml:space="preserve">¶ </w:t>
      </w:r>
      <w:r w:rsidRPr="007946B8">
        <w:t>HIGH-PRIORITY PROGRAMS</w:t>
      </w:r>
      <w:r w:rsidRPr="007946B8">
        <w:rPr>
          <w:sz w:val="12"/>
        </w:rPr>
        <w:t xml:space="preserve">¶ </w:t>
      </w:r>
      <w:r w:rsidRPr="007946B8">
        <w:t>The Defense Department is in the midst of a long-term budget drawdown after a decade of increases. It began implementing $487 billion in cuts to proposed spending in 2012 and was hit by an additional $500 billion over a decade starting on March 1.</w:t>
      </w:r>
      <w:r w:rsidRPr="007946B8">
        <w:rPr>
          <w:sz w:val="12"/>
        </w:rPr>
        <w:t xml:space="preserve">¶ </w:t>
      </w:r>
      <w:r w:rsidRPr="007946B8">
        <w:t>While looking for ways to cut back in the current tight fiscal environment, the Pentagon budget would continue to fund high-priority programs and initiatives, including the strategic "pivot" to the Asia-Pacific announced last year.</w:t>
      </w:r>
      <w:r w:rsidRPr="007946B8">
        <w:rPr>
          <w:sz w:val="12"/>
        </w:rPr>
        <w:t xml:space="preserve">¶ </w:t>
      </w:r>
      <w:r w:rsidRPr="007946B8">
        <w:t>It includes $8.4 billion for continued development of the three variants of Lockheed Martin's F-35 Joint Strike Fighter, the Pentagon's most expensive procurement program.</w:t>
      </w:r>
      <w:r w:rsidRPr="007946B8">
        <w:rPr>
          <w:sz w:val="12"/>
        </w:rPr>
        <w:t xml:space="preserve">¶ </w:t>
      </w:r>
      <w:r w:rsidRPr="007946B8">
        <w:t>It also includes $10.9 billion for new ship construction, $9.2 billion for missile defenses, $379 million for development of a new long-range bomber, $4.7 billion for cyberspace operations and $10.1 billion for space technologies.</w:t>
      </w:r>
      <w:r w:rsidRPr="007946B8">
        <w:rPr>
          <w:sz w:val="12"/>
        </w:rPr>
        <w:t xml:space="preserve">¶ </w:t>
      </w:r>
      <w:r w:rsidRPr="007946B8">
        <w:t>The plan aims to save $9.9 billion by restructuring and canceling arms programs.</w:t>
      </w:r>
      <w:r w:rsidRPr="007946B8">
        <w:rPr>
          <w:sz w:val="12"/>
        </w:rPr>
        <w:t xml:space="preserve">¶ </w:t>
      </w:r>
      <w:r w:rsidRPr="007946B8">
        <w:t>The defense budget is $52 billion higher than spending caps set by law for 2014 and is based on the assumption that a deal can be reached with Congress to replace the cuts that began on March 1 with an alternative package of tax increases and spending reductions.</w:t>
      </w:r>
      <w:r w:rsidRPr="007946B8">
        <w:rPr>
          <w:sz w:val="12"/>
        </w:rPr>
        <w:t xml:space="preserve">¶ </w:t>
      </w:r>
      <w:r w:rsidRPr="007946B8">
        <w:rPr>
          <w:rStyle w:val="StyleBoldUnderline"/>
        </w:rPr>
        <w:t>The two sides have been trying for two years without success to reach a deal to avoid the cuts.¶ Obama's budget proposal would replace the Pentagon's $500 billion sequestration cut with a $150 billion reduction, most of it spread over a five-year period beginning several years from now</w:t>
      </w:r>
      <w:r w:rsidRPr="007946B8">
        <w:t>. Some $34 billion in cuts would be implemented over the next five years.</w:t>
      </w:r>
      <w:r w:rsidRPr="007946B8">
        <w:rPr>
          <w:sz w:val="12"/>
        </w:rPr>
        <w:t xml:space="preserve">¶ </w:t>
      </w:r>
      <w:r w:rsidRPr="007946B8">
        <w:t xml:space="preserve">Defense analysts criticized the White House for </w:t>
      </w:r>
      <w:r w:rsidRPr="007946B8">
        <w:lastRenderedPageBreak/>
        <w:t xml:space="preserve">failing to take sequestration into account. Mackenzie </w:t>
      </w:r>
      <w:proofErr w:type="spellStart"/>
      <w:r w:rsidRPr="007946B8">
        <w:t>Eaglen</w:t>
      </w:r>
      <w:proofErr w:type="spellEnd"/>
      <w:r w:rsidRPr="007946B8">
        <w:t xml:space="preserve">, of the American Enterprise Institute, said it would lead to "continued uncertainty" over the Pentagon budget, and </w:t>
      </w:r>
      <w:proofErr w:type="spellStart"/>
      <w:r w:rsidRPr="007946B8">
        <w:t>Laicie</w:t>
      </w:r>
      <w:proofErr w:type="spellEnd"/>
      <w:r w:rsidRPr="007946B8">
        <w:t xml:space="preserve"> </w:t>
      </w:r>
      <w:proofErr w:type="spellStart"/>
      <w:r w:rsidRPr="007946B8">
        <w:t>Heeley</w:t>
      </w:r>
      <w:proofErr w:type="spellEnd"/>
      <w:r w:rsidRPr="007946B8">
        <w:t>, at the Center for Arms Control and Non-Proliferation, said the plan would be "essentially dead on arrival" in Congress.</w:t>
      </w:r>
      <w:r w:rsidRPr="007946B8">
        <w:rPr>
          <w:sz w:val="12"/>
        </w:rPr>
        <w:t xml:space="preserve">¶ </w:t>
      </w:r>
      <w:r w:rsidRPr="007946B8">
        <w:t>Defense industry executives welcomed the administration's effort to reduce the spending cuts to $150 billion over the next decade but worried the proposal would be dismissed out of hand by Congress because of differences over proposed cuts.</w:t>
      </w:r>
      <w:r w:rsidRPr="007946B8">
        <w:rPr>
          <w:sz w:val="12"/>
        </w:rPr>
        <w:t xml:space="preserve">¶ </w:t>
      </w:r>
      <w:r w:rsidRPr="007946B8">
        <w:t xml:space="preserve">"Sequestration is in effect. I'd like to see a budget that reflects what the reality is going to be," said David Melcher, chief executive of defense contractor ITT </w:t>
      </w:r>
      <w:proofErr w:type="spellStart"/>
      <w:r w:rsidRPr="007946B8">
        <w:t>Exelis</w:t>
      </w:r>
      <w:proofErr w:type="spellEnd"/>
      <w:r w:rsidRPr="007946B8">
        <w:t xml:space="preserve"> Corp. "Ignoring it doesn't solve the problem."</w:t>
      </w:r>
      <w:r w:rsidRPr="007946B8">
        <w:rPr>
          <w:sz w:val="12"/>
        </w:rPr>
        <w:t xml:space="preserve">¶ </w:t>
      </w:r>
      <w:r w:rsidRPr="007946B8">
        <w:t xml:space="preserve">The Pentagon budget asks Congress to begin a new round of U.S. Base Realignment and Closure proceedings, a proposal that was rejected by </w:t>
      </w:r>
      <w:proofErr w:type="gramStart"/>
      <w:r w:rsidRPr="007946B8">
        <w:t>lawmakers</w:t>
      </w:r>
      <w:proofErr w:type="gramEnd"/>
      <w:r w:rsidRPr="007946B8">
        <w:t xml:space="preserve"> last year.</w:t>
      </w:r>
      <w:r w:rsidRPr="007946B8">
        <w:rPr>
          <w:sz w:val="12"/>
        </w:rPr>
        <w:t xml:space="preserve">¶ </w:t>
      </w:r>
      <w:r w:rsidRPr="007946B8">
        <w:t>This year's request includes $2.4 billion over five years to pay for the base closure process. Closures disrupt local economies and cost a huge amount upfront, saving money only over the long run.</w:t>
      </w:r>
      <w:r w:rsidRPr="007946B8">
        <w:rPr>
          <w:sz w:val="12"/>
        </w:rPr>
        <w:t xml:space="preserve">¶ </w:t>
      </w:r>
      <w:r w:rsidRPr="007946B8">
        <w:t>Based on estimates from the last round of base closures that started in 2005, the Pentagon is believed to have more than 20 percent surplus of infrastructure.</w:t>
      </w:r>
    </w:p>
    <w:p w14:paraId="25D04378" w14:textId="77777777" w:rsidR="006D3E95" w:rsidRDefault="006D3E95" w:rsidP="006D3E95">
      <w:pPr>
        <w:pStyle w:val="Heading4"/>
      </w:pPr>
      <w:r>
        <w:t xml:space="preserve">Boehner is against DOD budget expansion. </w:t>
      </w:r>
    </w:p>
    <w:p w14:paraId="41B91F9F" w14:textId="77777777" w:rsidR="006D3E95" w:rsidRDefault="006D3E95" w:rsidP="006D3E95">
      <w:pPr>
        <w:rPr>
          <w:rStyle w:val="StyleStyleBold12pt"/>
        </w:rPr>
      </w:pPr>
      <w:r>
        <w:rPr>
          <w:rStyle w:val="StyleStyleBold12pt"/>
        </w:rPr>
        <w:t xml:space="preserve">Navy Times 12 </w:t>
      </w:r>
      <w:r w:rsidRPr="005245A3">
        <w:t>(</w:t>
      </w:r>
      <w:hyperlink r:id="rId81" w:history="1">
        <w:r w:rsidRPr="005245A3">
          <w:rPr>
            <w:rStyle w:val="Hyperlink"/>
          </w:rPr>
          <w:t>http://www.navytimes.com/article/20130405/NEWS05/304050013/Boehner-rejects-Obama-s-budget-59-DoD-budget-political-limbo</w:t>
        </w:r>
      </w:hyperlink>
      <w:r w:rsidRPr="005245A3">
        <w:t xml:space="preserve">, </w:t>
      </w:r>
      <w:r>
        <w:t xml:space="preserve">“Boehner rejects Obama’s budget; DOD budget in political limbo,” </w:t>
      </w:r>
      <w:r w:rsidRPr="005245A3">
        <w:t>Navy Times, MCJC)</w:t>
      </w:r>
    </w:p>
    <w:p w14:paraId="75FEE61C" w14:textId="77777777" w:rsidR="006D3E95" w:rsidRPr="005245A3" w:rsidRDefault="006D3E95" w:rsidP="006D3E95">
      <w:r w:rsidRPr="005245A3">
        <w:t xml:space="preserve">WASHINGTON — Republican </w:t>
      </w:r>
      <w:r w:rsidRPr="005245A3">
        <w:rPr>
          <w:rStyle w:val="StyleBoldUnderline"/>
        </w:rPr>
        <w:t>House Speaker John Boehner</w:t>
      </w:r>
      <w:r w:rsidRPr="005245A3">
        <w:t xml:space="preserve"> on Friday </w:t>
      </w:r>
      <w:r w:rsidRPr="005245A3">
        <w:rPr>
          <w:rStyle w:val="StyleBoldUnderline"/>
        </w:rPr>
        <w:t>slammed President Barack Obama's coming 2014 budget plan for not cutting federal spending deeply enough while proposing more new revenues</w:t>
      </w:r>
      <w:r w:rsidRPr="005245A3">
        <w:t>. For the defense sector, the Ohio Republican's stance shows the Pentagon budget remains caught in an ideological struggle over domestic programs and tax rates.</w:t>
      </w:r>
      <w:r w:rsidRPr="005245A3">
        <w:rPr>
          <w:sz w:val="12"/>
        </w:rPr>
        <w:t xml:space="preserve">¶ </w:t>
      </w:r>
      <w:r w:rsidRPr="005245A3">
        <w:t>Boehner's critical statement came after reports surfaced that the budget blueprint the Obama administration will send to Congress next week will propose Social Security and Medicare changes, including $400 million in savings from the former.</w:t>
      </w:r>
      <w:r w:rsidRPr="005245A3">
        <w:rPr>
          <w:sz w:val="12"/>
        </w:rPr>
        <w:t xml:space="preserve">¶ </w:t>
      </w:r>
      <w:r w:rsidRPr="005245A3">
        <w:rPr>
          <w:rStyle w:val="StyleBoldUnderline"/>
        </w:rPr>
        <w:t>The Obama plan will also propose further slashing the federal deficit by $1.8 trillion.</w:t>
      </w:r>
      <w:r w:rsidRPr="005245A3">
        <w:t xml:space="preserve"> </w:t>
      </w:r>
      <w:r w:rsidRPr="005245A3">
        <w:rPr>
          <w:rStyle w:val="StyleBoldUnderline"/>
        </w:rPr>
        <w:t>The Obama administration's spending plan would trim future Pentagon spending</w:t>
      </w:r>
      <w:r w:rsidRPr="005245A3">
        <w:t xml:space="preserve"> </w:t>
      </w:r>
      <w:r w:rsidRPr="005245A3">
        <w:rPr>
          <w:rStyle w:val="StyleBoldUnderline"/>
        </w:rPr>
        <w:t>by</w:t>
      </w:r>
      <w:r w:rsidRPr="005245A3">
        <w:t xml:space="preserve"> only $</w:t>
      </w:r>
      <w:r w:rsidRPr="005245A3">
        <w:rPr>
          <w:rStyle w:val="StyleBoldUnderline"/>
        </w:rPr>
        <w:t>100 billion</w:t>
      </w:r>
      <w:r w:rsidRPr="005245A3">
        <w:t xml:space="preserve"> in 10 years, $400 billion less than mandated under sequestration. It calls for the same amount in domestic cuts.</w:t>
      </w:r>
      <w:r w:rsidRPr="005245A3">
        <w:rPr>
          <w:sz w:val="12"/>
        </w:rPr>
        <w:t xml:space="preserve">¶ </w:t>
      </w:r>
      <w:r w:rsidRPr="005245A3">
        <w:rPr>
          <w:rStyle w:val="StyleBoldUnderline"/>
        </w:rPr>
        <w:t>The White House's budget will propose replacing the twin $500 billion defense and domestic sequestration cuts with other federal spending cuts and new revenues by again raising tax rates on the wealthiest Americans and by closing corporate tax loopholes</w:t>
      </w:r>
      <w:r w:rsidRPr="005245A3">
        <w:t>.</w:t>
      </w:r>
      <w:r w:rsidRPr="005245A3">
        <w:rPr>
          <w:sz w:val="12"/>
        </w:rPr>
        <w:t xml:space="preserve">¶ </w:t>
      </w:r>
      <w:r w:rsidRPr="005245A3">
        <w:t>Most congressional Republicans and Democrats also say they want to find a package of deficit-reduction measures that would replace the sequester cuts. Obama and lawmakers from both parties, almost all in the Senate, are in talks about the kind of “grand bargain” fiscal package needed to turn off the sequestration cuts.</w:t>
      </w:r>
      <w:r w:rsidRPr="005245A3">
        <w:rPr>
          <w:sz w:val="12"/>
        </w:rPr>
        <w:t xml:space="preserve">¶ </w:t>
      </w:r>
      <w:r w:rsidRPr="005245A3">
        <w:t xml:space="preserve">Congressional </w:t>
      </w:r>
      <w:r w:rsidRPr="005245A3">
        <w:rPr>
          <w:rStyle w:val="StyleBoldUnderline"/>
        </w:rPr>
        <w:t>Democrats largely support Obama's plan, though many want fewer federal spending cuts and more revenues; Republicans oppose any further revenue increases</w:t>
      </w:r>
      <w:r w:rsidRPr="005245A3">
        <w:t>, saying additional deficit-paring steps should be achieved almost entirely via spending cuts — though some GOP lawmakers have not entirely abandoned the idea of closing corporate tax loopholes.</w:t>
      </w:r>
      <w:r w:rsidRPr="005245A3">
        <w:rPr>
          <w:sz w:val="12"/>
        </w:rPr>
        <w:t xml:space="preserve">¶ </w:t>
      </w:r>
      <w:r w:rsidRPr="005245A3">
        <w:t>White House officials say the backbone of their 2014 budget plan, set to hit Capitol Hill on Wednesday, is the final proposal the president presented to Boehner in late December as part of the infamous “fiscal cliff” negotiations.</w:t>
      </w:r>
    </w:p>
    <w:p w14:paraId="4ECEA7B9" w14:textId="77777777" w:rsidR="006D3E95" w:rsidRPr="006D3E95" w:rsidRDefault="006D3E95" w:rsidP="006D3E95"/>
    <w:p w14:paraId="69053F3E" w14:textId="77777777" w:rsidR="002840FB" w:rsidRDefault="008D5AC4" w:rsidP="002840FB">
      <w:pPr>
        <w:pStyle w:val="Heading2"/>
      </w:pPr>
      <w:r>
        <w:lastRenderedPageBreak/>
        <w:t xml:space="preserve">A2: </w:t>
      </w:r>
      <w:r w:rsidR="002840FB">
        <w:t>USAID</w:t>
      </w:r>
    </w:p>
    <w:p w14:paraId="095821F7" w14:textId="77777777" w:rsidR="002840FB" w:rsidRDefault="00B67CE9" w:rsidP="002840FB">
      <w:pPr>
        <w:pStyle w:val="Heading3"/>
      </w:pPr>
      <w:r>
        <w:lastRenderedPageBreak/>
        <w:t>No Solvency</w:t>
      </w:r>
    </w:p>
    <w:p w14:paraId="151BBE8D" w14:textId="77777777" w:rsidR="002840FB" w:rsidRDefault="002840FB" w:rsidP="002840FB">
      <w:pPr>
        <w:pStyle w:val="Heading4"/>
      </w:pPr>
      <w:r>
        <w:t>No budget for the counterplan- USAID’s Latin America program received massive cuts</w:t>
      </w:r>
    </w:p>
    <w:p w14:paraId="6469D514" w14:textId="77777777" w:rsidR="002840FB" w:rsidRDefault="002840FB" w:rsidP="002840FB">
      <w:pPr>
        <w:rPr>
          <w:rStyle w:val="StyleStyleBold12pt"/>
        </w:rPr>
      </w:pPr>
      <w:proofErr w:type="spellStart"/>
      <w:r>
        <w:rPr>
          <w:rStyle w:val="StyleStyleBold12pt"/>
        </w:rPr>
        <w:t>Devex</w:t>
      </w:r>
      <w:proofErr w:type="spellEnd"/>
      <w:r>
        <w:rPr>
          <w:rStyle w:val="StyleStyleBold12pt"/>
        </w:rPr>
        <w:t xml:space="preserve"> 13</w:t>
      </w:r>
    </w:p>
    <w:p w14:paraId="4B204066" w14:textId="77777777" w:rsidR="002840FB" w:rsidRPr="00706C33" w:rsidRDefault="002840FB" w:rsidP="002840FB">
      <w:r w:rsidRPr="00706C33">
        <w:t xml:space="preserve">[John </w:t>
      </w:r>
      <w:proofErr w:type="spellStart"/>
      <w:r w:rsidRPr="00706C33">
        <w:t>Alliage</w:t>
      </w:r>
      <w:proofErr w:type="spellEnd"/>
      <w:r w:rsidRPr="00706C33">
        <w:t xml:space="preserve"> Morales, </w:t>
      </w:r>
      <w:proofErr w:type="spellStart"/>
      <w:r w:rsidRPr="00706C33">
        <w:t>Devex</w:t>
      </w:r>
      <w:proofErr w:type="spellEnd"/>
      <w:r w:rsidRPr="00706C33">
        <w:t xml:space="preserve"> Staff Writer, April 25th 2013, “USAID chief defends budget in Congress,” </w:t>
      </w:r>
      <w:hyperlink r:id="rId82" w:history="1">
        <w:r w:rsidRPr="00706C33">
          <w:rPr>
            <w:rStyle w:val="Hyperlink"/>
          </w:rPr>
          <w:t>https://www.devex.com/en/news/usaid-chief-defends-budget-in-congress/80790</w:t>
        </w:r>
      </w:hyperlink>
      <w:r w:rsidRPr="00706C33">
        <w:t xml:space="preserve">, </w:t>
      </w:r>
      <w:proofErr w:type="spellStart"/>
      <w:r w:rsidRPr="00706C33">
        <w:t>Accesed</w:t>
      </w:r>
      <w:proofErr w:type="spellEnd"/>
      <w:r w:rsidRPr="00706C33">
        <w:t xml:space="preserve"> 7/2/13, CB]</w:t>
      </w:r>
    </w:p>
    <w:p w14:paraId="2F53649E" w14:textId="77777777" w:rsidR="002840FB" w:rsidRDefault="002840FB" w:rsidP="002840FB"/>
    <w:p w14:paraId="2D47D9E4" w14:textId="77777777" w:rsidR="002840FB" w:rsidRDefault="002840FB" w:rsidP="002840FB">
      <w:r>
        <w:t>PEPFAR</w:t>
      </w:r>
    </w:p>
    <w:p w14:paraId="387EC729" w14:textId="77777777" w:rsidR="002840FB" w:rsidRDefault="002840FB" w:rsidP="002840FB"/>
    <w:p w14:paraId="72AB46BC" w14:textId="77777777" w:rsidR="002840FB" w:rsidRPr="00394470" w:rsidRDefault="002840FB" w:rsidP="002840FB">
      <w:pPr>
        <w:rPr>
          <w:rStyle w:val="StyleBoldUnderline"/>
        </w:rPr>
      </w:pPr>
      <w:proofErr w:type="gramStart"/>
      <w:r w:rsidRPr="00394470">
        <w:rPr>
          <w:rStyle w:val="StyleBoldUnderline"/>
        </w:rPr>
        <w:t xml:space="preserve">Floor conversations over the </w:t>
      </w:r>
      <w:proofErr w:type="spellStart"/>
      <w:r w:rsidRPr="00394470">
        <w:rPr>
          <w:rStyle w:val="StyleBoldUnderline"/>
        </w:rPr>
        <w:t>the</w:t>
      </w:r>
      <w:proofErr w:type="spellEnd"/>
      <w:r w:rsidRPr="00394470">
        <w:rPr>
          <w:rStyle w:val="StyleBoldUnderline"/>
        </w:rPr>
        <w:t xml:space="preserve"> President’s Emergency Plan for AIDS Relief focus on decreasing funding.</w:t>
      </w:r>
      <w:proofErr w:type="gramEnd"/>
      <w:r w:rsidRPr="00394470">
        <w:rPr>
          <w:rStyle w:val="StyleBoldUnderline"/>
        </w:rPr>
        <w:t xml:space="preserve"> Obama asked for $1.65 billion under PEPFAR for the Global Fund to Fight AIDS, Tuberculosis, and Malaria.</w:t>
      </w:r>
    </w:p>
    <w:p w14:paraId="2FC58825" w14:textId="77777777" w:rsidR="002840FB" w:rsidRPr="00394470" w:rsidRDefault="002840FB" w:rsidP="002840FB">
      <w:pPr>
        <w:rPr>
          <w:rStyle w:val="StyleBoldUnderline"/>
        </w:rPr>
      </w:pPr>
      <w:r w:rsidRPr="00394470">
        <w:rPr>
          <w:rStyle w:val="StyleBoldUnderline"/>
        </w:rPr>
        <w:t xml:space="preserve"> </w:t>
      </w:r>
    </w:p>
    <w:p w14:paraId="4804B202" w14:textId="77777777" w:rsidR="002840FB" w:rsidRDefault="002840FB" w:rsidP="002840FB">
      <w:r>
        <w:t xml:space="preserve">Over the past years, </w:t>
      </w:r>
      <w:r w:rsidRPr="00394470">
        <w:rPr>
          <w:rStyle w:val="StyleBoldUnderline"/>
        </w:rPr>
        <w:t>funding for PEPFAR has waned, Republican Senator Marco Rubio noted. “We also understand the impact of the sequester</w:t>
      </w:r>
      <w:r>
        <w:t>. But the cuts continue to the point now that people are concerned about us retreating on this front,” Rubio said.</w:t>
      </w:r>
    </w:p>
    <w:p w14:paraId="772DC3E6" w14:textId="77777777" w:rsidR="002840FB" w:rsidRDefault="002840FB" w:rsidP="002840FB">
      <w:r>
        <w:t xml:space="preserve"> </w:t>
      </w:r>
    </w:p>
    <w:p w14:paraId="31C15234" w14:textId="77777777" w:rsidR="002840FB" w:rsidRDefault="002840FB" w:rsidP="002840FB">
      <w:r>
        <w:t>Shah however seemed confident that less these projects will not make a dent on the enormous gains achieved in the past in the fight against HIV/AIDS. That’s because local governments are, in part, throwing in their own money to support the cause, he stressed.</w:t>
      </w:r>
    </w:p>
    <w:p w14:paraId="607B7446" w14:textId="77777777" w:rsidR="002840FB" w:rsidRDefault="002840FB" w:rsidP="002840FB">
      <w:r>
        <w:t xml:space="preserve"> </w:t>
      </w:r>
    </w:p>
    <w:p w14:paraId="7B288408" w14:textId="77777777" w:rsidR="002840FB" w:rsidRDefault="002840FB" w:rsidP="002840FB">
      <w:r>
        <w:t>“Absolutely not! In fact, I am confident that our approach of bringing together our global health investment around the world and bring other partners to do more will actually accelerate impact,” Shah said.</w:t>
      </w:r>
    </w:p>
    <w:p w14:paraId="5C5E289B" w14:textId="77777777" w:rsidR="002840FB" w:rsidRDefault="002840FB" w:rsidP="002840FB">
      <w:r>
        <w:t xml:space="preserve"> </w:t>
      </w:r>
    </w:p>
    <w:p w14:paraId="2348AC56" w14:textId="77777777" w:rsidR="002840FB" w:rsidRDefault="002840FB" w:rsidP="002840FB">
      <w:r>
        <w:t>Budget for Western Hemisphere</w:t>
      </w:r>
    </w:p>
    <w:p w14:paraId="3608138B" w14:textId="77777777" w:rsidR="002840FB" w:rsidRDefault="002840FB" w:rsidP="002840FB"/>
    <w:p w14:paraId="6EE28D17" w14:textId="77777777" w:rsidR="002840FB" w:rsidRPr="00394470" w:rsidRDefault="002840FB" w:rsidP="002840FB">
      <w:pPr>
        <w:rPr>
          <w:rStyle w:val="StyleBoldUnderline"/>
        </w:rPr>
      </w:pPr>
      <w:r w:rsidRPr="00394470">
        <w:rPr>
          <w:rStyle w:val="StyleBoldUnderline"/>
        </w:rPr>
        <w:t>Concerns over the reduced funding support for the Americas, Latin America and Caribbean were also raised. Democrat Senator Robert Menendez, for one, cannot understand why the U.S. has to cut budget for the region.</w:t>
      </w:r>
    </w:p>
    <w:p w14:paraId="044BA425" w14:textId="77777777" w:rsidR="002840FB" w:rsidRPr="00394470" w:rsidRDefault="002840FB" w:rsidP="002840FB">
      <w:pPr>
        <w:rPr>
          <w:rStyle w:val="StyleBoldUnderline"/>
        </w:rPr>
      </w:pPr>
      <w:r w:rsidRPr="00394470">
        <w:rPr>
          <w:rStyle w:val="StyleBoldUnderline"/>
        </w:rPr>
        <w:t xml:space="preserve"> </w:t>
      </w:r>
    </w:p>
    <w:p w14:paraId="64E4CB6C" w14:textId="77777777" w:rsidR="002840FB" w:rsidRDefault="002840FB" w:rsidP="002840FB">
      <w:r w:rsidRPr="00394470">
        <w:rPr>
          <w:rStyle w:val="StyleBoldUnderline"/>
        </w:rPr>
        <w:t>“It doesn’t make a lot of sense in terms of the national security of the United States</w:t>
      </w:r>
      <w:r>
        <w:t>,” Menendez told Shah. “If we want governments to stop international crime and narcotics trafficking, you have to give poor growers alternative crops.”</w:t>
      </w:r>
    </w:p>
    <w:p w14:paraId="385CDFFA" w14:textId="77777777" w:rsidR="002840FB" w:rsidRDefault="002840FB" w:rsidP="002840FB">
      <w:r>
        <w:t xml:space="preserve"> </w:t>
      </w:r>
    </w:p>
    <w:p w14:paraId="5E094951" w14:textId="77777777" w:rsidR="002840FB" w:rsidRPr="00394470" w:rsidRDefault="002840FB" w:rsidP="002840FB">
      <w:pPr>
        <w:rPr>
          <w:rStyle w:val="Emphasis"/>
        </w:rPr>
      </w:pPr>
      <w:r>
        <w:t xml:space="preserve">For Shah, </w:t>
      </w:r>
      <w:r w:rsidRPr="00394470">
        <w:rPr>
          <w:rStyle w:val="Emphasis"/>
        </w:rPr>
        <w:t>the issue is just money.</w:t>
      </w:r>
    </w:p>
    <w:p w14:paraId="254E9DEA" w14:textId="77777777" w:rsidR="002840FB" w:rsidRPr="00394470" w:rsidRDefault="002840FB" w:rsidP="002840FB">
      <w:pPr>
        <w:rPr>
          <w:rStyle w:val="Emphasis"/>
        </w:rPr>
      </w:pPr>
      <w:r w:rsidRPr="00394470">
        <w:rPr>
          <w:rStyle w:val="Emphasis"/>
        </w:rPr>
        <w:t xml:space="preserve"> </w:t>
      </w:r>
    </w:p>
    <w:p w14:paraId="540CECA7" w14:textId="77777777" w:rsidR="002840FB" w:rsidRPr="00394470" w:rsidRDefault="002840FB" w:rsidP="002840FB">
      <w:pPr>
        <w:rPr>
          <w:rStyle w:val="StyleBoldUnderline"/>
        </w:rPr>
      </w:pPr>
      <w:r>
        <w:t>“We too believe the region is critical and important,” Shah said. “</w:t>
      </w:r>
      <w:r w:rsidRPr="00394470">
        <w:rPr>
          <w:rStyle w:val="StyleBoldUnderline"/>
        </w:rPr>
        <w:t>We have to present a budget that conforms to an overall 6 percent reduction, which has forced a lot of difficult trade offs in a time when the actual number of humanitarian disasters around the world is doubling.”</w:t>
      </w:r>
    </w:p>
    <w:p w14:paraId="0EDFA9EC" w14:textId="77777777" w:rsidR="002840FB" w:rsidRDefault="002840FB" w:rsidP="002840FB">
      <w:r>
        <w:t xml:space="preserve"> </w:t>
      </w:r>
    </w:p>
    <w:p w14:paraId="358681C0" w14:textId="77777777" w:rsidR="002840FB" w:rsidRDefault="002840FB" w:rsidP="002840FB">
      <w:r>
        <w:t>USAID Forward</w:t>
      </w:r>
    </w:p>
    <w:p w14:paraId="042C7360" w14:textId="77777777" w:rsidR="002840FB" w:rsidRDefault="002840FB" w:rsidP="002840FB"/>
    <w:p w14:paraId="3852EE6F" w14:textId="77777777" w:rsidR="002840FB" w:rsidRPr="00394470" w:rsidRDefault="002840FB" w:rsidP="002840FB">
      <w:pPr>
        <w:rPr>
          <w:rStyle w:val="StyleBoldUnderline"/>
        </w:rPr>
      </w:pPr>
      <w:r>
        <w:t xml:space="preserve">At the end of the day, lawmakers acknowledge that the U.S. development agency can carry out its various missions if it has the wherewithal, ability and personnel. For Menendez, chair of Senate foreign relations committee, </w:t>
      </w:r>
      <w:r w:rsidRPr="00394470">
        <w:rPr>
          <w:rStyle w:val="StyleBoldUnderline"/>
        </w:rPr>
        <w:t>discussions boil down to whether USAID Forward is receiving enough funds.</w:t>
      </w:r>
    </w:p>
    <w:p w14:paraId="6091F9E1" w14:textId="77777777" w:rsidR="002840FB" w:rsidRDefault="002840FB" w:rsidP="002840FB">
      <w:r>
        <w:t xml:space="preserve"> </w:t>
      </w:r>
    </w:p>
    <w:p w14:paraId="5B2C199C" w14:textId="77777777" w:rsidR="002840FB" w:rsidRDefault="002840FB" w:rsidP="00B67CE9">
      <w:pPr>
        <w:pStyle w:val="Heading3"/>
      </w:pPr>
      <w:r>
        <w:lastRenderedPageBreak/>
        <w:t>Links to Politics</w:t>
      </w:r>
    </w:p>
    <w:p w14:paraId="45DF4C97" w14:textId="77777777" w:rsidR="00A22597" w:rsidRDefault="00A22597" w:rsidP="0013562D">
      <w:pPr>
        <w:rPr>
          <w:rStyle w:val="StyleStyleBold12pt"/>
          <w:rFonts w:eastAsiaTheme="majorEastAsia"/>
        </w:rPr>
      </w:pPr>
      <w:r>
        <w:rPr>
          <w:rStyle w:val="StyleStyleBold12pt"/>
          <w:rFonts w:eastAsiaTheme="majorEastAsia"/>
        </w:rPr>
        <w:t>USAID links to politics</w:t>
      </w:r>
    </w:p>
    <w:p w14:paraId="228A0B4F" w14:textId="77777777" w:rsidR="0013562D" w:rsidRDefault="0013562D" w:rsidP="0013562D">
      <w:pPr>
        <w:rPr>
          <w:sz w:val="16"/>
        </w:rPr>
      </w:pPr>
      <w:r w:rsidRPr="00794ED0">
        <w:rPr>
          <w:rStyle w:val="StyleStyleBold12pt"/>
          <w:rFonts w:eastAsiaTheme="majorEastAsia"/>
        </w:rPr>
        <w:t xml:space="preserve">Bade and </w:t>
      </w:r>
      <w:proofErr w:type="spellStart"/>
      <w:r w:rsidRPr="00794ED0">
        <w:rPr>
          <w:rStyle w:val="StyleStyleBold12pt"/>
          <w:rFonts w:eastAsiaTheme="majorEastAsia"/>
        </w:rPr>
        <w:t>Gawel</w:t>
      </w:r>
      <w:proofErr w:type="spellEnd"/>
      <w:r w:rsidRPr="00794ED0">
        <w:rPr>
          <w:rStyle w:val="StyleStyleBold12pt"/>
          <w:rFonts w:eastAsiaTheme="majorEastAsia"/>
        </w:rPr>
        <w:t>, ’11</w:t>
      </w:r>
      <w:r>
        <w:rPr>
          <w:sz w:val="16"/>
        </w:rPr>
        <w:t xml:space="preserve"> </w:t>
      </w:r>
      <w:proofErr w:type="gramStart"/>
      <w:r>
        <w:rPr>
          <w:sz w:val="16"/>
        </w:rPr>
        <w:t>( Rachel</w:t>
      </w:r>
      <w:proofErr w:type="gramEnd"/>
      <w:r>
        <w:rPr>
          <w:sz w:val="16"/>
        </w:rPr>
        <w:t xml:space="preserve"> and Anna, Managing Editor, Washington Diplomat, March, </w:t>
      </w:r>
      <w:r w:rsidRPr="00027CEF">
        <w:rPr>
          <w:sz w:val="16"/>
        </w:rPr>
        <w:t>http://washdiplomat.com/index.php?option=com_content&amp;view=article&amp;id=7203:americas-foreign-affairs-budget-faces-congressional-chopping-block&amp;catid=1088:march-2011&amp;Itemid=469</w:t>
      </w:r>
    </w:p>
    <w:p w14:paraId="24E08FFF" w14:textId="77777777" w:rsidR="0013562D" w:rsidRPr="000E14ED" w:rsidRDefault="0013562D" w:rsidP="0013562D">
      <w:pPr>
        <w:rPr>
          <w:rStyle w:val="underline"/>
        </w:rPr>
      </w:pPr>
    </w:p>
    <w:p w14:paraId="5600E940" w14:textId="77777777" w:rsidR="0013562D" w:rsidRDefault="0013562D" w:rsidP="0013562D">
      <w:pPr>
        <w:rPr>
          <w:rStyle w:val="StyleBoldUnderline"/>
        </w:rPr>
      </w:pPr>
      <w:r w:rsidRPr="00895D7F">
        <w:rPr>
          <w:rStyle w:val="StyleBoldUnderline"/>
        </w:rPr>
        <w:t>The debate over diplomacy</w:t>
      </w:r>
      <w:r w:rsidRPr="0011520D">
        <w:rPr>
          <w:sz w:val="16"/>
        </w:rPr>
        <w:t xml:space="preserve"> </w:t>
      </w:r>
      <w:r w:rsidRPr="0013562D">
        <w:t>and development though</w:t>
      </w:r>
      <w:r w:rsidRPr="0011520D">
        <w:rPr>
          <w:sz w:val="16"/>
        </w:rPr>
        <w:t xml:space="preserve"> </w:t>
      </w:r>
      <w:r w:rsidRPr="0013562D">
        <w:rPr>
          <w:rStyle w:val="StyleBoldUnderline"/>
        </w:rPr>
        <w:t>is nothing new. U.S. aid to other nations is often tossed around as a political football, and many fiscal conservatives harbor deeply ingrained doubts about the effectiveness</w:t>
      </w:r>
      <w:r w:rsidRPr="0011520D">
        <w:rPr>
          <w:sz w:val="16"/>
        </w:rPr>
        <w:t xml:space="preserve"> </w:t>
      </w:r>
      <w:r w:rsidRPr="0013562D">
        <w:t>of foreign assistance</w:t>
      </w:r>
      <w:r w:rsidRPr="0011520D">
        <w:rPr>
          <w:sz w:val="16"/>
        </w:rPr>
        <w:t xml:space="preserve">, </w:t>
      </w:r>
      <w:r w:rsidRPr="0013562D">
        <w:rPr>
          <w:rStyle w:val="StyleBoldUnderline"/>
        </w:rPr>
        <w:t>viewing it as a taxpayer handout</w:t>
      </w:r>
      <w:r w:rsidRPr="0011520D">
        <w:rPr>
          <w:sz w:val="16"/>
        </w:rPr>
        <w:t xml:space="preserve"> </w:t>
      </w:r>
      <w:r w:rsidRPr="0013562D">
        <w:t>from wealthy countries to poor ones — a kind of international welfare to ease national guilt —</w:t>
      </w:r>
      <w:r w:rsidRPr="0011520D">
        <w:rPr>
          <w:sz w:val="16"/>
        </w:rPr>
        <w:t xml:space="preserve"> </w:t>
      </w:r>
      <w:r w:rsidRPr="0013562D">
        <w:rPr>
          <w:rStyle w:val="StyleBoldUnderline"/>
        </w:rPr>
        <w:t>or</w:t>
      </w:r>
      <w:r w:rsidRPr="0011520D">
        <w:rPr>
          <w:sz w:val="16"/>
        </w:rPr>
        <w:t xml:space="preserve">, </w:t>
      </w:r>
      <w:r w:rsidRPr="0013562D">
        <w:t>on the other hand</w:t>
      </w:r>
      <w:r w:rsidRPr="0011520D">
        <w:rPr>
          <w:sz w:val="16"/>
        </w:rPr>
        <w:t xml:space="preserve">, </w:t>
      </w:r>
      <w:r w:rsidRPr="0013562D">
        <w:rPr>
          <w:rStyle w:val="StyleBoldUnderline"/>
        </w:rPr>
        <w:t>a bribe to increase U.S. influence</w:t>
      </w:r>
      <w:r w:rsidRPr="0011520D">
        <w:rPr>
          <w:sz w:val="16"/>
        </w:rPr>
        <w:t xml:space="preserve"> </w:t>
      </w:r>
      <w:r w:rsidRPr="0013562D">
        <w:t>in aid-reliant nations</w:t>
      </w:r>
      <w:r w:rsidRPr="0011520D">
        <w:rPr>
          <w:sz w:val="16"/>
        </w:rPr>
        <w:t xml:space="preserve">. </w:t>
      </w:r>
      <w:r w:rsidRPr="0013562D">
        <w:rPr>
          <w:rStyle w:val="StyleBoldUnderline"/>
        </w:rPr>
        <w:t>The State Department bureaucracy, including USAID, also has a spotty track record at best when it comes to efficient, effective financial management</w:t>
      </w:r>
      <w:r w:rsidRPr="000E14ED">
        <w:rPr>
          <w:rStyle w:val="underline"/>
        </w:rPr>
        <w:t xml:space="preserve">, </w:t>
      </w:r>
      <w:r w:rsidRPr="0013562D">
        <w:t>hence the impetus behind the QDDR.</w:t>
      </w:r>
      <w:r w:rsidRPr="0011520D">
        <w:rPr>
          <w:sz w:val="16"/>
        </w:rPr>
        <w:t xml:space="preserve"> </w:t>
      </w:r>
      <w:r w:rsidRPr="0013562D">
        <w:rPr>
          <w:rStyle w:val="StyleBoldUnderline"/>
        </w:rPr>
        <w:t>Some fiscal hawks despise the concept of aid so much that they would do away with it altogether</w:t>
      </w:r>
      <w:r w:rsidRPr="0011520D">
        <w:rPr>
          <w:sz w:val="16"/>
        </w:rPr>
        <w:t xml:space="preserve">. </w:t>
      </w:r>
      <w:r w:rsidRPr="0013562D">
        <w:t>Tea Party-backed Sen. Rand Paul (R-Ky.) has said he would cut $500 billion in spending this year alone if he could, wiping out all foreign assistance and pretty much eliminating the Department of Education as well. So will Foggy Bottom vanish? Is diplomacy dead? Not quite.  Crunching the Numbers</w:t>
      </w:r>
      <w:r w:rsidRPr="0011520D">
        <w:rPr>
          <w:sz w:val="16"/>
        </w:rPr>
        <w:t xml:space="preserve"> </w:t>
      </w:r>
      <w:r w:rsidRPr="0013562D">
        <w:rPr>
          <w:rStyle w:val="StyleBoldUnderline"/>
        </w:rPr>
        <w:t xml:space="preserve">Cuts </w:t>
      </w:r>
      <w:proofErr w:type="gramStart"/>
      <w:r w:rsidRPr="0013562D">
        <w:rPr>
          <w:rStyle w:val="StyleBoldUnderline"/>
        </w:rPr>
        <w:t>are</w:t>
      </w:r>
      <w:proofErr w:type="gramEnd"/>
      <w:r w:rsidRPr="0013562D">
        <w:rPr>
          <w:rStyle w:val="StyleBoldUnderline"/>
        </w:rPr>
        <w:t xml:space="preserve"> coming, but how much is up for debate</w:t>
      </w:r>
      <w:r w:rsidRPr="0013562D">
        <w:t>. President Obama's recently released 2012 budget itself calls for deep cuts to more than 200 federal programs to carve out $1.1 trillion in deficit-reducing savings over the next decade. Meanwhile, House Republicans will offer their own spending proposal for fiscal 2012, after attempting to push through sharp and immediate cuts for the remaining 2011 fiscal year, which ends Oct. 1. So the next few weeks and months will be</w:t>
      </w:r>
      <w:r w:rsidRPr="0011520D">
        <w:rPr>
          <w:sz w:val="16"/>
        </w:rPr>
        <w:t xml:space="preserve"> </w:t>
      </w:r>
      <w:r w:rsidRPr="0013562D">
        <w:rPr>
          <w:rStyle w:val="StyleBoldUnderline"/>
        </w:rPr>
        <w:t>marked by fierce negotiating and horse-trading among Republicans, Democrats and the administration to see which elements</w:t>
      </w:r>
      <w:r w:rsidRPr="0011520D">
        <w:rPr>
          <w:sz w:val="16"/>
        </w:rPr>
        <w:t xml:space="preserve"> </w:t>
      </w:r>
      <w:r w:rsidRPr="0013562D">
        <w:t>of the budget proposals</w:t>
      </w:r>
      <w:r w:rsidRPr="0011520D">
        <w:rPr>
          <w:sz w:val="16"/>
        </w:rPr>
        <w:t xml:space="preserve"> </w:t>
      </w:r>
      <w:r w:rsidRPr="0013562D">
        <w:rPr>
          <w:rStyle w:val="StyleBoldUnderline"/>
        </w:rPr>
        <w:t xml:space="preserve">are ultimately embraced or rejected. </w:t>
      </w:r>
    </w:p>
    <w:p w14:paraId="7C011E41" w14:textId="77777777" w:rsidR="00A22597" w:rsidRPr="00A22597" w:rsidRDefault="00A22597" w:rsidP="00A22597">
      <w:pPr>
        <w:pStyle w:val="Heading4"/>
      </w:pPr>
      <w:r w:rsidRPr="00A22597">
        <w:t>USAID and State attracts Congressional scrutiny</w:t>
      </w:r>
    </w:p>
    <w:p w14:paraId="51F293EE" w14:textId="77777777" w:rsidR="00A22597" w:rsidRPr="00A22597" w:rsidRDefault="00A22597" w:rsidP="00A22597">
      <w:proofErr w:type="gramStart"/>
      <w:r w:rsidRPr="00A22597">
        <w:rPr>
          <w:rStyle w:val="StyleStyleBold12pt"/>
        </w:rPr>
        <w:t>Dickinson  6</w:t>
      </w:r>
      <w:proofErr w:type="gramEnd"/>
      <w:r w:rsidRPr="00A22597">
        <w:rPr>
          <w:rStyle w:val="StyleStyleBold12pt"/>
        </w:rPr>
        <w:t xml:space="preserve"> </w:t>
      </w:r>
      <w:r w:rsidRPr="00A22597">
        <w:t xml:space="preserve">(Laura. </w:t>
      </w:r>
      <w:proofErr w:type="gramStart"/>
      <w:r w:rsidRPr="00A22597">
        <w:t>Associate Professor, University of Connecticut School of Law.</w:t>
      </w:r>
      <w:proofErr w:type="gramEnd"/>
      <w:r w:rsidRPr="00A22597">
        <w:t xml:space="preserve"> Democracy and Trust)</w:t>
      </w:r>
    </w:p>
    <w:p w14:paraId="6221F616" w14:textId="77777777" w:rsidR="00A22597" w:rsidRPr="00895D7F" w:rsidRDefault="00A22597" w:rsidP="00A22597">
      <w:pPr>
        <w:pStyle w:val="card"/>
        <w:ind w:left="0"/>
        <w:rPr>
          <w:rStyle w:val="StyleBoldUnderline"/>
        </w:rPr>
      </w:pPr>
    </w:p>
    <w:p w14:paraId="4BEAA805" w14:textId="77777777" w:rsidR="00A22597" w:rsidRPr="00A22597" w:rsidRDefault="00A22597" w:rsidP="00A22597">
      <w:proofErr w:type="gramStart"/>
      <w:r w:rsidRPr="00895D7F">
        <w:rPr>
          <w:rStyle w:val="StyleBoldUnderline"/>
        </w:rPr>
        <w:t>With  respect</w:t>
      </w:r>
      <w:proofErr w:type="gramEnd"/>
      <w:r w:rsidRPr="00895D7F">
        <w:rPr>
          <w:rStyle w:val="StyleBoldUnderline"/>
        </w:rPr>
        <w:t xml:space="preserve"> to foreign aid, whether military assistance from the Department of Defense, or  other assistance delivered through the State Department or USAID</w:t>
      </w:r>
      <w:r w:rsidRPr="00895D7F">
        <w:t xml:space="preserve"> (now subsumed  within the State Department), </w:t>
      </w:r>
      <w:r w:rsidRPr="00895D7F">
        <w:rPr>
          <w:rStyle w:val="StyleBoldUnderline"/>
        </w:rPr>
        <w:t>Congressional scrutiny is more robust</w:t>
      </w:r>
      <w:r w:rsidRPr="00895D7F">
        <w:t>, but it does not  compare to the oversight of domestic programs.</w:t>
      </w:r>
    </w:p>
    <w:p w14:paraId="043CB597" w14:textId="77777777" w:rsidR="00A22597" w:rsidRPr="00F87465" w:rsidRDefault="00A22597" w:rsidP="00A22597">
      <w:pPr>
        <w:pStyle w:val="Heading4"/>
      </w:pPr>
      <w:r w:rsidRPr="00F87465">
        <w:t>USAID has no clout – lightening rod for criticism</w:t>
      </w:r>
    </w:p>
    <w:p w14:paraId="280F194E" w14:textId="77777777" w:rsidR="00A22597" w:rsidRDefault="00A22597" w:rsidP="00A22597">
      <w:r w:rsidRPr="00794ED0">
        <w:rPr>
          <w:rStyle w:val="StyleStyleBold12pt"/>
          <w:rFonts w:eastAsiaTheme="majorEastAsia"/>
        </w:rPr>
        <w:t>Spence 4</w:t>
      </w:r>
      <w:r>
        <w:t xml:space="preserve"> (Dr. Matthew, Ph.D. in International Relations – Oxford University and JD – Yale University, “Policy Coherence and Incoherence: The Domestic Politics</w:t>
      </w:r>
      <w:r w:rsidRPr="0006720F">
        <w:t xml:space="preserve"> of American Democracy Promotion”, 10-5, </w:t>
      </w:r>
      <w:hyperlink r:id="rId83" w:history="1">
        <w:r w:rsidRPr="0006720F">
          <w:t>http://iis-db.stanford.edu/pubs/20741/Spence-_CDDRL_10-4_draf1.pdf</w:t>
        </w:r>
      </w:hyperlink>
      <w:r w:rsidRPr="0006720F">
        <w:t>)</w:t>
      </w:r>
    </w:p>
    <w:p w14:paraId="664A88B2" w14:textId="77777777" w:rsidR="00A22597" w:rsidRDefault="00A22597" w:rsidP="00A22597"/>
    <w:p w14:paraId="546AF9D1" w14:textId="77777777" w:rsidR="00A22597" w:rsidRPr="00895D7F" w:rsidRDefault="00A22597" w:rsidP="00A22597">
      <w:pPr>
        <w:rPr>
          <w:rStyle w:val="StyleBoldUnderline"/>
        </w:rPr>
      </w:pPr>
      <w:r w:rsidRPr="00895D7F">
        <w:rPr>
          <w:rStyle w:val="StyleBoldUnderline"/>
        </w:rPr>
        <w:t>USAID was the most visible, but also the weakest, democracy promoter in the U.S. government. Other arms</w:t>
      </w:r>
      <w:r>
        <w:t xml:space="preserve"> of the U.S. government </w:t>
      </w:r>
      <w:r w:rsidRPr="00895D7F">
        <w:rPr>
          <w:rStyle w:val="StyleBoldUnderline"/>
        </w:rPr>
        <w:t>gave USAID much responsibility</w:t>
      </w:r>
      <w:r>
        <w:t xml:space="preserve"> for building democracy in the former Soviet Union, </w:t>
      </w:r>
      <w:r w:rsidRPr="00895D7F">
        <w:rPr>
          <w:rStyle w:val="StyleBoldUnderline"/>
        </w:rPr>
        <w:t>but little authority to make it happen</w:t>
      </w:r>
      <w:r w:rsidRPr="000E14ED">
        <w:rPr>
          <w:rStyle w:val="underline"/>
        </w:rPr>
        <w:t>.</w:t>
      </w:r>
      <w:r w:rsidRPr="00916EBA">
        <w:rPr>
          <w:rStyle w:val="Heading3Char"/>
        </w:rPr>
        <w:t xml:space="preserve"> </w:t>
      </w:r>
      <w:r>
        <w:t xml:space="preserve">USAID handled much of the work we most readily identify with building democracy, such as strengthening political parties, training independent journalists, and funding NGOs. </w:t>
      </w:r>
      <w:r w:rsidRPr="00895D7F">
        <w:rPr>
          <w:rStyle w:val="StyleBoldUnderline"/>
        </w:rPr>
        <w:t>Yet the agency had little experience, money, bureaucratic power, or tools to address</w:t>
      </w:r>
      <w:r>
        <w:t xml:space="preserve"> the deeper </w:t>
      </w:r>
      <w:r w:rsidRPr="00895D7F">
        <w:rPr>
          <w:rStyle w:val="StyleBoldUnderline"/>
        </w:rPr>
        <w:t>obstacles</w:t>
      </w:r>
      <w:r>
        <w:t xml:space="preserve"> to democracy taking hold. Unfortunately, </w:t>
      </w:r>
      <w:r w:rsidRPr="00895D7F">
        <w:rPr>
          <w:rStyle w:val="StyleBoldUnderline"/>
        </w:rPr>
        <w:t>the heavy lifting expected of USAID</w:t>
      </w:r>
      <w:r w:rsidRPr="000E14ED">
        <w:rPr>
          <w:rStyle w:val="underline"/>
        </w:rPr>
        <w:t xml:space="preserve"> </w:t>
      </w:r>
      <w:r w:rsidRPr="00895D7F">
        <w:rPr>
          <w:rStyle w:val="StyleBoldUnderline"/>
        </w:rPr>
        <w:t>was</w:t>
      </w:r>
      <w:r>
        <w:t xml:space="preserve"> less of a division of labor in democracy promotion, than </w:t>
      </w:r>
      <w:r w:rsidRPr="00895D7F">
        <w:rPr>
          <w:rStyle w:val="StyleBoldUnderline"/>
        </w:rPr>
        <w:t>an easy target of blame by other arms of the U.S. government.</w:t>
      </w:r>
    </w:p>
    <w:p w14:paraId="26FEA902" w14:textId="77777777" w:rsidR="002840FB" w:rsidRDefault="002840FB" w:rsidP="002840FB">
      <w:pPr>
        <w:pStyle w:val="Heading4"/>
      </w:pPr>
      <w:r>
        <w:t xml:space="preserve">Counterplan is politically unpopular- aggressiveness and misuse of funds </w:t>
      </w:r>
    </w:p>
    <w:p w14:paraId="12A682A7" w14:textId="77777777" w:rsidR="002840FB" w:rsidRDefault="002840FB" w:rsidP="002840FB">
      <w:pPr>
        <w:rPr>
          <w:rStyle w:val="StyleStyleBold12pt"/>
        </w:rPr>
      </w:pPr>
      <w:r>
        <w:rPr>
          <w:rStyle w:val="StyleStyleBold12pt"/>
        </w:rPr>
        <w:t>The Miami Herald, 10</w:t>
      </w:r>
    </w:p>
    <w:p w14:paraId="18EEFABD" w14:textId="77777777" w:rsidR="002840FB" w:rsidRPr="00EA6774" w:rsidRDefault="002840FB" w:rsidP="002840FB">
      <w:r w:rsidRPr="00EA6774">
        <w:t xml:space="preserve">[Tracey Eaton, The Pulitzer Center, December 3rd 2010, “USAID Cuba Programs Still Controversial,” </w:t>
      </w:r>
      <w:hyperlink r:id="rId84" w:history="1">
        <w:r w:rsidRPr="00EA6774">
          <w:rPr>
            <w:rStyle w:val="Hyperlink"/>
          </w:rPr>
          <w:t>http://pulitzercenter.org/articles/usaid-cuba-programs-controversial-contractor-imprisoned</w:t>
        </w:r>
      </w:hyperlink>
      <w:r w:rsidRPr="00EA6774">
        <w:t xml:space="preserve">, Accessed 7/5/13, CB] </w:t>
      </w:r>
    </w:p>
    <w:p w14:paraId="2315F5BC" w14:textId="77777777" w:rsidR="002840FB" w:rsidRDefault="002840FB" w:rsidP="002840FB"/>
    <w:p w14:paraId="1C80F54E" w14:textId="77777777" w:rsidR="002840FB" w:rsidRPr="001629E4" w:rsidRDefault="002840FB" w:rsidP="002840FB">
      <w:pPr>
        <w:rPr>
          <w:rStyle w:val="StyleBoldUnderline"/>
        </w:rPr>
      </w:pPr>
      <w:r>
        <w:t xml:space="preserve">Defenders of the programs scoff at that kind of talk. They say the Obama administration needs to strengthen -- not weaken -- its support for Cuban dissidents. But as pro-democracy advocate Frank </w:t>
      </w:r>
      <w:proofErr w:type="spellStart"/>
      <w:r>
        <w:t>Calzon</w:t>
      </w:r>
      <w:proofErr w:type="spellEnd"/>
      <w:r>
        <w:t xml:space="preserve"> sees it, </w:t>
      </w:r>
      <w:r w:rsidRPr="001629E4">
        <w:rPr>
          <w:rStyle w:val="StyleBoldUnderline"/>
        </w:rPr>
        <w:t>American diplomats have adopted a policy of ``aggressive niceness'' toward the socialist government.</w:t>
      </w:r>
    </w:p>
    <w:p w14:paraId="1A4F7A2B" w14:textId="77777777" w:rsidR="002840FB" w:rsidRDefault="002840FB" w:rsidP="002840FB">
      <w:r w:rsidRPr="001629E4">
        <w:rPr>
          <w:rStyle w:val="StyleBoldUnderline"/>
        </w:rPr>
        <w:t>``The message they are sending on the ground is that they don't care about Cuba's dissidents anymore and that's music to the regime's ears,''</w:t>
      </w:r>
      <w:r>
        <w:t xml:space="preserve"> said Mauricio </w:t>
      </w:r>
      <w:proofErr w:type="spellStart"/>
      <w:r>
        <w:t>Claver-Carone</w:t>
      </w:r>
      <w:proofErr w:type="spellEnd"/>
      <w:r>
        <w:t>, a board member of the pro-embargo U.S.-Cuba Democracy PAC.</w:t>
      </w:r>
    </w:p>
    <w:p w14:paraId="760E8C60" w14:textId="77777777" w:rsidR="002840FB" w:rsidRDefault="002840FB" w:rsidP="002840FB">
      <w:r w:rsidRPr="001629E4">
        <w:rPr>
          <w:rStyle w:val="StyleBoldUnderline"/>
        </w:rPr>
        <w:t>Some of the agency's critics have demanded greater accountability after the Government Accountability Office said in 2006 that some grantees had kept poor records and misused funds</w:t>
      </w:r>
      <w:r>
        <w:t xml:space="preserve">. And in 2008, </w:t>
      </w:r>
      <w:r w:rsidRPr="001629E4">
        <w:rPr>
          <w:rStyle w:val="StyleBoldUnderline"/>
        </w:rPr>
        <w:t xml:space="preserve">Felipe </w:t>
      </w:r>
      <w:proofErr w:type="spellStart"/>
      <w:r w:rsidRPr="001629E4">
        <w:rPr>
          <w:rStyle w:val="StyleBoldUnderline"/>
        </w:rPr>
        <w:t>Sixto</w:t>
      </w:r>
      <w:proofErr w:type="spellEnd"/>
      <w:r w:rsidRPr="001629E4">
        <w:rPr>
          <w:rStyle w:val="StyleBoldUnderline"/>
        </w:rPr>
        <w:t xml:space="preserve"> admitted stealing more than a half-million dollars while working at the Center for a Free Cuba</w:t>
      </w:r>
      <w:r>
        <w:t>, a major recipient of AID funds.</w:t>
      </w:r>
    </w:p>
    <w:p w14:paraId="272C2707" w14:textId="77777777" w:rsidR="002840FB" w:rsidRDefault="002840FB" w:rsidP="002840FB">
      <w:r w:rsidRPr="001629E4">
        <w:rPr>
          <w:rStyle w:val="StyleBoldUnderline"/>
        </w:rPr>
        <w:t>Bureaucratic tangles have slowed disbursement of USAID funds</w:t>
      </w:r>
      <w:r>
        <w:t>. Only in recent months has the agency been distributing $15.62 million that was budgeted for the 2009 fiscal year that ended Sept. 30, 2009.</w:t>
      </w:r>
    </w:p>
    <w:p w14:paraId="63E1FD99" w14:textId="77777777" w:rsidR="002840FB" w:rsidRDefault="002840FB" w:rsidP="002840FB">
      <w:r>
        <w:t>``The vast majority of this money is intended for individuals on the ground in Cuba,'' USAID said in its statement.</w:t>
      </w:r>
    </w:p>
    <w:p w14:paraId="6FCAD06A" w14:textId="77777777" w:rsidR="00A22597" w:rsidRDefault="00A22597" w:rsidP="00A22597">
      <w:pPr>
        <w:pStyle w:val="Heading4"/>
      </w:pPr>
      <w:r>
        <w:lastRenderedPageBreak/>
        <w:t>No turns – supporters lack intensity – no constituency and perception of failures</w:t>
      </w:r>
    </w:p>
    <w:p w14:paraId="52AA59AF" w14:textId="77777777" w:rsidR="00A22597" w:rsidRDefault="00A22597" w:rsidP="00A22597">
      <w:proofErr w:type="spellStart"/>
      <w:r w:rsidRPr="00EC124F">
        <w:rPr>
          <w:rStyle w:val="StyleStyleBold12pt"/>
        </w:rPr>
        <w:t>Dobransky</w:t>
      </w:r>
      <w:proofErr w:type="spellEnd"/>
      <w:r w:rsidRPr="00EC124F">
        <w:rPr>
          <w:rStyle w:val="StyleStyleBold12pt"/>
        </w:rPr>
        <w:t>, 11</w:t>
      </w:r>
      <w:r>
        <w:t xml:space="preserve">  (Steve, Adjunct Prof @ Cleveland State, American Diplomacy, 3/7)</w:t>
      </w:r>
    </w:p>
    <w:p w14:paraId="6C3F6D0E" w14:textId="77777777" w:rsidR="00A22597" w:rsidRDefault="00A22597" w:rsidP="00A22597"/>
    <w:p w14:paraId="5847B429" w14:textId="77777777" w:rsidR="00A22597" w:rsidRPr="00895D7F" w:rsidRDefault="00A22597" w:rsidP="00A22597">
      <w:r w:rsidRPr="00895D7F">
        <w:t xml:space="preserve">Eliminating USAID is a powerful call among a number of vocal critics of the long-standing foreign aid regime. </w:t>
      </w:r>
      <w:r w:rsidRPr="00895D7F">
        <w:rPr>
          <w:rStyle w:val="StyleBoldUnderline"/>
        </w:rPr>
        <w:t>USAID is</w:t>
      </w:r>
      <w:r w:rsidRPr="00895D7F">
        <w:t xml:space="preserve"> old and a </w:t>
      </w:r>
      <w:r w:rsidRPr="00895D7F">
        <w:rPr>
          <w:rStyle w:val="StyleBoldUnderline"/>
        </w:rPr>
        <w:t>proven failure at worst, mediocre at best. There is substantial evidence of this</w:t>
      </w:r>
      <w:r w:rsidRPr="00895D7F">
        <w:t xml:space="preserve"> for over half a century. </w:t>
      </w:r>
      <w:r w:rsidRPr="00895D7F">
        <w:rPr>
          <w:rStyle w:val="StyleBoldUnderline"/>
        </w:rPr>
        <w:t>There is no strong public or political support for USAID, just modest support or indifference. USAID does not reflect vigor or dynamics, it has not attracted much more resources, it does not inspire</w:t>
      </w:r>
      <w:r w:rsidRPr="00625E25">
        <w:rPr>
          <w:rStyle w:val="underline"/>
        </w:rPr>
        <w:t>,</w:t>
      </w:r>
      <w:r w:rsidRPr="00895D7F">
        <w:t xml:space="preserve"> and it may have questionable recruitment and training methods that suggest average standard operating procedures, i.e. minimal behavior and qualifications trump results. USAID also has a long history of supporting authoritarian regimes and socialist economies. It does not require countries to conform to American values and political and economic goals. It has no greater vision than what is now. Given the past results and likely future, USAID is very costly and unproductive for the billions of dollars given to it each </w:t>
      </w:r>
      <w:proofErr w:type="spellStart"/>
      <w:r w:rsidRPr="00895D7F">
        <w:t>year.The</w:t>
      </w:r>
      <w:proofErr w:type="spellEnd"/>
      <w:r w:rsidRPr="00895D7F">
        <w:t xml:space="preserve"> typical bureaucrats are attracted and retained by it. USAID's bureaucratic culture and path dependency make it highly unlikely that it will really change and improve its operations and results by any substantial margins.</w:t>
      </w:r>
    </w:p>
    <w:p w14:paraId="51D76F52" w14:textId="77777777" w:rsidR="00A22597" w:rsidRDefault="00A22597" w:rsidP="002840FB"/>
    <w:p w14:paraId="50D6823E" w14:textId="77777777" w:rsidR="00B67CE9" w:rsidRDefault="0033070D" w:rsidP="00B67CE9">
      <w:pPr>
        <w:pStyle w:val="Heading2"/>
      </w:pPr>
      <w:r>
        <w:lastRenderedPageBreak/>
        <w:t>A2: State Department</w:t>
      </w:r>
    </w:p>
    <w:p w14:paraId="504F5C1D" w14:textId="77777777" w:rsidR="0033070D" w:rsidRPr="0033070D" w:rsidRDefault="0033070D" w:rsidP="0033070D">
      <w:pPr>
        <w:pStyle w:val="Heading3"/>
        <w:rPr>
          <w:rStyle w:val="StyleStyleBold12pt"/>
          <w:b/>
          <w:sz w:val="32"/>
          <w:u w:val="single"/>
        </w:rPr>
      </w:pPr>
      <w:r w:rsidRPr="008B476E">
        <w:lastRenderedPageBreak/>
        <w:t>Solvency Deficits</w:t>
      </w:r>
    </w:p>
    <w:p w14:paraId="0F8DAB57" w14:textId="77777777" w:rsidR="0033070D" w:rsidRPr="0033070D" w:rsidRDefault="0033070D" w:rsidP="0033070D">
      <w:pPr>
        <w:pStyle w:val="Heading4"/>
      </w:pPr>
      <w:r w:rsidRPr="0033070D">
        <w:t>The CP can’t solve- the State Department can’t act alone- the three branches are key to US State Department Action</w:t>
      </w:r>
    </w:p>
    <w:p w14:paraId="48F2E42C" w14:textId="77777777" w:rsidR="0033070D" w:rsidRDefault="0033070D" w:rsidP="0033070D">
      <w:pPr>
        <w:rPr>
          <w:rStyle w:val="StyleStyleBold12pt"/>
        </w:rPr>
      </w:pPr>
      <w:r w:rsidRPr="00D71BBC">
        <w:rPr>
          <w:rStyle w:val="StyleStyleBold12pt"/>
        </w:rPr>
        <w:t>US Department of State, 13</w:t>
      </w:r>
    </w:p>
    <w:p w14:paraId="29285556" w14:textId="77777777" w:rsidR="0033070D" w:rsidRPr="00D71BBC" w:rsidRDefault="0033070D" w:rsidP="0033070D">
      <w:pPr>
        <w:rPr>
          <w:rStyle w:val="StyleStyleBold12pt"/>
          <w:b w:val="0"/>
        </w:rPr>
      </w:pPr>
      <w:r>
        <w:rPr>
          <w:rStyle w:val="StyleStyleBold12pt"/>
          <w:b w:val="0"/>
        </w:rPr>
        <w:t xml:space="preserve">(US Department of State, US Department of State Diplomacy in Action, “Bureau of Legislative Affairs” </w:t>
      </w:r>
      <w:hyperlink r:id="rId85" w:history="1">
        <w:r w:rsidRPr="00D22315">
          <w:rPr>
            <w:rStyle w:val="Hyperlink"/>
          </w:rPr>
          <w:t>http://www.state.gov/s/h/</w:t>
        </w:r>
      </w:hyperlink>
      <w:r>
        <w:t xml:space="preserve">, </w:t>
      </w:r>
      <w:r>
        <w:rPr>
          <w:rStyle w:val="StyleStyleBold12pt"/>
          <w:b w:val="0"/>
        </w:rPr>
        <w:t>Accessed: 7/4/13, LPS.)</w:t>
      </w:r>
    </w:p>
    <w:p w14:paraId="0B5E868F" w14:textId="77777777" w:rsidR="0033070D" w:rsidRDefault="0033070D" w:rsidP="0033070D">
      <w:pPr>
        <w:rPr>
          <w:sz w:val="12"/>
        </w:rPr>
      </w:pPr>
    </w:p>
    <w:p w14:paraId="445CC5E9" w14:textId="77777777" w:rsidR="0033070D" w:rsidRDefault="0033070D" w:rsidP="0033070D">
      <w:r w:rsidRPr="008B476E">
        <w:rPr>
          <w:sz w:val="12"/>
        </w:rPr>
        <w:t xml:space="preserve">¶ </w:t>
      </w:r>
      <w:r w:rsidRPr="008B476E">
        <w:rPr>
          <w:rStyle w:val="StyleBoldUnderline"/>
        </w:rPr>
        <w:t>The Bureau of Legislative Affairs</w:t>
      </w:r>
      <w:r w:rsidRPr="008B476E">
        <w:t xml:space="preserve"> (H) coordinates legislative activity for the Department of State and advises the Secretary, the Deputy, as well as the Under Secretaries and Assistant Secretaries on legislative strategy. H </w:t>
      </w:r>
      <w:r w:rsidRPr="008B476E">
        <w:rPr>
          <w:rStyle w:val="StyleBoldUnderline"/>
        </w:rPr>
        <w:t>facilitates effective communication between State Department officials and the Members of Congress and their staffs.</w:t>
      </w:r>
      <w:r w:rsidRPr="008B476E">
        <w:t xml:space="preserve"> H </w:t>
      </w:r>
      <w:r w:rsidRPr="008B476E">
        <w:rPr>
          <w:rStyle w:val="StyleBoldUnderline"/>
        </w:rPr>
        <w:t xml:space="preserve">works closely with authorizing, appropriations, and oversight committees of the House and Senate, as well as with individual Members that have an interest in State Department or foreign policy issues. </w:t>
      </w:r>
      <w:r w:rsidRPr="008B476E">
        <w:t xml:space="preserve">H manages Department testimony before House and Senate hearings, organizes Member and staff briefings, and facilitates Congressional travel to overseas posts for Members and staff throughout the year. H </w:t>
      </w:r>
      <w:r w:rsidRPr="008B476E">
        <w:rPr>
          <w:rStyle w:val="StyleBoldUnderline"/>
        </w:rPr>
        <w:t>reviews proposed legislation and coordinates Statements of Administration Policy on legislation affecting the conduct of U.S. foreign policy.</w:t>
      </w:r>
      <w:r w:rsidRPr="008B476E">
        <w:t xml:space="preserve"> The H staff advises individual Bureaus of the Department on legislative and outreach strategies and coordinates those strategies with the Secretary's priorities.</w:t>
      </w:r>
      <w:r w:rsidRPr="008B476E">
        <w:rPr>
          <w:sz w:val="12"/>
        </w:rPr>
        <w:t xml:space="preserve">¶ </w:t>
      </w:r>
      <w:r w:rsidRPr="008B476E">
        <w:rPr>
          <w:rStyle w:val="StyleBoldUnderline"/>
        </w:rPr>
        <w:t xml:space="preserve">The Secretary of State is the principal Congressional Relations Officer of the Department. H supports the Secretary by ensuring that the administration's foreign policy priorities are reflected throughout the legislative process. </w:t>
      </w:r>
      <w:r w:rsidRPr="008B476E">
        <w:rPr>
          <w:rStyle w:val="Emphasis"/>
        </w:rPr>
        <w:t>H coordinates the annual testimony provided by the Secretary to Congressional committees with jurisdiction over State programs to explain Department priorities and budget requirements. The bureau succeeds in its overall mission by seeking passage of relevant foreign policy legislation and appropriations, obtaining advice and consent to treaties, as well as confirmation of the President's Departmental and Ambassadorial nominees by the Senate.</w:t>
      </w:r>
      <w:r w:rsidRPr="008B476E">
        <w:rPr>
          <w:rStyle w:val="Emphasis"/>
          <w:sz w:val="12"/>
        </w:rPr>
        <w:t xml:space="preserve">¶ </w:t>
      </w:r>
      <w:r w:rsidRPr="008B476E">
        <w:t>The Assistant Secretary, advises the Secretary of State on legislative matters, directs the Bureau of Legislative Affairs, and acts as the Department's principal liaison with the Congress.</w:t>
      </w:r>
    </w:p>
    <w:p w14:paraId="36214AB2" w14:textId="77777777" w:rsidR="0033070D" w:rsidRPr="0033070D" w:rsidRDefault="0033070D" w:rsidP="0033070D">
      <w:pPr>
        <w:pStyle w:val="Heading4"/>
      </w:pPr>
      <w:r w:rsidRPr="0033070D">
        <w:t>Congress is key to solve-funding allocation</w:t>
      </w:r>
    </w:p>
    <w:p w14:paraId="363B5A58" w14:textId="77777777" w:rsidR="0033070D" w:rsidRPr="002D3DC5" w:rsidRDefault="0033070D" w:rsidP="0033070D">
      <w:pPr>
        <w:rPr>
          <w:rStyle w:val="StyleStyleBold12pt"/>
        </w:rPr>
      </w:pPr>
      <w:r w:rsidRPr="002D3DC5">
        <w:rPr>
          <w:rStyle w:val="StyleStyleBold12pt"/>
        </w:rPr>
        <w:t>Meyer, analyst in Latin American</w:t>
      </w:r>
      <w:r>
        <w:rPr>
          <w:rStyle w:val="StyleStyleBold12pt"/>
        </w:rPr>
        <w:t>,</w:t>
      </w:r>
      <w:r w:rsidRPr="002D3DC5">
        <w:rPr>
          <w:rStyle w:val="StyleStyleBold12pt"/>
        </w:rPr>
        <w:t xml:space="preserve"> and Sullivan, Specialist in Latin American Affairs, 12</w:t>
      </w:r>
    </w:p>
    <w:p w14:paraId="1E05A6FB" w14:textId="77777777" w:rsidR="0033070D" w:rsidRPr="002D3DC5" w:rsidRDefault="0033070D" w:rsidP="0033070D">
      <w:r>
        <w:rPr>
          <w:rStyle w:val="StyleBoldUnderline"/>
        </w:rPr>
        <w:t xml:space="preserve">(Peter J., analyst in Latin American Affairs, Mark P., Specialist in Latin American Affairs, 6/26/12, “Congressional Research Service, </w:t>
      </w:r>
      <w:r w:rsidRPr="002D3DC5">
        <w:t>CRS Report for Congress</w:t>
      </w:r>
      <w:r w:rsidRPr="002D3DC5">
        <w:rPr>
          <w:sz w:val="12"/>
        </w:rPr>
        <w:t xml:space="preserve"> </w:t>
      </w:r>
      <w:r w:rsidRPr="002D3DC5">
        <w:t xml:space="preserve">Prepared for Members and Committees of Congress U.S. Foreign Assistance to Latin America and </w:t>
      </w:r>
      <w:r w:rsidRPr="002D3DC5">
        <w:rPr>
          <w:sz w:val="12"/>
        </w:rPr>
        <w:t xml:space="preserve">¶ </w:t>
      </w:r>
      <w:r w:rsidRPr="002D3DC5">
        <w:t xml:space="preserve">the Caribbean: Recent Trends and FY2013 </w:t>
      </w:r>
      <w:r w:rsidRPr="002D3DC5">
        <w:rPr>
          <w:sz w:val="12"/>
        </w:rPr>
        <w:t xml:space="preserve"> </w:t>
      </w:r>
      <w:r w:rsidRPr="002D3DC5">
        <w:t>Appropriations</w:t>
      </w:r>
      <w:r>
        <w:t>,”</w:t>
      </w:r>
      <w:r w:rsidRPr="002D3DC5">
        <w:t xml:space="preserve"> </w:t>
      </w:r>
      <w:hyperlink r:id="rId86" w:history="1">
        <w:r w:rsidRPr="00D22315">
          <w:rPr>
            <w:rStyle w:val="Hyperlink"/>
          </w:rPr>
          <w:t>http://www.fas.org/sgp/crs/row/R42582.pdf</w:t>
        </w:r>
      </w:hyperlink>
      <w:r>
        <w:t>, P. 1, Accessed: 7/2/13, LPS.)</w:t>
      </w:r>
    </w:p>
    <w:p w14:paraId="59E3A9D3" w14:textId="77777777" w:rsidR="0033070D" w:rsidRPr="00E26AB9" w:rsidRDefault="0033070D" w:rsidP="0033070D">
      <w:pPr>
        <w:rPr>
          <w:rStyle w:val="StyleStyleBold12pt"/>
        </w:rPr>
      </w:pPr>
    </w:p>
    <w:p w14:paraId="0DF6D7CD" w14:textId="77777777" w:rsidR="0033070D" w:rsidRPr="008B476E" w:rsidRDefault="0033070D" w:rsidP="0033070D">
      <w:r w:rsidRPr="008B476E">
        <w:t xml:space="preserve">In South America, the United States has forged especially strong partnerships with Brazil, Colombia, Peru, and Chile. Our relations with these countries have never been so comprehensive, with both regional and global dimensions. Secretary Clinton’s recent trip to Brasilia to attend the inauguration of President </w:t>
      </w:r>
      <w:proofErr w:type="spellStart"/>
      <w:r w:rsidRPr="008B476E">
        <w:t>Dilma</w:t>
      </w:r>
      <w:proofErr w:type="spellEnd"/>
      <w:r w:rsidRPr="008B476E">
        <w:t xml:space="preserve"> </w:t>
      </w:r>
      <w:proofErr w:type="spellStart"/>
      <w:r w:rsidRPr="008B476E">
        <w:t>Rousseff</w:t>
      </w:r>
      <w:proofErr w:type="spellEnd"/>
      <w:r w:rsidRPr="008B476E">
        <w:t xml:space="preserve"> highlights our desire to develop a deeper relationship with Brazil to help address issues such as facilitating the global economic recovery and combating climate change. We look forward to establishing a strong working relationship with President </w:t>
      </w:r>
      <w:proofErr w:type="spellStart"/>
      <w:r w:rsidRPr="008B476E">
        <w:t>Rousseff</w:t>
      </w:r>
      <w:proofErr w:type="spellEnd"/>
      <w:r w:rsidRPr="008B476E">
        <w:t xml:space="preserve"> and her government. We have also struck a new tone in our dialogue and engagement with Uruguay and Paraguay.</w:t>
      </w:r>
    </w:p>
    <w:p w14:paraId="51C18646" w14:textId="77777777" w:rsidR="0033070D" w:rsidRPr="00E26AB9" w:rsidRDefault="0033070D" w:rsidP="0033070D">
      <w:pPr>
        <w:rPr>
          <w:rStyle w:val="StyleBoldUnderline"/>
        </w:rPr>
      </w:pPr>
      <w:r w:rsidRPr="008B476E">
        <w:t xml:space="preserve">The Administration has also actively engaged with the countries of the Andes. Last fall, President Obama met with his counterpart Colombian President Juan Manuel Santos at the United Nations in New York where they announced the creation of the High Level Partnership Dialogue, which was launched by Deputy Secretary Steinberg when he traveled to Colombia in October. We are working to finalize a new framework agreement with Bolivia that will strengthen the bilateral relationship, and we have engaged Ecuador on a range of important bilateral and regional issues. </w:t>
      </w:r>
      <w:r w:rsidRPr="00E26AB9">
        <w:rPr>
          <w:rStyle w:val="StyleBoldUnderline"/>
        </w:rPr>
        <w:t xml:space="preserve">We strongly believe that the U.S. interest is served when we engage both with our friends and allies, as well as those countries with </w:t>
      </w:r>
      <w:proofErr w:type="gramStart"/>
      <w:r w:rsidRPr="00E26AB9">
        <w:rPr>
          <w:rStyle w:val="StyleBoldUnderline"/>
        </w:rPr>
        <w:t>whom</w:t>
      </w:r>
      <w:proofErr w:type="gramEnd"/>
      <w:r w:rsidRPr="00E26AB9">
        <w:rPr>
          <w:rStyle w:val="StyleBoldUnderline"/>
        </w:rPr>
        <w:t xml:space="preserve"> we may not see eye to eye.</w:t>
      </w:r>
    </w:p>
    <w:p w14:paraId="08490B1E" w14:textId="77777777" w:rsidR="0033070D" w:rsidRPr="008B476E" w:rsidRDefault="0033070D" w:rsidP="0033070D">
      <w:r w:rsidRPr="00E26AB9">
        <w:rPr>
          <w:rStyle w:val="StyleBoldUnderline"/>
        </w:rPr>
        <w:t>Mexico, Central America,</w:t>
      </w:r>
      <w:r w:rsidRPr="008B476E">
        <w:t xml:space="preserve"> and the Caribbean </w:t>
      </w:r>
      <w:r w:rsidRPr="008B476E">
        <w:br/>
        <w:t xml:space="preserve">The recent </w:t>
      </w:r>
      <w:proofErr w:type="spellStart"/>
      <w:r w:rsidRPr="008B476E">
        <w:t>Latinobarometro</w:t>
      </w:r>
      <w:proofErr w:type="spellEnd"/>
      <w:r w:rsidRPr="008B476E">
        <w:t xml:space="preserve"> poll also confirmed something that the Obama Administration has recognized in our policy: that the greatest concern of citizens throughout the hemisphere is achieving safety and security and combating the rise of international crime. Thus, we have increased our partnerships with countries to improve citizen safety, especially in Mexico, Central America, and the Caribbean. Without basic security for all, countries cannot reach their full economic and social potential.</w:t>
      </w:r>
    </w:p>
    <w:p w14:paraId="753C2FA6" w14:textId="77777777" w:rsidR="0033070D" w:rsidRPr="008B476E" w:rsidRDefault="0033070D" w:rsidP="0033070D">
      <w:r w:rsidRPr="00E26AB9">
        <w:rPr>
          <w:rStyle w:val="StyleBoldUnderline"/>
        </w:rPr>
        <w:t>The United States and Mexico have built an especially close partnership</w:t>
      </w:r>
      <w:r w:rsidRPr="008B476E">
        <w:t xml:space="preserve"> over the past two years, in large part through our cooperative law enforcement efforts to dismantle transnational organized criminal groups. </w:t>
      </w:r>
      <w:r w:rsidRPr="00E26AB9">
        <w:rPr>
          <w:rStyle w:val="StyleBoldUnderline"/>
        </w:rPr>
        <w:t xml:space="preserve">Congress has appropriated $1.5 </w:t>
      </w:r>
      <w:r w:rsidRPr="00E26AB9">
        <w:rPr>
          <w:rStyle w:val="StyleBoldUnderline"/>
        </w:rPr>
        <w:lastRenderedPageBreak/>
        <w:t xml:space="preserve">billion to support the Merida Initiative assistance programs. By the end of 2010 the U.S. government delivered eight helicopters, millions of dollars worth of other equipment, and trained over 6,700 Federal Police officers, as well as over 3,000 prosecutors and judicial authorities. </w:t>
      </w:r>
      <w:r w:rsidRPr="008B476E">
        <w:t>We have shifted Merida’s focus away from supplying big ticket equipment to providing more training and technical assistance. We are also partnering with Mexico to help institutionalize justice sector reforms to sustain the rule of law and respect for human rights – and build a stronger institutional basis for combating the drug trade. In addition, the United States is increasing its own domestic law enforcement efforts to dismantle Mexican narcotics supply networks in our country, and the smuggling of illegal financial proceeds and weapons into Mexico. Although the road ahead remains challenging, we are certain that this is the right approach that will lay the groundwork for long-term sustainable results.</w:t>
      </w:r>
    </w:p>
    <w:p w14:paraId="20FCE486" w14:textId="77777777" w:rsidR="0033070D" w:rsidRPr="008B476E" w:rsidRDefault="0033070D" w:rsidP="0033070D">
      <w:r w:rsidRPr="008B476E">
        <w:t>But we have learned that a successful approach to security challenges must be a comprehensive regional one. That is why the United States is also working to enhance citizen safety through the Central America Regional Security Initiative and the Caribbean Basin Security Initiative, to break the power, violence, and impunity of the region’s drug, gang, and criminal organizations, and strengthen law enforcement and justice sector institutions. Our support for Central America and the Caribbean is by no means limited to security, however. In El Salvador and Honduras, the U.S. government’s Millennium Challenge Corporation has spent almost $700 million in recent years, modernizing farms and building or improving hundreds of miles of highway. In the Caribbean, through the President’s Emergency Plan for AIDS Relief (PEPFAR), the United States works with 15 Caribbean countries to treat and prevent exposure to HIV, provide care and treatment, and eliminate the stigma and discrimination that perpetuate the disease.</w:t>
      </w:r>
    </w:p>
    <w:p w14:paraId="20D7ADD7" w14:textId="77777777" w:rsidR="0033070D" w:rsidRPr="0033070D" w:rsidRDefault="0033070D" w:rsidP="0033070D">
      <w:pPr>
        <w:pStyle w:val="Heading4"/>
      </w:pPr>
      <w:r w:rsidRPr="0033070D">
        <w:t>Congress key to solve- other organization leverage</w:t>
      </w:r>
    </w:p>
    <w:p w14:paraId="0D34DDB0" w14:textId="77777777" w:rsidR="0033070D" w:rsidRPr="002D3DC5" w:rsidRDefault="0033070D" w:rsidP="0033070D">
      <w:pPr>
        <w:rPr>
          <w:rStyle w:val="StyleStyleBold12pt"/>
        </w:rPr>
      </w:pPr>
      <w:r w:rsidRPr="002D3DC5">
        <w:rPr>
          <w:rStyle w:val="StyleStyleBold12pt"/>
        </w:rPr>
        <w:t>Meyer, analyst in Latin American</w:t>
      </w:r>
      <w:r>
        <w:rPr>
          <w:rStyle w:val="StyleStyleBold12pt"/>
        </w:rPr>
        <w:t>,</w:t>
      </w:r>
      <w:r w:rsidRPr="002D3DC5">
        <w:rPr>
          <w:rStyle w:val="StyleStyleBold12pt"/>
        </w:rPr>
        <w:t xml:space="preserve"> and Sullivan, Specialist in Latin American Affairs, 12</w:t>
      </w:r>
    </w:p>
    <w:p w14:paraId="40294E7A" w14:textId="77777777" w:rsidR="0033070D" w:rsidRPr="002D3DC5" w:rsidRDefault="0033070D" w:rsidP="0033070D">
      <w:r>
        <w:rPr>
          <w:rStyle w:val="StyleBoldUnderline"/>
        </w:rPr>
        <w:t xml:space="preserve">(Peter J., analyst in Latin American Affairs, Mark P., Specialist in Latin American Affairs, 6/26/12, “Congressional Research Service, </w:t>
      </w:r>
      <w:r w:rsidRPr="002D3DC5">
        <w:t>CRS Report for Congress</w:t>
      </w:r>
      <w:r w:rsidRPr="002D3DC5">
        <w:rPr>
          <w:sz w:val="12"/>
        </w:rPr>
        <w:t xml:space="preserve"> </w:t>
      </w:r>
      <w:r w:rsidRPr="002D3DC5">
        <w:t xml:space="preserve">Prepared for Members and Committees of Congress U.S. Foreign Assistance to Latin America and </w:t>
      </w:r>
      <w:r w:rsidRPr="002D3DC5">
        <w:rPr>
          <w:sz w:val="12"/>
        </w:rPr>
        <w:t xml:space="preserve">¶ </w:t>
      </w:r>
      <w:r w:rsidRPr="002D3DC5">
        <w:t xml:space="preserve">the Caribbean: Recent Trends and FY2013 </w:t>
      </w:r>
      <w:r w:rsidRPr="002D3DC5">
        <w:rPr>
          <w:sz w:val="12"/>
        </w:rPr>
        <w:t xml:space="preserve"> </w:t>
      </w:r>
      <w:r w:rsidRPr="002D3DC5">
        <w:t>Appropriations</w:t>
      </w:r>
      <w:r>
        <w:t>,”</w:t>
      </w:r>
      <w:r w:rsidRPr="002D3DC5">
        <w:t xml:space="preserve"> </w:t>
      </w:r>
      <w:hyperlink r:id="rId87" w:history="1">
        <w:r w:rsidRPr="00D22315">
          <w:rPr>
            <w:rStyle w:val="Hyperlink"/>
          </w:rPr>
          <w:t>http://www.fas.org/sgp/crs/row/R42582.pdf</w:t>
        </w:r>
      </w:hyperlink>
      <w:r>
        <w:t>, P. 1, Accessed: 7/2/13, LPS.)</w:t>
      </w:r>
    </w:p>
    <w:p w14:paraId="0BB4783D" w14:textId="77777777" w:rsidR="0033070D" w:rsidRPr="00E26AB9" w:rsidRDefault="0033070D" w:rsidP="0033070D">
      <w:pPr>
        <w:rPr>
          <w:rStyle w:val="StyleStyleBold12pt"/>
        </w:rPr>
      </w:pPr>
    </w:p>
    <w:p w14:paraId="25756E70" w14:textId="77777777" w:rsidR="0033070D" w:rsidRPr="008B476E" w:rsidRDefault="0033070D" w:rsidP="0033070D">
      <w:r w:rsidRPr="00E26AB9">
        <w:rPr>
          <w:rStyle w:val="StyleBoldUnderline"/>
        </w:rPr>
        <w:t>We are also improving our coordination with other donors, like the European Union and the multilateral development banks,</w:t>
      </w:r>
      <w:r w:rsidRPr="008B476E">
        <w:t xml:space="preserve"> to work more effectively with partners in the Caribbean and Central America. </w:t>
      </w:r>
      <w:r w:rsidRPr="00E26AB9">
        <w:rPr>
          <w:rStyle w:val="StyleBoldUnderline"/>
        </w:rPr>
        <w:t xml:space="preserve">These efforts will allow us to achieve better results in the fields of security and improving social inclusion, all based on the concept of co-responsibility, which means that countries in the region also need to be prepare to share the burden, including by providing financial and human resources to achieve these goals. </w:t>
      </w:r>
      <w:r w:rsidRPr="008B476E">
        <w:t>12</w:t>
      </w:r>
      <w:r w:rsidRPr="00E26AB9">
        <w:rPr>
          <w:sz w:val="12"/>
        </w:rPr>
        <w:t xml:space="preserve">¶ </w:t>
      </w:r>
      <w:r w:rsidRPr="008B476E">
        <w:t>Since taking office, President Obama has made clear his commitment to supporting the Cuban people’s desire to freely determine their own future. During the first two years of the Obama Administration, we have begun to make progress on the vision that the President has outlined, including taking measures to increase contact between separated families and to promote the free flow of information to, from, and within Cuba. In addition, we have engaged Cuban authorities on key bilateral matters, like migration and direct mail service.</w:t>
      </w:r>
      <w:r w:rsidRPr="00E26AB9">
        <w:rPr>
          <w:sz w:val="12"/>
        </w:rPr>
        <w:t xml:space="preserve">¶ </w:t>
      </w:r>
      <w:proofErr w:type="gramStart"/>
      <w:r w:rsidRPr="008B476E">
        <w:t>We</w:t>
      </w:r>
      <w:proofErr w:type="gramEnd"/>
      <w:r w:rsidRPr="008B476E">
        <w:t xml:space="preserve"> are also continuing to help the Haitian people rebuild after the terrible earthquake that struck the country a year ago. As President Obama emphasized shortly after the earthquake, U.S. commitment to Haiti will be sustained. We are proud of the role of the United States in the unprecedented bilateral and multilateral cooperation in support of Haiti. There has been progress, and, while uneven, it has deepened the resolve and commitment to Haiti of the international community, including the United States.</w:t>
      </w:r>
      <w:r w:rsidRPr="00E26AB9">
        <w:rPr>
          <w:sz w:val="12"/>
        </w:rPr>
        <w:t xml:space="preserve">¶ </w:t>
      </w:r>
      <w:r w:rsidRPr="008B476E">
        <w:t>Democratic Challenges</w:t>
      </w:r>
      <w:r>
        <w:t xml:space="preserve"> </w:t>
      </w:r>
      <w:r w:rsidRPr="008B476E">
        <w:t>We recognize that our goals of facilitating regional prosperity, citizen safety, and a clean energy future will require building stronger institutions of democratic governance that respect fundamental civil and human rights. Still, as we work with our partners to strengthen democratic institutions in the community of the Americas, we are cognizant of the continuing weaknesses in democratic procedures and practices and the threats to their consolidation. Collectively, we need to be clear-eyed and proactive in addressing risks to our common agenda, including attempts to expand majoritarian or populist rule at the expense of fundamental minority rights and effective democratic governance based on dialogue and consensus within the rule of law. And while we congratulate the popular leaders who have opted to leave office in accordance with the institutions of democratic governance, rather than promoting constitutional changes to stay in power, we regret that the opposite trend has taken root in several countries.</w:t>
      </w:r>
      <w:r w:rsidRPr="00E26AB9">
        <w:rPr>
          <w:sz w:val="12"/>
        </w:rPr>
        <w:t xml:space="preserve">¶ </w:t>
      </w:r>
      <w:r w:rsidRPr="008B476E">
        <w:t>Events in Venezuela raise serious concerns in this context. Particularly worrisome, among other developments, is the recent delegation of legislative authority to the executive that extended beyond the term of office of the outgoing National Assembly. This undemocratic measure violates the shared values enshrined in the Inter-American Democratic Charter, which will mark its tenth anniversary this year. We are committed to looking for ways to more effectively implement the charter as a safeguard of core democratic principles.</w:t>
      </w:r>
      <w:r w:rsidRPr="00E26AB9">
        <w:rPr>
          <w:sz w:val="12"/>
        </w:rPr>
        <w:t xml:space="preserve">¶ </w:t>
      </w:r>
      <w:proofErr w:type="gramStart"/>
      <w:r w:rsidRPr="008B476E">
        <w:t>The</w:t>
      </w:r>
      <w:proofErr w:type="gramEnd"/>
      <w:r w:rsidRPr="008B476E">
        <w:t xml:space="preserve"> coup d’état that occurred in Honduras in June 2009 marked an egregious setback to democratic governance in the region. We are, however, pleased that during 2010 Honduras made significant progress in strengthening democratic governance, promoting national reconciliation, and restoring diplomatic relations with many countries in the hemisphere. In our view, President Lobo has prepared the groundwork for the restoration of Honduras to the Organization of American States.</w:t>
      </w:r>
      <w:r w:rsidRPr="00E26AB9">
        <w:rPr>
          <w:sz w:val="12"/>
        </w:rPr>
        <w:t xml:space="preserve">¶ </w:t>
      </w:r>
      <w:r w:rsidRPr="008B476E">
        <w:t>Though our agenda remains manifestly inclusive and seeks points of convergence even in difficult cases, we remain steadfast in our commitment to core principles and recognition of key values like human and labor rights, press freedom, and the importance of robust democratic institutions.</w:t>
      </w:r>
      <w:r w:rsidRPr="00E26AB9">
        <w:rPr>
          <w:sz w:val="12"/>
        </w:rPr>
        <w:t xml:space="preserve">¶ </w:t>
      </w:r>
      <w:r w:rsidRPr="00E26AB9">
        <w:rPr>
          <w:rStyle w:val="StyleBoldUnderline"/>
        </w:rPr>
        <w:t xml:space="preserve">In conclusion, we are committed to a vision of U.S. policy that is respectful, responsive, and realistic. Our </w:t>
      </w:r>
      <w:r w:rsidRPr="00E26AB9">
        <w:rPr>
          <w:rStyle w:val="StyleBoldUnderline"/>
        </w:rPr>
        <w:lastRenderedPageBreak/>
        <w:t>common embrace of a qualitatively new level of partnership holds vast potential to help us thrive in our diversity and freedom</w:t>
      </w:r>
      <w:r w:rsidRPr="008B476E">
        <w:t>. I thank you for your attention.</w:t>
      </w:r>
    </w:p>
    <w:p w14:paraId="251A93F5" w14:textId="77777777" w:rsidR="0033070D" w:rsidRDefault="0033070D" w:rsidP="0033070D"/>
    <w:p w14:paraId="07AAEC9C" w14:textId="77777777" w:rsidR="0033070D" w:rsidRPr="0033070D" w:rsidRDefault="0033070D" w:rsidP="0033070D">
      <w:pPr>
        <w:pStyle w:val="Heading3"/>
      </w:pPr>
      <w:r>
        <w:lastRenderedPageBreak/>
        <w:t>Perm</w:t>
      </w:r>
    </w:p>
    <w:p w14:paraId="4343BE8A" w14:textId="77777777" w:rsidR="0033070D" w:rsidRPr="0033070D" w:rsidRDefault="0033070D" w:rsidP="0033070D">
      <w:pPr>
        <w:pStyle w:val="Heading4"/>
      </w:pPr>
      <w:r w:rsidRPr="0033070D">
        <w:t>Perm solves- The State Department is functionally normal means</w:t>
      </w:r>
    </w:p>
    <w:p w14:paraId="18F191DF" w14:textId="77777777" w:rsidR="0033070D" w:rsidRPr="002D3DC5" w:rsidRDefault="0033070D" w:rsidP="0033070D">
      <w:pPr>
        <w:rPr>
          <w:rStyle w:val="StyleStyleBold12pt"/>
        </w:rPr>
      </w:pPr>
      <w:r w:rsidRPr="002D3DC5">
        <w:rPr>
          <w:rStyle w:val="StyleStyleBold12pt"/>
        </w:rPr>
        <w:t>Meyer, analyst in Latin American</w:t>
      </w:r>
      <w:r>
        <w:rPr>
          <w:rStyle w:val="StyleStyleBold12pt"/>
        </w:rPr>
        <w:t>,</w:t>
      </w:r>
      <w:r w:rsidRPr="002D3DC5">
        <w:rPr>
          <w:rStyle w:val="StyleStyleBold12pt"/>
        </w:rPr>
        <w:t xml:space="preserve"> and Sullivan, Specialist in Latin American Affairs, 12</w:t>
      </w:r>
    </w:p>
    <w:p w14:paraId="0675D468" w14:textId="77777777" w:rsidR="0033070D" w:rsidRPr="002D3DC5" w:rsidRDefault="0033070D" w:rsidP="0033070D">
      <w:r>
        <w:rPr>
          <w:rStyle w:val="StyleBoldUnderline"/>
        </w:rPr>
        <w:t xml:space="preserve">(Peter J., analyst in Latin American Affairs, Mark P., Specialist in Latin American Affairs, 6/26/12, “Congressional Research Service, </w:t>
      </w:r>
      <w:r w:rsidRPr="002D3DC5">
        <w:t>CRS Report for Congress</w:t>
      </w:r>
      <w:r w:rsidRPr="002D3DC5">
        <w:rPr>
          <w:sz w:val="12"/>
        </w:rPr>
        <w:t xml:space="preserve"> </w:t>
      </w:r>
      <w:r w:rsidRPr="002D3DC5">
        <w:t xml:space="preserve">Prepared for Members and Committees of Congress U.S. Foreign Assistance to Latin America and </w:t>
      </w:r>
      <w:r w:rsidRPr="002D3DC5">
        <w:rPr>
          <w:sz w:val="12"/>
        </w:rPr>
        <w:t xml:space="preserve">¶ </w:t>
      </w:r>
      <w:r w:rsidRPr="002D3DC5">
        <w:t xml:space="preserve">the Caribbean: Recent Trends and FY2013 </w:t>
      </w:r>
      <w:r w:rsidRPr="002D3DC5">
        <w:rPr>
          <w:sz w:val="12"/>
        </w:rPr>
        <w:t xml:space="preserve"> </w:t>
      </w:r>
      <w:r w:rsidRPr="002D3DC5">
        <w:t>Appropriations</w:t>
      </w:r>
      <w:r>
        <w:t>,”</w:t>
      </w:r>
      <w:r w:rsidRPr="002D3DC5">
        <w:t xml:space="preserve"> </w:t>
      </w:r>
      <w:hyperlink r:id="rId88" w:history="1">
        <w:r w:rsidRPr="00D22315">
          <w:rPr>
            <w:rStyle w:val="Hyperlink"/>
          </w:rPr>
          <w:t>http://www.fas.org/sgp/crs/row/R42582.pdf</w:t>
        </w:r>
      </w:hyperlink>
      <w:r>
        <w:t>, P. 1, Accessed: 7/2/13, LPS.)</w:t>
      </w:r>
    </w:p>
    <w:p w14:paraId="71625CB1" w14:textId="77777777" w:rsidR="0033070D" w:rsidRDefault="0033070D" w:rsidP="0033070D">
      <w:pPr>
        <w:rPr>
          <w:sz w:val="12"/>
        </w:rPr>
      </w:pPr>
    </w:p>
    <w:p w14:paraId="658AD401" w14:textId="77777777" w:rsidR="0033070D" w:rsidRPr="0033070D" w:rsidRDefault="0033070D" w:rsidP="0033070D">
      <w:pPr>
        <w:rPr>
          <w:sz w:val="12"/>
        </w:rPr>
      </w:pPr>
      <w:r w:rsidRPr="007935D5">
        <w:t xml:space="preserve">This report is an overview of U.S. </w:t>
      </w:r>
      <w:proofErr w:type="spellStart"/>
      <w:r w:rsidRPr="007935D5">
        <w:t>assistan</w:t>
      </w:r>
      <w:proofErr w:type="spellEnd"/>
      <w:r w:rsidRPr="007935D5">
        <w:rPr>
          <w:sz w:val="12"/>
        </w:rPr>
        <w:t xml:space="preserve">¶ </w:t>
      </w:r>
      <w:proofErr w:type="spellStart"/>
      <w:proofErr w:type="gramStart"/>
      <w:r w:rsidRPr="007935D5">
        <w:t>ce</w:t>
      </w:r>
      <w:proofErr w:type="spellEnd"/>
      <w:proofErr w:type="gramEnd"/>
      <w:r w:rsidRPr="007935D5">
        <w:t xml:space="preserve"> to Latin America and the Caribbean. It briefly </w:t>
      </w:r>
      <w:r w:rsidRPr="007935D5">
        <w:rPr>
          <w:sz w:val="12"/>
        </w:rPr>
        <w:t xml:space="preserve">¶ </w:t>
      </w:r>
      <w:r w:rsidRPr="007935D5">
        <w:t xml:space="preserve">examines historical and recent trends in aid to the region. It then provides a detailed look at </w:t>
      </w:r>
      <w:r w:rsidRPr="007935D5">
        <w:rPr>
          <w:rStyle w:val="StyleBoldUnderline"/>
        </w:rPr>
        <w:t xml:space="preserve">the ¶ Obama Administration’s FY2013 request for State Department </w:t>
      </w:r>
      <w:r w:rsidRPr="007935D5">
        <w:t xml:space="preserve">and USAID-related </w:t>
      </w:r>
      <w:r w:rsidRPr="007935D5">
        <w:rPr>
          <w:rStyle w:val="StyleBoldUnderline"/>
        </w:rPr>
        <w:t xml:space="preserve">assistance to ¶ Latin America </w:t>
      </w:r>
      <w:r w:rsidRPr="007935D5">
        <w:t xml:space="preserve">and the Caribbean, and describes </w:t>
      </w:r>
      <w:proofErr w:type="spellStart"/>
      <w:r w:rsidRPr="007935D5">
        <w:t>suppo</w:t>
      </w:r>
      <w:proofErr w:type="spellEnd"/>
      <w:r w:rsidRPr="007935D5">
        <w:rPr>
          <w:sz w:val="12"/>
        </w:rPr>
        <w:t xml:space="preserve">¶ </w:t>
      </w:r>
      <w:proofErr w:type="spellStart"/>
      <w:r w:rsidRPr="007935D5">
        <w:t>rt</w:t>
      </w:r>
      <w:proofErr w:type="spellEnd"/>
      <w:r w:rsidRPr="007935D5">
        <w:t xml:space="preserve"> provided by other U.S. agencies in order </w:t>
      </w:r>
      <w:r w:rsidRPr="007935D5">
        <w:rPr>
          <w:sz w:val="12"/>
        </w:rPr>
        <w:t xml:space="preserve">¶ </w:t>
      </w:r>
      <w:r w:rsidRPr="007935D5">
        <w:t xml:space="preserve">to draw a more complete picture of U.S. assistance to the region. It also examines key Latin </w:t>
      </w:r>
      <w:r w:rsidRPr="007935D5">
        <w:rPr>
          <w:sz w:val="12"/>
        </w:rPr>
        <w:t xml:space="preserve">¶ </w:t>
      </w:r>
      <w:r w:rsidRPr="007935D5">
        <w:t xml:space="preserve">America and Caribbean funding </w:t>
      </w:r>
      <w:r w:rsidRPr="007935D5">
        <w:rPr>
          <w:rStyle w:val="StyleBoldUnderline"/>
        </w:rPr>
        <w:t>provisions in the FY2013 foreign aid appropriations bills and ¶ potential issues Congress may consider as it debates the legislation and continues to carry out its ¶ oversight responsibilities. The United States has long been a major contributor of foreign assistance to countries in Latin ¶ America</w:t>
      </w:r>
      <w:r w:rsidRPr="007935D5">
        <w:t xml:space="preserve"> and the Caribbean. U.S. assistance to the region spiked in the early 1960s following the </w:t>
      </w:r>
      <w:r w:rsidRPr="007935D5">
        <w:rPr>
          <w:sz w:val="12"/>
        </w:rPr>
        <w:t xml:space="preserve">¶ </w:t>
      </w:r>
      <w:r w:rsidRPr="007935D5">
        <w:t xml:space="preserve">introduction of President Kennedy’s Alliance for Progress, an anti-poverty initiative that sought to </w:t>
      </w:r>
      <w:r w:rsidRPr="007935D5">
        <w:rPr>
          <w:sz w:val="12"/>
        </w:rPr>
        <w:t xml:space="preserve">¶ </w:t>
      </w:r>
      <w:r w:rsidRPr="007935D5">
        <w:t xml:space="preserve">counter Soviet and Cuban influence in the aftermath of Fidel Castro’s 1959 seizure of power in </w:t>
      </w:r>
      <w:r w:rsidRPr="007935D5">
        <w:rPr>
          <w:sz w:val="12"/>
        </w:rPr>
        <w:t xml:space="preserve">¶ </w:t>
      </w:r>
      <w:r w:rsidRPr="007935D5">
        <w:t xml:space="preserve">Cuba. After a period of decline, U.S. assistance to the region increased again following the 1979 </w:t>
      </w:r>
      <w:r w:rsidRPr="007935D5">
        <w:rPr>
          <w:sz w:val="12"/>
        </w:rPr>
        <w:t xml:space="preserve">¶ </w:t>
      </w:r>
      <w:r w:rsidRPr="007935D5">
        <w:t xml:space="preserve">assumption of power by the leftist </w:t>
      </w:r>
      <w:r w:rsidRPr="007935D5">
        <w:rPr>
          <w:sz w:val="12"/>
        </w:rPr>
        <w:t xml:space="preserve">¶ </w:t>
      </w:r>
      <w:r w:rsidRPr="007935D5">
        <w:t>Sandinistas</w:t>
      </w:r>
      <w:r w:rsidRPr="007935D5">
        <w:rPr>
          <w:sz w:val="12"/>
        </w:rPr>
        <w:t xml:space="preserve">¶ </w:t>
      </w:r>
      <w:r w:rsidRPr="007935D5">
        <w:t xml:space="preserve">in Nicaragua. Throughout the 1980s, the United </w:t>
      </w:r>
      <w:r w:rsidRPr="007935D5">
        <w:rPr>
          <w:sz w:val="12"/>
        </w:rPr>
        <w:t xml:space="preserve">¶ </w:t>
      </w:r>
      <w:r w:rsidRPr="007935D5">
        <w:t xml:space="preserve">States provided considerable support to the </w:t>
      </w:r>
      <w:r w:rsidRPr="007935D5">
        <w:rPr>
          <w:sz w:val="12"/>
        </w:rPr>
        <w:t xml:space="preserve">¶ </w:t>
      </w:r>
      <w:r w:rsidRPr="007935D5">
        <w:t>Contras</w:t>
      </w:r>
      <w:r w:rsidRPr="007935D5">
        <w:rPr>
          <w:sz w:val="12"/>
        </w:rPr>
        <w:t xml:space="preserve">¶ </w:t>
      </w:r>
      <w:r w:rsidRPr="007935D5">
        <w:t xml:space="preserve">, who sought to overthrow the Sandinista </w:t>
      </w:r>
      <w:r w:rsidRPr="007935D5">
        <w:rPr>
          <w:sz w:val="12"/>
        </w:rPr>
        <w:t xml:space="preserve">¶ </w:t>
      </w:r>
      <w:r w:rsidRPr="007935D5">
        <w:t xml:space="preserve">government, as well as to Central American governments battling leftist insurgencies. U.S. aid </w:t>
      </w:r>
      <w:r w:rsidRPr="007935D5">
        <w:rPr>
          <w:sz w:val="12"/>
        </w:rPr>
        <w:t xml:space="preserve">¶ </w:t>
      </w:r>
      <w:r w:rsidRPr="007935D5">
        <w:t xml:space="preserve">flows declined in the mid-1990s following the </w:t>
      </w:r>
      <w:r w:rsidRPr="007935D5">
        <w:rPr>
          <w:sz w:val="12"/>
        </w:rPr>
        <w:t xml:space="preserve">¶ </w:t>
      </w:r>
      <w:r w:rsidRPr="007935D5">
        <w:t xml:space="preserve">dissolution of the Soviet Union, the end of the </w:t>
      </w:r>
      <w:r w:rsidRPr="007935D5">
        <w:rPr>
          <w:sz w:val="12"/>
        </w:rPr>
        <w:t xml:space="preserve">¶ </w:t>
      </w:r>
      <w:r w:rsidRPr="007935D5">
        <w:t xml:space="preserve">Central American civil conflicts, and the spread of electoral democracy throughout the region. </w:t>
      </w:r>
    </w:p>
    <w:p w14:paraId="19F4252C" w14:textId="77777777" w:rsidR="0033070D" w:rsidRPr="0033070D" w:rsidRDefault="0033070D" w:rsidP="0033070D">
      <w:pPr>
        <w:pStyle w:val="Heading4"/>
      </w:pPr>
      <w:r w:rsidRPr="0033070D">
        <w:t>Perm solves and doesn’t link to politics- Obama’s Latin America reforms are viewed as overwhelmingly popular</w:t>
      </w:r>
    </w:p>
    <w:p w14:paraId="4642D7A9" w14:textId="77777777" w:rsidR="0033070D" w:rsidRPr="002D3DC5" w:rsidRDefault="0033070D" w:rsidP="0033070D">
      <w:pPr>
        <w:rPr>
          <w:rStyle w:val="StyleStyleBold12pt"/>
        </w:rPr>
      </w:pPr>
      <w:r w:rsidRPr="002D3DC5">
        <w:rPr>
          <w:rStyle w:val="StyleStyleBold12pt"/>
        </w:rPr>
        <w:t>Meyer, analyst in Latin American</w:t>
      </w:r>
      <w:r>
        <w:rPr>
          <w:rStyle w:val="StyleStyleBold12pt"/>
        </w:rPr>
        <w:t>,</w:t>
      </w:r>
      <w:r w:rsidRPr="002D3DC5">
        <w:rPr>
          <w:rStyle w:val="StyleStyleBold12pt"/>
        </w:rPr>
        <w:t xml:space="preserve"> and Sullivan, Specialist in Latin American Affairs, 12</w:t>
      </w:r>
    </w:p>
    <w:p w14:paraId="0D583D99" w14:textId="77777777" w:rsidR="0033070D" w:rsidRPr="002D3DC5" w:rsidRDefault="0033070D" w:rsidP="0033070D">
      <w:r>
        <w:rPr>
          <w:rStyle w:val="StyleBoldUnderline"/>
        </w:rPr>
        <w:t xml:space="preserve">(Peter J., analyst in Latin American Affairs, Mark P., Specialist in Latin American Affairs, 6/26/12, “Congressional Research Service, </w:t>
      </w:r>
      <w:r w:rsidRPr="002D3DC5">
        <w:t>CRS Report for Congress</w:t>
      </w:r>
      <w:r w:rsidRPr="002D3DC5">
        <w:rPr>
          <w:sz w:val="12"/>
        </w:rPr>
        <w:t xml:space="preserve"> </w:t>
      </w:r>
      <w:r w:rsidRPr="002D3DC5">
        <w:t xml:space="preserve">Prepared for Members and Committees of Congress U.S. Foreign Assistance to Latin America and </w:t>
      </w:r>
      <w:r w:rsidRPr="002D3DC5">
        <w:rPr>
          <w:sz w:val="12"/>
        </w:rPr>
        <w:t xml:space="preserve">¶ </w:t>
      </w:r>
      <w:r w:rsidRPr="002D3DC5">
        <w:t xml:space="preserve">the Caribbean: Recent Trends and FY2013 </w:t>
      </w:r>
      <w:r w:rsidRPr="002D3DC5">
        <w:rPr>
          <w:sz w:val="12"/>
        </w:rPr>
        <w:t xml:space="preserve"> </w:t>
      </w:r>
      <w:r w:rsidRPr="002D3DC5">
        <w:t>Appropriations</w:t>
      </w:r>
      <w:r>
        <w:t>,”</w:t>
      </w:r>
      <w:r w:rsidRPr="002D3DC5">
        <w:t xml:space="preserve"> </w:t>
      </w:r>
      <w:hyperlink r:id="rId89" w:history="1">
        <w:r w:rsidRPr="00D22315">
          <w:rPr>
            <w:rStyle w:val="Hyperlink"/>
          </w:rPr>
          <w:t>http://www.fas.org/sgp/crs/row/R42582.pdf</w:t>
        </w:r>
      </w:hyperlink>
      <w:r>
        <w:t>, P. 1, Accessed: 7/2/13, LPS.)</w:t>
      </w:r>
    </w:p>
    <w:p w14:paraId="0D3FC9D6" w14:textId="77777777" w:rsidR="0033070D" w:rsidRPr="00E26AB9" w:rsidRDefault="0033070D" w:rsidP="0033070D">
      <w:pPr>
        <w:rPr>
          <w:rStyle w:val="StyleStyleBold12pt"/>
        </w:rPr>
      </w:pPr>
    </w:p>
    <w:p w14:paraId="632ED382" w14:textId="77777777" w:rsidR="0033070D" w:rsidRPr="008B476E" w:rsidRDefault="0033070D" w:rsidP="0033070D">
      <w:r w:rsidRPr="00E26AB9">
        <w:rPr>
          <w:sz w:val="12"/>
        </w:rPr>
        <w:t xml:space="preserve">¶ </w:t>
      </w:r>
      <w:r w:rsidRPr="008B476E">
        <w:t xml:space="preserve">In 2011, the concepts underpinning the QDDR will also guide </w:t>
      </w:r>
      <w:r w:rsidRPr="00E26AB9">
        <w:rPr>
          <w:rStyle w:val="StyleBoldUnderline"/>
        </w:rPr>
        <w:t>our approach of “dynamic engagement” that seeks to advance U.S. interests in partnership with Latin America as a whole, while recognizing the value of accommodating diverse needs and interests.</w:t>
      </w:r>
      <w:r w:rsidRPr="008B476E">
        <w:t xml:space="preserve"> The Obama Administration has focused our efforts on four over-arching priorities critical to people in every society: promoting social and economic opportunity for everyone; securing a clean energy future; ensuring the safety and security of all of our citizens; and building effective institutions of democratic governance. All this we seek to achieve while harnessing and strengthening multilateral and regional institutions, especially the Organization of American States.</w:t>
      </w:r>
      <w:r w:rsidRPr="00E26AB9">
        <w:rPr>
          <w:sz w:val="12"/>
        </w:rPr>
        <w:t xml:space="preserve">¶ </w:t>
      </w:r>
      <w:r w:rsidRPr="00E26AB9">
        <w:rPr>
          <w:rStyle w:val="StyleBoldUnderline"/>
        </w:rPr>
        <w:t>Our priorities are based on the premise that the United States has a vital interest in contributing to the building of stable, prosperous, and democratic nations in this hemisphere that can play a pivotal role in building a rules-based international system capable of meeting today’s global challenges.</w:t>
      </w:r>
      <w:r w:rsidRPr="008B476E">
        <w:t xml:space="preserve"> Achieving that objective has required an important shift in the conduct of U.S. foreign policy. As President Obama and Secretary Clinton have said, policy must be conducted on the basis of mutual respect and co-responsibility through dialogue and engagement. </w:t>
      </w:r>
      <w:r w:rsidRPr="00E26AB9">
        <w:rPr>
          <w:rStyle w:val="StyleBoldUnderline"/>
        </w:rPr>
        <w:t>The United States must be a more effective and determined partner in helping countries throughout the Americas achieve their own chosen paths as determined by their own people.</w:t>
      </w:r>
      <w:r w:rsidRPr="008B476E">
        <w:t xml:space="preserve"> With this in mind, we have developed collaborative platforms like Pathways to Prosperity and the Energy and Climate Partnership of the Americas, which invite partner governments to join us in addressing key elements of the hemispheric agenda. We are also pursuing diplomatic initiatives to support racial and ethnic inclusion in the hemisphere and look forward to increasing these efforts during 2011, which the United Nations has named the International Year for People of African Descent.</w:t>
      </w:r>
      <w:r w:rsidRPr="00E26AB9">
        <w:rPr>
          <w:sz w:val="12"/>
        </w:rPr>
        <w:t xml:space="preserve">¶ </w:t>
      </w:r>
      <w:r w:rsidRPr="008B476E">
        <w:t>Today, we remain very optimistic about the state of the hemisphere. Indeed, the Western Hemisphere is experiencing a period of economic and political health that is a far cry from the troubles of the past. Not only did the region avoid the worst effects of the financial crisis, but current growth rates are projected to exceed five percent this year. And politically speaking, we welcome the reduction in tensions between Colombia and its neighbors, and note the smooth transfer of power that has occurred in many countries throughout the Americas.</w:t>
      </w:r>
      <w:r w:rsidRPr="00E26AB9">
        <w:rPr>
          <w:sz w:val="12"/>
        </w:rPr>
        <w:t xml:space="preserve">¶ </w:t>
      </w:r>
      <w:proofErr w:type="gramStart"/>
      <w:r w:rsidRPr="008B476E">
        <w:t>Moreover,</w:t>
      </w:r>
      <w:proofErr w:type="gramEnd"/>
      <w:r w:rsidRPr="008B476E">
        <w:t xml:space="preserve"> the Obama Administration’s new strategy of engagement has contributed to a shift in Latin American public opinion. In the 2010 poll by the public opinion research firm </w:t>
      </w:r>
      <w:proofErr w:type="spellStart"/>
      <w:r w:rsidRPr="008B476E">
        <w:t>Latinobarometro</w:t>
      </w:r>
      <w:proofErr w:type="spellEnd"/>
      <w:r w:rsidRPr="008B476E">
        <w:t xml:space="preserve">, two-thirds of the population in most countries had favorable attitudes toward the United States – an increase of 10 to 20 points from 2008 levels. </w:t>
      </w:r>
      <w:r w:rsidRPr="00E26AB9">
        <w:rPr>
          <w:rStyle w:val="StyleBoldUnderline"/>
        </w:rPr>
        <w:t xml:space="preserve">The role of the United States in Latin America is also overwhelmingly viewed as positive. This suggests that the </w:t>
      </w:r>
      <w:r w:rsidRPr="00E26AB9">
        <w:rPr>
          <w:rStyle w:val="StyleBoldUnderline"/>
        </w:rPr>
        <w:lastRenderedPageBreak/>
        <w:t xml:space="preserve">Obama Administration’s strategy has prompted an important replenishment of U.S. soft power in Latin America, </w:t>
      </w:r>
      <w:r w:rsidRPr="008B476E">
        <w:t xml:space="preserve">thereby reversing the dangerous depletion of good will toward the United States that had occurred during the prior decade. Indeed, the region’s reaction to the recent </w:t>
      </w:r>
      <w:proofErr w:type="spellStart"/>
      <w:r w:rsidRPr="008B476E">
        <w:t>Wikileaks</w:t>
      </w:r>
      <w:proofErr w:type="spellEnd"/>
      <w:r w:rsidRPr="008B476E">
        <w:t xml:space="preserve"> cables incident, far from disrupting our regional relations, has actually highlighted their renewed strength. While the United States deeply regrets the disclosure of any information that was intended to be confidential, we are also heartened by the support and understanding that has been offered by most of our regional partners.</w:t>
      </w:r>
      <w:r w:rsidRPr="00E26AB9">
        <w:rPr>
          <w:sz w:val="12"/>
        </w:rPr>
        <w:t xml:space="preserve">¶ </w:t>
      </w:r>
      <w:r w:rsidRPr="008B476E">
        <w:t>We also recognize the central role played by economic integration in our hemispheric relations. In 2009, total U.S. merchandise trade between the United States and Latin America and the Caribbean reached $524 billion and more than 40 percent of the region’s exports flowed to the United States, making us the region’s single largest export destination – as well as the largest source of foreign direct investment – and the Western Hemisphere, including Canada, absorbs 42 percent of U.S. exports. Around 84 percent of our overall trade with the region takes place with our FTA partners. Half of our energy imports come from the Western Hemisphere.</w:t>
      </w:r>
      <w:r w:rsidRPr="00E26AB9">
        <w:rPr>
          <w:sz w:val="12"/>
        </w:rPr>
        <w:t xml:space="preserve">¶ </w:t>
      </w:r>
      <w:r w:rsidRPr="008B476E">
        <w:t>Latin America will be a key target of the President’s National Export Initiative, known as NEI</w:t>
      </w:r>
      <w:r w:rsidRPr="00E26AB9">
        <w:rPr>
          <w:rStyle w:val="StyleBoldUnderline"/>
        </w:rPr>
        <w:t>. As part of his strategy for restoring strong economic growth in the United States, President Obama has called for doubling U.S. exports in 5 years – an</w:t>
      </w:r>
      <w:r w:rsidRPr="008B476E">
        <w:t xml:space="preserve"> ambitious goal. Last month’s deal with South Korea paves the way for congressional approval of a long-stalled FTA with a crucial Asian ally, and may create an opportunity to work through outstanding issues and move forward on our other two pending FTAs with Colombia and Panama.</w:t>
      </w:r>
      <w:r w:rsidRPr="00E26AB9">
        <w:rPr>
          <w:sz w:val="12"/>
        </w:rPr>
        <w:t xml:space="preserve">¶ </w:t>
      </w:r>
      <w:r w:rsidRPr="008B476E">
        <w:t>Of course, the 33 countries of Latin America and the Caribbean, as well as Canada, all have unique attributes that present different opportunities for U.S. policy. In order to provide some context, let me briefly review the state of our relations in the hemisphere and preview our priorities for 2011.</w:t>
      </w:r>
    </w:p>
    <w:p w14:paraId="167507FB" w14:textId="77777777" w:rsidR="0033070D" w:rsidRDefault="0033070D" w:rsidP="0033070D"/>
    <w:p w14:paraId="22BFF549" w14:textId="77777777" w:rsidR="0033070D" w:rsidRDefault="0033070D" w:rsidP="0033070D">
      <w:pPr>
        <w:pStyle w:val="Heading3"/>
      </w:pPr>
      <w:r>
        <w:lastRenderedPageBreak/>
        <w:t>Links to Politics</w:t>
      </w:r>
    </w:p>
    <w:p w14:paraId="3931C7D6" w14:textId="77777777" w:rsidR="00A22597" w:rsidRDefault="00A22597" w:rsidP="00A22597">
      <w:pPr>
        <w:pStyle w:val="Heading4"/>
      </w:pPr>
      <w:r>
        <w:t>State Department funding ensures congressional scrutiny</w:t>
      </w:r>
    </w:p>
    <w:p w14:paraId="45CC402C" w14:textId="77777777" w:rsidR="00A22597" w:rsidRPr="00F8241F" w:rsidRDefault="00A22597" w:rsidP="00A22597">
      <w:r w:rsidRPr="007D5A18">
        <w:rPr>
          <w:rStyle w:val="StyleStyleBold12pt"/>
        </w:rPr>
        <w:t>Withers 8</w:t>
      </w:r>
      <w:r w:rsidRPr="00F8241F">
        <w:t xml:space="preserve"> (George. </w:t>
      </w:r>
      <w:proofErr w:type="gramStart"/>
      <w:r w:rsidRPr="00F8241F">
        <w:t>Ready, Aim, Foreign Policy.</w:t>
      </w:r>
      <w:proofErr w:type="gramEnd"/>
      <w:r w:rsidRPr="00F8241F">
        <w:t xml:space="preserve"> </w:t>
      </w:r>
      <w:proofErr w:type="gramStart"/>
      <w:r w:rsidRPr="00F8241F">
        <w:t>Latin American Working Group Education Fund.</w:t>
      </w:r>
      <w:proofErr w:type="gramEnd"/>
      <w:r w:rsidRPr="00F8241F">
        <w:t xml:space="preserve"> </w:t>
      </w:r>
      <w:hyperlink r:id="rId90" w:history="1">
        <w:r w:rsidRPr="00F8241F">
          <w:t>http://justf.org/files/pubs/080306read.pdf</w:t>
        </w:r>
      </w:hyperlink>
    </w:p>
    <w:p w14:paraId="47C6B33F" w14:textId="77777777" w:rsidR="00A22597" w:rsidRDefault="00A22597" w:rsidP="00A22597">
      <w:pPr>
        <w:pStyle w:val="card"/>
        <w:ind w:left="0"/>
      </w:pPr>
    </w:p>
    <w:p w14:paraId="2CD75ADE" w14:textId="77777777" w:rsidR="00A22597" w:rsidRPr="00895D7F" w:rsidRDefault="00A22597" w:rsidP="00A22597">
      <w:r w:rsidRPr="00895D7F">
        <w:t xml:space="preserve">Once the Defense Department’s authority to train and equip foreign militaries is firmly established, </w:t>
      </w:r>
      <w:r w:rsidRPr="00895D7F">
        <w:rPr>
          <w:rStyle w:val="StyleBoldUnderline"/>
        </w:rPr>
        <w:t xml:space="preserve">there will be no incentive to keep the State Department involved. Why fund any programs through the State Department, and invite congressional scrutiny, when the same programs can be funneled more easily </w:t>
      </w:r>
      <w:r w:rsidRPr="00895D7F">
        <w:t>through the defense bills, to which few are paying attention? These changes would further set in stone the foreign policy decision-making role of the Defense Department.</w:t>
      </w:r>
    </w:p>
    <w:p w14:paraId="5CC5CE77" w14:textId="77777777" w:rsidR="0033070D" w:rsidRDefault="0033070D" w:rsidP="0033070D">
      <w:pPr>
        <w:pStyle w:val="Heading4"/>
      </w:pPr>
      <w:r>
        <w:t xml:space="preserve">State Department links to politics – Keystone proves Obama draws fire for the </w:t>
      </w:r>
      <w:r w:rsidRPr="00EA15F9">
        <w:rPr>
          <w:u w:val="single"/>
        </w:rPr>
        <w:t>results</w:t>
      </w:r>
    </w:p>
    <w:p w14:paraId="2B8E8093" w14:textId="77777777" w:rsidR="0033070D" w:rsidRPr="007D57C7" w:rsidRDefault="0033070D" w:rsidP="0033070D">
      <w:pPr>
        <w:rPr>
          <w:sz w:val="16"/>
        </w:rPr>
      </w:pPr>
      <w:proofErr w:type="spellStart"/>
      <w:r w:rsidRPr="007D57C7">
        <w:rPr>
          <w:rStyle w:val="StyleStyleBold12pt"/>
        </w:rPr>
        <w:t>Keiper</w:t>
      </w:r>
      <w:proofErr w:type="spellEnd"/>
      <w:r w:rsidRPr="007D57C7">
        <w:rPr>
          <w:rStyle w:val="StyleStyleBold12pt"/>
        </w:rPr>
        <w:t xml:space="preserve"> and </w:t>
      </w:r>
      <w:proofErr w:type="spellStart"/>
      <w:r w:rsidRPr="007D57C7">
        <w:rPr>
          <w:rStyle w:val="StyleStyleBold12pt"/>
        </w:rPr>
        <w:t>Foht</w:t>
      </w:r>
      <w:proofErr w:type="spellEnd"/>
      <w:r w:rsidRPr="007D57C7">
        <w:rPr>
          <w:rStyle w:val="StyleStyleBold12pt"/>
        </w:rPr>
        <w:t xml:space="preserve"> ’13</w:t>
      </w:r>
      <w:r w:rsidRPr="007D57C7">
        <w:rPr>
          <w:sz w:val="16"/>
        </w:rPr>
        <w:t xml:space="preserve"> (Adam </w:t>
      </w:r>
      <w:proofErr w:type="spellStart"/>
      <w:r w:rsidRPr="007D57C7">
        <w:rPr>
          <w:sz w:val="16"/>
        </w:rPr>
        <w:t>Keiper</w:t>
      </w:r>
      <w:proofErr w:type="spellEnd"/>
      <w:r w:rsidRPr="007D57C7">
        <w:rPr>
          <w:sz w:val="16"/>
        </w:rPr>
        <w:t xml:space="preserve">, and Brendan P. </w:t>
      </w:r>
      <w:proofErr w:type="spellStart"/>
      <w:r w:rsidRPr="007D57C7">
        <w:rPr>
          <w:sz w:val="16"/>
        </w:rPr>
        <w:t>Foht</w:t>
      </w:r>
      <w:proofErr w:type="spellEnd"/>
      <w:r w:rsidRPr="007D57C7">
        <w:rPr>
          <w:sz w:val="16"/>
        </w:rPr>
        <w:t>, The New Atlantic, Winter/Spring 2013, “The Record of Our ‘Scientist-In-Chief,’” http://www.thenewatlantis.com/publications/the-record-of-our-scientist-in-chief, accessed 7/6/13, LPS)</w:t>
      </w:r>
    </w:p>
    <w:p w14:paraId="14E75CF9" w14:textId="77777777" w:rsidR="0033070D" w:rsidRDefault="0033070D" w:rsidP="0033070D"/>
    <w:p w14:paraId="0AE68092" w14:textId="77777777" w:rsidR="0033070D" w:rsidRPr="00612914" w:rsidRDefault="0033070D" w:rsidP="0033070D">
      <w:pPr>
        <w:jc w:val="both"/>
        <w:rPr>
          <w:sz w:val="16"/>
        </w:rPr>
      </w:pPr>
      <w:r w:rsidRPr="00612914">
        <w:rPr>
          <w:sz w:val="16"/>
        </w:rPr>
        <w:t xml:space="preserve">Meanwhile, the Keystone XL pipeline controversy also demonstrates the limits of using science to dictate policy. </w:t>
      </w:r>
      <w:r w:rsidRPr="00612914">
        <w:rPr>
          <w:rStyle w:val="StyleBoldUnderline"/>
          <w:highlight w:val="green"/>
        </w:rPr>
        <w:t>An exhaustive study of Keystone</w:t>
      </w:r>
      <w:r w:rsidRPr="00612914">
        <w:rPr>
          <w:rStyle w:val="StyleBoldUnderline"/>
        </w:rPr>
        <w:t>’s</w:t>
      </w:r>
      <w:r w:rsidRPr="00580719">
        <w:rPr>
          <w:rStyle w:val="StyleBoldUnderline"/>
        </w:rPr>
        <w:t xml:space="preserve"> potential </w:t>
      </w:r>
      <w:r w:rsidRPr="00F14503">
        <w:rPr>
          <w:rStyle w:val="StyleBoldUnderline"/>
        </w:rPr>
        <w:t xml:space="preserve">environmental impact </w:t>
      </w:r>
      <w:r w:rsidRPr="00612914">
        <w:rPr>
          <w:rStyle w:val="StyleBoldUnderline"/>
          <w:highlight w:val="green"/>
        </w:rPr>
        <w:t>by the State Department found</w:t>
      </w:r>
      <w:r w:rsidRPr="00580719">
        <w:rPr>
          <w:rStyle w:val="StyleBoldUnderline"/>
        </w:rPr>
        <w:t xml:space="preserve"> that the construction and operation of the pipeline would cause “</w:t>
      </w:r>
      <w:r w:rsidRPr="00612914">
        <w:rPr>
          <w:rStyle w:val="StyleBoldUnderline"/>
          <w:highlight w:val="green"/>
        </w:rPr>
        <w:t>no significant impacts</w:t>
      </w:r>
      <w:r w:rsidRPr="00580719">
        <w:rPr>
          <w:rStyle w:val="StyleBoldUnderline"/>
        </w:rPr>
        <w:t>”</w:t>
      </w:r>
      <w:r w:rsidRPr="00612914">
        <w:rPr>
          <w:sz w:val="16"/>
        </w:rPr>
        <w:t xml:space="preserve"> to nearby habitats and communities. But </w:t>
      </w:r>
      <w:r w:rsidRPr="00580719">
        <w:rPr>
          <w:rStyle w:val="StyleBoldUnderline"/>
        </w:rPr>
        <w:t>opposition to Keystone is not only based on concerns over the environmental impact of the pipeline itself, but also on the threat of climate change posed by the use of petroleum from the Canadian oil sands</w:t>
      </w:r>
      <w:r w:rsidRPr="00612914">
        <w:rPr>
          <w:sz w:val="16"/>
        </w:rPr>
        <w:t>. In a 2011 open letter, several activists described the pipeline as a “1,500-mile fuse to the biggest carbon bomb on the continent,” quoting climate scientist James Hansen’s claim that Canadian oil sands must be “left in the ground” if we are to have any chance of “</w:t>
      </w:r>
      <w:proofErr w:type="spellStart"/>
      <w:r w:rsidRPr="00612914">
        <w:rPr>
          <w:sz w:val="16"/>
        </w:rPr>
        <w:t>stabiliz</w:t>
      </w:r>
      <w:proofErr w:type="spellEnd"/>
      <w:r w:rsidRPr="00612914">
        <w:rPr>
          <w:sz w:val="16"/>
        </w:rPr>
        <w:t>[</w:t>
      </w:r>
      <w:proofErr w:type="spellStart"/>
      <w:r w:rsidRPr="00612914">
        <w:rPr>
          <w:sz w:val="16"/>
        </w:rPr>
        <w:t>ing</w:t>
      </w:r>
      <w:proofErr w:type="spellEnd"/>
      <w:r w:rsidRPr="00612914">
        <w:rPr>
          <w:sz w:val="16"/>
        </w:rPr>
        <w:t>] earth’s climate.”</w:t>
      </w:r>
      <w:r w:rsidRPr="00612914">
        <w:rPr>
          <w:sz w:val="12"/>
        </w:rPr>
        <w:t>¶</w:t>
      </w:r>
      <w:r w:rsidRPr="00612914">
        <w:rPr>
          <w:sz w:val="16"/>
        </w:rPr>
        <w:t xml:space="preserve"> Of course, </w:t>
      </w:r>
      <w:r w:rsidRPr="00F14503">
        <w:rPr>
          <w:rStyle w:val="StyleBoldUnderline"/>
          <w:highlight w:val="green"/>
        </w:rPr>
        <w:t>no matter how much</w:t>
      </w:r>
      <w:r w:rsidRPr="00612914">
        <w:rPr>
          <w:rStyle w:val="StyleBoldUnderline"/>
        </w:rPr>
        <w:t xml:space="preserve"> President </w:t>
      </w:r>
      <w:r w:rsidRPr="00F14503">
        <w:rPr>
          <w:rStyle w:val="StyleBoldUnderline"/>
          <w:highlight w:val="green"/>
        </w:rPr>
        <w:t>Obama</w:t>
      </w:r>
      <w:r w:rsidRPr="00612914">
        <w:rPr>
          <w:sz w:val="16"/>
        </w:rPr>
        <w:t xml:space="preserve"> — or any other president faced with the choice of whether to build the pipeline — </w:t>
      </w:r>
      <w:r w:rsidRPr="00F14503">
        <w:rPr>
          <w:rStyle w:val="StyleBoldUnderline"/>
          <w:highlight w:val="green"/>
        </w:rPr>
        <w:t>might want to base his decision</w:t>
      </w:r>
      <w:r w:rsidRPr="00612914">
        <w:rPr>
          <w:rStyle w:val="StyleBoldUnderline"/>
        </w:rPr>
        <w:t xml:space="preserve"> only </w:t>
      </w:r>
      <w:r w:rsidRPr="00F14503">
        <w:rPr>
          <w:rStyle w:val="StyleBoldUnderline"/>
          <w:highlight w:val="green"/>
        </w:rPr>
        <w:t>on</w:t>
      </w:r>
      <w:r w:rsidRPr="00612914">
        <w:rPr>
          <w:rStyle w:val="StyleBoldUnderline"/>
        </w:rPr>
        <w:t xml:space="preserve"> the “soundest </w:t>
      </w:r>
      <w:r w:rsidRPr="00F14503">
        <w:rPr>
          <w:rStyle w:val="StyleBoldUnderline"/>
          <w:highlight w:val="green"/>
        </w:rPr>
        <w:t>science,” the decision is an unavoidably political one. Some</w:t>
      </w:r>
      <w:r w:rsidRPr="00612914">
        <w:rPr>
          <w:rStyle w:val="StyleBoldUnderline"/>
        </w:rPr>
        <w:t xml:space="preserve"> scientists </w:t>
      </w:r>
      <w:r w:rsidRPr="00F14503">
        <w:rPr>
          <w:rStyle w:val="StyleBoldUnderline"/>
          <w:highlight w:val="green"/>
        </w:rPr>
        <w:t>report</w:t>
      </w:r>
      <w:r w:rsidRPr="00612914">
        <w:rPr>
          <w:rStyle w:val="StyleBoldUnderline"/>
        </w:rPr>
        <w:t xml:space="preserve"> that </w:t>
      </w:r>
      <w:r w:rsidRPr="00F14503">
        <w:rPr>
          <w:rStyle w:val="StyleBoldUnderline"/>
          <w:highlight w:val="green"/>
        </w:rPr>
        <w:t>the pipeline is</w:t>
      </w:r>
      <w:r w:rsidRPr="00612914">
        <w:rPr>
          <w:rStyle w:val="StyleBoldUnderline"/>
        </w:rPr>
        <w:t xml:space="preserve"> a comparatively </w:t>
      </w:r>
      <w:r w:rsidRPr="00F14503">
        <w:rPr>
          <w:rStyle w:val="StyleBoldUnderline"/>
          <w:highlight w:val="green"/>
        </w:rPr>
        <w:t>safe</w:t>
      </w:r>
      <w:r w:rsidRPr="00612914">
        <w:rPr>
          <w:rStyle w:val="StyleBoldUnderline"/>
        </w:rPr>
        <w:t xml:space="preserve"> way to transport oil, but </w:t>
      </w:r>
      <w:r w:rsidRPr="00F14503">
        <w:rPr>
          <w:rStyle w:val="StyleBoldUnderline"/>
          <w:highlight w:val="green"/>
        </w:rPr>
        <w:t>others contend, not</w:t>
      </w:r>
      <w:r w:rsidRPr="00612914">
        <w:rPr>
          <w:rStyle w:val="StyleBoldUnderline"/>
        </w:rPr>
        <w:t xml:space="preserve"> incompatibly, that building and using the pipeline will contribute devastatingly to climate </w:t>
      </w:r>
      <w:r w:rsidRPr="00EA15F9">
        <w:rPr>
          <w:rStyle w:val="StyleBoldUnderline"/>
        </w:rPr>
        <w:t xml:space="preserve">change. Meanwhile, the existence of the global marketplace suggests that if the pipeline is not built, Canada will export its oil-sands resources to some other country. And </w:t>
      </w:r>
      <w:r w:rsidRPr="00EA15F9">
        <w:rPr>
          <w:rStyle w:val="StyleBoldUnderline"/>
          <w:highlight w:val="green"/>
        </w:rPr>
        <w:t>all this must be weighed against the</w:t>
      </w:r>
      <w:r w:rsidRPr="00EA15F9">
        <w:rPr>
          <w:rStyle w:val="StyleBoldUnderline"/>
        </w:rPr>
        <w:t xml:space="preserve"> U.S. </w:t>
      </w:r>
      <w:r w:rsidRPr="00EA15F9">
        <w:rPr>
          <w:rStyle w:val="StyleBoldUnderline"/>
          <w:highlight w:val="green"/>
        </w:rPr>
        <w:t>economy’s</w:t>
      </w:r>
      <w:r w:rsidRPr="00EA15F9">
        <w:rPr>
          <w:rStyle w:val="StyleBoldUnderline"/>
        </w:rPr>
        <w:t xml:space="preserve"> ever-growing energy </w:t>
      </w:r>
      <w:r w:rsidRPr="00EA15F9">
        <w:rPr>
          <w:rStyle w:val="StyleBoldUnderline"/>
          <w:highlight w:val="green"/>
        </w:rPr>
        <w:t>needs</w:t>
      </w:r>
      <w:r w:rsidRPr="00EA15F9">
        <w:rPr>
          <w:rStyle w:val="StyleBoldUnderline"/>
        </w:rPr>
        <w:t xml:space="preserve">. </w:t>
      </w:r>
      <w:r w:rsidRPr="00EA15F9">
        <w:rPr>
          <w:rStyle w:val="Emphasis"/>
          <w:highlight w:val="green"/>
        </w:rPr>
        <w:t>Politics cannot be</w:t>
      </w:r>
      <w:r w:rsidRPr="00612914">
        <w:rPr>
          <w:rStyle w:val="Emphasis"/>
        </w:rPr>
        <w:t xml:space="preserve"> reduced to science or </w:t>
      </w:r>
      <w:r w:rsidRPr="00EA15F9">
        <w:rPr>
          <w:rStyle w:val="Emphasis"/>
          <w:highlight w:val="green"/>
        </w:rPr>
        <w:t>avoided by invoking</w:t>
      </w:r>
      <w:r w:rsidRPr="00612914">
        <w:rPr>
          <w:rStyle w:val="Emphasis"/>
        </w:rPr>
        <w:t xml:space="preserve"> the authority of </w:t>
      </w:r>
      <w:r w:rsidRPr="00EA15F9">
        <w:rPr>
          <w:rStyle w:val="Emphasis"/>
          <w:highlight w:val="green"/>
        </w:rPr>
        <w:t>science</w:t>
      </w:r>
      <w:r w:rsidRPr="00612914">
        <w:rPr>
          <w:rStyle w:val="Emphasis"/>
        </w:rPr>
        <w:t>.</w:t>
      </w:r>
    </w:p>
    <w:p w14:paraId="47DF18C9" w14:textId="77777777" w:rsidR="0033070D" w:rsidRDefault="0033070D" w:rsidP="0033070D">
      <w:pPr>
        <w:jc w:val="both"/>
      </w:pPr>
    </w:p>
    <w:p w14:paraId="54C6B641" w14:textId="77777777" w:rsidR="0033070D" w:rsidRDefault="0033070D" w:rsidP="0033070D">
      <w:pPr>
        <w:pStyle w:val="Heading4"/>
      </w:pPr>
      <w:r>
        <w:t>State Department takes the heat – Egypt and Benghazi prove</w:t>
      </w:r>
    </w:p>
    <w:p w14:paraId="664AB048" w14:textId="77777777" w:rsidR="0033070D" w:rsidRPr="001E393C" w:rsidRDefault="0033070D" w:rsidP="0033070D">
      <w:pPr>
        <w:jc w:val="both"/>
        <w:rPr>
          <w:sz w:val="16"/>
        </w:rPr>
      </w:pPr>
      <w:r>
        <w:rPr>
          <w:rStyle w:val="StyleStyleBold12pt"/>
        </w:rPr>
        <w:t xml:space="preserve">Cavanaugh </w:t>
      </w:r>
      <w:r w:rsidRPr="001E393C">
        <w:rPr>
          <w:rStyle w:val="StyleStyleBold12pt"/>
        </w:rPr>
        <w:t>7/5/13</w:t>
      </w:r>
      <w:r w:rsidRPr="001E393C">
        <w:rPr>
          <w:sz w:val="16"/>
        </w:rPr>
        <w:t xml:space="preserve"> (Tim Cavanaugh, The Daily Caller 7/5/13, “State Dept. admits Kerry was lounging on private yacht during Egypt crisis,” http://dailycaller.com/2013/07/05/state-dept-admits-kerry-was-lounging-on-private-yacht-during-egypt-crisis/#ixzz2YKsOkEkV, accessed 7/6/13, LPS)</w:t>
      </w:r>
    </w:p>
    <w:p w14:paraId="5A599DBC" w14:textId="77777777" w:rsidR="0033070D" w:rsidRDefault="0033070D" w:rsidP="0033070D">
      <w:pPr>
        <w:jc w:val="both"/>
      </w:pPr>
    </w:p>
    <w:p w14:paraId="3B051E7F" w14:textId="77777777" w:rsidR="0033070D" w:rsidRPr="00EA15F9" w:rsidRDefault="0033070D" w:rsidP="0033070D">
      <w:pPr>
        <w:jc w:val="both"/>
        <w:rPr>
          <w:sz w:val="16"/>
        </w:rPr>
      </w:pPr>
      <w:r w:rsidRPr="008E5A8A">
        <w:rPr>
          <w:rStyle w:val="StyleBoldUnderline"/>
          <w:highlight w:val="green"/>
        </w:rPr>
        <w:t>The State Department’s feckless response to</w:t>
      </w:r>
      <w:r w:rsidRPr="00EA15F9">
        <w:rPr>
          <w:rStyle w:val="StyleBoldUnderline"/>
        </w:rPr>
        <w:t xml:space="preserve"> questions about </w:t>
      </w:r>
      <w:r w:rsidRPr="008E5A8A">
        <w:rPr>
          <w:rStyle w:val="StyleBoldUnderline"/>
          <w:highlight w:val="green"/>
        </w:rPr>
        <w:t>Kerry’s whereabouts during the Egypt crisis recall the Benghazi attack, for which</w:t>
      </w:r>
      <w:r w:rsidRPr="00EA15F9">
        <w:rPr>
          <w:rStyle w:val="StyleBoldUnderline"/>
        </w:rPr>
        <w:t xml:space="preserve"> then-Secretary of State Hillary </w:t>
      </w:r>
      <w:r w:rsidRPr="008E5A8A">
        <w:rPr>
          <w:rStyle w:val="StyleBoldUnderline"/>
          <w:highlight w:val="green"/>
        </w:rPr>
        <w:t>Clinton received harsh criticism</w:t>
      </w:r>
      <w:r w:rsidRPr="00EA15F9">
        <w:rPr>
          <w:rStyle w:val="StyleBoldUnderline"/>
        </w:rPr>
        <w:t xml:space="preserve"> over her failure to provide adequate security</w:t>
      </w:r>
      <w:r w:rsidRPr="00EA15F9">
        <w:rPr>
          <w:sz w:val="16"/>
        </w:rPr>
        <w:t xml:space="preserve"> and President Obama was questioned about his decision to attend a Las Vegas fundraiser during the crisis.</w:t>
      </w:r>
      <w:r w:rsidRPr="00EA15F9">
        <w:rPr>
          <w:sz w:val="12"/>
        </w:rPr>
        <w:t>¶</w:t>
      </w:r>
      <w:r w:rsidRPr="00EA15F9">
        <w:rPr>
          <w:sz w:val="16"/>
        </w:rPr>
        <w:t xml:space="preserve"> </w:t>
      </w:r>
      <w:r w:rsidRPr="008E5A8A">
        <w:rPr>
          <w:rStyle w:val="StyleBoldUnderline"/>
          <w:highlight w:val="green"/>
        </w:rPr>
        <w:t>The State Department was</w:t>
      </w:r>
      <w:r w:rsidRPr="00EA15F9">
        <w:rPr>
          <w:rStyle w:val="StyleBoldUnderline"/>
        </w:rPr>
        <w:t xml:space="preserve"> also </w:t>
      </w:r>
      <w:r w:rsidRPr="008E5A8A">
        <w:rPr>
          <w:rStyle w:val="StyleBoldUnderline"/>
          <w:highlight w:val="green"/>
        </w:rPr>
        <w:t>lambasted for its disingenuous explanation that the</w:t>
      </w:r>
      <w:r w:rsidRPr="00EA15F9">
        <w:rPr>
          <w:rStyle w:val="StyleBoldUnderline"/>
        </w:rPr>
        <w:t xml:space="preserve"> well-planned terrorist </w:t>
      </w:r>
      <w:r w:rsidRPr="008E5A8A">
        <w:rPr>
          <w:rStyle w:val="StyleBoldUnderline"/>
          <w:highlight w:val="green"/>
        </w:rPr>
        <w:t>attack had been a</w:t>
      </w:r>
      <w:r w:rsidRPr="00EA15F9">
        <w:rPr>
          <w:rStyle w:val="StyleBoldUnderline"/>
        </w:rPr>
        <w:t xml:space="preserve"> spontaneous popular </w:t>
      </w:r>
      <w:r w:rsidRPr="008E5A8A">
        <w:rPr>
          <w:rStyle w:val="StyleBoldUnderline"/>
          <w:highlight w:val="green"/>
        </w:rPr>
        <w:t>reaction to an</w:t>
      </w:r>
      <w:r w:rsidRPr="00EA15F9">
        <w:rPr>
          <w:rStyle w:val="StyleBoldUnderline"/>
        </w:rPr>
        <w:t xml:space="preserve"> obscure trailer for an unseen </w:t>
      </w:r>
      <w:r w:rsidRPr="008E5A8A">
        <w:rPr>
          <w:rStyle w:val="StyleBoldUnderline"/>
          <w:highlight w:val="green"/>
        </w:rPr>
        <w:t>internet film</w:t>
      </w:r>
      <w:r w:rsidRPr="00EA15F9">
        <w:rPr>
          <w:rStyle w:val="StyleBoldUnderline"/>
        </w:rPr>
        <w:t xml:space="preserve">. </w:t>
      </w:r>
      <w:r w:rsidRPr="00EA15F9">
        <w:rPr>
          <w:sz w:val="16"/>
        </w:rPr>
        <w:t>The filmmaker was subsequently imprisoned on an unrelated charge. Four Americans died in the Benghazi attack, including the United States ambassador to Libya. The Obama administration eventually retreated from its claim that the film had provoked the Benghazi attack.</w:t>
      </w:r>
    </w:p>
    <w:p w14:paraId="4E6FC8E0" w14:textId="77777777" w:rsidR="0033070D" w:rsidRPr="0033070D" w:rsidRDefault="0033070D" w:rsidP="0033070D"/>
    <w:p w14:paraId="1885CCB6" w14:textId="26E31BE4" w:rsidR="00D454E1" w:rsidRDefault="00D454E1" w:rsidP="00B67CE9">
      <w:pPr>
        <w:pStyle w:val="Heading2"/>
      </w:pPr>
      <w:proofErr w:type="spellStart"/>
      <w:r>
        <w:lastRenderedPageBreak/>
        <w:t>Prez</w:t>
      </w:r>
      <w:proofErr w:type="spellEnd"/>
      <w:r>
        <w:t xml:space="preserve"> Powers Bad</w:t>
      </w:r>
    </w:p>
    <w:p w14:paraId="600B26FA" w14:textId="48B4169C" w:rsidR="00D454E1" w:rsidRDefault="00D454E1" w:rsidP="00D454E1">
      <w:pPr>
        <w:pStyle w:val="Heading3"/>
      </w:pPr>
      <w:r>
        <w:lastRenderedPageBreak/>
        <w:t>Causes War</w:t>
      </w:r>
    </w:p>
    <w:p w14:paraId="3FD44566" w14:textId="77777777" w:rsidR="00D454E1" w:rsidRDefault="00D454E1" w:rsidP="00D454E1">
      <w:pPr>
        <w:pStyle w:val="Heading4"/>
      </w:pPr>
      <w:r>
        <w:t>Presidential powers are a slippery slope that could lead to war – Vietnam proves.</w:t>
      </w:r>
    </w:p>
    <w:p w14:paraId="4D773504" w14:textId="77777777" w:rsidR="00D454E1" w:rsidRDefault="00D454E1" w:rsidP="00D454E1">
      <w:pPr>
        <w:rPr>
          <w:rStyle w:val="StyleStyleBold12pt"/>
        </w:rPr>
      </w:pPr>
      <w:r>
        <w:rPr>
          <w:rStyle w:val="StyleStyleBold12pt"/>
        </w:rPr>
        <w:t>Healy, a senior editor at the Cato Institute, 8</w:t>
      </w:r>
    </w:p>
    <w:p w14:paraId="7139C7EC" w14:textId="77777777" w:rsidR="00D454E1" w:rsidRPr="001F2FF8" w:rsidRDefault="00D454E1" w:rsidP="00D454E1">
      <w:pPr>
        <w:rPr>
          <w:color w:val="000000"/>
          <w:sz w:val="24"/>
        </w:rPr>
      </w:pPr>
      <w:r w:rsidRPr="001F2FF8">
        <w:rPr>
          <w:color w:val="000000"/>
          <w:sz w:val="24"/>
        </w:rPr>
        <w:t>[</w:t>
      </w:r>
      <w:r>
        <w:rPr>
          <w:color w:val="000000"/>
          <w:sz w:val="24"/>
        </w:rPr>
        <w:t>Gene,</w:t>
      </w:r>
      <w:r w:rsidRPr="001F2FF8">
        <w:rPr>
          <w:color w:val="000000"/>
          <w:sz w:val="24"/>
        </w:rPr>
        <w:t xml:space="preserve"> </w:t>
      </w:r>
      <w:r>
        <w:rPr>
          <w:color w:val="000000"/>
          <w:sz w:val="24"/>
        </w:rPr>
        <w:t>The Cult of the Presidency Americas Dangerous Devotion to Executive Power</w:t>
      </w:r>
      <w:r w:rsidRPr="001F2FF8">
        <w:rPr>
          <w:color w:val="000000"/>
          <w:sz w:val="24"/>
        </w:rPr>
        <w:t>,</w:t>
      </w:r>
      <w:r w:rsidRPr="001F2FF8">
        <w:rPr>
          <w:b/>
          <w:color w:val="000000"/>
          <w:sz w:val="24"/>
        </w:rPr>
        <w:t xml:space="preserve"> </w:t>
      </w:r>
      <w:proofErr w:type="spellStart"/>
      <w:r>
        <w:rPr>
          <w:color w:val="000000"/>
          <w:sz w:val="24"/>
        </w:rPr>
        <w:t>pgs</w:t>
      </w:r>
      <w:proofErr w:type="spellEnd"/>
      <w:r>
        <w:rPr>
          <w:color w:val="000000"/>
          <w:sz w:val="24"/>
        </w:rPr>
        <w:t xml:space="preserve"> 91-</w:t>
      </w:r>
      <w:proofErr w:type="gramStart"/>
      <w:r>
        <w:rPr>
          <w:color w:val="000000"/>
          <w:sz w:val="24"/>
        </w:rPr>
        <w:t xml:space="preserve">3 </w:t>
      </w:r>
      <w:r w:rsidRPr="001F2FF8">
        <w:rPr>
          <w:color w:val="000000"/>
          <w:sz w:val="24"/>
        </w:rPr>
        <w:t>,</w:t>
      </w:r>
      <w:proofErr w:type="gramEnd"/>
      <w:r w:rsidRPr="001F2FF8">
        <w:rPr>
          <w:color w:val="000000"/>
          <w:sz w:val="24"/>
        </w:rPr>
        <w:t xml:space="preserve"> </w:t>
      </w:r>
      <w:r>
        <w:rPr>
          <w:color w:val="000000"/>
          <w:sz w:val="24"/>
        </w:rPr>
        <w:t>AS</w:t>
      </w:r>
      <w:r w:rsidRPr="001F2FF8">
        <w:rPr>
          <w:color w:val="000000"/>
          <w:sz w:val="24"/>
        </w:rPr>
        <w:t>]</w:t>
      </w:r>
    </w:p>
    <w:p w14:paraId="2248D6A7" w14:textId="77777777" w:rsidR="00D454E1" w:rsidRDefault="00D454E1" w:rsidP="00D454E1">
      <w:pPr>
        <w:rPr>
          <w:sz w:val="16"/>
        </w:rPr>
      </w:pPr>
    </w:p>
    <w:p w14:paraId="50B79109" w14:textId="77777777" w:rsidR="00D454E1" w:rsidRDefault="00D454E1" w:rsidP="00D454E1">
      <w:pPr>
        <w:rPr>
          <w:rStyle w:val="StyleBoldUnderline"/>
        </w:rPr>
      </w:pPr>
      <w:r w:rsidRPr="00AC551F">
        <w:rPr>
          <w:sz w:val="16"/>
        </w:rPr>
        <w:t xml:space="preserve">Lyndon Johnson’s attitude toward Congress echoed Truman’s imperiousness. </w:t>
      </w:r>
      <w:r w:rsidRPr="00AC551F">
        <w:rPr>
          <w:rStyle w:val="StyleBoldUnderline"/>
        </w:rPr>
        <w:t>As LBJ told an audience</w:t>
      </w:r>
      <w:r w:rsidRPr="00AC551F">
        <w:rPr>
          <w:sz w:val="16"/>
        </w:rPr>
        <w:t xml:space="preserve"> in Omaha, Nebraska, in 1966: </w:t>
      </w:r>
      <w:proofErr w:type="gramStart"/>
      <w:r w:rsidRPr="00AC551F">
        <w:rPr>
          <w:sz w:val="16"/>
        </w:rPr>
        <w:t>‘‘</w:t>
      </w:r>
      <w:r w:rsidRPr="00AC551F">
        <w:rPr>
          <w:rStyle w:val="StyleBoldUnderline"/>
        </w:rPr>
        <w:t>Now</w:t>
      </w:r>
      <w:proofErr w:type="gramEnd"/>
      <w:r w:rsidRPr="00AC551F">
        <w:rPr>
          <w:rStyle w:val="StyleBoldUnderline"/>
        </w:rPr>
        <w:t xml:space="preserve"> there are many, many who can recommend, advise, and sometimes a few of them consent. But there is only one that has been chosen by the American people to decide</w:t>
      </w:r>
      <w:r w:rsidRPr="00AC551F">
        <w:rPr>
          <w:sz w:val="16"/>
        </w:rPr>
        <w:t xml:space="preserve">.’’42 That appeared to be Congress’s attitude as well, even as it authorized the use of force in Vietnam. On August 5, 1964, in response to what he described as two unprovoked attacks on U.S. naval vessels operating off the North Vietnamese coast, </w:t>
      </w:r>
      <w:r w:rsidRPr="00AC551F">
        <w:rPr>
          <w:rStyle w:val="StyleBoldUnderline"/>
        </w:rPr>
        <w:t>President Johnson asked Congress for a resolution approving military action</w:t>
      </w:r>
      <w:r w:rsidRPr="00AC551F">
        <w:rPr>
          <w:sz w:val="16"/>
        </w:rPr>
        <w:t xml:space="preserve">. Two days later, </w:t>
      </w:r>
      <w:r w:rsidRPr="00AC551F">
        <w:rPr>
          <w:rStyle w:val="StyleBoldUnderline"/>
        </w:rPr>
        <w:t>Congress passed the Gulf of Tonkin Resolution</w:t>
      </w:r>
      <w:r w:rsidRPr="00AC551F">
        <w:rPr>
          <w:sz w:val="16"/>
        </w:rPr>
        <w:t xml:space="preserve">, stating that ‘‘Congress approves and supports the determination of the President, as Commander in Chief, to take all necessary measures to repel any armed attack against the forces of the United States and to prevent further aggression.’’43 </w:t>
      </w:r>
      <w:r w:rsidRPr="00AC551F">
        <w:rPr>
          <w:rStyle w:val="StyleBoldUnderline"/>
        </w:rPr>
        <w:t>Many in Congress denied that they were voting for full-scale war.</w:t>
      </w:r>
      <w:r w:rsidRPr="00AC551F">
        <w:rPr>
          <w:sz w:val="16"/>
        </w:rPr>
        <w:t xml:space="preserve"> Sen. J. William Fulbright, who would come to rue his vote for the resolution and would become a key critic of our Vietnam policy, shepherded the resolution to passage. Asked on the floor of the Senate whether the proposed resolution could be construed to ‘‘authorize or recommend or approve the landing of large American armies in Vietnam,’’ </w:t>
      </w:r>
      <w:r w:rsidRPr="00AC551F">
        <w:rPr>
          <w:rStyle w:val="StyleBoldUnderline"/>
        </w:rPr>
        <w:t>Fulbright declared that a full-scale land war in Asia was ‘‘the last thing we would want to do.</w:t>
      </w:r>
      <w:r w:rsidRPr="00AC551F">
        <w:rPr>
          <w:sz w:val="16"/>
        </w:rPr>
        <w:t xml:space="preserve"> </w:t>
      </w:r>
      <w:r w:rsidRPr="00AC551F">
        <w:rPr>
          <w:rStyle w:val="StyleBoldUnderline"/>
        </w:rPr>
        <w:t>However, the language of the resolution would not prevent it. It would authorize whatever the Commander in Chief feels is necessary</w:t>
      </w:r>
      <w:r w:rsidRPr="00AC551F">
        <w:rPr>
          <w:sz w:val="16"/>
        </w:rPr>
        <w:t xml:space="preserve">.’’ The Gulf of Tonkin Resolution passed with less than nine hours of debate in the Senate, most before a chamber only two-thirds full. The House took only 40 minutes to approve the measure.44 </w:t>
      </w:r>
      <w:r w:rsidRPr="00AC551F">
        <w:rPr>
          <w:rStyle w:val="StyleBoldUnderline"/>
        </w:rPr>
        <w:t>The Johnson administration secured the resolution under false pretenses—not the first or last time that would occur in the modern practice of presidential war-making.</w:t>
      </w:r>
      <w:r w:rsidRPr="00AC551F">
        <w:rPr>
          <w:sz w:val="16"/>
        </w:rPr>
        <w:t xml:space="preserve"> Defense Secretary Robert McNamara assured Congress that the attack was ‘‘unprovoked’’: ‘‘Our Navy played absolutely no part in, was not associated with, 91 THE CULT OF THE PRESIDENCY was not aware of, any South Vietnamese actions, if there were any.’’45 In fact, the destroyer USS Maddox had been in the Gulf of Tonkin as part of a coordinated effort to gather intelligence on North Vietnamese defenses. South Vietnamese naval commandos, using boats provided by the U.S. Navy, would hit coastal targets selected by the Central Intelligence Agency, in order to ‘‘light up’’ North Vietnamese radar for the Maddox. The Maddox did come under fire from NVA torpedo boats on August 2, but its damage was limited to a single half-inch bullethole.46 And despite Secretary McNamara’s assertion that there was ‘‘unequivocal proof’’ of another attack two days later, no such proof existed, and it’s now clear that the second attack never happened.47 LBJ suspected as much at the time, telling Undersecretary of State George Ball a few days after the resolution’s passage: ‘‘Hell, those dumb, stupid sailors were just shooting at flying fish!’’48 </w:t>
      </w:r>
      <w:r w:rsidRPr="00AC551F">
        <w:rPr>
          <w:rStyle w:val="StyleBoldUnderline"/>
        </w:rPr>
        <w:t>Nonetheless, Johnson seized on the opportunity to secure congressional approval for any action he deemed necessary in Southeast Asia. The Gulf of Tonkin Resolution was broadly worded enough to allow the president alone to make the final decision about war</w:t>
      </w:r>
      <w:r w:rsidRPr="00AC551F">
        <w:rPr>
          <w:sz w:val="16"/>
        </w:rPr>
        <w:t xml:space="preserve">. Johnson compared it to ‘‘grandma’s nightshirt’’ because it ‘‘covered everything.’’49 The president did not immediately use the authority granted him. But six months later, after he defeated Goldwater in the November election, </w:t>
      </w:r>
      <w:r w:rsidRPr="00AC551F">
        <w:rPr>
          <w:rStyle w:val="StyleBoldUnderline"/>
        </w:rPr>
        <w:t>LBJ ramped up the war with the ‘‘Rolling Thunder’’ bombing campaign in North Vietnam and the introduction of large numbers of American ground troops in the south</w:t>
      </w:r>
      <w:r w:rsidRPr="00AC551F">
        <w:rPr>
          <w:sz w:val="16"/>
        </w:rPr>
        <w:t xml:space="preserve">. The principal rationale behind the Vietnam War was containment of communist aggression. Yet, in a larger sense, </w:t>
      </w:r>
      <w:r w:rsidRPr="00AC551F">
        <w:rPr>
          <w:rStyle w:val="StyleBoldUnderline"/>
        </w:rPr>
        <w:t>it was a Progressive war, reflecting an exalted view of the president’s role and America’s historic mission.</w:t>
      </w:r>
      <w:r w:rsidRPr="00AC551F">
        <w:rPr>
          <w:sz w:val="16"/>
        </w:rPr>
        <w:t xml:space="preserve"> In it, we can see something of the sentiments of Progressive senator Albert J. </w:t>
      </w:r>
      <w:proofErr w:type="spellStart"/>
      <w:r w:rsidRPr="00AC551F">
        <w:rPr>
          <w:sz w:val="16"/>
        </w:rPr>
        <w:t>Beveridge</w:t>
      </w:r>
      <w:proofErr w:type="spellEnd"/>
      <w:r w:rsidRPr="00AC551F">
        <w:rPr>
          <w:sz w:val="16"/>
        </w:rPr>
        <w:t>, who told his colleagues in 1900 that ‘‘God has marked the American people as his chosen Nation to finally lead in the regeneration of the world.’’50 In his book Promised Land, Crusader State, Walter McDougall calls Vietnam the ‘‘Great Society War.’’ McDougall wasn’t the first to make the connection: as Vice President Hubert Humphrey put it in a 1966 television interview, ‘‘There is a tremendous new opening here for realizing the dream of a great society in Asia, not just here at home.’’51 With his legislative blitzkrieg on the home front—pushing through bills on health care, civil rights, and poverty—Johnson 92 The Age of the Heroic Presidency exhibited the Progressive’s boundless faith in government’s ability to solve complex social problems. ‘</w:t>
      </w:r>
      <w:r w:rsidRPr="00AC551F">
        <w:rPr>
          <w:rStyle w:val="StyleBoldUnderline"/>
        </w:rPr>
        <w:t>‘We have the power to shape the civilization that we want,’’ Johnson declared in his May 1964 Great Society speech at the University of Michigan.</w:t>
      </w:r>
    </w:p>
    <w:p w14:paraId="3F07684C" w14:textId="77777777" w:rsidR="00D454E1" w:rsidRPr="00D454E1" w:rsidRDefault="00D454E1" w:rsidP="00D454E1">
      <w:pPr>
        <w:pStyle w:val="Heading4"/>
      </w:pPr>
      <w:r w:rsidRPr="00D454E1">
        <w:t>Presidential powers allow the president to ‘wag the dog’ diverting attention from domestic politics in order to pursue unjustified foreign objectives such as Clinton did with missile strikes on Sudan and Afghanistan during the week when his affair became public.</w:t>
      </w:r>
    </w:p>
    <w:p w14:paraId="1A390E11" w14:textId="77777777" w:rsidR="00D454E1" w:rsidRDefault="00D454E1" w:rsidP="00D454E1">
      <w:pPr>
        <w:rPr>
          <w:rStyle w:val="StyleStyleBold12pt"/>
        </w:rPr>
      </w:pPr>
      <w:r>
        <w:rPr>
          <w:rStyle w:val="StyleStyleBold12pt"/>
        </w:rPr>
        <w:t>Healy, a senior editor at the Cato Institute, 8</w:t>
      </w:r>
    </w:p>
    <w:p w14:paraId="19DD6F94" w14:textId="77777777" w:rsidR="00D454E1" w:rsidRPr="00BC5F53" w:rsidRDefault="00D454E1" w:rsidP="00D454E1">
      <w:pPr>
        <w:rPr>
          <w:rStyle w:val="StyleBoldUnderline"/>
          <w:b/>
        </w:rPr>
      </w:pPr>
      <w:r w:rsidRPr="001F2FF8">
        <w:rPr>
          <w:color w:val="000000"/>
          <w:sz w:val="24"/>
        </w:rPr>
        <w:t>[</w:t>
      </w:r>
      <w:r>
        <w:rPr>
          <w:color w:val="000000"/>
          <w:sz w:val="24"/>
        </w:rPr>
        <w:t>Gene,</w:t>
      </w:r>
      <w:r w:rsidRPr="001F2FF8">
        <w:rPr>
          <w:color w:val="000000"/>
          <w:sz w:val="24"/>
        </w:rPr>
        <w:t xml:space="preserve"> </w:t>
      </w:r>
      <w:r>
        <w:rPr>
          <w:color w:val="000000"/>
          <w:sz w:val="24"/>
        </w:rPr>
        <w:t>The Cult of the Presidency Americas Dangerous Devotion to Executive Power</w:t>
      </w:r>
      <w:r w:rsidRPr="001F2FF8">
        <w:rPr>
          <w:color w:val="000000"/>
          <w:sz w:val="24"/>
        </w:rPr>
        <w:t>,</w:t>
      </w:r>
      <w:r w:rsidRPr="001F2FF8">
        <w:rPr>
          <w:b/>
          <w:color w:val="000000"/>
          <w:sz w:val="24"/>
        </w:rPr>
        <w:t xml:space="preserve"> </w:t>
      </w:r>
      <w:proofErr w:type="spellStart"/>
      <w:r>
        <w:rPr>
          <w:color w:val="000000"/>
          <w:sz w:val="24"/>
        </w:rPr>
        <w:t>pgs</w:t>
      </w:r>
      <w:proofErr w:type="spellEnd"/>
      <w:r>
        <w:rPr>
          <w:color w:val="000000"/>
          <w:sz w:val="24"/>
        </w:rPr>
        <w:t xml:space="preserve"> 127-8</w:t>
      </w:r>
      <w:r w:rsidRPr="001F2FF8">
        <w:rPr>
          <w:color w:val="000000"/>
          <w:sz w:val="24"/>
        </w:rPr>
        <w:t xml:space="preserve">, </w:t>
      </w:r>
      <w:r>
        <w:rPr>
          <w:color w:val="000000"/>
          <w:sz w:val="24"/>
        </w:rPr>
        <w:t>AS</w:t>
      </w:r>
      <w:r w:rsidRPr="001F2FF8">
        <w:rPr>
          <w:color w:val="000000"/>
          <w:sz w:val="24"/>
        </w:rPr>
        <w:t>]</w:t>
      </w:r>
      <w:r w:rsidRPr="00BC5F53">
        <w:rPr>
          <w:rStyle w:val="StyleBoldUnderline"/>
        </w:rPr>
        <w:t xml:space="preserve"> </w:t>
      </w:r>
    </w:p>
    <w:p w14:paraId="273473BD" w14:textId="77777777" w:rsidR="00D454E1" w:rsidRDefault="00D454E1" w:rsidP="00D454E1">
      <w:pPr>
        <w:rPr>
          <w:rStyle w:val="StyleBoldUnderline"/>
        </w:rPr>
      </w:pPr>
    </w:p>
    <w:p w14:paraId="5F0E4C97" w14:textId="77777777" w:rsidR="00D454E1" w:rsidRPr="00BC5F53" w:rsidRDefault="00D454E1" w:rsidP="00D454E1">
      <w:pPr>
        <w:rPr>
          <w:sz w:val="16"/>
        </w:rPr>
      </w:pPr>
      <w:r w:rsidRPr="00BC5F53">
        <w:rPr>
          <w:rStyle w:val="StyleBoldUnderline"/>
        </w:rPr>
        <w:t>Far more troubling were what some have called the ‘‘Wag the Dog’’ bombings,</w:t>
      </w:r>
      <w:r w:rsidRPr="00BC5F53">
        <w:rPr>
          <w:sz w:val="16"/>
        </w:rPr>
        <w:t xml:space="preserve"> after the 1997 film starring Robert De </w:t>
      </w:r>
      <w:proofErr w:type="spellStart"/>
      <w:r w:rsidRPr="00BC5F53">
        <w:rPr>
          <w:sz w:val="16"/>
        </w:rPr>
        <w:t>Niro</w:t>
      </w:r>
      <w:proofErr w:type="spellEnd"/>
      <w:r w:rsidRPr="00BC5F53">
        <w:rPr>
          <w:sz w:val="16"/>
        </w:rPr>
        <w:t xml:space="preserve"> and Dustin Hoffman. In the movie, the Dick </w:t>
      </w:r>
      <w:proofErr w:type="spellStart"/>
      <w:r w:rsidRPr="00BC5F53">
        <w:rPr>
          <w:sz w:val="16"/>
        </w:rPr>
        <w:t>Morrisesque</w:t>
      </w:r>
      <w:proofErr w:type="spellEnd"/>
      <w:r w:rsidRPr="00BC5F53">
        <w:rPr>
          <w:sz w:val="16"/>
        </w:rPr>
        <w:t xml:space="preserve"> spin doctor played by De </w:t>
      </w:r>
      <w:proofErr w:type="spellStart"/>
      <w:r w:rsidRPr="00BC5F53">
        <w:rPr>
          <w:sz w:val="16"/>
        </w:rPr>
        <w:t>Niro</w:t>
      </w:r>
      <w:proofErr w:type="spellEnd"/>
      <w:r w:rsidRPr="00BC5F53">
        <w:rPr>
          <w:sz w:val="16"/>
        </w:rPr>
        <w:t xml:space="preserve"> diverts attention from a presidential sex scandal by enlisting a Hollywood producer (played by Dustin Hoffman) to create a fake war. Unlike the Hollywood version, though, the Washington production used real missiles. </w:t>
      </w:r>
      <w:r w:rsidRPr="00BC5F53">
        <w:rPr>
          <w:rStyle w:val="StyleBoldUnderline"/>
        </w:rPr>
        <w:t xml:space="preserve">The third week of August 1998 was a tumultuous one for President Clinton. On Monday, he went on national television to admit his affair with Monica Lewinsky; the president’s </w:t>
      </w:r>
      <w:proofErr w:type="spellStart"/>
      <w:r w:rsidRPr="00BC5F53">
        <w:rPr>
          <w:rStyle w:val="StyleBoldUnderline"/>
        </w:rPr>
        <w:t>nonapology</w:t>
      </w:r>
      <w:proofErr w:type="spellEnd"/>
      <w:r w:rsidRPr="00BC5F53">
        <w:rPr>
          <w:rStyle w:val="StyleBoldUnderline"/>
        </w:rPr>
        <w:t xml:space="preserve"> wasn’t well received.</w:t>
      </w:r>
      <w:r w:rsidRPr="00BC5F53">
        <w:rPr>
          <w:sz w:val="16"/>
        </w:rPr>
        <w:t xml:space="preserve"> On Thursday, with the media reporting that independent counsel Kenneth Starr had obtained a DNA sample from the president, and Lewinsky starting her second round of testimony before the grand jury, </w:t>
      </w:r>
      <w:r w:rsidRPr="00BC5F53">
        <w:rPr>
          <w:rStyle w:val="Emphasis"/>
        </w:rPr>
        <w:t>President Clinton ordered surprise missile strikes on Sudan and Afghanistan</w:t>
      </w:r>
      <w:r w:rsidRPr="00BC5F53">
        <w:rPr>
          <w:sz w:val="16"/>
        </w:rPr>
        <w:t xml:space="preserve">. </w:t>
      </w:r>
      <w:r w:rsidRPr="00BC5F53">
        <w:rPr>
          <w:rStyle w:val="StyleBoldUnderline"/>
        </w:rPr>
        <w:t>The Sudan strike soon proved to be an early case of missing WMDs. The administration refused to release the evidence it claimed to have relied on for its assertion that the Sudanese pharmaceutical plant targeted in the strike manufactured nerve gas</w:t>
      </w:r>
      <w:r w:rsidRPr="00BC5F53">
        <w:rPr>
          <w:sz w:val="16"/>
        </w:rPr>
        <w:t xml:space="preserve">. Independent tests conducted by the head of Boston University’s chemistry department confirmed, contrary to the administration’s claims, that no nerve </w:t>
      </w:r>
      <w:r w:rsidRPr="00BC5F53">
        <w:rPr>
          <w:sz w:val="16"/>
        </w:rPr>
        <w:lastRenderedPageBreak/>
        <w:t xml:space="preserve">gas precursors could be found in the soil surrounding the factory.90 The Clinton administration later issued an order unfreezing the plant owner’s assets, rather than coming forward with evidence supporting the owner’s purported connection to Osama Bin Laden. </w:t>
      </w:r>
      <w:r w:rsidRPr="00BC5F53">
        <w:rPr>
          <w:rStyle w:val="StyleBoldUnderline"/>
        </w:rPr>
        <w:t>Absent the dubious timing, one might, with post-9/11 hindsight, see the missile strike as a laudable attempt to do something about a gathering threat</w:t>
      </w:r>
      <w:r w:rsidRPr="00BC5F53">
        <w:rPr>
          <w:sz w:val="16"/>
        </w:rPr>
        <w:t xml:space="preserve">. As it was, apart from shifting the news cycle toward less prurient matters, </w:t>
      </w:r>
      <w:r w:rsidRPr="00BC5F53">
        <w:rPr>
          <w:rStyle w:val="StyleBoldUnderline"/>
        </w:rPr>
        <w:t xml:space="preserve">the administration managed only to knock over some empty tents in Afghanistan and wipe out an important source of medicine in a desperately poor country. </w:t>
      </w:r>
      <w:r w:rsidRPr="00BC5F53">
        <w:rPr>
          <w:sz w:val="16"/>
        </w:rPr>
        <w:t xml:space="preserve">If the timing of the Afghanistan and Sudan strikes was suspicious, the timing of the ‘‘Desert Fox’’ airstrikes on Iraq could hardly have been more so. </w:t>
      </w:r>
      <w:r w:rsidRPr="00BC5F53">
        <w:rPr>
          <w:rStyle w:val="StyleBoldUnderline"/>
        </w:rPr>
        <w:t>The Desert Fox operation began on the eve of the House impeachment debate. President Clinton asserted that ‘‘we had to act and act now [because] without a strong inspections system, Iraq would be free to retain and begin to rebuild its chemical, biological, and nuclear weapons programs—in months, not years.</w:t>
      </w:r>
      <w:r w:rsidRPr="00BC5F53">
        <w:rPr>
          <w:sz w:val="16"/>
        </w:rPr>
        <w:t xml:space="preserve">’’91 However, as a direct result of the president’s action, we went nearly four 127 THE CULT OF THE PRESIDENCY years without any weapons inspection system, strong or otherwise. The inspectors withdrew shortly before the bombing and did not return until November 2002. </w:t>
      </w:r>
      <w:r w:rsidRPr="00BC5F53">
        <w:rPr>
          <w:rStyle w:val="StyleBoldUnderline"/>
        </w:rPr>
        <w:t>The urgent need to reestablish inspections seemed to have vanished as soon as the threat of impeachment did</w:t>
      </w:r>
      <w:r w:rsidRPr="00BC5F53">
        <w:rPr>
          <w:sz w:val="16"/>
        </w:rPr>
        <w:t xml:space="preserve">. The timing of President Clinton’s actions inevitably gave rise to suspicion about his motives. Some pundits found those suspicions distressingly cynical. Washington Post columnist David </w:t>
      </w:r>
      <w:proofErr w:type="spellStart"/>
      <w:r w:rsidRPr="00BC5F53">
        <w:rPr>
          <w:sz w:val="16"/>
        </w:rPr>
        <w:t>Broder</w:t>
      </w:r>
      <w:proofErr w:type="spellEnd"/>
      <w:r w:rsidRPr="00BC5F53">
        <w:rPr>
          <w:sz w:val="16"/>
        </w:rPr>
        <w:t xml:space="preserve"> professed to be shocked that then Senate Majority Leader Lott would question the timing of President Clinton’s attack on Iraq,92 and former Nixon speechwriter William Safire could not ‘‘bring [him]self to think’’ that a</w:t>
      </w:r>
      <w:r w:rsidRPr="00BC5F53">
        <w:rPr>
          <w:rStyle w:val="StyleBoldUnderline"/>
        </w:rPr>
        <w:t xml:space="preserve"> U.S. president would ‘‘stoop to risking lives to cling to power.’’</w:t>
      </w:r>
      <w:r w:rsidRPr="00BC5F53">
        <w:rPr>
          <w:sz w:val="16"/>
        </w:rPr>
        <w:t xml:space="preserve">93 Is it really so cynical to suppose that embattled presidents might be tempted to distract the public by waging war abroad? Perhaps so, but only in the sense offered by Ambrose Bierce in his Devil’s Dictionary: ‘‘Cynic, n.: a blackguard whose faulty vision sees things as they are, not as they ought to be.’’94 In 1995, the American Economic Review published an article examining the relationship between military conflict, national economic health, and the presidential election cycle from Eisenhower through Reagan. </w:t>
      </w:r>
      <w:r w:rsidRPr="00BC5F53">
        <w:rPr>
          <w:rStyle w:val="StyleBoldUnderline"/>
        </w:rPr>
        <w:t>The authors postulated that conflict initiation or escalation would be more likely in the case of a first-term president up for reelection in the midst of a weak economy, then tested that prediction using data on military conflict and the business cycle.</w:t>
      </w:r>
      <w:r w:rsidRPr="00BC5F53">
        <w:rPr>
          <w:sz w:val="16"/>
        </w:rPr>
        <w:t xml:space="preserve"> Their results were robust, to say the least; based on the data from 1953 to 1988, ‘‘the probability of conflict initiation or escalation exceeds 60 percent in years in which a president is up for reelection and the economy is doing poorly. By contrast, the probability is only about 30 percent in years in which either the economy is healthy or a president is not up for reelection.’’95 Beleaguered first-term presidents are about twice as likely to resort to the sword as second termers or </w:t>
      </w:r>
      <w:proofErr w:type="spellStart"/>
      <w:r w:rsidRPr="00BC5F53">
        <w:rPr>
          <w:sz w:val="16"/>
        </w:rPr>
        <w:t>boomtime</w:t>
      </w:r>
      <w:proofErr w:type="spellEnd"/>
      <w:r w:rsidRPr="00BC5F53">
        <w:rPr>
          <w:sz w:val="16"/>
        </w:rPr>
        <w:t xml:space="preserve"> leaders. </w:t>
      </w:r>
      <w:r w:rsidRPr="00BC5F53">
        <w:rPr>
          <w:rStyle w:val="Emphasis"/>
        </w:rPr>
        <w:t>The erosion of Congress’s power ‘‘to declare War’’ means that nothing stands in their way</w:t>
      </w:r>
      <w:r w:rsidRPr="00BC5F53">
        <w:rPr>
          <w:sz w:val="16"/>
        </w:rPr>
        <w:t xml:space="preserve">. The Framers, too, were cynics in the </w:t>
      </w:r>
      <w:proofErr w:type="spellStart"/>
      <w:r w:rsidRPr="00BC5F53">
        <w:rPr>
          <w:sz w:val="16"/>
        </w:rPr>
        <w:t>Biercean</w:t>
      </w:r>
      <w:proofErr w:type="spellEnd"/>
      <w:r w:rsidRPr="00BC5F53">
        <w:rPr>
          <w:sz w:val="16"/>
        </w:rPr>
        <w:t xml:space="preserve"> sense. They saw human nature for what it is, and rejected unchecked war power for that reason. </w:t>
      </w:r>
      <w:r w:rsidRPr="00BC5F53">
        <w:rPr>
          <w:rStyle w:val="StyleBoldUnderline"/>
        </w:rPr>
        <w:t>As Madison put it, the power to start a war had been lodged in Congress because otherwise ‘‘the trust and the temptation would be too great for any one man.’</w:t>
      </w:r>
    </w:p>
    <w:p w14:paraId="71B1AFD9" w14:textId="17862038" w:rsidR="00D454E1" w:rsidRDefault="00D454E1" w:rsidP="00D454E1">
      <w:pPr>
        <w:pStyle w:val="Heading3"/>
      </w:pPr>
      <w:r>
        <w:lastRenderedPageBreak/>
        <w:t>Kills Democracy</w:t>
      </w:r>
    </w:p>
    <w:p w14:paraId="0F8ED485" w14:textId="77777777" w:rsidR="00D454E1" w:rsidRPr="00386401" w:rsidRDefault="00D454E1" w:rsidP="00D454E1">
      <w:pPr>
        <w:pStyle w:val="Heading4"/>
      </w:pPr>
      <w:r w:rsidRPr="00386401">
        <w:t>Aggressive presidential power deteriorates rule of law and undermines American democracy.</w:t>
      </w:r>
    </w:p>
    <w:p w14:paraId="757BB36D" w14:textId="77777777" w:rsidR="00D454E1" w:rsidRPr="00386401" w:rsidRDefault="00D454E1" w:rsidP="00D454E1">
      <w:r w:rsidRPr="00386401">
        <w:rPr>
          <w:rStyle w:val="StyleStyleBold12pt"/>
        </w:rPr>
        <w:t>Shane, 2009</w:t>
      </w:r>
      <w:r w:rsidRPr="00386401">
        <w:t xml:space="preserve"> [Peter M. - Chair in Law at the Ohio State University’s Moritz College of Law, internationally recognized authority on constitutional and administrative law. May 2009, Excerpt from “Madison’s Nightmare: How Executive Power Threatens American Democracy,” </w:t>
      </w:r>
      <w:hyperlink r:id="rId91" w:history="1">
        <w:r w:rsidRPr="00386401">
          <w:t>http://www.press.uchicago.edu/Misc/Chicago/749396.html</w:t>
        </w:r>
      </w:hyperlink>
      <w:r w:rsidRPr="00386401">
        <w:t>, accessed: 7/9/13, ML]</w:t>
      </w:r>
    </w:p>
    <w:p w14:paraId="3DB01578" w14:textId="77777777" w:rsidR="00D454E1" w:rsidRDefault="00D454E1" w:rsidP="00D454E1">
      <w:pPr>
        <w:rPr>
          <w:sz w:val="16"/>
        </w:rPr>
      </w:pPr>
    </w:p>
    <w:p w14:paraId="259F56E2" w14:textId="77777777" w:rsidR="00D454E1" w:rsidRDefault="00D454E1" w:rsidP="00D454E1">
      <w:pPr>
        <w:rPr>
          <w:sz w:val="16"/>
        </w:rPr>
      </w:pPr>
      <w:r w:rsidRPr="00386401">
        <w:rPr>
          <w:sz w:val="16"/>
        </w:rPr>
        <w:t xml:space="preserve">Other </w:t>
      </w:r>
      <w:proofErr w:type="spellStart"/>
      <w:r w:rsidRPr="00386401">
        <w:rPr>
          <w:rStyle w:val="TitleChar"/>
          <w:rFonts w:eastAsia="Calibri"/>
        </w:rPr>
        <w:t>presidentialist</w:t>
      </w:r>
      <w:proofErr w:type="spellEnd"/>
      <w:r w:rsidRPr="00386401">
        <w:rPr>
          <w:rStyle w:val="TitleChar"/>
          <w:rFonts w:eastAsia="Calibri"/>
        </w:rPr>
        <w:t xml:space="preserve"> legal thinkers</w:t>
      </w:r>
      <w:r w:rsidRPr="00386401">
        <w:rPr>
          <w:sz w:val="16"/>
        </w:rPr>
        <w:t xml:space="preserve">, including advocates for </w:t>
      </w:r>
      <w:proofErr w:type="spellStart"/>
      <w:r w:rsidRPr="00386401">
        <w:rPr>
          <w:sz w:val="16"/>
        </w:rPr>
        <w:t>presidentialism</w:t>
      </w:r>
      <w:proofErr w:type="spellEnd"/>
      <w:r w:rsidRPr="00386401">
        <w:rPr>
          <w:sz w:val="16"/>
        </w:rPr>
        <w:t xml:space="preserve"> under Democratic Administrations, </w:t>
      </w:r>
      <w:r w:rsidRPr="00386401">
        <w:rPr>
          <w:rStyle w:val="TitleChar"/>
          <w:rFonts w:eastAsia="Calibri"/>
        </w:rPr>
        <w:t xml:space="preserve">have argued that </w:t>
      </w:r>
      <w:proofErr w:type="spellStart"/>
      <w:r w:rsidRPr="00386401">
        <w:rPr>
          <w:rStyle w:val="TitleChar"/>
          <w:rFonts w:eastAsia="Calibri"/>
        </w:rPr>
        <w:t>presidentialism</w:t>
      </w:r>
      <w:proofErr w:type="spellEnd"/>
      <w:r w:rsidRPr="00386401">
        <w:rPr>
          <w:rStyle w:val="TitleChar"/>
          <w:rFonts w:eastAsia="Calibri"/>
        </w:rPr>
        <w:t xml:space="preserve"> is such good governmental practice that either we should read the Constitution in a more modern vein in order to mandate </w:t>
      </w:r>
      <w:proofErr w:type="spellStart"/>
      <w:r w:rsidRPr="00386401">
        <w:rPr>
          <w:rStyle w:val="TitleChar"/>
          <w:rFonts w:eastAsia="Calibri"/>
        </w:rPr>
        <w:t>presidentialism</w:t>
      </w:r>
      <w:proofErr w:type="spellEnd"/>
      <w:r w:rsidRPr="00386401">
        <w:rPr>
          <w:sz w:val="16"/>
        </w:rPr>
        <w:t xml:space="preserve"> or we should welcome practices of legislative and judicial deference to the President that allow government to behave in a </w:t>
      </w:r>
      <w:proofErr w:type="spellStart"/>
      <w:r w:rsidRPr="00386401">
        <w:rPr>
          <w:sz w:val="16"/>
        </w:rPr>
        <w:t>presidentialist</w:t>
      </w:r>
      <w:proofErr w:type="spellEnd"/>
      <w:r w:rsidRPr="00386401">
        <w:rPr>
          <w:sz w:val="16"/>
        </w:rPr>
        <w:t xml:space="preserve"> fashion. </w:t>
      </w:r>
      <w:r w:rsidRPr="00386401">
        <w:rPr>
          <w:rStyle w:val="TitleChar"/>
          <w:rFonts w:eastAsia="Calibri"/>
        </w:rPr>
        <w:t xml:space="preserve">The historical record, however, does not bear out the claims for </w:t>
      </w:r>
      <w:proofErr w:type="spellStart"/>
      <w:r w:rsidRPr="00386401">
        <w:rPr>
          <w:rStyle w:val="TitleChar"/>
          <w:rFonts w:eastAsia="Calibri"/>
        </w:rPr>
        <w:t>presidentialism</w:t>
      </w:r>
      <w:proofErr w:type="spellEnd"/>
      <w:r w:rsidRPr="00386401">
        <w:rPr>
          <w:rStyle w:val="TitleChar"/>
          <w:rFonts w:eastAsia="Calibri"/>
        </w:rPr>
        <w:t xml:space="preserve"> as good practice. If we look at the functioning of our national executive when behaving most consistently with the tenets of </w:t>
      </w:r>
      <w:proofErr w:type="spellStart"/>
      <w:r w:rsidRPr="00386401">
        <w:rPr>
          <w:rStyle w:val="TitleChar"/>
          <w:rFonts w:eastAsia="Calibri"/>
        </w:rPr>
        <w:t>presidentialism</w:t>
      </w:r>
      <w:proofErr w:type="spellEnd"/>
      <w:r w:rsidRPr="00386401">
        <w:rPr>
          <w:rStyle w:val="TitleChar"/>
          <w:rFonts w:eastAsia="Calibri"/>
        </w:rPr>
        <w:t>, we frequently find that the assumption of unilateral presidential authority prompts a narrowness in consultation, and a defensiveness and rigidity in outlook, that degrade the quality of executive decision making.</w:t>
      </w:r>
      <w:r w:rsidRPr="00386401">
        <w:rPr>
          <w:sz w:val="16"/>
        </w:rPr>
        <w:t xml:space="preserve"> Furthermore, as might have been predicted, </w:t>
      </w:r>
      <w:proofErr w:type="spellStart"/>
      <w:r w:rsidRPr="00386401">
        <w:rPr>
          <w:rStyle w:val="TitleChar"/>
          <w:rFonts w:eastAsia="Calibri"/>
        </w:rPr>
        <w:t>presidentialism</w:t>
      </w:r>
      <w:proofErr w:type="spellEnd"/>
      <w:r w:rsidRPr="00386401">
        <w:rPr>
          <w:rStyle w:val="TitleChar"/>
          <w:rFonts w:eastAsia="Calibri"/>
        </w:rPr>
        <w:t xml:space="preserve"> operates as an ethos of government in a way that undermines other critical values, such as allegiance to the rule of law and respect for coequal branches and divergent political outlooks</w:t>
      </w:r>
      <w:r w:rsidRPr="00386401">
        <w:rPr>
          <w:sz w:val="16"/>
        </w:rPr>
        <w:t xml:space="preserve">. As discussed in chapters 4 and 5, the results, made dramatically manifest in the “Bush 43” Administration, have included dangerously irresponsible government lawyering and a fetishizing of presidential prerogative in ways that defy common sense and the public interest. </w:t>
      </w:r>
      <w:r w:rsidRPr="00386401">
        <w:rPr>
          <w:rStyle w:val="TitleChar"/>
          <w:rFonts w:eastAsia="Calibri"/>
        </w:rPr>
        <w:t xml:space="preserve">When </w:t>
      </w:r>
      <w:proofErr w:type="spellStart"/>
      <w:r w:rsidRPr="00386401">
        <w:rPr>
          <w:rStyle w:val="TitleChar"/>
          <w:rFonts w:eastAsia="Calibri"/>
        </w:rPr>
        <w:t>presidentialist</w:t>
      </w:r>
      <w:proofErr w:type="spellEnd"/>
      <w:r w:rsidRPr="00386401">
        <w:rPr>
          <w:rStyle w:val="TitleChar"/>
          <w:rFonts w:eastAsia="Calibri"/>
        </w:rPr>
        <w:t xml:space="preserve"> practice is analyzed clearly, it seems to rest on ideas about democracy and the rule of law that are unattractive and deeply unpersuasive. Of course, the nation sometimes benefits from unilateral presidential action—</w:t>
      </w:r>
      <w:r w:rsidRPr="00386401">
        <w:rPr>
          <w:sz w:val="16"/>
        </w:rPr>
        <w:t xml:space="preserve">Washington’s proclamation of neutrality, Lincoln’s Emancipation Proclamation, and the resolution of the Cuban missile crisis are but three celebrated examples of the many undoubtedly available. </w:t>
      </w:r>
      <w:r w:rsidRPr="00386401">
        <w:rPr>
          <w:rStyle w:val="TitleChar"/>
          <w:rFonts w:eastAsia="Calibri"/>
        </w:rPr>
        <w:t xml:space="preserve">But the realization of these benefits does not require anything like the wholesale adoption of aggressive </w:t>
      </w:r>
      <w:proofErr w:type="spellStart"/>
      <w:r w:rsidRPr="00386401">
        <w:rPr>
          <w:rStyle w:val="TitleChar"/>
          <w:rFonts w:eastAsia="Calibri"/>
        </w:rPr>
        <w:t>presidentialism</w:t>
      </w:r>
      <w:proofErr w:type="spellEnd"/>
      <w:r w:rsidRPr="00386401">
        <w:rPr>
          <w:sz w:val="16"/>
        </w:rPr>
        <w:t xml:space="preserve">, either as constitutional theory or prevailing government practice. In all but the most exceptional circumstances, searching congressional oversight, robust presidential accountability to the rule of law, and a pluralist approach to policy development within the executive branch are all consistent with the level of executive branch energy we need in order to thrive as a nation. </w:t>
      </w:r>
      <w:r w:rsidRPr="00386401">
        <w:rPr>
          <w:rStyle w:val="TitleChar"/>
          <w:rFonts w:eastAsia="Calibri"/>
        </w:rPr>
        <w:t>The ambitions of the unilateral presidency cannot be squared with either the presidency envisioned by our Constitution or contemporary needs</w:t>
      </w:r>
      <w:r w:rsidRPr="00386401">
        <w:rPr>
          <w:sz w:val="16"/>
        </w:rPr>
        <w:t>. Its proponents may argue that the historical conception ought to be replaced with a new unilateral presidency because a more autonomous, less fettered presidency actually works better in the national interest than does a presidency subject to strong checks and balances. But time and time again</w:t>
      </w:r>
      <w:r w:rsidRPr="00386401">
        <w:rPr>
          <w:rStyle w:val="TitleChar"/>
          <w:rFonts w:eastAsia="Calibri"/>
        </w:rPr>
        <w:t>, it has become evident that Presidents, left relatively unchecked by dialogue with and accountability to the other two branches, behave disastrously. The new unilateral presidency is thus not appealing either as constitutional interpretation or as good institutional design.</w:t>
      </w:r>
      <w:r w:rsidRPr="00386401">
        <w:rPr>
          <w:sz w:val="16"/>
        </w:rPr>
        <w:t xml:space="preserve"> To put the point another way, the Framers got this right. </w:t>
      </w:r>
      <w:r w:rsidRPr="00386401">
        <w:rPr>
          <w:rStyle w:val="TitleChar"/>
          <w:rFonts w:eastAsia="Calibri"/>
        </w:rPr>
        <w:t>It is now critical to restore checks and balances to robust health and reinvigorate American democracy</w:t>
      </w:r>
      <w:r w:rsidRPr="00386401">
        <w:rPr>
          <w:sz w:val="16"/>
        </w:rPr>
        <w:t xml:space="preserve"> so that no narrow faction of the American polity can dominate policy making throughout all our institutions of national government</w:t>
      </w:r>
    </w:p>
    <w:p w14:paraId="6CD4E05C" w14:textId="77777777" w:rsidR="00D454E1" w:rsidRDefault="00D454E1" w:rsidP="00D454E1"/>
    <w:p w14:paraId="60CC4529" w14:textId="77777777" w:rsidR="00D454E1" w:rsidRPr="00D454E1" w:rsidRDefault="00D454E1" w:rsidP="00D454E1"/>
    <w:p w14:paraId="317A11F1" w14:textId="77777777" w:rsidR="002840FB" w:rsidRDefault="00B67CE9" w:rsidP="00B67CE9">
      <w:pPr>
        <w:pStyle w:val="Heading2"/>
      </w:pPr>
      <w:r>
        <w:lastRenderedPageBreak/>
        <w:t xml:space="preserve">A2: </w:t>
      </w:r>
      <w:proofErr w:type="spellStart"/>
      <w:r>
        <w:t>Prez</w:t>
      </w:r>
      <w:proofErr w:type="spellEnd"/>
      <w:r>
        <w:t xml:space="preserve"> Powers Impacts</w:t>
      </w:r>
    </w:p>
    <w:p w14:paraId="330F18DA" w14:textId="77777777" w:rsidR="00B67CE9" w:rsidRDefault="00B67CE9" w:rsidP="00B67CE9">
      <w:pPr>
        <w:pStyle w:val="Heading3"/>
      </w:pPr>
      <w:r>
        <w:lastRenderedPageBreak/>
        <w:t xml:space="preserve">A2: </w:t>
      </w:r>
      <w:proofErr w:type="spellStart"/>
      <w:r>
        <w:t>Heg</w:t>
      </w:r>
      <w:proofErr w:type="spellEnd"/>
    </w:p>
    <w:p w14:paraId="653935EA" w14:textId="77777777" w:rsidR="00B67CE9" w:rsidRDefault="00B67CE9" w:rsidP="00B67CE9">
      <w:pPr>
        <w:pStyle w:val="Heading4"/>
      </w:pPr>
      <w:r>
        <w:t xml:space="preserve">Can’t solve </w:t>
      </w:r>
      <w:proofErr w:type="spellStart"/>
      <w:r>
        <w:t>heg</w:t>
      </w:r>
      <w:proofErr w:type="spellEnd"/>
      <w:r>
        <w:t xml:space="preserve"> </w:t>
      </w:r>
    </w:p>
    <w:p w14:paraId="5ED6403A" w14:textId="77777777" w:rsidR="00B67CE9" w:rsidRDefault="00B67CE9" w:rsidP="00B67CE9">
      <w:pPr>
        <w:rPr>
          <w:rStyle w:val="StyleStyleBold12pt"/>
        </w:rPr>
      </w:pPr>
      <w:r>
        <w:rPr>
          <w:rStyle w:val="StyleStyleBold12pt"/>
        </w:rPr>
        <w:t>Paul, University of Connecticut Law Professor, 98</w:t>
      </w:r>
    </w:p>
    <w:p w14:paraId="5C6AD253" w14:textId="77777777" w:rsidR="00B67CE9" w:rsidRPr="0082048C" w:rsidRDefault="00B67CE9" w:rsidP="00B67CE9">
      <w:r w:rsidRPr="0082048C">
        <w:t xml:space="preserve">[Joel R., The California Law Review, “The Geopolitical Constitution: Executive Expediency and Executive Agreements,” </w:t>
      </w:r>
      <w:hyperlink r:id="rId92" w:history="1">
        <w:r w:rsidRPr="0082048C">
          <w:rPr>
            <w:rStyle w:val="Hyperlink"/>
          </w:rPr>
          <w:t>http://www.jstor.org/stable/3481139?seq=10</w:t>
        </w:r>
      </w:hyperlink>
      <w:proofErr w:type="gramStart"/>
      <w:r w:rsidRPr="0082048C">
        <w:t>,  p</w:t>
      </w:r>
      <w:proofErr w:type="gramEnd"/>
      <w:r w:rsidRPr="0082048C">
        <w:t xml:space="preserve">. 679-680, Accessed 7/7/13, CB] </w:t>
      </w:r>
    </w:p>
    <w:p w14:paraId="0913B184" w14:textId="77777777" w:rsidR="00B67CE9" w:rsidRPr="00C66776" w:rsidRDefault="00B67CE9" w:rsidP="00B67CE9"/>
    <w:p w14:paraId="538DD5FD" w14:textId="77777777" w:rsidR="00B67CE9" w:rsidRPr="0049617A" w:rsidRDefault="00B67CE9" w:rsidP="00B67CE9">
      <w:pPr>
        <w:rPr>
          <w:rStyle w:val="StyleBoldUnderline"/>
        </w:rPr>
      </w:pPr>
      <w:r w:rsidRPr="0049617A">
        <w:rPr>
          <w:rStyle w:val="StyleBoldUnderline"/>
        </w:rPr>
        <w:t>First, the shift in power from the Congress to the President has diminished the degree of democratic accountability in foreign policy</w:t>
      </w:r>
      <w:r>
        <w:t>.31</w:t>
      </w:r>
      <w:r w:rsidRPr="0049617A">
        <w:rPr>
          <w:sz w:val="12"/>
        </w:rPr>
        <w:t xml:space="preserve">¶ </w:t>
      </w:r>
      <w:r>
        <w:t xml:space="preserve">While </w:t>
      </w:r>
      <w:r w:rsidRPr="0049617A">
        <w:rPr>
          <w:rStyle w:val="StyleBoldUnderline"/>
        </w:rPr>
        <w:t>the executive may be no less "representative" than Congress as¶ an institution, accountability results from the way in which Congress¶ operates, which tends to be more open than the executive</w:t>
      </w:r>
      <w:r>
        <w:t>. Congressional</w:t>
      </w:r>
      <w:r w:rsidRPr="0049617A">
        <w:rPr>
          <w:sz w:val="12"/>
        </w:rPr>
        <w:t xml:space="preserve">¶ </w:t>
      </w:r>
      <w:r>
        <w:t>business is conducted on the record and in public. With rare exceptions</w:t>
      </w:r>
      <w:proofErr w:type="gramStart"/>
      <w:r>
        <w:t>,</w:t>
      </w:r>
      <w:r w:rsidRPr="0049617A">
        <w:rPr>
          <w:sz w:val="12"/>
        </w:rPr>
        <w:t>¶</w:t>
      </w:r>
      <w:proofErr w:type="gramEnd"/>
      <w:r w:rsidRPr="0049617A">
        <w:rPr>
          <w:sz w:val="12"/>
        </w:rPr>
        <w:t xml:space="preserve"> </w:t>
      </w:r>
      <w:r>
        <w:t>all of the information available to members of Congress is also available</w:t>
      </w:r>
      <w:r w:rsidRPr="0049617A">
        <w:rPr>
          <w:sz w:val="12"/>
        </w:rPr>
        <w:t xml:space="preserve">¶ </w:t>
      </w:r>
      <w:r>
        <w:t xml:space="preserve">to the public. By comparison, </w:t>
      </w:r>
      <w:r w:rsidRPr="0049617A">
        <w:rPr>
          <w:rStyle w:val="StyleBoldUnderline"/>
        </w:rPr>
        <w:t>the executive operates behind closed¶ doors. The executive has access to information that is unavailable to the¶ public, and only when a decision is reached is the policy outcome¶ known to the public</w:t>
      </w:r>
      <w:r>
        <w:t>. The executive can often justify its decisions by</w:t>
      </w:r>
      <w:r w:rsidRPr="0049617A">
        <w:rPr>
          <w:sz w:val="12"/>
        </w:rPr>
        <w:t xml:space="preserve">¶ </w:t>
      </w:r>
      <w:r>
        <w:t>claiming to know something the public does not know, which makes it</w:t>
      </w:r>
      <w:r w:rsidRPr="0049617A">
        <w:rPr>
          <w:sz w:val="12"/>
        </w:rPr>
        <w:t xml:space="preserve">¶ </w:t>
      </w:r>
      <w:r>
        <w:t>more difficult to challenge the executive's decision. For these reasons</w:t>
      </w:r>
      <w:proofErr w:type="gramStart"/>
      <w:r>
        <w:t>,</w:t>
      </w:r>
      <w:r w:rsidRPr="0049617A">
        <w:rPr>
          <w:sz w:val="12"/>
        </w:rPr>
        <w:t>¶</w:t>
      </w:r>
      <w:proofErr w:type="gramEnd"/>
      <w:r w:rsidRPr="0049617A">
        <w:rPr>
          <w:sz w:val="12"/>
        </w:rPr>
        <w:t xml:space="preserve"> </w:t>
      </w:r>
      <w:r w:rsidRPr="0049617A">
        <w:rPr>
          <w:rStyle w:val="StyleBoldUnderline"/>
        </w:rPr>
        <w:t>the shift of foreign relations power from Congress to the executive has¶ shrouded the policy-making process from public view and diluted¶ democratic accountability.</w:t>
      </w:r>
    </w:p>
    <w:p w14:paraId="03573E3B" w14:textId="77777777" w:rsidR="00B67CE9" w:rsidRDefault="00B67CE9" w:rsidP="00B67CE9">
      <w:r>
        <w:t>Second</w:t>
      </w:r>
      <w:r w:rsidRPr="0049617A">
        <w:rPr>
          <w:rStyle w:val="StyleBoldUnderline"/>
        </w:rPr>
        <w:t xml:space="preserve">, the growth of executive power has created a bias in favor¶ of internationalism that has often led to failure. Possessing a virtual </w:t>
      </w:r>
      <w:proofErr w:type="spellStart"/>
      <w:r w:rsidRPr="0049617A">
        <w:rPr>
          <w:rStyle w:val="StyleBoldUnderline"/>
        </w:rPr>
        <w:t>mo</w:t>
      </w:r>
      <w:proofErr w:type="spellEnd"/>
      <w:r w:rsidRPr="0049617A">
        <w:rPr>
          <w:rStyle w:val="StyleBoldUnderline"/>
        </w:rPr>
        <w:t xml:space="preserve">-¶ </w:t>
      </w:r>
      <w:proofErr w:type="spellStart"/>
      <w:r w:rsidRPr="0049617A">
        <w:rPr>
          <w:rStyle w:val="StyleBoldUnderline"/>
        </w:rPr>
        <w:t>nopoly</w:t>
      </w:r>
      <w:proofErr w:type="spellEnd"/>
      <w:r w:rsidRPr="0049617A">
        <w:rPr>
          <w:rStyle w:val="StyleBoldUnderline"/>
        </w:rPr>
        <w:t xml:space="preserve"> power over foreign relations has tempted presidents to send¶ troops abroad or to make foreign commitments</w:t>
      </w:r>
      <w:r>
        <w:t xml:space="preserve">. Time and again </w:t>
      </w:r>
      <w:r w:rsidRPr="0049617A">
        <w:rPr>
          <w:rStyle w:val="StyleBoldUnderline"/>
        </w:rPr>
        <w:t>the¶ executive has stumbled into foreign conflicts, like Bosnia, Lebanon, Iran¶ and Somalia, with tragic results.3</w:t>
      </w:r>
      <w:r>
        <w:t>2 At a minimum, congressional participation might have slowed decision-making, leaving time for public deliberation."</w:t>
      </w:r>
    </w:p>
    <w:p w14:paraId="44FAFF73" w14:textId="77777777" w:rsidR="00B67CE9" w:rsidRDefault="00B67CE9" w:rsidP="00B67CE9">
      <w:r>
        <w:t>Third</w:t>
      </w:r>
      <w:r w:rsidRPr="0049617A">
        <w:rPr>
          <w:rStyle w:val="StyleBoldUnderline"/>
        </w:rPr>
        <w:t xml:space="preserve">, the absence of congressional debate has often accounted for¶ the lack of public support for foreign commitments. When U.S. forces¶ have suffered casualties, such as in Somalia or Beirut, public opinion¶ turned against the executive. </w:t>
      </w:r>
      <w:r>
        <w:t>Without the popular will to stay the course</w:t>
      </w:r>
      <w:proofErr w:type="gramStart"/>
      <w:r>
        <w:t>,</w:t>
      </w:r>
      <w:r w:rsidRPr="0049617A">
        <w:rPr>
          <w:sz w:val="12"/>
        </w:rPr>
        <w:t>¶</w:t>
      </w:r>
      <w:proofErr w:type="gramEnd"/>
      <w:r w:rsidRPr="0049617A">
        <w:rPr>
          <w:sz w:val="12"/>
        </w:rPr>
        <w:t xml:space="preserve"> </w:t>
      </w:r>
      <w:r>
        <w:t>presidents have withdrawn U.S. forces in some cases</w:t>
      </w:r>
      <w:r w:rsidRPr="0049617A">
        <w:rPr>
          <w:rStyle w:val="StyleBoldUnderline"/>
        </w:rPr>
        <w:t>. As a result, U.S.¶ policy has often lacked coherence</w:t>
      </w:r>
      <w:r>
        <w:t>. Though Congress was blamed for</w:t>
      </w:r>
      <w:r w:rsidRPr="0049617A">
        <w:rPr>
          <w:sz w:val="12"/>
        </w:rPr>
        <w:t xml:space="preserve">¶ </w:t>
      </w:r>
      <w:r>
        <w:t>this inconsistency in many cases, one reason members of Congress so</w:t>
      </w:r>
      <w:r w:rsidRPr="0049617A">
        <w:rPr>
          <w:sz w:val="12"/>
        </w:rPr>
        <w:t xml:space="preserve">¶ </w:t>
      </w:r>
      <w:r>
        <w:t>readily changed their minds was that they were not politically invested</w:t>
      </w:r>
      <w:r w:rsidRPr="0049617A">
        <w:rPr>
          <w:sz w:val="12"/>
        </w:rPr>
        <w:t xml:space="preserve">¶ </w:t>
      </w:r>
      <w:r>
        <w:t>in the policy.</w:t>
      </w:r>
    </w:p>
    <w:p w14:paraId="6C26CA72" w14:textId="77777777" w:rsidR="00B67CE9" w:rsidRDefault="00B67CE9" w:rsidP="00B67CE9">
      <w:r>
        <w:t xml:space="preserve">Fourth, </w:t>
      </w:r>
      <w:r w:rsidRPr="0049617A">
        <w:rPr>
          <w:rStyle w:val="StyleBoldUnderline"/>
        </w:rPr>
        <w:t>concentrating power in the executive has made it easier for¶ foreign governments to influence U.S. foreign policy. Leaving foreign¶ policy to the sole discretion of the President has invited foreign regimes¶ to pressure, cajole, and ultimately capture the executive</w:t>
      </w:r>
      <w:r>
        <w:t>. Foreign governments have employed former executive branch officials in the executive branch to represent them as lobbyists and attorneys.</w:t>
      </w:r>
      <w:r w:rsidRPr="0049617A">
        <w:rPr>
          <w:rStyle w:val="StyleBoldUnderline"/>
        </w:rPr>
        <w:t>14 Foreign¶ governments also have influenced the executive in more subtle ways¶ through "personal diplomacy</w:t>
      </w:r>
      <w:r>
        <w:t xml:space="preserve">." </w:t>
      </w:r>
      <w:r w:rsidRPr="0049617A">
        <w:rPr>
          <w:rStyle w:val="StyleBoldUnderline"/>
        </w:rPr>
        <w:t xml:space="preserve">Recent allegations that the Chinese¶ government and foreign business interests attempted to buy influence¶ </w:t>
      </w:r>
      <w:r w:rsidRPr="0049617A">
        <w:t>wit</w:t>
      </w:r>
      <w:r>
        <w:t>h President Clinton35 highlight both the importance of the executive's</w:t>
      </w:r>
      <w:r w:rsidRPr="0049617A">
        <w:rPr>
          <w:sz w:val="12"/>
        </w:rPr>
        <w:t xml:space="preserve">¶ </w:t>
      </w:r>
      <w:r>
        <w:t>control over foreign policy and the possibility that foreign constituencies could capture the executive</w:t>
      </w:r>
      <w:r w:rsidRPr="0049617A">
        <w:rPr>
          <w:rStyle w:val="StyleBoldUnderline"/>
        </w:rPr>
        <w:t>. If Congress shared the responsibility¶ for U.S. foreign policy, foreign governments would have to influence¶ the decisions of a broader group of decision-makers.</w:t>
      </w:r>
      <w:r>
        <w:t xml:space="preserve"> The diffusion of</w:t>
      </w:r>
      <w:r w:rsidRPr="0049617A">
        <w:rPr>
          <w:sz w:val="12"/>
        </w:rPr>
        <w:t xml:space="preserve">¶ </w:t>
      </w:r>
      <w:r>
        <w:t>policy-making authority might help deter foreign governments from</w:t>
      </w:r>
      <w:r w:rsidRPr="0049617A">
        <w:rPr>
          <w:sz w:val="12"/>
        </w:rPr>
        <w:t xml:space="preserve">¶ </w:t>
      </w:r>
      <w:r>
        <w:t>influencing policy. In sum, the expansion of executive power over foreign relations has both undermined the constitutional value of democratic accountability and distorted foreign policy-making.</w:t>
      </w:r>
    </w:p>
    <w:p w14:paraId="2731784B" w14:textId="77777777" w:rsidR="00B67CE9" w:rsidRPr="00B67CE9" w:rsidRDefault="00B67CE9" w:rsidP="00B67CE9"/>
    <w:sectPr w:rsidR="00B67CE9" w:rsidRPr="00B67CE9" w:rsidSect="00012077">
      <w:headerReference w:type="even" r:id="rId93"/>
      <w:headerReference w:type="default" r:id="rId94"/>
      <w:footerReference w:type="even" r:id="rId95"/>
      <w:footerReference w:type="default" r:id="rId96"/>
      <w:headerReference w:type="first" r:id="rId97"/>
      <w:footerReference w:type="first" r:id="rId9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DC90E2" w14:textId="77777777" w:rsidR="00F162FA" w:rsidRDefault="00F162FA" w:rsidP="00E46E7E">
      <w:r>
        <w:separator/>
      </w:r>
    </w:p>
  </w:endnote>
  <w:endnote w:type="continuationSeparator" w:id="0">
    <w:p w14:paraId="2EEFC1C8" w14:textId="77777777" w:rsidR="00F162FA" w:rsidRDefault="00F162F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10002FF" w:usb1="4000ACFF" w:usb2="00000009"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2420DA" w14:textId="77777777" w:rsidR="00012077" w:rsidRDefault="000120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2CE69B" w14:textId="77777777" w:rsidR="00012077" w:rsidRDefault="000120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C0F9E6" w14:textId="77777777" w:rsidR="00012077" w:rsidRDefault="000120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FC146F" w14:textId="77777777" w:rsidR="00F162FA" w:rsidRDefault="00F162FA" w:rsidP="00E46E7E">
      <w:r>
        <w:separator/>
      </w:r>
    </w:p>
  </w:footnote>
  <w:footnote w:type="continuationSeparator" w:id="0">
    <w:p w14:paraId="1575D3D4" w14:textId="77777777" w:rsidR="00F162FA" w:rsidRDefault="00F162FA"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26AD61" w14:textId="77777777" w:rsidR="00012077" w:rsidRDefault="00012077" w:rsidP="00E04F5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41E408" w14:textId="77777777" w:rsidR="00012077" w:rsidRDefault="00012077" w:rsidP="00012077">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D60D2B" w14:textId="77777777" w:rsidR="00012077" w:rsidRDefault="00012077" w:rsidP="00E04F5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50C7274" w14:textId="219B1223" w:rsidR="00012077" w:rsidRDefault="00012077" w:rsidP="00012077">
    <w:pPr>
      <w:pStyle w:val="Header"/>
      <w:ind w:right="360"/>
    </w:pPr>
    <w:r>
      <w:t>Gonzaga Debate Institute 13</w:t>
    </w:r>
  </w:p>
  <w:p w14:paraId="21DC3CF6" w14:textId="5C505D2C" w:rsidR="00012077" w:rsidRDefault="00012077">
    <w:pPr>
      <w:pStyle w:val="Header"/>
    </w:pPr>
    <w:r>
      <w:t>Executive CP</w:t>
    </w:r>
    <w:r>
      <w:tab/>
    </w:r>
    <w:r>
      <w:tab/>
    </w:r>
    <w:bookmarkStart w:id="4" w:name="_GoBack"/>
    <w:bookmarkEnd w:id="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F8AE3B" w14:textId="77777777" w:rsidR="00012077" w:rsidRDefault="000120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40FB"/>
    <w:rsid w:val="00012077"/>
    <w:rsid w:val="000140EC"/>
    <w:rsid w:val="00016A35"/>
    <w:rsid w:val="000C16B3"/>
    <w:rsid w:val="0013562D"/>
    <w:rsid w:val="001408C0"/>
    <w:rsid w:val="00143FD7"/>
    <w:rsid w:val="001463FB"/>
    <w:rsid w:val="00186DB7"/>
    <w:rsid w:val="001D7626"/>
    <w:rsid w:val="002613DA"/>
    <w:rsid w:val="002840FB"/>
    <w:rsid w:val="002B6353"/>
    <w:rsid w:val="002B68C8"/>
    <w:rsid w:val="002F35F4"/>
    <w:rsid w:val="002F3E28"/>
    <w:rsid w:val="002F40E6"/>
    <w:rsid w:val="00303E5B"/>
    <w:rsid w:val="00313226"/>
    <w:rsid w:val="0031425E"/>
    <w:rsid w:val="00325059"/>
    <w:rsid w:val="0033070D"/>
    <w:rsid w:val="00356DAA"/>
    <w:rsid w:val="00357719"/>
    <w:rsid w:val="00374144"/>
    <w:rsid w:val="003B3EC7"/>
    <w:rsid w:val="003F42AF"/>
    <w:rsid w:val="00412F6D"/>
    <w:rsid w:val="0042635A"/>
    <w:rsid w:val="00466B6F"/>
    <w:rsid w:val="004B3188"/>
    <w:rsid w:val="004B3DB3"/>
    <w:rsid w:val="004C18C3"/>
    <w:rsid w:val="004C63B5"/>
    <w:rsid w:val="004D461E"/>
    <w:rsid w:val="00517479"/>
    <w:rsid w:val="005A0BE5"/>
    <w:rsid w:val="005C0E1F"/>
    <w:rsid w:val="005E0D2B"/>
    <w:rsid w:val="005E2C99"/>
    <w:rsid w:val="00672258"/>
    <w:rsid w:val="0067575B"/>
    <w:rsid w:val="00692C26"/>
    <w:rsid w:val="006D3E95"/>
    <w:rsid w:val="006F2D3D"/>
    <w:rsid w:val="00700835"/>
    <w:rsid w:val="00726F87"/>
    <w:rsid w:val="007333B9"/>
    <w:rsid w:val="00791B7D"/>
    <w:rsid w:val="007A3515"/>
    <w:rsid w:val="007D7924"/>
    <w:rsid w:val="007E470C"/>
    <w:rsid w:val="007E5F71"/>
    <w:rsid w:val="00821415"/>
    <w:rsid w:val="0083768F"/>
    <w:rsid w:val="008D5AC4"/>
    <w:rsid w:val="0091595A"/>
    <w:rsid w:val="009165EA"/>
    <w:rsid w:val="009829F2"/>
    <w:rsid w:val="00993F61"/>
    <w:rsid w:val="009B0746"/>
    <w:rsid w:val="009C198B"/>
    <w:rsid w:val="009D207E"/>
    <w:rsid w:val="009E5822"/>
    <w:rsid w:val="009E691A"/>
    <w:rsid w:val="00A074CB"/>
    <w:rsid w:val="00A22597"/>
    <w:rsid w:val="00A369C4"/>
    <w:rsid w:val="00A47986"/>
    <w:rsid w:val="00A91A24"/>
    <w:rsid w:val="00AC0E99"/>
    <w:rsid w:val="00AF1E67"/>
    <w:rsid w:val="00AF5046"/>
    <w:rsid w:val="00AF70D4"/>
    <w:rsid w:val="00B169A1"/>
    <w:rsid w:val="00B33E0C"/>
    <w:rsid w:val="00B45FE9"/>
    <w:rsid w:val="00B55D49"/>
    <w:rsid w:val="00B65E97"/>
    <w:rsid w:val="00B67CE9"/>
    <w:rsid w:val="00B84180"/>
    <w:rsid w:val="00BE63EA"/>
    <w:rsid w:val="00C42A3C"/>
    <w:rsid w:val="00C95699"/>
    <w:rsid w:val="00CD2C6D"/>
    <w:rsid w:val="00CF1A0F"/>
    <w:rsid w:val="00D36252"/>
    <w:rsid w:val="00D4330B"/>
    <w:rsid w:val="00D454E1"/>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162FA"/>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88B07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12077"/>
    <w:rPr>
      <w:rFonts w:ascii="Georgia" w:eastAsiaTheme="minorHAnsi" w:hAnsi="Georgia" w:cs="Times New Roman"/>
      <w:sz w:val="20"/>
      <w:szCs w:val="22"/>
    </w:rPr>
  </w:style>
  <w:style w:type="paragraph" w:styleId="Heading1">
    <w:name w:val="heading 1"/>
    <w:aliases w:val="Pocket"/>
    <w:basedOn w:val="Normal"/>
    <w:next w:val="Normal"/>
    <w:link w:val="Heading1Char"/>
    <w:uiPriority w:val="1"/>
    <w:qFormat/>
    <w:rsid w:val="000120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1207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1207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1207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120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077"/>
  </w:style>
  <w:style w:type="character" w:styleId="Emphasis">
    <w:name w:val="Emphasis"/>
    <w:aliases w:val="Evidence,Minimized,minimized,Highlighted,tag2,Size 10,emphasis in card,CD Card,ED - Tag,Underlined,emphasis,Bold Underline"/>
    <w:basedOn w:val="DefaultParagraphFont"/>
    <w:uiPriority w:val="7"/>
    <w:qFormat/>
    <w:rsid w:val="00012077"/>
    <w:rPr>
      <w:rFonts w:ascii="Georgia" w:hAnsi="Georgia"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012077"/>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012077"/>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012077"/>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012077"/>
    <w:rPr>
      <w:rFonts w:ascii="Georgia" w:eastAsiaTheme="majorEastAsia" w:hAnsi="Georgia" w:cstheme="majorBidi"/>
      <w:b/>
      <w:bCs/>
      <w:iCs/>
      <w:szCs w:val="22"/>
    </w:rPr>
  </w:style>
  <w:style w:type="paragraph" w:styleId="NoSpacing">
    <w:name w:val="No Spacing"/>
    <w:uiPriority w:val="1"/>
    <w:rsid w:val="002840FB"/>
  </w:style>
  <w:style w:type="character" w:customStyle="1" w:styleId="StyleStyleBold12pt">
    <w:name w:val="Style Style Bold + 12 pt"/>
    <w:aliases w:val="Cite,Style Style Bold,Style Style Bold + 12pt,Style Style + 12 pt,Style Style Bo... +,Old Cite"/>
    <w:basedOn w:val="StyleBold"/>
    <w:uiPriority w:val="5"/>
    <w:qFormat/>
    <w:rsid w:val="00012077"/>
    <w:rPr>
      <w:b/>
      <w:bCs/>
      <w:sz w:val="22"/>
      <w:u w:val="non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cite,Bo"/>
    <w:basedOn w:val="DefaultParagraphFont"/>
    <w:uiPriority w:val="6"/>
    <w:qFormat/>
    <w:rsid w:val="00012077"/>
    <w:rPr>
      <w:b w:val="0"/>
      <w:bCs/>
      <w:sz w:val="20"/>
      <w:u w:val="single"/>
    </w:rPr>
  </w:style>
  <w:style w:type="paragraph" w:styleId="DocumentMap">
    <w:name w:val="Document Map"/>
    <w:basedOn w:val="Normal"/>
    <w:link w:val="DocumentMapChar"/>
    <w:uiPriority w:val="99"/>
    <w:semiHidden/>
    <w:unhideWhenUsed/>
    <w:rsid w:val="002840FB"/>
    <w:rPr>
      <w:rFonts w:ascii="Lucida Grande" w:hAnsi="Lucida Grande" w:cs="Lucida Grande"/>
    </w:rPr>
  </w:style>
  <w:style w:type="character" w:customStyle="1" w:styleId="DocumentMapChar">
    <w:name w:val="Document Map Char"/>
    <w:basedOn w:val="DefaultParagraphFont"/>
    <w:link w:val="DocumentMap"/>
    <w:uiPriority w:val="99"/>
    <w:semiHidden/>
    <w:rsid w:val="002840FB"/>
    <w:rPr>
      <w:rFonts w:ascii="Lucida Grande" w:hAnsi="Lucida Grande" w:cs="Lucida Grande"/>
      <w:sz w:val="22"/>
    </w:rPr>
  </w:style>
  <w:style w:type="paragraph" w:styleId="ListParagraph">
    <w:name w:val="List Paragraph"/>
    <w:basedOn w:val="Normal"/>
    <w:uiPriority w:val="34"/>
    <w:rsid w:val="002840FB"/>
    <w:pPr>
      <w:ind w:left="720"/>
      <w:contextualSpacing/>
    </w:pPr>
  </w:style>
  <w:style w:type="paragraph" w:styleId="Header">
    <w:name w:val="header"/>
    <w:basedOn w:val="Normal"/>
    <w:link w:val="HeaderChar"/>
    <w:uiPriority w:val="99"/>
    <w:rsid w:val="00012077"/>
    <w:pPr>
      <w:tabs>
        <w:tab w:val="center" w:pos="4680"/>
        <w:tab w:val="right" w:pos="9360"/>
      </w:tabs>
    </w:pPr>
  </w:style>
  <w:style w:type="character" w:customStyle="1" w:styleId="HeaderChar">
    <w:name w:val="Header Char"/>
    <w:basedOn w:val="DefaultParagraphFont"/>
    <w:link w:val="Header"/>
    <w:uiPriority w:val="99"/>
    <w:rsid w:val="00012077"/>
    <w:rPr>
      <w:rFonts w:ascii="Georgia" w:eastAsiaTheme="minorHAnsi" w:hAnsi="Georgia" w:cs="Times New Roman"/>
      <w:sz w:val="20"/>
      <w:szCs w:val="22"/>
    </w:rPr>
  </w:style>
  <w:style w:type="paragraph" w:styleId="Footer">
    <w:name w:val="footer"/>
    <w:basedOn w:val="Normal"/>
    <w:link w:val="FooterChar"/>
    <w:uiPriority w:val="99"/>
    <w:rsid w:val="00012077"/>
    <w:pPr>
      <w:tabs>
        <w:tab w:val="center" w:pos="4680"/>
        <w:tab w:val="right" w:pos="9360"/>
      </w:tabs>
    </w:pPr>
  </w:style>
  <w:style w:type="character" w:customStyle="1" w:styleId="FooterChar">
    <w:name w:val="Footer Char"/>
    <w:basedOn w:val="DefaultParagraphFont"/>
    <w:link w:val="Footer"/>
    <w:uiPriority w:val="99"/>
    <w:rsid w:val="00012077"/>
    <w:rPr>
      <w:rFonts w:ascii="Georgia" w:eastAsiaTheme="minorHAnsi" w:hAnsi="Georgia" w:cs="Times New Roman"/>
      <w:sz w:val="20"/>
      <w:szCs w:val="22"/>
    </w:rPr>
  </w:style>
  <w:style w:type="character" w:styleId="PageNumber">
    <w:name w:val="page number"/>
    <w:basedOn w:val="DefaultParagraphFont"/>
    <w:uiPriority w:val="99"/>
    <w:semiHidden/>
    <w:unhideWhenUsed/>
    <w:rsid w:val="002840FB"/>
  </w:style>
  <w:style w:type="character" w:styleId="Hyperlink">
    <w:name w:val="Hyperlink"/>
    <w:basedOn w:val="DefaultParagraphFont"/>
    <w:uiPriority w:val="99"/>
    <w:rsid w:val="00012077"/>
    <w:rPr>
      <w:color w:val="auto"/>
      <w:u w:val="none"/>
    </w:rPr>
  </w:style>
  <w:style w:type="character" w:customStyle="1" w:styleId="audience">
    <w:name w:val="audience"/>
    <w:basedOn w:val="DefaultParagraphFont"/>
    <w:rsid w:val="00B67CE9"/>
  </w:style>
  <w:style w:type="character" w:customStyle="1" w:styleId="location-">
    <w:name w:val="location-"/>
    <w:basedOn w:val="DefaultParagraphFont"/>
    <w:rsid w:val="00B67CE9"/>
  </w:style>
  <w:style w:type="character" w:customStyle="1" w:styleId="DebateUnderline">
    <w:name w:val="Debate Underline"/>
    <w:rsid w:val="00356DAA"/>
    <w:rPr>
      <w:rFonts w:ascii="Times New Roman" w:hAnsi="Times New Roman"/>
      <w:sz w:val="24"/>
      <w:u w:val="thick"/>
    </w:rPr>
  </w:style>
  <w:style w:type="paragraph" w:customStyle="1" w:styleId="Cards">
    <w:name w:val="Cards"/>
    <w:next w:val="Normal"/>
    <w:rsid w:val="00356DAA"/>
    <w:pPr>
      <w:widowControl w:val="0"/>
      <w:ind w:left="432" w:right="432"/>
      <w:jc w:val="both"/>
    </w:pPr>
    <w:rPr>
      <w:rFonts w:ascii="Times New Roman" w:eastAsia="Times New Roman" w:hAnsi="Times New Roman" w:cs="Times New Roman"/>
      <w:sz w:val="20"/>
    </w:rPr>
  </w:style>
  <w:style w:type="character" w:customStyle="1" w:styleId="underline">
    <w:name w:val="underline"/>
    <w:qFormat/>
    <w:rsid w:val="0013562D"/>
    <w:rPr>
      <w:b w:val="0"/>
      <w:u w:val="single"/>
    </w:rPr>
  </w:style>
  <w:style w:type="paragraph" w:customStyle="1" w:styleId="card">
    <w:name w:val="card"/>
    <w:basedOn w:val="Normal"/>
    <w:next w:val="Normal"/>
    <w:link w:val="cardChar"/>
    <w:qFormat/>
    <w:rsid w:val="00A22597"/>
    <w:pPr>
      <w:ind w:left="288" w:right="288"/>
    </w:pPr>
    <w:rPr>
      <w:rFonts w:ascii="Times New Roman" w:eastAsia="Times New Roman" w:hAnsi="Times New Roman"/>
      <w:szCs w:val="20"/>
    </w:rPr>
  </w:style>
  <w:style w:type="character" w:customStyle="1" w:styleId="cardChar">
    <w:name w:val="card Char"/>
    <w:link w:val="card"/>
    <w:rsid w:val="00A22597"/>
    <w:rPr>
      <w:rFonts w:ascii="Times New Roman" w:eastAsia="Times New Roman" w:hAnsi="Times New Roman" w:cs="Times New Roman"/>
      <w:sz w:val="20"/>
      <w:szCs w:val="20"/>
    </w:rPr>
  </w:style>
  <w:style w:type="character" w:customStyle="1" w:styleId="TitleChar">
    <w:name w:val="Title Char"/>
    <w:aliases w:val="UNDERLINE Char"/>
    <w:basedOn w:val="DefaultParagraphFont"/>
    <w:link w:val="Title"/>
    <w:uiPriority w:val="6"/>
    <w:qFormat/>
    <w:rsid w:val="006D3E95"/>
    <w:rPr>
      <w:b/>
      <w:bCs/>
      <w:u w:val="single"/>
    </w:rPr>
  </w:style>
  <w:style w:type="paragraph" w:styleId="Title">
    <w:name w:val="Title"/>
    <w:aliases w:val="UNDERLINE"/>
    <w:basedOn w:val="Normal"/>
    <w:next w:val="Normal"/>
    <w:link w:val="TitleChar"/>
    <w:uiPriority w:val="6"/>
    <w:qFormat/>
    <w:rsid w:val="006D3E95"/>
    <w:pPr>
      <w:pBdr>
        <w:bottom w:val="single" w:sz="8" w:space="4" w:color="4F81BD"/>
      </w:pBdr>
      <w:spacing w:after="300"/>
      <w:contextualSpacing/>
    </w:pPr>
    <w:rPr>
      <w:rFonts w:asciiTheme="minorHAnsi" w:hAnsiTheme="minorHAnsi"/>
      <w:b/>
      <w:bCs/>
      <w:sz w:val="24"/>
      <w:u w:val="single"/>
    </w:rPr>
  </w:style>
  <w:style w:type="character" w:customStyle="1" w:styleId="TitleChar1">
    <w:name w:val="Title Char1"/>
    <w:basedOn w:val="DefaultParagraphFont"/>
    <w:uiPriority w:val="10"/>
    <w:rsid w:val="006D3E95"/>
    <w:rPr>
      <w:rFonts w:asciiTheme="majorHAnsi" w:eastAsiaTheme="majorEastAsia" w:hAnsiTheme="majorHAnsi" w:cstheme="majorBidi"/>
      <w:color w:val="17365D" w:themeColor="text2" w:themeShade="BF"/>
      <w:spacing w:val="5"/>
      <w:kern w:val="28"/>
      <w:sz w:val="52"/>
      <w:szCs w:val="52"/>
    </w:rPr>
  </w:style>
  <w:style w:type="character" w:customStyle="1" w:styleId="StyleBold">
    <w:name w:val="Style Bold"/>
    <w:basedOn w:val="DefaultParagraphFont"/>
    <w:uiPriority w:val="9"/>
    <w:semiHidden/>
    <w:rsid w:val="00012077"/>
    <w:rPr>
      <w:b/>
      <w:bCs/>
    </w:rPr>
  </w:style>
  <w:style w:type="character" w:styleId="FollowedHyperlink">
    <w:name w:val="FollowedHyperlink"/>
    <w:basedOn w:val="DefaultParagraphFont"/>
    <w:uiPriority w:val="99"/>
    <w:semiHidden/>
    <w:rsid w:val="00012077"/>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12077"/>
    <w:rPr>
      <w:rFonts w:ascii="Georgia" w:eastAsiaTheme="minorHAnsi" w:hAnsi="Georgia" w:cs="Times New Roman"/>
      <w:sz w:val="20"/>
      <w:szCs w:val="22"/>
    </w:rPr>
  </w:style>
  <w:style w:type="paragraph" w:styleId="Heading1">
    <w:name w:val="heading 1"/>
    <w:aliases w:val="Pocket"/>
    <w:basedOn w:val="Normal"/>
    <w:next w:val="Normal"/>
    <w:link w:val="Heading1Char"/>
    <w:uiPriority w:val="1"/>
    <w:qFormat/>
    <w:rsid w:val="0001207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1207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1207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1207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120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077"/>
  </w:style>
  <w:style w:type="character" w:styleId="Emphasis">
    <w:name w:val="Emphasis"/>
    <w:aliases w:val="Evidence,Minimized,minimized,Highlighted,tag2,Size 10,emphasis in card,CD Card,ED - Tag,Underlined,emphasis,Bold Underline"/>
    <w:basedOn w:val="DefaultParagraphFont"/>
    <w:uiPriority w:val="7"/>
    <w:qFormat/>
    <w:rsid w:val="00012077"/>
    <w:rPr>
      <w:rFonts w:ascii="Georgia" w:hAnsi="Georgia"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012077"/>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012077"/>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012077"/>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012077"/>
    <w:rPr>
      <w:rFonts w:ascii="Georgia" w:eastAsiaTheme="majorEastAsia" w:hAnsi="Georgia" w:cstheme="majorBidi"/>
      <w:b/>
      <w:bCs/>
      <w:iCs/>
      <w:szCs w:val="22"/>
    </w:rPr>
  </w:style>
  <w:style w:type="paragraph" w:styleId="NoSpacing">
    <w:name w:val="No Spacing"/>
    <w:uiPriority w:val="1"/>
    <w:rsid w:val="002840FB"/>
  </w:style>
  <w:style w:type="character" w:customStyle="1" w:styleId="StyleStyleBold12pt">
    <w:name w:val="Style Style Bold + 12 pt"/>
    <w:aliases w:val="Cite,Style Style Bold,Style Style Bold + 12pt,Style Style + 12 pt,Style Style Bo... +,Old Cite"/>
    <w:basedOn w:val="StyleBold"/>
    <w:uiPriority w:val="5"/>
    <w:qFormat/>
    <w:rsid w:val="00012077"/>
    <w:rPr>
      <w:b/>
      <w:bCs/>
      <w:sz w:val="22"/>
      <w:u w:val="non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cite,Bo"/>
    <w:basedOn w:val="DefaultParagraphFont"/>
    <w:uiPriority w:val="6"/>
    <w:qFormat/>
    <w:rsid w:val="00012077"/>
    <w:rPr>
      <w:b w:val="0"/>
      <w:bCs/>
      <w:sz w:val="20"/>
      <w:u w:val="single"/>
    </w:rPr>
  </w:style>
  <w:style w:type="paragraph" w:styleId="DocumentMap">
    <w:name w:val="Document Map"/>
    <w:basedOn w:val="Normal"/>
    <w:link w:val="DocumentMapChar"/>
    <w:uiPriority w:val="99"/>
    <w:semiHidden/>
    <w:unhideWhenUsed/>
    <w:rsid w:val="002840FB"/>
    <w:rPr>
      <w:rFonts w:ascii="Lucida Grande" w:hAnsi="Lucida Grande" w:cs="Lucida Grande"/>
    </w:rPr>
  </w:style>
  <w:style w:type="character" w:customStyle="1" w:styleId="DocumentMapChar">
    <w:name w:val="Document Map Char"/>
    <w:basedOn w:val="DefaultParagraphFont"/>
    <w:link w:val="DocumentMap"/>
    <w:uiPriority w:val="99"/>
    <w:semiHidden/>
    <w:rsid w:val="002840FB"/>
    <w:rPr>
      <w:rFonts w:ascii="Lucida Grande" w:hAnsi="Lucida Grande" w:cs="Lucida Grande"/>
      <w:sz w:val="22"/>
    </w:rPr>
  </w:style>
  <w:style w:type="paragraph" w:styleId="ListParagraph">
    <w:name w:val="List Paragraph"/>
    <w:basedOn w:val="Normal"/>
    <w:uiPriority w:val="34"/>
    <w:rsid w:val="002840FB"/>
    <w:pPr>
      <w:ind w:left="720"/>
      <w:contextualSpacing/>
    </w:pPr>
  </w:style>
  <w:style w:type="paragraph" w:styleId="Header">
    <w:name w:val="header"/>
    <w:basedOn w:val="Normal"/>
    <w:link w:val="HeaderChar"/>
    <w:uiPriority w:val="99"/>
    <w:rsid w:val="00012077"/>
    <w:pPr>
      <w:tabs>
        <w:tab w:val="center" w:pos="4680"/>
        <w:tab w:val="right" w:pos="9360"/>
      </w:tabs>
    </w:pPr>
  </w:style>
  <w:style w:type="character" w:customStyle="1" w:styleId="HeaderChar">
    <w:name w:val="Header Char"/>
    <w:basedOn w:val="DefaultParagraphFont"/>
    <w:link w:val="Header"/>
    <w:uiPriority w:val="99"/>
    <w:rsid w:val="00012077"/>
    <w:rPr>
      <w:rFonts w:ascii="Georgia" w:eastAsiaTheme="minorHAnsi" w:hAnsi="Georgia" w:cs="Times New Roman"/>
      <w:sz w:val="20"/>
      <w:szCs w:val="22"/>
    </w:rPr>
  </w:style>
  <w:style w:type="paragraph" w:styleId="Footer">
    <w:name w:val="footer"/>
    <w:basedOn w:val="Normal"/>
    <w:link w:val="FooterChar"/>
    <w:uiPriority w:val="99"/>
    <w:rsid w:val="00012077"/>
    <w:pPr>
      <w:tabs>
        <w:tab w:val="center" w:pos="4680"/>
        <w:tab w:val="right" w:pos="9360"/>
      </w:tabs>
    </w:pPr>
  </w:style>
  <w:style w:type="character" w:customStyle="1" w:styleId="FooterChar">
    <w:name w:val="Footer Char"/>
    <w:basedOn w:val="DefaultParagraphFont"/>
    <w:link w:val="Footer"/>
    <w:uiPriority w:val="99"/>
    <w:rsid w:val="00012077"/>
    <w:rPr>
      <w:rFonts w:ascii="Georgia" w:eastAsiaTheme="minorHAnsi" w:hAnsi="Georgia" w:cs="Times New Roman"/>
      <w:sz w:val="20"/>
      <w:szCs w:val="22"/>
    </w:rPr>
  </w:style>
  <w:style w:type="character" w:styleId="PageNumber">
    <w:name w:val="page number"/>
    <w:basedOn w:val="DefaultParagraphFont"/>
    <w:uiPriority w:val="99"/>
    <w:semiHidden/>
    <w:unhideWhenUsed/>
    <w:rsid w:val="002840FB"/>
  </w:style>
  <w:style w:type="character" w:styleId="Hyperlink">
    <w:name w:val="Hyperlink"/>
    <w:basedOn w:val="DefaultParagraphFont"/>
    <w:uiPriority w:val="99"/>
    <w:rsid w:val="00012077"/>
    <w:rPr>
      <w:color w:val="auto"/>
      <w:u w:val="none"/>
    </w:rPr>
  </w:style>
  <w:style w:type="character" w:customStyle="1" w:styleId="audience">
    <w:name w:val="audience"/>
    <w:basedOn w:val="DefaultParagraphFont"/>
    <w:rsid w:val="00B67CE9"/>
  </w:style>
  <w:style w:type="character" w:customStyle="1" w:styleId="location-">
    <w:name w:val="location-"/>
    <w:basedOn w:val="DefaultParagraphFont"/>
    <w:rsid w:val="00B67CE9"/>
  </w:style>
  <w:style w:type="character" w:customStyle="1" w:styleId="DebateUnderline">
    <w:name w:val="Debate Underline"/>
    <w:rsid w:val="00356DAA"/>
    <w:rPr>
      <w:rFonts w:ascii="Times New Roman" w:hAnsi="Times New Roman"/>
      <w:sz w:val="24"/>
      <w:u w:val="thick"/>
    </w:rPr>
  </w:style>
  <w:style w:type="paragraph" w:customStyle="1" w:styleId="Cards">
    <w:name w:val="Cards"/>
    <w:next w:val="Normal"/>
    <w:rsid w:val="00356DAA"/>
    <w:pPr>
      <w:widowControl w:val="0"/>
      <w:ind w:left="432" w:right="432"/>
      <w:jc w:val="both"/>
    </w:pPr>
    <w:rPr>
      <w:rFonts w:ascii="Times New Roman" w:eastAsia="Times New Roman" w:hAnsi="Times New Roman" w:cs="Times New Roman"/>
      <w:sz w:val="20"/>
    </w:rPr>
  </w:style>
  <w:style w:type="character" w:customStyle="1" w:styleId="underline">
    <w:name w:val="underline"/>
    <w:qFormat/>
    <w:rsid w:val="0013562D"/>
    <w:rPr>
      <w:b w:val="0"/>
      <w:u w:val="single"/>
    </w:rPr>
  </w:style>
  <w:style w:type="paragraph" w:customStyle="1" w:styleId="card">
    <w:name w:val="card"/>
    <w:basedOn w:val="Normal"/>
    <w:next w:val="Normal"/>
    <w:link w:val="cardChar"/>
    <w:qFormat/>
    <w:rsid w:val="00A22597"/>
    <w:pPr>
      <w:ind w:left="288" w:right="288"/>
    </w:pPr>
    <w:rPr>
      <w:rFonts w:ascii="Times New Roman" w:eastAsia="Times New Roman" w:hAnsi="Times New Roman"/>
      <w:szCs w:val="20"/>
    </w:rPr>
  </w:style>
  <w:style w:type="character" w:customStyle="1" w:styleId="cardChar">
    <w:name w:val="card Char"/>
    <w:link w:val="card"/>
    <w:rsid w:val="00A22597"/>
    <w:rPr>
      <w:rFonts w:ascii="Times New Roman" w:eastAsia="Times New Roman" w:hAnsi="Times New Roman" w:cs="Times New Roman"/>
      <w:sz w:val="20"/>
      <w:szCs w:val="20"/>
    </w:rPr>
  </w:style>
  <w:style w:type="character" w:customStyle="1" w:styleId="TitleChar">
    <w:name w:val="Title Char"/>
    <w:aliases w:val="UNDERLINE Char"/>
    <w:basedOn w:val="DefaultParagraphFont"/>
    <w:link w:val="Title"/>
    <w:uiPriority w:val="6"/>
    <w:qFormat/>
    <w:rsid w:val="006D3E95"/>
    <w:rPr>
      <w:b/>
      <w:bCs/>
      <w:u w:val="single"/>
    </w:rPr>
  </w:style>
  <w:style w:type="paragraph" w:styleId="Title">
    <w:name w:val="Title"/>
    <w:aliases w:val="UNDERLINE"/>
    <w:basedOn w:val="Normal"/>
    <w:next w:val="Normal"/>
    <w:link w:val="TitleChar"/>
    <w:uiPriority w:val="6"/>
    <w:qFormat/>
    <w:rsid w:val="006D3E95"/>
    <w:pPr>
      <w:pBdr>
        <w:bottom w:val="single" w:sz="8" w:space="4" w:color="4F81BD"/>
      </w:pBdr>
      <w:spacing w:after="300"/>
      <w:contextualSpacing/>
    </w:pPr>
    <w:rPr>
      <w:rFonts w:asciiTheme="minorHAnsi" w:hAnsiTheme="minorHAnsi"/>
      <w:b/>
      <w:bCs/>
      <w:sz w:val="24"/>
      <w:u w:val="single"/>
    </w:rPr>
  </w:style>
  <w:style w:type="character" w:customStyle="1" w:styleId="TitleChar1">
    <w:name w:val="Title Char1"/>
    <w:basedOn w:val="DefaultParagraphFont"/>
    <w:uiPriority w:val="10"/>
    <w:rsid w:val="006D3E95"/>
    <w:rPr>
      <w:rFonts w:asciiTheme="majorHAnsi" w:eastAsiaTheme="majorEastAsia" w:hAnsiTheme="majorHAnsi" w:cstheme="majorBidi"/>
      <w:color w:val="17365D" w:themeColor="text2" w:themeShade="BF"/>
      <w:spacing w:val="5"/>
      <w:kern w:val="28"/>
      <w:sz w:val="52"/>
      <w:szCs w:val="52"/>
    </w:rPr>
  </w:style>
  <w:style w:type="character" w:customStyle="1" w:styleId="StyleBold">
    <w:name w:val="Style Bold"/>
    <w:basedOn w:val="DefaultParagraphFont"/>
    <w:uiPriority w:val="9"/>
    <w:semiHidden/>
    <w:rsid w:val="00012077"/>
    <w:rPr>
      <w:b/>
      <w:bCs/>
    </w:rPr>
  </w:style>
  <w:style w:type="character" w:styleId="FollowedHyperlink">
    <w:name w:val="FollowedHyperlink"/>
    <w:basedOn w:val="DefaultParagraphFont"/>
    <w:uiPriority w:val="99"/>
    <w:semiHidden/>
    <w:rsid w:val="0001207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ytimes.com/2013/05/25/opinion/nocera-obamas-gitmo-problem.html" TargetMode="External"/><Relationship Id="rId21" Type="http://schemas.openxmlformats.org/officeDocument/2006/relationships/hyperlink" Target="http://www.nola.com/business/index.ssf/2011/07/alaska_energy_development_grou.html" TargetMode="External"/><Relationship Id="rId34" Type="http://schemas.openxmlformats.org/officeDocument/2006/relationships/hyperlink" Target="http://www.cnn.com/2013/05/01/world/americas/bolivia-usaid-expelled" TargetMode="External"/><Relationship Id="rId42" Type="http://schemas.openxmlformats.org/officeDocument/2006/relationships/hyperlink" Target="http://www.state.gov/p/wha/rls/bio/91995.htm" TargetMode="External"/><Relationship Id="rId47" Type="http://schemas.openxmlformats.org/officeDocument/2006/relationships/hyperlink" Target="http://www.fas.org/sgp/crs/row/R42582.pdf" TargetMode="External"/><Relationship Id="rId50" Type="http://schemas.openxmlformats.org/officeDocument/2006/relationships/hyperlink" Target="http://www.climateactionproject.com/docs/briefs/Climate_Brief_Presidential_Power.pdf" TargetMode="External"/><Relationship Id="rId55" Type="http://schemas.openxmlformats.org/officeDocument/2006/relationships/hyperlink" Target="http://www.aei.org/issue/economics/financial-services/a-power-shift-no-one-noticed-issue/" TargetMode="External"/><Relationship Id="rId63" Type="http://schemas.openxmlformats.org/officeDocument/2006/relationships/hyperlink" Target="http://lawreview.byu.edu/articles/1342143693_12hains.fin.pdf" TargetMode="External"/><Relationship Id="rId68" Type="http://schemas.openxmlformats.org/officeDocument/2006/relationships/hyperlink" Target="http://www.yalelawjournal.org/pdf/111-2/PrakashFINAL.pdf" TargetMode="External"/><Relationship Id="rId76" Type="http://schemas.openxmlformats.org/officeDocument/2006/relationships/hyperlink" Target="http://www.theamericanconservative.com/articles/rank-incompetence-434/" TargetMode="External"/><Relationship Id="rId84" Type="http://schemas.openxmlformats.org/officeDocument/2006/relationships/hyperlink" Target="http://pulitzercenter.org/articles/usaid-cuba-programs-controversial-contractor-imprisoned" TargetMode="External"/><Relationship Id="rId89" Type="http://schemas.openxmlformats.org/officeDocument/2006/relationships/hyperlink" Target="http://www.fas.org/sgp/crs/row/R42582.pdf" TargetMode="External"/><Relationship Id="rId97"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www.theatlanticwire.com/politics/2010/02/how-obama-can-repeal-don-t-ask-don-t-tell/25642/" TargetMode="External"/><Relationship Id="rId92" Type="http://schemas.openxmlformats.org/officeDocument/2006/relationships/hyperlink" Target="http://www.jstor.org/stable/3481139?seq=10" TargetMode="External"/><Relationship Id="rId2" Type="http://schemas.openxmlformats.org/officeDocument/2006/relationships/styles" Target="styles.xml"/><Relationship Id="rId16" Type="http://schemas.openxmlformats.org/officeDocument/2006/relationships/hyperlink" Target="http://www.yalelawjournal.org/pdf/111-2/PrakashFINAL.pdf" TargetMode="External"/><Relationship Id="rId29" Type="http://schemas.openxmlformats.org/officeDocument/2006/relationships/hyperlink" Target="http://www.defense.gov/News/NewsArticle.aspx?ID=47593" TargetMode="External"/><Relationship Id="rId11" Type="http://schemas.openxmlformats.org/officeDocument/2006/relationships/hyperlink" Target="http://www.yalelawjournal.org/pdf/111-2/PrakashFINAL.pdf" TargetMode="External"/><Relationship Id="rId24" Type="http://schemas.openxmlformats.org/officeDocument/2006/relationships/hyperlink" Target="http://ccrjustice.org/files/Roadmap_to_Closing_Guantanamo_in_2013.pdf" TargetMode="External"/><Relationship Id="rId32" Type="http://schemas.openxmlformats.org/officeDocument/2006/relationships/hyperlink" Target="http://intlhealth.dhhq.health.mil/MultiMedia/conferencematerials/culturesecursymp.aspx" TargetMode="External"/><Relationship Id="rId37" Type="http://schemas.openxmlformats.org/officeDocument/2006/relationships/hyperlink" Target="http://www.americasrelief.org/WhereWeWork/Countries/Mexico_Country_Profile.pdf" TargetMode="External"/><Relationship Id="rId40" Type="http://schemas.openxmlformats.org/officeDocument/2006/relationships/hyperlink" Target="http://www.state.gov/p/wha/rls/bio/91995.htm" TargetMode="External"/><Relationship Id="rId45" Type="http://schemas.openxmlformats.org/officeDocument/2006/relationships/hyperlink" Target="http://www.fas.org/sgp/crs/row/R42582.pdf" TargetMode="External"/><Relationship Id="rId53" Type="http://schemas.openxmlformats.org/officeDocument/2006/relationships/hyperlink" Target="http://www.newsweek.com/id/178855" TargetMode="External"/><Relationship Id="rId58" Type="http://schemas.openxmlformats.org/officeDocument/2006/relationships/hyperlink" Target="http://www.nytimes.com/2011/10/04/us/politics/foreign-aid-set-to-take-hit-in-united-states-budget-crisis.html?_r=2&amp;" TargetMode="External"/><Relationship Id="rId66" Type="http://schemas.openxmlformats.org/officeDocument/2006/relationships/hyperlink" Target="http://www.yalelawjournal.org/pdf/111-2/PrakashFINAL.pdf" TargetMode="External"/><Relationship Id="rId74" Type="http://schemas.openxmlformats.org/officeDocument/2006/relationships/hyperlink" Target="http://www.mccain.senate.gov/public/index.cfm?FuseAction=PressOffice.FloorStatements&amp;ContentRecord_id=a7256332-b509-07dd-5300-18230cfbfe04&amp;Region_id=&amp;Issue_id=1bd7f3a7-a52b-4ad0-a338-646c6a780d65" TargetMode="External"/><Relationship Id="rId79" Type="http://schemas.openxmlformats.org/officeDocument/2006/relationships/image" Target="media/image1.gif"/><Relationship Id="rId87" Type="http://schemas.openxmlformats.org/officeDocument/2006/relationships/hyperlink" Target="http://www.fas.org/sgp/crs/row/R42582.pdf" TargetMode="External"/><Relationship Id="rId5" Type="http://schemas.openxmlformats.org/officeDocument/2006/relationships/webSettings" Target="webSettings.xml"/><Relationship Id="rId61" Type="http://schemas.openxmlformats.org/officeDocument/2006/relationships/hyperlink" Target="http://www.yalelawjournal.org/pdf/111-2/PrakashFINAL.pdf" TargetMode="External"/><Relationship Id="rId82" Type="http://schemas.openxmlformats.org/officeDocument/2006/relationships/hyperlink" Target="https://www.devex.com/en/news/usaid-chief-defends-budget-in-congress/80790" TargetMode="External"/><Relationship Id="rId90" Type="http://schemas.openxmlformats.org/officeDocument/2006/relationships/hyperlink" Target="http://justf.org/files/pubs/080306read.pdf" TargetMode="External"/><Relationship Id="rId95" Type="http://schemas.openxmlformats.org/officeDocument/2006/relationships/footer" Target="footer1.xml"/><Relationship Id="rId19" Type="http://schemas.openxmlformats.org/officeDocument/2006/relationships/hyperlink" Target="http://articles.washingtonpost.com/2013-07-02/opinions/40316090_1_embargo-limited-private-enterprise-odebrecht" TargetMode="External"/><Relationship Id="rId14" Type="http://schemas.openxmlformats.org/officeDocument/2006/relationships/hyperlink" Target="http://www.yalelawjournal.org/pdf/111-2/PrakashFINAL.pdf" TargetMode="External"/><Relationship Id="rId22" Type="http://schemas.openxmlformats.org/officeDocument/2006/relationships/hyperlink" Target="http://tv.msnbc.com/2013/05/01/what-obama-can-do-right-now-to-close-guantanamo/" TargetMode="External"/><Relationship Id="rId27" Type="http://schemas.openxmlformats.org/officeDocument/2006/relationships/hyperlink" Target="http://www.mcclatchydc.com/2013/03/19/186309/obama-turning-to-executive-power.html" TargetMode="External"/><Relationship Id="rId30" Type="http://schemas.openxmlformats.org/officeDocument/2006/relationships/hyperlink" Target="http://www.shephardmedia.com/news/defence-notes/china-us-relationship-asian-security-dialogue/" TargetMode="External"/><Relationship Id="rId35" Type="http://schemas.openxmlformats.org/officeDocument/2006/relationships/hyperlink" Target="http://www.gao.gov/products/GAO-13-285" TargetMode="External"/><Relationship Id="rId43" Type="http://schemas.openxmlformats.org/officeDocument/2006/relationships/hyperlink" Target="http://www.fas.org/sgp/crs/row/R42582.pdf" TargetMode="External"/><Relationship Id="rId48" Type="http://schemas.openxmlformats.org/officeDocument/2006/relationships/hyperlink" Target="http://www.fas.org/sgp/crs/row/R42582.pdf" TargetMode="External"/><Relationship Id="rId56" Type="http://schemas.openxmlformats.org/officeDocument/2006/relationships/hyperlink" Target="http://canadafreepress.com/index.php/article/56061" TargetMode="External"/><Relationship Id="rId64" Type="http://schemas.openxmlformats.org/officeDocument/2006/relationships/hyperlink" Target="http://www.yalelawjournal.org/pdf/111-2/PrakashFINAL.pdf" TargetMode="External"/><Relationship Id="rId69" Type="http://schemas.openxmlformats.org/officeDocument/2006/relationships/hyperlink" Target="http://www.yalelawjournal.org/pdf/111-2/PrakashFINAL.pdf" TargetMode="External"/><Relationship Id="rId77" Type="http://schemas.openxmlformats.org/officeDocument/2006/relationships/hyperlink" Target="http://www.huffingtonpost.com/2013/04/10/defense-budget-2014_n_3055635.html" TargetMode="External"/><Relationship Id="rId100" Type="http://schemas.openxmlformats.org/officeDocument/2006/relationships/theme" Target="theme/theme1.xml"/><Relationship Id="rId8" Type="http://schemas.openxmlformats.org/officeDocument/2006/relationships/hyperlink" Target="http://www.uschamber.com/press/releases/2012/may/us-chamber-welcomes-executive-order-international-regulatory-cooperation" TargetMode="External"/><Relationship Id="rId51" Type="http://schemas.openxmlformats.org/officeDocument/2006/relationships/hyperlink" Target="http://www.latimes.com/news/opinion/commentary/la-oe-freeman-obama-climate-change-20130709,0,2025646.story" TargetMode="External"/><Relationship Id="rId72" Type="http://schemas.openxmlformats.org/officeDocument/2006/relationships/hyperlink" Target="http://papers.ssrn.com/sol3/papers.cfm?abstract_id=2108245" TargetMode="External"/><Relationship Id="rId80" Type="http://schemas.openxmlformats.org/officeDocument/2006/relationships/hyperlink" Target="http://www.reuters.com/article/2013/04/10/us-usa-fiscal-defense-idUSBRE9390QU20130410?feedType=RSS&amp;feedName=politicsNews" TargetMode="External"/><Relationship Id="rId85" Type="http://schemas.openxmlformats.org/officeDocument/2006/relationships/hyperlink" Target="http://www.state.gov/s/h/" TargetMode="External"/><Relationship Id="rId93" Type="http://schemas.openxmlformats.org/officeDocument/2006/relationships/header" Target="header1.xml"/><Relationship Id="rId98" Type="http://schemas.openxmlformats.org/officeDocument/2006/relationships/footer" Target="footer3.xml"/><Relationship Id="rId3" Type="http://schemas.microsoft.com/office/2007/relationships/stylesWithEffects" Target="stylesWithEffects.xml"/><Relationship Id="rId12" Type="http://schemas.openxmlformats.org/officeDocument/2006/relationships/hyperlink" Target="http://www.yalelawjournal.org/pdf/111-2/PrakashFINAL.pdf" TargetMode="External"/><Relationship Id="rId17" Type="http://schemas.openxmlformats.org/officeDocument/2006/relationships/hyperlink" Target="http://www.yalelawjournal.org/pdf/111-2/PrakashFINAL.pdf" TargetMode="External"/><Relationship Id="rId25" Type="http://schemas.openxmlformats.org/officeDocument/2006/relationships/hyperlink" Target="http://www.slate.com/articles/news_and_politics/view_from_chicago/2013/05/president_obama_can_shut_guantanamo_whenever_he_wants_to.html" TargetMode="External"/><Relationship Id="rId33" Type="http://schemas.openxmlformats.org/officeDocument/2006/relationships/hyperlink" Target="http://www.lowyinterpreter.org/post/2013/02/22/US-defence-budget-battle-Sequestration-101.aspx" TargetMode="External"/><Relationship Id="rId38" Type="http://schemas.openxmlformats.org/officeDocument/2006/relationships/hyperlink" Target="http://www.cgdev.org/blog/getting-it-right-usaid-and-president%E2%80%99s-malaria-initiative" TargetMode="External"/><Relationship Id="rId46" Type="http://schemas.openxmlformats.org/officeDocument/2006/relationships/hyperlink" Target="http://www.fas.org/sgp/crs/row/R42582.pdf" TargetMode="External"/><Relationship Id="rId59" Type="http://schemas.openxmlformats.org/officeDocument/2006/relationships/hyperlink" Target="http://www.yalelawjournal.org/pdf/111-2/PrakashFINAL.pdf" TargetMode="External"/><Relationship Id="rId67" Type="http://schemas.openxmlformats.org/officeDocument/2006/relationships/hyperlink" Target="http://www.yalelawjournal.org/pdf/111-2/PrakashFINAL.pdf" TargetMode="External"/><Relationship Id="rId20" Type="http://schemas.openxmlformats.org/officeDocument/2006/relationships/hyperlink" Target="http://articles.washingtonpost.com/2013-07-02/opinions/40316090_1_embargo-limited-private-enterprise-odebrecht" TargetMode="External"/><Relationship Id="rId41" Type="http://schemas.openxmlformats.org/officeDocument/2006/relationships/hyperlink" Target="http://www.state.gov/p/wha/about/" TargetMode="External"/><Relationship Id="rId54" Type="http://schemas.openxmlformats.org/officeDocument/2006/relationships/hyperlink" Target="http://articles.latimes.com/2010/jul/30/nation/la-na-velcro-presidency-20100730" TargetMode="External"/><Relationship Id="rId62" Type="http://schemas.openxmlformats.org/officeDocument/2006/relationships/hyperlink" Target="http://www.yalelawjournal.org/pdf/111-2/PrakashFINAL.pdf" TargetMode="External"/><Relationship Id="rId70" Type="http://schemas.openxmlformats.org/officeDocument/2006/relationships/hyperlink" Target="http://chronicle.com/article/Obama-Overturns-Bush-Order-on/42277" TargetMode="External"/><Relationship Id="rId75" Type="http://schemas.openxmlformats.org/officeDocument/2006/relationships/hyperlink" Target="http://www.worldpublicopinion.org/pipa/articles/views_on_countriesregions_bt/326.php" TargetMode="External"/><Relationship Id="rId83" Type="http://schemas.openxmlformats.org/officeDocument/2006/relationships/hyperlink" Target="http://iis-db.stanford.edu/pubs/20741/Spence-_CDDRL_10-4_draf1.pdf" TargetMode="External"/><Relationship Id="rId88" Type="http://schemas.openxmlformats.org/officeDocument/2006/relationships/hyperlink" Target="http://www.fas.org/sgp/crs/row/R42582.pdf" TargetMode="External"/><Relationship Id="rId91" Type="http://schemas.openxmlformats.org/officeDocument/2006/relationships/hyperlink" Target="http://www.press.uchicago.edu/Misc/Chicago/749396.html" TargetMode="External"/><Relationship Id="rId9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www.yalelawjournal.org/pdf/111-2/PrakashFINAL.pdf" TargetMode="External"/><Relationship Id="rId23" Type="http://schemas.openxmlformats.org/officeDocument/2006/relationships/hyperlink" Target="http://news.yahoo.com/options-does-obama-close-guantanamo-051759170.html" TargetMode="External"/><Relationship Id="rId28" Type="http://schemas.openxmlformats.org/officeDocument/2006/relationships/hyperlink" Target="http://www.yalelawjournal.org/pdf/111-2/PrakashFINAL.pdf" TargetMode="External"/><Relationship Id="rId36" Type="http://schemas.openxmlformats.org/officeDocument/2006/relationships/hyperlink" Target="http://www.state.gov/r/pa/ei/bgn/35749.htm" TargetMode="External"/><Relationship Id="rId49" Type="http://schemas.openxmlformats.org/officeDocument/2006/relationships/hyperlink" Target="http://www.fas.org/sgp/crs/row/R42582.pdf" TargetMode="External"/><Relationship Id="rId57" Type="http://schemas.openxmlformats.org/officeDocument/2006/relationships/hyperlink" Target="http://www.questiaschool.com/read/103282967?title=With%20the%20Stroke%20of%20a%20Pen%3a%20Executive%20Orders%20and%20Presidential%20Power" TargetMode="External"/><Relationship Id="rId10" Type="http://schemas.openxmlformats.org/officeDocument/2006/relationships/hyperlink" Target="http://www.yalelawjournal.org/pdf/111-2/PrakashFINAL.pdf" TargetMode="External"/><Relationship Id="rId31" Type="http://schemas.openxmlformats.org/officeDocument/2006/relationships/hyperlink" Target="http://wikileaks.org/cable/2006/05/06ASUNCION503.html" TargetMode="External"/><Relationship Id="rId44" Type="http://schemas.openxmlformats.org/officeDocument/2006/relationships/hyperlink" Target="http://www.state.gov/p/wha/rls/rm/2011/154105.htm" TargetMode="External"/><Relationship Id="rId52" Type="http://schemas.openxmlformats.org/officeDocument/2006/relationships/hyperlink" Target="http://www.thedailybeast.com/newsweek/2009/01/09/obama-s-cheney-dilemma.html" TargetMode="External"/><Relationship Id="rId60" Type="http://schemas.openxmlformats.org/officeDocument/2006/relationships/hyperlink" Target="http://www.nytimes.com/2011/10/04/us/politics/foreign-aid-set-to-take-hit-in-united-states-budget-crisis.html?_r=2&amp;" TargetMode="External"/><Relationship Id="rId65" Type="http://schemas.openxmlformats.org/officeDocument/2006/relationships/hyperlink" Target="http://www.yalelawjournal.org/pdf/111-2/PrakashFINAL.pdf" TargetMode="External"/><Relationship Id="rId73" Type="http://schemas.openxmlformats.org/officeDocument/2006/relationships/hyperlink" Target="http://www.federalnewsradio.com/440/2616078/DoD-budget-planning-systems-plagued-by-inefficiencies" TargetMode="External"/><Relationship Id="rId78" Type="http://schemas.openxmlformats.org/officeDocument/2006/relationships/hyperlink" Target="http://articles.chicagotribune.com/2013-04-10/news/sns-rt-us-usa-fiscal-defensebre9390qu-20130410_1_new-budget-cuts-pentagon-budget-comptroller-robert-hale" TargetMode="External"/><Relationship Id="rId81" Type="http://schemas.openxmlformats.org/officeDocument/2006/relationships/hyperlink" Target="http://www.navytimes.com/article/20130405/NEWS05/304050013/Boehner-rejects-Obama-s-budget-59-DoD-budget-political-limbo" TargetMode="External"/><Relationship Id="rId86" Type="http://schemas.openxmlformats.org/officeDocument/2006/relationships/hyperlink" Target="http://www.fas.org/sgp/crs/row/R42582.pdf" TargetMode="External"/><Relationship Id="rId94" Type="http://schemas.openxmlformats.org/officeDocument/2006/relationships/header" Target="header2.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mcclatchydc.com/2013/03/19/186309/obama-turning-to-executive-power.html" TargetMode="External"/><Relationship Id="rId13" Type="http://schemas.openxmlformats.org/officeDocument/2006/relationships/hyperlink" Target="http://www.yalelawjournal.org/pdf/111-2/PrakashFINAL.pdf" TargetMode="External"/><Relationship Id="rId18" Type="http://schemas.openxmlformats.org/officeDocument/2006/relationships/hyperlink" Target="http://www.yalelawjournal.org/pdf/111-2/PrakashFINAL.pdf" TargetMode="External"/><Relationship Id="rId39" Type="http://schemas.openxmlformats.org/officeDocument/2006/relationships/hyperlink" Target="http://www.state.gov/p/wha/abou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TotalTime>
  <Pages>98</Pages>
  <Words>49428</Words>
  <Characters>285696</Characters>
  <Application>Microsoft Office Word</Application>
  <DocSecurity>0</DocSecurity>
  <Lines>2380</Lines>
  <Paragraphs>668</Paragraphs>
  <ScaleCrop>false</ScaleCrop>
  <Company>Whitman College</Company>
  <LinksUpToDate>false</LinksUpToDate>
  <CharactersWithSpaces>334456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Jordon Newton</dc:creator>
  <cp:keywords/>
  <dc:description/>
  <cp:lastModifiedBy>Richard Min, Wake Forest</cp:lastModifiedBy>
  <cp:revision>4</cp:revision>
  <dcterms:created xsi:type="dcterms:W3CDTF">2013-07-09T20:10:00Z</dcterms:created>
  <dcterms:modified xsi:type="dcterms:W3CDTF">2013-07-10T22:17:00Z</dcterms:modified>
</cp:coreProperties>
</file>