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07EF" w:rsidRPr="00C00F25" w:rsidRDefault="004F07EF" w:rsidP="00B040CA">
      <w:pPr>
        <w:rPr>
          <w:rFonts w:eastAsia="PMingLiU"/>
          <w:sz w:val="14"/>
          <w:lang w:eastAsia="zh-HK"/>
        </w:rPr>
      </w:pPr>
    </w:p>
    <w:p w:rsidR="00FE0321" w:rsidRDefault="00FE0321" w:rsidP="00851C90">
      <w:pPr>
        <w:pStyle w:val="Heading1"/>
        <w:rPr>
          <w:rFonts w:eastAsia="PMingLiU"/>
        </w:rPr>
      </w:pPr>
      <w:bookmarkStart w:id="0" w:name="_GoBack"/>
      <w:r>
        <w:rPr>
          <w:rFonts w:eastAsia="PMingLiU"/>
        </w:rPr>
        <w:t>1NC – Failed States Kritik</w:t>
      </w:r>
    </w:p>
    <w:p w:rsidR="00FE0321" w:rsidRDefault="00FE0321" w:rsidP="00FE0321"/>
    <w:p w:rsidR="00FE0321" w:rsidRPr="00C00F25" w:rsidRDefault="00FE0321" w:rsidP="00FE0321">
      <w:pPr>
        <w:rPr>
          <w:rFonts w:eastAsia="PMingLiU"/>
          <w:b/>
          <w:lang w:eastAsia="zh-HK"/>
        </w:rPr>
      </w:pPr>
      <w:r w:rsidRPr="00C00F25">
        <w:rPr>
          <w:rFonts w:eastAsia="PMingLiU"/>
          <w:b/>
          <w:lang w:eastAsia="zh-HK"/>
        </w:rPr>
        <w:t>“Failed State” rhetoric justifies Starting Over – if there is no “State” in place, then the West becomes justified in imposing its domination in the form of development</w:t>
      </w:r>
      <w:r>
        <w:rPr>
          <w:rFonts w:eastAsia="PMingLiU"/>
          <w:b/>
          <w:lang w:eastAsia="zh-HK"/>
        </w:rPr>
        <w:t xml:space="preserve"> – Starting Over wipes out what exists now</w:t>
      </w:r>
    </w:p>
    <w:p w:rsidR="00FE0321" w:rsidRPr="00C00F25" w:rsidRDefault="00FE0321" w:rsidP="00FE0321">
      <w:pPr>
        <w:rPr>
          <w:rFonts w:eastAsia="PMingLiU"/>
          <w:sz w:val="14"/>
          <w:lang w:eastAsia="zh-HK"/>
        </w:rPr>
      </w:pPr>
    </w:p>
    <w:p w:rsidR="00FE0321" w:rsidRPr="00C00F25" w:rsidRDefault="00FE0321" w:rsidP="00FE0321">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FE0321" w:rsidRPr="00C00F25" w:rsidRDefault="00FE0321" w:rsidP="00FE0321">
      <w:pPr>
        <w:rPr>
          <w:rFonts w:eastAsia="PMingLiU"/>
          <w:sz w:val="14"/>
          <w:lang w:eastAsia="zh-HK"/>
        </w:rPr>
      </w:pPr>
    </w:p>
    <w:p w:rsidR="00FE0321" w:rsidRPr="00C00F25" w:rsidRDefault="00FE0321" w:rsidP="00FE0321">
      <w:pPr>
        <w:rPr>
          <w:sz w:val="14"/>
        </w:rPr>
      </w:pPr>
      <w:r w:rsidRPr="00C00F25">
        <w:rPr>
          <w:sz w:val="14"/>
        </w:rPr>
        <w:t xml:space="preserve">Rather schematically, it could be argued that the </w:t>
      </w:r>
      <w:r w:rsidRPr="00FE0321">
        <w:rPr>
          <w:rStyle w:val="Heading3Char"/>
          <w:rFonts w:ascii="Georgia" w:hAnsi="Georgia"/>
          <w:b w:val="0"/>
          <w:sz w:val="22"/>
        </w:rPr>
        <w:t>policies that follow from securitization are formulated to win over, contain, or destroy the external enemy or threat</w:t>
      </w:r>
      <w:r w:rsidRPr="00FE0321">
        <w:rPr>
          <w:b/>
          <w:sz w:val="14"/>
        </w:rPr>
        <w:t xml:space="preserve">. </w:t>
      </w:r>
      <w:r w:rsidRPr="00C00F25">
        <w:rPr>
          <w:sz w:val="14"/>
        </w:rPr>
        <w:t>In the case of</w:t>
      </w:r>
      <w:r w:rsidRPr="00C00F25">
        <w:rPr>
          <w:rStyle w:val="Heading3Char"/>
          <w:rFonts w:ascii="Georgia" w:hAnsi="Georgia"/>
          <w:sz w:val="22"/>
        </w:rPr>
        <w:t xml:space="preserve"> "failed</w:t>
      </w:r>
      <w:r w:rsidRPr="00C00F25">
        <w:rPr>
          <w:sz w:val="14"/>
        </w:rPr>
        <w:t xml:space="preserve">" and "underdeveloped" </w:t>
      </w:r>
      <w:r w:rsidRPr="00C00F25">
        <w:rPr>
          <w:rStyle w:val="Heading3Char"/>
          <w:rFonts w:ascii="Georgia" w:hAnsi="Georgia"/>
          <w:sz w:val="22"/>
        </w:rPr>
        <w:t>states</w:t>
      </w:r>
      <w:r w:rsidRPr="00C00F25">
        <w:rPr>
          <w:sz w:val="14"/>
        </w:rPr>
        <w:t xml:space="preserve">, a strategy of containment is on its own rendered largely ineffective by </w:t>
      </w:r>
      <w:proofErr w:type="spellStart"/>
      <w:r w:rsidRPr="00C00F25">
        <w:rPr>
          <w:sz w:val="14"/>
        </w:rPr>
        <w:t>Labour's</w:t>
      </w:r>
      <w:proofErr w:type="spellEnd"/>
      <w:r w:rsidRPr="00C00F25">
        <w:rPr>
          <w:sz w:val="14"/>
        </w:rPr>
        <w:t xml:space="preserve"> understanding of the world as increasingly interconnected and borderless. Because the "zones of chaos</w:t>
      </w:r>
      <w:r w:rsidRPr="00FE0321">
        <w:rPr>
          <w:rStyle w:val="Heading3Char"/>
          <w:rFonts w:ascii="Georgia" w:hAnsi="Georgia"/>
          <w:b w:val="0"/>
          <w:sz w:val="22"/>
        </w:rPr>
        <w:t>" cannot successfully be sectioned off from the "zones of</w:t>
      </w:r>
      <w:r w:rsidRPr="00FE0321">
        <w:rPr>
          <w:b/>
          <w:sz w:val="14"/>
        </w:rPr>
        <w:t xml:space="preserve"> peace," </w:t>
      </w:r>
      <w:r w:rsidRPr="00FE0321">
        <w:rPr>
          <w:rStyle w:val="Heading3Char"/>
          <w:rFonts w:ascii="Georgia" w:hAnsi="Georgia"/>
          <w:b w:val="0"/>
          <w:sz w:val="22"/>
        </w:rPr>
        <w:t>strategies to win over the enemy predominate and operate alongside strategies of containment. At the same time, the possibility of destruction is never ruled out</w:t>
      </w:r>
      <w:r w:rsidRPr="00FE0321">
        <w:rPr>
          <w:b/>
          <w:sz w:val="14"/>
        </w:rPr>
        <w:t xml:space="preserve">. </w:t>
      </w:r>
      <w:r w:rsidRPr="00FE0321">
        <w:rPr>
          <w:rStyle w:val="Heading3Char"/>
          <w:rFonts w:ascii="Georgia" w:hAnsi="Georgia"/>
          <w:b w:val="0"/>
          <w:sz w:val="22"/>
        </w:rPr>
        <w:t>Conquest and con- version</w:t>
      </w:r>
      <w:r w:rsidRPr="00FE0321">
        <w:rPr>
          <w:b/>
          <w:sz w:val="14"/>
        </w:rPr>
        <w:t xml:space="preserve">, </w:t>
      </w:r>
      <w:r w:rsidRPr="00C00F25">
        <w:rPr>
          <w:sz w:val="14"/>
        </w:rPr>
        <w:t xml:space="preserve">as William Connolly has remarked in a different context, </w:t>
      </w:r>
      <w:r w:rsidRPr="00FE0321">
        <w:rPr>
          <w:rStyle w:val="Heading3Char"/>
          <w:rFonts w:ascii="Georgia" w:hAnsi="Georgia"/>
          <w:b w:val="0"/>
          <w:sz w:val="22"/>
        </w:rPr>
        <w:t>remain the two authorized responses to otherness</w:t>
      </w:r>
      <w:r w:rsidRPr="00C00F25">
        <w:rPr>
          <w:sz w:val="14"/>
        </w:rPr>
        <w:t xml:space="preserve">.60 The Blair government's main answer to the problem of how to deal with those who do not subscribe to the values of the "inter- national community" is conversion, or strategies of assimilation and incorporation: the dangerous areas must be included (or won over) in order to be controlled and managed. Hence, for Blair, "the starving, the wretched, the dispossessed, the ignorant, those living in want and squalor from the desert of northern Africa to the slums of Gaza, to the mountain ranges of Afghanistan: they too are our cause." And the cause is "to bring those same values of democracy and freedom to people around the world."61 This fairly aggressive liberal universalism cannot be understood without reference to security and the ambivalent relationship between freedom and security in liberal societies.62 </w:t>
      </w:r>
      <w:proofErr w:type="gramStart"/>
      <w:r w:rsidRPr="00C00F25">
        <w:rPr>
          <w:sz w:val="14"/>
        </w:rPr>
        <w:t>While</w:t>
      </w:r>
      <w:proofErr w:type="gramEnd"/>
      <w:r w:rsidRPr="00C00F25">
        <w:rPr>
          <w:sz w:val="14"/>
        </w:rPr>
        <w:t xml:space="preserve"> liberalism seeks to free the individual from the clutches of the state, it is also concerned to ensure that people will exercise that freedom accord- </w:t>
      </w:r>
      <w:proofErr w:type="spellStart"/>
      <w:r w:rsidRPr="00C00F25">
        <w:rPr>
          <w:sz w:val="14"/>
        </w:rPr>
        <w:t>ing</w:t>
      </w:r>
      <w:proofErr w:type="spellEnd"/>
      <w:r w:rsidRPr="00C00F25">
        <w:rPr>
          <w:sz w:val="14"/>
        </w:rPr>
        <w:t xml:space="preserve"> to appropriate standards of civility and reason. In other words</w:t>
      </w:r>
      <w:r w:rsidRPr="00FE0321">
        <w:rPr>
          <w:rStyle w:val="Heading3Char"/>
          <w:rFonts w:ascii="Georgia" w:hAnsi="Georgia"/>
          <w:b w:val="0"/>
          <w:sz w:val="22"/>
        </w:rPr>
        <w:t xml:space="preserve">, in order to act freely, the subject must first be shaped, guided, and molded into one capable of exercising that freedom in a </w:t>
      </w:r>
      <w:proofErr w:type="spellStart"/>
      <w:r w:rsidRPr="00FE0321">
        <w:rPr>
          <w:rStyle w:val="Heading3Char"/>
          <w:rFonts w:ascii="Georgia" w:hAnsi="Georgia"/>
          <w:b w:val="0"/>
          <w:sz w:val="22"/>
        </w:rPr>
        <w:t>responsi</w:t>
      </w:r>
      <w:proofErr w:type="spellEnd"/>
      <w:r w:rsidRPr="00FE0321">
        <w:rPr>
          <w:rStyle w:val="Heading3Char"/>
          <w:rFonts w:ascii="Georgia" w:hAnsi="Georgia"/>
          <w:b w:val="0"/>
          <w:sz w:val="22"/>
        </w:rPr>
        <w:t xml:space="preserve">- </w:t>
      </w:r>
      <w:proofErr w:type="spellStart"/>
      <w:r w:rsidRPr="00FE0321">
        <w:rPr>
          <w:rStyle w:val="Heading3Char"/>
          <w:rFonts w:ascii="Georgia" w:hAnsi="Georgia"/>
          <w:b w:val="0"/>
          <w:sz w:val="22"/>
        </w:rPr>
        <w:t>ble</w:t>
      </w:r>
      <w:proofErr w:type="spellEnd"/>
      <w:r w:rsidRPr="00FE0321">
        <w:rPr>
          <w:rStyle w:val="Heading3Char"/>
          <w:rFonts w:ascii="Georgia" w:hAnsi="Georgia"/>
          <w:b w:val="0"/>
          <w:sz w:val="22"/>
        </w:rPr>
        <w:t xml:space="preserve"> manner</w:t>
      </w:r>
      <w:r w:rsidRPr="00FE0321">
        <w:rPr>
          <w:b/>
          <w:sz w:val="14"/>
        </w:rPr>
        <w:t xml:space="preserve">. Thus, </w:t>
      </w:r>
      <w:r w:rsidRPr="00FE0321">
        <w:rPr>
          <w:rStyle w:val="Heading3Char"/>
          <w:rFonts w:ascii="Georgia" w:hAnsi="Georgia"/>
          <w:b w:val="0"/>
          <w:sz w:val="22"/>
        </w:rPr>
        <w:t>what makes it possible for the free inhabitants of modern liberal societies to be governed via state mechanisms that appear to rest on their consent is</w:t>
      </w:r>
      <w:r w:rsidRPr="00FE0321">
        <w:rPr>
          <w:b/>
          <w:sz w:val="14"/>
        </w:rPr>
        <w:t xml:space="preserve"> the fact </w:t>
      </w:r>
      <w:r w:rsidRPr="00FE0321">
        <w:rPr>
          <w:rStyle w:val="Heading3Char"/>
          <w:rFonts w:ascii="Georgia" w:hAnsi="Georgia"/>
          <w:b w:val="0"/>
          <w:sz w:val="22"/>
        </w:rPr>
        <w:t>that</w:t>
      </w:r>
      <w:r w:rsidRPr="00FE0321">
        <w:rPr>
          <w:b/>
          <w:sz w:val="14"/>
        </w:rPr>
        <w:t xml:space="preserve"> the vast majority of </w:t>
      </w:r>
      <w:r w:rsidRPr="00FE0321">
        <w:rPr>
          <w:rStyle w:val="Heading3Char"/>
          <w:rFonts w:ascii="Georgia" w:hAnsi="Georgia"/>
          <w:b w:val="0"/>
          <w:sz w:val="22"/>
        </w:rPr>
        <w:t xml:space="preserve">those people have already been trained in the dispositions and </w:t>
      </w:r>
      <w:proofErr w:type="spellStart"/>
      <w:r w:rsidRPr="00FE0321">
        <w:rPr>
          <w:rStyle w:val="Heading3Char"/>
          <w:rFonts w:ascii="Georgia" w:hAnsi="Georgia"/>
          <w:b w:val="0"/>
          <w:sz w:val="22"/>
        </w:rPr>
        <w:t>val</w:t>
      </w:r>
      <w:proofErr w:type="spellEnd"/>
      <w:r w:rsidRPr="00FE0321">
        <w:rPr>
          <w:rStyle w:val="Heading3Char"/>
          <w:rFonts w:ascii="Georgia" w:hAnsi="Georgia"/>
          <w:b w:val="0"/>
          <w:sz w:val="22"/>
        </w:rPr>
        <w:t xml:space="preserve">- </w:t>
      </w:r>
      <w:proofErr w:type="spellStart"/>
      <w:r w:rsidRPr="00FE0321">
        <w:rPr>
          <w:rStyle w:val="Heading3Char"/>
          <w:rFonts w:ascii="Georgia" w:hAnsi="Georgia"/>
          <w:b w:val="0"/>
          <w:sz w:val="22"/>
        </w:rPr>
        <w:t>ues</w:t>
      </w:r>
      <w:proofErr w:type="spellEnd"/>
      <w:r w:rsidRPr="00FE0321">
        <w:rPr>
          <w:rStyle w:val="Heading3Char"/>
          <w:rFonts w:ascii="Georgia" w:hAnsi="Georgia"/>
          <w:b w:val="0"/>
          <w:sz w:val="22"/>
        </w:rPr>
        <w:t xml:space="preserve"> of responsible autonomy</w:t>
      </w:r>
      <w:r w:rsidRPr="00C00F25">
        <w:rPr>
          <w:sz w:val="14"/>
        </w:rPr>
        <w:t xml:space="preserve">.63 Security, in other words, is best achieved through creating and expanding the conditions where people can enjoy the right kind of rights and liberties. At the level of international relations, </w:t>
      </w:r>
      <w:r w:rsidRPr="00FE0321">
        <w:rPr>
          <w:rStyle w:val="Heading3Char"/>
          <w:rFonts w:ascii="Georgia" w:hAnsi="Georgia"/>
          <w:b w:val="0"/>
          <w:sz w:val="22"/>
        </w:rPr>
        <w:t xml:space="preserve">development assistance can be regarded as a government practice seeking to shape and regulate the </w:t>
      </w:r>
      <w:proofErr w:type="spellStart"/>
      <w:r w:rsidRPr="00FE0321">
        <w:rPr>
          <w:rStyle w:val="Heading3Char"/>
          <w:rFonts w:ascii="Georgia" w:hAnsi="Georgia"/>
          <w:b w:val="0"/>
          <w:sz w:val="22"/>
        </w:rPr>
        <w:t>behav</w:t>
      </w:r>
      <w:proofErr w:type="spellEnd"/>
      <w:r w:rsidRPr="00FE0321">
        <w:rPr>
          <w:rStyle w:val="Heading3Char"/>
          <w:rFonts w:ascii="Georgia" w:hAnsi="Georgia"/>
          <w:b w:val="0"/>
          <w:sz w:val="22"/>
        </w:rPr>
        <w:t xml:space="preserve">- </w:t>
      </w:r>
      <w:proofErr w:type="spellStart"/>
      <w:r w:rsidRPr="00FE0321">
        <w:rPr>
          <w:rStyle w:val="Heading3Char"/>
          <w:rFonts w:ascii="Georgia" w:hAnsi="Georgia"/>
          <w:b w:val="0"/>
          <w:sz w:val="22"/>
        </w:rPr>
        <w:t>iour</w:t>
      </w:r>
      <w:proofErr w:type="spellEnd"/>
      <w:r w:rsidRPr="00FE0321">
        <w:rPr>
          <w:rStyle w:val="Heading3Char"/>
          <w:rFonts w:ascii="Georgia" w:hAnsi="Georgia"/>
          <w:b w:val="0"/>
          <w:sz w:val="22"/>
        </w:rPr>
        <w:t xml:space="preserve"> and conduct of freedom in recipient states</w:t>
      </w:r>
      <w:r w:rsidRPr="00FE0321">
        <w:rPr>
          <w:b/>
          <w:sz w:val="14"/>
        </w:rPr>
        <w:t xml:space="preserve"> </w:t>
      </w:r>
      <w:r w:rsidRPr="00C00F25">
        <w:rPr>
          <w:sz w:val="14"/>
        </w:rPr>
        <w:t xml:space="preserve">and societies.64 Through detailed interventions to reduce poverty, increase lit- </w:t>
      </w:r>
      <w:proofErr w:type="spellStart"/>
      <w:r w:rsidRPr="00C00F25">
        <w:rPr>
          <w:sz w:val="14"/>
        </w:rPr>
        <w:t>eracy</w:t>
      </w:r>
      <w:proofErr w:type="spellEnd"/>
      <w:r w:rsidRPr="00C00F25">
        <w:rPr>
          <w:sz w:val="14"/>
        </w:rPr>
        <w:t xml:space="preserve">, promote free trade, create representative institutions and practices, and build capacity and institutions, development aid can be seen as a technique of government whereby Africa comes to conform to the liberal values of the "international community," such as free markets and democracy. </w:t>
      </w:r>
      <w:r w:rsidRPr="00FE0321">
        <w:rPr>
          <w:rStyle w:val="Heading3Char"/>
          <w:rFonts w:ascii="Georgia" w:hAnsi="Georgia"/>
          <w:b w:val="0"/>
          <w:sz w:val="22"/>
        </w:rPr>
        <w:t>Development interventions also create a framework within which the West can introduce itself "as an intimate, regular presence</w:t>
      </w:r>
      <w:r w:rsidRPr="00C00F25">
        <w:rPr>
          <w:rStyle w:val="Heading3Char"/>
          <w:rFonts w:ascii="Georgia" w:hAnsi="Georgia"/>
          <w:sz w:val="22"/>
        </w:rPr>
        <w:t>"</w:t>
      </w:r>
      <w:r w:rsidRPr="00C00F25">
        <w:rPr>
          <w:sz w:val="14"/>
        </w:rPr>
        <w:t xml:space="preserve"> in African states and in the life of their populations.65 Development, in other words, serves to guide states and their populations toward the responsible conduct of their freedom, so that "we" can continue to enjoy our freedom and way of life.66 At the same time, it is important to remember that </w:t>
      </w:r>
      <w:r w:rsidRPr="00C00F25">
        <w:rPr>
          <w:u w:val="single"/>
        </w:rPr>
        <w:t>liberalism always contains the possibility of illiberal interventions in the lives of those who do not conform to the accepted standards of civility</w:t>
      </w:r>
      <w:r w:rsidRPr="00C00F25">
        <w:rPr>
          <w:sz w:val="14"/>
        </w:rPr>
        <w:t xml:space="preserve"> or possess the attributes required to join the liberal community. In John Stuart Mill's formulation, for example, liberty applied only to human beings "in the maturity of their faculties," and hence he regarded authoritarian government of the colonies as perfectly consistent with liberal values.67 Liberalism's principled belief in equality can thus be seen to function simultaneously as a dividing practice, so that those who do not make use of the opportunities available for improvement toward civility or the "maturity of their faculties" can legitimately be excluded and treated outside con- </w:t>
      </w:r>
      <w:proofErr w:type="spellStart"/>
      <w:r w:rsidRPr="00C00F25">
        <w:rPr>
          <w:sz w:val="14"/>
        </w:rPr>
        <w:t>ventionaliberal</w:t>
      </w:r>
      <w:proofErr w:type="spellEnd"/>
      <w:r w:rsidRPr="00C00F25">
        <w:rPr>
          <w:sz w:val="14"/>
        </w:rPr>
        <w:t xml:space="preserve"> rules of engagement. Today, </w:t>
      </w:r>
      <w:r w:rsidRPr="00C00F25">
        <w:rPr>
          <w:u w:val="single"/>
        </w:rPr>
        <w:t xml:space="preserve">states that refuse to reform according to the rules and norms of the "international community" </w:t>
      </w:r>
      <w:r w:rsidRPr="00C00F25">
        <w:rPr>
          <w:sz w:val="14"/>
        </w:rPr>
        <w:t>f</w:t>
      </w:r>
      <w:r w:rsidRPr="00C00F25">
        <w:rPr>
          <w:u w:val="single"/>
        </w:rPr>
        <w:t>ace</w:t>
      </w:r>
      <w:r w:rsidRPr="00C00F25">
        <w:rPr>
          <w:sz w:val="14"/>
        </w:rPr>
        <w:t xml:space="preserve"> at best abandonment and the withdrawal of </w:t>
      </w:r>
      <w:proofErr w:type="spellStart"/>
      <w:r w:rsidRPr="00C00F25">
        <w:rPr>
          <w:sz w:val="14"/>
        </w:rPr>
        <w:t>devel</w:t>
      </w:r>
      <w:proofErr w:type="spellEnd"/>
      <w:r w:rsidRPr="00C00F25">
        <w:rPr>
          <w:sz w:val="14"/>
        </w:rPr>
        <w:t xml:space="preserve">- </w:t>
      </w:r>
      <w:proofErr w:type="spellStart"/>
      <w:r w:rsidRPr="00C00F25">
        <w:rPr>
          <w:sz w:val="14"/>
        </w:rPr>
        <w:t>opment</w:t>
      </w:r>
      <w:proofErr w:type="spellEnd"/>
      <w:r w:rsidRPr="00C00F25">
        <w:rPr>
          <w:sz w:val="14"/>
        </w:rPr>
        <w:t xml:space="preserve"> assistance, at worst </w:t>
      </w:r>
      <w:r w:rsidRPr="00C00F25">
        <w:rPr>
          <w:u w:val="single"/>
        </w:rPr>
        <w:t xml:space="preserve">illiberal interventions to enforce com- </w:t>
      </w:r>
      <w:proofErr w:type="spellStart"/>
      <w:r w:rsidRPr="00C00F25">
        <w:rPr>
          <w:u w:val="single"/>
        </w:rPr>
        <w:t>pliance</w:t>
      </w:r>
      <w:proofErr w:type="spellEnd"/>
      <w:r w:rsidRPr="00C00F25">
        <w:rPr>
          <w:u w:val="single"/>
        </w:rPr>
        <w:t xml:space="preserve"> and ensure the survival of the international community</w:t>
      </w:r>
      <w:r w:rsidRPr="00C00F25">
        <w:rPr>
          <w:sz w:val="14"/>
        </w:rPr>
        <w:t>. In Cooper's fairly blunt terminology, this means that "[</w:t>
      </w:r>
      <w:proofErr w:type="spellStart"/>
      <w:r w:rsidRPr="00C00F25">
        <w:rPr>
          <w:sz w:val="14"/>
        </w:rPr>
        <w:t>ajmongst</w:t>
      </w:r>
      <w:proofErr w:type="spellEnd"/>
      <w:r w:rsidRPr="00C00F25">
        <w:rPr>
          <w:sz w:val="14"/>
        </w:rPr>
        <w:t xml:space="preserve"> our- selves, we keep the law but when we are operating in the jungle, we must also use the laws of the jungle."68 </w:t>
      </w:r>
    </w:p>
    <w:p w:rsidR="00FE0321" w:rsidRDefault="00FE0321" w:rsidP="00FE0321"/>
    <w:p w:rsidR="0074330F" w:rsidRPr="00C00F25" w:rsidRDefault="0074330F" w:rsidP="0074330F">
      <w:pPr>
        <w:rPr>
          <w:b/>
        </w:rPr>
      </w:pPr>
      <w:r w:rsidRPr="00C00F25">
        <w:rPr>
          <w:b/>
        </w:rPr>
        <w:t>Securitization rhetoric justifies militarized responses – the threat from “Failed States” identifies the impoverished as outside of the international order</w:t>
      </w:r>
    </w:p>
    <w:p w:rsidR="0074330F" w:rsidRPr="00C00F25" w:rsidRDefault="0074330F" w:rsidP="0074330F">
      <w:pPr>
        <w:rPr>
          <w:sz w:val="14"/>
        </w:rPr>
      </w:pPr>
    </w:p>
    <w:p w:rsidR="0074330F" w:rsidRPr="00C00F25" w:rsidRDefault="0074330F" w:rsidP="0074330F">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74330F" w:rsidRPr="00C00F25" w:rsidRDefault="0074330F" w:rsidP="0074330F">
      <w:pPr>
        <w:rPr>
          <w:rFonts w:eastAsia="PMingLiU"/>
          <w:sz w:val="14"/>
          <w:lang w:eastAsia="zh-HK"/>
        </w:rPr>
      </w:pPr>
    </w:p>
    <w:p w:rsidR="0074330F" w:rsidRPr="00C00F25" w:rsidRDefault="0074330F" w:rsidP="0074330F">
      <w:pPr>
        <w:rPr>
          <w:rFonts w:eastAsia="PMingLiU"/>
          <w:sz w:val="14"/>
          <w:lang w:eastAsia="zh-HK"/>
        </w:rPr>
      </w:pPr>
      <w:r w:rsidRPr="00C00F25">
        <w:rPr>
          <w:u w:val="single"/>
        </w:rPr>
        <w:t>Approached as a security issue,</w:t>
      </w:r>
      <w:r w:rsidRPr="00C00F25">
        <w:rPr>
          <w:sz w:val="14"/>
        </w:rPr>
        <w:t xml:space="preserve"> by contrast, Africa </w:t>
      </w:r>
      <w:r w:rsidRPr="00C00F25">
        <w:rPr>
          <w:u w:val="single"/>
        </w:rPr>
        <w:t>may encourage fear and unease, and this may in turn potentially facilitate policy responses of a more militarized and illiberal nature</w:t>
      </w:r>
      <w:r w:rsidRPr="00C00F25">
        <w:rPr>
          <w:sz w:val="14"/>
        </w:rPr>
        <w:t xml:space="preserve">, shifting the institutional responsibility toward the FCO and per- haps also the Ministry of </w:t>
      </w:r>
      <w:proofErr w:type="spellStart"/>
      <w:r w:rsidRPr="00C00F25">
        <w:rPr>
          <w:sz w:val="14"/>
        </w:rPr>
        <w:t>Defence</w:t>
      </w:r>
      <w:proofErr w:type="spellEnd"/>
      <w:r w:rsidRPr="00C00F25">
        <w:rPr>
          <w:sz w:val="14"/>
        </w:rPr>
        <w:t xml:space="preserve">. </w:t>
      </w:r>
      <w:r w:rsidRPr="00C00F25">
        <w:rPr>
          <w:rStyle w:val="Heading3Char"/>
          <w:rFonts w:ascii="Georgia" w:hAnsi="Georgia"/>
          <w:sz w:val="22"/>
        </w:rPr>
        <w:t>It is in the prime minister's invocation of the "elsewhere" that we begin to glimpse the politics and the potential implications of</w:t>
      </w:r>
      <w:r w:rsidRPr="00C00F25">
        <w:rPr>
          <w:sz w:val="14"/>
        </w:rPr>
        <w:t xml:space="preserve"> New </w:t>
      </w:r>
      <w:proofErr w:type="spellStart"/>
      <w:r w:rsidRPr="00C00F25">
        <w:rPr>
          <w:sz w:val="14"/>
        </w:rPr>
        <w:t>Labour's</w:t>
      </w:r>
      <w:proofErr w:type="spellEnd"/>
      <w:r w:rsidRPr="00C00F25">
        <w:rPr>
          <w:sz w:val="14"/>
        </w:rPr>
        <w:t xml:space="preserve"> </w:t>
      </w:r>
      <w:r w:rsidRPr="00C00F25">
        <w:rPr>
          <w:rStyle w:val="Heading3Char"/>
          <w:rFonts w:ascii="Georgia" w:hAnsi="Georgia"/>
          <w:sz w:val="22"/>
        </w:rPr>
        <w:t>securitization</w:t>
      </w:r>
      <w:r w:rsidRPr="00C00F25">
        <w:rPr>
          <w:sz w:val="14"/>
        </w:rPr>
        <w:t xml:space="preserve"> of Africa. Like most security discourses, </w:t>
      </w:r>
      <w:r w:rsidRPr="00C00F25">
        <w:rPr>
          <w:rStyle w:val="Heading3Char"/>
          <w:rFonts w:ascii="Georgia" w:hAnsi="Georgia"/>
          <w:sz w:val="22"/>
        </w:rPr>
        <w:t>the government's securitization</w:t>
      </w:r>
      <w:r w:rsidRPr="00C00F25">
        <w:rPr>
          <w:sz w:val="14"/>
        </w:rPr>
        <w:t xml:space="preserve"> of the continent </w:t>
      </w:r>
      <w:r w:rsidRPr="00C00F25">
        <w:rPr>
          <w:rStyle w:val="Heading3Char"/>
          <w:rFonts w:ascii="Georgia" w:hAnsi="Georgia"/>
          <w:sz w:val="22"/>
        </w:rPr>
        <w:t>is founded on expectations and fear of harm or hostility</w:t>
      </w:r>
      <w:r w:rsidRPr="00C00F25">
        <w:rPr>
          <w:sz w:val="14"/>
        </w:rPr>
        <w:t xml:space="preserve">, and the threatened com- munity itself becomes unproblematic, </w:t>
      </w:r>
      <w:r w:rsidRPr="00C00F25">
        <w:rPr>
          <w:rStyle w:val="Heading3Char"/>
          <w:rFonts w:ascii="Georgia" w:hAnsi="Georgia"/>
          <w:sz w:val="22"/>
        </w:rPr>
        <w:t>a taken-for-granted unit whose common values and shared identity need no elaboration or justification in the face of external animosity.</w:t>
      </w:r>
      <w:r w:rsidRPr="00C00F25">
        <w:rPr>
          <w:sz w:val="14"/>
        </w:rPr>
        <w:t xml:space="preserve">57 Viewed in this light, </w:t>
      </w:r>
      <w:r w:rsidRPr="00C00F25">
        <w:rPr>
          <w:rStyle w:val="Heading3Char"/>
          <w:rFonts w:ascii="Georgia" w:hAnsi="Georgia"/>
          <w:sz w:val="22"/>
        </w:rPr>
        <w:t>securitization can be seen as a powerful political strategy that shapes and maintains the unity of a political community</w:t>
      </w:r>
      <w:r w:rsidRPr="00C00F25">
        <w:rPr>
          <w:sz w:val="14"/>
        </w:rPr>
        <w:t xml:space="preserve">. In the case of New </w:t>
      </w:r>
      <w:proofErr w:type="spellStart"/>
      <w:r w:rsidRPr="00C00F25">
        <w:rPr>
          <w:sz w:val="14"/>
        </w:rPr>
        <w:t>Labour's</w:t>
      </w:r>
      <w:proofErr w:type="spellEnd"/>
      <w:r w:rsidRPr="00C00F25">
        <w:rPr>
          <w:sz w:val="14"/>
        </w:rPr>
        <w:t xml:space="preserve"> securitization of Africa, this logic is clearly evident. Blair's speech to the </w:t>
      </w:r>
      <w:proofErr w:type="spellStart"/>
      <w:r w:rsidRPr="00C00F25">
        <w:rPr>
          <w:sz w:val="14"/>
        </w:rPr>
        <w:t>Labour</w:t>
      </w:r>
      <w:proofErr w:type="spellEnd"/>
      <w:r w:rsidRPr="00C00F25">
        <w:rPr>
          <w:sz w:val="14"/>
        </w:rPr>
        <w:t xml:space="preserve"> Party Con- </w:t>
      </w:r>
      <w:proofErr w:type="spellStart"/>
      <w:r w:rsidRPr="00C00F25">
        <w:rPr>
          <w:sz w:val="14"/>
        </w:rPr>
        <w:t>ference</w:t>
      </w:r>
      <w:proofErr w:type="spellEnd"/>
      <w:r w:rsidRPr="00C00F25">
        <w:rPr>
          <w:sz w:val="14"/>
        </w:rPr>
        <w:t xml:space="preserve"> in 2001 is littered with references to </w:t>
      </w:r>
      <w:r w:rsidRPr="00C00F25">
        <w:rPr>
          <w:rFonts w:eastAsia="PMingLiU"/>
          <w:sz w:val="14"/>
          <w:lang w:eastAsia="zh-HK"/>
        </w:rPr>
        <w:t>“</w:t>
      </w:r>
      <w:r w:rsidRPr="00C00F25">
        <w:rPr>
          <w:sz w:val="14"/>
        </w:rPr>
        <w:t xml:space="preserve">community," which he insists is the "governing idea of modern social democracy." The "world community" or the "international community" is not defined, but it seems to include states that believe "that we are a community of people" and that respect justice, reason, and tolerance. </w:t>
      </w:r>
      <w:r w:rsidRPr="00C00F25">
        <w:rPr>
          <w:rStyle w:val="Heading3Char"/>
          <w:rFonts w:ascii="Georgia" w:hAnsi="Georgia"/>
          <w:sz w:val="22"/>
        </w:rPr>
        <w:t>The problem with "failed states" is that they are part of global networks, linked to the "zone of peace" through a multiplicity of licit and illicit relationships, but at the same time they are not part of the</w:t>
      </w:r>
      <w:r w:rsidRPr="00C00F25">
        <w:rPr>
          <w:sz w:val="14"/>
        </w:rPr>
        <w:t xml:space="preserve"> prime minister's "</w:t>
      </w:r>
      <w:r w:rsidRPr="00C00F25">
        <w:rPr>
          <w:rStyle w:val="Heading3Char"/>
          <w:rFonts w:ascii="Georgia" w:hAnsi="Georgia"/>
          <w:sz w:val="22"/>
        </w:rPr>
        <w:t>international/world community</w:t>
      </w:r>
      <w:r w:rsidRPr="00C00F25">
        <w:rPr>
          <w:sz w:val="14"/>
        </w:rPr>
        <w:t xml:space="preserve">" in that they do not subscribe to the values he regards as universal (justice, reason, and tolerance). Thus, while </w:t>
      </w:r>
      <w:proofErr w:type="spellStart"/>
      <w:r w:rsidRPr="00C00F25">
        <w:rPr>
          <w:sz w:val="14"/>
        </w:rPr>
        <w:t>Labour's</w:t>
      </w:r>
      <w:proofErr w:type="spellEnd"/>
      <w:r w:rsidRPr="00C00F25">
        <w:rPr>
          <w:sz w:val="14"/>
        </w:rPr>
        <w:t xml:space="preserve"> policy discourse on Africa stops short of identifying a specific enemy (as in, say, a country)</w:t>
      </w:r>
      <w:proofErr w:type="gramStart"/>
      <w:r w:rsidRPr="00C00F25">
        <w:rPr>
          <w:sz w:val="14"/>
        </w:rPr>
        <w:t>,</w:t>
      </w:r>
      <w:proofErr w:type="gramEnd"/>
      <w:r w:rsidRPr="00C00F25">
        <w:rPr>
          <w:sz w:val="14"/>
        </w:rPr>
        <w:t xml:space="preserve"> there is a clear elaboration of a sense of threat arising from chaos, instability, and underdevelopment. The effect is twofold. First, </w:t>
      </w:r>
      <w:r w:rsidRPr="00C00F25">
        <w:rPr>
          <w:rStyle w:val="Heading3Char"/>
          <w:rFonts w:ascii="Georgia" w:hAnsi="Georgia"/>
          <w:sz w:val="22"/>
        </w:rPr>
        <w:t>the fear that</w:t>
      </w:r>
      <w:r w:rsidRPr="00C00F25">
        <w:rPr>
          <w:sz w:val="14"/>
        </w:rPr>
        <w:t xml:space="preserve"> Africa's </w:t>
      </w:r>
      <w:r w:rsidRPr="00C00F25">
        <w:rPr>
          <w:rStyle w:val="Heading3Char"/>
          <w:rFonts w:ascii="Georgia" w:hAnsi="Georgia"/>
          <w:sz w:val="22"/>
        </w:rPr>
        <w:t>underdevelopment may harm or give rise to hostile actions toward the "international community" helps define and reinforce the unity of that community and also to mobilize political and public support for the "war on terrorism."</w:t>
      </w:r>
      <w:r w:rsidRPr="00C00F25">
        <w:rPr>
          <w:sz w:val="14"/>
        </w:rPr>
        <w:t xml:space="preserve"> The timing of both Blair's speech to the party conference and Straw's address on "failed and failing states" is important in this regard. The former was delivered barely three weeks after the </w:t>
      </w:r>
      <w:proofErr w:type="spellStart"/>
      <w:r w:rsidRPr="00C00F25">
        <w:rPr>
          <w:sz w:val="14"/>
        </w:rPr>
        <w:t>ter</w:t>
      </w:r>
      <w:proofErr w:type="spellEnd"/>
      <w:r w:rsidRPr="00C00F25">
        <w:rPr>
          <w:sz w:val="14"/>
        </w:rPr>
        <w:t xml:space="preserve">- </w:t>
      </w:r>
      <w:proofErr w:type="spellStart"/>
      <w:r w:rsidRPr="00C00F25">
        <w:rPr>
          <w:sz w:val="14"/>
        </w:rPr>
        <w:t>rorist</w:t>
      </w:r>
      <w:proofErr w:type="spellEnd"/>
      <w:r w:rsidRPr="00C00F25">
        <w:rPr>
          <w:sz w:val="14"/>
        </w:rPr>
        <w:t xml:space="preserve"> attacks on the Twin Towers, just as the attacks on the Tal- </w:t>
      </w:r>
      <w:proofErr w:type="spellStart"/>
      <w:r w:rsidRPr="00C00F25">
        <w:rPr>
          <w:sz w:val="14"/>
        </w:rPr>
        <w:t>iban's</w:t>
      </w:r>
      <w:proofErr w:type="spellEnd"/>
      <w:r w:rsidRPr="00C00F25">
        <w:rPr>
          <w:sz w:val="14"/>
        </w:rPr>
        <w:t xml:space="preserve"> bases in Afghanistan were about to start. The latter speech was delivered shortly before the anniversary of the September 11 and, importantly, during the </w:t>
      </w:r>
      <w:proofErr w:type="spellStart"/>
      <w:r w:rsidRPr="00C00F25">
        <w:rPr>
          <w:sz w:val="14"/>
        </w:rPr>
        <w:t>build up</w:t>
      </w:r>
      <w:proofErr w:type="spellEnd"/>
      <w:r w:rsidRPr="00C00F25">
        <w:rPr>
          <w:sz w:val="14"/>
        </w:rPr>
        <w:t xml:space="preserve"> to the war on Iraq. Iraq fig- </w:t>
      </w:r>
      <w:proofErr w:type="spellStart"/>
      <w:r w:rsidRPr="00C00F25">
        <w:rPr>
          <w:sz w:val="14"/>
        </w:rPr>
        <w:t>ures</w:t>
      </w:r>
      <w:proofErr w:type="spellEnd"/>
      <w:r w:rsidRPr="00C00F25">
        <w:rPr>
          <w:sz w:val="14"/>
        </w:rPr>
        <w:t xml:space="preserve"> prominently in the speech, with the foreign secretary justify- </w:t>
      </w:r>
      <w:proofErr w:type="spellStart"/>
      <w:r w:rsidRPr="00C00F25">
        <w:rPr>
          <w:sz w:val="14"/>
        </w:rPr>
        <w:t>ing</w:t>
      </w:r>
      <w:proofErr w:type="spellEnd"/>
      <w:r w:rsidRPr="00C00F25">
        <w:rPr>
          <w:sz w:val="14"/>
        </w:rPr>
        <w:t xml:space="preserve"> the impending war and action on "failed states" in Africa as part of the same "war on terrorism." At a time of intense debate and fierce opposition to the government's policies, the </w:t>
      </w:r>
      <w:proofErr w:type="spellStart"/>
      <w:r w:rsidRPr="00C00F25">
        <w:rPr>
          <w:sz w:val="14"/>
        </w:rPr>
        <w:t>securitiza</w:t>
      </w:r>
      <w:proofErr w:type="spellEnd"/>
      <w:r w:rsidRPr="00C00F25">
        <w:rPr>
          <w:sz w:val="14"/>
        </w:rPr>
        <w:t xml:space="preserve">- </w:t>
      </w:r>
      <w:proofErr w:type="spellStart"/>
      <w:r w:rsidRPr="00C00F25">
        <w:rPr>
          <w:sz w:val="14"/>
        </w:rPr>
        <w:t>tion</w:t>
      </w:r>
      <w:proofErr w:type="spellEnd"/>
      <w:r w:rsidRPr="00C00F25">
        <w:rPr>
          <w:sz w:val="14"/>
        </w:rPr>
        <w:t xml:space="preserve"> of Africa can thus be seen as part of a political strategy to unify public and party support behind the government. In this sense, the securitization of Africa is part of wider political struggles and closely linked to other security narratives in a complex and </w:t>
      </w:r>
      <w:proofErr w:type="spellStart"/>
      <w:r w:rsidRPr="00C00F25">
        <w:rPr>
          <w:sz w:val="14"/>
        </w:rPr>
        <w:t>ongo</w:t>
      </w:r>
      <w:proofErr w:type="spellEnd"/>
      <w:r w:rsidRPr="00C00F25">
        <w:rPr>
          <w:sz w:val="14"/>
        </w:rPr>
        <w:t xml:space="preserve">- </w:t>
      </w:r>
      <w:proofErr w:type="spellStart"/>
      <w:r w:rsidRPr="00C00F25">
        <w:rPr>
          <w:sz w:val="14"/>
        </w:rPr>
        <w:t>ing</w:t>
      </w:r>
      <w:proofErr w:type="spellEnd"/>
      <w:r w:rsidRPr="00C00F25">
        <w:rPr>
          <w:sz w:val="14"/>
        </w:rPr>
        <w:t xml:space="preserve"> process.58 Drawing Africa into these security debates can </w:t>
      </w:r>
      <w:proofErr w:type="spellStart"/>
      <w:r w:rsidRPr="00C00F25">
        <w:rPr>
          <w:sz w:val="14"/>
        </w:rPr>
        <w:t>nev</w:t>
      </w:r>
      <w:proofErr w:type="spellEnd"/>
      <w:r w:rsidRPr="00C00F25">
        <w:rPr>
          <w:sz w:val="14"/>
        </w:rPr>
        <w:t xml:space="preserve">- </w:t>
      </w:r>
      <w:proofErr w:type="spellStart"/>
      <w:r w:rsidRPr="00C00F25">
        <w:rPr>
          <w:sz w:val="14"/>
        </w:rPr>
        <w:t>ertheless</w:t>
      </w:r>
      <w:proofErr w:type="spellEnd"/>
      <w:r w:rsidRPr="00C00F25">
        <w:rPr>
          <w:sz w:val="14"/>
        </w:rPr>
        <w:t xml:space="preserve"> be seen to help legitimize the government's "war on </w:t>
      </w:r>
      <w:proofErr w:type="spellStart"/>
      <w:r w:rsidRPr="00C00F25">
        <w:rPr>
          <w:sz w:val="14"/>
        </w:rPr>
        <w:t>ter</w:t>
      </w:r>
      <w:proofErr w:type="spellEnd"/>
      <w:r w:rsidRPr="00C00F25">
        <w:rPr>
          <w:sz w:val="14"/>
        </w:rPr>
        <w:t xml:space="preserve">- </w:t>
      </w:r>
      <w:proofErr w:type="spellStart"/>
      <w:r w:rsidRPr="00C00F25">
        <w:rPr>
          <w:sz w:val="14"/>
        </w:rPr>
        <w:t>rorism</w:t>
      </w:r>
      <w:proofErr w:type="spellEnd"/>
      <w:r w:rsidRPr="00C00F25">
        <w:rPr>
          <w:sz w:val="14"/>
        </w:rPr>
        <w:t xml:space="preserve">," </w:t>
      </w:r>
      <w:r w:rsidRPr="00C00F25">
        <w:rPr>
          <w:rStyle w:val="Heading3Char"/>
          <w:rFonts w:ascii="Georgia" w:hAnsi="Georgia"/>
          <w:sz w:val="22"/>
        </w:rPr>
        <w:t>even giving it a "humanitarian face" by linking it to the eradication of poverty and underdevelopment</w:t>
      </w:r>
      <w:r w:rsidRPr="00C00F25">
        <w:rPr>
          <w:sz w:val="14"/>
        </w:rPr>
        <w:t xml:space="preserve">. Second, </w:t>
      </w:r>
      <w:r w:rsidRPr="00C00F25">
        <w:rPr>
          <w:rStyle w:val="Heading3Char"/>
          <w:rFonts w:ascii="Georgia" w:hAnsi="Georgia"/>
          <w:sz w:val="22"/>
        </w:rPr>
        <w:t>the securitization of</w:t>
      </w:r>
      <w:r w:rsidRPr="00C00F25">
        <w:rPr>
          <w:sz w:val="14"/>
        </w:rPr>
        <w:t xml:space="preserve"> Africa (and other </w:t>
      </w:r>
      <w:r w:rsidRPr="00C00F25">
        <w:rPr>
          <w:rStyle w:val="Heading3Char"/>
          <w:rFonts w:ascii="Georgia" w:hAnsi="Georgia"/>
          <w:sz w:val="22"/>
        </w:rPr>
        <w:t>poverty-stricken parts of globe) is part of a delineation of who belongs to</w:t>
      </w:r>
      <w:r w:rsidRPr="00C00F25">
        <w:rPr>
          <w:sz w:val="14"/>
        </w:rPr>
        <w:t xml:space="preserve"> Blair's "</w:t>
      </w:r>
      <w:r w:rsidRPr="00C00F25">
        <w:rPr>
          <w:rStyle w:val="Heading3Char"/>
          <w:rFonts w:ascii="Georgia" w:hAnsi="Georgia"/>
          <w:sz w:val="22"/>
        </w:rPr>
        <w:t>international community</w:t>
      </w:r>
      <w:r w:rsidRPr="00C00F25">
        <w:rPr>
          <w:sz w:val="14"/>
        </w:rPr>
        <w:t xml:space="preserve">" </w:t>
      </w:r>
      <w:r w:rsidRPr="00C00F25">
        <w:rPr>
          <w:u w:val="single"/>
        </w:rPr>
        <w:t>and who doesn't</w:t>
      </w:r>
      <w:r w:rsidRPr="00C00F25">
        <w:rPr>
          <w:sz w:val="14"/>
        </w:rPr>
        <w:t xml:space="preserve">, or, in </w:t>
      </w:r>
      <w:proofErr w:type="spellStart"/>
      <w:r w:rsidRPr="00C00F25">
        <w:rPr>
          <w:sz w:val="14"/>
        </w:rPr>
        <w:t>Nietzschean</w:t>
      </w:r>
      <w:proofErr w:type="spellEnd"/>
      <w:r w:rsidRPr="00C00F25">
        <w:rPr>
          <w:sz w:val="14"/>
        </w:rPr>
        <w:t xml:space="preserve"> terms, </w:t>
      </w:r>
      <w:proofErr w:type="gramStart"/>
      <w:r w:rsidRPr="00C00F25">
        <w:rPr>
          <w:rStyle w:val="Heading3Char"/>
          <w:rFonts w:ascii="Georgia" w:hAnsi="Georgia"/>
          <w:sz w:val="22"/>
        </w:rPr>
        <w:t>who</w:t>
      </w:r>
      <w:proofErr w:type="gramEnd"/>
      <w:r w:rsidRPr="00C00F25">
        <w:rPr>
          <w:rStyle w:val="Heading3Char"/>
          <w:rFonts w:ascii="Georgia" w:hAnsi="Georgia"/>
          <w:sz w:val="22"/>
        </w:rPr>
        <w:t xml:space="preserve"> is inside and outside the gates</w:t>
      </w:r>
      <w:r w:rsidRPr="00C00F25">
        <w:rPr>
          <w:sz w:val="14"/>
        </w:rPr>
        <w:t xml:space="preserve">. This same "international community" and its shared values are then in turn held up to the securitized "outside" as the exemplar of what they have to become in order to get past the gatekeeper.59 In this way, securitization helps define exactly which developments and phenomena are to be opposed and if possible eradicated. Seen from this perspective, securitization becomes a profoundly political act determining not only the boundaries of political communities but also how to deal with those on the outside. </w:t>
      </w:r>
    </w:p>
    <w:p w:rsidR="0074330F" w:rsidRDefault="0074330F" w:rsidP="00FE0321"/>
    <w:p w:rsidR="0074330F" w:rsidRPr="00C00F25" w:rsidRDefault="0074330F" w:rsidP="0074330F">
      <w:pPr>
        <w:rPr>
          <w:rFonts w:eastAsia="PMingLiU"/>
          <w:b/>
          <w:lang w:eastAsia="zh-HK"/>
        </w:rPr>
      </w:pPr>
      <w:r w:rsidRPr="00C00F25">
        <w:rPr>
          <w:rFonts w:eastAsia="PMingLiU"/>
          <w:b/>
          <w:lang w:eastAsia="zh-HK"/>
        </w:rPr>
        <w:t>Our alternative is to frame development in a humanitarian context – this allows us to rescue security from the existential speech act and engage poor nations for their own benefit</w:t>
      </w:r>
    </w:p>
    <w:p w:rsidR="0074330F" w:rsidRPr="00C00F25" w:rsidRDefault="0074330F" w:rsidP="0074330F">
      <w:pPr>
        <w:rPr>
          <w:rFonts w:eastAsia="PMingLiU"/>
          <w:sz w:val="14"/>
          <w:lang w:eastAsia="zh-HK"/>
        </w:rPr>
      </w:pPr>
      <w:r w:rsidRPr="00C00F25">
        <w:rPr>
          <w:rFonts w:eastAsia="PMingLiU"/>
          <w:sz w:val="14"/>
          <w:lang w:eastAsia="zh-HK"/>
        </w:rPr>
        <w:t xml:space="preserve"> </w:t>
      </w:r>
    </w:p>
    <w:p w:rsidR="0074330F" w:rsidRPr="00C00F25" w:rsidRDefault="0074330F" w:rsidP="0074330F">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74330F" w:rsidRPr="00C00F25" w:rsidRDefault="0074330F" w:rsidP="0074330F">
      <w:pPr>
        <w:rPr>
          <w:rFonts w:eastAsia="PMingLiU"/>
          <w:sz w:val="14"/>
          <w:lang w:eastAsia="zh-HK"/>
        </w:rPr>
      </w:pPr>
    </w:p>
    <w:p w:rsidR="0074330F" w:rsidRPr="00C00F25" w:rsidRDefault="0074330F" w:rsidP="0074330F">
      <w:pPr>
        <w:rPr>
          <w:rFonts w:eastAsia="PMingLiU"/>
          <w:sz w:val="14"/>
          <w:lang w:eastAsia="zh-HK"/>
        </w:rPr>
      </w:pPr>
      <w:r w:rsidRPr="00C00F25">
        <w:rPr>
          <w:rStyle w:val="Heading3Char"/>
          <w:rFonts w:ascii="Georgia" w:hAnsi="Georgia"/>
          <w:sz w:val="22"/>
        </w:rPr>
        <w:t>The process of securitization is</w:t>
      </w:r>
      <w:r w:rsidRPr="00C00F25">
        <w:rPr>
          <w:sz w:val="14"/>
        </w:rPr>
        <w:t xml:space="preserve"> </w:t>
      </w:r>
      <w:r w:rsidRPr="00C00F25">
        <w:rPr>
          <w:u w:val="single"/>
        </w:rPr>
        <w:t>thus better understood as gradual and incremental</w:t>
      </w:r>
      <w:r w:rsidRPr="00C00F25">
        <w:rPr>
          <w:sz w:val="14"/>
        </w:rPr>
        <w:t xml:space="preserve">, and </w:t>
      </w:r>
      <w:proofErr w:type="spellStart"/>
      <w:r w:rsidRPr="00C00F25">
        <w:rPr>
          <w:sz w:val="14"/>
        </w:rPr>
        <w:t>impor</w:t>
      </w:r>
      <w:proofErr w:type="spellEnd"/>
      <w:r w:rsidRPr="00C00F25">
        <w:rPr>
          <w:sz w:val="14"/>
        </w:rPr>
        <w:t xml:space="preserve">- </w:t>
      </w:r>
      <w:proofErr w:type="spellStart"/>
      <w:r w:rsidRPr="00C00F25">
        <w:rPr>
          <w:sz w:val="14"/>
        </w:rPr>
        <w:t>tantly</w:t>
      </w:r>
      <w:proofErr w:type="spellEnd"/>
      <w:r w:rsidRPr="00C00F25">
        <w:rPr>
          <w:sz w:val="14"/>
        </w:rPr>
        <w:t xml:space="preserve"> an issue</w:t>
      </w:r>
      <w:r w:rsidRPr="00C00F25">
        <w:rPr>
          <w:rStyle w:val="Heading3Char"/>
          <w:rFonts w:ascii="Georgia" w:hAnsi="Georgia"/>
          <w:sz w:val="22"/>
        </w:rPr>
        <w:t xml:space="preserve"> can be placed on the security continuum without</w:t>
      </w:r>
      <w:r w:rsidRPr="00C00F25">
        <w:rPr>
          <w:sz w:val="14"/>
        </w:rPr>
        <w:t xml:space="preserve"> necessarily </w:t>
      </w:r>
      <w:r w:rsidRPr="00C00F25">
        <w:rPr>
          <w:rStyle w:val="Heading3Char"/>
          <w:rFonts w:ascii="Georgia" w:hAnsi="Georgia"/>
          <w:sz w:val="22"/>
        </w:rPr>
        <w:t>ever reaching the category of existential threat</w:t>
      </w:r>
      <w:r w:rsidRPr="00C00F25">
        <w:rPr>
          <w:sz w:val="14"/>
        </w:rPr>
        <w:t xml:space="preserve">. It is this process of securitization that can be seen in key </w:t>
      </w:r>
      <w:proofErr w:type="spellStart"/>
      <w:r w:rsidRPr="00C00F25">
        <w:rPr>
          <w:sz w:val="14"/>
        </w:rPr>
        <w:t>ele</w:t>
      </w:r>
      <w:proofErr w:type="spellEnd"/>
      <w:r w:rsidRPr="00C00F25">
        <w:rPr>
          <w:sz w:val="14"/>
        </w:rPr>
        <w:t xml:space="preserve">- </w:t>
      </w:r>
      <w:proofErr w:type="spellStart"/>
      <w:r w:rsidRPr="00C00F25">
        <w:rPr>
          <w:sz w:val="14"/>
        </w:rPr>
        <w:t>ments</w:t>
      </w:r>
      <w:proofErr w:type="spellEnd"/>
      <w:r w:rsidRPr="00C00F25">
        <w:rPr>
          <w:sz w:val="14"/>
        </w:rPr>
        <w:t xml:space="preserve"> of New </w:t>
      </w:r>
      <w:proofErr w:type="spellStart"/>
      <w:r w:rsidRPr="00C00F25">
        <w:rPr>
          <w:sz w:val="14"/>
        </w:rPr>
        <w:t>Labour's</w:t>
      </w:r>
      <w:proofErr w:type="spellEnd"/>
      <w:r w:rsidRPr="00C00F25">
        <w:rPr>
          <w:sz w:val="14"/>
        </w:rPr>
        <w:t xml:space="preserve"> policies toward Africa</w:t>
      </w:r>
      <w:r w:rsidRPr="00C00F25">
        <w:rPr>
          <w:rStyle w:val="Heading3Char"/>
          <w:rFonts w:ascii="Georgia" w:hAnsi="Georgia"/>
          <w:sz w:val="22"/>
        </w:rPr>
        <w:t xml:space="preserve">. In the case of Africa, the normalcy end of the security spectrum approaches the </w:t>
      </w:r>
      <w:proofErr w:type="spellStart"/>
      <w:proofErr w:type="gramStart"/>
      <w:r w:rsidRPr="00C00F25">
        <w:rPr>
          <w:rStyle w:val="Heading3Char"/>
          <w:rFonts w:ascii="Georgia" w:hAnsi="Georgia"/>
          <w:sz w:val="22"/>
        </w:rPr>
        <w:t>conti</w:t>
      </w:r>
      <w:proofErr w:type="spellEnd"/>
      <w:proofErr w:type="gramEnd"/>
      <w:r w:rsidRPr="00C00F25">
        <w:rPr>
          <w:rStyle w:val="Heading3Char"/>
          <w:rFonts w:ascii="Georgia" w:hAnsi="Georgia"/>
          <w:sz w:val="22"/>
        </w:rPr>
        <w:t xml:space="preserve"> </w:t>
      </w:r>
      <w:proofErr w:type="spellStart"/>
      <w:r w:rsidRPr="00C00F25">
        <w:rPr>
          <w:rStyle w:val="Heading3Char"/>
          <w:rFonts w:ascii="Georgia" w:hAnsi="Georgia"/>
          <w:sz w:val="22"/>
        </w:rPr>
        <w:t>nent</w:t>
      </w:r>
      <w:proofErr w:type="spellEnd"/>
      <w:r w:rsidRPr="00C00F25">
        <w:rPr>
          <w:rStyle w:val="Heading3Char"/>
          <w:rFonts w:ascii="Georgia" w:hAnsi="Georgia"/>
          <w:sz w:val="22"/>
        </w:rPr>
        <w:t xml:space="preserve"> largely in terms of development/humanitarianism</w:t>
      </w:r>
      <w:r w:rsidRPr="00C00F25">
        <w:rPr>
          <w:sz w:val="14"/>
        </w:rPr>
        <w:t xml:space="preserve">, </w:t>
      </w:r>
      <w:r w:rsidRPr="00C00F25">
        <w:rPr>
          <w:u w:val="single"/>
        </w:rPr>
        <w:t>whereas the other extreme places it in the context of the "war on terror ism."</w:t>
      </w:r>
      <w:r w:rsidRPr="00C00F25">
        <w:rPr>
          <w:sz w:val="14"/>
        </w:rPr>
        <w:t xml:space="preserve"> In the first instance, Africa's problems are perceived mainly in terms of economic underdevelopment, political mismanage- </w:t>
      </w:r>
      <w:proofErr w:type="spellStart"/>
      <w:r w:rsidRPr="00C00F25">
        <w:rPr>
          <w:sz w:val="14"/>
        </w:rPr>
        <w:t>ment</w:t>
      </w:r>
      <w:proofErr w:type="spellEnd"/>
      <w:r w:rsidRPr="00C00F25">
        <w:rPr>
          <w:sz w:val="14"/>
        </w:rPr>
        <w:t>, and resulting human suffering. In the latter, these same problems become a threat to British national security and "our way of life</w:t>
      </w:r>
      <w:r w:rsidRPr="00C00F25">
        <w:rPr>
          <w:rStyle w:val="Heading3Char"/>
          <w:rFonts w:ascii="Georgia" w:hAnsi="Georgia"/>
          <w:sz w:val="22"/>
        </w:rPr>
        <w:t>." By moving issues along such a continuum, political actors can achieve a degree of flexibility with regard to what kind of action should be taken toward a particular problem, country, or issue. Securitization is not</w:t>
      </w:r>
      <w:r w:rsidRPr="00C00F25">
        <w:rPr>
          <w:sz w:val="14"/>
        </w:rPr>
        <w:t xml:space="preserve"> therefore </w:t>
      </w:r>
      <w:r w:rsidRPr="00C00F25">
        <w:rPr>
          <w:rStyle w:val="Heading3Char"/>
          <w:rFonts w:ascii="Georgia" w:hAnsi="Georgia"/>
          <w:sz w:val="22"/>
        </w:rPr>
        <w:t xml:space="preserve">merely a symbolic or </w:t>
      </w:r>
      <w:proofErr w:type="gramStart"/>
      <w:r w:rsidRPr="00C00F25">
        <w:rPr>
          <w:rStyle w:val="Heading3Char"/>
          <w:rFonts w:ascii="Georgia" w:hAnsi="Georgia"/>
          <w:sz w:val="22"/>
        </w:rPr>
        <w:t>linguistic  act</w:t>
      </w:r>
      <w:proofErr w:type="gramEnd"/>
      <w:r w:rsidRPr="00C00F25">
        <w:rPr>
          <w:rStyle w:val="Heading3Char"/>
          <w:rFonts w:ascii="Georgia" w:hAnsi="Georgia"/>
          <w:sz w:val="22"/>
        </w:rPr>
        <w:t xml:space="preserve"> but has clear practical and political implications for how to deal with particular issues, in this case</w:t>
      </w:r>
      <w:r w:rsidRPr="00C00F25">
        <w:rPr>
          <w:sz w:val="14"/>
        </w:rPr>
        <w:t xml:space="preserve"> with Africa and its </w:t>
      </w:r>
      <w:r w:rsidRPr="00C00F25">
        <w:rPr>
          <w:rStyle w:val="Heading3Char"/>
          <w:rFonts w:ascii="Georgia" w:hAnsi="Georgia"/>
          <w:sz w:val="22"/>
        </w:rPr>
        <w:t>underdevelopment</w:t>
      </w:r>
      <w:r w:rsidRPr="00C00F25">
        <w:rPr>
          <w:sz w:val="14"/>
        </w:rPr>
        <w:t xml:space="preserve">. Accordingly, </w:t>
      </w:r>
      <w:r w:rsidRPr="00C00F25">
        <w:rPr>
          <w:rStyle w:val="Heading3Char"/>
          <w:rFonts w:ascii="Georgia" w:hAnsi="Georgia"/>
          <w:sz w:val="22"/>
        </w:rPr>
        <w:t>to ignore Africa's securitization simply on the grounds that it is not an "existential threat" would be to</w:t>
      </w:r>
      <w:r w:rsidRPr="00C00F25">
        <w:rPr>
          <w:sz w:val="14"/>
        </w:rPr>
        <w:t xml:space="preserve"> miss significant changes in Britain's international (and domestic) </w:t>
      </w:r>
      <w:proofErr w:type="spellStart"/>
      <w:r w:rsidRPr="00C00F25">
        <w:rPr>
          <w:sz w:val="14"/>
        </w:rPr>
        <w:t>poli</w:t>
      </w:r>
      <w:proofErr w:type="spellEnd"/>
      <w:r w:rsidRPr="00C00F25">
        <w:rPr>
          <w:sz w:val="14"/>
        </w:rPr>
        <w:t xml:space="preserve">- </w:t>
      </w:r>
      <w:proofErr w:type="spellStart"/>
      <w:r w:rsidRPr="00C00F25">
        <w:rPr>
          <w:sz w:val="14"/>
        </w:rPr>
        <w:t>cies</w:t>
      </w:r>
      <w:proofErr w:type="spellEnd"/>
      <w:r w:rsidRPr="00C00F25">
        <w:rPr>
          <w:sz w:val="14"/>
        </w:rPr>
        <w:t xml:space="preserve"> and also to </w:t>
      </w:r>
      <w:r w:rsidRPr="00C00F25">
        <w:rPr>
          <w:rStyle w:val="Heading3Char"/>
          <w:rFonts w:ascii="Georgia" w:hAnsi="Georgia"/>
          <w:sz w:val="22"/>
        </w:rPr>
        <w:t>overlook important possibilities for political critique and engagement</w:t>
      </w:r>
      <w:r w:rsidRPr="00C00F25">
        <w:rPr>
          <w:sz w:val="14"/>
        </w:rPr>
        <w:t xml:space="preserve">. According to </w:t>
      </w:r>
      <w:proofErr w:type="spellStart"/>
      <w:r w:rsidRPr="00C00F25">
        <w:rPr>
          <w:sz w:val="14"/>
        </w:rPr>
        <w:t>Waever</w:t>
      </w:r>
      <w:proofErr w:type="spellEnd"/>
      <w:r w:rsidRPr="00C00F25">
        <w:rPr>
          <w:sz w:val="14"/>
        </w:rPr>
        <w:t xml:space="preserve">, "something is a security problem when the elites declare it to be so."15 In other words, securitization is a political choice, a decision to conceptualize an issue in a particular way. Clearly </w:t>
      </w:r>
      <w:r w:rsidRPr="00C00F25">
        <w:rPr>
          <w:rStyle w:val="Heading3Char"/>
          <w:rFonts w:ascii="Georgia" w:hAnsi="Georgia"/>
          <w:sz w:val="22"/>
        </w:rPr>
        <w:t>there can be numerous different reasons</w:t>
      </w:r>
      <w:r w:rsidRPr="00C00F25">
        <w:rPr>
          <w:sz w:val="14"/>
        </w:rPr>
        <w:t xml:space="preserve"> and </w:t>
      </w:r>
      <w:proofErr w:type="spellStart"/>
      <w:r w:rsidRPr="00C00F25">
        <w:rPr>
          <w:sz w:val="14"/>
        </w:rPr>
        <w:t>motiva</w:t>
      </w:r>
      <w:proofErr w:type="spellEnd"/>
      <w:r w:rsidRPr="00C00F25">
        <w:rPr>
          <w:sz w:val="14"/>
        </w:rPr>
        <w:t xml:space="preserve">- </w:t>
      </w:r>
      <w:proofErr w:type="spellStart"/>
      <w:r w:rsidRPr="00C00F25">
        <w:rPr>
          <w:sz w:val="14"/>
        </w:rPr>
        <w:t>tions</w:t>
      </w:r>
      <w:proofErr w:type="spellEnd"/>
      <w:r w:rsidRPr="00C00F25">
        <w:rPr>
          <w:sz w:val="14"/>
        </w:rPr>
        <w:t xml:space="preserve"> </w:t>
      </w:r>
      <w:r w:rsidRPr="00C00F25">
        <w:rPr>
          <w:rStyle w:val="Heading3Char"/>
          <w:rFonts w:ascii="Georgia" w:hAnsi="Georgia"/>
          <w:sz w:val="22"/>
        </w:rPr>
        <w:t>for placing an issue within a narrative of security, one being to give an issue a new sense of importance and urgency</w:t>
      </w:r>
      <w:r w:rsidRPr="00C00F25">
        <w:rPr>
          <w:sz w:val="14"/>
        </w:rPr>
        <w:t xml:space="preserve">. As </w:t>
      </w:r>
      <w:proofErr w:type="spellStart"/>
      <w:r w:rsidRPr="00C00F25">
        <w:rPr>
          <w:sz w:val="14"/>
        </w:rPr>
        <w:t>Buzan</w:t>
      </w:r>
      <w:proofErr w:type="spellEnd"/>
      <w:r w:rsidRPr="00C00F25">
        <w:rPr>
          <w:sz w:val="14"/>
        </w:rPr>
        <w:t xml:space="preserve"> has pointed out in the context of environmental security, </w:t>
      </w:r>
      <w:r w:rsidRPr="00C00F25">
        <w:rPr>
          <w:rStyle w:val="Heading3Char"/>
          <w:rFonts w:ascii="Georgia" w:hAnsi="Georgia"/>
          <w:sz w:val="22"/>
        </w:rPr>
        <w:t>invoking the concept of</w:t>
      </w:r>
      <w:r w:rsidRPr="00C00F25">
        <w:rPr>
          <w:sz w:val="14"/>
        </w:rPr>
        <w:t xml:space="preserve"> national </w:t>
      </w:r>
      <w:r w:rsidRPr="00C00F25">
        <w:rPr>
          <w:rStyle w:val="Heading3Char"/>
          <w:rFonts w:ascii="Georgia" w:hAnsi="Georgia"/>
          <w:sz w:val="22"/>
        </w:rPr>
        <w:t>security "has an enormous power as an instrument of social and political mobilization</w:t>
      </w:r>
      <w:r w:rsidRPr="00C00F25">
        <w:rPr>
          <w:sz w:val="14"/>
        </w:rPr>
        <w:t xml:space="preserve">."16 Viewed positively, therefore, </w:t>
      </w:r>
      <w:r w:rsidRPr="00C00F25">
        <w:rPr>
          <w:rStyle w:val="Heading3Char"/>
          <w:rFonts w:ascii="Georgia" w:hAnsi="Georgia"/>
          <w:sz w:val="22"/>
        </w:rPr>
        <w:t xml:space="preserve">the process of securitizing </w:t>
      </w:r>
      <w:r w:rsidRPr="00C00F25">
        <w:rPr>
          <w:rStyle w:val="Heading3Char"/>
          <w:rFonts w:ascii="Georgia" w:hAnsi="Georgia"/>
          <w:sz w:val="22"/>
          <w:u w:val="none"/>
        </w:rPr>
        <w:t>Africa and</w:t>
      </w:r>
      <w:r w:rsidRPr="00C00F25">
        <w:rPr>
          <w:rStyle w:val="Heading3Char"/>
          <w:rFonts w:ascii="Georgia" w:hAnsi="Georgia"/>
          <w:sz w:val="22"/>
        </w:rPr>
        <w:t xml:space="preserve"> underdevelopment could be a potent weapon against the mar- </w:t>
      </w:r>
      <w:proofErr w:type="spellStart"/>
      <w:r w:rsidRPr="00C00F25">
        <w:rPr>
          <w:rStyle w:val="Heading3Char"/>
          <w:rFonts w:ascii="Georgia" w:hAnsi="Georgia"/>
          <w:sz w:val="22"/>
        </w:rPr>
        <w:t>ginalization</w:t>
      </w:r>
      <w:proofErr w:type="spellEnd"/>
      <w:r w:rsidRPr="00C00F25">
        <w:rPr>
          <w:rStyle w:val="Heading3Char"/>
          <w:rFonts w:ascii="Georgia" w:hAnsi="Georgia"/>
          <w:sz w:val="22"/>
        </w:rPr>
        <w:t xml:space="preserve"> of the continent and a way of justifying increased de- </w:t>
      </w:r>
      <w:proofErr w:type="spellStart"/>
      <w:r w:rsidRPr="00C00F25">
        <w:rPr>
          <w:rStyle w:val="Heading3Char"/>
          <w:rFonts w:ascii="Georgia" w:hAnsi="Georgia"/>
          <w:sz w:val="22"/>
        </w:rPr>
        <w:t>velopment</w:t>
      </w:r>
      <w:proofErr w:type="spellEnd"/>
      <w:r w:rsidRPr="00C00F25">
        <w:rPr>
          <w:rStyle w:val="Heading3Char"/>
          <w:rFonts w:ascii="Georgia" w:hAnsi="Georgia"/>
          <w:sz w:val="22"/>
        </w:rPr>
        <w:t xml:space="preserve"> assistance</w:t>
      </w:r>
      <w:r w:rsidRPr="00C00F25">
        <w:rPr>
          <w:sz w:val="14"/>
        </w:rPr>
        <w:t xml:space="preserve"> to a disgruntled British electorate that is pre- occupied with hospital queues and late commuter trains.17 Importantly, development assistance has increased significantly during </w:t>
      </w:r>
      <w:proofErr w:type="spellStart"/>
      <w:r w:rsidRPr="00C00F25">
        <w:rPr>
          <w:sz w:val="14"/>
        </w:rPr>
        <w:t>Labour's</w:t>
      </w:r>
      <w:proofErr w:type="spellEnd"/>
      <w:r w:rsidRPr="00C00F25">
        <w:rPr>
          <w:sz w:val="14"/>
        </w:rPr>
        <w:t xml:space="preserve"> time in office, and bilateral aid to sub-Saharan Africa stands at £528 million in 2001/2002, and is set to increase to £1 billion by 2005/2006. 18 </w:t>
      </w:r>
      <w:r w:rsidRPr="00C00F25">
        <w:rPr>
          <w:rStyle w:val="Heading3Char"/>
          <w:rFonts w:ascii="Georgia" w:hAnsi="Georgia"/>
          <w:sz w:val="22"/>
        </w:rPr>
        <w:t>Securitization might thus be seen as a tactical move in order to defend a continuation of this assistance</w:t>
      </w:r>
      <w:r w:rsidRPr="00C00F25">
        <w:rPr>
          <w:sz w:val="14"/>
        </w:rPr>
        <w:t xml:space="preserve"> in the face of competing claims from various domestic constituencies and the increasing financial demands of the ongoing "war on </w:t>
      </w:r>
      <w:proofErr w:type="spellStart"/>
      <w:r w:rsidRPr="00C00F25">
        <w:rPr>
          <w:sz w:val="14"/>
        </w:rPr>
        <w:t>ter</w:t>
      </w:r>
      <w:proofErr w:type="spellEnd"/>
      <w:r w:rsidRPr="00C00F25">
        <w:rPr>
          <w:sz w:val="14"/>
        </w:rPr>
        <w:t xml:space="preserve">- </w:t>
      </w:r>
      <w:proofErr w:type="spellStart"/>
      <w:r w:rsidRPr="00C00F25">
        <w:rPr>
          <w:sz w:val="14"/>
        </w:rPr>
        <w:t>rorism</w:t>
      </w:r>
      <w:proofErr w:type="spellEnd"/>
      <w:r w:rsidRPr="00C00F25">
        <w:rPr>
          <w:sz w:val="14"/>
        </w:rPr>
        <w:t xml:space="preserve">." On the other hand, British development assistance still stands at only 0.35 percent of GDP, a long way off the 0.7 percent target set by the United Nations. </w:t>
      </w:r>
    </w:p>
    <w:p w:rsidR="0074330F" w:rsidRPr="00FE0321" w:rsidRDefault="0074330F" w:rsidP="00FE0321"/>
    <w:p w:rsidR="0060223A" w:rsidRDefault="0060223A" w:rsidP="00851C90">
      <w:pPr>
        <w:pStyle w:val="Heading1"/>
        <w:rPr>
          <w:rFonts w:eastAsia="PMingLiU"/>
        </w:rPr>
      </w:pPr>
    </w:p>
    <w:p w:rsidR="00851C90" w:rsidRDefault="0031756A" w:rsidP="00851C90">
      <w:pPr>
        <w:pStyle w:val="Heading1"/>
        <w:rPr>
          <w:rFonts w:eastAsia="PMingLiU"/>
        </w:rPr>
      </w:pPr>
      <w:r>
        <w:rPr>
          <w:rFonts w:eastAsia="PMingLiU"/>
        </w:rPr>
        <w:t>--</w:t>
      </w:r>
      <w:r w:rsidR="00851C90" w:rsidRPr="00851C90">
        <w:rPr>
          <w:rFonts w:eastAsia="PMingLiU"/>
        </w:rPr>
        <w:t>Failed State Links</w:t>
      </w:r>
    </w:p>
    <w:p w:rsidR="00851C90" w:rsidRPr="00851C90" w:rsidRDefault="00851C90" w:rsidP="00851C90"/>
    <w:p w:rsidR="00851C90" w:rsidRPr="00C00F25" w:rsidRDefault="00851C90" w:rsidP="00851C90">
      <w:pPr>
        <w:rPr>
          <w:rFonts w:eastAsia="PMingLiU"/>
          <w:b/>
          <w:lang w:eastAsia="zh-HK"/>
        </w:rPr>
      </w:pPr>
      <w:r w:rsidRPr="00C00F25">
        <w:rPr>
          <w:rFonts w:eastAsia="PMingLiU"/>
          <w:b/>
          <w:lang w:eastAsia="zh-HK"/>
        </w:rPr>
        <w:t>“Failed State” discourse justifies securitization – it constructs poverty as a threat to national security by assigning an Identity of Barbarism and Terrorism to the poor</w:t>
      </w:r>
    </w:p>
    <w:p w:rsidR="00851C90" w:rsidRPr="00C00F25" w:rsidRDefault="00851C90" w:rsidP="00851C90">
      <w:pPr>
        <w:rPr>
          <w:rFonts w:eastAsia="PMingLiU"/>
          <w:b/>
          <w:lang w:eastAsia="zh-HK"/>
        </w:rPr>
      </w:pPr>
    </w:p>
    <w:p w:rsidR="00851C90" w:rsidRPr="00C00F25" w:rsidRDefault="00851C90" w:rsidP="00851C90">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851C90" w:rsidRPr="00C00F25" w:rsidRDefault="00851C90" w:rsidP="00851C90">
      <w:pPr>
        <w:rPr>
          <w:rFonts w:eastAsia="PMingLiU"/>
          <w:sz w:val="14"/>
          <w:lang w:eastAsia="zh-HK"/>
        </w:rPr>
      </w:pPr>
    </w:p>
    <w:p w:rsidR="00851C90" w:rsidRPr="00C00F25" w:rsidRDefault="00851C90" w:rsidP="00851C90">
      <w:pPr>
        <w:rPr>
          <w:sz w:val="14"/>
        </w:rPr>
      </w:pPr>
      <w:r w:rsidRPr="00C00F25">
        <w:rPr>
          <w:sz w:val="14"/>
        </w:rPr>
        <w:t xml:space="preserve">"Terror Thrives in Africa's Rich Ruins" The further securitization of Africa does not follow automatically from the terrorist attacks on the United States.43 The al-Qaeda cells responsible for the attacks had no more (and probably fewer) links to countries in sub-Saharan Africa than to London, Hamburg, or Florida. Nevertheless, 9/11 quickly came to provide a direct refer- </w:t>
      </w:r>
      <w:proofErr w:type="spellStart"/>
      <w:r w:rsidRPr="00C00F25">
        <w:rPr>
          <w:sz w:val="14"/>
        </w:rPr>
        <w:t>ence</w:t>
      </w:r>
      <w:proofErr w:type="spellEnd"/>
      <w:r w:rsidRPr="00C00F25">
        <w:rPr>
          <w:sz w:val="14"/>
        </w:rPr>
        <w:t xml:space="preserve"> for the securitization of Africa since the attacks were widely interpreted to demonstrate beyond dispute that conflict and unrest in one part of the world could spill over and destroy the lives of thousands on the other side of the globe. "</w:t>
      </w:r>
      <w:r w:rsidRPr="00C00F25">
        <w:rPr>
          <w:u w:val="single"/>
        </w:rPr>
        <w:t>Interconnectedness" really had become dangerous.</w:t>
      </w:r>
      <w:r w:rsidRPr="00C00F25">
        <w:rPr>
          <w:sz w:val="14"/>
        </w:rPr>
        <w:t xml:space="preserve"> As Blair put it in his speech to the </w:t>
      </w:r>
      <w:proofErr w:type="spellStart"/>
      <w:r w:rsidRPr="00C00F25">
        <w:rPr>
          <w:sz w:val="14"/>
        </w:rPr>
        <w:t>Labour</w:t>
      </w:r>
      <w:proofErr w:type="spellEnd"/>
      <w:r w:rsidRPr="00C00F25">
        <w:rPr>
          <w:sz w:val="14"/>
        </w:rPr>
        <w:t xml:space="preserve"> Party conference, "we are </w:t>
      </w:r>
      <w:proofErr w:type="spellStart"/>
      <w:r w:rsidRPr="00C00F25">
        <w:rPr>
          <w:sz w:val="14"/>
        </w:rPr>
        <w:t>realising</w:t>
      </w:r>
      <w:proofErr w:type="spellEnd"/>
      <w:r w:rsidRPr="00C00F25">
        <w:rPr>
          <w:sz w:val="14"/>
        </w:rPr>
        <w:t xml:space="preserve"> how fragile are our frontiers in the face of the world's new challenges. Today </w:t>
      </w:r>
      <w:r w:rsidRPr="00C00F25">
        <w:rPr>
          <w:u w:val="single"/>
        </w:rPr>
        <w:t>conflicts rarely stay within national boundarie</w:t>
      </w:r>
      <w:r w:rsidRPr="00C00F25">
        <w:rPr>
          <w:sz w:val="14"/>
        </w:rPr>
        <w:t>s"</w:t>
      </w:r>
      <w:proofErr w:type="gramStart"/>
      <w:r w:rsidRPr="00C00F25">
        <w:rPr>
          <w:sz w:val="14"/>
        </w:rPr>
        <w:t>;44</w:t>
      </w:r>
      <w:proofErr w:type="gramEnd"/>
      <w:r w:rsidRPr="00C00F25">
        <w:rPr>
          <w:sz w:val="14"/>
        </w:rPr>
        <w:t xml:space="preserve"> or in the words of the UK foreign secretary, "</w:t>
      </w:r>
      <w:r w:rsidRPr="00C00F25">
        <w:rPr>
          <w:u w:val="single"/>
        </w:rPr>
        <w:t xml:space="preserve">It is no longer necessary to prove a direct link between a troubled faraway country and the order of our own </w:t>
      </w:r>
      <w:proofErr w:type="spellStart"/>
      <w:r w:rsidRPr="00C00F25">
        <w:rPr>
          <w:u w:val="single"/>
        </w:rPr>
        <w:t>soci</w:t>
      </w:r>
      <w:proofErr w:type="spellEnd"/>
      <w:r w:rsidRPr="00C00F25">
        <w:rPr>
          <w:u w:val="single"/>
        </w:rPr>
        <w:t xml:space="preserve">- </w:t>
      </w:r>
      <w:proofErr w:type="spellStart"/>
      <w:r w:rsidRPr="00C00F25">
        <w:rPr>
          <w:u w:val="single"/>
        </w:rPr>
        <w:t>eties</w:t>
      </w:r>
      <w:proofErr w:type="spellEnd"/>
      <w:r w:rsidRPr="00C00F25">
        <w:rPr>
          <w:u w:val="single"/>
        </w:rPr>
        <w:t>. . . .</w:t>
      </w:r>
      <w:r w:rsidRPr="00C00F25">
        <w:rPr>
          <w:sz w:val="14"/>
        </w:rPr>
        <w:t xml:space="preserve"> Six months ago, no American could have proved a link between the chaos of Afghanistan and the safety of the thousands working in the World Trade Centre." Now</w:t>
      </w:r>
      <w:r w:rsidRPr="00C00F25">
        <w:rPr>
          <w:u w:val="single"/>
        </w:rPr>
        <w:t>, the changed Manhattan skyline is a constant reminder that "disorder abroad can threaten security at home."</w:t>
      </w:r>
      <w:r w:rsidRPr="00C00F25">
        <w:rPr>
          <w:sz w:val="14"/>
        </w:rPr>
        <w:t xml:space="preserve">45 In the same way as Afghanistan's turmoil is seen to have brought devastation to the United States, so Africa's </w:t>
      </w:r>
      <w:r w:rsidRPr="00C00F25">
        <w:rPr>
          <w:u w:val="single"/>
        </w:rPr>
        <w:t xml:space="preserve">per- </w:t>
      </w:r>
      <w:proofErr w:type="spellStart"/>
      <w:r w:rsidRPr="00C00F25">
        <w:rPr>
          <w:u w:val="single"/>
        </w:rPr>
        <w:t>ceived</w:t>
      </w:r>
      <w:proofErr w:type="spellEnd"/>
      <w:r w:rsidRPr="00C00F25">
        <w:rPr>
          <w:u w:val="single"/>
        </w:rPr>
        <w:t xml:space="preserve"> disorder is believed to threaten the West. </w:t>
      </w:r>
      <w:r w:rsidRPr="00C00F25">
        <w:rPr>
          <w:sz w:val="14"/>
        </w:rPr>
        <w:t xml:space="preserve">Thus, while for Straw a shattered window of the British ambassador's home in Kinshasa becomes not "an immediate threat to British security . . . neither can we take the view that conflicts such as the war in Congo [are] none of our business." It has to be "our business" because of glob- </w:t>
      </w:r>
      <w:proofErr w:type="spellStart"/>
      <w:r w:rsidRPr="00C00F25">
        <w:rPr>
          <w:sz w:val="14"/>
        </w:rPr>
        <w:t>alization</w:t>
      </w:r>
      <w:proofErr w:type="spellEnd"/>
      <w:r w:rsidRPr="00C00F25">
        <w:rPr>
          <w:sz w:val="14"/>
        </w:rPr>
        <w:t xml:space="preserve"> and interdependence. According to Straw, this is the "les- son of September 11" and "we cannot ignore the world and hope that it will go away."46 </w:t>
      </w:r>
      <w:r w:rsidRPr="00C00F25">
        <w:rPr>
          <w:rStyle w:val="Heading3Char"/>
          <w:rFonts w:ascii="Georgia" w:hAnsi="Georgia"/>
          <w:sz w:val="22"/>
        </w:rPr>
        <w:t xml:space="preserve">The securitization </w:t>
      </w:r>
      <w:r w:rsidRPr="00C00F25">
        <w:rPr>
          <w:rStyle w:val="Heading3Char"/>
          <w:rFonts w:ascii="Georgia" w:hAnsi="Georgia"/>
          <w:sz w:val="22"/>
          <w:u w:val="none"/>
        </w:rPr>
        <w:t>of Africa</w:t>
      </w:r>
      <w:r w:rsidRPr="00C00F25">
        <w:rPr>
          <w:rStyle w:val="Heading3Char"/>
          <w:rFonts w:ascii="Georgia" w:hAnsi="Georgia"/>
          <w:sz w:val="22"/>
        </w:rPr>
        <w:t xml:space="preserve"> is further helped by the association of underdevelopment with conflict and the discourses on the "failed state" that have gained such prominence in political stud- </w:t>
      </w:r>
      <w:proofErr w:type="spellStart"/>
      <w:r w:rsidRPr="00C00F25">
        <w:rPr>
          <w:rStyle w:val="Heading3Char"/>
          <w:rFonts w:ascii="Georgia" w:hAnsi="Georgia"/>
          <w:sz w:val="22"/>
        </w:rPr>
        <w:t>ies</w:t>
      </w:r>
      <w:proofErr w:type="spellEnd"/>
      <w:r w:rsidRPr="00C00F25">
        <w:rPr>
          <w:sz w:val="14"/>
        </w:rPr>
        <w:t xml:space="preserve"> and international relations in recent years.47 Indeed, both the British and </w:t>
      </w:r>
      <w:r w:rsidRPr="00C00F25">
        <w:rPr>
          <w:rStyle w:val="Heading3Char"/>
          <w:rFonts w:ascii="Georgia" w:hAnsi="Georgia"/>
          <w:sz w:val="22"/>
        </w:rPr>
        <w:t>the U.S. governments have drawn a direct link between "weak" or "failed states" and the attacks of September 11</w:t>
      </w:r>
      <w:r w:rsidRPr="00C00F25">
        <w:rPr>
          <w:sz w:val="14"/>
        </w:rPr>
        <w:t xml:space="preserve">. </w:t>
      </w:r>
      <w:proofErr w:type="spellStart"/>
      <w:r w:rsidRPr="00C00F25">
        <w:rPr>
          <w:sz w:val="14"/>
        </w:rPr>
        <w:t>Signifi</w:t>
      </w:r>
      <w:proofErr w:type="spellEnd"/>
      <w:r w:rsidRPr="00C00F25">
        <w:rPr>
          <w:sz w:val="14"/>
        </w:rPr>
        <w:t xml:space="preserve">- </w:t>
      </w:r>
      <w:proofErr w:type="spellStart"/>
      <w:r w:rsidRPr="00C00F25">
        <w:rPr>
          <w:sz w:val="14"/>
        </w:rPr>
        <w:t>cantly</w:t>
      </w:r>
      <w:proofErr w:type="spellEnd"/>
      <w:r w:rsidRPr="00C00F25">
        <w:rPr>
          <w:sz w:val="14"/>
        </w:rPr>
        <w:t xml:space="preserve">, just as the anniversary of the terrorist attacks was approach- </w:t>
      </w:r>
      <w:proofErr w:type="spellStart"/>
      <w:r w:rsidRPr="00C00F25">
        <w:rPr>
          <w:sz w:val="14"/>
        </w:rPr>
        <w:t>ing</w:t>
      </w:r>
      <w:proofErr w:type="spellEnd"/>
      <w:r w:rsidRPr="00C00F25">
        <w:rPr>
          <w:sz w:val="14"/>
        </w:rPr>
        <w:t xml:space="preserve">, Secretary Straw devoted </w:t>
      </w:r>
      <w:r w:rsidRPr="00C00F25">
        <w:rPr>
          <w:u w:val="single"/>
        </w:rPr>
        <w:t>an entire speech to the topic of "failed and failing states."</w:t>
      </w:r>
      <w:r w:rsidRPr="00C00F25">
        <w:rPr>
          <w:sz w:val="14"/>
        </w:rPr>
        <w:t xml:space="preserve">48 The dreadful events of September 11, he argued, give us a vision of one possible future: "A future in which unspeakable acts of evil are committed against us, </w:t>
      </w:r>
      <w:proofErr w:type="spellStart"/>
      <w:r w:rsidRPr="00C00F25">
        <w:rPr>
          <w:sz w:val="14"/>
        </w:rPr>
        <w:t>coordi</w:t>
      </w:r>
      <w:proofErr w:type="spellEnd"/>
      <w:r w:rsidRPr="00C00F25">
        <w:rPr>
          <w:sz w:val="14"/>
        </w:rPr>
        <w:t xml:space="preserve">- </w:t>
      </w:r>
      <w:proofErr w:type="spellStart"/>
      <w:r w:rsidRPr="00C00F25">
        <w:rPr>
          <w:sz w:val="14"/>
        </w:rPr>
        <w:t>nated</w:t>
      </w:r>
      <w:proofErr w:type="spellEnd"/>
      <w:r w:rsidRPr="00C00F25">
        <w:rPr>
          <w:sz w:val="14"/>
        </w:rPr>
        <w:t xml:space="preserve"> from failed states in distant parts of the world." The speech refers specifically to Somalia, Liberia, and the Democratic </w:t>
      </w:r>
      <w:proofErr w:type="spellStart"/>
      <w:r w:rsidRPr="00C00F25">
        <w:rPr>
          <w:sz w:val="14"/>
        </w:rPr>
        <w:t>Repub</w:t>
      </w:r>
      <w:proofErr w:type="spellEnd"/>
      <w:r w:rsidRPr="00C00F25">
        <w:rPr>
          <w:sz w:val="14"/>
        </w:rPr>
        <w:t xml:space="preserve">- </w:t>
      </w:r>
      <w:proofErr w:type="spellStart"/>
      <w:r w:rsidRPr="00C00F25">
        <w:rPr>
          <w:sz w:val="14"/>
        </w:rPr>
        <w:t>lic</w:t>
      </w:r>
      <w:proofErr w:type="spellEnd"/>
      <w:r w:rsidRPr="00C00F25">
        <w:rPr>
          <w:sz w:val="14"/>
        </w:rPr>
        <w:t xml:space="preserve"> of Congo (DRC), </w:t>
      </w:r>
      <w:r w:rsidRPr="00C00F25">
        <w:rPr>
          <w:u w:val="single"/>
        </w:rPr>
        <w:t>invoking the Hobbesian image of a "state of nature,</w:t>
      </w:r>
      <w:r w:rsidRPr="00C00F25">
        <w:rPr>
          <w:sz w:val="14"/>
        </w:rPr>
        <w:t>" without order, where "continual fear and danger of violent death" render life "solitary, poor, nasty, brutish and short."</w:t>
      </w:r>
      <w:r w:rsidRPr="00C00F25">
        <w:rPr>
          <w:rStyle w:val="Heading3Char"/>
          <w:rFonts w:ascii="Georgia" w:hAnsi="Georgia"/>
          <w:sz w:val="22"/>
          <w:u w:val="none"/>
        </w:rPr>
        <w:t>49 In common with</w:t>
      </w:r>
      <w:r w:rsidRPr="00C00F25">
        <w:rPr>
          <w:rStyle w:val="Heading3Char"/>
          <w:rFonts w:ascii="Georgia" w:hAnsi="Georgia"/>
          <w:sz w:val="22"/>
        </w:rPr>
        <w:t xml:space="preserve"> academic writings on the "failed state," </w:t>
      </w:r>
      <w:r w:rsidRPr="00C00F25">
        <w:rPr>
          <w:rStyle w:val="Heading3Char"/>
          <w:rFonts w:ascii="Georgia" w:hAnsi="Georgia"/>
          <w:sz w:val="22"/>
          <w:u w:val="none"/>
        </w:rPr>
        <w:t xml:space="preserve">the for- </w:t>
      </w:r>
      <w:proofErr w:type="spellStart"/>
      <w:r w:rsidRPr="00C00F25">
        <w:rPr>
          <w:rStyle w:val="Heading3Char"/>
          <w:rFonts w:ascii="Georgia" w:hAnsi="Georgia"/>
          <w:sz w:val="22"/>
          <w:u w:val="none"/>
        </w:rPr>
        <w:t>eign</w:t>
      </w:r>
      <w:proofErr w:type="spellEnd"/>
      <w:r w:rsidRPr="00C00F25">
        <w:rPr>
          <w:rStyle w:val="Heading3Char"/>
          <w:rFonts w:ascii="Georgia" w:hAnsi="Georgia"/>
          <w:sz w:val="22"/>
          <w:u w:val="none"/>
        </w:rPr>
        <w:t xml:space="preserve"> secretary</w:t>
      </w:r>
      <w:r w:rsidRPr="00C00F25">
        <w:rPr>
          <w:rStyle w:val="Heading3Char"/>
          <w:rFonts w:ascii="Georgia" w:hAnsi="Georgia"/>
          <w:sz w:val="22"/>
        </w:rPr>
        <w:t xml:space="preserve"> represents </w:t>
      </w:r>
      <w:r w:rsidRPr="00C00F25">
        <w:rPr>
          <w:rStyle w:val="Heading3Char"/>
          <w:rFonts w:ascii="Georgia" w:hAnsi="Georgia"/>
          <w:sz w:val="22"/>
          <w:u w:val="none"/>
        </w:rPr>
        <w:t xml:space="preserve">Africa (and other </w:t>
      </w:r>
      <w:r w:rsidRPr="00C00F25">
        <w:rPr>
          <w:rStyle w:val="Heading3Char"/>
          <w:rFonts w:ascii="Georgia" w:hAnsi="Georgia"/>
          <w:sz w:val="22"/>
        </w:rPr>
        <w:t xml:space="preserve">poor areas of the globe) as "zones of chaos," prone to barbarism, anarchy, and arbitrary </w:t>
      </w:r>
      <w:proofErr w:type="spellStart"/>
      <w:r w:rsidRPr="00C00F25">
        <w:rPr>
          <w:rStyle w:val="Heading3Char"/>
          <w:rFonts w:ascii="Georgia" w:hAnsi="Georgia"/>
          <w:sz w:val="22"/>
        </w:rPr>
        <w:t>vio</w:t>
      </w:r>
      <w:proofErr w:type="spellEnd"/>
      <w:r w:rsidRPr="00C00F25">
        <w:rPr>
          <w:rStyle w:val="Heading3Char"/>
          <w:rFonts w:ascii="Georgia" w:hAnsi="Georgia"/>
          <w:sz w:val="22"/>
        </w:rPr>
        <w:t>- lence</w:t>
      </w:r>
      <w:r w:rsidRPr="00C00F25">
        <w:rPr>
          <w:sz w:val="14"/>
        </w:rPr>
        <w:t xml:space="preserve">.50 The problem, according to New </w:t>
      </w:r>
      <w:proofErr w:type="spellStart"/>
      <w:r w:rsidRPr="00C00F25">
        <w:rPr>
          <w:sz w:val="14"/>
        </w:rPr>
        <w:t>Labour</w:t>
      </w:r>
      <w:proofErr w:type="spellEnd"/>
      <w:r w:rsidRPr="00C00F25">
        <w:rPr>
          <w:sz w:val="14"/>
        </w:rPr>
        <w:t xml:space="preserve">, is that these "zones of chaos" cannot be isolated from the "zones of peace" but are instead connected through numerous licit and illicit networks of finance, trade, and services. </w:t>
      </w:r>
      <w:r w:rsidRPr="00C00F25">
        <w:rPr>
          <w:rStyle w:val="Heading3Char"/>
          <w:rFonts w:ascii="Georgia" w:hAnsi="Georgia"/>
          <w:sz w:val="22"/>
        </w:rPr>
        <w:t xml:space="preserve">The "failed states" </w:t>
      </w:r>
      <w:r w:rsidRPr="00C00F25">
        <w:rPr>
          <w:rStyle w:val="Heading3Char"/>
          <w:rFonts w:ascii="Georgia" w:hAnsi="Georgia"/>
          <w:sz w:val="22"/>
          <w:u w:val="none"/>
        </w:rPr>
        <w:t>of Africa</w:t>
      </w:r>
      <w:r w:rsidRPr="00C00F25">
        <w:rPr>
          <w:sz w:val="14"/>
        </w:rPr>
        <w:t xml:space="preserve"> (e.g., the DRC, Liberia, Sudan, and Somalia) </w:t>
      </w:r>
      <w:r w:rsidRPr="00C00F25">
        <w:rPr>
          <w:rStyle w:val="Heading3Char"/>
          <w:rFonts w:ascii="Georgia" w:hAnsi="Georgia"/>
          <w:sz w:val="22"/>
        </w:rPr>
        <w:t>are perceived as lucrative, murky spaces, or "black holes" in an otherwise ordered world</w:t>
      </w:r>
      <w:r w:rsidRPr="00C00F25">
        <w:rPr>
          <w:sz w:val="14"/>
        </w:rPr>
        <w:t xml:space="preserve">, </w:t>
      </w:r>
      <w:r w:rsidRPr="00C00F25">
        <w:rPr>
          <w:u w:val="single"/>
        </w:rPr>
        <w:t>where criminal organizations and terrorist networks obtain money</w:t>
      </w:r>
      <w:r w:rsidRPr="00C00F25">
        <w:rPr>
          <w:sz w:val="14"/>
        </w:rPr>
        <w:t xml:space="preserve">, weapons, diamonds, and oil outside the conventional trading, banking, and financial systems. In the catching terms of the head- line writers, "Terror Thrives in the Rich Ruins of Africa." Specula- </w:t>
      </w:r>
      <w:proofErr w:type="spellStart"/>
      <w:r w:rsidRPr="00C00F25">
        <w:rPr>
          <w:sz w:val="14"/>
        </w:rPr>
        <w:t>tions</w:t>
      </w:r>
      <w:proofErr w:type="spellEnd"/>
      <w:r w:rsidRPr="00C00F25">
        <w:rPr>
          <w:sz w:val="14"/>
        </w:rPr>
        <w:t xml:space="preserve"> abound about the links between these "black holes" and </w:t>
      </w:r>
      <w:proofErr w:type="spellStart"/>
      <w:r w:rsidRPr="00C00F25">
        <w:rPr>
          <w:sz w:val="14"/>
        </w:rPr>
        <w:t>ter</w:t>
      </w:r>
      <w:proofErr w:type="spellEnd"/>
      <w:r w:rsidRPr="00C00F25">
        <w:rPr>
          <w:sz w:val="14"/>
        </w:rPr>
        <w:t xml:space="preserve">- </w:t>
      </w:r>
      <w:proofErr w:type="spellStart"/>
      <w:r w:rsidRPr="00C00F25">
        <w:rPr>
          <w:sz w:val="14"/>
        </w:rPr>
        <w:t>rorism</w:t>
      </w:r>
      <w:proofErr w:type="spellEnd"/>
      <w:r w:rsidRPr="00C00F25">
        <w:rPr>
          <w:sz w:val="14"/>
        </w:rPr>
        <w:t xml:space="preserve">; for example, the funding of </w:t>
      </w:r>
      <w:proofErr w:type="spellStart"/>
      <w:r w:rsidRPr="00C00F25">
        <w:rPr>
          <w:sz w:val="14"/>
        </w:rPr>
        <w:t>Hizbollah</w:t>
      </w:r>
      <w:proofErr w:type="spellEnd"/>
      <w:r w:rsidRPr="00C00F25">
        <w:rPr>
          <w:sz w:val="14"/>
        </w:rPr>
        <w:t xml:space="preserve"> has been traced to the Congolese diamond trade, whereas Sierra Leonean diamonds are said to be a source of income for al-Qaeda.51 "Failed states," then, are seen as a "free trade zone for the underworld," and following September 11 they are not simply </w:t>
      </w:r>
      <w:proofErr w:type="spellStart"/>
      <w:r w:rsidRPr="00C00F25">
        <w:rPr>
          <w:sz w:val="14"/>
        </w:rPr>
        <w:t>dys</w:t>
      </w:r>
      <w:proofErr w:type="spellEnd"/>
      <w:r w:rsidRPr="00C00F25">
        <w:rPr>
          <w:sz w:val="14"/>
        </w:rPr>
        <w:t xml:space="preserve">- functional states damaging to the local population and a cause of local/regional conflict; first and foremost they are dangerous states threatening the stability of "the zone of peace." In the words of Robert Cooper, a senior British diplomat who has been influential in shaping Blair's foreign policy </w:t>
      </w:r>
      <w:r w:rsidRPr="00C00F25">
        <w:rPr>
          <w:rStyle w:val="Heading3Char"/>
          <w:rFonts w:ascii="Georgia" w:hAnsi="Georgia"/>
          <w:sz w:val="22"/>
          <w:u w:val="none"/>
        </w:rPr>
        <w:t>agenda,</w:t>
      </w:r>
      <w:r w:rsidRPr="00C00F25">
        <w:rPr>
          <w:rStyle w:val="Heading3Char"/>
          <w:rFonts w:ascii="Georgia" w:hAnsi="Georgia"/>
          <w:sz w:val="22"/>
        </w:rPr>
        <w:t xml:space="preserve"> "failed states" (or "pre- modern states</w:t>
      </w:r>
      <w:r w:rsidRPr="00C00F25">
        <w:rPr>
          <w:sz w:val="14"/>
        </w:rPr>
        <w:t xml:space="preserve">," in Cooper's vocabulary) may </w:t>
      </w:r>
      <w:r w:rsidRPr="00C00F25">
        <w:rPr>
          <w:rStyle w:val="Heading3Char"/>
          <w:rFonts w:ascii="Georgia" w:hAnsi="Georgia"/>
          <w:sz w:val="22"/>
        </w:rPr>
        <w:t xml:space="preserve">provide a base from which "non-state actors, notably drug, crime, or terrorist </w:t>
      </w:r>
      <w:proofErr w:type="spellStart"/>
      <w:r w:rsidRPr="00C00F25">
        <w:rPr>
          <w:rStyle w:val="Heading3Char"/>
          <w:rFonts w:ascii="Georgia" w:hAnsi="Georgia"/>
          <w:sz w:val="22"/>
        </w:rPr>
        <w:t>syndi</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cates</w:t>
      </w:r>
      <w:proofErr w:type="spellEnd"/>
      <w:r w:rsidRPr="00C00F25">
        <w:rPr>
          <w:rStyle w:val="Heading3Char"/>
          <w:rFonts w:ascii="Georgia" w:hAnsi="Georgia"/>
          <w:sz w:val="22"/>
        </w:rPr>
        <w:t>,"</w:t>
      </w:r>
      <w:r w:rsidRPr="00C00F25">
        <w:rPr>
          <w:sz w:val="14"/>
        </w:rPr>
        <w:t xml:space="preserve"> may </w:t>
      </w:r>
      <w:r w:rsidRPr="00C00F25">
        <w:rPr>
          <w:rStyle w:val="Heading3Char"/>
          <w:rFonts w:ascii="Georgia" w:hAnsi="Georgia"/>
          <w:sz w:val="22"/>
        </w:rPr>
        <w:t>launch "attacks on the more orderly parts of the world</w:t>
      </w:r>
      <w:r w:rsidRPr="00C00F25">
        <w:rPr>
          <w:sz w:val="14"/>
        </w:rPr>
        <w:t>."</w:t>
      </w:r>
      <w:r w:rsidRPr="00C00F25">
        <w:rPr>
          <w:rStyle w:val="Heading3Char"/>
          <w:rFonts w:ascii="Georgia" w:hAnsi="Georgia"/>
          <w:sz w:val="22"/>
        </w:rPr>
        <w:t xml:space="preserve">52 The point </w:t>
      </w:r>
      <w:r w:rsidRPr="00C00F25">
        <w:rPr>
          <w:rStyle w:val="Heading3Char"/>
          <w:rFonts w:ascii="Georgia" w:hAnsi="Georgia"/>
          <w:sz w:val="22"/>
          <w:u w:val="none"/>
        </w:rPr>
        <w:t>is made even more forcefully by Secretary Straw, who</w:t>
      </w:r>
      <w:r w:rsidRPr="00C00F25">
        <w:rPr>
          <w:rStyle w:val="Heading3Char"/>
          <w:rFonts w:ascii="Georgia" w:hAnsi="Georgia"/>
          <w:sz w:val="22"/>
        </w:rPr>
        <w:t xml:space="preserve"> links "failed states" directly to </w:t>
      </w:r>
      <w:r w:rsidRPr="00C00F25">
        <w:rPr>
          <w:rStyle w:val="Heading3Char"/>
          <w:rFonts w:ascii="Georgia" w:hAnsi="Georgia"/>
          <w:sz w:val="22"/>
          <w:u w:val="none"/>
        </w:rPr>
        <w:t>British social problems and</w:t>
      </w:r>
      <w:r w:rsidRPr="00C00F25">
        <w:rPr>
          <w:rStyle w:val="Heading3Char"/>
          <w:rFonts w:ascii="Georgia" w:hAnsi="Georgia"/>
          <w:sz w:val="22"/>
        </w:rPr>
        <w:t xml:space="preserve"> national security: </w:t>
      </w:r>
      <w:r w:rsidRPr="00C00F25">
        <w:rPr>
          <w:rStyle w:val="Heading3Char"/>
          <w:rFonts w:ascii="Georgia" w:hAnsi="Georgia"/>
          <w:sz w:val="22"/>
          <w:u w:val="none"/>
        </w:rPr>
        <w:t>[A] s well as bringing mass murder to the heart of Manhattan</w:t>
      </w:r>
      <w:r w:rsidRPr="00C00F25">
        <w:rPr>
          <w:sz w:val="14"/>
        </w:rPr>
        <w:t xml:space="preserve">, state failure has brought terror and misery to large swathes of the African continent, as it did in the Balkans in the early 1990s. And at home it has brought drugs, violence and crime to Britain's streets. Accordingly, "we need to remind ourselves that turning a blind eye to the breakdown of order in any part of the world, however dis- </w:t>
      </w:r>
      <w:proofErr w:type="spellStart"/>
      <w:proofErr w:type="gramStart"/>
      <w:r w:rsidRPr="00C00F25">
        <w:rPr>
          <w:sz w:val="14"/>
        </w:rPr>
        <w:t>tant</w:t>
      </w:r>
      <w:proofErr w:type="spellEnd"/>
      <w:r w:rsidRPr="00C00F25">
        <w:rPr>
          <w:sz w:val="14"/>
        </w:rPr>
        <w:t>,</w:t>
      </w:r>
      <w:proofErr w:type="gramEnd"/>
      <w:r w:rsidRPr="00C00F25">
        <w:rPr>
          <w:sz w:val="14"/>
        </w:rPr>
        <w:t xml:space="preserve"> invites direct threats to our national </w:t>
      </w:r>
      <w:proofErr w:type="spellStart"/>
      <w:r w:rsidRPr="00C00F25">
        <w:rPr>
          <w:sz w:val="14"/>
        </w:rPr>
        <w:t>secunty</w:t>
      </w:r>
      <w:proofErr w:type="spellEnd"/>
      <w:r w:rsidRPr="00C00F25">
        <w:rPr>
          <w:sz w:val="14"/>
        </w:rPr>
        <w:t xml:space="preserve"> and well-being."53 In a more recent speech, Chris Mullin, the Foreign Office min- </w:t>
      </w:r>
      <w:proofErr w:type="spellStart"/>
      <w:r w:rsidRPr="00C00F25">
        <w:rPr>
          <w:sz w:val="14"/>
        </w:rPr>
        <w:t>ister</w:t>
      </w:r>
      <w:proofErr w:type="spellEnd"/>
      <w:r w:rsidRPr="00C00F25">
        <w:rPr>
          <w:sz w:val="14"/>
        </w:rPr>
        <w:t xml:space="preserve"> for Africa, argues that there are "sound practical reasons why we cannot afford to ignore the state of Africa. The most immediate of these is terrorism." According to Mullin, the "fact that in parts of Africa such as Somalia entire societies have imploded makes them a ready breeding ground for terrorism." </w:t>
      </w:r>
      <w:r w:rsidRPr="00C00F25">
        <w:rPr>
          <w:u w:val="single"/>
        </w:rPr>
        <w:t>The "failed state"</w:t>
      </w:r>
      <w:r w:rsidRPr="00C00F25">
        <w:rPr>
          <w:sz w:val="14"/>
        </w:rPr>
        <w:t xml:space="preserve"> of Somalia and other "weak states" on the continent </w:t>
      </w:r>
      <w:r w:rsidRPr="00C00F25">
        <w:rPr>
          <w:u w:val="single"/>
        </w:rPr>
        <w:t>are seen</w:t>
      </w:r>
      <w:r w:rsidRPr="00C00F25">
        <w:rPr>
          <w:sz w:val="14"/>
        </w:rPr>
        <w:t xml:space="preserve"> by Mullin </w:t>
      </w:r>
      <w:r w:rsidRPr="00C00F25">
        <w:rPr>
          <w:u w:val="single"/>
        </w:rPr>
        <w:t>to "present terrorists with space in which to plan and export attacks</w:t>
      </w:r>
      <w:r w:rsidRPr="00C00F25">
        <w:rPr>
          <w:sz w:val="14"/>
        </w:rPr>
        <w:t xml:space="preserve">. These are no anomalous incidents but symptoms of a </w:t>
      </w:r>
      <w:proofErr w:type="spellStart"/>
      <w:r w:rsidRPr="00C00F25">
        <w:rPr>
          <w:sz w:val="14"/>
        </w:rPr>
        <w:t>prob</w:t>
      </w:r>
      <w:proofErr w:type="spellEnd"/>
      <w:r w:rsidRPr="00C00F25">
        <w:rPr>
          <w:sz w:val="14"/>
        </w:rPr>
        <w:t xml:space="preserve">- </w:t>
      </w:r>
      <w:proofErr w:type="spellStart"/>
      <w:r w:rsidRPr="00C00F25">
        <w:rPr>
          <w:sz w:val="14"/>
        </w:rPr>
        <w:t>lem</w:t>
      </w:r>
      <w:proofErr w:type="spellEnd"/>
      <w:r w:rsidRPr="00C00F25">
        <w:rPr>
          <w:sz w:val="14"/>
        </w:rPr>
        <w:t xml:space="preserve"> in Africa which poses a serious, direct and continuing security threat to us."54 </w:t>
      </w:r>
    </w:p>
    <w:p w:rsidR="00851C90" w:rsidRPr="00C00F25" w:rsidRDefault="00851C90" w:rsidP="00851C90">
      <w:pPr>
        <w:rPr>
          <w:rFonts w:eastAsia="PMingLiU"/>
          <w:b/>
          <w:lang w:eastAsia="zh-HK"/>
        </w:rPr>
      </w:pPr>
    </w:p>
    <w:p w:rsidR="00851C90" w:rsidRPr="00C00F25" w:rsidRDefault="00851C90" w:rsidP="00851C90">
      <w:pPr>
        <w:rPr>
          <w:sz w:val="14"/>
        </w:rPr>
      </w:pPr>
    </w:p>
    <w:p w:rsidR="00851C90" w:rsidRPr="00C00F25" w:rsidRDefault="00851C90" w:rsidP="00851C90">
      <w:pPr>
        <w:rPr>
          <w:b/>
        </w:rPr>
      </w:pPr>
    </w:p>
    <w:p w:rsidR="00851C90" w:rsidRDefault="0031756A" w:rsidP="00851C90">
      <w:pPr>
        <w:pStyle w:val="Heading1"/>
        <w:rPr>
          <w:rFonts w:eastAsia="PMingLiU"/>
        </w:rPr>
      </w:pPr>
      <w:r>
        <w:rPr>
          <w:rFonts w:eastAsia="PMingLiU"/>
        </w:rPr>
        <w:t>--</w:t>
      </w:r>
      <w:r w:rsidR="00851C90" w:rsidRPr="00AC3043">
        <w:rPr>
          <w:rFonts w:eastAsia="PMingLiU"/>
        </w:rPr>
        <w:t>Existential Threat Links</w:t>
      </w:r>
    </w:p>
    <w:p w:rsidR="00851C90" w:rsidRPr="00AC3043" w:rsidRDefault="00851C90" w:rsidP="00851C90"/>
    <w:p w:rsidR="00851C90" w:rsidRPr="00C00F25" w:rsidRDefault="00851C90" w:rsidP="00851C90">
      <w:pPr>
        <w:rPr>
          <w:rFonts w:eastAsia="PMingLiU"/>
          <w:b/>
          <w:lang w:eastAsia="zh-HK"/>
        </w:rPr>
      </w:pPr>
      <w:proofErr w:type="gramStart"/>
      <w:r w:rsidRPr="00C00F25">
        <w:rPr>
          <w:rFonts w:eastAsia="PMingLiU"/>
          <w:b/>
          <w:lang w:eastAsia="zh-HK"/>
        </w:rPr>
        <w:t>Focus on Existential threats from Underdevelopment are</w:t>
      </w:r>
      <w:proofErr w:type="gramEnd"/>
      <w:r w:rsidRPr="00C00F25">
        <w:rPr>
          <w:rFonts w:eastAsia="PMingLiU"/>
          <w:b/>
          <w:lang w:eastAsia="zh-HK"/>
        </w:rPr>
        <w:t xml:space="preserve"> an example of securitization – the speech act Constructs the threat, not objective fact</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sz w:val="14"/>
        </w:rPr>
        <w:t>The Copenhagen school further limits the security agenda by insisting that security is not synonymous with "everything that is politically good or desirable," but argues instead that the concept has to be reserved for a much more specific usage.12</w:t>
      </w:r>
      <w:r w:rsidRPr="00C00F25">
        <w:rPr>
          <w:rFonts w:eastAsia="PMingLiU"/>
          <w:sz w:val="14"/>
          <w:lang w:eastAsia="zh-HK"/>
        </w:rPr>
        <w:t xml:space="preserve"> </w:t>
      </w:r>
      <w:r w:rsidRPr="00C00F25">
        <w:rPr>
          <w:rStyle w:val="Heading3Char"/>
          <w:rFonts w:ascii="Georgia" w:hAnsi="Georgia"/>
          <w:sz w:val="22"/>
        </w:rPr>
        <w:t>Securitization</w:t>
      </w:r>
      <w:r w:rsidRPr="00C00F25">
        <w:rPr>
          <w:sz w:val="14"/>
        </w:rPr>
        <w:t>, according to the Copenhagen school</w:t>
      </w:r>
      <w:r w:rsidRPr="00C00F25">
        <w:rPr>
          <w:rStyle w:val="Heading3Char"/>
          <w:rFonts w:ascii="Georgia" w:hAnsi="Georgia"/>
          <w:sz w:val="22"/>
        </w:rPr>
        <w:t xml:space="preserve">, is the specific speech act of framing an issue as an "existential threat" that calls for </w:t>
      </w:r>
      <w:proofErr w:type="spellStart"/>
      <w:r w:rsidRPr="00C00F25">
        <w:rPr>
          <w:rStyle w:val="Heading3Char"/>
          <w:rFonts w:ascii="Georgia" w:hAnsi="Georgia"/>
          <w:sz w:val="22"/>
        </w:rPr>
        <w:t>extraordi</w:t>
      </w:r>
      <w:proofErr w:type="spellEnd"/>
      <w:r w:rsidRPr="00C00F25">
        <w:rPr>
          <w:rStyle w:val="Heading3Char"/>
          <w:rFonts w:ascii="Georgia" w:hAnsi="Georgia"/>
          <w:sz w:val="22"/>
        </w:rPr>
        <w:t>- nary measures beyond the routines and norms of everyday politics</w:t>
      </w:r>
      <w:r w:rsidRPr="00C00F25">
        <w:rPr>
          <w:sz w:val="14"/>
        </w:rPr>
        <w:t xml:space="preserve">. In the words of </w:t>
      </w:r>
      <w:proofErr w:type="spellStart"/>
      <w:r w:rsidRPr="00C00F25">
        <w:rPr>
          <w:sz w:val="14"/>
        </w:rPr>
        <w:t>Buzan</w:t>
      </w:r>
      <w:proofErr w:type="spellEnd"/>
      <w:r w:rsidRPr="00C00F25">
        <w:rPr>
          <w:sz w:val="14"/>
        </w:rPr>
        <w:t xml:space="preserve"> and </w:t>
      </w:r>
      <w:proofErr w:type="spellStart"/>
      <w:r w:rsidRPr="00C00F25">
        <w:rPr>
          <w:sz w:val="14"/>
        </w:rPr>
        <w:t>Waever</w:t>
      </w:r>
      <w:proofErr w:type="spellEnd"/>
      <w:r w:rsidRPr="00C00F25">
        <w:rPr>
          <w:sz w:val="14"/>
        </w:rPr>
        <w:t xml:space="preserve">: </w:t>
      </w:r>
      <w:r w:rsidRPr="00C00F25">
        <w:rPr>
          <w:rStyle w:val="Heading3Char"/>
          <w:rFonts w:ascii="Georgia" w:hAnsi="Georgia"/>
          <w:sz w:val="22"/>
        </w:rPr>
        <w:t>The distinguishing feature of securitization is a specific rhetorical structure</w:t>
      </w:r>
      <w:r w:rsidRPr="00C00F25">
        <w:rPr>
          <w:sz w:val="14"/>
        </w:rPr>
        <w:t>. . . . That quality is the staging of existential issues in politics to lift them above politics</w:t>
      </w:r>
      <w:r w:rsidRPr="00C00F25">
        <w:rPr>
          <w:rStyle w:val="Heading3Char"/>
          <w:rFonts w:ascii="Georgia" w:hAnsi="Georgia"/>
          <w:sz w:val="22"/>
        </w:rPr>
        <w:t>. In security discourse, an issue is dramatized and presented as an issue of supreme priority</w:t>
      </w:r>
      <w:r w:rsidRPr="00C00F25">
        <w:rPr>
          <w:sz w:val="14"/>
        </w:rPr>
        <w:t xml:space="preserve">; thus by </w:t>
      </w:r>
      <w:proofErr w:type="spellStart"/>
      <w:r w:rsidRPr="00C00F25">
        <w:rPr>
          <w:sz w:val="14"/>
        </w:rPr>
        <w:t>labelling</w:t>
      </w:r>
      <w:proofErr w:type="spellEnd"/>
      <w:r w:rsidRPr="00C00F25">
        <w:rPr>
          <w:sz w:val="14"/>
        </w:rPr>
        <w:t xml:space="preserve"> it as </w:t>
      </w:r>
      <w:r w:rsidRPr="00C00F25">
        <w:rPr>
          <w:rStyle w:val="Heading3Char"/>
          <w:rFonts w:ascii="Georgia" w:hAnsi="Georgia"/>
          <w:sz w:val="22"/>
        </w:rPr>
        <w:t>security an agent claims a need for and a right to treat it by extraordinary means</w:t>
      </w:r>
      <w:r w:rsidRPr="00C00F25">
        <w:rPr>
          <w:sz w:val="14"/>
        </w:rPr>
        <w:t xml:space="preserve">.13 </w:t>
      </w:r>
      <w:r w:rsidRPr="00C00F25">
        <w:rPr>
          <w:rStyle w:val="Heading3Char"/>
          <w:rFonts w:ascii="Georgia" w:hAnsi="Georgia"/>
          <w:sz w:val="22"/>
        </w:rPr>
        <w:t>Securitization</w:t>
      </w:r>
      <w:r w:rsidRPr="00C00F25">
        <w:rPr>
          <w:sz w:val="14"/>
        </w:rPr>
        <w:t>, in this conceptualization</w:t>
      </w:r>
      <w:r w:rsidRPr="00C00F25">
        <w:rPr>
          <w:rStyle w:val="Heading3Char"/>
          <w:rFonts w:ascii="Georgia" w:hAnsi="Georgia"/>
          <w:sz w:val="22"/>
        </w:rPr>
        <w:t>, is not</w:t>
      </w:r>
      <w:r w:rsidRPr="00C00F25">
        <w:rPr>
          <w:sz w:val="14"/>
        </w:rPr>
        <w:t xml:space="preserve"> simply </w:t>
      </w:r>
      <w:r w:rsidRPr="00C00F25">
        <w:rPr>
          <w:rStyle w:val="Heading3Char"/>
          <w:rFonts w:ascii="Georgia" w:hAnsi="Georgia"/>
          <w:sz w:val="22"/>
        </w:rPr>
        <w:t>about the avoidance of harm; instead</w:t>
      </w:r>
      <w:r w:rsidRPr="00C00F25">
        <w:rPr>
          <w:sz w:val="14"/>
        </w:rPr>
        <w:t xml:space="preserve">, </w:t>
      </w:r>
      <w:r w:rsidRPr="00C00F25">
        <w:rPr>
          <w:rStyle w:val="Heading3Char"/>
          <w:rFonts w:ascii="Georgia" w:hAnsi="Georgia"/>
          <w:sz w:val="22"/>
        </w:rPr>
        <w:t>its</w:t>
      </w:r>
      <w:r w:rsidRPr="00C00F25">
        <w:rPr>
          <w:sz w:val="14"/>
        </w:rPr>
        <w:t xml:space="preserve"> defining feature is the ability to </w:t>
      </w:r>
      <w:r w:rsidRPr="00C00F25">
        <w:rPr>
          <w:rStyle w:val="Heading3Char"/>
          <w:rFonts w:ascii="Georgia" w:hAnsi="Georgia"/>
          <w:sz w:val="22"/>
        </w:rPr>
        <w:t>place an issue above the normal rules of liberal democratic politics, and</w:t>
      </w:r>
      <w:r w:rsidRPr="00C00F25">
        <w:rPr>
          <w:sz w:val="14"/>
        </w:rPr>
        <w:t xml:space="preserve"> hence </w:t>
      </w:r>
      <w:r w:rsidRPr="00C00F25">
        <w:rPr>
          <w:rStyle w:val="Heading3Char"/>
          <w:rFonts w:ascii="Georgia" w:hAnsi="Georgia"/>
          <w:sz w:val="22"/>
        </w:rPr>
        <w:t>justify emergency action</w:t>
      </w:r>
      <w:r w:rsidRPr="00C00F25">
        <w:rPr>
          <w:sz w:val="14"/>
        </w:rPr>
        <w:t xml:space="preserve"> to do whatever is n</w:t>
      </w:r>
      <w:r w:rsidRPr="00C00F25">
        <w:rPr>
          <w:rFonts w:eastAsia="PMingLiU"/>
          <w:sz w:val="14"/>
          <w:lang w:eastAsia="zh-HK"/>
        </w:rPr>
        <w:t>e</w:t>
      </w:r>
      <w:r w:rsidRPr="00C00F25">
        <w:rPr>
          <w:sz w:val="14"/>
        </w:rPr>
        <w:t xml:space="preserve">cessary to remedy the situation. As the following exploration will show, New </w:t>
      </w:r>
      <w:proofErr w:type="spellStart"/>
      <w:r w:rsidRPr="00C00F25">
        <w:rPr>
          <w:sz w:val="14"/>
        </w:rPr>
        <w:t>Labour</w:t>
      </w:r>
      <w:proofErr w:type="spellEnd"/>
      <w:r w:rsidRPr="00C00F25">
        <w:rPr>
          <w:sz w:val="14"/>
        </w:rPr>
        <w:t xml:space="preserve"> is increasingly presenting African issues within a </w:t>
      </w:r>
      <w:proofErr w:type="spellStart"/>
      <w:r w:rsidRPr="00C00F25">
        <w:rPr>
          <w:sz w:val="14"/>
        </w:rPr>
        <w:t>nar</w:t>
      </w:r>
      <w:proofErr w:type="spellEnd"/>
      <w:r w:rsidRPr="00C00F25">
        <w:rPr>
          <w:sz w:val="14"/>
        </w:rPr>
        <w:t xml:space="preserve">- </w:t>
      </w:r>
      <w:proofErr w:type="spellStart"/>
      <w:r w:rsidRPr="00C00F25">
        <w:rPr>
          <w:sz w:val="14"/>
        </w:rPr>
        <w:t>rative</w:t>
      </w:r>
      <w:proofErr w:type="spellEnd"/>
      <w:r w:rsidRPr="00C00F25">
        <w:rPr>
          <w:sz w:val="14"/>
        </w:rPr>
        <w:t xml:space="preserve"> of security. Increased globalization, the prevalence of con- </w:t>
      </w:r>
      <w:proofErr w:type="spellStart"/>
      <w:r w:rsidRPr="00C00F25">
        <w:rPr>
          <w:sz w:val="14"/>
        </w:rPr>
        <w:t>flict</w:t>
      </w:r>
      <w:proofErr w:type="spellEnd"/>
      <w:r w:rsidRPr="00C00F25">
        <w:rPr>
          <w:sz w:val="14"/>
        </w:rPr>
        <w:t xml:space="preserve"> on the African continent, and the attacks of September 1 1 pro- vide the key empirical context for these claims</w:t>
      </w:r>
      <w:r w:rsidRPr="00C00F25">
        <w:rPr>
          <w:u w:val="single"/>
        </w:rPr>
        <w:t>, yet it is the speech act, not the objective condition</w:t>
      </w:r>
      <w:r w:rsidRPr="00C00F25">
        <w:rPr>
          <w:sz w:val="14"/>
        </w:rPr>
        <w:t xml:space="preserve">, </w:t>
      </w:r>
      <w:r w:rsidRPr="00C00F25">
        <w:rPr>
          <w:u w:val="single"/>
        </w:rPr>
        <w:t>that makes</w:t>
      </w:r>
      <w:r w:rsidRPr="00C00F25">
        <w:rPr>
          <w:sz w:val="14"/>
        </w:rPr>
        <w:t xml:space="preserve"> Africa and its </w:t>
      </w:r>
      <w:proofErr w:type="spellStart"/>
      <w:r w:rsidRPr="00C00F25">
        <w:rPr>
          <w:u w:val="single"/>
        </w:rPr>
        <w:t>underde</w:t>
      </w:r>
      <w:proofErr w:type="spellEnd"/>
      <w:r w:rsidRPr="00C00F25">
        <w:rPr>
          <w:u w:val="single"/>
        </w:rPr>
        <w:t xml:space="preserve">- </w:t>
      </w:r>
      <w:proofErr w:type="spellStart"/>
      <w:r w:rsidRPr="00C00F25">
        <w:rPr>
          <w:u w:val="single"/>
        </w:rPr>
        <w:t>velopment</w:t>
      </w:r>
      <w:proofErr w:type="spellEnd"/>
      <w:r w:rsidRPr="00C00F25">
        <w:rPr>
          <w:u w:val="single"/>
        </w:rPr>
        <w:t xml:space="preserve"> a security issue. </w:t>
      </w:r>
      <w:r w:rsidRPr="00C00F25">
        <w:rPr>
          <w:sz w:val="14"/>
        </w:rPr>
        <w:t>That said</w:t>
      </w:r>
      <w:proofErr w:type="gramStart"/>
      <w:r w:rsidRPr="00C00F25">
        <w:rPr>
          <w:sz w:val="14"/>
        </w:rPr>
        <w:t>,</w:t>
      </w:r>
      <w:proofErr w:type="gramEnd"/>
      <w:r w:rsidRPr="00C00F25">
        <w:rPr>
          <w:sz w:val="14"/>
        </w:rPr>
        <w:t xml:space="preserve"> the African case raises a number of difficult issues for securitization theory. From a strict Copenhagen school per- </w:t>
      </w:r>
      <w:proofErr w:type="spellStart"/>
      <w:r w:rsidRPr="00C00F25">
        <w:rPr>
          <w:sz w:val="14"/>
        </w:rPr>
        <w:t>spective</w:t>
      </w:r>
      <w:proofErr w:type="spellEnd"/>
      <w:r w:rsidRPr="00C00F25">
        <w:rPr>
          <w:sz w:val="14"/>
        </w:rPr>
        <w:t xml:space="preserve">, Africa cannot be regarded as successfully securitized. While "securitization" is increasingly evident, policies toward the continent are still subjected to the normal rules of the liberal democratic political game, and the continent, while frequently pre- </w:t>
      </w:r>
      <w:proofErr w:type="spellStart"/>
      <w:r w:rsidRPr="00C00F25">
        <w:rPr>
          <w:sz w:val="14"/>
        </w:rPr>
        <w:t>sented</w:t>
      </w:r>
      <w:proofErr w:type="spellEnd"/>
      <w:r w:rsidRPr="00C00F25">
        <w:rPr>
          <w:sz w:val="14"/>
        </w:rPr>
        <w:t xml:space="preserve"> in terms of threat, has not merited emergency action. As a number of critics have argued in different contexts, this points toward a weakness in the approach of the Copenhagen school.14 </w:t>
      </w:r>
      <w:r w:rsidRPr="00C00F25">
        <w:rPr>
          <w:u w:val="single"/>
        </w:rPr>
        <w:t>The insistence on defining security as "existential threat" and the sharp distinction between normal, everyday politics and "</w:t>
      </w:r>
      <w:proofErr w:type="spellStart"/>
      <w:r w:rsidRPr="00C00F25">
        <w:rPr>
          <w:u w:val="single"/>
        </w:rPr>
        <w:t>emer</w:t>
      </w:r>
      <w:proofErr w:type="spellEnd"/>
      <w:r w:rsidRPr="00C00F25">
        <w:rPr>
          <w:u w:val="single"/>
        </w:rPr>
        <w:t xml:space="preserve">- </w:t>
      </w:r>
      <w:proofErr w:type="spellStart"/>
      <w:r w:rsidRPr="00C00F25">
        <w:rPr>
          <w:u w:val="single"/>
        </w:rPr>
        <w:t>gency</w:t>
      </w:r>
      <w:proofErr w:type="spellEnd"/>
      <w:r w:rsidRPr="00C00F25">
        <w:rPr>
          <w:u w:val="single"/>
        </w:rPr>
        <w:t xml:space="preserve"> action" means that many of the processes and modalities whereby issues come to be feared and experienced as potentially dangerous cannot be adequately captured within this perspective</w:t>
      </w:r>
      <w:r w:rsidRPr="00C00F25">
        <w:rPr>
          <w:sz w:val="14"/>
        </w:rPr>
        <w:t>. In most cases, this is a very gradual process and only very rarely does an issue move directly from normalcy to emergency. Rather than emergency action, most security politics is concerned with the much more mundane management of risk, and security issues can be seen to move on a continuum from normalcy to worrisome/ troublesome to risk and to existential threat - and conversely, from threat to risk and back to normalcy.</w:t>
      </w:r>
    </w:p>
    <w:p w:rsidR="00851C90" w:rsidRDefault="00851C90" w:rsidP="00851C90">
      <w:pPr>
        <w:rPr>
          <w:rFonts w:eastAsia="PMingLiU"/>
          <w:sz w:val="14"/>
          <w:lang w:eastAsia="zh-HK"/>
        </w:rPr>
      </w:pPr>
    </w:p>
    <w:p w:rsidR="007165C9" w:rsidRPr="00FC4E58" w:rsidRDefault="007165C9" w:rsidP="007165C9">
      <w:pPr>
        <w:rPr>
          <w:b/>
        </w:rPr>
      </w:pPr>
      <w:r w:rsidRPr="00FC4E58">
        <w:rPr>
          <w:b/>
        </w:rPr>
        <w:t>Over estimating Terrorist Risk creates insecurity – it mimics itself</w:t>
      </w:r>
    </w:p>
    <w:p w:rsidR="007165C9" w:rsidRPr="00FC4E58" w:rsidRDefault="007165C9" w:rsidP="007165C9">
      <w:pPr>
        <w:rPr>
          <w:sz w:val="14"/>
        </w:rPr>
      </w:pPr>
    </w:p>
    <w:p w:rsidR="007165C9" w:rsidRPr="00FC4E58" w:rsidRDefault="007165C9" w:rsidP="007165C9">
      <w:pPr>
        <w:rPr>
          <w:sz w:val="14"/>
        </w:rPr>
      </w:pPr>
      <w:r w:rsidRPr="00FC4E58">
        <w:rPr>
          <w:b/>
        </w:rPr>
        <w:t>Larsen, 2006</w:t>
      </w:r>
      <w:proofErr w:type="gramStart"/>
      <w:r w:rsidRPr="00FC4E58">
        <w:rPr>
          <w:b/>
        </w:rPr>
        <w:t>,  prof</w:t>
      </w:r>
      <w:proofErr w:type="gramEnd"/>
      <w:r w:rsidRPr="00FC4E58">
        <w:rPr>
          <w:b/>
        </w:rPr>
        <w:t xml:space="preserve"> of Social Sciences at the University of Ottawa, Canada</w:t>
      </w:r>
      <w:r w:rsidRPr="00FC4E58">
        <w:rPr>
          <w:sz w:val="14"/>
        </w:rPr>
        <w:t xml:space="preserve">, [Mike, "Talking About </w:t>
      </w:r>
      <w:proofErr w:type="spellStart"/>
      <w:r w:rsidRPr="00FC4E58">
        <w:rPr>
          <w:sz w:val="14"/>
        </w:rPr>
        <w:t>Terrorism:An</w:t>
      </w:r>
      <w:proofErr w:type="spellEnd"/>
      <w:r w:rsidRPr="00FC4E58">
        <w:rPr>
          <w:sz w:val="14"/>
        </w:rPr>
        <w:t xml:space="preserve"> Analysis Of Official Canadian Insecurity Narratives In The Post-September 11 Context", Internet Journal of Criminology, www.internetjournalofcriminology.com, ----]</w:t>
      </w:r>
    </w:p>
    <w:p w:rsidR="007165C9" w:rsidRPr="00FC4E58" w:rsidRDefault="007165C9" w:rsidP="007165C9">
      <w:pPr>
        <w:rPr>
          <w:sz w:val="14"/>
        </w:rPr>
      </w:pPr>
    </w:p>
    <w:p w:rsidR="007165C9" w:rsidRPr="00FC4E58" w:rsidRDefault="007165C9" w:rsidP="007165C9">
      <w:pPr>
        <w:rPr>
          <w:sz w:val="14"/>
        </w:rPr>
      </w:pPr>
      <w:r w:rsidRPr="00FC4E58">
        <w:rPr>
          <w:sz w:val="14"/>
        </w:rPr>
        <w:t xml:space="preserve">A </w:t>
      </w:r>
      <w:r w:rsidRPr="00FC4E58">
        <w:rPr>
          <w:u w:val="single"/>
        </w:rPr>
        <w:t>final key conceptual framework identified in the literature is the risk discourse</w:t>
      </w:r>
      <w:r w:rsidRPr="00FC4E58">
        <w:rPr>
          <w:sz w:val="14"/>
        </w:rPr>
        <w:t xml:space="preserve">. Ericson and Haggerty (1997) set out to define the key characteristics of risk discourses, and of the ‘Risk Society’. </w:t>
      </w:r>
      <w:r w:rsidRPr="00FC4E58">
        <w:rPr>
          <w:u w:val="single"/>
        </w:rPr>
        <w:t xml:space="preserve">They propose that governance in the risk society is “directed at the provision of security,” which is a “situation in which a specific set of dangers is counteracted or minimized. </w:t>
      </w:r>
      <w:proofErr w:type="gramStart"/>
      <w:r w:rsidRPr="00FC4E58">
        <w:rPr>
          <w:u w:val="single"/>
        </w:rPr>
        <w:t>(</w:t>
      </w:r>
      <w:r w:rsidRPr="00FC4E58">
        <w:rPr>
          <w:sz w:val="14"/>
        </w:rPr>
        <w:t xml:space="preserve">Ericson and Haggerty, 1997, p. 85 – drawing on </w:t>
      </w:r>
      <w:proofErr w:type="spellStart"/>
      <w:r w:rsidRPr="00FC4E58">
        <w:rPr>
          <w:sz w:val="14"/>
        </w:rPr>
        <w:t>Giddens</w:t>
      </w:r>
      <w:proofErr w:type="spellEnd"/>
      <w:r w:rsidRPr="00FC4E58">
        <w:rPr>
          <w:sz w:val="14"/>
        </w:rPr>
        <w:t>, 1990, p.p. 35-36).</w:t>
      </w:r>
      <w:proofErr w:type="gramEnd"/>
      <w:r w:rsidRPr="00FC4E58">
        <w:rPr>
          <w:sz w:val="14"/>
        </w:rPr>
        <w:t xml:space="preserve"> </w:t>
      </w:r>
      <w:r w:rsidRPr="00FC4E58">
        <w:rPr>
          <w:u w:val="single"/>
        </w:rPr>
        <w:t>The pursuit of security, and by association the governance of the risk society, is related to the development of increasing knowledge or ‘logics’ about potential risks, and the deployment of mechanisms to assess and mitigate these ‘</w:t>
      </w:r>
      <w:proofErr w:type="spellStart"/>
      <w:r w:rsidRPr="00FC4E58">
        <w:rPr>
          <w:u w:val="single"/>
        </w:rPr>
        <w:t>bads</w:t>
      </w:r>
      <w:proofErr w:type="spellEnd"/>
      <w:r w:rsidRPr="00FC4E58">
        <w:rPr>
          <w:u w:val="single"/>
        </w:rPr>
        <w:t>’</w:t>
      </w:r>
      <w:r w:rsidRPr="00FC4E58">
        <w:rPr>
          <w:sz w:val="14"/>
        </w:rPr>
        <w:t>. Of key importance to the discussion of contemporary discourses on terrorism and national security, Ericson and Haggerty (p. 86) note that “</w:t>
      </w:r>
      <w:r w:rsidRPr="00FC4E58">
        <w:rPr>
          <w:u w:val="single"/>
        </w:rPr>
        <w:t>Risk discourse cultivates insecurities, focuses them on scapegoats, and forces people to accept expert knowledge of risk</w:t>
      </w:r>
      <w:r w:rsidRPr="00FC4E58">
        <w:rPr>
          <w:sz w:val="14"/>
        </w:rPr>
        <w:t xml:space="preserve"> – </w:t>
      </w:r>
      <w:r w:rsidRPr="00FC4E58">
        <w:rPr>
          <w:u w:val="single"/>
        </w:rPr>
        <w:t>a knowledge that creates new insecurities – as the only viable solutio</w:t>
      </w:r>
      <w:r w:rsidRPr="00FC4E58">
        <w:rPr>
          <w:sz w:val="14"/>
        </w:rPr>
        <w:t xml:space="preserve">n”. Citing Beck (1992), they further acknowledge that, in the risk society, “Not just accidents but also emergencies become normal,” an observation that is appropriate to the study of the contemporary context which is often referred to as the ‘new normalcy’ </w:t>
      </w:r>
      <w:proofErr w:type="spellStart"/>
      <w:r w:rsidRPr="00FC4E58">
        <w:rPr>
          <w:sz w:val="14"/>
        </w:rPr>
        <w:t>presicely</w:t>
      </w:r>
      <w:proofErr w:type="spellEnd"/>
      <w:r w:rsidRPr="00FC4E58">
        <w:rPr>
          <w:sz w:val="14"/>
        </w:rPr>
        <w:t xml:space="preserve"> because of the dominant narrative of crisis-as-status-quo. </w:t>
      </w:r>
      <w:r w:rsidRPr="00FC4E58">
        <w:rPr>
          <w:u w:val="single"/>
        </w:rPr>
        <w:t>The paradigm of risk has gained a prominent position among scholars in both the social sciences and the natural sciences, and its application to post-September 11 terrorism problems was inevitable</w:t>
      </w:r>
      <w:r w:rsidRPr="00FC4E58">
        <w:rPr>
          <w:sz w:val="14"/>
        </w:rPr>
        <w:t xml:space="preserve">. It was being applied to terrorism prior to September 11, of course, but not in as intense a fashion. In many ways, critical discussions of risk-based approaches to governance, as advanced by Ericson and Haggerty (1997), Beck (1992, 2003), and </w:t>
      </w:r>
      <w:proofErr w:type="spellStart"/>
      <w:r w:rsidRPr="00FC4E58">
        <w:rPr>
          <w:sz w:val="14"/>
        </w:rPr>
        <w:t>Sunstein</w:t>
      </w:r>
      <w:proofErr w:type="spellEnd"/>
      <w:r w:rsidRPr="00FC4E58">
        <w:rPr>
          <w:sz w:val="14"/>
        </w:rPr>
        <w:t xml:space="preserve"> (2003</w:t>
      </w:r>
      <w:proofErr w:type="gramStart"/>
      <w:r w:rsidRPr="00FC4E58">
        <w:rPr>
          <w:sz w:val="14"/>
        </w:rPr>
        <w:t>;2005</w:t>
      </w:r>
      <w:proofErr w:type="gramEnd"/>
      <w:r w:rsidRPr="00FC4E58">
        <w:rPr>
          <w:sz w:val="14"/>
        </w:rPr>
        <w:t>) offer essential points of departure for an analysis of the relationships that exist between terrorism, state security, and public experiences of insecurity.</w:t>
      </w:r>
    </w:p>
    <w:p w:rsidR="007165C9" w:rsidRPr="00FC4E58" w:rsidRDefault="007165C9" w:rsidP="007165C9">
      <w:pPr>
        <w:rPr>
          <w:sz w:val="14"/>
        </w:rPr>
      </w:pPr>
    </w:p>
    <w:p w:rsidR="007165C9" w:rsidRPr="00C00F25" w:rsidRDefault="007165C9" w:rsidP="00851C90">
      <w:pPr>
        <w:rPr>
          <w:rFonts w:eastAsia="PMingLiU"/>
          <w:sz w:val="14"/>
          <w:lang w:eastAsia="zh-HK"/>
        </w:rPr>
      </w:pPr>
    </w:p>
    <w:p w:rsidR="00851C90" w:rsidRDefault="0031756A" w:rsidP="00851C90">
      <w:pPr>
        <w:pStyle w:val="Heading1"/>
        <w:rPr>
          <w:rFonts w:eastAsia="PMingLiU"/>
        </w:rPr>
      </w:pPr>
      <w:r>
        <w:rPr>
          <w:rFonts w:eastAsia="PMingLiU"/>
        </w:rPr>
        <w:t>--</w:t>
      </w:r>
      <w:r w:rsidR="00851C90" w:rsidRPr="00851C90">
        <w:rPr>
          <w:rFonts w:eastAsia="PMingLiU"/>
        </w:rPr>
        <w:t>Moral Obligation Links</w:t>
      </w:r>
    </w:p>
    <w:p w:rsidR="00851C90" w:rsidRPr="00851C90" w:rsidRDefault="00851C90" w:rsidP="00851C90"/>
    <w:p w:rsidR="00851C90" w:rsidRPr="00C00F25" w:rsidRDefault="00851C90" w:rsidP="00851C90">
      <w:pPr>
        <w:rPr>
          <w:rFonts w:eastAsia="PMingLiU"/>
          <w:b/>
          <w:lang w:eastAsia="zh-HK"/>
        </w:rPr>
      </w:pPr>
      <w:r w:rsidRPr="00C00F25">
        <w:rPr>
          <w:rFonts w:eastAsia="PMingLiU"/>
          <w:b/>
          <w:lang w:eastAsia="zh-HK"/>
        </w:rPr>
        <w:t>An “Obligation to the Poor” is neoliberal securitization – their discourse securitizes poverty as a threat, which is used to merge the development and military agendas</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u w:val="single"/>
        </w:rPr>
        <w:t>The desire to "make globalization work for the poor,"</w:t>
      </w:r>
      <w:r w:rsidRPr="00C00F25">
        <w:rPr>
          <w:sz w:val="14"/>
        </w:rPr>
        <w:t xml:space="preserve"> as ex- pressed in </w:t>
      </w:r>
      <w:proofErr w:type="spellStart"/>
      <w:r w:rsidRPr="00C00F25">
        <w:rPr>
          <w:sz w:val="14"/>
        </w:rPr>
        <w:t>Labour's</w:t>
      </w:r>
      <w:proofErr w:type="spellEnd"/>
      <w:r w:rsidRPr="00C00F25">
        <w:rPr>
          <w:sz w:val="14"/>
        </w:rPr>
        <w:t xml:space="preserve"> second White Paper on development, </w:t>
      </w:r>
      <w:r w:rsidRPr="00C00F25">
        <w:rPr>
          <w:u w:val="single"/>
        </w:rPr>
        <w:t>is under- pinned by this image of a shrinking world.</w:t>
      </w:r>
      <w:r w:rsidRPr="00C00F25">
        <w:rPr>
          <w:sz w:val="14"/>
        </w:rPr>
        <w:t xml:space="preserve"> An active promoter of globalization (especially in the form of free trade), </w:t>
      </w:r>
      <w:proofErr w:type="gramStart"/>
      <w:r w:rsidRPr="00C00F25">
        <w:rPr>
          <w:u w:val="single"/>
        </w:rPr>
        <w:t>the govern</w:t>
      </w:r>
      <w:proofErr w:type="gramEnd"/>
      <w:r w:rsidRPr="00C00F25">
        <w:rPr>
          <w:u w:val="single"/>
        </w:rPr>
        <w:t xml:space="preserve">- </w:t>
      </w:r>
      <w:proofErr w:type="spellStart"/>
      <w:r w:rsidRPr="00C00F25">
        <w:rPr>
          <w:u w:val="single"/>
        </w:rPr>
        <w:t>ment</w:t>
      </w:r>
      <w:proofErr w:type="spellEnd"/>
      <w:r w:rsidRPr="00C00F25">
        <w:rPr>
          <w:u w:val="single"/>
        </w:rPr>
        <w:t xml:space="preserve"> believes that globalization "creates unprecedented new opportunities for sustainable development and poverty reduction," </w:t>
      </w:r>
      <w:r w:rsidRPr="00C00F25">
        <w:rPr>
          <w:sz w:val="14"/>
        </w:rPr>
        <w:t xml:space="preserve">if only it is "wisely managed."29 If it is not wisely managed, the </w:t>
      </w:r>
      <w:proofErr w:type="spellStart"/>
      <w:r w:rsidRPr="00C00F25">
        <w:rPr>
          <w:sz w:val="14"/>
        </w:rPr>
        <w:t>mul</w:t>
      </w:r>
      <w:proofErr w:type="spellEnd"/>
      <w:r w:rsidRPr="00C00F25">
        <w:rPr>
          <w:sz w:val="14"/>
        </w:rPr>
        <w:t xml:space="preserve">- </w:t>
      </w:r>
      <w:proofErr w:type="spellStart"/>
      <w:r w:rsidRPr="00C00F25">
        <w:rPr>
          <w:sz w:val="14"/>
        </w:rPr>
        <w:t>titude</w:t>
      </w:r>
      <w:proofErr w:type="spellEnd"/>
      <w:r w:rsidRPr="00C00F25">
        <w:rPr>
          <w:sz w:val="14"/>
        </w:rPr>
        <w:t xml:space="preserve"> of dangers that show no respect for boundaries might affect Britain. Hence, </w:t>
      </w:r>
      <w:r w:rsidRPr="00C00F25">
        <w:rPr>
          <w:u w:val="single"/>
        </w:rPr>
        <w:t xml:space="preserve">globalization must be made to work for the </w:t>
      </w:r>
      <w:proofErr w:type="spellStart"/>
      <w:r w:rsidRPr="00C00F25">
        <w:rPr>
          <w:u w:val="single"/>
        </w:rPr>
        <w:t>devel</w:t>
      </w:r>
      <w:proofErr w:type="spellEnd"/>
      <w:r w:rsidRPr="00C00F25">
        <w:rPr>
          <w:u w:val="single"/>
        </w:rPr>
        <w:t xml:space="preserve">- </w:t>
      </w:r>
      <w:proofErr w:type="spellStart"/>
      <w:r w:rsidRPr="00C00F25">
        <w:rPr>
          <w:u w:val="single"/>
        </w:rPr>
        <w:t>oping</w:t>
      </w:r>
      <w:proofErr w:type="spellEnd"/>
      <w:r w:rsidRPr="00C00F25">
        <w:rPr>
          <w:u w:val="single"/>
        </w:rPr>
        <w:t xml:space="preserve"> world, not only because of altruism but also because of </w:t>
      </w:r>
      <w:r w:rsidRPr="00C00F25">
        <w:rPr>
          <w:sz w:val="14"/>
        </w:rPr>
        <w:t xml:space="preserve">British </w:t>
      </w:r>
      <w:r w:rsidRPr="00C00F25">
        <w:rPr>
          <w:u w:val="single"/>
        </w:rPr>
        <w:t>self-interest</w:t>
      </w:r>
      <w:r w:rsidRPr="00C00F25">
        <w:rPr>
          <w:sz w:val="14"/>
        </w:rPr>
        <w:t>. The rhetoric here is clearly neoliberal and utilitarian, albeit with a "leftist" or "</w:t>
      </w:r>
      <w:proofErr w:type="spellStart"/>
      <w:r w:rsidRPr="00C00F25">
        <w:rPr>
          <w:sz w:val="14"/>
        </w:rPr>
        <w:t>solidaristic</w:t>
      </w:r>
      <w:proofErr w:type="spellEnd"/>
      <w:r w:rsidRPr="00C00F25">
        <w:rPr>
          <w:sz w:val="14"/>
        </w:rPr>
        <w:t xml:space="preserve">" gloss. In New </w:t>
      </w:r>
      <w:proofErr w:type="spellStart"/>
      <w:r w:rsidRPr="00C00F25">
        <w:rPr>
          <w:sz w:val="14"/>
        </w:rPr>
        <w:t>Labour's</w:t>
      </w:r>
      <w:proofErr w:type="spellEnd"/>
      <w:r w:rsidRPr="00C00F25">
        <w:rPr>
          <w:sz w:val="14"/>
        </w:rPr>
        <w:t xml:space="preserve"> vision</w:t>
      </w:r>
      <w:r w:rsidRPr="00C00F25">
        <w:rPr>
          <w:rStyle w:val="Heading3Char"/>
          <w:rFonts w:ascii="Georgia" w:hAnsi="Georgia"/>
          <w:sz w:val="22"/>
        </w:rPr>
        <w:t>, moral duty abroad is easily reconciled with "hard-nosed" self-interest, as a wealthy and prosperous Africa is seen to benefit not only Africans but also Britons</w:t>
      </w:r>
      <w:r w:rsidRPr="00C00F25">
        <w:rPr>
          <w:sz w:val="14"/>
        </w:rPr>
        <w:t>. In the words of Robin Cook, the global economy is not a zero-sum game; instead, "[</w:t>
      </w:r>
      <w:proofErr w:type="spellStart"/>
      <w:r w:rsidRPr="00C00F25">
        <w:rPr>
          <w:sz w:val="14"/>
        </w:rPr>
        <w:t>i</w:t>
      </w:r>
      <w:proofErr w:type="spellEnd"/>
      <w:r w:rsidRPr="00C00F25">
        <w:rPr>
          <w:sz w:val="14"/>
        </w:rPr>
        <w:t xml:space="preserve">]f we are all prosperous, we all win. If there is widespread poverty, we all lose."30 In a shrinking world, what is good for the poor is also good for Britain, and New </w:t>
      </w:r>
      <w:proofErr w:type="spellStart"/>
      <w:r w:rsidRPr="00C00F25">
        <w:rPr>
          <w:sz w:val="14"/>
        </w:rPr>
        <w:t>Labour's</w:t>
      </w:r>
      <w:proofErr w:type="spellEnd"/>
      <w:r w:rsidRPr="00C00F25">
        <w:rPr>
          <w:sz w:val="14"/>
        </w:rPr>
        <w:t xml:space="preserve"> foreign policy discourse thus fuses altruism and self-interest. </w:t>
      </w:r>
      <w:r w:rsidRPr="00C00F25">
        <w:rPr>
          <w:rStyle w:val="Heading3Char"/>
          <w:rFonts w:ascii="Georgia" w:hAnsi="Georgia"/>
          <w:sz w:val="22"/>
        </w:rPr>
        <w:t>As</w:t>
      </w:r>
      <w:r w:rsidRPr="00C00F25">
        <w:rPr>
          <w:sz w:val="14"/>
        </w:rPr>
        <w:t xml:space="preserve"> Clare Short</w:t>
      </w:r>
      <w:r w:rsidRPr="00C00F25">
        <w:rPr>
          <w:rStyle w:val="Heading3Char"/>
          <w:rFonts w:ascii="Georgia" w:hAnsi="Georgia"/>
          <w:sz w:val="22"/>
        </w:rPr>
        <w:t xml:space="preserve">, the former development secretary, put it, "if we don't make faster progress in reducing poverty, the consequences in grow- </w:t>
      </w:r>
      <w:proofErr w:type="spellStart"/>
      <w:r w:rsidRPr="00C00F25">
        <w:rPr>
          <w:rStyle w:val="Heading3Char"/>
          <w:rFonts w:ascii="Georgia" w:hAnsi="Georgia"/>
          <w:sz w:val="22"/>
        </w:rPr>
        <w:t>ing</w:t>
      </w:r>
      <w:proofErr w:type="spellEnd"/>
      <w:r w:rsidRPr="00C00F25">
        <w:rPr>
          <w:rStyle w:val="Heading3Char"/>
          <w:rFonts w:ascii="Georgia" w:hAnsi="Georgia"/>
          <w:sz w:val="22"/>
        </w:rPr>
        <w:t xml:space="preserve"> population, environmental degradation, war and disease will damage the prospect of the next generation</w:t>
      </w:r>
      <w:r w:rsidRPr="00C00F25">
        <w:rPr>
          <w:sz w:val="14"/>
        </w:rPr>
        <w:t xml:space="preserve"> wherever they live.9'31 As this last statement indicates</w:t>
      </w:r>
      <w:r w:rsidRPr="00C00F25">
        <w:rPr>
          <w:rStyle w:val="Heading3Char"/>
          <w:rFonts w:ascii="Georgia" w:hAnsi="Georgia"/>
          <w:sz w:val="22"/>
        </w:rPr>
        <w:t xml:space="preserve">, the concern with </w:t>
      </w:r>
      <w:proofErr w:type="spellStart"/>
      <w:r w:rsidRPr="00C00F25">
        <w:rPr>
          <w:rStyle w:val="Heading3Char"/>
          <w:rFonts w:ascii="Georgia" w:hAnsi="Georgia"/>
          <w:sz w:val="22"/>
        </w:rPr>
        <w:t>interdepen</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dence</w:t>
      </w:r>
      <w:proofErr w:type="spellEnd"/>
      <w:r w:rsidRPr="00C00F25">
        <w:rPr>
          <w:rStyle w:val="Heading3Char"/>
          <w:rFonts w:ascii="Georgia" w:hAnsi="Georgia"/>
          <w:sz w:val="22"/>
        </w:rPr>
        <w:t xml:space="preserve"> and "making globalization work for the poor" is closely connected to a</w:t>
      </w:r>
      <w:r w:rsidRPr="00C00F25">
        <w:rPr>
          <w:sz w:val="14"/>
        </w:rPr>
        <w:t xml:space="preserve"> second </w:t>
      </w:r>
      <w:r w:rsidRPr="00C00F25">
        <w:rPr>
          <w:rStyle w:val="Heading3Char"/>
          <w:rFonts w:ascii="Georgia" w:hAnsi="Georgia"/>
          <w:sz w:val="22"/>
        </w:rPr>
        <w:t>important aspect of</w:t>
      </w:r>
      <w:r w:rsidRPr="00C00F25">
        <w:rPr>
          <w:sz w:val="14"/>
        </w:rPr>
        <w:t xml:space="preserve"> New </w:t>
      </w:r>
      <w:proofErr w:type="spellStart"/>
      <w:r w:rsidRPr="00C00F25">
        <w:rPr>
          <w:sz w:val="14"/>
        </w:rPr>
        <w:t>Labour's</w:t>
      </w:r>
      <w:proofErr w:type="spellEnd"/>
      <w:r w:rsidRPr="00C00F25">
        <w:rPr>
          <w:sz w:val="14"/>
        </w:rPr>
        <w:t xml:space="preserve"> </w:t>
      </w:r>
      <w:r w:rsidRPr="00C00F25">
        <w:rPr>
          <w:rStyle w:val="Heading3Char"/>
          <w:rFonts w:ascii="Georgia" w:hAnsi="Georgia"/>
          <w:sz w:val="22"/>
        </w:rPr>
        <w:t>policy discourse</w:t>
      </w:r>
      <w:r w:rsidRPr="00C00F25">
        <w:rPr>
          <w:sz w:val="14"/>
        </w:rPr>
        <w:t xml:space="preserve">; namely, </w:t>
      </w:r>
      <w:r w:rsidRPr="00C00F25">
        <w:rPr>
          <w:rStyle w:val="Heading3Char"/>
          <w:rFonts w:ascii="Georgia" w:hAnsi="Georgia"/>
          <w:sz w:val="22"/>
        </w:rPr>
        <w:t xml:space="preserve">a perception and representation of </w:t>
      </w:r>
      <w:proofErr w:type="spellStart"/>
      <w:r w:rsidRPr="00C00F25">
        <w:rPr>
          <w:rStyle w:val="Heading3Char"/>
          <w:rFonts w:ascii="Georgia" w:hAnsi="Georgia"/>
          <w:sz w:val="22"/>
        </w:rPr>
        <w:t>underdevel</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opment</w:t>
      </w:r>
      <w:proofErr w:type="spellEnd"/>
      <w:r w:rsidRPr="00C00F25">
        <w:rPr>
          <w:rStyle w:val="Heading3Char"/>
          <w:rFonts w:ascii="Georgia" w:hAnsi="Georgia"/>
          <w:sz w:val="22"/>
        </w:rPr>
        <w:t xml:space="preserve"> and poverty as dangerous</w:t>
      </w:r>
      <w:r w:rsidRPr="00C00F25">
        <w:rPr>
          <w:sz w:val="14"/>
        </w:rPr>
        <w:t xml:space="preserve">. This, of course, is nothing new. The association of poverty with danger can be traced back at least to the eighteenth century, when rapid industrial improvements made the existence of </w:t>
      </w:r>
      <w:r w:rsidRPr="00C00F25">
        <w:rPr>
          <w:rStyle w:val="Heading3Char"/>
          <w:rFonts w:ascii="Georgia" w:hAnsi="Georgia"/>
          <w:sz w:val="22"/>
        </w:rPr>
        <w:t xml:space="preserve">widespread poverty appear as a threat to the wealth and "civilized" way of life of the upper sections of the pop- </w:t>
      </w:r>
      <w:proofErr w:type="spellStart"/>
      <w:r w:rsidRPr="00C00F25">
        <w:rPr>
          <w:rStyle w:val="Heading3Char"/>
          <w:rFonts w:ascii="Georgia" w:hAnsi="Georgia"/>
          <w:sz w:val="22"/>
        </w:rPr>
        <w:t>ulation</w:t>
      </w:r>
      <w:proofErr w:type="spellEnd"/>
      <w:r w:rsidRPr="00C00F25">
        <w:rPr>
          <w:sz w:val="14"/>
        </w:rPr>
        <w:t xml:space="preserve">. </w:t>
      </w:r>
      <w:r w:rsidRPr="00C00F25">
        <w:rPr>
          <w:rStyle w:val="Heading3Char"/>
          <w:rFonts w:ascii="Georgia" w:hAnsi="Georgia"/>
          <w:sz w:val="22"/>
        </w:rPr>
        <w:t>The "dangerous classes" therefore needed to be controlled through domestic welfare arrangements</w:t>
      </w:r>
      <w:r w:rsidRPr="00C00F25">
        <w:rPr>
          <w:sz w:val="14"/>
        </w:rPr>
        <w:t xml:space="preserve">.32 Jeremy Bentham, for example, argued for the provision of relief for the indigent poor in order to prevent dangers to the security of the state, life, and property. Importantly, Bentham insisted that this relief be provided in such a manner as to be con- </w:t>
      </w:r>
      <w:proofErr w:type="spellStart"/>
      <w:r w:rsidRPr="00C00F25">
        <w:rPr>
          <w:sz w:val="14"/>
        </w:rPr>
        <w:t>sistent</w:t>
      </w:r>
      <w:proofErr w:type="spellEnd"/>
      <w:r w:rsidRPr="00C00F25">
        <w:rPr>
          <w:sz w:val="14"/>
        </w:rPr>
        <w:t xml:space="preserve"> with the liberal economy and not impede individuals' will- </w:t>
      </w:r>
      <w:proofErr w:type="spellStart"/>
      <w:r w:rsidRPr="00C00F25">
        <w:rPr>
          <w:sz w:val="14"/>
        </w:rPr>
        <w:t>ingness</w:t>
      </w:r>
      <w:proofErr w:type="spellEnd"/>
      <w:r w:rsidRPr="00C00F25">
        <w:rPr>
          <w:sz w:val="14"/>
        </w:rPr>
        <w:t xml:space="preserve"> to enter the market place.33 </w:t>
      </w:r>
      <w:proofErr w:type="gramStart"/>
      <w:r w:rsidRPr="00C00F25">
        <w:rPr>
          <w:sz w:val="14"/>
        </w:rPr>
        <w:t>Today</w:t>
      </w:r>
      <w:proofErr w:type="gramEnd"/>
      <w:r w:rsidRPr="00C00F25">
        <w:rPr>
          <w:sz w:val="14"/>
        </w:rPr>
        <w:t xml:space="preserve">, </w:t>
      </w:r>
      <w:r w:rsidRPr="00C00F25">
        <w:rPr>
          <w:rStyle w:val="Heading3Char"/>
          <w:rFonts w:ascii="Georgia" w:hAnsi="Georgia"/>
          <w:sz w:val="22"/>
        </w:rPr>
        <w:t xml:space="preserve">international develop- </w:t>
      </w:r>
      <w:proofErr w:type="spellStart"/>
      <w:r w:rsidRPr="00C00F25">
        <w:rPr>
          <w:rStyle w:val="Heading3Char"/>
          <w:rFonts w:ascii="Georgia" w:hAnsi="Georgia"/>
          <w:sz w:val="22"/>
        </w:rPr>
        <w:t>ment</w:t>
      </w:r>
      <w:proofErr w:type="spellEnd"/>
      <w:r w:rsidRPr="00C00F25">
        <w:rPr>
          <w:rStyle w:val="Heading3Char"/>
          <w:rFonts w:ascii="Georgia" w:hAnsi="Georgia"/>
          <w:sz w:val="22"/>
        </w:rPr>
        <w:t xml:space="preserve"> aid can be regarded as a potent way of containing "the dangerous classes" abroad</w:t>
      </w:r>
      <w:r w:rsidRPr="00C00F25">
        <w:rPr>
          <w:sz w:val="14"/>
        </w:rPr>
        <w:t xml:space="preserve">. President Harry S. </w:t>
      </w:r>
      <w:r w:rsidRPr="00C00F25">
        <w:rPr>
          <w:rStyle w:val="Heading3Char"/>
          <w:rFonts w:ascii="Georgia" w:hAnsi="Georgia"/>
          <w:sz w:val="22"/>
        </w:rPr>
        <w:t>Truman</w:t>
      </w:r>
      <w:r w:rsidRPr="00C00F25">
        <w:rPr>
          <w:sz w:val="14"/>
        </w:rPr>
        <w:t xml:space="preserve">, in a speech frequently credited with marking the dawn of the "development era," </w:t>
      </w:r>
      <w:r w:rsidRPr="00C00F25">
        <w:rPr>
          <w:rStyle w:val="Heading3Char"/>
          <w:rFonts w:ascii="Georgia" w:hAnsi="Georgia"/>
          <w:sz w:val="22"/>
        </w:rPr>
        <w:t>argued for development assistance because "[t]heir poverty is ... a threat both to them and to the more prosperous areas</w:t>
      </w:r>
      <w:r w:rsidRPr="00C00F25">
        <w:rPr>
          <w:sz w:val="14"/>
        </w:rPr>
        <w:t xml:space="preserve">."34 Needless to say, as with Bentham' s relief for the indigent, develop- </w:t>
      </w:r>
      <w:proofErr w:type="spellStart"/>
      <w:r w:rsidRPr="00C00F25">
        <w:rPr>
          <w:sz w:val="14"/>
        </w:rPr>
        <w:t>ment</w:t>
      </w:r>
      <w:proofErr w:type="spellEnd"/>
      <w:r w:rsidRPr="00C00F25">
        <w:rPr>
          <w:sz w:val="14"/>
        </w:rPr>
        <w:t xml:space="preserve"> assistance has since its inception been provided in a manner that is consistent with the liberal economy or in a manner that seeks to produce the forms of liberty that is conducive to </w:t>
      </w:r>
      <w:proofErr w:type="spellStart"/>
      <w:r w:rsidRPr="00C00F25">
        <w:rPr>
          <w:sz w:val="14"/>
        </w:rPr>
        <w:t>partici</w:t>
      </w:r>
      <w:proofErr w:type="spellEnd"/>
      <w:r w:rsidRPr="00C00F25">
        <w:rPr>
          <w:sz w:val="14"/>
        </w:rPr>
        <w:t xml:space="preserve">- </w:t>
      </w:r>
      <w:proofErr w:type="spellStart"/>
      <w:r w:rsidRPr="00C00F25">
        <w:rPr>
          <w:sz w:val="14"/>
        </w:rPr>
        <w:t>pation</w:t>
      </w:r>
      <w:proofErr w:type="spellEnd"/>
      <w:r w:rsidRPr="00C00F25">
        <w:rPr>
          <w:sz w:val="14"/>
        </w:rPr>
        <w:t xml:space="preserve"> in the free economy. </w:t>
      </w:r>
      <w:r w:rsidRPr="00C00F25">
        <w:rPr>
          <w:rStyle w:val="Heading3Char"/>
          <w:rFonts w:ascii="Georgia" w:hAnsi="Georgia"/>
          <w:sz w:val="22"/>
        </w:rPr>
        <w:t>Fear of poverty and the "dangerous classes" can</w:t>
      </w:r>
      <w:r w:rsidRPr="00C00F25">
        <w:rPr>
          <w:sz w:val="14"/>
        </w:rPr>
        <w:t xml:space="preserve"> thus </w:t>
      </w:r>
      <w:r w:rsidRPr="00C00F25">
        <w:rPr>
          <w:rStyle w:val="Heading3Char"/>
          <w:rFonts w:ascii="Georgia" w:hAnsi="Georgia"/>
          <w:sz w:val="22"/>
        </w:rPr>
        <w:t xml:space="preserve">be re- </w:t>
      </w:r>
      <w:proofErr w:type="spellStart"/>
      <w:r w:rsidRPr="00C00F25">
        <w:rPr>
          <w:rStyle w:val="Heading3Char"/>
          <w:rFonts w:ascii="Georgia" w:hAnsi="Georgia"/>
          <w:sz w:val="22"/>
        </w:rPr>
        <w:t>garded</w:t>
      </w:r>
      <w:proofErr w:type="spellEnd"/>
      <w:r w:rsidRPr="00C00F25">
        <w:rPr>
          <w:rStyle w:val="Heading3Char"/>
          <w:rFonts w:ascii="Georgia" w:hAnsi="Georgia"/>
          <w:sz w:val="22"/>
        </w:rPr>
        <w:t xml:space="preserve"> as an intrinsic part of </w:t>
      </w:r>
      <w:r w:rsidRPr="00C00F25">
        <w:rPr>
          <w:rStyle w:val="Heading3Char"/>
          <w:rFonts w:ascii="Georgia" w:eastAsia="PMingLiU" w:hAnsi="Georgia"/>
          <w:sz w:val="22"/>
          <w:lang w:eastAsia="zh-HK"/>
        </w:rPr>
        <w:t>i</w:t>
      </w:r>
      <w:r w:rsidRPr="00C00F25">
        <w:rPr>
          <w:rStyle w:val="Heading3Char"/>
          <w:rFonts w:ascii="Georgia" w:hAnsi="Georgia"/>
          <w:sz w:val="22"/>
        </w:rPr>
        <w:t>nternational development aid, and</w:t>
      </w:r>
      <w:r w:rsidRPr="00C00F25">
        <w:rPr>
          <w:sz w:val="14"/>
        </w:rPr>
        <w:t xml:space="preserve"> since the end of the Cold War </w:t>
      </w:r>
      <w:r w:rsidRPr="00C00F25">
        <w:rPr>
          <w:rStyle w:val="Heading3Char"/>
          <w:rFonts w:ascii="Georgia" w:hAnsi="Georgia"/>
          <w:sz w:val="22"/>
        </w:rPr>
        <w:t>this apprehension has found renewed expression and is articulated primarily in the association of underdevelopment with conflict</w:t>
      </w:r>
      <w:r w:rsidRPr="00C00F25">
        <w:rPr>
          <w:sz w:val="14"/>
        </w:rPr>
        <w:t xml:space="preserve">. As Mark Duffield has </w:t>
      </w:r>
      <w:proofErr w:type="gramStart"/>
      <w:r w:rsidRPr="00C00F25">
        <w:rPr>
          <w:sz w:val="14"/>
        </w:rPr>
        <w:t>observed,</w:t>
      </w:r>
      <w:proofErr w:type="gramEnd"/>
      <w:r w:rsidRPr="00C00F25">
        <w:rPr>
          <w:sz w:val="14"/>
        </w:rPr>
        <w:t xml:space="preserve"> the view that underdevelopment causes conflict has become a main site of consensus among aid donors. Indeed, Duffield perceptively argues that development has reinvented itself as "a structural form of conflict prevention," so that </w:t>
      </w:r>
      <w:r w:rsidRPr="00C00F25">
        <w:rPr>
          <w:rStyle w:val="Heading3Char"/>
          <w:rFonts w:ascii="Georgia" w:hAnsi="Georgia"/>
          <w:sz w:val="22"/>
        </w:rPr>
        <w:t xml:space="preserve">despite a history of failure, develop- </w:t>
      </w:r>
      <w:proofErr w:type="spellStart"/>
      <w:r w:rsidRPr="00C00F25">
        <w:rPr>
          <w:rStyle w:val="Heading3Char"/>
          <w:rFonts w:ascii="Georgia" w:hAnsi="Georgia"/>
          <w:sz w:val="22"/>
        </w:rPr>
        <w:t>ment</w:t>
      </w:r>
      <w:proofErr w:type="spellEnd"/>
      <w:r w:rsidRPr="00C00F25">
        <w:rPr>
          <w:rStyle w:val="Heading3Char"/>
          <w:rFonts w:ascii="Georgia" w:hAnsi="Georgia"/>
          <w:sz w:val="22"/>
        </w:rPr>
        <w:t xml:space="preserve"> has been repackaged as a valuable and indispensable tool in the armory of liberal peace</w:t>
      </w:r>
      <w:r w:rsidRPr="00C00F25">
        <w:rPr>
          <w:sz w:val="14"/>
        </w:rPr>
        <w:t xml:space="preserve">.35 By the same token, in the post-Cold War era, security establishments also began embracing the broad- </w:t>
      </w:r>
      <w:proofErr w:type="spellStart"/>
      <w:r w:rsidRPr="00C00F25">
        <w:rPr>
          <w:sz w:val="14"/>
        </w:rPr>
        <w:t>ening</w:t>
      </w:r>
      <w:proofErr w:type="spellEnd"/>
      <w:r w:rsidRPr="00C00F25">
        <w:rPr>
          <w:sz w:val="14"/>
        </w:rPr>
        <w:t xml:space="preserve"> of the security agenda to include nonmilitary aspects, as a means of maintaining their own relevance in a changed inter- national environment.36 </w:t>
      </w:r>
      <w:r w:rsidRPr="00C00F25">
        <w:rPr>
          <w:rStyle w:val="Heading3Char"/>
          <w:rFonts w:ascii="Georgia" w:hAnsi="Georgia"/>
          <w:sz w:val="22"/>
        </w:rPr>
        <w:t>The result has been an increasing merger of the development and security agendas, to the extent that the two are at times almost indistinguishable</w:t>
      </w:r>
      <w:r w:rsidRPr="00C00F25">
        <w:rPr>
          <w:sz w:val="14"/>
        </w:rPr>
        <w:t xml:space="preserve">, particularly in relation to Africa. </w:t>
      </w:r>
    </w:p>
    <w:p w:rsidR="00851C90" w:rsidRPr="00C00F25" w:rsidRDefault="00851C90" w:rsidP="00851C90">
      <w:pPr>
        <w:rPr>
          <w:rFonts w:eastAsia="PMingLiU"/>
          <w:sz w:val="14"/>
          <w:lang w:eastAsia="zh-HK"/>
        </w:rPr>
      </w:pPr>
    </w:p>
    <w:p w:rsidR="00851C90" w:rsidRDefault="00851C90" w:rsidP="00851C90">
      <w:pPr>
        <w:rPr>
          <w:rFonts w:eastAsia="PMingLiU"/>
          <w:b/>
          <w:lang w:eastAsia="zh-HK"/>
        </w:rPr>
      </w:pPr>
    </w:p>
    <w:p w:rsidR="00851C90" w:rsidRPr="00AC3043" w:rsidRDefault="00851C90" w:rsidP="00851C90"/>
    <w:p w:rsidR="00851C90" w:rsidRPr="00C00F25" w:rsidRDefault="00851C90" w:rsidP="00851C90">
      <w:pPr>
        <w:rPr>
          <w:rFonts w:eastAsia="PMingLiU"/>
          <w:sz w:val="14"/>
          <w:lang w:eastAsia="zh-HK"/>
        </w:rPr>
      </w:pPr>
    </w:p>
    <w:p w:rsidR="0031756A" w:rsidRDefault="0031756A" w:rsidP="00AC3043">
      <w:pPr>
        <w:pStyle w:val="Heading1"/>
        <w:rPr>
          <w:rFonts w:eastAsia="PMingLiU"/>
        </w:rPr>
      </w:pPr>
    </w:p>
    <w:p w:rsidR="00F03336" w:rsidRDefault="0031756A" w:rsidP="00AC3043">
      <w:pPr>
        <w:pStyle w:val="Heading1"/>
        <w:rPr>
          <w:rFonts w:eastAsia="PMingLiU"/>
        </w:rPr>
      </w:pPr>
      <w:r>
        <w:rPr>
          <w:rFonts w:eastAsia="PMingLiU"/>
        </w:rPr>
        <w:t>--</w:t>
      </w:r>
      <w:r w:rsidR="00AC3043" w:rsidRPr="00AC3043">
        <w:rPr>
          <w:rFonts w:eastAsia="PMingLiU"/>
        </w:rPr>
        <w:t>Security Impacts</w:t>
      </w:r>
    </w:p>
    <w:p w:rsidR="0074330F" w:rsidRPr="0074330F" w:rsidRDefault="0074330F" w:rsidP="0074330F"/>
    <w:p w:rsidR="00F03336" w:rsidRPr="00C00F25" w:rsidRDefault="00F03336" w:rsidP="00B040CA">
      <w:pPr>
        <w:rPr>
          <w:rFonts w:eastAsia="PMingLiU"/>
          <w:b/>
          <w:lang w:eastAsia="zh-HK"/>
        </w:rPr>
      </w:pPr>
      <w:r w:rsidRPr="00C00F25">
        <w:rPr>
          <w:rFonts w:eastAsia="PMingLiU"/>
          <w:b/>
          <w:lang w:eastAsia="zh-HK"/>
        </w:rPr>
        <w:t>Security Discourse entrenches an Us/Them dichotomy and uses hostility to identify communities</w:t>
      </w:r>
    </w:p>
    <w:p w:rsidR="00F03336" w:rsidRPr="00C00F25" w:rsidRDefault="00F03336" w:rsidP="00B040CA">
      <w:pPr>
        <w:rPr>
          <w:rFonts w:eastAsia="PMingLiU"/>
          <w:sz w:val="14"/>
          <w:lang w:eastAsia="zh-HK"/>
        </w:rPr>
      </w:pPr>
    </w:p>
    <w:p w:rsidR="00A33C1F" w:rsidRPr="00C00F25" w:rsidRDefault="00A33C1F" w:rsidP="00A33C1F">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A33C1F" w:rsidRPr="00C00F25" w:rsidRDefault="00A33C1F" w:rsidP="00B040CA">
      <w:pPr>
        <w:rPr>
          <w:rFonts w:eastAsia="PMingLiU"/>
          <w:sz w:val="14"/>
          <w:lang w:eastAsia="zh-HK"/>
        </w:rPr>
      </w:pPr>
    </w:p>
    <w:p w:rsidR="00B040CA" w:rsidRPr="00C00F25" w:rsidRDefault="00B040CA" w:rsidP="00B040CA">
      <w:pPr>
        <w:rPr>
          <w:rFonts w:eastAsia="PMingLiU"/>
          <w:sz w:val="14"/>
          <w:lang w:eastAsia="zh-HK"/>
        </w:rPr>
      </w:pPr>
      <w:r w:rsidRPr="00C00F25">
        <w:rPr>
          <w:sz w:val="14"/>
        </w:rPr>
        <w:t xml:space="preserve">Yet while a tactic of securitization may facilitate a limited increase in development assistance to Africa, </w:t>
      </w:r>
      <w:r w:rsidRPr="00C00F25">
        <w:rPr>
          <w:rStyle w:val="Heading3Char"/>
          <w:rFonts w:ascii="Georgia" w:hAnsi="Georgia"/>
          <w:sz w:val="22"/>
        </w:rPr>
        <w:t xml:space="preserve">there are numerous reasons to question the desirability of approaching </w:t>
      </w:r>
      <w:r w:rsidRPr="00C00F25">
        <w:rPr>
          <w:sz w:val="14"/>
        </w:rPr>
        <w:t xml:space="preserve">the continent's </w:t>
      </w:r>
      <w:r w:rsidRPr="00C00F25">
        <w:rPr>
          <w:rStyle w:val="Heading3Char"/>
          <w:rFonts w:ascii="Georgia" w:hAnsi="Georgia"/>
          <w:sz w:val="22"/>
        </w:rPr>
        <w:t>problems in security terms</w:t>
      </w:r>
      <w:r w:rsidRPr="00C00F25">
        <w:rPr>
          <w:sz w:val="14"/>
        </w:rPr>
        <w:t xml:space="preserve">. Most </w:t>
      </w:r>
      <w:r w:rsidRPr="00C00F25">
        <w:rPr>
          <w:rStyle w:val="Heading3Char"/>
          <w:rFonts w:ascii="Georgia" w:hAnsi="Georgia"/>
          <w:sz w:val="22"/>
        </w:rPr>
        <w:t>security discourses are under- pinned by an "us against them" distinction and a logic of threat</w:t>
      </w:r>
      <w:r w:rsidRPr="00C00F25">
        <w:rPr>
          <w:sz w:val="14"/>
        </w:rPr>
        <w:t xml:space="preserve">. As </w:t>
      </w:r>
      <w:proofErr w:type="spellStart"/>
      <w:r w:rsidRPr="00C00F25">
        <w:rPr>
          <w:sz w:val="14"/>
        </w:rPr>
        <w:t>Jef</w:t>
      </w:r>
      <w:proofErr w:type="spellEnd"/>
      <w:r w:rsidRPr="00C00F25">
        <w:rPr>
          <w:sz w:val="14"/>
        </w:rPr>
        <w:t xml:space="preserve"> Huysmans has argued, </w:t>
      </w:r>
      <w:r w:rsidRPr="00C00F25">
        <w:rPr>
          <w:rStyle w:val="Heading3Char"/>
          <w:rFonts w:ascii="Georgia" w:hAnsi="Georgia"/>
          <w:sz w:val="22"/>
        </w:rPr>
        <w:t>securitizat</w:t>
      </w:r>
      <w:r w:rsidR="00090E68" w:rsidRPr="00C00F25">
        <w:rPr>
          <w:rStyle w:val="Heading3Char"/>
          <w:rFonts w:ascii="Georgia" w:hAnsi="Georgia"/>
          <w:sz w:val="22"/>
        </w:rPr>
        <w:t xml:space="preserve">ion is a form of politics that </w:t>
      </w:r>
      <w:r w:rsidRPr="00C00F25">
        <w:rPr>
          <w:rStyle w:val="Heading3Char"/>
          <w:rFonts w:ascii="Georgia" w:hAnsi="Georgia"/>
          <w:sz w:val="22"/>
        </w:rPr>
        <w:t>identifies a community on the basis of expectations of hostility</w:t>
      </w:r>
      <w:r w:rsidRPr="00C00F25">
        <w:rPr>
          <w:sz w:val="14"/>
        </w:rPr>
        <w:t xml:space="preserve"> and functions as a technique of government that integrates a society politically by reference to a credible risk or threat.19 For this </w:t>
      </w:r>
      <w:proofErr w:type="spellStart"/>
      <w:r w:rsidRPr="00C00F25">
        <w:rPr>
          <w:sz w:val="14"/>
        </w:rPr>
        <w:t>rea</w:t>
      </w:r>
      <w:proofErr w:type="spellEnd"/>
      <w:r w:rsidRPr="00C00F25">
        <w:rPr>
          <w:sz w:val="14"/>
        </w:rPr>
        <w:t xml:space="preserve">- son, </w:t>
      </w:r>
      <w:r w:rsidRPr="00C00F25">
        <w:rPr>
          <w:rStyle w:val="Heading3Char"/>
          <w:rFonts w:ascii="Georgia" w:hAnsi="Georgia"/>
          <w:sz w:val="22"/>
        </w:rPr>
        <w:t>securitization tends to encourage policy responses formulated along the axis of "threat-vulnerability-</w:t>
      </w:r>
      <w:proofErr w:type="spellStart"/>
      <w:r w:rsidRPr="00C00F25">
        <w:rPr>
          <w:rStyle w:val="Heading3Char"/>
          <w:rFonts w:ascii="Georgia" w:hAnsi="Georgia"/>
          <w:sz w:val="22"/>
        </w:rPr>
        <w:t>defence</w:t>
      </w:r>
      <w:proofErr w:type="spellEnd"/>
      <w:r w:rsidRPr="00C00F25">
        <w:rPr>
          <w:rStyle w:val="Heading3Char"/>
          <w:rFonts w:ascii="Georgia" w:hAnsi="Georgia"/>
          <w:sz w:val="22"/>
        </w:rPr>
        <w:t xml:space="preserve">," where the </w:t>
      </w:r>
      <w:proofErr w:type="spellStart"/>
      <w:r w:rsidRPr="00C00F25">
        <w:rPr>
          <w:rStyle w:val="Heading3Char"/>
          <w:rFonts w:ascii="Georgia" w:hAnsi="Georgia"/>
          <w:sz w:val="22"/>
        </w:rPr>
        <w:t>impera</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tive</w:t>
      </w:r>
      <w:proofErr w:type="spellEnd"/>
      <w:r w:rsidRPr="00C00F25">
        <w:rPr>
          <w:rStyle w:val="Heading3Char"/>
          <w:rFonts w:ascii="Georgia" w:hAnsi="Georgia"/>
          <w:sz w:val="22"/>
        </w:rPr>
        <w:t xml:space="preserve"> concern is to</w:t>
      </w:r>
      <w:r w:rsidRPr="00C00F25">
        <w:rPr>
          <w:sz w:val="14"/>
        </w:rPr>
        <w:t xml:space="preserve"> provide a distance - or even to </w:t>
      </w:r>
      <w:r w:rsidRPr="00C00F25">
        <w:rPr>
          <w:rStyle w:val="Heading3Char"/>
          <w:rFonts w:ascii="Georgia" w:hAnsi="Georgia"/>
          <w:sz w:val="22"/>
        </w:rPr>
        <w:t>eliminate - the perceived threat</w:t>
      </w:r>
      <w:r w:rsidRPr="00C00F25">
        <w:rPr>
          <w:sz w:val="14"/>
        </w:rPr>
        <w:t xml:space="preserve">.20 Importantly though, such policies are not to be understood exclusively in terms of existential threats or external enemies but also relate to more mundane, everyday practices of managing and containing risks. </w:t>
      </w:r>
      <w:r w:rsidRPr="00C00F25">
        <w:rPr>
          <w:rStyle w:val="Heading3Char"/>
          <w:rFonts w:ascii="Georgia" w:hAnsi="Georgia"/>
          <w:sz w:val="22"/>
        </w:rPr>
        <w:t>The military analogy at the base of</w:t>
      </w:r>
      <w:r w:rsidRPr="00C00F25">
        <w:rPr>
          <w:sz w:val="14"/>
        </w:rPr>
        <w:t xml:space="preserve"> so many </w:t>
      </w:r>
      <w:proofErr w:type="spellStart"/>
      <w:r w:rsidRPr="00C00F25">
        <w:rPr>
          <w:rStyle w:val="Heading3Char"/>
          <w:rFonts w:ascii="Georgia" w:hAnsi="Georgia"/>
          <w:sz w:val="22"/>
        </w:rPr>
        <w:t>secu</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rity</w:t>
      </w:r>
      <w:proofErr w:type="spellEnd"/>
      <w:r w:rsidRPr="00C00F25">
        <w:rPr>
          <w:rStyle w:val="Heading3Char"/>
          <w:rFonts w:ascii="Georgia" w:hAnsi="Georgia"/>
          <w:sz w:val="22"/>
        </w:rPr>
        <w:t xml:space="preserve"> narratives is one reason to question the desirability of </w:t>
      </w:r>
      <w:proofErr w:type="spellStart"/>
      <w:r w:rsidRPr="00C00F25">
        <w:rPr>
          <w:rStyle w:val="Heading3Char"/>
          <w:rFonts w:ascii="Georgia" w:hAnsi="Georgia"/>
          <w:sz w:val="22"/>
        </w:rPr>
        <w:t>securiti</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zation</w:t>
      </w:r>
      <w:proofErr w:type="spellEnd"/>
      <w:r w:rsidRPr="00C00F25">
        <w:rPr>
          <w:sz w:val="14"/>
        </w:rPr>
        <w:t xml:space="preserve">. It also informs the Copenhagen school's insistence that security is not necessarily a positive phenomenon to be maximized. By approaching security as a speech act, or social construct, the question becomes not so much who or what threatens or </w:t>
      </w:r>
      <w:proofErr w:type="gramStart"/>
      <w:r w:rsidRPr="00C00F25">
        <w:rPr>
          <w:sz w:val="14"/>
        </w:rPr>
        <w:t>whom</w:t>
      </w:r>
      <w:proofErr w:type="gramEnd"/>
      <w:r w:rsidRPr="00C00F25">
        <w:rPr>
          <w:sz w:val="14"/>
        </w:rPr>
        <w:t xml:space="preserve"> is to be secured as whether or not an issue should be treated as a security issue. The normative question, in the words of Huysmans, is not "more or less security," but "to </w:t>
      </w:r>
      <w:proofErr w:type="spellStart"/>
      <w:r w:rsidRPr="00C00F25">
        <w:rPr>
          <w:sz w:val="14"/>
        </w:rPr>
        <w:t>securitise</w:t>
      </w:r>
      <w:proofErr w:type="spellEnd"/>
      <w:r w:rsidRPr="00C00F25">
        <w:rPr>
          <w:sz w:val="14"/>
        </w:rPr>
        <w:t xml:space="preserve"> or not to </w:t>
      </w:r>
      <w:proofErr w:type="spellStart"/>
      <w:r w:rsidRPr="00C00F25">
        <w:rPr>
          <w:sz w:val="14"/>
        </w:rPr>
        <w:t>securi</w:t>
      </w:r>
      <w:proofErr w:type="spellEnd"/>
      <w:r w:rsidRPr="00C00F25">
        <w:rPr>
          <w:sz w:val="14"/>
        </w:rPr>
        <w:t>- tise?"21 In relation to Africa and its underdevelopment, it may well be that securitization is both politically undesirable and woefully</w:t>
      </w:r>
      <w:r w:rsidR="00090E68" w:rsidRPr="00C00F25">
        <w:rPr>
          <w:rFonts w:eastAsia="PMingLiU"/>
          <w:sz w:val="14"/>
          <w:lang w:eastAsia="zh-HK"/>
        </w:rPr>
        <w:t xml:space="preserve"> </w:t>
      </w:r>
      <w:r w:rsidRPr="00C00F25">
        <w:rPr>
          <w:sz w:val="14"/>
        </w:rPr>
        <w:t xml:space="preserve">inadequate in terms of relieving the continent's social and eco- </w:t>
      </w:r>
      <w:proofErr w:type="spellStart"/>
      <w:r w:rsidRPr="00C00F25">
        <w:rPr>
          <w:sz w:val="14"/>
        </w:rPr>
        <w:t>nomic</w:t>
      </w:r>
      <w:proofErr w:type="spellEnd"/>
      <w:r w:rsidRPr="00C00F25">
        <w:rPr>
          <w:sz w:val="14"/>
        </w:rPr>
        <w:t xml:space="preserve"> troubles. </w:t>
      </w:r>
    </w:p>
    <w:p w:rsidR="00090E68" w:rsidRPr="00C00F25" w:rsidRDefault="00090E68" w:rsidP="00B040CA">
      <w:pPr>
        <w:rPr>
          <w:rFonts w:eastAsia="PMingLiU"/>
          <w:sz w:val="14"/>
          <w:lang w:eastAsia="zh-HK"/>
        </w:rPr>
      </w:pPr>
    </w:p>
    <w:p w:rsidR="00851C90" w:rsidRDefault="0031756A" w:rsidP="00851C90">
      <w:pPr>
        <w:pStyle w:val="Heading1"/>
        <w:rPr>
          <w:rFonts w:eastAsia="PMingLiU"/>
        </w:rPr>
      </w:pPr>
      <w:r>
        <w:rPr>
          <w:rFonts w:eastAsia="PMingLiU"/>
        </w:rPr>
        <w:t>--</w:t>
      </w:r>
      <w:r w:rsidR="00851C90" w:rsidRPr="00851C90">
        <w:rPr>
          <w:rFonts w:eastAsia="PMingLiU"/>
        </w:rPr>
        <w:t>Kritik Turns Case</w:t>
      </w:r>
    </w:p>
    <w:p w:rsidR="00851C90" w:rsidRPr="00851C90" w:rsidRDefault="00851C90" w:rsidP="00851C90"/>
    <w:p w:rsidR="00851C90" w:rsidRPr="00C00F25" w:rsidRDefault="00851C90" w:rsidP="00851C90">
      <w:pPr>
        <w:rPr>
          <w:rFonts w:eastAsia="PMingLiU"/>
          <w:b/>
          <w:lang w:eastAsia="zh-HK"/>
        </w:rPr>
      </w:pPr>
      <w:r w:rsidRPr="00C00F25">
        <w:rPr>
          <w:rFonts w:eastAsia="PMingLiU"/>
          <w:b/>
          <w:lang w:eastAsia="zh-HK"/>
        </w:rPr>
        <w:t>Kritik turns the case – representing Failed States as a threat reinforces an Otherness of the impoverished, which is the root cause of underdevelopment</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sz w:val="14"/>
        </w:rPr>
        <w:t>At the same time</w:t>
      </w:r>
      <w:r w:rsidRPr="00C00F25">
        <w:rPr>
          <w:rStyle w:val="Heading3Char"/>
          <w:rFonts w:ascii="Georgia" w:hAnsi="Georgia"/>
          <w:sz w:val="22"/>
        </w:rPr>
        <w:t xml:space="preserve">, securitization serves to draw attention away from the West's contribution to the problems of </w:t>
      </w:r>
      <w:proofErr w:type="spellStart"/>
      <w:r w:rsidRPr="00C00F25">
        <w:rPr>
          <w:rStyle w:val="Heading3Char"/>
          <w:rFonts w:ascii="Georgia" w:hAnsi="Georgia"/>
          <w:sz w:val="22"/>
        </w:rPr>
        <w:t>underdevelop</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ment</w:t>
      </w:r>
      <w:proofErr w:type="spellEnd"/>
      <w:r w:rsidRPr="00C00F25">
        <w:rPr>
          <w:rStyle w:val="Heading3Char"/>
          <w:rFonts w:ascii="Georgia" w:hAnsi="Georgia"/>
          <w:sz w:val="22"/>
        </w:rPr>
        <w:t xml:space="preserve"> and "state failure</w:t>
      </w:r>
      <w:r w:rsidRPr="00C00F25">
        <w:rPr>
          <w:sz w:val="14"/>
        </w:rPr>
        <w:t xml:space="preserve">." Despite the attention to globalization and interconnectedness in New </w:t>
      </w:r>
      <w:proofErr w:type="spellStart"/>
      <w:r w:rsidRPr="00C00F25">
        <w:rPr>
          <w:sz w:val="14"/>
        </w:rPr>
        <w:t>Labour's</w:t>
      </w:r>
      <w:proofErr w:type="spellEnd"/>
      <w:r w:rsidRPr="00C00F25">
        <w:rPr>
          <w:sz w:val="14"/>
        </w:rPr>
        <w:t xml:space="preserve"> discourse, </w:t>
      </w:r>
      <w:proofErr w:type="spellStart"/>
      <w:r w:rsidRPr="00C00F25">
        <w:rPr>
          <w:rStyle w:val="Heading3Char"/>
          <w:rFonts w:ascii="Georgia" w:hAnsi="Georgia"/>
          <w:sz w:val="22"/>
        </w:rPr>
        <w:t>underdevelop</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ment</w:t>
      </w:r>
      <w:proofErr w:type="spellEnd"/>
      <w:r w:rsidRPr="00C00F25">
        <w:rPr>
          <w:rStyle w:val="Heading3Char"/>
          <w:rFonts w:ascii="Georgia" w:hAnsi="Georgia"/>
          <w:sz w:val="22"/>
        </w:rPr>
        <w:t xml:space="preserve">, chaos, and state failure become the expression of "other- ness," rather than an outcome and reflection of certain </w:t>
      </w:r>
      <w:proofErr w:type="spellStart"/>
      <w:r w:rsidRPr="00C00F25">
        <w:rPr>
          <w:rStyle w:val="Heading3Char"/>
          <w:rFonts w:ascii="Georgia" w:hAnsi="Georgia"/>
          <w:sz w:val="22"/>
        </w:rPr>
        <w:t>deficien</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cies</w:t>
      </w:r>
      <w:proofErr w:type="spellEnd"/>
      <w:r w:rsidRPr="00C00F25">
        <w:rPr>
          <w:rStyle w:val="Heading3Char"/>
          <w:rFonts w:ascii="Georgia" w:hAnsi="Georgia"/>
          <w:sz w:val="22"/>
        </w:rPr>
        <w:t xml:space="preserve"> and shortcoming in contemporary international relations between the North and the South</w:t>
      </w:r>
      <w:r w:rsidRPr="00C00F25">
        <w:rPr>
          <w:sz w:val="14"/>
        </w:rPr>
        <w:t xml:space="preserve">. The way in which decades of development policies advocating economic liberalization and state curtailment have contributed to the weakening of the capacities and integrity of these states is overlooked, and </w:t>
      </w:r>
      <w:r w:rsidRPr="00C00F25">
        <w:rPr>
          <w:rStyle w:val="Heading3Char"/>
          <w:rFonts w:ascii="Georgia" w:hAnsi="Georgia"/>
          <w:sz w:val="22"/>
        </w:rPr>
        <w:t>the West remains, in the vocabulary of the foreign secretary, the "doctor" able to both "prevent" and "cure" state failure</w:t>
      </w:r>
      <w:r w:rsidRPr="00C00F25">
        <w:rPr>
          <w:sz w:val="14"/>
        </w:rPr>
        <w:t xml:space="preserve">.76 </w:t>
      </w:r>
      <w:r w:rsidRPr="00C00F25">
        <w:rPr>
          <w:rStyle w:val="Heading3Char"/>
          <w:rFonts w:ascii="Georgia" w:hAnsi="Georgia"/>
          <w:sz w:val="22"/>
        </w:rPr>
        <w:t>Policies informed by this logic</w:t>
      </w:r>
      <w:r w:rsidRPr="00C00F25">
        <w:rPr>
          <w:sz w:val="14"/>
        </w:rPr>
        <w:t xml:space="preserve"> may </w:t>
      </w:r>
      <w:r w:rsidRPr="00C00F25">
        <w:rPr>
          <w:rStyle w:val="Heading3Char"/>
          <w:rFonts w:ascii="Georgia" w:hAnsi="Georgia"/>
          <w:sz w:val="22"/>
        </w:rPr>
        <w:t>perpetuate the underlying causes of "state failure," rather than contribute to their solution</w:t>
      </w:r>
      <w:r w:rsidRPr="00C00F25">
        <w:rPr>
          <w:sz w:val="14"/>
        </w:rPr>
        <w:t xml:space="preserve">. New </w:t>
      </w:r>
      <w:proofErr w:type="spellStart"/>
      <w:r w:rsidRPr="00C00F25">
        <w:rPr>
          <w:sz w:val="14"/>
        </w:rPr>
        <w:t>Labour's</w:t>
      </w:r>
      <w:proofErr w:type="spellEnd"/>
      <w:r w:rsidRPr="00C00F25">
        <w:rPr>
          <w:sz w:val="14"/>
        </w:rPr>
        <w:t xml:space="preserve"> aggressive liberal internationalism and attention to the "wretched of the earth" cannot be reduced to the personal moral dedication of the prime minister, despite the prevalence of such interpretations in the media.77 Rather, </w:t>
      </w:r>
      <w:r w:rsidRPr="00C00F25">
        <w:rPr>
          <w:rStyle w:val="Heading3Char"/>
          <w:rFonts w:ascii="Georgia" w:hAnsi="Georgia"/>
          <w:sz w:val="22"/>
        </w:rPr>
        <w:t xml:space="preserve">the "ethical </w:t>
      </w:r>
      <w:proofErr w:type="spellStart"/>
      <w:r w:rsidRPr="00C00F25">
        <w:rPr>
          <w:rStyle w:val="Heading3Char"/>
          <w:rFonts w:ascii="Georgia" w:hAnsi="Georgia"/>
          <w:sz w:val="22"/>
        </w:rPr>
        <w:t>dimen</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sion</w:t>
      </w:r>
      <w:proofErr w:type="spellEnd"/>
      <w:r w:rsidRPr="00C00F25">
        <w:rPr>
          <w:rStyle w:val="Heading3Char"/>
          <w:rFonts w:ascii="Georgia" w:hAnsi="Georgia"/>
          <w:sz w:val="22"/>
        </w:rPr>
        <w:t xml:space="preserve">" to foreign policy is intrinsically linked to a concern with </w:t>
      </w:r>
      <w:proofErr w:type="spellStart"/>
      <w:r w:rsidRPr="00C00F25">
        <w:rPr>
          <w:rStyle w:val="Heading3Char"/>
          <w:rFonts w:ascii="Georgia" w:hAnsi="Georgia"/>
          <w:sz w:val="22"/>
        </w:rPr>
        <w:t>secu</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rity</w:t>
      </w:r>
      <w:proofErr w:type="spellEnd"/>
      <w:r w:rsidRPr="00C00F25">
        <w:rPr>
          <w:rStyle w:val="Heading3Char"/>
          <w:rFonts w:ascii="Georgia" w:hAnsi="Georgia"/>
          <w:sz w:val="22"/>
        </w:rPr>
        <w:t>.</w:t>
      </w:r>
      <w:r w:rsidRPr="00C00F25">
        <w:rPr>
          <w:sz w:val="14"/>
        </w:rPr>
        <w:t xml:space="preserve"> The securitization of Africa is in turn intimately linked to other security narratives in a complex and ongoing process, and in the aftermath of September 1 1 this securitization can be seen as part of a strategy for mobilizing support for the "war on terrorism." It has, however, very little to offer in terms of solving Africa's </w:t>
      </w:r>
      <w:proofErr w:type="spellStart"/>
      <w:r w:rsidRPr="00C00F25">
        <w:rPr>
          <w:sz w:val="14"/>
        </w:rPr>
        <w:t>devel</w:t>
      </w:r>
      <w:proofErr w:type="spellEnd"/>
      <w:r w:rsidRPr="00C00F25">
        <w:rPr>
          <w:sz w:val="14"/>
        </w:rPr>
        <w:t xml:space="preserve">- </w:t>
      </w:r>
      <w:proofErr w:type="spellStart"/>
      <w:r w:rsidRPr="00C00F25">
        <w:rPr>
          <w:sz w:val="14"/>
        </w:rPr>
        <w:t>opment</w:t>
      </w:r>
      <w:proofErr w:type="spellEnd"/>
      <w:r w:rsidRPr="00C00F25">
        <w:rPr>
          <w:sz w:val="14"/>
        </w:rPr>
        <w:t xml:space="preserve"> problems, and may even exacerbate these by placing the African continent and its peoples on a continuum of fear and thereby facilitate relations and policies underpinned by a desire to</w:t>
      </w:r>
      <w:r w:rsidRPr="00C00F25">
        <w:rPr>
          <w:rFonts w:eastAsia="PMingLiU"/>
          <w:sz w:val="14"/>
          <w:lang w:eastAsia="zh-HK"/>
        </w:rPr>
        <w:t xml:space="preserve"> </w:t>
      </w:r>
      <w:r w:rsidRPr="00C00F25">
        <w:rPr>
          <w:sz w:val="14"/>
        </w:rPr>
        <w:t xml:space="preserve">safeguard the "international community," if necessary by recourse to illiberal means. </w:t>
      </w:r>
    </w:p>
    <w:p w:rsidR="00851C90" w:rsidRPr="00C00F25" w:rsidRDefault="00851C90" w:rsidP="00851C90">
      <w:pPr>
        <w:rPr>
          <w:rFonts w:eastAsia="PMingLiU"/>
          <w:sz w:val="14"/>
          <w:lang w:eastAsia="zh-HK"/>
        </w:rPr>
      </w:pPr>
    </w:p>
    <w:p w:rsidR="0031756A" w:rsidRDefault="0031756A" w:rsidP="0031756A">
      <w:pPr>
        <w:pStyle w:val="Heading1"/>
      </w:pPr>
      <w:r>
        <w:t>--</w:t>
      </w:r>
      <w:r w:rsidRPr="00AC3043">
        <w:t>AT: Empirics</w:t>
      </w:r>
    </w:p>
    <w:p w:rsidR="0031756A" w:rsidRPr="00AC3043" w:rsidRDefault="0031756A" w:rsidP="0031756A"/>
    <w:p w:rsidR="0031756A" w:rsidRPr="00C00F25" w:rsidRDefault="0031756A" w:rsidP="0031756A">
      <w:pPr>
        <w:rPr>
          <w:b/>
        </w:rPr>
      </w:pPr>
      <w:r w:rsidRPr="00C00F25">
        <w:rPr>
          <w:b/>
        </w:rPr>
        <w:t>Empirics are insufficient to determine securitization – not all actors have the Power to make their empirical contexts heard</w:t>
      </w:r>
    </w:p>
    <w:p w:rsidR="0031756A" w:rsidRPr="00C00F25" w:rsidRDefault="0031756A" w:rsidP="0031756A">
      <w:pPr>
        <w:rPr>
          <w:sz w:val="14"/>
        </w:rPr>
      </w:pPr>
    </w:p>
    <w:p w:rsidR="0031756A" w:rsidRPr="00C00F25" w:rsidRDefault="0031756A" w:rsidP="0031756A">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31756A" w:rsidRPr="00C00F25" w:rsidRDefault="0031756A" w:rsidP="0031756A">
      <w:pPr>
        <w:rPr>
          <w:sz w:val="14"/>
        </w:rPr>
      </w:pPr>
    </w:p>
    <w:p w:rsidR="0031756A" w:rsidRPr="00C00F25" w:rsidRDefault="0031756A" w:rsidP="0031756A">
      <w:pPr>
        <w:rPr>
          <w:sz w:val="14"/>
        </w:rPr>
      </w:pPr>
      <w:r w:rsidRPr="00C00F25">
        <w:rPr>
          <w:sz w:val="14"/>
        </w:rPr>
        <w:t xml:space="preserve">By regarding the utterance itself as the primary reality, the approach of the Copenhagen school allows in principle for an almost indefinite expansion of the security agenda. In practice, however, it is not the case that anything and everything can be securitized or that any "securitizing actor" can attempt to securitize any issue and referent object.9 </w:t>
      </w:r>
      <w:r w:rsidRPr="00C00F25">
        <w:rPr>
          <w:u w:val="single"/>
        </w:rPr>
        <w:t>Different actors have very different capacities to make effective claims about threats and to present them in forms that will be recognized and accepted as convincing by the relevant audiences</w:t>
      </w:r>
      <w:r w:rsidRPr="00C00F25">
        <w:rPr>
          <w:sz w:val="14"/>
        </w:rPr>
        <w:t xml:space="preserve">. In short, </w:t>
      </w:r>
      <w:r w:rsidRPr="00C00F25">
        <w:rPr>
          <w:u w:val="single"/>
        </w:rPr>
        <w:t xml:space="preserve">not all claims are socially </w:t>
      </w:r>
      <w:proofErr w:type="spellStart"/>
      <w:r w:rsidRPr="00C00F25">
        <w:rPr>
          <w:u w:val="single"/>
        </w:rPr>
        <w:t>effec</w:t>
      </w:r>
      <w:proofErr w:type="spellEnd"/>
      <w:r w:rsidRPr="00C00F25">
        <w:rPr>
          <w:u w:val="single"/>
        </w:rPr>
        <w:t xml:space="preserve">- </w:t>
      </w:r>
      <w:proofErr w:type="spellStart"/>
      <w:r w:rsidRPr="00C00F25">
        <w:rPr>
          <w:u w:val="single"/>
        </w:rPr>
        <w:t>tive</w:t>
      </w:r>
      <w:proofErr w:type="spellEnd"/>
      <w:r w:rsidRPr="00C00F25">
        <w:rPr>
          <w:u w:val="single"/>
        </w:rPr>
        <w:t>, and not all actors are in equally powerful positions to make them</w:t>
      </w:r>
      <w:r w:rsidRPr="00C00F25">
        <w:rPr>
          <w:sz w:val="14"/>
        </w:rPr>
        <w:t xml:space="preserve">. Similarly, </w:t>
      </w:r>
      <w:r w:rsidRPr="00C00F25">
        <w:rPr>
          <w:u w:val="single"/>
        </w:rPr>
        <w:t>while empirical contexts provide crucial resources and referents for actors attempting to securitize an issue, they can- not ultimately determine what are accepted as security issues or threats.</w:t>
      </w:r>
      <w:r w:rsidRPr="00C00F25">
        <w:rPr>
          <w:sz w:val="14"/>
        </w:rPr>
        <w:t xml:space="preserve">10 </w:t>
      </w:r>
      <w:r w:rsidRPr="00C00F25">
        <w:rPr>
          <w:u w:val="single"/>
        </w:rPr>
        <w:t xml:space="preserve">Rather than wholly open and expandable then, the </w:t>
      </w:r>
      <w:proofErr w:type="spellStart"/>
      <w:r w:rsidRPr="00C00F25">
        <w:rPr>
          <w:u w:val="single"/>
        </w:rPr>
        <w:t>secu</w:t>
      </w:r>
      <w:proofErr w:type="spellEnd"/>
      <w:r w:rsidRPr="00C00F25">
        <w:rPr>
          <w:u w:val="single"/>
        </w:rPr>
        <w:t xml:space="preserve">- </w:t>
      </w:r>
      <w:proofErr w:type="spellStart"/>
      <w:r w:rsidRPr="00C00F25">
        <w:rPr>
          <w:u w:val="single"/>
        </w:rPr>
        <w:t>ritizing</w:t>
      </w:r>
      <w:proofErr w:type="spellEnd"/>
      <w:r w:rsidRPr="00C00F25">
        <w:rPr>
          <w:u w:val="single"/>
        </w:rPr>
        <w:t xml:space="preserve"> speech act is deeply </w:t>
      </w:r>
      <w:proofErr w:type="spellStart"/>
      <w:r w:rsidRPr="00C00F25">
        <w:rPr>
          <w:u w:val="single"/>
        </w:rPr>
        <w:t>sedimented</w:t>
      </w:r>
      <w:proofErr w:type="spellEnd"/>
      <w:r w:rsidRPr="00C00F25">
        <w:rPr>
          <w:u w:val="single"/>
        </w:rPr>
        <w:t xml:space="preserve"> and structured, </w:t>
      </w:r>
      <w:proofErr w:type="spellStart"/>
      <w:r w:rsidRPr="00C00F25">
        <w:rPr>
          <w:u w:val="single"/>
        </w:rPr>
        <w:t>rhetori</w:t>
      </w:r>
      <w:proofErr w:type="spellEnd"/>
      <w:r w:rsidRPr="00C00F25">
        <w:rPr>
          <w:u w:val="single"/>
        </w:rPr>
        <w:t xml:space="preserve">- </w:t>
      </w:r>
      <w:proofErr w:type="spellStart"/>
      <w:r w:rsidRPr="00C00F25">
        <w:rPr>
          <w:u w:val="single"/>
        </w:rPr>
        <w:t>cally</w:t>
      </w:r>
      <w:proofErr w:type="spellEnd"/>
      <w:r w:rsidRPr="00C00F25">
        <w:rPr>
          <w:u w:val="single"/>
        </w:rPr>
        <w:t xml:space="preserve"> and culturally as well as institutionally</w:t>
      </w:r>
      <w:r w:rsidRPr="00C00F25">
        <w:rPr>
          <w:sz w:val="14"/>
        </w:rPr>
        <w:t xml:space="preserve">.11 </w:t>
      </w:r>
    </w:p>
    <w:p w:rsidR="0031756A" w:rsidRPr="00C00F25" w:rsidRDefault="0031756A" w:rsidP="0031756A">
      <w:pPr>
        <w:rPr>
          <w:sz w:val="14"/>
        </w:rPr>
      </w:pPr>
    </w:p>
    <w:p w:rsidR="0031756A" w:rsidRDefault="0031756A" w:rsidP="0031756A">
      <w:pPr>
        <w:rPr>
          <w:rFonts w:eastAsia="PMingLiU"/>
          <w:sz w:val="14"/>
          <w:lang w:eastAsia="zh-HK"/>
        </w:rPr>
      </w:pPr>
    </w:p>
    <w:p w:rsidR="0031756A" w:rsidRDefault="0031756A" w:rsidP="0031756A">
      <w:pPr>
        <w:spacing w:after="200" w:line="276" w:lineRule="auto"/>
        <w:rPr>
          <w:rFonts w:asciiTheme="minorHAnsi" w:eastAsia="SimSun" w:hAnsiTheme="minorHAnsi" w:cstheme="minorBidi"/>
        </w:rPr>
      </w:pPr>
    </w:p>
    <w:p w:rsidR="0031756A" w:rsidRDefault="0031756A" w:rsidP="00851C90">
      <w:pPr>
        <w:pStyle w:val="Heading1"/>
        <w:rPr>
          <w:rFonts w:eastAsia="PMingLiU"/>
        </w:rPr>
      </w:pPr>
    </w:p>
    <w:p w:rsidR="00851C90" w:rsidRDefault="0031756A" w:rsidP="00851C90">
      <w:pPr>
        <w:pStyle w:val="Heading1"/>
        <w:rPr>
          <w:rFonts w:eastAsia="PMingLiU"/>
        </w:rPr>
      </w:pPr>
      <w:r>
        <w:rPr>
          <w:rFonts w:eastAsia="PMingLiU"/>
        </w:rPr>
        <w:t>--</w:t>
      </w:r>
      <w:r w:rsidR="00851C90">
        <w:rPr>
          <w:rFonts w:eastAsia="PMingLiU"/>
        </w:rPr>
        <w:t>Discourse First</w:t>
      </w:r>
    </w:p>
    <w:p w:rsidR="0074330F" w:rsidRPr="0074330F" w:rsidRDefault="0074330F" w:rsidP="0074330F"/>
    <w:p w:rsidR="00851C90" w:rsidRPr="00C00F25" w:rsidRDefault="00851C90" w:rsidP="00851C90">
      <w:pPr>
        <w:rPr>
          <w:b/>
        </w:rPr>
      </w:pPr>
      <w:r w:rsidRPr="00C00F25">
        <w:rPr>
          <w:b/>
        </w:rPr>
        <w:t>Discourse is critical to examining securitization of development – representing poverty as a threat shapes our Framework for evaluating policies, entrenching an Us/Them dichotomy – Africa Proves</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sz w:val="14"/>
        </w:rPr>
        <w:t xml:space="preserve">Blair's </w:t>
      </w:r>
      <w:r w:rsidRPr="00C00F25">
        <w:rPr>
          <w:rStyle w:val="Heading3Char"/>
          <w:rFonts w:ascii="Georgia" w:hAnsi="Georgia"/>
          <w:sz w:val="22"/>
        </w:rPr>
        <w:t>Africa may be a "scar on the conscience of the world," but it is simultaneously a dangerous place that can impinge on "our national security and wellbeing" and that "poses a serious, direct and continuing security threat to us.</w:t>
      </w:r>
      <w:r w:rsidRPr="00C00F25">
        <w:rPr>
          <w:sz w:val="14"/>
        </w:rPr>
        <w:t xml:space="preserve">"73 New </w:t>
      </w:r>
      <w:proofErr w:type="spellStart"/>
      <w:r w:rsidRPr="00C00F25">
        <w:rPr>
          <w:sz w:val="14"/>
        </w:rPr>
        <w:t>Labour's</w:t>
      </w:r>
      <w:proofErr w:type="spellEnd"/>
      <w:r w:rsidRPr="00C00F25">
        <w:rPr>
          <w:sz w:val="14"/>
        </w:rPr>
        <w:t xml:space="preserve"> </w:t>
      </w:r>
      <w:r w:rsidRPr="00C00F25">
        <w:rPr>
          <w:rStyle w:val="Heading3Char"/>
          <w:rFonts w:ascii="Georgia" w:hAnsi="Georgia"/>
          <w:sz w:val="22"/>
        </w:rPr>
        <w:t xml:space="preserve">policy dis- course has placed the African continent firmly within </w:t>
      </w:r>
      <w:proofErr w:type="gramStart"/>
      <w:r w:rsidRPr="00C00F25">
        <w:rPr>
          <w:rStyle w:val="Heading3Char"/>
          <w:rFonts w:ascii="Georgia" w:hAnsi="Georgia"/>
          <w:sz w:val="22"/>
        </w:rPr>
        <w:t>a logic</w:t>
      </w:r>
      <w:proofErr w:type="gramEnd"/>
      <w:r w:rsidRPr="00C00F25">
        <w:rPr>
          <w:rStyle w:val="Heading3Char"/>
          <w:rFonts w:ascii="Georgia" w:hAnsi="Georgia"/>
          <w:sz w:val="22"/>
        </w:rPr>
        <w:t xml:space="preserve"> of fear and linked its underdevelopment to a threat of terrorism</w:t>
      </w:r>
      <w:r w:rsidRPr="00C00F25">
        <w:rPr>
          <w:sz w:val="14"/>
        </w:rPr>
        <w:t>. While it cannot be argued that the continent and its development problems have been securitized in the strict sense outlined by the Copenhagen school</w:t>
      </w:r>
      <w:r w:rsidRPr="00C00F25">
        <w:rPr>
          <w:rStyle w:val="Heading3Char"/>
          <w:rFonts w:ascii="Georgia" w:hAnsi="Georgia"/>
          <w:sz w:val="22"/>
        </w:rPr>
        <w:t>, it is clear that Africa has moved increasingly from a category of "development/humanitarianism" toward one of potential risk, threat, and danger</w:t>
      </w:r>
      <w:r w:rsidRPr="00C00F25">
        <w:rPr>
          <w:sz w:val="14"/>
        </w:rPr>
        <w:t xml:space="preserve">. The continent is by no means always and uniformly placed in a security context, but it is ever more frequently drawn into "security" debates where aspects of Africa's underdevelopment are regarded as representing a threat to the West, as possibly facilitating terrorism, and so on. This is not to deny any relationship between Africa and terror- ism; nor is it to argue that "failed states" cannot pose a threat to Britain or harbor criminal individuals and groups intent to harm and kill representatives of what Blair calls the "international com- munity." Terrorist networks may well obtain resources, launder money, and operate from bases in states with weak security </w:t>
      </w:r>
      <w:proofErr w:type="spellStart"/>
      <w:r w:rsidRPr="00C00F25">
        <w:rPr>
          <w:sz w:val="14"/>
        </w:rPr>
        <w:t>appara</w:t>
      </w:r>
      <w:proofErr w:type="spellEnd"/>
      <w:r w:rsidRPr="00C00F25">
        <w:rPr>
          <w:sz w:val="14"/>
        </w:rPr>
        <w:t xml:space="preserve">- </w:t>
      </w:r>
      <w:proofErr w:type="spellStart"/>
      <w:r w:rsidRPr="00C00F25">
        <w:rPr>
          <w:sz w:val="14"/>
        </w:rPr>
        <w:t>tuses</w:t>
      </w:r>
      <w:proofErr w:type="spellEnd"/>
      <w:r w:rsidRPr="00C00F25">
        <w:rPr>
          <w:sz w:val="14"/>
        </w:rPr>
        <w:t xml:space="preserve"> and porous borders, as evidence for example by the al-Qaeda attacks in Kenya in December 2002 and in August 1998. Similarly, "failed states" clearly have destructive impacts on their own </w:t>
      </w:r>
      <w:proofErr w:type="spellStart"/>
      <w:r w:rsidRPr="00C00F25">
        <w:rPr>
          <w:sz w:val="14"/>
        </w:rPr>
        <w:t>soci</w:t>
      </w:r>
      <w:proofErr w:type="spellEnd"/>
      <w:r w:rsidRPr="00C00F25">
        <w:rPr>
          <w:sz w:val="14"/>
        </w:rPr>
        <w:t xml:space="preserve">- </w:t>
      </w:r>
      <w:proofErr w:type="spellStart"/>
      <w:r w:rsidRPr="00C00F25">
        <w:rPr>
          <w:sz w:val="14"/>
        </w:rPr>
        <w:t>eties</w:t>
      </w:r>
      <w:proofErr w:type="spellEnd"/>
      <w:r w:rsidRPr="00C00F25">
        <w:rPr>
          <w:sz w:val="14"/>
        </w:rPr>
        <w:t xml:space="preserve">, and my argument is not intended as a </w:t>
      </w:r>
      <w:proofErr w:type="spellStart"/>
      <w:r w:rsidRPr="00C00F25">
        <w:rPr>
          <w:sz w:val="14"/>
        </w:rPr>
        <w:t>defence</w:t>
      </w:r>
      <w:proofErr w:type="spellEnd"/>
      <w:r w:rsidRPr="00C00F25">
        <w:rPr>
          <w:sz w:val="14"/>
        </w:rPr>
        <w:t xml:space="preserve"> of predatory, vicious, or neglectful rule</w:t>
      </w:r>
      <w:r w:rsidRPr="00C00F25">
        <w:rPr>
          <w:rStyle w:val="Heading3Char"/>
          <w:rFonts w:ascii="Georgia" w:hAnsi="Georgia"/>
          <w:sz w:val="22"/>
        </w:rPr>
        <w:t xml:space="preserve">. My point is that securitization is not the answer to these problems, and that as a speech </w:t>
      </w:r>
      <w:proofErr w:type="spellStart"/>
      <w:r w:rsidRPr="00C00F25">
        <w:rPr>
          <w:rStyle w:val="Heading3Char"/>
          <w:rFonts w:ascii="Georgia" w:hAnsi="Georgia"/>
          <w:sz w:val="22"/>
        </w:rPr>
        <w:t>act</w:t>
      </w:r>
      <w:proofErr w:type="spellEnd"/>
      <w:r w:rsidRPr="00C00F25">
        <w:rPr>
          <w:rStyle w:val="Heading3Char"/>
          <w:rFonts w:ascii="Georgia" w:hAnsi="Georgia"/>
          <w:sz w:val="22"/>
        </w:rPr>
        <w:t xml:space="preserve"> </w:t>
      </w:r>
      <w:r w:rsidRPr="00C00F25">
        <w:rPr>
          <w:sz w:val="14"/>
        </w:rPr>
        <w:t>the</w:t>
      </w:r>
      <w:r w:rsidRPr="00C00F25">
        <w:rPr>
          <w:rStyle w:val="Heading3Char"/>
          <w:rFonts w:ascii="Georgia" w:hAnsi="Georgia"/>
          <w:sz w:val="22"/>
        </w:rPr>
        <w:t xml:space="preserve"> </w:t>
      </w:r>
      <w:proofErr w:type="spellStart"/>
      <w:r w:rsidRPr="00C00F25">
        <w:rPr>
          <w:rStyle w:val="Heading3Char"/>
          <w:rFonts w:ascii="Georgia" w:hAnsi="Georgia"/>
          <w:sz w:val="22"/>
        </w:rPr>
        <w:t>securitiza</w:t>
      </w:r>
      <w:proofErr w:type="spellEnd"/>
      <w:r w:rsidRPr="00C00F25">
        <w:rPr>
          <w:rStyle w:val="Heading3Char"/>
          <w:rFonts w:ascii="Georgia" w:hAnsi="Georgia"/>
          <w:sz w:val="22"/>
        </w:rPr>
        <w:t xml:space="preserve">- </w:t>
      </w:r>
      <w:proofErr w:type="spellStart"/>
      <w:r w:rsidRPr="00C00F25">
        <w:rPr>
          <w:rStyle w:val="Heading3Char"/>
          <w:rFonts w:ascii="Georgia" w:hAnsi="Georgia"/>
          <w:sz w:val="22"/>
        </w:rPr>
        <w:t>tion</w:t>
      </w:r>
      <w:proofErr w:type="spellEnd"/>
      <w:r w:rsidRPr="00C00F25">
        <w:rPr>
          <w:rStyle w:val="Heading3Char"/>
          <w:rFonts w:ascii="Georgia" w:hAnsi="Georgia"/>
          <w:sz w:val="22"/>
        </w:rPr>
        <w:t xml:space="preserve"> </w:t>
      </w:r>
      <w:r w:rsidRPr="00C00F25">
        <w:rPr>
          <w:sz w:val="14"/>
        </w:rPr>
        <w:t>of Africa</w:t>
      </w:r>
      <w:r w:rsidRPr="00C00F25">
        <w:rPr>
          <w:rStyle w:val="Heading3Char"/>
          <w:rFonts w:ascii="Georgia" w:hAnsi="Georgia"/>
          <w:sz w:val="22"/>
        </w:rPr>
        <w:t xml:space="preserve"> is likely to do more harm than good. </w:t>
      </w:r>
      <w:r w:rsidRPr="00C00F25">
        <w:rPr>
          <w:sz w:val="14"/>
        </w:rPr>
        <w:t xml:space="preserve">The process of securitization does not necessarily or </w:t>
      </w:r>
      <w:proofErr w:type="spellStart"/>
      <w:r w:rsidRPr="00C00F25">
        <w:rPr>
          <w:sz w:val="14"/>
        </w:rPr>
        <w:t>immedi</w:t>
      </w:r>
      <w:proofErr w:type="spellEnd"/>
      <w:r w:rsidRPr="00C00F25">
        <w:rPr>
          <w:sz w:val="14"/>
        </w:rPr>
        <w:t xml:space="preserve">- </w:t>
      </w:r>
      <w:proofErr w:type="spellStart"/>
      <w:r w:rsidRPr="00C00F25">
        <w:rPr>
          <w:sz w:val="14"/>
        </w:rPr>
        <w:t>ately</w:t>
      </w:r>
      <w:proofErr w:type="spellEnd"/>
      <w:r w:rsidRPr="00C00F25">
        <w:rPr>
          <w:sz w:val="14"/>
        </w:rPr>
        <w:t xml:space="preserve"> </w:t>
      </w:r>
      <w:proofErr w:type="gramStart"/>
      <w:r w:rsidRPr="00C00F25">
        <w:rPr>
          <w:sz w:val="14"/>
        </w:rPr>
        <w:t>give</w:t>
      </w:r>
      <w:proofErr w:type="gramEnd"/>
      <w:r w:rsidRPr="00C00F25">
        <w:rPr>
          <w:sz w:val="14"/>
        </w:rPr>
        <w:t xml:space="preserve"> rise to radically different policies toward Africa and underdevelopment, nor is it likely to lift the continent above the normal rules of the liberal political game so as to require </w:t>
      </w:r>
      <w:proofErr w:type="spellStart"/>
      <w:r w:rsidRPr="00C00F25">
        <w:rPr>
          <w:sz w:val="14"/>
        </w:rPr>
        <w:t>emer</w:t>
      </w:r>
      <w:proofErr w:type="spellEnd"/>
      <w:r w:rsidRPr="00C00F25">
        <w:rPr>
          <w:sz w:val="14"/>
        </w:rPr>
        <w:t xml:space="preserve">- </w:t>
      </w:r>
      <w:proofErr w:type="spellStart"/>
      <w:r w:rsidRPr="00C00F25">
        <w:rPr>
          <w:sz w:val="14"/>
        </w:rPr>
        <w:t>gency</w:t>
      </w:r>
      <w:proofErr w:type="spellEnd"/>
      <w:r w:rsidRPr="00C00F25">
        <w:rPr>
          <w:sz w:val="14"/>
        </w:rPr>
        <w:t xml:space="preserve"> action. Instead, securitization is entirely compatible with the continent's continued marginalization in international affairs; but nevertheless it has important political and ethical implications.</w:t>
      </w:r>
      <w:r w:rsidRPr="00C00F25">
        <w:rPr>
          <w:u w:val="single"/>
        </w:rPr>
        <w:t xml:space="preserve"> By conceptualizing and representing Africa within a framework of risk/ threat, the relationship to the continent is changed in </w:t>
      </w:r>
      <w:r w:rsidRPr="00C00F25">
        <w:rPr>
          <w:sz w:val="14"/>
        </w:rPr>
        <w:t xml:space="preserve">subtle, yet </w:t>
      </w:r>
      <w:r w:rsidRPr="00C00F25">
        <w:rPr>
          <w:u w:val="single"/>
        </w:rPr>
        <w:t>significant ways.</w:t>
      </w:r>
      <w:r w:rsidRPr="00C00F25">
        <w:rPr>
          <w:sz w:val="14"/>
        </w:rPr>
        <w:t xml:space="preserve"> </w:t>
      </w:r>
      <w:r w:rsidRPr="00C00F25">
        <w:rPr>
          <w:u w:val="single"/>
        </w:rPr>
        <w:t xml:space="preserve">By approaching Africa as a security concern, rather than as a developmental or humanitarian challenge, policy becomes guided by the desire to ensure more and better security for "us." </w:t>
      </w:r>
      <w:r w:rsidRPr="00C00F25">
        <w:rPr>
          <w:sz w:val="14"/>
        </w:rPr>
        <w:t xml:space="preserve">While better security for Britain is presented as </w:t>
      </w:r>
      <w:proofErr w:type="spellStart"/>
      <w:r w:rsidRPr="00C00F25">
        <w:rPr>
          <w:sz w:val="14"/>
        </w:rPr>
        <w:t>simulta</w:t>
      </w:r>
      <w:proofErr w:type="spellEnd"/>
      <w:r w:rsidRPr="00C00F25">
        <w:rPr>
          <w:sz w:val="14"/>
        </w:rPr>
        <w:t xml:space="preserve">- </w:t>
      </w:r>
      <w:proofErr w:type="spellStart"/>
      <w:r w:rsidRPr="00C00F25">
        <w:rPr>
          <w:sz w:val="14"/>
        </w:rPr>
        <w:t>neously</w:t>
      </w:r>
      <w:proofErr w:type="spellEnd"/>
      <w:r w:rsidRPr="00C00F25">
        <w:rPr>
          <w:sz w:val="14"/>
        </w:rPr>
        <w:t xml:space="preserve"> providing a better life for people in Africa, </w:t>
      </w:r>
      <w:r w:rsidRPr="00C00F25">
        <w:rPr>
          <w:u w:val="single"/>
        </w:rPr>
        <w:t xml:space="preserve">the </w:t>
      </w:r>
      <w:proofErr w:type="spellStart"/>
      <w:r w:rsidRPr="00C00F25">
        <w:rPr>
          <w:u w:val="single"/>
        </w:rPr>
        <w:t>securitiza</w:t>
      </w:r>
      <w:proofErr w:type="spellEnd"/>
      <w:r w:rsidRPr="00C00F25">
        <w:rPr>
          <w:u w:val="single"/>
        </w:rPr>
        <w:t xml:space="preserve">- </w:t>
      </w:r>
      <w:proofErr w:type="spellStart"/>
      <w:r w:rsidRPr="00C00F25">
        <w:rPr>
          <w:u w:val="single"/>
        </w:rPr>
        <w:t>tion</w:t>
      </w:r>
      <w:proofErr w:type="spellEnd"/>
      <w:r w:rsidRPr="00C00F25">
        <w:rPr>
          <w:u w:val="single"/>
        </w:rPr>
        <w:t xml:space="preserve"> of the continent leads to policy responses informed by a desire to safeguard the "here" against the "elsewhere." This has potentially damaging consequences.</w:t>
      </w:r>
      <w:r w:rsidRPr="00C00F25">
        <w:rPr>
          <w:sz w:val="14"/>
        </w:rPr>
        <w:t xml:space="preserve"> Africa is given a negative image, wrapped up in a politics of fear that may con- tribute toward suspicion and hostility toward Africa's peoples. In this way, securitization may contribute to deteriorating race </w:t>
      </w:r>
      <w:proofErr w:type="spellStart"/>
      <w:r w:rsidRPr="00C00F25">
        <w:rPr>
          <w:sz w:val="14"/>
        </w:rPr>
        <w:t>rela</w:t>
      </w:r>
      <w:proofErr w:type="spellEnd"/>
      <w:r w:rsidRPr="00C00F25">
        <w:rPr>
          <w:sz w:val="14"/>
        </w:rPr>
        <w:t xml:space="preserve">- </w:t>
      </w:r>
      <w:proofErr w:type="spellStart"/>
      <w:r w:rsidRPr="00C00F25">
        <w:rPr>
          <w:sz w:val="14"/>
        </w:rPr>
        <w:t>tions</w:t>
      </w:r>
      <w:proofErr w:type="spellEnd"/>
      <w:r w:rsidRPr="00C00F25">
        <w:rPr>
          <w:sz w:val="14"/>
        </w:rPr>
        <w:t xml:space="preserve"> in Britain and help justify strict immigration controls and </w:t>
      </w:r>
      <w:proofErr w:type="spellStart"/>
      <w:r w:rsidRPr="00C00F25">
        <w:rPr>
          <w:sz w:val="14"/>
        </w:rPr>
        <w:t>asy</w:t>
      </w:r>
      <w:proofErr w:type="spellEnd"/>
      <w:r w:rsidRPr="00C00F25">
        <w:rPr>
          <w:sz w:val="14"/>
        </w:rPr>
        <w:t xml:space="preserve">- </w:t>
      </w:r>
      <w:proofErr w:type="spellStart"/>
      <w:r w:rsidRPr="00C00F25">
        <w:rPr>
          <w:sz w:val="14"/>
        </w:rPr>
        <w:t>lum</w:t>
      </w:r>
      <w:proofErr w:type="spellEnd"/>
      <w:r w:rsidRPr="00C00F25">
        <w:rPr>
          <w:sz w:val="14"/>
        </w:rPr>
        <w:t xml:space="preserve"> laws, as well as the erosion of civil liberties in the face of per- </w:t>
      </w:r>
      <w:proofErr w:type="spellStart"/>
      <w:r w:rsidRPr="00C00F25">
        <w:rPr>
          <w:sz w:val="14"/>
        </w:rPr>
        <w:t>ceived</w:t>
      </w:r>
      <w:proofErr w:type="spellEnd"/>
      <w:r w:rsidRPr="00C00F25">
        <w:rPr>
          <w:sz w:val="14"/>
        </w:rPr>
        <w:t xml:space="preserve"> terroristhreats.74 Mullin's recent remark that it is "not widely </w:t>
      </w:r>
      <w:proofErr w:type="spellStart"/>
      <w:r w:rsidRPr="00C00F25">
        <w:rPr>
          <w:sz w:val="14"/>
        </w:rPr>
        <w:t>realised</w:t>
      </w:r>
      <w:proofErr w:type="spellEnd"/>
      <w:r w:rsidRPr="00C00F25">
        <w:rPr>
          <w:sz w:val="14"/>
        </w:rPr>
        <w:t xml:space="preserve"> that there are more Muslims south of the Sahara than in the Middle East," but that fortunately "most of them . . . are moderates," testifies to the ease with which securitization can be used to cast suspicion on large groups of innocent peoples.75 </w:t>
      </w:r>
    </w:p>
    <w:p w:rsidR="00851C90" w:rsidRPr="00C00F25" w:rsidRDefault="00851C90" w:rsidP="00851C90">
      <w:pPr>
        <w:rPr>
          <w:rFonts w:eastAsia="PMingLiU"/>
          <w:sz w:val="14"/>
          <w:lang w:eastAsia="zh-HK"/>
        </w:rPr>
      </w:pPr>
    </w:p>
    <w:p w:rsidR="00851C90" w:rsidRPr="00AC3043" w:rsidRDefault="00851C90" w:rsidP="00851C90"/>
    <w:p w:rsidR="00851C90" w:rsidRPr="00C00F25" w:rsidRDefault="00851C90" w:rsidP="00851C90">
      <w:pPr>
        <w:rPr>
          <w:rFonts w:eastAsia="PMingLiU"/>
          <w:b/>
          <w:lang w:eastAsia="zh-HK"/>
        </w:rPr>
      </w:pPr>
      <w:r w:rsidRPr="00C00F25">
        <w:rPr>
          <w:rFonts w:eastAsia="PMingLiU"/>
          <w:b/>
          <w:lang w:eastAsia="zh-HK"/>
        </w:rPr>
        <w:t>Securitization must be examined through the lens of Discourse – the speech act of securitization constructs peoples as threats subject to state control</w:t>
      </w:r>
    </w:p>
    <w:p w:rsidR="00851C90" w:rsidRPr="00C00F25" w:rsidRDefault="00851C90" w:rsidP="00851C90">
      <w:pPr>
        <w:rPr>
          <w:rFonts w:eastAsia="PMingLiU"/>
          <w:sz w:val="14"/>
          <w:lang w:eastAsia="zh-HK"/>
        </w:rPr>
      </w:pPr>
    </w:p>
    <w:p w:rsidR="00851C90" w:rsidRPr="00C00F25" w:rsidRDefault="00851C90" w:rsidP="00851C90">
      <w:pPr>
        <w:rPr>
          <w:rFonts w:eastAsia="PMingLiU"/>
          <w:sz w:val="14"/>
          <w:lang w:eastAsia="zh-HK"/>
        </w:rPr>
      </w:pPr>
      <w:r w:rsidRPr="00C00F25">
        <w:rPr>
          <w:rFonts w:eastAsia="PMingLiU"/>
          <w:b/>
          <w:lang w:eastAsia="zh-HK"/>
        </w:rPr>
        <w:t>Abrahamsen</w:t>
      </w:r>
      <w:r w:rsidRPr="00C00F25">
        <w:rPr>
          <w:b/>
        </w:rPr>
        <w:t xml:space="preserve">, </w:t>
      </w:r>
      <w:r w:rsidRPr="00C00F25">
        <w:rPr>
          <w:rFonts w:eastAsia="PMingLiU"/>
          <w:b/>
          <w:lang w:eastAsia="zh-HK"/>
        </w:rPr>
        <w:t>2005</w:t>
      </w:r>
      <w:r w:rsidRPr="00C00F25">
        <w:rPr>
          <w:b/>
        </w:rPr>
        <w:t xml:space="preserve"> – </w:t>
      </w:r>
      <w:r w:rsidRPr="00C00F25">
        <w:rPr>
          <w:rFonts w:eastAsia="PMingLiU"/>
          <w:b/>
          <w:lang w:eastAsia="zh-HK"/>
        </w:rPr>
        <w:t>Professor of International Politics at University of Wales</w:t>
      </w:r>
      <w:r w:rsidRPr="00C00F25">
        <w:rPr>
          <w:sz w:val="14"/>
        </w:rPr>
        <w:t xml:space="preserve"> [</w:t>
      </w:r>
      <w:r w:rsidRPr="00C00F25">
        <w:rPr>
          <w:rFonts w:eastAsia="PMingLiU"/>
          <w:sz w:val="14"/>
          <w:lang w:eastAsia="zh-HK"/>
        </w:rPr>
        <w:t>Rita</w:t>
      </w:r>
      <w:r w:rsidRPr="00C00F25">
        <w:rPr>
          <w:sz w:val="14"/>
        </w:rPr>
        <w:t xml:space="preserve">, </w:t>
      </w:r>
      <w:proofErr w:type="spellStart"/>
      <w:proofErr w:type="gramStart"/>
      <w:r w:rsidRPr="00C00F25">
        <w:rPr>
          <w:sz w:val="14"/>
        </w:rPr>
        <w:t>blair's</w:t>
      </w:r>
      <w:proofErr w:type="spellEnd"/>
      <w:proofErr w:type="gramEnd"/>
      <w:r w:rsidRPr="00C00F25">
        <w:rPr>
          <w:sz w:val="14"/>
        </w:rPr>
        <w:t xml:space="preserve"> </w:t>
      </w:r>
      <w:proofErr w:type="spellStart"/>
      <w:r w:rsidRPr="00C00F25">
        <w:rPr>
          <w:sz w:val="14"/>
        </w:rPr>
        <w:t>africa</w:t>
      </w:r>
      <w:proofErr w:type="spellEnd"/>
      <w:r w:rsidRPr="00C00F25">
        <w:rPr>
          <w:sz w:val="14"/>
        </w:rPr>
        <w:t xml:space="preserve">: the politics of securitization and fear, </w:t>
      </w:r>
      <w:r w:rsidRPr="00C00F25">
        <w:rPr>
          <w:rFonts w:eastAsia="PMingLiU"/>
          <w:sz w:val="14"/>
          <w:lang w:eastAsia="zh-HK"/>
        </w:rPr>
        <w:t xml:space="preserve">Alternatives: Global, Local, Political, Vol. 30, No, 1 (Jan-Mar. 2005), </w:t>
      </w:r>
      <w:proofErr w:type="spellStart"/>
      <w:r w:rsidRPr="00C00F25">
        <w:rPr>
          <w:rFonts w:eastAsia="PMingLiU"/>
          <w:sz w:val="14"/>
          <w:lang w:eastAsia="zh-HK"/>
        </w:rPr>
        <w:t>pp</w:t>
      </w:r>
      <w:proofErr w:type="spellEnd"/>
      <w:r w:rsidRPr="00C00F25">
        <w:rPr>
          <w:rFonts w:eastAsia="PMingLiU"/>
          <w:sz w:val="14"/>
          <w:lang w:eastAsia="zh-HK"/>
        </w:rPr>
        <w:t xml:space="preserve"> 55-80</w:t>
      </w:r>
      <w:r w:rsidRPr="00C00F25">
        <w:rPr>
          <w:sz w:val="14"/>
        </w:rPr>
        <w:t xml:space="preserve">, </w:t>
      </w:r>
      <w:r w:rsidRPr="00C00F25">
        <w:rPr>
          <w:rFonts w:eastAsia="PMingLiU"/>
          <w:sz w:val="14"/>
          <w:lang w:eastAsia="zh-HK"/>
        </w:rPr>
        <w:t>29/07/13]</w:t>
      </w:r>
    </w:p>
    <w:p w:rsidR="00851C90" w:rsidRPr="00C00F25" w:rsidRDefault="00851C90" w:rsidP="00851C90">
      <w:pPr>
        <w:rPr>
          <w:rFonts w:eastAsia="PMingLiU"/>
          <w:sz w:val="14"/>
          <w:lang w:eastAsia="zh-HK"/>
        </w:rPr>
      </w:pPr>
    </w:p>
    <w:p w:rsidR="00851C90" w:rsidRPr="00AC3043" w:rsidRDefault="00851C90" w:rsidP="00851C90">
      <w:pPr>
        <w:rPr>
          <w:rFonts w:eastAsia="PMingLiU"/>
          <w:sz w:val="14"/>
          <w:lang w:eastAsia="zh-HK"/>
        </w:rPr>
      </w:pPr>
      <w:r w:rsidRPr="00AC3043">
        <w:rPr>
          <w:sz w:val="14"/>
        </w:rPr>
        <w:t>Since the end of the Cold War</w:t>
      </w:r>
      <w:r w:rsidRPr="00AC3043">
        <w:rPr>
          <w:rStyle w:val="Heading3Char"/>
          <w:rFonts w:ascii="Georgia" w:hAnsi="Georgia"/>
          <w:sz w:val="22"/>
        </w:rPr>
        <w:t xml:space="preserve">, the agenda of security studies has been both "broadened" and "deepened" </w:t>
      </w:r>
      <w:r w:rsidRPr="00AC3043">
        <w:rPr>
          <w:sz w:val="14"/>
        </w:rPr>
        <w:t>to include new sectors and referent objects</w:t>
      </w:r>
      <w:r w:rsidRPr="00AC3043">
        <w:rPr>
          <w:rStyle w:val="Heading3Char"/>
          <w:rFonts w:ascii="Georgia" w:hAnsi="Georgia"/>
          <w:sz w:val="22"/>
        </w:rPr>
        <w:t>.</w:t>
      </w:r>
      <w:r w:rsidRPr="00AC3043">
        <w:rPr>
          <w:sz w:val="14"/>
        </w:rPr>
        <w:t xml:space="preserve"> </w:t>
      </w:r>
      <w:r w:rsidRPr="00AC3043">
        <w:rPr>
          <w:rStyle w:val="Heading3Char"/>
          <w:rFonts w:ascii="Georgia" w:hAnsi="Georgia"/>
          <w:sz w:val="22"/>
        </w:rPr>
        <w:t>Economic, societal, political, and environ- mental risks have been added to the conventional preoccupation with military threats, while individuals, groups, communities, and even ecological systems have been conceptualized as referent objects alongside the state</w:t>
      </w:r>
      <w:r w:rsidRPr="00AC3043">
        <w:rPr>
          <w:sz w:val="14"/>
        </w:rPr>
        <w:t>.4 The theory of securitization as developed by the Copenhagen school is best understood in this context of a broader security agenda</w:t>
      </w:r>
      <w:proofErr w:type="gramStart"/>
      <w:r w:rsidRPr="00AC3043">
        <w:rPr>
          <w:sz w:val="14"/>
        </w:rPr>
        <w:t>,5</w:t>
      </w:r>
      <w:proofErr w:type="gramEnd"/>
      <w:r w:rsidRPr="00AC3043">
        <w:rPr>
          <w:sz w:val="14"/>
        </w:rPr>
        <w:t xml:space="preserve"> but it differs from many accounts in its more nominalist approach to security. Unlike most "critical" or "human" security studies, the Copenhagen school does not regard security as an unquestionable good, as something to be maximized and realized as widely as possible by states, groups, and individuals;6 instead</w:t>
      </w:r>
      <w:r w:rsidRPr="00AC3043">
        <w:rPr>
          <w:rStyle w:val="Heading3Char"/>
          <w:rFonts w:ascii="Georgia" w:hAnsi="Georgia"/>
          <w:sz w:val="22"/>
        </w:rPr>
        <w:t>, security is seen to bring its own dangers</w:t>
      </w:r>
      <w:r w:rsidRPr="00AC3043">
        <w:rPr>
          <w:sz w:val="14"/>
        </w:rPr>
        <w:t xml:space="preserve">. Politically and </w:t>
      </w:r>
      <w:proofErr w:type="spellStart"/>
      <w:r w:rsidRPr="00AC3043">
        <w:rPr>
          <w:sz w:val="14"/>
        </w:rPr>
        <w:t>norma</w:t>
      </w:r>
      <w:proofErr w:type="spellEnd"/>
      <w:r w:rsidRPr="00AC3043">
        <w:rPr>
          <w:sz w:val="14"/>
        </w:rPr>
        <w:t xml:space="preserve">- </w:t>
      </w:r>
      <w:proofErr w:type="spellStart"/>
      <w:r w:rsidRPr="00AC3043">
        <w:rPr>
          <w:rFonts w:eastAsia="PMingLiU"/>
          <w:sz w:val="14"/>
          <w:lang w:eastAsia="zh-HK"/>
        </w:rPr>
        <w:t>t</w:t>
      </w:r>
      <w:r w:rsidRPr="00AC3043">
        <w:rPr>
          <w:sz w:val="14"/>
        </w:rPr>
        <w:t>ively</w:t>
      </w:r>
      <w:proofErr w:type="spellEnd"/>
      <w:r w:rsidRPr="00AC3043">
        <w:rPr>
          <w:sz w:val="14"/>
        </w:rPr>
        <w:t>, therefore</w:t>
      </w:r>
      <w:r w:rsidRPr="00AC3043">
        <w:rPr>
          <w:rStyle w:val="Heading3Char"/>
          <w:rFonts w:ascii="Georgia" w:hAnsi="Georgia"/>
          <w:sz w:val="22"/>
        </w:rPr>
        <w:t xml:space="preserve">, the crucial question is no longer "more or less security?" but whether or not an issue should be treated as a </w:t>
      </w:r>
      <w:proofErr w:type="spellStart"/>
      <w:r w:rsidRPr="00AC3043">
        <w:rPr>
          <w:rStyle w:val="Heading3Char"/>
          <w:rFonts w:ascii="Georgia" w:hAnsi="Georgia"/>
          <w:sz w:val="22"/>
        </w:rPr>
        <w:t>secu</w:t>
      </w:r>
      <w:proofErr w:type="spellEnd"/>
      <w:r w:rsidRPr="00AC3043">
        <w:rPr>
          <w:rStyle w:val="Heading3Char"/>
          <w:rFonts w:ascii="Georgia" w:hAnsi="Georgia"/>
          <w:sz w:val="22"/>
        </w:rPr>
        <w:t xml:space="preserve">- </w:t>
      </w:r>
      <w:proofErr w:type="spellStart"/>
      <w:r w:rsidRPr="00AC3043">
        <w:rPr>
          <w:rStyle w:val="Heading3Char"/>
          <w:rFonts w:ascii="Georgia" w:hAnsi="Georgia"/>
          <w:sz w:val="22"/>
        </w:rPr>
        <w:t>rity</w:t>
      </w:r>
      <w:proofErr w:type="spellEnd"/>
      <w:r w:rsidRPr="00AC3043">
        <w:rPr>
          <w:rStyle w:val="Heading3Char"/>
          <w:rFonts w:ascii="Georgia" w:hAnsi="Georgia"/>
          <w:sz w:val="22"/>
        </w:rPr>
        <w:t xml:space="preserve"> issue</w:t>
      </w:r>
      <w:r w:rsidRPr="00AC3043">
        <w:rPr>
          <w:sz w:val="14"/>
        </w:rPr>
        <w:t xml:space="preserve">.7 In securitization theory, </w:t>
      </w:r>
      <w:r w:rsidRPr="00AC3043">
        <w:rPr>
          <w:rStyle w:val="Heading3Char"/>
          <w:rFonts w:ascii="Georgia" w:hAnsi="Georgia"/>
          <w:sz w:val="22"/>
        </w:rPr>
        <w:t>security is not an objective condition but the outcome of a specific social process</w:t>
      </w:r>
      <w:r w:rsidRPr="00AC3043">
        <w:rPr>
          <w:sz w:val="14"/>
        </w:rPr>
        <w:t xml:space="preserve">. Drawing on the under- standing of speech acts developed by John Austin and John Searle, the Copenhagen school examines security practices as specific forms of social construction and securitization as a particular kind of social accomplishment. </w:t>
      </w:r>
      <w:r w:rsidRPr="00AC3043">
        <w:rPr>
          <w:rStyle w:val="Heading3Char"/>
          <w:rFonts w:ascii="Georgia" w:hAnsi="Georgia"/>
          <w:sz w:val="22"/>
        </w:rPr>
        <w:t xml:space="preserve">The social construction of security </w:t>
      </w:r>
      <w:proofErr w:type="gramStart"/>
      <w:r w:rsidRPr="00AC3043">
        <w:rPr>
          <w:rStyle w:val="Heading3Char"/>
          <w:rFonts w:ascii="Georgia" w:hAnsi="Georgia"/>
          <w:sz w:val="22"/>
        </w:rPr>
        <w:t>issues  (</w:t>
      </w:r>
      <w:proofErr w:type="gramEnd"/>
      <w:r w:rsidRPr="00AC3043">
        <w:rPr>
          <w:rStyle w:val="Heading3Char"/>
          <w:rFonts w:ascii="Georgia" w:hAnsi="Georgia"/>
          <w:sz w:val="22"/>
        </w:rPr>
        <w:t>who or what is being secured, and from what) is analyzed by examining the "securitizing speech acts" through which threats become represented and recognized.</w:t>
      </w:r>
      <w:r w:rsidRPr="00AC3043">
        <w:rPr>
          <w:sz w:val="14"/>
        </w:rPr>
        <w:t xml:space="preserve"> </w:t>
      </w:r>
      <w:r w:rsidRPr="00AC3043">
        <w:rPr>
          <w:rStyle w:val="Heading3Char"/>
          <w:rFonts w:ascii="Georgia" w:hAnsi="Georgia"/>
          <w:sz w:val="22"/>
        </w:rPr>
        <w:t>These speech acts</w:t>
      </w:r>
      <w:r w:rsidRPr="00AC3043">
        <w:rPr>
          <w:sz w:val="14"/>
        </w:rPr>
        <w:t xml:space="preserve"> are not a straightforward description of an already existing security </w:t>
      </w:r>
      <w:proofErr w:type="spellStart"/>
      <w:r w:rsidRPr="00AC3043">
        <w:rPr>
          <w:sz w:val="14"/>
        </w:rPr>
        <w:t>situa</w:t>
      </w:r>
      <w:proofErr w:type="spellEnd"/>
      <w:r w:rsidRPr="00AC3043">
        <w:rPr>
          <w:sz w:val="14"/>
        </w:rPr>
        <w:t xml:space="preserve">- </w:t>
      </w:r>
      <w:proofErr w:type="spellStart"/>
      <w:r w:rsidRPr="00AC3043">
        <w:rPr>
          <w:sz w:val="14"/>
        </w:rPr>
        <w:t>tion</w:t>
      </w:r>
      <w:proofErr w:type="spellEnd"/>
      <w:r w:rsidRPr="00AC3043">
        <w:rPr>
          <w:sz w:val="14"/>
        </w:rPr>
        <w:t xml:space="preserve">: they </w:t>
      </w:r>
      <w:r w:rsidRPr="00AC3043">
        <w:rPr>
          <w:rStyle w:val="Heading3Char"/>
          <w:rFonts w:ascii="Georgia" w:hAnsi="Georgia"/>
          <w:sz w:val="22"/>
        </w:rPr>
        <w:t>bring it into being as a security situation by successfully representing it as such</w:t>
      </w:r>
      <w:r w:rsidRPr="00AC3043">
        <w:rPr>
          <w:sz w:val="14"/>
        </w:rPr>
        <w:t xml:space="preserve">. In the words of Ole </w:t>
      </w:r>
      <w:proofErr w:type="spellStart"/>
      <w:r w:rsidRPr="00AC3043">
        <w:rPr>
          <w:sz w:val="14"/>
        </w:rPr>
        <w:t>Waever</w:t>
      </w:r>
      <w:proofErr w:type="spellEnd"/>
      <w:r w:rsidRPr="00AC3043">
        <w:rPr>
          <w:sz w:val="14"/>
        </w:rPr>
        <w:t xml:space="preserve">: What then is security? </w:t>
      </w:r>
      <w:r w:rsidRPr="00AC3043">
        <w:rPr>
          <w:rStyle w:val="Heading3Char"/>
          <w:rFonts w:ascii="Georgia" w:hAnsi="Georgia"/>
          <w:sz w:val="22"/>
        </w:rPr>
        <w:t xml:space="preserve">With </w:t>
      </w:r>
      <w:r w:rsidRPr="00AC3043">
        <w:rPr>
          <w:sz w:val="14"/>
        </w:rPr>
        <w:t>the help of</w:t>
      </w:r>
      <w:r w:rsidRPr="00AC3043">
        <w:rPr>
          <w:rStyle w:val="Heading3Char"/>
          <w:rFonts w:ascii="Georgia" w:hAnsi="Georgia"/>
          <w:sz w:val="22"/>
        </w:rPr>
        <w:t xml:space="preserve"> language</w:t>
      </w:r>
      <w:r w:rsidRPr="00AC3043">
        <w:rPr>
          <w:sz w:val="14"/>
        </w:rPr>
        <w:t xml:space="preserve"> theory</w:t>
      </w:r>
      <w:r w:rsidRPr="00AC3043">
        <w:rPr>
          <w:rStyle w:val="Heading3Char"/>
          <w:rFonts w:ascii="Georgia" w:hAnsi="Georgia"/>
          <w:sz w:val="22"/>
        </w:rPr>
        <w:t>, we can regard 'security' as a speech act</w:t>
      </w:r>
      <w:r w:rsidRPr="00AC3043">
        <w:rPr>
          <w:sz w:val="14"/>
        </w:rPr>
        <w:t>. In this usage, security is not of interest as a sign that refers to something more real;</w:t>
      </w:r>
      <w:r w:rsidRPr="00AC3043">
        <w:rPr>
          <w:rStyle w:val="Heading3Char"/>
          <w:rFonts w:ascii="Georgia" w:hAnsi="Georgia"/>
          <w:sz w:val="22"/>
        </w:rPr>
        <w:t xml:space="preserve"> the utter- </w:t>
      </w:r>
      <w:proofErr w:type="spellStart"/>
      <w:r w:rsidRPr="00AC3043">
        <w:rPr>
          <w:rStyle w:val="Heading3Char"/>
          <w:rFonts w:ascii="Georgia" w:hAnsi="Georgia"/>
          <w:sz w:val="22"/>
        </w:rPr>
        <w:t>ance</w:t>
      </w:r>
      <w:proofErr w:type="spellEnd"/>
      <w:r w:rsidRPr="00AC3043">
        <w:rPr>
          <w:rStyle w:val="Heading3Char"/>
          <w:rFonts w:ascii="Georgia" w:hAnsi="Georgia"/>
          <w:sz w:val="22"/>
        </w:rPr>
        <w:t xml:space="preserve"> itself is the act.</w:t>
      </w:r>
      <w:r w:rsidRPr="00AC3043">
        <w:rPr>
          <w:sz w:val="14"/>
        </w:rPr>
        <w:t xml:space="preserve"> By saying it, something is done (as in betting, giving a promise, naming a ship</w:t>
      </w:r>
      <w:proofErr w:type="gramStart"/>
      <w:r w:rsidRPr="00AC3043">
        <w:rPr>
          <w:sz w:val="14"/>
        </w:rPr>
        <w:t>) .</w:t>
      </w:r>
      <w:proofErr w:type="gramEnd"/>
      <w:r w:rsidRPr="00AC3043">
        <w:rPr>
          <w:sz w:val="14"/>
        </w:rPr>
        <w:t xml:space="preserve"> </w:t>
      </w:r>
      <w:r w:rsidRPr="00AC3043">
        <w:rPr>
          <w:rStyle w:val="Heading3Char"/>
          <w:rFonts w:ascii="Georgia" w:hAnsi="Georgia"/>
          <w:sz w:val="22"/>
        </w:rPr>
        <w:t>By uttering "security" a state- representative moves a particular development into a specific area, and thereby claims a special right to use whatever means are necessary to block</w:t>
      </w:r>
      <w:r w:rsidRPr="00AC3043">
        <w:rPr>
          <w:sz w:val="14"/>
        </w:rPr>
        <w:t xml:space="preserve"> it.8 </w:t>
      </w:r>
    </w:p>
    <w:bookmarkEnd w:id="0"/>
    <w:p w:rsidR="00851C90" w:rsidRPr="00C00F25" w:rsidRDefault="00851C90" w:rsidP="00851C90">
      <w:pPr>
        <w:rPr>
          <w:rFonts w:eastAsia="PMingLiU"/>
          <w:sz w:val="14"/>
          <w:lang w:eastAsia="zh-HK"/>
        </w:rPr>
      </w:pPr>
    </w:p>
    <w:sectPr w:rsidR="00851C90" w:rsidRPr="00C00F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53CC" w:rsidRDefault="00C853CC" w:rsidP="005F5576">
      <w:r>
        <w:separator/>
      </w:r>
    </w:p>
  </w:endnote>
  <w:endnote w:type="continuationSeparator" w:id="0">
    <w:p w:rsidR="00C853CC" w:rsidRDefault="00C853C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AKDPE C+ Utopia">
    <w:altName w:val="Cambria"/>
    <w:panose1 w:val="00000000000000000000"/>
    <w:charset w:val="00"/>
    <w:family w:val="roman"/>
    <w:notTrueType/>
    <w:pitch w:val="default"/>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53CC" w:rsidRDefault="00C853CC" w:rsidP="005F5576">
      <w:r>
        <w:separator/>
      </w:r>
    </w:p>
  </w:footnote>
  <w:footnote w:type="continuationSeparator" w:id="0">
    <w:p w:rsidR="00C853CC" w:rsidRDefault="00C853C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0CA"/>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86CA3"/>
    <w:rsid w:val="00090287"/>
    <w:rsid w:val="00090BA2"/>
    <w:rsid w:val="00090E68"/>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17E55"/>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655D"/>
    <w:rsid w:val="0019587B"/>
    <w:rsid w:val="001960F7"/>
    <w:rsid w:val="001A4F0E"/>
    <w:rsid w:val="001B0A04"/>
    <w:rsid w:val="001B3CEC"/>
    <w:rsid w:val="001C1D82"/>
    <w:rsid w:val="001C2147"/>
    <w:rsid w:val="001C587E"/>
    <w:rsid w:val="001C7C90"/>
    <w:rsid w:val="001D0D51"/>
    <w:rsid w:val="001E78F3"/>
    <w:rsid w:val="001F7572"/>
    <w:rsid w:val="0020006E"/>
    <w:rsid w:val="002009AE"/>
    <w:rsid w:val="00201CCD"/>
    <w:rsid w:val="002101DA"/>
    <w:rsid w:val="00217499"/>
    <w:rsid w:val="0024023F"/>
    <w:rsid w:val="0024080B"/>
    <w:rsid w:val="00240C4E"/>
    <w:rsid w:val="00243DC0"/>
    <w:rsid w:val="00250E16"/>
    <w:rsid w:val="00257696"/>
    <w:rsid w:val="002625D7"/>
    <w:rsid w:val="0026382E"/>
    <w:rsid w:val="00272786"/>
    <w:rsid w:val="00274E9F"/>
    <w:rsid w:val="00283653"/>
    <w:rsid w:val="00283EA9"/>
    <w:rsid w:val="00287AB7"/>
    <w:rsid w:val="00294D00"/>
    <w:rsid w:val="002A213E"/>
    <w:rsid w:val="002A612B"/>
    <w:rsid w:val="002B68A4"/>
    <w:rsid w:val="002C571D"/>
    <w:rsid w:val="002C5772"/>
    <w:rsid w:val="002D0374"/>
    <w:rsid w:val="002D2946"/>
    <w:rsid w:val="002D529E"/>
    <w:rsid w:val="002D6BD6"/>
    <w:rsid w:val="002E4DD9"/>
    <w:rsid w:val="002F0314"/>
    <w:rsid w:val="00303C24"/>
    <w:rsid w:val="0031182D"/>
    <w:rsid w:val="00314B9D"/>
    <w:rsid w:val="00315CA2"/>
    <w:rsid w:val="00316FEB"/>
    <w:rsid w:val="0031756A"/>
    <w:rsid w:val="00326EEB"/>
    <w:rsid w:val="0033078A"/>
    <w:rsid w:val="00331559"/>
    <w:rsid w:val="00341D6C"/>
    <w:rsid w:val="00344E91"/>
    <w:rsid w:val="00347123"/>
    <w:rsid w:val="0034756E"/>
    <w:rsid w:val="00347E74"/>
    <w:rsid w:val="00351D97"/>
    <w:rsid w:val="00354B5B"/>
    <w:rsid w:val="00365521"/>
    <w:rsid w:val="00383E0A"/>
    <w:rsid w:val="003847C7"/>
    <w:rsid w:val="00385298"/>
    <w:rsid w:val="003852CE"/>
    <w:rsid w:val="00392E92"/>
    <w:rsid w:val="00394248"/>
    <w:rsid w:val="00395C83"/>
    <w:rsid w:val="003A2A3B"/>
    <w:rsid w:val="003A440C"/>
    <w:rsid w:val="003A5DC1"/>
    <w:rsid w:val="003B024E"/>
    <w:rsid w:val="003B030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37D52"/>
    <w:rsid w:val="004400EA"/>
    <w:rsid w:val="00450882"/>
    <w:rsid w:val="00451C20"/>
    <w:rsid w:val="00452001"/>
    <w:rsid w:val="0045442E"/>
    <w:rsid w:val="004564E2"/>
    <w:rsid w:val="00457920"/>
    <w:rsid w:val="00461BE2"/>
    <w:rsid w:val="00462418"/>
    <w:rsid w:val="00471A70"/>
    <w:rsid w:val="00473A79"/>
    <w:rsid w:val="00474BF3"/>
    <w:rsid w:val="00475E03"/>
    <w:rsid w:val="00476723"/>
    <w:rsid w:val="0047798D"/>
    <w:rsid w:val="0048733F"/>
    <w:rsid w:val="004931DE"/>
    <w:rsid w:val="00494DD4"/>
    <w:rsid w:val="004A6083"/>
    <w:rsid w:val="004A6E81"/>
    <w:rsid w:val="004A7806"/>
    <w:rsid w:val="004B0545"/>
    <w:rsid w:val="004B7E46"/>
    <w:rsid w:val="004D3745"/>
    <w:rsid w:val="004D3987"/>
    <w:rsid w:val="004E019F"/>
    <w:rsid w:val="004E294C"/>
    <w:rsid w:val="004E3132"/>
    <w:rsid w:val="004E552E"/>
    <w:rsid w:val="004E656D"/>
    <w:rsid w:val="004F07EF"/>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223A"/>
    <w:rsid w:val="00603E44"/>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3BDB"/>
    <w:rsid w:val="006C64D4"/>
    <w:rsid w:val="006E53F0"/>
    <w:rsid w:val="006F46C3"/>
    <w:rsid w:val="006F7CDF"/>
    <w:rsid w:val="00700BDB"/>
    <w:rsid w:val="0070121B"/>
    <w:rsid w:val="00701E73"/>
    <w:rsid w:val="00711FE2"/>
    <w:rsid w:val="00712649"/>
    <w:rsid w:val="00714BC9"/>
    <w:rsid w:val="007165C9"/>
    <w:rsid w:val="00723F91"/>
    <w:rsid w:val="00725623"/>
    <w:rsid w:val="00741F59"/>
    <w:rsid w:val="00743059"/>
    <w:rsid w:val="0074330F"/>
    <w:rsid w:val="00744F58"/>
    <w:rsid w:val="00750CED"/>
    <w:rsid w:val="00760A29"/>
    <w:rsid w:val="00771E18"/>
    <w:rsid w:val="007739F1"/>
    <w:rsid w:val="00774357"/>
    <w:rsid w:val="007745C6"/>
    <w:rsid w:val="007755F6"/>
    <w:rsid w:val="007761AD"/>
    <w:rsid w:val="00777387"/>
    <w:rsid w:val="007815E5"/>
    <w:rsid w:val="00787343"/>
    <w:rsid w:val="00790BFA"/>
    <w:rsid w:val="00791121"/>
    <w:rsid w:val="00791C88"/>
    <w:rsid w:val="00797B76"/>
    <w:rsid w:val="007A3657"/>
    <w:rsid w:val="007A3D06"/>
    <w:rsid w:val="007B37C3"/>
    <w:rsid w:val="007B383B"/>
    <w:rsid w:val="007C350D"/>
    <w:rsid w:val="007C3689"/>
    <w:rsid w:val="007C3C9B"/>
    <w:rsid w:val="007C4F20"/>
    <w:rsid w:val="007D3012"/>
    <w:rsid w:val="007D45C1"/>
    <w:rsid w:val="007D65A7"/>
    <w:rsid w:val="007E3F59"/>
    <w:rsid w:val="007E5043"/>
    <w:rsid w:val="007E5183"/>
    <w:rsid w:val="008133F9"/>
    <w:rsid w:val="00823AAC"/>
    <w:rsid w:val="00851C90"/>
    <w:rsid w:val="00854C66"/>
    <w:rsid w:val="008553E1"/>
    <w:rsid w:val="0087643B"/>
    <w:rsid w:val="00877669"/>
    <w:rsid w:val="0089682E"/>
    <w:rsid w:val="00897F92"/>
    <w:rsid w:val="008A64C9"/>
    <w:rsid w:val="008B180A"/>
    <w:rsid w:val="008B24B7"/>
    <w:rsid w:val="008C2CD8"/>
    <w:rsid w:val="008C5743"/>
    <w:rsid w:val="008C68EE"/>
    <w:rsid w:val="008C7F44"/>
    <w:rsid w:val="008D4273"/>
    <w:rsid w:val="008D4EF3"/>
    <w:rsid w:val="008E0E4F"/>
    <w:rsid w:val="008E1FD5"/>
    <w:rsid w:val="008E2D86"/>
    <w:rsid w:val="008E4139"/>
    <w:rsid w:val="008F322F"/>
    <w:rsid w:val="00907DFE"/>
    <w:rsid w:val="00913723"/>
    <w:rsid w:val="00913CD2"/>
    <w:rsid w:val="00914596"/>
    <w:rsid w:val="009146BF"/>
    <w:rsid w:val="00915AD4"/>
    <w:rsid w:val="00915EF1"/>
    <w:rsid w:val="00924C08"/>
    <w:rsid w:val="00927D88"/>
    <w:rsid w:val="00930D1F"/>
    <w:rsid w:val="00931878"/>
    <w:rsid w:val="00935127"/>
    <w:rsid w:val="0094025E"/>
    <w:rsid w:val="0094256C"/>
    <w:rsid w:val="00951B88"/>
    <w:rsid w:val="00953F11"/>
    <w:rsid w:val="009567BC"/>
    <w:rsid w:val="009706C1"/>
    <w:rsid w:val="00976675"/>
    <w:rsid w:val="00976FBF"/>
    <w:rsid w:val="00984B38"/>
    <w:rsid w:val="009A0636"/>
    <w:rsid w:val="009A382A"/>
    <w:rsid w:val="009A6FF5"/>
    <w:rsid w:val="009B2B47"/>
    <w:rsid w:val="009B35DB"/>
    <w:rsid w:val="009B5DBF"/>
    <w:rsid w:val="009C4298"/>
    <w:rsid w:val="009C4B8D"/>
    <w:rsid w:val="009D318C"/>
    <w:rsid w:val="009D49FC"/>
    <w:rsid w:val="009D6434"/>
    <w:rsid w:val="00A10B8B"/>
    <w:rsid w:val="00A12EC3"/>
    <w:rsid w:val="00A20D78"/>
    <w:rsid w:val="00A2174A"/>
    <w:rsid w:val="00A26733"/>
    <w:rsid w:val="00A33C1F"/>
    <w:rsid w:val="00A3595E"/>
    <w:rsid w:val="00A46C7F"/>
    <w:rsid w:val="00A73245"/>
    <w:rsid w:val="00A77145"/>
    <w:rsid w:val="00A82989"/>
    <w:rsid w:val="00A85039"/>
    <w:rsid w:val="00A904FE"/>
    <w:rsid w:val="00A9262C"/>
    <w:rsid w:val="00AB3B76"/>
    <w:rsid w:val="00AB61DD"/>
    <w:rsid w:val="00AC222F"/>
    <w:rsid w:val="00AC2CC7"/>
    <w:rsid w:val="00AC3043"/>
    <w:rsid w:val="00AC7B3B"/>
    <w:rsid w:val="00AD3CE6"/>
    <w:rsid w:val="00AE1307"/>
    <w:rsid w:val="00AE7586"/>
    <w:rsid w:val="00AF1AC6"/>
    <w:rsid w:val="00AF7A65"/>
    <w:rsid w:val="00B03EEC"/>
    <w:rsid w:val="00B040CA"/>
    <w:rsid w:val="00B06710"/>
    <w:rsid w:val="00B07EBF"/>
    <w:rsid w:val="00B125C2"/>
    <w:rsid w:val="00B166CB"/>
    <w:rsid w:val="00B235E1"/>
    <w:rsid w:val="00B272CF"/>
    <w:rsid w:val="00B3145D"/>
    <w:rsid w:val="00B357BA"/>
    <w:rsid w:val="00B564DB"/>
    <w:rsid w:val="00B768B6"/>
    <w:rsid w:val="00B816A3"/>
    <w:rsid w:val="00B908D1"/>
    <w:rsid w:val="00B917DB"/>
    <w:rsid w:val="00B940D1"/>
    <w:rsid w:val="00B95585"/>
    <w:rsid w:val="00BB58BD"/>
    <w:rsid w:val="00BB6A26"/>
    <w:rsid w:val="00BC1034"/>
    <w:rsid w:val="00BC5890"/>
    <w:rsid w:val="00BE2408"/>
    <w:rsid w:val="00BE3EC6"/>
    <w:rsid w:val="00BE5BEB"/>
    <w:rsid w:val="00BE6528"/>
    <w:rsid w:val="00C0087A"/>
    <w:rsid w:val="00C00F25"/>
    <w:rsid w:val="00C05F9D"/>
    <w:rsid w:val="00C139E9"/>
    <w:rsid w:val="00C27212"/>
    <w:rsid w:val="00C34185"/>
    <w:rsid w:val="00C42DD6"/>
    <w:rsid w:val="00C545E7"/>
    <w:rsid w:val="00C66858"/>
    <w:rsid w:val="00C72E69"/>
    <w:rsid w:val="00C7411E"/>
    <w:rsid w:val="00C84988"/>
    <w:rsid w:val="00C853CC"/>
    <w:rsid w:val="00CA4AF6"/>
    <w:rsid w:val="00CA59CA"/>
    <w:rsid w:val="00CB2356"/>
    <w:rsid w:val="00CB4075"/>
    <w:rsid w:val="00CB4E6D"/>
    <w:rsid w:val="00CC23DE"/>
    <w:rsid w:val="00CC403C"/>
    <w:rsid w:val="00CD3E3A"/>
    <w:rsid w:val="00CD7459"/>
    <w:rsid w:val="00CE55A6"/>
    <w:rsid w:val="00CF13FC"/>
    <w:rsid w:val="00CF4AAF"/>
    <w:rsid w:val="00CF561A"/>
    <w:rsid w:val="00CF6C18"/>
    <w:rsid w:val="00CF7EA8"/>
    <w:rsid w:val="00D004DA"/>
    <w:rsid w:val="00D00725"/>
    <w:rsid w:val="00D01673"/>
    <w:rsid w:val="00D0309A"/>
    <w:rsid w:val="00D04549"/>
    <w:rsid w:val="00D07BA4"/>
    <w:rsid w:val="00D109BA"/>
    <w:rsid w:val="00D15120"/>
    <w:rsid w:val="00D176BE"/>
    <w:rsid w:val="00D17C4E"/>
    <w:rsid w:val="00D21359"/>
    <w:rsid w:val="00D215F6"/>
    <w:rsid w:val="00D22BE1"/>
    <w:rsid w:val="00D2765B"/>
    <w:rsid w:val="00D31DF7"/>
    <w:rsid w:val="00D33B91"/>
    <w:rsid w:val="00D415C6"/>
    <w:rsid w:val="00D420EA"/>
    <w:rsid w:val="00D4639E"/>
    <w:rsid w:val="00D513F4"/>
    <w:rsid w:val="00D51ABF"/>
    <w:rsid w:val="00D5444B"/>
    <w:rsid w:val="00D55302"/>
    <w:rsid w:val="00D57CBF"/>
    <w:rsid w:val="00D66ABC"/>
    <w:rsid w:val="00D71CFC"/>
    <w:rsid w:val="00D86024"/>
    <w:rsid w:val="00D94CA3"/>
    <w:rsid w:val="00D96595"/>
    <w:rsid w:val="00DA018C"/>
    <w:rsid w:val="00DA3C9D"/>
    <w:rsid w:val="00DB0F7E"/>
    <w:rsid w:val="00DB4BFB"/>
    <w:rsid w:val="00DB5489"/>
    <w:rsid w:val="00DB6C98"/>
    <w:rsid w:val="00DC701C"/>
    <w:rsid w:val="00DD7F91"/>
    <w:rsid w:val="00DE7211"/>
    <w:rsid w:val="00E00376"/>
    <w:rsid w:val="00E01016"/>
    <w:rsid w:val="00E043B1"/>
    <w:rsid w:val="00E14EBD"/>
    <w:rsid w:val="00E16734"/>
    <w:rsid w:val="00E20DC3"/>
    <w:rsid w:val="00E23260"/>
    <w:rsid w:val="00E2367A"/>
    <w:rsid w:val="00E27BC7"/>
    <w:rsid w:val="00E355CA"/>
    <w:rsid w:val="00E35FC9"/>
    <w:rsid w:val="00E377A4"/>
    <w:rsid w:val="00E41346"/>
    <w:rsid w:val="00E420E9"/>
    <w:rsid w:val="00E4635D"/>
    <w:rsid w:val="00E61D76"/>
    <w:rsid w:val="00E674DB"/>
    <w:rsid w:val="00E70912"/>
    <w:rsid w:val="00E75F28"/>
    <w:rsid w:val="00E86A09"/>
    <w:rsid w:val="00E90AA6"/>
    <w:rsid w:val="00E977B8"/>
    <w:rsid w:val="00E97AD1"/>
    <w:rsid w:val="00EA109B"/>
    <w:rsid w:val="00EA15A8"/>
    <w:rsid w:val="00EA2926"/>
    <w:rsid w:val="00EB2CDE"/>
    <w:rsid w:val="00EB746F"/>
    <w:rsid w:val="00EC1A81"/>
    <w:rsid w:val="00EC7E5C"/>
    <w:rsid w:val="00ED78F1"/>
    <w:rsid w:val="00EE4DCA"/>
    <w:rsid w:val="00EF0F62"/>
    <w:rsid w:val="00F007E1"/>
    <w:rsid w:val="00F0134E"/>
    <w:rsid w:val="00F03336"/>
    <w:rsid w:val="00F057C6"/>
    <w:rsid w:val="00F17D96"/>
    <w:rsid w:val="00F22565"/>
    <w:rsid w:val="00F3380E"/>
    <w:rsid w:val="00F3401A"/>
    <w:rsid w:val="00F40837"/>
    <w:rsid w:val="00F42F79"/>
    <w:rsid w:val="00F466A8"/>
    <w:rsid w:val="00F47773"/>
    <w:rsid w:val="00F5019D"/>
    <w:rsid w:val="00F56308"/>
    <w:rsid w:val="00F5757F"/>
    <w:rsid w:val="00F634D6"/>
    <w:rsid w:val="00F64385"/>
    <w:rsid w:val="00F6473F"/>
    <w:rsid w:val="00F6787C"/>
    <w:rsid w:val="00F76366"/>
    <w:rsid w:val="00F805C0"/>
    <w:rsid w:val="00F8552E"/>
    <w:rsid w:val="00FB4261"/>
    <w:rsid w:val="00FB43B1"/>
    <w:rsid w:val="00FC0608"/>
    <w:rsid w:val="00FC2155"/>
    <w:rsid w:val="00FC41A7"/>
    <w:rsid w:val="00FD675B"/>
    <w:rsid w:val="00FD7483"/>
    <w:rsid w:val="00FE0321"/>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51C90"/>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851C90"/>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851C90"/>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51B8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9"/>
    <w:rsid w:val="00851C90"/>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851C90"/>
    <w:rPr>
      <w:rFonts w:ascii="Georgia" w:eastAsia="Times New Roman" w:hAnsi="Georgia" w:cs="Arial"/>
      <w:b/>
      <w:bCs/>
      <w:color w:val="000000"/>
      <w:szCs w:val="32"/>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851C90"/>
    <w:rPr>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unhideWhenUsed/>
    <w:rsid w:val="00851C90"/>
    <w:pPr>
      <w:tabs>
        <w:tab w:val="center" w:pos="4680"/>
        <w:tab w:val="right" w:pos="9360"/>
      </w:tabs>
    </w:pPr>
  </w:style>
  <w:style w:type="character" w:customStyle="1" w:styleId="HeaderChar">
    <w:name w:val="Header Char"/>
    <w:basedOn w:val="DefaultParagraphFont"/>
    <w:link w:val="Header"/>
    <w:uiPriority w:val="99"/>
    <w:rsid w:val="00851C90"/>
    <w:rPr>
      <w:rFonts w:ascii="Georgia" w:eastAsia="Calibri" w:hAnsi="Georgia" w:cs="Times New Roman"/>
    </w:rPr>
  </w:style>
  <w:style w:type="paragraph" w:styleId="Footer">
    <w:name w:val="footer"/>
    <w:basedOn w:val="Normal"/>
    <w:link w:val="FooterChar"/>
    <w:uiPriority w:val="99"/>
    <w:unhideWhenUsed/>
    <w:rsid w:val="00851C90"/>
    <w:pPr>
      <w:tabs>
        <w:tab w:val="center" w:pos="4680"/>
        <w:tab w:val="right" w:pos="9360"/>
      </w:tabs>
    </w:pPr>
  </w:style>
  <w:style w:type="character" w:customStyle="1" w:styleId="FooterChar">
    <w:name w:val="Footer Char"/>
    <w:basedOn w:val="DefaultParagraphFont"/>
    <w:link w:val="Footer"/>
    <w:uiPriority w:val="99"/>
    <w:rsid w:val="00851C90"/>
    <w:rPr>
      <w:rFonts w:ascii="Georgia" w:eastAsia="Calibri" w:hAnsi="Georgia" w:cs="Times New Roman"/>
    </w:rPr>
  </w:style>
  <w:style w:type="character" w:styleId="Hyperlink">
    <w:name w:val="Hyperlink"/>
    <w:basedOn w:val="DefaultParagraphFont"/>
    <w:rsid w:val="00851C90"/>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951B88"/>
    <w:rPr>
      <w:rFonts w:asciiTheme="majorHAnsi" w:eastAsiaTheme="majorEastAsia" w:hAnsiTheme="majorHAnsi" w:cstheme="majorBidi"/>
      <w:color w:val="243F60" w:themeColor="accent1" w:themeShade="7F"/>
    </w:rPr>
  </w:style>
  <w:style w:type="paragraph" w:styleId="DocumentMap">
    <w:name w:val="Document Map"/>
    <w:basedOn w:val="Normal"/>
    <w:link w:val="DocumentMapChar"/>
    <w:semiHidden/>
    <w:rsid w:val="00851C90"/>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851C90"/>
    <w:rPr>
      <w:rFonts w:ascii="Verdana" w:eastAsia="Batang" w:hAnsi="Verdana" w:cs="Times New Roman"/>
      <w:sz w:val="16"/>
      <w:szCs w:val="24"/>
      <w:shd w:val="clear" w:color="auto" w:fill="C6D5EC"/>
      <w:lang w:eastAsia="ko-KR"/>
    </w:rPr>
  </w:style>
  <w:style w:type="paragraph" w:customStyle="1" w:styleId="Default">
    <w:name w:val="Default"/>
    <w:basedOn w:val="Normal"/>
    <w:rsid w:val="00851C90"/>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851C90"/>
  </w:style>
  <w:style w:type="paragraph" w:styleId="List">
    <w:name w:val="List"/>
    <w:basedOn w:val="Normal"/>
    <w:uiPriority w:val="99"/>
    <w:semiHidden/>
    <w:unhideWhenUsed/>
    <w:rsid w:val="00851C90"/>
    <w:pPr>
      <w:contextualSpacing/>
    </w:pPr>
  </w:style>
  <w:style w:type="paragraph" w:customStyle="1" w:styleId="PageHeaderLine1">
    <w:name w:val="PageHeaderLine1"/>
    <w:basedOn w:val="Normal"/>
    <w:rsid w:val="00851C90"/>
    <w:pPr>
      <w:tabs>
        <w:tab w:val="right" w:pos="10800"/>
      </w:tabs>
    </w:pPr>
    <w:rPr>
      <w:b/>
    </w:rPr>
  </w:style>
  <w:style w:type="paragraph" w:customStyle="1" w:styleId="PageHeaderLine2">
    <w:name w:val="PageHeaderLine2"/>
    <w:basedOn w:val="Normal"/>
    <w:next w:val="Normal"/>
    <w:rsid w:val="00851C90"/>
    <w:pPr>
      <w:tabs>
        <w:tab w:val="right" w:pos="10800"/>
      </w:tabs>
      <w:spacing w:line="480" w:lineRule="auto"/>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51C90"/>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851C90"/>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851C90"/>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951B88"/>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9"/>
    <w:rsid w:val="00851C90"/>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851C90"/>
    <w:rPr>
      <w:rFonts w:ascii="Georgia" w:eastAsia="Times New Roman" w:hAnsi="Georgia" w:cs="Arial"/>
      <w:b/>
      <w:bCs/>
      <w:color w:val="000000"/>
      <w:szCs w:val="32"/>
    </w:rPr>
  </w:style>
  <w:style w:type="character" w:styleId="Emphasis">
    <w:name w:val="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1"/>
    <w:qFormat/>
    <w:rsid w:val="00851C90"/>
    <w:rPr>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unhideWhenUsed/>
    <w:rsid w:val="00851C90"/>
    <w:pPr>
      <w:tabs>
        <w:tab w:val="center" w:pos="4680"/>
        <w:tab w:val="right" w:pos="9360"/>
      </w:tabs>
    </w:pPr>
  </w:style>
  <w:style w:type="character" w:customStyle="1" w:styleId="HeaderChar">
    <w:name w:val="Header Char"/>
    <w:basedOn w:val="DefaultParagraphFont"/>
    <w:link w:val="Header"/>
    <w:uiPriority w:val="99"/>
    <w:rsid w:val="00851C90"/>
    <w:rPr>
      <w:rFonts w:ascii="Georgia" w:eastAsia="Calibri" w:hAnsi="Georgia" w:cs="Times New Roman"/>
    </w:rPr>
  </w:style>
  <w:style w:type="paragraph" w:styleId="Footer">
    <w:name w:val="footer"/>
    <w:basedOn w:val="Normal"/>
    <w:link w:val="FooterChar"/>
    <w:uiPriority w:val="99"/>
    <w:unhideWhenUsed/>
    <w:rsid w:val="00851C90"/>
    <w:pPr>
      <w:tabs>
        <w:tab w:val="center" w:pos="4680"/>
        <w:tab w:val="right" w:pos="9360"/>
      </w:tabs>
    </w:pPr>
  </w:style>
  <w:style w:type="character" w:customStyle="1" w:styleId="FooterChar">
    <w:name w:val="Footer Char"/>
    <w:basedOn w:val="DefaultParagraphFont"/>
    <w:link w:val="Footer"/>
    <w:uiPriority w:val="99"/>
    <w:rsid w:val="00851C90"/>
    <w:rPr>
      <w:rFonts w:ascii="Georgia" w:eastAsia="Calibri" w:hAnsi="Georgia" w:cs="Times New Roman"/>
    </w:rPr>
  </w:style>
  <w:style w:type="character" w:styleId="Hyperlink">
    <w:name w:val="Hyperlink"/>
    <w:basedOn w:val="DefaultParagraphFont"/>
    <w:rsid w:val="00851C90"/>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951B88"/>
    <w:rPr>
      <w:rFonts w:asciiTheme="majorHAnsi" w:eastAsiaTheme="majorEastAsia" w:hAnsiTheme="majorHAnsi" w:cstheme="majorBidi"/>
      <w:color w:val="243F60" w:themeColor="accent1" w:themeShade="7F"/>
    </w:rPr>
  </w:style>
  <w:style w:type="paragraph" w:styleId="DocumentMap">
    <w:name w:val="Document Map"/>
    <w:basedOn w:val="Normal"/>
    <w:link w:val="DocumentMapChar"/>
    <w:semiHidden/>
    <w:rsid w:val="00851C90"/>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851C90"/>
    <w:rPr>
      <w:rFonts w:ascii="Verdana" w:eastAsia="Batang" w:hAnsi="Verdana" w:cs="Times New Roman"/>
      <w:sz w:val="16"/>
      <w:szCs w:val="24"/>
      <w:shd w:val="clear" w:color="auto" w:fill="C6D5EC"/>
      <w:lang w:eastAsia="ko-KR"/>
    </w:rPr>
  </w:style>
  <w:style w:type="paragraph" w:customStyle="1" w:styleId="Default">
    <w:name w:val="Default"/>
    <w:basedOn w:val="Normal"/>
    <w:rsid w:val="00851C90"/>
    <w:pPr>
      <w:autoSpaceDE w:val="0"/>
      <w:autoSpaceDN w:val="0"/>
      <w:adjustRightInd w:val="0"/>
      <w:spacing w:after="200" w:line="276" w:lineRule="auto"/>
    </w:pPr>
    <w:rPr>
      <w:rFonts w:cs="AKDPE C+ Utopia"/>
      <w:szCs w:val="24"/>
    </w:rPr>
  </w:style>
  <w:style w:type="paragraph" w:styleId="ListParagraph">
    <w:name w:val="List Paragraph"/>
    <w:basedOn w:val="Normal"/>
    <w:uiPriority w:val="34"/>
    <w:rsid w:val="00851C90"/>
  </w:style>
  <w:style w:type="paragraph" w:styleId="List">
    <w:name w:val="List"/>
    <w:basedOn w:val="Normal"/>
    <w:uiPriority w:val="99"/>
    <w:semiHidden/>
    <w:unhideWhenUsed/>
    <w:rsid w:val="00851C90"/>
    <w:pPr>
      <w:contextualSpacing/>
    </w:pPr>
  </w:style>
  <w:style w:type="paragraph" w:customStyle="1" w:styleId="PageHeaderLine1">
    <w:name w:val="PageHeaderLine1"/>
    <w:basedOn w:val="Normal"/>
    <w:rsid w:val="00851C90"/>
    <w:pPr>
      <w:tabs>
        <w:tab w:val="right" w:pos="10800"/>
      </w:tabs>
    </w:pPr>
    <w:rPr>
      <w:b/>
    </w:rPr>
  </w:style>
  <w:style w:type="paragraph" w:customStyle="1" w:styleId="PageHeaderLine2">
    <w:name w:val="PageHeaderLine2"/>
    <w:basedOn w:val="Normal"/>
    <w:next w:val="Normal"/>
    <w:rsid w:val="00851C90"/>
    <w:pPr>
      <w:tabs>
        <w:tab w:val="right" w:pos="10800"/>
      </w:tabs>
      <w:spacing w:line="48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6218399">
      <w:bodyDiv w:val="1"/>
      <w:marLeft w:val="0"/>
      <w:marRight w:val="0"/>
      <w:marTop w:val="0"/>
      <w:marBottom w:val="0"/>
      <w:divBdr>
        <w:top w:val="none" w:sz="0" w:space="0" w:color="auto"/>
        <w:left w:val="none" w:sz="0" w:space="0" w:color="auto"/>
        <w:bottom w:val="none" w:sz="0" w:space="0" w:color="auto"/>
        <w:right w:val="none" w:sz="0" w:space="0" w:color="auto"/>
      </w:divBdr>
      <w:divsChild>
        <w:div w:id="1465735422">
          <w:marLeft w:val="0"/>
          <w:marRight w:val="0"/>
          <w:marTop w:val="0"/>
          <w:marBottom w:val="0"/>
          <w:divBdr>
            <w:top w:val="none" w:sz="0" w:space="0" w:color="auto"/>
            <w:left w:val="none" w:sz="0" w:space="0" w:color="auto"/>
            <w:bottom w:val="none" w:sz="0" w:space="0" w:color="auto"/>
            <w:right w:val="none" w:sz="0" w:space="0" w:color="auto"/>
          </w:divBdr>
        </w:div>
        <w:div w:id="480779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lle\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A288781-D543-48BC-9CCD-538AB2F3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300</TotalTime>
  <Pages>4</Pages>
  <Words>6690</Words>
  <Characters>36199</Characters>
  <Application>Microsoft Office Word</Application>
  <DocSecurity>0</DocSecurity>
  <Lines>452</Lines>
  <Paragraphs>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42837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Michelle, Team 2013</dc:creator>
  <cp:lastModifiedBy>Tim Alderete, Team 2010</cp:lastModifiedBy>
  <cp:revision>32</cp:revision>
  <dcterms:created xsi:type="dcterms:W3CDTF">2013-07-29T17:34:00Z</dcterms:created>
  <dcterms:modified xsi:type="dcterms:W3CDTF">2013-08-05T03:31:00Z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