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5F2E63" w14:textId="77777777" w:rsidR="008032FF" w:rsidRPr="008A6E36" w:rsidRDefault="008032FF" w:rsidP="008032FF">
      <w:pPr>
        <w:pStyle w:val="Heading2"/>
        <w:rPr>
          <w:rFonts w:ascii="Calibri" w:hAnsi="Calibri"/>
        </w:rPr>
      </w:pPr>
      <w:r w:rsidRPr="008A6E36">
        <w:rPr>
          <w:rFonts w:ascii="Calibri" w:hAnsi="Calibri"/>
        </w:rPr>
        <w:t>Framework</w:t>
      </w:r>
    </w:p>
    <w:p w14:paraId="5283328D" w14:textId="77777777" w:rsidR="008032FF" w:rsidRPr="008A6E36" w:rsidRDefault="008032FF" w:rsidP="008032FF">
      <w:pPr>
        <w:pStyle w:val="Heading3"/>
        <w:rPr>
          <w:rFonts w:ascii="Calibri" w:hAnsi="Calibri"/>
        </w:rPr>
      </w:pPr>
      <w:r w:rsidRPr="008A6E36">
        <w:rPr>
          <w:rFonts w:ascii="Calibri" w:hAnsi="Calibri"/>
        </w:rPr>
        <w:lastRenderedPageBreak/>
        <w:t>1nc</w:t>
      </w:r>
    </w:p>
    <w:p w14:paraId="0E3739F8" w14:textId="77777777" w:rsidR="008032FF" w:rsidRPr="008A6E36" w:rsidRDefault="008032FF" w:rsidP="008032FF">
      <w:pPr>
        <w:pStyle w:val="Heading4"/>
        <w:numPr>
          <w:ilvl w:val="0"/>
          <w:numId w:val="11"/>
        </w:numPr>
        <w:rPr>
          <w:rFonts w:ascii="Calibri" w:hAnsi="Calibri"/>
        </w:rPr>
      </w:pPr>
      <w:r w:rsidRPr="008A6E36">
        <w:rPr>
          <w:rFonts w:ascii="Calibri" w:hAnsi="Calibri"/>
        </w:rPr>
        <w:t>Interpretation – the affirmative must defend an increase in economic engagement towards Cuba, Venezuela, or Mexico</w:t>
      </w:r>
      <w:r w:rsidRPr="008A6E36">
        <w:rPr>
          <w:rFonts w:ascii="Calibri" w:hAnsi="Calibri"/>
        </w:rPr>
        <w:tab/>
      </w:r>
    </w:p>
    <w:p w14:paraId="77B7A466" w14:textId="77777777" w:rsidR="008032FF" w:rsidRPr="008A6E36" w:rsidRDefault="008032FF" w:rsidP="008032FF">
      <w:pPr>
        <w:pStyle w:val="Heading4"/>
        <w:numPr>
          <w:ilvl w:val="0"/>
          <w:numId w:val="12"/>
        </w:numPr>
        <w:rPr>
          <w:rFonts w:ascii="Calibri" w:hAnsi="Calibri"/>
        </w:rPr>
      </w:pPr>
      <w:r w:rsidRPr="008A6E36">
        <w:rPr>
          <w:rFonts w:ascii="Calibri" w:hAnsi="Calibri"/>
        </w:rPr>
        <w:t>Ground – no defense of resolution gives us zero ground two debate on. And our interpretation subsumes their offense – they can run their project through an increase in economic engagement</w:t>
      </w:r>
    </w:p>
    <w:p w14:paraId="5B2ADDEE" w14:textId="77777777" w:rsidR="008032FF" w:rsidRPr="008A6E36" w:rsidRDefault="008032FF" w:rsidP="008032FF">
      <w:pPr>
        <w:pStyle w:val="Heading4"/>
        <w:ind w:left="360"/>
        <w:rPr>
          <w:rFonts w:ascii="Calibri" w:hAnsi="Calibri"/>
        </w:rPr>
      </w:pPr>
      <w:r w:rsidRPr="008A6E36">
        <w:rPr>
          <w:rFonts w:ascii="Calibri" w:hAnsi="Calibri"/>
        </w:rPr>
        <w:t>Ground is key to switch side debate – the affirmatives interp leads us to running the same argument every round aff or neg</w:t>
      </w:r>
    </w:p>
    <w:p w14:paraId="1690DD7D" w14:textId="77777777" w:rsidR="008032FF" w:rsidRPr="008A6E36" w:rsidRDefault="008032FF" w:rsidP="008032FF">
      <w:pPr>
        <w:pStyle w:val="Heading4"/>
        <w:ind w:left="360"/>
        <w:rPr>
          <w:rFonts w:ascii="Calibri" w:hAnsi="Calibri"/>
        </w:rPr>
      </w:pPr>
      <w:r w:rsidRPr="008A6E36">
        <w:rPr>
          <w:rFonts w:ascii="Calibri" w:hAnsi="Calibri"/>
        </w:rPr>
        <w:t>Switch-side is key---Effective deliberation is only possible in a switch-side debate – forces critical thinking and better advocacy of one’s positions</w:t>
      </w:r>
    </w:p>
    <w:p w14:paraId="4E8DB8B6" w14:textId="77777777" w:rsidR="008032FF" w:rsidRPr="008A6E36" w:rsidRDefault="008032FF" w:rsidP="008032FF">
      <w:pPr>
        <w:ind w:left="360"/>
        <w:rPr>
          <w:sz w:val="16"/>
          <w:szCs w:val="16"/>
        </w:rPr>
      </w:pPr>
      <w:r w:rsidRPr="008A6E36">
        <w:rPr>
          <w:rStyle w:val="StyleStyleBold12pt"/>
        </w:rPr>
        <w:t>Keller et al 1 –</w:t>
      </w:r>
      <w:r w:rsidRPr="008A6E36">
        <w:t xml:space="preserve"> </w:t>
      </w:r>
      <w:r w:rsidRPr="008A6E36">
        <w:rPr>
          <w:sz w:val="16"/>
          <w:szCs w:val="16"/>
        </w:rPr>
        <w:t>Asst. professor School of Social Service Administration U. of Chicago (Thomas E., James K., and Tracly K., Asst. professor School of Social Service Administration U. of Chicago, professor of Social Work, and doctoral student School of Social Work, “Student debates in policy courses: promoting policy practice skills and knowledge through active learning,” Journal of Social Work Education, Spr/Summer 2001, EBSCOhost)</w:t>
      </w:r>
    </w:p>
    <w:p w14:paraId="2DF3EFB7" w14:textId="77777777" w:rsidR="008032FF" w:rsidRPr="008A6E36" w:rsidRDefault="008032FF" w:rsidP="008032FF">
      <w:pPr>
        <w:ind w:left="360"/>
      </w:pPr>
    </w:p>
    <w:p w14:paraId="024011E8" w14:textId="77777777" w:rsidR="008032FF" w:rsidRPr="008A6E36" w:rsidRDefault="008032FF" w:rsidP="008032FF">
      <w:pPr>
        <w:pStyle w:val="cardtext"/>
        <w:rPr>
          <w:rFonts w:ascii="Calibri" w:hAnsi="Calibri"/>
          <w:u w:val="single"/>
        </w:rPr>
      </w:pPr>
      <w:r w:rsidRPr="008A6E36">
        <w:rPr>
          <w:rFonts w:ascii="Calibri" w:hAnsi="Calibri"/>
          <w:sz w:val="16"/>
        </w:rPr>
        <w:t xml:space="preserve">SOCIAL WORKERS HAVE a professional responsibility to shape social policy and legislation (National Association of Social Workers, 1996). In recent decades, the concept of policy practice has encouraged social workers to consider the ways in which their work can be advanced through active participation in the policy arena (Jansson, 1984, 1994; Wyers, 1991). </w:t>
      </w:r>
      <w:r w:rsidRPr="008A6E36">
        <w:rPr>
          <w:rFonts w:ascii="Calibri" w:hAnsi="Calibri"/>
          <w:u w:val="single"/>
        </w:rPr>
        <w:t>The emergence of the policy practice framework has focused greater attention on the competencies required</w:t>
      </w:r>
      <w:r w:rsidRPr="008A6E36">
        <w:rPr>
          <w:rFonts w:ascii="Calibri" w:hAnsi="Calibri"/>
          <w:sz w:val="16"/>
        </w:rPr>
        <w:t xml:space="preserve"> for social workers </w:t>
      </w:r>
      <w:r w:rsidRPr="008A6E36">
        <w:rPr>
          <w:rFonts w:ascii="Calibri" w:hAnsi="Calibri"/>
          <w:u w:val="single"/>
        </w:rPr>
        <w:t>to influence social policy and placed greater emphasis on preparing</w:t>
      </w:r>
      <w:r w:rsidRPr="008A6E36">
        <w:rPr>
          <w:rFonts w:ascii="Calibri" w:hAnsi="Calibri"/>
          <w:sz w:val="16"/>
        </w:rPr>
        <w:t xml:space="preserve"> social work </w:t>
      </w:r>
      <w:r w:rsidRPr="008A6E36">
        <w:rPr>
          <w:rFonts w:ascii="Calibri" w:hAnsi="Calibri"/>
          <w:u w:val="single"/>
        </w:rPr>
        <w:t>students for policy intervention</w:t>
      </w:r>
      <w:r w:rsidRPr="008A6E36">
        <w:rPr>
          <w:rFonts w:ascii="Calibri" w:hAnsi="Calibri"/>
          <w:sz w:val="16"/>
        </w:rPr>
        <w:t xml:space="preserve"> (Dear &amp; Patti, 1981; Jansson, 1984, 1994; Mahaffey &amp; Hanks, 1982; McInnis-Dittrich, 1994). The curriculum standards of the Council on Social Work Education (CSWE) require the teaching of knowledge and skills in the political process (CSWE, 1994). </w:t>
      </w:r>
      <w:r w:rsidRPr="008A6E36">
        <w:rPr>
          <w:rFonts w:ascii="Calibri" w:hAnsi="Calibri"/>
          <w:u w:val="single"/>
        </w:rPr>
        <w:t>With this formal expectation of policy education</w:t>
      </w:r>
      <w:r w:rsidRPr="008A6E36">
        <w:rPr>
          <w:rFonts w:ascii="Calibri" w:hAnsi="Calibri"/>
          <w:sz w:val="16"/>
        </w:rPr>
        <w:t xml:space="preserve"> in schools of social work, </w:t>
      </w:r>
      <w:r w:rsidRPr="008A6E36">
        <w:rPr>
          <w:rFonts w:ascii="Calibri" w:hAnsi="Calibri"/>
          <w:u w:val="single"/>
        </w:rPr>
        <w:t>the best instructional methods must be employed to ensure students acquire the requisite policy practice skills and perspectives.</w:t>
      </w:r>
      <w:r w:rsidRPr="008A6E36">
        <w:rPr>
          <w:rFonts w:ascii="Calibri" w:hAnsi="Calibri"/>
          <w:sz w:val="16"/>
        </w:rPr>
        <w:t xml:space="preserve"> The authors believe that </w:t>
      </w:r>
      <w:r w:rsidRPr="008A6E36">
        <w:rPr>
          <w:rFonts w:ascii="Calibri" w:hAnsi="Calibri"/>
          <w:u w:val="single"/>
          <w:bdr w:val="single" w:sz="4" w:space="0" w:color="auto"/>
        </w:rPr>
        <w:t xml:space="preserve">structured student </w:t>
      </w:r>
      <w:r w:rsidRPr="008A6E36">
        <w:rPr>
          <w:rFonts w:ascii="Calibri" w:hAnsi="Calibri"/>
          <w:highlight w:val="yellow"/>
          <w:u w:val="single"/>
          <w:bdr w:val="single" w:sz="4" w:space="0" w:color="auto"/>
        </w:rPr>
        <w:t>debates</w:t>
      </w:r>
      <w:r w:rsidRPr="008A6E36">
        <w:rPr>
          <w:rFonts w:ascii="Calibri" w:hAnsi="Calibri"/>
          <w:highlight w:val="yellow"/>
          <w:u w:val="single"/>
        </w:rPr>
        <w:t xml:space="preserve"> have </w:t>
      </w:r>
      <w:r w:rsidRPr="008A6E36">
        <w:rPr>
          <w:rFonts w:ascii="Calibri" w:hAnsi="Calibri"/>
          <w:u w:val="single"/>
        </w:rPr>
        <w:t xml:space="preserve">great </w:t>
      </w:r>
      <w:r w:rsidRPr="008A6E36">
        <w:rPr>
          <w:rFonts w:ascii="Calibri" w:hAnsi="Calibri"/>
          <w:highlight w:val="yellow"/>
          <w:u w:val="single"/>
        </w:rPr>
        <w:t>potential for promoting</w:t>
      </w:r>
      <w:r w:rsidRPr="008A6E36">
        <w:rPr>
          <w:rFonts w:ascii="Calibri" w:hAnsi="Calibri"/>
          <w:u w:val="single"/>
        </w:rPr>
        <w:t xml:space="preserve"> competence in </w:t>
      </w:r>
      <w:r w:rsidRPr="008A6E36">
        <w:rPr>
          <w:rFonts w:ascii="Calibri" w:hAnsi="Calibri"/>
          <w:highlight w:val="yellow"/>
          <w:u w:val="single"/>
        </w:rPr>
        <w:t xml:space="preserve">policy practice and </w:t>
      </w:r>
      <w:r w:rsidRPr="008A6E36">
        <w:rPr>
          <w:rFonts w:ascii="Calibri" w:hAnsi="Calibri"/>
          <w:highlight w:val="yellow"/>
          <w:u w:val="single"/>
          <w:bdr w:val="single" w:sz="4" w:space="0" w:color="auto"/>
        </w:rPr>
        <w:t>in-depth knowledge</w:t>
      </w:r>
      <w:r w:rsidRPr="008A6E36">
        <w:rPr>
          <w:rFonts w:ascii="Calibri" w:hAnsi="Calibri"/>
          <w:highlight w:val="yellow"/>
          <w:u w:val="single"/>
        </w:rPr>
        <w:t xml:space="preserve"> of substantive topics</w:t>
      </w:r>
      <w:r w:rsidRPr="008A6E36">
        <w:rPr>
          <w:rFonts w:ascii="Calibri" w:hAnsi="Calibri"/>
          <w:u w:val="single"/>
        </w:rPr>
        <w:t xml:space="preserve"> relevant to social policy</w:t>
      </w:r>
      <w:r w:rsidRPr="008A6E36">
        <w:rPr>
          <w:rFonts w:ascii="Calibri" w:hAnsi="Calibri"/>
          <w:sz w:val="16"/>
        </w:rPr>
        <w:t xml:space="preserve">. Like other interactive assignments designed to more closely resemble "real-world" activities, </w:t>
      </w:r>
      <w:r w:rsidRPr="008A6E36">
        <w:rPr>
          <w:rFonts w:ascii="Calibri" w:hAnsi="Calibri"/>
          <w:u w:val="single"/>
          <w:bdr w:val="single" w:sz="4" w:space="0" w:color="auto"/>
        </w:rPr>
        <w:t>issue-oriented debates</w:t>
      </w:r>
      <w:r w:rsidRPr="008A6E36">
        <w:rPr>
          <w:rFonts w:ascii="Calibri" w:hAnsi="Calibri"/>
          <w:u w:val="single"/>
        </w:rPr>
        <w:t xml:space="preserve"> actively engage students in course content. </w:t>
      </w:r>
      <w:r w:rsidRPr="008A6E36">
        <w:rPr>
          <w:rFonts w:ascii="Calibri" w:hAnsi="Calibri"/>
          <w:highlight w:val="yellow"/>
          <w:u w:val="single"/>
        </w:rPr>
        <w:t xml:space="preserve">Debates </w:t>
      </w:r>
      <w:r w:rsidRPr="008A6E36">
        <w:rPr>
          <w:rFonts w:ascii="Calibri" w:hAnsi="Calibri"/>
          <w:sz w:val="16"/>
        </w:rPr>
        <w:t xml:space="preserve">also </w:t>
      </w:r>
      <w:r w:rsidRPr="008A6E36">
        <w:rPr>
          <w:rFonts w:ascii="Calibri" w:hAnsi="Calibri"/>
          <w:u w:val="single"/>
        </w:rPr>
        <w:t xml:space="preserve">allow students to develop and exercise </w:t>
      </w:r>
      <w:r w:rsidRPr="008A6E36">
        <w:rPr>
          <w:rFonts w:ascii="Calibri" w:hAnsi="Calibri"/>
          <w:highlight w:val="yellow"/>
          <w:u w:val="single"/>
        </w:rPr>
        <w:t xml:space="preserve">skills </w:t>
      </w:r>
      <w:r w:rsidRPr="008A6E36">
        <w:rPr>
          <w:rFonts w:ascii="Calibri" w:hAnsi="Calibri"/>
          <w:u w:val="single"/>
        </w:rPr>
        <w:t xml:space="preserve">that </w:t>
      </w:r>
      <w:r w:rsidRPr="008A6E36">
        <w:rPr>
          <w:rFonts w:ascii="Calibri" w:hAnsi="Calibri"/>
          <w:sz w:val="16"/>
        </w:rPr>
        <w:t xml:space="preserve">may </w:t>
      </w:r>
      <w:r w:rsidRPr="008A6E36">
        <w:rPr>
          <w:rFonts w:ascii="Calibri" w:hAnsi="Calibri"/>
          <w:highlight w:val="yellow"/>
          <w:u w:val="single"/>
        </w:rPr>
        <w:t xml:space="preserve">translate to </w:t>
      </w:r>
      <w:r w:rsidRPr="008A6E36">
        <w:rPr>
          <w:rFonts w:ascii="Calibri" w:hAnsi="Calibri"/>
          <w:highlight w:val="yellow"/>
          <w:u w:val="single"/>
          <w:bdr w:val="single" w:sz="4" w:space="0" w:color="auto"/>
        </w:rPr>
        <w:t>political activities</w:t>
      </w:r>
      <w:r w:rsidRPr="008A6E36">
        <w:rPr>
          <w:rFonts w:ascii="Calibri" w:hAnsi="Calibri"/>
          <w:highlight w:val="yellow"/>
          <w:u w:val="single"/>
        </w:rPr>
        <w:t xml:space="preserve">, such as testifying </w:t>
      </w:r>
      <w:r w:rsidRPr="008A6E36">
        <w:rPr>
          <w:rFonts w:ascii="Calibri" w:hAnsi="Calibri"/>
          <w:u w:val="single"/>
        </w:rPr>
        <w:t xml:space="preserve">before legislative committees. Finally, and perhaps most importantly, </w:t>
      </w:r>
      <w:r w:rsidRPr="008A6E36">
        <w:rPr>
          <w:rFonts w:ascii="Calibri" w:hAnsi="Calibri"/>
          <w:highlight w:val="yellow"/>
          <w:u w:val="single"/>
        </w:rPr>
        <w:t>debates</w:t>
      </w:r>
      <w:r w:rsidRPr="008A6E36">
        <w:rPr>
          <w:rFonts w:ascii="Calibri" w:hAnsi="Calibri"/>
          <w:u w:val="single"/>
        </w:rPr>
        <w:t xml:space="preserve"> may help to </w:t>
      </w:r>
      <w:r w:rsidRPr="008A6E36">
        <w:rPr>
          <w:rFonts w:ascii="Calibri" w:hAnsi="Calibri"/>
          <w:b/>
          <w:highlight w:val="yellow"/>
          <w:u w:val="single"/>
          <w:bdr w:val="single" w:sz="4" w:space="0" w:color="auto"/>
        </w:rPr>
        <w:t>stimulate critical thinking</w:t>
      </w:r>
      <w:r w:rsidRPr="008A6E36">
        <w:rPr>
          <w:rFonts w:ascii="Calibri" w:hAnsi="Calibri"/>
          <w:highlight w:val="yellow"/>
          <w:u w:val="single"/>
        </w:rPr>
        <w:t xml:space="preserve"> by shaking students</w:t>
      </w:r>
      <w:r w:rsidRPr="008A6E36">
        <w:rPr>
          <w:rFonts w:ascii="Calibri" w:hAnsi="Calibri"/>
          <w:u w:val="single"/>
        </w:rPr>
        <w:t xml:space="preserve"> free </w:t>
      </w:r>
      <w:r w:rsidRPr="008A6E36">
        <w:rPr>
          <w:rFonts w:ascii="Calibri" w:hAnsi="Calibri"/>
          <w:highlight w:val="yellow"/>
          <w:u w:val="single"/>
        </w:rPr>
        <w:t xml:space="preserve">from </w:t>
      </w:r>
      <w:r w:rsidRPr="008A6E36">
        <w:rPr>
          <w:rFonts w:ascii="Calibri" w:hAnsi="Calibri"/>
          <w:b/>
          <w:highlight w:val="yellow"/>
          <w:u w:val="single"/>
          <w:bdr w:val="single" w:sz="4" w:space="0" w:color="auto"/>
        </w:rPr>
        <w:t>established opinions</w:t>
      </w:r>
      <w:r w:rsidRPr="008A6E36">
        <w:rPr>
          <w:rFonts w:ascii="Calibri" w:hAnsi="Calibri"/>
          <w:u w:val="single"/>
        </w:rPr>
        <w:t xml:space="preserve"> and helping them to </w:t>
      </w:r>
      <w:r w:rsidRPr="008A6E36">
        <w:rPr>
          <w:rFonts w:ascii="Calibri" w:hAnsi="Calibri"/>
          <w:b/>
          <w:u w:val="single"/>
          <w:bdr w:val="single" w:sz="4" w:space="0" w:color="auto"/>
        </w:rPr>
        <w:t>appreciate the complexities involved in policy dilemmas.</w:t>
      </w:r>
      <w:r w:rsidRPr="008A6E36">
        <w:rPr>
          <w:rFonts w:ascii="Calibri" w:hAnsi="Calibri"/>
          <w:u w:val="single"/>
        </w:rPr>
        <w:t xml:space="preserve"> </w:t>
      </w:r>
      <w:r w:rsidRPr="008A6E36">
        <w:rPr>
          <w:rFonts w:ascii="Calibri" w:hAnsi="Calibri"/>
          <w:sz w:val="16"/>
        </w:rPr>
        <w:t xml:space="preserve">Relationships between Policy Practice Skills, Critical Thinking, and Learning Policy practice encompasses social workers' "efforts to influence the development, enactment, implementation, or assessment of social policies" (Jansson, 1994, p. 8). Effective policy practice involves analytic activities, such as defining issues, gathering data, conducting research, identifying and prioritizing policy options, and creating policy proposals (Jansson, 1994). It also involves persuasive activities intended to influence opinions and outcomes, such as discussing and debating issues, organizing coalitions and task forces, and providing testimony. According to Jansson (1984,pp. 57-58), social workers rely upon five fundamental skills when pursuing policy practice activities: value-clarification skills for identifying and assessing the underlying values inherent in policy positions; conceptual skills for identifying and evaluating the relative merits of different policy options; interactional skills for interpreting the values and positions of others and conveying one's own point of view in a convincing manner; political skills for developing coalitions and developing effective strategies; and position-taking skills for recommending, advocating, and defending a particular policy. These policy practice skills reflect the hallmarks of critical thinking (see Brookfield, 1987; Gambrill, 1997). The central activities of critical thinking are identifying and challenging underlying assumptions, exploring alternative ways of thinking and acting, and arriving at commitments after a period of questioning, analysis, and reflection (Brookfield, 1987). Significant parallels exist with the policy-making process--identifying the values underlying policy choices, recognizing and evaluating multiple alternatives, and taking a position and advocating for its adoption. Developing policy practice skills seems to share much in common with developing capacities for critical thinking. R.W. Paul (as cited in Gambrill, 1997) states that </w:t>
      </w:r>
      <w:r w:rsidRPr="008A6E36">
        <w:rPr>
          <w:rFonts w:ascii="Calibri" w:hAnsi="Calibri"/>
          <w:u w:val="single"/>
        </w:rPr>
        <w:t xml:space="preserve">critical thinkers acknowledge </w:t>
      </w:r>
      <w:r w:rsidRPr="008A6E36">
        <w:rPr>
          <w:rFonts w:ascii="Calibri" w:hAnsi="Calibri"/>
          <w:highlight w:val="yellow"/>
          <w:u w:val="single"/>
        </w:rPr>
        <w:t xml:space="preserve">the </w:t>
      </w:r>
      <w:r w:rsidRPr="008A6E36">
        <w:rPr>
          <w:rFonts w:ascii="Calibri" w:hAnsi="Calibri"/>
          <w:highlight w:val="yellow"/>
          <w:u w:val="single"/>
          <w:bdr w:val="single" w:sz="4" w:space="0" w:color="auto"/>
        </w:rPr>
        <w:t>imperative</w:t>
      </w:r>
      <w:r w:rsidRPr="008A6E36">
        <w:rPr>
          <w:rFonts w:ascii="Calibri" w:hAnsi="Calibri"/>
          <w:highlight w:val="yellow"/>
          <w:u w:val="single"/>
        </w:rPr>
        <w:t xml:space="preserve"> to argue from </w:t>
      </w:r>
      <w:r w:rsidRPr="008A6E36">
        <w:rPr>
          <w:rFonts w:ascii="Calibri" w:hAnsi="Calibri"/>
          <w:highlight w:val="yellow"/>
          <w:u w:val="single"/>
          <w:bdr w:val="single" w:sz="4" w:space="0" w:color="auto"/>
        </w:rPr>
        <w:t xml:space="preserve">opposing points </w:t>
      </w:r>
      <w:r w:rsidRPr="008A6E36">
        <w:rPr>
          <w:rFonts w:ascii="Calibri" w:hAnsi="Calibri"/>
          <w:u w:val="single"/>
          <w:bdr w:val="single" w:sz="4" w:space="0" w:color="auto"/>
        </w:rPr>
        <w:t>of view</w:t>
      </w:r>
      <w:r w:rsidRPr="008A6E36">
        <w:rPr>
          <w:rFonts w:ascii="Calibri" w:hAnsi="Calibri"/>
          <w:u w:val="single"/>
        </w:rPr>
        <w:t xml:space="preserve"> </w:t>
      </w:r>
      <w:r w:rsidRPr="008A6E36">
        <w:rPr>
          <w:rFonts w:ascii="Calibri" w:hAnsi="Calibri"/>
          <w:sz w:val="16"/>
        </w:rPr>
        <w:t xml:space="preserve">and </w:t>
      </w:r>
      <w:r w:rsidRPr="008A6E36">
        <w:rPr>
          <w:rFonts w:ascii="Calibri" w:hAnsi="Calibri"/>
          <w:highlight w:val="yellow"/>
          <w:u w:val="single"/>
        </w:rPr>
        <w:t>to</w:t>
      </w:r>
      <w:r w:rsidRPr="008A6E36">
        <w:rPr>
          <w:rFonts w:ascii="Calibri" w:hAnsi="Calibri"/>
          <w:u w:val="single"/>
        </w:rPr>
        <w:t xml:space="preserve"> seek to </w:t>
      </w:r>
      <w:r w:rsidRPr="008A6E36">
        <w:rPr>
          <w:rFonts w:ascii="Calibri" w:hAnsi="Calibri"/>
          <w:highlight w:val="yellow"/>
          <w:u w:val="single"/>
        </w:rPr>
        <w:t>identify weakness</w:t>
      </w:r>
      <w:r w:rsidRPr="008A6E36">
        <w:rPr>
          <w:rFonts w:ascii="Calibri" w:hAnsi="Calibri"/>
          <w:u w:val="single"/>
        </w:rPr>
        <w:t xml:space="preserve"> and limitations </w:t>
      </w:r>
      <w:r w:rsidRPr="008A6E36">
        <w:rPr>
          <w:rFonts w:ascii="Calibri" w:hAnsi="Calibri"/>
          <w:highlight w:val="yellow"/>
          <w:u w:val="single"/>
        </w:rPr>
        <w:t>in one's</w:t>
      </w:r>
      <w:r w:rsidRPr="008A6E36">
        <w:rPr>
          <w:rFonts w:ascii="Calibri" w:hAnsi="Calibri"/>
          <w:u w:val="single"/>
        </w:rPr>
        <w:t xml:space="preserve"> </w:t>
      </w:r>
      <w:r w:rsidRPr="008A6E36">
        <w:rPr>
          <w:rFonts w:ascii="Calibri" w:hAnsi="Calibri"/>
          <w:sz w:val="16"/>
        </w:rPr>
        <w:t xml:space="preserve">own </w:t>
      </w:r>
      <w:r w:rsidRPr="008A6E36">
        <w:rPr>
          <w:rFonts w:ascii="Calibri" w:hAnsi="Calibri"/>
          <w:highlight w:val="yellow"/>
          <w:u w:val="single"/>
        </w:rPr>
        <w:t>position</w:t>
      </w:r>
      <w:r w:rsidRPr="008A6E36">
        <w:rPr>
          <w:rFonts w:ascii="Calibri" w:hAnsi="Calibri"/>
          <w:u w:val="single"/>
        </w:rPr>
        <w:t>. Critical thinkers are aware that there are many legitimate points of view, each of which (when thought through) may yield some level of insight.</w:t>
      </w:r>
      <w:r w:rsidRPr="008A6E36">
        <w:rPr>
          <w:rFonts w:ascii="Calibri" w:hAnsi="Calibri"/>
          <w:sz w:val="16"/>
        </w:rPr>
        <w:t xml:space="preserve"> (p. 126) </w:t>
      </w:r>
      <w:r w:rsidRPr="008A6E36">
        <w:rPr>
          <w:rFonts w:ascii="Calibri" w:hAnsi="Calibri"/>
          <w:u w:val="single"/>
        </w:rPr>
        <w:t xml:space="preserve">John Dewey, the philosopher and educational reformer, suggested that the initial advance in the development of </w:t>
      </w:r>
      <w:r w:rsidRPr="008A6E36">
        <w:rPr>
          <w:rFonts w:ascii="Calibri" w:hAnsi="Calibri"/>
          <w:highlight w:val="yellow"/>
          <w:u w:val="single"/>
        </w:rPr>
        <w:t>reflective thought occurs in the transition from</w:t>
      </w:r>
      <w:r w:rsidRPr="008A6E36">
        <w:rPr>
          <w:rFonts w:ascii="Calibri" w:hAnsi="Calibri"/>
          <w:u w:val="single"/>
        </w:rPr>
        <w:t xml:space="preserve"> holding </w:t>
      </w:r>
      <w:r w:rsidRPr="008A6E36">
        <w:rPr>
          <w:rFonts w:ascii="Calibri" w:hAnsi="Calibri"/>
          <w:u w:val="single"/>
          <w:bdr w:val="single" w:sz="4" w:space="0" w:color="auto"/>
        </w:rPr>
        <w:t xml:space="preserve">fixed, </w:t>
      </w:r>
      <w:r w:rsidRPr="008A6E36">
        <w:rPr>
          <w:rFonts w:ascii="Calibri" w:hAnsi="Calibri"/>
          <w:highlight w:val="yellow"/>
          <w:u w:val="single"/>
          <w:bdr w:val="single" w:sz="4" w:space="0" w:color="auto"/>
        </w:rPr>
        <w:t>static ideas</w:t>
      </w:r>
      <w:r w:rsidRPr="008A6E36">
        <w:rPr>
          <w:rFonts w:ascii="Calibri" w:hAnsi="Calibri"/>
          <w:highlight w:val="yellow"/>
          <w:u w:val="single"/>
        </w:rPr>
        <w:t xml:space="preserve"> to </w:t>
      </w:r>
      <w:r w:rsidRPr="008A6E36">
        <w:rPr>
          <w:rFonts w:ascii="Calibri" w:hAnsi="Calibri"/>
          <w:u w:val="single"/>
        </w:rPr>
        <w:t xml:space="preserve">an attitude of doubt and </w:t>
      </w:r>
      <w:r w:rsidRPr="008A6E36">
        <w:rPr>
          <w:rFonts w:ascii="Calibri" w:hAnsi="Calibri"/>
          <w:highlight w:val="yellow"/>
          <w:u w:val="single"/>
        </w:rPr>
        <w:t xml:space="preserve">questioning engendered by </w:t>
      </w:r>
      <w:r w:rsidRPr="008A6E36">
        <w:rPr>
          <w:rFonts w:ascii="Calibri" w:hAnsi="Calibri"/>
          <w:highlight w:val="yellow"/>
          <w:u w:val="single"/>
          <w:bdr w:val="single" w:sz="4" w:space="0" w:color="auto"/>
        </w:rPr>
        <w:t xml:space="preserve">exposure to alternative views </w:t>
      </w:r>
      <w:r w:rsidRPr="008A6E36">
        <w:rPr>
          <w:rFonts w:ascii="Calibri" w:hAnsi="Calibri"/>
          <w:u w:val="single"/>
          <w:bdr w:val="single" w:sz="4" w:space="0" w:color="auto"/>
        </w:rPr>
        <w:t>in social discourse</w:t>
      </w:r>
      <w:r w:rsidRPr="008A6E36">
        <w:rPr>
          <w:rFonts w:ascii="Calibri" w:hAnsi="Calibri"/>
          <w:sz w:val="16"/>
        </w:rPr>
        <w:t xml:space="preserve"> (Baker, 1955, pp. 36-40). </w:t>
      </w:r>
      <w:r w:rsidRPr="008A6E36">
        <w:rPr>
          <w:rFonts w:ascii="Calibri" w:hAnsi="Calibri"/>
          <w:u w:val="single"/>
        </w:rPr>
        <w:t>Doubt, confusion, and conflict resulting from discussion of diverse perspectives "force comparison, selection, and reformulation of ideas and meanings"</w:t>
      </w:r>
      <w:r w:rsidRPr="008A6E36">
        <w:rPr>
          <w:rFonts w:ascii="Calibri" w:hAnsi="Calibri"/>
          <w:sz w:val="16"/>
        </w:rPr>
        <w:t xml:space="preserve"> (Baker, 1955, p. 45). Subsequent educational theorists have contended that </w:t>
      </w:r>
      <w:r w:rsidRPr="008A6E36">
        <w:rPr>
          <w:rFonts w:ascii="Calibri" w:hAnsi="Calibri"/>
          <w:u w:val="single"/>
        </w:rPr>
        <w:t>learning requires openness to divergent ideas in combination with the ability to synthesize disparate views into a purposeful resolution</w:t>
      </w:r>
      <w:r w:rsidRPr="008A6E36">
        <w:rPr>
          <w:rFonts w:ascii="Calibri" w:hAnsi="Calibri"/>
          <w:sz w:val="16"/>
        </w:rPr>
        <w:t xml:space="preserve"> (Kolb, 1984; Perry, 1970). On the one hand</w:t>
      </w:r>
      <w:r w:rsidRPr="008A6E36">
        <w:rPr>
          <w:rFonts w:ascii="Calibri" w:hAnsi="Calibri"/>
        </w:rPr>
        <w:t>, clinging to the certainty of one's beliefs risks dogmatism,</w:t>
      </w:r>
      <w:r w:rsidRPr="008A6E36">
        <w:rPr>
          <w:rFonts w:ascii="Calibri" w:hAnsi="Calibri"/>
          <w:u w:val="single"/>
        </w:rPr>
        <w:t xml:space="preserve"> rigidity, and the inability to learn from new experiences.</w:t>
      </w:r>
      <w:r w:rsidRPr="008A6E36">
        <w:rPr>
          <w:rFonts w:ascii="Calibri" w:hAnsi="Calibri"/>
          <w:sz w:val="16"/>
        </w:rPr>
        <w:t xml:space="preserve">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"if the education process begins by bringing out the learner's beliefs and theories, examining and testing them, and then integrating the new, more refined ideas in the person's belief systems, the learning process will be facilitated" (p. 28). The authors believe that </w:t>
      </w:r>
      <w:r w:rsidRPr="008A6E36">
        <w:rPr>
          <w:rFonts w:ascii="Calibri" w:hAnsi="Calibri"/>
          <w:u w:val="single"/>
        </w:rPr>
        <w:t>involving students in substantive debates challenges them to learn and grow</w:t>
      </w:r>
      <w:r w:rsidRPr="008A6E36">
        <w:rPr>
          <w:rFonts w:ascii="Calibri" w:hAnsi="Calibri"/>
          <w:sz w:val="16"/>
        </w:rPr>
        <w:t xml:space="preserve"> in the fashion described by Dewey and Kolb. </w:t>
      </w:r>
      <w:r w:rsidRPr="008A6E36">
        <w:rPr>
          <w:rFonts w:ascii="Calibri" w:hAnsi="Calibri"/>
          <w:u w:val="single"/>
        </w:rPr>
        <w:t xml:space="preserve">Participation in a </w:t>
      </w:r>
      <w:r w:rsidRPr="008A6E36">
        <w:rPr>
          <w:rFonts w:ascii="Calibri" w:hAnsi="Calibri"/>
          <w:highlight w:val="yellow"/>
          <w:u w:val="single"/>
        </w:rPr>
        <w:t xml:space="preserve">debate stimulates </w:t>
      </w:r>
      <w:r w:rsidRPr="008A6E36">
        <w:rPr>
          <w:rFonts w:ascii="Calibri" w:hAnsi="Calibri"/>
          <w:u w:val="single"/>
        </w:rPr>
        <w:t xml:space="preserve">clarification and </w:t>
      </w:r>
      <w:r w:rsidRPr="008A6E36">
        <w:rPr>
          <w:rFonts w:ascii="Calibri" w:hAnsi="Calibri"/>
          <w:u w:val="single"/>
          <w:bdr w:val="single" w:sz="4" w:space="0" w:color="auto"/>
        </w:rPr>
        <w:t xml:space="preserve">critical </w:t>
      </w:r>
      <w:r w:rsidRPr="008A6E36">
        <w:rPr>
          <w:rFonts w:ascii="Calibri" w:hAnsi="Calibri"/>
          <w:highlight w:val="yellow"/>
          <w:u w:val="single"/>
          <w:bdr w:val="single" w:sz="4" w:space="0" w:color="auto"/>
        </w:rPr>
        <w:t>evaluation</w:t>
      </w:r>
      <w:r w:rsidRPr="008A6E36">
        <w:rPr>
          <w:rFonts w:ascii="Calibri" w:hAnsi="Calibri"/>
          <w:highlight w:val="yellow"/>
          <w:u w:val="single"/>
        </w:rPr>
        <w:t xml:space="preserve"> of</w:t>
      </w:r>
      <w:r w:rsidRPr="008A6E36">
        <w:rPr>
          <w:rFonts w:ascii="Calibri" w:hAnsi="Calibri"/>
          <w:u w:val="single"/>
        </w:rPr>
        <w:t xml:space="preserve"> the evidence, logic, and </w:t>
      </w:r>
      <w:r w:rsidRPr="008A6E36">
        <w:rPr>
          <w:rFonts w:ascii="Calibri" w:hAnsi="Calibri"/>
          <w:highlight w:val="yellow"/>
          <w:u w:val="single"/>
        </w:rPr>
        <w:t xml:space="preserve">values underlying </w:t>
      </w:r>
      <w:r w:rsidRPr="008A6E36">
        <w:rPr>
          <w:rFonts w:ascii="Calibri" w:hAnsi="Calibri"/>
          <w:b/>
          <w:highlight w:val="yellow"/>
          <w:u w:val="single"/>
          <w:bdr w:val="single" w:sz="4" w:space="0" w:color="auto"/>
        </w:rPr>
        <w:t xml:space="preserve">one's </w:t>
      </w:r>
      <w:r w:rsidRPr="008A6E36">
        <w:rPr>
          <w:rFonts w:ascii="Calibri" w:hAnsi="Calibri"/>
          <w:b/>
          <w:u w:val="single"/>
          <w:bdr w:val="single" w:sz="4" w:space="0" w:color="auto"/>
        </w:rPr>
        <w:t xml:space="preserve">own policy </w:t>
      </w:r>
      <w:r w:rsidRPr="008A6E36">
        <w:rPr>
          <w:rFonts w:ascii="Calibri" w:hAnsi="Calibri"/>
          <w:b/>
          <w:highlight w:val="yellow"/>
          <w:u w:val="single"/>
          <w:bdr w:val="single" w:sz="4" w:space="0" w:color="auto"/>
        </w:rPr>
        <w:t>position</w:t>
      </w:r>
      <w:r w:rsidRPr="008A6E36">
        <w:rPr>
          <w:rFonts w:ascii="Calibri" w:hAnsi="Calibri"/>
          <w:b/>
          <w:u w:val="single"/>
          <w:bdr w:val="single" w:sz="4" w:space="0" w:color="auto"/>
        </w:rPr>
        <w:t>.</w:t>
      </w:r>
      <w:r w:rsidRPr="008A6E36">
        <w:rPr>
          <w:rFonts w:ascii="Calibri" w:hAnsi="Calibri"/>
          <w:u w:val="single"/>
        </w:rPr>
        <w:t xml:space="preserve"> In addition, to debate effectively students must understand and </w:t>
      </w:r>
      <w:r w:rsidRPr="008A6E36">
        <w:rPr>
          <w:rFonts w:ascii="Calibri" w:hAnsi="Calibri"/>
          <w:u w:val="single"/>
          <w:bdr w:val="single" w:sz="4" w:space="0" w:color="auto"/>
        </w:rPr>
        <w:t>accurately evaluate the opposing perspective.</w:t>
      </w:r>
      <w:r w:rsidRPr="008A6E36">
        <w:rPr>
          <w:rFonts w:ascii="Calibri" w:hAnsi="Calibri"/>
          <w:u w:val="single"/>
        </w:rPr>
        <w:t xml:space="preserve"> The ensuing tension between two distinct but legitimate views is designed to yield a </w:t>
      </w:r>
      <w:r w:rsidRPr="008A6E36">
        <w:rPr>
          <w:rFonts w:ascii="Calibri" w:hAnsi="Calibri"/>
          <w:u w:val="single"/>
          <w:bdr w:val="single" w:sz="4" w:space="0" w:color="auto"/>
        </w:rPr>
        <w:t>reevaluation and reconstruction of knowledge</w:t>
      </w:r>
      <w:r w:rsidRPr="008A6E36">
        <w:rPr>
          <w:rFonts w:ascii="Calibri" w:hAnsi="Calibri"/>
          <w:u w:val="single"/>
        </w:rPr>
        <w:t xml:space="preserve"> and beliefs pertaining to the issue. </w:t>
      </w:r>
    </w:p>
    <w:p w14:paraId="6EFB9D43" w14:textId="77777777" w:rsidR="008032FF" w:rsidRPr="008A6E36" w:rsidRDefault="008032FF" w:rsidP="008032FF">
      <w:pPr>
        <w:rPr>
          <w:rFonts w:eastAsiaTheme="majorEastAsia" w:cstheme="majorBidi"/>
          <w:b/>
          <w:bCs/>
          <w:iCs/>
          <w:sz w:val="26"/>
        </w:rPr>
      </w:pPr>
    </w:p>
    <w:p w14:paraId="45CD0515" w14:textId="77777777" w:rsidR="008032FF" w:rsidRPr="008A6E36" w:rsidRDefault="008032FF" w:rsidP="008032FF">
      <w:pPr>
        <w:pStyle w:val="Heading4"/>
        <w:numPr>
          <w:ilvl w:val="0"/>
          <w:numId w:val="12"/>
        </w:numPr>
        <w:rPr>
          <w:rStyle w:val="StyleStyleBold12pt"/>
          <w:rFonts w:ascii="Calibri" w:hAnsi="Calibri"/>
          <w:b/>
          <w:bCs w:val="0"/>
        </w:rPr>
      </w:pPr>
      <w:r w:rsidRPr="008A6E36">
        <w:rPr>
          <w:rFonts w:ascii="Calibri" w:hAnsi="Calibri"/>
        </w:rPr>
        <w:t>Limits – not defending economic engagement allows for any affirmative or advocacy statement – makes being negative impossible – limits key to clash and neg prep. The negative overwhelms research burden and undermine preparedness – limits key to effective decision making</w:t>
      </w:r>
    </w:p>
    <w:p w14:paraId="6548DD34" w14:textId="77777777" w:rsidR="008032FF" w:rsidRPr="008A6E36" w:rsidRDefault="008032FF" w:rsidP="008032FF">
      <w:pPr>
        <w:pStyle w:val="ListParagraph"/>
        <w:ind w:left="360"/>
        <w:rPr>
          <w:sz w:val="16"/>
          <w:szCs w:val="16"/>
        </w:rPr>
      </w:pPr>
      <w:r w:rsidRPr="008A6E36">
        <w:rPr>
          <w:rStyle w:val="StyleStyleBold12pt"/>
        </w:rPr>
        <w:t>Steinberg &amp; Freeley 8</w:t>
      </w:r>
      <w:r w:rsidRPr="008A6E36">
        <w:t xml:space="preserve"> </w:t>
      </w:r>
      <w:r w:rsidRPr="008A6E36">
        <w:rPr>
          <w:sz w:val="16"/>
          <w:szCs w:val="16"/>
        </w:rPr>
        <w:t xml:space="preserve">*Austin J. Freeley is a Boston based attorney who focuses on criminal, personal injury and civil rights law, AND **David L. Steinberg , Lecturer of Communication Studies @ U Miami, </w:t>
      </w:r>
      <w:r w:rsidRPr="008A6E36">
        <w:rPr>
          <w:rStyle w:val="TitleChar"/>
          <w:sz w:val="16"/>
          <w:szCs w:val="16"/>
        </w:rPr>
        <w:t>Argumentation and Debate: Critical Thinking for Reasoned Decision Making</w:t>
      </w:r>
      <w:r w:rsidRPr="008A6E36">
        <w:rPr>
          <w:sz w:val="16"/>
          <w:szCs w:val="16"/>
        </w:rPr>
        <w:t xml:space="preserve"> pp45-</w:t>
      </w:r>
    </w:p>
    <w:p w14:paraId="375B0748" w14:textId="77777777" w:rsidR="008032FF" w:rsidRPr="008A6E36" w:rsidRDefault="008032FF" w:rsidP="008032FF">
      <w:pPr>
        <w:pStyle w:val="ListParagraph"/>
        <w:ind w:left="360"/>
      </w:pPr>
    </w:p>
    <w:p w14:paraId="3A332482" w14:textId="77777777" w:rsidR="008032FF" w:rsidRPr="008A6E36" w:rsidRDefault="008032FF" w:rsidP="008032FF">
      <w:pPr>
        <w:pStyle w:val="cardtext"/>
        <w:ind w:left="360"/>
        <w:rPr>
          <w:rFonts w:ascii="Calibri" w:hAnsi="Calibri"/>
          <w:sz w:val="16"/>
        </w:rPr>
      </w:pPr>
      <w:r w:rsidRPr="008A6E36">
        <w:rPr>
          <w:rStyle w:val="TitleChar"/>
          <w:rFonts w:ascii="Calibri" w:hAnsi="Calibri"/>
          <w:highlight w:val="yellow"/>
        </w:rPr>
        <w:t xml:space="preserve">Debate is a </w:t>
      </w:r>
      <w:r w:rsidRPr="008A6E36">
        <w:rPr>
          <w:rStyle w:val="Emphasis"/>
          <w:highlight w:val="yellow"/>
        </w:rPr>
        <w:t>means of settling differences</w:t>
      </w:r>
      <w:r w:rsidRPr="008A6E36">
        <w:rPr>
          <w:rStyle w:val="TitleChar"/>
          <w:rFonts w:ascii="Calibri" w:hAnsi="Calibri"/>
          <w:highlight w:val="yellow"/>
        </w:rPr>
        <w:t>,</w:t>
      </w:r>
      <w:r w:rsidRPr="008A6E36">
        <w:rPr>
          <w:rFonts w:ascii="Calibri" w:hAnsi="Calibri"/>
          <w:sz w:val="16"/>
          <w:highlight w:val="yellow"/>
        </w:rPr>
        <w:t xml:space="preserve"> </w:t>
      </w:r>
      <w:r w:rsidRPr="008A6E36">
        <w:rPr>
          <w:rStyle w:val="TitleChar"/>
          <w:rFonts w:ascii="Calibri" w:hAnsi="Calibri"/>
          <w:highlight w:val="yellow"/>
        </w:rPr>
        <w:t xml:space="preserve">so there </w:t>
      </w:r>
      <w:r w:rsidRPr="008A6E36">
        <w:rPr>
          <w:rStyle w:val="Emphasis"/>
          <w:highlight w:val="yellow"/>
        </w:rPr>
        <w:t>must be a</w:t>
      </w:r>
      <w:r w:rsidRPr="008A6E36">
        <w:rPr>
          <w:rFonts w:ascii="Calibri" w:hAnsi="Calibri"/>
          <w:sz w:val="16"/>
        </w:rPr>
        <w:t xml:space="preserve"> difference of opinion or a </w:t>
      </w:r>
      <w:r w:rsidRPr="008A6E36">
        <w:rPr>
          <w:rStyle w:val="Emphasis"/>
          <w:highlight w:val="yellow"/>
        </w:rPr>
        <w:t>conflict of interest</w:t>
      </w:r>
      <w:r w:rsidRPr="008A6E36">
        <w:rPr>
          <w:rFonts w:ascii="Calibri" w:hAnsi="Calibri"/>
          <w:sz w:val="16"/>
        </w:rPr>
        <w:t xml:space="preserve"> before there can be a debate. </w:t>
      </w:r>
      <w:r w:rsidRPr="008A6E36">
        <w:rPr>
          <w:rStyle w:val="Emphasis"/>
          <w:highlight w:val="yellow"/>
        </w:rPr>
        <w:t>If everyone is in agreement</w:t>
      </w:r>
      <w:r w:rsidRPr="008A6E36">
        <w:rPr>
          <w:rFonts w:ascii="Calibri" w:hAnsi="Calibri"/>
          <w:sz w:val="16"/>
        </w:rPr>
        <w:t xml:space="preserve"> on a tact or value or policy, </w:t>
      </w:r>
      <w:r w:rsidRPr="008A6E36">
        <w:rPr>
          <w:rStyle w:val="TitleChar"/>
          <w:rFonts w:ascii="Calibri" w:hAnsi="Calibri"/>
          <w:highlight w:val="yellow"/>
        </w:rPr>
        <w:t xml:space="preserve">there is </w:t>
      </w:r>
      <w:r w:rsidRPr="008A6E36">
        <w:rPr>
          <w:rStyle w:val="Emphasis"/>
          <w:highlight w:val="yellow"/>
        </w:rPr>
        <w:t>no need for debate</w:t>
      </w:r>
      <w:r w:rsidRPr="008A6E36">
        <w:rPr>
          <w:rFonts w:ascii="Calibri" w:hAnsi="Calibri"/>
          <w:sz w:val="16"/>
        </w:rPr>
        <w:t xml:space="preserve">: </w:t>
      </w:r>
      <w:r w:rsidRPr="008A6E36">
        <w:rPr>
          <w:rStyle w:val="Emphasis"/>
        </w:rPr>
        <w:t>the matter can be settled by unanimous consent</w:t>
      </w:r>
      <w:r w:rsidRPr="008A6E36">
        <w:rPr>
          <w:rFonts w:ascii="Calibri" w:hAnsi="Calibri"/>
          <w:sz w:val="16"/>
        </w:rPr>
        <w:t xml:space="preserve">. Thus, for example, </w:t>
      </w:r>
      <w:r w:rsidRPr="008A6E36">
        <w:rPr>
          <w:rStyle w:val="TitleChar"/>
          <w:rFonts w:ascii="Calibri" w:hAnsi="Calibri"/>
        </w:rPr>
        <w:t>it would be pointless to attempt to debate "Resolved: That two plus two equals four,"</w:t>
      </w:r>
      <w:r w:rsidRPr="008A6E36">
        <w:rPr>
          <w:rFonts w:ascii="Calibri" w:hAnsi="Calibri"/>
          <w:sz w:val="16"/>
        </w:rPr>
        <w:t xml:space="preserve"> because there is simply no controversy about this statement. (</w:t>
      </w:r>
      <w:r w:rsidRPr="008A6E36">
        <w:rPr>
          <w:rStyle w:val="TitleChar"/>
          <w:rFonts w:ascii="Calibri" w:hAnsi="Calibri"/>
        </w:rPr>
        <w:t>Controversy is an essential prerequisite</w:t>
      </w:r>
      <w:r w:rsidRPr="008A6E36">
        <w:rPr>
          <w:rFonts w:ascii="Calibri" w:hAnsi="Calibri"/>
          <w:sz w:val="16"/>
        </w:rPr>
        <w:t xml:space="preserve"> of debate. </w:t>
      </w:r>
      <w:r w:rsidRPr="008A6E36">
        <w:rPr>
          <w:rStyle w:val="TitleChar"/>
          <w:rFonts w:ascii="Calibri" w:hAnsi="Calibri"/>
          <w:highlight w:val="yellow"/>
        </w:rPr>
        <w:t>Where there is no clash</w:t>
      </w:r>
      <w:r w:rsidRPr="008A6E36">
        <w:rPr>
          <w:rStyle w:val="TitleChar"/>
          <w:rFonts w:ascii="Calibri" w:hAnsi="Calibri"/>
        </w:rPr>
        <w:t xml:space="preserve"> of ideas</w:t>
      </w:r>
      <w:r w:rsidRPr="008A6E36">
        <w:rPr>
          <w:rFonts w:ascii="Calibri" w:hAnsi="Calibri"/>
          <w:sz w:val="16"/>
        </w:rPr>
        <w:t xml:space="preserve">, proposals, interests, or expressed positions on issues, </w:t>
      </w:r>
      <w:r w:rsidRPr="008A6E36">
        <w:rPr>
          <w:rStyle w:val="Emphasis"/>
          <w:highlight w:val="yellow"/>
        </w:rPr>
        <w:t>there is no debate</w:t>
      </w:r>
      <w:r w:rsidRPr="008A6E36">
        <w:rPr>
          <w:rFonts w:ascii="Calibri" w:hAnsi="Calibri"/>
          <w:sz w:val="16"/>
        </w:rPr>
        <w:t xml:space="preserve">. In addition, </w:t>
      </w:r>
      <w:r w:rsidRPr="008A6E36">
        <w:rPr>
          <w:rStyle w:val="TitleChar"/>
          <w:rFonts w:ascii="Calibri" w:hAnsi="Calibri"/>
          <w:highlight w:val="yellow"/>
        </w:rPr>
        <w:t xml:space="preserve">debate </w:t>
      </w:r>
      <w:r w:rsidRPr="008A6E36">
        <w:rPr>
          <w:rStyle w:val="Emphasis"/>
          <w:highlight w:val="yellow"/>
        </w:rPr>
        <w:t xml:space="preserve">cannot produce </w:t>
      </w:r>
      <w:r w:rsidRPr="008A6E36">
        <w:rPr>
          <w:rStyle w:val="Box"/>
          <w:rFonts w:ascii="Calibri" w:hAnsi="Calibri"/>
          <w:highlight w:val="yellow"/>
        </w:rPr>
        <w:t>effective decisions</w:t>
      </w:r>
      <w:r w:rsidRPr="008A6E36">
        <w:rPr>
          <w:rFonts w:ascii="Calibri" w:hAnsi="Calibri"/>
          <w:sz w:val="16"/>
          <w:highlight w:val="yellow"/>
        </w:rPr>
        <w:t xml:space="preserve"> </w:t>
      </w:r>
      <w:r w:rsidRPr="008A6E36">
        <w:rPr>
          <w:rStyle w:val="TitleChar"/>
          <w:rFonts w:ascii="Calibri" w:hAnsi="Calibri"/>
          <w:highlight w:val="yellow"/>
        </w:rPr>
        <w:t xml:space="preserve">without </w:t>
      </w:r>
      <w:r w:rsidRPr="008A6E36">
        <w:rPr>
          <w:rStyle w:val="Box"/>
          <w:rFonts w:ascii="Calibri" w:hAnsi="Calibri"/>
          <w:highlight w:val="yellow"/>
        </w:rPr>
        <w:t>clear identification of a question</w:t>
      </w:r>
      <w:r w:rsidRPr="008A6E36">
        <w:rPr>
          <w:rStyle w:val="Box"/>
          <w:rFonts w:ascii="Calibri" w:hAnsi="Calibri"/>
        </w:rPr>
        <w:t xml:space="preserve"> or questions to be answered</w:t>
      </w:r>
      <w:r w:rsidRPr="008A6E36">
        <w:rPr>
          <w:rFonts w:ascii="Calibri" w:hAnsi="Calibri"/>
          <w:sz w:val="16"/>
        </w:rPr>
        <w:t xml:space="preserve">. For example, </w:t>
      </w:r>
      <w:r w:rsidRPr="008A6E36">
        <w:rPr>
          <w:rStyle w:val="Emphasis"/>
          <w:highlight w:val="yellow"/>
        </w:rPr>
        <w:t xml:space="preserve">general argument may occur about the </w:t>
      </w:r>
      <w:r w:rsidRPr="008A6E36">
        <w:rPr>
          <w:rStyle w:val="Box"/>
          <w:rFonts w:ascii="Calibri" w:hAnsi="Calibri"/>
          <w:highlight w:val="yellow"/>
        </w:rPr>
        <w:t>broad topic</w:t>
      </w:r>
      <w:r w:rsidRPr="008A6E36">
        <w:rPr>
          <w:rStyle w:val="Emphasis"/>
          <w:highlight w:val="yellow"/>
        </w:rPr>
        <w:t xml:space="preserve"> of</w:t>
      </w:r>
      <w:r w:rsidRPr="008A6E36">
        <w:rPr>
          <w:rStyle w:val="Emphasis"/>
        </w:rPr>
        <w:t xml:space="preserve"> illegal </w:t>
      </w:r>
      <w:r w:rsidRPr="008A6E36">
        <w:rPr>
          <w:rStyle w:val="Emphasis"/>
          <w:highlight w:val="yellow"/>
        </w:rPr>
        <w:t>immigration</w:t>
      </w:r>
      <w:r w:rsidRPr="008A6E36">
        <w:rPr>
          <w:rFonts w:ascii="Calibri" w:hAnsi="Calibri"/>
          <w:sz w:val="16"/>
        </w:rPr>
        <w:t xml:space="preserve">. </w:t>
      </w:r>
      <w:r w:rsidRPr="008A6E36">
        <w:rPr>
          <w:rStyle w:val="TitleChar"/>
          <w:rFonts w:ascii="Calibri" w:hAnsi="Calibri"/>
          <w:highlight w:val="yellow"/>
        </w:rPr>
        <w:t>How many</w:t>
      </w:r>
      <w:r w:rsidRPr="008A6E36">
        <w:rPr>
          <w:rFonts w:ascii="Calibri" w:hAnsi="Calibri"/>
          <w:sz w:val="16"/>
        </w:rPr>
        <w:t xml:space="preserve"> illegal immigrants </w:t>
      </w:r>
      <w:r w:rsidRPr="008A6E36">
        <w:rPr>
          <w:rStyle w:val="TitleChar"/>
          <w:rFonts w:ascii="Calibri" w:hAnsi="Calibri"/>
        </w:rPr>
        <w:t>are in the United States?</w:t>
      </w:r>
      <w:r w:rsidRPr="008A6E36">
        <w:rPr>
          <w:rFonts w:ascii="Calibri" w:hAnsi="Calibri"/>
          <w:sz w:val="16"/>
        </w:rPr>
        <w:t xml:space="preserve"> What is the impact of illegal immigration and immigrants on our economy? What is their impact on our communities? Do they commit crimes? </w:t>
      </w:r>
      <w:r w:rsidRPr="008A6E36">
        <w:rPr>
          <w:rStyle w:val="TitleChar"/>
          <w:rFonts w:ascii="Calibri" w:hAnsi="Calibri"/>
          <w:highlight w:val="yellow"/>
        </w:rPr>
        <w:t>Do they take job</w:t>
      </w:r>
      <w:r w:rsidRPr="008A6E36">
        <w:rPr>
          <w:rFonts w:ascii="Calibri" w:hAnsi="Calibri"/>
          <w:sz w:val="16"/>
          <w:highlight w:val="yellow"/>
        </w:rPr>
        <w:t>s</w:t>
      </w:r>
      <w:r w:rsidRPr="008A6E36">
        <w:rPr>
          <w:rFonts w:ascii="Calibri" w:hAnsi="Calibri"/>
          <w:sz w:val="16"/>
        </w:rPr>
        <w:t xml:space="preserve"> from American workers? Do they pay taxes? Do they require social services? Is it a problem that some do not speak English? </w:t>
      </w:r>
      <w:r w:rsidRPr="008A6E36">
        <w:rPr>
          <w:rStyle w:val="TitleChar"/>
          <w:rFonts w:ascii="Calibri" w:hAnsi="Calibri"/>
        </w:rPr>
        <w:t>Is it the responsibility of employers to discourage illegal immigration</w:t>
      </w:r>
      <w:r w:rsidRPr="008A6E36">
        <w:rPr>
          <w:rFonts w:ascii="Calibri" w:hAnsi="Calibri"/>
          <w:sz w:val="16"/>
        </w:rPr>
        <w:t xml:space="preserve"> by not hiring undocumented workers? Should they have the opportunity- to gain citizenship? Docs illegal immigration pose a security threat to our country? </w:t>
      </w:r>
      <w:r w:rsidRPr="008A6E36">
        <w:rPr>
          <w:rStyle w:val="TitleChar"/>
          <w:rFonts w:ascii="Calibri" w:hAnsi="Calibri"/>
        </w:rPr>
        <w:t>Do illegal immigrants do work that American workers are unwilling to do?</w:t>
      </w:r>
      <w:r w:rsidRPr="008A6E36">
        <w:rPr>
          <w:rFonts w:ascii="Calibri" w:hAnsi="Calibri"/>
          <w:sz w:val="16"/>
        </w:rP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sidRPr="008A6E36">
        <w:rPr>
          <w:rStyle w:val="TitleChar"/>
          <w:rFonts w:ascii="Calibri" w:hAnsi="Calibri"/>
        </w:rPr>
        <w:t>Should we build a wall on the Mexican border</w:t>
      </w:r>
      <w:r w:rsidRPr="008A6E36">
        <w:rPr>
          <w:rFonts w:ascii="Calibri" w:hAnsi="Calibri"/>
          <w:sz w:val="16"/>
        </w:rPr>
        <w:t xml:space="preserve">, establish a national identification can!, or enforce existing laws against employers? Should we invite immigrants to become U.S. citizens? </w:t>
      </w:r>
      <w:r w:rsidRPr="008A6E36">
        <w:rPr>
          <w:rStyle w:val="TitleChar"/>
          <w:rFonts w:ascii="Calibri" w:hAnsi="Calibri"/>
          <w:highlight w:val="yellow"/>
        </w:rPr>
        <w:t>Surely you can think of many</w:t>
      </w:r>
      <w:r w:rsidRPr="008A6E36">
        <w:rPr>
          <w:rStyle w:val="TitleChar"/>
          <w:rFonts w:ascii="Calibri" w:hAnsi="Calibri"/>
        </w:rPr>
        <w:t xml:space="preserve"> more </w:t>
      </w:r>
      <w:r w:rsidRPr="008A6E36">
        <w:rPr>
          <w:rStyle w:val="TitleChar"/>
          <w:rFonts w:ascii="Calibri" w:hAnsi="Calibri"/>
          <w:highlight w:val="yellow"/>
        </w:rPr>
        <w:t>concerns</w:t>
      </w:r>
      <w:r w:rsidRPr="008A6E36">
        <w:rPr>
          <w:rStyle w:val="TitleChar"/>
          <w:rFonts w:ascii="Calibri" w:hAnsi="Calibri"/>
        </w:rPr>
        <w:t xml:space="preserve"> to be addressed by a conversation about the topic area of illegal immigration. </w:t>
      </w:r>
      <w:r w:rsidRPr="008A6E36">
        <w:rPr>
          <w:rStyle w:val="TitleChar"/>
          <w:rFonts w:ascii="Calibri" w:hAnsi="Calibri"/>
          <w:highlight w:val="yellow"/>
        </w:rPr>
        <w:t>Participation in this "debate"</w:t>
      </w:r>
      <w:r w:rsidRPr="008A6E36">
        <w:rPr>
          <w:rStyle w:val="TitleChar"/>
          <w:rFonts w:ascii="Calibri" w:hAnsi="Calibri"/>
        </w:rPr>
        <w:t xml:space="preserve"> is likely to be emotional and intense. However, it </w:t>
      </w:r>
      <w:r w:rsidRPr="008A6E36">
        <w:rPr>
          <w:rStyle w:val="TitleChar"/>
          <w:rFonts w:ascii="Calibri" w:hAnsi="Calibri"/>
          <w:highlight w:val="yellow"/>
        </w:rPr>
        <w:t xml:space="preserve">is </w:t>
      </w:r>
      <w:r w:rsidRPr="008A6E36">
        <w:rPr>
          <w:rStyle w:val="Emphasis"/>
          <w:highlight w:val="yellow"/>
        </w:rPr>
        <w:t>not likely to be productive</w:t>
      </w:r>
      <w:r w:rsidRPr="008A6E36">
        <w:rPr>
          <w:rStyle w:val="Emphasis"/>
        </w:rPr>
        <w:t xml:space="preserve"> or useful </w:t>
      </w:r>
      <w:r w:rsidRPr="008A6E36">
        <w:rPr>
          <w:rStyle w:val="Emphasis"/>
          <w:highlight w:val="yellow"/>
        </w:rPr>
        <w:t xml:space="preserve">without focus on a </w:t>
      </w:r>
      <w:r w:rsidRPr="008A6E36">
        <w:rPr>
          <w:rStyle w:val="Box"/>
          <w:rFonts w:ascii="Calibri" w:hAnsi="Calibri"/>
          <w:highlight w:val="yellow"/>
        </w:rPr>
        <w:t>particular question</w:t>
      </w:r>
      <w:r w:rsidRPr="008A6E36">
        <w:rPr>
          <w:rFonts w:ascii="Calibri" w:hAnsi="Calibri"/>
          <w:sz w:val="16"/>
        </w:rPr>
        <w:t xml:space="preserve"> </w:t>
      </w:r>
      <w:r w:rsidRPr="008A6E36">
        <w:rPr>
          <w:rStyle w:val="TitleChar"/>
          <w:rFonts w:ascii="Calibri" w:hAnsi="Calibri"/>
        </w:rPr>
        <w:t xml:space="preserve">and identification of a line </w:t>
      </w:r>
      <w:r w:rsidRPr="008A6E36">
        <w:rPr>
          <w:rStyle w:val="Box"/>
          <w:rFonts w:ascii="Calibri" w:hAnsi="Calibri"/>
          <w:highlight w:val="yellow"/>
        </w:rPr>
        <w:t>demarcating sides</w:t>
      </w:r>
      <w:r w:rsidRPr="008A6E36">
        <w:rPr>
          <w:rStyle w:val="Box"/>
          <w:rFonts w:ascii="Calibri" w:hAnsi="Calibri"/>
        </w:rPr>
        <w:t xml:space="preserve"> in the controversy</w:t>
      </w:r>
      <w:r w:rsidRPr="008A6E36">
        <w:rPr>
          <w:rFonts w:ascii="Calibri" w:hAnsi="Calibri"/>
          <w:sz w:val="16"/>
        </w:rPr>
        <w:t xml:space="preserve">. To be discussed and resolved effectively, </w:t>
      </w:r>
      <w:r w:rsidRPr="008A6E36">
        <w:rPr>
          <w:rStyle w:val="Emphasis"/>
          <w:highlight w:val="yellow"/>
        </w:rPr>
        <w:t>controversies must be stated clearly</w:t>
      </w:r>
      <w:r w:rsidRPr="008A6E36">
        <w:rPr>
          <w:rFonts w:ascii="Calibri" w:hAnsi="Calibri"/>
          <w:sz w:val="16"/>
          <w:highlight w:val="yellow"/>
        </w:rPr>
        <w:t xml:space="preserve">. </w:t>
      </w:r>
      <w:r w:rsidRPr="008A6E36">
        <w:rPr>
          <w:rStyle w:val="Box"/>
          <w:rFonts w:ascii="Calibri" w:hAnsi="Calibri"/>
          <w:highlight w:val="yellow"/>
        </w:rPr>
        <w:t>Vague understanding</w:t>
      </w:r>
      <w:r w:rsidRPr="008A6E36">
        <w:rPr>
          <w:rFonts w:ascii="Calibri" w:hAnsi="Calibri"/>
          <w:sz w:val="16"/>
          <w:highlight w:val="yellow"/>
        </w:rPr>
        <w:t xml:space="preserve"> </w:t>
      </w:r>
      <w:r w:rsidRPr="008A6E36">
        <w:rPr>
          <w:rStyle w:val="TitleChar"/>
          <w:rFonts w:ascii="Calibri" w:hAnsi="Calibri"/>
          <w:highlight w:val="yellow"/>
        </w:rPr>
        <w:t xml:space="preserve">results in </w:t>
      </w:r>
      <w:r w:rsidRPr="008A6E36">
        <w:rPr>
          <w:rStyle w:val="Box"/>
          <w:rFonts w:ascii="Calibri" w:hAnsi="Calibri"/>
          <w:highlight w:val="yellow"/>
        </w:rPr>
        <w:t>unfocused deliberation</w:t>
      </w:r>
      <w:r w:rsidRPr="008A6E36">
        <w:rPr>
          <w:rStyle w:val="TitleChar"/>
          <w:rFonts w:ascii="Calibri" w:hAnsi="Calibri"/>
          <w:highlight w:val="yellow"/>
        </w:rPr>
        <w:t xml:space="preserve"> and </w:t>
      </w:r>
      <w:r w:rsidRPr="008A6E36">
        <w:rPr>
          <w:rStyle w:val="Box"/>
          <w:rFonts w:ascii="Calibri" w:hAnsi="Calibri"/>
          <w:highlight w:val="yellow"/>
        </w:rPr>
        <w:t>poor decisions</w:t>
      </w:r>
      <w:r w:rsidRPr="008A6E36">
        <w:rPr>
          <w:rFonts w:ascii="Calibri" w:hAnsi="Calibri"/>
          <w:sz w:val="16"/>
        </w:rPr>
        <w:t xml:space="preserve">, frustration, and emotional distress, as </w:t>
      </w:r>
      <w:r w:rsidRPr="008A6E36">
        <w:rPr>
          <w:rStyle w:val="Emphasis"/>
          <w:highlight w:val="yellow"/>
        </w:rPr>
        <w:t>evidenced by the failure of</w:t>
      </w:r>
      <w:r w:rsidRPr="008A6E36">
        <w:rPr>
          <w:rStyle w:val="Emphasis"/>
        </w:rPr>
        <w:t xml:space="preserve"> the United States </w:t>
      </w:r>
      <w:r w:rsidRPr="008A6E36">
        <w:rPr>
          <w:rStyle w:val="Emphasis"/>
          <w:highlight w:val="yellow"/>
        </w:rPr>
        <w:t>Congress to make progress on the immigration debate</w:t>
      </w:r>
      <w:r w:rsidRPr="008A6E36">
        <w:rPr>
          <w:rStyle w:val="Emphasis"/>
        </w:rPr>
        <w:t xml:space="preserve"> during the summer of 2007</w:t>
      </w:r>
      <w:r w:rsidRPr="008A6E36">
        <w:rPr>
          <w:rFonts w:ascii="Calibri" w:hAnsi="Calibri"/>
          <w:sz w:val="16"/>
        </w:rPr>
        <w:t>.</w:t>
      </w:r>
    </w:p>
    <w:p w14:paraId="570C506A" w14:textId="77777777" w:rsidR="008032FF" w:rsidRPr="008A6E36" w:rsidRDefault="008032FF" w:rsidP="008032FF">
      <w:pPr>
        <w:pStyle w:val="cardtext"/>
        <w:ind w:left="360"/>
        <w:rPr>
          <w:rStyle w:val="TitleChar"/>
          <w:rFonts w:ascii="Calibri" w:hAnsi="Calibri"/>
        </w:rPr>
      </w:pPr>
      <w:r w:rsidRPr="008A6E36">
        <w:rPr>
          <w:rStyle w:val="TitleChar"/>
          <w:rFonts w:ascii="Calibri" w:hAnsi="Calibri"/>
        </w:rPr>
        <w:t>Someone disturbed by the problem of the growing underclass of poorly educated, socially disenfranchised youths might observe, "Public schools are doing a terrible job!</w:t>
      </w:r>
      <w:r w:rsidRPr="008A6E36">
        <w:rPr>
          <w:rFonts w:ascii="Calibri" w:hAnsi="Calibri"/>
          <w:sz w:val="16"/>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8A6E36">
        <w:rPr>
          <w:rStyle w:val="TitleChar"/>
          <w:rFonts w:ascii="Calibri" w:hAnsi="Calibri"/>
        </w:rPr>
        <w:t>Groups of concerned citizens worried about the state of public education could join together to express their frustrations</w:t>
      </w:r>
      <w:r w:rsidRPr="008A6E36">
        <w:rPr>
          <w:rFonts w:ascii="Calibri" w:hAnsi="Calibri"/>
          <w:sz w:val="16"/>
        </w:rPr>
        <w:t xml:space="preserve">, anger, disillusionment, and emotions regarding the schools, </w:t>
      </w:r>
      <w:r w:rsidRPr="008A6E36">
        <w:rPr>
          <w:rStyle w:val="Emphasis"/>
          <w:highlight w:val="yellow"/>
        </w:rPr>
        <w:t xml:space="preserve">but without a </w:t>
      </w:r>
      <w:r w:rsidRPr="008A6E36">
        <w:rPr>
          <w:rStyle w:val="Box"/>
          <w:rFonts w:ascii="Calibri" w:hAnsi="Calibri"/>
          <w:highlight w:val="yellow"/>
        </w:rPr>
        <w:t>focus for their discussions</w:t>
      </w:r>
      <w:r w:rsidRPr="008A6E36">
        <w:rPr>
          <w:rFonts w:ascii="Calibri" w:hAnsi="Calibri"/>
          <w:sz w:val="16"/>
          <w:highlight w:val="yellow"/>
        </w:rPr>
        <w:t xml:space="preserve">, </w:t>
      </w:r>
      <w:r w:rsidRPr="008A6E36">
        <w:rPr>
          <w:rStyle w:val="TitleChar"/>
          <w:rFonts w:ascii="Calibri" w:hAnsi="Calibri"/>
          <w:highlight w:val="yellow"/>
        </w:rPr>
        <w:t>they could</w:t>
      </w:r>
      <w:r w:rsidRPr="008A6E36">
        <w:rPr>
          <w:rStyle w:val="TitleChar"/>
          <w:rFonts w:ascii="Calibri" w:hAnsi="Calibri"/>
        </w:rPr>
        <w:t xml:space="preserve"> easily </w:t>
      </w:r>
      <w:r w:rsidRPr="008A6E36">
        <w:rPr>
          <w:rStyle w:val="TitleChar"/>
          <w:rFonts w:ascii="Calibri" w:hAnsi="Calibri"/>
          <w:highlight w:val="yellow"/>
        </w:rPr>
        <w:t xml:space="preserve">agree about the sorry state of education </w:t>
      </w:r>
      <w:r w:rsidRPr="008A6E36">
        <w:rPr>
          <w:rStyle w:val="Box"/>
          <w:rFonts w:ascii="Calibri" w:hAnsi="Calibri"/>
          <w:highlight w:val="yellow"/>
        </w:rPr>
        <w:t>without finding points of clarity or</w:t>
      </w:r>
      <w:r w:rsidRPr="008A6E36">
        <w:rPr>
          <w:rStyle w:val="Box"/>
          <w:rFonts w:ascii="Calibri" w:hAnsi="Calibri"/>
        </w:rPr>
        <w:t xml:space="preserve"> potential </w:t>
      </w:r>
      <w:r w:rsidRPr="008A6E36">
        <w:rPr>
          <w:rStyle w:val="Box"/>
          <w:rFonts w:ascii="Calibri" w:hAnsi="Calibri"/>
          <w:highlight w:val="yellow"/>
        </w:rPr>
        <w:t>solutions.</w:t>
      </w:r>
      <w:r w:rsidRPr="008A6E36">
        <w:rPr>
          <w:rFonts w:ascii="Calibri" w:hAnsi="Calibri"/>
          <w:sz w:val="16"/>
          <w:highlight w:val="yellow"/>
        </w:rPr>
        <w:t xml:space="preserve"> </w:t>
      </w:r>
      <w:r w:rsidRPr="008A6E36">
        <w:rPr>
          <w:rStyle w:val="Emphasis"/>
          <w:highlight w:val="yellow"/>
        </w:rPr>
        <w:t>A gripe session would follow</w:t>
      </w:r>
      <w:r w:rsidRPr="008A6E36">
        <w:rPr>
          <w:rFonts w:ascii="Calibri" w:hAnsi="Calibri"/>
          <w:sz w:val="16"/>
          <w:highlight w:val="yellow"/>
        </w:rPr>
        <w:t xml:space="preserve">. </w:t>
      </w:r>
      <w:r w:rsidRPr="008A6E36">
        <w:rPr>
          <w:rStyle w:val="TitleChar"/>
          <w:rFonts w:ascii="Calibri" w:hAnsi="Calibri"/>
          <w:highlight w:val="yellow"/>
        </w:rPr>
        <w:t xml:space="preserve">But if a </w:t>
      </w:r>
      <w:r w:rsidRPr="008A6E36">
        <w:rPr>
          <w:rStyle w:val="Box"/>
          <w:rFonts w:ascii="Calibri" w:hAnsi="Calibri"/>
          <w:highlight w:val="yellow"/>
        </w:rPr>
        <w:t>precise question</w:t>
      </w:r>
      <w:r w:rsidRPr="008A6E36">
        <w:rPr>
          <w:rStyle w:val="TitleChar"/>
          <w:rFonts w:ascii="Calibri" w:hAnsi="Calibri"/>
          <w:highlight w:val="yellow"/>
        </w:rPr>
        <w:t xml:space="preserve"> is posed</w:t>
      </w:r>
      <w:r w:rsidRPr="008A6E36">
        <w:rPr>
          <w:rFonts w:ascii="Calibri" w:hAnsi="Calibri"/>
          <w:sz w:val="16"/>
        </w:rPr>
        <w:t>—such as "What can be done to improve public education?"—</w:t>
      </w:r>
      <w:r w:rsidRPr="008A6E36">
        <w:rPr>
          <w:rStyle w:val="TitleChar"/>
          <w:rFonts w:ascii="Calibri" w:hAnsi="Calibri"/>
        </w:rPr>
        <w:t xml:space="preserve">then </w:t>
      </w:r>
      <w:r w:rsidRPr="008A6E36">
        <w:rPr>
          <w:rStyle w:val="TitleChar"/>
          <w:rFonts w:ascii="Calibri" w:hAnsi="Calibri"/>
          <w:highlight w:val="yellow"/>
        </w:rPr>
        <w:t xml:space="preserve">a more </w:t>
      </w:r>
      <w:r w:rsidRPr="008A6E36">
        <w:rPr>
          <w:rStyle w:val="Box"/>
          <w:rFonts w:ascii="Calibri" w:hAnsi="Calibri"/>
          <w:highlight w:val="yellow"/>
        </w:rPr>
        <w:t>profitable area of discussion</w:t>
      </w:r>
      <w:r w:rsidRPr="008A6E36">
        <w:rPr>
          <w:rStyle w:val="TitleChar"/>
          <w:rFonts w:ascii="Calibri" w:hAnsi="Calibri"/>
          <w:highlight w:val="yellow"/>
        </w:rPr>
        <w:t xml:space="preserve"> is opened up</w:t>
      </w:r>
      <w:r w:rsidRPr="008A6E36">
        <w:rPr>
          <w:rFonts w:ascii="Calibri" w:hAnsi="Calibri"/>
          <w:sz w:val="16"/>
        </w:rPr>
        <w:t xml:space="preserve"> </w:t>
      </w:r>
      <w:r w:rsidRPr="008A6E36">
        <w:rPr>
          <w:rStyle w:val="Box"/>
          <w:rFonts w:ascii="Calibri" w:hAnsi="Calibri"/>
          <w:highlight w:val="yellow"/>
        </w:rPr>
        <w:t>simply by placing a focus on the search</w:t>
      </w:r>
      <w:r w:rsidRPr="008A6E36">
        <w:rPr>
          <w:rStyle w:val="TitleChar"/>
          <w:rFonts w:ascii="Calibri" w:hAnsi="Calibri"/>
          <w:highlight w:val="yellow"/>
        </w:rPr>
        <w:t xml:space="preserve"> for a concrete solution</w:t>
      </w:r>
      <w:r w:rsidRPr="008A6E36">
        <w:rPr>
          <w:rStyle w:val="TitleChar"/>
          <w:rFonts w:ascii="Calibri" w:hAnsi="Calibri"/>
        </w:rPr>
        <w:t xml:space="preserve"> step</w:t>
      </w:r>
      <w:r w:rsidRPr="008A6E36">
        <w:rPr>
          <w:rFonts w:ascii="Calibri" w:hAnsi="Calibri"/>
          <w:sz w:val="16"/>
        </w:rPr>
        <w:t xml:space="preserve">. </w:t>
      </w:r>
      <w:r w:rsidRPr="008A6E36">
        <w:rPr>
          <w:rStyle w:val="TitleChar"/>
          <w:rFonts w:ascii="Calibri" w:hAnsi="Calibri"/>
        </w:rPr>
        <w:t>One or more judgments can be phrased in the form of debate propositions, motions for parliamentary debate, or bills for legislative assemblies.</w:t>
      </w:r>
      <w:r w:rsidRPr="008A6E36">
        <w:rPr>
          <w:rFonts w:ascii="Calibri" w:hAnsi="Calibri"/>
          <w:sz w:val="16"/>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8A6E36">
        <w:rPr>
          <w:rStyle w:val="TitleChar"/>
          <w:rFonts w:ascii="Calibri" w:hAnsi="Calibri"/>
        </w:rPr>
        <w:t>They provide specific policies to be investigated and aid discussants in identifying points of difference.</w:t>
      </w:r>
    </w:p>
    <w:p w14:paraId="0E75CD66" w14:textId="77777777" w:rsidR="008032FF" w:rsidRPr="008A6E36" w:rsidRDefault="008032FF" w:rsidP="008032FF">
      <w:pPr>
        <w:pStyle w:val="cardtext"/>
        <w:ind w:left="360"/>
        <w:rPr>
          <w:rFonts w:ascii="Calibri" w:hAnsi="Calibri"/>
          <w:sz w:val="16"/>
        </w:rPr>
      </w:pPr>
      <w:r w:rsidRPr="008A6E36">
        <w:rPr>
          <w:rStyle w:val="TitleChar"/>
          <w:rFonts w:ascii="Calibri" w:hAnsi="Calibri"/>
          <w:highlight w:val="yellow"/>
        </w:rPr>
        <w:t xml:space="preserve">To have a </w:t>
      </w:r>
      <w:r w:rsidRPr="008A6E36">
        <w:rPr>
          <w:rStyle w:val="Emphasis"/>
          <w:highlight w:val="yellow"/>
        </w:rPr>
        <w:t xml:space="preserve">productive debate, which facilitates </w:t>
      </w:r>
      <w:r w:rsidRPr="008A6E36">
        <w:rPr>
          <w:rStyle w:val="Box"/>
          <w:rFonts w:ascii="Calibri" w:hAnsi="Calibri"/>
          <w:highlight w:val="yellow"/>
        </w:rPr>
        <w:t>effective decision making</w:t>
      </w:r>
      <w:r w:rsidRPr="008A6E36">
        <w:rPr>
          <w:rFonts w:ascii="Calibri" w:hAnsi="Calibri"/>
          <w:sz w:val="16"/>
          <w:highlight w:val="yellow"/>
        </w:rPr>
        <w:t xml:space="preserve"> </w:t>
      </w:r>
      <w:r w:rsidRPr="008A6E36">
        <w:rPr>
          <w:rStyle w:val="TitleChar"/>
          <w:rFonts w:ascii="Calibri" w:hAnsi="Calibri"/>
          <w:highlight w:val="yellow"/>
        </w:rPr>
        <w:t>by</w:t>
      </w:r>
      <w:r w:rsidRPr="008A6E36">
        <w:rPr>
          <w:rFonts w:ascii="Calibri" w:hAnsi="Calibri"/>
          <w:sz w:val="16"/>
        </w:rPr>
        <w:t xml:space="preserve"> directing and </w:t>
      </w:r>
      <w:r w:rsidRPr="008A6E36">
        <w:rPr>
          <w:rStyle w:val="Box"/>
          <w:rFonts w:ascii="Calibri" w:hAnsi="Calibri"/>
          <w:highlight w:val="yellow"/>
        </w:rPr>
        <w:t>placing limits on the decision</w:t>
      </w:r>
      <w:r w:rsidRPr="008A6E36">
        <w:rPr>
          <w:rFonts w:ascii="Calibri" w:hAnsi="Calibri"/>
          <w:sz w:val="16"/>
        </w:rPr>
        <w:t xml:space="preserve"> to be made, </w:t>
      </w:r>
      <w:r w:rsidRPr="008A6E36">
        <w:rPr>
          <w:rStyle w:val="Emphasis"/>
          <w:highlight w:val="yellow"/>
        </w:rPr>
        <w:t>the basis for argument should be clearly defined</w:t>
      </w:r>
      <w:r w:rsidRPr="008A6E36">
        <w:rPr>
          <w:rFonts w:ascii="Calibri" w:hAnsi="Calibri"/>
          <w:sz w:val="16"/>
          <w:highlight w:val="yellow"/>
        </w:rPr>
        <w:t xml:space="preserve">. </w:t>
      </w:r>
      <w:r w:rsidRPr="008A6E36">
        <w:rPr>
          <w:rStyle w:val="TitleChar"/>
          <w:rFonts w:ascii="Calibri" w:hAnsi="Calibri"/>
          <w:highlight w:val="yellow"/>
        </w:rPr>
        <w:t>If we merely talk about "homelessness" or</w:t>
      </w:r>
      <w:r w:rsidRPr="008A6E36">
        <w:rPr>
          <w:rStyle w:val="TitleChar"/>
          <w:rFonts w:ascii="Calibri" w:hAnsi="Calibri"/>
        </w:rPr>
        <w:t xml:space="preserve"> "abortion" or "crime'* or "</w:t>
      </w:r>
      <w:r w:rsidRPr="008A6E36">
        <w:rPr>
          <w:rStyle w:val="TitleChar"/>
          <w:rFonts w:ascii="Calibri" w:hAnsi="Calibri"/>
          <w:highlight w:val="yellow"/>
        </w:rPr>
        <w:t>global warming" we are likely to have an interesting discussion but not to establish profitable basis for argument</w:t>
      </w:r>
      <w:r w:rsidRPr="008A6E36">
        <w:rPr>
          <w:rFonts w:ascii="Calibri" w:hAnsi="Calibri"/>
          <w:sz w:val="16"/>
        </w:rPr>
        <w:t xml:space="preserve">. For example, </w:t>
      </w:r>
      <w:r w:rsidRPr="008A6E36">
        <w:rPr>
          <w:rStyle w:val="Emphasis"/>
          <w:highlight w:val="yellow"/>
        </w:rPr>
        <w:t>the statement "Resolved: That the pen is mightier than the sword" is debatable, yet fails to provide</w:t>
      </w:r>
      <w:r w:rsidRPr="008A6E36">
        <w:rPr>
          <w:rStyle w:val="Emphasis"/>
        </w:rPr>
        <w:t xml:space="preserve"> much </w:t>
      </w:r>
      <w:r w:rsidRPr="008A6E36">
        <w:rPr>
          <w:rStyle w:val="Emphasis"/>
          <w:highlight w:val="yellow"/>
        </w:rPr>
        <w:t>basis for clear argumentation</w:t>
      </w:r>
      <w:r w:rsidRPr="008A6E36">
        <w:rPr>
          <w:rFonts w:ascii="Calibri" w:hAnsi="Calibri"/>
          <w:sz w:val="16"/>
        </w:rPr>
        <w:t>. If we take this statement to mean that the written word is more effective than physical force for some purposes, we can identify a problem area: the comparative effectiveness of writing or physical force for a specific purpose.</w:t>
      </w:r>
    </w:p>
    <w:p w14:paraId="58558231" w14:textId="77777777" w:rsidR="008032FF" w:rsidRPr="008A6E36" w:rsidRDefault="008032FF" w:rsidP="008032FF">
      <w:pPr>
        <w:pStyle w:val="cardtext"/>
        <w:ind w:left="360"/>
        <w:rPr>
          <w:rStyle w:val="TitleChar"/>
          <w:rFonts w:ascii="Calibri" w:hAnsi="Calibri"/>
        </w:rPr>
      </w:pPr>
      <w:r w:rsidRPr="008A6E36">
        <w:rPr>
          <w:rStyle w:val="TitleChar"/>
          <w:rFonts w:ascii="Calibri" w:hAnsi="Calibri"/>
          <w:highlight w:val="yellow"/>
        </w:rPr>
        <w:t xml:space="preserve">Although we now have a </w:t>
      </w:r>
      <w:r w:rsidRPr="008A6E36">
        <w:rPr>
          <w:rStyle w:val="Emphasis"/>
          <w:highlight w:val="yellow"/>
        </w:rPr>
        <w:t>general subject</w:t>
      </w:r>
      <w:r w:rsidRPr="008A6E36">
        <w:rPr>
          <w:rFonts w:ascii="Calibri" w:hAnsi="Calibri"/>
          <w:sz w:val="16"/>
        </w:rPr>
        <w:t xml:space="preserve">, we have not yet stated a problem. </w:t>
      </w:r>
      <w:r w:rsidRPr="008A6E36">
        <w:rPr>
          <w:rStyle w:val="Box"/>
          <w:rFonts w:ascii="Calibri" w:hAnsi="Calibri"/>
          <w:highlight w:val="yellow"/>
        </w:rPr>
        <w:t>It is still too broad</w:t>
      </w:r>
      <w:r w:rsidRPr="008A6E36">
        <w:rPr>
          <w:rFonts w:ascii="Calibri" w:hAnsi="Calibri"/>
          <w:sz w:val="16"/>
        </w:rPr>
        <w:t xml:space="preserve">, too loosely worded to promote well-organized argument. </w:t>
      </w:r>
      <w:r w:rsidRPr="008A6E36">
        <w:rPr>
          <w:rStyle w:val="TitleChar"/>
          <w:rFonts w:ascii="Calibri" w:hAnsi="Calibri"/>
        </w:rPr>
        <w:t>What sort of writing are we concerned with</w:t>
      </w:r>
      <w:r w:rsidRPr="008A6E36">
        <w:rPr>
          <w:rFonts w:ascii="Calibri" w:hAnsi="Calibri"/>
          <w:sz w:val="16"/>
        </w:rPr>
        <w:t xml:space="preserve">—poems, novels, government documents, website development, advertising, or what? </w:t>
      </w:r>
      <w:r w:rsidRPr="008A6E36">
        <w:rPr>
          <w:rStyle w:val="TitleChar"/>
          <w:rFonts w:ascii="Calibri" w:hAnsi="Calibri"/>
        </w:rPr>
        <w:t>What does "effectiveness" mean</w:t>
      </w:r>
      <w:r w:rsidRPr="008A6E36">
        <w:rPr>
          <w:rFonts w:ascii="Calibri" w:hAnsi="Calibri"/>
          <w:sz w:val="16"/>
        </w:rPr>
        <w:t xml:space="preserve"> in this context? What kind of physical force is being compared—fists, dueling swords, bazookas, nuclear weapons, or what? A more specific question might be. "Would a mutual defense treaty or a visit by our fleet be more effective in assuring Liurania of our support in a certain crisis?" </w:t>
      </w:r>
      <w:r w:rsidRPr="008A6E36">
        <w:rPr>
          <w:rStyle w:val="TitleChar"/>
          <w:rFonts w:ascii="Calibri" w:hAnsi="Calibri"/>
          <w:highlight w:val="yellow"/>
        </w:rPr>
        <w:t xml:space="preserve">The basis for argument could be phrased in a </w:t>
      </w:r>
      <w:r w:rsidRPr="008A6E36">
        <w:rPr>
          <w:rStyle w:val="Emphasis"/>
          <w:highlight w:val="yellow"/>
        </w:rPr>
        <w:t>debate proposition</w:t>
      </w:r>
      <w:r w:rsidRPr="008A6E36">
        <w:rPr>
          <w:rFonts w:ascii="Calibri" w:hAnsi="Calibri"/>
          <w:sz w:val="16"/>
        </w:rPr>
        <w:t xml:space="preserve"> such as "Resolved: That the United States should enter into a mutual defense treatv with Laurania." Negative advocates might oppose this proposition by arguing that fleet maneuvers would be a better solution. </w:t>
      </w:r>
      <w:r w:rsidRPr="008A6E36">
        <w:rPr>
          <w:rStyle w:val="Box"/>
          <w:rFonts w:ascii="Calibri" w:hAnsi="Calibri"/>
          <w:highlight w:val="yellow"/>
        </w:rPr>
        <w:t>This is not to say</w:t>
      </w:r>
      <w:r w:rsidRPr="008A6E36">
        <w:rPr>
          <w:rStyle w:val="Box"/>
          <w:rFonts w:ascii="Calibri" w:hAnsi="Calibri"/>
        </w:rPr>
        <w:t xml:space="preserve"> that </w:t>
      </w:r>
      <w:r w:rsidRPr="008A6E36">
        <w:rPr>
          <w:rStyle w:val="Box"/>
          <w:rFonts w:ascii="Calibri" w:hAnsi="Calibri"/>
          <w:highlight w:val="yellow"/>
        </w:rPr>
        <w:t>debates should completely avoid creative interpretation</w:t>
      </w:r>
      <w:r w:rsidRPr="008A6E36">
        <w:rPr>
          <w:rFonts w:ascii="Calibri" w:hAnsi="Calibri"/>
          <w:sz w:val="16"/>
        </w:rPr>
        <w:t xml:space="preserve"> of the controversy by advocates, </w:t>
      </w:r>
      <w:r w:rsidRPr="008A6E36">
        <w:rPr>
          <w:rStyle w:val="TitleChar"/>
          <w:rFonts w:ascii="Calibri" w:hAnsi="Calibri"/>
          <w:highlight w:val="yellow"/>
        </w:rPr>
        <w:t>or</w:t>
      </w:r>
      <w:r w:rsidRPr="008A6E36">
        <w:rPr>
          <w:rFonts w:ascii="Calibri" w:hAnsi="Calibri"/>
          <w:sz w:val="16"/>
          <w:highlight w:val="yellow"/>
        </w:rPr>
        <w:t xml:space="preserve"> </w:t>
      </w:r>
      <w:r w:rsidRPr="008A6E36">
        <w:rPr>
          <w:rStyle w:val="Emphasis"/>
          <w:highlight w:val="yellow"/>
        </w:rPr>
        <w:t xml:space="preserve">that good debates cannot occur over </w:t>
      </w:r>
      <w:r w:rsidRPr="008A6E36">
        <w:rPr>
          <w:rStyle w:val="Box"/>
          <w:rFonts w:ascii="Calibri" w:hAnsi="Calibri"/>
          <w:highlight w:val="yellow"/>
        </w:rPr>
        <w:t>competing interpretations of the controversy</w:t>
      </w:r>
      <w:r w:rsidRPr="008A6E36">
        <w:rPr>
          <w:rStyle w:val="TitleChar"/>
          <w:rFonts w:ascii="Calibri" w:hAnsi="Calibri"/>
          <w:highlight w:val="yellow"/>
        </w:rPr>
        <w:t xml:space="preserve">; in fact, </w:t>
      </w:r>
      <w:r w:rsidRPr="008A6E36">
        <w:rPr>
          <w:rStyle w:val="Box"/>
          <w:rFonts w:ascii="Calibri" w:hAnsi="Calibri"/>
          <w:highlight w:val="yellow"/>
        </w:rPr>
        <w:t>these sorts of debates may be very engaging</w:t>
      </w:r>
      <w:r w:rsidRPr="008A6E36">
        <w:rPr>
          <w:rStyle w:val="TitleChar"/>
          <w:rFonts w:ascii="Calibri" w:hAnsi="Calibri"/>
          <w:highlight w:val="yellow"/>
        </w:rPr>
        <w:t xml:space="preserve">. The point is that debate is best facilitated by </w:t>
      </w:r>
      <w:r w:rsidRPr="008A6E36">
        <w:rPr>
          <w:rStyle w:val="TitleChar"/>
          <w:rFonts w:ascii="Calibri" w:hAnsi="Calibri"/>
        </w:rPr>
        <w:t xml:space="preserve">the guidance provided by </w:t>
      </w:r>
      <w:r w:rsidRPr="008A6E36">
        <w:rPr>
          <w:rStyle w:val="Box"/>
          <w:rFonts w:ascii="Calibri" w:hAnsi="Calibri"/>
          <w:highlight w:val="yellow"/>
        </w:rPr>
        <w:t>focus on a particular point of difference</w:t>
      </w:r>
      <w:r w:rsidRPr="008A6E36">
        <w:rPr>
          <w:rStyle w:val="TitleChar"/>
          <w:rFonts w:ascii="Calibri" w:hAnsi="Calibri"/>
        </w:rPr>
        <w:t>, which will be outlined in the following discussion.</w:t>
      </w:r>
    </w:p>
    <w:p w14:paraId="63707E38" w14:textId="77777777" w:rsidR="008032FF" w:rsidRPr="008A6E36" w:rsidRDefault="008032FF" w:rsidP="008032FF">
      <w:pPr>
        <w:pStyle w:val="cardtext"/>
        <w:ind w:left="360"/>
        <w:rPr>
          <w:rFonts w:ascii="Calibri" w:hAnsi="Calibri"/>
          <w:bCs/>
          <w:u w:val="single"/>
        </w:rPr>
      </w:pPr>
    </w:p>
    <w:p w14:paraId="6DA7242D" w14:textId="77777777" w:rsidR="008032FF" w:rsidRPr="008A6E36" w:rsidRDefault="008032FF" w:rsidP="008032FF">
      <w:pPr>
        <w:pStyle w:val="Heading4"/>
        <w:ind w:firstLine="360"/>
        <w:rPr>
          <w:rFonts w:ascii="Calibri" w:hAnsi="Calibri"/>
        </w:rPr>
      </w:pPr>
      <w:r w:rsidRPr="008A6E36">
        <w:rPr>
          <w:rFonts w:ascii="Calibri" w:hAnsi="Calibri"/>
        </w:rPr>
        <w:t xml:space="preserve">Effective deliberation is the lynchpin of solving all existential global problems </w:t>
      </w:r>
    </w:p>
    <w:p w14:paraId="4023B986" w14:textId="77777777" w:rsidR="008032FF" w:rsidRPr="008A6E36" w:rsidRDefault="008032FF" w:rsidP="008032FF">
      <w:pPr>
        <w:ind w:left="288"/>
        <w:rPr>
          <w:sz w:val="16"/>
          <w:szCs w:val="16"/>
        </w:rPr>
      </w:pPr>
      <w:r w:rsidRPr="008A6E36">
        <w:rPr>
          <w:sz w:val="16"/>
          <w:szCs w:val="16"/>
        </w:rPr>
        <w:t>Christian O.</w:t>
      </w:r>
      <w:r w:rsidRPr="008A6E36">
        <w:t xml:space="preserve"> </w:t>
      </w:r>
      <w:r w:rsidRPr="008A6E36">
        <w:rPr>
          <w:rStyle w:val="StyleStyleBold12pt"/>
        </w:rPr>
        <w:t>Lundberg 10</w:t>
      </w:r>
      <w:r w:rsidRPr="008A6E36">
        <w:t xml:space="preserve"> </w:t>
      </w:r>
      <w:r w:rsidRPr="008A6E36">
        <w:rPr>
          <w:sz w:val="16"/>
          <w:szCs w:val="16"/>
        </w:rPr>
        <w:t xml:space="preserve">Professor of Communications @ University of North Carolina, Chapel Hill, “Tradition of Debate in North Carolina” in </w:t>
      </w:r>
      <w:r w:rsidRPr="008A6E36">
        <w:rPr>
          <w:sz w:val="16"/>
          <w:szCs w:val="16"/>
          <w:u w:val="single"/>
        </w:rPr>
        <w:t>Navigating Opportunity: Policy Debate in the 21st Century</w:t>
      </w:r>
      <w:r w:rsidRPr="008A6E36">
        <w:rPr>
          <w:sz w:val="16"/>
          <w:szCs w:val="16"/>
        </w:rPr>
        <w:t xml:space="preserve"> By Allan D. Louden, p311</w:t>
      </w:r>
    </w:p>
    <w:p w14:paraId="3591282A" w14:textId="77777777" w:rsidR="008032FF" w:rsidRPr="008A6E36" w:rsidRDefault="008032FF" w:rsidP="008032FF">
      <w:pPr>
        <w:ind w:left="288"/>
      </w:pPr>
    </w:p>
    <w:p w14:paraId="1CBEAEF9" w14:textId="77777777" w:rsidR="008032FF" w:rsidRPr="008A6E36" w:rsidRDefault="008032FF" w:rsidP="008032FF">
      <w:pPr>
        <w:pStyle w:val="cardtext"/>
        <w:rPr>
          <w:rFonts w:ascii="Calibri" w:hAnsi="Calibri"/>
          <w:sz w:val="16"/>
        </w:rPr>
      </w:pPr>
      <w:r w:rsidRPr="008A6E36">
        <w:rPr>
          <w:rFonts w:ascii="Calibri" w:hAnsi="Calibri"/>
          <w:sz w:val="16"/>
        </w:rPr>
        <w:t xml:space="preserve">The second major problem with the critique that identifies a naivety in articulating debate and democracy is that it presumes that the primary pedagogical outcome of debate is speech capacities. But </w:t>
      </w:r>
      <w:r w:rsidRPr="008A6E36">
        <w:rPr>
          <w:rStyle w:val="TitleChar"/>
          <w:rFonts w:ascii="Calibri" w:hAnsi="Calibri"/>
        </w:rPr>
        <w:t>the democratic capacities built by debate are not limited to speech</w:t>
      </w:r>
      <w:r w:rsidRPr="008A6E36">
        <w:rPr>
          <w:rFonts w:ascii="Calibri" w:hAnsi="Calibri"/>
          <w:sz w:val="16"/>
        </w:rPr>
        <w:t xml:space="preserve">—as indicated earlier, </w:t>
      </w:r>
      <w:r w:rsidRPr="008A6E36">
        <w:rPr>
          <w:rStyle w:val="TitleChar"/>
          <w:rFonts w:ascii="Calibri" w:hAnsi="Calibri"/>
          <w:highlight w:val="yellow"/>
        </w:rPr>
        <w:t>debate builds capacity for critical thinking</w:t>
      </w:r>
      <w:r w:rsidRPr="008A6E36">
        <w:rPr>
          <w:rFonts w:ascii="Calibri" w:hAnsi="Calibri"/>
          <w:sz w:val="16"/>
        </w:rPr>
        <w:t xml:space="preserve">, analysis of public claims, </w:t>
      </w:r>
      <w:r w:rsidRPr="008A6E36">
        <w:rPr>
          <w:rStyle w:val="TitleChar"/>
          <w:rFonts w:ascii="Calibri" w:hAnsi="Calibri"/>
          <w:highlight w:val="yellow"/>
        </w:rPr>
        <w:t xml:space="preserve">informed decision making, and </w:t>
      </w:r>
      <w:r w:rsidRPr="008A6E36">
        <w:rPr>
          <w:rStyle w:val="TitleChar"/>
          <w:rFonts w:ascii="Calibri" w:hAnsi="Calibri"/>
        </w:rPr>
        <w:t xml:space="preserve">better public </w:t>
      </w:r>
      <w:r w:rsidRPr="008A6E36">
        <w:rPr>
          <w:rStyle w:val="TitleChar"/>
          <w:rFonts w:ascii="Calibri" w:hAnsi="Calibri"/>
          <w:highlight w:val="yellow"/>
        </w:rPr>
        <w:t>judgment</w:t>
      </w:r>
      <w:r w:rsidRPr="008A6E36">
        <w:rPr>
          <w:rFonts w:ascii="Calibri" w:hAnsi="Calibri"/>
          <w:sz w:val="16"/>
        </w:rPr>
        <w:t xml:space="preserve">. </w:t>
      </w:r>
      <w:r w:rsidRPr="008A6E36">
        <w:rPr>
          <w:rStyle w:val="TitleChar"/>
          <w:rFonts w:ascii="Calibri" w:hAnsi="Calibri"/>
          <w:highlight w:val="yellow"/>
        </w:rPr>
        <w:t xml:space="preserve">If the picture of </w:t>
      </w:r>
      <w:r w:rsidRPr="008A6E36">
        <w:rPr>
          <w:rStyle w:val="TitleChar"/>
          <w:rFonts w:ascii="Calibri" w:hAnsi="Calibri"/>
        </w:rPr>
        <w:t xml:space="preserve">modem </w:t>
      </w:r>
      <w:r w:rsidRPr="008A6E36">
        <w:rPr>
          <w:rStyle w:val="TitleChar"/>
          <w:rFonts w:ascii="Calibri" w:hAnsi="Calibri"/>
          <w:highlight w:val="yellow"/>
        </w:rPr>
        <w:t xml:space="preserve">political life that underwrites </w:t>
      </w:r>
      <w:r w:rsidRPr="008A6E36">
        <w:rPr>
          <w:rStyle w:val="TitleChar"/>
          <w:rFonts w:ascii="Calibri" w:hAnsi="Calibri"/>
        </w:rPr>
        <w:t xml:space="preserve">this </w:t>
      </w:r>
      <w:r w:rsidRPr="008A6E36">
        <w:rPr>
          <w:rStyle w:val="TitleChar"/>
          <w:rFonts w:ascii="Calibri" w:hAnsi="Calibri"/>
          <w:highlight w:val="yellow"/>
        </w:rPr>
        <w:t xml:space="preserve">critique of debate is </w:t>
      </w:r>
      <w:r w:rsidRPr="008A6E36">
        <w:rPr>
          <w:rStyle w:val="TitleChar"/>
          <w:rFonts w:ascii="Calibri" w:hAnsi="Calibri"/>
        </w:rPr>
        <w:t xml:space="preserve">a </w:t>
      </w:r>
      <w:r w:rsidRPr="008A6E36">
        <w:rPr>
          <w:rStyle w:val="TitleChar"/>
          <w:rFonts w:ascii="Calibri" w:hAnsi="Calibri"/>
          <w:highlight w:val="yellow"/>
        </w:rPr>
        <w:t xml:space="preserve">pessimistic </w:t>
      </w:r>
      <w:r w:rsidRPr="008A6E36">
        <w:rPr>
          <w:rStyle w:val="TitleChar"/>
          <w:rFonts w:ascii="Calibri" w:hAnsi="Calibri"/>
        </w:rPr>
        <w:t xml:space="preserve">view </w:t>
      </w:r>
      <w:r w:rsidRPr="008A6E36">
        <w:rPr>
          <w:rStyle w:val="TitleChar"/>
          <w:rFonts w:ascii="Calibri" w:hAnsi="Calibri"/>
          <w:highlight w:val="yellow"/>
        </w:rPr>
        <w:t xml:space="preserve">of </w:t>
      </w:r>
      <w:r w:rsidRPr="008A6E36">
        <w:rPr>
          <w:rStyle w:val="TitleChar"/>
          <w:rFonts w:ascii="Calibri" w:hAnsi="Calibri"/>
        </w:rPr>
        <w:t xml:space="preserve">increasingly labyrinthine and </w:t>
      </w:r>
      <w:r w:rsidRPr="008A6E36">
        <w:rPr>
          <w:rStyle w:val="TitleChar"/>
          <w:rFonts w:ascii="Calibri" w:hAnsi="Calibri"/>
          <w:highlight w:val="yellow"/>
        </w:rPr>
        <w:t xml:space="preserve">bureaucratic administrative politics, </w:t>
      </w:r>
      <w:r w:rsidRPr="008A6E36">
        <w:rPr>
          <w:rStyle w:val="TitleChar"/>
          <w:rFonts w:ascii="Calibri" w:hAnsi="Calibri"/>
        </w:rPr>
        <w:t>rapid</w:t>
      </w:r>
      <w:r w:rsidRPr="008A6E36">
        <w:rPr>
          <w:rFonts w:ascii="Calibri" w:hAnsi="Calibri"/>
          <w:sz w:val="16"/>
        </w:rPr>
        <w:t xml:space="preserve"> scientific and technological </w:t>
      </w:r>
      <w:r w:rsidRPr="008A6E36">
        <w:rPr>
          <w:rStyle w:val="TitleChar"/>
          <w:rFonts w:ascii="Calibri" w:hAnsi="Calibri"/>
        </w:rPr>
        <w:t>change</w:t>
      </w:r>
      <w:r w:rsidRPr="008A6E36">
        <w:rPr>
          <w:rFonts w:ascii="Calibri" w:hAnsi="Calibri"/>
          <w:sz w:val="16"/>
        </w:rPr>
        <w:t xml:space="preserve"> outpacing the capacities of the citizenry to comprehend them, </w:t>
      </w:r>
      <w:r w:rsidRPr="008A6E36">
        <w:rPr>
          <w:rStyle w:val="TitleChar"/>
          <w:rFonts w:ascii="Calibri" w:hAnsi="Calibri"/>
        </w:rPr>
        <w:t>and ever-expanding insular special-interest- and money-driven politics,</w:t>
      </w:r>
      <w:r w:rsidRPr="008A6E36">
        <w:rPr>
          <w:rStyle w:val="TitleChar"/>
          <w:rFonts w:ascii="Calibri" w:hAnsi="Calibri"/>
          <w:highlight w:val="yellow"/>
        </w:rPr>
        <w:t xml:space="preserve"> it is a puzzling solution, </w:t>
      </w:r>
      <w:r w:rsidRPr="008A6E36">
        <w:rPr>
          <w:rStyle w:val="TitleChar"/>
          <w:rFonts w:ascii="Calibri" w:hAnsi="Calibri"/>
        </w:rPr>
        <w:t xml:space="preserve">at best, </w:t>
      </w:r>
      <w:r w:rsidRPr="008A6E36">
        <w:rPr>
          <w:rStyle w:val="TitleChar"/>
          <w:rFonts w:ascii="Calibri" w:hAnsi="Calibri"/>
          <w:highlight w:val="yellow"/>
        </w:rPr>
        <w:t xml:space="preserve">to argue </w:t>
      </w:r>
      <w:r w:rsidRPr="008A6E36">
        <w:rPr>
          <w:rStyle w:val="TitleChar"/>
          <w:rFonts w:ascii="Calibri" w:hAnsi="Calibri"/>
        </w:rPr>
        <w:t xml:space="preserve">that </w:t>
      </w:r>
      <w:r w:rsidRPr="008A6E36">
        <w:rPr>
          <w:rStyle w:val="TitleChar"/>
          <w:rFonts w:ascii="Calibri" w:hAnsi="Calibri"/>
          <w:highlight w:val="yellow"/>
        </w:rPr>
        <w:t>these conditions warrant giving up on debate</w:t>
      </w:r>
      <w:r w:rsidRPr="008A6E36">
        <w:rPr>
          <w:rFonts w:ascii="Calibri" w:hAnsi="Calibri"/>
          <w:sz w:val="16"/>
          <w:highlight w:val="yellow"/>
        </w:rPr>
        <w:t>.</w:t>
      </w:r>
      <w:r w:rsidRPr="008A6E36">
        <w:rPr>
          <w:rFonts w:ascii="Calibri" w:hAnsi="Calibri"/>
          <w:sz w:val="16"/>
        </w:rPr>
        <w:t xml:space="preserve"> If democracy is open to rearticulation, it is open to rearticulation precisely because </w:t>
      </w:r>
      <w:r w:rsidRPr="008A6E36">
        <w:rPr>
          <w:rStyle w:val="TitleChar"/>
          <w:rFonts w:ascii="Calibri" w:hAnsi="Calibri"/>
        </w:rPr>
        <w:t xml:space="preserve">as </w:t>
      </w:r>
      <w:r w:rsidRPr="008A6E36">
        <w:rPr>
          <w:rStyle w:val="TitleChar"/>
          <w:rFonts w:ascii="Calibri" w:hAnsi="Calibri"/>
          <w:highlight w:val="yellow"/>
        </w:rPr>
        <w:t xml:space="preserve">the challenges of </w:t>
      </w:r>
      <w:r w:rsidRPr="008A6E36">
        <w:rPr>
          <w:rStyle w:val="TitleChar"/>
          <w:rFonts w:ascii="Calibri" w:hAnsi="Calibri"/>
        </w:rPr>
        <w:t xml:space="preserve">modern </w:t>
      </w:r>
      <w:r w:rsidRPr="008A6E36">
        <w:rPr>
          <w:rStyle w:val="TitleChar"/>
          <w:rFonts w:ascii="Calibri" w:hAnsi="Calibri"/>
          <w:highlight w:val="yellow"/>
        </w:rPr>
        <w:t xml:space="preserve">political life proliferate, </w:t>
      </w:r>
      <w:r w:rsidRPr="008A6E36">
        <w:rPr>
          <w:rStyle w:val="TitleChar"/>
          <w:rFonts w:ascii="Calibri" w:hAnsi="Calibri"/>
          <w:highlight w:val="yellow"/>
          <w:bdr w:val="single" w:sz="4" w:space="0" w:color="auto"/>
        </w:rPr>
        <w:t>the citizenry's capacities can change</w:t>
      </w:r>
      <w:r w:rsidRPr="008A6E36">
        <w:rPr>
          <w:rStyle w:val="TitleChar"/>
          <w:rFonts w:ascii="Calibri" w:hAnsi="Calibri"/>
        </w:rPr>
        <w:t>, which is one of the primary reasons that theorists of democracy</w:t>
      </w:r>
      <w:r w:rsidRPr="008A6E36">
        <w:rPr>
          <w:rFonts w:ascii="Calibri" w:hAnsi="Calibri"/>
          <w:sz w:val="16"/>
        </w:rPr>
        <w:t xml:space="preserve"> such as Ocwey in The Public awl Its Problems </w:t>
      </w:r>
      <w:r w:rsidRPr="008A6E36">
        <w:rPr>
          <w:rStyle w:val="TitleChar"/>
          <w:rFonts w:ascii="Calibri" w:hAnsi="Calibri"/>
        </w:rPr>
        <w:t>place such a high premium on education</w:t>
      </w:r>
      <w:r w:rsidRPr="008A6E36">
        <w:rPr>
          <w:rFonts w:ascii="Calibri" w:hAnsi="Calibri"/>
          <w:sz w:val="16"/>
        </w:rPr>
        <w:t xml:space="preserve"> (Dewey 1988,63, 154). </w:t>
      </w:r>
      <w:r w:rsidRPr="008A6E36">
        <w:rPr>
          <w:rStyle w:val="TitleChar"/>
          <w:rFonts w:ascii="Calibri" w:hAnsi="Calibri"/>
          <w:highlight w:val="yellow"/>
        </w:rPr>
        <w:t>Debate</w:t>
      </w:r>
      <w:r w:rsidRPr="008A6E36">
        <w:rPr>
          <w:rFonts w:ascii="Calibri" w:hAnsi="Calibri"/>
          <w:sz w:val="16"/>
          <w:highlight w:val="yellow"/>
        </w:rPr>
        <w:t xml:space="preserve"> </w:t>
      </w:r>
      <w:r w:rsidRPr="008A6E36">
        <w:rPr>
          <w:rFonts w:ascii="Calibri" w:hAnsi="Calibri"/>
          <w:sz w:val="16"/>
        </w:rPr>
        <w:t xml:space="preserve">provides an indispensible form of education in the modem articulation of democracy because it </w:t>
      </w:r>
      <w:r w:rsidRPr="008A6E36">
        <w:rPr>
          <w:rStyle w:val="TitleChar"/>
          <w:rFonts w:ascii="Calibri" w:hAnsi="Calibri"/>
          <w:highlight w:val="yellow"/>
        </w:rPr>
        <w:t xml:space="preserve">builds </w:t>
      </w:r>
      <w:r w:rsidRPr="008A6E36">
        <w:rPr>
          <w:rStyle w:val="TitleChar"/>
          <w:rFonts w:ascii="Calibri" w:hAnsi="Calibri"/>
        </w:rPr>
        <w:t xml:space="preserve">precisely the </w:t>
      </w:r>
      <w:r w:rsidRPr="008A6E36">
        <w:rPr>
          <w:rStyle w:val="TitleChar"/>
          <w:rFonts w:ascii="Calibri" w:hAnsi="Calibri"/>
          <w:highlight w:val="yellow"/>
        </w:rPr>
        <w:t xml:space="preserve">skills that allow the citizenry to research and be informed </w:t>
      </w:r>
      <w:r w:rsidRPr="008A6E36">
        <w:rPr>
          <w:rStyle w:val="TitleChar"/>
          <w:rFonts w:ascii="Calibri" w:hAnsi="Calibri"/>
        </w:rPr>
        <w:t>about policy decisions that impact them</w:t>
      </w:r>
      <w:r w:rsidRPr="008A6E36">
        <w:rPr>
          <w:rFonts w:ascii="Calibri" w:hAnsi="Calibri"/>
          <w:sz w:val="16"/>
        </w:rPr>
        <w:t>, to son rhroueh and evaluate the evidence for and relative merits of arguments for and against a policy in an increasingly infonnation-rich environment, and to prioritize their time and political energies toward policies that matter the most to them.</w:t>
      </w:r>
    </w:p>
    <w:p w14:paraId="5A4B4685" w14:textId="77777777" w:rsidR="008032FF" w:rsidRPr="008A6E36" w:rsidRDefault="008032FF" w:rsidP="008032FF">
      <w:pPr>
        <w:pStyle w:val="cardtext"/>
        <w:rPr>
          <w:rFonts w:ascii="Calibri" w:hAnsi="Calibri"/>
          <w:sz w:val="8"/>
          <w:szCs w:val="8"/>
        </w:rPr>
      </w:pPr>
      <w:r w:rsidRPr="008A6E36">
        <w:rPr>
          <w:rStyle w:val="TitleChar"/>
          <w:rFonts w:ascii="Calibri" w:hAnsi="Calibri"/>
        </w:rPr>
        <w:t>The merits of debate as a tool for building democratic capacity-building take on a special significance in the context of information literacy</w:t>
      </w:r>
      <w:r w:rsidRPr="008A6E36">
        <w:rPr>
          <w:rFonts w:ascii="Calibri" w:hAnsi="Calibri"/>
          <w:sz w:val="16"/>
        </w:rPr>
        <w:t>.</w:t>
      </w:r>
      <w:r w:rsidRPr="008A6E36">
        <w:rPr>
          <w:rFonts w:ascii="Calibri" w:hAnsi="Calibri"/>
          <w:sz w:val="8"/>
          <w:szCs w:val="8"/>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multimediatcd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p>
    <w:p w14:paraId="14DD41C6" w14:textId="77777777" w:rsidR="008032FF" w:rsidRPr="008A6E36" w:rsidRDefault="008032FF" w:rsidP="008032FF">
      <w:pPr>
        <w:pStyle w:val="cardtext"/>
        <w:rPr>
          <w:rFonts w:ascii="Calibri" w:hAnsi="Calibri"/>
          <w:sz w:val="8"/>
          <w:szCs w:val="8"/>
        </w:rPr>
      </w:pPr>
      <w:r w:rsidRPr="008A6E36">
        <w:rPr>
          <w:rFonts w:ascii="Calibri" w:hAnsi="Calibri"/>
          <w:sz w:val="8"/>
          <w:szCs w:val="8"/>
        </w:rPr>
        <w:t>To analyze the self-report ratings of the instructional and control group students, we first conducted a multivariate analysis of variance on all of the ratings, looking jointly at the effect of instmction/no instruction and debate topic . . . that it did not matter which topic students had been assigned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p>
    <w:p w14:paraId="0730FA29" w14:textId="77777777" w:rsidR="008032FF" w:rsidRPr="008A6E36" w:rsidRDefault="008032FF" w:rsidP="008032FF">
      <w:pPr>
        <w:pStyle w:val="cardtext"/>
        <w:rPr>
          <w:rFonts w:ascii="Calibri" w:hAnsi="Calibri"/>
          <w:sz w:val="16"/>
        </w:rPr>
      </w:pPr>
      <w:r w:rsidRPr="008A6E36">
        <w:rPr>
          <w:rFonts w:ascii="Calibri" w:hAnsi="Calibri"/>
          <w:sz w:val="16"/>
        </w:rPr>
        <w:t xml:space="preserve">Larkin's study substantiates Thomas Worthcn and Gaylcn Pack's (1992, 3) claim that </w:t>
      </w:r>
      <w:r w:rsidRPr="008A6E36">
        <w:rPr>
          <w:rStyle w:val="TitleChar"/>
          <w:rFonts w:ascii="Calibri" w:hAnsi="Calibri"/>
        </w:rPr>
        <w:t xml:space="preserve">debate in the college classroom plays a critical role in </w:t>
      </w:r>
      <w:r w:rsidRPr="008A6E36">
        <w:rPr>
          <w:rStyle w:val="TitleChar"/>
          <w:rFonts w:ascii="Calibri" w:hAnsi="Calibri"/>
          <w:highlight w:val="yellow"/>
        </w:rPr>
        <w:t xml:space="preserve">fostering </w:t>
      </w:r>
      <w:r w:rsidRPr="008A6E36">
        <w:rPr>
          <w:rStyle w:val="TitleChar"/>
          <w:rFonts w:ascii="Calibri" w:hAnsi="Calibri"/>
        </w:rPr>
        <w:t xml:space="preserve">the kind of </w:t>
      </w:r>
      <w:r w:rsidRPr="008A6E36">
        <w:rPr>
          <w:rStyle w:val="TitleChar"/>
          <w:rFonts w:ascii="Calibri" w:hAnsi="Calibri"/>
          <w:highlight w:val="yellow"/>
        </w:rPr>
        <w:t xml:space="preserve">problem-solving </w:t>
      </w:r>
      <w:r w:rsidRPr="008A6E36">
        <w:rPr>
          <w:rStyle w:val="TitleChar"/>
          <w:rFonts w:ascii="Calibri" w:hAnsi="Calibri"/>
        </w:rPr>
        <w:t>skills demanded by the increasingly rich media and information environment of modernity</w:t>
      </w:r>
      <w:r w:rsidRPr="008A6E36">
        <w:rPr>
          <w:rFonts w:ascii="Calibri" w:hAnsi="Calibri"/>
          <w:sz w:val="16"/>
        </w:rPr>
        <w:t>.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p>
    <w:p w14:paraId="7CF9B754" w14:textId="77777777" w:rsidR="008032FF" w:rsidRPr="008A6E36" w:rsidRDefault="008032FF" w:rsidP="008032FF">
      <w:pPr>
        <w:pStyle w:val="cardtext"/>
        <w:rPr>
          <w:rStyle w:val="TitleChar"/>
          <w:rFonts w:ascii="Calibri" w:hAnsi="Calibri"/>
        </w:rPr>
      </w:pPr>
      <w:r w:rsidRPr="008A6E36">
        <w:rPr>
          <w:rFonts w:ascii="Calibri" w:hAnsi="Calibri"/>
          <w:sz w:val="16"/>
        </w:rPr>
        <w:t xml:space="preserve">There are, without a doubt, a number of important criticisms of employing debate as a model for democratic deliberation. But cumulatively, </w:t>
      </w:r>
      <w:r w:rsidRPr="008A6E36">
        <w:rPr>
          <w:rStyle w:val="TitleChar"/>
          <w:rFonts w:ascii="Calibri" w:hAnsi="Calibri"/>
        </w:rPr>
        <w:t>the evidence presented here warrants strong support for expanding debate practice</w:t>
      </w:r>
      <w:r w:rsidRPr="008A6E36">
        <w:rPr>
          <w:rFonts w:ascii="Calibri" w:hAnsi="Calibri"/>
          <w:sz w:val="16"/>
        </w:rPr>
        <w:t xml:space="preserve"> in the classroom as a technology </w:t>
      </w:r>
      <w:r w:rsidRPr="008A6E36">
        <w:rPr>
          <w:rStyle w:val="TitleChar"/>
          <w:rFonts w:ascii="Calibri" w:hAnsi="Calibri"/>
          <w:bdr w:val="single" w:sz="4" w:space="0" w:color="auto"/>
        </w:rPr>
        <w:t xml:space="preserve">for enhancing </w:t>
      </w:r>
      <w:r w:rsidRPr="008A6E36">
        <w:rPr>
          <w:rStyle w:val="TitleChar"/>
          <w:rFonts w:ascii="Calibri" w:hAnsi="Calibri"/>
          <w:highlight w:val="yellow"/>
          <w:bdr w:val="single" w:sz="4" w:space="0" w:color="auto"/>
        </w:rPr>
        <w:t>democratic deliberative capacities</w:t>
      </w:r>
      <w:r w:rsidRPr="008A6E36">
        <w:rPr>
          <w:rFonts w:ascii="Calibri" w:hAnsi="Calibri"/>
          <w:sz w:val="16"/>
        </w:rPr>
        <w:t xml:space="preserve">. </w:t>
      </w:r>
      <w:r w:rsidRPr="008A6E36">
        <w:rPr>
          <w:rStyle w:val="TitleChar"/>
          <w:rFonts w:ascii="Calibri" w:hAnsi="Calibri"/>
          <w:highlight w:val="yellow"/>
        </w:rPr>
        <w:t xml:space="preserve">The </w:t>
      </w:r>
      <w:r w:rsidRPr="008A6E36">
        <w:rPr>
          <w:rStyle w:val="TitleChar"/>
          <w:rFonts w:ascii="Calibri" w:hAnsi="Calibri"/>
        </w:rPr>
        <w:t xml:space="preserve">unique </w:t>
      </w:r>
      <w:r w:rsidRPr="008A6E36">
        <w:rPr>
          <w:rStyle w:val="TitleChar"/>
          <w:rFonts w:ascii="Calibri" w:hAnsi="Calibri"/>
          <w:highlight w:val="yellow"/>
        </w:rPr>
        <w:t xml:space="preserve">combination </w:t>
      </w:r>
      <w:r w:rsidRPr="008A6E36">
        <w:rPr>
          <w:rStyle w:val="TitleChar"/>
          <w:rFonts w:ascii="Calibri" w:hAnsi="Calibri"/>
        </w:rPr>
        <w:t xml:space="preserve">of critical thinking skills, research and information processing skills, oral communication skills, and capacities for listening and thoughtful, open engagement with hotly contested issues </w:t>
      </w:r>
      <w:r w:rsidRPr="008A6E36">
        <w:rPr>
          <w:rStyle w:val="TitleChar"/>
          <w:rFonts w:ascii="Calibri" w:hAnsi="Calibri"/>
          <w:highlight w:val="yellow"/>
        </w:rPr>
        <w:t xml:space="preserve">argues for debate as a crucial component of a rich </w:t>
      </w:r>
      <w:r w:rsidRPr="008A6E36">
        <w:rPr>
          <w:rStyle w:val="TitleChar"/>
          <w:rFonts w:ascii="Calibri" w:hAnsi="Calibri"/>
        </w:rPr>
        <w:t xml:space="preserve">and vital </w:t>
      </w:r>
      <w:r w:rsidRPr="008A6E36">
        <w:rPr>
          <w:rStyle w:val="TitleChar"/>
          <w:rFonts w:ascii="Calibri" w:hAnsi="Calibri"/>
          <w:highlight w:val="yellow"/>
        </w:rPr>
        <w:t>democratic life</w:t>
      </w:r>
      <w:r w:rsidRPr="008A6E36">
        <w:rPr>
          <w:rFonts w:ascii="Calibri" w:hAnsi="Calibri"/>
          <w:sz w:val="16"/>
        </w:rPr>
        <w:t xml:space="preserve">. In-class debate practice both aids students in achieving the best goals of college and university education, </w:t>
      </w:r>
      <w:r w:rsidRPr="008A6E36">
        <w:rPr>
          <w:rStyle w:val="TitleChar"/>
          <w:rFonts w:ascii="Calibri" w:hAnsi="Calibri"/>
          <w:highlight w:val="yellow"/>
        </w:rPr>
        <w:t xml:space="preserve">and serves as an unmatched practice for </w:t>
      </w:r>
      <w:r w:rsidRPr="008A6E36">
        <w:rPr>
          <w:rStyle w:val="TitleChar"/>
          <w:rFonts w:ascii="Calibri" w:hAnsi="Calibri"/>
        </w:rPr>
        <w:t xml:space="preserve">creating thoughtful, engaged, open-minded and self-critical students who are open to the possibilities of </w:t>
      </w:r>
      <w:r w:rsidRPr="008A6E36">
        <w:rPr>
          <w:rStyle w:val="TitleChar"/>
          <w:rFonts w:ascii="Calibri" w:hAnsi="Calibri"/>
          <w:highlight w:val="yellow"/>
          <w:bdr w:val="single" w:sz="4" w:space="0" w:color="auto"/>
        </w:rPr>
        <w:t xml:space="preserve">meaningful political engagement </w:t>
      </w:r>
      <w:r w:rsidRPr="008A6E36">
        <w:rPr>
          <w:rStyle w:val="TitleChar"/>
          <w:rFonts w:ascii="Calibri" w:hAnsi="Calibri"/>
        </w:rPr>
        <w:t xml:space="preserve">and </w:t>
      </w:r>
      <w:r w:rsidRPr="008A6E36">
        <w:rPr>
          <w:rStyle w:val="TitleChar"/>
          <w:rFonts w:ascii="Calibri" w:hAnsi="Calibri"/>
          <w:bdr w:val="single" w:sz="4" w:space="0" w:color="auto"/>
        </w:rPr>
        <w:t>new articulations of democratic life.</w:t>
      </w:r>
    </w:p>
    <w:p w14:paraId="12FB19D0" w14:textId="77777777" w:rsidR="008032FF" w:rsidRPr="008A6E36" w:rsidRDefault="008032FF" w:rsidP="008032FF">
      <w:pPr>
        <w:pStyle w:val="cardtext"/>
        <w:rPr>
          <w:rFonts w:ascii="Calibri" w:hAnsi="Calibri"/>
          <w:sz w:val="16"/>
        </w:rPr>
      </w:pPr>
      <w:r w:rsidRPr="008A6E36">
        <w:rPr>
          <w:rStyle w:val="TitleChar"/>
          <w:rFonts w:ascii="Calibri" w:hAnsi="Calibri"/>
          <w:highlight w:val="yellow"/>
        </w:rPr>
        <w:t>Expanding this practice is crucial,</w:t>
      </w:r>
      <w:r w:rsidRPr="008A6E36">
        <w:rPr>
          <w:rStyle w:val="TitleChar"/>
          <w:rFonts w:ascii="Calibri" w:hAnsi="Calibri"/>
        </w:rPr>
        <w:t xml:space="preserve"> if only because the more we produce citizens that can actively and effectively engage the political process, the more likely we are to produce revisions of democratic life that are necessary </w:t>
      </w:r>
      <w:r w:rsidRPr="008A6E36">
        <w:rPr>
          <w:rStyle w:val="TitleChar"/>
          <w:rFonts w:ascii="Calibri" w:hAnsi="Calibri"/>
          <w:highlight w:val="yellow"/>
        </w:rPr>
        <w:t xml:space="preserve">if democracy is </w:t>
      </w:r>
      <w:r w:rsidRPr="008A6E36">
        <w:rPr>
          <w:rStyle w:val="TitleChar"/>
          <w:rFonts w:ascii="Calibri" w:hAnsi="Calibri"/>
          <w:bdr w:val="single" w:sz="4" w:space="0" w:color="auto"/>
        </w:rPr>
        <w:t xml:space="preserve">not only to survive, but </w:t>
      </w:r>
      <w:r w:rsidRPr="008A6E36">
        <w:rPr>
          <w:rStyle w:val="TitleChar"/>
          <w:rFonts w:ascii="Calibri" w:hAnsi="Calibri"/>
          <w:highlight w:val="yellow"/>
          <w:bdr w:val="single" w:sz="4" w:space="0" w:color="auto"/>
        </w:rPr>
        <w:t>to thrive</w:t>
      </w:r>
      <w:r w:rsidRPr="008A6E36">
        <w:rPr>
          <w:rStyle w:val="TitleChar"/>
          <w:rFonts w:ascii="Calibri" w:hAnsi="Calibri"/>
          <w:highlight w:val="yellow"/>
        </w:rPr>
        <w:t>.</w:t>
      </w:r>
      <w:r w:rsidRPr="008A6E36">
        <w:rPr>
          <w:rFonts w:ascii="Calibri" w:hAnsi="Calibri"/>
          <w:sz w:val="16"/>
          <w:highlight w:val="yellow"/>
        </w:rPr>
        <w:t xml:space="preserve"> </w:t>
      </w:r>
      <w:r w:rsidRPr="008A6E36">
        <w:rPr>
          <w:rStyle w:val="TitleChar"/>
          <w:rFonts w:ascii="Calibri" w:hAnsi="Calibri"/>
          <w:highlight w:val="yellow"/>
        </w:rPr>
        <w:t>Democracy face</w:t>
      </w:r>
      <w:r w:rsidRPr="008A6E36">
        <w:rPr>
          <w:rStyle w:val="TitleChar"/>
          <w:rFonts w:ascii="Calibri" w:hAnsi="Calibri"/>
        </w:rPr>
        <w:t xml:space="preserve">s a myriad of </w:t>
      </w:r>
      <w:r w:rsidRPr="008A6E36">
        <w:rPr>
          <w:rStyle w:val="TitleChar"/>
          <w:rFonts w:ascii="Calibri" w:hAnsi="Calibri"/>
          <w:highlight w:val="yellow"/>
        </w:rPr>
        <w:t xml:space="preserve">challenges, </w:t>
      </w:r>
      <w:r w:rsidRPr="008A6E36">
        <w:rPr>
          <w:rStyle w:val="TitleChar"/>
          <w:rFonts w:ascii="Calibri" w:hAnsi="Calibri"/>
        </w:rPr>
        <w:t>including</w:t>
      </w:r>
      <w:r w:rsidRPr="008A6E36">
        <w:rPr>
          <w:rFonts w:ascii="Calibri" w:hAnsi="Calibri"/>
          <w:sz w:val="16"/>
        </w:rPr>
        <w:t xml:space="preserve">: domestic and international </w:t>
      </w:r>
      <w:r w:rsidRPr="008A6E36">
        <w:rPr>
          <w:rStyle w:val="TitleChar"/>
          <w:rFonts w:ascii="Calibri" w:hAnsi="Calibri"/>
        </w:rPr>
        <w:t xml:space="preserve">issues of </w:t>
      </w:r>
      <w:r w:rsidRPr="008A6E36">
        <w:rPr>
          <w:rStyle w:val="TitleChar"/>
          <w:rFonts w:ascii="Calibri" w:hAnsi="Calibri"/>
          <w:highlight w:val="yellow"/>
        </w:rPr>
        <w:t xml:space="preserve">class, gender, </w:t>
      </w:r>
      <w:r w:rsidRPr="008A6E36">
        <w:rPr>
          <w:rStyle w:val="TitleChar"/>
          <w:rFonts w:ascii="Calibri" w:hAnsi="Calibri"/>
        </w:rPr>
        <w:t xml:space="preserve">and </w:t>
      </w:r>
      <w:r w:rsidRPr="008A6E36">
        <w:rPr>
          <w:rStyle w:val="TitleChar"/>
          <w:rFonts w:ascii="Calibri" w:hAnsi="Calibri"/>
          <w:highlight w:val="yellow"/>
        </w:rPr>
        <w:t>racial justice</w:t>
      </w:r>
      <w:r w:rsidRPr="008A6E36">
        <w:rPr>
          <w:rFonts w:ascii="Calibri" w:hAnsi="Calibri"/>
          <w:sz w:val="16"/>
        </w:rPr>
        <w:t xml:space="preserve">; </w:t>
      </w:r>
      <w:r w:rsidRPr="008A6E36">
        <w:rPr>
          <w:rStyle w:val="TitleChar"/>
          <w:rFonts w:ascii="Calibri" w:hAnsi="Calibri"/>
        </w:rPr>
        <w:t xml:space="preserve">wholesale </w:t>
      </w:r>
      <w:r w:rsidRPr="008A6E36">
        <w:rPr>
          <w:rStyle w:val="TitleChar"/>
          <w:rFonts w:ascii="Calibri" w:hAnsi="Calibri"/>
          <w:highlight w:val="yellow"/>
          <w:bdr w:val="single" w:sz="4" w:space="0" w:color="auto"/>
        </w:rPr>
        <w:t>environmental destruction</w:t>
      </w:r>
      <w:r w:rsidRPr="008A6E36">
        <w:rPr>
          <w:rFonts w:ascii="Calibri" w:hAnsi="Calibri"/>
          <w:sz w:val="16"/>
          <w:highlight w:val="yellow"/>
        </w:rPr>
        <w:t xml:space="preserve"> </w:t>
      </w:r>
      <w:r w:rsidRPr="008A6E36">
        <w:rPr>
          <w:rStyle w:val="TitleChar"/>
          <w:rFonts w:ascii="Calibri" w:hAnsi="Calibri"/>
        </w:rPr>
        <w:t xml:space="preserve">and the potential for </w:t>
      </w:r>
      <w:r w:rsidRPr="008A6E36">
        <w:rPr>
          <w:rStyle w:val="TitleChar"/>
          <w:rFonts w:ascii="Calibri" w:hAnsi="Calibri"/>
          <w:bdr w:val="single" w:sz="4" w:space="0" w:color="auto"/>
        </w:rPr>
        <w:t xml:space="preserve">rapid </w:t>
      </w:r>
      <w:r w:rsidRPr="008A6E36">
        <w:rPr>
          <w:rStyle w:val="TitleChar"/>
          <w:rFonts w:ascii="Calibri" w:hAnsi="Calibri"/>
          <w:highlight w:val="yellow"/>
          <w:bdr w:val="single" w:sz="4" w:space="0" w:color="auto"/>
        </w:rPr>
        <w:t>climate change</w:t>
      </w:r>
      <w:r w:rsidRPr="008A6E36">
        <w:rPr>
          <w:rFonts w:ascii="Calibri" w:hAnsi="Calibri"/>
          <w:sz w:val="16"/>
        </w:rPr>
        <w:t xml:space="preserve">; emerging </w:t>
      </w:r>
      <w:r w:rsidRPr="008A6E36">
        <w:rPr>
          <w:rStyle w:val="TitleChar"/>
          <w:rFonts w:ascii="Calibri" w:hAnsi="Calibri"/>
          <w:highlight w:val="yellow"/>
        </w:rPr>
        <w:t>threats to international stability</w:t>
      </w:r>
      <w:r w:rsidRPr="008A6E36">
        <w:rPr>
          <w:rFonts w:ascii="Calibri" w:hAnsi="Calibri"/>
          <w:sz w:val="16"/>
          <w:highlight w:val="yellow"/>
        </w:rPr>
        <w:t xml:space="preserve"> </w:t>
      </w:r>
      <w:r w:rsidRPr="008A6E36">
        <w:rPr>
          <w:rFonts w:ascii="Calibri" w:hAnsi="Calibri"/>
          <w:sz w:val="16"/>
        </w:rPr>
        <w:t xml:space="preserve">in the form of terrorism, intervention and new possibilities for great power conflict; </w:t>
      </w:r>
      <w:r w:rsidRPr="008A6E36">
        <w:rPr>
          <w:rStyle w:val="TitleChar"/>
          <w:rFonts w:ascii="Calibri" w:hAnsi="Calibri"/>
          <w:highlight w:val="yellow"/>
        </w:rPr>
        <w:t xml:space="preserve">and </w:t>
      </w:r>
      <w:r w:rsidRPr="008A6E36">
        <w:rPr>
          <w:rStyle w:val="TitleChar"/>
          <w:rFonts w:ascii="Calibri" w:hAnsi="Calibri"/>
        </w:rPr>
        <w:t xml:space="preserve">increasing </w:t>
      </w:r>
      <w:r w:rsidRPr="008A6E36">
        <w:rPr>
          <w:rStyle w:val="TitleChar"/>
          <w:rFonts w:ascii="Calibri" w:hAnsi="Calibri"/>
          <w:highlight w:val="yellow"/>
        </w:rPr>
        <w:t xml:space="preserve">challenges of </w:t>
      </w:r>
      <w:r w:rsidRPr="008A6E36">
        <w:rPr>
          <w:rStyle w:val="TitleChar"/>
          <w:rFonts w:ascii="Calibri" w:hAnsi="Calibri"/>
        </w:rPr>
        <w:t xml:space="preserve">rapid </w:t>
      </w:r>
      <w:r w:rsidRPr="008A6E36">
        <w:rPr>
          <w:rStyle w:val="TitleChar"/>
          <w:rFonts w:ascii="Calibri" w:hAnsi="Calibri"/>
          <w:highlight w:val="yellow"/>
        </w:rPr>
        <w:t>globalization</w:t>
      </w:r>
      <w:r w:rsidRPr="008A6E36">
        <w:rPr>
          <w:rFonts w:ascii="Calibri" w:hAnsi="Calibri"/>
          <w:sz w:val="16"/>
          <w:highlight w:val="yellow"/>
        </w:rPr>
        <w:t xml:space="preserve"> </w:t>
      </w:r>
      <w:r w:rsidRPr="008A6E36">
        <w:rPr>
          <w:rFonts w:ascii="Calibri" w:hAnsi="Calibri"/>
          <w:sz w:val="16"/>
        </w:rPr>
        <w:t xml:space="preserve">including an increasingly volatile global economic structure. </w:t>
      </w:r>
      <w:r w:rsidRPr="008A6E36">
        <w:rPr>
          <w:rStyle w:val="TitleChar"/>
          <w:rFonts w:ascii="Calibri" w:hAnsi="Calibri"/>
          <w:highlight w:val="yellow"/>
        </w:rPr>
        <w:t xml:space="preserve">More than any specific policy </w:t>
      </w:r>
      <w:r w:rsidRPr="008A6E36">
        <w:rPr>
          <w:rStyle w:val="TitleChar"/>
          <w:rFonts w:ascii="Calibri" w:hAnsi="Calibri"/>
        </w:rPr>
        <w:t xml:space="preserve">or proposal, </w:t>
      </w:r>
      <w:r w:rsidRPr="008A6E36">
        <w:rPr>
          <w:rStyle w:val="TitleChar"/>
          <w:rFonts w:ascii="Calibri" w:hAnsi="Calibri"/>
          <w:highlight w:val="yellow"/>
        </w:rPr>
        <w:t xml:space="preserve">an informed </w:t>
      </w:r>
      <w:r w:rsidRPr="008A6E36">
        <w:rPr>
          <w:rStyle w:val="TitleChar"/>
          <w:rFonts w:ascii="Calibri" w:hAnsi="Calibri"/>
        </w:rPr>
        <w:t xml:space="preserve">and active </w:t>
      </w:r>
      <w:r w:rsidRPr="008A6E36">
        <w:rPr>
          <w:rStyle w:val="TitleChar"/>
          <w:rFonts w:ascii="Calibri" w:hAnsi="Calibri"/>
          <w:highlight w:val="yellow"/>
        </w:rPr>
        <w:t xml:space="preserve">citizenry that deliberates with greater skill </w:t>
      </w:r>
      <w:r w:rsidRPr="008A6E36">
        <w:rPr>
          <w:rFonts w:ascii="Calibri" w:hAnsi="Calibri"/>
          <w:sz w:val="16"/>
        </w:rPr>
        <w:t xml:space="preserve">and sensitivity </w:t>
      </w:r>
      <w:r w:rsidRPr="008A6E36">
        <w:rPr>
          <w:rStyle w:val="TitleChar"/>
          <w:rFonts w:ascii="Calibri" w:hAnsi="Calibri"/>
          <w:highlight w:val="yellow"/>
        </w:rPr>
        <w:t xml:space="preserve">provides one of the best hopes for </w:t>
      </w:r>
      <w:r w:rsidRPr="008A6E36">
        <w:rPr>
          <w:rStyle w:val="TitleChar"/>
          <w:rFonts w:ascii="Calibri" w:hAnsi="Calibri"/>
        </w:rPr>
        <w:t xml:space="preserve">responsive and effective democratic governance, and by extension, one of the last best hopes for </w:t>
      </w:r>
      <w:r w:rsidRPr="008A6E36">
        <w:rPr>
          <w:rStyle w:val="TitleChar"/>
          <w:rFonts w:ascii="Calibri" w:hAnsi="Calibri"/>
          <w:highlight w:val="yellow"/>
        </w:rPr>
        <w:t xml:space="preserve">dealing with </w:t>
      </w:r>
      <w:r w:rsidRPr="008A6E36">
        <w:rPr>
          <w:rFonts w:ascii="Calibri" w:hAnsi="Calibri"/>
          <w:sz w:val="16"/>
        </w:rPr>
        <w:t xml:space="preserve">the </w:t>
      </w:r>
      <w:r w:rsidRPr="008A6E36">
        <w:rPr>
          <w:rStyle w:val="TitleChar"/>
          <w:rFonts w:ascii="Calibri" w:hAnsi="Calibri"/>
          <w:highlight w:val="yellow"/>
          <w:bdr w:val="single" w:sz="4" w:space="0" w:color="auto"/>
        </w:rPr>
        <w:t>existential challenges</w:t>
      </w:r>
      <w:r w:rsidRPr="008A6E36">
        <w:rPr>
          <w:rFonts w:ascii="Calibri" w:hAnsi="Calibri"/>
          <w:sz w:val="16"/>
          <w:highlight w:val="yellow"/>
        </w:rPr>
        <w:t xml:space="preserve"> </w:t>
      </w:r>
      <w:r w:rsidRPr="008A6E36">
        <w:rPr>
          <w:rFonts w:ascii="Calibri" w:hAnsi="Calibri"/>
          <w:sz w:val="16"/>
        </w:rPr>
        <w:t xml:space="preserve">to democracy [in an] increasingly complex world. </w:t>
      </w:r>
    </w:p>
    <w:p w14:paraId="461A03A0" w14:textId="77777777" w:rsidR="008032FF" w:rsidRPr="008A6E36" w:rsidRDefault="008032FF" w:rsidP="008032FF">
      <w:pPr>
        <w:pStyle w:val="Heading4"/>
        <w:ind w:firstLine="288"/>
        <w:rPr>
          <w:rFonts w:ascii="Calibri" w:hAnsi="Calibri"/>
        </w:rPr>
      </w:pPr>
      <w:r w:rsidRPr="008A6E36">
        <w:rPr>
          <w:rFonts w:ascii="Calibri" w:hAnsi="Calibri"/>
        </w:rPr>
        <w:t>Only portable skill---means our framework turns case</w:t>
      </w:r>
    </w:p>
    <w:p w14:paraId="6F09DA67" w14:textId="77777777" w:rsidR="008032FF" w:rsidRPr="008A6E36" w:rsidRDefault="008032FF" w:rsidP="008032FF">
      <w:pPr>
        <w:ind w:left="288"/>
        <w:rPr>
          <w:sz w:val="16"/>
          <w:szCs w:val="16"/>
        </w:rPr>
      </w:pPr>
      <w:r w:rsidRPr="008A6E36">
        <w:rPr>
          <w:rStyle w:val="StyleStyleBold12pt"/>
        </w:rPr>
        <w:t>Steinberg &amp; Freeley 8</w:t>
      </w:r>
      <w:r w:rsidRPr="008A6E36">
        <w:t xml:space="preserve"> </w:t>
      </w:r>
      <w:r w:rsidRPr="008A6E36">
        <w:rPr>
          <w:sz w:val="16"/>
          <w:szCs w:val="16"/>
        </w:rPr>
        <w:t xml:space="preserve">*Austin J. Freeley is a Boston based attorney who focuses on criminal, personal injury and civil rights law, AND **David L. Steinberg , Lecturer of Communication Studies @ U Miami, </w:t>
      </w:r>
      <w:r w:rsidRPr="008A6E36">
        <w:rPr>
          <w:rStyle w:val="TitleChar"/>
          <w:sz w:val="16"/>
          <w:szCs w:val="16"/>
        </w:rPr>
        <w:t>Argumentation and Debate: Critical Thinking for Reasoned Decision Making</w:t>
      </w:r>
      <w:r w:rsidRPr="008A6E36">
        <w:rPr>
          <w:sz w:val="16"/>
          <w:szCs w:val="16"/>
        </w:rPr>
        <w:t xml:space="preserve"> pp9-10</w:t>
      </w:r>
    </w:p>
    <w:p w14:paraId="680C93FB" w14:textId="77777777" w:rsidR="008032FF" w:rsidRPr="008A6E36" w:rsidRDefault="008032FF" w:rsidP="008032FF"/>
    <w:p w14:paraId="4595FA0C" w14:textId="77777777" w:rsidR="008032FF" w:rsidRPr="008A6E36" w:rsidRDefault="008032FF" w:rsidP="008032FF">
      <w:pPr>
        <w:pStyle w:val="cardtext"/>
        <w:rPr>
          <w:rStyle w:val="TitleChar"/>
          <w:rFonts w:ascii="Calibri" w:hAnsi="Calibri"/>
        </w:rPr>
      </w:pPr>
      <w:r w:rsidRPr="008A6E36">
        <w:rPr>
          <w:rStyle w:val="TitleChar"/>
          <w:rFonts w:ascii="Calibri" w:hAnsi="Calibri"/>
          <w:highlight w:val="yellow"/>
        </w:rPr>
        <w:t xml:space="preserve">After several days of </w:t>
      </w:r>
      <w:r w:rsidRPr="008A6E36">
        <w:rPr>
          <w:rStyle w:val="Emphasis"/>
          <w:highlight w:val="yellow"/>
        </w:rPr>
        <w:t>intense debate</w:t>
      </w:r>
      <w:r w:rsidRPr="008A6E36">
        <w:rPr>
          <w:rFonts w:ascii="Calibri" w:hAnsi="Calibri"/>
          <w:sz w:val="16"/>
        </w:rPr>
        <w:t xml:space="preserve">, first </w:t>
      </w:r>
      <w:r w:rsidRPr="008A6E36">
        <w:rPr>
          <w:rStyle w:val="TitleChar"/>
          <w:rFonts w:ascii="Calibri" w:hAnsi="Calibri"/>
          <w:highlight w:val="yellow"/>
        </w:rPr>
        <w:t>the</w:t>
      </w:r>
      <w:r w:rsidRPr="008A6E36">
        <w:rPr>
          <w:rFonts w:ascii="Calibri" w:hAnsi="Calibri"/>
          <w:sz w:val="16"/>
        </w:rPr>
        <w:t xml:space="preserve"> United </w:t>
      </w:r>
      <w:r w:rsidRPr="008A6E36">
        <w:rPr>
          <w:rStyle w:val="TitleChar"/>
          <w:rFonts w:ascii="Calibri" w:hAnsi="Calibri"/>
        </w:rPr>
        <w:t>States</w:t>
      </w:r>
      <w:r w:rsidRPr="008A6E36">
        <w:rPr>
          <w:rFonts w:ascii="Calibri" w:hAnsi="Calibri"/>
          <w:sz w:val="16"/>
        </w:rPr>
        <w:t xml:space="preserve"> </w:t>
      </w:r>
      <w:r w:rsidRPr="008A6E36">
        <w:rPr>
          <w:rStyle w:val="TitleChar"/>
          <w:rFonts w:ascii="Calibri" w:hAnsi="Calibri"/>
          <w:highlight w:val="yellow"/>
        </w:rPr>
        <w:t>House</w:t>
      </w:r>
      <w:r w:rsidRPr="008A6E36">
        <w:rPr>
          <w:rFonts w:ascii="Calibri" w:hAnsi="Calibri"/>
          <w:sz w:val="16"/>
        </w:rPr>
        <w:t xml:space="preserve"> of Representatives </w:t>
      </w:r>
      <w:r w:rsidRPr="008A6E36">
        <w:rPr>
          <w:rStyle w:val="TitleChar"/>
          <w:rFonts w:ascii="Calibri" w:hAnsi="Calibri"/>
          <w:highlight w:val="yellow"/>
        </w:rPr>
        <w:t>and</w:t>
      </w:r>
      <w:r w:rsidRPr="008A6E36">
        <w:rPr>
          <w:rStyle w:val="TitleChar"/>
          <w:rFonts w:ascii="Calibri" w:hAnsi="Calibri"/>
        </w:rPr>
        <w:t xml:space="preserve"> then</w:t>
      </w:r>
      <w:r w:rsidRPr="008A6E36">
        <w:rPr>
          <w:rFonts w:ascii="Calibri" w:hAnsi="Calibri"/>
          <w:sz w:val="16"/>
        </w:rPr>
        <w:t xml:space="preserve"> the U.S. </w:t>
      </w:r>
      <w:r w:rsidRPr="008A6E36">
        <w:rPr>
          <w:rStyle w:val="TitleChar"/>
          <w:rFonts w:ascii="Calibri" w:hAnsi="Calibri"/>
          <w:highlight w:val="yellow"/>
        </w:rPr>
        <w:t>Senate voted to authorize</w:t>
      </w:r>
      <w:r w:rsidRPr="008A6E36">
        <w:rPr>
          <w:rFonts w:ascii="Calibri" w:hAnsi="Calibri"/>
          <w:sz w:val="16"/>
        </w:rPr>
        <w:t xml:space="preserve"> President George W. </w:t>
      </w:r>
      <w:r w:rsidRPr="008A6E36">
        <w:rPr>
          <w:rStyle w:val="TitleChar"/>
          <w:rFonts w:ascii="Calibri" w:hAnsi="Calibri"/>
          <w:highlight w:val="yellow"/>
        </w:rPr>
        <w:t>Bush to attack Iraq</w:t>
      </w:r>
      <w:r w:rsidRPr="008A6E36">
        <w:rPr>
          <w:rFonts w:ascii="Calibri" w:hAnsi="Calibri"/>
          <w:sz w:val="16"/>
        </w:rPr>
        <w:t xml:space="preserve"> if Saddam Hussein refused to give up weapons of mass destruction as required by United Nations's resolutions. </w:t>
      </w:r>
      <w:r w:rsidRPr="008A6E36">
        <w:rPr>
          <w:rStyle w:val="TitleChar"/>
          <w:rFonts w:ascii="Calibri" w:hAnsi="Calibri"/>
        </w:rPr>
        <w:t xml:space="preserve">Debate about a possible military* action against Iraq continued in various governmental bodies </w:t>
      </w:r>
      <w:r w:rsidRPr="008A6E36">
        <w:rPr>
          <w:rFonts w:ascii="Calibri" w:hAnsi="Calibri"/>
          <w:sz w:val="16"/>
        </w:rPr>
        <w:t xml:space="preserve">and in the public for six months, </w:t>
      </w:r>
      <w:r w:rsidRPr="008A6E36">
        <w:rPr>
          <w:rStyle w:val="TitleChar"/>
          <w:rFonts w:ascii="Calibri" w:hAnsi="Calibri"/>
        </w:rPr>
        <w:t xml:space="preserve">until President Bush ordered an attack on Baghdad, </w:t>
      </w:r>
      <w:r w:rsidRPr="008A6E36">
        <w:rPr>
          <w:rFonts w:ascii="Calibri" w:hAnsi="Calibri"/>
          <w:sz w:val="16"/>
        </w:rPr>
        <w:t xml:space="preserve">beginning Operation Iraqi Freedom, the military campaign against the Iraqi regime of Saddam Hussein. </w:t>
      </w:r>
      <w:r w:rsidRPr="008A6E36">
        <w:rPr>
          <w:rStyle w:val="TitleChar"/>
          <w:rFonts w:ascii="Calibri" w:hAnsi="Calibri"/>
        </w:rPr>
        <w:t>He did so despite the unwillingness of the U.N. Security Council to support the military action, and in the face of significant international opposition.</w:t>
      </w:r>
    </w:p>
    <w:p w14:paraId="25A66D7C" w14:textId="77777777" w:rsidR="008032FF" w:rsidRPr="008A6E36" w:rsidRDefault="008032FF" w:rsidP="008032FF">
      <w:pPr>
        <w:pStyle w:val="cardtext"/>
        <w:rPr>
          <w:rFonts w:ascii="Calibri" w:hAnsi="Calibri"/>
          <w:sz w:val="16"/>
        </w:rPr>
      </w:pPr>
      <w:r w:rsidRPr="008A6E36">
        <w:rPr>
          <w:rStyle w:val="TitleChar"/>
          <w:rFonts w:ascii="Calibri" w:hAnsi="Calibri"/>
          <w:highlight w:val="yellow"/>
        </w:rPr>
        <w:t xml:space="preserve">Meanwhile, and perhaps </w:t>
      </w:r>
      <w:r w:rsidRPr="008A6E36">
        <w:rPr>
          <w:rStyle w:val="Emphasis"/>
          <w:highlight w:val="yellow"/>
        </w:rPr>
        <w:t>equally difficult</w:t>
      </w:r>
      <w:r w:rsidRPr="008A6E36">
        <w:rPr>
          <w:rStyle w:val="TitleChar"/>
          <w:rFonts w:ascii="Calibri" w:hAnsi="Calibri"/>
        </w:rPr>
        <w:t xml:space="preserve"> for the parties involved</w:t>
      </w:r>
      <w:r w:rsidRPr="008A6E36">
        <w:rPr>
          <w:rFonts w:ascii="Calibri" w:hAnsi="Calibri"/>
          <w:sz w:val="16"/>
        </w:rPr>
        <w:t xml:space="preserve">, </w:t>
      </w:r>
      <w:r w:rsidRPr="008A6E36">
        <w:rPr>
          <w:rStyle w:val="TitleChar"/>
          <w:rFonts w:ascii="Calibri" w:hAnsi="Calibri"/>
          <w:highlight w:val="yellow"/>
        </w:rPr>
        <w:t>a young couple deliberated over whether they should purchase a large home</w:t>
      </w:r>
      <w:r w:rsidRPr="008A6E36">
        <w:rPr>
          <w:rFonts w:ascii="Calibri" w:hAnsi="Calibri"/>
          <w:sz w:val="16"/>
        </w:rPr>
        <w:t xml:space="preserve"> to accommodate their growing family </w:t>
      </w:r>
      <w:r w:rsidRPr="008A6E36">
        <w:rPr>
          <w:rStyle w:val="TitleChar"/>
          <w:rFonts w:ascii="Calibri" w:hAnsi="Calibri"/>
        </w:rPr>
        <w:t>or should sacrifice living space to reside in an area with better public schools; elsewhere a college sophomore reconsidered his major and a senior her choice of law school</w:t>
      </w:r>
      <w:r w:rsidRPr="008A6E36">
        <w:rPr>
          <w:rFonts w:ascii="Calibri" w:hAnsi="Calibri"/>
          <w:sz w:val="16"/>
        </w:rPr>
        <w:t xml:space="preserve">, graduate school, or a job. </w:t>
      </w:r>
      <w:r w:rsidRPr="008A6E36">
        <w:rPr>
          <w:rStyle w:val="Emphasis"/>
          <w:highlight w:val="yellow"/>
        </w:rPr>
        <w:t>Each of these* situations called for decisions to be made</w:t>
      </w:r>
      <w:r w:rsidRPr="008A6E36">
        <w:rPr>
          <w:rFonts w:ascii="Calibri" w:hAnsi="Calibri"/>
          <w:sz w:val="16"/>
        </w:rPr>
        <w:t>. Each decision maker worked hard to make well-reasoned decisions.</w:t>
      </w:r>
    </w:p>
    <w:p w14:paraId="7CC300B0" w14:textId="77777777" w:rsidR="008032FF" w:rsidRPr="008A6E36" w:rsidRDefault="008032FF" w:rsidP="008032FF">
      <w:pPr>
        <w:pStyle w:val="cardtext"/>
        <w:rPr>
          <w:rFonts w:ascii="Calibri" w:hAnsi="Calibri"/>
          <w:sz w:val="16"/>
        </w:rPr>
      </w:pPr>
      <w:r w:rsidRPr="008A6E36">
        <w:rPr>
          <w:rStyle w:val="TitleChar"/>
          <w:rFonts w:ascii="Calibri" w:hAnsi="Calibri"/>
        </w:rPr>
        <w:t>Decision making is a thoughtful process of choosing among a variety of options for acting</w:t>
      </w:r>
      <w:r w:rsidRPr="008A6E36">
        <w:rPr>
          <w:rFonts w:ascii="Calibri" w:hAnsi="Calibri"/>
          <w:sz w:val="16"/>
        </w:rPr>
        <w:t xml:space="preserve"> or thinking. It requires that the decider make a choice. </w:t>
      </w:r>
      <w:r w:rsidRPr="008A6E36">
        <w:rPr>
          <w:rStyle w:val="Box"/>
          <w:rFonts w:ascii="Calibri" w:hAnsi="Calibri"/>
          <w:highlight w:val="yellow"/>
        </w:rPr>
        <w:t>Life demands decision making</w:t>
      </w:r>
      <w:r w:rsidRPr="008A6E36">
        <w:rPr>
          <w:rFonts w:ascii="Calibri" w:hAnsi="Calibri"/>
          <w:sz w:val="16"/>
          <w:highlight w:val="yellow"/>
        </w:rPr>
        <w:t xml:space="preserve">. </w:t>
      </w:r>
      <w:r w:rsidRPr="008A6E36">
        <w:rPr>
          <w:rStyle w:val="TitleChar"/>
          <w:rFonts w:ascii="Calibri" w:hAnsi="Calibri"/>
          <w:highlight w:val="yellow"/>
        </w:rPr>
        <w:t xml:space="preserve">We make </w:t>
      </w:r>
      <w:r w:rsidRPr="008A6E36">
        <w:rPr>
          <w:rStyle w:val="Box"/>
          <w:rFonts w:ascii="Calibri" w:hAnsi="Calibri"/>
          <w:highlight w:val="yellow"/>
        </w:rPr>
        <w:t xml:space="preserve">countless </w:t>
      </w:r>
      <w:r w:rsidRPr="008A6E36">
        <w:rPr>
          <w:rStyle w:val="Box"/>
          <w:rFonts w:ascii="Calibri" w:hAnsi="Calibri"/>
        </w:rPr>
        <w:t xml:space="preserve">individual </w:t>
      </w:r>
      <w:r w:rsidRPr="008A6E36">
        <w:rPr>
          <w:rStyle w:val="Box"/>
          <w:rFonts w:ascii="Calibri" w:hAnsi="Calibri"/>
          <w:highlight w:val="yellow"/>
        </w:rPr>
        <w:t>decisions</w:t>
      </w:r>
      <w:r w:rsidRPr="008A6E36">
        <w:rPr>
          <w:rStyle w:val="TitleChar"/>
          <w:rFonts w:ascii="Calibri" w:hAnsi="Calibri"/>
        </w:rPr>
        <w:t xml:space="preserve"> every day</w:t>
      </w:r>
      <w:r w:rsidRPr="008A6E36">
        <w:rPr>
          <w:rFonts w:ascii="Calibri" w:hAnsi="Calibri"/>
          <w:sz w:val="16"/>
        </w:rPr>
        <w:t xml:space="preserve">. To make some of those decisions, we work hard to employ care and consideration; others seem to just happen. Couples, families, groups of friends, and coworkers come together to make choices, and decision-making homes from committees to juries to the U.S. </w:t>
      </w:r>
      <w:r w:rsidRPr="008A6E36">
        <w:rPr>
          <w:rStyle w:val="TitleChar"/>
          <w:rFonts w:ascii="Calibri" w:hAnsi="Calibri"/>
        </w:rPr>
        <w:t xml:space="preserve">Congress and the United Nations make decisions that impact us all. </w:t>
      </w:r>
      <w:r w:rsidRPr="008A6E36">
        <w:rPr>
          <w:rStyle w:val="Box"/>
          <w:rFonts w:ascii="Calibri" w:hAnsi="Calibri"/>
          <w:highlight w:val="yellow"/>
        </w:rPr>
        <w:t>Every profession</w:t>
      </w:r>
      <w:r w:rsidRPr="008A6E36">
        <w:rPr>
          <w:rStyle w:val="TitleChar"/>
          <w:rFonts w:ascii="Calibri" w:hAnsi="Calibri"/>
          <w:highlight w:val="yellow"/>
        </w:rPr>
        <w:t xml:space="preserve"> requires effective</w:t>
      </w:r>
      <w:r w:rsidRPr="008A6E36">
        <w:rPr>
          <w:rStyle w:val="TitleChar"/>
          <w:rFonts w:ascii="Calibri" w:hAnsi="Calibri"/>
        </w:rPr>
        <w:t xml:space="preserve"> and ethical </w:t>
      </w:r>
      <w:r w:rsidRPr="008A6E36">
        <w:rPr>
          <w:rStyle w:val="TitleChar"/>
          <w:rFonts w:ascii="Calibri" w:hAnsi="Calibri"/>
          <w:highlight w:val="yellow"/>
        </w:rPr>
        <w:t>decision making</w:t>
      </w:r>
      <w:r w:rsidRPr="008A6E36">
        <w:rPr>
          <w:rFonts w:ascii="Calibri" w:hAnsi="Calibri"/>
          <w:sz w:val="16"/>
        </w:rPr>
        <w:t>, as do our school, community, and social organizations.</w:t>
      </w:r>
    </w:p>
    <w:p w14:paraId="5FFE6D8D" w14:textId="77777777" w:rsidR="008032FF" w:rsidRPr="008A6E36" w:rsidRDefault="008032FF" w:rsidP="008032FF">
      <w:pPr>
        <w:pStyle w:val="cardtext"/>
        <w:rPr>
          <w:rStyle w:val="TitleChar"/>
          <w:rFonts w:ascii="Calibri" w:hAnsi="Calibri"/>
        </w:rPr>
      </w:pPr>
      <w:r w:rsidRPr="008A6E36">
        <w:rPr>
          <w:rFonts w:ascii="Calibri" w:hAnsi="Calibri"/>
          <w:sz w:val="16"/>
        </w:rPr>
        <w:t xml:space="preserve">We all make many decisions even- day. To refinance or sell one's home, to buy a high-performance SUV or an economical hybrid car. what major to select, what to have for dinner, what candidate CO vote for. paper or plastic, all present lis with choices. </w:t>
      </w:r>
      <w:r w:rsidRPr="008A6E36">
        <w:rPr>
          <w:rStyle w:val="TitleChar"/>
          <w:rFonts w:ascii="Calibri" w:hAnsi="Calibri"/>
          <w:highlight w:val="yellow"/>
        </w:rPr>
        <w:t>Should the president deal with a</w:t>
      </w:r>
      <w:r w:rsidRPr="008A6E36">
        <w:rPr>
          <w:rStyle w:val="TitleChar"/>
          <w:rFonts w:ascii="Calibri" w:hAnsi="Calibri"/>
        </w:rPr>
        <w:t xml:space="preserve">n international </w:t>
      </w:r>
      <w:r w:rsidRPr="008A6E36">
        <w:rPr>
          <w:rStyle w:val="TitleChar"/>
          <w:rFonts w:ascii="Calibri" w:hAnsi="Calibri"/>
          <w:highlight w:val="yellow"/>
        </w:rPr>
        <w:t xml:space="preserve">crisis through </w:t>
      </w:r>
      <w:r w:rsidRPr="008A6E36">
        <w:rPr>
          <w:rStyle w:val="Box"/>
          <w:rFonts w:ascii="Calibri" w:hAnsi="Calibri"/>
          <w:highlight w:val="yellow"/>
        </w:rPr>
        <w:t>military invasion or diplomacy</w:t>
      </w:r>
      <w:r w:rsidRPr="008A6E36">
        <w:rPr>
          <w:rStyle w:val="TitleChar"/>
          <w:rFonts w:ascii="Calibri" w:hAnsi="Calibri"/>
          <w:highlight w:val="yellow"/>
        </w:rPr>
        <w:t>?</w:t>
      </w:r>
      <w:r w:rsidRPr="008A6E36">
        <w:rPr>
          <w:rStyle w:val="TitleChar"/>
          <w:rFonts w:ascii="Calibri" w:hAnsi="Calibri"/>
        </w:rPr>
        <w:t xml:space="preserve"> How should the U.S. Congress act to address illegal immigration?</w:t>
      </w:r>
    </w:p>
    <w:p w14:paraId="3EBD9FC0" w14:textId="77777777" w:rsidR="008032FF" w:rsidRPr="008A6E36" w:rsidRDefault="008032FF" w:rsidP="008032FF">
      <w:pPr>
        <w:pStyle w:val="cardtext"/>
        <w:rPr>
          <w:rStyle w:val="Emphasis"/>
        </w:rPr>
      </w:pPr>
      <w:r w:rsidRPr="008A6E36">
        <w:rPr>
          <w:rFonts w:ascii="Calibri" w:hAnsi="Calibri"/>
          <w:sz w:val="16"/>
        </w:rPr>
        <w:t xml:space="preserve">Is the defendant guilty as accused? Tlie Daily Show or the ball game? </w:t>
      </w:r>
      <w:r w:rsidRPr="008A6E36">
        <w:rPr>
          <w:rStyle w:val="Emphasis"/>
        </w:rPr>
        <w:t xml:space="preserve">And </w:t>
      </w:r>
      <w:r w:rsidRPr="008A6E36">
        <w:rPr>
          <w:rStyle w:val="Emphasis"/>
          <w:highlight w:val="yellow"/>
        </w:rPr>
        <w:t>upon what information should I rely</w:t>
      </w:r>
      <w:r w:rsidRPr="008A6E36">
        <w:rPr>
          <w:rStyle w:val="Emphasis"/>
        </w:rPr>
        <w:t xml:space="preserve"> to make my decision? </w:t>
      </w:r>
      <w:r w:rsidRPr="008A6E36">
        <w:rPr>
          <w:rStyle w:val="Emphasis"/>
          <w:highlight w:val="yellow"/>
        </w:rPr>
        <w:t>Certainly some of these</w:t>
      </w:r>
      <w:r w:rsidRPr="008A6E36">
        <w:rPr>
          <w:rStyle w:val="Emphasis"/>
        </w:rPr>
        <w:t xml:space="preserve"> decisions </w:t>
      </w:r>
      <w:r w:rsidRPr="008A6E36">
        <w:rPr>
          <w:rStyle w:val="Emphasis"/>
          <w:highlight w:val="yellow"/>
        </w:rPr>
        <w:t>are more consequential than others</w:t>
      </w:r>
      <w:r w:rsidRPr="008A6E36">
        <w:rPr>
          <w:rFonts w:ascii="Calibri" w:hAnsi="Calibri"/>
          <w:sz w:val="16"/>
        </w:rPr>
        <w:t xml:space="preserve">. Which amendment to vote for, what television program to watch, what course to take, which phone plan to purchase, and which diet to pursue all present unique challenges. At our best, we seek out research and data to inform our decisions. </w:t>
      </w:r>
      <w:r w:rsidRPr="008A6E36">
        <w:rPr>
          <w:rStyle w:val="TitleChar"/>
          <w:rFonts w:ascii="Calibri" w:hAnsi="Calibri"/>
          <w:highlight w:val="yellow"/>
        </w:rPr>
        <w:t>Yet even the choice of which information to attend to requires decision making</w:t>
      </w:r>
      <w:r w:rsidRPr="008A6E36">
        <w:rPr>
          <w:rFonts w:ascii="Calibri" w:hAnsi="Calibri"/>
          <w:sz w:val="16"/>
        </w:rPr>
        <w:t xml:space="preserve">. In 2006, TIMI: magazine named YOU its "Person of the Year." Congratulations! Its selection was based on the participation not of ''great men" in the creation of history, but rather on the contributions of a community of anonymous participants in the evolution of information. Through blogs. online networking. You Tube. Facebook, MySpace, Wikipedia, and many other "wikis," knowledge and "truth" are created from the bottom up, bypassing the authoritarian control of newspeople. academics, and publishers. </w:t>
      </w:r>
      <w:r w:rsidRPr="008A6E36">
        <w:rPr>
          <w:rStyle w:val="Emphasis"/>
          <w:highlight w:val="yellow"/>
        </w:rPr>
        <w:t xml:space="preserve">We have access to </w:t>
      </w:r>
      <w:r w:rsidRPr="008A6E36">
        <w:rPr>
          <w:rStyle w:val="Box"/>
          <w:rFonts w:ascii="Calibri" w:hAnsi="Calibri"/>
          <w:highlight w:val="yellow"/>
        </w:rPr>
        <w:t>infinite quantities of information</w:t>
      </w:r>
      <w:r w:rsidRPr="008A6E36">
        <w:rPr>
          <w:rStyle w:val="Emphasis"/>
          <w:highlight w:val="yellow"/>
        </w:rPr>
        <w:t xml:space="preserve">, but how do we </w:t>
      </w:r>
      <w:r w:rsidRPr="008A6E36">
        <w:rPr>
          <w:rStyle w:val="Box"/>
          <w:rFonts w:ascii="Calibri" w:hAnsi="Calibri"/>
          <w:highlight w:val="yellow"/>
        </w:rPr>
        <w:t>sort through it</w:t>
      </w:r>
      <w:r w:rsidRPr="008A6E36">
        <w:rPr>
          <w:rStyle w:val="Emphasis"/>
        </w:rPr>
        <w:t xml:space="preserve"> and select the best information for our needs?</w:t>
      </w:r>
    </w:p>
    <w:p w14:paraId="0BA66750" w14:textId="77777777" w:rsidR="008032FF" w:rsidRPr="008A6E36" w:rsidRDefault="008032FF" w:rsidP="008032FF">
      <w:pPr>
        <w:pStyle w:val="cardtext"/>
        <w:rPr>
          <w:rStyle w:val="TitleChar"/>
          <w:rFonts w:ascii="Calibri" w:hAnsi="Calibri"/>
        </w:rPr>
      </w:pPr>
      <w:r w:rsidRPr="008A6E36">
        <w:rPr>
          <w:rFonts w:ascii="Calibri" w:hAnsi="Calibri"/>
          <w:sz w:val="16"/>
        </w:rPr>
        <w:t xml:space="preserve">The ability of every decision maker to make good, reasoned, and ethical decisions relies heavily upon their ability to think critically. </w:t>
      </w:r>
      <w:r w:rsidRPr="008A6E36">
        <w:rPr>
          <w:rStyle w:val="TitleChar"/>
          <w:rFonts w:ascii="Calibri" w:hAnsi="Calibri"/>
          <w:highlight w:val="yellow"/>
        </w:rPr>
        <w:t>Critical thinking enables one to break argumentation down</w:t>
      </w:r>
      <w:r w:rsidRPr="008A6E36">
        <w:rPr>
          <w:rStyle w:val="TitleChar"/>
          <w:rFonts w:ascii="Calibri" w:hAnsi="Calibri"/>
        </w:rPr>
        <w:t xml:space="preserve"> to its component parts in order </w:t>
      </w:r>
      <w:r w:rsidRPr="008A6E36">
        <w:rPr>
          <w:rStyle w:val="TitleChar"/>
          <w:rFonts w:ascii="Calibri" w:hAnsi="Calibri"/>
          <w:highlight w:val="yellow"/>
        </w:rPr>
        <w:t>to evaluate its relative validity</w:t>
      </w:r>
      <w:r w:rsidRPr="008A6E36">
        <w:rPr>
          <w:rStyle w:val="TitleChar"/>
          <w:rFonts w:ascii="Calibri" w:hAnsi="Calibri"/>
        </w:rPr>
        <w:t xml:space="preserve"> and strength. Critical thinkers are better users of information, as well as better advocates.</w:t>
      </w:r>
    </w:p>
    <w:p w14:paraId="09D62462" w14:textId="77777777" w:rsidR="008032FF" w:rsidRPr="008A6E36" w:rsidRDefault="008032FF" w:rsidP="008032FF">
      <w:pPr>
        <w:pStyle w:val="cardtext"/>
        <w:rPr>
          <w:rFonts w:ascii="Calibri" w:hAnsi="Calibri"/>
          <w:sz w:val="10"/>
          <w:szCs w:val="10"/>
        </w:rPr>
      </w:pPr>
      <w:r w:rsidRPr="008A6E36">
        <w:rPr>
          <w:rFonts w:ascii="Calibri" w:hAnsi="Calibri"/>
          <w:sz w:val="10"/>
          <w:szCs w:val="10"/>
        </w:rPr>
        <w:t>Colleges and universities expect their students to develop their critical thinking skills and may require students to take designated courses to that end. The importance and value of such study is widely recognized.</w:t>
      </w:r>
    </w:p>
    <w:p w14:paraId="773E7F8B" w14:textId="77777777" w:rsidR="008032FF" w:rsidRPr="008A6E36" w:rsidRDefault="008032FF" w:rsidP="008032FF">
      <w:pPr>
        <w:pStyle w:val="cardtext"/>
        <w:rPr>
          <w:rFonts w:ascii="Calibri" w:hAnsi="Calibri"/>
          <w:sz w:val="10"/>
          <w:szCs w:val="10"/>
        </w:rPr>
      </w:pPr>
      <w:r w:rsidRPr="008A6E36">
        <w:rPr>
          <w:rFonts w:ascii="Calibri" w:hAnsi="Calibri"/>
          <w:sz w:val="10"/>
          <w:szCs w:val="10"/>
        </w:rPr>
        <w:t>Much of the most significant communication of our lives is conducted in the form of debates. These may take place in intrapersonal communications, in which we weigh the pros and cons of an important decision in our own minds, or they may take place in interpersonal communications, in which we listen to arguments intended to influence our decision or participate in exchanges to influence the decisions of others.</w:t>
      </w:r>
    </w:p>
    <w:p w14:paraId="33AFDD53" w14:textId="77777777" w:rsidR="008032FF" w:rsidRPr="008A6E36" w:rsidRDefault="008032FF" w:rsidP="008032FF">
      <w:pPr>
        <w:pStyle w:val="cardtext"/>
        <w:rPr>
          <w:rFonts w:ascii="Calibri" w:hAnsi="Calibri"/>
          <w:sz w:val="16"/>
        </w:rPr>
      </w:pPr>
      <w:r w:rsidRPr="008A6E36">
        <w:rPr>
          <w:rStyle w:val="Emphasis"/>
          <w:highlight w:val="yellow"/>
        </w:rPr>
        <w:t>Our success or failure</w:t>
      </w:r>
      <w:r w:rsidRPr="008A6E36">
        <w:rPr>
          <w:rStyle w:val="Emphasis"/>
        </w:rPr>
        <w:t xml:space="preserve"> in life </w:t>
      </w:r>
      <w:r w:rsidRPr="008A6E36">
        <w:rPr>
          <w:rStyle w:val="Emphasis"/>
          <w:highlight w:val="yellow"/>
        </w:rPr>
        <w:t>is largely determined by our ability to make wise decisions</w:t>
      </w:r>
      <w:r w:rsidRPr="008A6E36">
        <w:rPr>
          <w:rStyle w:val="Emphasis"/>
        </w:rPr>
        <w:t xml:space="preserve"> for ourselves </w:t>
      </w:r>
      <w:r w:rsidRPr="008A6E36">
        <w:rPr>
          <w:rStyle w:val="Emphasis"/>
          <w:highlight w:val="yellow"/>
        </w:rPr>
        <w:t>and to influence the decisions of others</w:t>
      </w:r>
      <w:r w:rsidRPr="008A6E36">
        <w:rPr>
          <w:rStyle w:val="Emphasis"/>
        </w:rPr>
        <w:t xml:space="preserve"> in ways that are beneficial to us</w:t>
      </w:r>
      <w:r w:rsidRPr="008A6E36">
        <w:rPr>
          <w:rFonts w:ascii="Calibri" w:hAnsi="Calibri"/>
          <w:sz w:val="16"/>
        </w:rPr>
        <w:t xml:space="preserve">. Much of our significant, purposeful activity is concerned with making decisions. Whether to join a campus organization, go to graduate school, accept a job oiler, buy a car or house, move to another city, invest in a certain stock, or vote for Garcia—these are just a few of the thousands of decisions we may have to make. </w:t>
      </w:r>
      <w:r w:rsidRPr="008A6E36">
        <w:rPr>
          <w:rStyle w:val="TitleChar"/>
          <w:rFonts w:ascii="Calibri" w:hAnsi="Calibri"/>
        </w:rPr>
        <w:t>Often, intelligent self-interest or a sense of responsibility will require us to win the support of others. We may want a scholarship or a particular job for ourselves, a customer for out product, or a vote for our favored political candidate</w:t>
      </w:r>
      <w:r w:rsidRPr="008A6E36">
        <w:rPr>
          <w:rFonts w:ascii="Calibri" w:hAnsi="Calibri"/>
          <w:sz w:val="16"/>
        </w:rPr>
        <w:t>.</w:t>
      </w:r>
    </w:p>
    <w:p w14:paraId="7CCA8D4B" w14:textId="77777777" w:rsidR="008032FF" w:rsidRPr="008A6E36" w:rsidRDefault="008032FF" w:rsidP="008032FF"/>
    <w:p w14:paraId="019B75C7" w14:textId="77777777" w:rsidR="008032FF" w:rsidRPr="008A6E36" w:rsidRDefault="008032FF" w:rsidP="008032FF">
      <w:pPr>
        <w:pStyle w:val="Heading4"/>
        <w:rPr>
          <w:rFonts w:ascii="Calibri" w:hAnsi="Calibri"/>
        </w:rPr>
      </w:pPr>
      <w:r w:rsidRPr="008A6E36">
        <w:rPr>
          <w:rFonts w:ascii="Calibri" w:hAnsi="Calibri"/>
        </w:rPr>
        <w:t>B. Violation – the affirmative does not increase economic engagement towards Cuba, Venezuela, or Mexico</w:t>
      </w:r>
    </w:p>
    <w:p w14:paraId="44020CC3" w14:textId="77777777" w:rsidR="008032FF" w:rsidRPr="008A6E36" w:rsidRDefault="008032FF" w:rsidP="008032FF">
      <w:pPr>
        <w:rPr>
          <w:sz w:val="16"/>
        </w:rPr>
      </w:pPr>
    </w:p>
    <w:p w14:paraId="1DB07AE5" w14:textId="77777777" w:rsidR="008032FF" w:rsidRPr="008A6E36" w:rsidRDefault="008032FF" w:rsidP="008032FF">
      <w:pPr>
        <w:pStyle w:val="Heading4"/>
        <w:rPr>
          <w:rFonts w:ascii="Calibri" w:hAnsi="Calibri"/>
        </w:rPr>
      </w:pPr>
      <w:r w:rsidRPr="008A6E36">
        <w:rPr>
          <w:rFonts w:ascii="Calibri" w:hAnsi="Calibri"/>
        </w:rPr>
        <w:t xml:space="preserve">“Increase” means to make greater </w:t>
      </w:r>
    </w:p>
    <w:p w14:paraId="16677145" w14:textId="77777777" w:rsidR="008032FF" w:rsidRPr="008A6E36" w:rsidRDefault="008032FF" w:rsidP="008032FF">
      <w:r w:rsidRPr="008A6E36">
        <w:rPr>
          <w:rStyle w:val="StyleStyleBold12pt"/>
        </w:rPr>
        <w:t>Webster’s 13</w:t>
      </w:r>
      <w:r w:rsidRPr="008A6E36">
        <w:t xml:space="preserve"> </w:t>
      </w:r>
    </w:p>
    <w:p w14:paraId="197121E3" w14:textId="77777777" w:rsidR="008032FF" w:rsidRPr="008A6E36" w:rsidRDefault="008032FF" w:rsidP="008032FF">
      <w:pPr>
        <w:rPr>
          <w:sz w:val="16"/>
          <w:szCs w:val="16"/>
        </w:rPr>
      </w:pPr>
      <w:r w:rsidRPr="008A6E36">
        <w:rPr>
          <w:sz w:val="16"/>
          <w:szCs w:val="16"/>
        </w:rPr>
        <w:t>– Webster’s Dictionary. 1913 ("Increase", http://machaut.uchicago.edu/cgi-bin/WEBSTER.sh?WORD=increase)</w:t>
      </w:r>
    </w:p>
    <w:p w14:paraId="242DAF53" w14:textId="77777777" w:rsidR="008032FF" w:rsidRPr="008A6E36" w:rsidRDefault="008032FF" w:rsidP="008032FF">
      <w:pPr>
        <w:rPr>
          <w:color w:val="000000"/>
          <w:u w:val="single"/>
        </w:rPr>
      </w:pPr>
    </w:p>
    <w:p w14:paraId="07ABBCED" w14:textId="77777777" w:rsidR="008032FF" w:rsidRPr="008A6E36" w:rsidRDefault="008032FF" w:rsidP="008032FF">
      <w:pPr>
        <w:rPr>
          <w:sz w:val="16"/>
        </w:rPr>
      </w:pPr>
      <w:r w:rsidRPr="008A6E36">
        <w:rPr>
          <w:sz w:val="16"/>
        </w:rPr>
        <w:t>In*crease" (?), v. i.</w:t>
      </w:r>
    </w:p>
    <w:p w14:paraId="627B854C" w14:textId="77777777" w:rsidR="008032FF" w:rsidRPr="008A6E36" w:rsidRDefault="008032FF" w:rsidP="008032FF">
      <w:pPr>
        <w:rPr>
          <w:sz w:val="16"/>
        </w:rPr>
      </w:pPr>
      <w:r w:rsidRPr="008A6E36">
        <w:rPr>
          <w:u w:val="single"/>
        </w:rPr>
        <w:t>To become greater or more in size, quantity, number</w:t>
      </w:r>
      <w:r w:rsidRPr="008A6E36">
        <w:rPr>
          <w:sz w:val="16"/>
        </w:rPr>
        <w:t xml:space="preserve">, degree, value, intensity, power, authority, reputation, wealth; to grow; to augment; to advance; </w:t>
      </w:r>
      <w:r w:rsidRPr="008A6E36">
        <w:rPr>
          <w:u w:val="single"/>
        </w:rPr>
        <w:t xml:space="preserve">-- opposed to </w:t>
      </w:r>
      <w:r w:rsidRPr="008A6E36">
        <w:rPr>
          <w:i/>
          <w:iCs/>
          <w:u w:val="single"/>
        </w:rPr>
        <w:t>decrease</w:t>
      </w:r>
      <w:r w:rsidRPr="008A6E36">
        <w:rPr>
          <w:u w:val="single"/>
        </w:rPr>
        <w:t xml:space="preserve">. </w:t>
      </w:r>
    </w:p>
    <w:p w14:paraId="37B58D1A" w14:textId="77777777" w:rsidR="008032FF" w:rsidRPr="008A6E36" w:rsidRDefault="008032FF" w:rsidP="008032FF"/>
    <w:p w14:paraId="4AF2E5C7" w14:textId="77777777" w:rsidR="008032FF" w:rsidRPr="008A6E36" w:rsidRDefault="008032FF" w:rsidP="008032FF">
      <w:pPr>
        <w:pStyle w:val="Heading4"/>
        <w:rPr>
          <w:rFonts w:ascii="Calibri" w:eastAsiaTheme="minorHAnsi" w:hAnsi="Calibri"/>
        </w:rPr>
      </w:pPr>
      <w:r w:rsidRPr="008A6E36">
        <w:rPr>
          <w:rFonts w:ascii="Calibri" w:hAnsi="Calibri"/>
        </w:rPr>
        <w:t>Economic engagement includes economic incentives such as investment, aid, loans, tech transfer, removal of sanctions, etc.</w:t>
      </w:r>
    </w:p>
    <w:p w14:paraId="6365DA22" w14:textId="77777777" w:rsidR="008032FF" w:rsidRPr="008A6E36" w:rsidRDefault="008032FF" w:rsidP="008032FF">
      <w:pPr>
        <w:rPr>
          <w:rStyle w:val="StyleStyleBold12pt"/>
        </w:rPr>
      </w:pPr>
      <w:r w:rsidRPr="008A6E36">
        <w:rPr>
          <w:rStyle w:val="StyleStyleBold12pt"/>
        </w:rPr>
        <w:t>Haass 2k</w:t>
      </w:r>
    </w:p>
    <w:p w14:paraId="556E3832" w14:textId="77777777" w:rsidR="008032FF" w:rsidRPr="008A6E36" w:rsidRDefault="008032FF" w:rsidP="008032FF">
      <w:pPr>
        <w:rPr>
          <w:sz w:val="16"/>
          <w:szCs w:val="16"/>
        </w:rPr>
      </w:pPr>
      <w:r w:rsidRPr="008A6E36">
        <w:rPr>
          <w:sz w:val="16"/>
          <w:szCs w:val="16"/>
        </w:rPr>
        <w:t>(Robert N. Haass, Director of Foreign Policy Studies, Brookings 2k, Survival, Vol 42, no. 2, Summer, p. 114-115, JD)</w:t>
      </w:r>
      <w:r w:rsidRPr="008A6E36">
        <w:fldChar w:fldCharType="begin"/>
      </w:r>
      <w:r w:rsidRPr="008A6E36">
        <w:instrText xml:space="preserve"> HYPERLINK "http://twitter.com/intent/tweet?url=http%3A%2F%2Fwww.cato.org%2Fpublications%2Fpolicy-analysis%2Fpolicy-toward-cuba-serves-us-interests&amp;text=A%20Policy%20toward%20Cuba%20That%20Serves%20U.S.%20Interests&amp;via=CatoInstitute&amp;related=Libertarianism" \t "_blank" </w:instrText>
      </w:r>
      <w:r w:rsidRPr="008A6E36">
        <w:fldChar w:fldCharType="separate"/>
      </w:r>
      <w:r w:rsidRPr="008A6E36">
        <w:rPr>
          <w:sz w:val="16"/>
          <w:szCs w:val="16"/>
        </w:rPr>
        <w:br/>
      </w:r>
      <w:r w:rsidRPr="008A6E36">
        <w:rPr>
          <w:sz w:val="16"/>
          <w:szCs w:val="16"/>
        </w:rPr>
        <w:fldChar w:fldCharType="end"/>
      </w:r>
    </w:p>
    <w:p w14:paraId="006EBAF2" w14:textId="77777777" w:rsidR="008032FF" w:rsidRPr="008A6E36" w:rsidRDefault="008032FF" w:rsidP="008032FF">
      <w:pPr>
        <w:rPr>
          <w:sz w:val="16"/>
        </w:rPr>
      </w:pPr>
      <w:r w:rsidRPr="008A6E36">
        <w:rPr>
          <w:sz w:val="16"/>
        </w:rPr>
        <w:t xml:space="preserve">Architects of engagement strategies can choose from a wide variety of incentives.  </w:t>
      </w:r>
      <w:r w:rsidRPr="008A6E36">
        <w:rPr>
          <w:rStyle w:val="StyleBoldUnderline"/>
        </w:rPr>
        <w:t>Economic engagement might offer tangible incentives such as export credits, investment insurance or promotion, access to technology, loans or economic aid.  Other equally useful economic incentives involve the removal of penalties such as trade embargoes, investment bans or high tariffs, which have impeded economic relations between the United States and the target country</w:t>
      </w:r>
      <w:r w:rsidRPr="008A6E36">
        <w:rPr>
          <w:sz w:val="16"/>
        </w:rPr>
        <w:t>.  Facilitated entry into the global economic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w:t>
      </w:r>
    </w:p>
    <w:p w14:paraId="33069528" w14:textId="77777777" w:rsidR="008032FF" w:rsidRPr="008A6E36" w:rsidRDefault="008032FF" w:rsidP="008032FF">
      <w:pPr>
        <w:pStyle w:val="Heading3"/>
        <w:rPr>
          <w:rFonts w:ascii="Calibri" w:hAnsi="Calibri"/>
        </w:rPr>
      </w:pPr>
      <w:r w:rsidRPr="008A6E36">
        <w:rPr>
          <w:rFonts w:ascii="Calibri" w:hAnsi="Calibri"/>
        </w:rPr>
        <w:t>2nc / 1nr Generic Overview</w:t>
      </w:r>
    </w:p>
    <w:p w14:paraId="1E94DEB3" w14:textId="77777777" w:rsidR="008032FF" w:rsidRPr="008A6E36" w:rsidRDefault="008032FF" w:rsidP="008032FF">
      <w:pPr>
        <w:pStyle w:val="Heading4"/>
        <w:rPr>
          <w:rFonts w:ascii="Calibri" w:hAnsi="Calibri"/>
        </w:rPr>
      </w:pPr>
      <w:r w:rsidRPr="008A6E36">
        <w:rPr>
          <w:rFonts w:ascii="Calibri" w:hAnsi="Calibri"/>
        </w:rPr>
        <w:t>All of their reasons why framework is bad assumes a world in which we make them defend explicit policy action and USfg implementation – we don’t make them do either – we only want them to defend a discussion on increasing economic engagement</w:t>
      </w:r>
    </w:p>
    <w:p w14:paraId="50303CB9" w14:textId="77777777" w:rsidR="008032FF" w:rsidRPr="008A6E36" w:rsidRDefault="008032FF" w:rsidP="008032FF">
      <w:pPr>
        <w:pStyle w:val="Heading3"/>
        <w:rPr>
          <w:rFonts w:ascii="Calibri" w:hAnsi="Calibri"/>
        </w:rPr>
      </w:pPr>
      <w:r w:rsidRPr="008A6E36">
        <w:rPr>
          <w:rFonts w:ascii="Calibri" w:hAnsi="Calibri"/>
        </w:rPr>
        <w:t>2nc / 1nr Ground Overview</w:t>
      </w:r>
    </w:p>
    <w:p w14:paraId="65967689" w14:textId="77777777" w:rsidR="008032FF" w:rsidRPr="008A6E36" w:rsidRDefault="008032FF" w:rsidP="008032FF">
      <w:pPr>
        <w:pStyle w:val="Heading4"/>
        <w:rPr>
          <w:rFonts w:ascii="Calibri" w:hAnsi="Calibri"/>
        </w:rPr>
      </w:pPr>
      <w:r w:rsidRPr="008A6E36">
        <w:rPr>
          <w:rFonts w:ascii="Calibri" w:hAnsi="Calibri"/>
        </w:rPr>
        <w:t>A defense of economic engagement is key to negative ground – their interpretation gives us zero links to our disads and kritiks and no advocacy for CP ground</w:t>
      </w:r>
    </w:p>
    <w:p w14:paraId="584E4886" w14:textId="77777777" w:rsidR="008032FF" w:rsidRPr="008A6E36" w:rsidRDefault="008032FF" w:rsidP="008032FF">
      <w:pPr>
        <w:pStyle w:val="Heading4"/>
        <w:rPr>
          <w:rFonts w:ascii="Calibri" w:hAnsi="Calibri"/>
        </w:rPr>
      </w:pPr>
      <w:r w:rsidRPr="008A6E36">
        <w:rPr>
          <w:rFonts w:ascii="Calibri" w:hAnsi="Calibri"/>
        </w:rPr>
        <w:t>Our interpretation solves for their offense against our interpretation – they can still run their project if it is based in some sort of economic engagement – we don’t even force them to defend plan or USfg action</w:t>
      </w:r>
    </w:p>
    <w:p w14:paraId="4E4125F4" w14:textId="77777777" w:rsidR="008032FF" w:rsidRPr="008A6E36" w:rsidRDefault="008032FF" w:rsidP="008032FF">
      <w:pPr>
        <w:pStyle w:val="Heading4"/>
        <w:rPr>
          <w:rFonts w:ascii="Calibri" w:hAnsi="Calibri"/>
        </w:rPr>
      </w:pPr>
      <w:r w:rsidRPr="008A6E36">
        <w:rPr>
          <w:rFonts w:ascii="Calibri" w:hAnsi="Calibri"/>
        </w:rPr>
        <w:t>Ground is key to switch side debate – unless the negative has something to run, then debate becomes one-sided. And this is key to effective deliberation, forces critical thinking, and leads to a better advocacy</w:t>
      </w:r>
    </w:p>
    <w:p w14:paraId="3459E359" w14:textId="77777777" w:rsidR="008032FF" w:rsidRPr="008A6E36" w:rsidRDefault="008032FF" w:rsidP="008032FF">
      <w:pPr>
        <w:pStyle w:val="Heading4"/>
        <w:rPr>
          <w:rFonts w:ascii="Calibri" w:hAnsi="Calibri"/>
        </w:rPr>
      </w:pPr>
      <w:r w:rsidRPr="008A6E36">
        <w:rPr>
          <w:rFonts w:ascii="Calibri" w:hAnsi="Calibri"/>
        </w:rPr>
        <w:t xml:space="preserve">And we don’t exclude their project – they can still run their project on the neg – just not on the affirmative </w:t>
      </w:r>
    </w:p>
    <w:p w14:paraId="7773A1C6" w14:textId="77777777" w:rsidR="008032FF" w:rsidRPr="008A6E36" w:rsidRDefault="008032FF" w:rsidP="008032FF">
      <w:pPr>
        <w:pStyle w:val="Heading4"/>
        <w:rPr>
          <w:rFonts w:ascii="Calibri" w:eastAsia="Calibri" w:hAnsi="Calibri"/>
        </w:rPr>
      </w:pPr>
      <w:r w:rsidRPr="008A6E36">
        <w:rPr>
          <w:rFonts w:ascii="Calibri" w:eastAsia="Calibri" w:hAnsi="Calibri"/>
        </w:rPr>
        <w:t>Focus on ideals devolves into limitless advocacy- emphasis on political effects avoids the black whole of theoretical idealism</w:t>
      </w:r>
    </w:p>
    <w:p w14:paraId="2A121DF8" w14:textId="77777777" w:rsidR="008032FF" w:rsidRPr="008A6E36" w:rsidRDefault="008032FF" w:rsidP="008032FF">
      <w:r w:rsidRPr="008A6E36">
        <w:t xml:space="preserve">Donald S. </w:t>
      </w:r>
      <w:r w:rsidRPr="008A6E36">
        <w:rPr>
          <w:rStyle w:val="StyleStyleBold12pt"/>
        </w:rPr>
        <w:t>Lutz</w:t>
      </w:r>
      <w:r w:rsidRPr="008A6E36">
        <w:t xml:space="preserve">, Professor of Polisci at Houston, </w:t>
      </w:r>
      <w:r w:rsidRPr="008A6E36">
        <w:rPr>
          <w:rStyle w:val="StyleStyleBold12pt"/>
        </w:rPr>
        <w:t>2000</w:t>
      </w:r>
      <w:r w:rsidRPr="008A6E36">
        <w:t xml:space="preserve"> Political Theory and Partisan Politics p. 39-40</w:t>
      </w:r>
    </w:p>
    <w:p w14:paraId="14148272" w14:textId="77777777" w:rsidR="008032FF" w:rsidRPr="008A6E36" w:rsidRDefault="008032FF" w:rsidP="008032FF"/>
    <w:p w14:paraId="71DD1099" w14:textId="77777777" w:rsidR="008032FF" w:rsidRPr="008A6E36" w:rsidRDefault="008032FF" w:rsidP="008032FF">
      <w:pPr>
        <w:jc w:val="both"/>
        <w:rPr>
          <w:sz w:val="16"/>
          <w:szCs w:val="20"/>
        </w:rPr>
      </w:pPr>
      <w:r w:rsidRPr="008A6E36">
        <w:rPr>
          <w:sz w:val="16"/>
          <w:szCs w:val="20"/>
        </w:rPr>
        <w:t xml:space="preserve">Aristotle notes in the Politics that political theory simultaneously proceeds at three levels—discourse about the ideal, about the best possible in the real world, and about existing political systems.4 Put another way, </w:t>
      </w:r>
      <w:r w:rsidRPr="008A6E36">
        <w:rPr>
          <w:bCs/>
          <w:sz w:val="24"/>
          <w:szCs w:val="20"/>
          <w:highlight w:val="cyan"/>
          <w:u w:val="single"/>
        </w:rPr>
        <w:t>comprehensive political theory must ask several differ</w:t>
      </w:r>
      <w:r w:rsidRPr="008A6E36">
        <w:rPr>
          <w:bCs/>
          <w:sz w:val="24"/>
          <w:szCs w:val="20"/>
          <w:highlight w:val="cyan"/>
          <w:u w:val="single"/>
        </w:rPr>
        <w:softHyphen/>
        <w:t>ent</w:t>
      </w:r>
      <w:r w:rsidRPr="008A6E36">
        <w:rPr>
          <w:bCs/>
          <w:sz w:val="24"/>
          <w:szCs w:val="20"/>
          <w:u w:val="single"/>
        </w:rPr>
        <w:t xml:space="preserve"> kinds of </w:t>
      </w:r>
      <w:r w:rsidRPr="008A6E36">
        <w:rPr>
          <w:bCs/>
          <w:sz w:val="24"/>
          <w:szCs w:val="20"/>
          <w:highlight w:val="cyan"/>
          <w:u w:val="single"/>
        </w:rPr>
        <w:t>questions</w:t>
      </w:r>
      <w:r w:rsidRPr="008A6E36">
        <w:rPr>
          <w:sz w:val="20"/>
          <w:szCs w:val="20"/>
        </w:rPr>
        <w:t xml:space="preserve"> </w:t>
      </w:r>
      <w:r w:rsidRPr="008A6E36">
        <w:rPr>
          <w:sz w:val="16"/>
          <w:szCs w:val="20"/>
        </w:rPr>
        <w:t>that are linked, yet distinguishable. In order to understand the interlocking set of questions that political theory can ask, imagine a continuum stretching from left to right. At the end, to the right, is an ideal form of government, a perfectly wrought con</w:t>
      </w:r>
      <w:r w:rsidRPr="008A6E36">
        <w:rPr>
          <w:sz w:val="16"/>
          <w:szCs w:val="20"/>
        </w:rPr>
        <w:softHyphen/>
        <w:t>struct produced by the imagination. At the other end is the perfect dystopia, the most perfectly wretched system that the human imagi</w:t>
      </w:r>
      <w:r w:rsidRPr="008A6E36">
        <w:rPr>
          <w:sz w:val="16"/>
          <w:szCs w:val="20"/>
        </w:rPr>
        <w:softHyphen/>
        <w:t xml:space="preserve">nation can produce. </w:t>
      </w:r>
      <w:r w:rsidRPr="008A6E36">
        <w:rPr>
          <w:bCs/>
          <w:sz w:val="24"/>
          <w:szCs w:val="20"/>
          <w:highlight w:val="cyan"/>
          <w:u w:val="single"/>
        </w:rPr>
        <w:t>Stretching between</w:t>
      </w:r>
      <w:r w:rsidRPr="008A6E36">
        <w:rPr>
          <w:sz w:val="20"/>
          <w:szCs w:val="20"/>
        </w:rPr>
        <w:t xml:space="preserve"> these </w:t>
      </w:r>
      <w:r w:rsidRPr="008A6E36">
        <w:rPr>
          <w:bCs/>
          <w:sz w:val="24"/>
          <w:szCs w:val="20"/>
          <w:highlight w:val="cyan"/>
          <w:u w:val="single"/>
        </w:rPr>
        <w:t>two extremes is an infi</w:t>
      </w:r>
      <w:r w:rsidRPr="008A6E36">
        <w:rPr>
          <w:bCs/>
          <w:sz w:val="24"/>
          <w:szCs w:val="20"/>
          <w:highlight w:val="cyan"/>
          <w:u w:val="single"/>
        </w:rPr>
        <w:softHyphen/>
        <w:t>nite set of possibilities</w:t>
      </w:r>
      <w:r w:rsidRPr="008A6E36">
        <w:rPr>
          <w:sz w:val="14"/>
          <w:szCs w:val="20"/>
        </w:rPr>
        <w:t xml:space="preserve">, </w:t>
      </w:r>
      <w:r w:rsidRPr="008A6E36">
        <w:rPr>
          <w:sz w:val="16"/>
          <w:szCs w:val="16"/>
        </w:rPr>
        <w:t>merging into one another, that describe the logical possibilities created by the characteristics defining the end points. For example, a political system defined primarily by equality would have a perfectly inegalitarian system described at the other end, and the possible states of being between them would vary prima</w:t>
      </w:r>
      <w:r w:rsidRPr="008A6E36">
        <w:rPr>
          <w:sz w:val="16"/>
          <w:szCs w:val="16"/>
        </w:rPr>
        <w:softHyphen/>
        <w:t>rily in the extent to which they embodied equality. An ideal defined primarily by liberty would create a different set of possibilities be</w:t>
      </w:r>
      <w:r w:rsidRPr="008A6E36">
        <w:rPr>
          <w:sz w:val="16"/>
          <w:szCs w:val="16"/>
        </w:rPr>
        <w:softHyphen/>
        <w:t>tween the extremes. Of course, visions of the ideal often are inevitably more complex than these single-value examples indicate, but it is also true that in order to imagine an ideal state of affairs a kind of simpli</w:t>
      </w:r>
      <w:r w:rsidRPr="008A6E36">
        <w:rPr>
          <w:sz w:val="16"/>
          <w:szCs w:val="16"/>
        </w:rPr>
        <w:softHyphen/>
        <w:t>fication is almost always required since normal states of affairs invari</w:t>
      </w:r>
      <w:r w:rsidRPr="008A6E36">
        <w:rPr>
          <w:sz w:val="16"/>
          <w:szCs w:val="16"/>
        </w:rPr>
        <w:softHyphen/>
        <w:t>ably present themselves to human consciousness as complicated, opaque, and to a significant extent indeterminate. t A non-ironic reading of Plato's Republic leads one to conclude that the creation of these visions of the ideal characterizes political philoso</w:t>
      </w:r>
      <w:r w:rsidRPr="008A6E36">
        <w:rPr>
          <w:sz w:val="16"/>
          <w:szCs w:val="16"/>
        </w:rPr>
        <w:softHyphen/>
        <w:t>phy. This is not the case.</w:t>
      </w:r>
      <w:r w:rsidRPr="008A6E36">
        <w:rPr>
          <w:sz w:val="20"/>
          <w:szCs w:val="20"/>
        </w:rPr>
        <w:t xml:space="preserve"> </w:t>
      </w:r>
      <w:r w:rsidRPr="008A6E36">
        <w:rPr>
          <w:bCs/>
          <w:sz w:val="24"/>
          <w:szCs w:val="20"/>
          <w:highlight w:val="cyan"/>
          <w:u w:val="single"/>
        </w:rPr>
        <w:t>Any person can generate a</w:t>
      </w:r>
      <w:r w:rsidRPr="008A6E36">
        <w:rPr>
          <w:bCs/>
          <w:sz w:val="24"/>
          <w:szCs w:val="20"/>
          <w:u w:val="single"/>
        </w:rPr>
        <w:t xml:space="preserve"> vision of the </w:t>
      </w:r>
      <w:r w:rsidRPr="008A6E36">
        <w:rPr>
          <w:bCs/>
          <w:sz w:val="24"/>
          <w:szCs w:val="20"/>
          <w:highlight w:val="cyan"/>
          <w:u w:val="single"/>
        </w:rPr>
        <w:t>ideal</w:t>
      </w:r>
      <w:r w:rsidRPr="008A6E36">
        <w:rPr>
          <w:bCs/>
          <w:sz w:val="24"/>
          <w:szCs w:val="20"/>
          <w:u w:val="single"/>
        </w:rPr>
        <w:t>.</w:t>
      </w:r>
      <w:r w:rsidRPr="008A6E36">
        <w:rPr>
          <w:sz w:val="20"/>
          <w:szCs w:val="20"/>
        </w:rPr>
        <w:t xml:space="preserve"> </w:t>
      </w:r>
      <w:r w:rsidRPr="008A6E36">
        <w:rPr>
          <w:bCs/>
          <w:sz w:val="24"/>
          <w:szCs w:val="20"/>
          <w:highlight w:val="cyan"/>
          <w:u w:val="single"/>
        </w:rPr>
        <w:t xml:space="preserve">One job of political philosophy is to ask </w:t>
      </w:r>
      <w:r w:rsidRPr="008A6E36">
        <w:rPr>
          <w:bCs/>
          <w:sz w:val="24"/>
          <w:szCs w:val="20"/>
          <w:u w:val="single"/>
        </w:rPr>
        <w:t>the question "</w:t>
      </w:r>
      <w:r w:rsidRPr="008A6E36">
        <w:rPr>
          <w:bCs/>
          <w:sz w:val="24"/>
          <w:szCs w:val="20"/>
          <w:highlight w:val="cyan"/>
          <w:u w:val="single"/>
        </w:rPr>
        <w:t xml:space="preserve">Is this </w:t>
      </w:r>
      <w:r w:rsidRPr="008A6E36">
        <w:rPr>
          <w:bCs/>
          <w:sz w:val="24"/>
          <w:szCs w:val="20"/>
          <w:u w:val="single"/>
        </w:rPr>
        <w:t xml:space="preserve">ideal </w:t>
      </w:r>
      <w:r w:rsidRPr="008A6E36">
        <w:rPr>
          <w:bCs/>
          <w:sz w:val="24"/>
          <w:szCs w:val="20"/>
          <w:highlight w:val="cyan"/>
          <w:u w:val="single"/>
        </w:rPr>
        <w:t>worth pursuing</w:t>
      </w:r>
      <w:r w:rsidRPr="008A6E36">
        <w:rPr>
          <w:sz w:val="20"/>
          <w:szCs w:val="20"/>
        </w:rPr>
        <w:t xml:space="preserve">?" </w:t>
      </w:r>
      <w:r w:rsidRPr="008A6E36">
        <w:rPr>
          <w:bCs/>
          <w:sz w:val="24"/>
          <w:szCs w:val="20"/>
          <w:u w:val="single"/>
        </w:rPr>
        <w:t>Before the question can be pursued, however, the ideal state of affairs must be clarified</w:t>
      </w:r>
      <w:r w:rsidRPr="008A6E36">
        <w:rPr>
          <w:sz w:val="16"/>
          <w:szCs w:val="16"/>
        </w:rPr>
        <w:t>, especially with respect to con</w:t>
      </w:r>
      <w:r w:rsidRPr="008A6E36">
        <w:rPr>
          <w:sz w:val="16"/>
          <w:szCs w:val="16"/>
        </w:rPr>
        <w:softHyphen/>
        <w:t>ceptual precision and the logical relationship between the proposi</w:t>
      </w:r>
      <w:r w:rsidRPr="008A6E36">
        <w:rPr>
          <w:sz w:val="16"/>
          <w:szCs w:val="16"/>
        </w:rPr>
        <w:softHyphen/>
        <w:t>tions that describe the ideal. This pre-theoretical analysis raises the vision of the ideal from the mundane to a level where true philosophi</w:t>
      </w:r>
      <w:r w:rsidRPr="008A6E36">
        <w:rPr>
          <w:sz w:val="16"/>
          <w:szCs w:val="16"/>
        </w:rPr>
        <w:softHyphen/>
        <w:t>cal analysis, and the careful comparison with existing systems can proceed fruitfully. The process of pre-theoretical analysis, probably because it works on clarifying ideas that most capture the human imagination, too often looks to some like the entire enterprise of political philosophy.5 However, the value of Jean-Jacques Rousseau's concept of the General Will, for example, lies not in its formal logical implications, nor in its compelling hold on the imagination, but on the power and clarity it lends to an analysis and comparison of ac</w:t>
      </w:r>
      <w:r w:rsidRPr="008A6E36">
        <w:rPr>
          <w:sz w:val="16"/>
          <w:szCs w:val="16"/>
        </w:rPr>
        <w:softHyphen/>
        <w:t>tual political systems. Among other things it allows him to show that anyone who wishes to pursue a state of affairs closer to that summed up in the concept of the General Will must successfully develop a civil religion</w:t>
      </w:r>
      <w:r w:rsidRPr="008A6E36">
        <w:rPr>
          <w:bCs/>
          <w:sz w:val="24"/>
          <w:szCs w:val="20"/>
          <w:u w:val="single"/>
        </w:rPr>
        <w:t>. To the extent politicians believe theorists who tell them that pre-theoretical clarification of language describing an ideal is the essence and sum total of political philosophy, to that extent they will properly conclude that political philosophers have little to tell them, since</w:t>
      </w:r>
      <w:r w:rsidRPr="008A6E36">
        <w:rPr>
          <w:bCs/>
          <w:sz w:val="24"/>
          <w:szCs w:val="20"/>
          <w:highlight w:val="cyan"/>
          <w:u w:val="single"/>
        </w:rPr>
        <w:t xml:space="preserve"> politics is the realm of the possible not the realm of logical clarity</w:t>
      </w:r>
      <w:r w:rsidRPr="008A6E36">
        <w:rPr>
          <w:sz w:val="20"/>
          <w:szCs w:val="20"/>
        </w:rPr>
        <w:t>. However</w:t>
      </w:r>
      <w:r w:rsidRPr="008A6E36">
        <w:rPr>
          <w:bCs/>
          <w:sz w:val="24"/>
          <w:szCs w:val="20"/>
          <w:u w:val="single"/>
        </w:rPr>
        <w:t xml:space="preserve">, </w:t>
      </w:r>
      <w:r w:rsidRPr="008A6E36">
        <w:rPr>
          <w:bCs/>
          <w:sz w:val="24"/>
          <w:szCs w:val="20"/>
          <w:highlight w:val="cyan"/>
          <w:u w:val="single"/>
        </w:rPr>
        <w:t>once the ideal is clarified, the political philosopher will</w:t>
      </w:r>
      <w:r w:rsidRPr="008A6E36">
        <w:rPr>
          <w:bCs/>
          <w:sz w:val="24"/>
          <w:szCs w:val="20"/>
          <w:u w:val="single"/>
        </w:rPr>
        <w:t xml:space="preserve"> begin to </w:t>
      </w:r>
      <w:r w:rsidRPr="008A6E36">
        <w:rPr>
          <w:b/>
          <w:bCs/>
          <w:sz w:val="24"/>
          <w:szCs w:val="20"/>
          <w:highlight w:val="cyan"/>
          <w:u w:val="single"/>
        </w:rPr>
        <w:t xml:space="preserve">articulate and assess the reasons why we might want to pursue </w:t>
      </w:r>
      <w:r w:rsidRPr="008A6E36">
        <w:rPr>
          <w:bCs/>
          <w:sz w:val="24"/>
          <w:szCs w:val="20"/>
          <w:highlight w:val="cyan"/>
          <w:u w:val="single"/>
        </w:rPr>
        <w:t>such an ideal</w:t>
      </w:r>
      <w:r w:rsidRPr="008A6E36">
        <w:rPr>
          <w:sz w:val="20"/>
          <w:szCs w:val="20"/>
        </w:rPr>
        <w:t xml:space="preserve">. </w:t>
      </w:r>
      <w:r w:rsidRPr="008A6E36">
        <w:rPr>
          <w:bCs/>
          <w:sz w:val="24"/>
          <w:szCs w:val="20"/>
          <w:u w:val="single"/>
        </w:rPr>
        <w:t>At this point, analysis leaves the realm of pure logic</w:t>
      </w:r>
      <w:r w:rsidRPr="008A6E36">
        <w:rPr>
          <w:sz w:val="20"/>
          <w:szCs w:val="20"/>
        </w:rPr>
        <w:t xml:space="preserve"> and enters the realm of the logic of human longing, aspiration, and anxi</w:t>
      </w:r>
      <w:r w:rsidRPr="008A6E36">
        <w:rPr>
          <w:sz w:val="20"/>
          <w:szCs w:val="20"/>
        </w:rPr>
        <w:softHyphen/>
        <w:t xml:space="preserve">ety. The analysis is now limited by the interior parameters of the human heart (more properly the human psyche) to which the theorist must appeal. Unlike the clarification stage where anything that is logical is possible, </w:t>
      </w:r>
      <w:r w:rsidRPr="008A6E36">
        <w:rPr>
          <w:bCs/>
          <w:sz w:val="24"/>
          <w:szCs w:val="20"/>
          <w:highlight w:val="cyan"/>
          <w:u w:val="single"/>
        </w:rPr>
        <w:t>there are now definite limits on where logic can take us.</w:t>
      </w:r>
      <w:r w:rsidRPr="008A6E36">
        <w:rPr>
          <w:sz w:val="20"/>
          <w:szCs w:val="20"/>
        </w:rPr>
        <w:t xml:space="preserve"> </w:t>
      </w:r>
      <w:r w:rsidRPr="008A6E36">
        <w:rPr>
          <w:sz w:val="16"/>
          <w:szCs w:val="20"/>
        </w:rPr>
        <w:t>Appeals to self-destruction, less happiness rather than more, psychic isolation, enslavement, loss of identity, a preference for the lives of mollusks over that of humans, to name just a few possibilities, are doomed to failure. The theorist cannot appeal to such values if she or he is to attract an audience of politicians. Much political theory in</w:t>
      </w:r>
      <w:r w:rsidRPr="008A6E36">
        <w:rPr>
          <w:sz w:val="16"/>
          <w:szCs w:val="20"/>
        </w:rPr>
        <w:softHyphen/>
        <w:t xml:space="preserve">volves the careful, competitive analysis of what a given ideal state of affairs entails, and as Plato shows in his dialogues the discussion between the philosopher and the politician will quickly terminate if he or she cannot convincingly demonstrate the connection between the political ideal being developed and natural human passions. </w:t>
      </w:r>
      <w:r w:rsidRPr="008A6E36">
        <w:rPr>
          <w:bCs/>
          <w:sz w:val="24"/>
          <w:szCs w:val="20"/>
          <w:u w:val="single"/>
        </w:rPr>
        <w:t xml:space="preserve">In this way, the </w:t>
      </w:r>
      <w:r w:rsidRPr="008A6E36">
        <w:rPr>
          <w:bCs/>
          <w:sz w:val="24"/>
          <w:szCs w:val="20"/>
          <w:highlight w:val="cyan"/>
          <w:u w:val="single"/>
        </w:rPr>
        <w:t>politician can be educated by the possibilities that the politi</w:t>
      </w:r>
      <w:r w:rsidRPr="008A6E36">
        <w:rPr>
          <w:bCs/>
          <w:sz w:val="24"/>
          <w:szCs w:val="20"/>
          <w:highlight w:val="cyan"/>
          <w:u w:val="single"/>
        </w:rPr>
        <w:softHyphen/>
        <w:t>cal theorist can articulate,</w:t>
      </w:r>
      <w:r w:rsidRPr="008A6E36">
        <w:rPr>
          <w:bCs/>
          <w:sz w:val="24"/>
          <w:szCs w:val="20"/>
          <w:u w:val="single"/>
        </w:rPr>
        <w:t xml:space="preserve"> </w:t>
      </w:r>
      <w:r w:rsidRPr="008A6E36">
        <w:rPr>
          <w:sz w:val="20"/>
          <w:szCs w:val="20"/>
        </w:rPr>
        <w:t>just as the political theorist can be educated by the relative success the normative analysis has in "setting the hook" of interest among nonpolitical theorists</w:t>
      </w:r>
      <w:r w:rsidRPr="008A6E36">
        <w:rPr>
          <w:bCs/>
          <w:sz w:val="24"/>
          <w:szCs w:val="20"/>
          <w:u w:val="single"/>
        </w:rPr>
        <w:t xml:space="preserve">. </w:t>
      </w:r>
      <w:r w:rsidRPr="008A6E36">
        <w:rPr>
          <w:bCs/>
          <w:sz w:val="24"/>
          <w:szCs w:val="20"/>
          <w:highlight w:val="cyan"/>
          <w:u w:val="single"/>
        </w:rPr>
        <w:t>This</w:t>
      </w:r>
      <w:r w:rsidRPr="008A6E36">
        <w:rPr>
          <w:bCs/>
          <w:sz w:val="24"/>
          <w:szCs w:val="20"/>
          <w:u w:val="single"/>
        </w:rPr>
        <w:t xml:space="preserve"> realm of discourse, domi</w:t>
      </w:r>
      <w:r w:rsidRPr="008A6E36">
        <w:rPr>
          <w:bCs/>
          <w:sz w:val="24"/>
          <w:szCs w:val="20"/>
          <w:u w:val="single"/>
        </w:rPr>
        <w:softHyphen/>
        <w:t xml:space="preserve">nated by the logic of humanly worthwhile goals, </w:t>
      </w:r>
      <w:r w:rsidRPr="008A6E36">
        <w:rPr>
          <w:bCs/>
          <w:sz w:val="24"/>
          <w:szCs w:val="20"/>
          <w:highlight w:val="cyan"/>
          <w:u w:val="single"/>
        </w:rPr>
        <w:t>requires</w:t>
      </w:r>
      <w:r w:rsidRPr="008A6E36">
        <w:rPr>
          <w:bCs/>
          <w:sz w:val="24"/>
          <w:szCs w:val="20"/>
          <w:u w:val="single"/>
        </w:rPr>
        <w:t xml:space="preserve"> that </w:t>
      </w:r>
      <w:r w:rsidRPr="008A6E36">
        <w:rPr>
          <w:bCs/>
          <w:sz w:val="24"/>
          <w:szCs w:val="20"/>
          <w:highlight w:val="cyan"/>
          <w:u w:val="single"/>
        </w:rPr>
        <w:t>the theorist</w:t>
      </w:r>
      <w:r w:rsidRPr="008A6E36">
        <w:rPr>
          <w:bCs/>
          <w:sz w:val="24"/>
          <w:szCs w:val="20"/>
          <w:u w:val="single"/>
        </w:rPr>
        <w:t xml:space="preserve"> carefully observe the responses of others in order </w:t>
      </w:r>
      <w:r w:rsidRPr="008A6E36">
        <w:rPr>
          <w:bCs/>
          <w:sz w:val="24"/>
          <w:szCs w:val="20"/>
          <w:highlight w:val="cyan"/>
          <w:u w:val="single"/>
        </w:rPr>
        <w:t>not to be seduced by what is merely logical as opposed to what is humanly rational</w:t>
      </w:r>
      <w:r w:rsidRPr="008A6E36">
        <w:rPr>
          <w:sz w:val="20"/>
          <w:szCs w:val="20"/>
        </w:rPr>
        <w:t xml:space="preserve">. </w:t>
      </w:r>
      <w:r w:rsidRPr="008A6E36">
        <w:rPr>
          <w:sz w:val="16"/>
          <w:szCs w:val="20"/>
        </w:rPr>
        <w:t>Moral discourse conditioned by the ideal, if it is to be suc</w:t>
      </w:r>
      <w:r w:rsidRPr="008A6E36">
        <w:rPr>
          <w:sz w:val="16"/>
          <w:szCs w:val="20"/>
        </w:rPr>
        <w:softHyphen/>
        <w:t>cessful, requires the political theorist to be fearless in pursuing norma</w:t>
      </w:r>
      <w:r w:rsidRPr="008A6E36">
        <w:rPr>
          <w:sz w:val="16"/>
          <w:szCs w:val="20"/>
        </w:rPr>
        <w:softHyphen/>
        <w:t>tive logic, but it also requires the theorist to have enough humility to remember that, if a non-theorist cannot be led toward an ideal, the fault may well lie in the theory, not in the moral vision of the non-theorist.</w:t>
      </w:r>
    </w:p>
    <w:p w14:paraId="48D2BED5" w14:textId="77777777" w:rsidR="008032FF" w:rsidRPr="008A6E36" w:rsidRDefault="008032FF" w:rsidP="008032FF">
      <w:pPr>
        <w:pStyle w:val="Heading3"/>
        <w:rPr>
          <w:rFonts w:ascii="Calibri" w:hAnsi="Calibri"/>
        </w:rPr>
      </w:pPr>
      <w:r w:rsidRPr="008A6E36">
        <w:rPr>
          <w:rFonts w:ascii="Calibri" w:hAnsi="Calibri"/>
        </w:rPr>
        <w:t>AT – Clash Bad</w:t>
      </w:r>
    </w:p>
    <w:p w14:paraId="57EFD7F4" w14:textId="77777777" w:rsidR="008032FF" w:rsidRPr="008A6E36" w:rsidRDefault="008032FF" w:rsidP="008032FF">
      <w:pPr>
        <w:pStyle w:val="Heading4"/>
        <w:rPr>
          <w:rFonts w:ascii="Calibri" w:hAnsi="Calibri"/>
        </w:rPr>
      </w:pPr>
      <w:r w:rsidRPr="008A6E36">
        <w:rPr>
          <w:rFonts w:ascii="Calibri" w:hAnsi="Calibri"/>
        </w:rPr>
        <w:t>A competitive format that encourages clash is a prerequisite to education and involvement</w:t>
      </w:r>
    </w:p>
    <w:p w14:paraId="273C9F08" w14:textId="77777777" w:rsidR="008032FF" w:rsidRPr="008A6E36" w:rsidRDefault="008032FF" w:rsidP="008032FF">
      <w:pPr>
        <w:rPr>
          <w:rStyle w:val="StyleStyleBold12pt"/>
        </w:rPr>
      </w:pPr>
      <w:r w:rsidRPr="008A6E36">
        <w:rPr>
          <w:rStyle w:val="StyleStyleBold12pt"/>
        </w:rPr>
        <w:t>Roberts-Miller 2</w:t>
      </w:r>
    </w:p>
    <w:p w14:paraId="5BADC541" w14:textId="77777777" w:rsidR="008032FF" w:rsidRPr="008A6E36" w:rsidRDefault="008032FF" w:rsidP="008032FF">
      <w:pPr>
        <w:rPr>
          <w:sz w:val="16"/>
          <w:szCs w:val="16"/>
        </w:rPr>
      </w:pPr>
      <w:r w:rsidRPr="008A6E36">
        <w:rPr>
          <w:sz w:val="16"/>
          <w:szCs w:val="16"/>
        </w:rPr>
        <w:t>(Roberts-Miller, Patricia, Associate Rhetoric Professor at the University of Texas, January 2002, “Fighting without Hatred: Hannah Arendt’s Agonistic Rhetoric”, Journal of Advanced Composition, Vol. 22, No. 3)FS</w:t>
      </w:r>
    </w:p>
    <w:p w14:paraId="3475362A" w14:textId="77777777" w:rsidR="008032FF" w:rsidRPr="008A6E36" w:rsidRDefault="008032FF" w:rsidP="008032FF">
      <w:pPr>
        <w:rPr>
          <w:sz w:val="16"/>
        </w:rPr>
      </w:pPr>
    </w:p>
    <w:p w14:paraId="0FABC426" w14:textId="77777777" w:rsidR="008032FF" w:rsidRPr="008A6E36" w:rsidRDefault="008032FF" w:rsidP="008032FF">
      <w:pPr>
        <w:rPr>
          <w:u w:val="single"/>
        </w:rPr>
      </w:pPr>
      <w:r w:rsidRPr="008A6E36">
        <w:rPr>
          <w:sz w:val="16"/>
        </w:rPr>
        <w:t>There are two points to emphasize in this wonderful passage. First,</w:t>
      </w:r>
      <w:r w:rsidRPr="008A6E36">
        <w:rPr>
          <w:u w:val="single"/>
        </w:rPr>
        <w:t xml:space="preserve"> one does not get these standpoints in one's mind through imagining them, but through listening to them; thus, </w:t>
      </w:r>
      <w:r w:rsidRPr="008A6E36">
        <w:rPr>
          <w:highlight w:val="yellow"/>
          <w:u w:val="single"/>
        </w:rPr>
        <w:t>good thinking requires that one hear the arguments of other people</w:t>
      </w:r>
      <w:r w:rsidRPr="008A6E36">
        <w:rPr>
          <w:sz w:val="16"/>
        </w:rPr>
        <w:t xml:space="preserve">. Hence, as Arendt says, </w:t>
      </w:r>
      <w:r w:rsidRPr="008A6E36">
        <w:rPr>
          <w:u w:val="single"/>
        </w:rPr>
        <w:t>"</w:t>
      </w:r>
      <w:r w:rsidRPr="008A6E36">
        <w:rPr>
          <w:highlight w:val="yellow"/>
          <w:u w:val="single"/>
        </w:rPr>
        <w:t>critical thinking</w:t>
      </w:r>
      <w:r w:rsidRPr="008A6E36">
        <w:rPr>
          <w:u w:val="single"/>
        </w:rPr>
        <w:t>,</w:t>
      </w:r>
      <w:r w:rsidRPr="008A6E36">
        <w:rPr>
          <w:sz w:val="16"/>
        </w:rPr>
        <w:t xml:space="preserve"> while still a solitary business, </w:t>
      </w:r>
      <w:r w:rsidRPr="008A6E36">
        <w:rPr>
          <w:highlight w:val="yellow"/>
          <w:u w:val="single"/>
        </w:rPr>
        <w:t>does not cut itself off from 'all others</w:t>
      </w:r>
      <w:r w:rsidRPr="008A6E36">
        <w:rPr>
          <w:sz w:val="16"/>
        </w:rPr>
        <w:t>. '"</w:t>
      </w:r>
      <w:r w:rsidRPr="008A6E36">
        <w:rPr>
          <w:u w:val="single"/>
        </w:rPr>
        <w:t xml:space="preserve"> </w:t>
      </w:r>
      <w:r w:rsidRPr="008A6E36">
        <w:rPr>
          <w:highlight w:val="yellow"/>
          <w:u w:val="single"/>
        </w:rPr>
        <w:t>Thinking is,</w:t>
      </w:r>
      <w:r w:rsidRPr="008A6E36">
        <w:rPr>
          <w:sz w:val="16"/>
        </w:rPr>
        <w:t xml:space="preserve"> in this view, </w:t>
      </w:r>
      <w:r w:rsidRPr="008A6E36">
        <w:rPr>
          <w:highlight w:val="yellow"/>
          <w:u w:val="single"/>
        </w:rPr>
        <w:t>necessarily public discourse: critical thinking is possible "only where the standpoints of all others are open to inspection</w:t>
      </w:r>
      <w:r w:rsidRPr="008A6E36">
        <w:rPr>
          <w:u w:val="single"/>
        </w:rPr>
        <w:t xml:space="preserve">" </w:t>
      </w:r>
      <w:r w:rsidRPr="008A6E36">
        <w:rPr>
          <w:sz w:val="16"/>
        </w:rPr>
        <w:t>(Lectures 43). Yet,</w:t>
      </w:r>
      <w:r w:rsidRPr="008A6E36">
        <w:rPr>
          <w:u w:val="single"/>
        </w:rPr>
        <w:t xml:space="preserve"> it is not a discourse in which one simply announces one's stance; participants are interlocutors and not just speakers: they must listen</w:t>
      </w:r>
      <w:r w:rsidRPr="008A6E36">
        <w:rPr>
          <w:sz w:val="16"/>
        </w:rPr>
        <w:t xml:space="preserve">. Unlike many current versions of public discourse, this view presumes that speech matters. </w:t>
      </w:r>
      <w:r w:rsidRPr="008A6E36">
        <w:rPr>
          <w:highlight w:val="yellow"/>
          <w:u w:val="single"/>
        </w:rPr>
        <w:t>It is not asymmetric manipulation of others</w:t>
      </w:r>
      <w:r w:rsidRPr="008A6E36">
        <w:rPr>
          <w:u w:val="single"/>
        </w:rPr>
        <w:t xml:space="preserve">, </w:t>
      </w:r>
      <w:r w:rsidRPr="008A6E36">
        <w:rPr>
          <w:sz w:val="16"/>
        </w:rPr>
        <w:t>nor merely an economic exchange</w:t>
      </w:r>
      <w:r w:rsidRPr="008A6E36">
        <w:rPr>
          <w:u w:val="single"/>
        </w:rPr>
        <w:t xml:space="preserve">; </w:t>
      </w:r>
      <w:r w:rsidRPr="008A6E36">
        <w:rPr>
          <w:highlight w:val="yellow"/>
          <w:u w:val="single"/>
        </w:rPr>
        <w:t>it must be a world into which one enters and by which one might be changed.</w:t>
      </w:r>
      <w:r w:rsidRPr="008A6E36">
        <w:rPr>
          <w:u w:val="single"/>
        </w:rPr>
        <w:t xml:space="preserve"> </w:t>
      </w:r>
    </w:p>
    <w:p w14:paraId="4B90A5F1" w14:textId="77777777" w:rsidR="008032FF" w:rsidRPr="008A6E36" w:rsidRDefault="008032FF" w:rsidP="008032FF"/>
    <w:p w14:paraId="073AFAFA" w14:textId="77777777" w:rsidR="008032FF" w:rsidRPr="008A6E36" w:rsidRDefault="008032FF" w:rsidP="008032FF"/>
    <w:p w14:paraId="7CBAF5EC" w14:textId="77777777" w:rsidR="008032FF" w:rsidRPr="008A6E36" w:rsidRDefault="008032FF" w:rsidP="008032FF">
      <w:pPr>
        <w:pStyle w:val="Heading3"/>
        <w:rPr>
          <w:rFonts w:ascii="Calibri" w:hAnsi="Calibri"/>
        </w:rPr>
      </w:pPr>
      <w:r w:rsidRPr="008A6E36">
        <w:rPr>
          <w:rFonts w:ascii="Calibri" w:hAnsi="Calibri"/>
        </w:rPr>
        <w:t>AT – Switch Side Bad</w:t>
      </w:r>
    </w:p>
    <w:p w14:paraId="2B796C47" w14:textId="77777777" w:rsidR="008032FF" w:rsidRPr="008A6E36" w:rsidRDefault="008032FF" w:rsidP="008032FF"/>
    <w:p w14:paraId="6C3B97E9" w14:textId="77777777" w:rsidR="008032FF" w:rsidRPr="008A6E36" w:rsidRDefault="008032FF" w:rsidP="008032FF">
      <w:pPr>
        <w:pStyle w:val="Heading4"/>
        <w:rPr>
          <w:rFonts w:ascii="Calibri" w:hAnsi="Calibri"/>
        </w:rPr>
      </w:pPr>
      <w:r w:rsidRPr="008A6E36">
        <w:rPr>
          <w:rFonts w:ascii="Calibri" w:hAnsi="Calibri"/>
        </w:rPr>
        <w:t>Switch Side debate is key to decision-making--- that skill is key to solve extinction level threats</w:t>
      </w:r>
    </w:p>
    <w:p w14:paraId="453FC7B8" w14:textId="77777777" w:rsidR="008032FF" w:rsidRPr="008A6E36" w:rsidRDefault="008032FF" w:rsidP="008032FF">
      <w:pPr>
        <w:rPr>
          <w:b/>
        </w:rPr>
      </w:pPr>
      <w:r w:rsidRPr="008A6E36">
        <w:rPr>
          <w:rStyle w:val="StyleStyleBold12pt"/>
        </w:rPr>
        <w:t>Harrigan 8</w:t>
      </w:r>
      <w:r w:rsidRPr="008A6E36">
        <w:rPr>
          <w:b/>
        </w:rPr>
        <w:t xml:space="preserve"> </w:t>
      </w:r>
    </w:p>
    <w:p w14:paraId="3ADDC445" w14:textId="77777777" w:rsidR="008032FF" w:rsidRPr="008A6E36" w:rsidRDefault="008032FF" w:rsidP="008032FF">
      <w:pPr>
        <w:rPr>
          <w:sz w:val="16"/>
        </w:rPr>
      </w:pPr>
      <w:r w:rsidRPr="008A6E36">
        <w:rPr>
          <w:sz w:val="16"/>
        </w:rPr>
        <w:t>NDT champion, debate coach at UGA (Casey, thesis submitted to Wake Forest Graduate Faculty for Master of Arts in Communication, “A defense of switch side debate”, http://dspace.zsr.wfu.edu/jspui/bitstream/10339/207/1/harrigancd052008, p. 57-59)RaPa</w:t>
      </w:r>
    </w:p>
    <w:p w14:paraId="68BF7084" w14:textId="77777777" w:rsidR="008032FF" w:rsidRPr="008A6E36" w:rsidRDefault="008032FF" w:rsidP="008032FF">
      <w:pPr>
        <w:rPr>
          <w:u w:val="single"/>
        </w:rPr>
      </w:pPr>
    </w:p>
    <w:p w14:paraId="134C75E9" w14:textId="77777777" w:rsidR="008032FF" w:rsidRPr="008A6E36" w:rsidRDefault="008032FF" w:rsidP="008032FF">
      <w:pPr>
        <w:rPr>
          <w:sz w:val="16"/>
        </w:rPr>
      </w:pPr>
      <w:r w:rsidRPr="008A6E36">
        <w:rPr>
          <w:u w:val="single"/>
        </w:rPr>
        <w:t xml:space="preserve">Along these lines, </w:t>
      </w:r>
      <w:r w:rsidRPr="008A6E36">
        <w:rPr>
          <w:highlight w:val="yellow"/>
          <w:u w:val="single"/>
        </w:rPr>
        <w:t>the greatest benefit of switching sides</w:t>
      </w:r>
      <w:r w:rsidRPr="008A6E36">
        <w:rPr>
          <w:sz w:val="16"/>
        </w:rPr>
        <w:t>, which goes to the heart of contemporary debate,</w:t>
      </w:r>
      <w:r w:rsidRPr="008A6E36">
        <w:rPr>
          <w:u w:val="single"/>
        </w:rPr>
        <w:t xml:space="preserve"> is </w:t>
      </w:r>
      <w:r w:rsidRPr="008A6E36">
        <w:rPr>
          <w:highlight w:val="yellow"/>
          <w:u w:val="single"/>
        </w:rPr>
        <w:t>its inducement of critical thinking</w:t>
      </w:r>
      <w:r w:rsidRPr="008A6E36">
        <w:rPr>
          <w:u w:val="single"/>
        </w:rPr>
        <w:t xml:space="preserve">. </w:t>
      </w:r>
      <w:r w:rsidRPr="008A6E36">
        <w:rPr>
          <w:sz w:val="16"/>
        </w:rPr>
        <w:t xml:space="preserve">Defined as “reasonable reflective thinking that is focused on deciding what to believe or do” (Ennis, 1987, p. 10), </w:t>
      </w:r>
      <w:r w:rsidRPr="008A6E36">
        <w:rPr>
          <w:highlight w:val="yellow"/>
          <w:u w:val="single"/>
        </w:rPr>
        <w:t>critical thinking</w:t>
      </w:r>
      <w:r w:rsidRPr="008A6E36">
        <w:rPr>
          <w:u w:val="single"/>
        </w:rPr>
        <w:t xml:space="preserve"> learned </w:t>
      </w:r>
      <w:r w:rsidRPr="008A6E36">
        <w:rPr>
          <w:highlight w:val="yellow"/>
          <w:u w:val="single"/>
        </w:rPr>
        <w:t>through debate teaches students not just how advocate and argue, but how to decide as well</w:t>
      </w:r>
      <w:r w:rsidRPr="008A6E36">
        <w:rPr>
          <w:sz w:val="16"/>
        </w:rPr>
        <w:t xml:space="preserve">. </w:t>
      </w:r>
      <w:r w:rsidRPr="008A6E36">
        <w:rPr>
          <w:u w:val="single"/>
        </w:rPr>
        <w:t>Each and every student,</w:t>
      </w:r>
      <w:r w:rsidRPr="008A6E36">
        <w:rPr>
          <w:sz w:val="16"/>
        </w:rPr>
        <w:t xml:space="preserve"> whether in debate or (more likely) at some later point in life, </w:t>
      </w:r>
      <w:r w:rsidRPr="008A6E36">
        <w:rPr>
          <w:u w:val="single"/>
        </w:rPr>
        <w:t>will be placed in the position of the decision-maker</w:t>
      </w:r>
      <w:r w:rsidRPr="008A6E36">
        <w:rPr>
          <w:sz w:val="16"/>
        </w:rPr>
        <w:t>. Faced with competing options whose costs and benefits are initially unclear, cr</w:t>
      </w:r>
      <w:r w:rsidRPr="008A6E36">
        <w:rPr>
          <w:u w:val="single"/>
        </w:rPr>
        <w:t xml:space="preserve">itical thinking is necessary to assess all the possible outcomes of each choice, </w:t>
      </w:r>
      <w:r w:rsidRPr="008A6E36">
        <w:rPr>
          <w:sz w:val="16"/>
        </w:rPr>
        <w:t>c</w:t>
      </w:r>
      <w:r w:rsidRPr="008A6E36">
        <w:rPr>
          <w:u w:val="single"/>
        </w:rPr>
        <w:t>ompare their relative merits, and arrive at some final decision about which is preferable</w:t>
      </w:r>
      <w:r w:rsidRPr="008A6E36">
        <w:rPr>
          <w:sz w:val="16"/>
        </w:rPr>
        <w:t xml:space="preserve">. In some instances, such as choosing whether to eat Chinese or Indian food for dinner, the importance of making the correct decision is minor. For many other decisions, however, </w:t>
      </w:r>
      <w:r w:rsidRPr="008A6E36">
        <w:rPr>
          <w:highlight w:val="yellow"/>
          <w:u w:val="single"/>
        </w:rPr>
        <w:t>the implications of choosing an imprudent course of action are potentially grave.</w:t>
      </w:r>
      <w:r w:rsidRPr="008A6E36">
        <w:rPr>
          <w:sz w:val="16"/>
        </w:rPr>
        <w:t xml:space="preserve"> As Robert Crawford notes, </w:t>
      </w:r>
      <w:r w:rsidRPr="008A6E36">
        <w:rPr>
          <w:u w:val="single"/>
        </w:rPr>
        <w:t>there are “issues of unsurpassed importance in the daily lives of millions upon millions of people…being decided to a considerable extent by the power of public speaking</w:t>
      </w:r>
      <w:r w:rsidRPr="008A6E36">
        <w:rPr>
          <w:sz w:val="16"/>
        </w:rPr>
        <w:t xml:space="preserve">” (2003). Although the days of the Cold War are over, and the risk that “the next Pearl Harbor could be ‘compounded by hydrogen’” (Ehninger and Brockriede, 1978, p. 3) is greatly reduced, </w:t>
      </w:r>
      <w:r w:rsidRPr="008A6E36">
        <w:rPr>
          <w:u w:val="single"/>
        </w:rPr>
        <w:t>the manipulation of public support before the invasion of Iraq in 2003 points to the continuing necessity of training a well-informed and critically-aware public</w:t>
      </w:r>
      <w:r w:rsidRPr="008A6E36">
        <w:rPr>
          <w:sz w:val="16"/>
        </w:rPr>
        <w:t xml:space="preserve"> (Zarefsky, 2007).</w:t>
      </w:r>
      <w:r w:rsidRPr="008A6E36">
        <w:rPr>
          <w:u w:val="single"/>
        </w:rPr>
        <w:t xml:space="preserve"> </w:t>
      </w:r>
      <w:r w:rsidRPr="008A6E36">
        <w:rPr>
          <w:highlight w:val="yellow"/>
          <w:u w:val="single"/>
        </w:rPr>
        <w:t xml:space="preserve">In the absence of debate-trained critical thinking, ignorant but ambitious politicians and persuasive but nefarious leaders would be much more likely to draw the country, and possibly the world, into conflicts with incalculable losses in terms of human well-being. Given the myriad threats of global proportions that will require incisive solutions, including </w:t>
      </w:r>
      <w:r w:rsidRPr="008A6E36">
        <w:rPr>
          <w:highlight w:val="yellow"/>
          <w:u w:val="single"/>
          <w:bdr w:val="single" w:sz="4" w:space="0" w:color="auto"/>
        </w:rPr>
        <w:t>global warming, the spread of pandemic diseases, and the proliferation of weapons of mass destruction, cultivating a robust and effective society of critical decision-makers is essential</w:t>
      </w:r>
      <w:r w:rsidRPr="008A6E36">
        <w:rPr>
          <w:u w:val="single"/>
          <w:bdr w:val="single" w:sz="4" w:space="0" w:color="auto"/>
        </w:rPr>
        <w:t xml:space="preserve">. </w:t>
      </w:r>
      <w:r w:rsidRPr="008A6E36">
        <w:rPr>
          <w:sz w:val="16"/>
          <w:bdr w:val="single" w:sz="4" w:space="0" w:color="auto"/>
        </w:rPr>
        <w:t>A</w:t>
      </w:r>
      <w:r w:rsidRPr="008A6E36">
        <w:rPr>
          <w:sz w:val="16"/>
        </w:rPr>
        <w:t xml:space="preserve">s Louis Rene Beres writes, “with such learning, we Americans could prepare…not as immobilized objects of false contentment, but as authentic citizens of an endangered planet” (2003). Thus, </w:t>
      </w:r>
      <w:r w:rsidRPr="008A6E36">
        <w:rPr>
          <w:u w:val="single"/>
        </w:rPr>
        <w:t>it is not surprising that critical thinking has been called “the highest educational goal of the activit</w:t>
      </w:r>
      <w:r w:rsidRPr="008A6E36">
        <w:rPr>
          <w:sz w:val="16"/>
        </w:rPr>
        <w:t>y” (Parcher, 1998). W</w:t>
      </w:r>
      <w:r w:rsidRPr="008A6E36">
        <w:rPr>
          <w:u w:val="single"/>
        </w:rPr>
        <w:t xml:space="preserve">hile arguing from conviction can foster limited critical thinking skills, </w:t>
      </w:r>
      <w:r w:rsidRPr="008A6E36">
        <w:rPr>
          <w:highlight w:val="yellow"/>
          <w:u w:val="single"/>
        </w:rPr>
        <w:t>the element of switching sides is necessary to sharpen debate’s critical edge and ensure that decisions are made in a reasoned manner instead of being driven by ideology</w:t>
      </w:r>
      <w:r w:rsidRPr="008A6E36">
        <w:rPr>
          <w:sz w:val="16"/>
        </w:rPr>
        <w:t xml:space="preserve">. Debaters trained in SSD are more likely to evaluate both sides of an argument before arriving at a conclusion and are less likely to dismiss potential arguments based on his or her prior beliefs (Muir 1993). </w:t>
      </w:r>
      <w:r w:rsidRPr="008A6E36">
        <w:rPr>
          <w:u w:val="single"/>
        </w:rPr>
        <w:t>In addition, debating both sides teaches “conceptual flexibility,” where decision-makers are more likely to reflect upon the beliefs that are held before coming to a final opinion</w:t>
      </w:r>
      <w:r w:rsidRPr="008A6E36">
        <w:rPr>
          <w:sz w:val="16"/>
        </w:rPr>
        <w:t xml:space="preserve"> (Muir, 1993, p. 290). </w:t>
      </w:r>
      <w:r w:rsidRPr="008A6E36">
        <w:rPr>
          <w:u w:val="single"/>
        </w:rPr>
        <w:t xml:space="preserve">Exposed to many arguments on each side of an issue, debaters learn that public policy is characterized by extraordinary complexity that requires careful consideration before action. </w:t>
      </w:r>
      <w:r w:rsidRPr="008A6E36">
        <w:rPr>
          <w:sz w:val="16"/>
        </w:rPr>
        <w:t>Finally</w:t>
      </w:r>
      <w:r w:rsidRPr="008A6E36">
        <w:rPr>
          <w:u w:val="single"/>
        </w:rPr>
        <w:t>, these arguments are confirmed by the preponderance of empirical research demonstrating a link between competitive SSD and critical thinking</w:t>
      </w:r>
      <w:r w:rsidRPr="008A6E36">
        <w:rPr>
          <w:sz w:val="16"/>
        </w:rPr>
        <w:t xml:space="preserve"> (Allen, Berkowitz, Hunt and Louden, 1999; Colbert, 2002, p. 82). </w:t>
      </w:r>
    </w:p>
    <w:p w14:paraId="77542C14" w14:textId="77777777" w:rsidR="008032FF" w:rsidRPr="008A6E36" w:rsidRDefault="008032FF" w:rsidP="008032FF">
      <w:pPr>
        <w:rPr>
          <w:sz w:val="16"/>
        </w:rPr>
      </w:pPr>
    </w:p>
    <w:p w14:paraId="732C038F" w14:textId="77777777" w:rsidR="008032FF" w:rsidRPr="008A6E36" w:rsidRDefault="008032FF" w:rsidP="008032FF">
      <w:pPr>
        <w:pStyle w:val="Heading4"/>
        <w:rPr>
          <w:rFonts w:ascii="Calibri" w:hAnsi="Calibri"/>
        </w:rPr>
      </w:pPr>
      <w:r w:rsidRPr="008A6E36">
        <w:rPr>
          <w:rFonts w:ascii="Calibri" w:hAnsi="Calibri"/>
        </w:rPr>
        <w:t>Switch side prevents fundamentalism and scape-goating—our framework is key to foster inclusion</w:t>
      </w:r>
    </w:p>
    <w:p w14:paraId="7A916E5F" w14:textId="77777777" w:rsidR="008032FF" w:rsidRPr="008A6E36" w:rsidRDefault="008032FF" w:rsidP="008032FF">
      <w:pPr>
        <w:rPr>
          <w:b/>
        </w:rPr>
      </w:pPr>
      <w:r w:rsidRPr="008A6E36">
        <w:rPr>
          <w:b/>
        </w:rPr>
        <w:t xml:space="preserve">Harrigan 8 </w:t>
      </w:r>
    </w:p>
    <w:p w14:paraId="3844223B" w14:textId="77777777" w:rsidR="008032FF" w:rsidRPr="008A6E36" w:rsidRDefault="008032FF" w:rsidP="008032FF">
      <w:pPr>
        <w:rPr>
          <w:sz w:val="16"/>
        </w:rPr>
      </w:pPr>
      <w:r w:rsidRPr="008A6E36">
        <w:rPr>
          <w:sz w:val="16"/>
        </w:rPr>
        <w:t>NDT champion, debate coach at UGA (Casey, thesis submitted to Wake Forest Graduate Faculty for Master of Arts in Communication, “A defense of switch side debate”, http://dspace.zsr.wfu.edu/jspui/bitstream/10339/207/1/harrigancd052008, p. 57-59)RaPa</w:t>
      </w:r>
    </w:p>
    <w:p w14:paraId="28E204AE" w14:textId="77777777" w:rsidR="008032FF" w:rsidRPr="008A6E36" w:rsidRDefault="008032FF" w:rsidP="008032FF">
      <w:pPr>
        <w:rPr>
          <w:u w:val="single"/>
        </w:rPr>
      </w:pPr>
    </w:p>
    <w:p w14:paraId="01DA597C" w14:textId="77777777" w:rsidR="008032FF" w:rsidRPr="008A6E36" w:rsidRDefault="008032FF" w:rsidP="008032FF">
      <w:pPr>
        <w:rPr>
          <w:u w:val="single"/>
        </w:rPr>
      </w:pPr>
      <w:r w:rsidRPr="008A6E36">
        <w:rPr>
          <w:u w:val="single"/>
        </w:rPr>
        <w:t>Argumentative pluralism can be defined as the proper tolerance for the expression of a diversity of ideas</w:t>
      </w:r>
      <w:r w:rsidRPr="008A6E36">
        <w:rPr>
          <w:sz w:val="16"/>
        </w:rPr>
        <w:t xml:space="preserve"> (Scriven 1975, p. 694). Contrary to monism, pluralism holds that there are many potential beliefs in the world and that each person has the ability to determine for himself or herself that these beliefs may hold true. Referring back to the opening examples, </w:t>
      </w:r>
      <w:r w:rsidRPr="008A6E36">
        <w:rPr>
          <w:u w:val="single"/>
        </w:rPr>
        <w:t>a pluralist would respect the right for the KKK to hold certain beliefs</w:t>
      </w:r>
      <w:r w:rsidRPr="008A6E36">
        <w:rPr>
          <w:sz w:val="16"/>
        </w:rPr>
        <w:t>, 44</w:t>
      </w:r>
      <w:r w:rsidRPr="008A6E36">
        <w:rPr>
          <w:u w:val="single"/>
        </w:rPr>
        <w:t xml:space="preserve"> even if he or she may find the group offensive.</w:t>
      </w:r>
      <w:r w:rsidRPr="008A6E36">
        <w:rPr>
          <w:sz w:val="16"/>
        </w:rPr>
        <w:t xml:space="preserve"> In the argumentative context, </w:t>
      </w:r>
      <w:r w:rsidRPr="008A6E36">
        <w:rPr>
          <w:u w:val="single"/>
        </w:rPr>
        <w:t>pluralism requires that participants to a debate or discussion recognize the right of others to express their beliefs, no matter how objectionable they may be.</w:t>
      </w:r>
      <w:r w:rsidRPr="008A6E36">
        <w:rPr>
          <w:sz w:val="16"/>
        </w:rPr>
        <w:t xml:space="preserve"> The key here is expression: </w:t>
      </w:r>
      <w:r w:rsidRPr="008A6E36">
        <w:rPr>
          <w:highlight w:val="yellow"/>
          <w:u w:val="single"/>
        </w:rPr>
        <w:t>although certain beliefs may be more “true” than others in the epistemic sense, each should have equal access</w:t>
      </w:r>
      <w:r w:rsidRPr="008A6E36">
        <w:rPr>
          <w:u w:val="single"/>
        </w:rPr>
        <w:t xml:space="preserve"> </w:t>
      </w:r>
      <w:r w:rsidRPr="008A6E36">
        <w:rPr>
          <w:sz w:val="16"/>
        </w:rPr>
        <w:t xml:space="preserve">(at least initially) </w:t>
      </w:r>
      <w:r w:rsidRPr="008A6E36">
        <w:rPr>
          <w:highlight w:val="yellow"/>
          <w:u w:val="single"/>
        </w:rPr>
        <w:t>to forums of deliberation</w:t>
      </w:r>
      <w:r w:rsidRPr="008A6E36">
        <w:rPr>
          <w:u w:val="single"/>
        </w:rPr>
        <w:t>.</w:t>
      </w:r>
      <w:r w:rsidRPr="008A6E36">
        <w:rPr>
          <w:sz w:val="16"/>
        </w:rPr>
        <w:t xml:space="preserve"> It is important to distinguish pluralism from its commonly confused, but only loosely connected, counterpart, relativis</w:t>
      </w:r>
      <w:r w:rsidRPr="008A6E36">
        <w:rPr>
          <w:u w:val="single"/>
        </w:rPr>
        <w:t xml:space="preserve">m. To respect the right of others to hold different beliefs does not require that they are all considered equal. </w:t>
      </w:r>
      <w:r w:rsidRPr="008A6E36">
        <w:rPr>
          <w:highlight w:val="yellow"/>
          <w:u w:val="single"/>
        </w:rPr>
        <w:t>Such tolerance ends at the intellectual level of each individual being able to hold their own belief.</w:t>
      </w:r>
      <w:r w:rsidRPr="008A6E36">
        <w:rPr>
          <w:sz w:val="16"/>
        </w:rPr>
        <w:t xml:space="preserve"> Indeed, as Muir writes, “It [</w:t>
      </w:r>
      <w:r w:rsidRPr="008A6E36">
        <w:rPr>
          <w:u w:val="single"/>
        </w:rPr>
        <w:t>pluralism] implies neither tolerance of actions based on those beliefs nor respecting the content of the beliefs”</w:t>
      </w:r>
      <w:r w:rsidRPr="008A6E36">
        <w:rPr>
          <w:sz w:val="16"/>
        </w:rPr>
        <w:t xml:space="preserve"> (288). Thus, </w:t>
      </w:r>
      <w:r w:rsidRPr="008A6E36">
        <w:rPr>
          <w:u w:val="single"/>
        </w:rPr>
        <w:t>while a pluralist may acknowledge the right for the Klan to hold exclusionary views, he or she need not endorse racism or anti-Semitism itself, or the right to exclude itself.</w:t>
      </w:r>
      <w:r w:rsidRPr="008A6E36">
        <w:rPr>
          <w:sz w:val="16"/>
        </w:rPr>
        <w:t xml:space="preserve"> Even when limited to such a narrow realm of diversity, argumentative pluralism holds great promise for a politics based on understanding and accommodation that runs contrary to the dominant forces of economic, political, and social exclusion. </w:t>
      </w:r>
      <w:r w:rsidRPr="008A6E36">
        <w:rPr>
          <w:u w:val="single"/>
        </w:rPr>
        <w:t xml:space="preserve">Pluralism requires that individuals acknowledge opposing beliefs and arguments by forcing an understanding that personal convictions are not universal. </w:t>
      </w:r>
      <w:r w:rsidRPr="008A6E36">
        <w:rPr>
          <w:highlight w:val="yellow"/>
          <w:u w:val="single"/>
        </w:rPr>
        <w:t>Instead of blindly asserting a position as an “objective Truth,” advocates tolerate a multiplicity of perspectives, allowing a more panoramic understanding of the issue at han</w:t>
      </w:r>
      <w:r w:rsidRPr="008A6E36">
        <w:rPr>
          <w:u w:val="single"/>
        </w:rPr>
        <w:t>d</w:t>
      </w:r>
      <w:r w:rsidRPr="008A6E36">
        <w:rPr>
          <w:sz w:val="16"/>
        </w:rPr>
        <w:t xml:space="preserve"> (Mitchell and Suzuki 2004, p. 10). In doing so, the advocates frequently understand that there are persuasive arguments to be had on both sides of an issue. As a result, </w:t>
      </w:r>
      <w:r w:rsidRPr="008A6E36">
        <w:rPr>
          <w:u w:val="single"/>
        </w:rPr>
        <w:t xml:space="preserve">instead of advancing a cause through moralistic posturing or appeals to a falsely assumed universality (which, history 45 has shown, frequently become justifications for scape-goating and exclusion), these proponents become purveyors of reasoned arguments that attempt to persuade others through deliberation. A </w:t>
      </w:r>
      <w:r w:rsidRPr="008A6E36">
        <w:rPr>
          <w:highlight w:val="yellow"/>
          <w:u w:val="single"/>
        </w:rPr>
        <w:t>clear example of this occurs in</w:t>
      </w:r>
      <w:r w:rsidRPr="008A6E36">
        <w:rPr>
          <w:sz w:val="16"/>
        </w:rPr>
        <w:t xml:space="preserve"> competitive academic debate. </w:t>
      </w:r>
      <w:r w:rsidRPr="008A6E36">
        <w:rPr>
          <w:highlight w:val="yellow"/>
          <w:u w:val="single"/>
        </w:rPr>
        <w:t>Switch-side debating</w:t>
      </w:r>
      <w:r w:rsidRPr="008A6E36">
        <w:rPr>
          <w:sz w:val="16"/>
        </w:rPr>
        <w:t xml:space="preserve"> has profound implications for pluralism. </w:t>
      </w:r>
      <w:r w:rsidRPr="008A6E36">
        <w:rPr>
          <w:highlight w:val="yellow"/>
          <w:u w:val="single"/>
        </w:rPr>
        <w:t>Personal convictions are supplemented by conviction in the process of debate</w:t>
      </w:r>
      <w:r w:rsidRPr="008A6E36">
        <w:rPr>
          <w:u w:val="single"/>
        </w:rPr>
        <w:t xml:space="preserve">. </w:t>
      </w:r>
      <w:r w:rsidRPr="008A6E36">
        <w:rPr>
          <w:highlight w:val="yellow"/>
          <w:u w:val="single"/>
        </w:rPr>
        <w:t>Instead of being personally invested in the truth and general acceptance of a position, debaters use arguments instrumentally, as tools, and as pedagogical devices in the search for larger trut</w:t>
      </w:r>
      <w:r w:rsidRPr="008A6E36">
        <w:rPr>
          <w:u w:val="single"/>
        </w:rPr>
        <w:t>hs</w:t>
      </w:r>
      <w:r w:rsidRPr="008A6E36">
        <w:rPr>
          <w:sz w:val="16"/>
        </w:rPr>
        <w:t xml:space="preserve">. Beyond simply recognizing that more than one side exists for each issue, </w:t>
      </w:r>
      <w:r w:rsidRPr="008A6E36">
        <w:rPr>
          <w:sz w:val="16"/>
          <w:highlight w:val="yellow"/>
        </w:rPr>
        <w:t>s</w:t>
      </w:r>
      <w:r w:rsidRPr="008A6E36">
        <w:rPr>
          <w:highlight w:val="yellow"/>
          <w:u w:val="single"/>
        </w:rPr>
        <w:t>witch-side debate advances the larger cause of equality by fostering tolerance and empathy toward difference</w:t>
      </w:r>
      <w:r w:rsidRPr="008A6E36">
        <w:rPr>
          <w:u w:val="single"/>
        </w:rPr>
        <w:t>.</w:t>
      </w:r>
      <w:r w:rsidRPr="008A6E36">
        <w:rPr>
          <w:sz w:val="16"/>
        </w:rPr>
        <w:t xml:space="preserve"> Setting aside their own “ego-identification,” students realize that they must listen and understand their opponent’s arguments well enough to become advocates on behalf of them in future debates (Muir 1993, p. 289). </w:t>
      </w:r>
      <w:r w:rsidRPr="008A6E36">
        <w:rPr>
          <w:u w:val="single"/>
        </w:rPr>
        <w:t>Debaters assume the position of their opponents and understand how and why the position is constructed as it is.</w:t>
      </w:r>
      <w:r w:rsidRPr="008A6E36">
        <w:rPr>
          <w:sz w:val="16"/>
        </w:rPr>
        <w:t xml:space="preserve"> As a result, </w:t>
      </w:r>
      <w:r w:rsidRPr="008A6E36">
        <w:rPr>
          <w:u w:val="single"/>
        </w:rPr>
        <w:t>they often come to understand that a strong case exists for opinions that they previously disregarded.</w:t>
      </w:r>
      <w:r w:rsidRPr="008A6E36">
        <w:rPr>
          <w:sz w:val="16"/>
        </w:rPr>
        <w:t xml:space="preserve"> Recently, advocates of s</w:t>
      </w:r>
      <w:r w:rsidRPr="008A6E36">
        <w:rPr>
          <w:u w:val="single"/>
        </w:rPr>
        <w:t>witch side debating</w:t>
      </w:r>
      <w:r w:rsidRPr="008A6E36">
        <w:rPr>
          <w:sz w:val="16"/>
        </w:rPr>
        <w:t xml:space="preserve"> have taken the case of the practice a step further, arguing that it, </w:t>
      </w:r>
      <w:r w:rsidRPr="008A6E36">
        <w:rPr>
          <w:u w:val="single"/>
        </w:rPr>
        <w:t>“originates from a civic attitude that serves as a bulwark against fundamentalism of all stripes</w:t>
      </w:r>
      <w:r w:rsidRPr="008A6E36">
        <w:rPr>
          <w:sz w:val="16"/>
        </w:rPr>
        <w:t xml:space="preserve">” (English, Llano, Mitchell, Morrison, Rief and Woods 2007, p. 224). </w:t>
      </w:r>
      <w:r w:rsidRPr="008A6E36">
        <w:rPr>
          <w:highlight w:val="yellow"/>
          <w:u w:val="single"/>
        </w:rPr>
        <w:t>Debating practices that break down exclusive, dogmatic views may be one of the most robust checks against violence in contemporary society</w:t>
      </w:r>
      <w:r w:rsidRPr="008A6E36">
        <w:rPr>
          <w:u w:val="single"/>
        </w:rPr>
        <w:t xml:space="preserve"> </w:t>
      </w:r>
    </w:p>
    <w:p w14:paraId="30A7AE75" w14:textId="77777777" w:rsidR="008032FF" w:rsidRPr="008A6E36" w:rsidRDefault="008032FF" w:rsidP="008032FF">
      <w:pPr>
        <w:pStyle w:val="Heading3"/>
        <w:rPr>
          <w:rFonts w:ascii="Calibri" w:hAnsi="Calibri"/>
        </w:rPr>
      </w:pPr>
      <w:r w:rsidRPr="008A6E36">
        <w:rPr>
          <w:rFonts w:ascii="Calibri" w:hAnsi="Calibri"/>
        </w:rPr>
        <w:t>AT – Switch Side debate produces Neocons</w:t>
      </w:r>
    </w:p>
    <w:p w14:paraId="2BDC9221" w14:textId="77777777" w:rsidR="008032FF" w:rsidRPr="008A6E36" w:rsidRDefault="008032FF" w:rsidP="008032FF">
      <w:pPr>
        <w:pStyle w:val="Heading4"/>
        <w:numPr>
          <w:ilvl w:val="0"/>
          <w:numId w:val="16"/>
        </w:numPr>
        <w:rPr>
          <w:rFonts w:ascii="Calibri" w:hAnsi="Calibri"/>
        </w:rPr>
      </w:pPr>
      <w:r w:rsidRPr="008A6E36">
        <w:rPr>
          <w:rFonts w:ascii="Calibri" w:hAnsi="Calibri"/>
        </w:rPr>
        <w:t>This argument flows negative – if every debate, aff and neg, they run decoloniality then they will become blind to alternatives</w:t>
      </w:r>
    </w:p>
    <w:p w14:paraId="47DEBB61" w14:textId="77777777" w:rsidR="008032FF" w:rsidRPr="008A6E36" w:rsidRDefault="008032FF" w:rsidP="008032FF">
      <w:pPr>
        <w:pStyle w:val="Heading4"/>
        <w:numPr>
          <w:ilvl w:val="0"/>
          <w:numId w:val="16"/>
        </w:numPr>
        <w:rPr>
          <w:rFonts w:ascii="Calibri" w:hAnsi="Calibri"/>
        </w:rPr>
      </w:pPr>
      <w:r w:rsidRPr="008A6E36">
        <w:rPr>
          <w:rFonts w:ascii="Calibri" w:hAnsi="Calibri"/>
        </w:rPr>
        <w:t>Their evidence has literally no warrants – no reason to why switch side debate, arguing from both sides, causes individuals to become blind to alternatives</w:t>
      </w:r>
    </w:p>
    <w:p w14:paraId="46C74557" w14:textId="77777777" w:rsidR="008032FF" w:rsidRPr="008A6E36" w:rsidRDefault="008032FF" w:rsidP="008032FF">
      <w:pPr>
        <w:jc w:val="both"/>
        <w:rPr>
          <w:sz w:val="16"/>
          <w:szCs w:val="20"/>
        </w:rPr>
      </w:pPr>
    </w:p>
    <w:p w14:paraId="65BBF0EC" w14:textId="77777777" w:rsidR="008032FF" w:rsidRPr="008A6E36" w:rsidRDefault="008032FF" w:rsidP="008032FF">
      <w:pPr>
        <w:rPr>
          <w:sz w:val="16"/>
        </w:rPr>
      </w:pPr>
    </w:p>
    <w:p w14:paraId="76167129" w14:textId="77777777" w:rsidR="008032FF" w:rsidRPr="008A6E36" w:rsidRDefault="008032FF" w:rsidP="008032FF">
      <w:pPr>
        <w:pStyle w:val="Heading3"/>
        <w:rPr>
          <w:rFonts w:ascii="Calibri" w:hAnsi="Calibri"/>
        </w:rPr>
      </w:pPr>
      <w:r w:rsidRPr="008A6E36">
        <w:rPr>
          <w:rFonts w:ascii="Calibri" w:hAnsi="Calibri"/>
        </w:rPr>
        <w:t>2nc / 1nr Limits Overview</w:t>
      </w:r>
    </w:p>
    <w:p w14:paraId="56003385" w14:textId="77777777" w:rsidR="008032FF" w:rsidRPr="008A6E36" w:rsidRDefault="008032FF" w:rsidP="008032FF">
      <w:pPr>
        <w:pStyle w:val="Heading4"/>
        <w:rPr>
          <w:rFonts w:ascii="Calibri" w:hAnsi="Calibri"/>
        </w:rPr>
      </w:pPr>
      <w:r w:rsidRPr="008A6E36">
        <w:rPr>
          <w:rFonts w:ascii="Calibri" w:hAnsi="Calibri"/>
        </w:rPr>
        <w:t>The affirmative corrupts research by focusing the debate on nothing. No literature exists on why nothing is bad, every author is either supporting or countering some policy – forces the negative into skewed debates and destroys clash, affirmative will always be ahead</w:t>
      </w:r>
    </w:p>
    <w:p w14:paraId="60C55872" w14:textId="77777777" w:rsidR="008032FF" w:rsidRPr="008A6E36" w:rsidRDefault="008032FF" w:rsidP="008032FF">
      <w:pPr>
        <w:pStyle w:val="Heading4"/>
        <w:rPr>
          <w:rFonts w:ascii="Calibri" w:hAnsi="Calibri"/>
        </w:rPr>
      </w:pPr>
      <w:r w:rsidRPr="008A6E36">
        <w:rPr>
          <w:rFonts w:ascii="Calibri" w:hAnsi="Calibri"/>
        </w:rPr>
        <w:t>Extend that effective deliberation and decision making can only occur through limits that allowed for predictable debates and substantial – only a clearly defined topic can allow for this</w:t>
      </w:r>
    </w:p>
    <w:p w14:paraId="0DDEF32C" w14:textId="77777777" w:rsidR="008032FF" w:rsidRPr="008A6E36" w:rsidRDefault="008032FF" w:rsidP="008032FF">
      <w:pPr>
        <w:pStyle w:val="Heading4"/>
        <w:rPr>
          <w:rFonts w:ascii="Calibri" w:hAnsi="Calibri"/>
        </w:rPr>
      </w:pPr>
      <w:r w:rsidRPr="008A6E36">
        <w:rPr>
          <w:rFonts w:ascii="Calibri" w:hAnsi="Calibri"/>
        </w:rPr>
        <w:t>2 reasons why decision making is good</w:t>
      </w:r>
    </w:p>
    <w:p w14:paraId="3D2385B9" w14:textId="77777777" w:rsidR="008032FF" w:rsidRPr="008A6E36" w:rsidRDefault="008032FF" w:rsidP="008032FF">
      <w:pPr>
        <w:pStyle w:val="Heading4"/>
        <w:numPr>
          <w:ilvl w:val="0"/>
          <w:numId w:val="14"/>
        </w:numPr>
        <w:rPr>
          <w:rFonts w:ascii="Calibri" w:hAnsi="Calibri"/>
        </w:rPr>
      </w:pPr>
      <w:r w:rsidRPr="008A6E36">
        <w:rPr>
          <w:rFonts w:ascii="Calibri" w:hAnsi="Calibri"/>
        </w:rPr>
        <w:t xml:space="preserve"> Informed decision making and judgement allows for critical assessment of policies and existential risk – only way to develop problem solving skills that will solve for new and unknown risks such as climate change, environmental destruction, and racial justice</w:t>
      </w:r>
    </w:p>
    <w:p w14:paraId="16CDE087" w14:textId="77777777" w:rsidR="008032FF" w:rsidRPr="008A6E36" w:rsidRDefault="008032FF" w:rsidP="008032FF">
      <w:pPr>
        <w:pStyle w:val="Heading4"/>
        <w:numPr>
          <w:ilvl w:val="0"/>
          <w:numId w:val="14"/>
        </w:numPr>
        <w:rPr>
          <w:rFonts w:ascii="Calibri" w:hAnsi="Calibri"/>
        </w:rPr>
      </w:pPr>
      <w:r w:rsidRPr="008A6E36">
        <w:rPr>
          <w:rFonts w:ascii="Calibri" w:hAnsi="Calibri"/>
        </w:rPr>
        <w:t>This is the only portable skill of debate – life demands decision making and debate teaches us how to be decision makers – this subsumes their framework – their discussion wont change anything, but the resolution can</w:t>
      </w:r>
    </w:p>
    <w:p w14:paraId="732B581B" w14:textId="77777777" w:rsidR="008032FF" w:rsidRPr="008A6E36" w:rsidRDefault="008032FF" w:rsidP="008032FF"/>
    <w:p w14:paraId="60E0056F" w14:textId="77777777" w:rsidR="008032FF" w:rsidRPr="008A6E36" w:rsidRDefault="008032FF" w:rsidP="008032FF">
      <w:pPr>
        <w:pStyle w:val="Heading3"/>
        <w:rPr>
          <w:rFonts w:ascii="Calibri" w:hAnsi="Calibri"/>
        </w:rPr>
      </w:pPr>
      <w:r w:rsidRPr="008A6E36">
        <w:rPr>
          <w:rFonts w:ascii="Calibri" w:hAnsi="Calibri"/>
        </w:rPr>
        <w:t>AT – Limits Impossible</w:t>
      </w:r>
    </w:p>
    <w:p w14:paraId="0D3D5675" w14:textId="77777777" w:rsidR="008032FF" w:rsidRPr="008A6E36" w:rsidRDefault="008032FF" w:rsidP="008032FF">
      <w:pPr>
        <w:pStyle w:val="Heading4"/>
        <w:rPr>
          <w:rFonts w:ascii="Calibri" w:hAnsi="Calibri"/>
        </w:rPr>
      </w:pPr>
      <w:r w:rsidRPr="008A6E36">
        <w:rPr>
          <w:rFonts w:ascii="Calibri" w:hAnsi="Calibri"/>
        </w:rPr>
        <w:t>Even if an ideally limited debate/topic is impossible, a point of stasis is a necessary starting point</w:t>
      </w:r>
    </w:p>
    <w:p w14:paraId="052A85E6" w14:textId="77777777" w:rsidR="008032FF" w:rsidRPr="008A6E36" w:rsidRDefault="008032FF" w:rsidP="008032FF">
      <w:pPr>
        <w:rPr>
          <w:rStyle w:val="StyleStyleBold12pt"/>
        </w:rPr>
      </w:pPr>
      <w:r w:rsidRPr="008A6E36">
        <w:rPr>
          <w:rStyle w:val="StyleStyleBold12pt"/>
        </w:rPr>
        <w:t>Freeley and Steinberg 08</w:t>
      </w:r>
    </w:p>
    <w:p w14:paraId="4B5F6F4B" w14:textId="77777777" w:rsidR="008032FF" w:rsidRPr="008A6E36" w:rsidRDefault="008032FF" w:rsidP="008032FF">
      <w:pPr>
        <w:rPr>
          <w:sz w:val="16"/>
          <w:szCs w:val="16"/>
        </w:rPr>
      </w:pPr>
      <w:r w:rsidRPr="008A6E36">
        <w:rPr>
          <w:sz w:val="16"/>
          <w:szCs w:val="16"/>
        </w:rPr>
        <w:t xml:space="preserve">(Freeley, Austin J., PhD and director of debate at John Carroll University from 1958-85, and Steinberg, David L., communications lecturer and director of debate at U. of Miami, 2008 edition, “Argumentation and Debate: Critical Thinking for Reasoned Decision Making”, GoogleBooks, p. 1-67) </w:t>
      </w:r>
    </w:p>
    <w:p w14:paraId="273D6691" w14:textId="77777777" w:rsidR="008032FF" w:rsidRPr="008A6E36" w:rsidRDefault="008032FF" w:rsidP="008032FF">
      <w:pPr>
        <w:rPr>
          <w:u w:val="single"/>
        </w:rPr>
      </w:pPr>
    </w:p>
    <w:p w14:paraId="799485BD" w14:textId="77777777" w:rsidR="008032FF" w:rsidRPr="008A6E36" w:rsidRDefault="008032FF" w:rsidP="008032FF">
      <w:pPr>
        <w:rPr>
          <w:sz w:val="16"/>
        </w:rPr>
      </w:pPr>
      <w:r w:rsidRPr="008A6E36">
        <w:rPr>
          <w:highlight w:val="yellow"/>
          <w:u w:val="single"/>
        </w:rPr>
        <w:t xml:space="preserve">The most elegant proposition provides for the best debate and </w:t>
      </w:r>
      <w:r w:rsidRPr="008A6E36">
        <w:rPr>
          <w:sz w:val="16"/>
        </w:rPr>
        <w:t xml:space="preserve">ultimately </w:t>
      </w:r>
      <w:r w:rsidRPr="008A6E36">
        <w:rPr>
          <w:highlight w:val="yellow"/>
          <w:u w:val="single"/>
        </w:rPr>
        <w:t>the</w:t>
      </w:r>
      <w:r w:rsidRPr="008A6E36">
        <w:rPr>
          <w:u w:val="single"/>
        </w:rPr>
        <w:t xml:space="preserve"> </w:t>
      </w:r>
      <w:r w:rsidRPr="008A6E36">
        <w:rPr>
          <w:highlight w:val="yellow"/>
          <w:u w:val="single"/>
        </w:rPr>
        <w:t>most useful decision making.</w:t>
      </w:r>
      <w:r w:rsidRPr="008A6E36">
        <w:rPr>
          <w:u w:val="single"/>
        </w:rPr>
        <w:t xml:space="preserve"> There should be a clear-cut yes/no answer to a single point of controversy to enable productive</w:t>
      </w:r>
      <w:r w:rsidRPr="008A6E36">
        <w:rPr>
          <w:sz w:val="16"/>
        </w:rPr>
        <w:t xml:space="preserve"> and sensible </w:t>
      </w:r>
      <w:r w:rsidRPr="008A6E36">
        <w:rPr>
          <w:u w:val="single"/>
        </w:rPr>
        <w:t>debate</w:t>
      </w:r>
      <w:r w:rsidRPr="008A6E36">
        <w:rPr>
          <w:sz w:val="16"/>
        </w:rPr>
        <w:t xml:space="preserve">. </w:t>
      </w:r>
      <w:r w:rsidRPr="008A6E36">
        <w:rPr>
          <w:sz w:val="16"/>
          <w:highlight w:val="yellow"/>
        </w:rPr>
        <w:t>E</w:t>
      </w:r>
      <w:r w:rsidRPr="008A6E36">
        <w:rPr>
          <w:highlight w:val="yellow"/>
          <w:u w:val="single"/>
        </w:rPr>
        <w:t>ven though complexity is inevitable and many smaller questions will need to be answered to provide an answer to the broader propositional question</w:t>
      </w:r>
      <w:r w:rsidRPr="008A6E36">
        <w:rPr>
          <w:u w:val="single"/>
        </w:rPr>
        <w:t>, if a proposition has more than one central idea, it will lead to confusion.</w:t>
      </w:r>
      <w:r w:rsidRPr="008A6E36">
        <w:rPr>
          <w:sz w:val="16"/>
        </w:rPr>
        <w:t xml:space="preserve"> </w:t>
      </w:r>
      <w:r w:rsidRPr="008A6E36">
        <w:rPr>
          <w:highlight w:val="yellow"/>
          <w:u w:val="single"/>
        </w:rPr>
        <w:t>Consider the proposition “Resolved: That the Philosophy Club deplores abortions and lotteries as immoral.</w:t>
      </w:r>
      <w:r w:rsidRPr="008A6E36">
        <w:rPr>
          <w:sz w:val="16"/>
          <w:highlight w:val="yellow"/>
        </w:rPr>
        <w:t>”</w:t>
      </w:r>
      <w:r w:rsidRPr="008A6E36">
        <w:rPr>
          <w:sz w:val="16"/>
        </w:rPr>
        <w:t xml:space="preserve"> While some people certainly would agree with this proposition </w:t>
      </w:r>
      <w:r w:rsidRPr="008A6E36">
        <w:rPr>
          <w:highlight w:val="yellow"/>
          <w:u w:val="single"/>
        </w:rPr>
        <w:t>there are</w:t>
      </w:r>
      <w:r w:rsidRPr="008A6E36">
        <w:rPr>
          <w:u w:val="single"/>
        </w:rPr>
        <w:t xml:space="preserve"> really </w:t>
      </w:r>
      <w:r w:rsidRPr="008A6E36">
        <w:rPr>
          <w:highlight w:val="yellow"/>
          <w:u w:val="single"/>
        </w:rPr>
        <w:t>two subjects for argument here</w:t>
      </w:r>
      <w:r w:rsidRPr="008A6E36">
        <w:rPr>
          <w:u w:val="single"/>
        </w:rPr>
        <w:t>.</w:t>
      </w:r>
      <w:r w:rsidRPr="008A6E36">
        <w:rPr>
          <w:sz w:val="16"/>
        </w:rPr>
        <w:t xml:space="preserve"> </w:t>
      </w:r>
      <w:r w:rsidRPr="008A6E36">
        <w:rPr>
          <w:highlight w:val="yellow"/>
          <w:u w:val="single"/>
        </w:rPr>
        <w:t>Some might deplore abortions and approve of lotteries; others might take the opposite view. Two central ideas like these should be placed in separate propositions and debated separately</w:t>
      </w:r>
      <w:r w:rsidRPr="008A6E36">
        <w:rPr>
          <w:sz w:val="16"/>
          <w:highlight w:val="yellow"/>
        </w:rPr>
        <w:t>.</w:t>
      </w:r>
      <w:r w:rsidRPr="008A6E36">
        <w:rPr>
          <w:sz w:val="16"/>
        </w:rPr>
        <w:t xml:space="preserve"> If this resolution were introduced into the Philosophy Club's parliamentary debate, any member of the club could move to amend the original motion into two separate motions. If the amendment were seconded and passed, then the two motions could be debated separately. The proposition addresses two controversies. </w:t>
      </w:r>
    </w:p>
    <w:p w14:paraId="51DBA549" w14:textId="77777777" w:rsidR="008032FF" w:rsidRPr="008A6E36" w:rsidRDefault="008032FF" w:rsidP="008032FF"/>
    <w:p w14:paraId="7260C4A6" w14:textId="77777777" w:rsidR="008032FF" w:rsidRPr="008A6E36" w:rsidRDefault="008032FF" w:rsidP="008032FF"/>
    <w:p w14:paraId="0564FA10" w14:textId="77777777" w:rsidR="008032FF" w:rsidRPr="008A6E36" w:rsidRDefault="008032FF" w:rsidP="008032FF">
      <w:pPr>
        <w:pStyle w:val="Heading3"/>
        <w:rPr>
          <w:rFonts w:ascii="Calibri" w:hAnsi="Calibri"/>
        </w:rPr>
      </w:pPr>
      <w:r w:rsidRPr="008A6E36">
        <w:rPr>
          <w:rFonts w:ascii="Calibri" w:hAnsi="Calibri"/>
        </w:rPr>
        <w:t>2nc – Creativity Impact</w:t>
      </w:r>
    </w:p>
    <w:p w14:paraId="0DD9DEB4" w14:textId="77777777" w:rsidR="008032FF" w:rsidRPr="008A6E36" w:rsidRDefault="008032FF" w:rsidP="008032FF"/>
    <w:p w14:paraId="7A415D47" w14:textId="77777777" w:rsidR="008032FF" w:rsidRPr="008A6E36" w:rsidRDefault="008032FF" w:rsidP="008032FF">
      <w:pPr>
        <w:rPr>
          <w:rStyle w:val="StyleStyleBold12pt"/>
        </w:rPr>
      </w:pPr>
      <w:r w:rsidRPr="008A6E36">
        <w:rPr>
          <w:rStyle w:val="StyleStyleBold12pt"/>
        </w:rPr>
        <w:t xml:space="preserve">Constraints are key to creativity---challenging ourselves to innovate within the confines of rules creates far more creative responses than starting with a blank slate  </w:t>
      </w:r>
    </w:p>
    <w:p w14:paraId="38A46E58" w14:textId="77777777" w:rsidR="008032FF" w:rsidRPr="008A6E36" w:rsidRDefault="008032FF" w:rsidP="008032FF">
      <w:pPr>
        <w:rPr>
          <w:rStyle w:val="StyleStyleBold12pt"/>
        </w:rPr>
      </w:pPr>
      <w:r w:rsidRPr="008A6E36">
        <w:rPr>
          <w:rStyle w:val="StyleStyleBold12pt"/>
        </w:rPr>
        <w:t xml:space="preserve">Mayer 6 </w:t>
      </w:r>
    </w:p>
    <w:p w14:paraId="172A020F" w14:textId="77777777" w:rsidR="008032FF" w:rsidRPr="008A6E36" w:rsidRDefault="008032FF" w:rsidP="008032FF">
      <w:pPr>
        <w:rPr>
          <w:sz w:val="16"/>
          <w:szCs w:val="16"/>
        </w:rPr>
      </w:pPr>
      <w:r w:rsidRPr="008A6E36">
        <w:rPr>
          <w:sz w:val="16"/>
          <w:szCs w:val="16"/>
        </w:rPr>
        <w:t>(Marissa Ann Mayer, vice-president for search products and user experience at Google, February 13, 2006, “Creativity Loves Constraints,” online: http://www.businessweek.com/print/magazine/content/06_07/b3971144.htm?chan=gl)</w:t>
      </w:r>
    </w:p>
    <w:p w14:paraId="419DB5FE" w14:textId="77777777" w:rsidR="008032FF" w:rsidRPr="008A6E36" w:rsidRDefault="008032FF" w:rsidP="008032FF">
      <w:pPr>
        <w:pStyle w:val="card"/>
        <w:ind w:left="0"/>
        <w:rPr>
          <w:rStyle w:val="underline"/>
          <w:rFonts w:ascii="Calibri" w:hAnsi="Calibri"/>
        </w:rPr>
      </w:pPr>
    </w:p>
    <w:p w14:paraId="5A5BA21F" w14:textId="77777777" w:rsidR="008032FF" w:rsidRPr="008A6E36" w:rsidRDefault="008032FF" w:rsidP="008032FF">
      <w:pPr>
        <w:pStyle w:val="card"/>
        <w:ind w:left="0"/>
        <w:rPr>
          <w:rFonts w:ascii="Calibri" w:hAnsi="Calibri"/>
        </w:rPr>
      </w:pPr>
      <w:r w:rsidRPr="008A6E36">
        <w:rPr>
          <w:rStyle w:val="underline"/>
          <w:rFonts w:ascii="Calibri" w:hAnsi="Calibri"/>
        </w:rPr>
        <w:t>When people think about creativity, they think about artistic work</w:t>
      </w:r>
      <w:r w:rsidRPr="008A6E36">
        <w:rPr>
          <w:rFonts w:ascii="Calibri" w:hAnsi="Calibri"/>
        </w:rPr>
        <w:t xml:space="preserve"> -- </w:t>
      </w:r>
      <w:r w:rsidRPr="008A6E36">
        <w:rPr>
          <w:rStyle w:val="boldunderline"/>
          <w:rFonts w:ascii="Calibri" w:hAnsi="Calibri"/>
        </w:rPr>
        <w:t>unbridled, unguided effort</w:t>
      </w:r>
      <w:r w:rsidRPr="008A6E36">
        <w:rPr>
          <w:rFonts w:ascii="Calibri" w:hAnsi="Calibri"/>
        </w:rPr>
        <w:t xml:space="preserve"> </w:t>
      </w:r>
      <w:r w:rsidRPr="008A6E36">
        <w:rPr>
          <w:rStyle w:val="underline"/>
          <w:rFonts w:ascii="Calibri" w:hAnsi="Calibri"/>
        </w:rPr>
        <w:t>that leads to beautiful effect</w:t>
      </w:r>
      <w:r w:rsidRPr="008A6E36">
        <w:rPr>
          <w:rFonts w:ascii="Calibri" w:hAnsi="Calibri"/>
        </w:rPr>
        <w:t xml:space="preserve">. </w:t>
      </w:r>
      <w:r w:rsidRPr="008A6E36">
        <w:rPr>
          <w:rStyle w:val="underline"/>
          <w:rFonts w:ascii="Calibri" w:hAnsi="Calibri"/>
        </w:rPr>
        <w:t>But</w:t>
      </w:r>
      <w:r w:rsidRPr="008A6E36">
        <w:rPr>
          <w:rFonts w:ascii="Calibri" w:hAnsi="Calibri"/>
        </w:rPr>
        <w:t xml:space="preserve"> if you look deeper, you'll find that </w:t>
      </w:r>
      <w:r w:rsidRPr="008A6E36">
        <w:rPr>
          <w:rStyle w:val="boldunderline"/>
          <w:rFonts w:ascii="Calibri" w:hAnsi="Calibri"/>
          <w:highlight w:val="yellow"/>
        </w:rPr>
        <w:t>some of the most inspiring art</w:t>
      </w:r>
      <w:r w:rsidRPr="008A6E36">
        <w:rPr>
          <w:rStyle w:val="boldunderline"/>
          <w:rFonts w:ascii="Calibri" w:hAnsi="Calibri"/>
        </w:rPr>
        <w:t xml:space="preserve"> forms</w:t>
      </w:r>
      <w:r w:rsidRPr="008A6E36">
        <w:rPr>
          <w:rFonts w:ascii="Calibri" w:hAnsi="Calibri"/>
        </w:rPr>
        <w:t xml:space="preserve">, </w:t>
      </w:r>
      <w:r w:rsidRPr="008A6E36">
        <w:rPr>
          <w:rStyle w:val="underline"/>
          <w:rFonts w:ascii="Calibri" w:hAnsi="Calibri"/>
        </w:rPr>
        <w:t xml:space="preserve">such as </w:t>
      </w:r>
      <w:r w:rsidRPr="008A6E36">
        <w:rPr>
          <w:rStyle w:val="underline"/>
          <w:rFonts w:ascii="Calibri" w:hAnsi="Calibri"/>
          <w:highlight w:val="yellow"/>
        </w:rPr>
        <w:t>haikus, sonatas, and religious paintings, are</w:t>
      </w:r>
      <w:r w:rsidRPr="008A6E36">
        <w:rPr>
          <w:rFonts w:ascii="Calibri" w:hAnsi="Calibri"/>
          <w:highlight w:val="yellow"/>
        </w:rPr>
        <w:t xml:space="preserve"> </w:t>
      </w:r>
      <w:r w:rsidRPr="008A6E36">
        <w:rPr>
          <w:rStyle w:val="boldunderline"/>
          <w:rFonts w:ascii="Calibri" w:hAnsi="Calibri"/>
          <w:highlight w:val="yellow"/>
        </w:rPr>
        <w:t>fraught with constraints</w:t>
      </w:r>
      <w:r w:rsidRPr="008A6E36">
        <w:rPr>
          <w:rFonts w:ascii="Calibri" w:hAnsi="Calibri"/>
          <w:highlight w:val="yellow"/>
        </w:rPr>
        <w:t xml:space="preserve">. </w:t>
      </w:r>
      <w:r w:rsidRPr="008A6E36">
        <w:rPr>
          <w:rStyle w:val="underline"/>
          <w:rFonts w:ascii="Calibri" w:hAnsi="Calibri"/>
          <w:highlight w:val="yellow"/>
        </w:rPr>
        <w:t>They are beautiful</w:t>
      </w:r>
      <w:r w:rsidRPr="008A6E36">
        <w:rPr>
          <w:rFonts w:ascii="Calibri" w:hAnsi="Calibri"/>
          <w:highlight w:val="yellow"/>
        </w:rPr>
        <w:t xml:space="preserve"> </w:t>
      </w:r>
      <w:r w:rsidRPr="008A6E36">
        <w:rPr>
          <w:rStyle w:val="boldunderline"/>
          <w:rFonts w:ascii="Calibri" w:hAnsi="Calibri"/>
          <w:highlight w:val="yellow"/>
        </w:rPr>
        <w:t>because creativity triumphed over</w:t>
      </w:r>
      <w:r w:rsidRPr="008A6E36">
        <w:rPr>
          <w:rStyle w:val="boldunderline"/>
          <w:rFonts w:ascii="Calibri" w:hAnsi="Calibri"/>
        </w:rPr>
        <w:t xml:space="preserve"> the "</w:t>
      </w:r>
      <w:r w:rsidRPr="008A6E36">
        <w:rPr>
          <w:rStyle w:val="boldunderline"/>
          <w:rFonts w:ascii="Calibri" w:hAnsi="Calibri"/>
          <w:highlight w:val="yellow"/>
        </w:rPr>
        <w:t>rules</w:t>
      </w:r>
      <w:r w:rsidRPr="008A6E36">
        <w:rPr>
          <w:rFonts w:ascii="Calibri" w:hAnsi="Calibri"/>
        </w:rPr>
        <w:t xml:space="preserve">." </w:t>
      </w:r>
      <w:r w:rsidRPr="008A6E36">
        <w:rPr>
          <w:rStyle w:val="underline"/>
          <w:rFonts w:ascii="Calibri" w:hAnsi="Calibri"/>
          <w:highlight w:val="yellow"/>
        </w:rPr>
        <w:t>Constraints</w:t>
      </w:r>
      <w:r w:rsidRPr="008A6E36">
        <w:rPr>
          <w:rStyle w:val="underline"/>
          <w:rFonts w:ascii="Calibri" w:hAnsi="Calibri"/>
        </w:rPr>
        <w:t xml:space="preserve"> shape and </w:t>
      </w:r>
      <w:r w:rsidRPr="008A6E36">
        <w:rPr>
          <w:rStyle w:val="underline"/>
          <w:rFonts w:ascii="Calibri" w:hAnsi="Calibri"/>
          <w:highlight w:val="yellow"/>
        </w:rPr>
        <w:t>focus problems and provide</w:t>
      </w:r>
      <w:r w:rsidRPr="008A6E36">
        <w:rPr>
          <w:rFonts w:ascii="Calibri" w:hAnsi="Calibri"/>
          <w:highlight w:val="yellow"/>
        </w:rPr>
        <w:t xml:space="preserve"> </w:t>
      </w:r>
      <w:r w:rsidRPr="008A6E36">
        <w:rPr>
          <w:rStyle w:val="boldunderline"/>
          <w:rFonts w:ascii="Calibri" w:hAnsi="Calibri"/>
          <w:highlight w:val="yellow"/>
        </w:rPr>
        <w:t>clear challenges to overcome</w:t>
      </w:r>
      <w:r w:rsidRPr="008A6E36">
        <w:rPr>
          <w:rFonts w:ascii="Calibri" w:hAnsi="Calibri"/>
          <w:highlight w:val="yellow"/>
        </w:rPr>
        <w:t xml:space="preserve">. </w:t>
      </w:r>
      <w:r w:rsidRPr="008A6E36">
        <w:rPr>
          <w:rStyle w:val="Box"/>
          <w:rFonts w:ascii="Calibri" w:hAnsi="Calibri"/>
          <w:highlight w:val="yellow"/>
        </w:rPr>
        <w:t>Creativity thrives best when constrained</w:t>
      </w:r>
      <w:r w:rsidRPr="008A6E36">
        <w:rPr>
          <w:rStyle w:val="Box"/>
          <w:rFonts w:ascii="Calibri" w:hAnsi="Calibri"/>
        </w:rPr>
        <w:t>.</w:t>
      </w:r>
    </w:p>
    <w:p w14:paraId="086758BB" w14:textId="77777777" w:rsidR="008032FF" w:rsidRPr="008A6E36" w:rsidRDefault="008032FF" w:rsidP="008032FF">
      <w:pPr>
        <w:pStyle w:val="card"/>
        <w:ind w:left="0"/>
        <w:rPr>
          <w:rFonts w:ascii="Calibri" w:hAnsi="Calibri"/>
        </w:rPr>
      </w:pPr>
      <w:r w:rsidRPr="008A6E36">
        <w:rPr>
          <w:rFonts w:ascii="Calibri" w:hAnsi="Calibri"/>
          <w:sz w:val="16"/>
        </w:rPr>
        <w:t xml:space="preserve">But constraints must be balanced with a healthy disregard for the impossible. Too many curbs can lead to pessimism and despair. Disregarding the bounds of what we know or accept gives rise to ideas that are non-obvious, unconventional, or unexplored. The </w:t>
      </w:r>
      <w:r w:rsidRPr="008A6E36">
        <w:rPr>
          <w:rStyle w:val="underline"/>
          <w:rFonts w:ascii="Calibri" w:hAnsi="Calibri"/>
          <w:highlight w:val="yellow"/>
        </w:rPr>
        <w:t>creativity realized in</w:t>
      </w:r>
      <w:r w:rsidRPr="008A6E36">
        <w:rPr>
          <w:rFonts w:ascii="Calibri" w:hAnsi="Calibri"/>
          <w:sz w:val="16"/>
        </w:rPr>
        <w:t xml:space="preserve"> this </w:t>
      </w:r>
      <w:r w:rsidRPr="008A6E36">
        <w:rPr>
          <w:rStyle w:val="boldunderline"/>
          <w:rFonts w:ascii="Calibri" w:hAnsi="Calibri"/>
          <w:highlight w:val="yellow"/>
        </w:rPr>
        <w:t>balance</w:t>
      </w:r>
      <w:r w:rsidRPr="008A6E36">
        <w:rPr>
          <w:rFonts w:ascii="Calibri" w:hAnsi="Calibri"/>
          <w:sz w:val="16"/>
          <w:highlight w:val="yellow"/>
        </w:rPr>
        <w:t xml:space="preserve"> </w:t>
      </w:r>
      <w:r w:rsidRPr="008A6E36">
        <w:rPr>
          <w:rStyle w:val="underline"/>
          <w:rFonts w:ascii="Calibri" w:hAnsi="Calibri"/>
          <w:highlight w:val="yellow"/>
        </w:rPr>
        <w:t>between constraint and disregard</w:t>
      </w:r>
      <w:r w:rsidRPr="008A6E36">
        <w:rPr>
          <w:rStyle w:val="underline"/>
          <w:rFonts w:ascii="Calibri" w:hAnsi="Calibri"/>
        </w:rPr>
        <w:t xml:space="preserve"> for the impossible is fueled by passion and </w:t>
      </w:r>
      <w:r w:rsidRPr="008A6E36">
        <w:rPr>
          <w:rStyle w:val="underline"/>
          <w:rFonts w:ascii="Calibri" w:hAnsi="Calibri"/>
          <w:highlight w:val="yellow"/>
        </w:rPr>
        <w:t>leads to revolutionary change</w:t>
      </w:r>
      <w:r w:rsidRPr="008A6E36">
        <w:rPr>
          <w:rFonts w:ascii="Calibri" w:hAnsi="Calibri"/>
          <w:sz w:val="16"/>
        </w:rPr>
        <w:t>.</w:t>
      </w:r>
    </w:p>
    <w:p w14:paraId="7FC3ACC3" w14:textId="77777777" w:rsidR="008032FF" w:rsidRPr="008A6E36" w:rsidRDefault="008032FF" w:rsidP="008032FF">
      <w:pPr>
        <w:pStyle w:val="card"/>
        <w:ind w:left="0"/>
        <w:rPr>
          <w:rFonts w:ascii="Calibri" w:hAnsi="Calibri"/>
        </w:rPr>
      </w:pPr>
      <w:r w:rsidRPr="008A6E36">
        <w:rPr>
          <w:rFonts w:ascii="Calibri" w:hAnsi="Calibri"/>
          <w:sz w:val="16"/>
        </w:rPr>
        <w:t xml:space="preserve">A few years ago, I met </w:t>
      </w:r>
      <w:r w:rsidRPr="008A6E36">
        <w:rPr>
          <w:rStyle w:val="underline"/>
          <w:rFonts w:ascii="Calibri" w:hAnsi="Calibri"/>
        </w:rPr>
        <w:t xml:space="preserve">Paul </w:t>
      </w:r>
      <w:r w:rsidRPr="008A6E36">
        <w:rPr>
          <w:rStyle w:val="underline"/>
          <w:rFonts w:ascii="Calibri" w:hAnsi="Calibri"/>
          <w:highlight w:val="yellow"/>
        </w:rPr>
        <w:t>Beckett, a talented designer</w:t>
      </w:r>
      <w:r w:rsidRPr="008A6E36">
        <w:rPr>
          <w:rFonts w:ascii="Calibri" w:hAnsi="Calibri"/>
          <w:sz w:val="16"/>
        </w:rPr>
        <w:t xml:space="preserve"> who makes sculptural clocks. When I asked him why not do just sculptures, Paul </w:t>
      </w:r>
      <w:r w:rsidRPr="008A6E36">
        <w:rPr>
          <w:rStyle w:val="underline"/>
          <w:rFonts w:ascii="Calibri" w:hAnsi="Calibri"/>
        </w:rPr>
        <w:t>said he</w:t>
      </w:r>
      <w:r w:rsidRPr="008A6E36">
        <w:rPr>
          <w:rFonts w:ascii="Calibri" w:hAnsi="Calibri"/>
          <w:sz w:val="16"/>
        </w:rPr>
        <w:t xml:space="preserve"> </w:t>
      </w:r>
      <w:r w:rsidRPr="008A6E36">
        <w:rPr>
          <w:rStyle w:val="boldunderline"/>
          <w:rFonts w:ascii="Calibri" w:hAnsi="Calibri"/>
          <w:highlight w:val="yellow"/>
        </w:rPr>
        <w:t>liked the challenge of making something</w:t>
      </w:r>
      <w:r w:rsidRPr="008A6E36">
        <w:rPr>
          <w:rStyle w:val="boldunderline"/>
          <w:rFonts w:ascii="Calibri" w:hAnsi="Calibri"/>
        </w:rPr>
        <w:t xml:space="preserve"> artistically </w:t>
      </w:r>
      <w:r w:rsidRPr="008A6E36">
        <w:rPr>
          <w:rStyle w:val="boldunderline"/>
          <w:rFonts w:ascii="Calibri" w:hAnsi="Calibri"/>
          <w:highlight w:val="yellow"/>
        </w:rPr>
        <w:t>beautiful that also had to perform as a clock</w:t>
      </w:r>
      <w:r w:rsidRPr="008A6E36">
        <w:rPr>
          <w:rFonts w:ascii="Calibri" w:hAnsi="Calibri"/>
          <w:sz w:val="16"/>
        </w:rPr>
        <w:t xml:space="preserve">. </w:t>
      </w:r>
      <w:r w:rsidRPr="008A6E36">
        <w:rPr>
          <w:rStyle w:val="underline"/>
          <w:rFonts w:ascii="Calibri" w:hAnsi="Calibri"/>
        </w:rPr>
        <w:t>Framing the task in that way freed his creative force</w:t>
      </w:r>
      <w:r w:rsidRPr="008A6E36">
        <w:rPr>
          <w:rFonts w:ascii="Calibri" w:hAnsi="Calibri"/>
          <w:sz w:val="16"/>
        </w:rPr>
        <w:t xml:space="preserve">. Paul reflected that </w:t>
      </w:r>
      <w:r w:rsidRPr="008A6E36">
        <w:rPr>
          <w:rStyle w:val="underline"/>
          <w:rFonts w:ascii="Calibri" w:hAnsi="Calibri"/>
          <w:highlight w:val="yellow"/>
        </w:rPr>
        <w:t>he</w:t>
      </w:r>
      <w:r w:rsidRPr="008A6E36">
        <w:rPr>
          <w:rFonts w:ascii="Calibri" w:hAnsi="Calibri"/>
          <w:sz w:val="16"/>
        </w:rPr>
        <w:t xml:space="preserve"> also </w:t>
      </w:r>
      <w:r w:rsidRPr="008A6E36">
        <w:rPr>
          <w:rStyle w:val="underline"/>
          <w:rFonts w:ascii="Calibri" w:hAnsi="Calibri"/>
          <w:highlight w:val="yellow"/>
        </w:rPr>
        <w:t>found it easier to</w:t>
      </w:r>
      <w:r w:rsidRPr="008A6E36">
        <w:rPr>
          <w:rFonts w:ascii="Calibri" w:hAnsi="Calibri"/>
          <w:sz w:val="16"/>
          <w:highlight w:val="yellow"/>
        </w:rPr>
        <w:t xml:space="preserve"> </w:t>
      </w:r>
      <w:r w:rsidRPr="008A6E36">
        <w:rPr>
          <w:rStyle w:val="boldunderline"/>
          <w:rFonts w:ascii="Calibri" w:hAnsi="Calibri"/>
          <w:highlight w:val="yellow"/>
        </w:rPr>
        <w:t>paint on a canvas that had a mark on it</w:t>
      </w:r>
      <w:r w:rsidRPr="008A6E36">
        <w:rPr>
          <w:rFonts w:ascii="Calibri" w:hAnsi="Calibri"/>
          <w:sz w:val="16"/>
          <w:highlight w:val="yellow"/>
        </w:rPr>
        <w:t xml:space="preserve"> </w:t>
      </w:r>
      <w:r w:rsidRPr="008A6E36">
        <w:rPr>
          <w:rStyle w:val="underline"/>
          <w:rFonts w:ascii="Calibri" w:hAnsi="Calibri"/>
          <w:highlight w:val="yellow"/>
        </w:rPr>
        <w:t>rather than</w:t>
      </w:r>
      <w:r w:rsidRPr="008A6E36">
        <w:rPr>
          <w:rStyle w:val="underline"/>
          <w:rFonts w:ascii="Calibri" w:hAnsi="Calibri"/>
        </w:rPr>
        <w:t xml:space="preserve"> starting with one that was </w:t>
      </w:r>
      <w:r w:rsidRPr="008A6E36">
        <w:rPr>
          <w:rStyle w:val="underline"/>
          <w:rFonts w:ascii="Calibri" w:hAnsi="Calibri"/>
          <w:highlight w:val="yellow"/>
        </w:rPr>
        <w:t>entirely clean</w:t>
      </w:r>
      <w:r w:rsidRPr="008A6E36">
        <w:rPr>
          <w:rStyle w:val="underline"/>
          <w:rFonts w:ascii="Calibri" w:hAnsi="Calibri"/>
        </w:rPr>
        <w:t xml:space="preserve"> and white</w:t>
      </w:r>
      <w:r w:rsidRPr="008A6E36">
        <w:rPr>
          <w:rFonts w:ascii="Calibri" w:hAnsi="Calibri"/>
          <w:sz w:val="16"/>
        </w:rPr>
        <w:t xml:space="preserve">. This resonated with me. </w:t>
      </w:r>
      <w:r w:rsidRPr="008A6E36">
        <w:rPr>
          <w:rStyle w:val="underline"/>
          <w:rFonts w:ascii="Calibri" w:hAnsi="Calibri"/>
          <w:highlight w:val="yellow"/>
        </w:rPr>
        <w:t>It is</w:t>
      </w:r>
      <w:r w:rsidRPr="008A6E36">
        <w:rPr>
          <w:rFonts w:ascii="Calibri" w:hAnsi="Calibri"/>
          <w:sz w:val="16"/>
        </w:rPr>
        <w:t xml:space="preserve"> often </w:t>
      </w:r>
      <w:r w:rsidRPr="008A6E36">
        <w:rPr>
          <w:rStyle w:val="boldunderline"/>
          <w:rFonts w:ascii="Calibri" w:hAnsi="Calibri"/>
          <w:highlight w:val="yellow"/>
        </w:rPr>
        <w:t>easier to direct your energy</w:t>
      </w:r>
      <w:r w:rsidRPr="008A6E36">
        <w:rPr>
          <w:rFonts w:ascii="Calibri" w:hAnsi="Calibri"/>
          <w:sz w:val="16"/>
          <w:highlight w:val="yellow"/>
        </w:rPr>
        <w:t xml:space="preserve"> </w:t>
      </w:r>
      <w:r w:rsidRPr="008A6E36">
        <w:rPr>
          <w:rStyle w:val="underline"/>
          <w:rFonts w:ascii="Calibri" w:hAnsi="Calibri"/>
          <w:highlight w:val="yellow"/>
        </w:rPr>
        <w:t>when you</w:t>
      </w:r>
      <w:r w:rsidRPr="008A6E36">
        <w:rPr>
          <w:rFonts w:ascii="Calibri" w:hAnsi="Calibri"/>
          <w:sz w:val="16"/>
          <w:highlight w:val="yellow"/>
        </w:rPr>
        <w:t xml:space="preserve"> </w:t>
      </w:r>
      <w:r w:rsidRPr="008A6E36">
        <w:rPr>
          <w:rStyle w:val="boldunderline"/>
          <w:rFonts w:ascii="Calibri" w:hAnsi="Calibri"/>
          <w:highlight w:val="yellow"/>
        </w:rPr>
        <w:t>start with constrained challenges</w:t>
      </w:r>
      <w:r w:rsidRPr="008A6E36">
        <w:rPr>
          <w:rFonts w:ascii="Calibri" w:hAnsi="Calibri"/>
          <w:sz w:val="16"/>
        </w:rPr>
        <w:t xml:space="preserve"> (a sculpture that must be a clock) </w:t>
      </w:r>
      <w:r w:rsidRPr="008A6E36">
        <w:rPr>
          <w:rStyle w:val="boldunderline"/>
          <w:rFonts w:ascii="Calibri" w:hAnsi="Calibri"/>
          <w:highlight w:val="yellow"/>
        </w:rPr>
        <w:t>or</w:t>
      </w:r>
      <w:r w:rsidRPr="008A6E36">
        <w:rPr>
          <w:rStyle w:val="boldunderline"/>
          <w:rFonts w:ascii="Calibri" w:hAnsi="Calibri"/>
        </w:rPr>
        <w:t xml:space="preserve"> constrained </w:t>
      </w:r>
      <w:r w:rsidRPr="008A6E36">
        <w:rPr>
          <w:rStyle w:val="boldunderline"/>
          <w:rFonts w:ascii="Calibri" w:hAnsi="Calibri"/>
          <w:highlight w:val="yellow"/>
        </w:rPr>
        <w:t>possibilities</w:t>
      </w:r>
      <w:r w:rsidRPr="008A6E36">
        <w:rPr>
          <w:rFonts w:ascii="Calibri" w:hAnsi="Calibri"/>
          <w:sz w:val="16"/>
        </w:rPr>
        <w:t xml:space="preserve"> (a canvas that is marked).</w:t>
      </w:r>
    </w:p>
    <w:p w14:paraId="10C7A2D6" w14:textId="77777777" w:rsidR="008032FF" w:rsidRPr="008A6E36" w:rsidRDefault="008032FF" w:rsidP="008032FF"/>
    <w:p w14:paraId="55BEB818" w14:textId="77777777" w:rsidR="008032FF" w:rsidRPr="008A6E36" w:rsidRDefault="008032FF" w:rsidP="008032FF">
      <w:pPr>
        <w:pStyle w:val="Heading3"/>
        <w:rPr>
          <w:rFonts w:ascii="Calibri" w:hAnsi="Calibri"/>
        </w:rPr>
      </w:pPr>
      <w:r w:rsidRPr="008A6E36">
        <w:rPr>
          <w:rFonts w:ascii="Calibri" w:hAnsi="Calibri"/>
        </w:rPr>
        <w:t>AT – Framework is Oppressive</w:t>
      </w:r>
    </w:p>
    <w:p w14:paraId="10A94E15" w14:textId="77777777" w:rsidR="008032FF" w:rsidRPr="008A6E36" w:rsidRDefault="008032FF" w:rsidP="008032FF">
      <w:pPr>
        <w:pStyle w:val="Heading4"/>
        <w:rPr>
          <w:rFonts w:ascii="Calibri" w:hAnsi="Calibri"/>
        </w:rPr>
      </w:pPr>
      <w:r w:rsidRPr="008A6E36">
        <w:rPr>
          <w:rFonts w:ascii="Calibri" w:hAnsi="Calibri"/>
          <w:b w:val="0"/>
          <w:bCs w:val="0"/>
        </w:rPr>
        <w:t xml:space="preserve">Framework isn’t itself forceful oppression---it’s simply an advocacy on behalf of certain decision making practices---it’s no different than any other argument in debate </w:t>
      </w:r>
    </w:p>
    <w:p w14:paraId="4A253B8B" w14:textId="77777777" w:rsidR="008032FF" w:rsidRPr="008A6E36" w:rsidRDefault="008032FF" w:rsidP="008032FF">
      <w:r w:rsidRPr="008A6E36">
        <w:t xml:space="preserve">Amanda </w:t>
      </w:r>
      <w:r w:rsidRPr="008A6E36">
        <w:rPr>
          <w:rStyle w:val="StyleStyleBold12pt"/>
        </w:rPr>
        <w:t>Anderson 6</w:t>
      </w:r>
      <w:r w:rsidRPr="008A6E36">
        <w:t xml:space="preserve">, Andrew W. Mellon Professor of Humanities and English at Brown University, Spring 2006, “Reply to My Critic(s),” Criticism, Vol. 48, No. 2, p. 281-290 </w:t>
      </w:r>
    </w:p>
    <w:p w14:paraId="116A1B04" w14:textId="77777777" w:rsidR="008032FF" w:rsidRPr="008A6E36" w:rsidRDefault="008032FF" w:rsidP="008032FF">
      <w:pPr>
        <w:ind w:left="288"/>
        <w:rPr>
          <w:sz w:val="16"/>
        </w:rPr>
      </w:pPr>
      <w:r w:rsidRPr="008A6E36">
        <w:rPr>
          <w:sz w:val="16"/>
        </w:rPr>
        <w:t xml:space="preserve">Lets first examine the claim that my book is "unwittingly" inviting a resurrection of the "Enlightenment-equals-totalitarianism position." </w:t>
      </w:r>
      <w:r w:rsidRPr="008A6E36">
        <w:rPr>
          <w:rStyle w:val="StyleBoldUnderline"/>
          <w:highlight w:val="yellow"/>
        </w:rPr>
        <w:t>How</w:t>
      </w:r>
      <w:r w:rsidRPr="008A6E36">
        <w:rPr>
          <w:sz w:val="16"/>
        </w:rPr>
        <w:t xml:space="preserve">, one wonders, </w:t>
      </w:r>
      <w:r w:rsidRPr="008A6E36">
        <w:rPr>
          <w:rStyle w:val="StyleBoldUnderline"/>
          <w:highlight w:val="yellow"/>
        </w:rPr>
        <w:t>could</w:t>
      </w:r>
      <w:r w:rsidRPr="008A6E36">
        <w:rPr>
          <w:sz w:val="16"/>
        </w:rPr>
        <w:t xml:space="preserve"> a book </w:t>
      </w:r>
      <w:r w:rsidRPr="008A6E36">
        <w:rPr>
          <w:rStyle w:val="StyleBoldUnderline"/>
          <w:highlight w:val="yellow"/>
        </w:rPr>
        <w:t>promoting</w:t>
      </w:r>
      <w:r w:rsidRPr="008A6E36">
        <w:rPr>
          <w:rStyle w:val="StyleBoldUnderline"/>
        </w:rPr>
        <w:t xml:space="preserve"> argument and </w:t>
      </w:r>
      <w:r w:rsidRPr="008A6E36">
        <w:rPr>
          <w:rStyle w:val="StyleBoldUnderline"/>
          <w:highlight w:val="yellow"/>
        </w:rPr>
        <w:t>debate, and</w:t>
      </w:r>
      <w:r w:rsidRPr="008A6E36">
        <w:rPr>
          <w:rStyle w:val="StyleBoldUnderline"/>
        </w:rPr>
        <w:t xml:space="preserve"> promoting reason-giving practices as a</w:t>
      </w:r>
      <w:r w:rsidRPr="008A6E36">
        <w:rPr>
          <w:sz w:val="16"/>
        </w:rPr>
        <w:t xml:space="preserve"> kind of </w:t>
      </w:r>
      <w:r w:rsidRPr="008A6E36">
        <w:rPr>
          <w:rStyle w:val="StyleBoldUnderline"/>
          <w:highlight w:val="yellow"/>
        </w:rPr>
        <w:t>common ground that should prevail over assertions of cultural authenticity</w:t>
      </w:r>
      <w:r w:rsidRPr="008A6E36">
        <w:rPr>
          <w:sz w:val="16"/>
        </w:rPr>
        <w:t xml:space="preserve">, </w:t>
      </w:r>
      <w:r w:rsidRPr="008A6E36">
        <w:rPr>
          <w:rStyle w:val="StyleBoldUnderline"/>
        </w:rPr>
        <w:t xml:space="preserve">somehow </w:t>
      </w:r>
      <w:r w:rsidRPr="008A6E36">
        <w:rPr>
          <w:rStyle w:val="StyleBoldUnderline"/>
          <w:highlight w:val="yellow"/>
        </w:rPr>
        <w:t>come to be</w:t>
      </w:r>
      <w:r w:rsidRPr="008A6E36">
        <w:rPr>
          <w:rStyle w:val="StyleBoldUnderline"/>
        </w:rPr>
        <w:t xml:space="preserve"> seen as a</w:t>
      </w:r>
      <w:r w:rsidRPr="008A6E36">
        <w:rPr>
          <w:sz w:val="16"/>
          <w:highlight w:val="yellow"/>
        </w:rPr>
        <w:t xml:space="preserve"> </w:t>
      </w:r>
      <w:r w:rsidRPr="008A6E36">
        <w:rPr>
          <w:rStyle w:val="StyleBoldUnderline"/>
          <w:highlight w:val="yellow"/>
        </w:rPr>
        <w:t>dangerous</w:t>
      </w:r>
      <w:r w:rsidRPr="008A6E36">
        <w:rPr>
          <w:rStyle w:val="StyleBoldUnderline"/>
        </w:rPr>
        <w:t xml:space="preserve"> resurgence of bad Enlightenment? Robbins tells us</w:t>
      </w:r>
      <w:r w:rsidRPr="008A6E36">
        <w:rPr>
          <w:sz w:val="16"/>
        </w:rPr>
        <w:t xml:space="preserve"> why: I want "argument on my own terms"-that is, </w:t>
      </w:r>
      <w:r w:rsidRPr="008A6E36">
        <w:rPr>
          <w:rStyle w:val="StyleBoldUnderline"/>
          <w:bdr w:val="single" w:sz="4" w:space="0" w:color="auto" w:frame="1"/>
        </w:rPr>
        <w:t>I want to impose reason on people</w:t>
      </w:r>
      <w:r w:rsidRPr="008A6E36">
        <w:rPr>
          <w:sz w:val="16"/>
        </w:rPr>
        <w:t xml:space="preserve">, </w:t>
      </w:r>
      <w:r w:rsidRPr="008A6E36">
        <w:rPr>
          <w:rStyle w:val="StyleBoldUnderline"/>
        </w:rPr>
        <w:t>which is a form of power and oppression</w:t>
      </w:r>
      <w:r w:rsidRPr="008A6E36">
        <w:rPr>
          <w:sz w:val="16"/>
        </w:rPr>
        <w:t xml:space="preserve">. But </w:t>
      </w:r>
      <w:r w:rsidRPr="008A6E36">
        <w:rPr>
          <w:rStyle w:val="StyleBoldUnderline"/>
          <w:bdr w:val="single" w:sz="4" w:space="0" w:color="auto" w:frame="1"/>
        </w:rPr>
        <w:t>what can this possibly mean?</w:t>
      </w:r>
      <w:r w:rsidRPr="008A6E36">
        <w:rPr>
          <w:sz w:val="16"/>
        </w:rPr>
        <w:t xml:space="preserve"> </w:t>
      </w:r>
      <w:r w:rsidRPr="008A6E36">
        <w:rPr>
          <w:rStyle w:val="StyleBoldUnderline"/>
          <w:highlight w:val="yellow"/>
        </w:rPr>
        <w:t>Arguments stand or fall</w:t>
      </w:r>
      <w:r w:rsidRPr="008A6E36">
        <w:rPr>
          <w:sz w:val="16"/>
          <w:highlight w:val="yellow"/>
        </w:rPr>
        <w:t xml:space="preserve"> </w:t>
      </w:r>
      <w:r w:rsidRPr="008A6E36">
        <w:rPr>
          <w:rStyle w:val="StyleBoldUnderline"/>
          <w:highlight w:val="yellow"/>
          <w:bdr w:val="single" w:sz="4" w:space="0" w:color="auto" w:frame="1"/>
        </w:rPr>
        <w:t>based on whether they are</w:t>
      </w:r>
      <w:r w:rsidRPr="008A6E36">
        <w:rPr>
          <w:rStyle w:val="StyleBoldUnderline"/>
          <w:bdr w:val="single" w:sz="4" w:space="0" w:color="auto" w:frame="1"/>
        </w:rPr>
        <w:t xml:space="preserve"> successful and </w:t>
      </w:r>
      <w:r w:rsidRPr="008A6E36">
        <w:rPr>
          <w:rStyle w:val="StyleBoldUnderline"/>
          <w:highlight w:val="yellow"/>
          <w:bdr w:val="single" w:sz="4" w:space="0" w:color="auto" w:frame="1"/>
        </w:rPr>
        <w:t>persuasive</w:t>
      </w:r>
      <w:r w:rsidRPr="008A6E36">
        <w:rPr>
          <w:sz w:val="16"/>
        </w:rPr>
        <w:t xml:space="preserve">, </w:t>
      </w:r>
      <w:r w:rsidRPr="008A6E36">
        <w:rPr>
          <w:rStyle w:val="StyleBoldUnderline"/>
        </w:rPr>
        <w:t>even an argument in favor of argument</w:t>
      </w:r>
      <w:r w:rsidRPr="008A6E36">
        <w:rPr>
          <w:sz w:val="16"/>
        </w:rPr>
        <w:t xml:space="preserve">. </w:t>
      </w:r>
      <w:r w:rsidRPr="008A6E36">
        <w:rPr>
          <w:rStyle w:val="StyleBoldUnderline"/>
          <w:highlight w:val="yellow"/>
        </w:rPr>
        <w:t>It</w:t>
      </w:r>
      <w:r w:rsidRPr="008A6E36">
        <w:rPr>
          <w:rStyle w:val="StyleBoldUnderline"/>
        </w:rPr>
        <w:t xml:space="preserve"> simply </w:t>
      </w:r>
      <w:r w:rsidRPr="008A6E36">
        <w:rPr>
          <w:rStyle w:val="StyleBoldUnderline"/>
          <w:highlight w:val="yellow"/>
        </w:rPr>
        <w:t>is not the case that an argument in favor of</w:t>
      </w:r>
      <w:r w:rsidRPr="008A6E36">
        <w:rPr>
          <w:rStyle w:val="StyleBoldUnderline"/>
        </w:rPr>
        <w:t xml:space="preserve"> the importance of </w:t>
      </w:r>
      <w:r w:rsidRPr="008A6E36">
        <w:rPr>
          <w:rStyle w:val="StyleBoldUnderline"/>
          <w:highlight w:val="yellow"/>
        </w:rPr>
        <w:t>reasoned debate</w:t>
      </w:r>
      <w:r w:rsidRPr="008A6E36">
        <w:rPr>
          <w:rStyle w:val="StyleBoldUnderline"/>
        </w:rPr>
        <w:t xml:space="preserve"> to liberal democracy </w:t>
      </w:r>
      <w:r w:rsidRPr="008A6E36">
        <w:rPr>
          <w:rStyle w:val="StyleBoldUnderline"/>
          <w:highlight w:val="yellow"/>
        </w:rPr>
        <w:t>is</w:t>
      </w:r>
      <w:r w:rsidRPr="008A6E36">
        <w:rPr>
          <w:sz w:val="16"/>
          <w:highlight w:val="yellow"/>
        </w:rPr>
        <w:t xml:space="preserve"> </w:t>
      </w:r>
      <w:r w:rsidRPr="008A6E36">
        <w:rPr>
          <w:rStyle w:val="StyleBoldUnderline"/>
          <w:highlight w:val="yellow"/>
          <w:bdr w:val="single" w:sz="4" w:space="0" w:color="auto" w:frame="1"/>
        </w:rPr>
        <w:t>tantamount to oppressive power</w:t>
      </w:r>
      <w:r w:rsidRPr="008A6E36">
        <w:rPr>
          <w:sz w:val="16"/>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8A6E36">
        <w:rPr>
          <w:rStyle w:val="StyleBoldUnderline"/>
        </w:rPr>
        <w:t xml:space="preserve">perhaps </w:t>
      </w:r>
      <w:r w:rsidRPr="008A6E36">
        <w:rPr>
          <w:rStyle w:val="StyleBoldUnderline"/>
          <w:highlight w:val="yellow"/>
        </w:rPr>
        <w:t>Robbins will say</w:t>
      </w:r>
      <w:r w:rsidRPr="008A6E36">
        <w:rPr>
          <w:rStyle w:val="StyleBoldUnderline"/>
        </w:rPr>
        <w:t>, "I am not imagining that your argument is directly oppressive, but that</w:t>
      </w:r>
      <w:r w:rsidRPr="008A6E36">
        <w:rPr>
          <w:sz w:val="16"/>
        </w:rPr>
        <w:t xml:space="preserve"> </w:t>
      </w:r>
      <w:r w:rsidRPr="008A6E36">
        <w:rPr>
          <w:rStyle w:val="StyleBoldUnderline"/>
          <w:highlight w:val="yellow"/>
          <w:bdr w:val="single" w:sz="4" w:space="0" w:color="auto" w:frame="1"/>
        </w:rPr>
        <w:t>what you argue for would be, if it were enforced</w:t>
      </w:r>
      <w:r w:rsidRPr="008A6E36">
        <w:rPr>
          <w:sz w:val="16"/>
        </w:rPr>
        <w:t xml:space="preserve">." </w:t>
      </w:r>
      <w:r w:rsidRPr="008A6E36">
        <w:rPr>
          <w:rStyle w:val="StyleBoldUnderline"/>
        </w:rPr>
        <w:t>Yet my book doesn't imagine</w:t>
      </w:r>
      <w:r w:rsidRPr="008A6E36">
        <w:rPr>
          <w:sz w:val="16"/>
        </w:rPr>
        <w:t xml:space="preserve"> or suggest </w:t>
      </w:r>
      <w:r w:rsidRPr="008A6E36">
        <w:rPr>
          <w:rStyle w:val="StyleBoldUnderline"/>
        </w:rPr>
        <w:t>it is enforceable</w:t>
      </w:r>
      <w:r w:rsidRPr="008A6E36">
        <w:rPr>
          <w:rStyle w:val="StyleBoldUnderline"/>
          <w:highlight w:val="yellow"/>
        </w:rPr>
        <w:t>; I simply</w:t>
      </w:r>
      <w:r w:rsidRPr="008A6E36">
        <w:rPr>
          <w:sz w:val="16"/>
          <w:highlight w:val="yellow"/>
        </w:rPr>
        <w:t xml:space="preserve"> </w:t>
      </w:r>
      <w:r w:rsidRPr="008A6E36">
        <w:rPr>
          <w:rStyle w:val="StyleBoldUnderline"/>
          <w:highlight w:val="yellow"/>
          <w:bdr w:val="single" w:sz="4" w:space="0" w:color="auto" w:frame="1"/>
        </w:rPr>
        <w:t>argue in favor of</w:t>
      </w:r>
      <w:r w:rsidRPr="008A6E36">
        <w:rPr>
          <w:rStyle w:val="StyleBoldUnderline"/>
          <w:bdr w:val="single" w:sz="4" w:space="0" w:color="auto" w:frame="1"/>
        </w:rPr>
        <w:t>, I promote</w:t>
      </w:r>
      <w:r w:rsidRPr="008A6E36">
        <w:rPr>
          <w:sz w:val="16"/>
        </w:rPr>
        <w:t xml:space="preserve">, </w:t>
      </w:r>
      <w:r w:rsidRPr="008A6E36">
        <w:rPr>
          <w:rStyle w:val="StyleBoldUnderline"/>
        </w:rPr>
        <w:t xml:space="preserve">an ethos of </w:t>
      </w:r>
      <w:r w:rsidRPr="008A6E36">
        <w:rPr>
          <w:rStyle w:val="StyleBoldUnderline"/>
          <w:highlight w:val="yellow"/>
        </w:rPr>
        <w:t>argument within a</w:t>
      </w:r>
      <w:r w:rsidRPr="008A6E36">
        <w:rPr>
          <w:rStyle w:val="StyleBoldUnderline"/>
        </w:rPr>
        <w:t xml:space="preserve"> liberal democratic</w:t>
      </w:r>
      <w:r w:rsidRPr="008A6E36">
        <w:rPr>
          <w:sz w:val="16"/>
        </w:rPr>
        <w:t xml:space="preserve"> and </w:t>
      </w:r>
      <w:r w:rsidRPr="008A6E36">
        <w:rPr>
          <w:rStyle w:val="StyleBoldUnderline"/>
          <w:highlight w:val="yellow"/>
        </w:rPr>
        <w:t>proceduralist framework</w:t>
      </w:r>
      <w:r w:rsidRPr="008A6E36">
        <w:rPr>
          <w:sz w:val="16"/>
        </w:rPr>
        <w:t xml:space="preserve">. As much as Robbins would like to think so, </w:t>
      </w:r>
      <w:r w:rsidRPr="008A6E36">
        <w:rPr>
          <w:rStyle w:val="StyleBoldUnderline"/>
          <w:bdr w:val="single" w:sz="4" w:space="0" w:color="auto" w:frame="1"/>
        </w:rPr>
        <w:t>neither I nor the books I write can be cast as an arm of the police</w:t>
      </w:r>
      <w:r w:rsidRPr="008A6E36">
        <w:rPr>
          <w:sz w:val="16"/>
        </w:rPr>
        <w:t xml:space="preserve">. </w:t>
      </w:r>
    </w:p>
    <w:p w14:paraId="2E9B21ED" w14:textId="77777777" w:rsidR="008032FF" w:rsidRPr="008A6E36" w:rsidRDefault="008032FF" w:rsidP="008032FF">
      <w:pPr>
        <w:ind w:left="288"/>
        <w:rPr>
          <w:sz w:val="16"/>
        </w:rPr>
      </w:pPr>
      <w:r w:rsidRPr="008A6E36">
        <w:rPr>
          <w:sz w:val="16"/>
        </w:rPr>
        <w:t xml:space="preserve">Robbins wants to imagine a far more direct line of influence from criticism to political reality, however, and this is why it can be such a bad thing to suggest norms of argument. Watch as the gloves come off: </w:t>
      </w:r>
    </w:p>
    <w:p w14:paraId="107140CA" w14:textId="77777777" w:rsidR="008032FF" w:rsidRPr="008A6E36" w:rsidRDefault="008032FF" w:rsidP="008032FF">
      <w:pPr>
        <w:ind w:left="288"/>
        <w:rPr>
          <w:sz w:val="16"/>
        </w:rPr>
      </w:pPr>
      <w:r w:rsidRPr="008A6E36">
        <w:rPr>
          <w:sz w:val="16"/>
        </w:rPr>
        <w:t>Faced with the prospect of submitting to her version of argument 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14:paraId="63CF47FE" w14:textId="77777777" w:rsidR="008032FF" w:rsidRPr="008A6E36" w:rsidRDefault="008032FF" w:rsidP="008032FF">
      <w:pPr>
        <w:ind w:left="288"/>
        <w:rPr>
          <w:sz w:val="16"/>
        </w:rPr>
      </w:pPr>
      <w:r w:rsidRPr="008A6E36">
        <w:rPr>
          <w:sz w:val="16"/>
        </w:rPr>
        <w:t xml:space="preserve">Lets leave to the side the fact that this is a disowned hypothetical criticism. (As in, "Well, okay, yes, those are my gloves, but those are somebody elses hands they will have come off of.") Because far more interesting, actually, is the sudden elevation of stakes. It is a symptom of the sorry state of affairs in our profession that it plays out repeatedly this tragicomic tendency to give a grandiose political meaning to every object it analyzes or confronts. We have evidence of how desperate the situation is when we see it in a critic as thoughtful as Bruce Robbins, where it emerges as the need to allegorize a point about an argument in such a way that it gets cast as the equivalent of war atrocities. </w:t>
      </w:r>
      <w:r w:rsidRPr="008A6E36">
        <w:rPr>
          <w:rStyle w:val="StyleBoldUnderline"/>
        </w:rPr>
        <w:t xml:space="preserve">It is especially ironic in light of the fact that to the extent that I do give examples of </w:t>
      </w:r>
      <w:r w:rsidRPr="008A6E36">
        <w:rPr>
          <w:rStyle w:val="StyleBoldUnderline"/>
          <w:highlight w:val="yellow"/>
        </w:rPr>
        <w:t xml:space="preserve">the importance of </w:t>
      </w:r>
      <w:r w:rsidRPr="008A6E36">
        <w:rPr>
          <w:rStyle w:val="StyleBoldUnderline"/>
        </w:rPr>
        <w:t xml:space="preserve">liberal democratic </w:t>
      </w:r>
      <w:r w:rsidRPr="008A6E36">
        <w:rPr>
          <w:rStyle w:val="StyleBoldUnderline"/>
          <w:highlight w:val="yellow"/>
        </w:rPr>
        <w:t>proceduralism</w:t>
      </w:r>
      <w:r w:rsidRPr="008A6E36">
        <w:rPr>
          <w:sz w:val="16"/>
        </w:rPr>
        <w:t xml:space="preserve">, </w:t>
      </w:r>
      <w:r w:rsidRPr="008A6E36">
        <w:rPr>
          <w:rStyle w:val="StyleBoldUnderline"/>
          <w:highlight w:val="yellow"/>
        </w:rPr>
        <w:t>I invoke the disregard of</w:t>
      </w:r>
      <w:r w:rsidRPr="008A6E36">
        <w:rPr>
          <w:rStyle w:val="StyleBoldUnderline"/>
        </w:rPr>
        <w:t xml:space="preserve"> the </w:t>
      </w:r>
      <w:r w:rsidRPr="008A6E36">
        <w:rPr>
          <w:rStyle w:val="StyleBoldUnderline"/>
          <w:highlight w:val="yellow"/>
        </w:rPr>
        <w:t>protocols</w:t>
      </w:r>
      <w:r w:rsidRPr="008A6E36">
        <w:rPr>
          <w:rStyle w:val="StyleBoldUnderline"/>
        </w:rPr>
        <w:t xml:space="preserve"> </w:t>
      </w:r>
      <w:r w:rsidRPr="008A6E36">
        <w:rPr>
          <w:rStyle w:val="StyleBoldUnderline"/>
          <w:highlight w:val="yellow"/>
        </w:rPr>
        <w:t>of</w:t>
      </w:r>
      <w:r w:rsidRPr="008A6E36">
        <w:rPr>
          <w:rStyle w:val="StyleBoldUnderline"/>
        </w:rPr>
        <w:t xml:space="preserve"> international </w:t>
      </w:r>
      <w:r w:rsidRPr="008A6E36">
        <w:rPr>
          <w:rStyle w:val="StyleBoldUnderline"/>
          <w:highlight w:val="yellow"/>
        </w:rPr>
        <w:t>adjudication in the</w:t>
      </w:r>
      <w:r w:rsidRPr="008A6E36">
        <w:rPr>
          <w:rStyle w:val="StyleBoldUnderline"/>
        </w:rPr>
        <w:t xml:space="preserve"> days leading up to the </w:t>
      </w:r>
      <w:r w:rsidRPr="008A6E36">
        <w:rPr>
          <w:rStyle w:val="StyleBoldUnderline"/>
          <w:highlight w:val="yellow"/>
        </w:rPr>
        <w:t>invasion of Iraq</w:t>
      </w:r>
      <w:r w:rsidRPr="008A6E36">
        <w:rPr>
          <w:sz w:val="16"/>
        </w:rPr>
        <w:t xml:space="preserve">; I also speak about concerns with voting transparency. </w:t>
      </w:r>
      <w:r w:rsidRPr="008A6E36">
        <w:rPr>
          <w:rStyle w:val="StyleBoldUnderline"/>
          <w:highlight w:val="yellow"/>
        </w:rPr>
        <w:t>It is</w:t>
      </w:r>
      <w:r w:rsidRPr="008A6E36">
        <w:rPr>
          <w:sz w:val="16"/>
          <w:highlight w:val="yellow"/>
        </w:rPr>
        <w:t xml:space="preserve"> </w:t>
      </w:r>
      <w:r w:rsidRPr="008A6E36">
        <w:rPr>
          <w:rStyle w:val="StyleBoldUnderline"/>
          <w:highlight w:val="yellow"/>
        </w:rPr>
        <w:t>hard</w:t>
      </w:r>
      <w:r w:rsidRPr="008A6E36">
        <w:rPr>
          <w:sz w:val="16"/>
        </w:rPr>
        <w:t xml:space="preserve"> for me </w:t>
      </w:r>
      <w:r w:rsidRPr="008A6E36">
        <w:rPr>
          <w:rStyle w:val="StyleBoldUnderline"/>
          <w:highlight w:val="yellow"/>
        </w:rPr>
        <w:t>to see how</w:t>
      </w:r>
      <w:r w:rsidRPr="008A6E36">
        <w:rPr>
          <w:rStyle w:val="StyleBoldUnderline"/>
        </w:rPr>
        <w:t xml:space="preserve"> my argument about </w:t>
      </w:r>
      <w:r w:rsidRPr="008A6E36">
        <w:rPr>
          <w:rStyle w:val="StyleBoldUnderline"/>
          <w:highlight w:val="yellow"/>
        </w:rPr>
        <w:t>proceduralism</w:t>
      </w:r>
      <w:r w:rsidRPr="008A6E36">
        <w:rPr>
          <w:sz w:val="16"/>
          <w:highlight w:val="yellow"/>
        </w:rPr>
        <w:t xml:space="preserve"> </w:t>
      </w:r>
      <w:r w:rsidRPr="008A6E36">
        <w:rPr>
          <w:rStyle w:val="StyleBoldUnderline"/>
          <w:highlight w:val="yellow"/>
          <w:bdr w:val="single" w:sz="4" w:space="0" w:color="auto" w:frame="1"/>
        </w:rPr>
        <w:t>can be associated with</w:t>
      </w:r>
      <w:r w:rsidRPr="008A6E36">
        <w:rPr>
          <w:rStyle w:val="StyleBoldUnderline"/>
          <w:bdr w:val="single" w:sz="4" w:space="0" w:color="auto" w:frame="1"/>
        </w:rPr>
        <w:t xml:space="preserve"> the policies of the </w:t>
      </w:r>
      <w:r w:rsidRPr="008A6E36">
        <w:rPr>
          <w:rStyle w:val="StyleBoldUnderline"/>
          <w:highlight w:val="yellow"/>
          <w:bdr w:val="single" w:sz="4" w:space="0" w:color="auto" w:frame="1"/>
        </w:rPr>
        <w:t xml:space="preserve">Bush </w:t>
      </w:r>
      <w:r w:rsidRPr="008A6E36">
        <w:rPr>
          <w:rStyle w:val="StyleBoldUnderline"/>
          <w:bdr w:val="single" w:sz="4" w:space="0" w:color="auto" w:frame="1"/>
        </w:rPr>
        <w:t>administration</w:t>
      </w:r>
      <w:r w:rsidRPr="008A6E36">
        <w:rPr>
          <w:sz w:val="16"/>
        </w:rPr>
        <w:t xml:space="preserve"> </w:t>
      </w:r>
      <w:r w:rsidRPr="008A6E36">
        <w:rPr>
          <w:rStyle w:val="StyleBoldUnderline"/>
        </w:rPr>
        <w:t>when that administration</w:t>
      </w:r>
      <w:r w:rsidRPr="008A6E36">
        <w:rPr>
          <w:sz w:val="16"/>
        </w:rPr>
        <w:t xml:space="preserve"> has </w:t>
      </w:r>
      <w:r w:rsidRPr="008A6E36">
        <w:rPr>
          <w:rStyle w:val="StyleBoldUnderline"/>
        </w:rPr>
        <w:t>exhibited a flagrant disregard of democratic procedure and the rule of law</w:t>
      </w:r>
      <w:r w:rsidRPr="008A6E36">
        <w:rPr>
          <w:sz w:val="16"/>
        </w:rPr>
        <w:t xml:space="preserve">. I happen to think that </w:t>
      </w:r>
      <w:r w:rsidRPr="008A6E36">
        <w:rPr>
          <w:rStyle w:val="StyleBoldUnderline"/>
        </w:rPr>
        <w:t>a renewed focus on proceduralism is a timely venture</w:t>
      </w:r>
      <w:r w:rsidRPr="008A6E36">
        <w:rPr>
          <w:sz w:val="16"/>
        </w:rPr>
        <w:t xml:space="preserve">, which is why I spend so much time discussing it in my final chapter. </w:t>
      </w:r>
      <w:r w:rsidRPr="008A6E36">
        <w:rPr>
          <w:rStyle w:val="StyleBoldUnderline"/>
        </w:rPr>
        <w:t>But</w:t>
      </w:r>
      <w:r w:rsidRPr="008A6E36">
        <w:rPr>
          <w:sz w:val="16"/>
        </w:rPr>
        <w:t xml:space="preserve"> I hasten to add that </w:t>
      </w:r>
      <w:r w:rsidRPr="008A6E36">
        <w:rPr>
          <w:rStyle w:val="StyleBoldUnderline"/>
        </w:rPr>
        <w:t>I am not</w:t>
      </w:r>
      <w:r w:rsidRPr="008A6E36">
        <w:rPr>
          <w:sz w:val="16"/>
        </w:rPr>
        <w:t xml:space="preserve"> interested in </w:t>
      </w:r>
      <w:r w:rsidRPr="008A6E36">
        <w:rPr>
          <w:rStyle w:val="StyleBoldUnderline"/>
        </w:rPr>
        <w:t xml:space="preserve">imagining that proceduralism is the sole political response to the needs of cultural criticism in our time: </w:t>
      </w:r>
      <w:r w:rsidRPr="008A6E36">
        <w:rPr>
          <w:rStyle w:val="StyleBoldUnderline"/>
          <w:highlight w:val="yellow"/>
        </w:rPr>
        <w:t>my goal</w:t>
      </w:r>
      <w:r w:rsidRPr="008A6E36">
        <w:rPr>
          <w:sz w:val="16"/>
        </w:rPr>
        <w:t xml:space="preserve"> in the book </w:t>
      </w:r>
      <w:r w:rsidRPr="008A6E36">
        <w:rPr>
          <w:rStyle w:val="StyleBoldUnderline"/>
          <w:highlight w:val="yellow"/>
        </w:rPr>
        <w:t xml:space="preserve">is </w:t>
      </w:r>
      <w:r w:rsidRPr="008A6E36">
        <w:rPr>
          <w:rStyle w:val="StyleBoldUnderline"/>
        </w:rPr>
        <w:t xml:space="preserve">to argue for </w:t>
      </w:r>
      <w:r w:rsidRPr="008A6E36">
        <w:rPr>
          <w:rStyle w:val="StyleBoldUnderline"/>
          <w:highlight w:val="yellow"/>
        </w:rPr>
        <w:t>a</w:t>
      </w:r>
      <w:r w:rsidRPr="008A6E36">
        <w:rPr>
          <w:sz w:val="16"/>
          <w:highlight w:val="yellow"/>
        </w:rPr>
        <w:t xml:space="preserve"> </w:t>
      </w:r>
      <w:r w:rsidRPr="008A6E36">
        <w:rPr>
          <w:rStyle w:val="StyleBoldUnderline"/>
          <w:bdr w:val="single" w:sz="4" w:space="0" w:color="auto" w:frame="1"/>
        </w:rPr>
        <w:t xml:space="preserve">liberal </w:t>
      </w:r>
      <w:r w:rsidRPr="008A6E36">
        <w:rPr>
          <w:rStyle w:val="StyleBoldUnderline"/>
          <w:highlight w:val="yellow"/>
          <w:bdr w:val="single" w:sz="4" w:space="0" w:color="auto" w:frame="1"/>
        </w:rPr>
        <w:t>democratic culture of argument</w:t>
      </w:r>
      <w:r w:rsidRPr="008A6E36">
        <w:rPr>
          <w:sz w:val="16"/>
          <w:highlight w:val="yellow"/>
        </w:rPr>
        <w:t xml:space="preserve">, </w:t>
      </w:r>
      <w:r w:rsidRPr="008A6E36">
        <w:rPr>
          <w:rStyle w:val="StyleBoldUnderline"/>
        </w:rPr>
        <w:t>and to suggest ways in which</w:t>
      </w:r>
      <w:r w:rsidRPr="008A6E36">
        <w:rPr>
          <w:sz w:val="16"/>
        </w:rPr>
        <w:t xml:space="preserve"> </w:t>
      </w:r>
      <w:r w:rsidRPr="008A6E36">
        <w:rPr>
          <w:rStyle w:val="StyleBoldUnderline"/>
          <w:highlight w:val="yellow"/>
          <w:bdr w:val="single" w:sz="4" w:space="0" w:color="auto" w:frame="1"/>
        </w:rPr>
        <w:t>argument is not served by trumping appeals to identity</w:t>
      </w:r>
      <w:r w:rsidRPr="008A6E36">
        <w:rPr>
          <w:sz w:val="16"/>
        </w:rPr>
        <w:t xml:space="preserve">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2209C779" w14:textId="77777777" w:rsidR="008032FF" w:rsidRPr="008A6E36" w:rsidRDefault="008032FF" w:rsidP="008032FF">
      <w:pPr>
        <w:pStyle w:val="Heading3"/>
        <w:rPr>
          <w:rFonts w:ascii="Calibri" w:hAnsi="Calibri"/>
        </w:rPr>
      </w:pPr>
      <w:r w:rsidRPr="008A6E36">
        <w:rPr>
          <w:rFonts w:ascii="Calibri" w:hAnsi="Calibri"/>
        </w:rPr>
        <w:t>AT Economic Engagement = Colonial</w:t>
      </w:r>
    </w:p>
    <w:p w14:paraId="6C362B85" w14:textId="77777777" w:rsidR="008032FF" w:rsidRPr="008A6E36" w:rsidRDefault="008032FF" w:rsidP="008032FF">
      <w:pPr>
        <w:pStyle w:val="Heading4"/>
        <w:rPr>
          <w:rFonts w:ascii="Calibri" w:hAnsi="Calibri"/>
        </w:rPr>
      </w:pPr>
      <w:r w:rsidRPr="008A6E36">
        <w:rPr>
          <w:rFonts w:ascii="Calibri" w:hAnsi="Calibri"/>
        </w:rPr>
        <w:t>Not every form of economic engagement is colonial – for instance removing the embargo and conditions on trade would decrease US colonialism in Cuba</w:t>
      </w:r>
    </w:p>
    <w:p w14:paraId="753080DA" w14:textId="77777777" w:rsidR="008032FF" w:rsidRPr="008A6E36" w:rsidRDefault="008032FF" w:rsidP="008032FF">
      <w:pPr>
        <w:pStyle w:val="Heading4"/>
        <w:rPr>
          <w:rFonts w:ascii="Calibri" w:hAnsi="Calibri"/>
        </w:rPr>
      </w:pPr>
      <w:r w:rsidRPr="008A6E36">
        <w:rPr>
          <w:rFonts w:ascii="Calibri" w:hAnsi="Calibri"/>
        </w:rPr>
        <w:t>Their take on modernity oversimplifies – modernity is spatially and temporally multiple, making them wrong on history – reject the premise of their critique as flawed</w:t>
      </w:r>
    </w:p>
    <w:p w14:paraId="60CC2EFE" w14:textId="77777777" w:rsidR="008032FF" w:rsidRPr="008A6E36" w:rsidRDefault="008032FF" w:rsidP="008032FF">
      <w:pPr>
        <w:rPr>
          <w:rStyle w:val="StyleStyleBold12pt"/>
        </w:rPr>
      </w:pPr>
      <w:r w:rsidRPr="008A6E36">
        <w:rPr>
          <w:rStyle w:val="StyleStyleBold12pt"/>
        </w:rPr>
        <w:t>Grossberg 10</w:t>
      </w:r>
    </w:p>
    <w:p w14:paraId="1433B399" w14:textId="77777777" w:rsidR="008032FF" w:rsidRPr="008A6E36" w:rsidRDefault="008032FF" w:rsidP="008032FF">
      <w:pPr>
        <w:rPr>
          <w:sz w:val="16"/>
          <w:szCs w:val="16"/>
        </w:rPr>
      </w:pPr>
      <w:r w:rsidRPr="008A6E36">
        <w:rPr>
          <w:sz w:val="16"/>
          <w:szCs w:val="16"/>
        </w:rPr>
        <w:t xml:space="preserve"> (Distinguished Professor of Communication Studies and Cultural Studies, and Adjunct Distinguished Professor of American Studies, Anthropology, and Geography at the University of North Carolina) 10</w:t>
      </w:r>
    </w:p>
    <w:p w14:paraId="1E7DA896" w14:textId="77777777" w:rsidR="008032FF" w:rsidRPr="008A6E36" w:rsidRDefault="008032FF" w:rsidP="008032FF">
      <w:pPr>
        <w:rPr>
          <w:sz w:val="16"/>
          <w:szCs w:val="16"/>
        </w:rPr>
      </w:pPr>
      <w:r w:rsidRPr="008A6E36">
        <w:rPr>
          <w:sz w:val="16"/>
          <w:szCs w:val="16"/>
        </w:rPr>
        <w:t>(Lawrence, Cultural Studies in the Future Tense, pg. 266-67) //DDI13</w:t>
      </w:r>
    </w:p>
    <w:p w14:paraId="55B93837" w14:textId="77777777" w:rsidR="008032FF" w:rsidRPr="008A6E36" w:rsidRDefault="008032FF" w:rsidP="008032FF">
      <w:pPr>
        <w:pStyle w:val="Nothing"/>
        <w:rPr>
          <w:rFonts w:ascii="Calibri" w:hAnsi="Calibri"/>
        </w:rPr>
      </w:pPr>
    </w:p>
    <w:p w14:paraId="3DAE78E3" w14:textId="77777777" w:rsidR="008032FF" w:rsidRPr="008A6E36" w:rsidRDefault="008032FF" w:rsidP="008032FF">
      <w:pPr>
        <w:pStyle w:val="Cards"/>
        <w:ind w:left="0"/>
        <w:rPr>
          <w:rFonts w:ascii="Calibri" w:hAnsi="Calibri"/>
        </w:rPr>
      </w:pPr>
      <w:r w:rsidRPr="008A6E36">
        <w:rPr>
          <w:rStyle w:val="StyleBoldUnderline"/>
          <w:rFonts w:ascii="Calibri" w:hAnsi="Calibri"/>
        </w:rPr>
        <w:t xml:space="preserve">After all, </w:t>
      </w:r>
      <w:r w:rsidRPr="008A6E36">
        <w:rPr>
          <w:rStyle w:val="StyleBoldUnderline"/>
          <w:rFonts w:ascii="Calibri" w:hAnsi="Calibri"/>
          <w:highlight w:val="yellow"/>
        </w:rPr>
        <w:t>modernity has always been spatially multiple; it differed in dif-ferent places, even in Europe</w:t>
      </w:r>
      <w:r w:rsidRPr="008A6E36">
        <w:rPr>
          <w:rFonts w:ascii="Calibri" w:hAnsi="Calibri"/>
        </w:rPr>
        <w:t xml:space="preserve"> (and certainly across colonial empires). </w:t>
      </w:r>
      <w:r w:rsidRPr="008A6E36">
        <w:rPr>
          <w:rStyle w:val="StyleBoldUnderline"/>
          <w:rFonts w:ascii="Calibri" w:hAnsi="Calibri"/>
        </w:rPr>
        <w:t>Western common sense for the most part identifies modernity with the Reformation and Protestantism</w:t>
      </w:r>
      <w:r w:rsidRPr="008A6E36">
        <w:rPr>
          <w:rFonts w:ascii="Calibri" w:hAnsi="Calibri"/>
        </w:rPr>
        <w:t xml:space="preserve">, giving rise to the scientific revolution. </w:t>
      </w:r>
      <w:r w:rsidRPr="008A6E36">
        <w:rPr>
          <w:rStyle w:val="StyleBoldUnderline"/>
          <w:rFonts w:ascii="Calibri" w:hAnsi="Calibri"/>
        </w:rPr>
        <w:t>But what about Catholic France</w:t>
      </w:r>
      <w:r w:rsidRPr="008A6E36">
        <w:rPr>
          <w:rFonts w:ascii="Calibri" w:hAnsi="Calibri"/>
        </w:rPr>
        <w:t xml:space="preserve">, where modernity was primarily articulated in politi- cal terms, and articulated by a Jansenist antipathy to Rome and the Jesuits? And why not a Catholic </w:t>
      </w:r>
      <w:r w:rsidRPr="008A6E36">
        <w:rPr>
          <w:rStyle w:val="StyleBoldUnderline"/>
          <w:rFonts w:ascii="Calibri" w:hAnsi="Calibri"/>
        </w:rPr>
        <w:t>Iberian modernity</w:t>
      </w:r>
      <w:r w:rsidRPr="008A6E36">
        <w:rPr>
          <w:rFonts w:ascii="Calibri" w:hAnsi="Calibri"/>
        </w:rPr>
        <w:t xml:space="preserve">, which maintained a positive attitude toward its own multicultural and medieval traditions and refused the absolute distinction between religion and science, leaving only a narrow space for euro-modern notions of empirical demonstration? (Dmningues 2001). </w:t>
      </w:r>
      <w:r w:rsidRPr="008A6E36">
        <w:rPr>
          <w:rStyle w:val="StyleBoldUnderline"/>
          <w:rFonts w:ascii="Calibri" w:hAnsi="Calibri"/>
        </w:rPr>
        <w:t xml:space="preserve">Or </w:t>
      </w:r>
      <w:r w:rsidRPr="008A6E36">
        <w:rPr>
          <w:rStyle w:val="StyleBoldUnderline"/>
          <w:rFonts w:ascii="Calibri" w:hAnsi="Calibri"/>
          <w:highlight w:val="yellow"/>
        </w:rPr>
        <w:t>what about the various modernities that were created in the colo- nized regions of the globe? Are these all simply hybrids of the West</w:t>
      </w:r>
      <w:r w:rsidRPr="008A6E36">
        <w:rPr>
          <w:rStyle w:val="StyleBoldUnderline"/>
          <w:rFonts w:ascii="Calibri" w:hAnsi="Calibri"/>
        </w:rPr>
        <w:t>?</w:t>
      </w:r>
    </w:p>
    <w:p w14:paraId="69606D4F" w14:textId="77777777" w:rsidR="008032FF" w:rsidRPr="008A6E36" w:rsidRDefault="008032FF" w:rsidP="008032FF">
      <w:pPr>
        <w:pStyle w:val="Cards"/>
        <w:ind w:left="0"/>
        <w:rPr>
          <w:rFonts w:ascii="Calibri" w:hAnsi="Calibri"/>
        </w:rPr>
      </w:pPr>
      <w:r w:rsidRPr="008A6E36">
        <w:rPr>
          <w:rStyle w:val="StyleBoldUnderline"/>
          <w:rFonts w:ascii="Calibri" w:hAnsi="Calibri"/>
          <w:highlight w:val="yellow"/>
        </w:rPr>
        <w:t>Modernity has also been temporally multipl</w:t>
      </w:r>
      <w:r w:rsidRPr="008A6E36">
        <w:rPr>
          <w:rStyle w:val="StyleBoldUnderline"/>
          <w:rFonts w:ascii="Calibri" w:hAnsi="Calibri"/>
        </w:rPr>
        <w:t>e. In the fifteenth and sixteenth centuries, euro-modernity was characterized by an absolutist state linked to colonialism</w:t>
      </w:r>
      <w:r w:rsidRPr="008A6E36">
        <w:rPr>
          <w:rFonts w:ascii="Calibri" w:hAnsi="Calibri"/>
        </w:rPr>
        <w:t xml:space="preserve"> (primarily for financial reasons), </w:t>
      </w:r>
      <w:r w:rsidRPr="008A6E36">
        <w:rPr>
          <w:rStyle w:val="StyleBoldUnderline"/>
          <w:rFonts w:ascii="Calibri" w:hAnsi="Calibri"/>
        </w:rPr>
        <w:t>which provided the conditions for the emergence of capitalism</w:t>
      </w:r>
      <w:r w:rsidRPr="008A6E36">
        <w:rPr>
          <w:rFonts w:ascii="Calibri" w:hAnsi="Calibri"/>
        </w:rPr>
        <w:t xml:space="preserve"> (which then reappropriated colonialism for other purposes). In the seventeenth and eighteenth centuries, modernity linked capitalism to the emergence of the democratic nation-stateand the rise of the liberal subject, which was also nationalized, racialized, and economized, as it were. </w:t>
      </w:r>
      <w:r w:rsidRPr="008A6E36">
        <w:rPr>
          <w:rStyle w:val="StyleBoldUnderline"/>
          <w:rFonts w:ascii="Calibri" w:hAnsi="Calibri"/>
          <w:highlight w:val="yellow"/>
        </w:rPr>
        <w:t>Could there not have been other significant variations? Could there not also be more temporal variations</w:t>
      </w:r>
      <w:r w:rsidRPr="008A6E36">
        <w:rPr>
          <w:rStyle w:val="StyleBoldUnderline"/>
          <w:rFonts w:ascii="Calibri" w:hAnsi="Calibri"/>
        </w:rPr>
        <w:t xml:space="preserve">? </w:t>
      </w:r>
      <w:r w:rsidRPr="008A6E36">
        <w:rPr>
          <w:rStyle w:val="StyleBoldUnderline"/>
          <w:rFonts w:ascii="Calibri" w:hAnsi="Calibri"/>
          <w:highlight w:val="yellow"/>
        </w:rPr>
        <w:t>After all, if western scholars cannot even agree about in which century modernity emerged in Europe,' why should we not agree with the Brazilian philosopher Vaz</w:t>
      </w:r>
      <w:r w:rsidRPr="008A6E36">
        <w:rPr>
          <w:rFonts w:ascii="Calibri" w:hAnsi="Calibri"/>
        </w:rPr>
        <w:t xml:space="preserve"> (cited in Domingues 2001), </w:t>
      </w:r>
      <w:r w:rsidRPr="008A6E36">
        <w:rPr>
          <w:rStyle w:val="StyleBoldUnderline"/>
          <w:rFonts w:ascii="Calibri" w:hAnsi="Calibri"/>
          <w:highlight w:val="yellow"/>
        </w:rPr>
        <w:t>who distinguishes Greek modernity, the theoretical- rational modernity of the late Middle Ages</w:t>
      </w:r>
      <w:r w:rsidRPr="008A6E36">
        <w:rPr>
          <w:rFonts w:ascii="Calibri" w:hAnsi="Calibri"/>
        </w:rPr>
        <w:t xml:space="preserve"> (connected perhaps to the commercial revolution of the twelfth and thirteenth centuries in Europe), </w:t>
      </w:r>
      <w:r w:rsidRPr="008A6E36">
        <w:rPr>
          <w:rStyle w:val="StyleBoldUnderline"/>
          <w:rFonts w:ascii="Calibri" w:hAnsi="Calibri"/>
          <w:highlight w:val="yellow"/>
        </w:rPr>
        <w:t>and European capitalist modernity?</w:t>
      </w:r>
    </w:p>
    <w:p w14:paraId="334E6F87" w14:textId="77777777" w:rsidR="008032FF" w:rsidRPr="008A6E36" w:rsidRDefault="008032FF" w:rsidP="008032FF">
      <w:pPr>
        <w:pStyle w:val="Heading4"/>
        <w:rPr>
          <w:rFonts w:ascii="Calibri" w:hAnsi="Calibri"/>
        </w:rPr>
      </w:pPr>
      <w:r w:rsidRPr="008A6E36">
        <w:rPr>
          <w:rFonts w:ascii="Calibri" w:hAnsi="Calibri"/>
        </w:rPr>
        <w:t>All of our switch side debate good and deliberation key arguments are reasons why our framework is a prerequisite to discussions of Coloniality</w:t>
      </w:r>
    </w:p>
    <w:p w14:paraId="6319633C" w14:textId="77777777" w:rsidR="008032FF" w:rsidRPr="008A6E36" w:rsidRDefault="008032FF" w:rsidP="008032FF">
      <w:pPr>
        <w:pStyle w:val="Heading4"/>
        <w:rPr>
          <w:rFonts w:ascii="Calibri" w:hAnsi="Calibri"/>
        </w:rPr>
      </w:pPr>
      <w:r w:rsidRPr="008A6E36">
        <w:rPr>
          <w:rFonts w:ascii="Calibri" w:hAnsi="Calibri"/>
        </w:rPr>
        <w:t>Even if the resolution forces the aff to defend Coloniality -  this allows us to debate why economic engagement is bad through switch side debate – unless they defend economic engagement we cant actually learn why it is actually bad</w:t>
      </w:r>
    </w:p>
    <w:p w14:paraId="6000E2CA" w14:textId="77777777" w:rsidR="008032FF" w:rsidRPr="008A6E36" w:rsidRDefault="008032FF" w:rsidP="008032FF"/>
    <w:p w14:paraId="1D09521A" w14:textId="77777777" w:rsidR="008032FF" w:rsidRPr="008A6E36" w:rsidRDefault="008032FF" w:rsidP="008032FF">
      <w:pPr>
        <w:pStyle w:val="Heading2"/>
        <w:rPr>
          <w:rFonts w:ascii="Calibri" w:hAnsi="Calibri"/>
        </w:rPr>
      </w:pPr>
      <w:r w:rsidRPr="008A6E36">
        <w:rPr>
          <w:rFonts w:ascii="Calibri" w:hAnsi="Calibri"/>
        </w:rPr>
        <w:t>Rules DA</w:t>
      </w:r>
    </w:p>
    <w:p w14:paraId="099F6672" w14:textId="77777777" w:rsidR="008032FF" w:rsidRPr="008A6E36" w:rsidRDefault="008032FF" w:rsidP="008032FF">
      <w:pPr>
        <w:pStyle w:val="Heading3"/>
        <w:rPr>
          <w:rFonts w:ascii="Calibri" w:hAnsi="Calibri"/>
        </w:rPr>
      </w:pPr>
      <w:r w:rsidRPr="008A6E36">
        <w:rPr>
          <w:rFonts w:ascii="Calibri" w:hAnsi="Calibri"/>
        </w:rPr>
        <w:t>1nc</w:t>
      </w:r>
    </w:p>
    <w:p w14:paraId="4329E354" w14:textId="77777777" w:rsidR="008032FF" w:rsidRPr="008A6E36" w:rsidRDefault="008032FF" w:rsidP="008032FF">
      <w:pPr>
        <w:pStyle w:val="Heading4"/>
        <w:rPr>
          <w:rFonts w:ascii="Calibri" w:hAnsi="Calibri"/>
        </w:rPr>
      </w:pPr>
      <w:r w:rsidRPr="008A6E36">
        <w:rPr>
          <w:rFonts w:ascii="Calibri" w:hAnsi="Calibri"/>
        </w:rPr>
        <w:t>A. Rules are key to checking evil; the only way to oppose something is to align yourself with its opposite. This means that a minimum of shared agreement is the necessary condition for preventing atrocity.</w:t>
      </w:r>
    </w:p>
    <w:p w14:paraId="3902E508" w14:textId="77777777" w:rsidR="008032FF" w:rsidRPr="008A6E36" w:rsidRDefault="008032FF" w:rsidP="008032FF">
      <w:r w:rsidRPr="008A6E36">
        <w:t xml:space="preserve">Ruth Lessl </w:t>
      </w:r>
      <w:r w:rsidRPr="008A6E36">
        <w:rPr>
          <w:rStyle w:val="Heading3Char"/>
          <w:rFonts w:ascii="Calibri" w:hAnsi="Calibri"/>
        </w:rPr>
        <w:t>Shively</w:t>
      </w:r>
      <w:r w:rsidRPr="008A6E36">
        <w:t xml:space="preserve">, Associate Professor of Political Science at Texas A&amp;M, </w:t>
      </w:r>
      <w:r w:rsidRPr="008A6E36">
        <w:rPr>
          <w:rStyle w:val="Heading3Char"/>
          <w:rFonts w:ascii="Calibri" w:hAnsi="Calibri"/>
        </w:rPr>
        <w:t>2000</w:t>
      </w:r>
      <w:r w:rsidRPr="008A6E36">
        <w:t>, Political Theory and Partisan Politics, p. 180</w:t>
      </w:r>
    </w:p>
    <w:p w14:paraId="3F1943BD" w14:textId="77777777" w:rsidR="008032FF" w:rsidRPr="008A6E36" w:rsidRDefault="008032FF" w:rsidP="008032FF"/>
    <w:p w14:paraId="47488FB6" w14:textId="77777777" w:rsidR="008032FF" w:rsidRPr="008A6E36" w:rsidRDefault="008032FF" w:rsidP="008032FF">
      <w:pPr>
        <w:pStyle w:val="card"/>
        <w:ind w:left="0"/>
        <w:rPr>
          <w:rStyle w:val="underline"/>
          <w:rFonts w:ascii="Calibri" w:hAnsi="Calibri"/>
        </w:rPr>
      </w:pPr>
      <w:r w:rsidRPr="008A6E36">
        <w:rPr>
          <w:rFonts w:ascii="Calibri" w:hAnsi="Calibri"/>
          <w:sz w:val="16"/>
        </w:rPr>
        <w:t xml:space="preserve">Thus far, I have argued that </w:t>
      </w:r>
      <w:r w:rsidRPr="008A6E36">
        <w:rPr>
          <w:rStyle w:val="underline"/>
          <w:rFonts w:ascii="Calibri" w:hAnsi="Calibri"/>
        </w:rPr>
        <w:t>if the ambiguists mean to be subver</w:t>
      </w:r>
      <w:r w:rsidRPr="008A6E36">
        <w:rPr>
          <w:rStyle w:val="underline"/>
          <w:rFonts w:ascii="Calibri" w:hAnsi="Calibri"/>
        </w:rPr>
        <w:softHyphen/>
        <w:t>sive about anything, they need to be conservative about some things</w:t>
      </w:r>
      <w:r w:rsidRPr="008A6E36">
        <w:rPr>
          <w:rFonts w:ascii="Calibri" w:hAnsi="Calibri"/>
          <w:sz w:val="16"/>
        </w:rPr>
        <w:t xml:space="preserve">. </w:t>
      </w:r>
      <w:r w:rsidRPr="008A6E36">
        <w:rPr>
          <w:rStyle w:val="underline"/>
          <w:rFonts w:ascii="Calibri" w:hAnsi="Calibri"/>
        </w:rPr>
        <w:t>They need to be</w:t>
      </w:r>
      <w:r w:rsidRPr="008A6E36">
        <w:rPr>
          <w:rFonts w:ascii="Calibri" w:hAnsi="Calibri"/>
          <w:sz w:val="16"/>
        </w:rPr>
        <w:t xml:space="preserve"> steadfast supporters of the structures of openness and democracy: </w:t>
      </w:r>
      <w:r w:rsidRPr="008A6E36">
        <w:rPr>
          <w:rStyle w:val="underline"/>
          <w:rFonts w:ascii="Calibri" w:hAnsi="Calibri"/>
        </w:rPr>
        <w:t>willing to say "no" to certain forms of contest; willing to set up certain clear limitations about acceptable behavior</w:t>
      </w:r>
      <w:r w:rsidRPr="008A6E36">
        <w:rPr>
          <w:rFonts w:ascii="Calibri" w:hAnsi="Calibri"/>
          <w:sz w:val="16"/>
        </w:rPr>
        <w:t>. To this, fi</w:t>
      </w:r>
      <w:r w:rsidRPr="008A6E36">
        <w:rPr>
          <w:rFonts w:ascii="Calibri" w:hAnsi="Calibri"/>
          <w:sz w:val="16"/>
        </w:rPr>
        <w:softHyphen/>
        <w:t>nally, I would add that if the ambiguists mean to stretch the bound</w:t>
      </w:r>
      <w:r w:rsidRPr="008A6E36">
        <w:rPr>
          <w:rFonts w:ascii="Calibri" w:hAnsi="Calibri"/>
          <w:sz w:val="16"/>
        </w:rPr>
        <w:softHyphen/>
        <w:t>aries of behavior—</w:t>
      </w:r>
      <w:r w:rsidRPr="008A6E36">
        <w:rPr>
          <w:rStyle w:val="underline"/>
          <w:rFonts w:ascii="Calibri" w:hAnsi="Calibri"/>
        </w:rPr>
        <w:t>if they want to be revolutionary and disruptive</w:t>
      </w:r>
      <w:r w:rsidRPr="008A6E36">
        <w:rPr>
          <w:rFonts w:ascii="Calibri" w:hAnsi="Calibri"/>
          <w:sz w:val="16"/>
        </w:rPr>
        <w:t xml:space="preserve"> in their skepticism and iconoclasm—they need first to be firm believers in something. Which is to say, again, </w:t>
      </w:r>
      <w:r w:rsidRPr="008A6E36">
        <w:rPr>
          <w:rStyle w:val="underline"/>
          <w:rFonts w:ascii="Calibri" w:hAnsi="Calibri"/>
        </w:rPr>
        <w:t>they need to set clear limits about what they will and will not suppor</w:t>
      </w:r>
      <w:r w:rsidRPr="008A6E36">
        <w:rPr>
          <w:rFonts w:ascii="Calibri" w:hAnsi="Calibri"/>
          <w:sz w:val="16"/>
        </w:rPr>
        <w:t xml:space="preserve">t, what they do and do not believe to be best. As G. K. Chesterton observed, </w:t>
      </w:r>
      <w:r w:rsidRPr="008A6E36">
        <w:rPr>
          <w:rStyle w:val="underline"/>
          <w:rFonts w:ascii="Calibri" w:hAnsi="Calibri"/>
        </w:rPr>
        <w:t>the true revolutionary has always willed something "definite and limited</w:t>
      </w:r>
      <w:r w:rsidRPr="008A6E36">
        <w:rPr>
          <w:rFonts w:ascii="Calibri" w:hAnsi="Calibri"/>
          <w:sz w:val="16"/>
        </w:rPr>
        <w:t>." For example, "The Jacobin could tell you not only the system he would rebel against, but (what was more important) the system he would not rebel against..." He "desired the freedoms of democracy." He "wished to have votes and not to have titles . . ." But "because the new rebel is a skeptic"—be</w:t>
      </w:r>
      <w:r w:rsidRPr="008A6E36">
        <w:rPr>
          <w:rFonts w:ascii="Calibri" w:hAnsi="Calibri"/>
          <w:sz w:val="16"/>
        </w:rPr>
        <w:softHyphen/>
        <w:t>cause he cannot bring himself to will something definite and limited— "he cannot be a revolutionary." For "the fact that he wants to doubt everything really gets in his way when he wants to denounce any</w:t>
      </w:r>
      <w:r w:rsidRPr="008A6E36">
        <w:rPr>
          <w:rFonts w:ascii="Calibri" w:hAnsi="Calibri"/>
          <w:sz w:val="16"/>
        </w:rPr>
        <w:softHyphen/>
        <w:t xml:space="preserve">thing" (Chesterton 1959,41). Thus, </w:t>
      </w:r>
      <w:r w:rsidRPr="008A6E36">
        <w:rPr>
          <w:rStyle w:val="underline"/>
          <w:rFonts w:ascii="Calibri" w:hAnsi="Calibri"/>
        </w:rPr>
        <w:t>the most radical skepticism ends in the most radical conservatism</w:t>
      </w:r>
      <w:r w:rsidRPr="008A6E36">
        <w:rPr>
          <w:rFonts w:ascii="Calibri" w:hAnsi="Calibri"/>
          <w:sz w:val="16"/>
        </w:rPr>
        <w:t xml:space="preserve">. In other words, </w:t>
      </w:r>
      <w:r w:rsidRPr="008A6E36">
        <w:rPr>
          <w:rStyle w:val="underline"/>
          <w:rFonts w:ascii="Calibri" w:hAnsi="Calibri"/>
        </w:rPr>
        <w:t>a refusal to judge among ideas and activities is, in the end, an endorsement of the status quo. To embrace everything is to be unable to embrace a particular plan of action, for to embrace a particular plan of action is to reject all others, at least for that moment</w:t>
      </w:r>
      <w:r w:rsidRPr="008A6E36">
        <w:rPr>
          <w:rFonts w:ascii="Calibri" w:hAnsi="Calibri"/>
          <w:sz w:val="16"/>
        </w:rPr>
        <w:t xml:space="preserve">. Moreover, as observed in our discussion of openness, </w:t>
      </w:r>
      <w:r w:rsidRPr="008A6E36">
        <w:rPr>
          <w:rStyle w:val="underline"/>
          <w:rFonts w:ascii="Calibri" w:hAnsi="Calibri"/>
        </w:rPr>
        <w:t>to embrace ev</w:t>
      </w:r>
      <w:r w:rsidRPr="008A6E36">
        <w:rPr>
          <w:rStyle w:val="underline"/>
          <w:rFonts w:ascii="Calibri" w:hAnsi="Calibri"/>
        </w:rPr>
        <w:softHyphen/>
        <w:t>erything is to embrace self-contradiction</w:t>
      </w:r>
      <w:r w:rsidRPr="008A6E36">
        <w:rPr>
          <w:rFonts w:ascii="Calibri" w:hAnsi="Calibri"/>
          <w:sz w:val="16"/>
        </w:rPr>
        <w:t xml:space="preserve">: </w:t>
      </w:r>
      <w:r w:rsidRPr="008A6E36">
        <w:rPr>
          <w:rStyle w:val="underline"/>
          <w:rFonts w:ascii="Calibri" w:hAnsi="Calibri"/>
        </w:rPr>
        <w:t>to hold to both one's pur</w:t>
      </w:r>
      <w:r w:rsidRPr="008A6E36">
        <w:rPr>
          <w:rStyle w:val="underline"/>
          <w:rFonts w:ascii="Calibri" w:hAnsi="Calibri"/>
        </w:rPr>
        <w:softHyphen/>
        <w:t>poses and to that which defeats one's purposes—to tolerance and intolerance, open-mindedness and close-mindedness, democracy and tyranny</w:t>
      </w:r>
      <w:r w:rsidRPr="008A6E36">
        <w:rPr>
          <w:rFonts w:ascii="Calibri" w:hAnsi="Calibri"/>
          <w:sz w:val="16"/>
        </w:rPr>
        <w:t>. In the same manner, then</w:t>
      </w:r>
      <w:r w:rsidRPr="008A6E36">
        <w:rPr>
          <w:rStyle w:val="underline"/>
          <w:rFonts w:ascii="Calibri" w:hAnsi="Calibri"/>
        </w:rPr>
        <w:t>, the ambiguists' refusals to will some</w:t>
      </w:r>
      <w:r w:rsidRPr="008A6E36">
        <w:rPr>
          <w:rStyle w:val="underline"/>
          <w:rFonts w:ascii="Calibri" w:hAnsi="Calibri"/>
        </w:rPr>
        <w:softHyphen/>
        <w:t>thing "definite and limited" undermines their revolutionary impulses</w:t>
      </w:r>
      <w:r w:rsidRPr="008A6E36">
        <w:rPr>
          <w:rFonts w:ascii="Calibri" w:hAnsi="Calibri"/>
          <w:sz w:val="16"/>
        </w:rPr>
        <w:t xml:space="preserve">. In their refusal to say what they will not celebrate and what they will not rebel against, </w:t>
      </w:r>
      <w:r w:rsidRPr="008A6E36">
        <w:rPr>
          <w:rStyle w:val="underline"/>
          <w:rFonts w:ascii="Calibri" w:hAnsi="Calibri"/>
        </w:rPr>
        <w:t>they deny themselves (and everyone else in their political world) a particular plan or ground to work from</w:t>
      </w:r>
      <w:r w:rsidRPr="008A6E36">
        <w:rPr>
          <w:rFonts w:ascii="Calibri" w:hAnsi="Calibri"/>
          <w:sz w:val="16"/>
        </w:rPr>
        <w:t xml:space="preserve">. </w:t>
      </w:r>
      <w:r w:rsidRPr="008A6E36">
        <w:rPr>
          <w:rStyle w:val="underline"/>
          <w:rFonts w:ascii="Calibri" w:hAnsi="Calibri"/>
        </w:rPr>
        <w:t>By refusing to deny incivility, they deny themselves a civil public space from which to speak. They cannot say "no" to the terrorist who would silence dissent. They cannot turn their backs on the bullying of the white supremacist.</w:t>
      </w:r>
      <w:r w:rsidRPr="008A6E36">
        <w:rPr>
          <w:rFonts w:ascii="Calibri" w:hAnsi="Calibri"/>
          <w:sz w:val="16"/>
        </w:rPr>
        <w:t xml:space="preserve"> And, as such, in refusing to bar the tactics of the anti-democrat, they refuse to support the tactics of the democrat. In short, then, to be a true ambiguist, </w:t>
      </w:r>
      <w:r w:rsidRPr="008A6E36">
        <w:rPr>
          <w:rStyle w:val="underline"/>
          <w:rFonts w:ascii="Calibri" w:hAnsi="Calibri"/>
        </w:rPr>
        <w:t>there must be some limit</w:t>
      </w:r>
      <w:r w:rsidRPr="008A6E36">
        <w:rPr>
          <w:rFonts w:ascii="Calibri" w:hAnsi="Calibri"/>
          <w:sz w:val="16"/>
        </w:rPr>
        <w:t xml:space="preserve"> to what is ambiguous. </w:t>
      </w:r>
      <w:r w:rsidRPr="008A6E36">
        <w:rPr>
          <w:rStyle w:val="underline"/>
          <w:rFonts w:ascii="Calibri" w:hAnsi="Calibri"/>
        </w:rPr>
        <w:t>To fully support political contest, one must fully support some uncontested rules and reasons.</w:t>
      </w:r>
      <w:r w:rsidRPr="008A6E36">
        <w:rPr>
          <w:rFonts w:ascii="Calibri" w:hAnsi="Calibri"/>
          <w:sz w:val="16"/>
        </w:rPr>
        <w:t xml:space="preserve"> </w:t>
      </w:r>
      <w:r w:rsidRPr="008A6E36">
        <w:rPr>
          <w:rStyle w:val="underline"/>
          <w:rFonts w:ascii="Calibri" w:hAnsi="Calibri"/>
        </w:rPr>
        <w:t>To generally reject the silencing or exclusion of others, one must sometimes silence or ex</w:t>
      </w:r>
      <w:r w:rsidRPr="008A6E36">
        <w:rPr>
          <w:rStyle w:val="underline"/>
          <w:rFonts w:ascii="Calibri" w:hAnsi="Calibri"/>
        </w:rPr>
        <w:softHyphen/>
        <w:t>clude those who reject civility and democracy.</w:t>
      </w:r>
    </w:p>
    <w:p w14:paraId="45BE2217" w14:textId="77777777" w:rsidR="008032FF" w:rsidRPr="008A6E36" w:rsidRDefault="008032FF" w:rsidP="008032FF">
      <w:pPr>
        <w:pStyle w:val="tag"/>
        <w:rPr>
          <w:rFonts w:ascii="Calibri" w:hAnsi="Calibri"/>
        </w:rPr>
      </w:pPr>
    </w:p>
    <w:p w14:paraId="2A2EB88E" w14:textId="77777777" w:rsidR="008032FF" w:rsidRPr="008A6E36" w:rsidRDefault="008032FF" w:rsidP="008032FF">
      <w:pPr>
        <w:pStyle w:val="Heading4"/>
        <w:rPr>
          <w:rFonts w:ascii="Calibri" w:hAnsi="Calibri"/>
        </w:rPr>
      </w:pPr>
      <w:r w:rsidRPr="008A6E36">
        <w:rPr>
          <w:rFonts w:ascii="Calibri" w:hAnsi="Calibri"/>
        </w:rPr>
        <w:t>B. Every political action takes place within a context of rules, shared assumptions, and conventions.</w:t>
      </w:r>
    </w:p>
    <w:p w14:paraId="5D6ADE26" w14:textId="77777777" w:rsidR="008032FF" w:rsidRPr="008A6E36" w:rsidRDefault="008032FF" w:rsidP="008032FF">
      <w:r w:rsidRPr="008A6E36">
        <w:t xml:space="preserve">Thomas A. </w:t>
      </w:r>
      <w:r w:rsidRPr="008A6E36">
        <w:rPr>
          <w:rStyle w:val="Heading3Char"/>
          <w:rFonts w:ascii="Calibri" w:hAnsi="Calibri"/>
        </w:rPr>
        <w:t>Spragens</w:t>
      </w:r>
      <w:r w:rsidRPr="008A6E36">
        <w:t xml:space="preserve">, Professor of Political Science at Duke, </w:t>
      </w:r>
      <w:r w:rsidRPr="008A6E36">
        <w:rPr>
          <w:rStyle w:val="Heading3Char"/>
          <w:rFonts w:ascii="Calibri" w:hAnsi="Calibri"/>
        </w:rPr>
        <w:t xml:space="preserve">2000 </w:t>
      </w:r>
      <w:r w:rsidRPr="008A6E36">
        <w:t>Political Theory and Partisan Politics p. 82-3</w:t>
      </w:r>
    </w:p>
    <w:p w14:paraId="67D94B58" w14:textId="77777777" w:rsidR="008032FF" w:rsidRPr="008A6E36" w:rsidRDefault="008032FF" w:rsidP="008032FF">
      <w:pPr>
        <w:pStyle w:val="card"/>
        <w:ind w:left="0"/>
        <w:rPr>
          <w:rFonts w:ascii="Calibri" w:hAnsi="Calibri"/>
          <w:sz w:val="16"/>
        </w:rPr>
      </w:pPr>
      <w:r w:rsidRPr="008A6E36">
        <w:rPr>
          <w:rFonts w:ascii="Calibri" w:hAnsi="Calibri"/>
          <w:sz w:val="16"/>
        </w:rPr>
        <w:t xml:space="preserve">The first of these modalities of </w:t>
      </w:r>
      <w:r w:rsidRPr="008A6E36">
        <w:rPr>
          <w:rStyle w:val="underline"/>
          <w:rFonts w:ascii="Calibri" w:hAnsi="Calibri"/>
        </w:rPr>
        <w:t>political association will be essen</w:t>
      </w:r>
      <w:r w:rsidRPr="008A6E36">
        <w:rPr>
          <w:rStyle w:val="underline"/>
          <w:rFonts w:ascii="Calibri" w:hAnsi="Calibri"/>
        </w:rPr>
        <w:softHyphen/>
        <w:t>tially contractua</w:t>
      </w:r>
      <w:r w:rsidRPr="008A6E36">
        <w:rPr>
          <w:rFonts w:ascii="Calibri" w:hAnsi="Calibri"/>
          <w:sz w:val="16"/>
        </w:rPr>
        <w:t xml:space="preserve">l. </w:t>
      </w:r>
      <w:r w:rsidRPr="008A6E36">
        <w:rPr>
          <w:rStyle w:val="underline"/>
          <w:rFonts w:ascii="Calibri" w:hAnsi="Calibri"/>
        </w:rPr>
        <w:t>This is a mode of association that</w:t>
      </w:r>
      <w:r w:rsidRPr="008A6E36">
        <w:rPr>
          <w:rFonts w:ascii="Calibri" w:hAnsi="Calibri"/>
          <w:sz w:val="16"/>
        </w:rPr>
        <w:t xml:space="preserve"> </w:t>
      </w:r>
      <w:r w:rsidRPr="008A6E36">
        <w:rPr>
          <w:rStyle w:val="underline"/>
          <w:rFonts w:ascii="Calibri" w:hAnsi="Calibri"/>
        </w:rPr>
        <w:t>governs</w:t>
      </w:r>
      <w:r w:rsidRPr="008A6E36">
        <w:rPr>
          <w:rFonts w:ascii="Calibri" w:hAnsi="Calibri"/>
          <w:sz w:val="16"/>
        </w:rPr>
        <w:t xml:space="preserve"> the economy and </w:t>
      </w:r>
      <w:r w:rsidRPr="008A6E36">
        <w:rPr>
          <w:rStyle w:val="underline"/>
          <w:rFonts w:ascii="Calibri" w:hAnsi="Calibri"/>
        </w:rPr>
        <w:t>a significant part of political interaction</w:t>
      </w:r>
      <w:r w:rsidRPr="008A6E36">
        <w:rPr>
          <w:rFonts w:ascii="Calibri" w:hAnsi="Calibri"/>
          <w:sz w:val="16"/>
        </w:rPr>
        <w:t xml:space="preserve">. This is the realm in which </w:t>
      </w:r>
      <w:r w:rsidRPr="008A6E36">
        <w:rPr>
          <w:rStyle w:val="underline"/>
          <w:rFonts w:ascii="Calibri" w:hAnsi="Calibri"/>
        </w:rPr>
        <w:t>bargaining, horse trading, wheeling and dealing, brokering, compromising, and vote-swapping occupy center stage</w:t>
      </w:r>
      <w:r w:rsidRPr="008A6E36">
        <w:rPr>
          <w:rFonts w:ascii="Calibri" w:hAnsi="Calibri"/>
          <w:sz w:val="16"/>
        </w:rPr>
        <w:t xml:space="preserve">. </w:t>
      </w:r>
      <w:r w:rsidRPr="008A6E36">
        <w:rPr>
          <w:rStyle w:val="underline"/>
          <w:rFonts w:ascii="Calibri" w:hAnsi="Calibri"/>
        </w:rPr>
        <w:t>This realm encompasses much of everyday political life</w:t>
      </w:r>
      <w:r w:rsidRPr="008A6E36">
        <w:rPr>
          <w:rFonts w:ascii="Calibri" w:hAnsi="Calibri"/>
          <w:sz w:val="16"/>
        </w:rPr>
        <w:t>, and it is a perfectly le</w:t>
      </w:r>
      <w:r w:rsidRPr="008A6E36">
        <w:rPr>
          <w:rFonts w:ascii="Calibri" w:hAnsi="Calibri"/>
          <w:sz w:val="16"/>
        </w:rPr>
        <w:softHyphen/>
        <w:t xml:space="preserve">gitimate component of a democratic society. This is the realm in which </w:t>
      </w:r>
      <w:r w:rsidRPr="008A6E36">
        <w:rPr>
          <w:rStyle w:val="underline"/>
          <w:rFonts w:ascii="Calibri" w:hAnsi="Calibri"/>
        </w:rPr>
        <w:t>instrumental rationality reigns supreme</w:t>
      </w:r>
      <w:r w:rsidRPr="008A6E36">
        <w:rPr>
          <w:rFonts w:ascii="Calibri" w:hAnsi="Calibri"/>
          <w:sz w:val="16"/>
        </w:rPr>
        <w:t xml:space="preserve">, the arena in which </w:t>
      </w:r>
      <w:r w:rsidRPr="008A6E36">
        <w:rPr>
          <w:rStyle w:val="underline"/>
          <w:rFonts w:ascii="Calibri" w:hAnsi="Calibri"/>
        </w:rPr>
        <w:t>straightforward "rational choice" explanations are proper and effective</w:t>
      </w:r>
      <w:r w:rsidRPr="008A6E36">
        <w:rPr>
          <w:rFonts w:ascii="Calibri" w:hAnsi="Calibri"/>
          <w:sz w:val="16"/>
        </w:rPr>
        <w:t>. It is a thoroughly partisan realm because it is grounded in the pursuit of self-interest, and interests in a free society always are in conflict. Interests, of course, may also coincide in impor</w:t>
      </w:r>
      <w:r w:rsidRPr="008A6E36">
        <w:rPr>
          <w:rFonts w:ascii="Calibri" w:hAnsi="Calibri"/>
          <w:sz w:val="16"/>
        </w:rPr>
        <w:softHyphen/>
        <w:t>tant ways, as, for example, when Ben Franklin admonished his col</w:t>
      </w:r>
      <w:r w:rsidRPr="008A6E36">
        <w:rPr>
          <w:rFonts w:ascii="Calibri" w:hAnsi="Calibri"/>
          <w:sz w:val="16"/>
        </w:rPr>
        <w:softHyphen/>
        <w:t xml:space="preserve">leagues that they would either all hang together or hang separately. </w:t>
      </w:r>
      <w:r w:rsidRPr="008A6E36">
        <w:rPr>
          <w:rStyle w:val="underline"/>
          <w:rFonts w:ascii="Calibri" w:hAnsi="Calibri"/>
        </w:rPr>
        <w:t>This phenomenon is what sustains the logic of collective action and what makes it important for a society to develop ways to facilitate cooperative behavior</w:t>
      </w:r>
      <w:r w:rsidRPr="008A6E36">
        <w:rPr>
          <w:rFonts w:ascii="Calibri" w:hAnsi="Calibri"/>
          <w:sz w:val="16"/>
        </w:rPr>
        <w:t xml:space="preserve"> when that is clearly in everyone's interest to have that happen. This cooperation could be deemed an expression of what Aristotle deemed to be the lowest form of friendship, friendship based upon mutual usefulness one to another (Aristotle Nicomachean Ethics, 8.3). </w:t>
      </w:r>
      <w:r w:rsidRPr="008A6E36">
        <w:rPr>
          <w:rStyle w:val="underline"/>
          <w:rFonts w:ascii="Calibri" w:hAnsi="Calibri"/>
        </w:rPr>
        <w:t>Even this self-interested, instrumental rationality mode of political association</w:t>
      </w:r>
      <w:r w:rsidRPr="008A6E36">
        <w:rPr>
          <w:rFonts w:ascii="Calibri" w:hAnsi="Calibri"/>
          <w:sz w:val="16"/>
        </w:rPr>
        <w:t xml:space="preserve">, it should be noted, </w:t>
      </w:r>
      <w:r w:rsidRPr="008A6E36">
        <w:rPr>
          <w:rStyle w:val="underline"/>
          <w:rFonts w:ascii="Calibri" w:hAnsi="Calibri"/>
        </w:rPr>
        <w:t>has its own ethic. This ethic is essen</w:t>
      </w:r>
      <w:r w:rsidRPr="008A6E36">
        <w:rPr>
          <w:rStyle w:val="underline"/>
          <w:rFonts w:ascii="Calibri" w:hAnsi="Calibri"/>
        </w:rPr>
        <w:softHyphen/>
        <w:t>tially</w:t>
      </w:r>
      <w:r w:rsidRPr="008A6E36">
        <w:rPr>
          <w:rFonts w:ascii="Calibri" w:hAnsi="Calibri"/>
          <w:sz w:val="16"/>
        </w:rPr>
        <w:t xml:space="preserve"> what is sometimes depicted as that of </w:t>
      </w:r>
      <w:r w:rsidRPr="008A6E36">
        <w:rPr>
          <w:rStyle w:val="underline"/>
          <w:rFonts w:ascii="Calibri" w:hAnsi="Calibri"/>
        </w:rPr>
        <w:t>good business practice</w:t>
      </w:r>
      <w:r w:rsidRPr="008A6E36">
        <w:rPr>
          <w:rFonts w:ascii="Calibri" w:hAnsi="Calibri"/>
          <w:sz w:val="16"/>
        </w:rPr>
        <w:t xml:space="preserve">. </w:t>
      </w:r>
      <w:r w:rsidRPr="008A6E36">
        <w:rPr>
          <w:rStyle w:val="underline"/>
          <w:rFonts w:ascii="Calibri" w:hAnsi="Calibri"/>
        </w:rPr>
        <w:t>It encompasses honesty, fair dealing, the avoidance of fraud or misrep</w:t>
      </w:r>
      <w:r w:rsidRPr="008A6E36">
        <w:rPr>
          <w:rStyle w:val="underline"/>
          <w:rFonts w:ascii="Calibri" w:hAnsi="Calibri"/>
        </w:rPr>
        <w:softHyphen/>
        <w:t>resentation, and living up to one's promise</w:t>
      </w:r>
      <w:r w:rsidRPr="008A6E36">
        <w:rPr>
          <w:rFonts w:ascii="Calibri" w:hAnsi="Calibri"/>
          <w:sz w:val="16"/>
        </w:rPr>
        <w:t xml:space="preserve">s. What is important to observe here, moreover, is that </w:t>
      </w:r>
      <w:r w:rsidRPr="008A6E36">
        <w:rPr>
          <w:rStyle w:val="underline"/>
          <w:rFonts w:ascii="Calibri" w:hAnsi="Calibri"/>
        </w:rPr>
        <w:t>this fair dealing business ethos is made possibl</w:t>
      </w:r>
      <w:r w:rsidRPr="008A6E36">
        <w:rPr>
          <w:rFonts w:ascii="Calibri" w:hAnsi="Calibri"/>
          <w:sz w:val="16"/>
        </w:rPr>
        <w:t xml:space="preserve">e in part </w:t>
      </w:r>
      <w:r w:rsidRPr="008A6E36">
        <w:rPr>
          <w:rStyle w:val="underline"/>
          <w:rFonts w:ascii="Calibri" w:hAnsi="Calibri"/>
        </w:rPr>
        <w:t>because the contractual realm is situated in the context of the other layers and modalities of democratic association</w:t>
      </w:r>
      <w:r w:rsidRPr="008A6E36">
        <w:rPr>
          <w:rFonts w:ascii="Calibri" w:hAnsi="Calibri"/>
          <w:sz w:val="16"/>
        </w:rPr>
        <w:t xml:space="preserve">. Those we bargain with are also people who share with us a commitment to justice and people with whom we seek the good life. </w:t>
      </w:r>
      <w:r w:rsidRPr="008A6E36">
        <w:rPr>
          <w:rStyle w:val="underline"/>
          <w:rFonts w:ascii="Calibri" w:hAnsi="Calibri"/>
        </w:rPr>
        <w:t>Without that shaping and constraining context, the bargaining mode of social inter</w:t>
      </w:r>
      <w:r w:rsidRPr="008A6E36">
        <w:rPr>
          <w:rStyle w:val="underline"/>
          <w:rFonts w:ascii="Calibri" w:hAnsi="Calibri"/>
        </w:rPr>
        <w:softHyphen/>
        <w:t>action tends to slide almost ineluctably toward mutual predation</w:t>
      </w:r>
      <w:r w:rsidRPr="008A6E36">
        <w:rPr>
          <w:rFonts w:ascii="Calibri" w:hAnsi="Calibri"/>
          <w:sz w:val="16"/>
        </w:rPr>
        <w:t>."</w:t>
      </w:r>
    </w:p>
    <w:p w14:paraId="162C4C42" w14:textId="77777777" w:rsidR="008032FF" w:rsidRPr="008A6E36" w:rsidRDefault="008032FF" w:rsidP="008032FF">
      <w:pPr>
        <w:pStyle w:val="tag"/>
        <w:rPr>
          <w:rFonts w:ascii="Calibri" w:hAnsi="Calibri"/>
        </w:rPr>
      </w:pPr>
    </w:p>
    <w:p w14:paraId="3C7638EC" w14:textId="77777777" w:rsidR="008032FF" w:rsidRPr="008A6E36" w:rsidRDefault="008032FF" w:rsidP="008032FF">
      <w:pPr>
        <w:pStyle w:val="Heading3"/>
        <w:rPr>
          <w:rFonts w:ascii="Calibri" w:hAnsi="Calibri"/>
        </w:rPr>
      </w:pPr>
      <w:r w:rsidRPr="008A6E36">
        <w:rPr>
          <w:rFonts w:ascii="Calibri" w:hAnsi="Calibri"/>
        </w:rPr>
        <w:t>Ext – Rules Good</w:t>
      </w:r>
    </w:p>
    <w:p w14:paraId="1E729160" w14:textId="77777777" w:rsidR="008032FF" w:rsidRPr="008A6E36" w:rsidRDefault="008032FF" w:rsidP="008032FF"/>
    <w:p w14:paraId="2C3FC8F9" w14:textId="77777777" w:rsidR="008032FF" w:rsidRPr="008A6E36" w:rsidRDefault="008032FF" w:rsidP="008032FF">
      <w:pPr>
        <w:pStyle w:val="Heading4"/>
        <w:rPr>
          <w:rFonts w:ascii="Calibri" w:hAnsi="Calibri"/>
        </w:rPr>
      </w:pPr>
      <w:r w:rsidRPr="008A6E36">
        <w:rPr>
          <w:rFonts w:ascii="Calibri" w:hAnsi="Calibri"/>
        </w:rPr>
        <w:t>Debate is a form of forensics, which means legal speaking. Thus we apply the same standards we use for law to debate.</w:t>
      </w:r>
    </w:p>
    <w:p w14:paraId="260DBBAB" w14:textId="77777777" w:rsidR="008032FF" w:rsidRPr="008A6E36" w:rsidRDefault="008032FF" w:rsidP="008032FF">
      <w:r w:rsidRPr="008A6E36">
        <w:rPr>
          <w:rStyle w:val="Heading3Char"/>
          <w:rFonts w:ascii="Calibri" w:hAnsi="Calibri"/>
        </w:rPr>
        <w:t xml:space="preserve">Decker </w:t>
      </w:r>
      <w:r w:rsidRPr="008A6E36">
        <w:t xml:space="preserve">and </w:t>
      </w:r>
      <w:r w:rsidRPr="008A6E36">
        <w:rPr>
          <w:rStyle w:val="Heading3Char"/>
          <w:rFonts w:ascii="Calibri" w:hAnsi="Calibri"/>
        </w:rPr>
        <w:t>Morello</w:t>
      </w:r>
      <w:r w:rsidRPr="008A6E36">
        <w:t xml:space="preserve">, professors of communication and debate coaches, </w:t>
      </w:r>
      <w:r w:rsidRPr="008A6E36">
        <w:rPr>
          <w:rStyle w:val="Heading3Char"/>
          <w:rFonts w:ascii="Calibri" w:hAnsi="Calibri"/>
        </w:rPr>
        <w:t>90</w:t>
      </w:r>
    </w:p>
    <w:p w14:paraId="77E56656" w14:textId="77777777" w:rsidR="008032FF" w:rsidRPr="008A6E36" w:rsidRDefault="008032FF" w:rsidP="008032FF">
      <w:r w:rsidRPr="008A6E36">
        <w:t>The American Debate Association: Rule-Based Policy Debate., By: Decker, Warren D., Morello, John T., Argumentation and Advocacy, 19900101, Vol. 27, Issue 2</w:t>
      </w:r>
    </w:p>
    <w:p w14:paraId="3693DB91" w14:textId="77777777" w:rsidR="008032FF" w:rsidRPr="008A6E36" w:rsidRDefault="008032FF" w:rsidP="008032FF"/>
    <w:p w14:paraId="615B19EC" w14:textId="77777777" w:rsidR="008032FF" w:rsidRPr="008A6E36" w:rsidRDefault="008032FF" w:rsidP="008032FF">
      <w:pPr>
        <w:pStyle w:val="card"/>
        <w:ind w:left="0"/>
        <w:rPr>
          <w:rStyle w:val="underline"/>
          <w:rFonts w:ascii="Calibri" w:hAnsi="Calibri"/>
        </w:rPr>
      </w:pPr>
      <w:r w:rsidRPr="008A6E36">
        <w:rPr>
          <w:rStyle w:val="underline"/>
          <w:rFonts w:ascii="Calibri" w:hAnsi="Calibri"/>
        </w:rPr>
        <w:t>Perhaps the function and utility of set rules can be clarified through a comparison to the American legal system's use of rules. Academic debate has always drawn heavily on the analogy to law for both its theory and context. Forensics</w:t>
      </w:r>
      <w:r w:rsidRPr="008A6E36">
        <w:rPr>
          <w:rFonts w:ascii="Calibri" w:hAnsi="Calibri"/>
          <w:sz w:val="16"/>
        </w:rPr>
        <w:t xml:space="preserve">, of course, </w:t>
      </w:r>
      <w:r w:rsidRPr="008A6E36">
        <w:rPr>
          <w:rStyle w:val="underline"/>
          <w:rFonts w:ascii="Calibri" w:hAnsi="Calibri"/>
        </w:rPr>
        <w:t>was defined by Aristotle as legal speaking. Furthermore, comparisons to law are appropriate since many debaters engage in the activity as preparation for law school and the legal profession.The American legal system is a system of rules</w:t>
      </w:r>
      <w:r w:rsidRPr="008A6E36">
        <w:rPr>
          <w:rFonts w:ascii="Calibri" w:hAnsi="Calibri"/>
          <w:sz w:val="16"/>
        </w:rPr>
        <w:t xml:space="preserve">. "The plethora of rules prescribe, in essence, who can present the evidence, what evidence can be admitted, and how the evidence can be introduced" (Loh 14). </w:t>
      </w:r>
      <w:r w:rsidRPr="008A6E36">
        <w:rPr>
          <w:rStyle w:val="underline"/>
          <w:rFonts w:ascii="Calibri" w:hAnsi="Calibri"/>
        </w:rPr>
        <w:t>The rules ensure fairness and promote the willingness of disputants to accept the outcomes of trial</w:t>
      </w:r>
      <w:r w:rsidRPr="008A6E36">
        <w:rPr>
          <w:rFonts w:ascii="Calibri" w:hAnsi="Calibri"/>
          <w:sz w:val="16"/>
        </w:rPr>
        <w:t xml:space="preserve">s (Loh). Rules of procedure predate particular trials. </w:t>
      </w:r>
      <w:r w:rsidRPr="008A6E36">
        <w:rPr>
          <w:rStyle w:val="underline"/>
          <w:rFonts w:ascii="Calibri" w:hAnsi="Calibri"/>
        </w:rPr>
        <w:t>Lawyers do not argue, for instance, whether or not there ought to be a hearsay rule and, if so, what the elements of such a rule should be. Testimony judged in violation of the hearsay rule is excluded, and there is no recourse to the "hearsay is not a voting issue" brief</w:t>
      </w:r>
      <w:r w:rsidRPr="008A6E36">
        <w:rPr>
          <w:rFonts w:ascii="Calibri" w:hAnsi="Calibri"/>
          <w:sz w:val="16"/>
        </w:rPr>
        <w:t xml:space="preserve">.To promote equity and to prevent abusive practices from demeaning the conduct of the proceedings, the legal system--and many governmental and business decision-making bodies--establish governing rules. </w:t>
      </w:r>
      <w:r w:rsidRPr="008A6E36">
        <w:rPr>
          <w:rStyle w:val="underline"/>
          <w:rFonts w:ascii="Calibri" w:hAnsi="Calibri"/>
        </w:rPr>
        <w:t>Organizations sponsoring competitive activities have both the right and the duty to develop procedures designed to safeguard the integrity of the event in question. Debate should be no different.</w:t>
      </w:r>
    </w:p>
    <w:p w14:paraId="7EFE612D" w14:textId="77777777" w:rsidR="008032FF" w:rsidRPr="008A6E36" w:rsidRDefault="008032FF" w:rsidP="008032FF">
      <w:pPr>
        <w:rPr>
          <w:rStyle w:val="Heading3Char"/>
          <w:rFonts w:ascii="Calibri" w:hAnsi="Calibri"/>
        </w:rPr>
      </w:pPr>
    </w:p>
    <w:p w14:paraId="7FE2F182" w14:textId="77777777" w:rsidR="008032FF" w:rsidRPr="008A6E36" w:rsidRDefault="008032FF" w:rsidP="008032FF">
      <w:pPr>
        <w:pStyle w:val="Heading4"/>
        <w:rPr>
          <w:rFonts w:ascii="Calibri" w:hAnsi="Calibri"/>
        </w:rPr>
      </w:pPr>
      <w:r w:rsidRPr="008A6E36">
        <w:rPr>
          <w:rFonts w:ascii="Calibri" w:hAnsi="Calibri"/>
        </w:rPr>
        <w:t>Without concrete terms for discussion, disputes become meaningless and valueless, only once a consensus has been arrived at can there be any engagement.</w:t>
      </w:r>
    </w:p>
    <w:p w14:paraId="4057F34D" w14:textId="77777777" w:rsidR="008032FF" w:rsidRPr="008A6E36" w:rsidRDefault="008032FF" w:rsidP="008032FF">
      <w:r w:rsidRPr="008A6E36">
        <w:rPr>
          <w:rStyle w:val="Heading3Char"/>
          <w:rFonts w:ascii="Calibri" w:hAnsi="Calibri"/>
        </w:rPr>
        <w:t>Kemerling</w:t>
      </w:r>
      <w:r w:rsidRPr="008A6E36">
        <w:t xml:space="preserve">, </w:t>
      </w:r>
      <w:r w:rsidRPr="008A6E36">
        <w:rPr>
          <w:rStyle w:val="Heading3Char"/>
          <w:rFonts w:ascii="Calibri" w:hAnsi="Calibri"/>
        </w:rPr>
        <w:t>97</w:t>
      </w:r>
      <w:r w:rsidRPr="008A6E36">
        <w:t xml:space="preserve"> professor of philosophy at Newberry College, (Garth, “Definition and Meaning”, </w:t>
      </w:r>
      <w:hyperlink r:id="rId6" w:history="1">
        <w:r w:rsidRPr="008A6E36">
          <w:rPr>
            <w:rStyle w:val="Hyperlink"/>
          </w:rPr>
          <w:t>http://www.philosophypages.com/lg/e05.htm</w:t>
        </w:r>
      </w:hyperlink>
      <w:r w:rsidRPr="008A6E36">
        <w:t>)</w:t>
      </w:r>
    </w:p>
    <w:p w14:paraId="091D9A2E" w14:textId="77777777" w:rsidR="008032FF" w:rsidRPr="008A6E36" w:rsidRDefault="008032FF" w:rsidP="008032FF"/>
    <w:p w14:paraId="4FB09BF2" w14:textId="77777777" w:rsidR="008032FF" w:rsidRPr="008A6E36" w:rsidRDefault="008032FF" w:rsidP="008032FF">
      <w:pPr>
        <w:pStyle w:val="card"/>
        <w:ind w:left="0"/>
        <w:rPr>
          <w:rStyle w:val="underline"/>
          <w:rFonts w:ascii="Calibri" w:hAnsi="Calibri"/>
        </w:rPr>
      </w:pPr>
      <w:r w:rsidRPr="008A6E36">
        <w:rPr>
          <w:rFonts w:ascii="Calibri" w:hAnsi="Calibri"/>
          <w:sz w:val="16"/>
        </w:rPr>
        <w:t xml:space="preserve">We've seen that </w:t>
      </w:r>
      <w:r w:rsidRPr="008A6E36">
        <w:rPr>
          <w:rStyle w:val="underline"/>
          <w:rFonts w:ascii="Calibri" w:hAnsi="Calibri"/>
        </w:rPr>
        <w:t>sloppy or misleading use of ordinary language can seriously limit our ability to create and communicate correct reasoning</w:t>
      </w:r>
      <w:r w:rsidRPr="008A6E36">
        <w:rPr>
          <w:rFonts w:ascii="Calibri" w:hAnsi="Calibri"/>
          <w:sz w:val="16"/>
        </w:rPr>
        <w:t xml:space="preserve">. As philosopher </w:t>
      </w:r>
      <w:hyperlink r:id="rId7" w:history="1">
        <w:r w:rsidRPr="008A6E36">
          <w:rPr>
            <w:rFonts w:ascii="Calibri" w:hAnsi="Calibri"/>
            <w:sz w:val="16"/>
          </w:rPr>
          <w:t>John Locke</w:t>
        </w:r>
      </w:hyperlink>
      <w:r w:rsidRPr="008A6E36">
        <w:rPr>
          <w:rFonts w:ascii="Calibri" w:hAnsi="Calibri"/>
          <w:sz w:val="16"/>
        </w:rPr>
        <w:t xml:space="preserve"> pointed out three centuries ago</w:t>
      </w:r>
      <w:r w:rsidRPr="008A6E36">
        <w:rPr>
          <w:rStyle w:val="underline"/>
          <w:rFonts w:ascii="Calibri" w:hAnsi="Calibri"/>
        </w:rPr>
        <w:t>, the achievement of human knowledge is often hampered by the use of words without fixed signification</w:t>
      </w:r>
      <w:r w:rsidRPr="008A6E36">
        <w:rPr>
          <w:rFonts w:ascii="Calibri" w:hAnsi="Calibri"/>
          <w:sz w:val="16"/>
        </w:rPr>
        <w:t xml:space="preserve">. </w:t>
      </w:r>
      <w:r w:rsidRPr="008A6E36">
        <w:rPr>
          <w:rStyle w:val="underline"/>
          <w:rFonts w:ascii="Calibri" w:hAnsi="Calibri"/>
        </w:rPr>
        <w:t>Needless controversy is sometimes produced and perpetuated by</w:t>
      </w:r>
      <w:r w:rsidRPr="008A6E36">
        <w:rPr>
          <w:rFonts w:ascii="Calibri" w:hAnsi="Calibri"/>
          <w:sz w:val="16"/>
        </w:rPr>
        <w:t xml:space="preserve"> an unacknowledged </w:t>
      </w:r>
      <w:r w:rsidRPr="008A6E36">
        <w:rPr>
          <w:rStyle w:val="underline"/>
          <w:rFonts w:ascii="Calibri" w:hAnsi="Calibri"/>
        </w:rPr>
        <w:t>ambiguity</w:t>
      </w:r>
      <w:r w:rsidRPr="008A6E36">
        <w:rPr>
          <w:rFonts w:ascii="Calibri" w:hAnsi="Calibri"/>
          <w:sz w:val="16"/>
        </w:rPr>
        <w:t xml:space="preserve"> in the application of key terms. We can distinguish disputes of three sorts: </w:t>
      </w:r>
      <w:r w:rsidRPr="008A6E36">
        <w:rPr>
          <w:rStyle w:val="underline"/>
          <w:rFonts w:ascii="Calibri" w:hAnsi="Calibri"/>
        </w:rPr>
        <w:t>Genuine disputes involve disagreement about whether or not some specific proposition is true</w:t>
      </w:r>
      <w:r w:rsidRPr="008A6E36">
        <w:rPr>
          <w:rFonts w:ascii="Calibri" w:hAnsi="Calibri"/>
          <w:sz w:val="16"/>
        </w:rPr>
        <w:t xml:space="preserve">. Since the </w:t>
      </w:r>
      <w:r w:rsidRPr="008A6E36">
        <w:rPr>
          <w:rStyle w:val="underline"/>
          <w:rFonts w:ascii="Calibri" w:hAnsi="Calibri"/>
        </w:rPr>
        <w:t xml:space="preserve">people engaged in a genuine dispute agree on the meaning of the words by means of which they convey their respective positions, each of them can propose and assess logical arguments that might eventually lead to a resolution of their differences. </w:t>
      </w:r>
      <w:r w:rsidRPr="008A6E36">
        <w:rPr>
          <w:rFonts w:ascii="Calibri" w:hAnsi="Calibri"/>
          <w:sz w:val="16"/>
        </w:rPr>
        <w:t xml:space="preserve">Merely </w:t>
      </w:r>
      <w:hyperlink r:id="rId8" w:anchor="verbal" w:history="1">
        <w:r w:rsidRPr="008A6E36">
          <w:rPr>
            <w:rStyle w:val="underline"/>
            <w:rFonts w:ascii="Calibri" w:hAnsi="Calibri"/>
          </w:rPr>
          <w:t>verbal disputes</w:t>
        </w:r>
      </w:hyperlink>
      <w:r w:rsidRPr="008A6E36">
        <w:rPr>
          <w:rStyle w:val="underline"/>
          <w:rFonts w:ascii="Calibri" w:hAnsi="Calibri"/>
        </w:rPr>
        <w:t>,</w:t>
      </w:r>
      <w:r w:rsidRPr="008A6E36">
        <w:rPr>
          <w:rFonts w:ascii="Calibri" w:hAnsi="Calibri"/>
          <w:sz w:val="16"/>
        </w:rPr>
        <w:t xml:space="preserve"> on the other hand, arise </w:t>
      </w:r>
      <w:r w:rsidRPr="008A6E36">
        <w:rPr>
          <w:rStyle w:val="underline"/>
          <w:rFonts w:ascii="Calibri" w:hAnsi="Calibri"/>
        </w:rPr>
        <w:t>entirely from ambiguities in the language</w:t>
      </w:r>
      <w:r w:rsidRPr="008A6E36">
        <w:rPr>
          <w:rFonts w:ascii="Calibri" w:hAnsi="Calibri"/>
          <w:sz w:val="16"/>
        </w:rPr>
        <w:t xml:space="preserve"> used to express the positions of the disputants. </w:t>
      </w:r>
      <w:r w:rsidRPr="008A6E36">
        <w:rPr>
          <w:rStyle w:val="underline"/>
          <w:rFonts w:ascii="Calibri" w:hAnsi="Calibri"/>
        </w:rPr>
        <w:t xml:space="preserve">A verbal dispute disappears entirely once the people involved arrive at an agreement on the meaning of their terms, since doing so reveals their underlying agreement in belief. </w:t>
      </w:r>
      <w:r w:rsidRPr="008A6E36">
        <w:rPr>
          <w:rFonts w:ascii="Calibri" w:hAnsi="Calibri"/>
          <w:sz w:val="16"/>
        </w:rPr>
        <w:t xml:space="preserve">Apparently verbal but really genuine disputes can also occur, of course. In cases of this sort, the resolution of every ambiguity only reveals an underlying genuine dispute. Once that's been discovered, it can be addressed fruitfully by appropriate methods of reasoning. </w:t>
      </w:r>
      <w:r w:rsidRPr="008A6E36">
        <w:rPr>
          <w:rStyle w:val="underline"/>
          <w:rFonts w:ascii="Calibri" w:hAnsi="Calibri"/>
        </w:rPr>
        <w:t>We can save a lot of time, sharpen our reasoning abilities, and communicate with each other more effectively if we watch for disagreements about the meaning of words and try to resolve them whenever we can.</w:t>
      </w:r>
    </w:p>
    <w:p w14:paraId="72FE9E4B" w14:textId="77777777" w:rsidR="00EE0532" w:rsidRPr="008A6E36" w:rsidRDefault="00EE0532" w:rsidP="008032FF">
      <w:pPr>
        <w:pStyle w:val="card"/>
        <w:ind w:left="0"/>
        <w:rPr>
          <w:rStyle w:val="underline"/>
          <w:rFonts w:ascii="Calibri" w:hAnsi="Calibri"/>
        </w:rPr>
      </w:pPr>
    </w:p>
    <w:p w14:paraId="2ED5AF34" w14:textId="77777777" w:rsidR="00EE0532" w:rsidRPr="008A6E36" w:rsidRDefault="00EE0532" w:rsidP="00EE0532">
      <w:pPr>
        <w:pStyle w:val="Heading4"/>
        <w:rPr>
          <w:rFonts w:ascii="Calibri" w:hAnsi="Calibri"/>
        </w:rPr>
      </w:pPr>
      <w:r w:rsidRPr="008A6E36">
        <w:rPr>
          <w:rFonts w:ascii="Calibri" w:hAnsi="Calibri"/>
        </w:rPr>
        <w:t>You can’t play a competitive game without rules</w:t>
      </w:r>
    </w:p>
    <w:p w14:paraId="56AF291E" w14:textId="77777777" w:rsidR="00EE0532" w:rsidRPr="008A6E36" w:rsidRDefault="00EE0532" w:rsidP="00EE0532">
      <w:pPr>
        <w:pStyle w:val="Tags"/>
        <w:rPr>
          <w:rFonts w:ascii="Calibri" w:hAnsi="Calibri"/>
        </w:rPr>
      </w:pPr>
      <w:r w:rsidRPr="008A6E36">
        <w:rPr>
          <w:rFonts w:ascii="Calibri" w:hAnsi="Calibri"/>
          <w:b w:val="0"/>
          <w:sz w:val="20"/>
        </w:rPr>
        <w:t>(</w:t>
      </w:r>
      <w:r w:rsidRPr="008A6E36">
        <w:rPr>
          <w:rFonts w:ascii="Calibri" w:hAnsi="Calibri"/>
        </w:rPr>
        <w:t>You cannot have a race without knowing how you will race – whether running, swimming, driving, etc.  And you cannot have a race unless you know the start, finish, and boundaries in between.  If someone just said get set, go, you wouldn’t know what to do.)</w:t>
      </w:r>
    </w:p>
    <w:p w14:paraId="18C94BD4" w14:textId="77777777" w:rsidR="00EE0532" w:rsidRPr="008A6E36" w:rsidRDefault="00EE0532" w:rsidP="00EE0532">
      <w:pPr>
        <w:pStyle w:val="Cites"/>
        <w:jc w:val="left"/>
        <w:rPr>
          <w:rFonts w:ascii="Calibri" w:hAnsi="Calibri"/>
        </w:rPr>
      </w:pPr>
      <w:r w:rsidRPr="008A6E36">
        <w:rPr>
          <w:rStyle w:val="StyleStyleBold12pt"/>
          <w:rFonts w:ascii="Calibri" w:hAnsi="Calibri"/>
        </w:rPr>
        <w:t>Wells 7</w:t>
      </w:r>
      <w:r w:rsidRPr="008A6E36">
        <w:rPr>
          <w:rFonts w:ascii="Calibri" w:hAnsi="Calibri"/>
        </w:rPr>
        <w:t xml:space="preserve">    Ruth Wells, Youth Change, Woodburn, OR, Jan 22 2007   The Importance of Rules    http://teachers.net/lessons/posts/3871.html</w:t>
      </w:r>
    </w:p>
    <w:p w14:paraId="7D6EB504" w14:textId="77777777" w:rsidR="00EE0532" w:rsidRPr="008A6E36" w:rsidRDefault="00EE0532" w:rsidP="00EE0532">
      <w:pPr>
        <w:pStyle w:val="Cards"/>
        <w:rPr>
          <w:rStyle w:val="DebateUnderline"/>
          <w:rFonts w:ascii="Calibri" w:hAnsi="Calibri"/>
        </w:rPr>
      </w:pPr>
      <w:r w:rsidRPr="008A6E36">
        <w:rPr>
          <w:rStyle w:val="DebateUnderline"/>
          <w:rFonts w:ascii="Calibri" w:hAnsi="Calibri"/>
        </w:rPr>
        <w:t xml:space="preserve">Ask </w:t>
      </w:r>
      <w:hyperlink r:id="rId9" w:tooltip="Powered by Text-Enhance" w:history="1">
        <w:r w:rsidRPr="008A6E36">
          <w:rPr>
            <w:rStyle w:val="Hyperlink"/>
            <w:rFonts w:ascii="Calibri" w:eastAsiaTheme="majorEastAsia" w:hAnsi="Calibri"/>
            <w:sz w:val="24"/>
            <w:u w:val="thick"/>
          </w:rPr>
          <w:t>students</w:t>
        </w:r>
      </w:hyperlink>
      <w:r w:rsidRPr="008A6E36">
        <w:rPr>
          <w:rStyle w:val="DebateUnderline"/>
          <w:rFonts w:ascii="Calibri" w:hAnsi="Calibri"/>
        </w:rPr>
        <w:t xml:space="preserve"> to play Tic Tac Toe without any rules. </w:t>
      </w:r>
      <w:hyperlink r:id="rId10" w:tooltip="Powered by Text-Enhance" w:history="1">
        <w:r w:rsidRPr="008A6E36">
          <w:rPr>
            <w:rStyle w:val="Hyperlink"/>
            <w:rFonts w:ascii="Calibri" w:eastAsiaTheme="majorEastAsia" w:hAnsi="Calibri"/>
            <w:sz w:val="24"/>
            <w:u w:val="thick"/>
          </w:rPr>
          <w:t>Offer</w:t>
        </w:r>
      </w:hyperlink>
      <w:r w:rsidRPr="008A6E36">
        <w:rPr>
          <w:rStyle w:val="DebateUnderline"/>
          <w:rFonts w:ascii="Calibri" w:hAnsi="Calibri"/>
        </w:rPr>
        <w:t xml:space="preserve"> a big </w:t>
      </w:r>
      <w:hyperlink r:id="rId11" w:tooltip="Powered by Text-Enhance" w:history="1">
        <w:r w:rsidRPr="008A6E36">
          <w:rPr>
            <w:rStyle w:val="Hyperlink"/>
            <w:rFonts w:ascii="Calibri" w:eastAsiaTheme="majorEastAsia" w:hAnsi="Calibri"/>
            <w:sz w:val="24"/>
            <w:u w:val="thick"/>
          </w:rPr>
          <w:t>prize</w:t>
        </w:r>
      </w:hyperlink>
      <w:r w:rsidRPr="008A6E36">
        <w:rPr>
          <w:rStyle w:val="DebateUnderline"/>
          <w:rFonts w:ascii="Calibri" w:hAnsi="Calibri"/>
        </w:rPr>
        <w:t xml:space="preserve"> to the winner. The students will quickly discover they can't play games without rules.</w:t>
      </w:r>
      <w:r w:rsidRPr="008A6E36">
        <w:rPr>
          <w:rFonts w:ascii="Calibri" w:hAnsi="Calibri"/>
        </w:rPr>
        <w:t xml:space="preserve"> Now, repeat in your classroom or group room by allowing a student to assume the role of teacher in a class without rules. Distribute food, radios, etc. and allow the students to involve themselves in problem behaviors while the role-play teacher attempts to teach in this class without rules. The role-play teacher will soon demand and make rules. Your students will have crafted and requested the rules you end up using to manage your classroom. Instead of fighting these rules, they will have created and feel ownership of these guidelines. </w:t>
      </w:r>
    </w:p>
    <w:p w14:paraId="1B2352B7" w14:textId="77777777" w:rsidR="00EE0532" w:rsidRPr="008A6E36" w:rsidRDefault="00EE0532" w:rsidP="00EE0532">
      <w:pPr>
        <w:pStyle w:val="Heading4"/>
        <w:rPr>
          <w:rStyle w:val="DebateUnderline"/>
          <w:rFonts w:ascii="Calibri" w:hAnsi="Calibri"/>
          <w:sz w:val="24"/>
        </w:rPr>
      </w:pPr>
      <w:r w:rsidRPr="008A6E36">
        <w:rPr>
          <w:rFonts w:ascii="Calibri" w:hAnsi="Calibri"/>
        </w:rPr>
        <w:t>Without rules, performance cannot be evaluated - - there would be no way to decide</w:t>
      </w:r>
    </w:p>
    <w:p w14:paraId="3528FE7D" w14:textId="77777777" w:rsidR="00EE0532" w:rsidRPr="008A6E36" w:rsidRDefault="00EE0532" w:rsidP="00EE0532">
      <w:pPr>
        <w:pStyle w:val="Cites"/>
        <w:rPr>
          <w:rFonts w:ascii="Calibri" w:hAnsi="Calibri"/>
        </w:rPr>
      </w:pPr>
      <w:r w:rsidRPr="008A6E36">
        <w:rPr>
          <w:rStyle w:val="StyleStyleBold12pt"/>
          <w:rFonts w:ascii="Calibri" w:hAnsi="Calibri"/>
        </w:rPr>
        <w:t>Aaron  12</w:t>
      </w:r>
      <w:r w:rsidRPr="008A6E36">
        <w:rPr>
          <w:rFonts w:ascii="Calibri" w:hAnsi="Calibri"/>
        </w:rPr>
        <w:t xml:space="preserve">      </w:t>
      </w:r>
      <w:hyperlink r:id="rId12" w:history="1">
        <w:r w:rsidRPr="008A6E36">
          <w:rPr>
            <w:rStyle w:val="Hyperlink"/>
            <w:rFonts w:ascii="Calibri" w:hAnsi="Calibri"/>
          </w:rPr>
          <w:t>Rabbi David Aaron</w:t>
        </w:r>
      </w:hyperlink>
      <w:r w:rsidRPr="008A6E36">
        <w:rPr>
          <w:rFonts w:ascii="Calibri" w:hAnsi="Calibri"/>
        </w:rPr>
        <w:t xml:space="preserve"> is founder and dean of the Isralight Institute   2012      </w:t>
      </w:r>
      <w:hyperlink r:id="rId13" w:history="1">
        <w:r w:rsidRPr="008A6E36">
          <w:rPr>
            <w:rStyle w:val="Hyperlink"/>
            <w:rFonts w:ascii="Calibri" w:hAnsi="Calibri"/>
          </w:rPr>
          <w:t>The Gift</w:t>
        </w:r>
      </w:hyperlink>
      <w:r w:rsidRPr="008A6E36">
        <w:rPr>
          <w:rFonts w:ascii="Calibri" w:hAnsi="Calibri"/>
        </w:rPr>
        <w:t xml:space="preserve"> A Love Letter From G-d      </w:t>
      </w:r>
    </w:p>
    <w:p w14:paraId="00B7CA3F" w14:textId="77777777" w:rsidR="00EE0532" w:rsidRPr="008A6E36" w:rsidRDefault="00EE0532" w:rsidP="00EE0532">
      <w:pPr>
        <w:pStyle w:val="Cites"/>
        <w:rPr>
          <w:rFonts w:ascii="Calibri" w:hAnsi="Calibri"/>
          <w:vanish/>
        </w:rPr>
      </w:pPr>
    </w:p>
    <w:p w14:paraId="25D67548" w14:textId="77777777" w:rsidR="00EE0532" w:rsidRPr="008A6E36" w:rsidRDefault="00EE0532" w:rsidP="00EE0532">
      <w:pPr>
        <w:pStyle w:val="Cites"/>
        <w:rPr>
          <w:rFonts w:ascii="Calibri" w:hAnsi="Calibri"/>
        </w:rPr>
      </w:pPr>
      <w:r w:rsidRPr="008A6E36">
        <w:rPr>
          <w:rFonts w:ascii="Calibri" w:hAnsi="Calibri"/>
        </w:rPr>
        <w:t>http://m.chabad.org/m/article_cdo/aid/390833</w:t>
      </w:r>
    </w:p>
    <w:p w14:paraId="2F5E0CF2" w14:textId="77777777" w:rsidR="00EE0532" w:rsidRPr="008A6E36" w:rsidRDefault="00EE0532" w:rsidP="00EE0532">
      <w:pPr>
        <w:pStyle w:val="Cards"/>
        <w:rPr>
          <w:rFonts w:ascii="Calibri" w:hAnsi="Calibri"/>
        </w:rPr>
      </w:pPr>
      <w:r w:rsidRPr="008A6E36">
        <w:rPr>
          <w:rFonts w:ascii="Calibri" w:hAnsi="Calibri"/>
        </w:rPr>
        <w:t>I asked him, “Sammy, do you like football?”</w:t>
      </w:r>
    </w:p>
    <w:p w14:paraId="46237153" w14:textId="77777777" w:rsidR="00EE0532" w:rsidRPr="008A6E36" w:rsidRDefault="00EE0532" w:rsidP="00EE0532">
      <w:pPr>
        <w:pStyle w:val="Cards"/>
        <w:rPr>
          <w:rFonts w:ascii="Calibri" w:hAnsi="Calibri"/>
        </w:rPr>
      </w:pPr>
      <w:r w:rsidRPr="008A6E36">
        <w:rPr>
          <w:rFonts w:ascii="Calibri" w:hAnsi="Calibri"/>
        </w:rPr>
        <w:t>“I love it! I play it all the time.”</w:t>
      </w:r>
    </w:p>
    <w:p w14:paraId="58BF5155" w14:textId="77777777" w:rsidR="00EE0532" w:rsidRPr="008A6E36" w:rsidRDefault="00EE0532" w:rsidP="00EE0532">
      <w:pPr>
        <w:pStyle w:val="Cards"/>
        <w:rPr>
          <w:rFonts w:ascii="Calibri" w:hAnsi="Calibri"/>
        </w:rPr>
      </w:pPr>
      <w:r w:rsidRPr="008A6E36">
        <w:rPr>
          <w:rFonts w:ascii="Calibri" w:hAnsi="Calibri"/>
        </w:rPr>
        <w:t>“Do you know the rules?” I continued.</w:t>
      </w:r>
    </w:p>
    <w:p w14:paraId="3EA019AC" w14:textId="77777777" w:rsidR="00EE0532" w:rsidRPr="008A6E36" w:rsidRDefault="00EE0532" w:rsidP="00EE0532">
      <w:pPr>
        <w:pStyle w:val="Cards"/>
        <w:rPr>
          <w:rFonts w:ascii="Calibri" w:hAnsi="Calibri"/>
        </w:rPr>
      </w:pPr>
      <w:r w:rsidRPr="008A6E36">
        <w:rPr>
          <w:rFonts w:ascii="Calibri" w:hAnsi="Calibri"/>
        </w:rPr>
        <w:t xml:space="preserve">“Of course, </w:t>
      </w:r>
      <w:r w:rsidRPr="008A6E36">
        <w:rPr>
          <w:rStyle w:val="DebateUnderline"/>
          <w:rFonts w:ascii="Calibri" w:hAnsi="Calibri"/>
        </w:rPr>
        <w:t>you can’t play if you don’t know the rules.</w:t>
      </w:r>
      <w:r w:rsidRPr="008A6E36">
        <w:rPr>
          <w:rFonts w:ascii="Calibri" w:hAnsi="Calibri"/>
        </w:rPr>
        <w:t>”</w:t>
      </w:r>
    </w:p>
    <w:p w14:paraId="1F05B5A0" w14:textId="77777777" w:rsidR="00EE0532" w:rsidRPr="008A6E36" w:rsidRDefault="00EE0532" w:rsidP="00EE0532">
      <w:pPr>
        <w:pStyle w:val="Cards"/>
        <w:rPr>
          <w:rFonts w:ascii="Calibri" w:hAnsi="Calibri"/>
        </w:rPr>
      </w:pPr>
      <w:r w:rsidRPr="008A6E36">
        <w:rPr>
          <w:rFonts w:ascii="Calibri" w:hAnsi="Calibri"/>
        </w:rPr>
        <w:t>“Why not?”</w:t>
      </w:r>
    </w:p>
    <w:p w14:paraId="3915824F" w14:textId="77777777" w:rsidR="00EE0532" w:rsidRPr="008A6E36" w:rsidRDefault="00EE0532" w:rsidP="00EE0532">
      <w:pPr>
        <w:pStyle w:val="Cards"/>
        <w:rPr>
          <w:rStyle w:val="DebateUnderline"/>
          <w:rFonts w:ascii="Calibri" w:hAnsi="Calibri"/>
        </w:rPr>
      </w:pPr>
      <w:r w:rsidRPr="008A6E36">
        <w:rPr>
          <w:rFonts w:ascii="Calibri" w:hAnsi="Calibri"/>
        </w:rPr>
        <w:t xml:space="preserve">“'Cuz then </w:t>
      </w:r>
      <w:r w:rsidRPr="008A6E36">
        <w:rPr>
          <w:rStyle w:val="DebateUnderline"/>
          <w:rFonts w:ascii="Calibri" w:hAnsi="Calibri"/>
        </w:rPr>
        <w:t xml:space="preserve">there would be no game. You couldn’t </w:t>
      </w:r>
      <w:hyperlink r:id="rId14" w:tooltip="Powered by Text-Enhance" w:history="1">
        <w:r w:rsidRPr="008A6E36">
          <w:rPr>
            <w:rStyle w:val="Hyperlink"/>
            <w:rFonts w:ascii="Calibri" w:eastAsiaTheme="majorEastAsia" w:hAnsi="Calibri"/>
            <w:sz w:val="24"/>
            <w:u w:val="thick"/>
          </w:rPr>
          <w:t>win</w:t>
        </w:r>
      </w:hyperlink>
      <w:r w:rsidRPr="008A6E36">
        <w:rPr>
          <w:rStyle w:val="DebateUnderline"/>
          <w:rFonts w:ascii="Calibri" w:hAnsi="Calibri"/>
        </w:rPr>
        <w:t xml:space="preserve"> or lose. There couldn’t be touch downs, no out of bounds, no violations, no penalties. Without the rules it would just be chaos and no fun.”</w:t>
      </w:r>
    </w:p>
    <w:p w14:paraId="0934D99C" w14:textId="77777777" w:rsidR="00EE0532" w:rsidRPr="008A6E36" w:rsidRDefault="00EE0532" w:rsidP="00EE0532">
      <w:pPr>
        <w:pStyle w:val="Cards"/>
        <w:rPr>
          <w:rFonts w:ascii="Calibri" w:hAnsi="Calibri"/>
        </w:rPr>
      </w:pPr>
      <w:r w:rsidRPr="008A6E36">
        <w:rPr>
          <w:rFonts w:ascii="Calibri" w:hAnsi="Calibri"/>
        </w:rPr>
        <w:t xml:space="preserve">“Precisely, and that’s true about the game of life also. Without rules and regulations it would be chaos, no fun, no adventure, no challenge. You couldn’t win or lose. And even though we all know, 'it’s not whether you win or lose but it’s how you play the game,' </w:t>
      </w:r>
      <w:r w:rsidRPr="008A6E36">
        <w:rPr>
          <w:rStyle w:val="DebateUnderline"/>
          <w:rFonts w:ascii="Calibri" w:hAnsi="Calibri"/>
        </w:rPr>
        <w:t>without rules there is no way to evaluate 'how you play the game.</w:t>
      </w:r>
      <w:r w:rsidRPr="008A6E36">
        <w:rPr>
          <w:rFonts w:ascii="Calibri" w:hAnsi="Calibri"/>
        </w:rPr>
        <w:t>' The Torah's commandments are the game rules of life and G-d is the referee.”</w:t>
      </w:r>
    </w:p>
    <w:p w14:paraId="4B8CDF08" w14:textId="77777777" w:rsidR="00EE0532" w:rsidRPr="008A6E36" w:rsidRDefault="00EE0532" w:rsidP="00EE0532">
      <w:pPr>
        <w:pStyle w:val="Nothing"/>
        <w:rPr>
          <w:rFonts w:ascii="Calibri" w:hAnsi="Calibri"/>
        </w:rPr>
      </w:pPr>
    </w:p>
    <w:p w14:paraId="765519EF" w14:textId="77777777" w:rsidR="00EE0532" w:rsidRPr="008A6E36" w:rsidRDefault="00EE0532" w:rsidP="00EE0532">
      <w:pPr>
        <w:pStyle w:val="Tags"/>
        <w:rPr>
          <w:rFonts w:ascii="Calibri" w:hAnsi="Calibri"/>
        </w:rPr>
      </w:pPr>
      <w:r w:rsidRPr="008A6E36">
        <w:rPr>
          <w:rFonts w:ascii="Calibri" w:hAnsi="Calibri"/>
        </w:rPr>
        <w:t>Rules create the competitive tension which makes the game interesting</w:t>
      </w:r>
    </w:p>
    <w:p w14:paraId="39D0D279" w14:textId="77777777" w:rsidR="00EE0532" w:rsidRPr="008A6E36" w:rsidRDefault="00EE0532" w:rsidP="00EE0532">
      <w:pPr>
        <w:pStyle w:val="Cites"/>
        <w:rPr>
          <w:rFonts w:ascii="Calibri" w:hAnsi="Calibri"/>
        </w:rPr>
      </w:pPr>
      <w:r w:rsidRPr="008A6E36">
        <w:rPr>
          <w:rStyle w:val="StyleStyleBold12pt"/>
          <w:rFonts w:ascii="Calibri" w:hAnsi="Calibri"/>
        </w:rPr>
        <w:t>Redmond 6</w:t>
      </w:r>
      <w:r w:rsidRPr="008A6E36">
        <w:rPr>
          <w:rStyle w:val="Author-Date"/>
          <w:rFonts w:ascii="Calibri" w:hAnsi="Calibri"/>
        </w:rPr>
        <w:t xml:space="preserve">  </w:t>
      </w:r>
      <w:r w:rsidRPr="008A6E36">
        <w:rPr>
          <w:rFonts w:ascii="Calibri" w:hAnsi="Calibri"/>
        </w:rPr>
        <w:t>John Redmond, Lecturer in Creative Writing at the University of Liverpool and, previously, Visiting Assistant Professor at Macalester College in St. Paul, Minnesota. 2006    “how to write a poem”. Blackwell Publishing. pg. 9-11</w:t>
      </w:r>
    </w:p>
    <w:p w14:paraId="1B272E1F" w14:textId="77777777" w:rsidR="00EE0532" w:rsidRPr="008A6E36" w:rsidRDefault="00EE0532" w:rsidP="00EE0532">
      <w:pPr>
        <w:pStyle w:val="Cards"/>
        <w:rPr>
          <w:rFonts w:ascii="Calibri" w:hAnsi="Calibri"/>
        </w:rPr>
      </w:pPr>
      <w:r w:rsidRPr="008A6E36">
        <w:rPr>
          <w:rFonts w:ascii="Calibri" w:hAnsi="Calibri"/>
        </w:rPr>
        <w:t xml:space="preserve">Granted that we think about poetry in terms of newness, what is it that distinguishes one new poem from another? Does it serve any purpose to describe a poem as good or bad? The metaphor I would use to answer this is that the poet's position is analogous to that of someone who is designing a game, while the reader's position is analogous to that of some¬one who is playing or watching the game. When one is designing a game, it is possible to vary the effects of playing the game without determining its outcome. The key is the difference between design and performance. For example, it is now common to see reviews of computer games in the mainstream media. These reviews effectively treat computer games as a form of art - they are not dissimilar to reviews of theatrical performances. Similarly, a poem is designed as an opportunity for the reader to perform it. As Auden said, 'a poem is, among other things, always a verbal game. </w:t>
      </w:r>
      <w:r w:rsidRPr="008A6E36">
        <w:rPr>
          <w:rStyle w:val="DebateUnderline"/>
          <w:rFonts w:ascii="Calibri" w:hAnsi="Calibri"/>
        </w:rPr>
        <w:t>Everybody knows that one cannot play a game without rules</w:t>
      </w:r>
      <w:r w:rsidRPr="008A6E36">
        <w:rPr>
          <w:rFonts w:ascii="Calibri" w:hAnsi="Calibri"/>
        </w:rPr>
        <w:t xml:space="preserve">. One may make the rules what one likes, but </w:t>
      </w:r>
      <w:r w:rsidRPr="008A6E36">
        <w:rPr>
          <w:rStyle w:val="DebateUnderline"/>
          <w:rFonts w:ascii="Calibri" w:hAnsi="Calibri"/>
        </w:rPr>
        <w:t>one's whole fun and freedom comes from obeying them</w:t>
      </w:r>
      <w:r w:rsidRPr="008A6E36">
        <w:rPr>
          <w:rFonts w:ascii="Calibri" w:hAnsi="Calibri"/>
        </w:rPr>
        <w:t xml:space="preserve">.'8 </w:t>
      </w:r>
      <w:r w:rsidRPr="008A6E36">
        <w:rPr>
          <w:rStyle w:val="DebateUnderline"/>
          <w:rFonts w:ascii="Calibri" w:hAnsi="Calibri"/>
        </w:rPr>
        <w:t>Let us take the game of baseball as an example. If baseball were to be redesigned, and if the distance between the bases were to be doubled, it would make it extremely difficult for a runner ever to reach first base. Many games played under these new rules would be scoreless. In other words, the performance would become less interesting. If we were to review this new version of baseball</w:t>
      </w:r>
      <w:r w:rsidRPr="008A6E36">
        <w:rPr>
          <w:rFonts w:ascii="Calibri" w:hAnsi="Calibri"/>
        </w:rPr>
        <w:t xml:space="preserve">, in the way that a new computer game is reviewed, </w:t>
      </w:r>
      <w:r w:rsidRPr="008A6E36">
        <w:rPr>
          <w:rStyle w:val="DebateUnderline"/>
          <w:rFonts w:ascii="Calibri" w:hAnsi="Calibri"/>
        </w:rPr>
        <w:t>we would probably give it the thumbs down. Contrariwise, if one halved the distance between the bases, all games would be very high-scoring. It is likely that this new version of baseball would also get the thumbs down. As it is, baseball has been designed with a satisfying tension between the likelihood of the runner getting to first base and the likelihood of them being thrown out.</w:t>
      </w:r>
      <w:r w:rsidRPr="008A6E36">
        <w:rPr>
          <w:rFonts w:ascii="Calibri" w:hAnsi="Calibri"/>
        </w:rPr>
        <w:t xml:space="preserve"> An imperfect ground-ball gives the fielder just enough time to throw out a runner at first, but if the fielder makes a noticeable mistake, then such is the margin of error that the throwing-out of the run¬ner becomes a doubtful proposition. There is a satisfying tension between success and failure.</w:t>
      </w:r>
    </w:p>
    <w:p w14:paraId="49211DA6" w14:textId="77777777" w:rsidR="00EE0532" w:rsidRPr="008A6E36" w:rsidRDefault="00EE0532" w:rsidP="00EE0532">
      <w:pPr>
        <w:pStyle w:val="Cards"/>
        <w:rPr>
          <w:rFonts w:ascii="Calibri" w:hAnsi="Calibri"/>
        </w:rPr>
      </w:pPr>
      <w:r w:rsidRPr="008A6E36">
        <w:rPr>
          <w:rFonts w:ascii="Calibri" w:hAnsi="Calibri"/>
        </w:rPr>
        <w:t>None of these rules and designs, however, determines how any one game is played. No two games - no two plays - are the same, yet it remains the same game of baseball. Similarly, no two readings, no two performances of any poem are exactly the same, but it remains the same poem, the same order of marks on the page. When a poet writes a good poem, they are in the position of someone who designs a good game. Those who perform the well-designed poem or game are therefore likely to experience a range of satisfying balances and tensions.</w:t>
      </w:r>
    </w:p>
    <w:p w14:paraId="167B4099" w14:textId="77777777" w:rsidR="00EE0532" w:rsidRPr="008A6E36" w:rsidRDefault="00EE0532" w:rsidP="00EE0532">
      <w:pPr>
        <w:pStyle w:val="Cards"/>
        <w:rPr>
          <w:rFonts w:ascii="Calibri" w:hAnsi="Calibri"/>
        </w:rPr>
      </w:pPr>
      <w:r w:rsidRPr="008A6E36">
        <w:rPr>
          <w:rFonts w:ascii="Calibri" w:hAnsi="Calibri"/>
        </w:rPr>
        <w:t xml:space="preserve">To be able to design a game effectively, you need to know something about how people are likely to behave under certain conditions. The more you know about the probable behaviour of those taking part the better. This explains why the various constraints we impose on ourselves when writing a poem have a point. </w:t>
      </w:r>
      <w:r w:rsidRPr="008A6E36">
        <w:rPr>
          <w:rStyle w:val="DebateUnderline"/>
          <w:rFonts w:ascii="Calibri" w:hAnsi="Calibri"/>
        </w:rPr>
        <w:t xml:space="preserve">Every set of possibilities that we open closes another set. The same is true in reverse. Every set of possibilities we close opens another set. This is another way of saying that every time we press down on one part of the universe another part pops up. </w:t>
      </w:r>
      <w:r w:rsidRPr="008A6E36">
        <w:rPr>
          <w:rFonts w:ascii="Calibri" w:hAnsi="Calibri"/>
        </w:rPr>
        <w:t xml:space="preserve">In this sense, as Auden said, form releases imagination. </w:t>
      </w:r>
      <w:r w:rsidRPr="008A6E36">
        <w:rPr>
          <w:rStyle w:val="DebateUnderline"/>
          <w:rFonts w:ascii="Calibri" w:hAnsi="Calibri"/>
        </w:rPr>
        <w:t>Any limitations, like the rules of baseball, are a potential source of interest</w:t>
      </w:r>
      <w:r w:rsidRPr="008A6E36">
        <w:rPr>
          <w:rFonts w:ascii="Calibri" w:hAnsi="Calibri"/>
        </w:rPr>
        <w:t xml:space="preserve">, an invitation to improvise, to head off in new directions. As for the poet, the game-designer envisages tendencies, probable patterns, but never determines any one performance. And this is how we should think about freedom in a poem, roughly in the same way as we think about 'freedom' in a game. </w:t>
      </w:r>
      <w:r w:rsidRPr="008A6E36">
        <w:rPr>
          <w:rStyle w:val="DebateUnderline"/>
          <w:rFonts w:ascii="Calibri" w:hAnsi="Calibri"/>
        </w:rPr>
        <w:t xml:space="preserve">If the game becomes perfectly free, then it ceases to be of interest. </w:t>
      </w:r>
      <w:r w:rsidRPr="008A6E36">
        <w:rPr>
          <w:rFonts w:ascii="Calibri" w:hAnsi="Calibri"/>
        </w:rPr>
        <w:t>So too with a poem.</w:t>
      </w:r>
    </w:p>
    <w:p w14:paraId="1169F883" w14:textId="77777777" w:rsidR="00EE0532" w:rsidRPr="008A6E36" w:rsidRDefault="00EE0532" w:rsidP="00EE0532"/>
    <w:p w14:paraId="296F85A5" w14:textId="77777777" w:rsidR="00EE0532" w:rsidRPr="008A6E36" w:rsidRDefault="00EE0532" w:rsidP="00EE0532">
      <w:pPr>
        <w:pStyle w:val="Cites"/>
        <w:rPr>
          <w:rStyle w:val="DebateUnderline"/>
          <w:rFonts w:ascii="Calibri" w:hAnsi="Calibri"/>
        </w:rPr>
      </w:pPr>
    </w:p>
    <w:p w14:paraId="3666CC6E" w14:textId="77777777" w:rsidR="00EE0532" w:rsidRPr="008A6E36" w:rsidRDefault="00EE0532" w:rsidP="00EE0532">
      <w:pPr>
        <w:pStyle w:val="Heading4"/>
        <w:rPr>
          <w:rFonts w:ascii="Calibri" w:hAnsi="Calibri"/>
        </w:rPr>
      </w:pPr>
      <w:r w:rsidRPr="008A6E36">
        <w:rPr>
          <w:rFonts w:ascii="Calibri" w:hAnsi="Calibri"/>
        </w:rPr>
        <w:t>The game would be no fun without rules</w:t>
      </w:r>
    </w:p>
    <w:p w14:paraId="20BD685C" w14:textId="77777777" w:rsidR="00EE0532" w:rsidRPr="008A6E36" w:rsidRDefault="00EE0532" w:rsidP="00EE0532">
      <w:pPr>
        <w:pStyle w:val="Cites"/>
        <w:rPr>
          <w:rFonts w:ascii="Calibri" w:hAnsi="Calibri"/>
        </w:rPr>
      </w:pPr>
      <w:r w:rsidRPr="008A6E36">
        <w:rPr>
          <w:rStyle w:val="StyleStyleBold12pt"/>
          <w:rFonts w:ascii="Calibri" w:hAnsi="Calibri"/>
        </w:rPr>
        <w:t>Farr  8</w:t>
      </w:r>
      <w:r w:rsidRPr="008A6E36">
        <w:rPr>
          <w:rFonts w:ascii="Calibri" w:hAnsi="Calibri"/>
        </w:rPr>
        <w:t xml:space="preserve">    Denis Farr   </w:t>
      </w:r>
      <w:hyperlink r:id="rId15" w:tooltip="3.52 am" w:history="1">
        <w:r w:rsidRPr="008A6E36">
          <w:rPr>
            <w:rStyle w:val="Hyperlink"/>
            <w:rFonts w:ascii="Calibri" w:hAnsi="Calibri"/>
          </w:rPr>
          <w:t>27/07/2008</w:t>
        </w:r>
      </w:hyperlink>
      <w:r w:rsidRPr="008A6E36">
        <w:rPr>
          <w:rFonts w:ascii="Calibri" w:hAnsi="Calibri"/>
        </w:rPr>
        <w:t xml:space="preserve">    Imagine a game with no rules</w:t>
      </w:r>
    </w:p>
    <w:p w14:paraId="1D596771" w14:textId="77777777" w:rsidR="00EE0532" w:rsidRPr="008A6E36" w:rsidRDefault="008A6E36" w:rsidP="00EE0532">
      <w:pPr>
        <w:pStyle w:val="Cites"/>
        <w:rPr>
          <w:rFonts w:ascii="Calibri" w:hAnsi="Calibri"/>
        </w:rPr>
      </w:pPr>
      <w:hyperlink r:id="rId16" w:history="1">
        <w:r w:rsidR="00EE0532" w:rsidRPr="008A6E36">
          <w:rPr>
            <w:rStyle w:val="Hyperlink"/>
            <w:rFonts w:ascii="Calibri" w:hAnsi="Calibri"/>
          </w:rPr>
          <w:t>http://vorpalbunnyranch.wordpress.com/2008/07/27/imagine-a-game-with-no-rules/</w:t>
        </w:r>
      </w:hyperlink>
    </w:p>
    <w:p w14:paraId="09E2219C" w14:textId="77777777" w:rsidR="00EE0532" w:rsidRPr="008A6E36" w:rsidRDefault="00EE0532" w:rsidP="00EE0532">
      <w:pPr>
        <w:pStyle w:val="Cards"/>
        <w:rPr>
          <w:rFonts w:ascii="Calibri" w:hAnsi="Calibri"/>
        </w:rPr>
      </w:pPr>
      <w:r w:rsidRPr="008A6E36">
        <w:rPr>
          <w:rStyle w:val="DebateUnderline"/>
          <w:rFonts w:ascii="Calibri" w:hAnsi="Calibri"/>
        </w:rPr>
        <w:t xml:space="preserve">Imagine a game without rules, however. Would it be fun? Would there be any point in playing it? </w:t>
      </w:r>
      <w:r w:rsidRPr="008A6E36">
        <w:rPr>
          <w:rFonts w:ascii="Calibri" w:hAnsi="Calibri"/>
        </w:rPr>
        <w:t xml:space="preserve">The fact that there are rules seems to beg that we further examine the games and wonder why these rules were implemented. Someone made a choice to not allow my two male Sims in </w:t>
      </w:r>
      <w:r w:rsidRPr="008A6E36">
        <w:rPr>
          <w:rFonts w:ascii="Calibri" w:hAnsi="Calibri"/>
          <w:i/>
          <w:iCs/>
        </w:rPr>
        <w:t>Sims 2</w:t>
      </w:r>
      <w:r w:rsidRPr="008A6E36">
        <w:rPr>
          <w:rFonts w:ascii="Calibri" w:hAnsi="Calibri"/>
        </w:rPr>
        <w:t xml:space="preserve"> to marry but enter a civil partnership. Considering the fact that </w:t>
      </w:r>
      <w:r w:rsidRPr="008A6E36">
        <w:rPr>
          <w:rFonts w:ascii="Calibri" w:hAnsi="Calibri"/>
          <w:i/>
          <w:iCs/>
        </w:rPr>
        <w:t>Everquest 2</w:t>
      </w:r>
      <w:r w:rsidRPr="008A6E36">
        <w:rPr>
          <w:rFonts w:ascii="Calibri" w:hAnsi="Calibri"/>
        </w:rPr>
        <w:t xml:space="preserve"> allows crossing of factions, the various teams at Blizzard made a choice on whether or not to allow the crossing of Alliance and Horde allegiances.</w:t>
      </w:r>
    </w:p>
    <w:p w14:paraId="4330230E" w14:textId="77777777" w:rsidR="00EE0532" w:rsidRPr="008A6E36" w:rsidRDefault="00EE0532" w:rsidP="00EE0532">
      <w:pPr>
        <w:pStyle w:val="Cards"/>
        <w:rPr>
          <w:rFonts w:ascii="Calibri" w:hAnsi="Calibri"/>
        </w:rPr>
      </w:pPr>
      <w:r w:rsidRPr="008A6E36">
        <w:rPr>
          <w:rFonts w:ascii="Calibri" w:hAnsi="Calibri"/>
        </w:rPr>
        <w:t xml:space="preserve">Once designers and programmers </w:t>
      </w:r>
      <w:hyperlink r:id="rId17" w:tooltip="Powered by Text-Enhance" w:history="1">
        <w:r w:rsidRPr="008A6E36">
          <w:rPr>
            <w:rStyle w:val="Hyperlink"/>
            <w:rFonts w:ascii="Calibri" w:eastAsiaTheme="majorEastAsia" w:hAnsi="Calibri"/>
          </w:rPr>
          <w:t>make</w:t>
        </w:r>
      </w:hyperlink>
      <w:r w:rsidRPr="008A6E36">
        <w:rPr>
          <w:rFonts w:ascii="Calibri" w:hAnsi="Calibri"/>
        </w:rPr>
        <w:t xml:space="preserve"> these decisions, it appears inevitable that one may question or try to break the rules. This in itself becomes a game. Just like a director (in film, stage, television, or whatever have you) dictates where your eye is focused, or what you can see if you decide to break that focus, games focus our attentions to certain criteria. Sure, you may not wish to progress the main plot, but in games without a modding tool, you are given limited options of where you can focus your energies. Then, of course, you can completely ignore it all together.</w:t>
      </w:r>
    </w:p>
    <w:p w14:paraId="28BDB192" w14:textId="77777777" w:rsidR="00EE0532" w:rsidRPr="008A6E36" w:rsidRDefault="00EE0532" w:rsidP="00EE0532">
      <w:pPr>
        <w:pStyle w:val="Cards"/>
        <w:rPr>
          <w:rFonts w:ascii="Calibri" w:hAnsi="Calibri"/>
        </w:rPr>
      </w:pPr>
      <w:r w:rsidRPr="008A6E36">
        <w:rPr>
          <w:rFonts w:ascii="Calibri" w:hAnsi="Calibri"/>
        </w:rPr>
        <w:t>Truly being able to do everything you want in a videogame is a promise that will be made oft in the coming years, but I cannot help but feel we are far away from that point, if we will reach it at all. Honestly</w:t>
      </w:r>
      <w:r w:rsidRPr="008A6E36">
        <w:rPr>
          <w:rStyle w:val="DebateUnderline"/>
          <w:rFonts w:ascii="Calibri" w:hAnsi="Calibri"/>
        </w:rPr>
        <w:t xml:space="preserve">, I’d rather there be rules, as it allows me to think within the frame of the game and try to interpret the point of it all. </w:t>
      </w:r>
      <w:r w:rsidRPr="008A6E36">
        <w:rPr>
          <w:rFonts w:ascii="Calibri" w:hAnsi="Calibri"/>
        </w:rPr>
        <w:t>If you believe the premise that a videogame can be art, this is just another tool in which to interpret and understand said piece of art. Of course, it’s also perfectly fine to look past that or not to aspire to make such a game.</w:t>
      </w:r>
    </w:p>
    <w:p w14:paraId="1051ED95" w14:textId="77777777" w:rsidR="00EE0532" w:rsidRPr="008A6E36" w:rsidRDefault="00EE0532" w:rsidP="00EE0532">
      <w:pPr>
        <w:pStyle w:val="Nothing"/>
        <w:rPr>
          <w:rFonts w:ascii="Calibri" w:hAnsi="Calibri"/>
        </w:rPr>
      </w:pPr>
    </w:p>
    <w:p w14:paraId="321421CE" w14:textId="77777777" w:rsidR="00EE0532" w:rsidRPr="008A6E36" w:rsidRDefault="00EE0532" w:rsidP="00EE0532">
      <w:pPr>
        <w:pStyle w:val="Cards"/>
        <w:rPr>
          <w:rFonts w:ascii="Calibri" w:hAnsi="Calibri"/>
        </w:rPr>
      </w:pPr>
      <w:r w:rsidRPr="008A6E36">
        <w:rPr>
          <w:rFonts w:ascii="Calibri" w:hAnsi="Calibri"/>
        </w:rPr>
        <w:t xml:space="preserve"> </w:t>
      </w:r>
    </w:p>
    <w:p w14:paraId="4961A9E9" w14:textId="77777777" w:rsidR="00EE0532" w:rsidRPr="008A6E36" w:rsidRDefault="00EE0532" w:rsidP="00EE0532">
      <w:pPr>
        <w:pStyle w:val="Tags"/>
        <w:rPr>
          <w:rFonts w:ascii="Calibri" w:hAnsi="Calibri"/>
        </w:rPr>
      </w:pPr>
      <w:r w:rsidRPr="008A6E36">
        <w:rPr>
          <w:rFonts w:ascii="Calibri" w:hAnsi="Calibri"/>
        </w:rPr>
        <w:t>The authority of rules must be accepted in order to play a the game</w:t>
      </w:r>
    </w:p>
    <w:p w14:paraId="42C033D3" w14:textId="77777777" w:rsidR="00EE0532" w:rsidRPr="008A6E36" w:rsidRDefault="00EE0532" w:rsidP="00EE0532">
      <w:pPr>
        <w:pStyle w:val="Cites"/>
        <w:jc w:val="left"/>
        <w:rPr>
          <w:rFonts w:ascii="Calibri" w:hAnsi="Calibri"/>
        </w:rPr>
      </w:pPr>
      <w:r w:rsidRPr="008A6E36">
        <w:rPr>
          <w:rStyle w:val="StyleStyleBold12pt"/>
          <w:rFonts w:ascii="Calibri" w:hAnsi="Calibri"/>
        </w:rPr>
        <w:t>Sowders  2</w:t>
      </w:r>
      <w:r w:rsidRPr="008A6E36">
        <w:rPr>
          <w:rFonts w:ascii="Calibri" w:hAnsi="Calibri"/>
        </w:rPr>
        <w:t xml:space="preserve">       William J. Sowders, </w:t>
      </w:r>
      <w:hyperlink r:id="rId18" w:tooltip="Posts by Gospel Assembly Church" w:history="1">
        <w:r w:rsidRPr="008A6E36">
          <w:rPr>
            <w:rStyle w:val="Hyperlink"/>
            <w:rFonts w:ascii="Calibri" w:hAnsi="Calibri"/>
          </w:rPr>
          <w:t>Gospel Assembly Church</w:t>
        </w:r>
      </w:hyperlink>
      <w:r w:rsidRPr="008A6E36">
        <w:rPr>
          <w:rFonts w:ascii="Calibri" w:hAnsi="Calibri"/>
        </w:rPr>
        <w:t>, Des Moines Iowa    July 31, 2002</w:t>
      </w:r>
      <w:r w:rsidRPr="008A6E36">
        <w:rPr>
          <w:rFonts w:ascii="Calibri" w:hAnsi="Calibri"/>
        </w:rPr>
        <w:br/>
        <w:t>You Can’t Play the Game Without the Rules!  http://www.dmgac.org/news/you-cant-play-the-game-without-the-rules/</w:t>
      </w:r>
    </w:p>
    <w:p w14:paraId="6290F9DF" w14:textId="77777777" w:rsidR="00EE0532" w:rsidRPr="008A6E36" w:rsidRDefault="00EE0532" w:rsidP="00EE0532">
      <w:pPr>
        <w:pStyle w:val="Cards"/>
        <w:rPr>
          <w:rFonts w:ascii="Calibri" w:hAnsi="Calibri"/>
        </w:rPr>
      </w:pPr>
      <w:r w:rsidRPr="008A6E36">
        <w:rPr>
          <w:rStyle w:val="DebateUnderline"/>
          <w:rFonts w:ascii="Calibri" w:hAnsi="Calibri"/>
        </w:rPr>
        <w:t xml:space="preserve">Whether it’s a woman baking a cake, a </w:t>
      </w:r>
      <w:hyperlink r:id="rId19" w:tooltip="Powered by Text-Enhance" w:history="1">
        <w:r w:rsidRPr="008A6E36">
          <w:rPr>
            <w:rStyle w:val="Hyperlink"/>
            <w:rFonts w:ascii="Calibri" w:eastAsiaTheme="majorEastAsia" w:hAnsi="Calibri"/>
            <w:sz w:val="24"/>
            <w:u w:val="thick"/>
          </w:rPr>
          <w:t>contractor building</w:t>
        </w:r>
      </w:hyperlink>
      <w:r w:rsidRPr="008A6E36">
        <w:rPr>
          <w:rStyle w:val="DebateUnderline"/>
          <w:rFonts w:ascii="Calibri" w:hAnsi="Calibri"/>
        </w:rPr>
        <w:t xml:space="preserve"> a house, a lawyer arguing a case, or boys playing marbles, we have to go by the rules. There are rules, patterns, recipes, or blueprints for nearly everything constructive we do.</w:t>
      </w:r>
      <w:r w:rsidRPr="008A6E36">
        <w:rPr>
          <w:rFonts w:ascii="Calibri" w:hAnsi="Calibri"/>
        </w:rPr>
        <w:t xml:space="preserve"> This is accepted as normal and right. It is the expected thing.</w:t>
      </w:r>
    </w:p>
    <w:p w14:paraId="6ECEC024" w14:textId="77777777" w:rsidR="00EE0532" w:rsidRPr="008A6E36" w:rsidRDefault="00EE0532" w:rsidP="00EE0532">
      <w:pPr>
        <w:pStyle w:val="Cards"/>
        <w:rPr>
          <w:rStyle w:val="DebateUnderline"/>
          <w:rFonts w:ascii="Calibri" w:hAnsi="Calibri"/>
        </w:rPr>
      </w:pPr>
      <w:r w:rsidRPr="008A6E36">
        <w:rPr>
          <w:rStyle w:val="DebateUnderline"/>
          <w:rFonts w:ascii="Calibri" w:hAnsi="Calibri"/>
        </w:rPr>
        <w:t>In fact, life would bog us down if we didn’t have standards to live by</w:t>
      </w:r>
      <w:r w:rsidRPr="008A6E36">
        <w:rPr>
          <w:rFonts w:ascii="Calibri" w:hAnsi="Calibri"/>
        </w:rPr>
        <w:t xml:space="preserve">. The wheels of </w:t>
      </w:r>
      <w:hyperlink r:id="rId20" w:tooltip="Powered by Text-Enhance" w:history="1">
        <w:r w:rsidRPr="008A6E36">
          <w:rPr>
            <w:rStyle w:val="Hyperlink"/>
            <w:rFonts w:ascii="Calibri" w:eastAsiaTheme="majorEastAsia" w:hAnsi="Calibri"/>
          </w:rPr>
          <w:t>industry</w:t>
        </w:r>
      </w:hyperlink>
      <w:r w:rsidRPr="008A6E36">
        <w:rPr>
          <w:rFonts w:ascii="Calibri" w:hAnsi="Calibri"/>
        </w:rPr>
        <w:t xml:space="preserve"> would stop without the formulae and standards of manufacturing practice. Commerce and trade would cease if we didn’t have laws, treaties, and monetary standards. The courts of law would close if there were no legal precedents or judicial regulations. </w:t>
      </w:r>
      <w:r w:rsidRPr="008A6E36">
        <w:rPr>
          <w:rStyle w:val="DebateUnderline"/>
          <w:rFonts w:ascii="Calibri" w:hAnsi="Calibri"/>
        </w:rPr>
        <w:t>There could be no games, businesses, municipal organizations, and very little else if we did not have recognized and duly constituted authority by which these things could function.</w:t>
      </w:r>
    </w:p>
    <w:p w14:paraId="0CAE2702" w14:textId="77777777" w:rsidR="00EE0532" w:rsidRPr="008A6E36" w:rsidRDefault="00EE0532" w:rsidP="00EE0532">
      <w:pPr>
        <w:pStyle w:val="Nothing"/>
        <w:rPr>
          <w:rFonts w:ascii="Calibri" w:hAnsi="Calibri"/>
        </w:rPr>
      </w:pPr>
    </w:p>
    <w:p w14:paraId="101B2A02" w14:textId="77777777" w:rsidR="00EE0532" w:rsidRPr="008A6E36" w:rsidRDefault="00EE0532" w:rsidP="00EE0532">
      <w:pPr>
        <w:pStyle w:val="Nothing"/>
        <w:rPr>
          <w:rFonts w:ascii="Calibri" w:hAnsi="Calibri"/>
        </w:rPr>
      </w:pPr>
    </w:p>
    <w:p w14:paraId="7D273DA1" w14:textId="77777777" w:rsidR="00EE0532" w:rsidRPr="008A6E36" w:rsidRDefault="00EE0532" w:rsidP="00EE0532">
      <w:pPr>
        <w:pStyle w:val="Tags"/>
        <w:rPr>
          <w:rFonts w:ascii="Calibri" w:hAnsi="Calibri"/>
        </w:rPr>
      </w:pPr>
      <w:r w:rsidRPr="008A6E36">
        <w:rPr>
          <w:rFonts w:ascii="Calibri" w:hAnsi="Calibri"/>
        </w:rPr>
        <w:t>Rules make the competition fair</w:t>
      </w:r>
    </w:p>
    <w:p w14:paraId="65743E73" w14:textId="77777777" w:rsidR="00EE0532" w:rsidRPr="008A6E36" w:rsidRDefault="00EE0532" w:rsidP="00EE0532">
      <w:pPr>
        <w:pStyle w:val="Cites"/>
        <w:rPr>
          <w:rFonts w:ascii="Calibri" w:hAnsi="Calibri"/>
        </w:rPr>
      </w:pPr>
      <w:r w:rsidRPr="008A6E36">
        <w:rPr>
          <w:rStyle w:val="StyleStyleBold12pt"/>
          <w:rFonts w:ascii="Calibri" w:hAnsi="Calibri"/>
        </w:rPr>
        <w:t>Backer 11</w:t>
      </w:r>
      <w:r w:rsidRPr="008A6E36">
        <w:rPr>
          <w:rFonts w:ascii="Calibri" w:hAnsi="Calibri"/>
        </w:rPr>
        <w:t xml:space="preserve">     Georg Backer   February 7, 2011   </w:t>
      </w:r>
      <w:hyperlink r:id="rId21" w:history="1">
        <w:r w:rsidRPr="008A6E36">
          <w:rPr>
            <w:rStyle w:val="Hyperlink"/>
            <w:rFonts w:ascii="Calibri" w:hAnsi="Calibri"/>
          </w:rPr>
          <w:t>Games, Rules &amp; Immersion</w:t>
        </w:r>
      </w:hyperlink>
      <w:r w:rsidRPr="008A6E36">
        <w:rPr>
          <w:rFonts w:ascii="Calibri" w:hAnsi="Calibri"/>
        </w:rPr>
        <w:t xml:space="preserve">   </w:t>
      </w:r>
      <w:hyperlink r:id="rId22" w:history="1">
        <w:r w:rsidRPr="008A6E36">
          <w:rPr>
            <w:rStyle w:val="Hyperlink"/>
            <w:rFonts w:ascii="Calibri" w:hAnsi="Calibri"/>
          </w:rPr>
          <w:t>http://backer.tv/articles/2011/2/7/</w:t>
        </w:r>
      </w:hyperlink>
    </w:p>
    <w:p w14:paraId="378CB073" w14:textId="77777777" w:rsidR="00EE0532" w:rsidRPr="008A6E36" w:rsidRDefault="00EE0532" w:rsidP="00EE0532">
      <w:pPr>
        <w:pStyle w:val="Cites"/>
        <w:rPr>
          <w:rFonts w:ascii="Calibri" w:hAnsi="Calibri"/>
        </w:rPr>
      </w:pPr>
      <w:r w:rsidRPr="008A6E36">
        <w:rPr>
          <w:rFonts w:ascii="Calibri" w:hAnsi="Calibri"/>
        </w:rPr>
        <w:t>games-rules-immersion.html</w:t>
      </w:r>
    </w:p>
    <w:p w14:paraId="2B59EA1F" w14:textId="77777777" w:rsidR="00EE0532" w:rsidRPr="008A6E36" w:rsidRDefault="00EE0532" w:rsidP="00EE0532">
      <w:pPr>
        <w:pStyle w:val="Cards"/>
        <w:rPr>
          <w:rFonts w:ascii="Calibri" w:hAnsi="Calibri"/>
        </w:rPr>
      </w:pPr>
      <w:r w:rsidRPr="008A6E36">
        <w:rPr>
          <w:rFonts w:ascii="Calibri" w:hAnsi="Calibri"/>
        </w:rPr>
        <w:t>Most video games / genres take their initial rule set from the real world for at least two reasons:</w:t>
      </w:r>
    </w:p>
    <w:p w14:paraId="33775F89" w14:textId="77777777" w:rsidR="00EE0532" w:rsidRPr="008A6E36" w:rsidRDefault="00EE0532" w:rsidP="00EE0532">
      <w:pPr>
        <w:pStyle w:val="Cards"/>
        <w:rPr>
          <w:rFonts w:ascii="Calibri" w:hAnsi="Calibri"/>
        </w:rPr>
      </w:pPr>
      <w:r w:rsidRPr="008A6E36">
        <w:rPr>
          <w:rFonts w:ascii="Calibri" w:hAnsi="Calibri"/>
        </w:rPr>
        <w:t xml:space="preserve">1) </w:t>
      </w:r>
      <w:r w:rsidRPr="008A6E36">
        <w:rPr>
          <w:rStyle w:val="DebateUnderline"/>
          <w:rFonts w:ascii="Calibri" w:hAnsi="Calibri"/>
        </w:rPr>
        <w:t>Most competitive rules establish a framework of fair progression and elimination</w:t>
      </w:r>
      <w:r w:rsidRPr="008A6E36">
        <w:rPr>
          <w:rFonts w:ascii="Calibri" w:hAnsi="Calibri"/>
        </w:rPr>
        <w:t>.</w:t>
      </w:r>
    </w:p>
    <w:p w14:paraId="0598CE0F" w14:textId="77777777" w:rsidR="00EE0532" w:rsidRPr="008A6E36" w:rsidRDefault="00EE0532" w:rsidP="00EE0532">
      <w:pPr>
        <w:pStyle w:val="Cards"/>
        <w:rPr>
          <w:rFonts w:ascii="Calibri" w:hAnsi="Calibri"/>
        </w:rPr>
      </w:pPr>
      <w:r w:rsidRPr="008A6E36">
        <w:rPr>
          <w:rFonts w:ascii="Calibri" w:hAnsi="Calibri"/>
        </w:rPr>
        <w:t xml:space="preserve">2) </w:t>
      </w:r>
      <w:r w:rsidRPr="008A6E36">
        <w:rPr>
          <w:rStyle w:val="DebateUnderline"/>
          <w:rFonts w:ascii="Calibri" w:hAnsi="Calibri"/>
        </w:rPr>
        <w:t>These</w:t>
      </w:r>
      <w:r w:rsidRPr="008A6E36">
        <w:rPr>
          <w:rFonts w:ascii="Calibri" w:hAnsi="Calibri"/>
        </w:rPr>
        <w:t xml:space="preserve"> rules are based on public parameters and conditions and follow simple and deterministic rules that are comprehensible and acceptable.</w:t>
      </w:r>
    </w:p>
    <w:p w14:paraId="5225CD45" w14:textId="77777777" w:rsidR="00EE0532" w:rsidRPr="008A6E36" w:rsidRDefault="00EE0532" w:rsidP="00EE0532">
      <w:pPr>
        <w:pStyle w:val="Cards"/>
        <w:rPr>
          <w:rFonts w:ascii="Calibri" w:hAnsi="Calibri"/>
        </w:rPr>
      </w:pPr>
      <w:r w:rsidRPr="008A6E36">
        <w:rPr>
          <w:rFonts w:ascii="Calibri" w:hAnsi="Calibri"/>
        </w:rPr>
        <w:t xml:space="preserve">The above </w:t>
      </w:r>
      <w:r w:rsidRPr="008A6E36">
        <w:rPr>
          <w:rStyle w:val="DebateUnderline"/>
          <w:rFonts w:ascii="Calibri" w:hAnsi="Calibri"/>
        </w:rPr>
        <w:t>can be found in sports, board games and pen &amp; paper roleplaying games. Without rules that everybody can understand and agree on, there cannot be fair play. The rules are fair because they are logical: with the same information and rules, the players come to the same conclusions,</w:t>
      </w:r>
      <w:r w:rsidRPr="008A6E36">
        <w:rPr>
          <w:rFonts w:ascii="Calibri" w:hAnsi="Calibri"/>
        </w:rPr>
        <w:t xml:space="preserve"> which makes the rules perfect for video games. </w:t>
      </w:r>
    </w:p>
    <w:p w14:paraId="0F40B646" w14:textId="77777777" w:rsidR="00EE0532" w:rsidRPr="008A6E36" w:rsidRDefault="00EE0532" w:rsidP="00EE0532">
      <w:pPr>
        <w:pStyle w:val="Heading3"/>
        <w:rPr>
          <w:rFonts w:ascii="Calibri" w:hAnsi="Calibri"/>
        </w:rPr>
      </w:pPr>
      <w:r w:rsidRPr="008A6E36">
        <w:rPr>
          <w:rFonts w:ascii="Calibri" w:hAnsi="Calibri"/>
        </w:rPr>
        <w:t>SHOULD NOT CHANGE RULES IN THE MIDDLE OF THE GAME</w:t>
      </w:r>
    </w:p>
    <w:p w14:paraId="409D459D" w14:textId="77777777" w:rsidR="00EE0532" w:rsidRPr="008A6E36" w:rsidRDefault="00EE0532" w:rsidP="00EE0532">
      <w:pPr>
        <w:pStyle w:val="Tags"/>
        <w:rPr>
          <w:rFonts w:ascii="Calibri" w:hAnsi="Calibri"/>
        </w:rPr>
      </w:pPr>
    </w:p>
    <w:p w14:paraId="6C847BFD" w14:textId="77777777" w:rsidR="00EE0532" w:rsidRPr="008A6E36" w:rsidRDefault="00EE0532" w:rsidP="00EE0532">
      <w:pPr>
        <w:pStyle w:val="Tags"/>
        <w:rPr>
          <w:rFonts w:ascii="Calibri" w:hAnsi="Calibri"/>
        </w:rPr>
      </w:pPr>
      <w:r w:rsidRPr="008A6E36">
        <w:rPr>
          <w:rFonts w:ascii="Calibri" w:hAnsi="Calibri"/>
        </w:rPr>
        <w:t>The right to change the rules means that there are essentially no rules.  You don’t know how to play because the rules can change.</w:t>
      </w:r>
    </w:p>
    <w:p w14:paraId="31957E97" w14:textId="77777777" w:rsidR="00EE0532" w:rsidRPr="008A6E36" w:rsidRDefault="00EE0532" w:rsidP="00EE0532">
      <w:pPr>
        <w:pStyle w:val="Tags"/>
        <w:rPr>
          <w:rFonts w:ascii="Calibri" w:hAnsi="Calibri"/>
        </w:rPr>
      </w:pPr>
    </w:p>
    <w:p w14:paraId="4F262D10" w14:textId="77777777" w:rsidR="00EE0532" w:rsidRPr="008A6E36" w:rsidRDefault="00EE0532" w:rsidP="00EE0532">
      <w:pPr>
        <w:pStyle w:val="Tags"/>
        <w:rPr>
          <w:rFonts w:ascii="Calibri" w:hAnsi="Calibri"/>
        </w:rPr>
      </w:pPr>
      <w:r w:rsidRPr="008A6E36">
        <w:rPr>
          <w:rFonts w:ascii="Calibri" w:hAnsi="Calibri"/>
        </w:rPr>
        <w:t>Changing rules in the middle of a game destroys the game</w:t>
      </w:r>
    </w:p>
    <w:p w14:paraId="069BA039" w14:textId="77777777" w:rsidR="00EE0532" w:rsidRPr="008A6E36" w:rsidRDefault="00EE0532" w:rsidP="00EE0532">
      <w:pPr>
        <w:pStyle w:val="Cites"/>
        <w:jc w:val="left"/>
        <w:rPr>
          <w:rFonts w:ascii="Calibri" w:hAnsi="Calibri"/>
        </w:rPr>
      </w:pPr>
      <w:r w:rsidRPr="008A6E36">
        <w:rPr>
          <w:rStyle w:val="StyleStyleBold12pt"/>
          <w:rFonts w:ascii="Calibri" w:hAnsi="Calibri"/>
        </w:rPr>
        <w:t>Roberts 11</w:t>
      </w:r>
      <w:r w:rsidRPr="008A6E36">
        <w:rPr>
          <w:rFonts w:ascii="Calibri" w:hAnsi="Calibri"/>
        </w:rPr>
        <w:t xml:space="preserve">    Denise Roberts June 3, 2011</w:t>
      </w:r>
      <w:bookmarkStart w:id="0" w:name="5798172276671363934"/>
      <w:bookmarkEnd w:id="0"/>
      <w:r w:rsidRPr="008A6E36">
        <w:rPr>
          <w:rFonts w:ascii="Calibri" w:hAnsi="Calibri"/>
        </w:rPr>
        <w:fldChar w:fldCharType="begin"/>
      </w:r>
      <w:r w:rsidRPr="008A6E36">
        <w:rPr>
          <w:rFonts w:ascii="Calibri" w:hAnsi="Calibri"/>
        </w:rPr>
        <w:instrText xml:space="preserve"> HYPERLINK "http://deniserobbins.blogspot.com/2011/06/you-cant-change-rules-in-middle-of-game.html" </w:instrText>
      </w:r>
      <w:r w:rsidRPr="008A6E36">
        <w:rPr>
          <w:rFonts w:ascii="Calibri" w:hAnsi="Calibri"/>
        </w:rPr>
        <w:fldChar w:fldCharType="separate"/>
      </w:r>
      <w:r w:rsidRPr="008A6E36">
        <w:rPr>
          <w:rStyle w:val="Hyperlink"/>
          <w:rFonts w:ascii="Calibri" w:hAnsi="Calibri"/>
        </w:rPr>
        <w:t>You can't change the rules in the middle of the game</w:t>
      </w:r>
      <w:r w:rsidRPr="008A6E36">
        <w:rPr>
          <w:rFonts w:ascii="Calibri" w:hAnsi="Calibri"/>
        </w:rPr>
        <w:fldChar w:fldCharType="end"/>
      </w:r>
      <w:r w:rsidRPr="008A6E36">
        <w:rPr>
          <w:rFonts w:ascii="Calibri" w:hAnsi="Calibri"/>
        </w:rPr>
        <w:t xml:space="preserve">   http://deniserobbins.blogspot.com/2011/06/you-cant-change-rules-in-middle-of-game.html</w:t>
      </w:r>
    </w:p>
    <w:p w14:paraId="1B5E6348" w14:textId="77777777" w:rsidR="00EE0532" w:rsidRPr="008A6E36" w:rsidRDefault="00EE0532" w:rsidP="00EE0532">
      <w:pPr>
        <w:pStyle w:val="Cards"/>
        <w:rPr>
          <w:rFonts w:ascii="Calibri" w:hAnsi="Calibri"/>
        </w:rPr>
      </w:pPr>
      <w:r w:rsidRPr="008A6E36">
        <w:rPr>
          <w:rStyle w:val="DebateUnderline"/>
          <w:rFonts w:ascii="Calibri" w:hAnsi="Calibri"/>
        </w:rPr>
        <w:t>You cannot change the rules midstream. Imagine playing a professional baseball game and midway through a game someone decides to change the rules.</w:t>
      </w:r>
      <w:r w:rsidRPr="008A6E36">
        <w:rPr>
          <w:rStyle w:val="DebateUnderline"/>
          <w:rFonts w:ascii="Calibri" w:hAnsi="Calibri"/>
        </w:rPr>
        <w:br/>
      </w:r>
      <w:r w:rsidRPr="008A6E36">
        <w:rPr>
          <w:rFonts w:ascii="Calibri" w:hAnsi="Calibri"/>
        </w:rPr>
        <w:t>What would happen?</w:t>
      </w:r>
      <w:r w:rsidRPr="008A6E36">
        <w:rPr>
          <w:rStyle w:val="DebateUnderline"/>
          <w:rFonts w:ascii="Calibri" w:hAnsi="Calibri"/>
        </w:rPr>
        <w:br/>
        <w:t>Only one person may know of the change so how do the rest of the players and umpires know that the game has changed.</w:t>
      </w:r>
      <w:r w:rsidRPr="008A6E36">
        <w:rPr>
          <w:rFonts w:ascii="Calibri" w:hAnsi="Calibri"/>
        </w:rPr>
        <w:t xml:space="preserve"> How would they know that there are now 4 strikes?</w:t>
      </w:r>
      <w:r w:rsidRPr="008A6E36">
        <w:rPr>
          <w:rFonts w:ascii="Calibri" w:hAnsi="Calibri"/>
        </w:rPr>
        <w:br/>
        <w:t>He would be calling players out at strike 3 when in fact that is no longer the rule.</w:t>
      </w:r>
      <w:r w:rsidRPr="008A6E36">
        <w:rPr>
          <w:rFonts w:ascii="Calibri" w:hAnsi="Calibri"/>
        </w:rPr>
        <w:br/>
        <w:t xml:space="preserve">Perhaps a player now has to touch his toes when he reaches home base in order for the run to count. What would happen if this new rule takes effect while the runner is standing on second base? </w:t>
      </w:r>
      <w:r w:rsidRPr="008A6E36">
        <w:rPr>
          <w:rFonts w:ascii="Calibri" w:hAnsi="Calibri"/>
        </w:rPr>
        <w:br/>
        <w:t>I can see it now. The runner would go when the hitter hits the ball. The second base runner goes home and forgets to touch his head. The next thing you know the catcher tags the runner with the ball and the umpire calls the player out. No run batted in for this guy.</w:t>
      </w:r>
      <w:r w:rsidRPr="008A6E36">
        <w:rPr>
          <w:rFonts w:ascii="Calibri" w:hAnsi="Calibri"/>
        </w:rPr>
        <w:br/>
        <w:t>Where am I going with this analogy?</w:t>
      </w:r>
      <w:r w:rsidRPr="008A6E36">
        <w:rPr>
          <w:rFonts w:ascii="Calibri" w:hAnsi="Calibri"/>
        </w:rPr>
        <w:br/>
        <w:t xml:space="preserve">It’s </w:t>
      </w:r>
      <w:hyperlink r:id="rId23" w:tooltip="Powered by Text-Enhance" w:history="1">
        <w:r w:rsidRPr="008A6E36">
          <w:rPr>
            <w:rStyle w:val="Hyperlink"/>
            <w:rFonts w:ascii="Calibri" w:eastAsiaTheme="majorEastAsia" w:hAnsi="Calibri"/>
          </w:rPr>
          <w:t>simple</w:t>
        </w:r>
      </w:hyperlink>
      <w:r w:rsidRPr="008A6E36">
        <w:rPr>
          <w:rFonts w:ascii="Calibri" w:hAnsi="Calibri"/>
        </w:rPr>
        <w:t xml:space="preserve">. </w:t>
      </w:r>
      <w:r w:rsidRPr="008A6E36">
        <w:rPr>
          <w:rStyle w:val="DebateUnderline"/>
          <w:rFonts w:ascii="Calibri" w:hAnsi="Calibri"/>
        </w:rPr>
        <w:t>You cannot change the rules midstream without communicating those changes to all the parties involved</w:t>
      </w:r>
      <w:r w:rsidRPr="008A6E36">
        <w:rPr>
          <w:rFonts w:ascii="Calibri" w:hAnsi="Calibri"/>
        </w:rPr>
        <w:t>.</w:t>
      </w:r>
      <w:r w:rsidRPr="008A6E36">
        <w:rPr>
          <w:rFonts w:ascii="Calibri" w:hAnsi="Calibri"/>
        </w:rPr>
        <w:br/>
        <w:t xml:space="preserve">If you can’t change the rules in the middle of a baseball game then why should you do it at </w:t>
      </w:r>
      <w:hyperlink r:id="rId24" w:tooltip="Powered by Text-Enhance" w:history="1">
        <w:r w:rsidRPr="008A6E36">
          <w:rPr>
            <w:rStyle w:val="Hyperlink"/>
            <w:rFonts w:ascii="Calibri" w:eastAsiaTheme="majorEastAsia" w:hAnsi="Calibri"/>
          </w:rPr>
          <w:t>work</w:t>
        </w:r>
      </w:hyperlink>
      <w:r w:rsidRPr="008A6E36">
        <w:rPr>
          <w:rFonts w:ascii="Calibri" w:hAnsi="Calibri"/>
        </w:rPr>
        <w:t>?</w:t>
      </w:r>
      <w:r w:rsidRPr="008A6E36">
        <w:rPr>
          <w:rFonts w:ascii="Calibri" w:hAnsi="Calibri"/>
        </w:rPr>
        <w:br/>
        <w:t xml:space="preserve">This happens to me every day at work. Someone (another organization) decides they have a new process that is to be followed in order to hand something off and have them do some work. While this may seem reasonable and positive for the organization, making this change affects more than just them. </w:t>
      </w:r>
      <w:r w:rsidRPr="008A6E36">
        <w:rPr>
          <w:rFonts w:ascii="Calibri" w:hAnsi="Calibri"/>
        </w:rPr>
        <w:br/>
        <w:t xml:space="preserve">Same thing applies </w:t>
      </w:r>
      <w:r w:rsidRPr="008A6E36">
        <w:rPr>
          <w:rStyle w:val="DebateUnderline"/>
          <w:rFonts w:ascii="Calibri" w:hAnsi="Calibri"/>
        </w:rPr>
        <w:t>when you change a rule in baseball</w:t>
      </w:r>
      <w:r w:rsidRPr="008A6E36">
        <w:rPr>
          <w:rFonts w:ascii="Calibri" w:hAnsi="Calibri"/>
        </w:rPr>
        <w:t xml:space="preserve">. You change the rule and </w:t>
      </w:r>
      <w:r w:rsidRPr="008A6E36">
        <w:rPr>
          <w:rStyle w:val="DebateUnderline"/>
          <w:rFonts w:ascii="Calibri" w:hAnsi="Calibri"/>
        </w:rPr>
        <w:t xml:space="preserve">the players are affected, the umpires, and even the fan are affected. This change can be time consuming and costly, not to mention, could cost the game for a team, or the loss of </w:t>
      </w:r>
      <w:hyperlink r:id="rId25" w:tooltip="Powered by Text-Enhance" w:history="1">
        <w:r w:rsidRPr="008A6E36">
          <w:rPr>
            <w:rStyle w:val="Hyperlink"/>
            <w:rFonts w:ascii="Calibri" w:eastAsiaTheme="majorEastAsia" w:hAnsi="Calibri"/>
            <w:sz w:val="24"/>
            <w:u w:val="thick"/>
          </w:rPr>
          <w:t>fans</w:t>
        </w:r>
      </w:hyperlink>
      <w:r w:rsidRPr="008A6E36">
        <w:rPr>
          <w:rStyle w:val="DebateUnderline"/>
          <w:rFonts w:ascii="Calibri" w:hAnsi="Calibri"/>
        </w:rPr>
        <w:t xml:space="preserve">. </w:t>
      </w:r>
      <w:r w:rsidRPr="008A6E36">
        <w:rPr>
          <w:rStyle w:val="DebateUnderline"/>
          <w:rFonts w:ascii="Calibri" w:hAnsi="Calibri"/>
        </w:rPr>
        <w:br/>
        <w:t>What seems like a small process change can truly cost an organization a fortune</w:t>
      </w:r>
      <w:r w:rsidRPr="008A6E36">
        <w:rPr>
          <w:rFonts w:ascii="Calibri" w:hAnsi="Calibri"/>
        </w:rPr>
        <w:t>. So while you think something affects only you, try to think outside of yourself and look at who will truly be affected. And if the rule truly does need to change then be sure to communicate it to ALL the parties that have a stake in the game.</w:t>
      </w:r>
    </w:p>
    <w:p w14:paraId="0F1379F5" w14:textId="77777777" w:rsidR="00EE0532" w:rsidRPr="008A6E36" w:rsidRDefault="00EE0532" w:rsidP="00EE0532">
      <w:pPr>
        <w:pStyle w:val="Tags"/>
        <w:rPr>
          <w:rFonts w:ascii="Calibri" w:hAnsi="Calibri"/>
        </w:rPr>
      </w:pPr>
      <w:r w:rsidRPr="008A6E36">
        <w:rPr>
          <w:rFonts w:ascii="Calibri" w:hAnsi="Calibri"/>
        </w:rPr>
        <w:t>Rules should stay the same during the game because those rules were the basis for entering the game in the first place</w:t>
      </w:r>
    </w:p>
    <w:p w14:paraId="793A5357" w14:textId="77777777" w:rsidR="00EE0532" w:rsidRPr="008A6E36" w:rsidRDefault="00EE0532" w:rsidP="00EE0532">
      <w:pPr>
        <w:pStyle w:val="Cites"/>
        <w:rPr>
          <w:rFonts w:ascii="Calibri" w:hAnsi="Calibri"/>
        </w:rPr>
      </w:pPr>
      <w:r w:rsidRPr="008A6E36">
        <w:rPr>
          <w:rStyle w:val="StyleStyleBold12pt"/>
          <w:rFonts w:ascii="Calibri" w:hAnsi="Calibri"/>
        </w:rPr>
        <w:t>McCallum 11</w:t>
      </w:r>
      <w:r w:rsidRPr="008A6E36">
        <w:rPr>
          <w:rFonts w:ascii="Calibri" w:hAnsi="Calibri"/>
        </w:rPr>
        <w:t xml:space="preserve">    </w:t>
      </w:r>
      <w:r w:rsidRPr="008A6E36">
        <w:rPr>
          <w:rFonts w:ascii="Calibri" w:hAnsi="Calibri"/>
        </w:rPr>
        <w:fldChar w:fldCharType="begin"/>
      </w:r>
      <w:r w:rsidRPr="008A6E36">
        <w:rPr>
          <w:rFonts w:ascii="Calibri" w:hAnsi="Calibri"/>
        </w:rPr>
        <w:instrText xml:space="preserve"> HYPERLINK "http://www.xenos.org/personal/den.htm" \t "_top" </w:instrText>
      </w:r>
      <w:r w:rsidRPr="008A6E36">
        <w:rPr>
          <w:rFonts w:ascii="Calibri" w:hAnsi="Calibri"/>
        </w:rPr>
        <w:fldChar w:fldCharType="separate"/>
      </w:r>
      <w:r w:rsidRPr="008A6E36">
        <w:rPr>
          <w:rStyle w:val="Hyperlink"/>
          <w:rFonts w:ascii="Calibri" w:hAnsi="Calibri"/>
        </w:rPr>
        <w:t>Dennis McCallum</w:t>
      </w:r>
      <w:r w:rsidRPr="008A6E36">
        <w:rPr>
          <w:rStyle w:val="Hyperlink"/>
          <w:rFonts w:ascii="Calibri" w:hAnsi="Calibri"/>
        </w:rPr>
        <w:fldChar w:fldCharType="end"/>
      </w:r>
      <w:r w:rsidRPr="008A6E36">
        <w:rPr>
          <w:rFonts w:ascii="Calibri" w:hAnsi="Calibri"/>
        </w:rPr>
        <w:t>, lead pastor of Xenos Fellowship  2011   Ideas For Leading A Cell Group</w:t>
      </w:r>
    </w:p>
    <w:p w14:paraId="4D9C184E" w14:textId="77777777" w:rsidR="00EE0532" w:rsidRPr="008A6E36" w:rsidRDefault="00EE0532" w:rsidP="00EE0532">
      <w:pPr>
        <w:pStyle w:val="Cites"/>
        <w:rPr>
          <w:rFonts w:ascii="Calibri" w:hAnsi="Calibri"/>
        </w:rPr>
      </w:pPr>
      <w:r w:rsidRPr="008A6E36">
        <w:rPr>
          <w:rFonts w:ascii="Calibri" w:hAnsi="Calibri"/>
        </w:rPr>
        <w:t>http://www.xenos.org/classes/leadership/cellmod.htm</w:t>
      </w:r>
    </w:p>
    <w:p w14:paraId="785D5128" w14:textId="77777777" w:rsidR="00EE0532" w:rsidRPr="008A6E36" w:rsidRDefault="00EE0532" w:rsidP="00EE0532">
      <w:pPr>
        <w:pStyle w:val="Cards"/>
        <w:rPr>
          <w:rFonts w:ascii="Calibri" w:hAnsi="Calibri"/>
        </w:rPr>
      </w:pPr>
      <w:r w:rsidRPr="008A6E36">
        <w:rPr>
          <w:rStyle w:val="DebateUnderline"/>
          <w:rFonts w:ascii="Calibri" w:hAnsi="Calibri"/>
        </w:rPr>
        <w:t>If you do initiate</w:t>
      </w:r>
      <w:r w:rsidRPr="008A6E36">
        <w:rPr>
          <w:rFonts w:ascii="Calibri" w:hAnsi="Calibri"/>
        </w:rPr>
        <w:t xml:space="preserve"> </w:t>
      </w:r>
      <w:r w:rsidRPr="008A6E36">
        <w:rPr>
          <w:rStyle w:val="DebateUnderline"/>
          <w:rFonts w:ascii="Calibri" w:hAnsi="Calibri"/>
        </w:rPr>
        <w:t>a</w:t>
      </w:r>
      <w:r w:rsidRPr="008A6E36">
        <w:rPr>
          <w:rFonts w:ascii="Calibri" w:hAnsi="Calibri"/>
        </w:rPr>
        <w:t xml:space="preserve">n uncommitted </w:t>
      </w:r>
      <w:r w:rsidRPr="008A6E36">
        <w:rPr>
          <w:rStyle w:val="DebateUnderline"/>
          <w:rFonts w:ascii="Calibri" w:hAnsi="Calibri"/>
        </w:rPr>
        <w:t>group, you should not later change it</w:t>
      </w:r>
      <w:r w:rsidRPr="008A6E36">
        <w:rPr>
          <w:rFonts w:ascii="Calibri" w:hAnsi="Calibri"/>
        </w:rPr>
        <w:t xml:space="preserve"> to a committed group </w:t>
      </w:r>
      <w:r w:rsidRPr="008A6E36">
        <w:rPr>
          <w:rStyle w:val="DebateUnderline"/>
          <w:rFonts w:ascii="Calibri" w:hAnsi="Calibri"/>
        </w:rPr>
        <w:t xml:space="preserve">unless all of the members explicitly </w:t>
      </w:r>
      <w:hyperlink r:id="rId26" w:tooltip="Powered by Text-Enhance" w:history="1">
        <w:r w:rsidRPr="008A6E36">
          <w:rPr>
            <w:rStyle w:val="Hyperlink"/>
            <w:rFonts w:ascii="Calibri" w:eastAsiaTheme="majorEastAsia" w:hAnsi="Calibri"/>
            <w:sz w:val="24"/>
            <w:u w:val="thick"/>
          </w:rPr>
          <w:t>agree</w:t>
        </w:r>
      </w:hyperlink>
      <w:r w:rsidRPr="008A6E36">
        <w:rPr>
          <w:rStyle w:val="DebateUnderline"/>
          <w:rFonts w:ascii="Calibri" w:hAnsi="Calibri"/>
        </w:rPr>
        <w:t xml:space="preserve"> to such a change</w:t>
      </w:r>
      <w:r w:rsidRPr="008A6E36">
        <w:rPr>
          <w:rFonts w:ascii="Calibri" w:hAnsi="Calibri"/>
        </w:rPr>
        <w:t xml:space="preserve"> from the heart. In other words, </w:t>
      </w:r>
      <w:r w:rsidRPr="008A6E36">
        <w:rPr>
          <w:rStyle w:val="DebateUnderline"/>
          <w:rFonts w:ascii="Calibri" w:hAnsi="Calibri"/>
        </w:rPr>
        <w:t>to change the rules for a group after recruiting people with a different understanding is like changing the rules in the middle of the game</w:t>
      </w:r>
      <w:r w:rsidRPr="008A6E36">
        <w:rPr>
          <w:rFonts w:ascii="Calibri" w:hAnsi="Calibri"/>
        </w:rPr>
        <w:t>. An easy way to avoid this is to announce from the beginning that the low-commitment cell is going to run for 6 weeks (or whatever) and then the leaders will reevaluate. This gives the option of either continuing as before or moving to a new format. Another way to change to a higher commitment group is to announce that the new group is starting, and offering all members an opportunity to join if they accept the new conditions. Allow those who don't want more commitment to continue meeting in the existing group. Considering that committed groups are best for discipleship, while open groups are better for outreach and follow up, what is the priority in your home group?</w:t>
      </w:r>
    </w:p>
    <w:p w14:paraId="2D0B8AB9" w14:textId="77777777" w:rsidR="00EE0532" w:rsidRPr="008A6E36" w:rsidRDefault="00EE0532" w:rsidP="008032FF">
      <w:pPr>
        <w:pStyle w:val="card"/>
        <w:ind w:left="0"/>
        <w:rPr>
          <w:rStyle w:val="underline"/>
          <w:rFonts w:ascii="Calibri" w:hAnsi="Calibri"/>
        </w:rPr>
      </w:pPr>
    </w:p>
    <w:p w14:paraId="455B6676" w14:textId="77777777" w:rsidR="008032FF" w:rsidRPr="008A6E36" w:rsidRDefault="008032FF" w:rsidP="008032FF">
      <w:pPr>
        <w:pStyle w:val="Heading2"/>
        <w:rPr>
          <w:rFonts w:ascii="Calibri" w:hAnsi="Calibri"/>
        </w:rPr>
      </w:pPr>
      <w:r w:rsidRPr="008A6E36">
        <w:rPr>
          <w:rFonts w:ascii="Calibri" w:hAnsi="Calibri"/>
        </w:rPr>
        <w:t>State DA</w:t>
      </w:r>
    </w:p>
    <w:p w14:paraId="5E7684A6" w14:textId="77777777" w:rsidR="008032FF" w:rsidRPr="008A6E36" w:rsidRDefault="008032FF" w:rsidP="008032FF">
      <w:pPr>
        <w:pStyle w:val="Heading3"/>
        <w:rPr>
          <w:rFonts w:ascii="Calibri" w:hAnsi="Calibri"/>
        </w:rPr>
      </w:pPr>
      <w:r w:rsidRPr="008A6E36">
        <w:rPr>
          <w:rFonts w:ascii="Calibri" w:hAnsi="Calibri"/>
        </w:rPr>
        <w:t>1nc</w:t>
      </w:r>
    </w:p>
    <w:p w14:paraId="03CBAE99" w14:textId="77777777" w:rsidR="008032FF" w:rsidRPr="008A6E36" w:rsidRDefault="008032FF" w:rsidP="008032FF">
      <w:pPr>
        <w:rPr>
          <w:b/>
        </w:rPr>
      </w:pPr>
    </w:p>
    <w:p w14:paraId="37F5D257" w14:textId="77777777" w:rsidR="008032FF" w:rsidRPr="008A6E36" w:rsidRDefault="008032FF" w:rsidP="008032FF">
      <w:pPr>
        <w:pStyle w:val="Heading4"/>
        <w:rPr>
          <w:rFonts w:ascii="Calibri" w:hAnsi="Calibri"/>
        </w:rPr>
      </w:pPr>
      <w:r w:rsidRPr="008A6E36">
        <w:rPr>
          <w:rFonts w:ascii="Calibri" w:hAnsi="Calibri"/>
        </w:rPr>
        <w:t xml:space="preserve">A focus on </w:t>
      </w:r>
      <w:r w:rsidRPr="008A6E36">
        <w:rPr>
          <w:rFonts w:ascii="Calibri" w:hAnsi="Calibri"/>
          <w:u w:val="single"/>
        </w:rPr>
        <w:t>reforming policies</w:t>
      </w:r>
      <w:r w:rsidRPr="008A6E36">
        <w:rPr>
          <w:rFonts w:ascii="Calibri" w:hAnsi="Calibri"/>
        </w:rPr>
        <w:t xml:space="preserve"> is necessary to fix societal problems – other criticisms are irrelevant to the day-to-day affairs that we confront  </w:t>
      </w:r>
    </w:p>
    <w:p w14:paraId="6C931444" w14:textId="77777777" w:rsidR="008032FF" w:rsidRPr="008A6E36" w:rsidRDefault="008032FF" w:rsidP="008032FF">
      <w:pPr>
        <w:rPr>
          <w:sz w:val="16"/>
        </w:rPr>
      </w:pPr>
      <w:r w:rsidRPr="008A6E36">
        <w:rPr>
          <w:rStyle w:val="StyleStyleBold12pt"/>
        </w:rPr>
        <w:t>McClean, 01</w:t>
      </w:r>
      <w:r w:rsidRPr="008A6E36">
        <w:rPr>
          <w:sz w:val="16"/>
        </w:rPr>
        <w:t xml:space="preserve"> – Adjunct Professor of Philosophy, Molloy College, New York</w:t>
      </w:r>
    </w:p>
    <w:p w14:paraId="617D6B8A" w14:textId="77777777" w:rsidR="008032FF" w:rsidRPr="008A6E36" w:rsidRDefault="008032FF" w:rsidP="008032FF">
      <w:pPr>
        <w:rPr>
          <w:sz w:val="16"/>
          <w:szCs w:val="16"/>
        </w:rPr>
      </w:pPr>
      <w:r w:rsidRPr="008A6E36">
        <w:rPr>
          <w:sz w:val="16"/>
          <w:szCs w:val="16"/>
        </w:rPr>
        <w:t>(David E., “The Cultural Left and the Limits of Social Hope,” Presented at the 2001 Annual Conference of the Society for the Advancement of American Philosophy, www.american-philosophy.org/archives/past_conference_programs/pc2001/Discussion%20papers/david_mcclean.htm, JMP)</w:t>
      </w:r>
    </w:p>
    <w:p w14:paraId="23936A45" w14:textId="77777777" w:rsidR="008032FF" w:rsidRPr="008A6E36" w:rsidRDefault="008032FF" w:rsidP="008032FF">
      <w:pPr>
        <w:rPr>
          <w:sz w:val="16"/>
        </w:rPr>
      </w:pPr>
    </w:p>
    <w:p w14:paraId="6960AA70" w14:textId="77777777" w:rsidR="008032FF" w:rsidRPr="008A6E36" w:rsidRDefault="008032FF" w:rsidP="008032FF">
      <w:pPr>
        <w:rPr>
          <w:sz w:val="16"/>
        </w:rPr>
      </w:pPr>
      <w:r w:rsidRPr="008A6E36">
        <w:rPr>
          <w:sz w:val="16"/>
        </w:rPr>
        <w:t xml:space="preserve">There is a lot of philosophical prose on the general subject of social justice. Some of this is quite good, and some of it is quite bad. What distinguishes the good from the bad is not merely the level of erudition. </w:t>
      </w:r>
      <w:r w:rsidRPr="008A6E36">
        <w:rPr>
          <w:u w:val="single"/>
        </w:rPr>
        <w:t>Displays of high erudition are gratuitously reflected in much of the writing by those</w:t>
      </w:r>
      <w:r w:rsidRPr="008A6E36">
        <w:rPr>
          <w:sz w:val="16"/>
        </w:rPr>
        <w:t xml:space="preserve">, for example, </w:t>
      </w:r>
      <w:r w:rsidRPr="008A6E36">
        <w:rPr>
          <w:u w:val="single"/>
        </w:rPr>
        <w:t>still clinging to Marxian ontology and is often just a useful smokescreen which shrouds a near total disconnect from empirical reality.</w:t>
      </w:r>
      <w:r w:rsidRPr="008A6E36">
        <w:rPr>
          <w:sz w:val="16"/>
        </w:rPr>
        <w:t xml:space="preserve"> This kind of political writing likes to make a lot of references to other obscure, jargon-laden essays and tedious books written by other true believers - the crowd that takes the fusion of Marxian and Freudian private fantasies seriously. Nor is it the lack of scholarship that makes this prose bad. Much of it is well "supported" by footnotes referencing a lode of other works, some of which are actually quite good. Rather, </w:t>
      </w:r>
      <w:r w:rsidRPr="008A6E36">
        <w:rPr>
          <w:u w:val="single"/>
        </w:rPr>
        <w:t>what makes this prose bad is its utter lack of relevance to extant and critical policy debates, the passage of actual laws, and the amendment of existing regulations that might actually do some good for someone else.</w:t>
      </w:r>
      <w:r w:rsidRPr="008A6E36">
        <w:rPr>
          <w:sz w:val="16"/>
        </w:rPr>
        <w:t xml:space="preserve"> The writers of this bad prose are too interested in our arrival at some social place wherein we will finally emerge from our "inauthentic" state into something called "reality." Most of this stuff, of course, comes from those steeped in the Continental tradition (particularly post-Kant). While that tradition has much to offer and has helped shape my own philosophical sensibilities, it is anything but useful when it comes to truly relevant philosophical analysis, and no self-respecting Pragmatist can really take seriously the strong poetry of formations like "authenticity looming on the ever remote horizons of fetishization." </w:t>
      </w:r>
      <w:r w:rsidRPr="008A6E36">
        <w:rPr>
          <w:u w:val="single"/>
        </w:rPr>
        <w:t>What Pragmatists see</w:t>
      </w:r>
      <w:r w:rsidRPr="008A6E36">
        <w:rPr>
          <w:sz w:val="16"/>
        </w:rPr>
        <w:t xml:space="preserve"> instead </w:t>
      </w:r>
      <w:r w:rsidRPr="008A6E36">
        <w:rPr>
          <w:u w:val="single"/>
        </w:rPr>
        <w:t xml:space="preserve">is the hope that we can fix some of the social ills that face us if we treat policy and reform as more important than Spirit and Utopia. </w:t>
      </w:r>
      <w:r w:rsidRPr="008A6E36">
        <w:rPr>
          <w:sz w:val="16"/>
        </w:rPr>
        <w:t xml:space="preserve">Like light rain released from pretty clouds too high in the atmosphere, </w:t>
      </w:r>
      <w:r w:rsidRPr="008A6E36">
        <w:rPr>
          <w:u w:val="single"/>
        </w:rPr>
        <w:t>the substance of this prose dissipates before it can reach the ground and be a useful component in a discussion of</w:t>
      </w:r>
      <w:r w:rsidRPr="008A6E36">
        <w:rPr>
          <w:sz w:val="16"/>
        </w:rPr>
        <w:t xml:space="preserve"> medicare </w:t>
      </w:r>
      <w:r w:rsidRPr="008A6E36">
        <w:rPr>
          <w:u w:val="single"/>
        </w:rPr>
        <w:t>reform</w:t>
      </w:r>
      <w:r w:rsidRPr="008A6E36">
        <w:rPr>
          <w:sz w:val="16"/>
        </w:rPr>
        <w:t xml:space="preserve"> or how to better regulate a pharmaceutical industry that bankrupts senior citizens and condemns to death HIV patients unfortunate enough to have been born in Burkina Faso - and a regulatory regime that permits this. </w:t>
      </w:r>
      <w:r w:rsidRPr="008A6E36">
        <w:rPr>
          <w:u w:val="single"/>
        </w:rPr>
        <w:t>It is often too drenched in abstractions and references to a narrow and not so merry band of other intellectuals</w:t>
      </w:r>
      <w:r w:rsidRPr="008A6E36">
        <w:rPr>
          <w:sz w:val="16"/>
        </w:rPr>
        <w:t xml:space="preserve"> (Nietzsche, Bataille, Foucault, Lukács, Benjamin) to be of much use to those who are the supposed subject matter of this preternatural social justice literature. Since I have no particular allegiance to these other intellectuals, no particular impulse to carry their water or defend their reputations, </w:t>
      </w:r>
      <w:r w:rsidRPr="008A6E36">
        <w:rPr>
          <w:u w:val="single"/>
        </w:rPr>
        <w:t>I try</w:t>
      </w:r>
      <w:r w:rsidRPr="008A6E36">
        <w:rPr>
          <w:sz w:val="16"/>
        </w:rPr>
        <w:t xml:space="preserve"> and forget as much as I can about their writings in order </w:t>
      </w:r>
      <w:r w:rsidRPr="008A6E36">
        <w:rPr>
          <w:u w:val="single"/>
        </w:rPr>
        <w:t xml:space="preserve">to make space for some new approaches and fresh thinking about that important question that always faces us - "What is to be done?" </w:t>
      </w:r>
      <w:r w:rsidRPr="008A6E36">
        <w:rPr>
          <w:sz w:val="16"/>
        </w:rPr>
        <w:t xml:space="preserve">I am, I think, lucky to have taken this decision before it had become too late. One might argue with me that these other intellectuals are not looking to be taken seriously in the construction of solutions to specific socio-political problems. They are, after all, philosophers engaged in something called philosophizing. They are, after all, just trying to be good culture critics. Of course, that isn't quite true, for they often write with specific reference to social issues and social justice in mind, even when they are fluttering about in the ether of high theory (Lukács, for example, was a government officer, albeit a minister of culture, which to me says a lot), and </w:t>
      </w:r>
      <w:r w:rsidRPr="008A6E36">
        <w:rPr>
          <w:u w:val="single"/>
        </w:rPr>
        <w:t>social justice is not a Platonic form but parses into the specific quotidian acts of institutions and individuals. Social justice is but the genus heading which may be described better with reference to its species iterations- the various conditions of cruelty and sadism which we wittingly or unwittingly permit. If we wanted to, we could reconcile the grand general theories of these thinkers to specific bureaucracies or social problems and so try to increase their relevance. We could construct an account which acts as a bridge to relevant policy considerations. But such attempts, usually performed in the reams of secondary literature generated by their devotees, usually make things even more bizarre.</w:t>
      </w:r>
      <w:r w:rsidRPr="008A6E36">
        <w:rPr>
          <w:sz w:val="16"/>
        </w:rPr>
        <w:t xml:space="preserve"> In any event, I don't think we owe them that amount of effort. After all, if they wanted to be relevant they could have said so by writing in such a way that made it clear that relevance was a high priority. For Marxians in general, everything tends to get reduced to class. For Lukács everything tends to get reduced to "reification." But society and its social ills are far too intricate to gloss in these ways, and the engines that drive competing interests are much more easily explained with reference to animal drives and fears than by Absolute Spirit. That is to say, they are not easily explained at all.</w:t>
      </w:r>
    </w:p>
    <w:p w14:paraId="3C776E91" w14:textId="77777777" w:rsidR="008032FF" w:rsidRPr="008A6E36" w:rsidRDefault="008032FF" w:rsidP="008032FF">
      <w:pPr>
        <w:rPr>
          <w:sz w:val="16"/>
        </w:rPr>
      </w:pPr>
    </w:p>
    <w:p w14:paraId="4CD98F62" w14:textId="77777777" w:rsidR="008032FF" w:rsidRPr="008A6E36" w:rsidRDefault="008032FF" w:rsidP="008032FF">
      <w:pPr>
        <w:rPr>
          <w:sz w:val="16"/>
        </w:rPr>
      </w:pPr>
    </w:p>
    <w:p w14:paraId="515E9338" w14:textId="77777777" w:rsidR="008032FF" w:rsidRPr="008A6E36" w:rsidRDefault="008032FF" w:rsidP="008032FF">
      <w:pPr>
        <w:pStyle w:val="Heading3"/>
        <w:rPr>
          <w:rFonts w:ascii="Calibri" w:hAnsi="Calibri"/>
        </w:rPr>
      </w:pPr>
      <w:r w:rsidRPr="008A6E36">
        <w:rPr>
          <w:rFonts w:ascii="Calibri" w:hAnsi="Calibri"/>
        </w:rPr>
        <w:t>Ext – Reformism Good</w:t>
      </w:r>
    </w:p>
    <w:p w14:paraId="3442A569" w14:textId="77777777" w:rsidR="008032FF" w:rsidRPr="008A6E36" w:rsidRDefault="008032FF" w:rsidP="008032FF"/>
    <w:p w14:paraId="7BD06D5B" w14:textId="77777777" w:rsidR="008032FF" w:rsidRPr="008A6E36" w:rsidRDefault="008032FF" w:rsidP="008032FF">
      <w:pPr>
        <w:pStyle w:val="Heading4"/>
        <w:rPr>
          <w:rFonts w:ascii="Calibri" w:hAnsi="Calibri"/>
        </w:rPr>
      </w:pPr>
      <w:r w:rsidRPr="008A6E36">
        <w:rPr>
          <w:rFonts w:ascii="Calibri" w:hAnsi="Calibri"/>
        </w:rPr>
        <w:t>Including the state in discussions solves state bad arguments</w:t>
      </w:r>
    </w:p>
    <w:p w14:paraId="06002F74" w14:textId="77777777" w:rsidR="008032FF" w:rsidRPr="008A6E36" w:rsidRDefault="008032FF" w:rsidP="008032FF">
      <w:pPr>
        <w:rPr>
          <w:rStyle w:val="StyleStyleBold12pt"/>
        </w:rPr>
      </w:pPr>
      <w:r w:rsidRPr="008A6E36">
        <w:rPr>
          <w:rStyle w:val="StyleStyleBold12pt"/>
        </w:rPr>
        <w:t>Walt 91</w:t>
      </w:r>
    </w:p>
    <w:p w14:paraId="50291E20" w14:textId="77777777" w:rsidR="008032FF" w:rsidRPr="008A6E36" w:rsidRDefault="008032FF" w:rsidP="008032FF">
      <w:pPr>
        <w:rPr>
          <w:b/>
        </w:rPr>
      </w:pPr>
      <w:r w:rsidRPr="008A6E36">
        <w:rPr>
          <w:b/>
        </w:rPr>
        <w:t xml:space="preserve"> </w:t>
      </w:r>
      <w:r w:rsidRPr="008A6E36">
        <w:rPr>
          <w:sz w:val="16"/>
        </w:rPr>
        <w:t xml:space="preserve">(Stephen, Professor at the University of Chicago, </w:t>
      </w:r>
      <w:r w:rsidRPr="008A6E36">
        <w:rPr>
          <w:i/>
          <w:sz w:val="16"/>
        </w:rPr>
        <w:t>International Studies Quarterly</w:t>
      </w:r>
      <w:r w:rsidRPr="008A6E36">
        <w:rPr>
          <w:sz w:val="16"/>
        </w:rPr>
        <w:t xml:space="preserve"> 35)</w:t>
      </w:r>
    </w:p>
    <w:p w14:paraId="5475992D" w14:textId="77777777" w:rsidR="008032FF" w:rsidRPr="008A6E36" w:rsidRDefault="008032FF" w:rsidP="008032FF">
      <w:pPr>
        <w:rPr>
          <w:sz w:val="16"/>
        </w:rPr>
      </w:pPr>
    </w:p>
    <w:p w14:paraId="3E822E3C" w14:textId="77777777" w:rsidR="008032FF" w:rsidRPr="008A6E36" w:rsidRDefault="008032FF" w:rsidP="008032FF">
      <w:pPr>
        <w:rPr>
          <w:sz w:val="16"/>
        </w:rPr>
      </w:pPr>
      <w:r w:rsidRPr="008A6E36">
        <w:rPr>
          <w:sz w:val="16"/>
        </w:rPr>
        <w:t>A second norm is relevance, a belief that even highly abstract lines of inquiry should be guided by the goal of solving real-world problems.  Because the value of a given approach may not be apparent at the beginning–game theory is an obvious example–we cannot insist that a new approach be immediately applicable to a specific research puzzle.  On the whole, however,</w:t>
      </w:r>
      <w:r w:rsidRPr="008A6E36">
        <w:rPr>
          <w:u w:val="single"/>
        </w:rPr>
        <w:t xml:space="preserve"> the belief that scholarship </w:t>
      </w:r>
      <w:r w:rsidRPr="008A6E36">
        <w:rPr>
          <w:sz w:val="16"/>
        </w:rPr>
        <w:t xml:space="preserve">in security affairs </w:t>
      </w:r>
      <w:r w:rsidRPr="008A6E36">
        <w:rPr>
          <w:u w:val="single"/>
        </w:rPr>
        <w:t>should be linked to real-world issues has prevented the field from degenerating into self-indulgent intellectualizing</w:t>
      </w:r>
      <w:r w:rsidRPr="008A6E36">
        <w:rPr>
          <w:sz w:val="16"/>
        </w:rPr>
        <w:t xml:space="preserve">.  And from the Golden Age to the present, </w:t>
      </w:r>
      <w:r w:rsidRPr="008A6E36">
        <w:rPr>
          <w:u w:val="single"/>
        </w:rPr>
        <w:t>security studies has probably had more real-world impact, for good or ill, than most areas of social science</w:t>
      </w:r>
      <w:r w:rsidRPr="008A6E36">
        <w:rPr>
          <w:sz w:val="16"/>
        </w:rPr>
        <w:t xml:space="preserve">. Finally, </w:t>
      </w:r>
      <w:r w:rsidRPr="008A6E36">
        <w:rPr>
          <w:u w:val="single"/>
        </w:rPr>
        <w:t xml:space="preserve">the renaissance of security studies has been guided by a commitment to democratic discourse.  Rather than confining discussion of security issues to an elite group </w:t>
      </w:r>
      <w:r w:rsidRPr="008A6E36">
        <w:rPr>
          <w:sz w:val="16"/>
        </w:rPr>
        <w:t xml:space="preserve">of the best and brightest, </w:t>
      </w:r>
      <w:r w:rsidRPr="008A6E36">
        <w:rPr>
          <w:u w:val="single"/>
        </w:rPr>
        <w:t>scholars</w:t>
      </w:r>
      <w:r w:rsidRPr="008A6E36">
        <w:rPr>
          <w:sz w:val="16"/>
        </w:rPr>
        <w:t xml:space="preserve"> in the renaissance </w:t>
      </w:r>
      <w:r w:rsidRPr="008A6E36">
        <w:rPr>
          <w:u w:val="single"/>
        </w:rPr>
        <w:t>have generally welcomed a more fully informed debate</w:t>
      </w:r>
      <w:r w:rsidRPr="008A6E36">
        <w:rPr>
          <w:sz w:val="16"/>
        </w:rPr>
        <w:t xml:space="preserve">.  To paraphrase Clemenceau, </w:t>
      </w:r>
      <w:r w:rsidRPr="008A6E36">
        <w:rPr>
          <w:u w:val="single"/>
        </w:rPr>
        <w:t>issues of war and peace are too important to be left solely to insiders with a vested interest in the outcome.  The growth of security studies within universities is one sign of broader participation</w:t>
      </w:r>
      <w:r w:rsidRPr="008A6E36">
        <w:rPr>
          <w:sz w:val="16"/>
        </w:rPr>
        <w:t xml:space="preserve">, along with increased availability of information and more accessible publications for interested citizens.  Although this view is by no means universal, the renaissance of security studies has been shaped by the belief that a </w:t>
      </w:r>
      <w:r w:rsidRPr="008A6E36">
        <w:rPr>
          <w:u w:val="single"/>
        </w:rPr>
        <w:t>well-informed debate is the best way to avoid the disasters that are likely when national policy is monopolized by a few self-interested parties.</w:t>
      </w:r>
    </w:p>
    <w:p w14:paraId="23349A4D" w14:textId="77777777" w:rsidR="008032FF" w:rsidRPr="008A6E36" w:rsidRDefault="008032FF" w:rsidP="008032FF">
      <w:pPr>
        <w:rPr>
          <w:sz w:val="16"/>
        </w:rPr>
      </w:pPr>
    </w:p>
    <w:p w14:paraId="34104208" w14:textId="77777777" w:rsidR="008032FF" w:rsidRPr="008A6E36" w:rsidRDefault="008032FF" w:rsidP="008032FF">
      <w:pPr>
        <w:pStyle w:val="Heading4"/>
        <w:rPr>
          <w:rFonts w:ascii="Calibri" w:hAnsi="Calibri"/>
        </w:rPr>
      </w:pPr>
      <w:r w:rsidRPr="008A6E36">
        <w:rPr>
          <w:rFonts w:ascii="Calibri" w:hAnsi="Calibri"/>
        </w:rPr>
        <w:t>Action through the state doesn’t uphold it, but the claim that we should never debate state politics makes change impossible and essentializes the state</w:t>
      </w:r>
    </w:p>
    <w:p w14:paraId="6EC20060" w14:textId="77777777" w:rsidR="008032FF" w:rsidRPr="008A6E36" w:rsidRDefault="008032FF" w:rsidP="008032FF">
      <w:pPr>
        <w:rPr>
          <w:rStyle w:val="StyleStyleBold12pt"/>
        </w:rPr>
      </w:pPr>
      <w:r w:rsidRPr="008A6E36">
        <w:rPr>
          <w:rStyle w:val="StyleStyleBold12pt"/>
        </w:rPr>
        <w:t>Krause and Williams 97</w:t>
      </w:r>
    </w:p>
    <w:p w14:paraId="23954A0E" w14:textId="77777777" w:rsidR="008032FF" w:rsidRPr="008A6E36" w:rsidRDefault="008032FF" w:rsidP="008032FF">
      <w:pPr>
        <w:rPr>
          <w:sz w:val="16"/>
          <w:szCs w:val="16"/>
        </w:rPr>
      </w:pPr>
      <w:r w:rsidRPr="008A6E36">
        <w:rPr>
          <w:sz w:val="16"/>
          <w:szCs w:val="16"/>
        </w:rPr>
        <w:t xml:space="preserve"> (Keith and Michael, Critical Security Studies, p. xvi)</w:t>
      </w:r>
    </w:p>
    <w:p w14:paraId="3146B335" w14:textId="77777777" w:rsidR="008032FF" w:rsidRPr="008A6E36" w:rsidRDefault="008032FF" w:rsidP="008032FF">
      <w:pPr>
        <w:rPr>
          <w:sz w:val="16"/>
        </w:rPr>
      </w:pPr>
    </w:p>
    <w:p w14:paraId="0055D3F8" w14:textId="77777777" w:rsidR="008032FF" w:rsidRPr="008A6E36" w:rsidRDefault="008032FF" w:rsidP="008032FF">
      <w:pPr>
        <w:rPr>
          <w:sz w:val="16"/>
        </w:rPr>
      </w:pPr>
      <w:r w:rsidRPr="008A6E36">
        <w:rPr>
          <w:sz w:val="16"/>
        </w:rPr>
        <w:t>First,</w:t>
      </w:r>
      <w:r w:rsidRPr="008A6E36">
        <w:rPr>
          <w:u w:val="single"/>
        </w:rPr>
        <w:t xml:space="preserve"> to stand too far outside prevailing discourses is almost certain to result in continued disciplinary exclusion</w:t>
      </w:r>
      <w:r w:rsidRPr="008A6E36">
        <w:rPr>
          <w:sz w:val="16"/>
        </w:rPr>
        <w:t xml:space="preserve">.  Second, to move toward alternative conceptions of security and security studies, one must necessarily reopen the question subsumed under the modern conception of sovereignty and the scope of the political.  To do this, one must take seriously the prevailing claims about the nature of security. Many of the chapters in this volume thus retain a concern with the centrality of the state as a locus not only of obligation but of effective political action.  In the realm of organized violence </w:t>
      </w:r>
      <w:r w:rsidRPr="008A6E36">
        <w:rPr>
          <w:u w:val="single"/>
        </w:rPr>
        <w:t>states</w:t>
      </w:r>
      <w:r w:rsidRPr="008A6E36">
        <w:rPr>
          <w:sz w:val="16"/>
        </w:rPr>
        <w:t xml:space="preserve"> also </w:t>
      </w:r>
      <w:r w:rsidRPr="008A6E36">
        <w:rPr>
          <w:u w:val="single"/>
        </w:rPr>
        <w:t>remain the preeminent actors</w:t>
      </w:r>
      <w:r w:rsidRPr="008A6E36">
        <w:rPr>
          <w:sz w:val="16"/>
        </w:rPr>
        <w:t xml:space="preserve">.  </w:t>
      </w:r>
      <w:r w:rsidRPr="008A6E36">
        <w:rPr>
          <w:u w:val="single"/>
        </w:rPr>
        <w:t xml:space="preserve">The task of a critical approach is not to deny the centrality of the state in this realm but, rather, to understand more fully its structures, dynamics, and possibilities for reorientation.  From a critical perspective, state action is flexible and capable of reorientation, and analyzing state policy need not therefore be tantamount to embracing the statist assumptions of orthodox conceptions.  To exclude a focus on state action from a critical perspective on the grounds that it plays inevitably within the rules of existing conceptions simply reverses the error of essentializing the state.  </w:t>
      </w:r>
      <w:r w:rsidRPr="008A6E36">
        <w:rPr>
          <w:sz w:val="16"/>
        </w:rPr>
        <w:t xml:space="preserve">Moreover, </w:t>
      </w:r>
      <w:r w:rsidRPr="008A6E36">
        <w:rPr>
          <w:u w:val="single"/>
        </w:rPr>
        <w:t>it loses the possibility of influencing what remains the most structurally capable actor in contemporary world politics</w:t>
      </w:r>
      <w:r w:rsidRPr="008A6E36">
        <w:rPr>
          <w:sz w:val="16"/>
        </w:rPr>
        <w:t>.</w:t>
      </w:r>
    </w:p>
    <w:p w14:paraId="77B19128" w14:textId="77777777" w:rsidR="008032FF" w:rsidRPr="008A6E36" w:rsidRDefault="008032FF" w:rsidP="008032FF">
      <w:pPr>
        <w:rPr>
          <w:sz w:val="16"/>
        </w:rPr>
      </w:pPr>
    </w:p>
    <w:p w14:paraId="721A90FC" w14:textId="77777777" w:rsidR="008032FF" w:rsidRPr="008A6E36" w:rsidRDefault="008032FF" w:rsidP="008032FF">
      <w:pPr>
        <w:pStyle w:val="Heading3"/>
        <w:rPr>
          <w:rFonts w:ascii="Calibri" w:hAnsi="Calibri"/>
        </w:rPr>
      </w:pPr>
      <w:r w:rsidRPr="008A6E36">
        <w:rPr>
          <w:rFonts w:ascii="Calibri" w:hAnsi="Calibri"/>
        </w:rPr>
        <w:t>Sequencing DA</w:t>
      </w:r>
    </w:p>
    <w:p w14:paraId="0038F987" w14:textId="77777777" w:rsidR="008032FF" w:rsidRPr="008A6E36" w:rsidRDefault="008032FF" w:rsidP="008032FF"/>
    <w:p w14:paraId="24C96BC3" w14:textId="77777777" w:rsidR="008032FF" w:rsidRPr="008A6E36" w:rsidRDefault="008032FF" w:rsidP="008032FF">
      <w:pPr>
        <w:pStyle w:val="Heading4"/>
        <w:rPr>
          <w:rFonts w:ascii="Calibri" w:hAnsi="Calibri"/>
        </w:rPr>
      </w:pPr>
      <w:r w:rsidRPr="008A6E36">
        <w:rPr>
          <w:rFonts w:ascii="Calibri" w:hAnsi="Calibri"/>
        </w:rPr>
        <w:t>Even if they win that micropolitical change is key, state reform is a prerequisite</w:t>
      </w:r>
    </w:p>
    <w:p w14:paraId="5E37E8C3" w14:textId="77777777" w:rsidR="008032FF" w:rsidRPr="008A6E36" w:rsidRDefault="008032FF" w:rsidP="008032FF">
      <w:pPr>
        <w:rPr>
          <w:sz w:val="16"/>
        </w:rPr>
      </w:pPr>
      <w:r w:rsidRPr="008A6E36">
        <w:rPr>
          <w:rStyle w:val="StyleStyleBold12pt"/>
        </w:rPr>
        <w:t>Milbrath, 96</w:t>
      </w:r>
      <w:r w:rsidRPr="008A6E36">
        <w:rPr>
          <w:sz w:val="16"/>
        </w:rPr>
        <w:t xml:space="preserve"> – Professor Emeritus of Political Science and Sociology at SUNY Buffalo </w:t>
      </w:r>
    </w:p>
    <w:p w14:paraId="21E96FA9" w14:textId="77777777" w:rsidR="008032FF" w:rsidRPr="008A6E36" w:rsidRDefault="008032FF" w:rsidP="008032FF">
      <w:pPr>
        <w:rPr>
          <w:sz w:val="16"/>
        </w:rPr>
      </w:pPr>
      <w:r w:rsidRPr="008A6E36">
        <w:rPr>
          <w:sz w:val="16"/>
        </w:rPr>
        <w:t xml:space="preserve">(Lester W., </w:t>
      </w:r>
      <w:r w:rsidRPr="008A6E36">
        <w:rPr>
          <w:u w:val="single"/>
        </w:rPr>
        <w:t>Building Sustainable Societies</w:t>
      </w:r>
      <w:r w:rsidRPr="008A6E36">
        <w:rPr>
          <w:sz w:val="16"/>
        </w:rPr>
        <w:t>, Ed. Pirages, p. 289)</w:t>
      </w:r>
    </w:p>
    <w:p w14:paraId="136D72AD" w14:textId="77777777" w:rsidR="008032FF" w:rsidRPr="008A6E36" w:rsidRDefault="008032FF" w:rsidP="008032FF">
      <w:pPr>
        <w:rPr>
          <w:sz w:val="16"/>
        </w:rPr>
      </w:pPr>
    </w:p>
    <w:p w14:paraId="68D506E0" w14:textId="77777777" w:rsidR="008032FF" w:rsidRPr="008A6E36" w:rsidRDefault="008032FF" w:rsidP="008032FF">
      <w:pPr>
        <w:rPr>
          <w:u w:val="single"/>
        </w:rPr>
      </w:pPr>
      <w:r w:rsidRPr="008A6E36">
        <w:rPr>
          <w:sz w:val="16"/>
        </w:rPr>
        <w:t xml:space="preserve">In some respects personal change cannot be separated from societal change. Societal transformation will not be successful without change at the personal level; such change is a necessary but not sufficient step on the route to sustainability. People hoping to live sustainably must adopt new beliefs, new values, new lifestyles, and new worldview. But </w:t>
      </w:r>
      <w:r w:rsidRPr="008A6E36">
        <w:rPr>
          <w:u w:val="single"/>
        </w:rPr>
        <w:t>lasting personal change is unlikely without simultaneous transformation of the</w:t>
      </w:r>
      <w:r w:rsidRPr="008A6E36">
        <w:rPr>
          <w:sz w:val="16"/>
        </w:rPr>
        <w:t xml:space="preserve"> socioeconomic/</w:t>
      </w:r>
      <w:r w:rsidRPr="008A6E36">
        <w:rPr>
          <w:u w:val="single"/>
        </w:rPr>
        <w:t>political system</w:t>
      </w:r>
      <w:r w:rsidRPr="008A6E36">
        <w:rPr>
          <w:sz w:val="16"/>
        </w:rPr>
        <w:t xml:space="preserve"> in which people function. </w:t>
      </w:r>
      <w:r w:rsidRPr="008A6E36">
        <w:rPr>
          <w:u w:val="single"/>
        </w:rPr>
        <w:t>Persons may</w:t>
      </w:r>
      <w:r w:rsidRPr="008A6E36">
        <w:rPr>
          <w:sz w:val="16"/>
        </w:rPr>
        <w:t xml:space="preserve"> solemnly </w:t>
      </w:r>
      <w:r w:rsidRPr="008A6E36">
        <w:rPr>
          <w:u w:val="single"/>
        </w:rPr>
        <w:t>resolve to change, but that resolve is likely to weaken</w:t>
      </w:r>
      <w:r w:rsidRPr="008A6E36">
        <w:rPr>
          <w:sz w:val="16"/>
        </w:rPr>
        <w:t xml:space="preserve"> as they perform day-today </w:t>
      </w:r>
      <w:r w:rsidRPr="008A6E36">
        <w:rPr>
          <w:u w:val="single"/>
        </w:rPr>
        <w:t>within a system reinforcing different</w:t>
      </w:r>
      <w:r w:rsidRPr="008A6E36">
        <w:rPr>
          <w:sz w:val="16"/>
        </w:rPr>
        <w:t xml:space="preserve"> beliefs and </w:t>
      </w:r>
      <w:r w:rsidRPr="008A6E36">
        <w:rPr>
          <w:u w:val="single"/>
        </w:rPr>
        <w:t>values. Change agents typically are met with denial and</w:t>
      </w:r>
      <w:r w:rsidRPr="008A6E36">
        <w:rPr>
          <w:sz w:val="16"/>
        </w:rPr>
        <w:t xml:space="preserve"> great </w:t>
      </w:r>
      <w:r w:rsidRPr="008A6E36">
        <w:rPr>
          <w:u w:val="single"/>
        </w:rPr>
        <w:t>resistance</w:t>
      </w:r>
      <w:r w:rsidRPr="008A6E36">
        <w:rPr>
          <w:sz w:val="16"/>
        </w:rPr>
        <w:t xml:space="preserve">. Reluctance to challenge mainstream society is the major reason most efforts emphasizing education to bring about change are ineffective. </w:t>
      </w:r>
      <w:r w:rsidRPr="008A6E36">
        <w:rPr>
          <w:u w:val="single"/>
        </w:rPr>
        <w:t>If societal transformation must be speedy</w:t>
      </w:r>
      <w:r w:rsidRPr="008A6E36">
        <w:rPr>
          <w:sz w:val="16"/>
        </w:rPr>
        <w:t xml:space="preserve">, and most of us believe it must, </w:t>
      </w:r>
      <w:r w:rsidRPr="008A6E36">
        <w:rPr>
          <w:u w:val="single"/>
        </w:rPr>
        <w:t xml:space="preserve">pleading with individuals to change is not likely to be effective.  </w:t>
      </w:r>
    </w:p>
    <w:p w14:paraId="4F75A9C6" w14:textId="77777777" w:rsidR="008032FF" w:rsidRPr="008A6E36" w:rsidRDefault="008032FF" w:rsidP="008032FF">
      <w:pPr>
        <w:rPr>
          <w:sz w:val="16"/>
        </w:rPr>
      </w:pPr>
    </w:p>
    <w:p w14:paraId="6FFEE812" w14:textId="77777777" w:rsidR="008032FF" w:rsidRPr="008A6E36" w:rsidRDefault="008032FF" w:rsidP="008032FF">
      <w:pPr>
        <w:pStyle w:val="Heading4"/>
        <w:rPr>
          <w:rFonts w:ascii="Calibri" w:hAnsi="Calibri"/>
        </w:rPr>
      </w:pPr>
      <w:r w:rsidRPr="008A6E36">
        <w:rPr>
          <w:rFonts w:ascii="Calibri" w:hAnsi="Calibri"/>
        </w:rPr>
        <w:t>Turning away from the state prevents mobilization for good causes.</w:t>
      </w:r>
    </w:p>
    <w:p w14:paraId="2119DDE5" w14:textId="77777777" w:rsidR="008032FF" w:rsidRPr="008A6E36" w:rsidRDefault="008032FF" w:rsidP="008032FF">
      <w:pPr>
        <w:rPr>
          <w:rStyle w:val="StyleStyleBold12pt"/>
        </w:rPr>
      </w:pPr>
      <w:r w:rsidRPr="008A6E36">
        <w:rPr>
          <w:rStyle w:val="StyleStyleBold12pt"/>
        </w:rPr>
        <w:t xml:space="preserve">Goble 98 </w:t>
      </w:r>
    </w:p>
    <w:p w14:paraId="78626EA2" w14:textId="77777777" w:rsidR="008032FF" w:rsidRPr="008A6E36" w:rsidRDefault="008032FF" w:rsidP="008032FF">
      <w:pPr>
        <w:rPr>
          <w:sz w:val="16"/>
        </w:rPr>
      </w:pPr>
      <w:r w:rsidRPr="008A6E36">
        <w:rPr>
          <w:sz w:val="16"/>
        </w:rPr>
        <w:t xml:space="preserve">(Paul, Publisher of RFE/RL, “THE CONSEQUENCES OF DEPOLITICIZATION,” Radio Free Europe, October 12, </w:t>
      </w:r>
      <w:r w:rsidRPr="008A6E36">
        <w:rPr>
          <w:rStyle w:val="Heading3Char"/>
          <w:rFonts w:ascii="Calibri" w:hAnsi="Calibri"/>
          <w:sz w:val="16"/>
        </w:rPr>
        <w:t>1998</w:t>
      </w:r>
      <w:r w:rsidRPr="008A6E36">
        <w:rPr>
          <w:sz w:val="16"/>
        </w:rPr>
        <w:t>, http://www.friends-partners.org/friends/news/omri/1998/10/981012I.html)</w:t>
      </w:r>
    </w:p>
    <w:p w14:paraId="733B31E3" w14:textId="77777777" w:rsidR="008032FF" w:rsidRPr="008A6E36" w:rsidRDefault="008032FF" w:rsidP="008032FF">
      <w:pPr>
        <w:rPr>
          <w:sz w:val="16"/>
        </w:rPr>
      </w:pPr>
    </w:p>
    <w:p w14:paraId="40F5C72D" w14:textId="77777777" w:rsidR="008032FF" w:rsidRPr="008A6E36" w:rsidRDefault="008032FF" w:rsidP="008032FF">
      <w:pPr>
        <w:rPr>
          <w:sz w:val="16"/>
        </w:rPr>
      </w:pPr>
      <w:r w:rsidRPr="008A6E36">
        <w:rPr>
          <w:sz w:val="16"/>
        </w:rPr>
        <w:t xml:space="preserve">First, </w:t>
      </w:r>
      <w:r w:rsidRPr="008A6E36">
        <w:rPr>
          <w:u w:val="single"/>
        </w:rPr>
        <w:t xml:space="preserve">as people turn away from the state </w:t>
      </w:r>
      <w:r w:rsidRPr="008A6E36">
        <w:rPr>
          <w:sz w:val="16"/>
        </w:rPr>
        <w:t xml:space="preserve">as the source of support, </w:t>
      </w:r>
      <w:r w:rsidRPr="008A6E36">
        <w:rPr>
          <w:u w:val="single"/>
        </w:rPr>
        <w:t>they inevitably care less about what the state does and are less willing to take action to assert their views. That means that neither the state nor the opposition can mobilize them to take action for or against anything. As a result, the opposition cannot easily get large numbers of people to demonstrate even if the opposition is taking positions that polls suggest most people agree with. And the government cannot draw on popular support even when it may be doing things that the people have said they want</w:t>
      </w:r>
      <w:r w:rsidRPr="008A6E36">
        <w:rPr>
          <w:sz w:val="16"/>
        </w:rPr>
        <w:t xml:space="preserve">. That means that the size of demonstrations for or against anything or anyone are an increasingly poor indicator of what the people want or do not want the state to do. Second, precisely because people are focusing on their private lives and taking responsibility for them, they are likely to become increasingly upset when the state attempts to intervene in their lives even for the most benign purposes, particularly if it does so in an ineffective manner. Such attitudes, widespread in many countries and important in limiting the power of state institutions, nonetheless pose a particular danger to countries making the transition from communism to democracy. While those views help promote the dismantling of the old state, they also virtually preclude the emergence of a new and efficient one. As a result, these countries are often likely to find themselves without the effective state institutions that modern societies and economies require if they are to be well regulated. And third, </w:t>
      </w:r>
      <w:r w:rsidRPr="008A6E36">
        <w:rPr>
          <w:u w:val="single"/>
        </w:rPr>
        <w:t xml:space="preserve">countries with depoliticized populations are especially at risk when they face a crisis. The governments cannot count on support </w:t>
      </w:r>
      <w:r w:rsidRPr="008A6E36">
        <w:rPr>
          <w:sz w:val="16"/>
        </w:rPr>
        <w:t xml:space="preserve">because people no longer expect the governments to be able to deliver. </w:t>
      </w:r>
    </w:p>
    <w:p w14:paraId="2FE6F0FA" w14:textId="77777777" w:rsidR="008032FF" w:rsidRPr="008A6E36" w:rsidRDefault="008032FF" w:rsidP="008032FF">
      <w:pPr>
        <w:rPr>
          <w:sz w:val="16"/>
        </w:rPr>
      </w:pPr>
    </w:p>
    <w:p w14:paraId="49B76250" w14:textId="77777777" w:rsidR="008032FF" w:rsidRPr="008A6E36" w:rsidRDefault="008032FF" w:rsidP="008032FF">
      <w:pPr>
        <w:pStyle w:val="Heading3"/>
        <w:rPr>
          <w:rFonts w:ascii="Calibri" w:hAnsi="Calibri"/>
        </w:rPr>
      </w:pPr>
      <w:r w:rsidRPr="008A6E36">
        <w:rPr>
          <w:rFonts w:ascii="Calibri" w:hAnsi="Calibri"/>
        </w:rPr>
        <w:t>Violence DA</w:t>
      </w:r>
    </w:p>
    <w:p w14:paraId="1B437972" w14:textId="77777777" w:rsidR="008032FF" w:rsidRPr="008A6E36" w:rsidRDefault="008032FF" w:rsidP="008032FF"/>
    <w:p w14:paraId="0696D0DA" w14:textId="77777777" w:rsidR="008032FF" w:rsidRPr="008A6E36" w:rsidRDefault="008032FF" w:rsidP="008032FF">
      <w:pPr>
        <w:pStyle w:val="Heading4"/>
        <w:rPr>
          <w:rFonts w:ascii="Calibri" w:hAnsi="Calibri"/>
        </w:rPr>
      </w:pPr>
      <w:r w:rsidRPr="008A6E36">
        <w:rPr>
          <w:rFonts w:ascii="Calibri" w:hAnsi="Calibri"/>
        </w:rPr>
        <w:t>State focus is good—it’s an institutional check on violence, turning their impacts</w:t>
      </w:r>
    </w:p>
    <w:p w14:paraId="62D6E4C7" w14:textId="77777777" w:rsidR="008032FF" w:rsidRPr="008A6E36" w:rsidRDefault="008032FF" w:rsidP="008032FF">
      <w:pPr>
        <w:rPr>
          <w:rStyle w:val="StyleStyleBold12pt"/>
        </w:rPr>
      </w:pPr>
      <w:r w:rsidRPr="008A6E36">
        <w:rPr>
          <w:rStyle w:val="StyleStyleBold12pt"/>
        </w:rPr>
        <w:t xml:space="preserve">Weingast 9 </w:t>
      </w:r>
    </w:p>
    <w:p w14:paraId="69139F3A" w14:textId="77777777" w:rsidR="008032FF" w:rsidRPr="008A6E36" w:rsidRDefault="008032FF" w:rsidP="008032FF">
      <w:pPr>
        <w:rPr>
          <w:sz w:val="16"/>
        </w:rPr>
      </w:pPr>
      <w:r w:rsidRPr="008A6E36">
        <w:rPr>
          <w:sz w:val="16"/>
        </w:rPr>
        <w:t>(Barry, senior fellow at the Hoover Institution and \Professor in the Department of Political Science at Stanford U, February, http://cadmus.eui.eu/dspace/bitstream/1814/11173/1/MWP_LS_2009_02.pdf )JFS</w:t>
      </w:r>
    </w:p>
    <w:p w14:paraId="30D0545B" w14:textId="77777777" w:rsidR="008032FF" w:rsidRPr="008A6E36" w:rsidRDefault="008032FF" w:rsidP="008032FF">
      <w:pPr>
        <w:pStyle w:val="card"/>
        <w:ind w:left="0"/>
        <w:rPr>
          <w:rFonts w:ascii="Calibri" w:hAnsi="Calibri"/>
          <w:sz w:val="16"/>
        </w:rPr>
      </w:pPr>
    </w:p>
    <w:p w14:paraId="4340EA32" w14:textId="77777777" w:rsidR="008032FF" w:rsidRPr="008A6E36" w:rsidRDefault="008032FF" w:rsidP="008032FF">
      <w:pPr>
        <w:pStyle w:val="card"/>
        <w:ind w:left="0"/>
        <w:rPr>
          <w:rFonts w:ascii="Calibri" w:hAnsi="Calibri"/>
          <w:sz w:val="16"/>
        </w:rPr>
      </w:pPr>
      <w:r w:rsidRPr="008A6E36">
        <w:rPr>
          <w:rFonts w:ascii="Calibri" w:hAnsi="Calibri"/>
          <w:sz w:val="16"/>
        </w:rPr>
        <w:t xml:space="preserve">All </w:t>
      </w:r>
      <w:r w:rsidRPr="008A6E36">
        <w:rPr>
          <w:rFonts w:ascii="Calibri" w:hAnsi="Calibri"/>
          <w:sz w:val="22"/>
          <w:u w:val="single"/>
        </w:rPr>
        <w:t xml:space="preserve">states </w:t>
      </w:r>
      <w:r w:rsidRPr="008A6E36">
        <w:rPr>
          <w:rFonts w:ascii="Calibri" w:hAnsi="Calibri"/>
          <w:sz w:val="16"/>
        </w:rPr>
        <w:t xml:space="preserve">must </w:t>
      </w:r>
      <w:r w:rsidRPr="008A6E36">
        <w:rPr>
          <w:rFonts w:ascii="Calibri" w:hAnsi="Calibri"/>
          <w:sz w:val="22"/>
          <w:u w:val="single"/>
        </w:rPr>
        <w:t xml:space="preserve">control the fundamental problem of violence. In </w:t>
      </w:r>
      <w:r w:rsidRPr="008A6E36">
        <w:rPr>
          <w:rFonts w:ascii="Calibri" w:hAnsi="Calibri"/>
          <w:sz w:val="16"/>
        </w:rPr>
        <w:t xml:space="preserve">natural </w:t>
      </w:r>
      <w:r w:rsidRPr="008A6E36">
        <w:rPr>
          <w:rFonts w:ascii="Calibri" w:hAnsi="Calibri"/>
          <w:sz w:val="22"/>
          <w:u w:val="single"/>
        </w:rPr>
        <w:t xml:space="preserve">states, a dominant coalition of the powerful emerges to solve this problem. The coalition </w:t>
      </w:r>
      <w:r w:rsidRPr="008A6E36">
        <w:rPr>
          <w:rFonts w:ascii="Calibri" w:hAnsi="Calibri"/>
          <w:sz w:val="16"/>
        </w:rPr>
        <w:t xml:space="preserve">grants members privileges, </w:t>
      </w:r>
      <w:r w:rsidRPr="008A6E36">
        <w:rPr>
          <w:rFonts w:ascii="Calibri" w:hAnsi="Calibri"/>
          <w:sz w:val="22"/>
          <w:u w:val="single"/>
        </w:rPr>
        <w:t>creates rents through limited access to valuable resources and organizations</w:t>
      </w:r>
      <w:r w:rsidRPr="008A6E36">
        <w:rPr>
          <w:rFonts w:ascii="Calibri" w:hAnsi="Calibri"/>
          <w:sz w:val="16"/>
        </w:rPr>
        <w:t xml:space="preserve">, and then uses the rents to sustain order. Because fighting reduces their rents, coalition members have incentives not to fight so as to maintain their rents. </w:t>
      </w:r>
      <w:r w:rsidRPr="008A6E36">
        <w:rPr>
          <w:rFonts w:ascii="Calibri" w:hAnsi="Calibri"/>
          <w:sz w:val="22"/>
          <w:u w:val="single"/>
        </w:rPr>
        <w:t xml:space="preserve">Natural states </w:t>
      </w:r>
      <w:r w:rsidRPr="008A6E36">
        <w:rPr>
          <w:rFonts w:ascii="Calibri" w:hAnsi="Calibri"/>
          <w:sz w:val="16"/>
        </w:rPr>
        <w:t xml:space="preserve">necessarily limit access to organizations and </w:t>
      </w:r>
      <w:r w:rsidRPr="008A6E36">
        <w:rPr>
          <w:rFonts w:ascii="Calibri" w:hAnsi="Calibri"/>
          <w:sz w:val="22"/>
          <w:u w:val="single"/>
        </w:rPr>
        <w:t xml:space="preserve">restrict competition in all systems. Failing to do so </w:t>
      </w:r>
      <w:r w:rsidRPr="008A6E36">
        <w:rPr>
          <w:rFonts w:ascii="Calibri" w:hAnsi="Calibri"/>
          <w:sz w:val="16"/>
        </w:rPr>
        <w:t xml:space="preserve">dissipate rents and therefore </w:t>
      </w:r>
      <w:r w:rsidRPr="008A6E36">
        <w:rPr>
          <w:rFonts w:ascii="Calibri" w:hAnsi="Calibri"/>
          <w:sz w:val="22"/>
          <w:u w:val="single"/>
        </w:rPr>
        <w:t xml:space="preserve">reduces the incentives not to fight. </w:t>
      </w:r>
      <w:r w:rsidRPr="008A6E36">
        <w:rPr>
          <w:rFonts w:ascii="Calibri" w:hAnsi="Calibri"/>
          <w:sz w:val="16"/>
        </w:rPr>
        <w:t xml:space="preserve">We call this order the natural state because for nearly all of the last 10,000 years of human history – indeed, until just the last two centuries – </w:t>
      </w:r>
      <w:r w:rsidRPr="008A6E36">
        <w:rPr>
          <w:rFonts w:ascii="Calibri" w:hAnsi="Calibri"/>
          <w:sz w:val="22"/>
          <w:u w:val="single"/>
        </w:rPr>
        <w:t xml:space="preserve">the </w:t>
      </w:r>
      <w:r w:rsidRPr="008A6E36">
        <w:rPr>
          <w:rFonts w:ascii="Calibri" w:hAnsi="Calibri"/>
          <w:sz w:val="16"/>
        </w:rPr>
        <w:t xml:space="preserve">natural </w:t>
      </w:r>
      <w:r w:rsidRPr="008A6E36">
        <w:rPr>
          <w:rFonts w:ascii="Calibri" w:hAnsi="Calibri"/>
          <w:sz w:val="22"/>
          <w:u w:val="single"/>
        </w:rPr>
        <w:t xml:space="preserve">state was the only solution to the problem of violence </w:t>
      </w:r>
      <w:r w:rsidRPr="008A6E36">
        <w:rPr>
          <w:rFonts w:ascii="Calibri" w:hAnsi="Calibri"/>
          <w:sz w:val="16"/>
        </w:rPr>
        <w:t xml:space="preserve">that produced a hierarchical society with significant wealth. In comparison with the previous foraging order, natural states produced impressive economic growth, and even today we can see the impressive wealth amassed by many of the early civilizations. In contrast to open access orders, however, natural states have significant, negative consequences for economic growth. </w:t>
      </w:r>
    </w:p>
    <w:p w14:paraId="2C65506A" w14:textId="77777777" w:rsidR="008032FF" w:rsidRPr="008A6E36" w:rsidRDefault="008032FF" w:rsidP="008032FF">
      <w:pPr>
        <w:rPr>
          <w:sz w:val="16"/>
        </w:rPr>
      </w:pPr>
    </w:p>
    <w:p w14:paraId="45CABA97" w14:textId="77777777" w:rsidR="008032FF" w:rsidRPr="008A6E36" w:rsidRDefault="008032FF" w:rsidP="008032FF">
      <w:pPr>
        <w:rPr>
          <w:b/>
        </w:rPr>
      </w:pPr>
    </w:p>
    <w:p w14:paraId="0D6502A8" w14:textId="77777777" w:rsidR="008032FF" w:rsidRPr="008A6E36" w:rsidRDefault="008032FF" w:rsidP="008032FF">
      <w:pPr>
        <w:pStyle w:val="Heading4"/>
        <w:rPr>
          <w:rFonts w:ascii="Calibri" w:hAnsi="Calibri"/>
        </w:rPr>
      </w:pPr>
      <w:r w:rsidRPr="008A6E36">
        <w:rPr>
          <w:rFonts w:ascii="Calibri" w:hAnsi="Calibri"/>
        </w:rPr>
        <w:t>Regardless of our personally orientation to the state, focus on state policy is critical to prevent nuclear war—this does not necessitate an acceptance of all state action</w:t>
      </w:r>
    </w:p>
    <w:p w14:paraId="7723ABAA" w14:textId="77777777" w:rsidR="008032FF" w:rsidRPr="008A6E36" w:rsidRDefault="008032FF" w:rsidP="008032FF">
      <w:pPr>
        <w:rPr>
          <w:sz w:val="16"/>
        </w:rPr>
      </w:pPr>
      <w:r w:rsidRPr="008A6E36">
        <w:rPr>
          <w:rStyle w:val="StyleStyleBold12pt"/>
        </w:rPr>
        <w:t>Spanier, 90</w:t>
      </w:r>
      <w:r w:rsidRPr="008A6E36">
        <w:rPr>
          <w:sz w:val="16"/>
        </w:rPr>
        <w:t xml:space="preserve"> – PhD from Yale and Teacher at the University of Florida</w:t>
      </w:r>
    </w:p>
    <w:p w14:paraId="2E7D8149" w14:textId="77777777" w:rsidR="008032FF" w:rsidRPr="008A6E36" w:rsidRDefault="008032FF" w:rsidP="008032FF">
      <w:pPr>
        <w:rPr>
          <w:sz w:val="16"/>
          <w:szCs w:val="16"/>
        </w:rPr>
      </w:pPr>
      <w:r w:rsidRPr="008A6E36">
        <w:rPr>
          <w:sz w:val="16"/>
          <w:szCs w:val="16"/>
        </w:rPr>
        <w:t>(John, Games Nations Play, p. 115)</w:t>
      </w:r>
    </w:p>
    <w:p w14:paraId="1FD58FFC" w14:textId="77777777" w:rsidR="008032FF" w:rsidRPr="008A6E36" w:rsidRDefault="008032FF" w:rsidP="008032FF">
      <w:pPr>
        <w:rPr>
          <w:rStyle w:val="Style4Char"/>
          <w:rFonts w:ascii="Calibri" w:eastAsia="Calibri" w:hAnsi="Calibri"/>
          <w:szCs w:val="20"/>
        </w:rPr>
      </w:pPr>
    </w:p>
    <w:p w14:paraId="5F016E71" w14:textId="77777777" w:rsidR="008032FF" w:rsidRPr="008A6E36" w:rsidRDefault="008032FF" w:rsidP="008032FF">
      <w:pPr>
        <w:rPr>
          <w:u w:val="single"/>
        </w:rPr>
      </w:pPr>
      <w:r w:rsidRPr="008A6E36">
        <w:rPr>
          <w:rStyle w:val="Style4Char"/>
          <w:rFonts w:ascii="Calibri" w:eastAsia="Calibri" w:hAnsi="Calibri"/>
          <w:szCs w:val="20"/>
        </w:rPr>
        <w:t>Whether the observer personally approves of</w:t>
      </w:r>
      <w:r w:rsidRPr="008A6E36">
        <w:rPr>
          <w:sz w:val="16"/>
        </w:rPr>
        <w:t xml:space="preserve"> the "logic of behavior" that </w:t>
      </w:r>
      <w:r w:rsidRPr="008A6E36">
        <w:rPr>
          <w:rStyle w:val="Style4Char"/>
          <w:rFonts w:ascii="Calibri" w:eastAsia="Calibri" w:hAnsi="Calibri"/>
          <w:szCs w:val="20"/>
        </w:rPr>
        <w:t>a particular framework</w:t>
      </w:r>
      <w:r w:rsidRPr="008A6E36">
        <w:rPr>
          <w:sz w:val="16"/>
        </w:rPr>
        <w:t xml:space="preserve"> seems to suggest </w:t>
      </w:r>
      <w:r w:rsidRPr="008A6E36">
        <w:rPr>
          <w:rStyle w:val="Style4Char"/>
          <w:rFonts w:ascii="Calibri" w:eastAsia="Calibri" w:hAnsi="Calibri"/>
          <w:szCs w:val="20"/>
        </w:rPr>
        <w:t>is not the point. It is one thing to say</w:t>
      </w:r>
      <w:r w:rsidRPr="008A6E36">
        <w:rPr>
          <w:sz w:val="16"/>
        </w:rPr>
        <w:t xml:space="preserve">, as done here, that </w:t>
      </w:r>
      <w:r w:rsidRPr="008A6E36">
        <w:rPr>
          <w:rStyle w:val="Style4Char"/>
          <w:rFonts w:ascii="Calibri" w:eastAsia="Calibri" w:hAnsi="Calibri"/>
          <w:szCs w:val="20"/>
        </w:rPr>
        <w:t>the state system condemns each state to be</w:t>
      </w:r>
      <w:r w:rsidRPr="008A6E36">
        <w:rPr>
          <w:sz w:val="16"/>
        </w:rPr>
        <w:t xml:space="preserve"> continually </w:t>
      </w:r>
      <w:r w:rsidRPr="008A6E36">
        <w:rPr>
          <w:rStyle w:val="Style4Char"/>
          <w:rFonts w:ascii="Calibri" w:eastAsia="Calibri" w:hAnsi="Calibri"/>
          <w:szCs w:val="20"/>
        </w:rPr>
        <w:t>concerned with its powe</w:t>
      </w:r>
      <w:r w:rsidRPr="008A6E36">
        <w:t>r</w:t>
      </w:r>
      <w:r w:rsidRPr="008A6E36">
        <w:rPr>
          <w:sz w:val="16"/>
        </w:rPr>
        <w:t xml:space="preserve"> relative to that of other states, which, in an anarchical system, it regards as potential aggressors. </w:t>
      </w:r>
      <w:r w:rsidRPr="008A6E36">
        <w:rPr>
          <w:rStyle w:val="Style4Char"/>
          <w:rFonts w:ascii="Calibri" w:eastAsia="Calibri" w:hAnsi="Calibri"/>
          <w:szCs w:val="20"/>
        </w:rPr>
        <w:t>It is quite another</w:t>
      </w:r>
      <w:r w:rsidRPr="008A6E36">
        <w:rPr>
          <w:sz w:val="16"/>
        </w:rPr>
        <w:t xml:space="preserve"> thing </w:t>
      </w:r>
      <w:r w:rsidRPr="008A6E36">
        <w:rPr>
          <w:rStyle w:val="Style4Char"/>
          <w:rFonts w:ascii="Calibri" w:eastAsia="Calibri" w:hAnsi="Calibri"/>
          <w:szCs w:val="20"/>
        </w:rPr>
        <w:t>to approve morally of power politics</w:t>
      </w:r>
      <w:r w:rsidRPr="008A6E36">
        <w:t>.</w:t>
      </w:r>
      <w:r w:rsidRPr="008A6E36">
        <w:rPr>
          <w:sz w:val="16"/>
        </w:rPr>
        <w:t xml:space="preserve"> The utility of the state-system framework is simply that is points to the "essence" of state behavior. It does not pretend to account for all factors, such as moral norms, that motivate states. As a necessarily simplified version of reality, it clarifies what most basically concerns and drives states and what kinds of behavior can be expected. We, as observers, may deplore that behavior and the anarchical system that produces it and we may wish that international politics were not as conflictual and violent as the twentieth century has already amply demonstrated. We may prefer a system other that one in which states are so committed to advancing their own national interests and protecting their sovereignty. Nevertheless, </w:t>
      </w:r>
      <w:r w:rsidRPr="008A6E36">
        <w:rPr>
          <w:rStyle w:val="Style4Char"/>
          <w:rFonts w:ascii="Calibri" w:eastAsia="Calibri" w:hAnsi="Calibri"/>
          <w:szCs w:val="20"/>
        </w:rPr>
        <w:t>however much we may deplore the current system and prefer a more peaceful</w:t>
      </w:r>
      <w:r w:rsidRPr="008A6E36">
        <w:rPr>
          <w:sz w:val="16"/>
        </w:rPr>
        <w:t xml:space="preserve"> and harmonious </w:t>
      </w:r>
      <w:r w:rsidRPr="008A6E36">
        <w:rPr>
          <w:rStyle w:val="Style4Char"/>
          <w:rFonts w:ascii="Calibri" w:eastAsia="Calibri" w:hAnsi="Calibri"/>
          <w:szCs w:val="20"/>
        </w:rPr>
        <w:t>world, we must first understand the contemporary one if we are to learn how to "</w:t>
      </w:r>
      <w:r w:rsidRPr="008A6E36">
        <w:rPr>
          <w:u w:val="single"/>
        </w:rPr>
        <w:t>manage" it and avoid the catastrophe of a nuclear war.</w:t>
      </w:r>
    </w:p>
    <w:p w14:paraId="54F6D238" w14:textId="77777777" w:rsidR="008032FF" w:rsidRPr="008A6E36" w:rsidRDefault="008032FF" w:rsidP="008032FF">
      <w:pPr>
        <w:rPr>
          <w:b/>
          <w:u w:val="single"/>
        </w:rPr>
      </w:pPr>
    </w:p>
    <w:p w14:paraId="1BEBA123" w14:textId="77777777" w:rsidR="008032FF" w:rsidRPr="008A6E36" w:rsidRDefault="008032FF" w:rsidP="008032FF">
      <w:pPr>
        <w:pStyle w:val="Heading3"/>
        <w:rPr>
          <w:rFonts w:ascii="Calibri" w:hAnsi="Calibri"/>
        </w:rPr>
      </w:pPr>
      <w:r w:rsidRPr="008A6E36">
        <w:rPr>
          <w:rFonts w:ascii="Calibri" w:hAnsi="Calibri"/>
        </w:rPr>
        <w:t>AT -  exceptionalism/Spanos</w:t>
      </w:r>
    </w:p>
    <w:p w14:paraId="399179AE" w14:textId="77777777" w:rsidR="008032FF" w:rsidRPr="008A6E36" w:rsidRDefault="008032FF" w:rsidP="008032FF">
      <w:pPr>
        <w:pStyle w:val="Heading4"/>
        <w:rPr>
          <w:rFonts w:ascii="Calibri" w:hAnsi="Calibri"/>
        </w:rPr>
      </w:pPr>
      <w:r w:rsidRPr="008A6E36">
        <w:rPr>
          <w:rFonts w:ascii="Calibri" w:hAnsi="Calibri"/>
        </w:rPr>
        <w:t>Criticizing the U.S. government only isolates the left—brutal American history is a reason to engage the state, not reject it</w:t>
      </w:r>
    </w:p>
    <w:p w14:paraId="1CF5EA5F" w14:textId="77777777" w:rsidR="008032FF" w:rsidRPr="008A6E36" w:rsidRDefault="008032FF" w:rsidP="008032FF">
      <w:pPr>
        <w:rPr>
          <w:rStyle w:val="StyleStyleBold12pt"/>
        </w:rPr>
      </w:pPr>
      <w:r w:rsidRPr="008A6E36">
        <w:rPr>
          <w:rStyle w:val="StyleStyleBold12pt"/>
        </w:rPr>
        <w:t>Gitlin 05</w:t>
      </w:r>
    </w:p>
    <w:p w14:paraId="212CF00B" w14:textId="77777777" w:rsidR="008032FF" w:rsidRPr="008A6E36" w:rsidRDefault="008032FF" w:rsidP="008032FF">
      <w:pPr>
        <w:rPr>
          <w:b/>
        </w:rPr>
      </w:pPr>
      <w:r w:rsidRPr="008A6E36">
        <w:rPr>
          <w:b/>
        </w:rPr>
        <w:t xml:space="preserve"> </w:t>
      </w:r>
      <w:r w:rsidRPr="008A6E36">
        <w:rPr>
          <w:sz w:val="16"/>
        </w:rPr>
        <w:t>(Todd, professor of journalism and sociology at Columbia University, The Intellectuals and Patriotism, http://www.ciaonet.org/book/git01/)</w:t>
      </w:r>
    </w:p>
    <w:p w14:paraId="54018BF2" w14:textId="77777777" w:rsidR="008032FF" w:rsidRPr="008A6E36" w:rsidRDefault="008032FF" w:rsidP="008032FF">
      <w:pPr>
        <w:rPr>
          <w:u w:val="single"/>
        </w:rPr>
      </w:pPr>
    </w:p>
    <w:p w14:paraId="5A62945C" w14:textId="77777777" w:rsidR="008032FF" w:rsidRPr="008A6E36" w:rsidRDefault="008032FF" w:rsidP="008032FF">
      <w:pPr>
        <w:rPr>
          <w:sz w:val="16"/>
        </w:rPr>
      </w:pPr>
      <w:r w:rsidRPr="008A6E36">
        <w:rPr>
          <w:u w:val="single"/>
        </w:rPr>
        <w:t>From the late New Left point of view</w:t>
      </w:r>
      <w:r w:rsidRPr="008A6E36">
        <w:rPr>
          <w:sz w:val="16"/>
        </w:rPr>
        <w:t xml:space="preserve">, then, </w:t>
      </w:r>
      <w:r w:rsidRPr="008A6E36">
        <w:rPr>
          <w:u w:val="single"/>
        </w:rPr>
        <w:t>patriotism meant obscuring the whole grisly truth of the United States. It couldn’t help spilling over into</w:t>
      </w:r>
      <w:r w:rsidRPr="008A6E36">
        <w:rPr>
          <w:sz w:val="16"/>
        </w:rPr>
        <w:t xml:space="preserve"> what Orwell thought was the harsh, dan- gerous, and distinct phenomenon of </w:t>
      </w:r>
      <w:r w:rsidRPr="008A6E36">
        <w:rPr>
          <w:u w:val="single"/>
        </w:rPr>
        <w:t>nationalism</w:t>
      </w:r>
      <w:r w:rsidRPr="008A6E36">
        <w:rPr>
          <w:sz w:val="16"/>
        </w:rPr>
        <w:t xml:space="preserve">, with its aggres-sive edge and its implication of superiority. Scrub up patriotism as you will, and nationalism, as Schaar put it, remained “patrio- tism’s bloody brother.” Was Orwell’s distinction not, in the end, a distinction without a difference? Didn’t his patriotism, while refusing aggressiveness, still insist that the nation he affirmed was “the best in the world”? What if there was more than one feature of the American way of life that you did not believe to be “the best in the world”—the national bravado, the overreach of the marketplace. Patriotism might well be the door through which you marched with the rest of the conformists to the beat of the national anthem. Facing these realities, </w:t>
      </w:r>
      <w:r w:rsidRPr="008A6E36">
        <w:rPr>
          <w:u w:val="single"/>
        </w:rPr>
        <w:t xml:space="preserve">all the left could do was criticize empire </w:t>
      </w:r>
      <w:r w:rsidRPr="008A6E36">
        <w:rPr>
          <w:sz w:val="16"/>
        </w:rPr>
        <w:t xml:space="preserve">and, on the positive side, unearth and cultivate righteous tradi-tions. The much-mocked “political correctness” of the next aca- demic generations was a consolation prize. We might have lost politics but we won a lot of the textbooks. </w:t>
      </w:r>
      <w:r w:rsidRPr="008A6E36">
        <w:rPr>
          <w:u w:val="single"/>
        </w:rPr>
        <w:t>The tragedy of the left is that</w:t>
      </w:r>
      <w:r w:rsidRPr="008A6E36">
        <w:rPr>
          <w:sz w:val="16"/>
        </w:rPr>
        <w:t xml:space="preserve">, having achieved an unprece-dented victory in helping stop an appalling war, </w:t>
      </w:r>
      <w:r w:rsidRPr="008A6E36">
        <w:rPr>
          <w:u w:val="single"/>
        </w:rPr>
        <w:t>it</w:t>
      </w:r>
      <w:r w:rsidRPr="008A6E36">
        <w:rPr>
          <w:sz w:val="16"/>
        </w:rPr>
        <w:t xml:space="preserve"> then </w:t>
      </w:r>
      <w:r w:rsidRPr="008A6E36">
        <w:rPr>
          <w:u w:val="single"/>
        </w:rPr>
        <w:t>proceeded to commit suicide. The left helped force the United States out of Vietnam</w:t>
      </w:r>
      <w:r w:rsidRPr="008A6E36">
        <w:rPr>
          <w:sz w:val="16"/>
        </w:rPr>
        <w:t>, where the country had no constructive work to do—ei- ther for Vietnam or for itself—</w:t>
      </w:r>
      <w:r w:rsidRPr="008A6E36">
        <w:rPr>
          <w:u w:val="single"/>
        </w:rPr>
        <w:t>but did so at the cost of discon-necting itself from the nation. Most U.S. intellectuals substituted the pleasures of condemnation for the pursuit of improvement</w:t>
      </w:r>
      <w:r w:rsidRPr="008A6E36">
        <w:rPr>
          <w:sz w:val="16"/>
        </w:rPr>
        <w:t xml:space="preserve">. </w:t>
      </w:r>
      <w:r w:rsidRPr="008A6E36">
        <w:rPr>
          <w:u w:val="single"/>
        </w:rPr>
        <w:t>The orthodoxy was that “the system” precluded reform—never mind that the antiwar movement had already demonstrated that reform was possible</w:t>
      </w:r>
      <w:r w:rsidRPr="008A6E36">
        <w:rPr>
          <w:sz w:val="16"/>
        </w:rPr>
        <w:t xml:space="preserve">. Human rights, feminism, environmental- ism—these worldwide initiatives, American in their inception, flowing not from the American Establishment but from our own American movements, were noises off, not center stage. They were outsider tastes, the stuff of protest, not national features, the real stuff. Thus when, in the nineties, the Clinton administra-tion finally mobilized armed force in behalf of Bosnia and then Kosovo against Milosevic’s genocidal Serbia, the hard left only could smell imperial motives, maintaining that democratic, anti-genocidal intentions added up to a paper-thin mask. In short, </w:t>
      </w:r>
      <w:r w:rsidRPr="008A6E36">
        <w:rPr>
          <w:u w:val="single"/>
        </w:rPr>
        <w:t>if the United States seemed fundamentally trapped in militarist imperialism, its opposition was trapped in the mir-ror-image opposite. By the seventies the outsider stance had be-come second nature</w:t>
      </w:r>
      <w:r w:rsidRPr="008A6E36">
        <w:rPr>
          <w:sz w:val="16"/>
        </w:rPr>
        <w:t xml:space="preserve">. Even those who had entered the sixties in diapers came to maturity thinking patriotism a threat or a bad joke. </w:t>
      </w:r>
      <w:r w:rsidRPr="008A6E36">
        <w:rPr>
          <w:u w:val="single"/>
        </w:rPr>
        <w:t>But anti-Americanism</w:t>
      </w:r>
      <w:r w:rsidRPr="008A6E36">
        <w:rPr>
          <w:sz w:val="16"/>
        </w:rPr>
        <w:t xml:space="preserve"> was, and remains, a mood and a metaphysics more than a politics. It </w:t>
      </w:r>
      <w:r w:rsidRPr="008A6E36">
        <w:rPr>
          <w:u w:val="single"/>
        </w:rPr>
        <w:t>cannot help but see practical politics as an illusion, entangled as it is and must be with a sys-tem fatally flawed by original sin. Viewing the ongoing politics of the Americans as contemptibly shallow and compromised, the demonological attitude naturally rules out patriotic attachment to those very Americans</w:t>
      </w:r>
      <w:r w:rsidRPr="008A6E36">
        <w:rPr>
          <w:sz w:val="16"/>
        </w:rPr>
        <w:t xml:space="preserve">. Marooned (often </w:t>
      </w:r>
      <w:r w:rsidRPr="008A6E36">
        <w:rPr>
          <w:u w:val="single"/>
        </w:rPr>
        <w:t>self-marooned) on university campuses, exiled in left-wing media and other cultural outposts—all told, an archipelago of bitterness—what sealed it- self off in the postsixties decades was</w:t>
      </w:r>
      <w:r w:rsidRPr="008A6E36">
        <w:rPr>
          <w:sz w:val="16"/>
        </w:rPr>
        <w:t xml:space="preserve"> what Richard Rorty has called “</w:t>
      </w:r>
      <w:r w:rsidRPr="008A6E36">
        <w:rPr>
          <w:u w:val="single"/>
        </w:rPr>
        <w:t>a spectatorial, disgusted, mocking Left rather than a Left which dreams of achieving our country</w:t>
      </w:r>
      <w:r w:rsidRPr="008A6E36">
        <w:rPr>
          <w:sz w:val="16"/>
        </w:rPr>
        <w:t>.”</w:t>
      </w:r>
    </w:p>
    <w:p w14:paraId="12E27846" w14:textId="77777777" w:rsidR="008032FF" w:rsidRPr="008A6E36" w:rsidRDefault="008032FF" w:rsidP="008032FF">
      <w:pPr>
        <w:rPr>
          <w:b/>
        </w:rPr>
      </w:pPr>
    </w:p>
    <w:p w14:paraId="152CC9A8" w14:textId="77777777" w:rsidR="008032FF" w:rsidRPr="008A6E36" w:rsidRDefault="008032FF" w:rsidP="008032FF">
      <w:pPr>
        <w:pStyle w:val="Heading4"/>
        <w:rPr>
          <w:rFonts w:ascii="Calibri" w:hAnsi="Calibri"/>
        </w:rPr>
      </w:pPr>
      <w:r w:rsidRPr="008A6E36">
        <w:rPr>
          <w:rFonts w:ascii="Calibri" w:hAnsi="Calibri"/>
        </w:rPr>
        <w:t>Spanos has a flawed epistemology—it’s especially inaccurate in the context of education</w:t>
      </w:r>
    </w:p>
    <w:p w14:paraId="7240FCA8" w14:textId="77777777" w:rsidR="008032FF" w:rsidRPr="008A6E36" w:rsidRDefault="008032FF" w:rsidP="008032FF">
      <w:pPr>
        <w:rPr>
          <w:rStyle w:val="StyleStyleBold12pt"/>
        </w:rPr>
      </w:pPr>
      <w:r w:rsidRPr="008A6E36">
        <w:rPr>
          <w:rStyle w:val="StyleStyleBold12pt"/>
        </w:rPr>
        <w:t>Devyne 96</w:t>
      </w:r>
    </w:p>
    <w:p w14:paraId="4229B5F0" w14:textId="77777777" w:rsidR="008032FF" w:rsidRPr="008A6E36" w:rsidRDefault="008032FF" w:rsidP="008032FF">
      <w:pPr>
        <w:rPr>
          <w:sz w:val="16"/>
          <w:szCs w:val="16"/>
        </w:rPr>
      </w:pPr>
      <w:r w:rsidRPr="008A6E36">
        <w:rPr>
          <w:sz w:val="16"/>
          <w:szCs w:val="16"/>
        </w:rPr>
        <w:t xml:space="preserve"> (John, NYU Ed School, Maximum Security: The Culture of Violence in Inner City Schools, p. 191)</w:t>
      </w:r>
    </w:p>
    <w:p w14:paraId="55358A3C" w14:textId="77777777" w:rsidR="008032FF" w:rsidRPr="008A6E36" w:rsidRDefault="008032FF" w:rsidP="008032FF">
      <w:pPr>
        <w:rPr>
          <w:sz w:val="16"/>
        </w:rPr>
      </w:pPr>
    </w:p>
    <w:p w14:paraId="0204F5AB" w14:textId="77777777" w:rsidR="008032FF" w:rsidRPr="008A6E36" w:rsidRDefault="008032FF" w:rsidP="008032FF">
      <w:pPr>
        <w:rPr>
          <w:sz w:val="16"/>
        </w:rPr>
      </w:pPr>
      <w:r w:rsidRPr="008A6E36">
        <w:rPr>
          <w:sz w:val="16"/>
        </w:rPr>
        <w:t>I argue that</w:t>
      </w:r>
      <w:r w:rsidRPr="008A6E36">
        <w:rPr>
          <w:u w:val="single"/>
        </w:rPr>
        <w:t xml:space="preserve"> Spanos’ epistemology should be challenged on two essential points</w:t>
      </w:r>
      <w:r w:rsidRPr="008A6E36">
        <w:rPr>
          <w:sz w:val="16"/>
        </w:rPr>
        <w:t>. First,</w:t>
      </w:r>
      <w:r w:rsidRPr="008A6E36">
        <w:rPr>
          <w:u w:val="single"/>
        </w:rPr>
        <w:t xml:space="preserve"> in reconceptializes ideal education along the lines of Paulo Freire, Spanos conflates the dialogic aspect of teaching with the totality of the student-teacher relationship</w:t>
      </w:r>
      <w:r w:rsidRPr="008A6E36">
        <w:rPr>
          <w:sz w:val="16"/>
        </w:rPr>
        <w:t xml:space="preserve">. </w:t>
      </w:r>
      <w:r w:rsidRPr="008A6E36">
        <w:rPr>
          <w:u w:val="single"/>
        </w:rPr>
        <w:t>Teacher and student, we are told, should enter into a “reciprocal deconstructive learning process</w:t>
      </w:r>
      <w:r w:rsidRPr="008A6E36">
        <w:rPr>
          <w:sz w:val="16"/>
        </w:rPr>
        <w:t>, one in which the oppositional teacher becomes a student and the interested student a teacher” (1993, 202), the teacher now experiencing what it feels like to be subjected to the disciplinary gaze. S</w:t>
      </w:r>
      <w:r w:rsidRPr="008A6E36">
        <w:rPr>
          <w:u w:val="single"/>
        </w:rPr>
        <w:t>uch an educational philosophy has delusions of omnipotence: it wishes to extend its valid insights to encompass all aspects of teaching and learning, to become a totalizing vision. To accept the concept that not all knowledge is immediately generated through the dialogic relationship does not, however, equal an “oppressor ideology” or “the absolutizing of ignorance</w:t>
      </w:r>
      <w:r w:rsidRPr="008A6E36">
        <w:rPr>
          <w:sz w:val="16"/>
        </w:rPr>
        <w:t xml:space="preserve">”. </w:t>
      </w:r>
      <w:r w:rsidRPr="008A6E36">
        <w:rPr>
          <w:u w:val="single"/>
        </w:rPr>
        <w:t>It simply represents a recognition that the student needs to be aware of what things or concepts mean for other people outside the context of the immediate dialogic relationship</w:t>
      </w:r>
      <w:r w:rsidRPr="008A6E36">
        <w:rPr>
          <w:sz w:val="16"/>
        </w:rPr>
        <w:t xml:space="preserve">. In other words, </w:t>
      </w:r>
      <w:r w:rsidRPr="008A6E36">
        <w:rPr>
          <w:u w:val="single"/>
        </w:rPr>
        <w:t>while knowledge constructed through dialogue is to be valued as essential to the pedagogic process, it is also true that not all knowledge is or should be so conceptualized. Constructivism</w:t>
      </w:r>
      <w:r w:rsidRPr="008A6E36">
        <w:rPr>
          <w:sz w:val="16"/>
        </w:rPr>
        <w:t xml:space="preserve"> is splendid, but it </w:t>
      </w:r>
      <w:r w:rsidRPr="008A6E36">
        <w:rPr>
          <w:u w:val="single"/>
        </w:rPr>
        <w:t>has limits.</w:t>
      </w:r>
    </w:p>
    <w:p w14:paraId="13515ABE" w14:textId="77777777" w:rsidR="008032FF" w:rsidRPr="008A6E36" w:rsidRDefault="008032FF" w:rsidP="008032FF"/>
    <w:p w14:paraId="3312F8A7" w14:textId="77777777" w:rsidR="008032FF" w:rsidRPr="008A6E36" w:rsidRDefault="008032FF" w:rsidP="008032FF">
      <w:pPr>
        <w:pStyle w:val="Heading2"/>
        <w:rPr>
          <w:rFonts w:ascii="Calibri" w:hAnsi="Calibri"/>
        </w:rPr>
      </w:pPr>
      <w:r w:rsidRPr="008A6E36">
        <w:rPr>
          <w:rFonts w:ascii="Calibri" w:hAnsi="Calibri"/>
        </w:rPr>
        <w:t>Roleplaying DA</w:t>
      </w:r>
    </w:p>
    <w:p w14:paraId="79D9F009" w14:textId="77777777" w:rsidR="008032FF" w:rsidRPr="008A6E36" w:rsidRDefault="008032FF" w:rsidP="008032FF">
      <w:pPr>
        <w:pStyle w:val="Heading3"/>
        <w:rPr>
          <w:rFonts w:ascii="Calibri" w:hAnsi="Calibri"/>
        </w:rPr>
      </w:pPr>
      <w:r w:rsidRPr="008A6E36">
        <w:rPr>
          <w:rFonts w:ascii="Calibri" w:hAnsi="Calibri"/>
        </w:rPr>
        <w:t>1nc</w:t>
      </w:r>
    </w:p>
    <w:p w14:paraId="38DA9383" w14:textId="77777777" w:rsidR="008032FF" w:rsidRPr="008A6E36" w:rsidRDefault="008032FF" w:rsidP="008032FF">
      <w:pPr>
        <w:pStyle w:val="card"/>
        <w:ind w:left="0"/>
        <w:rPr>
          <w:rFonts w:ascii="Calibri" w:hAnsi="Calibri" w:cstheme="minorHAnsi"/>
          <w:sz w:val="16"/>
        </w:rPr>
      </w:pPr>
      <w:r w:rsidRPr="008A6E36">
        <w:rPr>
          <w:rFonts w:ascii="Calibri" w:hAnsi="Calibri" w:cstheme="minorHAnsi"/>
          <w:sz w:val="16"/>
        </w:rPr>
        <w:t>.</w:t>
      </w:r>
    </w:p>
    <w:p w14:paraId="3459E760" w14:textId="77777777" w:rsidR="008032FF" w:rsidRPr="008A6E36" w:rsidRDefault="008032FF" w:rsidP="008032FF">
      <w:pPr>
        <w:pStyle w:val="Heading4"/>
        <w:rPr>
          <w:rFonts w:ascii="Calibri" w:hAnsi="Calibri"/>
        </w:rPr>
      </w:pPr>
      <w:r w:rsidRPr="008A6E36">
        <w:rPr>
          <w:rFonts w:ascii="Calibri" w:hAnsi="Calibri"/>
        </w:rPr>
        <w:t>A. Role-playing is key to empowering individuals to create change – only way to solve the project</w:t>
      </w:r>
    </w:p>
    <w:p w14:paraId="780E1F18" w14:textId="77777777" w:rsidR="008032FF" w:rsidRPr="008A6E36" w:rsidRDefault="008032FF" w:rsidP="008032FF">
      <w:pPr>
        <w:rPr>
          <w:rStyle w:val="StyleStyleBold12pt"/>
        </w:rPr>
      </w:pPr>
      <w:r w:rsidRPr="008A6E36">
        <w:rPr>
          <w:rStyle w:val="StyleStyleBold12pt"/>
        </w:rPr>
        <w:t xml:space="preserve">Rawls 99 </w:t>
      </w:r>
    </w:p>
    <w:p w14:paraId="50CBD806" w14:textId="77777777" w:rsidR="008032FF" w:rsidRPr="008A6E36" w:rsidRDefault="008032FF" w:rsidP="008032FF">
      <w:pPr>
        <w:rPr>
          <w:sz w:val="16"/>
          <w:szCs w:val="16"/>
        </w:rPr>
      </w:pPr>
      <w:r w:rsidRPr="008A6E36">
        <w:rPr>
          <w:sz w:val="16"/>
          <w:szCs w:val="16"/>
        </w:rPr>
        <w:t>(John, Professor Emeritus – Harvard University, The Law of Peoples, p. 54-7)</w:t>
      </w:r>
    </w:p>
    <w:p w14:paraId="372B4535" w14:textId="77777777" w:rsidR="008032FF" w:rsidRPr="008A6E36" w:rsidRDefault="008032FF" w:rsidP="008032FF">
      <w:pPr>
        <w:pStyle w:val="card"/>
        <w:ind w:left="0"/>
        <w:rPr>
          <w:rFonts w:ascii="Calibri" w:hAnsi="Calibri" w:cstheme="minorHAnsi"/>
          <w:sz w:val="16"/>
        </w:rPr>
      </w:pPr>
    </w:p>
    <w:p w14:paraId="120AD2BB" w14:textId="77777777" w:rsidR="008032FF" w:rsidRPr="008A6E36" w:rsidRDefault="008032FF" w:rsidP="008032FF">
      <w:pPr>
        <w:pStyle w:val="card"/>
        <w:ind w:left="0"/>
        <w:rPr>
          <w:rFonts w:ascii="Calibri" w:hAnsi="Calibri" w:cstheme="minorHAnsi"/>
          <w:sz w:val="16"/>
        </w:rPr>
      </w:pPr>
      <w:r w:rsidRPr="008A6E36">
        <w:rPr>
          <w:rFonts w:ascii="Calibri" w:hAnsi="Calibri" w:cstheme="minorHAnsi"/>
          <w:sz w:val="16"/>
        </w:rPr>
        <w:t xml:space="preserve">Developing the Law of Peoples within a liberal conception of justice, </w:t>
      </w:r>
      <w:r w:rsidRPr="008A6E36">
        <w:rPr>
          <w:rStyle w:val="underline"/>
          <w:rFonts w:ascii="Calibri" w:hAnsi="Calibri" w:cstheme="minorHAnsi"/>
          <w:sz w:val="22"/>
        </w:rPr>
        <w:t>we work out</w:t>
      </w:r>
      <w:r w:rsidRPr="008A6E36">
        <w:rPr>
          <w:rFonts w:ascii="Calibri" w:hAnsi="Calibri" w:cstheme="minorHAnsi"/>
          <w:sz w:val="16"/>
        </w:rPr>
        <w:t xml:space="preserve"> the </w:t>
      </w:r>
      <w:r w:rsidRPr="008A6E36">
        <w:rPr>
          <w:rStyle w:val="underline"/>
          <w:rFonts w:ascii="Calibri" w:hAnsi="Calibri" w:cstheme="minorHAnsi"/>
          <w:sz w:val="22"/>
        </w:rPr>
        <w:t>ideals</w:t>
      </w:r>
      <w:r w:rsidRPr="008A6E36">
        <w:rPr>
          <w:rFonts w:ascii="Calibri" w:hAnsi="Calibri" w:cstheme="minorHAnsi"/>
          <w:sz w:val="16"/>
        </w:rPr>
        <w:t xml:space="preserve"> and principles of the foreign policy of a reasonably just liberal people. I distinguish between the public reason of liberal peoples and the public reason of the Society of Peoples. </w:t>
      </w:r>
      <w:r w:rsidRPr="008A6E36">
        <w:rPr>
          <w:rStyle w:val="underline"/>
          <w:rFonts w:ascii="Calibri" w:hAnsi="Calibri" w:cstheme="minorHAnsi"/>
          <w:sz w:val="22"/>
        </w:rPr>
        <w:t>The first is</w:t>
      </w:r>
      <w:r w:rsidRPr="008A6E36">
        <w:rPr>
          <w:rFonts w:ascii="Calibri" w:hAnsi="Calibri" w:cstheme="minorHAnsi"/>
          <w:sz w:val="16"/>
        </w:rPr>
        <w:t xml:space="preserve"> the </w:t>
      </w:r>
      <w:r w:rsidRPr="008A6E36">
        <w:rPr>
          <w:rStyle w:val="underline"/>
          <w:rFonts w:ascii="Calibri" w:hAnsi="Calibri" w:cstheme="minorHAnsi"/>
          <w:sz w:val="22"/>
        </w:rPr>
        <w:t>public reason</w:t>
      </w:r>
      <w:r w:rsidRPr="008A6E36">
        <w:rPr>
          <w:rFonts w:ascii="Calibri" w:hAnsi="Calibri" w:cstheme="minorHAnsi"/>
          <w:sz w:val="16"/>
        </w:rPr>
        <w:t xml:space="preserve"> of equal citizens of domestic society </w:t>
      </w:r>
      <w:r w:rsidRPr="008A6E36">
        <w:rPr>
          <w:rStyle w:val="underline"/>
          <w:rFonts w:ascii="Calibri" w:hAnsi="Calibri" w:cstheme="minorHAnsi"/>
          <w:sz w:val="22"/>
        </w:rPr>
        <w:t>debating the constitutional essentials</w:t>
      </w:r>
      <w:r w:rsidRPr="008A6E36">
        <w:rPr>
          <w:rFonts w:ascii="Calibri" w:hAnsi="Calibri" w:cstheme="minorHAnsi"/>
          <w:sz w:val="16"/>
        </w:rPr>
        <w:t xml:space="preserve"> and matters </w:t>
      </w:r>
      <w:r w:rsidRPr="008A6E36">
        <w:rPr>
          <w:rStyle w:val="underline"/>
          <w:rFonts w:ascii="Calibri" w:hAnsi="Calibri" w:cstheme="minorHAnsi"/>
          <w:sz w:val="22"/>
        </w:rPr>
        <w:t>of</w:t>
      </w:r>
      <w:r w:rsidRPr="008A6E36">
        <w:rPr>
          <w:rFonts w:ascii="Calibri" w:hAnsi="Calibri" w:cstheme="minorHAnsi"/>
          <w:sz w:val="16"/>
        </w:rPr>
        <w:t xml:space="preserve"> basic justice concerning </w:t>
      </w:r>
      <w:r w:rsidRPr="008A6E36">
        <w:rPr>
          <w:rStyle w:val="underline"/>
          <w:rFonts w:ascii="Calibri" w:hAnsi="Calibri" w:cstheme="minorHAnsi"/>
          <w:sz w:val="22"/>
        </w:rPr>
        <w:t>their own government</w:t>
      </w:r>
      <w:r w:rsidRPr="008A6E36">
        <w:rPr>
          <w:rFonts w:ascii="Calibri" w:hAnsi="Calibri" w:cstheme="minorHAnsi"/>
          <w:sz w:val="16"/>
        </w:rPr>
        <w:t xml:space="preserve">; </w:t>
      </w:r>
      <w:r w:rsidRPr="008A6E36">
        <w:rPr>
          <w:rStyle w:val="underline"/>
          <w:rFonts w:ascii="Calibri" w:hAnsi="Calibri" w:cstheme="minorHAnsi"/>
          <w:sz w:val="22"/>
        </w:rPr>
        <w:t>the second is the public reason of free and equal liberal peoples debating their mutual relations as peoples</w:t>
      </w:r>
      <w:r w:rsidRPr="008A6E36">
        <w:rPr>
          <w:rFonts w:ascii="Calibri" w:hAnsi="Calibri" w:cstheme="minorHAnsi"/>
          <w:sz w:val="16"/>
        </w:rPr>
        <w:t xml:space="preserve">. The Law of Peoples with its political concepts and principles, ideals and criteria, is the content of this latter public reason. Although these two public reasons do not have the same content, the role of public reason among free and equal peoples is analogous to its role in a constitutional democratic regime among free and equal citizens. Political </w:t>
      </w:r>
      <w:r w:rsidRPr="008A6E36">
        <w:rPr>
          <w:rStyle w:val="underline"/>
          <w:rFonts w:ascii="Calibri" w:hAnsi="Calibri" w:cstheme="minorHAnsi"/>
          <w:sz w:val="22"/>
        </w:rPr>
        <w:t>liberalism proposes that</w:t>
      </w:r>
      <w:r w:rsidRPr="008A6E36">
        <w:rPr>
          <w:rFonts w:ascii="Calibri" w:hAnsi="Calibri" w:cstheme="minorHAnsi"/>
          <w:sz w:val="16"/>
        </w:rPr>
        <w:t xml:space="preserve">, in a constitutional democratic regime, comprehensive </w:t>
      </w:r>
      <w:r w:rsidRPr="008A6E36">
        <w:rPr>
          <w:rStyle w:val="underline"/>
          <w:rFonts w:ascii="Calibri" w:hAnsi="Calibri" w:cstheme="minorHAnsi"/>
          <w:sz w:val="22"/>
        </w:rPr>
        <w:t>doctrines of truth or of right are to be replaced in public reason by</w:t>
      </w:r>
      <w:r w:rsidRPr="008A6E36">
        <w:rPr>
          <w:rFonts w:ascii="Calibri" w:hAnsi="Calibri" w:cstheme="minorHAnsi"/>
          <w:sz w:val="16"/>
        </w:rPr>
        <w:t xml:space="preserve"> an idea of the politically reasonable addressed to citizens as </w:t>
      </w:r>
      <w:r w:rsidRPr="008A6E36">
        <w:rPr>
          <w:rStyle w:val="underline"/>
          <w:rFonts w:ascii="Calibri" w:hAnsi="Calibri" w:cstheme="minorHAnsi"/>
          <w:sz w:val="22"/>
        </w:rPr>
        <w:t>citizens</w:t>
      </w:r>
      <w:r w:rsidRPr="008A6E36">
        <w:rPr>
          <w:rFonts w:ascii="Calibri" w:hAnsi="Calibri" w:cstheme="minorHAnsi"/>
          <w:sz w:val="16"/>
        </w:rPr>
        <w:t xml:space="preserve">. Here note the parallel: public reason is invoked by members of the Society of Peoples, and its principles are addressed to peoples as peoples. They are not expressed in terms of comprehensive doctrines of truth or of right, which may hold sway in this or that society, but in terms that can be shared by different peoples. 6.2. Ideal of Public Reason. </w:t>
      </w:r>
      <w:r w:rsidRPr="008A6E36">
        <w:rPr>
          <w:rStyle w:val="underline"/>
          <w:rFonts w:ascii="Calibri" w:hAnsi="Calibri" w:cstheme="minorHAnsi"/>
          <w:sz w:val="22"/>
        </w:rPr>
        <w:t>Distinct from the idea of public reason is the ideal of public reason. In domestic society this ideal is realized</w:t>
      </w:r>
      <w:r w:rsidRPr="008A6E36">
        <w:rPr>
          <w:rFonts w:ascii="Calibri" w:hAnsi="Calibri" w:cstheme="minorHAnsi"/>
          <w:sz w:val="16"/>
        </w:rPr>
        <w:t xml:space="preserve">, or satisfied, </w:t>
      </w:r>
      <w:r w:rsidRPr="008A6E36">
        <w:rPr>
          <w:rStyle w:val="underline"/>
          <w:rFonts w:ascii="Calibri" w:hAnsi="Calibri" w:cstheme="minorHAnsi"/>
          <w:sz w:val="22"/>
        </w:rPr>
        <w:t>whenever</w:t>
      </w:r>
      <w:r w:rsidRPr="008A6E36">
        <w:rPr>
          <w:rFonts w:ascii="Calibri" w:hAnsi="Calibri" w:cstheme="minorHAnsi"/>
          <w:sz w:val="16"/>
        </w:rPr>
        <w:t xml:space="preserve"> judges, </w:t>
      </w:r>
      <w:r w:rsidRPr="008A6E36">
        <w:rPr>
          <w:rStyle w:val="underline"/>
          <w:rFonts w:ascii="Calibri" w:hAnsi="Calibri" w:cstheme="minorHAnsi"/>
          <w:sz w:val="22"/>
        </w:rPr>
        <w:t>legislators</w:t>
      </w:r>
      <w:r w:rsidRPr="008A6E36">
        <w:rPr>
          <w:rFonts w:ascii="Calibri" w:hAnsi="Calibri" w:cstheme="minorHAnsi"/>
          <w:sz w:val="16"/>
        </w:rPr>
        <w:t xml:space="preserve">, chief executives, and other government officials, as well as candidates for public office, </w:t>
      </w:r>
      <w:r w:rsidRPr="008A6E36">
        <w:rPr>
          <w:rStyle w:val="underline"/>
          <w:rFonts w:ascii="Calibri" w:hAnsi="Calibri" w:cstheme="minorHAnsi"/>
          <w:sz w:val="22"/>
        </w:rPr>
        <w:t>act from</w:t>
      </w:r>
      <w:r w:rsidRPr="008A6E36">
        <w:rPr>
          <w:rFonts w:ascii="Calibri" w:hAnsi="Calibri" w:cstheme="minorHAnsi"/>
          <w:sz w:val="16"/>
        </w:rPr>
        <w:t xml:space="preserve"> and follow </w:t>
      </w:r>
      <w:r w:rsidRPr="008A6E36">
        <w:rPr>
          <w:rStyle w:val="underline"/>
          <w:rFonts w:ascii="Calibri" w:hAnsi="Calibri" w:cstheme="minorHAnsi"/>
          <w:sz w:val="22"/>
        </w:rPr>
        <w:t>the idea of public reason</w:t>
      </w:r>
      <w:r w:rsidRPr="008A6E36">
        <w:rPr>
          <w:rFonts w:ascii="Calibri" w:hAnsi="Calibri" w:cstheme="minorHAnsi"/>
          <w:sz w:val="16"/>
        </w:rPr>
        <w:t xml:space="preserve"> and explain to other citizens their reasons for supporting fundamental political questions in terms of the political conception of justice that they regard as the most reasonable. In this way they fulfill what I shall call their duty of civility to one another and to other citizens. Hence whether judges, legislators, and chief executives act from and follow public reason is continually shown in their speech and conduct. How is the ideal of public reason realized by citizens who are not government officials? </w:t>
      </w:r>
      <w:r w:rsidRPr="008A6E36">
        <w:rPr>
          <w:rStyle w:val="underline"/>
          <w:rFonts w:ascii="Calibri" w:hAnsi="Calibri" w:cstheme="minorHAnsi"/>
          <w:sz w:val="22"/>
        </w:rPr>
        <w:t>In a representative government, citizens vote for representatives</w:t>
      </w:r>
      <w:r w:rsidRPr="008A6E36">
        <w:rPr>
          <w:rFonts w:ascii="Calibri" w:hAnsi="Calibri" w:cstheme="minorHAnsi"/>
          <w:sz w:val="16"/>
        </w:rPr>
        <w:t xml:space="preserve">-chief executives, legislators, and the like-not for particular laws (except at a state or local level where they may vote di¬rectly on referenda questions, which are not usually fundamental ques¬tions). To answer this question, we say that, </w:t>
      </w:r>
      <w:r w:rsidRPr="008A6E36">
        <w:rPr>
          <w:rStyle w:val="underline"/>
          <w:rFonts w:ascii="Calibri" w:hAnsi="Calibri" w:cstheme="minorHAnsi"/>
          <w:sz w:val="22"/>
        </w:rPr>
        <w:t>ideally, citizens are to think of themselves as if they were legislators and ask themselves what statutes</w:t>
      </w:r>
      <w:r w:rsidRPr="008A6E36">
        <w:rPr>
          <w:rFonts w:ascii="Calibri" w:hAnsi="Calibri" w:cstheme="minorHAnsi"/>
          <w:sz w:val="16"/>
        </w:rPr>
        <w:t xml:space="preserve">, supported by what reasons satisfying the criterion of reciprocity, </w:t>
      </w:r>
      <w:r w:rsidRPr="008A6E36">
        <w:rPr>
          <w:rStyle w:val="underline"/>
          <w:rFonts w:ascii="Calibri" w:hAnsi="Calibri" w:cstheme="minorHAnsi"/>
          <w:sz w:val="22"/>
        </w:rPr>
        <w:t>they</w:t>
      </w:r>
      <w:r w:rsidRPr="008A6E36">
        <w:rPr>
          <w:rFonts w:ascii="Calibri" w:hAnsi="Calibri" w:cstheme="minorHAnsi"/>
          <w:sz w:val="16"/>
        </w:rPr>
        <w:t xml:space="preserve"> </w:t>
      </w:r>
      <w:r w:rsidRPr="008A6E36">
        <w:rPr>
          <w:rStyle w:val="underline"/>
          <w:rFonts w:ascii="Calibri" w:hAnsi="Calibri" w:cstheme="minorHAnsi"/>
          <w:sz w:val="22"/>
        </w:rPr>
        <w:t>would</w:t>
      </w:r>
      <w:r w:rsidRPr="008A6E36">
        <w:rPr>
          <w:rFonts w:ascii="Calibri" w:hAnsi="Calibri" w:cstheme="minorHAnsi"/>
          <w:sz w:val="16"/>
        </w:rPr>
        <w:t xml:space="preserve"> think it most reasonable to </w:t>
      </w:r>
      <w:r w:rsidRPr="008A6E36">
        <w:rPr>
          <w:rStyle w:val="underline"/>
          <w:rFonts w:ascii="Calibri" w:hAnsi="Calibri" w:cstheme="minorHAnsi"/>
          <w:sz w:val="22"/>
        </w:rPr>
        <w:t>enact</w:t>
      </w:r>
      <w:r w:rsidRPr="008A6E36">
        <w:rPr>
          <w:rFonts w:ascii="Calibri" w:hAnsi="Calibri" w:cstheme="minorHAnsi"/>
          <w:sz w:val="16"/>
        </w:rPr>
        <w:t xml:space="preserve">.7l When firm and widespread, </w:t>
      </w:r>
      <w:r w:rsidRPr="008A6E36">
        <w:rPr>
          <w:rStyle w:val="underline"/>
          <w:rFonts w:ascii="Calibri" w:hAnsi="Calibri" w:cstheme="minorHAnsi"/>
          <w:sz w:val="22"/>
        </w:rPr>
        <w:t>the disposition of citizens to view themselves as ideal legislators</w:t>
      </w:r>
      <w:r w:rsidRPr="008A6E36">
        <w:rPr>
          <w:rFonts w:ascii="Calibri" w:hAnsi="Calibri" w:cstheme="minorHAnsi"/>
          <w:sz w:val="16"/>
        </w:rPr>
        <w:t xml:space="preserve">, and to repudiate government officials and candidates for public office who violate public reason, </w:t>
      </w:r>
      <w:r w:rsidRPr="008A6E36">
        <w:rPr>
          <w:rStyle w:val="underline"/>
          <w:rFonts w:ascii="Calibri" w:hAnsi="Calibri" w:cstheme="minorHAnsi"/>
          <w:sz w:val="22"/>
        </w:rPr>
        <w:t>forms</w:t>
      </w:r>
      <w:r w:rsidRPr="008A6E36">
        <w:rPr>
          <w:rFonts w:ascii="Calibri" w:hAnsi="Calibri" w:cstheme="minorHAnsi"/>
          <w:sz w:val="16"/>
        </w:rPr>
        <w:t xml:space="preserve"> part of </w:t>
      </w:r>
      <w:r w:rsidRPr="008A6E36">
        <w:rPr>
          <w:rStyle w:val="underline"/>
          <w:rFonts w:ascii="Calibri" w:hAnsi="Calibri" w:cstheme="minorHAnsi"/>
          <w:sz w:val="22"/>
        </w:rPr>
        <w:t>the</w:t>
      </w:r>
      <w:r w:rsidRPr="008A6E36">
        <w:rPr>
          <w:rFonts w:ascii="Calibri" w:hAnsi="Calibri" w:cstheme="minorHAnsi"/>
          <w:sz w:val="16"/>
        </w:rPr>
        <w:t xml:space="preserve"> political and social </w:t>
      </w:r>
      <w:r w:rsidRPr="008A6E36">
        <w:rPr>
          <w:rStyle w:val="underline"/>
          <w:rFonts w:ascii="Calibri" w:hAnsi="Calibri" w:cstheme="minorHAnsi"/>
          <w:sz w:val="22"/>
        </w:rPr>
        <w:t>basis of liberal democracy</w:t>
      </w:r>
      <w:r w:rsidRPr="008A6E36">
        <w:rPr>
          <w:rFonts w:ascii="Calibri" w:hAnsi="Calibri" w:cstheme="minorHAnsi"/>
          <w:sz w:val="16"/>
        </w:rPr>
        <w:t xml:space="preserve"> and is vital for its enduring strength and vigor. Thus in domestic society citizens fulfill their duty of civility and support the idea of public reason, while doing what they can to hold government officials to it. This duty, like other political rights and duties, is an intrinsically moral duty. I emphasize that it is not a legal duty, for in that case it would be incompatible with freedom of speech.</w:t>
      </w:r>
    </w:p>
    <w:p w14:paraId="4443068E" w14:textId="77777777" w:rsidR="008032FF" w:rsidRPr="008A6E36" w:rsidRDefault="008032FF" w:rsidP="008032FF"/>
    <w:p w14:paraId="5A5F5F62" w14:textId="77777777" w:rsidR="008032FF" w:rsidRPr="008A6E36" w:rsidRDefault="008032FF" w:rsidP="008032FF">
      <w:pPr>
        <w:pStyle w:val="Heading3"/>
        <w:rPr>
          <w:rFonts w:ascii="Calibri" w:hAnsi="Calibri"/>
        </w:rPr>
      </w:pPr>
      <w:r w:rsidRPr="008A6E36">
        <w:rPr>
          <w:rFonts w:ascii="Calibri" w:hAnsi="Calibri"/>
        </w:rPr>
        <w:t>2nc / 1nr Overview</w:t>
      </w:r>
    </w:p>
    <w:p w14:paraId="17DB1EBA" w14:textId="77777777" w:rsidR="008032FF" w:rsidRPr="008A6E36" w:rsidRDefault="008032FF" w:rsidP="008032FF">
      <w:pPr>
        <w:pStyle w:val="Heading4"/>
        <w:rPr>
          <w:rFonts w:ascii="Calibri" w:hAnsi="Calibri"/>
        </w:rPr>
      </w:pPr>
      <w:r w:rsidRPr="008A6E36">
        <w:rPr>
          <w:rFonts w:ascii="Calibri" w:hAnsi="Calibri"/>
        </w:rPr>
        <w:t>Extend Rawls, role-palying is key to decision making – debating allows for individual empowerment – only through empowerment can individuals change the system and reform the state</w:t>
      </w:r>
    </w:p>
    <w:p w14:paraId="4C367D2B" w14:textId="77777777" w:rsidR="008032FF" w:rsidRPr="008A6E36" w:rsidRDefault="008032FF" w:rsidP="008032FF">
      <w:pPr>
        <w:pStyle w:val="Heading3"/>
        <w:rPr>
          <w:rFonts w:ascii="Calibri" w:hAnsi="Calibri"/>
        </w:rPr>
      </w:pPr>
      <w:r w:rsidRPr="008A6E36">
        <w:rPr>
          <w:rFonts w:ascii="Calibri" w:hAnsi="Calibri"/>
        </w:rPr>
        <w:t>Ext – Roleplaying Good</w:t>
      </w:r>
    </w:p>
    <w:p w14:paraId="616CABEB" w14:textId="77777777" w:rsidR="008032FF" w:rsidRPr="008A6E36" w:rsidRDefault="008032FF" w:rsidP="008032FF">
      <w:pPr>
        <w:pStyle w:val="Heading4"/>
        <w:rPr>
          <w:rFonts w:ascii="Calibri" w:hAnsi="Calibri"/>
        </w:rPr>
      </w:pPr>
      <w:r w:rsidRPr="008A6E36">
        <w:rPr>
          <w:rFonts w:ascii="Calibri" w:hAnsi="Calibri"/>
        </w:rPr>
        <w:t>Role-playing solves political apathy and reinvigorates personal politics – turns the K</w:t>
      </w:r>
    </w:p>
    <w:p w14:paraId="210C3349" w14:textId="77777777" w:rsidR="008032FF" w:rsidRPr="008A6E36" w:rsidRDefault="008032FF" w:rsidP="008032FF">
      <w:pPr>
        <w:rPr>
          <w:rStyle w:val="StyleStyleBold12pt"/>
        </w:rPr>
      </w:pPr>
      <w:r w:rsidRPr="008A6E36">
        <w:rPr>
          <w:rStyle w:val="StyleStyleBold12pt"/>
        </w:rPr>
        <w:t xml:space="preserve">Mitchell 2k </w:t>
      </w:r>
    </w:p>
    <w:p w14:paraId="6C1833FC" w14:textId="77777777" w:rsidR="008032FF" w:rsidRPr="008A6E36" w:rsidRDefault="008032FF" w:rsidP="008032FF">
      <w:pPr>
        <w:rPr>
          <w:sz w:val="16"/>
          <w:szCs w:val="16"/>
        </w:rPr>
      </w:pPr>
      <w:r w:rsidRPr="008A6E36">
        <w:rPr>
          <w:sz w:val="16"/>
          <w:szCs w:val="16"/>
        </w:rPr>
        <w:t>(Gordon, Director of Debate and Professor of Communication – U. Pittsburgh, Argumentation &amp; Advocacy, Vol. 36, No. 3, Winter)JFS</w:t>
      </w:r>
    </w:p>
    <w:p w14:paraId="778F3AC9" w14:textId="77777777" w:rsidR="008032FF" w:rsidRPr="008A6E36" w:rsidRDefault="008032FF" w:rsidP="008032FF">
      <w:pPr>
        <w:pStyle w:val="card"/>
        <w:ind w:left="0"/>
        <w:rPr>
          <w:rStyle w:val="underline"/>
          <w:rFonts w:ascii="Calibri" w:hAnsi="Calibri" w:cstheme="minorHAnsi"/>
          <w:sz w:val="22"/>
        </w:rPr>
      </w:pPr>
    </w:p>
    <w:p w14:paraId="4CCF351E" w14:textId="77777777" w:rsidR="008032FF" w:rsidRPr="008A6E36" w:rsidRDefault="008032FF" w:rsidP="008032FF">
      <w:pPr>
        <w:pStyle w:val="card"/>
        <w:ind w:left="0"/>
        <w:rPr>
          <w:rFonts w:ascii="Calibri" w:hAnsi="Calibri" w:cstheme="minorHAnsi"/>
          <w:sz w:val="16"/>
        </w:rPr>
      </w:pPr>
      <w:r w:rsidRPr="008A6E36">
        <w:rPr>
          <w:rStyle w:val="underline"/>
          <w:rFonts w:ascii="Calibri" w:hAnsi="Calibri" w:cstheme="minorHAnsi"/>
          <w:sz w:val="22"/>
        </w:rPr>
        <w:t>When we assume the posture of the other</w:t>
      </w:r>
      <w:r w:rsidRPr="008A6E36">
        <w:rPr>
          <w:rFonts w:ascii="Calibri" w:hAnsi="Calibri" w:cstheme="minorHAnsi"/>
          <w:sz w:val="16"/>
        </w:rPr>
        <w:t xml:space="preserve"> in dramatic performance, </w:t>
      </w:r>
      <w:r w:rsidRPr="008A6E36">
        <w:rPr>
          <w:rStyle w:val="underline"/>
          <w:rFonts w:ascii="Calibri" w:hAnsi="Calibri" w:cstheme="minorHAnsi"/>
          <w:sz w:val="22"/>
        </w:rPr>
        <w:t>we tap into who we are as persons,</w:t>
      </w:r>
      <w:r w:rsidRPr="008A6E36">
        <w:rPr>
          <w:rFonts w:ascii="Calibri" w:hAnsi="Calibri" w:cstheme="minorHAnsi"/>
          <w:sz w:val="16"/>
        </w:rPr>
        <w:t xml:space="preserve"> since our interpretation of others is deeply colored by our own senses of selfhood. </w:t>
      </w:r>
      <w:r w:rsidRPr="008A6E36">
        <w:rPr>
          <w:rStyle w:val="underline"/>
          <w:rFonts w:ascii="Calibri" w:hAnsi="Calibri" w:cstheme="minorHAnsi"/>
          <w:sz w:val="22"/>
        </w:rPr>
        <w:t>By encouraging experimentation in identity construction, role-play "helps students discover divergent viewpoints and overcome stereotypes</w:t>
      </w:r>
      <w:r w:rsidRPr="008A6E36">
        <w:rPr>
          <w:rFonts w:ascii="Calibri" w:hAnsi="Calibri" w:cstheme="minorHAnsi"/>
          <w:sz w:val="16"/>
        </w:rPr>
        <w:t xml:space="preserve"> as they examine subjects from multiple perspectives..." (Moore, p. 190). </w:t>
      </w:r>
      <w:r w:rsidRPr="008A6E36">
        <w:rPr>
          <w:rStyle w:val="underline"/>
          <w:rFonts w:ascii="Calibri" w:hAnsi="Calibri" w:cstheme="minorHAnsi"/>
          <w:sz w:val="22"/>
        </w:rPr>
        <w:t>Kincheloe points</w:t>
      </w:r>
      <w:r w:rsidRPr="008A6E36">
        <w:rPr>
          <w:rFonts w:ascii="Calibri" w:hAnsi="Calibri" w:cstheme="minorHAnsi"/>
          <w:sz w:val="16"/>
        </w:rPr>
        <w:t xml:space="preserve"> to the importance of </w:t>
      </w:r>
      <w:r w:rsidRPr="008A6E36">
        <w:rPr>
          <w:rStyle w:val="underline"/>
          <w:rFonts w:ascii="Calibri" w:hAnsi="Calibri" w:cstheme="minorHAnsi"/>
          <w:sz w:val="22"/>
        </w:rPr>
        <w:t>this</w:t>
      </w:r>
      <w:r w:rsidRPr="008A6E36">
        <w:rPr>
          <w:rFonts w:ascii="Calibri" w:hAnsi="Calibri" w:cstheme="minorHAnsi"/>
          <w:sz w:val="16"/>
        </w:rPr>
        <w:t xml:space="preserve"> sort of reflexive critical awareness </w:t>
      </w:r>
      <w:r w:rsidRPr="008A6E36">
        <w:rPr>
          <w:rStyle w:val="underline"/>
          <w:rFonts w:ascii="Calibri" w:hAnsi="Calibri" w:cstheme="minorHAnsi"/>
          <w:sz w:val="22"/>
        </w:rPr>
        <w:t>as an essential feature of educational practice in postmodern times.</w:t>
      </w:r>
      <w:r w:rsidRPr="008A6E36">
        <w:rPr>
          <w:rFonts w:ascii="Calibri" w:hAnsi="Calibri" w:cstheme="minorHAnsi"/>
          <w:sz w:val="16"/>
        </w:rPr>
        <w:t xml:space="preserve"> "Applying the notion of the postmodern analysis of the self, we come to see that hyperreality invites a heteroglossia of being," Kincheloe explains; "</w:t>
      </w:r>
      <w:r w:rsidRPr="008A6E36">
        <w:rPr>
          <w:rStyle w:val="underline"/>
          <w:rFonts w:ascii="Calibri" w:hAnsi="Calibri" w:cstheme="minorHAnsi"/>
          <w:sz w:val="22"/>
        </w:rPr>
        <w:t>Drawing upon a multiplicity of voices, individuals live out a variety of possibilities, refusing to suppress particular voices</w:t>
      </w:r>
      <w:r w:rsidRPr="008A6E36">
        <w:rPr>
          <w:rFonts w:ascii="Calibri" w:hAnsi="Calibri" w:cstheme="minorHAnsi"/>
          <w:sz w:val="16"/>
        </w:rPr>
        <w:t xml:space="preserve">. As </w:t>
      </w:r>
      <w:r w:rsidRPr="008A6E36">
        <w:rPr>
          <w:rStyle w:val="underline"/>
          <w:rFonts w:ascii="Calibri" w:hAnsi="Calibri" w:cstheme="minorHAnsi"/>
          <w:sz w:val="22"/>
        </w:rPr>
        <w:t>men and women</w:t>
      </w:r>
      <w:r w:rsidRPr="008A6E36">
        <w:rPr>
          <w:rFonts w:ascii="Calibri" w:hAnsi="Calibri" w:cstheme="minorHAnsi"/>
          <w:sz w:val="16"/>
        </w:rPr>
        <w:t xml:space="preserve"> appropriate the various forms of expression, they </w:t>
      </w:r>
      <w:r w:rsidRPr="008A6E36">
        <w:rPr>
          <w:rStyle w:val="underline"/>
          <w:rFonts w:ascii="Calibri" w:hAnsi="Calibri" w:cstheme="minorHAnsi"/>
          <w:sz w:val="22"/>
        </w:rPr>
        <w:t>are empowered to uncover new dimensions of existence</w:t>
      </w:r>
      <w:r w:rsidRPr="008A6E36">
        <w:rPr>
          <w:rFonts w:ascii="Calibri" w:hAnsi="Calibri" w:cstheme="minorHAnsi"/>
          <w:sz w:val="16"/>
        </w:rPr>
        <w:t xml:space="preserve"> that were previously hidden" (1993, p. 96). </w:t>
      </w:r>
      <w:r w:rsidRPr="008A6E36">
        <w:rPr>
          <w:rStyle w:val="underline"/>
          <w:rFonts w:ascii="Calibri" w:hAnsi="Calibri" w:cstheme="minorHAnsi"/>
          <w:sz w:val="22"/>
        </w:rPr>
        <w:t>This</w:t>
      </w:r>
      <w:r w:rsidRPr="008A6E36">
        <w:rPr>
          <w:rFonts w:ascii="Calibri" w:hAnsi="Calibri" w:cstheme="minorHAnsi"/>
          <w:sz w:val="16"/>
        </w:rPr>
        <w:t xml:space="preserve"> process </w:t>
      </w:r>
      <w:r w:rsidRPr="008A6E36">
        <w:rPr>
          <w:rStyle w:val="underline"/>
          <w:rFonts w:ascii="Calibri" w:hAnsi="Calibri" w:cstheme="minorHAnsi"/>
          <w:sz w:val="22"/>
        </w:rPr>
        <w:t>is</w:t>
      </w:r>
      <w:r w:rsidRPr="008A6E36">
        <w:rPr>
          <w:rFonts w:ascii="Calibri" w:hAnsi="Calibri" w:cstheme="minorHAnsi"/>
          <w:sz w:val="16"/>
        </w:rPr>
        <w:t xml:space="preserve"> particularly </w:t>
      </w:r>
      <w:r w:rsidRPr="008A6E36">
        <w:rPr>
          <w:rStyle w:val="underline"/>
          <w:rFonts w:ascii="Calibri" w:hAnsi="Calibri" w:cstheme="minorHAnsi"/>
          <w:sz w:val="22"/>
        </w:rPr>
        <w:t>crucial in</w:t>
      </w:r>
      <w:r w:rsidRPr="008A6E36">
        <w:rPr>
          <w:rFonts w:ascii="Calibri" w:hAnsi="Calibri" w:cstheme="minorHAnsi"/>
          <w:sz w:val="16"/>
        </w:rPr>
        <w:t xml:space="preserve"> the </w:t>
      </w:r>
      <w:r w:rsidRPr="008A6E36">
        <w:rPr>
          <w:rStyle w:val="underline"/>
          <w:rFonts w:ascii="Calibri" w:hAnsi="Calibri" w:cstheme="minorHAnsi"/>
          <w:sz w:val="22"/>
        </w:rPr>
        <w:t>public argument</w:t>
      </w:r>
      <w:r w:rsidRPr="008A6E36">
        <w:rPr>
          <w:rFonts w:ascii="Calibri" w:hAnsi="Calibri" w:cstheme="minorHAnsi"/>
          <w:sz w:val="16"/>
        </w:rPr>
        <w:t xml:space="preserve"> context, since </w:t>
      </w:r>
      <w:r w:rsidRPr="008A6E36">
        <w:rPr>
          <w:rStyle w:val="underline"/>
          <w:rFonts w:ascii="Calibri" w:hAnsi="Calibri" w:cstheme="minorHAnsi"/>
          <w:sz w:val="22"/>
        </w:rPr>
        <w:t>a key guarantor of inequality and exploitation</w:t>
      </w:r>
      <w:r w:rsidRPr="008A6E36">
        <w:rPr>
          <w:rFonts w:ascii="Calibri" w:hAnsi="Calibri" w:cstheme="minorHAnsi"/>
          <w:sz w:val="16"/>
        </w:rPr>
        <w:t xml:space="preserve"> in contemporary society </w:t>
      </w:r>
      <w:r w:rsidRPr="008A6E36">
        <w:rPr>
          <w:rStyle w:val="underline"/>
          <w:rFonts w:ascii="Calibri" w:hAnsi="Calibri" w:cstheme="minorHAnsi"/>
          <w:sz w:val="22"/>
        </w:rPr>
        <w:t>is the</w:t>
      </w:r>
      <w:r w:rsidRPr="008A6E36">
        <w:rPr>
          <w:rFonts w:ascii="Calibri" w:hAnsi="Calibri" w:cstheme="minorHAnsi"/>
          <w:sz w:val="16"/>
        </w:rPr>
        <w:t xml:space="preserve"> widespread and uncritical </w:t>
      </w:r>
      <w:r w:rsidRPr="008A6E36">
        <w:rPr>
          <w:rStyle w:val="underline"/>
          <w:rFonts w:ascii="Calibri" w:hAnsi="Calibri" w:cstheme="minorHAnsi"/>
          <w:sz w:val="22"/>
        </w:rPr>
        <w:t>acceptance by citizens of politically inert</w:t>
      </w:r>
      <w:r w:rsidRPr="008A6E36">
        <w:rPr>
          <w:rFonts w:ascii="Calibri" w:hAnsi="Calibri" w:cstheme="minorHAnsi"/>
          <w:sz w:val="16"/>
        </w:rPr>
        <w:t xml:space="preserve"> self-</w:t>
      </w:r>
      <w:r w:rsidRPr="008A6E36">
        <w:rPr>
          <w:rStyle w:val="underline"/>
          <w:rFonts w:ascii="Calibri" w:hAnsi="Calibri" w:cstheme="minorHAnsi"/>
          <w:sz w:val="22"/>
        </w:rPr>
        <w:t>identities</w:t>
      </w:r>
      <w:r w:rsidRPr="008A6E36">
        <w:rPr>
          <w:rFonts w:ascii="Calibri" w:hAnsi="Calibri" w:cstheme="minorHAnsi"/>
          <w:sz w:val="16"/>
        </w:rPr>
        <w:t xml:space="preserve">. </w:t>
      </w:r>
      <w:r w:rsidRPr="008A6E36">
        <w:rPr>
          <w:rStyle w:val="underline"/>
          <w:rFonts w:ascii="Calibri" w:hAnsi="Calibri" w:cstheme="minorHAnsi"/>
          <w:sz w:val="22"/>
        </w:rPr>
        <w:t>The problems of political alienation, apathy and withdrawal have received</w:t>
      </w:r>
      <w:r w:rsidRPr="008A6E36">
        <w:rPr>
          <w:rFonts w:ascii="Calibri" w:hAnsi="Calibri" w:cstheme="minorHAnsi"/>
          <w:sz w:val="16"/>
        </w:rPr>
        <w:t xml:space="preserve"> lavish </w:t>
      </w:r>
      <w:r w:rsidRPr="008A6E36">
        <w:rPr>
          <w:rStyle w:val="underline"/>
          <w:rFonts w:ascii="Calibri" w:hAnsi="Calibri" w:cstheme="minorHAnsi"/>
          <w:sz w:val="22"/>
        </w:rPr>
        <w:t>treatment as</w:t>
      </w:r>
      <w:r w:rsidRPr="008A6E36">
        <w:rPr>
          <w:rFonts w:ascii="Calibri" w:hAnsi="Calibri" w:cstheme="minorHAnsi"/>
          <w:sz w:val="16"/>
        </w:rPr>
        <w:t xml:space="preserve"> perennial </w:t>
      </w:r>
      <w:r w:rsidRPr="008A6E36">
        <w:rPr>
          <w:rStyle w:val="underline"/>
          <w:rFonts w:ascii="Calibri" w:hAnsi="Calibri" w:cstheme="minorHAnsi"/>
          <w:sz w:val="22"/>
        </w:rPr>
        <w:t>topics of scholarly analysis</w:t>
      </w:r>
      <w:r w:rsidRPr="008A6E36">
        <w:rPr>
          <w:rFonts w:ascii="Calibri" w:hAnsi="Calibri" w:cstheme="minorHAnsi"/>
          <w:sz w:val="16"/>
        </w:rPr>
        <w:t xml:space="preserve"> (see e.g. Fishkin 1997; Grossberg 1992; Hart 1998; Loeb 1994). Unfortunately, comparatively </w:t>
      </w:r>
      <w:r w:rsidRPr="008A6E36">
        <w:rPr>
          <w:rStyle w:val="underline"/>
          <w:rFonts w:ascii="Calibri" w:hAnsi="Calibri" w:cstheme="minorHAnsi"/>
          <w:sz w:val="22"/>
        </w:rPr>
        <w:t>less energy has been devoted to the development of</w:t>
      </w:r>
      <w:r w:rsidRPr="008A6E36">
        <w:rPr>
          <w:rFonts w:ascii="Calibri" w:hAnsi="Calibri" w:cstheme="minorHAnsi"/>
          <w:sz w:val="16"/>
        </w:rPr>
        <w:t xml:space="preserve"> pedagogical </w:t>
      </w:r>
      <w:r w:rsidRPr="008A6E36">
        <w:rPr>
          <w:rStyle w:val="underline"/>
          <w:rFonts w:ascii="Calibri" w:hAnsi="Calibri" w:cstheme="minorHAnsi"/>
          <w:sz w:val="22"/>
        </w:rPr>
        <w:t>strategies for countering this</w:t>
      </w:r>
      <w:r w:rsidRPr="008A6E36">
        <w:rPr>
          <w:rFonts w:ascii="Calibri" w:hAnsi="Calibri" w:cstheme="minorHAnsi"/>
          <w:sz w:val="16"/>
        </w:rPr>
        <w:t xml:space="preserve"> alarming political </w:t>
      </w:r>
      <w:r w:rsidRPr="008A6E36">
        <w:rPr>
          <w:rStyle w:val="underline"/>
          <w:rFonts w:ascii="Calibri" w:hAnsi="Calibri" w:cstheme="minorHAnsi"/>
          <w:sz w:val="22"/>
        </w:rPr>
        <w:t>trend</w:t>
      </w:r>
      <w:r w:rsidRPr="008A6E36">
        <w:rPr>
          <w:rFonts w:ascii="Calibri" w:hAnsi="Calibri" w:cstheme="minorHAnsi"/>
          <w:sz w:val="16"/>
        </w:rPr>
        <w:t xml:space="preserve">. However, some </w:t>
      </w:r>
      <w:r w:rsidRPr="008A6E36">
        <w:rPr>
          <w:rStyle w:val="underline"/>
          <w:rFonts w:ascii="Calibri" w:hAnsi="Calibri" w:cstheme="minorHAnsi"/>
          <w:sz w:val="22"/>
        </w:rPr>
        <w:t>scholars</w:t>
      </w:r>
      <w:r w:rsidRPr="008A6E36">
        <w:rPr>
          <w:rFonts w:ascii="Calibri" w:hAnsi="Calibri" w:cstheme="minorHAnsi"/>
          <w:sz w:val="16"/>
        </w:rPr>
        <w:t xml:space="preserve"> </w:t>
      </w:r>
      <w:r w:rsidRPr="008A6E36">
        <w:rPr>
          <w:rStyle w:val="underline"/>
          <w:rFonts w:ascii="Calibri" w:hAnsi="Calibri" w:cstheme="minorHAnsi"/>
          <w:sz w:val="22"/>
        </w:rPr>
        <w:t>have taken up the task of theorizing emancipatory and critical pedagogies, and</w:t>
      </w:r>
      <w:r w:rsidRPr="008A6E36">
        <w:rPr>
          <w:rFonts w:ascii="Calibri" w:hAnsi="Calibri" w:cstheme="minorHAnsi"/>
          <w:sz w:val="16"/>
        </w:rPr>
        <w:t xml:space="preserve"> argumentation scholars interested in expanding the learning potential of </w:t>
      </w:r>
      <w:r w:rsidRPr="008A6E36">
        <w:rPr>
          <w:rStyle w:val="underline"/>
          <w:rFonts w:ascii="Calibri" w:hAnsi="Calibri" w:cstheme="minorHAnsi"/>
          <w:sz w:val="22"/>
        </w:rPr>
        <w:t>debate</w:t>
      </w:r>
      <w:r w:rsidRPr="008A6E36">
        <w:rPr>
          <w:rFonts w:ascii="Calibri" w:hAnsi="Calibri" w:cstheme="minorHAnsi"/>
          <w:sz w:val="16"/>
        </w:rPr>
        <w:t xml:space="preserve"> would do well to note their work (see e.g. Apple 1995, 1988, 1979; Britzman 1991; Giroux 1997, 1988, 1987; Greene 1978; McLaren 1993, 1989; Simon 1992; Weis and Fine 1993). In this area of educational scholarship, the curriculum theory of currere, a method of teaching pioneered by Pinar and Grumet (1976), speaks directly to many of the issues already discussed in this essay. As the Latin root of the word "curriculum," currere translates roughly as the investigation of public life (see Kincheloe 1993, p. 146). According to Pinar, "the method of currere is one way to work to liberate one from the web of political, cultural, and economic influences that are perhaps buried from conscious view but nonetheless comprise the living web that is a person's biographic situation" (Pinar 1994, p. 108). The objectives of role-play pedagogy resonate with the currere method. </w:t>
      </w:r>
      <w:r w:rsidRPr="008A6E36">
        <w:rPr>
          <w:rStyle w:val="underline"/>
          <w:rFonts w:ascii="Calibri" w:hAnsi="Calibri" w:cstheme="minorHAnsi"/>
          <w:sz w:val="22"/>
        </w:rPr>
        <w:t>By opening discursive spaces for students to explore their identities as public actors, simulated public arguments provide occasions for students to survey</w:t>
      </w:r>
      <w:r w:rsidRPr="008A6E36">
        <w:rPr>
          <w:rFonts w:ascii="Calibri" w:hAnsi="Calibri" w:cstheme="minorHAnsi"/>
          <w:sz w:val="16"/>
        </w:rPr>
        <w:t xml:space="preserve"> and appraise submerged aspects of </w:t>
      </w:r>
      <w:r w:rsidRPr="008A6E36">
        <w:rPr>
          <w:rStyle w:val="underline"/>
          <w:rFonts w:ascii="Calibri" w:hAnsi="Calibri" w:cstheme="minorHAnsi"/>
          <w:sz w:val="22"/>
        </w:rPr>
        <w:t>their political identities</w:t>
      </w:r>
      <w:r w:rsidRPr="008A6E36">
        <w:rPr>
          <w:rFonts w:ascii="Calibri" w:hAnsi="Calibri" w:cstheme="minorHAnsi"/>
          <w:sz w:val="16"/>
        </w:rPr>
        <w:t xml:space="preserve">. </w:t>
      </w:r>
      <w:r w:rsidRPr="008A6E36">
        <w:rPr>
          <w:rStyle w:val="underline"/>
          <w:rFonts w:ascii="Calibri" w:hAnsi="Calibri" w:cstheme="minorHAnsi"/>
          <w:sz w:val="22"/>
        </w:rPr>
        <w:t>Since</w:t>
      </w:r>
      <w:r w:rsidRPr="008A6E36">
        <w:rPr>
          <w:rFonts w:ascii="Calibri" w:hAnsi="Calibri" w:cstheme="minorHAnsi"/>
          <w:sz w:val="16"/>
        </w:rPr>
        <w:t xml:space="preserve"> </w:t>
      </w:r>
      <w:r w:rsidRPr="008A6E36">
        <w:rPr>
          <w:rStyle w:val="underline"/>
          <w:rFonts w:ascii="Calibri" w:hAnsi="Calibri" w:cstheme="minorHAnsi"/>
          <w:sz w:val="22"/>
        </w:rPr>
        <w:t>many aspects of cultural</w:t>
      </w:r>
      <w:r w:rsidRPr="008A6E36">
        <w:rPr>
          <w:rFonts w:ascii="Calibri" w:hAnsi="Calibri" w:cstheme="minorHAnsi"/>
          <w:sz w:val="16"/>
        </w:rPr>
        <w:t xml:space="preserve"> and political </w:t>
      </w:r>
      <w:r w:rsidRPr="008A6E36">
        <w:rPr>
          <w:rStyle w:val="underline"/>
          <w:rFonts w:ascii="Calibri" w:hAnsi="Calibri" w:cstheme="minorHAnsi"/>
          <w:sz w:val="22"/>
        </w:rPr>
        <w:t>life work</w:t>
      </w:r>
      <w:r w:rsidRPr="008A6E36">
        <w:rPr>
          <w:rFonts w:ascii="Calibri" w:hAnsi="Calibri" w:cstheme="minorHAnsi"/>
          <w:sz w:val="16"/>
        </w:rPr>
        <w:t xml:space="preserve"> currently </w:t>
      </w:r>
      <w:r w:rsidRPr="008A6E36">
        <w:rPr>
          <w:rStyle w:val="underline"/>
          <w:rFonts w:ascii="Calibri" w:hAnsi="Calibri" w:cstheme="minorHAnsi"/>
          <w:sz w:val="22"/>
        </w:rPr>
        <w:t>to reinforce political passivity,</w:t>
      </w:r>
      <w:r w:rsidRPr="008A6E36">
        <w:rPr>
          <w:rFonts w:ascii="Calibri" w:hAnsi="Calibri" w:cstheme="minorHAnsi"/>
          <w:sz w:val="16"/>
        </w:rPr>
        <w:t xml:space="preserve"> critical argumentation </w:t>
      </w:r>
      <w:r w:rsidRPr="008A6E36">
        <w:rPr>
          <w:rStyle w:val="underline"/>
          <w:rFonts w:ascii="Calibri" w:hAnsi="Calibri" w:cstheme="minorHAnsi"/>
          <w:sz w:val="22"/>
        </w:rPr>
        <w:t>pedagogies that highlight</w:t>
      </w:r>
      <w:r w:rsidRPr="008A6E36">
        <w:rPr>
          <w:rFonts w:ascii="Calibri" w:hAnsi="Calibri" w:cstheme="minorHAnsi"/>
          <w:sz w:val="16"/>
        </w:rPr>
        <w:t xml:space="preserve"> this component of </w:t>
      </w:r>
      <w:r w:rsidRPr="008A6E36">
        <w:rPr>
          <w:rStyle w:val="underline"/>
          <w:rFonts w:ascii="Calibri" w:hAnsi="Calibri" w:cstheme="minorHAnsi"/>
          <w:sz w:val="22"/>
        </w:rPr>
        <w:t>students' self-identities carry significant emancipatory potential</w:t>
      </w:r>
      <w:r w:rsidRPr="008A6E36">
        <w:rPr>
          <w:rFonts w:ascii="Calibri" w:hAnsi="Calibri" w:cstheme="minorHAnsi"/>
          <w:sz w:val="16"/>
        </w:rPr>
        <w:t>.</w:t>
      </w:r>
    </w:p>
    <w:p w14:paraId="4435A2BB" w14:textId="77777777" w:rsidR="008032FF" w:rsidRPr="008A6E36" w:rsidRDefault="008032FF" w:rsidP="008032FF"/>
    <w:p w14:paraId="58B0A9D0" w14:textId="77777777" w:rsidR="008032FF" w:rsidRPr="008A6E36" w:rsidRDefault="008032FF" w:rsidP="008032FF">
      <w:pPr>
        <w:pStyle w:val="Heading3"/>
        <w:rPr>
          <w:rFonts w:ascii="Calibri" w:hAnsi="Calibri"/>
        </w:rPr>
      </w:pPr>
      <w:r w:rsidRPr="008A6E36">
        <w:rPr>
          <w:rFonts w:ascii="Calibri" w:hAnsi="Calibri"/>
        </w:rPr>
        <w:t>Ext – Roleplaying Outweighs</w:t>
      </w:r>
    </w:p>
    <w:p w14:paraId="0C6F6E27" w14:textId="77777777" w:rsidR="008032FF" w:rsidRPr="008A6E36" w:rsidRDefault="008032FF" w:rsidP="008032FF"/>
    <w:p w14:paraId="29E17CA0" w14:textId="77777777" w:rsidR="008032FF" w:rsidRPr="008A6E36" w:rsidRDefault="008032FF" w:rsidP="008032FF">
      <w:pPr>
        <w:pStyle w:val="Heading4"/>
        <w:rPr>
          <w:rFonts w:ascii="Calibri" w:hAnsi="Calibri"/>
        </w:rPr>
      </w:pPr>
      <w:r w:rsidRPr="008A6E36">
        <w:rPr>
          <w:rFonts w:ascii="Calibri" w:hAnsi="Calibri"/>
        </w:rPr>
        <w:t>The process of role playing is essential to education, consensus of social science</w:t>
      </w:r>
    </w:p>
    <w:p w14:paraId="4A76D147" w14:textId="77777777" w:rsidR="008032FF" w:rsidRPr="008A6E36" w:rsidRDefault="008032FF" w:rsidP="008032FF">
      <w:pPr>
        <w:rPr>
          <w:b/>
        </w:rPr>
      </w:pPr>
      <w:r w:rsidRPr="008A6E36">
        <w:rPr>
          <w:b/>
        </w:rPr>
        <w:t>Hanghoj 2008</w:t>
      </w:r>
    </w:p>
    <w:p w14:paraId="4B4771C0" w14:textId="77777777" w:rsidR="008032FF" w:rsidRPr="008A6E36" w:rsidRDefault="008032FF" w:rsidP="008032FF">
      <w:pPr>
        <w:rPr>
          <w:sz w:val="16"/>
        </w:rPr>
      </w:pPr>
      <w:r w:rsidRPr="008A6E36">
        <w:rPr>
          <w:sz w:val="16"/>
        </w:rPr>
        <w:t xml:space="preserve"> Thorkild Hanghøj, Copenhagen, 2008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I currently work as an assistant professor. http://static.sdu.dk/mediafiles/Files/Information_til/Studerende_ved_SDU/Din_uddannelse/phd_hum/afhandlinger/2009/ThorkilHanghoej.pdf Herm</w:t>
      </w:r>
    </w:p>
    <w:p w14:paraId="0EE3AE3E" w14:textId="77777777" w:rsidR="008032FF" w:rsidRPr="008A6E36" w:rsidRDefault="008032FF" w:rsidP="008032FF">
      <w:pPr>
        <w:rPr>
          <w:rStyle w:val="StyleBoldUnderline"/>
          <w:sz w:val="16"/>
        </w:rPr>
      </w:pPr>
    </w:p>
    <w:p w14:paraId="4FA02BAE" w14:textId="77777777" w:rsidR="008032FF" w:rsidRPr="008A6E36" w:rsidRDefault="008032FF" w:rsidP="008032FF">
      <w:pPr>
        <w:rPr>
          <w:rStyle w:val="StyleBoldUnderline"/>
        </w:rPr>
      </w:pPr>
      <w:r w:rsidRPr="008A6E36">
        <w:rPr>
          <w:rStyle w:val="StyleBoldUnderline"/>
          <w:sz w:val="16"/>
        </w:rPr>
        <w:t>In order to explore how educational games (including debate games) are enacted, I will now discuss some of the assumptions about why to teach with games.</w:t>
      </w:r>
      <w:r w:rsidRPr="008A6E36">
        <w:rPr>
          <w:rStyle w:val="StyleBoldUnderline"/>
        </w:rPr>
        <w:t xml:space="preserve"> It is a commonsensical notion that games</w:t>
      </w:r>
      <w:r w:rsidRPr="008A6E36">
        <w:rPr>
          <w:rStyle w:val="StyleBoldUnderline"/>
          <w:sz w:val="16"/>
        </w:rPr>
        <w:t xml:space="preserve"> – and educational games – a</w:t>
      </w:r>
      <w:r w:rsidRPr="008A6E36">
        <w:rPr>
          <w:rStyle w:val="StyleBoldUnderline"/>
        </w:rPr>
        <w:t>re or should be “fun”.</w:t>
      </w:r>
      <w:r w:rsidRPr="008A6E36">
        <w:rPr>
          <w:rStyle w:val="StyleBoldUnderline"/>
          <w:sz w:val="16"/>
        </w:rPr>
        <w:t xml:space="preserve"> However,</w:t>
      </w:r>
      <w:r w:rsidRPr="008A6E36">
        <w:rPr>
          <w:rStyle w:val="StyleBoldUnderline"/>
        </w:rPr>
        <w:t xml:space="preserve"> according to</w:t>
      </w:r>
      <w:r w:rsidRPr="008A6E36">
        <w:rPr>
          <w:rStyle w:val="StyleBoldUnderline"/>
          <w:sz w:val="16"/>
        </w:rPr>
        <w:t xml:space="preserve"> Dewey’s </w:t>
      </w:r>
      <w:r w:rsidRPr="008A6E36">
        <w:rPr>
          <w:rStyle w:val="StyleBoldUnderline"/>
        </w:rPr>
        <w:t xml:space="preserve">pragmatist perspective, play and games primarily represent meaningful activities. </w:t>
      </w:r>
      <w:r w:rsidRPr="008A6E36">
        <w:rPr>
          <w:rStyle w:val="StyleBoldUnderline"/>
          <w:sz w:val="16"/>
        </w:rPr>
        <w:t>Thus,</w:t>
      </w:r>
      <w:r w:rsidRPr="008A6E36">
        <w:rPr>
          <w:rStyle w:val="StyleBoldUnderline"/>
        </w:rPr>
        <w:t xml:space="preserve"> play has …an end in the sense of a directing idea which gives point to the successive acts. Persons who play are not just doing something</w:t>
      </w:r>
      <w:r w:rsidRPr="008A6E36">
        <w:rPr>
          <w:rStyle w:val="StyleBoldUnderline"/>
          <w:sz w:val="16"/>
        </w:rPr>
        <w:t xml:space="preserve"> (pure physical movement); </w:t>
      </w:r>
      <w:r w:rsidRPr="008A6E36">
        <w:rPr>
          <w:rStyle w:val="StyleBoldUnderline"/>
        </w:rPr>
        <w:t>they are trying to do or effect something,</w:t>
      </w:r>
      <w:r w:rsidRPr="008A6E36">
        <w:rPr>
          <w:rStyle w:val="StyleBoldUnderline"/>
          <w:sz w:val="16"/>
        </w:rPr>
        <w:t xml:space="preserve"> an attitude that involves anticipatory forecasts which stimulate their present responses. The </w:t>
      </w:r>
      <w:r w:rsidRPr="008A6E36">
        <w:rPr>
          <w:rStyle w:val="StyleBoldUnderline"/>
        </w:rPr>
        <w:t>anticipated result, however, is rather a subsequent action than the production of a specific change in things</w:t>
      </w:r>
      <w:r w:rsidRPr="008A6E36">
        <w:rPr>
          <w:rStyle w:val="StyleBoldUnderline"/>
          <w:sz w:val="16"/>
        </w:rPr>
        <w:t xml:space="preserve">. Consequently play is free, plastic (Dewey, 1916: 211). From this perspective, </w:t>
      </w:r>
      <w:r w:rsidRPr="008A6E36">
        <w:rPr>
          <w:rStyle w:val="StyleBoldUnderline"/>
        </w:rPr>
        <w:t>the educational value of play and games is based on a meaningful exploration of particular scenarios,</w:t>
      </w:r>
      <w:r w:rsidRPr="008A6E36">
        <w:rPr>
          <w:rStyle w:val="StyleBoldUnderline"/>
          <w:sz w:val="16"/>
        </w:rPr>
        <w:t xml:space="preserve"> both of </w:t>
      </w:r>
      <w:r w:rsidRPr="008A6E36">
        <w:rPr>
          <w:rStyle w:val="StyleBoldUnderline"/>
        </w:rPr>
        <w:t>which involve creative imagination and real-world experiences.</w:t>
      </w:r>
      <w:r w:rsidRPr="008A6E36">
        <w:rPr>
          <w:rStyle w:val="StyleBoldUnderline"/>
          <w:sz w:val="16"/>
        </w:rPr>
        <w:t xml:space="preserve"> In this way, play activities (as well as occupational activities) </w:t>
      </w:r>
      <w:r w:rsidRPr="008A6E36">
        <w:rPr>
          <w:rStyle w:val="StyleBoldUnderline"/>
        </w:rPr>
        <w:t>represent an antidote to “passive” forms of teaching and learning: Why is it, in spite of the fact that teaching by pouring in,</w:t>
      </w:r>
      <w:r w:rsidRPr="008A6E36">
        <w:rPr>
          <w:rStyle w:val="StyleBoldUnderline"/>
          <w:sz w:val="16"/>
        </w:rPr>
        <w:t xml:space="preserve"> learning by a passive absorption, are universally condemned, that t</w:t>
      </w:r>
      <w:r w:rsidRPr="008A6E36">
        <w:rPr>
          <w:rStyle w:val="StyleBoldUnderline"/>
        </w:rPr>
        <w:t>hey are still so entrenched in practice</w:t>
      </w:r>
      <w:r w:rsidRPr="008A6E36">
        <w:rPr>
          <w:rStyle w:val="StyleBoldUnderline"/>
          <w:sz w:val="16"/>
        </w:rPr>
        <w:t>? That e</w:t>
      </w:r>
      <w:r w:rsidRPr="008A6E36">
        <w:rPr>
          <w:rStyle w:val="StyleBoldUnderline"/>
        </w:rPr>
        <w:t xml:space="preserve">ducation is not an affair of “telling” and being told, but an active and constructive process, is a principle almost as generally violated in practice as conceded in theory. </w:t>
      </w:r>
      <w:r w:rsidRPr="008A6E36">
        <w:rPr>
          <w:rStyle w:val="StyleBoldUnderline"/>
          <w:sz w:val="16"/>
        </w:rPr>
        <w:t xml:space="preserve">Is not this deplorable situation due to the fact that the doctrine is itself merely told? It is preached; it is lectured; it is written about. But </w:t>
      </w:r>
      <w:r w:rsidRPr="008A6E36">
        <w:rPr>
          <w:rStyle w:val="StyleBoldUnderline"/>
        </w:rPr>
        <w:t>its enactment into practice requires that the school environment be equipped with agencies for doing</w:t>
      </w:r>
      <w:r w:rsidRPr="008A6E36">
        <w:rPr>
          <w:rStyle w:val="StyleBoldUnderline"/>
          <w:sz w:val="16"/>
        </w:rPr>
        <w:t xml:space="preserve">, with tools and physical materials, to an extent rarely attained (Dewey, 1916: 43-44; my emphasis). Consequently, educational institutions should be able to support students’ active construction of knowledge, which involves both the design of particular learning environments and the use of relevant learning resources – such as the educational use of play and game activities. Much has been said and written about the educational use of games since Dewey published Democracy and Education more than ninety years ago. Still, I would argue that Dewey’s central assumption is still valid, namely that </w:t>
      </w:r>
      <w:r w:rsidRPr="008A6E36">
        <w:rPr>
          <w:rStyle w:val="StyleBoldUnderline"/>
        </w:rPr>
        <w:t>game scenarios can be used to create meaningful contexts for the exploration of particular problems and knowledge aspects in contrast to passive forms of teaching and learning</w:t>
      </w:r>
      <w:r w:rsidRPr="008A6E36">
        <w:rPr>
          <w:rStyle w:val="StyleBoldUnderline"/>
          <w:sz w:val="16"/>
        </w:rPr>
        <w:t>. Thus, e</w:t>
      </w:r>
      <w:r w:rsidRPr="008A6E36">
        <w:rPr>
          <w:rStyle w:val="StyleBoldUnderline"/>
        </w:rPr>
        <w:t>ducational game research is often directly or indirectly indebted to Dewey’s pragmatist theory of inquiry-based and experience-based learning</w:t>
      </w:r>
      <w:r w:rsidRPr="008A6E36">
        <w:rPr>
          <w:rStyle w:val="StyleBoldUnderline"/>
          <w:sz w:val="16"/>
        </w:rPr>
        <w:t xml:space="preserve"> (cf. Gee, 2003; Barab &amp; Squire, 2004; Shaffer, 2006). At the same time, </w:t>
      </w:r>
      <w:r w:rsidRPr="008A6E36">
        <w:rPr>
          <w:rStyle w:val="StyleBoldUnderline"/>
        </w:rPr>
        <w:t>these researchers also represent valuable attempts to develop new analytical frameworks that can provide more specific descriptions of educational gaming in a contemporary educational context.</w:t>
      </w:r>
    </w:p>
    <w:p w14:paraId="4EB8A407" w14:textId="77777777" w:rsidR="008032FF" w:rsidRPr="008A6E36" w:rsidRDefault="008032FF" w:rsidP="008032FF">
      <w:pPr>
        <w:rPr>
          <w:rStyle w:val="StyleBoldUnderline"/>
          <w:b w:val="0"/>
        </w:rPr>
      </w:pPr>
    </w:p>
    <w:p w14:paraId="1C797703" w14:textId="77777777" w:rsidR="008032FF" w:rsidRPr="008A6E36" w:rsidRDefault="008032FF" w:rsidP="008032FF">
      <w:pPr>
        <w:rPr>
          <w:sz w:val="16"/>
        </w:rPr>
      </w:pPr>
    </w:p>
    <w:p w14:paraId="7AD77917" w14:textId="77777777" w:rsidR="008032FF" w:rsidRPr="008A6E36" w:rsidRDefault="008032FF" w:rsidP="008032FF">
      <w:pPr>
        <w:pStyle w:val="Heading4"/>
        <w:rPr>
          <w:rFonts w:ascii="Calibri" w:hAnsi="Calibri"/>
        </w:rPr>
      </w:pPr>
      <w:r w:rsidRPr="008A6E36">
        <w:rPr>
          <w:rFonts w:ascii="Calibri" w:hAnsi="Calibri"/>
        </w:rPr>
        <w:t xml:space="preserve">Role playing is key to educating debaters and keeping them engaged </w:t>
      </w:r>
    </w:p>
    <w:p w14:paraId="374D60BD" w14:textId="77777777" w:rsidR="008032FF" w:rsidRPr="008A6E36" w:rsidRDefault="008032FF" w:rsidP="008032FF">
      <w:pPr>
        <w:rPr>
          <w:rStyle w:val="StyleStyleBold12pt"/>
        </w:rPr>
      </w:pPr>
      <w:r w:rsidRPr="008A6E36">
        <w:rPr>
          <w:rStyle w:val="StyleStyleBold12pt"/>
        </w:rPr>
        <w:t xml:space="preserve">Garris 2002 </w:t>
      </w:r>
    </w:p>
    <w:p w14:paraId="2E851664" w14:textId="77777777" w:rsidR="008032FF" w:rsidRPr="008A6E36" w:rsidRDefault="008032FF" w:rsidP="008032FF">
      <w:pPr>
        <w:rPr>
          <w:sz w:val="16"/>
          <w:szCs w:val="16"/>
        </w:rPr>
      </w:pPr>
      <w:r w:rsidRPr="008A6E36">
        <w:rPr>
          <w:sz w:val="16"/>
          <w:szCs w:val="16"/>
        </w:rPr>
        <w:t xml:space="preserve">(Rosemary Garris Robert Ahlers Naval Air Warfare Center Training Systems Division James E. Driskell Florida Maxima Corporation SIMULATION &amp; GAMING, Vol. 33 No. 4, December 2002 “Games, motivation, and learning: A research and practice model” 441-467 DOI: 10.1177/1046878102238607 </w:t>
      </w:r>
      <w:hyperlink r:id="rId27" w:history="1">
        <w:r w:rsidRPr="008A6E36">
          <w:rPr>
            <w:rStyle w:val="Hyperlink"/>
            <w:sz w:val="16"/>
            <w:szCs w:val="16"/>
          </w:rPr>
          <w:t>http://sag.sagepub.com/content/33/4/441.abstract</w:t>
        </w:r>
      </w:hyperlink>
      <w:r w:rsidRPr="008A6E36">
        <w:rPr>
          <w:sz w:val="16"/>
          <w:szCs w:val="16"/>
        </w:rPr>
        <w:t xml:space="preserve"> Herm )</w:t>
      </w:r>
    </w:p>
    <w:p w14:paraId="42B8CB1A" w14:textId="77777777" w:rsidR="008032FF" w:rsidRPr="008A6E36" w:rsidRDefault="008032FF" w:rsidP="008032FF">
      <w:pPr>
        <w:rPr>
          <w:rStyle w:val="StyleBoldUnderline"/>
          <w:sz w:val="16"/>
        </w:rPr>
      </w:pPr>
    </w:p>
    <w:p w14:paraId="465476F1" w14:textId="77777777" w:rsidR="008032FF" w:rsidRPr="008A6E36" w:rsidRDefault="008032FF" w:rsidP="008032FF">
      <w:pPr>
        <w:rPr>
          <w:rStyle w:val="StyleBoldUnderline"/>
        </w:rPr>
      </w:pPr>
      <w:r w:rsidRPr="008A6E36">
        <w:rPr>
          <w:rStyle w:val="StyleBoldUnderline"/>
        </w:rPr>
        <w:t>Games represent an activity that is separate from real life</w:t>
      </w:r>
      <w:r w:rsidRPr="008A6E36">
        <w:rPr>
          <w:rStyle w:val="StyleBoldUnderline"/>
          <w:sz w:val="16"/>
        </w:rPr>
        <w:t xml:space="preserve"> in that </w:t>
      </w:r>
      <w:r w:rsidRPr="008A6E36">
        <w:rPr>
          <w:rStyle w:val="StyleBoldUnderline"/>
        </w:rPr>
        <w:t>there is no activity outside the game that literally corresponds.</w:t>
      </w:r>
      <w:r w:rsidRPr="008A6E36">
        <w:rPr>
          <w:rStyle w:val="StyleBoldUnderline"/>
          <w:sz w:val="16"/>
        </w:rPr>
        <w:t xml:space="preserve"> Games </w:t>
      </w:r>
      <w:r w:rsidRPr="008A6E36">
        <w:rPr>
          <w:rStyle w:val="StyleBoldUnderline"/>
        </w:rPr>
        <w:t>involve imaginary worlds</w:t>
      </w:r>
      <w:r w:rsidRPr="008A6E36">
        <w:rPr>
          <w:rStyle w:val="StyleBoldUnderline"/>
          <w:sz w:val="16"/>
        </w:rPr>
        <w:t xml:space="preserve">; activity inside these worlds </w:t>
      </w:r>
      <w:r w:rsidRPr="008A6E36">
        <w:rPr>
          <w:rStyle w:val="StyleBoldUnderline"/>
        </w:rPr>
        <w:t xml:space="preserve">has no impact on the real world; and when involved in a game, nothing outside the game is relevant. </w:t>
      </w:r>
      <w:r w:rsidRPr="008A6E36">
        <w:rPr>
          <w:rStyle w:val="StyleBoldUnderline"/>
          <w:sz w:val="16"/>
        </w:rPr>
        <w:t xml:space="preserve">Malone and Lepper (1987) defined fantasy as </w:t>
      </w:r>
      <w:r w:rsidRPr="008A6E36">
        <w:rPr>
          <w:rStyle w:val="StyleBoldUnderline"/>
        </w:rPr>
        <w:t>an environment that evokes “mental images of physical or social situations that do not exist” (</w:t>
      </w:r>
      <w:r w:rsidRPr="008A6E36">
        <w:rPr>
          <w:rStyle w:val="StyleBoldUnderline"/>
          <w:sz w:val="16"/>
        </w:rPr>
        <w:t xml:space="preserve">p. 240). Some research indicates that </w:t>
      </w:r>
      <w:r w:rsidRPr="008A6E36">
        <w:rPr>
          <w:rStyle w:val="StyleBoldUnderline"/>
        </w:rPr>
        <w:t>instructional content that is embedded in fantasy contexts leads to greater student interest and increased learning</w:t>
      </w:r>
      <w:r w:rsidRPr="008A6E36">
        <w:rPr>
          <w:rStyle w:val="StyleBoldUnderline"/>
          <w:sz w:val="16"/>
        </w:rPr>
        <w:t xml:space="preserve"> (Cordova &amp; Lepper, 1996; Parker &amp; Lepper, 1992). There are several implications of the use of fantasy in games.</w:t>
      </w:r>
      <w:r w:rsidRPr="008A6E36">
        <w:rPr>
          <w:rStyle w:val="StyleBoldUnderline"/>
        </w:rPr>
        <w:t xml:space="preserve"> Fantasies allow users to interact in situations that are not part of normal experience, yet they are insulated from real consequences. </w:t>
      </w:r>
      <w:r w:rsidRPr="008A6E36">
        <w:rPr>
          <w:rStyle w:val="StyleBoldUnderline"/>
          <w:sz w:val="16"/>
        </w:rPr>
        <w:t>Thomas and Macredie (1994) have noted that o</w:t>
      </w:r>
      <w:r w:rsidRPr="008A6E36">
        <w:rPr>
          <w:rStyle w:val="StyleBoldUnderline"/>
        </w:rPr>
        <w:t xml:space="preserve">ne key characteristic of games is that participants’ actions have no impact on the real world </w:t>
      </w:r>
      <w:r w:rsidRPr="008A6E36">
        <w:rPr>
          <w:rStyle w:val="StyleBoldUnderline"/>
          <w:sz w:val="16"/>
        </w:rPr>
        <w:t xml:space="preserve">(they describe this as a “world with no consequences”). </w:t>
      </w:r>
      <w:r w:rsidRPr="008A6E36">
        <w:rPr>
          <w:rStyle w:val="StyleBoldUnderline"/>
        </w:rPr>
        <w:t>Fantasies facilitate focalization of attention and the self-absorption that occurs when users become immersed in game activity</w:t>
      </w:r>
      <w:r w:rsidRPr="008A6E36">
        <w:rPr>
          <w:rStyle w:val="StyleBoldUnderline"/>
          <w:sz w:val="16"/>
        </w:rPr>
        <w:t xml:space="preserve"> (Driskell &amp; Dwyer, 1984). Finally, Malone and Lepper (1987) noted that </w:t>
      </w:r>
      <w:r w:rsidRPr="008A6E36">
        <w:rPr>
          <w:rStyle w:val="StyleBoldUnderline"/>
        </w:rPr>
        <w:t>fantasies can offer analogies or metaphors for real-world processes that allow the user to experience phenomena from varied perspectives</w:t>
      </w:r>
      <w:r w:rsidRPr="008A6E36">
        <w:rPr>
          <w:rStyle w:val="StyleBoldUnderline"/>
          <w:sz w:val="16"/>
        </w:rPr>
        <w:t xml:space="preserve">. In brief, rese arch suggests that </w:t>
      </w:r>
      <w:r w:rsidRPr="008A6E36">
        <w:rPr>
          <w:rStyle w:val="StyleBoldUnderline"/>
        </w:rPr>
        <w:t>material may be learned more readily when presented in an imagined context that is of interest than when presented in a generic or decontextualized form.</w:t>
      </w:r>
      <w:r w:rsidRPr="008A6E36">
        <w:rPr>
          <w:rStyle w:val="StyleBoldUnderline"/>
          <w:sz w:val="16"/>
        </w:rPr>
        <w:t xml:space="preserve"> A game </w:t>
      </w:r>
      <w:r w:rsidRPr="008A6E36">
        <w:rPr>
          <w:rStyle w:val="StyleBoldUnderline"/>
        </w:rPr>
        <w:t xml:space="preserve">requires the user to adopt various roles and identify with a fictional person or role. </w:t>
      </w:r>
      <w:r w:rsidRPr="008A6E36">
        <w:rPr>
          <w:rStyle w:val="StyleBoldUnderline"/>
          <w:sz w:val="16"/>
        </w:rPr>
        <w:t>Crookall, Oxford, and Saunders (1987) n</w:t>
      </w:r>
      <w:r w:rsidRPr="008A6E36">
        <w:rPr>
          <w:rStyle w:val="StyleBoldUnderline"/>
        </w:rPr>
        <w:t>oted that participants “take on” or “act out” a role within the game framework</w:t>
      </w:r>
      <w:r w:rsidRPr="008A6E36">
        <w:rPr>
          <w:rStyle w:val="StyleBoldUnderline"/>
          <w:sz w:val="16"/>
        </w:rPr>
        <w:t>. In noting</w:t>
      </w:r>
      <w:r w:rsidRPr="008A6E36">
        <w:rPr>
          <w:rStyle w:val="StyleBoldUnderline"/>
        </w:rPr>
        <w:t xml:space="preserve"> the role of fantasy in games, we do not intend to imply that games are not “real” to the participants.</w:t>
      </w:r>
      <w:r w:rsidRPr="008A6E36">
        <w:rPr>
          <w:rStyle w:val="StyleBoldUnderline"/>
          <w:sz w:val="16"/>
        </w:rPr>
        <w:t xml:space="preserve"> It is perhaps because users are wrapped up in a unique role in a world separate from day-to-day activities that game play takes on such importance. </w:t>
      </w:r>
      <w:r w:rsidRPr="008A6E36">
        <w:rPr>
          <w:rStyle w:val="StyleBoldUnderline"/>
        </w:rPr>
        <w:t>Certainly games are important, and they may have consequences for the real world</w:t>
      </w:r>
      <w:r w:rsidRPr="008A6E36">
        <w:rPr>
          <w:rStyle w:val="StyleBoldUnderline"/>
          <w:sz w:val="16"/>
        </w:rPr>
        <w:t xml:space="preserve"> (witness the World Cup or the Olympics). Yet </w:t>
      </w:r>
      <w:r w:rsidRPr="008A6E36">
        <w:rPr>
          <w:rStyle w:val="StyleBoldUnderline"/>
        </w:rPr>
        <w:t>games are distinct from reality—if one’s role in a game mirrors reality too closely, activity ceases to be a game.</w:t>
      </w:r>
      <w:r w:rsidRPr="008A6E36">
        <w:rPr>
          <w:rStyle w:val="StyleBoldUnderline"/>
          <w:sz w:val="16"/>
        </w:rPr>
        <w:t xml:space="preserve"> Rieber (1996) has further noted that </w:t>
      </w:r>
      <w:r w:rsidRPr="008A6E36">
        <w:rPr>
          <w:rStyle w:val="StyleBoldUnderline"/>
        </w:rPr>
        <w:t>fantasy contexts can be exogenous or endogenous to the game conten</w:t>
      </w:r>
      <w:r w:rsidRPr="008A6E36">
        <w:rPr>
          <w:rStyle w:val="StyleBoldUnderline"/>
          <w:sz w:val="16"/>
        </w:rPr>
        <w:t xml:space="preserve">t. An exogenous fantasy is simply overlaid on some learning content. For example, </w:t>
      </w:r>
      <w:r w:rsidRPr="008A6E36">
        <w:rPr>
          <w:rStyle w:val="StyleBoldUnderline"/>
        </w:rPr>
        <w:t xml:space="preserve">children may learn fractions and by doing so slay a dragon in an enchanted forest. This type of game is likely to be more engaging than a long page of fractions. </w:t>
      </w:r>
      <w:r w:rsidRPr="008A6E36">
        <w:rPr>
          <w:rStyle w:val="StyleBoldUnderline"/>
          <w:sz w:val="16"/>
        </w:rPr>
        <w:t xml:space="preserve">However, </w:t>
      </w:r>
      <w:r w:rsidRPr="008A6E36">
        <w:rPr>
          <w:rStyle w:val="StyleBoldUnderline"/>
        </w:rPr>
        <w:t>the fantasy in this case is external to and separate from the learning content. In contrast, an endogenous fantasy is related to the learning content</w:t>
      </w:r>
      <w:r w:rsidRPr="008A6E36">
        <w:rPr>
          <w:rStyle w:val="StyleBoldUnderline"/>
          <w:sz w:val="16"/>
        </w:rPr>
        <w:t xml:space="preserve">. For example, </w:t>
      </w:r>
      <w:r w:rsidRPr="008A6E36">
        <w:rPr>
          <w:rStyle w:val="StyleBoldUnderline"/>
        </w:rPr>
        <w:t xml:space="preserve">students may learn about physics by piloting a spaceship on reentry to earth’s orbit. </w:t>
      </w:r>
      <w:r w:rsidRPr="008A6E36">
        <w:rPr>
          <w:rStyle w:val="StyleBoldUnderline"/>
          <w:sz w:val="16"/>
        </w:rPr>
        <w:t>Rieber noted that</w:t>
      </w:r>
      <w:r w:rsidRPr="008A6E36">
        <w:rPr>
          <w:rStyle w:val="StyleBoldUnderline"/>
        </w:rPr>
        <w:t xml:space="preserve"> because endogenous fantasies are more closely tied to the learning content, if the fantasy is interesting, the content becomes interesting.</w:t>
      </w:r>
      <w:r w:rsidRPr="008A6E36">
        <w:rPr>
          <w:rStyle w:val="StyleBoldUnderline"/>
          <w:sz w:val="16"/>
        </w:rPr>
        <w:t xml:space="preserve"> Thus, </w:t>
      </w:r>
      <w:r w:rsidRPr="008A6E36">
        <w:rPr>
          <w:rStyle w:val="StyleBoldUnderline"/>
        </w:rPr>
        <w:t>endogenous fantasies are more effective motivational tools.</w:t>
      </w:r>
    </w:p>
    <w:p w14:paraId="3163D4DE" w14:textId="77777777" w:rsidR="008032FF" w:rsidRPr="008A6E36" w:rsidRDefault="008032FF" w:rsidP="008032FF">
      <w:pPr>
        <w:rPr>
          <w:rStyle w:val="StyleBoldUnderline"/>
          <w:sz w:val="16"/>
        </w:rPr>
      </w:pPr>
    </w:p>
    <w:p w14:paraId="5DEA0FE7" w14:textId="77777777" w:rsidR="008032FF" w:rsidRPr="008A6E36" w:rsidRDefault="008032FF" w:rsidP="008032FF">
      <w:pPr>
        <w:pStyle w:val="Heading4"/>
        <w:rPr>
          <w:rFonts w:ascii="Calibri" w:hAnsi="Calibri"/>
        </w:rPr>
      </w:pPr>
      <w:r w:rsidRPr="008A6E36">
        <w:rPr>
          <w:rFonts w:ascii="Calibri" w:hAnsi="Calibri"/>
        </w:rPr>
        <w:t xml:space="preserve">Usage of the game is key to decision making, philosophy, critical thinking, morality, and ethics. Only through specific, problem-based scenarios can the alternative be solved </w:t>
      </w:r>
    </w:p>
    <w:p w14:paraId="77710727" w14:textId="77777777" w:rsidR="008032FF" w:rsidRPr="008A6E36" w:rsidRDefault="008032FF" w:rsidP="008032FF">
      <w:r w:rsidRPr="008A6E36">
        <w:t xml:space="preserve">Hanghoj 8 </w:t>
      </w:r>
    </w:p>
    <w:p w14:paraId="462C5522" w14:textId="77777777" w:rsidR="008032FF" w:rsidRPr="008A6E36" w:rsidRDefault="008032FF" w:rsidP="008032FF">
      <w:pPr>
        <w:rPr>
          <w:sz w:val="16"/>
          <w:szCs w:val="16"/>
        </w:rPr>
      </w:pPr>
      <w:r w:rsidRPr="008A6E36">
        <w:rPr>
          <w:sz w:val="16"/>
          <w:szCs w:val="16"/>
        </w:rPr>
        <w:t xml:space="preserve">(Thorkild Hanghøj, Copenhagen, 2008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I currently work as an assistant professor. </w:t>
      </w:r>
      <w:hyperlink r:id="rId28" w:history="1">
        <w:r w:rsidRPr="008A6E36">
          <w:rPr>
            <w:rStyle w:val="Hyperlink"/>
            <w:sz w:val="16"/>
            <w:szCs w:val="16"/>
          </w:rPr>
          <w:t>http://static.sdu.dk/mediafiles/Files/Information_til/Studerende_ved_SDU/Din_uddannelse/phd_hum/afhandlinger/2009/ThorkilHanghoej.pdf</w:t>
        </w:r>
      </w:hyperlink>
      <w:r w:rsidRPr="008A6E36">
        <w:rPr>
          <w:sz w:val="16"/>
          <w:szCs w:val="16"/>
        </w:rPr>
        <w:t xml:space="preserve"> Herm) </w:t>
      </w:r>
    </w:p>
    <w:p w14:paraId="2DCADDD5" w14:textId="77777777" w:rsidR="008032FF" w:rsidRPr="008A6E36" w:rsidRDefault="008032FF" w:rsidP="008032FF">
      <w:pPr>
        <w:tabs>
          <w:tab w:val="left" w:pos="2865"/>
        </w:tabs>
        <w:rPr>
          <w:rStyle w:val="StyleBoldUnderline"/>
          <w:b w:val="0"/>
        </w:rPr>
      </w:pPr>
    </w:p>
    <w:p w14:paraId="5AACFE1B" w14:textId="77777777" w:rsidR="008032FF" w:rsidRPr="008A6E36" w:rsidRDefault="008032FF" w:rsidP="008032FF">
      <w:pPr>
        <w:rPr>
          <w:rStyle w:val="StyleBoldUnderline"/>
        </w:rPr>
      </w:pPr>
      <w:r w:rsidRPr="008A6E36">
        <w:rPr>
          <w:rStyle w:val="StyleBoldUnderline"/>
          <w:sz w:val="16"/>
        </w:rPr>
        <w:t xml:space="preserve">Joas’ re-interpretation of Dewey’s pragmatism as a “theory of situated creativity” raises a critique of humans as purely rational agents that navigate instrumentally through meansends-schemes (Joas, 1996: 133f). </w:t>
      </w:r>
      <w:r w:rsidRPr="008A6E36">
        <w:rPr>
          <w:rStyle w:val="StyleBoldUnderline"/>
        </w:rPr>
        <w:t xml:space="preserve">This critique is particularly important when trying to understand how games are enacted </w:t>
      </w:r>
      <w:r w:rsidRPr="008A6E36">
        <w:rPr>
          <w:rStyle w:val="StyleBoldUnderline"/>
          <w:sz w:val="16"/>
        </w:rPr>
        <w:t xml:space="preserve">and validated within the realm of educational institutions that by definition are inscribed in the great modernistic narrative of “progress” where nation states, teachers and parents expect students to acquire specific skills and competencies (Popkewitz, 1998; cf. chapter 3). However, </w:t>
      </w:r>
      <w:r w:rsidRPr="008A6E36">
        <w:rPr>
          <w:rStyle w:val="StyleBoldUnderline"/>
        </w:rPr>
        <w:t>as Dewey argues, the actual doings of educational gaming cannot be reduced to rational means-ends schemes.</w:t>
      </w:r>
      <w:r w:rsidRPr="008A6E36">
        <w:rPr>
          <w:rStyle w:val="StyleBoldUnderline"/>
          <w:sz w:val="16"/>
        </w:rPr>
        <w:t xml:space="preserve"> Instead, the s</w:t>
      </w:r>
      <w:r w:rsidRPr="008A6E36">
        <w:rPr>
          <w:rStyle w:val="StyleBoldUnderline"/>
        </w:rPr>
        <w:t>ituated interaction between</w:t>
      </w:r>
      <w:r w:rsidRPr="008A6E36">
        <w:rPr>
          <w:rStyle w:val="StyleBoldUnderline"/>
          <w:sz w:val="16"/>
        </w:rPr>
        <w:t xml:space="preserve"> teachers, </w:t>
      </w:r>
      <w:r w:rsidRPr="008A6E36">
        <w:rPr>
          <w:rStyle w:val="StyleBoldUnderline"/>
        </w:rPr>
        <w:t xml:space="preserve">students, and learning resources are played out as contingent re-distributions of means, ends and ends in view, </w:t>
      </w:r>
      <w:r w:rsidRPr="008A6E36">
        <w:rPr>
          <w:rStyle w:val="StyleBoldUnderline"/>
          <w:sz w:val="16"/>
        </w:rPr>
        <w:t>which often make classroom contexts seem “messy” from an outsider’s perspective (Barab &amp; Squire, 2004). 4.2.3. Dramatic rehearsal The two preceding sections discussed how Dewey views play as an imaginative activity of educational value, and how his assumptions on creativity and playful actions represent a critique of rational means-end schemes. For now, I will turn to</w:t>
      </w:r>
      <w:r w:rsidRPr="008A6E36">
        <w:rPr>
          <w:rStyle w:val="StyleBoldUnderline"/>
        </w:rPr>
        <w:t xml:space="preserve"> Dewey’s concept of dramatic rehearsal</w:t>
      </w:r>
      <w:r w:rsidRPr="008A6E36">
        <w:rPr>
          <w:rStyle w:val="StyleBoldUnderline"/>
          <w:sz w:val="16"/>
        </w:rPr>
        <w:t xml:space="preserve">, which </w:t>
      </w:r>
      <w:r w:rsidRPr="008A6E36">
        <w:rPr>
          <w:rStyle w:val="StyleBoldUnderline"/>
        </w:rPr>
        <w:t>assumes that social actors deliberate by projecting and choosing b</w:t>
      </w:r>
      <w:r w:rsidRPr="008A6E36">
        <w:rPr>
          <w:rStyle w:val="StyleBoldUnderline"/>
          <w:sz w:val="16"/>
        </w:rPr>
        <w:t>etween v</w:t>
      </w:r>
      <w:r w:rsidRPr="008A6E36">
        <w:rPr>
          <w:rStyle w:val="StyleBoldUnderline"/>
        </w:rPr>
        <w:t>arious scenarios for future action</w:t>
      </w:r>
      <w:r w:rsidRPr="008A6E36">
        <w:rPr>
          <w:rStyle w:val="StyleBoldUnderline"/>
          <w:sz w:val="16"/>
        </w:rPr>
        <w:t xml:space="preserve">. Dewey uses the concept dramatic rehearsal several times in his work but presents the most extensive elaboration in Human Nature and Conduct: </w:t>
      </w:r>
      <w:r w:rsidRPr="008A6E36">
        <w:rPr>
          <w:rStyle w:val="StyleBoldUnderline"/>
        </w:rPr>
        <w:t>Deliberation is a dramatic rehearsal</w:t>
      </w:r>
      <w:r w:rsidRPr="008A6E36">
        <w:rPr>
          <w:rStyle w:val="StyleBoldUnderline"/>
          <w:sz w:val="16"/>
        </w:rPr>
        <w:t xml:space="preserve"> (in imagination) </w:t>
      </w:r>
      <w:r w:rsidRPr="008A6E36">
        <w:rPr>
          <w:rStyle w:val="StyleBoldUnderline"/>
        </w:rPr>
        <w:t>of various competing possible lines of action</w:t>
      </w:r>
      <w:r w:rsidRPr="008A6E36">
        <w:rPr>
          <w:rStyle w:val="StyleBoldUnderline"/>
          <w:sz w:val="16"/>
        </w:rPr>
        <w:t xml:space="preserve">… [It] is </w:t>
      </w:r>
      <w:r w:rsidRPr="008A6E36">
        <w:rPr>
          <w:rStyle w:val="StyleBoldUnderline"/>
        </w:rPr>
        <w:t>an experiment in finding out what the various lines of possible action are really like</w:t>
      </w:r>
      <w:r w:rsidRPr="008A6E36">
        <w:rPr>
          <w:rStyle w:val="StyleBoldUnderline"/>
          <w:sz w:val="16"/>
        </w:rPr>
        <w:t xml:space="preserve"> (...) Thought runs ahead and foresees outcomes, and</w:t>
      </w:r>
      <w:r w:rsidRPr="008A6E36">
        <w:rPr>
          <w:rStyle w:val="StyleBoldUnderline"/>
        </w:rPr>
        <w:t xml:space="preserve"> thereby avoids having to await the instruction of actual failure and disaster</w:t>
      </w:r>
      <w:r w:rsidRPr="008A6E36">
        <w:rPr>
          <w:rStyle w:val="StyleBoldUnderline"/>
          <w:sz w:val="16"/>
        </w:rPr>
        <w:t>. An act overtly tried out is irrevocable, its consequences cannot be blotted out.</w:t>
      </w:r>
      <w:r w:rsidRPr="008A6E36">
        <w:rPr>
          <w:rStyle w:val="StyleBoldUnderline"/>
        </w:rPr>
        <w:t xml:space="preserve"> An act tried out in imagination is not final or fatal. </w:t>
      </w:r>
      <w:r w:rsidRPr="008A6E36">
        <w:rPr>
          <w:rStyle w:val="StyleBoldUnderline"/>
          <w:sz w:val="16"/>
        </w:rPr>
        <w:t xml:space="preserve">It is retrievable (Dewey, 1922: 132-3). This excerpt illustrates how Dewey views the process of decision making (deliberation) through the lens of an imaginative drama metaphor. Thus, </w:t>
      </w:r>
      <w:r w:rsidRPr="008A6E36">
        <w:rPr>
          <w:rStyle w:val="StyleBoldUnderline"/>
        </w:rPr>
        <w:t>decisions are made through the imaginative projection of outcomes, where the “possible competing lines of action”</w:t>
      </w:r>
      <w:r w:rsidRPr="008A6E36">
        <w:rPr>
          <w:rStyle w:val="StyleBoldUnderline"/>
          <w:sz w:val="16"/>
        </w:rPr>
        <w:t xml:space="preserve"> are </w:t>
      </w:r>
      <w:r w:rsidRPr="008A6E36">
        <w:rPr>
          <w:rStyle w:val="StyleBoldUnderline"/>
        </w:rPr>
        <w:t xml:space="preserve">resolved through a thought experiment. </w:t>
      </w:r>
      <w:r w:rsidRPr="008A6E36">
        <w:rPr>
          <w:rStyle w:val="StyleBoldUnderline"/>
          <w:sz w:val="16"/>
        </w:rPr>
        <w:t xml:space="preserve">Moreover, </w:t>
      </w:r>
      <w:r w:rsidRPr="008A6E36">
        <w:rPr>
          <w:rStyle w:val="StyleBoldUnderline"/>
        </w:rPr>
        <w:t xml:space="preserve">Dewey’s compelling use of the drama metaphor also implies that decisions cannot be reduced to utilitarian, rational or mechanical exercises, </w:t>
      </w:r>
      <w:r w:rsidRPr="008A6E36">
        <w:rPr>
          <w:rStyle w:val="StyleBoldUnderline"/>
          <w:sz w:val="16"/>
        </w:rPr>
        <w:t xml:space="preserve">but that they have emotional, creative and personal qualities as well. Interestingly, there are relatively few discussions within the vast research literature on Dewey of his concept of dramatic rehearsal. A </w:t>
      </w:r>
      <w:r w:rsidRPr="008A6E36">
        <w:rPr>
          <w:rStyle w:val="StyleBoldUnderline"/>
        </w:rPr>
        <w:t>n</w:t>
      </w:r>
      <w:r w:rsidRPr="008A6E36">
        <w:rPr>
          <w:rStyle w:val="StyleBoldUnderline"/>
          <w:sz w:val="16"/>
        </w:rPr>
        <w:t xml:space="preserve">otable exception is the phenomenologist Alfred Schütz, who praises Dewey’s concept as a “fortunate image” for understanding everyday rationality (Schütz, 1943: 140). Other attempts are primarily related to overall discussions on moral or ethical deliberation (Caspary, 1991, 2000, 2006; Fesmire, 1995, 2003; Rönssön, 2003; McVea, 2006). As Fesmire points out, </w:t>
      </w:r>
      <w:r w:rsidRPr="008A6E36">
        <w:rPr>
          <w:rStyle w:val="StyleBoldUnderline"/>
        </w:rPr>
        <w:t>dramatic rehearsal is intended to describe an important phase of deliberation that does not characterise the whole process of making moral decisions,</w:t>
      </w:r>
      <w:r w:rsidRPr="008A6E36">
        <w:rPr>
          <w:rStyle w:val="StyleBoldUnderline"/>
          <w:sz w:val="16"/>
        </w:rPr>
        <w:t xml:space="preserve"> which includes “</w:t>
      </w:r>
      <w:r w:rsidRPr="008A6E36">
        <w:rPr>
          <w:rStyle w:val="StyleBoldUnderline"/>
        </w:rPr>
        <w:t>duties and contractual obligations</w:t>
      </w:r>
      <w:r w:rsidRPr="008A6E36">
        <w:rPr>
          <w:rStyle w:val="StyleBoldUnderline"/>
          <w:sz w:val="16"/>
        </w:rPr>
        <w:t xml:space="preserve">, </w:t>
      </w:r>
      <w:r w:rsidRPr="008A6E36">
        <w:rPr>
          <w:rStyle w:val="StyleBoldUnderline"/>
        </w:rPr>
        <w:t xml:space="preserve">short and long-term consequences, traits of character to be affected, and rights” </w:t>
      </w:r>
      <w:r w:rsidRPr="008A6E36">
        <w:rPr>
          <w:rStyle w:val="StyleBoldUnderline"/>
          <w:sz w:val="16"/>
        </w:rPr>
        <w:t>(Fesmire, 2003: 70). Instead,</w:t>
      </w:r>
      <w:r w:rsidRPr="008A6E36">
        <w:rPr>
          <w:rStyle w:val="StyleBoldUnderline"/>
        </w:rPr>
        <w:t xml:space="preserve"> dramatic rehearsal should be seen as the process of “crystallizing possibilities and transforming them into directive hypotheses” </w:t>
      </w:r>
      <w:r w:rsidRPr="008A6E36">
        <w:rPr>
          <w:rStyle w:val="StyleBoldUnderline"/>
          <w:sz w:val="16"/>
        </w:rPr>
        <w:t xml:space="preserve">(Fesmire, 2003: 70). Thus, deliberation can in no way guarantee that the response of a “thought experiment” will be successful. But </w:t>
      </w:r>
      <w:r w:rsidRPr="008A6E36">
        <w:rPr>
          <w:rStyle w:val="StyleBoldUnderline"/>
        </w:rPr>
        <w:t xml:space="preserve">what it can do is make the process of choosing more intelligent than would be the case with “blind” trial-and-error </w:t>
      </w:r>
      <w:r w:rsidRPr="008A6E36">
        <w:rPr>
          <w:rStyle w:val="StyleBoldUnderline"/>
          <w:sz w:val="16"/>
        </w:rPr>
        <w:t xml:space="preserve">(Biesta, 2006: 8). The </w:t>
      </w:r>
      <w:r w:rsidRPr="008A6E36">
        <w:rPr>
          <w:rStyle w:val="StyleBoldUnderline"/>
        </w:rPr>
        <w:t>notion of dramatic rehearsal provides a valuable perspective for understanding educational gaming as a simultaneously real and imagined inquiry into domain-specific scenarios.</w:t>
      </w:r>
      <w:r w:rsidRPr="008A6E36">
        <w:rPr>
          <w:rStyle w:val="StyleBoldUnderline"/>
          <w:sz w:val="16"/>
        </w:rPr>
        <w:t xml:space="preserve"> Dewey defines dramatic rehearsal as the capacity to stage and evaluate “acts”, which implies an “irrevocable” difference between acts that are “tried out in imagination” and acts that are “overtly tried out” with real-life consequences (Dewey, 1922: 132-3). </w:t>
      </w:r>
      <w:r w:rsidRPr="008A6E36">
        <w:rPr>
          <w:rStyle w:val="StyleBoldUnderline"/>
        </w:rPr>
        <w:t>This description shares obvious similarities with games as they require participants to inquire into and resolve scenario-specific problems</w:t>
      </w:r>
      <w:r w:rsidRPr="008A6E36">
        <w:rPr>
          <w:rStyle w:val="StyleBoldUnderline"/>
          <w:sz w:val="16"/>
        </w:rPr>
        <w:t xml:space="preserve"> (cf. chapter 2). On the other hand, </w:t>
      </w:r>
      <w:r w:rsidRPr="008A6E36">
        <w:rPr>
          <w:rStyle w:val="StyleBoldUnderline"/>
        </w:rPr>
        <w:t xml:space="preserve">there is also a striking difference between moral deliberation and educational game activities in terms of the actual consequences that follow particular actions. </w:t>
      </w:r>
      <w:r w:rsidRPr="008A6E36">
        <w:rPr>
          <w:rStyle w:val="StyleBoldUnderline"/>
          <w:sz w:val="16"/>
        </w:rPr>
        <w:t xml:space="preserve">Thus, </w:t>
      </w:r>
      <w:r w:rsidRPr="008A6E36">
        <w:rPr>
          <w:rStyle w:val="StyleBoldUnderline"/>
        </w:rPr>
        <w:t xml:space="preserve">when it comes to educational games, acts are both imagined and tried out, but without all the real-life consequences of the practices, knowledge forms and outcomes </w:t>
      </w:r>
      <w:r w:rsidRPr="008A6E36">
        <w:rPr>
          <w:rStyle w:val="StyleBoldUnderline"/>
          <w:sz w:val="16"/>
        </w:rPr>
        <w:t xml:space="preserve">that are being simulated in the game world. Simply put, there is a difference in realism between the dramatic rehearsals of everyday life and in games, which only “play at” or simulate the stakes and risks that characterise the “serious” nature of moral deliberation, i.e. </w:t>
      </w:r>
      <w:r w:rsidRPr="008A6E36">
        <w:rPr>
          <w:rStyle w:val="StyleBoldUnderline"/>
        </w:rPr>
        <w:t xml:space="preserve">a real-life politician trying to win a parliamentary election experiences more personal and emotional risk than students trying to win the election scenario </w:t>
      </w:r>
      <w:r w:rsidRPr="008A6E36">
        <w:rPr>
          <w:rStyle w:val="StyleBoldUnderline"/>
          <w:sz w:val="16"/>
        </w:rPr>
        <w:t>of The Power Game. At the same time,</w:t>
      </w:r>
      <w:r w:rsidRPr="008A6E36">
        <w:rPr>
          <w:rStyle w:val="StyleBoldUnderline"/>
        </w:rPr>
        <w:t xml:space="preserve"> the lack of real-life consequences in educational games makes it possible to design a relatively safe learning environment, </w:t>
      </w:r>
      <w:r w:rsidRPr="008A6E36">
        <w:rPr>
          <w:rStyle w:val="StyleBoldUnderline"/>
          <w:sz w:val="16"/>
        </w:rPr>
        <w:t xml:space="preserve">where teachers can stage particular game scenarios to be enacted and validated for educational purposes. In this sense, </w:t>
      </w:r>
      <w:r w:rsidRPr="008A6E36">
        <w:rPr>
          <w:rStyle w:val="StyleBoldUnderline"/>
        </w:rPr>
        <w:t>educational games are able to provide a safe but meaningful way of letting teachers and students make mistakes</w:t>
      </w:r>
      <w:r w:rsidRPr="008A6E36">
        <w:rPr>
          <w:rStyle w:val="StyleBoldUnderline"/>
          <w:sz w:val="16"/>
        </w:rPr>
        <w:t xml:space="preserve"> (e.g. by giving a poor political presentation)</w:t>
      </w:r>
      <w:r w:rsidRPr="008A6E36">
        <w:rPr>
          <w:rStyle w:val="StyleBoldUnderline"/>
        </w:rPr>
        <w:t xml:space="preserve"> and dramatically rehearse particular “competing possible lines of action” that are relevant to particular educational goals </w:t>
      </w:r>
      <w:r w:rsidRPr="008A6E36">
        <w:rPr>
          <w:rStyle w:val="StyleBoldUnderline"/>
          <w:sz w:val="16"/>
        </w:rPr>
        <w:t xml:space="preserve">(Dewey, 1922: 132). Seen from this pragmatist perspective, </w:t>
      </w:r>
      <w:r w:rsidRPr="008A6E36">
        <w:rPr>
          <w:rStyle w:val="StyleBoldUnderline"/>
        </w:rPr>
        <w:t>the educational value of games is not so much a question of learning facts or giving the “right” answers, but more a question of exploring the contingent outcomes and domain-specific processes of problem-based scenarios.</w:t>
      </w:r>
    </w:p>
    <w:p w14:paraId="399D47D2" w14:textId="77777777" w:rsidR="008032FF" w:rsidRPr="008A6E36" w:rsidRDefault="008032FF" w:rsidP="008032FF">
      <w:pPr>
        <w:pStyle w:val="Heading2"/>
        <w:rPr>
          <w:rFonts w:ascii="Calibri" w:hAnsi="Calibri"/>
        </w:rPr>
      </w:pPr>
      <w:r w:rsidRPr="008A6E36">
        <w:rPr>
          <w:rFonts w:ascii="Calibri" w:hAnsi="Calibri"/>
        </w:rPr>
        <w:t>AT – Epistemology First</w:t>
      </w:r>
    </w:p>
    <w:p w14:paraId="61D92059" w14:textId="77777777" w:rsidR="008032FF" w:rsidRPr="008A6E36" w:rsidRDefault="008032FF" w:rsidP="008032FF">
      <w:pPr>
        <w:pStyle w:val="Heading4"/>
        <w:rPr>
          <w:rFonts w:ascii="Calibri" w:hAnsi="Calibri"/>
        </w:rPr>
      </w:pPr>
      <w:r w:rsidRPr="008A6E36">
        <w:rPr>
          <w:rFonts w:ascii="Calibri" w:hAnsi="Calibri"/>
        </w:rPr>
        <w:t xml:space="preserve">Emphasis on the metaphysical destroys prospective political formulations </w:t>
      </w:r>
    </w:p>
    <w:p w14:paraId="61BAE719" w14:textId="77777777" w:rsidR="008032FF" w:rsidRPr="008A6E36" w:rsidRDefault="008032FF" w:rsidP="008032FF">
      <w:r w:rsidRPr="008A6E36">
        <w:rPr>
          <w:rStyle w:val="StyleStyleBold12pt"/>
        </w:rPr>
        <w:t>Owen 2</w:t>
      </w:r>
      <w:r w:rsidRPr="008A6E36">
        <w:t xml:space="preserve"> </w:t>
      </w:r>
    </w:p>
    <w:p w14:paraId="5A409215" w14:textId="77777777" w:rsidR="008032FF" w:rsidRPr="008A6E36" w:rsidRDefault="008032FF" w:rsidP="008032FF">
      <w:r w:rsidRPr="008A6E36">
        <w:t>(David Owen, Reader of Political Theory at the Univ. of Southampton, Millennium Vol 31 No 3 2002 p. 655-7)</w:t>
      </w:r>
    </w:p>
    <w:p w14:paraId="7A310DF6" w14:textId="77777777" w:rsidR="008032FF" w:rsidRPr="008A6E36" w:rsidRDefault="008032FF" w:rsidP="008032FF">
      <w:pPr>
        <w:pStyle w:val="Nothing"/>
        <w:jc w:val="both"/>
        <w:rPr>
          <w:rStyle w:val="StyleBoldUnderline"/>
          <w:rFonts w:ascii="Calibri" w:hAnsi="Calibri" w:cstheme="minorHAnsi"/>
        </w:rPr>
      </w:pPr>
      <w:r w:rsidRPr="008A6E36">
        <w:rPr>
          <w:rFonts w:ascii="Calibri" w:hAnsi="Calibri" w:cstheme="minorHAnsi"/>
          <w:sz w:val="16"/>
          <w:szCs w:val="16"/>
        </w:rPr>
        <w:t xml:space="preserve">Commenting on the ‘philosophical turn’ in IR, Wæver remarks that </w:t>
      </w:r>
      <w:r w:rsidRPr="008A6E36">
        <w:rPr>
          <w:rStyle w:val="StyleBoldUnderline"/>
          <w:rFonts w:ascii="Calibri" w:hAnsi="Calibri" w:cstheme="minorHAnsi"/>
        </w:rPr>
        <w:t>‘[a] frenzy for words like “epistemology” and “ontology”</w:t>
      </w:r>
      <w:r w:rsidRPr="008A6E36">
        <w:rPr>
          <w:rFonts w:ascii="Calibri" w:hAnsi="Calibri" w:cstheme="minorHAnsi"/>
          <w:sz w:val="16"/>
          <w:szCs w:val="22"/>
        </w:rPr>
        <w:t xml:space="preserve"> </w:t>
      </w:r>
      <w:r w:rsidRPr="008A6E36">
        <w:rPr>
          <w:rFonts w:ascii="Calibri" w:hAnsi="Calibri" w:cstheme="minorHAnsi"/>
          <w:sz w:val="16"/>
          <w:szCs w:val="16"/>
        </w:rPr>
        <w:t xml:space="preserve">often </w:t>
      </w:r>
      <w:r w:rsidRPr="008A6E36">
        <w:rPr>
          <w:rStyle w:val="StyleBoldUnderline"/>
          <w:rFonts w:ascii="Calibri" w:hAnsi="Calibri" w:cstheme="minorHAnsi"/>
        </w:rPr>
        <w:t>signals this philosophical turn’</w:t>
      </w:r>
      <w:r w:rsidRPr="008A6E36">
        <w:rPr>
          <w:rFonts w:ascii="Calibri" w:hAnsi="Calibri" w:cstheme="minorHAnsi"/>
          <w:sz w:val="16"/>
          <w:szCs w:val="16"/>
        </w:rPr>
        <w:t xml:space="preserve">, although he goes on to comment that these terms are often used loosely.4 However, loosely deployed or not, it is clear that </w:t>
      </w:r>
      <w:r w:rsidRPr="008A6E36">
        <w:rPr>
          <w:rStyle w:val="StyleBoldUnderline"/>
          <w:rFonts w:ascii="Calibri" w:hAnsi="Calibri" w:cstheme="minorHAnsi"/>
        </w:rPr>
        <w:t>debates concerning ontology and epistemology play a central role in the contemporary IR theory</w:t>
      </w:r>
      <w:r w:rsidRPr="008A6E36">
        <w:rPr>
          <w:rFonts w:ascii="Calibri" w:hAnsi="Calibri" w:cstheme="minorHAnsi"/>
          <w:sz w:val="16"/>
          <w:szCs w:val="16"/>
        </w:rPr>
        <w:t xml:space="preserve">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w:t>
      </w:r>
      <w:r w:rsidRPr="008A6E36">
        <w:rPr>
          <w:rFonts w:ascii="Calibri" w:hAnsi="Calibri" w:cstheme="minorHAnsi"/>
          <w:sz w:val="16"/>
        </w:rPr>
        <w:t xml:space="preserve">, such a </w:t>
      </w:r>
      <w:r w:rsidRPr="008A6E36">
        <w:rPr>
          <w:rFonts w:ascii="Calibri" w:hAnsi="Calibri" w:cstheme="minorHAnsi"/>
          <w:sz w:val="16"/>
          <w:szCs w:val="16"/>
        </w:rPr>
        <w:t>philosophical</w:t>
      </w:r>
      <w:r w:rsidRPr="008A6E36">
        <w:rPr>
          <w:rStyle w:val="StyleBoldUnderline"/>
          <w:rFonts w:ascii="Calibri" w:hAnsi="Calibri" w:cstheme="minorHAnsi"/>
        </w:rPr>
        <w:t xml:space="preserve"> </w:t>
      </w:r>
      <w:r w:rsidRPr="008A6E36">
        <w:rPr>
          <w:rFonts w:ascii="Calibri" w:hAnsi="Calibri" w:cstheme="minorHAnsi"/>
          <w:sz w:val="16"/>
        </w:rPr>
        <w:t xml:space="preserve">turn is not without its dangers </w:t>
      </w:r>
      <w:r w:rsidRPr="008A6E36">
        <w:rPr>
          <w:rFonts w:ascii="Calibri" w:hAnsi="Calibri" w:cstheme="minorHAnsi"/>
          <w:sz w:val="16"/>
          <w:szCs w:val="16"/>
        </w:rPr>
        <w:t xml:space="preserve">and I will briefly mention three before turning to consider a confusion that has, I will suggest, helped to promote the IR theory wars by motivating this philosophical turn. The first danger with </w:t>
      </w:r>
      <w:r w:rsidRPr="008A6E36">
        <w:rPr>
          <w:rStyle w:val="StyleBoldUnderline"/>
          <w:rFonts w:ascii="Calibri" w:hAnsi="Calibri" w:cstheme="minorHAnsi"/>
        </w:rPr>
        <w:t>the philosophical turn</w:t>
      </w:r>
      <w:r w:rsidRPr="008A6E36">
        <w:rPr>
          <w:rFonts w:ascii="Calibri" w:hAnsi="Calibri" w:cstheme="minorHAnsi"/>
          <w:sz w:val="16"/>
          <w:szCs w:val="22"/>
        </w:rPr>
        <w:t xml:space="preserve"> </w:t>
      </w:r>
      <w:r w:rsidRPr="008A6E36">
        <w:rPr>
          <w:rFonts w:ascii="Calibri" w:hAnsi="Calibri" w:cstheme="minorHAnsi"/>
          <w:sz w:val="16"/>
          <w:szCs w:val="16"/>
        </w:rPr>
        <w:t xml:space="preserve">is that </w:t>
      </w:r>
      <w:r w:rsidRPr="008A6E36">
        <w:rPr>
          <w:rFonts w:ascii="Calibri" w:eastAsia="Malgun Gothic" w:hAnsi="Calibri" w:cstheme="minorHAnsi"/>
          <w:sz w:val="16"/>
          <w:szCs w:val="16"/>
        </w:rPr>
        <w:t>it</w:t>
      </w:r>
      <w:r w:rsidRPr="008A6E36">
        <w:rPr>
          <w:rStyle w:val="StyleBoldUnderline"/>
          <w:rFonts w:ascii="Calibri" w:hAnsi="Calibri" w:cstheme="minorHAnsi"/>
        </w:rPr>
        <w:t xml:space="preserve"> has an inbuilt tendency to prioritise issues of ontology and epistemology over explanatory and/or interpretive power as if the latter</w:t>
      </w:r>
      <w:r w:rsidRPr="008A6E36">
        <w:rPr>
          <w:rFonts w:ascii="Calibri" w:hAnsi="Calibri" w:cstheme="minorHAnsi"/>
          <w:sz w:val="16"/>
          <w:szCs w:val="22"/>
        </w:rPr>
        <w:t xml:space="preserve"> </w:t>
      </w:r>
      <w:r w:rsidRPr="008A6E36">
        <w:rPr>
          <w:rFonts w:ascii="Calibri" w:hAnsi="Calibri" w:cstheme="minorHAnsi"/>
          <w:sz w:val="16"/>
          <w:szCs w:val="16"/>
        </w:rPr>
        <w:t>two</w:t>
      </w:r>
      <w:r w:rsidRPr="008A6E36">
        <w:rPr>
          <w:rFonts w:ascii="Calibri" w:hAnsi="Calibri" w:cstheme="minorHAnsi"/>
          <w:sz w:val="16"/>
          <w:szCs w:val="22"/>
        </w:rPr>
        <w:t xml:space="preserve"> </w:t>
      </w:r>
      <w:r w:rsidRPr="008A6E36">
        <w:rPr>
          <w:rStyle w:val="StyleBoldUnderline"/>
          <w:rFonts w:ascii="Calibri" w:hAnsi="Calibri" w:cstheme="minorHAnsi"/>
        </w:rPr>
        <w:t xml:space="preserve">were merely a simple function of the former. </w:t>
      </w:r>
      <w:r w:rsidRPr="008A6E36">
        <w:rPr>
          <w:rFonts w:ascii="Calibri" w:hAnsi="Calibri" w:cstheme="minorHAnsi"/>
          <w:sz w:val="16"/>
          <w:szCs w:val="16"/>
        </w:rPr>
        <w:t xml:space="preserve">But while </w:t>
      </w:r>
      <w:r w:rsidRPr="008A6E36">
        <w:rPr>
          <w:rFonts w:ascii="Calibri" w:eastAsia="Malgun Gothic" w:hAnsi="Calibri" w:cstheme="minorHAnsi"/>
          <w:sz w:val="16"/>
          <w:szCs w:val="16"/>
        </w:rPr>
        <w:t>the explanatory and</w:t>
      </w:r>
      <w:r w:rsidRPr="008A6E36">
        <w:rPr>
          <w:rFonts w:ascii="Calibri" w:hAnsi="Calibri" w:cstheme="minorHAnsi"/>
          <w:sz w:val="16"/>
          <w:szCs w:val="16"/>
        </w:rPr>
        <w:t xml:space="preserve">/or </w:t>
      </w:r>
      <w:r w:rsidRPr="008A6E36">
        <w:rPr>
          <w:rFonts w:ascii="Calibri" w:eastAsia="Malgun Gothic" w:hAnsi="Calibri" w:cstheme="minorHAnsi"/>
          <w:sz w:val="16"/>
          <w:szCs w:val="16"/>
        </w:rPr>
        <w:t xml:space="preserve">interpretive power of a theoretical account is not </w:t>
      </w:r>
      <w:r w:rsidRPr="008A6E36">
        <w:rPr>
          <w:rFonts w:ascii="Calibri" w:hAnsi="Calibri" w:cstheme="minorHAnsi"/>
          <w:sz w:val="16"/>
          <w:szCs w:val="16"/>
        </w:rPr>
        <w:t xml:space="preserve">wholly independent of its ontological and/or epistemological commitments (otherwise criticism of these features would not be a criticism that had any value), it is by no means clear that it is, in contrast, </w:t>
      </w:r>
      <w:r w:rsidRPr="008A6E36">
        <w:rPr>
          <w:rFonts w:ascii="Calibri" w:eastAsia="Malgun Gothic" w:hAnsi="Calibri" w:cstheme="minorHAnsi"/>
          <w:sz w:val="16"/>
          <w:szCs w:val="16"/>
        </w:rPr>
        <w:t>wholly dependent on these philosophical commitments.</w:t>
      </w:r>
      <w:r w:rsidRPr="008A6E36">
        <w:rPr>
          <w:rFonts w:ascii="Calibri" w:hAnsi="Calibri" w:cstheme="minorHAnsi"/>
          <w:sz w:val="16"/>
          <w:szCs w:val="22"/>
        </w:rPr>
        <w:t xml:space="preserve"> </w:t>
      </w:r>
      <w:r w:rsidRPr="008A6E36">
        <w:rPr>
          <w:rFonts w:ascii="Calibri" w:hAnsi="Calibri" w:cstheme="minorHAnsi"/>
          <w:sz w:val="16"/>
          <w:szCs w:val="16"/>
        </w:rPr>
        <w:t>Thus, for example, one need not be sympathetic to rational choice theory to recognise that it can provide powerful accounts of certain kinds of problems, such as the tragedy of the commons in which dilemmas of collective action are foregrounded.</w:t>
      </w:r>
      <w:r w:rsidRPr="008A6E36">
        <w:rPr>
          <w:rStyle w:val="StyleBoldUnderline"/>
          <w:rFonts w:ascii="Calibri" w:hAnsi="Calibri" w:cstheme="minorHAnsi"/>
        </w:rPr>
        <w:t xml:space="preserve"> </w:t>
      </w:r>
      <w:r w:rsidRPr="008A6E36">
        <w:rPr>
          <w:rFonts w:ascii="Calibri" w:eastAsia="Malgun Gothic" w:hAnsi="Calibri" w:cstheme="minorHAnsi"/>
          <w:sz w:val="16"/>
          <w:szCs w:val="16"/>
        </w:rPr>
        <w:t>It may</w:t>
      </w:r>
      <w:r w:rsidRPr="008A6E36">
        <w:rPr>
          <w:rFonts w:ascii="Calibri" w:hAnsi="Calibri" w:cstheme="minorHAnsi"/>
          <w:sz w:val="16"/>
          <w:szCs w:val="22"/>
        </w:rPr>
        <w:t xml:space="preserve">, </w:t>
      </w:r>
      <w:r w:rsidRPr="008A6E36">
        <w:rPr>
          <w:rFonts w:ascii="Calibri" w:hAnsi="Calibri" w:cstheme="minorHAnsi"/>
          <w:sz w:val="16"/>
          <w:szCs w:val="16"/>
        </w:rPr>
        <w:t>of course,</w:t>
      </w:r>
      <w:r w:rsidRPr="008A6E36">
        <w:rPr>
          <w:rFonts w:ascii="Calibri" w:hAnsi="Calibri" w:cstheme="minorHAnsi"/>
          <w:sz w:val="16"/>
          <w:szCs w:val="22"/>
        </w:rPr>
        <w:t xml:space="preserve"> </w:t>
      </w:r>
      <w:r w:rsidRPr="008A6E36">
        <w:rPr>
          <w:rFonts w:ascii="Calibri" w:eastAsia="Malgun Gothic" w:hAnsi="Calibri" w:cstheme="minorHAnsi"/>
          <w:sz w:val="16"/>
          <w:szCs w:val="16"/>
        </w:rPr>
        <w:t>be the case that the advocates of rational choice theory cannot give a good account of why this type of theory is powerful</w:t>
      </w:r>
      <w:r w:rsidRPr="008A6E36">
        <w:rPr>
          <w:rStyle w:val="StyleBoldUnderline"/>
          <w:rFonts w:ascii="Calibri" w:hAnsi="Calibri" w:cstheme="minorHAnsi"/>
        </w:rPr>
        <w:t xml:space="preserve"> </w:t>
      </w:r>
      <w:r w:rsidRPr="008A6E36">
        <w:rPr>
          <w:rFonts w:ascii="Calibri" w:hAnsi="Calibri" w:cstheme="minorHAnsi"/>
          <w:sz w:val="16"/>
          <w:szCs w:val="16"/>
        </w:rPr>
        <w:t>in accounting for this class of problems (i.e., how it is that the relevant actors come to exhibit features in these circumstances that approximate the assumptions of rational choice theory) and,</w:t>
      </w:r>
      <w:r w:rsidRPr="008A6E36">
        <w:rPr>
          <w:rFonts w:ascii="Calibri" w:hAnsi="Calibri" w:cstheme="minorHAnsi"/>
          <w:sz w:val="16"/>
          <w:szCs w:val="22"/>
        </w:rPr>
        <w:t xml:space="preserve"> </w:t>
      </w:r>
      <w:r w:rsidRPr="008A6E36">
        <w:rPr>
          <w:rFonts w:ascii="Calibri" w:hAnsi="Calibri" w:cstheme="minorHAnsi"/>
          <w:sz w:val="16"/>
          <w:szCs w:val="16"/>
        </w:rPr>
        <w:t>i</w:t>
      </w:r>
      <w:r w:rsidRPr="008A6E36">
        <w:rPr>
          <w:rFonts w:ascii="Calibri" w:eastAsia="Malgun Gothic" w:hAnsi="Calibri" w:cstheme="minorHAnsi"/>
          <w:sz w:val="16"/>
          <w:szCs w:val="16"/>
        </w:rPr>
        <w:t>f this is the case, it is a philosophical weakness—but this does not undermine the point that, for a certain class of problems,</w:t>
      </w:r>
      <w:r w:rsidRPr="008A6E36">
        <w:rPr>
          <w:rStyle w:val="StyleBoldUnderline"/>
          <w:rFonts w:ascii="Calibri" w:hAnsi="Calibri" w:cstheme="minorHAnsi"/>
        </w:rPr>
        <w:t xml:space="preserve"> rational choice theory may provide the best account available to us.</w:t>
      </w:r>
      <w:r w:rsidRPr="008A6E36">
        <w:rPr>
          <w:rFonts w:ascii="Calibri" w:hAnsi="Calibri" w:cstheme="minorHAnsi"/>
          <w:sz w:val="16"/>
          <w:szCs w:val="22"/>
        </w:rPr>
        <w:t xml:space="preserve"> </w:t>
      </w:r>
      <w:r w:rsidRPr="008A6E36">
        <w:rPr>
          <w:rFonts w:ascii="Calibri" w:hAnsi="Calibri" w:cstheme="minorHAnsi"/>
          <w:sz w:val="16"/>
          <w:szCs w:val="16"/>
        </w:rPr>
        <w:t>In other words,</w:t>
      </w:r>
      <w:r w:rsidRPr="008A6E36">
        <w:rPr>
          <w:rFonts w:ascii="Calibri" w:hAnsi="Calibri" w:cstheme="minorHAnsi"/>
          <w:sz w:val="16"/>
          <w:szCs w:val="22"/>
        </w:rPr>
        <w:t xml:space="preserve"> </w:t>
      </w:r>
      <w:r w:rsidRPr="008A6E36">
        <w:rPr>
          <w:rStyle w:val="StyleBoldUnderline"/>
          <w:rFonts w:ascii="Calibri" w:hAnsi="Calibri" w:cstheme="minorHAnsi"/>
        </w:rPr>
        <w:t xml:space="preserve">while the critical judgement of theoretical accounts in terms of their ontological and/or epistemological sophistication is one kind of critical judgement, it is not the </w:t>
      </w:r>
      <w:r w:rsidRPr="008A6E36">
        <w:rPr>
          <w:rFonts w:ascii="Calibri" w:eastAsia="Malgun Gothic" w:hAnsi="Calibri" w:cstheme="minorHAnsi"/>
          <w:sz w:val="16"/>
          <w:szCs w:val="16"/>
        </w:rPr>
        <w:t xml:space="preserve">only or even necessarily the </w:t>
      </w:r>
      <w:r w:rsidRPr="008A6E36">
        <w:rPr>
          <w:rStyle w:val="StyleBoldUnderline"/>
          <w:rFonts w:ascii="Calibri" w:hAnsi="Calibri" w:cstheme="minorHAnsi"/>
        </w:rPr>
        <w:t>most important kind.</w:t>
      </w:r>
      <w:r w:rsidRPr="008A6E36">
        <w:rPr>
          <w:rFonts w:ascii="Calibri" w:hAnsi="Calibri" w:cstheme="minorHAnsi"/>
          <w:sz w:val="16"/>
          <w:szCs w:val="22"/>
        </w:rPr>
        <w:t xml:space="preserve"> </w:t>
      </w:r>
      <w:r w:rsidRPr="008A6E36">
        <w:rPr>
          <w:rFonts w:ascii="Calibri" w:hAnsi="Calibri" w:cstheme="minorHAnsi"/>
          <w:sz w:val="16"/>
          <w:szCs w:val="16"/>
        </w:rPr>
        <w:t>The second danger run by the philosophical turn is that</w:t>
      </w:r>
      <w:r w:rsidRPr="008A6E36">
        <w:rPr>
          <w:rFonts w:ascii="Calibri" w:hAnsi="Calibri" w:cstheme="minorHAnsi"/>
          <w:sz w:val="16"/>
          <w:szCs w:val="22"/>
        </w:rPr>
        <w:t xml:space="preserve"> </w:t>
      </w:r>
      <w:r w:rsidRPr="008A6E36">
        <w:rPr>
          <w:rStyle w:val="StyleBoldUnderline"/>
          <w:rFonts w:ascii="Calibri" w:hAnsi="Calibri" w:cstheme="minorHAnsi"/>
        </w:rPr>
        <w:t>because prioritisation of ontology and epistemology promotes theory-construction</w:t>
      </w:r>
      <w:r w:rsidRPr="008A6E36">
        <w:rPr>
          <w:rFonts w:ascii="Calibri" w:hAnsi="Calibri" w:cstheme="minorHAnsi"/>
          <w:sz w:val="16"/>
          <w:szCs w:val="22"/>
        </w:rPr>
        <w:t xml:space="preserve"> </w:t>
      </w:r>
      <w:r w:rsidRPr="008A6E36">
        <w:rPr>
          <w:rFonts w:ascii="Calibri" w:hAnsi="Calibri" w:cstheme="minorHAnsi"/>
          <w:sz w:val="16"/>
          <w:szCs w:val="16"/>
        </w:rPr>
        <w:t>from philosophical first principles,</w:t>
      </w:r>
      <w:r w:rsidRPr="008A6E36">
        <w:rPr>
          <w:rFonts w:ascii="Calibri" w:eastAsia="Malgun Gothic" w:hAnsi="Calibri" w:cstheme="minorHAnsi"/>
          <w:b/>
          <w:sz w:val="16"/>
          <w:szCs w:val="24"/>
        </w:rPr>
        <w:t xml:space="preserve"> </w:t>
      </w:r>
      <w:r w:rsidRPr="008A6E36">
        <w:rPr>
          <w:rStyle w:val="StyleBoldUnderline"/>
          <w:rFonts w:ascii="Calibri" w:hAnsi="Calibri" w:cstheme="minorHAnsi"/>
        </w:rPr>
        <w:t>it cultivates a theory-driven rather than problem-driven approach to IR.</w:t>
      </w:r>
      <w:r w:rsidRPr="008A6E36">
        <w:rPr>
          <w:rFonts w:ascii="Calibri" w:hAnsi="Calibri" w:cstheme="minorHAnsi"/>
          <w:sz w:val="16"/>
          <w:szCs w:val="22"/>
        </w:rPr>
        <w:t xml:space="preserve"> </w:t>
      </w:r>
      <w:r w:rsidRPr="008A6E36">
        <w:rPr>
          <w:rFonts w:ascii="Calibri" w:hAnsi="Calibri" w:cstheme="minorHAnsi"/>
          <w:sz w:val="16"/>
          <w:szCs w:val="16"/>
        </w:rPr>
        <w:t>Paraphrasing Ian Shapiro, the point can be put like this:</w:t>
      </w:r>
      <w:r w:rsidRPr="008A6E36">
        <w:rPr>
          <w:rStyle w:val="StyleBoldUnderline"/>
          <w:rFonts w:ascii="Calibri" w:hAnsi="Calibri" w:cstheme="minorHAnsi"/>
        </w:rPr>
        <w:t xml:space="preserve"> </w:t>
      </w:r>
      <w:r w:rsidRPr="008A6E36">
        <w:rPr>
          <w:rFonts w:ascii="Calibri" w:eastAsia="Malgun Gothic" w:hAnsi="Calibri" w:cstheme="minorHAnsi"/>
          <w:sz w:val="16"/>
          <w:szCs w:val="16"/>
        </w:rPr>
        <w:t>since</w:t>
      </w:r>
      <w:r w:rsidRPr="008A6E36">
        <w:rPr>
          <w:rFonts w:ascii="Calibri" w:hAnsi="Calibri" w:cstheme="minorHAnsi"/>
          <w:sz w:val="16"/>
          <w:szCs w:val="16"/>
        </w:rPr>
        <w:t xml:space="preserve"> it is the case that </w:t>
      </w:r>
      <w:r w:rsidRPr="008A6E36">
        <w:rPr>
          <w:rFonts w:ascii="Calibri" w:eastAsia="Malgun Gothic" w:hAnsi="Calibri" w:cstheme="minorHAnsi"/>
          <w:sz w:val="16"/>
          <w:szCs w:val="16"/>
        </w:rPr>
        <w:t xml:space="preserve">there is always a plurality of possible true descriptions </w:t>
      </w:r>
      <w:r w:rsidRPr="008A6E36">
        <w:rPr>
          <w:rFonts w:ascii="Calibri" w:hAnsi="Calibri" w:cstheme="minorHAnsi"/>
          <w:sz w:val="16"/>
          <w:szCs w:val="16"/>
        </w:rPr>
        <w:t>of a given action, event or phenomenon,</w:t>
      </w:r>
      <w:r w:rsidRPr="008A6E36">
        <w:rPr>
          <w:rFonts w:ascii="Calibri" w:eastAsia="Malgun Gothic" w:hAnsi="Calibri" w:cstheme="minorHAnsi"/>
          <w:sz w:val="16"/>
          <w:szCs w:val="16"/>
        </w:rPr>
        <w:t xml:space="preserve"> the challenge is to decide which is the most apt </w:t>
      </w:r>
      <w:r w:rsidRPr="008A6E36">
        <w:rPr>
          <w:rFonts w:ascii="Calibri" w:hAnsi="Calibri" w:cstheme="minorHAnsi"/>
          <w:sz w:val="16"/>
          <w:szCs w:val="16"/>
        </w:rPr>
        <w:t>i</w:t>
      </w:r>
      <w:r w:rsidRPr="008A6E36">
        <w:rPr>
          <w:rFonts w:ascii="Calibri" w:eastAsia="Malgun Gothic" w:hAnsi="Calibri" w:cstheme="minorHAnsi"/>
          <w:sz w:val="16"/>
          <w:szCs w:val="16"/>
        </w:rPr>
        <w:t xml:space="preserve">n terms of getting a perspicuous </w:t>
      </w:r>
      <w:r w:rsidRPr="008A6E36">
        <w:rPr>
          <w:rFonts w:ascii="Calibri" w:eastAsia="Malgun Gothic" w:hAnsi="Calibri" w:cstheme="minorHAnsi"/>
          <w:b/>
          <w:sz w:val="16"/>
          <w:szCs w:val="16"/>
        </w:rPr>
        <w:t>grip on</w:t>
      </w:r>
      <w:r w:rsidRPr="008A6E36">
        <w:rPr>
          <w:rFonts w:ascii="Calibri" w:hAnsi="Calibri" w:cstheme="minorHAnsi"/>
          <w:sz w:val="16"/>
          <w:szCs w:val="16"/>
        </w:rPr>
        <w:t xml:space="preserve"> the </w:t>
      </w:r>
      <w:r w:rsidRPr="008A6E36">
        <w:rPr>
          <w:rFonts w:ascii="Calibri" w:eastAsia="Malgun Gothic" w:hAnsi="Calibri" w:cstheme="minorHAnsi"/>
          <w:b/>
          <w:sz w:val="16"/>
          <w:szCs w:val="16"/>
        </w:rPr>
        <w:t>action,</w:t>
      </w:r>
      <w:r w:rsidRPr="008A6E36">
        <w:rPr>
          <w:rFonts w:ascii="Calibri" w:hAnsi="Calibri" w:cstheme="minorHAnsi"/>
          <w:sz w:val="16"/>
          <w:szCs w:val="16"/>
        </w:rPr>
        <w:t xml:space="preserve"> event or phenomenon in question given the purposes of the inquiry; yet, from this standpoint, </w:t>
      </w:r>
      <w:r w:rsidRPr="008A6E36">
        <w:rPr>
          <w:rStyle w:val="StyleBoldUnderline"/>
          <w:rFonts w:ascii="Calibri" w:hAnsi="Calibri" w:cstheme="minorHAnsi"/>
        </w:rPr>
        <w:t>‘theory-driven work is part of a reductionist program’ in that it ‘dictates always opting for the description that calls for the explanation that flows from the preferred model or theory’.</w:t>
      </w:r>
      <w:r w:rsidRPr="008A6E36">
        <w:rPr>
          <w:rFonts w:ascii="Calibri" w:eastAsia="Malgun Gothic" w:hAnsi="Calibri" w:cstheme="minorHAnsi"/>
          <w:sz w:val="16"/>
          <w:szCs w:val="16"/>
        </w:rPr>
        <w:t>5</w:t>
      </w:r>
      <w:r w:rsidRPr="008A6E36">
        <w:rPr>
          <w:rFonts w:ascii="Calibri" w:hAnsi="Calibri" w:cstheme="minorHAnsi"/>
          <w:sz w:val="16"/>
          <w:szCs w:val="16"/>
        </w:rPr>
        <w:t xml:space="preserve"> </w:t>
      </w:r>
      <w:r w:rsidRPr="008A6E36">
        <w:rPr>
          <w:rFonts w:ascii="Calibri" w:eastAsia="Malgun Gothic" w:hAnsi="Calibri" w:cstheme="minorHAnsi"/>
          <w:sz w:val="16"/>
          <w:szCs w:val="16"/>
        </w:rPr>
        <w:t>The justification</w:t>
      </w:r>
      <w:r w:rsidRPr="008A6E36">
        <w:rPr>
          <w:rFonts w:ascii="Calibri" w:hAnsi="Calibri" w:cstheme="minorHAnsi"/>
          <w:sz w:val="16"/>
          <w:szCs w:val="16"/>
        </w:rPr>
        <w:t xml:space="preserve"> offered for this strategy </w:t>
      </w:r>
      <w:r w:rsidRPr="008A6E36">
        <w:rPr>
          <w:rFonts w:ascii="Calibri" w:eastAsia="Malgun Gothic" w:hAnsi="Calibri" w:cstheme="minorHAnsi"/>
          <w:sz w:val="16"/>
          <w:szCs w:val="16"/>
        </w:rPr>
        <w:t xml:space="preserve">rests on the mistaken belief that it is necessary for social science because general explanations are required to characterise the classes of phenomena studied in similar terms. </w:t>
      </w:r>
      <w:r w:rsidRPr="008A6E36">
        <w:rPr>
          <w:rFonts w:ascii="Calibri" w:hAnsi="Calibri" w:cstheme="minorHAnsi"/>
          <w:sz w:val="16"/>
          <w:szCs w:val="16"/>
        </w:rPr>
        <w:t>However, as Shapiro points out,</w:t>
      </w:r>
      <w:r w:rsidRPr="008A6E36">
        <w:rPr>
          <w:rFonts w:ascii="Calibri" w:eastAsia="Malgun Gothic" w:hAnsi="Calibri" w:cstheme="minorHAnsi"/>
          <w:b/>
          <w:sz w:val="16"/>
          <w:szCs w:val="16"/>
        </w:rPr>
        <w:t xml:space="preserve"> </w:t>
      </w:r>
      <w:r w:rsidRPr="008A6E36">
        <w:rPr>
          <w:rFonts w:ascii="Calibri" w:eastAsia="Malgun Gothic" w:hAnsi="Calibri" w:cstheme="minorHAnsi"/>
          <w:sz w:val="16"/>
          <w:szCs w:val="16"/>
        </w:rPr>
        <w:t>this is to misunderstand the enterprise of science</w:t>
      </w:r>
      <w:r w:rsidRPr="008A6E36">
        <w:rPr>
          <w:rFonts w:ascii="Calibri" w:hAnsi="Calibri" w:cstheme="minorHAnsi"/>
          <w:sz w:val="16"/>
          <w:szCs w:val="16"/>
        </w:rPr>
        <w:t xml:space="preserve"> since ‘</w:t>
      </w:r>
      <w:r w:rsidRPr="008A6E36">
        <w:rPr>
          <w:rFonts w:ascii="Calibri" w:eastAsia="Malgun Gothic" w:hAnsi="Calibri" w:cstheme="minorHAnsi"/>
          <w:sz w:val="16"/>
          <w:szCs w:val="16"/>
        </w:rPr>
        <w:t>whether there are general explanations for classes of phenomena is a question for social-scientific inquiry, not to be prejudged</w:t>
      </w:r>
      <w:r w:rsidRPr="008A6E36">
        <w:rPr>
          <w:rFonts w:ascii="Calibri" w:eastAsia="Malgun Gothic" w:hAnsi="Calibri" w:cstheme="minorHAnsi"/>
          <w:b/>
          <w:sz w:val="16"/>
          <w:szCs w:val="16"/>
        </w:rPr>
        <w:t xml:space="preserve"> </w:t>
      </w:r>
      <w:r w:rsidRPr="008A6E36">
        <w:rPr>
          <w:rFonts w:ascii="Calibri" w:eastAsia="Malgun Gothic" w:hAnsi="Calibri" w:cstheme="minorHAnsi"/>
          <w:sz w:val="16"/>
          <w:szCs w:val="16"/>
        </w:rPr>
        <w:t>before conducting that inquiry’</w:t>
      </w:r>
      <w:r w:rsidRPr="008A6E36">
        <w:rPr>
          <w:rFonts w:ascii="Calibri" w:hAnsi="Calibri" w:cstheme="minorHAnsi"/>
          <w:sz w:val="16"/>
          <w:szCs w:val="16"/>
        </w:rPr>
        <w:t xml:space="preserve">.6 Moreover, </w:t>
      </w:r>
      <w:r w:rsidRPr="008A6E36">
        <w:rPr>
          <w:rStyle w:val="StyleBoldUnderline"/>
          <w:rFonts w:ascii="Calibri" w:hAnsi="Calibri" w:cstheme="minorHAnsi"/>
        </w:rPr>
        <w:t>this strategy easily slips into the promotion of the pursuit of generality over that of empirical validity.</w:t>
      </w:r>
      <w:r w:rsidRPr="008A6E36">
        <w:rPr>
          <w:rFonts w:ascii="Calibri" w:hAnsi="Calibri" w:cstheme="minorHAnsi"/>
          <w:sz w:val="16"/>
          <w:szCs w:val="22"/>
        </w:rPr>
        <w:t xml:space="preserve"> </w:t>
      </w:r>
      <w:r w:rsidRPr="008A6E36">
        <w:rPr>
          <w:rFonts w:ascii="Calibri" w:hAnsi="Calibri" w:cstheme="minorHAnsi"/>
          <w:sz w:val="16"/>
          <w:szCs w:val="16"/>
        </w:rPr>
        <w:t xml:space="preserve">The third danger is that </w:t>
      </w:r>
      <w:r w:rsidRPr="008A6E36">
        <w:rPr>
          <w:rStyle w:val="StyleBoldUnderline"/>
          <w:rFonts w:ascii="Calibri" w:hAnsi="Calibri" w:cstheme="minorHAnsi"/>
        </w:rPr>
        <w:t>the preceding</w:t>
      </w:r>
      <w:r w:rsidRPr="008A6E36">
        <w:rPr>
          <w:rFonts w:ascii="Calibri" w:hAnsi="Calibri" w:cstheme="minorHAnsi"/>
          <w:sz w:val="16"/>
          <w:szCs w:val="22"/>
        </w:rPr>
        <w:t xml:space="preserve"> </w:t>
      </w:r>
      <w:r w:rsidRPr="008A6E36">
        <w:rPr>
          <w:rFonts w:ascii="Calibri" w:hAnsi="Calibri" w:cstheme="minorHAnsi"/>
          <w:sz w:val="16"/>
          <w:szCs w:val="16"/>
        </w:rPr>
        <w:t>two</w:t>
      </w:r>
      <w:r w:rsidRPr="008A6E36">
        <w:rPr>
          <w:rFonts w:ascii="Calibri" w:hAnsi="Calibri" w:cstheme="minorHAnsi"/>
          <w:sz w:val="16"/>
          <w:szCs w:val="22"/>
        </w:rPr>
        <w:t xml:space="preserve"> </w:t>
      </w:r>
      <w:r w:rsidRPr="008A6E36">
        <w:rPr>
          <w:rStyle w:val="StyleBoldUnderline"/>
          <w:rFonts w:ascii="Calibri" w:hAnsi="Calibri" w:cstheme="minorHAnsi"/>
        </w:rPr>
        <w:t>combine to encourage the formation of a</w:t>
      </w:r>
      <w:r w:rsidRPr="008A6E36">
        <w:rPr>
          <w:rFonts w:ascii="Calibri" w:hAnsi="Calibri" w:cstheme="minorHAnsi"/>
          <w:sz w:val="16"/>
          <w:szCs w:val="22"/>
        </w:rPr>
        <w:t xml:space="preserve"> </w:t>
      </w:r>
      <w:r w:rsidRPr="008A6E36">
        <w:rPr>
          <w:rFonts w:ascii="Calibri" w:hAnsi="Calibri" w:cstheme="minorHAnsi"/>
          <w:sz w:val="16"/>
          <w:szCs w:val="16"/>
        </w:rPr>
        <w:t xml:space="preserve">particular image of disciplinary debate in IR—what might be called (only slightly tongue in cheek) ‘the </w:t>
      </w:r>
      <w:r w:rsidRPr="008A6E36">
        <w:rPr>
          <w:rFonts w:ascii="Calibri" w:eastAsia="Malgun Gothic" w:hAnsi="Calibri" w:cstheme="minorHAnsi"/>
          <w:sz w:val="16"/>
          <w:szCs w:val="16"/>
        </w:rPr>
        <w:t>Highlander view’</w:t>
      </w:r>
      <w:r w:rsidRPr="008A6E36">
        <w:rPr>
          <w:rFonts w:ascii="Calibri" w:hAnsi="Calibri" w:cstheme="minorHAnsi"/>
          <w:sz w:val="16"/>
          <w:szCs w:val="16"/>
        </w:rPr>
        <w:t xml:space="preserve">—namely, </w:t>
      </w:r>
      <w:r w:rsidRPr="008A6E36">
        <w:rPr>
          <w:rStyle w:val="StyleBoldUnderline"/>
          <w:rFonts w:ascii="Calibri" w:hAnsi="Calibri" w:cstheme="minorHAnsi"/>
        </w:rPr>
        <w:t>an image of warring theoretical approaches</w:t>
      </w:r>
      <w:r w:rsidRPr="008A6E36">
        <w:rPr>
          <w:rFonts w:ascii="Calibri" w:hAnsi="Calibri" w:cstheme="minorHAnsi"/>
          <w:sz w:val="16"/>
          <w:szCs w:val="22"/>
        </w:rPr>
        <w:t xml:space="preserve"> </w:t>
      </w:r>
      <w:r w:rsidRPr="008A6E36">
        <w:rPr>
          <w:rFonts w:ascii="Calibri" w:hAnsi="Calibri" w:cstheme="minorHAnsi"/>
          <w:sz w:val="16"/>
          <w:szCs w:val="16"/>
        </w:rPr>
        <w:t xml:space="preserve">with each, despite occasional temporary tactical alliances, dedicated to the strategic achievement of sovereignty over the disciplinary field. It encourages this view because </w:t>
      </w:r>
      <w:r w:rsidRPr="008A6E36">
        <w:rPr>
          <w:rStyle w:val="StyleBoldUnderline"/>
          <w:rFonts w:ascii="Calibri" w:hAnsi="Calibri" w:cstheme="minorHAnsi"/>
        </w:rPr>
        <w:t>the</w:t>
      </w:r>
      <w:r w:rsidRPr="008A6E36">
        <w:rPr>
          <w:rFonts w:ascii="Calibri" w:hAnsi="Calibri" w:cstheme="minorHAnsi"/>
          <w:sz w:val="16"/>
          <w:szCs w:val="22"/>
        </w:rPr>
        <w:t xml:space="preserve"> </w:t>
      </w:r>
      <w:r w:rsidRPr="008A6E36">
        <w:rPr>
          <w:rFonts w:ascii="Calibri" w:hAnsi="Calibri" w:cstheme="minorHAnsi"/>
          <w:sz w:val="16"/>
          <w:szCs w:val="16"/>
        </w:rPr>
        <w:t xml:space="preserve">turn to, and </w:t>
      </w:r>
      <w:r w:rsidRPr="008A6E36">
        <w:rPr>
          <w:rStyle w:val="StyleBoldUnderline"/>
          <w:rFonts w:ascii="Calibri" w:hAnsi="Calibri" w:cstheme="minorHAnsi"/>
        </w:rPr>
        <w:t>prioritisation of, ontology and epistemology stimulates the idea that there can only be one theoretical approach which gets things right</w:t>
      </w:r>
      <w:r w:rsidRPr="008A6E36">
        <w:rPr>
          <w:rFonts w:ascii="Calibri" w:hAnsi="Calibri" w:cstheme="minorHAnsi"/>
          <w:sz w:val="16"/>
          <w:szCs w:val="22"/>
        </w:rPr>
        <w:t xml:space="preserve">, </w:t>
      </w:r>
      <w:r w:rsidRPr="008A6E36">
        <w:rPr>
          <w:rFonts w:ascii="Calibri" w:hAnsi="Calibri" w:cstheme="minorHAnsi"/>
          <w:sz w:val="16"/>
          <w:szCs w:val="16"/>
        </w:rPr>
        <w:t xml:space="preserve">namely, the theoretical approach that gets its ontology and epistemology right. </w:t>
      </w:r>
      <w:r w:rsidRPr="008A6E36">
        <w:rPr>
          <w:rStyle w:val="StyleBoldUnderline"/>
          <w:rFonts w:ascii="Calibri" w:hAnsi="Calibri" w:cstheme="minorHAnsi"/>
        </w:rPr>
        <w:t>This image feeds back into IR exacerbating the first and second dangers, and so a potentially vicious circle arises.</w:t>
      </w:r>
    </w:p>
    <w:p w14:paraId="46F18A82" w14:textId="77777777" w:rsidR="008032FF" w:rsidRPr="008A6E36" w:rsidRDefault="008032FF" w:rsidP="008032FF"/>
    <w:p w14:paraId="3B5B65AF" w14:textId="77777777" w:rsidR="008032FF" w:rsidRPr="008A6E36" w:rsidRDefault="008032FF" w:rsidP="008032FF">
      <w:pPr>
        <w:pStyle w:val="Heading4"/>
        <w:rPr>
          <w:rFonts w:ascii="Calibri" w:hAnsi="Calibri"/>
        </w:rPr>
      </w:pPr>
      <w:r w:rsidRPr="008A6E36">
        <w:rPr>
          <w:rFonts w:ascii="Calibri" w:hAnsi="Calibri"/>
        </w:rPr>
        <w:t>Epistemic grounding is irrelevant. We don’t need absolute truth.</w:t>
      </w:r>
    </w:p>
    <w:p w14:paraId="3C58B6DA" w14:textId="77777777" w:rsidR="008032FF" w:rsidRPr="008A6E36" w:rsidRDefault="008032FF" w:rsidP="008032FF">
      <w:pPr>
        <w:rPr>
          <w:rFonts w:eastAsia="Calibri" w:cstheme="minorHAnsi"/>
          <w:sz w:val="20"/>
        </w:rPr>
      </w:pPr>
      <w:r w:rsidRPr="008A6E36">
        <w:rPr>
          <w:rStyle w:val="StyleStyleBold12pt"/>
          <w:rFonts w:cstheme="minorHAnsi"/>
        </w:rPr>
        <w:t>Nussbaum 92</w:t>
      </w:r>
      <w:r w:rsidRPr="008A6E36">
        <w:rPr>
          <w:rFonts w:eastAsia="Calibri" w:cstheme="minorHAnsi"/>
          <w:sz w:val="20"/>
        </w:rPr>
        <w:t xml:space="preserve">  </w:t>
      </w:r>
    </w:p>
    <w:p w14:paraId="326B9F97" w14:textId="77777777" w:rsidR="008032FF" w:rsidRPr="008A6E36" w:rsidRDefault="008032FF" w:rsidP="008032FF">
      <w:r w:rsidRPr="008A6E36">
        <w:t xml:space="preserve">(Martha, Ernst Freund Distinguished Service Professor of Law and Ethics – U. Chicago, Political Theory, “HUMAN FUNCTIONING AND SOCIAL JUSTICE In Defense of Aristotelian Essentialism'”, 20:2, May, JSTOR) </w:t>
      </w:r>
    </w:p>
    <w:p w14:paraId="65D627E3" w14:textId="77777777" w:rsidR="008032FF" w:rsidRPr="008A6E36" w:rsidRDefault="008032FF" w:rsidP="008032FF">
      <w:pPr>
        <w:rPr>
          <w:rFonts w:eastAsia="Calibri" w:cstheme="minorHAnsi"/>
          <w:u w:val="single"/>
        </w:rPr>
      </w:pPr>
      <w:r w:rsidRPr="008A6E36">
        <w:rPr>
          <w:rFonts w:eastAsia="Calibri" w:cstheme="minorHAnsi"/>
          <w:sz w:val="16"/>
        </w:rPr>
        <w:t xml:space="preserve">Let me say very directly where I stand on </w:t>
      </w:r>
      <w:r w:rsidRPr="008A6E36">
        <w:rPr>
          <w:rStyle w:val="StyleBoldUnderline"/>
          <w:rFonts w:cstheme="minorHAnsi"/>
        </w:rPr>
        <w:t>the objections to essentialism</w:t>
      </w:r>
      <w:r w:rsidRPr="008A6E36">
        <w:rPr>
          <w:rFonts w:eastAsia="Calibri" w:cstheme="minorHAnsi"/>
          <w:sz w:val="16"/>
        </w:rPr>
        <w:t xml:space="preserve">. I believe that Kantian and related contemporary arguments (by Quine, Davidson, Putnam, and Goodman in particular) have indeed successfully established the untenability of extreme metaphysical realism. I cannot argue this here, but I hope it can at least be agreed that it would be extremely unwise for a political proposal to rely on the truth of metaphysical realism, given our current argumentative situation. On the other hand, it </w:t>
      </w:r>
      <w:r w:rsidRPr="008A6E36">
        <w:rPr>
          <w:rStyle w:val="StyleBoldUnderline"/>
          <w:rFonts w:cstheme="minorHAnsi"/>
        </w:rPr>
        <w:t>do</w:t>
      </w:r>
      <w:r w:rsidRPr="008A6E36">
        <w:rPr>
          <w:rFonts w:eastAsia="Calibri" w:cstheme="minorHAnsi"/>
          <w:sz w:val="16"/>
        </w:rPr>
        <w:t xml:space="preserve">es </w:t>
      </w:r>
      <w:r w:rsidRPr="008A6E36">
        <w:rPr>
          <w:rStyle w:val="StyleBoldUnderline"/>
          <w:rFonts w:cstheme="minorHAnsi"/>
        </w:rPr>
        <w:t>not</w:t>
      </w:r>
      <w:r w:rsidRPr="008A6E36">
        <w:rPr>
          <w:rFonts w:eastAsia="Calibri" w:cstheme="minorHAnsi"/>
          <w:sz w:val="16"/>
        </w:rPr>
        <w:t xml:space="preserve"> seem to me that such a result </w:t>
      </w:r>
      <w:r w:rsidRPr="008A6E36">
        <w:rPr>
          <w:rStyle w:val="StyleBoldUnderline"/>
          <w:rFonts w:cstheme="minorHAnsi"/>
        </w:rPr>
        <w:t>shows anything like what the relativist objectors think it shows. When we get rid of the hope of a transcendent metaphysical grounding for our evaluative judgments -about the human being as about anything else -we are not left with the abyss. We have everything that we always had all along: the exchange of reasons and arguments by human beings within history, in which, for reasons that are historical and human but not the worse for that, we hold some things to be good and others bad, some arguments to be sound and others not sound. Why,</w:t>
      </w:r>
      <w:r w:rsidRPr="008A6E36">
        <w:rPr>
          <w:rFonts w:eastAsia="Calibri" w:cstheme="minorHAnsi"/>
          <w:sz w:val="16"/>
        </w:rPr>
        <w:t xml:space="preserve"> indeed, </w:t>
      </w:r>
      <w:r w:rsidRPr="008A6E36">
        <w:rPr>
          <w:rStyle w:val="StyleBoldUnderline"/>
          <w:rFonts w:cstheme="minorHAnsi"/>
        </w:rPr>
        <w:t>should the relativist conclude that the absence of a transcendent basis for judgment</w:t>
      </w:r>
      <w:r w:rsidRPr="008A6E36">
        <w:rPr>
          <w:rFonts w:eastAsia="Calibri" w:cstheme="minorHAnsi"/>
          <w:sz w:val="16"/>
        </w:rPr>
        <w:t xml:space="preserve"> - a basis </w:t>
      </w:r>
      <w:r w:rsidRPr="008A6E36">
        <w:rPr>
          <w:rStyle w:val="StyleBoldUnderline"/>
          <w:rFonts w:cstheme="minorHAnsi"/>
        </w:rPr>
        <w:t>that,</w:t>
      </w:r>
      <w:r w:rsidRPr="008A6E36">
        <w:rPr>
          <w:rFonts w:eastAsia="Calibri" w:cstheme="minorHAnsi"/>
          <w:sz w:val="16"/>
        </w:rPr>
        <w:t xml:space="preserve"> according to them, </w:t>
      </w:r>
      <w:r w:rsidRPr="008A6E36">
        <w:rPr>
          <w:rStyle w:val="StyleBoldUnderline"/>
          <w:rFonts w:cstheme="minorHAnsi"/>
        </w:rPr>
        <w:t>was never there anyway</w:t>
      </w:r>
      <w:r w:rsidRPr="008A6E36">
        <w:rPr>
          <w:rFonts w:eastAsia="Calibri" w:cstheme="minorHAnsi"/>
          <w:sz w:val="16"/>
        </w:rPr>
        <w:t xml:space="preserve"> -should </w:t>
      </w:r>
      <w:r w:rsidRPr="008A6E36">
        <w:rPr>
          <w:rStyle w:val="StyleBoldUnderline"/>
          <w:rFonts w:cstheme="minorHAnsi"/>
        </w:rPr>
        <w:t>make us despair of doing as we have done all along, distinguishing persuasion from manipulation? In fact, the collapse into extreme relativism or subjectivism seems to me to betray a deep attachment to metaphysical realism itself. For it is only to one who has pinned everything to that hope that its collapse will seem to entail the collapse of all evaluation</w:t>
      </w:r>
      <w:r w:rsidRPr="008A6E36">
        <w:rPr>
          <w:rFonts w:eastAsia="Calibri" w:cstheme="minorHAnsi"/>
          <w:sz w:val="16"/>
        </w:rPr>
        <w:t xml:space="preserve"> -just as it is only to a deeply believing religious person, as Nietzsche saw, that the news of the death of God brings the threat of nihilism. What </w:t>
      </w:r>
      <w:r w:rsidRPr="008A6E36">
        <w:rPr>
          <w:rFonts w:eastAsia="Calibri" w:cstheme="minorHAnsi"/>
          <w:u w:val="single"/>
        </w:rPr>
        <w:t>we see here</w:t>
      </w:r>
      <w:r w:rsidRPr="008A6E36">
        <w:rPr>
          <w:rFonts w:eastAsia="Calibri" w:cstheme="minorHAnsi"/>
          <w:sz w:val="16"/>
        </w:rPr>
        <w:t xml:space="preserve">, I think, is </w:t>
      </w:r>
      <w:r w:rsidRPr="008A6E36">
        <w:rPr>
          <w:rFonts w:eastAsia="Calibri" w:cstheme="minorHAnsi"/>
          <w:u w:val="single"/>
        </w:rPr>
        <w:t>a reaction of shame</w:t>
      </w:r>
      <w:r w:rsidRPr="008A6E36">
        <w:rPr>
          <w:rFonts w:eastAsia="Calibri" w:cstheme="minorHAnsi"/>
          <w:sz w:val="16"/>
        </w:rPr>
        <w:t xml:space="preserve"> -a </w:t>
      </w:r>
      <w:r w:rsidRPr="008A6E36">
        <w:rPr>
          <w:rFonts w:eastAsia="Calibri" w:cstheme="minorHAnsi"/>
          <w:u w:val="single"/>
        </w:rPr>
        <w:t>turning away of the eyes</w:t>
      </w:r>
      <w:r w:rsidRPr="008A6E36">
        <w:rPr>
          <w:rFonts w:eastAsia="Calibri" w:cstheme="minorHAnsi"/>
          <w:sz w:val="16"/>
        </w:rPr>
        <w:t xml:space="preserve"> </w:t>
      </w:r>
      <w:r w:rsidRPr="008A6E36">
        <w:rPr>
          <w:rFonts w:eastAsia="Calibri" w:cstheme="minorHAnsi"/>
          <w:u w:val="single"/>
        </w:rPr>
        <w:t>from</w:t>
      </w:r>
      <w:r w:rsidRPr="008A6E36">
        <w:rPr>
          <w:rFonts w:eastAsia="Calibri" w:cstheme="minorHAnsi"/>
          <w:sz w:val="16"/>
        </w:rPr>
        <w:t xml:space="preserve"> our poor humanity, which looks so mean and bare -by contrast to a dream of another sort. What do we have here, these critics seem to say? </w:t>
      </w:r>
      <w:r w:rsidRPr="008A6E36">
        <w:rPr>
          <w:rStyle w:val="StyleBoldUnderline"/>
          <w:rFonts w:cstheme="minorHAnsi"/>
        </w:rPr>
        <w:t>Only our poor old human conversations, our human bodies that interpret things so imperfectly</w:t>
      </w:r>
      <w:r w:rsidRPr="008A6E36">
        <w:rPr>
          <w:rFonts w:eastAsia="Calibri" w:cstheme="minorHAnsi"/>
          <w:sz w:val="16"/>
        </w:rPr>
        <w:t xml:space="preserve">? Well, if that is all there is, we do not really want to study it too closely, to look into the distinctions it exhibits. We will just say that they are all alike, for, really, they do look pretty similar when compared to the heavenly standard we were seeking. It is like the moment reported by Aristotle when some students arrived at the home of Heraclitus, eager to see the great sage and cosmologist. They found him -not on a hilltop gazing at the heavens but sitting in his kitchen or, perhaps, on the toilet (for there is a philological dispute at this point!). He looked at their disappointed faces, saw that they were about to turn away their eyes, and said, "Come in, don't be afraid. There are gods here too." Aristotle uses this story to nudge his reluctant students out of the shame that is preventing them from looking closely at the parts of animals. </w:t>
      </w:r>
      <w:r w:rsidRPr="008A6E36">
        <w:rPr>
          <w:rStyle w:val="StyleBoldUnderline"/>
          <w:rFonts w:cstheme="minorHAnsi"/>
        </w:rPr>
        <w:t>When you get rid of your shame,</w:t>
      </w:r>
      <w:r w:rsidRPr="008A6E36">
        <w:rPr>
          <w:rFonts w:eastAsia="Calibri" w:cstheme="minorHAnsi"/>
          <w:sz w:val="16"/>
        </w:rPr>
        <w:t xml:space="preserve"> he says, </w:t>
      </w:r>
      <w:r w:rsidRPr="008A6E36">
        <w:rPr>
          <w:rStyle w:val="StyleBoldUnderline"/>
          <w:rFonts w:cstheme="minorHAnsi"/>
        </w:rPr>
        <w:t>you will notice that there is order and structure</w:t>
      </w:r>
      <w:r w:rsidRPr="008A6E36">
        <w:rPr>
          <w:rFonts w:eastAsia="Calibri" w:cstheme="minorHAnsi"/>
          <w:sz w:val="16"/>
        </w:rPr>
        <w:t xml:space="preserve"> in the animal world.3" So too, I think, with realism: </w:t>
      </w:r>
      <w:r w:rsidRPr="008A6E36">
        <w:rPr>
          <w:rStyle w:val="StyleBoldUnderline"/>
          <w:rFonts w:cstheme="minorHAnsi"/>
        </w:rPr>
        <w:t>the failure to take an interest in studying our practices of analyzing and reasoning</w:t>
      </w:r>
      <w:r w:rsidRPr="008A6E36">
        <w:rPr>
          <w:rFonts w:eastAsia="Calibri" w:cstheme="minorHAnsi"/>
          <w:sz w:val="16"/>
        </w:rPr>
        <w:t xml:space="preserve">, human and historical as they are, the </w:t>
      </w:r>
      <w:r w:rsidRPr="008A6E36">
        <w:rPr>
          <w:rStyle w:val="StyleBoldUnderline"/>
          <w:rFonts w:cstheme="minorHAnsi"/>
        </w:rPr>
        <w:t>insistence that we would have good arguments only if they came from heaven - all this betrays a shame before the human</w:t>
      </w:r>
      <w:r w:rsidRPr="008A6E36">
        <w:rPr>
          <w:rFonts w:eastAsia="Calibri" w:cstheme="minorHAnsi"/>
          <w:u w:val="single"/>
        </w:rPr>
        <w:t>.</w:t>
      </w:r>
      <w:r w:rsidRPr="008A6E36">
        <w:rPr>
          <w:rFonts w:eastAsia="Calibri" w:cstheme="minorHAnsi"/>
          <w:sz w:val="16"/>
        </w:rPr>
        <w:t xml:space="preserve"> On the other hand, if we really think of the hope of a </w:t>
      </w:r>
      <w:r w:rsidRPr="008A6E36">
        <w:rPr>
          <w:rStyle w:val="StyleBoldUnderline"/>
          <w:rFonts w:cstheme="minorHAnsi"/>
        </w:rPr>
        <w:t>transcendent</w:t>
      </w:r>
      <w:r w:rsidRPr="008A6E36">
        <w:rPr>
          <w:rFonts w:eastAsia="Calibri" w:cstheme="minorHAnsi"/>
          <w:sz w:val="16"/>
        </w:rPr>
        <w:t xml:space="preserve"> ground for value as uninteresting and irrelevant, as we should, then </w:t>
      </w:r>
      <w:r w:rsidRPr="008A6E36">
        <w:rPr>
          <w:rStyle w:val="StyleBoldUnderline"/>
          <w:rFonts w:cstheme="minorHAnsi"/>
        </w:rPr>
        <w:t>the news of its collapse will not change the way we do things: it will just let us get on with the business of reasoning in which we were already engaged</w:t>
      </w:r>
      <w:r w:rsidRPr="008A6E36">
        <w:rPr>
          <w:rFonts w:eastAsia="Calibri" w:cstheme="minorHAnsi"/>
          <w:u w:val="single"/>
        </w:rPr>
        <w:t>.</w:t>
      </w:r>
    </w:p>
    <w:p w14:paraId="63C52CF8" w14:textId="77777777" w:rsidR="008032FF" w:rsidRPr="008A6E36" w:rsidRDefault="008032FF" w:rsidP="008032FF"/>
    <w:p w14:paraId="169F9D38" w14:textId="77777777" w:rsidR="008032FF" w:rsidRPr="008A6E36" w:rsidRDefault="008032FF" w:rsidP="00F04E82">
      <w:pPr>
        <w:pStyle w:val="Heading2"/>
        <w:rPr>
          <w:rFonts w:ascii="Calibri" w:hAnsi="Calibri"/>
        </w:rPr>
      </w:pPr>
    </w:p>
    <w:p w14:paraId="67BE982F" w14:textId="1E5B0973" w:rsidR="00F04E82" w:rsidRPr="008A6E36" w:rsidRDefault="00F04E82" w:rsidP="00F04E82">
      <w:pPr>
        <w:pStyle w:val="Heading2"/>
        <w:rPr>
          <w:rFonts w:ascii="Calibri" w:hAnsi="Calibri"/>
        </w:rPr>
      </w:pPr>
      <w:r w:rsidRPr="008A6E36">
        <w:rPr>
          <w:rFonts w:ascii="Calibri" w:hAnsi="Calibri"/>
        </w:rPr>
        <w:t>Framework</w:t>
      </w:r>
      <w:r w:rsidR="008032FF" w:rsidRPr="008A6E36">
        <w:rPr>
          <w:rFonts w:ascii="Calibri" w:hAnsi="Calibri"/>
        </w:rPr>
        <w:t xml:space="preserve"> Cards</w:t>
      </w:r>
    </w:p>
    <w:p w14:paraId="15E13BB6" w14:textId="77777777" w:rsidR="00F04E82" w:rsidRPr="008A6E36" w:rsidRDefault="00F04E82" w:rsidP="00F04E82">
      <w:pPr>
        <w:pStyle w:val="Heading3"/>
        <w:rPr>
          <w:rFonts w:ascii="Calibri" w:hAnsi="Calibri"/>
        </w:rPr>
      </w:pPr>
      <w:r w:rsidRPr="008A6E36">
        <w:rPr>
          <w:rFonts w:ascii="Calibri" w:hAnsi="Calibri"/>
        </w:rPr>
        <w:t xml:space="preserve">1NC </w:t>
      </w:r>
    </w:p>
    <w:p w14:paraId="7CBC7986" w14:textId="77777777" w:rsidR="00F04E82" w:rsidRPr="008A6E36" w:rsidRDefault="00F04E82" w:rsidP="00F04E82">
      <w:pPr>
        <w:pStyle w:val="Heading4"/>
        <w:rPr>
          <w:rFonts w:ascii="Calibri" w:hAnsi="Calibri"/>
        </w:rPr>
      </w:pPr>
      <w:r w:rsidRPr="008A6E36">
        <w:rPr>
          <w:rFonts w:ascii="Calibri" w:hAnsi="Calibri"/>
        </w:rPr>
        <w:t>“Resolved” implies a policy or legislative decision</w:t>
      </w:r>
    </w:p>
    <w:p w14:paraId="658F03A9" w14:textId="77777777" w:rsidR="00F04E82" w:rsidRPr="008A6E36" w:rsidRDefault="00F04E82" w:rsidP="00F04E82">
      <w:r w:rsidRPr="008A6E36">
        <w:rPr>
          <w:rStyle w:val="StyleStyleBold12pt"/>
        </w:rPr>
        <w:t>Parcher 1</w:t>
      </w:r>
      <w:r w:rsidRPr="008A6E36">
        <w:t xml:space="preserve"> Jeff Parcher, former debate coach at Georgetown, Feb 2001 http://www.ndtceda.com/archives/200102/0790.html</w:t>
      </w:r>
    </w:p>
    <w:p w14:paraId="3A8C5F82" w14:textId="77777777" w:rsidR="00F04E82" w:rsidRPr="008A6E36" w:rsidRDefault="00F04E82" w:rsidP="00F04E82">
      <w:pPr>
        <w:pStyle w:val="card"/>
        <w:rPr>
          <w:rFonts w:ascii="Calibri" w:hAnsi="Calibri"/>
          <w:sz w:val="16"/>
        </w:rPr>
      </w:pPr>
      <w:r w:rsidRPr="008A6E36">
        <w:rPr>
          <w:rFonts w:ascii="Calibri" w:hAnsi="Calibri"/>
          <w:sz w:val="16"/>
        </w:rPr>
        <w:t xml:space="preserve">Pardon me if I turn to a source besides Bill. </w:t>
      </w:r>
      <w:r w:rsidRPr="008A6E36">
        <w:rPr>
          <w:rStyle w:val="underline"/>
          <w:rFonts w:ascii="Calibri" w:hAnsi="Calibri"/>
          <w:highlight w:val="yellow"/>
        </w:rPr>
        <w:t>American Heritage Dictionary: Resolve</w:t>
      </w:r>
      <w:r w:rsidRPr="008A6E36">
        <w:rPr>
          <w:rFonts w:ascii="Calibri" w:hAnsi="Calibri"/>
          <w:sz w:val="16"/>
        </w:rPr>
        <w:t xml:space="preserve">: 1. To make a firm decision about. 2. To decide or express by formal vote. 3. To separate something into constiutent parts See Syns at *analyze* (emphasis in orginal) 4. Find a solution to. See Syns at *Solve* (emphasis in original) 5. To dispel: resolve a doubt. - n 1. </w:t>
      </w:r>
      <w:r w:rsidRPr="008A6E36">
        <w:rPr>
          <w:rStyle w:val="underline"/>
          <w:rFonts w:ascii="Calibri" w:hAnsi="Calibri"/>
        </w:rPr>
        <w:t xml:space="preserve">Firmness of </w:t>
      </w:r>
      <w:r w:rsidRPr="008A6E36">
        <w:rPr>
          <w:rFonts w:ascii="Calibri" w:hAnsi="Calibri"/>
          <w:sz w:val="16"/>
        </w:rPr>
        <w:t>purpose</w:t>
      </w:r>
      <w:r w:rsidRPr="008A6E36">
        <w:rPr>
          <w:rFonts w:ascii="Calibri" w:hAnsi="Calibri"/>
          <w:sz w:val="16"/>
          <w:highlight w:val="yellow"/>
        </w:rPr>
        <w:t xml:space="preserve">; </w:t>
      </w:r>
      <w:r w:rsidRPr="008A6E36">
        <w:rPr>
          <w:rStyle w:val="underline"/>
          <w:rFonts w:ascii="Calibri" w:hAnsi="Calibri"/>
          <w:highlight w:val="yellow"/>
        </w:rPr>
        <w:t>resolution</w:t>
      </w:r>
      <w:r w:rsidRPr="008A6E36">
        <w:rPr>
          <w:rFonts w:ascii="Calibri" w:hAnsi="Calibri"/>
          <w:sz w:val="16"/>
        </w:rPr>
        <w:t xml:space="preserve">. 2. </w:t>
      </w:r>
      <w:r w:rsidRPr="008A6E36">
        <w:rPr>
          <w:rStyle w:val="underline"/>
          <w:rFonts w:ascii="Calibri" w:hAnsi="Calibri"/>
          <w:highlight w:val="yellow"/>
        </w:rPr>
        <w:t>A determination or decision</w:t>
      </w:r>
      <w:r w:rsidRPr="008A6E36">
        <w:rPr>
          <w:rFonts w:ascii="Calibri" w:hAnsi="Calibri"/>
          <w:sz w:val="16"/>
        </w:rPr>
        <w:t xml:space="preserve">. (2) </w:t>
      </w:r>
      <w:r w:rsidRPr="008A6E36">
        <w:rPr>
          <w:rStyle w:val="underline"/>
          <w:rFonts w:ascii="Calibri" w:hAnsi="Calibri"/>
        </w:rPr>
        <w:t>The very nature of the word "resolution" makes it a question</w:t>
      </w:r>
      <w:r w:rsidRPr="008A6E36">
        <w:rPr>
          <w:rFonts w:ascii="Calibri" w:hAnsi="Calibri"/>
          <w:sz w:val="16"/>
        </w:rPr>
        <w:t xml:space="preserve">. American Heritage: </w:t>
      </w:r>
      <w:r w:rsidRPr="008A6E36">
        <w:rPr>
          <w:rStyle w:val="underline"/>
          <w:rFonts w:ascii="Calibri" w:hAnsi="Calibri"/>
        </w:rPr>
        <w:t>A course of action determined or decided on</w:t>
      </w:r>
      <w:r w:rsidRPr="008A6E36">
        <w:rPr>
          <w:rFonts w:ascii="Calibri" w:hAnsi="Calibri"/>
          <w:sz w:val="16"/>
        </w:rPr>
        <w:t xml:space="preserve">. A formal statement of a decision, </w:t>
      </w:r>
      <w:r w:rsidRPr="008A6E36">
        <w:rPr>
          <w:rStyle w:val="underline"/>
          <w:rFonts w:ascii="Calibri" w:hAnsi="Calibri"/>
        </w:rPr>
        <w:t>as by a legislature</w:t>
      </w:r>
      <w:r w:rsidRPr="008A6E36">
        <w:rPr>
          <w:rFonts w:ascii="Calibri" w:hAnsi="Calibri"/>
          <w:sz w:val="16"/>
        </w:rPr>
        <w:t xml:space="preserve">. (3) The resolution is obviously a question. Any other conclusion is utterly inconceivable.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desirablility of that resolution. That's not only what they do, but it's what we REQUIRE them to do. We don't just send the topic committee somewhere to adopt their own group resolution. It's not the end point of a resolution adopted by a body - it's the preliminary wording of a resolution sent to others to be answered or decided upon. (4) </w:t>
      </w:r>
      <w:r w:rsidRPr="008A6E36">
        <w:rPr>
          <w:rStyle w:val="underline"/>
          <w:rFonts w:ascii="Calibri" w:hAnsi="Calibri"/>
        </w:rPr>
        <w:t xml:space="preserve">Further context: </w:t>
      </w:r>
      <w:r w:rsidRPr="008A6E36">
        <w:rPr>
          <w:rStyle w:val="underline"/>
          <w:rFonts w:ascii="Calibri" w:hAnsi="Calibri"/>
          <w:highlight w:val="yellow"/>
        </w:rPr>
        <w:t>the word resolved is used to emphasis the fact that it's policy debate</w:t>
      </w:r>
      <w:r w:rsidRPr="008A6E36">
        <w:rPr>
          <w:rFonts w:ascii="Calibri" w:hAnsi="Calibri"/>
          <w:sz w:val="16"/>
          <w:highlight w:val="yellow"/>
        </w:rPr>
        <w:t xml:space="preserve">. </w:t>
      </w:r>
      <w:r w:rsidRPr="008A6E36">
        <w:rPr>
          <w:rStyle w:val="underline"/>
          <w:rFonts w:ascii="Calibri" w:hAnsi="Calibri"/>
          <w:highlight w:val="yellow"/>
        </w:rPr>
        <w:t>Resolved comes from the adoption of resolutions by legislative bodies</w:t>
      </w:r>
      <w:r w:rsidRPr="008A6E36">
        <w:rPr>
          <w:rStyle w:val="underline"/>
          <w:rFonts w:ascii="Calibri" w:hAnsi="Calibri"/>
        </w:rPr>
        <w:t>.</w:t>
      </w:r>
      <w:r w:rsidRPr="008A6E36">
        <w:rPr>
          <w:rFonts w:ascii="Calibri" w:hAnsi="Calibri"/>
          <w:sz w:val="16"/>
        </w:rPr>
        <w:t xml:space="preserve"> A resolution is either adopted or it is not. It's a question before a legislative body. Should this statement be adopted or not. (5) The very terms 'affirmative' and 'negative' support my view. One affirms a resolution. Affirmative and negative are the equivalents of 'yes' or 'no' - which, of course, are answers to a question.   </w:t>
      </w:r>
    </w:p>
    <w:p w14:paraId="3638D465" w14:textId="77777777" w:rsidR="00F04E82" w:rsidRPr="008A6E36" w:rsidRDefault="00F04E82" w:rsidP="00F04E82"/>
    <w:p w14:paraId="3D38FC2F" w14:textId="77777777" w:rsidR="00F04E82" w:rsidRPr="008A6E36" w:rsidRDefault="00F04E82" w:rsidP="00F04E82">
      <w:pPr>
        <w:pStyle w:val="Heading4"/>
        <w:rPr>
          <w:rFonts w:ascii="Calibri" w:hAnsi="Calibri"/>
        </w:rPr>
      </w:pPr>
      <w:r w:rsidRPr="008A6E36">
        <w:rPr>
          <w:rFonts w:ascii="Calibri" w:hAnsi="Calibri"/>
        </w:rPr>
        <w:t>Prefer our interpretation</w:t>
      </w:r>
    </w:p>
    <w:p w14:paraId="4E2F7A94" w14:textId="77777777" w:rsidR="00F04E82" w:rsidRPr="008A6E36" w:rsidRDefault="00F04E82" w:rsidP="00F04E82">
      <w:pPr>
        <w:pStyle w:val="Heading4"/>
        <w:rPr>
          <w:rFonts w:ascii="Calibri" w:hAnsi="Calibri"/>
        </w:rPr>
      </w:pPr>
      <w:r w:rsidRPr="008A6E36">
        <w:rPr>
          <w:rFonts w:ascii="Calibri" w:hAnsi="Calibri"/>
        </w:rPr>
        <w:t xml:space="preserve">First, a </w:t>
      </w:r>
      <w:r w:rsidRPr="008A6E36">
        <w:rPr>
          <w:rStyle w:val="TitleChar"/>
          <w:rFonts w:ascii="Calibri" w:hAnsi="Calibri"/>
        </w:rPr>
        <w:t>limited topic of discussion</w:t>
      </w:r>
      <w:r w:rsidRPr="008A6E36">
        <w:rPr>
          <w:rFonts w:ascii="Calibri" w:hAnsi="Calibri"/>
        </w:rPr>
        <w:t xml:space="preserve"> that provides for </w:t>
      </w:r>
      <w:r w:rsidRPr="008A6E36">
        <w:rPr>
          <w:rFonts w:ascii="Calibri" w:hAnsi="Calibri"/>
          <w:u w:val="single"/>
        </w:rPr>
        <w:t xml:space="preserve">equitable </w:t>
      </w:r>
      <w:r w:rsidRPr="008A6E36">
        <w:rPr>
          <w:rStyle w:val="TitleChar"/>
          <w:rFonts w:ascii="Calibri" w:hAnsi="Calibri"/>
        </w:rPr>
        <w:t>ground</w:t>
      </w:r>
      <w:r w:rsidRPr="008A6E36">
        <w:rPr>
          <w:rFonts w:ascii="Calibri" w:hAnsi="Calibri"/>
        </w:rPr>
        <w:t xml:space="preserve"> is key to productive inculcation of </w:t>
      </w:r>
      <w:r w:rsidRPr="008A6E36">
        <w:rPr>
          <w:rFonts w:ascii="Calibri" w:hAnsi="Calibri"/>
          <w:u w:val="single"/>
        </w:rPr>
        <w:t>decision-making</w:t>
      </w:r>
      <w:r w:rsidRPr="008A6E36">
        <w:rPr>
          <w:rFonts w:ascii="Calibri" w:hAnsi="Calibri"/>
        </w:rPr>
        <w:t xml:space="preserve"> and </w:t>
      </w:r>
      <w:r w:rsidRPr="008A6E36">
        <w:rPr>
          <w:rFonts w:ascii="Calibri" w:hAnsi="Calibri"/>
          <w:u w:val="single"/>
        </w:rPr>
        <w:t>advocacy skills</w:t>
      </w:r>
      <w:r w:rsidRPr="008A6E36">
        <w:rPr>
          <w:rFonts w:ascii="Calibri" w:hAnsi="Calibri"/>
        </w:rPr>
        <w:t xml:space="preserve"> in every and all facets of life---even if their position is </w:t>
      </w:r>
      <w:r w:rsidRPr="008A6E36">
        <w:rPr>
          <w:rStyle w:val="TitleChar"/>
          <w:rFonts w:ascii="Calibri" w:hAnsi="Calibri"/>
        </w:rPr>
        <w:t>contestable</w:t>
      </w:r>
      <w:r w:rsidRPr="008A6E36">
        <w:rPr>
          <w:rFonts w:ascii="Calibri" w:hAnsi="Calibri"/>
        </w:rPr>
        <w:t xml:space="preserve"> that’s distinct from it being valuably </w:t>
      </w:r>
      <w:r w:rsidRPr="008A6E36">
        <w:rPr>
          <w:rStyle w:val="TitleChar"/>
          <w:rFonts w:ascii="Calibri" w:hAnsi="Calibri"/>
        </w:rPr>
        <w:t>debatable</w:t>
      </w:r>
      <w:r w:rsidRPr="008A6E36">
        <w:rPr>
          <w:rFonts w:ascii="Calibri" w:hAnsi="Calibri"/>
        </w:rPr>
        <w:t>---this still provides room for flexibility, creativity, and innovation, but targets the discussion to avoid mere statements of fact---T debates also solve any possible turn</w:t>
      </w:r>
    </w:p>
    <w:p w14:paraId="0E7E6200" w14:textId="77777777" w:rsidR="00F04E82" w:rsidRPr="008A6E36" w:rsidRDefault="00F04E82" w:rsidP="00F04E82">
      <w:r w:rsidRPr="008A6E36">
        <w:rPr>
          <w:rStyle w:val="StyleStyleBold12pt"/>
        </w:rPr>
        <w:t>Steinberg &amp; Freeley 8</w:t>
      </w:r>
      <w:r w:rsidRPr="008A6E36">
        <w:t xml:space="preserve"> *Austin J. Freeley is a Boston based attorney who focuses on criminal, personal injury and civil rights law, AND **David L. Steinberg , Lecturer of Communication Studies @ U Miami, </w:t>
      </w:r>
      <w:r w:rsidRPr="008A6E36">
        <w:rPr>
          <w:rStyle w:val="TitleChar"/>
        </w:rPr>
        <w:t>Argumentation and Debate: Critical Thinking for Reasoned Decision Making</w:t>
      </w:r>
      <w:r w:rsidRPr="008A6E36">
        <w:t xml:space="preserve"> pp45-</w:t>
      </w:r>
    </w:p>
    <w:p w14:paraId="21825280" w14:textId="77777777" w:rsidR="00F04E82" w:rsidRPr="008A6E36" w:rsidRDefault="00F04E82" w:rsidP="00F04E82">
      <w:pPr>
        <w:pStyle w:val="cardtext"/>
        <w:rPr>
          <w:rFonts w:ascii="Calibri" w:hAnsi="Calibri"/>
          <w:sz w:val="16"/>
        </w:rPr>
      </w:pPr>
      <w:r w:rsidRPr="008A6E36">
        <w:rPr>
          <w:rStyle w:val="TitleChar"/>
          <w:rFonts w:ascii="Calibri" w:hAnsi="Calibri"/>
          <w:highlight w:val="yellow"/>
        </w:rPr>
        <w:t xml:space="preserve">Debate is a </w:t>
      </w:r>
      <w:r w:rsidRPr="008A6E36">
        <w:rPr>
          <w:rStyle w:val="Emphasis"/>
          <w:highlight w:val="yellow"/>
        </w:rPr>
        <w:t>means of settling differences</w:t>
      </w:r>
      <w:r w:rsidRPr="008A6E36">
        <w:rPr>
          <w:rStyle w:val="TitleChar"/>
          <w:rFonts w:ascii="Calibri" w:hAnsi="Calibri"/>
          <w:highlight w:val="yellow"/>
        </w:rPr>
        <w:t>,</w:t>
      </w:r>
      <w:r w:rsidRPr="008A6E36">
        <w:rPr>
          <w:rFonts w:ascii="Calibri" w:hAnsi="Calibri"/>
          <w:sz w:val="16"/>
          <w:highlight w:val="yellow"/>
        </w:rPr>
        <w:t xml:space="preserve"> </w:t>
      </w:r>
      <w:r w:rsidRPr="008A6E36">
        <w:rPr>
          <w:rStyle w:val="TitleChar"/>
          <w:rFonts w:ascii="Calibri" w:hAnsi="Calibri"/>
          <w:highlight w:val="yellow"/>
        </w:rPr>
        <w:t xml:space="preserve">so there </w:t>
      </w:r>
      <w:r w:rsidRPr="008A6E36">
        <w:rPr>
          <w:rStyle w:val="Emphasis"/>
          <w:highlight w:val="yellow"/>
        </w:rPr>
        <w:t>must be a</w:t>
      </w:r>
      <w:r w:rsidRPr="008A6E36">
        <w:rPr>
          <w:rFonts w:ascii="Calibri" w:hAnsi="Calibri"/>
          <w:sz w:val="16"/>
        </w:rPr>
        <w:t xml:space="preserve"> difference of opinion or a </w:t>
      </w:r>
      <w:r w:rsidRPr="008A6E36">
        <w:rPr>
          <w:rStyle w:val="Emphasis"/>
          <w:highlight w:val="yellow"/>
        </w:rPr>
        <w:t>conflict of interest</w:t>
      </w:r>
      <w:r w:rsidRPr="008A6E36">
        <w:rPr>
          <w:rFonts w:ascii="Calibri" w:hAnsi="Calibri"/>
          <w:sz w:val="16"/>
        </w:rPr>
        <w:t xml:space="preserve"> before there can be a debate. </w:t>
      </w:r>
      <w:r w:rsidRPr="008A6E36">
        <w:rPr>
          <w:rStyle w:val="Emphasis"/>
          <w:highlight w:val="yellow"/>
        </w:rPr>
        <w:t>If everyone is in agreement</w:t>
      </w:r>
      <w:r w:rsidRPr="008A6E36">
        <w:rPr>
          <w:rFonts w:ascii="Calibri" w:hAnsi="Calibri"/>
          <w:sz w:val="16"/>
        </w:rPr>
        <w:t xml:space="preserve"> on a tact or value or policy, </w:t>
      </w:r>
      <w:r w:rsidRPr="008A6E36">
        <w:rPr>
          <w:rStyle w:val="TitleChar"/>
          <w:rFonts w:ascii="Calibri" w:hAnsi="Calibri"/>
          <w:highlight w:val="yellow"/>
        </w:rPr>
        <w:t xml:space="preserve">there is </w:t>
      </w:r>
      <w:r w:rsidRPr="008A6E36">
        <w:rPr>
          <w:rStyle w:val="Emphasis"/>
          <w:highlight w:val="yellow"/>
        </w:rPr>
        <w:t>no need for debate</w:t>
      </w:r>
      <w:r w:rsidRPr="008A6E36">
        <w:rPr>
          <w:rFonts w:ascii="Calibri" w:hAnsi="Calibri"/>
          <w:sz w:val="16"/>
        </w:rPr>
        <w:t xml:space="preserve">: </w:t>
      </w:r>
      <w:r w:rsidRPr="008A6E36">
        <w:rPr>
          <w:rStyle w:val="Emphasis"/>
        </w:rPr>
        <w:t>the matter can be settled by unanimous consent</w:t>
      </w:r>
      <w:r w:rsidRPr="008A6E36">
        <w:rPr>
          <w:rFonts w:ascii="Calibri" w:hAnsi="Calibri"/>
          <w:sz w:val="16"/>
        </w:rPr>
        <w:t xml:space="preserve">. Thus, for example, </w:t>
      </w:r>
      <w:r w:rsidRPr="008A6E36">
        <w:rPr>
          <w:rStyle w:val="TitleChar"/>
          <w:rFonts w:ascii="Calibri" w:hAnsi="Calibri"/>
        </w:rPr>
        <w:t>it would be pointless to attempt to debate "Resolved: That two plus two equals four,"</w:t>
      </w:r>
      <w:r w:rsidRPr="008A6E36">
        <w:rPr>
          <w:rFonts w:ascii="Calibri" w:hAnsi="Calibri"/>
          <w:sz w:val="16"/>
        </w:rPr>
        <w:t xml:space="preserve"> because there is simply no controversy about this statement. (</w:t>
      </w:r>
      <w:r w:rsidRPr="008A6E36">
        <w:rPr>
          <w:rStyle w:val="TitleChar"/>
          <w:rFonts w:ascii="Calibri" w:hAnsi="Calibri"/>
        </w:rPr>
        <w:t>Controversy is an essential prerequisite</w:t>
      </w:r>
      <w:r w:rsidRPr="008A6E36">
        <w:rPr>
          <w:rFonts w:ascii="Calibri" w:hAnsi="Calibri"/>
          <w:sz w:val="16"/>
        </w:rPr>
        <w:t xml:space="preserve"> of debate. </w:t>
      </w:r>
      <w:r w:rsidRPr="008A6E36">
        <w:rPr>
          <w:rStyle w:val="TitleChar"/>
          <w:rFonts w:ascii="Calibri" w:hAnsi="Calibri"/>
          <w:highlight w:val="yellow"/>
        </w:rPr>
        <w:t>Where there is no clash</w:t>
      </w:r>
      <w:r w:rsidRPr="008A6E36">
        <w:rPr>
          <w:rStyle w:val="TitleChar"/>
          <w:rFonts w:ascii="Calibri" w:hAnsi="Calibri"/>
        </w:rPr>
        <w:t xml:space="preserve"> of ideas</w:t>
      </w:r>
      <w:r w:rsidRPr="008A6E36">
        <w:rPr>
          <w:rFonts w:ascii="Calibri" w:hAnsi="Calibri"/>
          <w:sz w:val="16"/>
        </w:rPr>
        <w:t xml:space="preserve">, proposals, interests, or expressed positions on issues, </w:t>
      </w:r>
      <w:r w:rsidRPr="008A6E36">
        <w:rPr>
          <w:rStyle w:val="Emphasis"/>
          <w:highlight w:val="yellow"/>
        </w:rPr>
        <w:t>there is no debate</w:t>
      </w:r>
      <w:r w:rsidRPr="008A6E36">
        <w:rPr>
          <w:rFonts w:ascii="Calibri" w:hAnsi="Calibri"/>
          <w:sz w:val="16"/>
        </w:rPr>
        <w:t xml:space="preserve">. In addition, </w:t>
      </w:r>
      <w:r w:rsidRPr="008A6E36">
        <w:rPr>
          <w:rStyle w:val="TitleChar"/>
          <w:rFonts w:ascii="Calibri" w:hAnsi="Calibri"/>
          <w:highlight w:val="yellow"/>
        </w:rPr>
        <w:t xml:space="preserve">debate </w:t>
      </w:r>
      <w:r w:rsidRPr="008A6E36">
        <w:rPr>
          <w:rStyle w:val="Emphasis"/>
          <w:highlight w:val="yellow"/>
        </w:rPr>
        <w:t xml:space="preserve">cannot produce </w:t>
      </w:r>
      <w:r w:rsidRPr="008A6E36">
        <w:rPr>
          <w:rStyle w:val="Box"/>
          <w:rFonts w:ascii="Calibri" w:hAnsi="Calibri"/>
          <w:highlight w:val="yellow"/>
        </w:rPr>
        <w:t>effective decisions</w:t>
      </w:r>
      <w:r w:rsidRPr="008A6E36">
        <w:rPr>
          <w:rFonts w:ascii="Calibri" w:hAnsi="Calibri"/>
          <w:sz w:val="16"/>
          <w:highlight w:val="yellow"/>
        </w:rPr>
        <w:t xml:space="preserve"> </w:t>
      </w:r>
      <w:r w:rsidRPr="008A6E36">
        <w:rPr>
          <w:rStyle w:val="TitleChar"/>
          <w:rFonts w:ascii="Calibri" w:hAnsi="Calibri"/>
          <w:highlight w:val="yellow"/>
        </w:rPr>
        <w:t xml:space="preserve">without </w:t>
      </w:r>
      <w:r w:rsidRPr="008A6E36">
        <w:rPr>
          <w:rStyle w:val="Box"/>
          <w:rFonts w:ascii="Calibri" w:hAnsi="Calibri"/>
          <w:highlight w:val="yellow"/>
        </w:rPr>
        <w:t>clear identification of a question</w:t>
      </w:r>
      <w:r w:rsidRPr="008A6E36">
        <w:rPr>
          <w:rStyle w:val="Box"/>
          <w:rFonts w:ascii="Calibri" w:hAnsi="Calibri"/>
        </w:rPr>
        <w:t xml:space="preserve"> or questions to be answered</w:t>
      </w:r>
      <w:r w:rsidRPr="008A6E36">
        <w:rPr>
          <w:rFonts w:ascii="Calibri" w:hAnsi="Calibri"/>
          <w:sz w:val="16"/>
        </w:rPr>
        <w:t xml:space="preserve">. For example, </w:t>
      </w:r>
      <w:r w:rsidRPr="008A6E36">
        <w:rPr>
          <w:rStyle w:val="Emphasis"/>
          <w:highlight w:val="yellow"/>
        </w:rPr>
        <w:t xml:space="preserve">general argument may occur about the </w:t>
      </w:r>
      <w:r w:rsidRPr="008A6E36">
        <w:rPr>
          <w:rStyle w:val="Box"/>
          <w:rFonts w:ascii="Calibri" w:hAnsi="Calibri"/>
          <w:highlight w:val="yellow"/>
        </w:rPr>
        <w:t>broad topic</w:t>
      </w:r>
      <w:r w:rsidRPr="008A6E36">
        <w:rPr>
          <w:rStyle w:val="Emphasis"/>
          <w:highlight w:val="yellow"/>
        </w:rPr>
        <w:t xml:space="preserve"> of</w:t>
      </w:r>
      <w:r w:rsidRPr="008A6E36">
        <w:rPr>
          <w:rStyle w:val="Emphasis"/>
        </w:rPr>
        <w:t xml:space="preserve"> illegal </w:t>
      </w:r>
      <w:r w:rsidRPr="008A6E36">
        <w:rPr>
          <w:rStyle w:val="Emphasis"/>
          <w:highlight w:val="yellow"/>
        </w:rPr>
        <w:t>immigration</w:t>
      </w:r>
      <w:r w:rsidRPr="008A6E36">
        <w:rPr>
          <w:rFonts w:ascii="Calibri" w:hAnsi="Calibri"/>
          <w:sz w:val="16"/>
        </w:rPr>
        <w:t xml:space="preserve">. </w:t>
      </w:r>
      <w:r w:rsidRPr="008A6E36">
        <w:rPr>
          <w:rStyle w:val="TitleChar"/>
          <w:rFonts w:ascii="Calibri" w:hAnsi="Calibri"/>
          <w:highlight w:val="yellow"/>
        </w:rPr>
        <w:t>How many</w:t>
      </w:r>
      <w:r w:rsidRPr="008A6E36">
        <w:rPr>
          <w:rFonts w:ascii="Calibri" w:hAnsi="Calibri"/>
          <w:sz w:val="16"/>
        </w:rPr>
        <w:t xml:space="preserve"> illegal immigrants </w:t>
      </w:r>
      <w:r w:rsidRPr="008A6E36">
        <w:rPr>
          <w:rStyle w:val="TitleChar"/>
          <w:rFonts w:ascii="Calibri" w:hAnsi="Calibri"/>
        </w:rPr>
        <w:t>are in the United States?</w:t>
      </w:r>
      <w:r w:rsidRPr="008A6E36">
        <w:rPr>
          <w:rFonts w:ascii="Calibri" w:hAnsi="Calibri"/>
          <w:sz w:val="16"/>
        </w:rPr>
        <w:t xml:space="preserve"> What is the impact of illegal immigration and immigrants on our economy? What is their impact on our communities? Do they commit crimes? </w:t>
      </w:r>
      <w:r w:rsidRPr="008A6E36">
        <w:rPr>
          <w:rStyle w:val="TitleChar"/>
          <w:rFonts w:ascii="Calibri" w:hAnsi="Calibri"/>
          <w:highlight w:val="yellow"/>
        </w:rPr>
        <w:t>Do they take job</w:t>
      </w:r>
      <w:r w:rsidRPr="008A6E36">
        <w:rPr>
          <w:rFonts w:ascii="Calibri" w:hAnsi="Calibri"/>
          <w:sz w:val="16"/>
          <w:highlight w:val="yellow"/>
        </w:rPr>
        <w:t>s</w:t>
      </w:r>
      <w:r w:rsidRPr="008A6E36">
        <w:rPr>
          <w:rFonts w:ascii="Calibri" w:hAnsi="Calibri"/>
          <w:sz w:val="16"/>
        </w:rPr>
        <w:t xml:space="preserve"> from American workers? Do they pay taxes? Do they require social services? Is it a problem that some do not speak English? </w:t>
      </w:r>
      <w:r w:rsidRPr="008A6E36">
        <w:rPr>
          <w:rStyle w:val="TitleChar"/>
          <w:rFonts w:ascii="Calibri" w:hAnsi="Calibri"/>
        </w:rPr>
        <w:t>Is it the responsibility of employers to discourage illegal immigration</w:t>
      </w:r>
      <w:r w:rsidRPr="008A6E36">
        <w:rPr>
          <w:rFonts w:ascii="Calibri" w:hAnsi="Calibri"/>
          <w:sz w:val="16"/>
        </w:rPr>
        <w:t xml:space="preserve"> by not hiring undocumented workers? Should they have the opportunity- to gain citizenship? Docs illegal immigration pose a security threat to our country? </w:t>
      </w:r>
      <w:r w:rsidRPr="008A6E36">
        <w:rPr>
          <w:rStyle w:val="TitleChar"/>
          <w:rFonts w:ascii="Calibri" w:hAnsi="Calibri"/>
        </w:rPr>
        <w:t>Do illegal immigrants do work that American workers are unwilling to do?</w:t>
      </w:r>
      <w:r w:rsidRPr="008A6E36">
        <w:rPr>
          <w:rFonts w:ascii="Calibri" w:hAnsi="Calibri"/>
          <w:sz w:val="16"/>
        </w:rP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sidRPr="008A6E36">
        <w:rPr>
          <w:rStyle w:val="TitleChar"/>
          <w:rFonts w:ascii="Calibri" w:hAnsi="Calibri"/>
        </w:rPr>
        <w:t>Should we build a wall on the Mexican border</w:t>
      </w:r>
      <w:r w:rsidRPr="008A6E36">
        <w:rPr>
          <w:rFonts w:ascii="Calibri" w:hAnsi="Calibri"/>
          <w:sz w:val="16"/>
        </w:rPr>
        <w:t xml:space="preserve">, establish a national identification can!, or enforce existing laws against employers? Should we invite immigrants to become U.S. citizens? </w:t>
      </w:r>
      <w:r w:rsidRPr="008A6E36">
        <w:rPr>
          <w:rStyle w:val="TitleChar"/>
          <w:rFonts w:ascii="Calibri" w:hAnsi="Calibri"/>
          <w:highlight w:val="yellow"/>
        </w:rPr>
        <w:t>Surely you can think of many</w:t>
      </w:r>
      <w:r w:rsidRPr="008A6E36">
        <w:rPr>
          <w:rStyle w:val="TitleChar"/>
          <w:rFonts w:ascii="Calibri" w:hAnsi="Calibri"/>
        </w:rPr>
        <w:t xml:space="preserve"> more </w:t>
      </w:r>
      <w:r w:rsidRPr="008A6E36">
        <w:rPr>
          <w:rStyle w:val="TitleChar"/>
          <w:rFonts w:ascii="Calibri" w:hAnsi="Calibri"/>
          <w:highlight w:val="yellow"/>
        </w:rPr>
        <w:t>concerns</w:t>
      </w:r>
      <w:r w:rsidRPr="008A6E36">
        <w:rPr>
          <w:rStyle w:val="TitleChar"/>
          <w:rFonts w:ascii="Calibri" w:hAnsi="Calibri"/>
        </w:rPr>
        <w:t xml:space="preserve"> to be addressed by a conversation about the topic area of illegal immigration. </w:t>
      </w:r>
      <w:r w:rsidRPr="008A6E36">
        <w:rPr>
          <w:rStyle w:val="TitleChar"/>
          <w:rFonts w:ascii="Calibri" w:hAnsi="Calibri"/>
          <w:highlight w:val="yellow"/>
        </w:rPr>
        <w:t>Participation in this "debate"</w:t>
      </w:r>
      <w:r w:rsidRPr="008A6E36">
        <w:rPr>
          <w:rStyle w:val="TitleChar"/>
          <w:rFonts w:ascii="Calibri" w:hAnsi="Calibri"/>
        </w:rPr>
        <w:t xml:space="preserve"> is likely to be emotional and intense. However, it </w:t>
      </w:r>
      <w:r w:rsidRPr="008A6E36">
        <w:rPr>
          <w:rStyle w:val="TitleChar"/>
          <w:rFonts w:ascii="Calibri" w:hAnsi="Calibri"/>
          <w:highlight w:val="yellow"/>
        </w:rPr>
        <w:t xml:space="preserve">is </w:t>
      </w:r>
      <w:r w:rsidRPr="008A6E36">
        <w:rPr>
          <w:rStyle w:val="Emphasis"/>
          <w:highlight w:val="yellow"/>
        </w:rPr>
        <w:t>not likely to be productive</w:t>
      </w:r>
      <w:r w:rsidRPr="008A6E36">
        <w:rPr>
          <w:rStyle w:val="Emphasis"/>
        </w:rPr>
        <w:t xml:space="preserve"> or useful </w:t>
      </w:r>
      <w:r w:rsidRPr="008A6E36">
        <w:rPr>
          <w:rStyle w:val="Emphasis"/>
          <w:highlight w:val="yellow"/>
        </w:rPr>
        <w:t xml:space="preserve">without focus on a </w:t>
      </w:r>
      <w:r w:rsidRPr="008A6E36">
        <w:rPr>
          <w:rStyle w:val="Box"/>
          <w:rFonts w:ascii="Calibri" w:hAnsi="Calibri"/>
          <w:highlight w:val="yellow"/>
        </w:rPr>
        <w:t>particular question</w:t>
      </w:r>
      <w:r w:rsidRPr="008A6E36">
        <w:rPr>
          <w:rFonts w:ascii="Calibri" w:hAnsi="Calibri"/>
          <w:sz w:val="16"/>
        </w:rPr>
        <w:t xml:space="preserve"> </w:t>
      </w:r>
      <w:r w:rsidRPr="008A6E36">
        <w:rPr>
          <w:rStyle w:val="TitleChar"/>
          <w:rFonts w:ascii="Calibri" w:hAnsi="Calibri"/>
        </w:rPr>
        <w:t xml:space="preserve">and identification of a line </w:t>
      </w:r>
      <w:r w:rsidRPr="008A6E36">
        <w:rPr>
          <w:rStyle w:val="Box"/>
          <w:rFonts w:ascii="Calibri" w:hAnsi="Calibri"/>
          <w:highlight w:val="yellow"/>
        </w:rPr>
        <w:t>demarcating sides</w:t>
      </w:r>
      <w:r w:rsidRPr="008A6E36">
        <w:rPr>
          <w:rStyle w:val="Box"/>
          <w:rFonts w:ascii="Calibri" w:hAnsi="Calibri"/>
        </w:rPr>
        <w:t xml:space="preserve"> in the controversy</w:t>
      </w:r>
      <w:r w:rsidRPr="008A6E36">
        <w:rPr>
          <w:rFonts w:ascii="Calibri" w:hAnsi="Calibri"/>
          <w:sz w:val="16"/>
        </w:rPr>
        <w:t xml:space="preserve">. To be discussed and resolved effectively, </w:t>
      </w:r>
      <w:r w:rsidRPr="008A6E36">
        <w:rPr>
          <w:rStyle w:val="Emphasis"/>
          <w:highlight w:val="yellow"/>
        </w:rPr>
        <w:t>controversies must be stated clearly</w:t>
      </w:r>
      <w:r w:rsidRPr="008A6E36">
        <w:rPr>
          <w:rFonts w:ascii="Calibri" w:hAnsi="Calibri"/>
          <w:sz w:val="16"/>
          <w:highlight w:val="yellow"/>
        </w:rPr>
        <w:t xml:space="preserve">. </w:t>
      </w:r>
      <w:r w:rsidRPr="008A6E36">
        <w:rPr>
          <w:rStyle w:val="Box"/>
          <w:rFonts w:ascii="Calibri" w:hAnsi="Calibri"/>
          <w:highlight w:val="yellow"/>
        </w:rPr>
        <w:t>Vague understanding</w:t>
      </w:r>
      <w:r w:rsidRPr="008A6E36">
        <w:rPr>
          <w:rFonts w:ascii="Calibri" w:hAnsi="Calibri"/>
          <w:sz w:val="16"/>
          <w:highlight w:val="yellow"/>
        </w:rPr>
        <w:t xml:space="preserve"> </w:t>
      </w:r>
      <w:r w:rsidRPr="008A6E36">
        <w:rPr>
          <w:rStyle w:val="TitleChar"/>
          <w:rFonts w:ascii="Calibri" w:hAnsi="Calibri"/>
          <w:highlight w:val="yellow"/>
        </w:rPr>
        <w:t xml:space="preserve">results in </w:t>
      </w:r>
      <w:r w:rsidRPr="008A6E36">
        <w:rPr>
          <w:rStyle w:val="Box"/>
          <w:rFonts w:ascii="Calibri" w:hAnsi="Calibri"/>
          <w:highlight w:val="yellow"/>
        </w:rPr>
        <w:t>unfocused deliberation</w:t>
      </w:r>
      <w:r w:rsidRPr="008A6E36">
        <w:rPr>
          <w:rStyle w:val="TitleChar"/>
          <w:rFonts w:ascii="Calibri" w:hAnsi="Calibri"/>
          <w:highlight w:val="yellow"/>
        </w:rPr>
        <w:t xml:space="preserve"> and </w:t>
      </w:r>
      <w:r w:rsidRPr="008A6E36">
        <w:rPr>
          <w:rStyle w:val="Box"/>
          <w:rFonts w:ascii="Calibri" w:hAnsi="Calibri"/>
          <w:highlight w:val="yellow"/>
        </w:rPr>
        <w:t>poor decisions</w:t>
      </w:r>
      <w:r w:rsidRPr="008A6E36">
        <w:rPr>
          <w:rFonts w:ascii="Calibri" w:hAnsi="Calibri"/>
          <w:sz w:val="16"/>
        </w:rPr>
        <w:t xml:space="preserve">, frustration, and emotional distress, as </w:t>
      </w:r>
      <w:r w:rsidRPr="008A6E36">
        <w:rPr>
          <w:rStyle w:val="Emphasis"/>
          <w:highlight w:val="yellow"/>
        </w:rPr>
        <w:t>evidenced by the failure of</w:t>
      </w:r>
      <w:r w:rsidRPr="008A6E36">
        <w:rPr>
          <w:rStyle w:val="Emphasis"/>
        </w:rPr>
        <w:t xml:space="preserve"> the United States </w:t>
      </w:r>
      <w:r w:rsidRPr="008A6E36">
        <w:rPr>
          <w:rStyle w:val="Emphasis"/>
          <w:highlight w:val="yellow"/>
        </w:rPr>
        <w:t>Congress to make progress on the immigration debate</w:t>
      </w:r>
      <w:r w:rsidRPr="008A6E36">
        <w:rPr>
          <w:rStyle w:val="Emphasis"/>
        </w:rPr>
        <w:t xml:space="preserve"> during the summer of 2007</w:t>
      </w:r>
      <w:r w:rsidRPr="008A6E36">
        <w:rPr>
          <w:rFonts w:ascii="Calibri" w:hAnsi="Calibri"/>
          <w:sz w:val="16"/>
        </w:rPr>
        <w:t>.</w:t>
      </w:r>
    </w:p>
    <w:p w14:paraId="1FA3AA54" w14:textId="77777777" w:rsidR="00F04E82" w:rsidRPr="008A6E36" w:rsidRDefault="00F04E82" w:rsidP="00F04E82">
      <w:pPr>
        <w:pStyle w:val="cardtext"/>
        <w:rPr>
          <w:rStyle w:val="TitleChar"/>
          <w:rFonts w:ascii="Calibri" w:hAnsi="Calibri"/>
        </w:rPr>
      </w:pPr>
      <w:r w:rsidRPr="008A6E36">
        <w:rPr>
          <w:rStyle w:val="TitleChar"/>
          <w:rFonts w:ascii="Calibri" w:hAnsi="Calibri"/>
        </w:rPr>
        <w:t>Someone disturbed by the problem of the growing underclass of poorly educated, socially disenfranchised youths might observe, "Public schools are doing a terrible job!</w:t>
      </w:r>
      <w:r w:rsidRPr="008A6E36">
        <w:rPr>
          <w:rFonts w:ascii="Calibri" w:hAnsi="Calibri"/>
          <w:sz w:val="16"/>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8A6E36">
        <w:rPr>
          <w:rStyle w:val="TitleChar"/>
          <w:rFonts w:ascii="Calibri" w:hAnsi="Calibri"/>
        </w:rPr>
        <w:t>Groups of concerned citizens worried about the state of public education could join together to express their frustrations</w:t>
      </w:r>
      <w:r w:rsidRPr="008A6E36">
        <w:rPr>
          <w:rFonts w:ascii="Calibri" w:hAnsi="Calibri"/>
          <w:sz w:val="16"/>
        </w:rPr>
        <w:t xml:space="preserve">, anger, disillusionment, and emotions regarding the schools, </w:t>
      </w:r>
      <w:r w:rsidRPr="008A6E36">
        <w:rPr>
          <w:rStyle w:val="Emphasis"/>
          <w:highlight w:val="yellow"/>
        </w:rPr>
        <w:t xml:space="preserve">but without a </w:t>
      </w:r>
      <w:r w:rsidRPr="008A6E36">
        <w:rPr>
          <w:rStyle w:val="Box"/>
          <w:rFonts w:ascii="Calibri" w:hAnsi="Calibri"/>
          <w:highlight w:val="yellow"/>
        </w:rPr>
        <w:t>focus for their discussions</w:t>
      </w:r>
      <w:r w:rsidRPr="008A6E36">
        <w:rPr>
          <w:rFonts w:ascii="Calibri" w:hAnsi="Calibri"/>
          <w:sz w:val="16"/>
          <w:highlight w:val="yellow"/>
        </w:rPr>
        <w:t xml:space="preserve">, </w:t>
      </w:r>
      <w:r w:rsidRPr="008A6E36">
        <w:rPr>
          <w:rStyle w:val="TitleChar"/>
          <w:rFonts w:ascii="Calibri" w:hAnsi="Calibri"/>
          <w:highlight w:val="yellow"/>
        </w:rPr>
        <w:t>they could</w:t>
      </w:r>
      <w:r w:rsidRPr="008A6E36">
        <w:rPr>
          <w:rStyle w:val="TitleChar"/>
          <w:rFonts w:ascii="Calibri" w:hAnsi="Calibri"/>
        </w:rPr>
        <w:t xml:space="preserve"> easily </w:t>
      </w:r>
      <w:r w:rsidRPr="008A6E36">
        <w:rPr>
          <w:rStyle w:val="TitleChar"/>
          <w:rFonts w:ascii="Calibri" w:hAnsi="Calibri"/>
          <w:highlight w:val="yellow"/>
        </w:rPr>
        <w:t xml:space="preserve">agree about the sorry state of education </w:t>
      </w:r>
      <w:r w:rsidRPr="008A6E36">
        <w:rPr>
          <w:rStyle w:val="Box"/>
          <w:rFonts w:ascii="Calibri" w:hAnsi="Calibri"/>
          <w:highlight w:val="yellow"/>
        </w:rPr>
        <w:t>without finding points of clarity or</w:t>
      </w:r>
      <w:r w:rsidRPr="008A6E36">
        <w:rPr>
          <w:rStyle w:val="Box"/>
          <w:rFonts w:ascii="Calibri" w:hAnsi="Calibri"/>
        </w:rPr>
        <w:t xml:space="preserve"> potential </w:t>
      </w:r>
      <w:r w:rsidRPr="008A6E36">
        <w:rPr>
          <w:rStyle w:val="Box"/>
          <w:rFonts w:ascii="Calibri" w:hAnsi="Calibri"/>
          <w:highlight w:val="yellow"/>
        </w:rPr>
        <w:t>solutions.</w:t>
      </w:r>
      <w:r w:rsidRPr="008A6E36">
        <w:rPr>
          <w:rFonts w:ascii="Calibri" w:hAnsi="Calibri"/>
          <w:sz w:val="16"/>
          <w:highlight w:val="yellow"/>
        </w:rPr>
        <w:t xml:space="preserve"> </w:t>
      </w:r>
      <w:r w:rsidRPr="008A6E36">
        <w:rPr>
          <w:rStyle w:val="Emphasis"/>
          <w:highlight w:val="yellow"/>
        </w:rPr>
        <w:t>A gripe session would follow</w:t>
      </w:r>
      <w:r w:rsidRPr="008A6E36">
        <w:rPr>
          <w:rFonts w:ascii="Calibri" w:hAnsi="Calibri"/>
          <w:sz w:val="16"/>
          <w:highlight w:val="yellow"/>
        </w:rPr>
        <w:t xml:space="preserve">. </w:t>
      </w:r>
      <w:r w:rsidRPr="008A6E36">
        <w:rPr>
          <w:rStyle w:val="TitleChar"/>
          <w:rFonts w:ascii="Calibri" w:hAnsi="Calibri"/>
          <w:highlight w:val="yellow"/>
        </w:rPr>
        <w:t xml:space="preserve">But if a </w:t>
      </w:r>
      <w:r w:rsidRPr="008A6E36">
        <w:rPr>
          <w:rStyle w:val="Box"/>
          <w:rFonts w:ascii="Calibri" w:hAnsi="Calibri"/>
          <w:highlight w:val="yellow"/>
        </w:rPr>
        <w:t>precise question</w:t>
      </w:r>
      <w:r w:rsidRPr="008A6E36">
        <w:rPr>
          <w:rStyle w:val="TitleChar"/>
          <w:rFonts w:ascii="Calibri" w:hAnsi="Calibri"/>
          <w:highlight w:val="yellow"/>
        </w:rPr>
        <w:t xml:space="preserve"> is posed</w:t>
      </w:r>
      <w:r w:rsidRPr="008A6E36">
        <w:rPr>
          <w:rFonts w:ascii="Calibri" w:hAnsi="Calibri"/>
          <w:sz w:val="16"/>
        </w:rPr>
        <w:t>—such as "What can be done to improve public education?"—</w:t>
      </w:r>
      <w:r w:rsidRPr="008A6E36">
        <w:rPr>
          <w:rStyle w:val="TitleChar"/>
          <w:rFonts w:ascii="Calibri" w:hAnsi="Calibri"/>
        </w:rPr>
        <w:t xml:space="preserve">then </w:t>
      </w:r>
      <w:r w:rsidRPr="008A6E36">
        <w:rPr>
          <w:rStyle w:val="TitleChar"/>
          <w:rFonts w:ascii="Calibri" w:hAnsi="Calibri"/>
          <w:highlight w:val="yellow"/>
        </w:rPr>
        <w:t xml:space="preserve">a more </w:t>
      </w:r>
      <w:r w:rsidRPr="008A6E36">
        <w:rPr>
          <w:rStyle w:val="Box"/>
          <w:rFonts w:ascii="Calibri" w:hAnsi="Calibri"/>
          <w:highlight w:val="yellow"/>
        </w:rPr>
        <w:t>profitable area of discussion</w:t>
      </w:r>
      <w:r w:rsidRPr="008A6E36">
        <w:rPr>
          <w:rStyle w:val="TitleChar"/>
          <w:rFonts w:ascii="Calibri" w:hAnsi="Calibri"/>
          <w:highlight w:val="yellow"/>
        </w:rPr>
        <w:t xml:space="preserve"> is opened up</w:t>
      </w:r>
      <w:r w:rsidRPr="008A6E36">
        <w:rPr>
          <w:rFonts w:ascii="Calibri" w:hAnsi="Calibri"/>
          <w:sz w:val="16"/>
        </w:rPr>
        <w:t xml:space="preserve"> </w:t>
      </w:r>
      <w:r w:rsidRPr="008A6E36">
        <w:rPr>
          <w:rStyle w:val="Box"/>
          <w:rFonts w:ascii="Calibri" w:hAnsi="Calibri"/>
          <w:highlight w:val="yellow"/>
        </w:rPr>
        <w:t>simply by placing a focus on the search</w:t>
      </w:r>
      <w:r w:rsidRPr="008A6E36">
        <w:rPr>
          <w:rStyle w:val="TitleChar"/>
          <w:rFonts w:ascii="Calibri" w:hAnsi="Calibri"/>
          <w:highlight w:val="yellow"/>
        </w:rPr>
        <w:t xml:space="preserve"> for a concrete solution</w:t>
      </w:r>
      <w:r w:rsidRPr="008A6E36">
        <w:rPr>
          <w:rStyle w:val="TitleChar"/>
          <w:rFonts w:ascii="Calibri" w:hAnsi="Calibri"/>
        </w:rPr>
        <w:t xml:space="preserve"> step</w:t>
      </w:r>
      <w:r w:rsidRPr="008A6E36">
        <w:rPr>
          <w:rFonts w:ascii="Calibri" w:hAnsi="Calibri"/>
          <w:sz w:val="16"/>
        </w:rPr>
        <w:t xml:space="preserve">. </w:t>
      </w:r>
      <w:r w:rsidRPr="008A6E36">
        <w:rPr>
          <w:rStyle w:val="TitleChar"/>
          <w:rFonts w:ascii="Calibri" w:hAnsi="Calibri"/>
        </w:rPr>
        <w:t>One or more judgments can be phrased in the form of debate propositions, motions for parliamentary debate, or bills for legislative assemblies.</w:t>
      </w:r>
      <w:r w:rsidRPr="008A6E36">
        <w:rPr>
          <w:rFonts w:ascii="Calibri" w:hAnsi="Calibri"/>
          <w:sz w:val="16"/>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8A6E36">
        <w:rPr>
          <w:rStyle w:val="TitleChar"/>
          <w:rFonts w:ascii="Calibri" w:hAnsi="Calibri"/>
        </w:rPr>
        <w:t>They provide specific policies to be investigated and aid discussants in identifying points of difference.</w:t>
      </w:r>
    </w:p>
    <w:p w14:paraId="64CA2A56" w14:textId="77777777" w:rsidR="00F04E82" w:rsidRPr="008A6E36" w:rsidRDefault="00F04E82" w:rsidP="00F04E82">
      <w:pPr>
        <w:pStyle w:val="cardtext"/>
        <w:rPr>
          <w:rFonts w:ascii="Calibri" w:hAnsi="Calibri"/>
          <w:sz w:val="16"/>
        </w:rPr>
      </w:pPr>
      <w:r w:rsidRPr="008A6E36">
        <w:rPr>
          <w:rStyle w:val="TitleChar"/>
          <w:rFonts w:ascii="Calibri" w:hAnsi="Calibri"/>
          <w:highlight w:val="yellow"/>
        </w:rPr>
        <w:t xml:space="preserve">To have a </w:t>
      </w:r>
      <w:r w:rsidRPr="008A6E36">
        <w:rPr>
          <w:rStyle w:val="Emphasis"/>
          <w:highlight w:val="yellow"/>
        </w:rPr>
        <w:t xml:space="preserve">productive debate, which facilitates </w:t>
      </w:r>
      <w:r w:rsidRPr="008A6E36">
        <w:rPr>
          <w:rStyle w:val="Box"/>
          <w:rFonts w:ascii="Calibri" w:hAnsi="Calibri"/>
          <w:highlight w:val="yellow"/>
        </w:rPr>
        <w:t>effective decision making</w:t>
      </w:r>
      <w:r w:rsidRPr="008A6E36">
        <w:rPr>
          <w:rFonts w:ascii="Calibri" w:hAnsi="Calibri"/>
          <w:sz w:val="16"/>
          <w:highlight w:val="yellow"/>
        </w:rPr>
        <w:t xml:space="preserve"> </w:t>
      </w:r>
      <w:r w:rsidRPr="008A6E36">
        <w:rPr>
          <w:rStyle w:val="TitleChar"/>
          <w:rFonts w:ascii="Calibri" w:hAnsi="Calibri"/>
          <w:highlight w:val="yellow"/>
        </w:rPr>
        <w:t>by</w:t>
      </w:r>
      <w:r w:rsidRPr="008A6E36">
        <w:rPr>
          <w:rFonts w:ascii="Calibri" w:hAnsi="Calibri"/>
          <w:sz w:val="16"/>
        </w:rPr>
        <w:t xml:space="preserve"> directing and </w:t>
      </w:r>
      <w:r w:rsidRPr="008A6E36">
        <w:rPr>
          <w:rStyle w:val="Box"/>
          <w:rFonts w:ascii="Calibri" w:hAnsi="Calibri"/>
          <w:highlight w:val="yellow"/>
        </w:rPr>
        <w:t>placing limits on the decision</w:t>
      </w:r>
      <w:r w:rsidRPr="008A6E36">
        <w:rPr>
          <w:rFonts w:ascii="Calibri" w:hAnsi="Calibri"/>
          <w:sz w:val="16"/>
        </w:rPr>
        <w:t xml:space="preserve"> to be made, </w:t>
      </w:r>
      <w:r w:rsidRPr="008A6E36">
        <w:rPr>
          <w:rStyle w:val="Emphasis"/>
          <w:highlight w:val="yellow"/>
        </w:rPr>
        <w:t>the basis for argument should be clearly defined</w:t>
      </w:r>
      <w:r w:rsidRPr="008A6E36">
        <w:rPr>
          <w:rFonts w:ascii="Calibri" w:hAnsi="Calibri"/>
          <w:sz w:val="16"/>
          <w:highlight w:val="yellow"/>
        </w:rPr>
        <w:t xml:space="preserve">. </w:t>
      </w:r>
      <w:r w:rsidRPr="008A6E36">
        <w:rPr>
          <w:rStyle w:val="TitleChar"/>
          <w:rFonts w:ascii="Calibri" w:hAnsi="Calibri"/>
          <w:highlight w:val="yellow"/>
        </w:rPr>
        <w:t>If we merely talk about "homelessness" or</w:t>
      </w:r>
      <w:r w:rsidRPr="008A6E36">
        <w:rPr>
          <w:rStyle w:val="TitleChar"/>
          <w:rFonts w:ascii="Calibri" w:hAnsi="Calibri"/>
        </w:rPr>
        <w:t xml:space="preserve"> "abortion" or "crime'* or "</w:t>
      </w:r>
      <w:r w:rsidRPr="008A6E36">
        <w:rPr>
          <w:rStyle w:val="TitleChar"/>
          <w:rFonts w:ascii="Calibri" w:hAnsi="Calibri"/>
          <w:highlight w:val="yellow"/>
        </w:rPr>
        <w:t>global warming" we are likely to have an interesting discussion but not to establish profitable basis for argument</w:t>
      </w:r>
      <w:r w:rsidRPr="008A6E36">
        <w:rPr>
          <w:rFonts w:ascii="Calibri" w:hAnsi="Calibri"/>
          <w:sz w:val="16"/>
        </w:rPr>
        <w:t xml:space="preserve">. For example, </w:t>
      </w:r>
      <w:r w:rsidRPr="008A6E36">
        <w:rPr>
          <w:rStyle w:val="Emphasis"/>
          <w:highlight w:val="yellow"/>
        </w:rPr>
        <w:t>the statement "Resolved: That the pen is mightier than the sword" is debatable, yet fails to provide</w:t>
      </w:r>
      <w:r w:rsidRPr="008A6E36">
        <w:rPr>
          <w:rStyle w:val="Emphasis"/>
        </w:rPr>
        <w:t xml:space="preserve"> much </w:t>
      </w:r>
      <w:r w:rsidRPr="008A6E36">
        <w:rPr>
          <w:rStyle w:val="Emphasis"/>
          <w:highlight w:val="yellow"/>
        </w:rPr>
        <w:t>basis for clear argumentation</w:t>
      </w:r>
      <w:r w:rsidRPr="008A6E36">
        <w:rPr>
          <w:rFonts w:ascii="Calibri" w:hAnsi="Calibri"/>
          <w:sz w:val="16"/>
        </w:rPr>
        <w:t>. If we take this statement to mean that the written word is more effective than physical force for some purposes, we can identify a problem area: the comparative effectiveness of writing or physical force for a specific purpose.</w:t>
      </w:r>
    </w:p>
    <w:p w14:paraId="3AC70C92" w14:textId="77777777" w:rsidR="00F04E82" w:rsidRPr="008A6E36" w:rsidRDefault="00F04E82" w:rsidP="00F04E82">
      <w:pPr>
        <w:pStyle w:val="cardtext"/>
        <w:rPr>
          <w:rStyle w:val="TitleChar"/>
          <w:rFonts w:ascii="Calibri" w:hAnsi="Calibri"/>
        </w:rPr>
      </w:pPr>
      <w:r w:rsidRPr="008A6E36">
        <w:rPr>
          <w:rStyle w:val="TitleChar"/>
          <w:rFonts w:ascii="Calibri" w:hAnsi="Calibri"/>
          <w:highlight w:val="yellow"/>
        </w:rPr>
        <w:t xml:space="preserve">Although we now have a </w:t>
      </w:r>
      <w:r w:rsidRPr="008A6E36">
        <w:rPr>
          <w:rStyle w:val="Emphasis"/>
          <w:highlight w:val="yellow"/>
        </w:rPr>
        <w:t>general subject</w:t>
      </w:r>
      <w:r w:rsidRPr="008A6E36">
        <w:rPr>
          <w:rFonts w:ascii="Calibri" w:hAnsi="Calibri"/>
          <w:sz w:val="16"/>
        </w:rPr>
        <w:t xml:space="preserve">, we have not yet stated a problem. </w:t>
      </w:r>
      <w:r w:rsidRPr="008A6E36">
        <w:rPr>
          <w:rStyle w:val="Box"/>
          <w:rFonts w:ascii="Calibri" w:hAnsi="Calibri"/>
          <w:highlight w:val="yellow"/>
        </w:rPr>
        <w:t>It is still too broad</w:t>
      </w:r>
      <w:r w:rsidRPr="008A6E36">
        <w:rPr>
          <w:rFonts w:ascii="Calibri" w:hAnsi="Calibri"/>
          <w:sz w:val="16"/>
        </w:rPr>
        <w:t xml:space="preserve">, too loosely worded to promote well-organized argument. </w:t>
      </w:r>
      <w:r w:rsidRPr="008A6E36">
        <w:rPr>
          <w:rStyle w:val="TitleChar"/>
          <w:rFonts w:ascii="Calibri" w:hAnsi="Calibri"/>
        </w:rPr>
        <w:t>What sort of writing are we concerned with</w:t>
      </w:r>
      <w:r w:rsidRPr="008A6E36">
        <w:rPr>
          <w:rFonts w:ascii="Calibri" w:hAnsi="Calibri"/>
          <w:sz w:val="16"/>
        </w:rPr>
        <w:t xml:space="preserve">—poems, novels, government documents, website development, advertising, or what? </w:t>
      </w:r>
      <w:r w:rsidRPr="008A6E36">
        <w:rPr>
          <w:rStyle w:val="TitleChar"/>
          <w:rFonts w:ascii="Calibri" w:hAnsi="Calibri"/>
        </w:rPr>
        <w:t>What does "effectiveness" mean</w:t>
      </w:r>
      <w:r w:rsidRPr="008A6E36">
        <w:rPr>
          <w:rFonts w:ascii="Calibri" w:hAnsi="Calibri"/>
          <w:sz w:val="16"/>
        </w:rPr>
        <w:t xml:space="preserve"> in this context? What kind of physical force is being compared—fists, dueling swords, bazookas, nuclear weapons, or what? A more specific question might be. "Would a mutual defense treaty or a visit by our fleet be more effective in assuring Liurania of our support in a certain crisis?" </w:t>
      </w:r>
      <w:r w:rsidRPr="008A6E36">
        <w:rPr>
          <w:rStyle w:val="TitleChar"/>
          <w:rFonts w:ascii="Calibri" w:hAnsi="Calibri"/>
          <w:highlight w:val="yellow"/>
        </w:rPr>
        <w:t xml:space="preserve">The basis for argument could be phrased in a </w:t>
      </w:r>
      <w:r w:rsidRPr="008A6E36">
        <w:rPr>
          <w:rStyle w:val="Emphasis"/>
          <w:highlight w:val="yellow"/>
        </w:rPr>
        <w:t>debate proposition</w:t>
      </w:r>
      <w:r w:rsidRPr="008A6E36">
        <w:rPr>
          <w:rFonts w:ascii="Calibri" w:hAnsi="Calibri"/>
          <w:sz w:val="16"/>
        </w:rPr>
        <w:t xml:space="preserve"> such as "Resolved: That the United States should enter into a mutual defense treatv with Laurania." Negative advocates might oppose this proposition by arguing that fleet maneuvers would be a better solution. </w:t>
      </w:r>
      <w:r w:rsidRPr="008A6E36">
        <w:rPr>
          <w:rStyle w:val="Box"/>
          <w:rFonts w:ascii="Calibri" w:hAnsi="Calibri"/>
          <w:highlight w:val="yellow"/>
        </w:rPr>
        <w:t>This is not to say</w:t>
      </w:r>
      <w:r w:rsidRPr="008A6E36">
        <w:rPr>
          <w:rStyle w:val="Box"/>
          <w:rFonts w:ascii="Calibri" w:hAnsi="Calibri"/>
        </w:rPr>
        <w:t xml:space="preserve"> that </w:t>
      </w:r>
      <w:r w:rsidRPr="008A6E36">
        <w:rPr>
          <w:rStyle w:val="Box"/>
          <w:rFonts w:ascii="Calibri" w:hAnsi="Calibri"/>
          <w:highlight w:val="yellow"/>
        </w:rPr>
        <w:t>debates should completely avoid creative interpretation</w:t>
      </w:r>
      <w:r w:rsidRPr="008A6E36">
        <w:rPr>
          <w:rFonts w:ascii="Calibri" w:hAnsi="Calibri"/>
          <w:sz w:val="16"/>
        </w:rPr>
        <w:t xml:space="preserve"> of the controversy by advocates, </w:t>
      </w:r>
      <w:r w:rsidRPr="008A6E36">
        <w:rPr>
          <w:rStyle w:val="TitleChar"/>
          <w:rFonts w:ascii="Calibri" w:hAnsi="Calibri"/>
          <w:highlight w:val="yellow"/>
        </w:rPr>
        <w:t>or</w:t>
      </w:r>
      <w:r w:rsidRPr="008A6E36">
        <w:rPr>
          <w:rFonts w:ascii="Calibri" w:hAnsi="Calibri"/>
          <w:sz w:val="16"/>
          <w:highlight w:val="yellow"/>
        </w:rPr>
        <w:t xml:space="preserve"> </w:t>
      </w:r>
      <w:r w:rsidRPr="008A6E36">
        <w:rPr>
          <w:rStyle w:val="Emphasis"/>
          <w:highlight w:val="yellow"/>
        </w:rPr>
        <w:t xml:space="preserve">that good debates cannot occur over </w:t>
      </w:r>
      <w:r w:rsidRPr="008A6E36">
        <w:rPr>
          <w:rStyle w:val="Box"/>
          <w:rFonts w:ascii="Calibri" w:hAnsi="Calibri"/>
          <w:highlight w:val="yellow"/>
        </w:rPr>
        <w:t>competing interpretations of the controversy</w:t>
      </w:r>
      <w:r w:rsidRPr="008A6E36">
        <w:rPr>
          <w:rStyle w:val="TitleChar"/>
          <w:rFonts w:ascii="Calibri" w:hAnsi="Calibri"/>
          <w:highlight w:val="yellow"/>
        </w:rPr>
        <w:t xml:space="preserve">; in fact, </w:t>
      </w:r>
      <w:r w:rsidRPr="008A6E36">
        <w:rPr>
          <w:rStyle w:val="Box"/>
          <w:rFonts w:ascii="Calibri" w:hAnsi="Calibri"/>
          <w:highlight w:val="yellow"/>
        </w:rPr>
        <w:t>these sorts of debates may be very engaging</w:t>
      </w:r>
      <w:r w:rsidRPr="008A6E36">
        <w:rPr>
          <w:rStyle w:val="TitleChar"/>
          <w:rFonts w:ascii="Calibri" w:hAnsi="Calibri"/>
          <w:highlight w:val="yellow"/>
        </w:rPr>
        <w:t xml:space="preserve">. The point is that debate is best facilitated by </w:t>
      </w:r>
      <w:r w:rsidRPr="008A6E36">
        <w:rPr>
          <w:rStyle w:val="TitleChar"/>
          <w:rFonts w:ascii="Calibri" w:hAnsi="Calibri"/>
        </w:rPr>
        <w:t xml:space="preserve">the guidance provided by </w:t>
      </w:r>
      <w:r w:rsidRPr="008A6E36">
        <w:rPr>
          <w:rStyle w:val="Box"/>
          <w:rFonts w:ascii="Calibri" w:hAnsi="Calibri"/>
          <w:highlight w:val="yellow"/>
        </w:rPr>
        <w:t>focus on a particular point of difference</w:t>
      </w:r>
      <w:r w:rsidRPr="008A6E36">
        <w:rPr>
          <w:rStyle w:val="TitleChar"/>
          <w:rFonts w:ascii="Calibri" w:hAnsi="Calibri"/>
        </w:rPr>
        <w:t>, which will be outlined in the following discussion.</w:t>
      </w:r>
    </w:p>
    <w:p w14:paraId="013A0307" w14:textId="77777777" w:rsidR="00F04E82" w:rsidRPr="008A6E36" w:rsidRDefault="00F04E82" w:rsidP="00F04E82">
      <w:pPr>
        <w:pStyle w:val="cardtext"/>
        <w:rPr>
          <w:rFonts w:ascii="Calibri" w:hAnsi="Calibri"/>
        </w:rPr>
      </w:pPr>
    </w:p>
    <w:p w14:paraId="2992C9AF" w14:textId="77777777" w:rsidR="00F04E82" w:rsidRPr="008A6E36" w:rsidRDefault="00F04E82" w:rsidP="00F04E82">
      <w:pPr>
        <w:pStyle w:val="Heading4"/>
        <w:rPr>
          <w:rFonts w:ascii="Calibri" w:hAnsi="Calibri"/>
        </w:rPr>
      </w:pPr>
      <w:r w:rsidRPr="008A6E36">
        <w:rPr>
          <w:rFonts w:ascii="Calibri" w:hAnsi="Calibri"/>
        </w:rPr>
        <w:t xml:space="preserve">Second, </w:t>
      </w:r>
      <w:r w:rsidRPr="008A6E36">
        <w:rPr>
          <w:rStyle w:val="TitleChar"/>
          <w:rFonts w:ascii="Calibri" w:hAnsi="Calibri"/>
          <w:u w:val="none"/>
        </w:rPr>
        <w:t>discussion of</w:t>
      </w:r>
      <w:r w:rsidRPr="008A6E36">
        <w:rPr>
          <w:rFonts w:ascii="Calibri" w:hAnsi="Calibri"/>
        </w:rPr>
        <w:t xml:space="preserve"> </w:t>
      </w:r>
      <w:r w:rsidRPr="008A6E36">
        <w:rPr>
          <w:rStyle w:val="TitleChar"/>
          <w:rFonts w:ascii="Calibri" w:hAnsi="Calibri"/>
        </w:rPr>
        <w:t>specific policy-questions</w:t>
      </w:r>
      <w:r w:rsidRPr="008A6E36">
        <w:rPr>
          <w:rFonts w:ascii="Calibri" w:hAnsi="Calibri"/>
        </w:rPr>
        <w:t xml:space="preserve"> is crucial for skills development---we control uniqueness: university students already have preconceived and ideological notions about how the world operates---government policy discussion is vital to force engagement with and resolution of competing perspectives to improve social outcomes, however those outcomes may be defined---and, it breaks out of traditional pedagogical frameworks by positing students as agents of decision-making </w:t>
      </w:r>
    </w:p>
    <w:p w14:paraId="7F500382" w14:textId="77777777" w:rsidR="00F04E82" w:rsidRPr="008A6E36" w:rsidRDefault="00F04E82" w:rsidP="00F04E82">
      <w:r w:rsidRPr="008A6E36">
        <w:rPr>
          <w:rStyle w:val="StyleStyleBold12pt"/>
        </w:rPr>
        <w:t>Esberg &amp; Sagan 12</w:t>
      </w:r>
      <w:r w:rsidRPr="008A6E36">
        <w:t xml:space="preserve"> *Jane Esberg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14:paraId="3BA37BC3" w14:textId="77777777" w:rsidR="00F04E82" w:rsidRPr="008A6E36" w:rsidRDefault="00F04E82" w:rsidP="00F04E82">
      <w:pPr>
        <w:pStyle w:val="cardtext"/>
        <w:rPr>
          <w:rStyle w:val="TitleChar"/>
          <w:rFonts w:ascii="Calibri" w:hAnsi="Calibri"/>
        </w:rPr>
      </w:pPr>
      <w:r w:rsidRPr="008A6E36">
        <w:rPr>
          <w:rFonts w:ascii="Calibri" w:hAnsi="Calibri"/>
          <w:sz w:val="10"/>
        </w:rPr>
        <w:t xml:space="preserve">These </w:t>
      </w:r>
      <w:r w:rsidRPr="008A6E36">
        <w:rPr>
          <w:rStyle w:val="TitleChar"/>
          <w:rFonts w:ascii="Calibri" w:hAnsi="Calibri"/>
          <w:highlight w:val="yellow"/>
        </w:rPr>
        <w:t>government</w:t>
      </w:r>
      <w:r w:rsidRPr="008A6E36">
        <w:rPr>
          <w:rFonts w:ascii="Calibri" w:hAnsi="Calibri"/>
          <w:sz w:val="10"/>
        </w:rPr>
        <w:t xml:space="preserve"> or quasi-government think tank </w:t>
      </w:r>
      <w:r w:rsidRPr="008A6E36">
        <w:rPr>
          <w:rStyle w:val="TitleChar"/>
          <w:rFonts w:ascii="Calibri" w:hAnsi="Calibri"/>
          <w:highlight w:val="yellow"/>
        </w:rPr>
        <w:t>simulations</w:t>
      </w:r>
      <w:r w:rsidRPr="008A6E36">
        <w:rPr>
          <w:rFonts w:ascii="Calibri" w:hAnsi="Calibri"/>
          <w:sz w:val="10"/>
        </w:rPr>
        <w:t xml:space="preserve"> often </w:t>
      </w:r>
      <w:r w:rsidRPr="008A6E36">
        <w:rPr>
          <w:rStyle w:val="TitleChar"/>
          <w:rFonts w:ascii="Calibri" w:hAnsi="Calibri"/>
          <w:highlight w:val="yellow"/>
        </w:rPr>
        <w:t>provide</w:t>
      </w:r>
      <w:r w:rsidRPr="008A6E36">
        <w:rPr>
          <w:rFonts w:ascii="Calibri" w:hAnsi="Calibri"/>
          <w:sz w:val="10"/>
        </w:rPr>
        <w:t xml:space="preserve"> very similar </w:t>
      </w:r>
      <w:r w:rsidRPr="008A6E36">
        <w:rPr>
          <w:rStyle w:val="TitleChar"/>
          <w:rFonts w:ascii="Calibri" w:hAnsi="Calibri"/>
          <w:highlight w:val="yellow"/>
        </w:rPr>
        <w:t>lessons for</w:t>
      </w:r>
      <w:r w:rsidRPr="008A6E36">
        <w:rPr>
          <w:rStyle w:val="TitleChar"/>
          <w:rFonts w:ascii="Calibri" w:hAnsi="Calibri"/>
        </w:rPr>
        <w:t xml:space="preserve"> high-level players as are learned by </w:t>
      </w:r>
      <w:r w:rsidRPr="008A6E36">
        <w:rPr>
          <w:rStyle w:val="Emphasis"/>
          <w:highlight w:val="yellow"/>
        </w:rPr>
        <w:t>students in educational simulations</w:t>
      </w:r>
      <w:r w:rsidRPr="008A6E36">
        <w:rPr>
          <w:rFonts w:ascii="Calibri" w:hAnsi="Calibri"/>
          <w:sz w:val="10"/>
        </w:rPr>
        <w:t xml:space="preserve">. </w:t>
      </w:r>
      <w:r w:rsidRPr="008A6E36">
        <w:rPr>
          <w:rStyle w:val="TitleChar"/>
          <w:rFonts w:ascii="Calibri" w:hAnsi="Calibri"/>
        </w:rPr>
        <w:t xml:space="preserve">Government </w:t>
      </w:r>
      <w:r w:rsidRPr="008A6E36">
        <w:rPr>
          <w:rStyle w:val="TitleChar"/>
          <w:rFonts w:ascii="Calibri" w:hAnsi="Calibri"/>
          <w:highlight w:val="yellow"/>
        </w:rPr>
        <w:t>participants learn</w:t>
      </w:r>
      <w:r w:rsidRPr="008A6E36">
        <w:rPr>
          <w:rStyle w:val="TitleChar"/>
          <w:rFonts w:ascii="Calibri" w:hAnsi="Calibri"/>
        </w:rPr>
        <w:t xml:space="preserve"> about </w:t>
      </w:r>
      <w:r w:rsidRPr="008A6E36">
        <w:rPr>
          <w:rStyle w:val="TitleChar"/>
          <w:rFonts w:ascii="Calibri" w:hAnsi="Calibri"/>
          <w:highlight w:val="yellow"/>
        </w:rPr>
        <w:t xml:space="preserve">the </w:t>
      </w:r>
      <w:r w:rsidRPr="008A6E36">
        <w:rPr>
          <w:rStyle w:val="Emphasis"/>
          <w:highlight w:val="yellow"/>
        </w:rPr>
        <w:t xml:space="preserve">importance of </w:t>
      </w:r>
      <w:r w:rsidRPr="008A6E36">
        <w:rPr>
          <w:rStyle w:val="Box"/>
          <w:rFonts w:ascii="Calibri" w:hAnsi="Calibri"/>
          <w:highlight w:val="yellow"/>
        </w:rPr>
        <w:t>understanding foreign perspectives,</w:t>
      </w:r>
      <w:r w:rsidRPr="008A6E36">
        <w:rPr>
          <w:rFonts w:ascii="Calibri" w:hAnsi="Calibri"/>
          <w:sz w:val="10"/>
        </w:rPr>
        <w:t xml:space="preserve"> the need to practice internal coordination, </w:t>
      </w:r>
      <w:r w:rsidRPr="008A6E36">
        <w:rPr>
          <w:rStyle w:val="TitleChar"/>
          <w:rFonts w:ascii="Calibri" w:hAnsi="Calibri"/>
          <w:highlight w:val="yellow"/>
        </w:rPr>
        <w:t>and the necessity to compromise</w:t>
      </w:r>
      <w:r w:rsidRPr="008A6E36">
        <w:rPr>
          <w:rStyle w:val="TitleChar"/>
          <w:rFonts w:ascii="Calibri" w:hAnsi="Calibri"/>
        </w:rPr>
        <w:t xml:space="preserve"> and coordinate</w:t>
      </w:r>
      <w:r w:rsidRPr="008A6E36">
        <w:rPr>
          <w:rFonts w:ascii="Calibri" w:hAnsi="Calibri"/>
          <w:sz w:val="10"/>
        </w:rPr>
        <w:t xml:space="preserve"> with other governments in negotiations and crises. During the Cold War, political scientist Robert Mandel noted how </w:t>
      </w:r>
      <w:r w:rsidRPr="008A6E36">
        <w:rPr>
          <w:rStyle w:val="TitleChar"/>
          <w:rFonts w:ascii="Calibri" w:hAnsi="Calibri"/>
          <w:highlight w:val="yellow"/>
        </w:rPr>
        <w:t>crisis exercises</w:t>
      </w:r>
      <w:r w:rsidRPr="008A6E36">
        <w:rPr>
          <w:rFonts w:ascii="Calibri" w:hAnsi="Calibri"/>
          <w:sz w:val="10"/>
        </w:rPr>
        <w:t xml:space="preserve"> and war games </w:t>
      </w:r>
      <w:r w:rsidRPr="008A6E36">
        <w:rPr>
          <w:rStyle w:val="TitleChar"/>
          <w:rFonts w:ascii="Calibri" w:hAnsi="Calibri"/>
          <w:highlight w:val="yellow"/>
        </w:rPr>
        <w:t>forced</w:t>
      </w:r>
      <w:r w:rsidRPr="008A6E36">
        <w:rPr>
          <w:rFonts w:ascii="Calibri" w:hAnsi="Calibri"/>
          <w:sz w:val="10"/>
        </w:rPr>
        <w:t xml:space="preserve"> government </w:t>
      </w:r>
      <w:r w:rsidRPr="008A6E36">
        <w:rPr>
          <w:rStyle w:val="TitleChar"/>
          <w:rFonts w:ascii="Calibri" w:hAnsi="Calibri"/>
          <w:highlight w:val="yellow"/>
        </w:rPr>
        <w:t xml:space="preserve">officials to </w:t>
      </w:r>
      <w:r w:rsidRPr="008A6E36">
        <w:rPr>
          <w:rStyle w:val="Box"/>
          <w:rFonts w:ascii="Calibri" w:hAnsi="Calibri"/>
          <w:highlight w:val="yellow"/>
        </w:rPr>
        <w:t>overcome ‘‘bureaucratic myopia</w:t>
      </w:r>
      <w:r w:rsidRPr="008A6E36">
        <w:rPr>
          <w:rFonts w:ascii="Calibri" w:hAnsi="Calibri"/>
          <w:sz w:val="10"/>
        </w:rPr>
        <w:t xml:space="preserve">,’’ </w:t>
      </w:r>
      <w:r w:rsidRPr="008A6E36">
        <w:rPr>
          <w:rStyle w:val="TitleChar"/>
          <w:rFonts w:ascii="Calibri" w:hAnsi="Calibri"/>
        </w:rPr>
        <w:t xml:space="preserve">moving beyond their normal organizational roles and </w:t>
      </w:r>
      <w:r w:rsidRPr="008A6E36">
        <w:rPr>
          <w:rStyle w:val="Emphasis"/>
          <w:highlight w:val="yellow"/>
        </w:rPr>
        <w:t>thinking more creatively</w:t>
      </w:r>
      <w:r w:rsidRPr="008A6E36">
        <w:rPr>
          <w:rFonts w:ascii="Calibri" w:hAnsi="Calibri"/>
          <w:sz w:val="10"/>
          <w:highlight w:val="yellow"/>
        </w:rPr>
        <w:t xml:space="preserve"> </w:t>
      </w:r>
      <w:r w:rsidRPr="008A6E36">
        <w:rPr>
          <w:rStyle w:val="TitleChar"/>
          <w:rFonts w:ascii="Calibri" w:hAnsi="Calibri"/>
          <w:highlight w:val="yellow"/>
        </w:rPr>
        <w:t>about how others might react</w:t>
      </w:r>
      <w:r w:rsidRPr="008A6E36">
        <w:rPr>
          <w:rStyle w:val="TitleChar"/>
          <w:rFonts w:ascii="Calibri" w:hAnsi="Calibri"/>
        </w:rPr>
        <w:t xml:space="preserve"> in a crisis or conflict</w:t>
      </w:r>
      <w:r w:rsidRPr="008A6E36">
        <w:rPr>
          <w:rFonts w:ascii="Calibri" w:hAnsi="Calibri"/>
          <w:sz w:val="10"/>
        </w:rPr>
        <w:t xml:space="preserve">.6 The </w:t>
      </w:r>
      <w:r w:rsidRPr="008A6E36">
        <w:rPr>
          <w:rStyle w:val="Emphasis"/>
          <w:highlight w:val="yellow"/>
        </w:rPr>
        <w:t>skills of imagination</w:t>
      </w:r>
      <w:r w:rsidRPr="008A6E36">
        <w:rPr>
          <w:rFonts w:ascii="Calibri" w:hAnsi="Calibri"/>
          <w:sz w:val="10"/>
          <w:highlight w:val="yellow"/>
        </w:rPr>
        <w:t xml:space="preserve"> </w:t>
      </w:r>
      <w:r w:rsidRPr="008A6E36">
        <w:rPr>
          <w:rStyle w:val="TitleChar"/>
          <w:rFonts w:ascii="Calibri" w:hAnsi="Calibri"/>
          <w:highlight w:val="yellow"/>
        </w:rPr>
        <w:t>and</w:t>
      </w:r>
      <w:r w:rsidRPr="008A6E36">
        <w:rPr>
          <w:rStyle w:val="TitleChar"/>
          <w:rFonts w:ascii="Calibri" w:hAnsi="Calibri"/>
        </w:rPr>
        <w:t xml:space="preserve"> the</w:t>
      </w:r>
      <w:r w:rsidRPr="008A6E36">
        <w:rPr>
          <w:rFonts w:ascii="Calibri" w:hAnsi="Calibri"/>
          <w:sz w:val="10"/>
        </w:rPr>
        <w:t xml:space="preserve"> subsequent </w:t>
      </w:r>
      <w:r w:rsidRPr="008A6E36">
        <w:rPr>
          <w:rStyle w:val="TitleChar"/>
          <w:rFonts w:ascii="Calibri" w:hAnsi="Calibri"/>
          <w:highlight w:val="yellow"/>
        </w:rPr>
        <w:t xml:space="preserve">ability to </w:t>
      </w:r>
      <w:r w:rsidRPr="008A6E36">
        <w:rPr>
          <w:rStyle w:val="Emphasis"/>
          <w:highlight w:val="yellow"/>
        </w:rPr>
        <w:t>predict foreign interests</w:t>
      </w:r>
      <w:r w:rsidRPr="008A6E36">
        <w:rPr>
          <w:rFonts w:ascii="Calibri" w:hAnsi="Calibri"/>
          <w:sz w:val="10"/>
        </w:rPr>
        <w:t xml:space="preserve"> and reactions </w:t>
      </w:r>
      <w:r w:rsidRPr="008A6E36">
        <w:rPr>
          <w:rStyle w:val="TitleChar"/>
          <w:rFonts w:ascii="Calibri" w:hAnsi="Calibri"/>
          <w:highlight w:val="yellow"/>
        </w:rPr>
        <w:t xml:space="preserve">remain </w:t>
      </w:r>
      <w:r w:rsidRPr="008A6E36">
        <w:rPr>
          <w:rStyle w:val="Box"/>
          <w:rFonts w:ascii="Calibri" w:hAnsi="Calibri"/>
          <w:highlight w:val="yellow"/>
        </w:rPr>
        <w:t>critical for real-world</w:t>
      </w:r>
      <w:r w:rsidRPr="008A6E36">
        <w:rPr>
          <w:rStyle w:val="Box"/>
          <w:rFonts w:ascii="Calibri" w:hAnsi="Calibri"/>
        </w:rPr>
        <w:t xml:space="preserve"> foreign </w:t>
      </w:r>
      <w:r w:rsidRPr="008A6E36">
        <w:rPr>
          <w:rStyle w:val="Box"/>
          <w:rFonts w:ascii="Calibri" w:hAnsi="Calibri"/>
          <w:highlight w:val="yellow"/>
        </w:rPr>
        <w:t>policy makers</w:t>
      </w:r>
      <w:r w:rsidRPr="008A6E36">
        <w:rPr>
          <w:rFonts w:ascii="Calibri" w:hAnsi="Calibri"/>
          <w:sz w:val="10"/>
        </w:rPr>
        <w:t xml:space="preserve">. For example, </w:t>
      </w:r>
      <w:r w:rsidRPr="008A6E36">
        <w:rPr>
          <w:rStyle w:val="TitleChar"/>
          <w:rFonts w:ascii="Calibri" w:hAnsi="Calibri"/>
        </w:rPr>
        <w:t>simulations of the Iranian nuclear crisis</w:t>
      </w:r>
      <w:r w:rsidRPr="008A6E36">
        <w:rPr>
          <w:rFonts w:ascii="Calibri" w:hAnsi="Calibri"/>
          <w:sz w:val="10"/>
        </w:rPr>
        <w:t>*held in 2009 and 2010 at the Brookings Institution’s Saban Center and at Harvard University’s Belfer Center, and involving former US senior officials and regional experts*</w:t>
      </w:r>
      <w:r w:rsidRPr="008A6E36">
        <w:rPr>
          <w:rStyle w:val="TitleChar"/>
          <w:rFonts w:ascii="Calibri" w:hAnsi="Calibri"/>
        </w:rPr>
        <w:t xml:space="preserve">highlighted the </w:t>
      </w:r>
      <w:r w:rsidRPr="008A6E36">
        <w:rPr>
          <w:rStyle w:val="Emphasis"/>
        </w:rPr>
        <w:t>dangers of misunderstanding foreign governments’ preferences</w:t>
      </w:r>
      <w:r w:rsidRPr="008A6E36">
        <w:rPr>
          <w:rFonts w:ascii="Calibri" w:hAnsi="Calibri"/>
          <w:sz w:val="10"/>
        </w:rPr>
        <w:t xml:space="preserve"> and misinterpreting their subsequent behavior. In both simulations, </w:t>
      </w:r>
      <w:r w:rsidRPr="008A6E36">
        <w:rPr>
          <w:rStyle w:val="TitleChar"/>
          <w:rFonts w:ascii="Calibri" w:hAnsi="Calibri"/>
        </w:rPr>
        <w:t>the primary criticism of the US negotiating team lay in a failure to predict accurately how other states</w:t>
      </w:r>
      <w:r w:rsidRPr="008A6E36">
        <w:rPr>
          <w:rFonts w:ascii="Calibri" w:hAnsi="Calibri"/>
          <w:sz w:val="10"/>
        </w:rPr>
        <w:t xml:space="preserve">, both allies and adversaries, </w:t>
      </w:r>
      <w:r w:rsidRPr="008A6E36">
        <w:rPr>
          <w:rStyle w:val="TitleChar"/>
          <w:rFonts w:ascii="Calibri" w:hAnsi="Calibri"/>
        </w:rPr>
        <w:t>would behave in response to US policy initiatives.7</w:t>
      </w:r>
    </w:p>
    <w:p w14:paraId="09CFCEDF" w14:textId="77777777" w:rsidR="00F04E82" w:rsidRPr="008A6E36" w:rsidRDefault="00F04E82" w:rsidP="00F04E82">
      <w:pPr>
        <w:pStyle w:val="cardtext"/>
        <w:rPr>
          <w:rStyle w:val="TitleChar"/>
          <w:rFonts w:ascii="Calibri" w:hAnsi="Calibri"/>
        </w:rPr>
      </w:pPr>
      <w:r w:rsidRPr="008A6E36">
        <w:rPr>
          <w:rStyle w:val="TitleChar"/>
          <w:rFonts w:ascii="Calibri" w:hAnsi="Calibri"/>
          <w:highlight w:val="yellow"/>
        </w:rPr>
        <w:t xml:space="preserve">By </w:t>
      </w:r>
      <w:r w:rsidRPr="008A6E36">
        <w:rPr>
          <w:rStyle w:val="Box"/>
          <w:rFonts w:ascii="Calibri" w:hAnsi="Calibri"/>
          <w:highlight w:val="yellow"/>
        </w:rPr>
        <w:t>university age</w:t>
      </w:r>
      <w:r w:rsidRPr="008A6E36">
        <w:rPr>
          <w:rStyle w:val="TitleChar"/>
          <w:rFonts w:ascii="Calibri" w:hAnsi="Calibri"/>
          <w:highlight w:val="yellow"/>
        </w:rPr>
        <w:t xml:space="preserve">, </w:t>
      </w:r>
      <w:r w:rsidRPr="008A6E36">
        <w:rPr>
          <w:rStyle w:val="Box"/>
          <w:rFonts w:ascii="Calibri" w:hAnsi="Calibri"/>
          <w:highlight w:val="yellow"/>
        </w:rPr>
        <w:t>students</w:t>
      </w:r>
      <w:r w:rsidRPr="008A6E36">
        <w:rPr>
          <w:rStyle w:val="TitleChar"/>
          <w:rFonts w:ascii="Calibri" w:hAnsi="Calibri"/>
        </w:rPr>
        <w:t xml:space="preserve"> often </w:t>
      </w:r>
      <w:r w:rsidRPr="008A6E36">
        <w:rPr>
          <w:rStyle w:val="TitleChar"/>
          <w:rFonts w:ascii="Calibri" w:hAnsi="Calibri"/>
          <w:highlight w:val="yellow"/>
        </w:rPr>
        <w:t xml:space="preserve">have a </w:t>
      </w:r>
      <w:r w:rsidRPr="008A6E36">
        <w:rPr>
          <w:rStyle w:val="Box"/>
          <w:rFonts w:ascii="Calibri" w:hAnsi="Calibri"/>
          <w:highlight w:val="yellow"/>
        </w:rPr>
        <w:t>pre-defined view of international affairs</w:t>
      </w:r>
      <w:r w:rsidRPr="008A6E36">
        <w:rPr>
          <w:rFonts w:ascii="Calibri" w:hAnsi="Calibri"/>
          <w:sz w:val="16"/>
        </w:rPr>
        <w:t xml:space="preserve">, </w:t>
      </w:r>
      <w:r w:rsidRPr="008A6E36">
        <w:rPr>
          <w:rStyle w:val="TitleChar"/>
          <w:rFonts w:ascii="Calibri" w:hAnsi="Calibri"/>
        </w:rPr>
        <w:t xml:space="preserve">and the literature on simulations in education has long emphasized how such </w:t>
      </w:r>
      <w:r w:rsidRPr="008A6E36">
        <w:rPr>
          <w:rStyle w:val="TitleChar"/>
          <w:rFonts w:ascii="Calibri" w:hAnsi="Calibri"/>
          <w:highlight w:val="yellow"/>
        </w:rPr>
        <w:t xml:space="preserve">exercises </w:t>
      </w:r>
      <w:r w:rsidRPr="008A6E36">
        <w:rPr>
          <w:rStyle w:val="Box"/>
          <w:rFonts w:ascii="Calibri" w:hAnsi="Calibri"/>
          <w:highlight w:val="yellow"/>
        </w:rPr>
        <w:t>force students to challenge</w:t>
      </w:r>
      <w:r w:rsidRPr="008A6E36">
        <w:rPr>
          <w:rStyle w:val="Box"/>
          <w:rFonts w:ascii="Calibri" w:hAnsi="Calibri"/>
        </w:rPr>
        <w:t xml:space="preserve"> their </w:t>
      </w:r>
      <w:r w:rsidRPr="008A6E36">
        <w:rPr>
          <w:rStyle w:val="Box"/>
          <w:rFonts w:ascii="Calibri" w:hAnsi="Calibri"/>
          <w:highlight w:val="yellow"/>
        </w:rPr>
        <w:t>assumptions</w:t>
      </w:r>
      <w:r w:rsidRPr="008A6E36">
        <w:rPr>
          <w:rFonts w:ascii="Calibri" w:hAnsi="Calibri"/>
          <w:sz w:val="16"/>
          <w:highlight w:val="yellow"/>
        </w:rPr>
        <w:t xml:space="preserve"> </w:t>
      </w:r>
      <w:r w:rsidRPr="008A6E36">
        <w:rPr>
          <w:rStyle w:val="Emphasis"/>
          <w:highlight w:val="yellow"/>
        </w:rPr>
        <w:t>about how other governments behave and how their</w:t>
      </w:r>
      <w:r w:rsidRPr="008A6E36">
        <w:rPr>
          <w:rStyle w:val="Emphasis"/>
        </w:rPr>
        <w:t xml:space="preserve"> own </w:t>
      </w:r>
      <w:r w:rsidRPr="008A6E36">
        <w:rPr>
          <w:rStyle w:val="Emphasis"/>
          <w:highlight w:val="yellow"/>
        </w:rPr>
        <w:t>government works</w:t>
      </w:r>
      <w:r w:rsidRPr="008A6E36">
        <w:rPr>
          <w:rFonts w:ascii="Calibri" w:hAnsi="Calibri"/>
          <w:sz w:val="16"/>
        </w:rPr>
        <w:t xml:space="preserve">.8 </w:t>
      </w:r>
      <w:r w:rsidRPr="008A6E36">
        <w:rPr>
          <w:rStyle w:val="TitleChar"/>
          <w:rFonts w:ascii="Calibri" w:hAnsi="Calibri"/>
        </w:rPr>
        <w:t xml:space="preserve">Since simulations became more common as a teaching tool in the late 1950s, </w:t>
      </w:r>
      <w:r w:rsidRPr="008A6E36">
        <w:rPr>
          <w:rStyle w:val="Emphasis"/>
          <w:highlight w:val="yellow"/>
        </w:rPr>
        <w:t>educational literature has expounded on their benefits</w:t>
      </w:r>
      <w:r w:rsidRPr="008A6E36">
        <w:rPr>
          <w:rStyle w:val="TitleChar"/>
          <w:rFonts w:ascii="Calibri" w:hAnsi="Calibri"/>
          <w:highlight w:val="yellow"/>
        </w:rPr>
        <w:t xml:space="preserve">, from encouraging engagement by </w:t>
      </w:r>
      <w:r w:rsidRPr="008A6E36">
        <w:rPr>
          <w:rStyle w:val="Box"/>
          <w:rFonts w:ascii="Calibri" w:hAnsi="Calibri"/>
          <w:highlight w:val="yellow"/>
        </w:rPr>
        <w:t>breaking from the typical lecture format</w:t>
      </w:r>
      <w:r w:rsidRPr="008A6E36">
        <w:rPr>
          <w:rStyle w:val="TitleChar"/>
          <w:rFonts w:ascii="Calibri" w:hAnsi="Calibri"/>
        </w:rPr>
        <w:t xml:space="preserve">, to </w:t>
      </w:r>
      <w:r w:rsidRPr="008A6E36">
        <w:rPr>
          <w:rStyle w:val="TitleChar"/>
          <w:rFonts w:ascii="Calibri" w:hAnsi="Calibri"/>
          <w:highlight w:val="yellow"/>
        </w:rPr>
        <w:t>improving communication skills</w:t>
      </w:r>
      <w:r w:rsidRPr="008A6E36">
        <w:rPr>
          <w:rStyle w:val="TitleChar"/>
          <w:rFonts w:ascii="Calibri" w:hAnsi="Calibri"/>
        </w:rPr>
        <w:t>, to promoting teamwork</w:t>
      </w:r>
      <w:r w:rsidRPr="008A6E36">
        <w:rPr>
          <w:rFonts w:ascii="Calibri" w:hAnsi="Calibri"/>
          <w:sz w:val="16"/>
        </w:rPr>
        <w:t xml:space="preserve">.9 More broadly, </w:t>
      </w:r>
      <w:r w:rsidRPr="008A6E36">
        <w:rPr>
          <w:rStyle w:val="TitleChar"/>
          <w:rFonts w:ascii="Calibri" w:hAnsi="Calibri"/>
          <w:highlight w:val="yellow"/>
        </w:rPr>
        <w:t xml:space="preserve">simulations can deepen understanding by asking students to </w:t>
      </w:r>
      <w:r w:rsidRPr="008A6E36">
        <w:rPr>
          <w:rStyle w:val="Box"/>
          <w:rFonts w:ascii="Calibri" w:hAnsi="Calibri"/>
          <w:highlight w:val="yellow"/>
        </w:rPr>
        <w:t>link fact and theory</w:t>
      </w:r>
      <w:r w:rsidRPr="008A6E36">
        <w:rPr>
          <w:rStyle w:val="TitleChar"/>
          <w:rFonts w:ascii="Calibri" w:hAnsi="Calibri"/>
        </w:rPr>
        <w:t xml:space="preserve">, providing a context for facts while </w:t>
      </w:r>
      <w:r w:rsidRPr="008A6E36">
        <w:rPr>
          <w:rStyle w:val="Emphasis"/>
        </w:rPr>
        <w:t>bringing theory into the realm of practice</w:t>
      </w:r>
      <w:r w:rsidRPr="008A6E36">
        <w:rPr>
          <w:rFonts w:ascii="Calibri" w:hAnsi="Calibri"/>
          <w:sz w:val="16"/>
        </w:rPr>
        <w:t xml:space="preserve">.10 These exercises are particularly valuable in teaching international affairs for many of the same reasons they are useful for policy makers: </w:t>
      </w:r>
      <w:r w:rsidRPr="008A6E36">
        <w:rPr>
          <w:rStyle w:val="Box"/>
          <w:rFonts w:ascii="Calibri" w:hAnsi="Calibri"/>
          <w:highlight w:val="yellow"/>
        </w:rPr>
        <w:t>they force participants to ‘‘grapple</w:t>
      </w:r>
      <w:r w:rsidRPr="008A6E36">
        <w:rPr>
          <w:rStyle w:val="Box"/>
          <w:rFonts w:ascii="Calibri" w:hAnsi="Calibri"/>
        </w:rPr>
        <w:t xml:space="preserve"> with the </w:t>
      </w:r>
      <w:r w:rsidRPr="008A6E36">
        <w:rPr>
          <w:rStyle w:val="Box"/>
          <w:rFonts w:ascii="Calibri" w:hAnsi="Calibri"/>
          <w:highlight w:val="yellow"/>
        </w:rPr>
        <w:t>issues arising from a world in flux.</w:t>
      </w:r>
      <w:r w:rsidRPr="008A6E36">
        <w:rPr>
          <w:rFonts w:ascii="Calibri" w:hAnsi="Calibri"/>
          <w:sz w:val="16"/>
          <w:highlight w:val="yellow"/>
        </w:rPr>
        <w:t>’’</w:t>
      </w:r>
      <w:r w:rsidRPr="008A6E36">
        <w:rPr>
          <w:rFonts w:ascii="Calibri" w:hAnsi="Calibri"/>
          <w:sz w:val="16"/>
        </w:rPr>
        <w:t xml:space="preserve">11 </w:t>
      </w:r>
      <w:r w:rsidRPr="008A6E36">
        <w:rPr>
          <w:rStyle w:val="TitleChar"/>
          <w:rFonts w:ascii="Calibri" w:hAnsi="Calibri"/>
        </w:rPr>
        <w:t>Simulations have been used successfully to teach students about such disparate topics as European politics, the Kashmir crisis, and US response to the mass killings in Darfur.</w:t>
      </w:r>
      <w:r w:rsidRPr="008A6E36">
        <w:rPr>
          <w:rFonts w:ascii="Calibri" w:hAnsi="Calibri"/>
          <w:sz w:val="16"/>
        </w:rPr>
        <w:t xml:space="preserve">12 </w:t>
      </w:r>
      <w:r w:rsidRPr="008A6E36">
        <w:rPr>
          <w:rStyle w:val="Box"/>
          <w:rFonts w:ascii="Calibri" w:hAnsi="Calibri"/>
          <w:highlight w:val="yellow"/>
        </w:rPr>
        <w:t>Role-playing exercises</w:t>
      </w:r>
      <w:r w:rsidRPr="008A6E36">
        <w:rPr>
          <w:rFonts w:ascii="Calibri" w:hAnsi="Calibri"/>
          <w:sz w:val="16"/>
        </w:rPr>
        <w:t xml:space="preserve"> certainly </w:t>
      </w:r>
      <w:r w:rsidRPr="008A6E36">
        <w:rPr>
          <w:rStyle w:val="TitleChar"/>
          <w:rFonts w:ascii="Calibri" w:hAnsi="Calibri"/>
          <w:highlight w:val="yellow"/>
        </w:rPr>
        <w:t>encourage students to</w:t>
      </w:r>
      <w:r w:rsidRPr="008A6E36">
        <w:rPr>
          <w:rStyle w:val="TitleChar"/>
          <w:rFonts w:ascii="Calibri" w:hAnsi="Calibri"/>
        </w:rPr>
        <w:t xml:space="preserve"> </w:t>
      </w:r>
      <w:r w:rsidRPr="008A6E36">
        <w:rPr>
          <w:rStyle w:val="TitleChar"/>
          <w:rFonts w:ascii="Calibri" w:hAnsi="Calibri"/>
          <w:highlight w:val="yellow"/>
        </w:rPr>
        <w:t>learn political</w:t>
      </w:r>
      <w:r w:rsidRPr="008A6E36">
        <w:rPr>
          <w:rStyle w:val="TitleChar"/>
          <w:rFonts w:ascii="Calibri" w:hAnsi="Calibri"/>
        </w:rPr>
        <w:t xml:space="preserve"> and technical </w:t>
      </w:r>
      <w:r w:rsidRPr="008A6E36">
        <w:rPr>
          <w:rStyle w:val="TitleChar"/>
          <w:rFonts w:ascii="Calibri" w:hAnsi="Calibri"/>
          <w:highlight w:val="yellow"/>
        </w:rPr>
        <w:t>facts</w:t>
      </w:r>
      <w:r w:rsidRPr="008A6E36">
        <w:rPr>
          <w:rStyle w:val="TitleChar"/>
          <w:rFonts w:ascii="Calibri" w:hAnsi="Calibri"/>
        </w:rPr>
        <w:t xml:space="preserve">* </w:t>
      </w:r>
      <w:r w:rsidRPr="008A6E36">
        <w:rPr>
          <w:rStyle w:val="TitleChar"/>
          <w:rFonts w:ascii="Calibri" w:hAnsi="Calibri"/>
          <w:highlight w:val="yellow"/>
        </w:rPr>
        <w:t xml:space="preserve">but they learn them in a </w:t>
      </w:r>
      <w:r w:rsidRPr="008A6E36">
        <w:rPr>
          <w:rStyle w:val="Box"/>
          <w:rFonts w:ascii="Calibri" w:hAnsi="Calibri"/>
          <w:highlight w:val="yellow"/>
        </w:rPr>
        <w:t>more active style</w:t>
      </w:r>
      <w:r w:rsidRPr="008A6E36">
        <w:rPr>
          <w:rFonts w:ascii="Calibri" w:hAnsi="Calibri"/>
          <w:sz w:val="16"/>
        </w:rPr>
        <w:t xml:space="preserve">. Rather than sitting in a classroom and merely receiving knowledge, </w:t>
      </w:r>
      <w:r w:rsidRPr="008A6E36">
        <w:rPr>
          <w:rStyle w:val="Emphasis"/>
          <w:highlight w:val="yellow"/>
        </w:rPr>
        <w:t>students actively research</w:t>
      </w:r>
      <w:r w:rsidRPr="008A6E36">
        <w:rPr>
          <w:rStyle w:val="Emphasis"/>
        </w:rPr>
        <w:t xml:space="preserve"> ‘‘their’’ </w:t>
      </w:r>
      <w:r w:rsidRPr="008A6E36">
        <w:rPr>
          <w:rStyle w:val="Emphasis"/>
          <w:highlight w:val="yellow"/>
        </w:rPr>
        <w:t>government</w:t>
      </w:r>
      <w:r w:rsidRPr="008A6E36">
        <w:rPr>
          <w:rStyle w:val="Emphasis"/>
        </w:rPr>
        <w:t xml:space="preserve">’s </w:t>
      </w:r>
      <w:r w:rsidRPr="008A6E36">
        <w:rPr>
          <w:rStyle w:val="Emphasis"/>
          <w:highlight w:val="yellow"/>
        </w:rPr>
        <w:t>positions</w:t>
      </w:r>
      <w:r w:rsidRPr="008A6E36">
        <w:rPr>
          <w:rStyle w:val="Emphasis"/>
        </w:rPr>
        <w:t xml:space="preserve"> and actively argue, brief, and negotiate with others</w:t>
      </w:r>
      <w:r w:rsidRPr="008A6E36">
        <w:rPr>
          <w:rFonts w:ascii="Calibri" w:hAnsi="Calibri"/>
          <w:sz w:val="16"/>
        </w:rPr>
        <w:t xml:space="preserve">.13 Facts can change quickly; </w:t>
      </w:r>
      <w:r w:rsidRPr="008A6E36">
        <w:rPr>
          <w:rStyle w:val="TitleChar"/>
          <w:rFonts w:ascii="Calibri" w:hAnsi="Calibri"/>
          <w:highlight w:val="yellow"/>
        </w:rPr>
        <w:t>simulations teach</w:t>
      </w:r>
      <w:r w:rsidRPr="008A6E36">
        <w:rPr>
          <w:rStyle w:val="TitleChar"/>
          <w:rFonts w:ascii="Calibri" w:hAnsi="Calibri"/>
        </w:rPr>
        <w:t xml:space="preserve"> students </w:t>
      </w:r>
      <w:r w:rsidRPr="008A6E36">
        <w:rPr>
          <w:rStyle w:val="Box"/>
          <w:rFonts w:ascii="Calibri" w:hAnsi="Calibri"/>
          <w:highlight w:val="yellow"/>
        </w:rPr>
        <w:t>how to contextualize and act on information.</w:t>
      </w:r>
      <w:r w:rsidRPr="008A6E36">
        <w:rPr>
          <w:rStyle w:val="TitleChar"/>
          <w:rFonts w:ascii="Calibri" w:hAnsi="Calibri"/>
        </w:rPr>
        <w:t>14</w:t>
      </w:r>
    </w:p>
    <w:p w14:paraId="043FEB20" w14:textId="77777777" w:rsidR="00F04E82" w:rsidRPr="008A6E36" w:rsidRDefault="00F04E82" w:rsidP="00F04E82"/>
    <w:p w14:paraId="232BE140" w14:textId="77777777" w:rsidR="00F04E82" w:rsidRPr="008A6E36" w:rsidRDefault="00F04E82" w:rsidP="00F04E82">
      <w:pPr>
        <w:pStyle w:val="Heading4"/>
        <w:rPr>
          <w:rFonts w:ascii="Calibri" w:hAnsi="Calibri"/>
        </w:rPr>
      </w:pPr>
      <w:r w:rsidRPr="008A6E36">
        <w:rPr>
          <w:rFonts w:ascii="Calibri" w:hAnsi="Calibri"/>
        </w:rPr>
        <w:t>Third, Switch-side is key---Effective deliberation is only possible in a switch-side debate – forces critical thinking and better advocacy of one’s positions</w:t>
      </w:r>
    </w:p>
    <w:p w14:paraId="656D17AF" w14:textId="77777777" w:rsidR="00F04E82" w:rsidRPr="008A6E36" w:rsidRDefault="00F04E82" w:rsidP="00F04E82">
      <w:r w:rsidRPr="008A6E36">
        <w:rPr>
          <w:rStyle w:val="StyleStyleBold12pt"/>
        </w:rPr>
        <w:t>Keller et al 1 –</w:t>
      </w:r>
      <w:r w:rsidRPr="008A6E36">
        <w:t xml:space="preserve"> Asst. professor School of Social Service Administration U. of Chicago (Thomas E., James K., and Tracly K., Asst. professor School of Social Service Administration U. of Chicago, professor of Social Work, and doctoral student School of Social Work, “Student debates in policy courses: promoting policy practice skills and knowledge through active learning,” Journal of Social Work Education, Spr/Summer 2001, EBSCOhost)</w:t>
      </w:r>
    </w:p>
    <w:p w14:paraId="253280B3" w14:textId="77777777" w:rsidR="00F04E82" w:rsidRPr="008A6E36" w:rsidRDefault="00F04E82" w:rsidP="00F04E82">
      <w:pPr>
        <w:pStyle w:val="cardtext"/>
        <w:rPr>
          <w:rFonts w:ascii="Calibri" w:hAnsi="Calibri"/>
          <w:u w:val="single"/>
        </w:rPr>
      </w:pPr>
      <w:r w:rsidRPr="008A6E36">
        <w:rPr>
          <w:rFonts w:ascii="Calibri" w:hAnsi="Calibri"/>
          <w:sz w:val="16"/>
        </w:rPr>
        <w:t xml:space="preserve">SOCIAL WORKERS HAVE a professional responsibility to shape social policy and legislation (National Association of Social Workers, 1996). In recent decades, the concept of policy practice has encouraged social workers to consider the ways in which their work can be advanced through active participation in the policy arena (Jansson, 1984, 1994; Wyers, 1991). </w:t>
      </w:r>
      <w:r w:rsidRPr="008A6E36">
        <w:rPr>
          <w:rFonts w:ascii="Calibri" w:hAnsi="Calibri"/>
          <w:u w:val="single"/>
        </w:rPr>
        <w:t>The emergence of the policy practice framework has focused greater attention on the competencies required</w:t>
      </w:r>
      <w:r w:rsidRPr="008A6E36">
        <w:rPr>
          <w:rFonts w:ascii="Calibri" w:hAnsi="Calibri"/>
          <w:sz w:val="16"/>
        </w:rPr>
        <w:t xml:space="preserve"> for social workers </w:t>
      </w:r>
      <w:r w:rsidRPr="008A6E36">
        <w:rPr>
          <w:rFonts w:ascii="Calibri" w:hAnsi="Calibri"/>
          <w:u w:val="single"/>
        </w:rPr>
        <w:t>to influence social policy and placed greater emphasis on preparing</w:t>
      </w:r>
      <w:r w:rsidRPr="008A6E36">
        <w:rPr>
          <w:rFonts w:ascii="Calibri" w:hAnsi="Calibri"/>
          <w:sz w:val="16"/>
        </w:rPr>
        <w:t xml:space="preserve"> social work </w:t>
      </w:r>
      <w:r w:rsidRPr="008A6E36">
        <w:rPr>
          <w:rFonts w:ascii="Calibri" w:hAnsi="Calibri"/>
          <w:u w:val="single"/>
        </w:rPr>
        <w:t>students for policy intervention</w:t>
      </w:r>
      <w:r w:rsidRPr="008A6E36">
        <w:rPr>
          <w:rFonts w:ascii="Calibri" w:hAnsi="Calibri"/>
          <w:sz w:val="16"/>
        </w:rPr>
        <w:t xml:space="preserve"> (Dear &amp; Patti, 1981; Jansson, 1984, 1994; Mahaffey &amp; Hanks, 1982; McInnis-Dittrich, 1994). The curriculum standards of the Council on Social Work Education (CSWE) require the teaching of knowledge and skills in the political process (CSWE, 1994). </w:t>
      </w:r>
      <w:r w:rsidRPr="008A6E36">
        <w:rPr>
          <w:rFonts w:ascii="Calibri" w:hAnsi="Calibri"/>
          <w:u w:val="single"/>
        </w:rPr>
        <w:t>With this formal expectation of policy education</w:t>
      </w:r>
      <w:r w:rsidRPr="008A6E36">
        <w:rPr>
          <w:rFonts w:ascii="Calibri" w:hAnsi="Calibri"/>
          <w:sz w:val="16"/>
        </w:rPr>
        <w:t xml:space="preserve"> in schools of social work, </w:t>
      </w:r>
      <w:r w:rsidRPr="008A6E36">
        <w:rPr>
          <w:rFonts w:ascii="Calibri" w:hAnsi="Calibri"/>
          <w:u w:val="single"/>
        </w:rPr>
        <w:t>the best instructional methods must be employed to ensure students acquire the requisite policy practice skills and perspectives.</w:t>
      </w:r>
      <w:r w:rsidRPr="008A6E36">
        <w:rPr>
          <w:rFonts w:ascii="Calibri" w:hAnsi="Calibri"/>
          <w:sz w:val="16"/>
        </w:rPr>
        <w:t xml:space="preserve"> The authors believe that </w:t>
      </w:r>
      <w:r w:rsidRPr="008A6E36">
        <w:rPr>
          <w:rFonts w:ascii="Calibri" w:hAnsi="Calibri"/>
          <w:u w:val="single"/>
          <w:bdr w:val="single" w:sz="4" w:space="0" w:color="auto"/>
        </w:rPr>
        <w:t xml:space="preserve">structured student </w:t>
      </w:r>
      <w:r w:rsidRPr="008A6E36">
        <w:rPr>
          <w:rFonts w:ascii="Calibri" w:hAnsi="Calibri"/>
          <w:highlight w:val="yellow"/>
          <w:u w:val="single"/>
          <w:bdr w:val="single" w:sz="4" w:space="0" w:color="auto"/>
        </w:rPr>
        <w:t>debates</w:t>
      </w:r>
      <w:r w:rsidRPr="008A6E36">
        <w:rPr>
          <w:rFonts w:ascii="Calibri" w:hAnsi="Calibri"/>
          <w:highlight w:val="yellow"/>
          <w:u w:val="single"/>
        </w:rPr>
        <w:t xml:space="preserve"> have </w:t>
      </w:r>
      <w:r w:rsidRPr="008A6E36">
        <w:rPr>
          <w:rFonts w:ascii="Calibri" w:hAnsi="Calibri"/>
          <w:u w:val="single"/>
        </w:rPr>
        <w:t xml:space="preserve">great </w:t>
      </w:r>
      <w:r w:rsidRPr="008A6E36">
        <w:rPr>
          <w:rFonts w:ascii="Calibri" w:hAnsi="Calibri"/>
          <w:highlight w:val="yellow"/>
          <w:u w:val="single"/>
        </w:rPr>
        <w:t>potential for promoting</w:t>
      </w:r>
      <w:r w:rsidRPr="008A6E36">
        <w:rPr>
          <w:rFonts w:ascii="Calibri" w:hAnsi="Calibri"/>
          <w:u w:val="single"/>
        </w:rPr>
        <w:t xml:space="preserve"> competence in </w:t>
      </w:r>
      <w:r w:rsidRPr="008A6E36">
        <w:rPr>
          <w:rFonts w:ascii="Calibri" w:hAnsi="Calibri"/>
          <w:highlight w:val="yellow"/>
          <w:u w:val="single"/>
        </w:rPr>
        <w:t xml:space="preserve">policy practice and </w:t>
      </w:r>
      <w:r w:rsidRPr="008A6E36">
        <w:rPr>
          <w:rFonts w:ascii="Calibri" w:hAnsi="Calibri"/>
          <w:highlight w:val="yellow"/>
          <w:u w:val="single"/>
          <w:bdr w:val="single" w:sz="4" w:space="0" w:color="auto"/>
        </w:rPr>
        <w:t>in-depth knowledge</w:t>
      </w:r>
      <w:r w:rsidRPr="008A6E36">
        <w:rPr>
          <w:rFonts w:ascii="Calibri" w:hAnsi="Calibri"/>
          <w:highlight w:val="yellow"/>
          <w:u w:val="single"/>
        </w:rPr>
        <w:t xml:space="preserve"> of substantive topics</w:t>
      </w:r>
      <w:r w:rsidRPr="008A6E36">
        <w:rPr>
          <w:rFonts w:ascii="Calibri" w:hAnsi="Calibri"/>
          <w:u w:val="single"/>
        </w:rPr>
        <w:t xml:space="preserve"> relevant to social policy</w:t>
      </w:r>
      <w:r w:rsidRPr="008A6E36">
        <w:rPr>
          <w:rFonts w:ascii="Calibri" w:hAnsi="Calibri"/>
          <w:sz w:val="16"/>
        </w:rPr>
        <w:t xml:space="preserve">. Like other interactive assignments designed to more closely resemble "real-world" activities, </w:t>
      </w:r>
      <w:r w:rsidRPr="008A6E36">
        <w:rPr>
          <w:rFonts w:ascii="Calibri" w:hAnsi="Calibri"/>
          <w:u w:val="single"/>
          <w:bdr w:val="single" w:sz="4" w:space="0" w:color="auto"/>
        </w:rPr>
        <w:t>issue-oriented debates</w:t>
      </w:r>
      <w:r w:rsidRPr="008A6E36">
        <w:rPr>
          <w:rFonts w:ascii="Calibri" w:hAnsi="Calibri"/>
          <w:u w:val="single"/>
        </w:rPr>
        <w:t xml:space="preserve"> actively engage students in course content. </w:t>
      </w:r>
      <w:r w:rsidRPr="008A6E36">
        <w:rPr>
          <w:rFonts w:ascii="Calibri" w:hAnsi="Calibri"/>
          <w:highlight w:val="yellow"/>
          <w:u w:val="single"/>
        </w:rPr>
        <w:t xml:space="preserve">Debates </w:t>
      </w:r>
      <w:r w:rsidRPr="008A6E36">
        <w:rPr>
          <w:rFonts w:ascii="Calibri" w:hAnsi="Calibri"/>
          <w:sz w:val="16"/>
        </w:rPr>
        <w:t xml:space="preserve">also </w:t>
      </w:r>
      <w:r w:rsidRPr="008A6E36">
        <w:rPr>
          <w:rFonts w:ascii="Calibri" w:hAnsi="Calibri"/>
          <w:u w:val="single"/>
        </w:rPr>
        <w:t xml:space="preserve">allow students to develop and exercise </w:t>
      </w:r>
      <w:r w:rsidRPr="008A6E36">
        <w:rPr>
          <w:rFonts w:ascii="Calibri" w:hAnsi="Calibri"/>
          <w:highlight w:val="yellow"/>
          <w:u w:val="single"/>
        </w:rPr>
        <w:t xml:space="preserve">skills </w:t>
      </w:r>
      <w:r w:rsidRPr="008A6E36">
        <w:rPr>
          <w:rFonts w:ascii="Calibri" w:hAnsi="Calibri"/>
          <w:u w:val="single"/>
        </w:rPr>
        <w:t xml:space="preserve">that </w:t>
      </w:r>
      <w:r w:rsidRPr="008A6E36">
        <w:rPr>
          <w:rFonts w:ascii="Calibri" w:hAnsi="Calibri"/>
          <w:sz w:val="16"/>
        </w:rPr>
        <w:t xml:space="preserve">may </w:t>
      </w:r>
      <w:r w:rsidRPr="008A6E36">
        <w:rPr>
          <w:rFonts w:ascii="Calibri" w:hAnsi="Calibri"/>
          <w:highlight w:val="yellow"/>
          <w:u w:val="single"/>
        </w:rPr>
        <w:t xml:space="preserve">translate to </w:t>
      </w:r>
      <w:r w:rsidRPr="008A6E36">
        <w:rPr>
          <w:rFonts w:ascii="Calibri" w:hAnsi="Calibri"/>
          <w:highlight w:val="yellow"/>
          <w:u w:val="single"/>
          <w:bdr w:val="single" w:sz="4" w:space="0" w:color="auto"/>
        </w:rPr>
        <w:t>political activities</w:t>
      </w:r>
      <w:r w:rsidRPr="008A6E36">
        <w:rPr>
          <w:rFonts w:ascii="Calibri" w:hAnsi="Calibri"/>
          <w:highlight w:val="yellow"/>
          <w:u w:val="single"/>
        </w:rPr>
        <w:t xml:space="preserve">, such as testifying </w:t>
      </w:r>
      <w:r w:rsidRPr="008A6E36">
        <w:rPr>
          <w:rFonts w:ascii="Calibri" w:hAnsi="Calibri"/>
          <w:u w:val="single"/>
        </w:rPr>
        <w:t xml:space="preserve">before legislative committees. Finally, and perhaps most importantly, </w:t>
      </w:r>
      <w:r w:rsidRPr="008A6E36">
        <w:rPr>
          <w:rFonts w:ascii="Calibri" w:hAnsi="Calibri"/>
          <w:highlight w:val="yellow"/>
          <w:u w:val="single"/>
        </w:rPr>
        <w:t>debates</w:t>
      </w:r>
      <w:r w:rsidRPr="008A6E36">
        <w:rPr>
          <w:rFonts w:ascii="Calibri" w:hAnsi="Calibri"/>
          <w:u w:val="single"/>
        </w:rPr>
        <w:t xml:space="preserve"> may help to </w:t>
      </w:r>
      <w:r w:rsidRPr="008A6E36">
        <w:rPr>
          <w:rFonts w:ascii="Calibri" w:hAnsi="Calibri"/>
          <w:b/>
          <w:highlight w:val="yellow"/>
          <w:u w:val="single"/>
          <w:bdr w:val="single" w:sz="4" w:space="0" w:color="auto"/>
        </w:rPr>
        <w:t>stimulate critical thinking</w:t>
      </w:r>
      <w:r w:rsidRPr="008A6E36">
        <w:rPr>
          <w:rFonts w:ascii="Calibri" w:hAnsi="Calibri"/>
          <w:highlight w:val="yellow"/>
          <w:u w:val="single"/>
        </w:rPr>
        <w:t xml:space="preserve"> by shaking students</w:t>
      </w:r>
      <w:r w:rsidRPr="008A6E36">
        <w:rPr>
          <w:rFonts w:ascii="Calibri" w:hAnsi="Calibri"/>
          <w:u w:val="single"/>
        </w:rPr>
        <w:t xml:space="preserve"> free </w:t>
      </w:r>
      <w:r w:rsidRPr="008A6E36">
        <w:rPr>
          <w:rFonts w:ascii="Calibri" w:hAnsi="Calibri"/>
          <w:highlight w:val="yellow"/>
          <w:u w:val="single"/>
        </w:rPr>
        <w:t xml:space="preserve">from </w:t>
      </w:r>
      <w:r w:rsidRPr="008A6E36">
        <w:rPr>
          <w:rFonts w:ascii="Calibri" w:hAnsi="Calibri"/>
          <w:b/>
          <w:highlight w:val="yellow"/>
          <w:u w:val="single"/>
          <w:bdr w:val="single" w:sz="4" w:space="0" w:color="auto"/>
        </w:rPr>
        <w:t>established opinions</w:t>
      </w:r>
      <w:r w:rsidRPr="008A6E36">
        <w:rPr>
          <w:rFonts w:ascii="Calibri" w:hAnsi="Calibri"/>
          <w:u w:val="single"/>
        </w:rPr>
        <w:t xml:space="preserve"> and helping them to </w:t>
      </w:r>
      <w:r w:rsidRPr="008A6E36">
        <w:rPr>
          <w:rFonts w:ascii="Calibri" w:hAnsi="Calibri"/>
          <w:b/>
          <w:u w:val="single"/>
          <w:bdr w:val="single" w:sz="4" w:space="0" w:color="auto"/>
        </w:rPr>
        <w:t>appreciate the complexities involved in policy dilemmas.</w:t>
      </w:r>
      <w:r w:rsidRPr="008A6E36">
        <w:rPr>
          <w:rFonts w:ascii="Calibri" w:hAnsi="Calibri"/>
          <w:u w:val="single"/>
        </w:rPr>
        <w:t xml:space="preserve"> </w:t>
      </w:r>
      <w:r w:rsidRPr="008A6E36">
        <w:rPr>
          <w:rFonts w:ascii="Calibri" w:hAnsi="Calibri"/>
          <w:sz w:val="16"/>
        </w:rPr>
        <w:t xml:space="preserve">Relationships between Policy Practice Skills, Critical Thinking, and Learning Policy practice encompasses social workers' "efforts to influence the development, enactment, implementation, or assessment of social policies" (Jansson, 1994, p. 8). Effective policy practice involves analytic activities, such as defining issues, gathering data, conducting research, identifying and prioritizing policy options, and creating policy proposals (Jansson, 1994). It also involves persuasive activities intended to influence opinions and outcomes, such as discussing and debating issues, organizing coalitions and task forces, and providing testimony. According to Jansson (1984,pp. 57-58), social workers rely upon five fundamental skills when pursuing policy practice activities: value-clarification skills for identifying and assessing the underlying values inherent in policy positions; conceptual skills for identifying and evaluating the relative merits of different policy options; interactional skills for interpreting the values and positions of others and conveying one's own point of view in a convincing manner; political skills for developing coalitions and developing effective strategies; and position-taking skills for recommending, advocating, and defending a particular policy. These policy practice skills reflect the hallmarks of critical thinking (see Brookfield, 1987; Gambrill, 1997). The central activities of critical thinking are identifying and challenging underlying assumptions, exploring alternative ways of thinking and acting, and arriving at commitments after a period of questioning, analysis, and reflection (Brookfield, 1987). Significant parallels exist with the policy-making process--identifying the values underlying policy choices, recognizing and evaluating multiple alternatives, and taking a position and advocating for its adoption. Developing policy practice skills seems to share much in common with developing capacities for critical thinking. R.W. Paul (as cited in Gambrill, 1997) states that </w:t>
      </w:r>
      <w:r w:rsidRPr="008A6E36">
        <w:rPr>
          <w:rFonts w:ascii="Calibri" w:hAnsi="Calibri"/>
          <w:u w:val="single"/>
        </w:rPr>
        <w:t xml:space="preserve">critical thinkers acknowledge </w:t>
      </w:r>
      <w:r w:rsidRPr="008A6E36">
        <w:rPr>
          <w:rFonts w:ascii="Calibri" w:hAnsi="Calibri"/>
          <w:highlight w:val="yellow"/>
          <w:u w:val="single"/>
        </w:rPr>
        <w:t xml:space="preserve">the </w:t>
      </w:r>
      <w:r w:rsidRPr="008A6E36">
        <w:rPr>
          <w:rFonts w:ascii="Calibri" w:hAnsi="Calibri"/>
          <w:highlight w:val="yellow"/>
          <w:u w:val="single"/>
          <w:bdr w:val="single" w:sz="4" w:space="0" w:color="auto"/>
        </w:rPr>
        <w:t>imperative</w:t>
      </w:r>
      <w:r w:rsidRPr="008A6E36">
        <w:rPr>
          <w:rFonts w:ascii="Calibri" w:hAnsi="Calibri"/>
          <w:highlight w:val="yellow"/>
          <w:u w:val="single"/>
        </w:rPr>
        <w:t xml:space="preserve"> to argue from </w:t>
      </w:r>
      <w:r w:rsidRPr="008A6E36">
        <w:rPr>
          <w:rFonts w:ascii="Calibri" w:hAnsi="Calibri"/>
          <w:highlight w:val="yellow"/>
          <w:u w:val="single"/>
          <w:bdr w:val="single" w:sz="4" w:space="0" w:color="auto"/>
        </w:rPr>
        <w:t xml:space="preserve">opposing points </w:t>
      </w:r>
      <w:r w:rsidRPr="008A6E36">
        <w:rPr>
          <w:rFonts w:ascii="Calibri" w:hAnsi="Calibri"/>
          <w:u w:val="single"/>
          <w:bdr w:val="single" w:sz="4" w:space="0" w:color="auto"/>
        </w:rPr>
        <w:t>of view</w:t>
      </w:r>
      <w:r w:rsidRPr="008A6E36">
        <w:rPr>
          <w:rFonts w:ascii="Calibri" w:hAnsi="Calibri"/>
          <w:u w:val="single"/>
        </w:rPr>
        <w:t xml:space="preserve"> </w:t>
      </w:r>
      <w:r w:rsidRPr="008A6E36">
        <w:rPr>
          <w:rFonts w:ascii="Calibri" w:hAnsi="Calibri"/>
          <w:sz w:val="16"/>
        </w:rPr>
        <w:t xml:space="preserve">and </w:t>
      </w:r>
      <w:r w:rsidRPr="008A6E36">
        <w:rPr>
          <w:rFonts w:ascii="Calibri" w:hAnsi="Calibri"/>
          <w:highlight w:val="yellow"/>
          <w:u w:val="single"/>
        </w:rPr>
        <w:t>to</w:t>
      </w:r>
      <w:r w:rsidRPr="008A6E36">
        <w:rPr>
          <w:rFonts w:ascii="Calibri" w:hAnsi="Calibri"/>
          <w:u w:val="single"/>
        </w:rPr>
        <w:t xml:space="preserve"> seek to </w:t>
      </w:r>
      <w:r w:rsidRPr="008A6E36">
        <w:rPr>
          <w:rFonts w:ascii="Calibri" w:hAnsi="Calibri"/>
          <w:highlight w:val="yellow"/>
          <w:u w:val="single"/>
        </w:rPr>
        <w:t>identify weakness</w:t>
      </w:r>
      <w:r w:rsidRPr="008A6E36">
        <w:rPr>
          <w:rFonts w:ascii="Calibri" w:hAnsi="Calibri"/>
          <w:u w:val="single"/>
        </w:rPr>
        <w:t xml:space="preserve"> and limitations </w:t>
      </w:r>
      <w:r w:rsidRPr="008A6E36">
        <w:rPr>
          <w:rFonts w:ascii="Calibri" w:hAnsi="Calibri"/>
          <w:highlight w:val="yellow"/>
          <w:u w:val="single"/>
        </w:rPr>
        <w:t>in one's</w:t>
      </w:r>
      <w:r w:rsidRPr="008A6E36">
        <w:rPr>
          <w:rFonts w:ascii="Calibri" w:hAnsi="Calibri"/>
          <w:u w:val="single"/>
        </w:rPr>
        <w:t xml:space="preserve"> </w:t>
      </w:r>
      <w:r w:rsidRPr="008A6E36">
        <w:rPr>
          <w:rFonts w:ascii="Calibri" w:hAnsi="Calibri"/>
          <w:sz w:val="16"/>
        </w:rPr>
        <w:t xml:space="preserve">own </w:t>
      </w:r>
      <w:r w:rsidRPr="008A6E36">
        <w:rPr>
          <w:rFonts w:ascii="Calibri" w:hAnsi="Calibri"/>
          <w:highlight w:val="yellow"/>
          <w:u w:val="single"/>
        </w:rPr>
        <w:t>position</w:t>
      </w:r>
      <w:r w:rsidRPr="008A6E36">
        <w:rPr>
          <w:rFonts w:ascii="Calibri" w:hAnsi="Calibri"/>
          <w:u w:val="single"/>
        </w:rPr>
        <w:t>. Critical thinkers are aware that there are many legitimate points of view, each of which (when thought through) may yield some level of insight.</w:t>
      </w:r>
      <w:r w:rsidRPr="008A6E36">
        <w:rPr>
          <w:rFonts w:ascii="Calibri" w:hAnsi="Calibri"/>
          <w:sz w:val="16"/>
        </w:rPr>
        <w:t xml:space="preserve"> (p. 126) </w:t>
      </w:r>
      <w:r w:rsidRPr="008A6E36">
        <w:rPr>
          <w:rFonts w:ascii="Calibri" w:hAnsi="Calibri"/>
          <w:u w:val="single"/>
        </w:rPr>
        <w:t xml:space="preserve">John Dewey, the philosopher and educational reformer, suggested that the initial advance in the development of </w:t>
      </w:r>
      <w:r w:rsidRPr="008A6E36">
        <w:rPr>
          <w:rFonts w:ascii="Calibri" w:hAnsi="Calibri"/>
          <w:highlight w:val="yellow"/>
          <w:u w:val="single"/>
        </w:rPr>
        <w:t>reflective thought occurs in the transition from</w:t>
      </w:r>
      <w:r w:rsidRPr="008A6E36">
        <w:rPr>
          <w:rFonts w:ascii="Calibri" w:hAnsi="Calibri"/>
          <w:u w:val="single"/>
        </w:rPr>
        <w:t xml:space="preserve"> holding </w:t>
      </w:r>
      <w:r w:rsidRPr="008A6E36">
        <w:rPr>
          <w:rFonts w:ascii="Calibri" w:hAnsi="Calibri"/>
          <w:u w:val="single"/>
          <w:bdr w:val="single" w:sz="4" w:space="0" w:color="auto"/>
        </w:rPr>
        <w:t xml:space="preserve">fixed, </w:t>
      </w:r>
      <w:r w:rsidRPr="008A6E36">
        <w:rPr>
          <w:rFonts w:ascii="Calibri" w:hAnsi="Calibri"/>
          <w:highlight w:val="yellow"/>
          <w:u w:val="single"/>
          <w:bdr w:val="single" w:sz="4" w:space="0" w:color="auto"/>
        </w:rPr>
        <w:t>static ideas</w:t>
      </w:r>
      <w:r w:rsidRPr="008A6E36">
        <w:rPr>
          <w:rFonts w:ascii="Calibri" w:hAnsi="Calibri"/>
          <w:highlight w:val="yellow"/>
          <w:u w:val="single"/>
        </w:rPr>
        <w:t xml:space="preserve"> to </w:t>
      </w:r>
      <w:r w:rsidRPr="008A6E36">
        <w:rPr>
          <w:rFonts w:ascii="Calibri" w:hAnsi="Calibri"/>
          <w:u w:val="single"/>
        </w:rPr>
        <w:t xml:space="preserve">an attitude of doubt and </w:t>
      </w:r>
      <w:r w:rsidRPr="008A6E36">
        <w:rPr>
          <w:rFonts w:ascii="Calibri" w:hAnsi="Calibri"/>
          <w:highlight w:val="yellow"/>
          <w:u w:val="single"/>
        </w:rPr>
        <w:t xml:space="preserve">questioning engendered by </w:t>
      </w:r>
      <w:r w:rsidRPr="008A6E36">
        <w:rPr>
          <w:rFonts w:ascii="Calibri" w:hAnsi="Calibri"/>
          <w:highlight w:val="yellow"/>
          <w:u w:val="single"/>
          <w:bdr w:val="single" w:sz="4" w:space="0" w:color="auto"/>
        </w:rPr>
        <w:t xml:space="preserve">exposure to alternative views </w:t>
      </w:r>
      <w:r w:rsidRPr="008A6E36">
        <w:rPr>
          <w:rFonts w:ascii="Calibri" w:hAnsi="Calibri"/>
          <w:u w:val="single"/>
          <w:bdr w:val="single" w:sz="4" w:space="0" w:color="auto"/>
        </w:rPr>
        <w:t>in social discourse</w:t>
      </w:r>
      <w:r w:rsidRPr="008A6E36">
        <w:rPr>
          <w:rFonts w:ascii="Calibri" w:hAnsi="Calibri"/>
          <w:sz w:val="16"/>
        </w:rPr>
        <w:t xml:space="preserve"> (Baker, 1955, pp. 36-40). </w:t>
      </w:r>
      <w:r w:rsidRPr="008A6E36">
        <w:rPr>
          <w:rFonts w:ascii="Calibri" w:hAnsi="Calibri"/>
          <w:u w:val="single"/>
        </w:rPr>
        <w:t>Doubt, confusion, and conflict resulting from discussion of diverse perspectives "force comparison, selection, and reformulation of ideas and meanings"</w:t>
      </w:r>
      <w:r w:rsidRPr="008A6E36">
        <w:rPr>
          <w:rFonts w:ascii="Calibri" w:hAnsi="Calibri"/>
          <w:sz w:val="16"/>
        </w:rPr>
        <w:t xml:space="preserve"> (Baker, 1955, p. 45). Subsequent educational theorists have contended that </w:t>
      </w:r>
      <w:r w:rsidRPr="008A6E36">
        <w:rPr>
          <w:rFonts w:ascii="Calibri" w:hAnsi="Calibri"/>
          <w:u w:val="single"/>
        </w:rPr>
        <w:t>learning requires openness to divergent ideas in combination with the ability to synthesize disparate views into a purposeful resolution</w:t>
      </w:r>
      <w:r w:rsidRPr="008A6E36">
        <w:rPr>
          <w:rFonts w:ascii="Calibri" w:hAnsi="Calibri"/>
          <w:sz w:val="16"/>
        </w:rPr>
        <w:t xml:space="preserve"> (Kolb, 1984; Perry, 1970). On the one hand</w:t>
      </w:r>
      <w:r w:rsidRPr="008A6E36">
        <w:rPr>
          <w:rFonts w:ascii="Calibri" w:hAnsi="Calibri"/>
        </w:rPr>
        <w:t>, clinging to the certainty of one's beliefs risks dogmatism,</w:t>
      </w:r>
      <w:r w:rsidRPr="008A6E36">
        <w:rPr>
          <w:rFonts w:ascii="Calibri" w:hAnsi="Calibri"/>
          <w:u w:val="single"/>
        </w:rPr>
        <w:t xml:space="preserve"> rigidity, and the inability to learn from new experiences.</w:t>
      </w:r>
      <w:r w:rsidRPr="008A6E36">
        <w:rPr>
          <w:rFonts w:ascii="Calibri" w:hAnsi="Calibri"/>
          <w:sz w:val="16"/>
        </w:rPr>
        <w:t xml:space="preserve">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"if the education process begins by bringing out the learner's beliefs and theories, examining and testing them, and then integrating the new, more refined ideas in the person's belief systems, the learning process will be facilitated" (p. 28). The authors believe that </w:t>
      </w:r>
      <w:r w:rsidRPr="008A6E36">
        <w:rPr>
          <w:rFonts w:ascii="Calibri" w:hAnsi="Calibri"/>
          <w:u w:val="single"/>
        </w:rPr>
        <w:t>involving students in substantive debates challenges them to learn and grow</w:t>
      </w:r>
      <w:r w:rsidRPr="008A6E36">
        <w:rPr>
          <w:rFonts w:ascii="Calibri" w:hAnsi="Calibri"/>
          <w:sz w:val="16"/>
        </w:rPr>
        <w:t xml:space="preserve"> in the fashion described by Dewey and Kolb. </w:t>
      </w:r>
      <w:r w:rsidRPr="008A6E36">
        <w:rPr>
          <w:rFonts w:ascii="Calibri" w:hAnsi="Calibri"/>
          <w:u w:val="single"/>
        </w:rPr>
        <w:t xml:space="preserve">Participation in a </w:t>
      </w:r>
      <w:r w:rsidRPr="008A6E36">
        <w:rPr>
          <w:rFonts w:ascii="Calibri" w:hAnsi="Calibri"/>
          <w:highlight w:val="yellow"/>
          <w:u w:val="single"/>
        </w:rPr>
        <w:t xml:space="preserve">debate stimulates </w:t>
      </w:r>
      <w:r w:rsidRPr="008A6E36">
        <w:rPr>
          <w:rFonts w:ascii="Calibri" w:hAnsi="Calibri"/>
          <w:u w:val="single"/>
        </w:rPr>
        <w:t xml:space="preserve">clarification and </w:t>
      </w:r>
      <w:r w:rsidRPr="008A6E36">
        <w:rPr>
          <w:rFonts w:ascii="Calibri" w:hAnsi="Calibri"/>
          <w:u w:val="single"/>
          <w:bdr w:val="single" w:sz="4" w:space="0" w:color="auto"/>
        </w:rPr>
        <w:t xml:space="preserve">critical </w:t>
      </w:r>
      <w:r w:rsidRPr="008A6E36">
        <w:rPr>
          <w:rFonts w:ascii="Calibri" w:hAnsi="Calibri"/>
          <w:highlight w:val="yellow"/>
          <w:u w:val="single"/>
          <w:bdr w:val="single" w:sz="4" w:space="0" w:color="auto"/>
        </w:rPr>
        <w:t>evaluation</w:t>
      </w:r>
      <w:r w:rsidRPr="008A6E36">
        <w:rPr>
          <w:rFonts w:ascii="Calibri" w:hAnsi="Calibri"/>
          <w:highlight w:val="yellow"/>
          <w:u w:val="single"/>
        </w:rPr>
        <w:t xml:space="preserve"> of</w:t>
      </w:r>
      <w:r w:rsidRPr="008A6E36">
        <w:rPr>
          <w:rFonts w:ascii="Calibri" w:hAnsi="Calibri"/>
          <w:u w:val="single"/>
        </w:rPr>
        <w:t xml:space="preserve"> the evidence, logic, and </w:t>
      </w:r>
      <w:r w:rsidRPr="008A6E36">
        <w:rPr>
          <w:rFonts w:ascii="Calibri" w:hAnsi="Calibri"/>
          <w:highlight w:val="yellow"/>
          <w:u w:val="single"/>
        </w:rPr>
        <w:t xml:space="preserve">values underlying </w:t>
      </w:r>
      <w:r w:rsidRPr="008A6E36">
        <w:rPr>
          <w:rFonts w:ascii="Calibri" w:hAnsi="Calibri"/>
          <w:b/>
          <w:highlight w:val="yellow"/>
          <w:u w:val="single"/>
          <w:bdr w:val="single" w:sz="4" w:space="0" w:color="auto"/>
        </w:rPr>
        <w:t xml:space="preserve">one's </w:t>
      </w:r>
      <w:r w:rsidRPr="008A6E36">
        <w:rPr>
          <w:rFonts w:ascii="Calibri" w:hAnsi="Calibri"/>
          <w:b/>
          <w:u w:val="single"/>
          <w:bdr w:val="single" w:sz="4" w:space="0" w:color="auto"/>
        </w:rPr>
        <w:t xml:space="preserve">own policy </w:t>
      </w:r>
      <w:r w:rsidRPr="008A6E36">
        <w:rPr>
          <w:rFonts w:ascii="Calibri" w:hAnsi="Calibri"/>
          <w:b/>
          <w:highlight w:val="yellow"/>
          <w:u w:val="single"/>
          <w:bdr w:val="single" w:sz="4" w:space="0" w:color="auto"/>
        </w:rPr>
        <w:t>position</w:t>
      </w:r>
      <w:r w:rsidRPr="008A6E36">
        <w:rPr>
          <w:rFonts w:ascii="Calibri" w:hAnsi="Calibri"/>
          <w:b/>
          <w:u w:val="single"/>
          <w:bdr w:val="single" w:sz="4" w:space="0" w:color="auto"/>
        </w:rPr>
        <w:t>.</w:t>
      </w:r>
      <w:r w:rsidRPr="008A6E36">
        <w:rPr>
          <w:rFonts w:ascii="Calibri" w:hAnsi="Calibri"/>
          <w:u w:val="single"/>
        </w:rPr>
        <w:t xml:space="preserve"> In addition, to debate effectively students must understand and </w:t>
      </w:r>
      <w:r w:rsidRPr="008A6E36">
        <w:rPr>
          <w:rFonts w:ascii="Calibri" w:hAnsi="Calibri"/>
          <w:u w:val="single"/>
          <w:bdr w:val="single" w:sz="4" w:space="0" w:color="auto"/>
        </w:rPr>
        <w:t>accurately evaluate the opposing perspective.</w:t>
      </w:r>
      <w:r w:rsidRPr="008A6E36">
        <w:rPr>
          <w:rFonts w:ascii="Calibri" w:hAnsi="Calibri"/>
          <w:u w:val="single"/>
        </w:rPr>
        <w:t xml:space="preserve"> The ensuing tension between two distinct but legitimate views is designed to yield a </w:t>
      </w:r>
      <w:r w:rsidRPr="008A6E36">
        <w:rPr>
          <w:rFonts w:ascii="Calibri" w:hAnsi="Calibri"/>
          <w:u w:val="single"/>
          <w:bdr w:val="single" w:sz="4" w:space="0" w:color="auto"/>
        </w:rPr>
        <w:t>reevaluation and reconstruction of knowledge</w:t>
      </w:r>
      <w:r w:rsidRPr="008A6E36">
        <w:rPr>
          <w:rFonts w:ascii="Calibri" w:hAnsi="Calibri"/>
          <w:u w:val="single"/>
        </w:rPr>
        <w:t xml:space="preserve"> and beliefs pertaining to the issue. </w:t>
      </w:r>
    </w:p>
    <w:p w14:paraId="1D800AA0" w14:textId="77777777" w:rsidR="00F04E82" w:rsidRPr="008A6E36" w:rsidRDefault="00F04E82" w:rsidP="00F04E82">
      <w:pPr>
        <w:pStyle w:val="cardtext"/>
        <w:rPr>
          <w:rFonts w:ascii="Calibri" w:hAnsi="Calibri"/>
          <w:u w:val="single"/>
        </w:rPr>
      </w:pPr>
    </w:p>
    <w:p w14:paraId="54246D6C" w14:textId="77777777" w:rsidR="00F04E82" w:rsidRPr="008A6E36" w:rsidRDefault="00F04E82" w:rsidP="00F04E82">
      <w:pPr>
        <w:pStyle w:val="Heading4"/>
        <w:rPr>
          <w:rFonts w:ascii="Calibri" w:hAnsi="Calibri"/>
        </w:rPr>
      </w:pPr>
      <w:r w:rsidRPr="008A6E36">
        <w:rPr>
          <w:rFonts w:ascii="Calibri" w:hAnsi="Calibri"/>
        </w:rPr>
        <w:t>And independently a voting issue for limits and ground---our entire negative strategy is based on the “should” question of the resolution---there are an infinite number of reasons that the scholarship of their advocacy could be a reason to vote affirmative--- these all obviate the only predictable strategies based on topical action---they overstretch our research burden and undermine preparedness for all debates</w:t>
      </w:r>
    </w:p>
    <w:p w14:paraId="1486A526" w14:textId="77777777" w:rsidR="00F04E82" w:rsidRPr="008A6E36" w:rsidRDefault="00F04E82" w:rsidP="00F04E82"/>
    <w:p w14:paraId="0C7A5F46" w14:textId="77777777" w:rsidR="00F04E82" w:rsidRPr="008A6E36" w:rsidRDefault="00F04E82" w:rsidP="00F04E82">
      <w:pPr>
        <w:pStyle w:val="Heading4"/>
        <w:rPr>
          <w:rFonts w:ascii="Calibri" w:hAnsi="Calibri"/>
        </w:rPr>
      </w:pPr>
      <w:r w:rsidRPr="008A6E36">
        <w:rPr>
          <w:rFonts w:ascii="Calibri" w:hAnsi="Calibri"/>
        </w:rPr>
        <w:t>Effective decision-making outweighs---</w:t>
      </w:r>
    </w:p>
    <w:p w14:paraId="4DA5CA4F" w14:textId="77777777" w:rsidR="00F04E82" w:rsidRPr="008A6E36" w:rsidRDefault="00F04E82" w:rsidP="00F04E82">
      <w:pPr>
        <w:pStyle w:val="Heading4"/>
        <w:rPr>
          <w:rFonts w:ascii="Calibri" w:hAnsi="Calibri"/>
        </w:rPr>
      </w:pPr>
      <w:r w:rsidRPr="008A6E36">
        <w:rPr>
          <w:rFonts w:ascii="Calibri" w:hAnsi="Calibri"/>
        </w:rPr>
        <w:t>Key to social improvements in every and all facets of life</w:t>
      </w:r>
    </w:p>
    <w:p w14:paraId="6C4F1648" w14:textId="77777777" w:rsidR="00F04E82" w:rsidRPr="008A6E36" w:rsidRDefault="00F04E82" w:rsidP="00F04E82">
      <w:r w:rsidRPr="008A6E36">
        <w:rPr>
          <w:rStyle w:val="StyleStyleBold12pt"/>
        </w:rPr>
        <w:t>Steinberg &amp; Freeley 8</w:t>
      </w:r>
      <w:r w:rsidRPr="008A6E36">
        <w:t xml:space="preserve"> *Austin J. Freeley is a Boston based attorney who focuses on criminal, personal injury and civil rights law, AND **David L. Steinberg , Lecturer of Communication Studies @ U Miami, </w:t>
      </w:r>
      <w:r w:rsidRPr="008A6E36">
        <w:rPr>
          <w:rStyle w:val="TitleChar"/>
        </w:rPr>
        <w:t>Argumentation and Debate: Critical Thinking for Reasoned Decision Making</w:t>
      </w:r>
      <w:r w:rsidRPr="008A6E36">
        <w:t xml:space="preserve"> pp9-10</w:t>
      </w:r>
    </w:p>
    <w:p w14:paraId="3116C357" w14:textId="77777777" w:rsidR="00F04E82" w:rsidRPr="008A6E36" w:rsidRDefault="00F04E82" w:rsidP="00F04E82">
      <w:pPr>
        <w:pStyle w:val="cardtext"/>
        <w:rPr>
          <w:rFonts w:ascii="Calibri" w:hAnsi="Calibri"/>
          <w:sz w:val="16"/>
        </w:rPr>
      </w:pPr>
      <w:r w:rsidRPr="008A6E36">
        <w:rPr>
          <w:rStyle w:val="TitleChar"/>
          <w:rFonts w:ascii="Calibri" w:hAnsi="Calibri"/>
          <w:highlight w:val="yellow"/>
        </w:rPr>
        <w:t xml:space="preserve">If we assume it to be possible </w:t>
      </w:r>
      <w:r w:rsidRPr="008A6E36">
        <w:rPr>
          <w:rStyle w:val="Box"/>
          <w:rFonts w:ascii="Calibri" w:hAnsi="Calibri"/>
          <w:highlight w:val="yellow"/>
        </w:rPr>
        <w:t>without recourse to violence</w:t>
      </w:r>
      <w:r w:rsidRPr="008A6E36">
        <w:rPr>
          <w:rFonts w:ascii="Calibri" w:hAnsi="Calibri"/>
          <w:sz w:val="16"/>
          <w:highlight w:val="yellow"/>
        </w:rPr>
        <w:t xml:space="preserve"> </w:t>
      </w:r>
      <w:r w:rsidRPr="008A6E36">
        <w:rPr>
          <w:rStyle w:val="TitleChar"/>
          <w:rFonts w:ascii="Calibri" w:hAnsi="Calibri"/>
          <w:highlight w:val="yellow"/>
        </w:rPr>
        <w:t>to reach agreement on</w:t>
      </w:r>
      <w:r w:rsidRPr="008A6E36">
        <w:rPr>
          <w:rStyle w:val="TitleChar"/>
          <w:rFonts w:ascii="Calibri" w:hAnsi="Calibri"/>
        </w:rPr>
        <w:t xml:space="preserve"> </w:t>
      </w:r>
      <w:r w:rsidRPr="008A6E36">
        <w:rPr>
          <w:rStyle w:val="Emphasis"/>
        </w:rPr>
        <w:t>all</w:t>
      </w:r>
      <w:r w:rsidRPr="008A6E36">
        <w:rPr>
          <w:rFonts w:ascii="Calibri" w:hAnsi="Calibri"/>
          <w:sz w:val="16"/>
        </w:rPr>
        <w:t xml:space="preserve"> the </w:t>
      </w:r>
      <w:r w:rsidRPr="008A6E36">
        <w:rPr>
          <w:rStyle w:val="Emphasis"/>
          <w:highlight w:val="yellow"/>
        </w:rPr>
        <w:t>problems</w:t>
      </w:r>
      <w:r w:rsidRPr="008A6E36">
        <w:rPr>
          <w:rFonts w:ascii="Calibri" w:hAnsi="Calibri"/>
          <w:sz w:val="16"/>
        </w:rPr>
        <w:t xml:space="preserve"> implied in the employment of the idea of justice we are granting the possibility of formulating an ideal of man and society, valid for all beings endowed with reason and accepted by what we have called elsewhere the universal audience.14</w:t>
      </w:r>
    </w:p>
    <w:p w14:paraId="5150ABC2" w14:textId="77777777" w:rsidR="00F04E82" w:rsidRPr="008A6E36" w:rsidRDefault="00F04E82" w:rsidP="00F04E82">
      <w:pPr>
        <w:pStyle w:val="cardtext"/>
        <w:rPr>
          <w:rFonts w:ascii="Calibri" w:hAnsi="Calibri"/>
          <w:sz w:val="16"/>
        </w:rPr>
      </w:pPr>
      <w:r w:rsidRPr="008A6E36">
        <w:rPr>
          <w:rFonts w:ascii="Calibri" w:hAnsi="Calibri"/>
          <w:sz w:val="16"/>
        </w:rPr>
        <w:t xml:space="preserve">I think that </w:t>
      </w:r>
      <w:r w:rsidRPr="008A6E36">
        <w:rPr>
          <w:rStyle w:val="TitleChar"/>
          <w:rFonts w:ascii="Calibri" w:hAnsi="Calibri"/>
          <w:highlight w:val="yellow"/>
        </w:rPr>
        <w:t xml:space="preserve">the </w:t>
      </w:r>
      <w:r w:rsidRPr="008A6E36">
        <w:rPr>
          <w:rStyle w:val="Emphasis"/>
          <w:highlight w:val="yellow"/>
        </w:rPr>
        <w:t>only discursive methods available</w:t>
      </w:r>
      <w:r w:rsidRPr="008A6E36">
        <w:rPr>
          <w:rStyle w:val="TitleChar"/>
          <w:rFonts w:ascii="Calibri" w:hAnsi="Calibri"/>
        </w:rPr>
        <w:t xml:space="preserve"> to us </w:t>
      </w:r>
      <w:r w:rsidRPr="008A6E36">
        <w:rPr>
          <w:rStyle w:val="TitleChar"/>
          <w:rFonts w:ascii="Calibri" w:hAnsi="Calibri"/>
          <w:highlight w:val="yellow"/>
        </w:rPr>
        <w:t>stem from</w:t>
      </w:r>
      <w:r w:rsidRPr="008A6E36">
        <w:rPr>
          <w:rStyle w:val="TitleChar"/>
          <w:rFonts w:ascii="Calibri" w:hAnsi="Calibri"/>
        </w:rPr>
        <w:t xml:space="preserve"> techniques that are not demonstrative</w:t>
      </w:r>
      <w:r w:rsidRPr="008A6E36">
        <w:rPr>
          <w:rFonts w:ascii="Calibri" w:hAnsi="Calibri"/>
          <w:sz w:val="16"/>
        </w:rPr>
        <w:t>—that is, conclusive and rational in the narrow sense of the term—</w:t>
      </w:r>
      <w:r w:rsidRPr="008A6E36">
        <w:rPr>
          <w:rStyle w:val="TitleChar"/>
          <w:rFonts w:ascii="Calibri" w:hAnsi="Calibri"/>
        </w:rPr>
        <w:t xml:space="preserve">but from </w:t>
      </w:r>
      <w:r w:rsidRPr="008A6E36">
        <w:rPr>
          <w:rStyle w:val="Emphasis"/>
          <w:highlight w:val="yellow"/>
        </w:rPr>
        <w:t>argumentative techniques</w:t>
      </w:r>
      <w:r w:rsidRPr="008A6E36">
        <w:rPr>
          <w:rStyle w:val="TitleChar"/>
          <w:rFonts w:ascii="Calibri" w:hAnsi="Calibri"/>
          <w:highlight w:val="yellow"/>
        </w:rPr>
        <w:t xml:space="preserve"> which are </w:t>
      </w:r>
      <w:r w:rsidRPr="008A6E36">
        <w:rPr>
          <w:rStyle w:val="Emphasis"/>
          <w:highlight w:val="yellow"/>
        </w:rPr>
        <w:t>not conclusive</w:t>
      </w:r>
      <w:r w:rsidRPr="008A6E36">
        <w:rPr>
          <w:rStyle w:val="TitleChar"/>
          <w:rFonts w:ascii="Calibri" w:hAnsi="Calibri"/>
          <w:highlight w:val="yellow"/>
        </w:rPr>
        <w:t xml:space="preserve"> but which may tend to demonstrate</w:t>
      </w:r>
      <w:r w:rsidRPr="008A6E36">
        <w:rPr>
          <w:rStyle w:val="TitleChar"/>
          <w:rFonts w:ascii="Calibri" w:hAnsi="Calibri"/>
        </w:rPr>
        <w:t xml:space="preserve"> the </w:t>
      </w:r>
      <w:r w:rsidRPr="008A6E36">
        <w:rPr>
          <w:rStyle w:val="Emphasis"/>
          <w:highlight w:val="yellow"/>
        </w:rPr>
        <w:t>reasonable character of the conceptions put forward</w:t>
      </w:r>
      <w:r w:rsidRPr="008A6E36">
        <w:rPr>
          <w:rFonts w:ascii="Calibri" w:hAnsi="Calibri"/>
          <w:sz w:val="16"/>
        </w:rPr>
        <w:t xml:space="preserve">. It is this recourse to the rational and reasonable for the realization of the ideal of universal communion that characterizes the age-long endeavor of all philosophies in their aspiration for a city of man in which </w:t>
      </w:r>
      <w:r w:rsidRPr="008A6E36">
        <w:rPr>
          <w:rStyle w:val="Box"/>
          <w:rFonts w:ascii="Calibri" w:hAnsi="Calibri"/>
          <w:highlight w:val="yellow"/>
        </w:rPr>
        <w:t>violence may progressively give way to wisdom</w:t>
      </w:r>
      <w:r w:rsidRPr="008A6E36">
        <w:rPr>
          <w:rFonts w:ascii="Calibri" w:hAnsi="Calibri"/>
          <w:sz w:val="16"/>
        </w:rPr>
        <w:t>.13</w:t>
      </w:r>
    </w:p>
    <w:p w14:paraId="1EDA1270" w14:textId="77777777" w:rsidR="00F04E82" w:rsidRPr="008A6E36" w:rsidRDefault="00F04E82" w:rsidP="00F04E82">
      <w:pPr>
        <w:pStyle w:val="cardtext"/>
        <w:rPr>
          <w:rFonts w:ascii="Calibri" w:hAnsi="Calibri"/>
          <w:sz w:val="16"/>
          <w:szCs w:val="16"/>
        </w:rPr>
      </w:pPr>
      <w:r w:rsidRPr="008A6E36">
        <w:rPr>
          <w:rFonts w:ascii="Calibri" w:hAnsi="Calibri"/>
          <w:sz w:val="16"/>
          <w:szCs w:val="16"/>
        </w:rPr>
        <w:t>Whenever an individual controls the dimensions of" a problem, he or she can solve the problem through a personal decision. For example, if the problem is whether to go to the basketball game tonight, if tickets are not too expensive and if transportation is available, the decision can be made individually. But if a friend's car is needed to get to the game, then that person's decision to furnish the transportation must be obtained.</w:t>
      </w:r>
    </w:p>
    <w:p w14:paraId="2F0207D0" w14:textId="77777777" w:rsidR="00F04E82" w:rsidRPr="008A6E36" w:rsidRDefault="00F04E82" w:rsidP="00F04E82">
      <w:pPr>
        <w:pStyle w:val="cardtext"/>
        <w:rPr>
          <w:rFonts w:ascii="Calibri" w:hAnsi="Calibri"/>
          <w:sz w:val="16"/>
        </w:rPr>
      </w:pPr>
      <w:r w:rsidRPr="008A6E36">
        <w:rPr>
          <w:rStyle w:val="Emphasis"/>
          <w:highlight w:val="yellow"/>
        </w:rPr>
        <w:t>Complex problems</w:t>
      </w:r>
      <w:r w:rsidRPr="008A6E36">
        <w:rPr>
          <w:rFonts w:ascii="Calibri" w:hAnsi="Calibri"/>
          <w:sz w:val="16"/>
        </w:rPr>
        <w:t xml:space="preserve">, too, </w:t>
      </w:r>
      <w:r w:rsidRPr="008A6E36">
        <w:rPr>
          <w:rStyle w:val="TitleChar"/>
          <w:rFonts w:ascii="Calibri" w:hAnsi="Calibri"/>
          <w:highlight w:val="yellow"/>
        </w:rPr>
        <w:t xml:space="preserve">are subject to </w:t>
      </w:r>
      <w:r w:rsidRPr="008A6E36">
        <w:rPr>
          <w:rStyle w:val="Emphasis"/>
          <w:highlight w:val="yellow"/>
        </w:rPr>
        <w:t xml:space="preserve">individual </w:t>
      </w:r>
      <w:r w:rsidRPr="008A6E36">
        <w:rPr>
          <w:rStyle w:val="Box"/>
          <w:rFonts w:ascii="Calibri" w:hAnsi="Calibri"/>
          <w:highlight w:val="yellow"/>
        </w:rPr>
        <w:t>decision making</w:t>
      </w:r>
      <w:r w:rsidRPr="008A6E36">
        <w:rPr>
          <w:rFonts w:ascii="Calibri" w:hAnsi="Calibri"/>
          <w:sz w:val="16"/>
        </w:rPr>
        <w:t>. American business offers many examples of small companies that grew into major corporations while still under the individual control of the founder. Some computer companies that began in the 1970s as one-person operations burgeoned into multimillion-dollar corporations with the original inventor still making all the major decisions. And some of the multibillion-dollar leveraged buyouts of the 1980s were put together by daring—some would say greedy—financiers who made the day-to-day and even hour-to-hour decisions individually.</w:t>
      </w:r>
    </w:p>
    <w:p w14:paraId="7BF28815" w14:textId="77777777" w:rsidR="00F04E82" w:rsidRPr="008A6E36" w:rsidRDefault="00F04E82" w:rsidP="00F04E82">
      <w:pPr>
        <w:pStyle w:val="cardtext"/>
        <w:rPr>
          <w:rFonts w:ascii="Calibri" w:hAnsi="Calibri"/>
          <w:sz w:val="16"/>
        </w:rPr>
      </w:pPr>
      <w:r w:rsidRPr="008A6E36">
        <w:rPr>
          <w:rStyle w:val="TitleChar"/>
          <w:rFonts w:ascii="Calibri" w:hAnsi="Calibri"/>
          <w:highlight w:val="yellow"/>
        </w:rPr>
        <w:t>When</w:t>
      </w:r>
      <w:r w:rsidRPr="008A6E36">
        <w:rPr>
          <w:rFonts w:ascii="Calibri" w:hAnsi="Calibri"/>
          <w:sz w:val="16"/>
        </w:rPr>
        <w:t xml:space="preserve"> President George H. W. </w:t>
      </w:r>
      <w:r w:rsidRPr="008A6E36">
        <w:rPr>
          <w:rStyle w:val="TitleChar"/>
          <w:rFonts w:ascii="Calibri" w:hAnsi="Calibri"/>
        </w:rPr>
        <w:t>Bush launched Operation Desert Storm, when</w:t>
      </w:r>
      <w:r w:rsidRPr="008A6E36">
        <w:rPr>
          <w:rFonts w:ascii="Calibri" w:hAnsi="Calibri"/>
          <w:sz w:val="16"/>
        </w:rPr>
        <w:t xml:space="preserve"> President Bill </w:t>
      </w:r>
      <w:r w:rsidRPr="008A6E36">
        <w:rPr>
          <w:rStyle w:val="TitleChar"/>
          <w:rFonts w:ascii="Calibri" w:hAnsi="Calibri"/>
          <w:highlight w:val="yellow"/>
        </w:rPr>
        <w:t>Clinton sent troops into Somalia</w:t>
      </w:r>
      <w:r w:rsidRPr="008A6E36">
        <w:rPr>
          <w:rStyle w:val="TitleChar"/>
          <w:rFonts w:ascii="Calibri" w:hAnsi="Calibri"/>
        </w:rPr>
        <w:t xml:space="preserve"> and Haiti</w:t>
      </w:r>
      <w:r w:rsidRPr="008A6E36">
        <w:rPr>
          <w:rFonts w:ascii="Calibri" w:hAnsi="Calibri"/>
          <w:sz w:val="16"/>
        </w:rPr>
        <w:t xml:space="preserve"> </w:t>
      </w:r>
      <w:r w:rsidRPr="008A6E36">
        <w:rPr>
          <w:rStyle w:val="TitleChar"/>
          <w:rFonts w:ascii="Calibri" w:hAnsi="Calibri"/>
          <w:highlight w:val="yellow"/>
        </w:rPr>
        <w:t>and</w:t>
      </w:r>
      <w:r w:rsidRPr="008A6E36">
        <w:rPr>
          <w:rFonts w:ascii="Calibri" w:hAnsi="Calibri"/>
          <w:sz w:val="16"/>
        </w:rPr>
        <w:t xml:space="preserve"> authorized Operation Desert Fox, and </w:t>
      </w:r>
      <w:r w:rsidRPr="008A6E36">
        <w:rPr>
          <w:rStyle w:val="TitleChar"/>
          <w:rFonts w:ascii="Calibri" w:hAnsi="Calibri"/>
          <w:highlight w:val="yellow"/>
        </w:rPr>
        <w:t>when</w:t>
      </w:r>
      <w:r w:rsidRPr="008A6E36">
        <w:rPr>
          <w:rFonts w:ascii="Calibri" w:hAnsi="Calibri"/>
          <w:sz w:val="16"/>
        </w:rPr>
        <w:t xml:space="preserve"> President George W. </w:t>
      </w:r>
      <w:r w:rsidRPr="008A6E36">
        <w:rPr>
          <w:rStyle w:val="TitleChar"/>
          <w:rFonts w:ascii="Calibri" w:hAnsi="Calibri"/>
          <w:highlight w:val="yellow"/>
        </w:rPr>
        <w:t>Bush authorized Operation Enduring Freedom</w:t>
      </w:r>
      <w:r w:rsidRPr="008A6E36">
        <w:rPr>
          <w:rStyle w:val="TitleChar"/>
          <w:rFonts w:ascii="Calibri" w:hAnsi="Calibri"/>
        </w:rPr>
        <w:t xml:space="preserve"> in Afghanistan</w:t>
      </w:r>
      <w:r w:rsidRPr="008A6E36">
        <w:rPr>
          <w:rFonts w:ascii="Calibri" w:hAnsi="Calibri"/>
          <w:sz w:val="16"/>
        </w:rPr>
        <w:t xml:space="preserve"> and Operation Iraqi Freedom in Iraq, </w:t>
      </w:r>
      <w:r w:rsidRPr="008A6E36">
        <w:rPr>
          <w:rStyle w:val="TitleChar"/>
          <w:rFonts w:ascii="Calibri" w:hAnsi="Calibri"/>
          <w:highlight w:val="yellow"/>
        </w:rPr>
        <w:t>they each used different methods of decision making</w:t>
      </w:r>
      <w:r w:rsidRPr="008A6E36">
        <w:rPr>
          <w:rFonts w:ascii="Calibri" w:hAnsi="Calibri"/>
          <w:sz w:val="16"/>
          <w:highlight w:val="yellow"/>
        </w:rPr>
        <w:t xml:space="preserve">, </w:t>
      </w:r>
      <w:r w:rsidRPr="008A6E36">
        <w:rPr>
          <w:rStyle w:val="Emphasis"/>
          <w:highlight w:val="yellow"/>
        </w:rPr>
        <w:t>but in each case the ultimate decision was an individual one</w:t>
      </w:r>
      <w:r w:rsidRPr="008A6E36">
        <w:rPr>
          <w:rFonts w:ascii="Calibri" w:hAnsi="Calibri"/>
          <w:sz w:val="16"/>
          <w:highlight w:val="yellow"/>
        </w:rPr>
        <w:t>.</w:t>
      </w:r>
      <w:r w:rsidRPr="008A6E36">
        <w:rPr>
          <w:rFonts w:ascii="Calibri" w:hAnsi="Calibri"/>
          <w:sz w:val="16"/>
        </w:rPr>
        <w:t xml:space="preserve"> In fact, many government decisions can be made only by the president. As Walter Lippmann pointed out, debate is the only satisfactory way the exact issues can be decided:</w:t>
      </w:r>
    </w:p>
    <w:p w14:paraId="225B7F72" w14:textId="77777777" w:rsidR="00F04E82" w:rsidRPr="008A6E36" w:rsidRDefault="00F04E82" w:rsidP="008E210D">
      <w:r w:rsidRPr="008A6E36">
        <w:t xml:space="preserve">A president, whoever he is, has to find a way of understanding the novel and changing issues which he must, under the Constitution, decide. Broadly speaking ... </w:t>
      </w:r>
      <w:r w:rsidRPr="008A6E36">
        <w:rPr>
          <w:highlight w:val="yellow"/>
        </w:rPr>
        <w:t>the</w:t>
      </w:r>
      <w:r w:rsidRPr="008A6E36">
        <w:rPr>
          <w:rStyle w:val="TitleChar"/>
          <w:highlight w:val="yellow"/>
        </w:rPr>
        <w:t xml:space="preserve"> president has two ways of making up his mind. The one is to turn to</w:t>
      </w:r>
      <w:r w:rsidRPr="008A6E36">
        <w:rPr>
          <w:rStyle w:val="TitleChar"/>
        </w:rPr>
        <w:t xml:space="preserve"> his </w:t>
      </w:r>
      <w:r w:rsidRPr="008A6E36">
        <w:rPr>
          <w:rStyle w:val="TitleChar"/>
          <w:highlight w:val="yellow"/>
        </w:rPr>
        <w:t>subordinates</w:t>
      </w:r>
      <w:r w:rsidRPr="008A6E36">
        <w:t>—to his chiefs of staff and his cabinet officers and undersecretaries and the like—and to direct them to argue out the issues and to bring him an agreed decision…</w:t>
      </w:r>
    </w:p>
    <w:p w14:paraId="2B350EF5" w14:textId="77777777" w:rsidR="00F04E82" w:rsidRPr="008A6E36" w:rsidRDefault="00F04E82" w:rsidP="00F04E82">
      <w:pPr>
        <w:pStyle w:val="cardtext"/>
        <w:rPr>
          <w:rFonts w:ascii="Calibri" w:hAnsi="Calibri"/>
          <w:sz w:val="16"/>
        </w:rPr>
      </w:pPr>
      <w:r w:rsidRPr="008A6E36">
        <w:rPr>
          <w:rStyle w:val="TitleChar"/>
          <w:rFonts w:ascii="Calibri" w:hAnsi="Calibri"/>
          <w:highlight w:val="yellow"/>
        </w:rPr>
        <w:t>The other way is to sit</w:t>
      </w:r>
      <w:r w:rsidRPr="008A6E36">
        <w:rPr>
          <w:rStyle w:val="TitleChar"/>
          <w:rFonts w:ascii="Calibri" w:hAnsi="Calibri"/>
        </w:rPr>
        <w:t xml:space="preserve"> like a judge </w:t>
      </w:r>
      <w:r w:rsidRPr="008A6E36">
        <w:rPr>
          <w:rStyle w:val="TitleChar"/>
          <w:rFonts w:ascii="Calibri" w:hAnsi="Calibri"/>
          <w:highlight w:val="yellow"/>
        </w:rPr>
        <w:t xml:space="preserve">at a </w:t>
      </w:r>
      <w:r w:rsidRPr="008A6E36">
        <w:rPr>
          <w:rStyle w:val="Emphasis"/>
          <w:highlight w:val="yellow"/>
        </w:rPr>
        <w:t>hearing where the issues to be decided</w:t>
      </w:r>
      <w:r w:rsidRPr="008A6E36">
        <w:rPr>
          <w:rStyle w:val="Emphasis"/>
        </w:rPr>
        <w:t xml:space="preserve"> are debated</w:t>
      </w:r>
      <w:r w:rsidRPr="008A6E36">
        <w:rPr>
          <w:rFonts w:ascii="Calibri" w:hAnsi="Calibri"/>
          <w:sz w:val="16"/>
        </w:rPr>
        <w:t xml:space="preserve">. After he has heard the debate, </w:t>
      </w:r>
      <w:r w:rsidRPr="008A6E36">
        <w:rPr>
          <w:rStyle w:val="TitleChar"/>
          <w:rFonts w:ascii="Calibri" w:hAnsi="Calibri"/>
          <w:highlight w:val="yellow"/>
        </w:rPr>
        <w:t>after</w:t>
      </w:r>
      <w:r w:rsidRPr="008A6E36">
        <w:rPr>
          <w:rStyle w:val="TitleChar"/>
          <w:rFonts w:ascii="Calibri" w:hAnsi="Calibri"/>
        </w:rPr>
        <w:t xml:space="preserve"> </w:t>
      </w:r>
      <w:r w:rsidRPr="008A6E36">
        <w:rPr>
          <w:rStyle w:val="TitleChar"/>
          <w:rFonts w:ascii="Calibri" w:hAnsi="Calibri"/>
          <w:highlight w:val="yellow"/>
        </w:rPr>
        <w:t xml:space="preserve">he has </w:t>
      </w:r>
      <w:r w:rsidRPr="008A6E36">
        <w:rPr>
          <w:rStyle w:val="Emphasis"/>
          <w:highlight w:val="yellow"/>
        </w:rPr>
        <w:t>examined the evidence</w:t>
      </w:r>
      <w:r w:rsidRPr="008A6E36">
        <w:rPr>
          <w:rFonts w:ascii="Calibri" w:hAnsi="Calibri"/>
          <w:sz w:val="16"/>
        </w:rPr>
        <w:t xml:space="preserve">, </w:t>
      </w:r>
      <w:r w:rsidRPr="008A6E36">
        <w:rPr>
          <w:rStyle w:val="TitleChar"/>
          <w:rFonts w:ascii="Calibri" w:hAnsi="Calibri"/>
        </w:rPr>
        <w:t>after he has heard the debaters cross-examine one another</w:t>
      </w:r>
      <w:r w:rsidRPr="008A6E36">
        <w:rPr>
          <w:rFonts w:ascii="Calibri" w:hAnsi="Calibri"/>
          <w:sz w:val="16"/>
        </w:rPr>
        <w:t>, after he has questioned them himself he makes his decision…</w:t>
      </w:r>
    </w:p>
    <w:p w14:paraId="2D8B9EFA" w14:textId="77777777" w:rsidR="00F04E82" w:rsidRPr="008A6E36" w:rsidRDefault="00F04E82" w:rsidP="00F04E82">
      <w:pPr>
        <w:pStyle w:val="cardtext"/>
        <w:rPr>
          <w:rStyle w:val="TitleChar"/>
          <w:rFonts w:ascii="Calibri" w:hAnsi="Calibri"/>
        </w:rPr>
      </w:pPr>
      <w:r w:rsidRPr="008A6E36">
        <w:rPr>
          <w:rStyle w:val="TitleChar"/>
          <w:rFonts w:ascii="Calibri" w:hAnsi="Calibri"/>
          <w:highlight w:val="yellow"/>
        </w:rPr>
        <w:t>It is a much harder method</w:t>
      </w:r>
      <w:r w:rsidRPr="008A6E36">
        <w:rPr>
          <w:rStyle w:val="TitleChar"/>
          <w:rFonts w:ascii="Calibri" w:hAnsi="Calibri"/>
        </w:rPr>
        <w:t xml:space="preserve"> in that it subjects the president to the stress of feeling the full impact of conflicting views, and then to the strain of making his decision, fully aware of how momentous it Is. </w:t>
      </w:r>
      <w:r w:rsidRPr="008A6E36">
        <w:rPr>
          <w:rStyle w:val="Box"/>
          <w:rFonts w:ascii="Calibri" w:hAnsi="Calibri"/>
          <w:highlight w:val="yellow"/>
        </w:rPr>
        <w:t>But there is no other satisfactory way</w:t>
      </w:r>
      <w:r w:rsidRPr="008A6E36">
        <w:rPr>
          <w:rStyle w:val="TitleChar"/>
          <w:rFonts w:ascii="Calibri" w:hAnsi="Calibri"/>
        </w:rPr>
        <w:t xml:space="preserve"> by which momentous and complex issues can be decided.16</w:t>
      </w:r>
    </w:p>
    <w:p w14:paraId="605EABB8" w14:textId="77777777" w:rsidR="00F04E82" w:rsidRPr="008A6E36" w:rsidRDefault="00F04E82" w:rsidP="00F04E82">
      <w:pPr>
        <w:pStyle w:val="cardtext"/>
        <w:rPr>
          <w:rFonts w:ascii="Calibri" w:hAnsi="Calibri"/>
          <w:sz w:val="16"/>
        </w:rPr>
      </w:pPr>
      <w:r w:rsidRPr="008A6E36">
        <w:rPr>
          <w:rFonts w:ascii="Calibri" w:hAnsi="Calibri"/>
          <w:sz w:val="16"/>
        </w:rPr>
        <w:t>John F. Kennedy used Cabinet sessions and National Security Council meetings to provide debate to illuminate diverse points of view, expose errors, and challenge assumptions before he reached decisions.17 As he gained experience in office, he placed greater emphasis on debate. One historian points out: "</w:t>
      </w:r>
      <w:r w:rsidRPr="008A6E36">
        <w:rPr>
          <w:rStyle w:val="TitleChar"/>
          <w:rFonts w:ascii="Calibri" w:hAnsi="Calibri"/>
          <w:highlight w:val="yellow"/>
        </w:rPr>
        <w:t>One reason for the difference between the  Bay of Pigs and the missile crisis was</w:t>
      </w:r>
      <w:r w:rsidRPr="008A6E36">
        <w:rPr>
          <w:rFonts w:ascii="Calibri" w:hAnsi="Calibri"/>
          <w:sz w:val="16"/>
        </w:rPr>
        <w:t xml:space="preserve"> that [the Bay of Pig*] fiasco instructed Kennedy in the importance of uninhibited </w:t>
      </w:r>
      <w:r w:rsidRPr="008A6E36">
        <w:rPr>
          <w:rStyle w:val="Emphasis"/>
          <w:highlight w:val="yellow"/>
        </w:rPr>
        <w:t>debate in advance of major decision</w:t>
      </w:r>
      <w:r w:rsidRPr="008A6E36">
        <w:rPr>
          <w:rFonts w:ascii="Calibri" w:hAnsi="Calibri"/>
          <w:sz w:val="16"/>
        </w:rPr>
        <w:t>."18 All presidents, to varying degrees, encourage debate among their advisors.</w:t>
      </w:r>
    </w:p>
    <w:p w14:paraId="2AEE95F3" w14:textId="77777777" w:rsidR="00F04E82" w:rsidRPr="008A6E36" w:rsidRDefault="00F04E82" w:rsidP="00F04E82">
      <w:pPr>
        <w:pStyle w:val="cardtext"/>
        <w:rPr>
          <w:rStyle w:val="TitleChar"/>
          <w:rFonts w:ascii="Calibri" w:hAnsi="Calibri"/>
        </w:rPr>
      </w:pPr>
      <w:r w:rsidRPr="008A6E36">
        <w:rPr>
          <w:rStyle w:val="Emphasis"/>
          <w:highlight w:val="yellow"/>
        </w:rPr>
        <w:t xml:space="preserve">We may </w:t>
      </w:r>
      <w:r w:rsidRPr="008A6E36">
        <w:rPr>
          <w:rStyle w:val="Box"/>
          <w:rFonts w:ascii="Calibri" w:hAnsi="Calibri"/>
          <w:highlight w:val="yellow"/>
        </w:rPr>
        <w:t>never be called on to render the</w:t>
      </w:r>
      <w:r w:rsidRPr="008A6E36">
        <w:rPr>
          <w:rStyle w:val="Box"/>
          <w:rFonts w:ascii="Calibri" w:hAnsi="Calibri"/>
        </w:rPr>
        <w:t xml:space="preserve"> final </w:t>
      </w:r>
      <w:r w:rsidRPr="008A6E36">
        <w:rPr>
          <w:rStyle w:val="Box"/>
          <w:rFonts w:ascii="Calibri" w:hAnsi="Calibri"/>
          <w:highlight w:val="yellow"/>
        </w:rPr>
        <w:t>decision on great issues of national policy</w:t>
      </w:r>
      <w:r w:rsidRPr="008A6E36">
        <w:rPr>
          <w:rStyle w:val="Emphasis"/>
          <w:highlight w:val="yellow"/>
        </w:rPr>
        <w:t xml:space="preserve">, but we are </w:t>
      </w:r>
      <w:r w:rsidRPr="008A6E36">
        <w:rPr>
          <w:rStyle w:val="Box"/>
          <w:rFonts w:ascii="Calibri" w:hAnsi="Calibri"/>
          <w:highlight w:val="yellow"/>
        </w:rPr>
        <w:t>constantly concerned with decisions</w:t>
      </w:r>
      <w:r w:rsidRPr="008A6E36">
        <w:rPr>
          <w:rStyle w:val="Emphasis"/>
          <w:highlight w:val="yellow"/>
        </w:rPr>
        <w:t xml:space="preserve"> important to ourselves for which debate can be applied in similar ways</w:t>
      </w:r>
      <w:r w:rsidRPr="008A6E36">
        <w:rPr>
          <w:rFonts w:ascii="Calibri" w:hAnsi="Calibri"/>
          <w:sz w:val="16"/>
        </w:rPr>
        <w:t xml:space="preserve">. That is, this debate may take place in our minds as we weigh the pros and cons of the problem, or we may arrange for others to debate the problem for us. Because we all are increasingly involved in the decisions of the campus, community, and society in general, </w:t>
      </w:r>
      <w:r w:rsidRPr="008A6E36">
        <w:rPr>
          <w:rStyle w:val="TitleChar"/>
          <w:rFonts w:ascii="Calibri" w:hAnsi="Calibri"/>
        </w:rPr>
        <w:t>it is in our intelligent self-interest to reach these decisions through reasoned debate.</w:t>
      </w:r>
    </w:p>
    <w:p w14:paraId="1DFB5888" w14:textId="77777777" w:rsidR="00F04E82" w:rsidRPr="008A6E36" w:rsidRDefault="00F04E82" w:rsidP="00F04E82"/>
    <w:p w14:paraId="4E80174C" w14:textId="77777777" w:rsidR="00F04E82" w:rsidRPr="008A6E36" w:rsidRDefault="00F04E82" w:rsidP="00F04E82">
      <w:pPr>
        <w:pStyle w:val="Heading4"/>
        <w:rPr>
          <w:rFonts w:ascii="Calibri" w:hAnsi="Calibri"/>
        </w:rPr>
      </w:pPr>
      <w:r w:rsidRPr="008A6E36">
        <w:rPr>
          <w:rFonts w:ascii="Calibri" w:hAnsi="Calibri"/>
        </w:rPr>
        <w:t>Only portable skill---means our framework turns case</w:t>
      </w:r>
    </w:p>
    <w:p w14:paraId="230A99CD" w14:textId="77777777" w:rsidR="00F04E82" w:rsidRPr="008A6E36" w:rsidRDefault="00F04E82" w:rsidP="00F04E82">
      <w:r w:rsidRPr="008A6E36">
        <w:rPr>
          <w:rStyle w:val="StyleStyleBold12pt"/>
        </w:rPr>
        <w:t>Steinberg &amp; Freeley 8</w:t>
      </w:r>
      <w:r w:rsidRPr="008A6E36">
        <w:t xml:space="preserve"> *Austin J. Freeley is a Boston based attorney who focuses on criminal, personal injury and civil rights law, AND **David L. Steinberg , Lecturer of Communication Studies @ U Miami, </w:t>
      </w:r>
      <w:r w:rsidRPr="008A6E36">
        <w:rPr>
          <w:rStyle w:val="TitleChar"/>
        </w:rPr>
        <w:t>Argumentation and Debate: Critical Thinking for Reasoned Decision Making</w:t>
      </w:r>
      <w:r w:rsidRPr="008A6E36">
        <w:t xml:space="preserve"> pp9-10</w:t>
      </w:r>
    </w:p>
    <w:p w14:paraId="68BB031F" w14:textId="77777777" w:rsidR="00F04E82" w:rsidRPr="008A6E36" w:rsidRDefault="00F04E82" w:rsidP="00F04E82">
      <w:pPr>
        <w:pStyle w:val="cardtext"/>
        <w:rPr>
          <w:rStyle w:val="TitleChar"/>
          <w:rFonts w:ascii="Calibri" w:hAnsi="Calibri"/>
        </w:rPr>
      </w:pPr>
      <w:r w:rsidRPr="008A6E36">
        <w:rPr>
          <w:rStyle w:val="TitleChar"/>
          <w:rFonts w:ascii="Calibri" w:hAnsi="Calibri"/>
          <w:highlight w:val="yellow"/>
        </w:rPr>
        <w:t xml:space="preserve">After several days of </w:t>
      </w:r>
      <w:r w:rsidRPr="008A6E36">
        <w:rPr>
          <w:rStyle w:val="Emphasis"/>
          <w:highlight w:val="yellow"/>
        </w:rPr>
        <w:t>intense debate</w:t>
      </w:r>
      <w:r w:rsidRPr="008A6E36">
        <w:rPr>
          <w:rFonts w:ascii="Calibri" w:hAnsi="Calibri"/>
          <w:sz w:val="16"/>
        </w:rPr>
        <w:t xml:space="preserve">, first </w:t>
      </w:r>
      <w:r w:rsidRPr="008A6E36">
        <w:rPr>
          <w:rStyle w:val="TitleChar"/>
          <w:rFonts w:ascii="Calibri" w:hAnsi="Calibri"/>
          <w:highlight w:val="yellow"/>
        </w:rPr>
        <w:t>the</w:t>
      </w:r>
      <w:r w:rsidRPr="008A6E36">
        <w:rPr>
          <w:rFonts w:ascii="Calibri" w:hAnsi="Calibri"/>
          <w:sz w:val="16"/>
        </w:rPr>
        <w:t xml:space="preserve"> United </w:t>
      </w:r>
      <w:r w:rsidRPr="008A6E36">
        <w:rPr>
          <w:rStyle w:val="TitleChar"/>
          <w:rFonts w:ascii="Calibri" w:hAnsi="Calibri"/>
        </w:rPr>
        <w:t>States</w:t>
      </w:r>
      <w:r w:rsidRPr="008A6E36">
        <w:rPr>
          <w:rFonts w:ascii="Calibri" w:hAnsi="Calibri"/>
          <w:sz w:val="16"/>
        </w:rPr>
        <w:t xml:space="preserve"> </w:t>
      </w:r>
      <w:r w:rsidRPr="008A6E36">
        <w:rPr>
          <w:rStyle w:val="TitleChar"/>
          <w:rFonts w:ascii="Calibri" w:hAnsi="Calibri"/>
          <w:highlight w:val="yellow"/>
        </w:rPr>
        <w:t>House</w:t>
      </w:r>
      <w:r w:rsidRPr="008A6E36">
        <w:rPr>
          <w:rFonts w:ascii="Calibri" w:hAnsi="Calibri"/>
          <w:sz w:val="16"/>
        </w:rPr>
        <w:t xml:space="preserve"> of Representatives </w:t>
      </w:r>
      <w:r w:rsidRPr="008A6E36">
        <w:rPr>
          <w:rStyle w:val="TitleChar"/>
          <w:rFonts w:ascii="Calibri" w:hAnsi="Calibri"/>
          <w:highlight w:val="yellow"/>
        </w:rPr>
        <w:t>and</w:t>
      </w:r>
      <w:r w:rsidRPr="008A6E36">
        <w:rPr>
          <w:rStyle w:val="TitleChar"/>
          <w:rFonts w:ascii="Calibri" w:hAnsi="Calibri"/>
        </w:rPr>
        <w:t xml:space="preserve"> then</w:t>
      </w:r>
      <w:r w:rsidRPr="008A6E36">
        <w:rPr>
          <w:rFonts w:ascii="Calibri" w:hAnsi="Calibri"/>
          <w:sz w:val="16"/>
        </w:rPr>
        <w:t xml:space="preserve"> the U.S. </w:t>
      </w:r>
      <w:r w:rsidRPr="008A6E36">
        <w:rPr>
          <w:rStyle w:val="TitleChar"/>
          <w:rFonts w:ascii="Calibri" w:hAnsi="Calibri"/>
          <w:highlight w:val="yellow"/>
        </w:rPr>
        <w:t>Senate voted to authorize</w:t>
      </w:r>
      <w:r w:rsidRPr="008A6E36">
        <w:rPr>
          <w:rFonts w:ascii="Calibri" w:hAnsi="Calibri"/>
          <w:sz w:val="16"/>
        </w:rPr>
        <w:t xml:space="preserve"> President George W. </w:t>
      </w:r>
      <w:r w:rsidRPr="008A6E36">
        <w:rPr>
          <w:rStyle w:val="TitleChar"/>
          <w:rFonts w:ascii="Calibri" w:hAnsi="Calibri"/>
          <w:highlight w:val="yellow"/>
        </w:rPr>
        <w:t>Bush to attack Iraq</w:t>
      </w:r>
      <w:r w:rsidRPr="008A6E36">
        <w:rPr>
          <w:rFonts w:ascii="Calibri" w:hAnsi="Calibri"/>
          <w:sz w:val="16"/>
        </w:rPr>
        <w:t xml:space="preserve"> if Saddam Hussein refused to give up weapons of mass destruction as required by United Nations's resolutions. </w:t>
      </w:r>
      <w:r w:rsidRPr="008A6E36">
        <w:rPr>
          <w:rStyle w:val="TitleChar"/>
          <w:rFonts w:ascii="Calibri" w:hAnsi="Calibri"/>
        </w:rPr>
        <w:t xml:space="preserve">Debate about a possible military* action against Iraq continued in various governmental bodies </w:t>
      </w:r>
      <w:r w:rsidRPr="008A6E36">
        <w:rPr>
          <w:rFonts w:ascii="Calibri" w:hAnsi="Calibri"/>
          <w:sz w:val="16"/>
        </w:rPr>
        <w:t xml:space="preserve">and in the public for six months, </w:t>
      </w:r>
      <w:r w:rsidRPr="008A6E36">
        <w:rPr>
          <w:rStyle w:val="TitleChar"/>
          <w:rFonts w:ascii="Calibri" w:hAnsi="Calibri"/>
        </w:rPr>
        <w:t xml:space="preserve">until President Bush ordered an attack on Baghdad, </w:t>
      </w:r>
      <w:r w:rsidRPr="008A6E36">
        <w:rPr>
          <w:rFonts w:ascii="Calibri" w:hAnsi="Calibri"/>
          <w:sz w:val="16"/>
        </w:rPr>
        <w:t xml:space="preserve">beginning Operation Iraqi Freedom, the military campaign against the Iraqi regime of Saddam Hussein. </w:t>
      </w:r>
      <w:r w:rsidRPr="008A6E36">
        <w:rPr>
          <w:rStyle w:val="TitleChar"/>
          <w:rFonts w:ascii="Calibri" w:hAnsi="Calibri"/>
        </w:rPr>
        <w:t>He did so despite the unwillingness of the U.N. Security Council to support the military action, and in the face of significant international opposition.</w:t>
      </w:r>
    </w:p>
    <w:p w14:paraId="69739832" w14:textId="77777777" w:rsidR="00F04E82" w:rsidRPr="008A6E36" w:rsidRDefault="00F04E82" w:rsidP="00F04E82">
      <w:pPr>
        <w:pStyle w:val="cardtext"/>
        <w:rPr>
          <w:rFonts w:ascii="Calibri" w:hAnsi="Calibri"/>
          <w:sz w:val="16"/>
        </w:rPr>
      </w:pPr>
      <w:r w:rsidRPr="008A6E36">
        <w:rPr>
          <w:rStyle w:val="TitleChar"/>
          <w:rFonts w:ascii="Calibri" w:hAnsi="Calibri"/>
          <w:highlight w:val="yellow"/>
        </w:rPr>
        <w:t xml:space="preserve">Meanwhile, and perhaps </w:t>
      </w:r>
      <w:r w:rsidRPr="008A6E36">
        <w:rPr>
          <w:rStyle w:val="Emphasis"/>
          <w:highlight w:val="yellow"/>
        </w:rPr>
        <w:t>equally difficult</w:t>
      </w:r>
      <w:r w:rsidRPr="008A6E36">
        <w:rPr>
          <w:rStyle w:val="TitleChar"/>
          <w:rFonts w:ascii="Calibri" w:hAnsi="Calibri"/>
        </w:rPr>
        <w:t xml:space="preserve"> for the parties involved</w:t>
      </w:r>
      <w:r w:rsidRPr="008A6E36">
        <w:rPr>
          <w:rFonts w:ascii="Calibri" w:hAnsi="Calibri"/>
          <w:sz w:val="16"/>
        </w:rPr>
        <w:t xml:space="preserve">, </w:t>
      </w:r>
      <w:r w:rsidRPr="008A6E36">
        <w:rPr>
          <w:rStyle w:val="TitleChar"/>
          <w:rFonts w:ascii="Calibri" w:hAnsi="Calibri"/>
          <w:highlight w:val="yellow"/>
        </w:rPr>
        <w:t>a young couple deliberated over whether they should purchase a large home</w:t>
      </w:r>
      <w:r w:rsidRPr="008A6E36">
        <w:rPr>
          <w:rFonts w:ascii="Calibri" w:hAnsi="Calibri"/>
          <w:sz w:val="16"/>
        </w:rPr>
        <w:t xml:space="preserve"> to accommodate their growing family </w:t>
      </w:r>
      <w:r w:rsidRPr="008A6E36">
        <w:rPr>
          <w:rStyle w:val="TitleChar"/>
          <w:rFonts w:ascii="Calibri" w:hAnsi="Calibri"/>
        </w:rPr>
        <w:t>or should sacrifice living space to reside in an area with better public schools; elsewhere a college sophomore reconsidered his major and a senior her choice of law school</w:t>
      </w:r>
      <w:r w:rsidRPr="008A6E36">
        <w:rPr>
          <w:rFonts w:ascii="Calibri" w:hAnsi="Calibri"/>
          <w:sz w:val="16"/>
        </w:rPr>
        <w:t xml:space="preserve">, graduate school, or a job. </w:t>
      </w:r>
      <w:r w:rsidRPr="008A6E36">
        <w:rPr>
          <w:rStyle w:val="Emphasis"/>
          <w:highlight w:val="yellow"/>
        </w:rPr>
        <w:t>Each of these* situations called for decisions to be made</w:t>
      </w:r>
      <w:r w:rsidRPr="008A6E36">
        <w:rPr>
          <w:rFonts w:ascii="Calibri" w:hAnsi="Calibri"/>
          <w:sz w:val="16"/>
        </w:rPr>
        <w:t>. Each decision maker worked hard to make well-reasoned decisions.</w:t>
      </w:r>
    </w:p>
    <w:p w14:paraId="12A2B180" w14:textId="77777777" w:rsidR="00F04E82" w:rsidRPr="008A6E36" w:rsidRDefault="00F04E82" w:rsidP="00F04E82">
      <w:pPr>
        <w:pStyle w:val="cardtext"/>
        <w:rPr>
          <w:rFonts w:ascii="Calibri" w:hAnsi="Calibri"/>
          <w:sz w:val="16"/>
        </w:rPr>
      </w:pPr>
      <w:r w:rsidRPr="008A6E36">
        <w:rPr>
          <w:rStyle w:val="TitleChar"/>
          <w:rFonts w:ascii="Calibri" w:hAnsi="Calibri"/>
        </w:rPr>
        <w:t>Decision making is a thoughtful process of choosing among a variety of options for acting</w:t>
      </w:r>
      <w:r w:rsidRPr="008A6E36">
        <w:rPr>
          <w:rFonts w:ascii="Calibri" w:hAnsi="Calibri"/>
          <w:sz w:val="16"/>
        </w:rPr>
        <w:t xml:space="preserve"> or thinking. It requires that the decider make a choice. </w:t>
      </w:r>
      <w:r w:rsidRPr="008A6E36">
        <w:rPr>
          <w:rStyle w:val="Box"/>
          <w:rFonts w:ascii="Calibri" w:hAnsi="Calibri"/>
          <w:highlight w:val="yellow"/>
        </w:rPr>
        <w:t>Life demands decision making</w:t>
      </w:r>
      <w:r w:rsidRPr="008A6E36">
        <w:rPr>
          <w:rFonts w:ascii="Calibri" w:hAnsi="Calibri"/>
          <w:sz w:val="16"/>
          <w:highlight w:val="yellow"/>
        </w:rPr>
        <w:t xml:space="preserve">. </w:t>
      </w:r>
      <w:r w:rsidRPr="008A6E36">
        <w:rPr>
          <w:rStyle w:val="TitleChar"/>
          <w:rFonts w:ascii="Calibri" w:hAnsi="Calibri"/>
          <w:highlight w:val="yellow"/>
        </w:rPr>
        <w:t xml:space="preserve">We make </w:t>
      </w:r>
      <w:r w:rsidRPr="008A6E36">
        <w:rPr>
          <w:rStyle w:val="Box"/>
          <w:rFonts w:ascii="Calibri" w:hAnsi="Calibri"/>
          <w:highlight w:val="yellow"/>
        </w:rPr>
        <w:t xml:space="preserve">countless </w:t>
      </w:r>
      <w:r w:rsidRPr="008A6E36">
        <w:rPr>
          <w:rStyle w:val="Box"/>
          <w:rFonts w:ascii="Calibri" w:hAnsi="Calibri"/>
        </w:rPr>
        <w:t xml:space="preserve">individual </w:t>
      </w:r>
      <w:r w:rsidRPr="008A6E36">
        <w:rPr>
          <w:rStyle w:val="Box"/>
          <w:rFonts w:ascii="Calibri" w:hAnsi="Calibri"/>
          <w:highlight w:val="yellow"/>
        </w:rPr>
        <w:t>decisions</w:t>
      </w:r>
      <w:r w:rsidRPr="008A6E36">
        <w:rPr>
          <w:rStyle w:val="TitleChar"/>
          <w:rFonts w:ascii="Calibri" w:hAnsi="Calibri"/>
        </w:rPr>
        <w:t xml:space="preserve"> every day</w:t>
      </w:r>
      <w:r w:rsidRPr="008A6E36">
        <w:rPr>
          <w:rFonts w:ascii="Calibri" w:hAnsi="Calibri"/>
          <w:sz w:val="16"/>
        </w:rPr>
        <w:t xml:space="preserve">. To make some of those decisions, we work hard to employ care and consideration; others seem to just happen. Couples, families, groups of friends, and coworkers come together to make choices, and decision-making homes from committees to juries to the U.S. </w:t>
      </w:r>
      <w:r w:rsidRPr="008A6E36">
        <w:rPr>
          <w:rStyle w:val="TitleChar"/>
          <w:rFonts w:ascii="Calibri" w:hAnsi="Calibri"/>
        </w:rPr>
        <w:t xml:space="preserve">Congress and the United Nations make decisions that impact us all. </w:t>
      </w:r>
      <w:r w:rsidRPr="008A6E36">
        <w:rPr>
          <w:rStyle w:val="Box"/>
          <w:rFonts w:ascii="Calibri" w:hAnsi="Calibri"/>
          <w:highlight w:val="yellow"/>
        </w:rPr>
        <w:t>Every profession</w:t>
      </w:r>
      <w:r w:rsidRPr="008A6E36">
        <w:rPr>
          <w:rStyle w:val="TitleChar"/>
          <w:rFonts w:ascii="Calibri" w:hAnsi="Calibri"/>
          <w:highlight w:val="yellow"/>
        </w:rPr>
        <w:t xml:space="preserve"> requires effective</w:t>
      </w:r>
      <w:r w:rsidRPr="008A6E36">
        <w:rPr>
          <w:rStyle w:val="TitleChar"/>
          <w:rFonts w:ascii="Calibri" w:hAnsi="Calibri"/>
        </w:rPr>
        <w:t xml:space="preserve"> and ethical </w:t>
      </w:r>
      <w:r w:rsidRPr="008A6E36">
        <w:rPr>
          <w:rStyle w:val="TitleChar"/>
          <w:rFonts w:ascii="Calibri" w:hAnsi="Calibri"/>
          <w:highlight w:val="yellow"/>
        </w:rPr>
        <w:t>decision making</w:t>
      </w:r>
      <w:r w:rsidRPr="008A6E36">
        <w:rPr>
          <w:rFonts w:ascii="Calibri" w:hAnsi="Calibri"/>
          <w:sz w:val="16"/>
        </w:rPr>
        <w:t>, as do our school, community, and social organizations.</w:t>
      </w:r>
    </w:p>
    <w:p w14:paraId="06802E3B" w14:textId="77777777" w:rsidR="00F04E82" w:rsidRPr="008A6E36" w:rsidRDefault="00F04E82" w:rsidP="00F04E82">
      <w:pPr>
        <w:pStyle w:val="cardtext"/>
        <w:rPr>
          <w:rStyle w:val="TitleChar"/>
          <w:rFonts w:ascii="Calibri" w:hAnsi="Calibri"/>
        </w:rPr>
      </w:pPr>
      <w:r w:rsidRPr="008A6E36">
        <w:rPr>
          <w:rFonts w:ascii="Calibri" w:hAnsi="Calibri"/>
          <w:sz w:val="16"/>
        </w:rPr>
        <w:t xml:space="preserve">We all make many decisions even- day. To refinance or sell one's home, to buy a high-performance SUV or an economical hybrid car. what major to select, what to have for dinner, what candidate CO vote for. paper or plastic, all present lis with choices. </w:t>
      </w:r>
      <w:r w:rsidRPr="008A6E36">
        <w:rPr>
          <w:rStyle w:val="TitleChar"/>
          <w:rFonts w:ascii="Calibri" w:hAnsi="Calibri"/>
          <w:highlight w:val="yellow"/>
        </w:rPr>
        <w:t>Should the president deal with a</w:t>
      </w:r>
      <w:r w:rsidRPr="008A6E36">
        <w:rPr>
          <w:rStyle w:val="TitleChar"/>
          <w:rFonts w:ascii="Calibri" w:hAnsi="Calibri"/>
        </w:rPr>
        <w:t xml:space="preserve">n international </w:t>
      </w:r>
      <w:r w:rsidRPr="008A6E36">
        <w:rPr>
          <w:rStyle w:val="TitleChar"/>
          <w:rFonts w:ascii="Calibri" w:hAnsi="Calibri"/>
          <w:highlight w:val="yellow"/>
        </w:rPr>
        <w:t xml:space="preserve">crisis through </w:t>
      </w:r>
      <w:r w:rsidRPr="008A6E36">
        <w:rPr>
          <w:rStyle w:val="Box"/>
          <w:rFonts w:ascii="Calibri" w:hAnsi="Calibri"/>
          <w:highlight w:val="yellow"/>
        </w:rPr>
        <w:t>military invasion or diplomacy</w:t>
      </w:r>
      <w:r w:rsidRPr="008A6E36">
        <w:rPr>
          <w:rStyle w:val="TitleChar"/>
          <w:rFonts w:ascii="Calibri" w:hAnsi="Calibri"/>
          <w:highlight w:val="yellow"/>
        </w:rPr>
        <w:t>?</w:t>
      </w:r>
      <w:r w:rsidRPr="008A6E36">
        <w:rPr>
          <w:rStyle w:val="TitleChar"/>
          <w:rFonts w:ascii="Calibri" w:hAnsi="Calibri"/>
        </w:rPr>
        <w:t xml:space="preserve"> How should the U.S. Congress act to address illegal immigration?</w:t>
      </w:r>
    </w:p>
    <w:p w14:paraId="7E7A3FC8" w14:textId="77777777" w:rsidR="00F04E82" w:rsidRPr="008A6E36" w:rsidRDefault="00F04E82" w:rsidP="00F04E82">
      <w:pPr>
        <w:pStyle w:val="cardtext"/>
        <w:rPr>
          <w:rStyle w:val="Emphasis"/>
        </w:rPr>
      </w:pPr>
      <w:r w:rsidRPr="008A6E36">
        <w:rPr>
          <w:rFonts w:ascii="Calibri" w:hAnsi="Calibri"/>
          <w:sz w:val="16"/>
        </w:rPr>
        <w:t xml:space="preserve">Is the defendant guilty as accused? Tlie Daily Show or the ball game? </w:t>
      </w:r>
      <w:r w:rsidRPr="008A6E36">
        <w:rPr>
          <w:rStyle w:val="Emphasis"/>
        </w:rPr>
        <w:t xml:space="preserve">And </w:t>
      </w:r>
      <w:r w:rsidRPr="008A6E36">
        <w:rPr>
          <w:rStyle w:val="Emphasis"/>
          <w:highlight w:val="yellow"/>
        </w:rPr>
        <w:t>upon what information should I rely</w:t>
      </w:r>
      <w:r w:rsidRPr="008A6E36">
        <w:rPr>
          <w:rStyle w:val="Emphasis"/>
        </w:rPr>
        <w:t xml:space="preserve"> to make my decision? </w:t>
      </w:r>
      <w:r w:rsidRPr="008A6E36">
        <w:rPr>
          <w:rStyle w:val="Emphasis"/>
          <w:highlight w:val="yellow"/>
        </w:rPr>
        <w:t>Certainly some of these</w:t>
      </w:r>
      <w:r w:rsidRPr="008A6E36">
        <w:rPr>
          <w:rStyle w:val="Emphasis"/>
        </w:rPr>
        <w:t xml:space="preserve"> decisions </w:t>
      </w:r>
      <w:r w:rsidRPr="008A6E36">
        <w:rPr>
          <w:rStyle w:val="Emphasis"/>
          <w:highlight w:val="yellow"/>
        </w:rPr>
        <w:t>are more consequential than others</w:t>
      </w:r>
      <w:r w:rsidRPr="008A6E36">
        <w:rPr>
          <w:rFonts w:ascii="Calibri" w:hAnsi="Calibri"/>
          <w:sz w:val="16"/>
        </w:rPr>
        <w:t xml:space="preserve">. Which amendment to vote for, what television program to watch, what course to take, which phone plan to purchase, and which diet to pursue all present unique challenges. At our best, we seek out research and data to inform our decisions. </w:t>
      </w:r>
      <w:r w:rsidRPr="008A6E36">
        <w:rPr>
          <w:rStyle w:val="TitleChar"/>
          <w:rFonts w:ascii="Calibri" w:hAnsi="Calibri"/>
          <w:highlight w:val="yellow"/>
        </w:rPr>
        <w:t>Yet even the choice of which information to attend to requires decision making</w:t>
      </w:r>
      <w:r w:rsidRPr="008A6E36">
        <w:rPr>
          <w:rFonts w:ascii="Calibri" w:hAnsi="Calibri"/>
          <w:sz w:val="16"/>
        </w:rPr>
        <w:t xml:space="preserve">. In 2006, TIMI: magazine named YOU its "Person of the Year." Congratulations! Its selection was based on the participation not of ''great men" in the creation of history, but rather on the contributions of a community of anonymous participants in the evolution of information. Through blogs. online networking. You Tube. Facebook, MySpace, Wikipedia, and many other "wikis," knowledge and "truth" are created from the bottom up, bypassing the authoritarian control of newspeople. academics, and publishers. </w:t>
      </w:r>
      <w:r w:rsidRPr="008A6E36">
        <w:rPr>
          <w:rStyle w:val="Emphasis"/>
          <w:highlight w:val="yellow"/>
        </w:rPr>
        <w:t xml:space="preserve">We have access to </w:t>
      </w:r>
      <w:r w:rsidRPr="008A6E36">
        <w:rPr>
          <w:rStyle w:val="Box"/>
          <w:rFonts w:ascii="Calibri" w:hAnsi="Calibri"/>
          <w:highlight w:val="yellow"/>
        </w:rPr>
        <w:t>infinite quantities of information</w:t>
      </w:r>
      <w:r w:rsidRPr="008A6E36">
        <w:rPr>
          <w:rStyle w:val="Emphasis"/>
          <w:highlight w:val="yellow"/>
        </w:rPr>
        <w:t xml:space="preserve">, but how do we </w:t>
      </w:r>
      <w:r w:rsidRPr="008A6E36">
        <w:rPr>
          <w:rStyle w:val="Box"/>
          <w:rFonts w:ascii="Calibri" w:hAnsi="Calibri"/>
          <w:highlight w:val="yellow"/>
        </w:rPr>
        <w:t>sort through it</w:t>
      </w:r>
      <w:r w:rsidRPr="008A6E36">
        <w:rPr>
          <w:rStyle w:val="Emphasis"/>
        </w:rPr>
        <w:t xml:space="preserve"> and select the best information for our needs?</w:t>
      </w:r>
    </w:p>
    <w:p w14:paraId="32EDDE42" w14:textId="77777777" w:rsidR="00F04E82" w:rsidRPr="008A6E36" w:rsidRDefault="00F04E82" w:rsidP="00F04E82">
      <w:pPr>
        <w:pStyle w:val="cardtext"/>
        <w:rPr>
          <w:rStyle w:val="TitleChar"/>
          <w:rFonts w:ascii="Calibri" w:hAnsi="Calibri"/>
        </w:rPr>
      </w:pPr>
      <w:r w:rsidRPr="008A6E36">
        <w:rPr>
          <w:rFonts w:ascii="Calibri" w:hAnsi="Calibri"/>
          <w:sz w:val="16"/>
        </w:rPr>
        <w:t xml:space="preserve">The ability of every decision maker to make good, reasoned, and ethical decisions relies heavily upon their ability to think critically. </w:t>
      </w:r>
      <w:r w:rsidRPr="008A6E36">
        <w:rPr>
          <w:rStyle w:val="TitleChar"/>
          <w:rFonts w:ascii="Calibri" w:hAnsi="Calibri"/>
          <w:highlight w:val="yellow"/>
        </w:rPr>
        <w:t>Critical thinking enables one to break argumentation down</w:t>
      </w:r>
      <w:r w:rsidRPr="008A6E36">
        <w:rPr>
          <w:rStyle w:val="TitleChar"/>
          <w:rFonts w:ascii="Calibri" w:hAnsi="Calibri"/>
        </w:rPr>
        <w:t xml:space="preserve"> to its component parts in order </w:t>
      </w:r>
      <w:r w:rsidRPr="008A6E36">
        <w:rPr>
          <w:rStyle w:val="TitleChar"/>
          <w:rFonts w:ascii="Calibri" w:hAnsi="Calibri"/>
          <w:highlight w:val="yellow"/>
        </w:rPr>
        <w:t>to evaluate its relative validity</w:t>
      </w:r>
      <w:r w:rsidRPr="008A6E36">
        <w:rPr>
          <w:rStyle w:val="TitleChar"/>
          <w:rFonts w:ascii="Calibri" w:hAnsi="Calibri"/>
        </w:rPr>
        <w:t xml:space="preserve"> and strength. Critical thinkers are better users of information, as well as better advocates.</w:t>
      </w:r>
    </w:p>
    <w:p w14:paraId="6A745487" w14:textId="77777777" w:rsidR="00F04E82" w:rsidRPr="008A6E36" w:rsidRDefault="00F04E82" w:rsidP="00F04E82">
      <w:pPr>
        <w:pStyle w:val="cardtext"/>
        <w:rPr>
          <w:rFonts w:ascii="Calibri" w:hAnsi="Calibri"/>
          <w:sz w:val="10"/>
          <w:szCs w:val="10"/>
        </w:rPr>
      </w:pPr>
      <w:r w:rsidRPr="008A6E36">
        <w:rPr>
          <w:rFonts w:ascii="Calibri" w:hAnsi="Calibri"/>
          <w:sz w:val="10"/>
          <w:szCs w:val="10"/>
        </w:rPr>
        <w:t>Colleges and universities expect their students to develop their critical thinking skills and may require students to take designated courses to that end. The importance and value of such study is widely recognized.</w:t>
      </w:r>
    </w:p>
    <w:p w14:paraId="0BDBB4FC" w14:textId="77777777" w:rsidR="00F04E82" w:rsidRPr="008A6E36" w:rsidRDefault="00F04E82" w:rsidP="00F04E82">
      <w:pPr>
        <w:pStyle w:val="cardtext"/>
        <w:rPr>
          <w:rFonts w:ascii="Calibri" w:hAnsi="Calibri"/>
          <w:sz w:val="10"/>
          <w:szCs w:val="10"/>
        </w:rPr>
      </w:pPr>
      <w:r w:rsidRPr="008A6E36">
        <w:rPr>
          <w:rFonts w:ascii="Calibri" w:hAnsi="Calibri"/>
          <w:sz w:val="10"/>
          <w:szCs w:val="10"/>
        </w:rPr>
        <w:t>Much of the most significant communication of our lives is conducted in the form of debates. These may take place in intrapersonal communications, in which we weigh the pros and cons of an important decision in our own minds, or they may take place in interpersonal communications, in which we listen to arguments intended to influence our decision or participate in exchanges to influence the decisions of others.</w:t>
      </w:r>
    </w:p>
    <w:p w14:paraId="06BAD748" w14:textId="77777777" w:rsidR="00F04E82" w:rsidRPr="008A6E36" w:rsidRDefault="00F04E82" w:rsidP="00F04E82">
      <w:pPr>
        <w:pStyle w:val="cardtext"/>
        <w:rPr>
          <w:rFonts w:ascii="Calibri" w:hAnsi="Calibri"/>
          <w:sz w:val="16"/>
        </w:rPr>
      </w:pPr>
      <w:r w:rsidRPr="008A6E36">
        <w:rPr>
          <w:rStyle w:val="Emphasis"/>
          <w:highlight w:val="yellow"/>
        </w:rPr>
        <w:t>Our success or failure</w:t>
      </w:r>
      <w:r w:rsidRPr="008A6E36">
        <w:rPr>
          <w:rStyle w:val="Emphasis"/>
        </w:rPr>
        <w:t xml:space="preserve"> in life </w:t>
      </w:r>
      <w:r w:rsidRPr="008A6E36">
        <w:rPr>
          <w:rStyle w:val="Emphasis"/>
          <w:highlight w:val="yellow"/>
        </w:rPr>
        <w:t>is largely determined by our ability to make wise decisions</w:t>
      </w:r>
      <w:r w:rsidRPr="008A6E36">
        <w:rPr>
          <w:rStyle w:val="Emphasis"/>
        </w:rPr>
        <w:t xml:space="preserve"> for ourselves </w:t>
      </w:r>
      <w:r w:rsidRPr="008A6E36">
        <w:rPr>
          <w:rStyle w:val="Emphasis"/>
          <w:highlight w:val="yellow"/>
        </w:rPr>
        <w:t>and to influence the decisions of others</w:t>
      </w:r>
      <w:r w:rsidRPr="008A6E36">
        <w:rPr>
          <w:rStyle w:val="Emphasis"/>
        </w:rPr>
        <w:t xml:space="preserve"> in ways that are beneficial to us</w:t>
      </w:r>
      <w:r w:rsidRPr="008A6E36">
        <w:rPr>
          <w:rFonts w:ascii="Calibri" w:hAnsi="Calibri"/>
          <w:sz w:val="16"/>
        </w:rPr>
        <w:t xml:space="preserve">. Much of our significant, purposeful activity is concerned with making decisions. Whether to join a campus organization, go to graduate school, accept a job oiler, buy a car or house, move to another city, invest in a certain stock, or vote for Garcia—these are just a few of the thousands of decisions we may have to make. </w:t>
      </w:r>
      <w:r w:rsidRPr="008A6E36">
        <w:rPr>
          <w:rStyle w:val="TitleChar"/>
          <w:rFonts w:ascii="Calibri" w:hAnsi="Calibri"/>
        </w:rPr>
        <w:t>Often, intelligent self-interest or a sense of responsibility will require us to win the support of others. We may want a scholarship or a particular job for ourselves, a customer for out product, or a vote for our favored political candidate</w:t>
      </w:r>
      <w:r w:rsidRPr="008A6E36">
        <w:rPr>
          <w:rFonts w:ascii="Calibri" w:hAnsi="Calibri"/>
          <w:sz w:val="16"/>
        </w:rPr>
        <w:t>.</w:t>
      </w:r>
    </w:p>
    <w:p w14:paraId="48E18D51" w14:textId="77777777" w:rsidR="00F04E82" w:rsidRPr="008A6E36" w:rsidRDefault="00F04E82" w:rsidP="00F04E82">
      <w:pPr>
        <w:rPr>
          <w:rStyle w:val="TitleChar"/>
          <w:bCs w:val="0"/>
          <w:sz w:val="16"/>
          <w:u w:val="none"/>
        </w:rPr>
      </w:pPr>
    </w:p>
    <w:p w14:paraId="0FF7440E" w14:textId="77777777" w:rsidR="00F04E82" w:rsidRPr="008A6E36" w:rsidRDefault="00F04E82" w:rsidP="00F04E82">
      <w:pPr>
        <w:pStyle w:val="Heading4"/>
        <w:rPr>
          <w:rFonts w:ascii="Calibri" w:hAnsi="Calibri"/>
        </w:rPr>
      </w:pPr>
      <w:r w:rsidRPr="008A6E36">
        <w:rPr>
          <w:rFonts w:ascii="Calibri" w:hAnsi="Calibri"/>
        </w:rPr>
        <w:t xml:space="preserve">Effective deliberation is the lynchpin of solving all existential global problems </w:t>
      </w:r>
    </w:p>
    <w:p w14:paraId="1BFA8895" w14:textId="77777777" w:rsidR="00F04E82" w:rsidRPr="008A6E36" w:rsidRDefault="00F04E82" w:rsidP="00F04E82">
      <w:r w:rsidRPr="008A6E36">
        <w:t xml:space="preserve">Christian O. </w:t>
      </w:r>
      <w:r w:rsidRPr="008A6E36">
        <w:rPr>
          <w:rStyle w:val="StyleStyleBold12pt"/>
        </w:rPr>
        <w:t>Lundberg 10</w:t>
      </w:r>
      <w:r w:rsidRPr="008A6E36">
        <w:t xml:space="preserve"> Professor of Communications @ University of North Carolina, Chapel Hill, “Tradition of Debate in North Carolina” in </w:t>
      </w:r>
      <w:r w:rsidRPr="008A6E36">
        <w:rPr>
          <w:u w:val="single"/>
        </w:rPr>
        <w:t>Navigating Opportunity: Policy Debate in the 21st Century</w:t>
      </w:r>
      <w:r w:rsidRPr="008A6E36">
        <w:t xml:space="preserve"> By Allan D. Louden, p311</w:t>
      </w:r>
    </w:p>
    <w:p w14:paraId="75567825" w14:textId="77777777" w:rsidR="00F04E82" w:rsidRPr="008A6E36" w:rsidRDefault="00F04E82" w:rsidP="00F04E82">
      <w:pPr>
        <w:pStyle w:val="cardtext"/>
        <w:rPr>
          <w:rFonts w:ascii="Calibri" w:hAnsi="Calibri"/>
          <w:sz w:val="16"/>
        </w:rPr>
      </w:pPr>
      <w:r w:rsidRPr="008A6E36">
        <w:rPr>
          <w:rFonts w:ascii="Calibri" w:hAnsi="Calibri"/>
          <w:sz w:val="16"/>
        </w:rPr>
        <w:t xml:space="preserve">The second major problem with the critique that identifies a naivety in articulating debate and democracy is that it presumes that the primary pedagogical outcome of debate is speech capacities. But </w:t>
      </w:r>
      <w:r w:rsidRPr="008A6E36">
        <w:rPr>
          <w:rStyle w:val="TitleChar"/>
          <w:rFonts w:ascii="Calibri" w:hAnsi="Calibri"/>
        </w:rPr>
        <w:t>the democratic capacities built by debate are not limited to speech</w:t>
      </w:r>
      <w:r w:rsidRPr="008A6E36">
        <w:rPr>
          <w:rFonts w:ascii="Calibri" w:hAnsi="Calibri"/>
          <w:sz w:val="16"/>
        </w:rPr>
        <w:t xml:space="preserve">—as indicated earlier, </w:t>
      </w:r>
      <w:r w:rsidRPr="008A6E36">
        <w:rPr>
          <w:rStyle w:val="TitleChar"/>
          <w:rFonts w:ascii="Calibri" w:hAnsi="Calibri"/>
          <w:highlight w:val="yellow"/>
        </w:rPr>
        <w:t>debate builds capacity for critical thinking</w:t>
      </w:r>
      <w:r w:rsidRPr="008A6E36">
        <w:rPr>
          <w:rFonts w:ascii="Calibri" w:hAnsi="Calibri"/>
          <w:sz w:val="16"/>
        </w:rPr>
        <w:t xml:space="preserve">, analysis of public claims, </w:t>
      </w:r>
      <w:r w:rsidRPr="008A6E36">
        <w:rPr>
          <w:rStyle w:val="TitleChar"/>
          <w:rFonts w:ascii="Calibri" w:hAnsi="Calibri"/>
          <w:highlight w:val="yellow"/>
        </w:rPr>
        <w:t xml:space="preserve">informed decision making, and </w:t>
      </w:r>
      <w:r w:rsidRPr="008A6E36">
        <w:rPr>
          <w:rStyle w:val="TitleChar"/>
          <w:rFonts w:ascii="Calibri" w:hAnsi="Calibri"/>
        </w:rPr>
        <w:t xml:space="preserve">better public </w:t>
      </w:r>
      <w:r w:rsidRPr="008A6E36">
        <w:rPr>
          <w:rStyle w:val="TitleChar"/>
          <w:rFonts w:ascii="Calibri" w:hAnsi="Calibri"/>
          <w:highlight w:val="yellow"/>
        </w:rPr>
        <w:t>judgment</w:t>
      </w:r>
      <w:r w:rsidRPr="008A6E36">
        <w:rPr>
          <w:rFonts w:ascii="Calibri" w:hAnsi="Calibri"/>
          <w:sz w:val="16"/>
        </w:rPr>
        <w:t xml:space="preserve">. </w:t>
      </w:r>
      <w:r w:rsidRPr="008A6E36">
        <w:rPr>
          <w:rStyle w:val="TitleChar"/>
          <w:rFonts w:ascii="Calibri" w:hAnsi="Calibri"/>
          <w:highlight w:val="yellow"/>
        </w:rPr>
        <w:t xml:space="preserve">If the picture of </w:t>
      </w:r>
      <w:r w:rsidRPr="008A6E36">
        <w:rPr>
          <w:rStyle w:val="TitleChar"/>
          <w:rFonts w:ascii="Calibri" w:hAnsi="Calibri"/>
        </w:rPr>
        <w:t xml:space="preserve">modem </w:t>
      </w:r>
      <w:r w:rsidRPr="008A6E36">
        <w:rPr>
          <w:rStyle w:val="TitleChar"/>
          <w:rFonts w:ascii="Calibri" w:hAnsi="Calibri"/>
          <w:highlight w:val="yellow"/>
        </w:rPr>
        <w:t xml:space="preserve">political life that underwrites </w:t>
      </w:r>
      <w:r w:rsidRPr="008A6E36">
        <w:rPr>
          <w:rStyle w:val="TitleChar"/>
          <w:rFonts w:ascii="Calibri" w:hAnsi="Calibri"/>
        </w:rPr>
        <w:t xml:space="preserve">this </w:t>
      </w:r>
      <w:r w:rsidRPr="008A6E36">
        <w:rPr>
          <w:rStyle w:val="TitleChar"/>
          <w:rFonts w:ascii="Calibri" w:hAnsi="Calibri"/>
          <w:highlight w:val="yellow"/>
        </w:rPr>
        <w:t xml:space="preserve">critique of debate is </w:t>
      </w:r>
      <w:r w:rsidRPr="008A6E36">
        <w:rPr>
          <w:rStyle w:val="TitleChar"/>
          <w:rFonts w:ascii="Calibri" w:hAnsi="Calibri"/>
        </w:rPr>
        <w:t xml:space="preserve">a </w:t>
      </w:r>
      <w:r w:rsidRPr="008A6E36">
        <w:rPr>
          <w:rStyle w:val="TitleChar"/>
          <w:rFonts w:ascii="Calibri" w:hAnsi="Calibri"/>
          <w:highlight w:val="yellow"/>
        </w:rPr>
        <w:t xml:space="preserve">pessimistic </w:t>
      </w:r>
      <w:r w:rsidRPr="008A6E36">
        <w:rPr>
          <w:rStyle w:val="TitleChar"/>
          <w:rFonts w:ascii="Calibri" w:hAnsi="Calibri"/>
        </w:rPr>
        <w:t xml:space="preserve">view </w:t>
      </w:r>
      <w:r w:rsidRPr="008A6E36">
        <w:rPr>
          <w:rStyle w:val="TitleChar"/>
          <w:rFonts w:ascii="Calibri" w:hAnsi="Calibri"/>
          <w:highlight w:val="yellow"/>
        </w:rPr>
        <w:t xml:space="preserve">of </w:t>
      </w:r>
      <w:r w:rsidRPr="008A6E36">
        <w:rPr>
          <w:rStyle w:val="TitleChar"/>
          <w:rFonts w:ascii="Calibri" w:hAnsi="Calibri"/>
        </w:rPr>
        <w:t xml:space="preserve">increasingly labyrinthine and </w:t>
      </w:r>
      <w:r w:rsidRPr="008A6E36">
        <w:rPr>
          <w:rStyle w:val="TitleChar"/>
          <w:rFonts w:ascii="Calibri" w:hAnsi="Calibri"/>
          <w:highlight w:val="yellow"/>
        </w:rPr>
        <w:t xml:space="preserve">bureaucratic administrative politics, </w:t>
      </w:r>
      <w:r w:rsidRPr="008A6E36">
        <w:rPr>
          <w:rStyle w:val="TitleChar"/>
          <w:rFonts w:ascii="Calibri" w:hAnsi="Calibri"/>
        </w:rPr>
        <w:t>rapid</w:t>
      </w:r>
      <w:r w:rsidRPr="008A6E36">
        <w:rPr>
          <w:rFonts w:ascii="Calibri" w:hAnsi="Calibri"/>
          <w:sz w:val="16"/>
        </w:rPr>
        <w:t xml:space="preserve"> scientific and technological </w:t>
      </w:r>
      <w:r w:rsidRPr="008A6E36">
        <w:rPr>
          <w:rStyle w:val="TitleChar"/>
          <w:rFonts w:ascii="Calibri" w:hAnsi="Calibri"/>
        </w:rPr>
        <w:t>change</w:t>
      </w:r>
      <w:r w:rsidRPr="008A6E36">
        <w:rPr>
          <w:rFonts w:ascii="Calibri" w:hAnsi="Calibri"/>
          <w:sz w:val="16"/>
        </w:rPr>
        <w:t xml:space="preserve"> outpacing the capacities of the citizenry to comprehend them, </w:t>
      </w:r>
      <w:r w:rsidRPr="008A6E36">
        <w:rPr>
          <w:rStyle w:val="TitleChar"/>
          <w:rFonts w:ascii="Calibri" w:hAnsi="Calibri"/>
        </w:rPr>
        <w:t>and ever-expanding insular special-interest- and money-driven politics,</w:t>
      </w:r>
      <w:r w:rsidRPr="008A6E36">
        <w:rPr>
          <w:rStyle w:val="TitleChar"/>
          <w:rFonts w:ascii="Calibri" w:hAnsi="Calibri"/>
          <w:highlight w:val="yellow"/>
        </w:rPr>
        <w:t xml:space="preserve"> it is a puzzling solution, </w:t>
      </w:r>
      <w:r w:rsidRPr="008A6E36">
        <w:rPr>
          <w:rStyle w:val="TitleChar"/>
          <w:rFonts w:ascii="Calibri" w:hAnsi="Calibri"/>
        </w:rPr>
        <w:t xml:space="preserve">at best, </w:t>
      </w:r>
      <w:r w:rsidRPr="008A6E36">
        <w:rPr>
          <w:rStyle w:val="TitleChar"/>
          <w:rFonts w:ascii="Calibri" w:hAnsi="Calibri"/>
          <w:highlight w:val="yellow"/>
        </w:rPr>
        <w:t xml:space="preserve">to argue </w:t>
      </w:r>
      <w:r w:rsidRPr="008A6E36">
        <w:rPr>
          <w:rStyle w:val="TitleChar"/>
          <w:rFonts w:ascii="Calibri" w:hAnsi="Calibri"/>
        </w:rPr>
        <w:t xml:space="preserve">that </w:t>
      </w:r>
      <w:r w:rsidRPr="008A6E36">
        <w:rPr>
          <w:rStyle w:val="TitleChar"/>
          <w:rFonts w:ascii="Calibri" w:hAnsi="Calibri"/>
          <w:highlight w:val="yellow"/>
        </w:rPr>
        <w:t>these conditions warrant giving up on debate</w:t>
      </w:r>
      <w:r w:rsidRPr="008A6E36">
        <w:rPr>
          <w:rFonts w:ascii="Calibri" w:hAnsi="Calibri"/>
          <w:sz w:val="16"/>
          <w:highlight w:val="yellow"/>
        </w:rPr>
        <w:t>.</w:t>
      </w:r>
      <w:r w:rsidRPr="008A6E36">
        <w:rPr>
          <w:rFonts w:ascii="Calibri" w:hAnsi="Calibri"/>
          <w:sz w:val="16"/>
        </w:rPr>
        <w:t xml:space="preserve"> If democracy is open to rearticulation, it is open to rearticulation precisely because </w:t>
      </w:r>
      <w:r w:rsidRPr="008A6E36">
        <w:rPr>
          <w:rStyle w:val="TitleChar"/>
          <w:rFonts w:ascii="Calibri" w:hAnsi="Calibri"/>
        </w:rPr>
        <w:t xml:space="preserve">as </w:t>
      </w:r>
      <w:r w:rsidRPr="008A6E36">
        <w:rPr>
          <w:rStyle w:val="TitleChar"/>
          <w:rFonts w:ascii="Calibri" w:hAnsi="Calibri"/>
          <w:highlight w:val="yellow"/>
        </w:rPr>
        <w:t xml:space="preserve">the challenges of </w:t>
      </w:r>
      <w:r w:rsidRPr="008A6E36">
        <w:rPr>
          <w:rStyle w:val="TitleChar"/>
          <w:rFonts w:ascii="Calibri" w:hAnsi="Calibri"/>
        </w:rPr>
        <w:t xml:space="preserve">modern </w:t>
      </w:r>
      <w:r w:rsidRPr="008A6E36">
        <w:rPr>
          <w:rStyle w:val="TitleChar"/>
          <w:rFonts w:ascii="Calibri" w:hAnsi="Calibri"/>
          <w:highlight w:val="yellow"/>
        </w:rPr>
        <w:t xml:space="preserve">political life proliferate, </w:t>
      </w:r>
      <w:r w:rsidRPr="008A6E36">
        <w:rPr>
          <w:rStyle w:val="TitleChar"/>
          <w:rFonts w:ascii="Calibri" w:hAnsi="Calibri"/>
          <w:highlight w:val="yellow"/>
          <w:bdr w:val="single" w:sz="4" w:space="0" w:color="auto"/>
        </w:rPr>
        <w:t>the citizenry's capacities can change</w:t>
      </w:r>
      <w:r w:rsidRPr="008A6E36">
        <w:rPr>
          <w:rStyle w:val="TitleChar"/>
          <w:rFonts w:ascii="Calibri" w:hAnsi="Calibri"/>
        </w:rPr>
        <w:t>, which is one of the primary reasons that theorists of democracy</w:t>
      </w:r>
      <w:r w:rsidRPr="008A6E36">
        <w:rPr>
          <w:rFonts w:ascii="Calibri" w:hAnsi="Calibri"/>
          <w:sz w:val="16"/>
        </w:rPr>
        <w:t xml:space="preserve"> such as Ocwey in The Public awl Its Problems </w:t>
      </w:r>
      <w:r w:rsidRPr="008A6E36">
        <w:rPr>
          <w:rStyle w:val="TitleChar"/>
          <w:rFonts w:ascii="Calibri" w:hAnsi="Calibri"/>
        </w:rPr>
        <w:t>place such a high premium on education</w:t>
      </w:r>
      <w:r w:rsidRPr="008A6E36">
        <w:rPr>
          <w:rFonts w:ascii="Calibri" w:hAnsi="Calibri"/>
          <w:sz w:val="16"/>
        </w:rPr>
        <w:t xml:space="preserve"> (Dewey 1988,63, 154). </w:t>
      </w:r>
      <w:r w:rsidRPr="008A6E36">
        <w:rPr>
          <w:rStyle w:val="TitleChar"/>
          <w:rFonts w:ascii="Calibri" w:hAnsi="Calibri"/>
          <w:highlight w:val="yellow"/>
        </w:rPr>
        <w:t>Debate</w:t>
      </w:r>
      <w:r w:rsidRPr="008A6E36">
        <w:rPr>
          <w:rFonts w:ascii="Calibri" w:hAnsi="Calibri"/>
          <w:sz w:val="16"/>
          <w:highlight w:val="yellow"/>
        </w:rPr>
        <w:t xml:space="preserve"> </w:t>
      </w:r>
      <w:r w:rsidRPr="008A6E36">
        <w:rPr>
          <w:rFonts w:ascii="Calibri" w:hAnsi="Calibri"/>
          <w:sz w:val="16"/>
        </w:rPr>
        <w:t xml:space="preserve">provides an indispensible form of education in the modem articulation of democracy because it </w:t>
      </w:r>
      <w:r w:rsidRPr="008A6E36">
        <w:rPr>
          <w:rStyle w:val="TitleChar"/>
          <w:rFonts w:ascii="Calibri" w:hAnsi="Calibri"/>
          <w:highlight w:val="yellow"/>
        </w:rPr>
        <w:t xml:space="preserve">builds </w:t>
      </w:r>
      <w:r w:rsidRPr="008A6E36">
        <w:rPr>
          <w:rStyle w:val="TitleChar"/>
          <w:rFonts w:ascii="Calibri" w:hAnsi="Calibri"/>
        </w:rPr>
        <w:t xml:space="preserve">precisely the </w:t>
      </w:r>
      <w:r w:rsidRPr="008A6E36">
        <w:rPr>
          <w:rStyle w:val="TitleChar"/>
          <w:rFonts w:ascii="Calibri" w:hAnsi="Calibri"/>
          <w:highlight w:val="yellow"/>
        </w:rPr>
        <w:t xml:space="preserve">skills that allow the citizenry to research and be informed </w:t>
      </w:r>
      <w:r w:rsidRPr="008A6E36">
        <w:rPr>
          <w:rStyle w:val="TitleChar"/>
          <w:rFonts w:ascii="Calibri" w:hAnsi="Calibri"/>
        </w:rPr>
        <w:t>about policy decisions that impact them</w:t>
      </w:r>
      <w:r w:rsidRPr="008A6E36">
        <w:rPr>
          <w:rFonts w:ascii="Calibri" w:hAnsi="Calibri"/>
          <w:sz w:val="16"/>
        </w:rPr>
        <w:t>, to son rhroueh and evaluate the evidence for and relative merits of arguments for and against a policy in an increasingly infonnation-rich environment, and to prioritize their time and political energies toward policies that matter the most to them.</w:t>
      </w:r>
    </w:p>
    <w:p w14:paraId="114C103E" w14:textId="77777777" w:rsidR="00F04E82" w:rsidRPr="008A6E36" w:rsidRDefault="00F04E82" w:rsidP="00F04E82">
      <w:pPr>
        <w:pStyle w:val="cardtext"/>
        <w:rPr>
          <w:rFonts w:ascii="Calibri" w:hAnsi="Calibri"/>
          <w:sz w:val="8"/>
          <w:szCs w:val="8"/>
        </w:rPr>
      </w:pPr>
      <w:r w:rsidRPr="008A6E36">
        <w:rPr>
          <w:rStyle w:val="TitleChar"/>
          <w:rFonts w:ascii="Calibri" w:hAnsi="Calibri"/>
        </w:rPr>
        <w:t>The merits of debate as a tool for building democratic capacity-building take on a special significance in the context of information literacy</w:t>
      </w:r>
      <w:r w:rsidRPr="008A6E36">
        <w:rPr>
          <w:rFonts w:ascii="Calibri" w:hAnsi="Calibri"/>
          <w:sz w:val="16"/>
        </w:rPr>
        <w:t>.</w:t>
      </w:r>
      <w:r w:rsidRPr="008A6E36">
        <w:rPr>
          <w:rFonts w:ascii="Calibri" w:hAnsi="Calibri"/>
          <w:sz w:val="8"/>
          <w:szCs w:val="8"/>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multimediatcd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p>
    <w:p w14:paraId="2E17C41C" w14:textId="77777777" w:rsidR="00F04E82" w:rsidRPr="008A6E36" w:rsidRDefault="00F04E82" w:rsidP="00F04E82">
      <w:pPr>
        <w:pStyle w:val="cardtext"/>
        <w:rPr>
          <w:rFonts w:ascii="Calibri" w:hAnsi="Calibri"/>
          <w:sz w:val="8"/>
          <w:szCs w:val="8"/>
        </w:rPr>
      </w:pPr>
      <w:r w:rsidRPr="008A6E36">
        <w:rPr>
          <w:rFonts w:ascii="Calibri" w:hAnsi="Calibri"/>
          <w:sz w:val="8"/>
          <w:szCs w:val="8"/>
        </w:rPr>
        <w:t>To analyze the self-report ratings of the instructional and control group students, we first conducted a multivariate analysis of variance on all of the ratings, looking jointly at the effect of instmction/no instruction and debate topic . . . that it did not matter which topic students had been assigned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p>
    <w:p w14:paraId="60CB38BE" w14:textId="77777777" w:rsidR="00F04E82" w:rsidRPr="008A6E36" w:rsidRDefault="00F04E82" w:rsidP="00F04E82">
      <w:pPr>
        <w:pStyle w:val="cardtext"/>
        <w:rPr>
          <w:rFonts w:ascii="Calibri" w:hAnsi="Calibri"/>
          <w:sz w:val="16"/>
        </w:rPr>
      </w:pPr>
      <w:r w:rsidRPr="008A6E36">
        <w:rPr>
          <w:rFonts w:ascii="Calibri" w:hAnsi="Calibri"/>
          <w:sz w:val="16"/>
        </w:rPr>
        <w:t xml:space="preserve">Larkin's study substantiates Thomas Worthcn and Gaylcn Pack's (1992, 3) claim that </w:t>
      </w:r>
      <w:r w:rsidRPr="008A6E36">
        <w:rPr>
          <w:rStyle w:val="TitleChar"/>
          <w:rFonts w:ascii="Calibri" w:hAnsi="Calibri"/>
        </w:rPr>
        <w:t xml:space="preserve">debate in the college classroom plays a critical role in </w:t>
      </w:r>
      <w:r w:rsidRPr="008A6E36">
        <w:rPr>
          <w:rStyle w:val="TitleChar"/>
          <w:rFonts w:ascii="Calibri" w:hAnsi="Calibri"/>
          <w:highlight w:val="yellow"/>
        </w:rPr>
        <w:t xml:space="preserve">fostering </w:t>
      </w:r>
      <w:r w:rsidRPr="008A6E36">
        <w:rPr>
          <w:rStyle w:val="TitleChar"/>
          <w:rFonts w:ascii="Calibri" w:hAnsi="Calibri"/>
        </w:rPr>
        <w:t xml:space="preserve">the kind of </w:t>
      </w:r>
      <w:r w:rsidRPr="008A6E36">
        <w:rPr>
          <w:rStyle w:val="TitleChar"/>
          <w:rFonts w:ascii="Calibri" w:hAnsi="Calibri"/>
          <w:highlight w:val="yellow"/>
        </w:rPr>
        <w:t xml:space="preserve">problem-solving </w:t>
      </w:r>
      <w:r w:rsidRPr="008A6E36">
        <w:rPr>
          <w:rStyle w:val="TitleChar"/>
          <w:rFonts w:ascii="Calibri" w:hAnsi="Calibri"/>
        </w:rPr>
        <w:t>skills demanded by the increasingly rich media and information environment of modernity</w:t>
      </w:r>
      <w:r w:rsidRPr="008A6E36">
        <w:rPr>
          <w:rFonts w:ascii="Calibri" w:hAnsi="Calibri"/>
          <w:sz w:val="16"/>
        </w:rPr>
        <w:t>.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p>
    <w:p w14:paraId="6F4CB14E" w14:textId="77777777" w:rsidR="00F04E82" w:rsidRPr="008A6E36" w:rsidRDefault="00F04E82" w:rsidP="00F04E82">
      <w:pPr>
        <w:pStyle w:val="cardtext"/>
        <w:rPr>
          <w:rStyle w:val="TitleChar"/>
          <w:rFonts w:ascii="Calibri" w:hAnsi="Calibri"/>
        </w:rPr>
      </w:pPr>
      <w:r w:rsidRPr="008A6E36">
        <w:rPr>
          <w:rFonts w:ascii="Calibri" w:hAnsi="Calibri"/>
          <w:sz w:val="16"/>
        </w:rPr>
        <w:t xml:space="preserve">There are, without a doubt, a number of important criticisms of employing debate as a model for democratic deliberation. But cumulatively, </w:t>
      </w:r>
      <w:r w:rsidRPr="008A6E36">
        <w:rPr>
          <w:rStyle w:val="TitleChar"/>
          <w:rFonts w:ascii="Calibri" w:hAnsi="Calibri"/>
        </w:rPr>
        <w:t>the evidence presented here warrants strong support for expanding debate practice</w:t>
      </w:r>
      <w:r w:rsidRPr="008A6E36">
        <w:rPr>
          <w:rFonts w:ascii="Calibri" w:hAnsi="Calibri"/>
          <w:sz w:val="16"/>
        </w:rPr>
        <w:t xml:space="preserve"> in the classroom as a technology </w:t>
      </w:r>
      <w:r w:rsidRPr="008A6E36">
        <w:rPr>
          <w:rStyle w:val="TitleChar"/>
          <w:rFonts w:ascii="Calibri" w:hAnsi="Calibri"/>
          <w:bdr w:val="single" w:sz="4" w:space="0" w:color="auto"/>
        </w:rPr>
        <w:t xml:space="preserve">for enhancing </w:t>
      </w:r>
      <w:r w:rsidRPr="008A6E36">
        <w:rPr>
          <w:rStyle w:val="TitleChar"/>
          <w:rFonts w:ascii="Calibri" w:hAnsi="Calibri"/>
          <w:highlight w:val="yellow"/>
          <w:bdr w:val="single" w:sz="4" w:space="0" w:color="auto"/>
        </w:rPr>
        <w:t>democratic deliberative capacities</w:t>
      </w:r>
      <w:r w:rsidRPr="008A6E36">
        <w:rPr>
          <w:rFonts w:ascii="Calibri" w:hAnsi="Calibri"/>
          <w:sz w:val="16"/>
        </w:rPr>
        <w:t xml:space="preserve">. </w:t>
      </w:r>
      <w:r w:rsidRPr="008A6E36">
        <w:rPr>
          <w:rStyle w:val="TitleChar"/>
          <w:rFonts w:ascii="Calibri" w:hAnsi="Calibri"/>
          <w:highlight w:val="yellow"/>
        </w:rPr>
        <w:t xml:space="preserve">The </w:t>
      </w:r>
      <w:r w:rsidRPr="008A6E36">
        <w:rPr>
          <w:rStyle w:val="TitleChar"/>
          <w:rFonts w:ascii="Calibri" w:hAnsi="Calibri"/>
        </w:rPr>
        <w:t xml:space="preserve">unique </w:t>
      </w:r>
      <w:r w:rsidRPr="008A6E36">
        <w:rPr>
          <w:rStyle w:val="TitleChar"/>
          <w:rFonts w:ascii="Calibri" w:hAnsi="Calibri"/>
          <w:highlight w:val="yellow"/>
        </w:rPr>
        <w:t xml:space="preserve">combination </w:t>
      </w:r>
      <w:r w:rsidRPr="008A6E36">
        <w:rPr>
          <w:rStyle w:val="TitleChar"/>
          <w:rFonts w:ascii="Calibri" w:hAnsi="Calibri"/>
        </w:rPr>
        <w:t xml:space="preserve">of critical thinking skills, research and information processing skills, oral communication skills, and capacities for listening and thoughtful, open engagement with hotly contested issues </w:t>
      </w:r>
      <w:r w:rsidRPr="008A6E36">
        <w:rPr>
          <w:rStyle w:val="TitleChar"/>
          <w:rFonts w:ascii="Calibri" w:hAnsi="Calibri"/>
          <w:highlight w:val="yellow"/>
        </w:rPr>
        <w:t xml:space="preserve">argues for debate as a crucial component of a rich </w:t>
      </w:r>
      <w:r w:rsidRPr="008A6E36">
        <w:rPr>
          <w:rStyle w:val="TitleChar"/>
          <w:rFonts w:ascii="Calibri" w:hAnsi="Calibri"/>
        </w:rPr>
        <w:t xml:space="preserve">and vital </w:t>
      </w:r>
      <w:r w:rsidRPr="008A6E36">
        <w:rPr>
          <w:rStyle w:val="TitleChar"/>
          <w:rFonts w:ascii="Calibri" w:hAnsi="Calibri"/>
          <w:highlight w:val="yellow"/>
        </w:rPr>
        <w:t>democratic life</w:t>
      </w:r>
      <w:r w:rsidRPr="008A6E36">
        <w:rPr>
          <w:rFonts w:ascii="Calibri" w:hAnsi="Calibri"/>
          <w:sz w:val="16"/>
        </w:rPr>
        <w:t xml:space="preserve">. In-class debate practice both aids students in achieving the best goals of college and university education, </w:t>
      </w:r>
      <w:r w:rsidRPr="008A6E36">
        <w:rPr>
          <w:rStyle w:val="TitleChar"/>
          <w:rFonts w:ascii="Calibri" w:hAnsi="Calibri"/>
          <w:highlight w:val="yellow"/>
        </w:rPr>
        <w:t xml:space="preserve">and serves as an unmatched practice for </w:t>
      </w:r>
      <w:r w:rsidRPr="008A6E36">
        <w:rPr>
          <w:rStyle w:val="TitleChar"/>
          <w:rFonts w:ascii="Calibri" w:hAnsi="Calibri"/>
        </w:rPr>
        <w:t xml:space="preserve">creating thoughtful, engaged, open-minded and self-critical students who are open to the possibilities of </w:t>
      </w:r>
      <w:r w:rsidRPr="008A6E36">
        <w:rPr>
          <w:rStyle w:val="TitleChar"/>
          <w:rFonts w:ascii="Calibri" w:hAnsi="Calibri"/>
          <w:highlight w:val="yellow"/>
          <w:bdr w:val="single" w:sz="4" w:space="0" w:color="auto"/>
        </w:rPr>
        <w:t xml:space="preserve">meaningful political engagement </w:t>
      </w:r>
      <w:r w:rsidRPr="008A6E36">
        <w:rPr>
          <w:rStyle w:val="TitleChar"/>
          <w:rFonts w:ascii="Calibri" w:hAnsi="Calibri"/>
        </w:rPr>
        <w:t xml:space="preserve">and </w:t>
      </w:r>
      <w:r w:rsidRPr="008A6E36">
        <w:rPr>
          <w:rStyle w:val="TitleChar"/>
          <w:rFonts w:ascii="Calibri" w:hAnsi="Calibri"/>
          <w:bdr w:val="single" w:sz="4" w:space="0" w:color="auto"/>
        </w:rPr>
        <w:t>new articulations of democratic life.</w:t>
      </w:r>
    </w:p>
    <w:p w14:paraId="6C3AE6D5" w14:textId="77777777" w:rsidR="00F04E82" w:rsidRPr="008A6E36" w:rsidRDefault="00F04E82" w:rsidP="00F04E82">
      <w:pPr>
        <w:pStyle w:val="cardtext"/>
        <w:rPr>
          <w:rFonts w:ascii="Calibri" w:hAnsi="Calibri"/>
          <w:sz w:val="16"/>
        </w:rPr>
      </w:pPr>
      <w:r w:rsidRPr="008A6E36">
        <w:rPr>
          <w:rStyle w:val="TitleChar"/>
          <w:rFonts w:ascii="Calibri" w:hAnsi="Calibri"/>
          <w:highlight w:val="yellow"/>
        </w:rPr>
        <w:t>Expanding this practice is crucial,</w:t>
      </w:r>
      <w:r w:rsidRPr="008A6E36">
        <w:rPr>
          <w:rStyle w:val="TitleChar"/>
          <w:rFonts w:ascii="Calibri" w:hAnsi="Calibri"/>
        </w:rPr>
        <w:t xml:space="preserve"> if only because the more we produce citizens that can actively and effectively engage the political process, the more likely we are to produce revisions of democratic life that are necessary </w:t>
      </w:r>
      <w:r w:rsidRPr="008A6E36">
        <w:rPr>
          <w:rStyle w:val="TitleChar"/>
          <w:rFonts w:ascii="Calibri" w:hAnsi="Calibri"/>
          <w:highlight w:val="yellow"/>
        </w:rPr>
        <w:t xml:space="preserve">if democracy is </w:t>
      </w:r>
      <w:r w:rsidRPr="008A6E36">
        <w:rPr>
          <w:rStyle w:val="TitleChar"/>
          <w:rFonts w:ascii="Calibri" w:hAnsi="Calibri"/>
          <w:bdr w:val="single" w:sz="4" w:space="0" w:color="auto"/>
        </w:rPr>
        <w:t xml:space="preserve">not only to survive, but </w:t>
      </w:r>
      <w:r w:rsidRPr="008A6E36">
        <w:rPr>
          <w:rStyle w:val="TitleChar"/>
          <w:rFonts w:ascii="Calibri" w:hAnsi="Calibri"/>
          <w:highlight w:val="yellow"/>
          <w:bdr w:val="single" w:sz="4" w:space="0" w:color="auto"/>
        </w:rPr>
        <w:t>to thrive</w:t>
      </w:r>
      <w:r w:rsidRPr="008A6E36">
        <w:rPr>
          <w:rStyle w:val="TitleChar"/>
          <w:rFonts w:ascii="Calibri" w:hAnsi="Calibri"/>
          <w:highlight w:val="yellow"/>
        </w:rPr>
        <w:t>.</w:t>
      </w:r>
      <w:r w:rsidRPr="008A6E36">
        <w:rPr>
          <w:rFonts w:ascii="Calibri" w:hAnsi="Calibri"/>
          <w:sz w:val="16"/>
          <w:highlight w:val="yellow"/>
        </w:rPr>
        <w:t xml:space="preserve"> </w:t>
      </w:r>
      <w:r w:rsidRPr="008A6E36">
        <w:rPr>
          <w:rStyle w:val="TitleChar"/>
          <w:rFonts w:ascii="Calibri" w:hAnsi="Calibri"/>
          <w:highlight w:val="yellow"/>
        </w:rPr>
        <w:t>Democracy face</w:t>
      </w:r>
      <w:r w:rsidRPr="008A6E36">
        <w:rPr>
          <w:rStyle w:val="TitleChar"/>
          <w:rFonts w:ascii="Calibri" w:hAnsi="Calibri"/>
        </w:rPr>
        <w:t xml:space="preserve">s a myriad of </w:t>
      </w:r>
      <w:r w:rsidRPr="008A6E36">
        <w:rPr>
          <w:rStyle w:val="TitleChar"/>
          <w:rFonts w:ascii="Calibri" w:hAnsi="Calibri"/>
          <w:highlight w:val="yellow"/>
        </w:rPr>
        <w:t xml:space="preserve">challenges, </w:t>
      </w:r>
      <w:r w:rsidRPr="008A6E36">
        <w:rPr>
          <w:rStyle w:val="TitleChar"/>
          <w:rFonts w:ascii="Calibri" w:hAnsi="Calibri"/>
        </w:rPr>
        <w:t>including</w:t>
      </w:r>
      <w:r w:rsidRPr="008A6E36">
        <w:rPr>
          <w:rFonts w:ascii="Calibri" w:hAnsi="Calibri"/>
          <w:sz w:val="16"/>
        </w:rPr>
        <w:t xml:space="preserve">: domestic and international </w:t>
      </w:r>
      <w:r w:rsidRPr="008A6E36">
        <w:rPr>
          <w:rStyle w:val="TitleChar"/>
          <w:rFonts w:ascii="Calibri" w:hAnsi="Calibri"/>
        </w:rPr>
        <w:t xml:space="preserve">issues of </w:t>
      </w:r>
      <w:r w:rsidRPr="008A6E36">
        <w:rPr>
          <w:rStyle w:val="TitleChar"/>
          <w:rFonts w:ascii="Calibri" w:hAnsi="Calibri"/>
          <w:highlight w:val="yellow"/>
        </w:rPr>
        <w:t xml:space="preserve">class, gender, </w:t>
      </w:r>
      <w:r w:rsidRPr="008A6E36">
        <w:rPr>
          <w:rStyle w:val="TitleChar"/>
          <w:rFonts w:ascii="Calibri" w:hAnsi="Calibri"/>
        </w:rPr>
        <w:t xml:space="preserve">and </w:t>
      </w:r>
      <w:r w:rsidRPr="008A6E36">
        <w:rPr>
          <w:rStyle w:val="TitleChar"/>
          <w:rFonts w:ascii="Calibri" w:hAnsi="Calibri"/>
          <w:highlight w:val="yellow"/>
        </w:rPr>
        <w:t>racial justice</w:t>
      </w:r>
      <w:r w:rsidRPr="008A6E36">
        <w:rPr>
          <w:rFonts w:ascii="Calibri" w:hAnsi="Calibri"/>
          <w:sz w:val="16"/>
        </w:rPr>
        <w:t xml:space="preserve">; </w:t>
      </w:r>
      <w:r w:rsidRPr="008A6E36">
        <w:rPr>
          <w:rStyle w:val="TitleChar"/>
          <w:rFonts w:ascii="Calibri" w:hAnsi="Calibri"/>
        </w:rPr>
        <w:t xml:space="preserve">wholesale </w:t>
      </w:r>
      <w:r w:rsidRPr="008A6E36">
        <w:rPr>
          <w:rStyle w:val="TitleChar"/>
          <w:rFonts w:ascii="Calibri" w:hAnsi="Calibri"/>
          <w:highlight w:val="yellow"/>
          <w:bdr w:val="single" w:sz="4" w:space="0" w:color="auto"/>
        </w:rPr>
        <w:t>environmental destruction</w:t>
      </w:r>
      <w:r w:rsidRPr="008A6E36">
        <w:rPr>
          <w:rFonts w:ascii="Calibri" w:hAnsi="Calibri"/>
          <w:sz w:val="16"/>
          <w:highlight w:val="yellow"/>
        </w:rPr>
        <w:t xml:space="preserve"> </w:t>
      </w:r>
      <w:r w:rsidRPr="008A6E36">
        <w:rPr>
          <w:rStyle w:val="TitleChar"/>
          <w:rFonts w:ascii="Calibri" w:hAnsi="Calibri"/>
        </w:rPr>
        <w:t xml:space="preserve">and the potential for </w:t>
      </w:r>
      <w:r w:rsidRPr="008A6E36">
        <w:rPr>
          <w:rStyle w:val="TitleChar"/>
          <w:rFonts w:ascii="Calibri" w:hAnsi="Calibri"/>
          <w:bdr w:val="single" w:sz="4" w:space="0" w:color="auto"/>
        </w:rPr>
        <w:t xml:space="preserve">rapid </w:t>
      </w:r>
      <w:r w:rsidRPr="008A6E36">
        <w:rPr>
          <w:rStyle w:val="TitleChar"/>
          <w:rFonts w:ascii="Calibri" w:hAnsi="Calibri"/>
          <w:highlight w:val="yellow"/>
          <w:bdr w:val="single" w:sz="4" w:space="0" w:color="auto"/>
        </w:rPr>
        <w:t>climate change</w:t>
      </w:r>
      <w:r w:rsidRPr="008A6E36">
        <w:rPr>
          <w:rFonts w:ascii="Calibri" w:hAnsi="Calibri"/>
          <w:sz w:val="16"/>
        </w:rPr>
        <w:t xml:space="preserve">; emerging </w:t>
      </w:r>
      <w:r w:rsidRPr="008A6E36">
        <w:rPr>
          <w:rStyle w:val="TitleChar"/>
          <w:rFonts w:ascii="Calibri" w:hAnsi="Calibri"/>
          <w:highlight w:val="yellow"/>
        </w:rPr>
        <w:t>threats to international stability</w:t>
      </w:r>
      <w:r w:rsidRPr="008A6E36">
        <w:rPr>
          <w:rFonts w:ascii="Calibri" w:hAnsi="Calibri"/>
          <w:sz w:val="16"/>
          <w:highlight w:val="yellow"/>
        </w:rPr>
        <w:t xml:space="preserve"> </w:t>
      </w:r>
      <w:r w:rsidRPr="008A6E36">
        <w:rPr>
          <w:rFonts w:ascii="Calibri" w:hAnsi="Calibri"/>
          <w:sz w:val="16"/>
        </w:rPr>
        <w:t xml:space="preserve">in the form of terrorism, intervention and new possibilities for great power conflict; </w:t>
      </w:r>
      <w:r w:rsidRPr="008A6E36">
        <w:rPr>
          <w:rStyle w:val="TitleChar"/>
          <w:rFonts w:ascii="Calibri" w:hAnsi="Calibri"/>
          <w:highlight w:val="yellow"/>
        </w:rPr>
        <w:t xml:space="preserve">and </w:t>
      </w:r>
      <w:r w:rsidRPr="008A6E36">
        <w:rPr>
          <w:rStyle w:val="TitleChar"/>
          <w:rFonts w:ascii="Calibri" w:hAnsi="Calibri"/>
        </w:rPr>
        <w:t xml:space="preserve">increasing </w:t>
      </w:r>
      <w:r w:rsidRPr="008A6E36">
        <w:rPr>
          <w:rStyle w:val="TitleChar"/>
          <w:rFonts w:ascii="Calibri" w:hAnsi="Calibri"/>
          <w:highlight w:val="yellow"/>
        </w:rPr>
        <w:t xml:space="preserve">challenges of </w:t>
      </w:r>
      <w:r w:rsidRPr="008A6E36">
        <w:rPr>
          <w:rStyle w:val="TitleChar"/>
          <w:rFonts w:ascii="Calibri" w:hAnsi="Calibri"/>
        </w:rPr>
        <w:t xml:space="preserve">rapid </w:t>
      </w:r>
      <w:r w:rsidRPr="008A6E36">
        <w:rPr>
          <w:rStyle w:val="TitleChar"/>
          <w:rFonts w:ascii="Calibri" w:hAnsi="Calibri"/>
          <w:highlight w:val="yellow"/>
        </w:rPr>
        <w:t>globalization</w:t>
      </w:r>
      <w:r w:rsidRPr="008A6E36">
        <w:rPr>
          <w:rFonts w:ascii="Calibri" w:hAnsi="Calibri"/>
          <w:sz w:val="16"/>
          <w:highlight w:val="yellow"/>
        </w:rPr>
        <w:t xml:space="preserve"> </w:t>
      </w:r>
      <w:r w:rsidRPr="008A6E36">
        <w:rPr>
          <w:rFonts w:ascii="Calibri" w:hAnsi="Calibri"/>
          <w:sz w:val="16"/>
        </w:rPr>
        <w:t xml:space="preserve">including an increasingly volatile global economic structure. </w:t>
      </w:r>
      <w:r w:rsidRPr="008A6E36">
        <w:rPr>
          <w:rStyle w:val="TitleChar"/>
          <w:rFonts w:ascii="Calibri" w:hAnsi="Calibri"/>
          <w:highlight w:val="yellow"/>
        </w:rPr>
        <w:t xml:space="preserve">More than any specific policy </w:t>
      </w:r>
      <w:r w:rsidRPr="008A6E36">
        <w:rPr>
          <w:rStyle w:val="TitleChar"/>
          <w:rFonts w:ascii="Calibri" w:hAnsi="Calibri"/>
        </w:rPr>
        <w:t xml:space="preserve">or proposal, </w:t>
      </w:r>
      <w:r w:rsidRPr="008A6E36">
        <w:rPr>
          <w:rStyle w:val="TitleChar"/>
          <w:rFonts w:ascii="Calibri" w:hAnsi="Calibri"/>
          <w:highlight w:val="yellow"/>
        </w:rPr>
        <w:t xml:space="preserve">an informed </w:t>
      </w:r>
      <w:r w:rsidRPr="008A6E36">
        <w:rPr>
          <w:rStyle w:val="TitleChar"/>
          <w:rFonts w:ascii="Calibri" w:hAnsi="Calibri"/>
        </w:rPr>
        <w:t xml:space="preserve">and active </w:t>
      </w:r>
      <w:r w:rsidRPr="008A6E36">
        <w:rPr>
          <w:rStyle w:val="TitleChar"/>
          <w:rFonts w:ascii="Calibri" w:hAnsi="Calibri"/>
          <w:highlight w:val="yellow"/>
        </w:rPr>
        <w:t xml:space="preserve">citizenry that deliberates with greater skill </w:t>
      </w:r>
      <w:r w:rsidRPr="008A6E36">
        <w:rPr>
          <w:rFonts w:ascii="Calibri" w:hAnsi="Calibri"/>
          <w:sz w:val="16"/>
        </w:rPr>
        <w:t xml:space="preserve">and sensitivity </w:t>
      </w:r>
      <w:r w:rsidRPr="008A6E36">
        <w:rPr>
          <w:rStyle w:val="TitleChar"/>
          <w:rFonts w:ascii="Calibri" w:hAnsi="Calibri"/>
          <w:highlight w:val="yellow"/>
        </w:rPr>
        <w:t xml:space="preserve">provides one of the best hopes for </w:t>
      </w:r>
      <w:r w:rsidRPr="008A6E36">
        <w:rPr>
          <w:rStyle w:val="TitleChar"/>
          <w:rFonts w:ascii="Calibri" w:hAnsi="Calibri"/>
        </w:rPr>
        <w:t xml:space="preserve">responsive and effective democratic governance, and by extension, one of the last best hopes for </w:t>
      </w:r>
      <w:r w:rsidRPr="008A6E36">
        <w:rPr>
          <w:rStyle w:val="TitleChar"/>
          <w:rFonts w:ascii="Calibri" w:hAnsi="Calibri"/>
          <w:highlight w:val="yellow"/>
        </w:rPr>
        <w:t xml:space="preserve">dealing with </w:t>
      </w:r>
      <w:r w:rsidRPr="008A6E36">
        <w:rPr>
          <w:rFonts w:ascii="Calibri" w:hAnsi="Calibri"/>
          <w:sz w:val="16"/>
        </w:rPr>
        <w:t xml:space="preserve">the </w:t>
      </w:r>
      <w:r w:rsidRPr="008A6E36">
        <w:rPr>
          <w:rStyle w:val="TitleChar"/>
          <w:rFonts w:ascii="Calibri" w:hAnsi="Calibri"/>
          <w:highlight w:val="yellow"/>
          <w:bdr w:val="single" w:sz="4" w:space="0" w:color="auto"/>
        </w:rPr>
        <w:t>existential challenges</w:t>
      </w:r>
      <w:r w:rsidRPr="008A6E36">
        <w:rPr>
          <w:rFonts w:ascii="Calibri" w:hAnsi="Calibri"/>
          <w:sz w:val="16"/>
          <w:highlight w:val="yellow"/>
        </w:rPr>
        <w:t xml:space="preserve"> </w:t>
      </w:r>
      <w:r w:rsidRPr="008A6E36">
        <w:rPr>
          <w:rFonts w:ascii="Calibri" w:hAnsi="Calibri"/>
          <w:sz w:val="16"/>
        </w:rPr>
        <w:t xml:space="preserve">to democracy [in an] increasingly complex world. </w:t>
      </w:r>
    </w:p>
    <w:p w14:paraId="2AB66FFE" w14:textId="77777777" w:rsidR="00F04E82" w:rsidRPr="008A6E36" w:rsidRDefault="00F04E82" w:rsidP="00F04E82"/>
    <w:p w14:paraId="33F32B6E" w14:textId="77777777" w:rsidR="00F04E82" w:rsidRPr="008A6E36" w:rsidRDefault="00F04E82" w:rsidP="00F04E82">
      <w:pPr>
        <w:pStyle w:val="Heading3"/>
        <w:rPr>
          <w:rFonts w:ascii="Calibri" w:hAnsi="Calibri"/>
        </w:rPr>
      </w:pPr>
      <w:r w:rsidRPr="008A6E36">
        <w:rPr>
          <w:rFonts w:ascii="Calibri" w:hAnsi="Calibri"/>
        </w:rPr>
        <w:t xml:space="preserve">2NC </w:t>
      </w:r>
    </w:p>
    <w:p w14:paraId="12D5F1BB" w14:textId="77777777" w:rsidR="00F04E82" w:rsidRPr="008A6E36" w:rsidRDefault="00F04E82" w:rsidP="00F04E82">
      <w:pPr>
        <w:pStyle w:val="Heading4"/>
        <w:rPr>
          <w:rFonts w:ascii="Calibri" w:hAnsi="Calibri"/>
        </w:rPr>
      </w:pPr>
      <w:r w:rsidRPr="008A6E36">
        <w:rPr>
          <w:rFonts w:ascii="Calibri" w:hAnsi="Calibri"/>
          <w:b w:val="0"/>
          <w:bCs w:val="0"/>
        </w:rPr>
        <w:t xml:space="preserve">Constraints are key to creativity---challenging ourselves to innovate within the confines of rules creates </w:t>
      </w:r>
      <w:r w:rsidRPr="008A6E36">
        <w:rPr>
          <w:rFonts w:ascii="Calibri" w:hAnsi="Calibri"/>
          <w:b w:val="0"/>
          <w:bCs w:val="0"/>
          <w:u w:val="single"/>
        </w:rPr>
        <w:t>far more creative</w:t>
      </w:r>
      <w:r w:rsidRPr="008A6E36">
        <w:rPr>
          <w:rFonts w:ascii="Calibri" w:hAnsi="Calibri"/>
          <w:b w:val="0"/>
          <w:bCs w:val="0"/>
        </w:rPr>
        <w:t xml:space="preserve"> responses than starting with a blank slate  </w:t>
      </w:r>
    </w:p>
    <w:p w14:paraId="34A75373" w14:textId="77777777" w:rsidR="00F04E82" w:rsidRPr="008A6E36" w:rsidRDefault="00F04E82" w:rsidP="00F04E82">
      <w:r w:rsidRPr="008A6E36">
        <w:rPr>
          <w:rStyle w:val="Heading3Char"/>
          <w:rFonts w:ascii="Calibri" w:hAnsi="Calibri"/>
        </w:rPr>
        <w:t>Mayer 6</w:t>
      </w:r>
      <w:r w:rsidRPr="008A6E36">
        <w:t xml:space="preserve"> – Marissa Ann Mayer, vice-president for search products and user experience at Google, February 13, 2006, “Creativity Loves Constraints,” online: http://www.businessweek.com/print/magazine/content/06_07/b3971144.htm?chan=gl</w:t>
      </w:r>
    </w:p>
    <w:p w14:paraId="12392551" w14:textId="77777777" w:rsidR="00F04E82" w:rsidRPr="008A6E36" w:rsidRDefault="00F04E82" w:rsidP="00F04E82">
      <w:pPr>
        <w:pStyle w:val="card"/>
        <w:rPr>
          <w:rFonts w:ascii="Calibri" w:hAnsi="Calibri"/>
        </w:rPr>
      </w:pPr>
      <w:r w:rsidRPr="008A6E36">
        <w:rPr>
          <w:rStyle w:val="underline"/>
          <w:rFonts w:ascii="Calibri" w:hAnsi="Calibri"/>
        </w:rPr>
        <w:t>When people think about creativity, they think about artistic work</w:t>
      </w:r>
      <w:r w:rsidRPr="008A6E36">
        <w:rPr>
          <w:rFonts w:ascii="Calibri" w:hAnsi="Calibri"/>
        </w:rPr>
        <w:t xml:space="preserve"> -- </w:t>
      </w:r>
      <w:r w:rsidRPr="008A6E36">
        <w:rPr>
          <w:rStyle w:val="boldunderline"/>
          <w:rFonts w:ascii="Calibri" w:hAnsi="Calibri"/>
        </w:rPr>
        <w:t>unbridled, unguided effort</w:t>
      </w:r>
      <w:r w:rsidRPr="008A6E36">
        <w:rPr>
          <w:rFonts w:ascii="Calibri" w:hAnsi="Calibri"/>
        </w:rPr>
        <w:t xml:space="preserve"> </w:t>
      </w:r>
      <w:r w:rsidRPr="008A6E36">
        <w:rPr>
          <w:rStyle w:val="underline"/>
          <w:rFonts w:ascii="Calibri" w:hAnsi="Calibri"/>
        </w:rPr>
        <w:t>that leads to beautiful effect</w:t>
      </w:r>
      <w:r w:rsidRPr="008A6E36">
        <w:rPr>
          <w:rFonts w:ascii="Calibri" w:hAnsi="Calibri"/>
        </w:rPr>
        <w:t xml:space="preserve">. </w:t>
      </w:r>
      <w:r w:rsidRPr="008A6E36">
        <w:rPr>
          <w:rStyle w:val="underline"/>
          <w:rFonts w:ascii="Calibri" w:hAnsi="Calibri"/>
        </w:rPr>
        <w:t>But</w:t>
      </w:r>
      <w:r w:rsidRPr="008A6E36">
        <w:rPr>
          <w:rFonts w:ascii="Calibri" w:hAnsi="Calibri"/>
        </w:rPr>
        <w:t xml:space="preserve"> if you look deeper, you'll find that </w:t>
      </w:r>
      <w:r w:rsidRPr="008A6E36">
        <w:rPr>
          <w:rStyle w:val="boldunderline"/>
          <w:rFonts w:ascii="Calibri" w:hAnsi="Calibri"/>
          <w:highlight w:val="yellow"/>
        </w:rPr>
        <w:t>some of the most inspiring art</w:t>
      </w:r>
      <w:r w:rsidRPr="008A6E36">
        <w:rPr>
          <w:rStyle w:val="boldunderline"/>
          <w:rFonts w:ascii="Calibri" w:hAnsi="Calibri"/>
        </w:rPr>
        <w:t xml:space="preserve"> forms</w:t>
      </w:r>
      <w:r w:rsidRPr="008A6E36">
        <w:rPr>
          <w:rFonts w:ascii="Calibri" w:hAnsi="Calibri"/>
        </w:rPr>
        <w:t xml:space="preserve">, </w:t>
      </w:r>
      <w:r w:rsidRPr="008A6E36">
        <w:rPr>
          <w:rStyle w:val="underline"/>
          <w:rFonts w:ascii="Calibri" w:hAnsi="Calibri"/>
        </w:rPr>
        <w:t xml:space="preserve">such as </w:t>
      </w:r>
      <w:r w:rsidRPr="008A6E36">
        <w:rPr>
          <w:rStyle w:val="underline"/>
          <w:rFonts w:ascii="Calibri" w:hAnsi="Calibri"/>
          <w:highlight w:val="yellow"/>
        </w:rPr>
        <w:t>haikus, sonatas, and religious paintings, are</w:t>
      </w:r>
      <w:r w:rsidRPr="008A6E36">
        <w:rPr>
          <w:rFonts w:ascii="Calibri" w:hAnsi="Calibri"/>
          <w:highlight w:val="yellow"/>
        </w:rPr>
        <w:t xml:space="preserve"> </w:t>
      </w:r>
      <w:r w:rsidRPr="008A6E36">
        <w:rPr>
          <w:rStyle w:val="boldunderline"/>
          <w:rFonts w:ascii="Calibri" w:hAnsi="Calibri"/>
          <w:highlight w:val="yellow"/>
        </w:rPr>
        <w:t>fraught with constraints</w:t>
      </w:r>
      <w:r w:rsidRPr="008A6E36">
        <w:rPr>
          <w:rFonts w:ascii="Calibri" w:hAnsi="Calibri"/>
          <w:highlight w:val="yellow"/>
        </w:rPr>
        <w:t xml:space="preserve">. </w:t>
      </w:r>
      <w:r w:rsidRPr="008A6E36">
        <w:rPr>
          <w:rStyle w:val="underline"/>
          <w:rFonts w:ascii="Calibri" w:hAnsi="Calibri"/>
          <w:highlight w:val="yellow"/>
        </w:rPr>
        <w:t>They are beautiful</w:t>
      </w:r>
      <w:r w:rsidRPr="008A6E36">
        <w:rPr>
          <w:rFonts w:ascii="Calibri" w:hAnsi="Calibri"/>
          <w:highlight w:val="yellow"/>
        </w:rPr>
        <w:t xml:space="preserve"> </w:t>
      </w:r>
      <w:r w:rsidRPr="008A6E36">
        <w:rPr>
          <w:rStyle w:val="boldunderline"/>
          <w:rFonts w:ascii="Calibri" w:hAnsi="Calibri"/>
          <w:highlight w:val="yellow"/>
        </w:rPr>
        <w:t>because creativity triumphed over</w:t>
      </w:r>
      <w:r w:rsidRPr="008A6E36">
        <w:rPr>
          <w:rStyle w:val="boldunderline"/>
          <w:rFonts w:ascii="Calibri" w:hAnsi="Calibri"/>
        </w:rPr>
        <w:t xml:space="preserve"> the "</w:t>
      </w:r>
      <w:r w:rsidRPr="008A6E36">
        <w:rPr>
          <w:rStyle w:val="boldunderline"/>
          <w:rFonts w:ascii="Calibri" w:hAnsi="Calibri"/>
          <w:highlight w:val="yellow"/>
        </w:rPr>
        <w:t>rules</w:t>
      </w:r>
      <w:r w:rsidRPr="008A6E36">
        <w:rPr>
          <w:rFonts w:ascii="Calibri" w:hAnsi="Calibri"/>
        </w:rPr>
        <w:t xml:space="preserve">." </w:t>
      </w:r>
      <w:r w:rsidRPr="008A6E36">
        <w:rPr>
          <w:rStyle w:val="underline"/>
          <w:rFonts w:ascii="Calibri" w:hAnsi="Calibri"/>
          <w:highlight w:val="yellow"/>
        </w:rPr>
        <w:t>Constraints</w:t>
      </w:r>
      <w:r w:rsidRPr="008A6E36">
        <w:rPr>
          <w:rStyle w:val="underline"/>
          <w:rFonts w:ascii="Calibri" w:hAnsi="Calibri"/>
        </w:rPr>
        <w:t xml:space="preserve"> shape and </w:t>
      </w:r>
      <w:r w:rsidRPr="008A6E36">
        <w:rPr>
          <w:rStyle w:val="underline"/>
          <w:rFonts w:ascii="Calibri" w:hAnsi="Calibri"/>
          <w:highlight w:val="yellow"/>
        </w:rPr>
        <w:t>focus problems and provide</w:t>
      </w:r>
      <w:r w:rsidRPr="008A6E36">
        <w:rPr>
          <w:rFonts w:ascii="Calibri" w:hAnsi="Calibri"/>
          <w:highlight w:val="yellow"/>
        </w:rPr>
        <w:t xml:space="preserve"> </w:t>
      </w:r>
      <w:r w:rsidRPr="008A6E36">
        <w:rPr>
          <w:rStyle w:val="boldunderline"/>
          <w:rFonts w:ascii="Calibri" w:hAnsi="Calibri"/>
          <w:highlight w:val="yellow"/>
        </w:rPr>
        <w:t>clear challenges to overcome</w:t>
      </w:r>
      <w:r w:rsidRPr="008A6E36">
        <w:rPr>
          <w:rFonts w:ascii="Calibri" w:hAnsi="Calibri"/>
          <w:highlight w:val="yellow"/>
        </w:rPr>
        <w:t xml:space="preserve">. </w:t>
      </w:r>
      <w:r w:rsidRPr="008A6E36">
        <w:rPr>
          <w:rStyle w:val="Box"/>
          <w:rFonts w:ascii="Calibri" w:hAnsi="Calibri"/>
          <w:highlight w:val="yellow"/>
        </w:rPr>
        <w:t>Creativity thrives best when constrained</w:t>
      </w:r>
      <w:r w:rsidRPr="008A6E36">
        <w:rPr>
          <w:rStyle w:val="Box"/>
          <w:rFonts w:ascii="Calibri" w:hAnsi="Calibri"/>
        </w:rPr>
        <w:t>.</w:t>
      </w:r>
    </w:p>
    <w:p w14:paraId="3559534B" w14:textId="77777777" w:rsidR="00F04E82" w:rsidRPr="008A6E36" w:rsidRDefault="00F04E82" w:rsidP="00F04E82">
      <w:pPr>
        <w:pStyle w:val="card"/>
        <w:rPr>
          <w:rFonts w:ascii="Calibri" w:hAnsi="Calibri"/>
        </w:rPr>
      </w:pPr>
      <w:r w:rsidRPr="008A6E36">
        <w:rPr>
          <w:rFonts w:ascii="Calibri" w:hAnsi="Calibri"/>
          <w:sz w:val="16"/>
        </w:rPr>
        <w:t xml:space="preserve">But constraints must be balanced with a healthy disregard for the impossible. Too many curbs can lead to pessimism and despair. Disregarding the bounds of what we know or accept gives rise to ideas that are non-obvious, unconventional, or unexplored. The </w:t>
      </w:r>
      <w:r w:rsidRPr="008A6E36">
        <w:rPr>
          <w:rStyle w:val="underline"/>
          <w:rFonts w:ascii="Calibri" w:hAnsi="Calibri"/>
          <w:highlight w:val="yellow"/>
        </w:rPr>
        <w:t>creativity realized in</w:t>
      </w:r>
      <w:r w:rsidRPr="008A6E36">
        <w:rPr>
          <w:rFonts w:ascii="Calibri" w:hAnsi="Calibri"/>
          <w:sz w:val="16"/>
        </w:rPr>
        <w:t xml:space="preserve"> this </w:t>
      </w:r>
      <w:r w:rsidRPr="008A6E36">
        <w:rPr>
          <w:rStyle w:val="boldunderline"/>
          <w:rFonts w:ascii="Calibri" w:hAnsi="Calibri"/>
          <w:highlight w:val="yellow"/>
        </w:rPr>
        <w:t>balance</w:t>
      </w:r>
      <w:r w:rsidRPr="008A6E36">
        <w:rPr>
          <w:rFonts w:ascii="Calibri" w:hAnsi="Calibri"/>
          <w:sz w:val="16"/>
          <w:highlight w:val="yellow"/>
        </w:rPr>
        <w:t xml:space="preserve"> </w:t>
      </w:r>
      <w:r w:rsidRPr="008A6E36">
        <w:rPr>
          <w:rStyle w:val="underline"/>
          <w:rFonts w:ascii="Calibri" w:hAnsi="Calibri"/>
          <w:highlight w:val="yellow"/>
        </w:rPr>
        <w:t>between constraint and disregard</w:t>
      </w:r>
      <w:r w:rsidRPr="008A6E36">
        <w:rPr>
          <w:rStyle w:val="underline"/>
          <w:rFonts w:ascii="Calibri" w:hAnsi="Calibri"/>
        </w:rPr>
        <w:t xml:space="preserve"> for the impossible is fueled by passion and </w:t>
      </w:r>
      <w:r w:rsidRPr="008A6E36">
        <w:rPr>
          <w:rStyle w:val="underline"/>
          <w:rFonts w:ascii="Calibri" w:hAnsi="Calibri"/>
          <w:highlight w:val="yellow"/>
        </w:rPr>
        <w:t>leads to revolutionary change</w:t>
      </w:r>
      <w:r w:rsidRPr="008A6E36">
        <w:rPr>
          <w:rFonts w:ascii="Calibri" w:hAnsi="Calibri"/>
          <w:sz w:val="16"/>
        </w:rPr>
        <w:t>.</w:t>
      </w:r>
    </w:p>
    <w:p w14:paraId="3EDD26EF" w14:textId="77777777" w:rsidR="00F04E82" w:rsidRPr="008A6E36" w:rsidRDefault="00F04E82" w:rsidP="00F04E82">
      <w:pPr>
        <w:pStyle w:val="card"/>
        <w:rPr>
          <w:rFonts w:ascii="Calibri" w:hAnsi="Calibri"/>
        </w:rPr>
      </w:pPr>
      <w:r w:rsidRPr="008A6E36">
        <w:rPr>
          <w:rFonts w:ascii="Calibri" w:hAnsi="Calibri"/>
          <w:sz w:val="16"/>
        </w:rPr>
        <w:t xml:space="preserve">A few years ago, I met </w:t>
      </w:r>
      <w:r w:rsidRPr="008A6E36">
        <w:rPr>
          <w:rStyle w:val="underline"/>
          <w:rFonts w:ascii="Calibri" w:hAnsi="Calibri"/>
        </w:rPr>
        <w:t xml:space="preserve">Paul </w:t>
      </w:r>
      <w:r w:rsidRPr="008A6E36">
        <w:rPr>
          <w:rStyle w:val="underline"/>
          <w:rFonts w:ascii="Calibri" w:hAnsi="Calibri"/>
          <w:highlight w:val="yellow"/>
        </w:rPr>
        <w:t>Beckett, a talented designer</w:t>
      </w:r>
      <w:r w:rsidRPr="008A6E36">
        <w:rPr>
          <w:rFonts w:ascii="Calibri" w:hAnsi="Calibri"/>
          <w:sz w:val="16"/>
        </w:rPr>
        <w:t xml:space="preserve"> who makes sculptural clocks. When I asked him why not do just sculptures, Paul </w:t>
      </w:r>
      <w:r w:rsidRPr="008A6E36">
        <w:rPr>
          <w:rStyle w:val="underline"/>
          <w:rFonts w:ascii="Calibri" w:hAnsi="Calibri"/>
        </w:rPr>
        <w:t>said he</w:t>
      </w:r>
      <w:r w:rsidRPr="008A6E36">
        <w:rPr>
          <w:rFonts w:ascii="Calibri" w:hAnsi="Calibri"/>
          <w:sz w:val="16"/>
        </w:rPr>
        <w:t xml:space="preserve"> </w:t>
      </w:r>
      <w:r w:rsidRPr="008A6E36">
        <w:rPr>
          <w:rStyle w:val="boldunderline"/>
          <w:rFonts w:ascii="Calibri" w:hAnsi="Calibri"/>
          <w:highlight w:val="yellow"/>
        </w:rPr>
        <w:t>liked the challenge of making something</w:t>
      </w:r>
      <w:r w:rsidRPr="008A6E36">
        <w:rPr>
          <w:rStyle w:val="boldunderline"/>
          <w:rFonts w:ascii="Calibri" w:hAnsi="Calibri"/>
        </w:rPr>
        <w:t xml:space="preserve"> artistically </w:t>
      </w:r>
      <w:r w:rsidRPr="008A6E36">
        <w:rPr>
          <w:rStyle w:val="boldunderline"/>
          <w:rFonts w:ascii="Calibri" w:hAnsi="Calibri"/>
          <w:highlight w:val="yellow"/>
        </w:rPr>
        <w:t>beautiful that also had to perform as a clock</w:t>
      </w:r>
      <w:r w:rsidRPr="008A6E36">
        <w:rPr>
          <w:rFonts w:ascii="Calibri" w:hAnsi="Calibri"/>
          <w:sz w:val="16"/>
        </w:rPr>
        <w:t xml:space="preserve">. </w:t>
      </w:r>
      <w:r w:rsidRPr="008A6E36">
        <w:rPr>
          <w:rStyle w:val="underline"/>
          <w:rFonts w:ascii="Calibri" w:hAnsi="Calibri"/>
        </w:rPr>
        <w:t>Framing the task in that way freed his creative force</w:t>
      </w:r>
      <w:r w:rsidRPr="008A6E36">
        <w:rPr>
          <w:rFonts w:ascii="Calibri" w:hAnsi="Calibri"/>
          <w:sz w:val="16"/>
        </w:rPr>
        <w:t xml:space="preserve">. Paul reflected that </w:t>
      </w:r>
      <w:r w:rsidRPr="008A6E36">
        <w:rPr>
          <w:rStyle w:val="underline"/>
          <w:rFonts w:ascii="Calibri" w:hAnsi="Calibri"/>
          <w:highlight w:val="yellow"/>
        </w:rPr>
        <w:t>he</w:t>
      </w:r>
      <w:r w:rsidRPr="008A6E36">
        <w:rPr>
          <w:rFonts w:ascii="Calibri" w:hAnsi="Calibri"/>
          <w:sz w:val="16"/>
        </w:rPr>
        <w:t xml:space="preserve"> also </w:t>
      </w:r>
      <w:r w:rsidRPr="008A6E36">
        <w:rPr>
          <w:rStyle w:val="underline"/>
          <w:rFonts w:ascii="Calibri" w:hAnsi="Calibri"/>
          <w:highlight w:val="yellow"/>
        </w:rPr>
        <w:t>found it easier to</w:t>
      </w:r>
      <w:r w:rsidRPr="008A6E36">
        <w:rPr>
          <w:rFonts w:ascii="Calibri" w:hAnsi="Calibri"/>
          <w:sz w:val="16"/>
          <w:highlight w:val="yellow"/>
        </w:rPr>
        <w:t xml:space="preserve"> </w:t>
      </w:r>
      <w:r w:rsidRPr="008A6E36">
        <w:rPr>
          <w:rStyle w:val="boldunderline"/>
          <w:rFonts w:ascii="Calibri" w:hAnsi="Calibri"/>
          <w:highlight w:val="yellow"/>
        </w:rPr>
        <w:t>paint on a canvas that had a mark on it</w:t>
      </w:r>
      <w:r w:rsidRPr="008A6E36">
        <w:rPr>
          <w:rFonts w:ascii="Calibri" w:hAnsi="Calibri"/>
          <w:sz w:val="16"/>
          <w:highlight w:val="yellow"/>
        </w:rPr>
        <w:t xml:space="preserve"> </w:t>
      </w:r>
      <w:r w:rsidRPr="008A6E36">
        <w:rPr>
          <w:rStyle w:val="underline"/>
          <w:rFonts w:ascii="Calibri" w:hAnsi="Calibri"/>
          <w:highlight w:val="yellow"/>
        </w:rPr>
        <w:t>rather than</w:t>
      </w:r>
      <w:r w:rsidRPr="008A6E36">
        <w:rPr>
          <w:rStyle w:val="underline"/>
          <w:rFonts w:ascii="Calibri" w:hAnsi="Calibri"/>
        </w:rPr>
        <w:t xml:space="preserve"> starting with one that was </w:t>
      </w:r>
      <w:r w:rsidRPr="008A6E36">
        <w:rPr>
          <w:rStyle w:val="underline"/>
          <w:rFonts w:ascii="Calibri" w:hAnsi="Calibri"/>
          <w:highlight w:val="yellow"/>
        </w:rPr>
        <w:t>entirely clean</w:t>
      </w:r>
      <w:r w:rsidRPr="008A6E36">
        <w:rPr>
          <w:rStyle w:val="underline"/>
          <w:rFonts w:ascii="Calibri" w:hAnsi="Calibri"/>
        </w:rPr>
        <w:t xml:space="preserve"> and white</w:t>
      </w:r>
      <w:r w:rsidRPr="008A6E36">
        <w:rPr>
          <w:rFonts w:ascii="Calibri" w:hAnsi="Calibri"/>
          <w:sz w:val="16"/>
        </w:rPr>
        <w:t xml:space="preserve">. This resonated with me. </w:t>
      </w:r>
      <w:r w:rsidRPr="008A6E36">
        <w:rPr>
          <w:rStyle w:val="underline"/>
          <w:rFonts w:ascii="Calibri" w:hAnsi="Calibri"/>
          <w:highlight w:val="yellow"/>
        </w:rPr>
        <w:t>It is</w:t>
      </w:r>
      <w:r w:rsidRPr="008A6E36">
        <w:rPr>
          <w:rFonts w:ascii="Calibri" w:hAnsi="Calibri"/>
          <w:sz w:val="16"/>
        </w:rPr>
        <w:t xml:space="preserve"> often </w:t>
      </w:r>
      <w:r w:rsidRPr="008A6E36">
        <w:rPr>
          <w:rStyle w:val="boldunderline"/>
          <w:rFonts w:ascii="Calibri" w:hAnsi="Calibri"/>
          <w:highlight w:val="yellow"/>
        </w:rPr>
        <w:t>easier to direct your energy</w:t>
      </w:r>
      <w:r w:rsidRPr="008A6E36">
        <w:rPr>
          <w:rFonts w:ascii="Calibri" w:hAnsi="Calibri"/>
          <w:sz w:val="16"/>
          <w:highlight w:val="yellow"/>
        </w:rPr>
        <w:t xml:space="preserve"> </w:t>
      </w:r>
      <w:r w:rsidRPr="008A6E36">
        <w:rPr>
          <w:rStyle w:val="underline"/>
          <w:rFonts w:ascii="Calibri" w:hAnsi="Calibri"/>
          <w:highlight w:val="yellow"/>
        </w:rPr>
        <w:t>when you</w:t>
      </w:r>
      <w:r w:rsidRPr="008A6E36">
        <w:rPr>
          <w:rFonts w:ascii="Calibri" w:hAnsi="Calibri"/>
          <w:sz w:val="16"/>
          <w:highlight w:val="yellow"/>
        </w:rPr>
        <w:t xml:space="preserve"> </w:t>
      </w:r>
      <w:r w:rsidRPr="008A6E36">
        <w:rPr>
          <w:rStyle w:val="boldunderline"/>
          <w:rFonts w:ascii="Calibri" w:hAnsi="Calibri"/>
          <w:highlight w:val="yellow"/>
        </w:rPr>
        <w:t>start with constrained challenges</w:t>
      </w:r>
      <w:r w:rsidRPr="008A6E36">
        <w:rPr>
          <w:rFonts w:ascii="Calibri" w:hAnsi="Calibri"/>
          <w:sz w:val="16"/>
        </w:rPr>
        <w:t xml:space="preserve"> (a sculpture that must be a clock) </w:t>
      </w:r>
      <w:r w:rsidRPr="008A6E36">
        <w:rPr>
          <w:rStyle w:val="boldunderline"/>
          <w:rFonts w:ascii="Calibri" w:hAnsi="Calibri"/>
          <w:highlight w:val="yellow"/>
        </w:rPr>
        <w:t>or</w:t>
      </w:r>
      <w:r w:rsidRPr="008A6E36">
        <w:rPr>
          <w:rStyle w:val="boldunderline"/>
          <w:rFonts w:ascii="Calibri" w:hAnsi="Calibri"/>
        </w:rPr>
        <w:t xml:space="preserve"> constrained </w:t>
      </w:r>
      <w:r w:rsidRPr="008A6E36">
        <w:rPr>
          <w:rStyle w:val="boldunderline"/>
          <w:rFonts w:ascii="Calibri" w:hAnsi="Calibri"/>
          <w:highlight w:val="yellow"/>
        </w:rPr>
        <w:t>possibilities</w:t>
      </w:r>
      <w:r w:rsidRPr="008A6E36">
        <w:rPr>
          <w:rFonts w:ascii="Calibri" w:hAnsi="Calibri"/>
          <w:sz w:val="16"/>
        </w:rPr>
        <w:t xml:space="preserve"> (a canvas that is marked).</w:t>
      </w:r>
    </w:p>
    <w:p w14:paraId="452B6BA0" w14:textId="77777777" w:rsidR="00F04E82" w:rsidRPr="008A6E36" w:rsidRDefault="00F04E82" w:rsidP="00F04E82">
      <w:pPr>
        <w:pStyle w:val="Heading4"/>
        <w:rPr>
          <w:rFonts w:ascii="Calibri" w:hAnsi="Calibri"/>
        </w:rPr>
      </w:pPr>
      <w:r w:rsidRPr="008A6E36">
        <w:rPr>
          <w:rFonts w:ascii="Calibri" w:hAnsi="Calibri"/>
          <w:b w:val="0"/>
          <w:bCs w:val="0"/>
        </w:rPr>
        <w:t>True challenges to authority require acts of dialogue and self criticism---they otherwise result in the same authoritative exclusion that they critique</w:t>
      </w:r>
    </w:p>
    <w:p w14:paraId="2DCCB9EF" w14:textId="77777777" w:rsidR="00F04E82" w:rsidRPr="008A6E36" w:rsidRDefault="00F04E82" w:rsidP="00F04E82">
      <w:r w:rsidRPr="008A6E36">
        <w:rPr>
          <w:rStyle w:val="StyleStyleBold12pt"/>
        </w:rPr>
        <w:t>Morson 4</w:t>
      </w:r>
      <w:r w:rsidRPr="008A6E36">
        <w:t>—Northwestern prof (Greg, Bakhtinian Perspectives on Language, Literacy, and Learning, 317-23)</w:t>
      </w:r>
    </w:p>
    <w:p w14:paraId="2205D361" w14:textId="77777777" w:rsidR="00F04E82" w:rsidRPr="008A6E36" w:rsidRDefault="00F04E82" w:rsidP="00F04E82">
      <w:pPr>
        <w:pStyle w:val="Heading4"/>
        <w:rPr>
          <w:rFonts w:ascii="Calibri" w:hAnsi="Calibri"/>
          <w:b w:val="0"/>
          <w:bCs w:val="0"/>
        </w:rPr>
      </w:pPr>
      <w:r w:rsidRPr="008A6E36">
        <w:rPr>
          <w:rFonts w:ascii="Calibri" w:hAnsi="Calibri"/>
          <w:sz w:val="8"/>
        </w:rPr>
        <w:t xml:space="preserve">Sarah Freedman and Arnetha Ball describe </w:t>
      </w:r>
      <w:r w:rsidRPr="008A6E36">
        <w:rPr>
          <w:rStyle w:val="StyleBoldUnderline"/>
          <w:rFonts w:ascii="Calibri" w:hAnsi="Calibri"/>
          <w:highlight w:val="yellow"/>
        </w:rPr>
        <w:t>learning</w:t>
      </w:r>
      <w:r w:rsidRPr="008A6E36">
        <w:rPr>
          <w:rStyle w:val="StyleBoldUnderline"/>
          <w:rFonts w:ascii="Calibri" w:hAnsi="Calibri"/>
        </w:rPr>
        <w:t xml:space="preserve"> as a dialogic process</w:t>
      </w:r>
      <w:r w:rsidRPr="008A6E36">
        <w:rPr>
          <w:rFonts w:ascii="Calibri" w:hAnsi="Calibri"/>
          <w:sz w:val="8"/>
        </w:rPr>
        <w:t xml:space="preserve">. It </w:t>
      </w:r>
      <w:r w:rsidRPr="008A6E36">
        <w:rPr>
          <w:rStyle w:val="StyleBoldUnderline"/>
          <w:rFonts w:ascii="Calibri" w:hAnsi="Calibri"/>
          <w:highlight w:val="yellow"/>
        </w:rPr>
        <w:t xml:space="preserve">is not </w:t>
      </w:r>
      <w:r w:rsidRPr="008A6E36">
        <w:rPr>
          <w:rStyle w:val="StyleBoldUnderline"/>
          <w:rFonts w:ascii="Calibri" w:hAnsi="Calibri"/>
        </w:rPr>
        <w:t xml:space="preserve">merely </w:t>
      </w:r>
      <w:r w:rsidRPr="008A6E36">
        <w:rPr>
          <w:rStyle w:val="StyleBoldUnderline"/>
          <w:rFonts w:ascii="Calibri" w:hAnsi="Calibri"/>
          <w:highlight w:val="yellow"/>
        </w:rPr>
        <w:t>a</w:t>
      </w:r>
      <w:r w:rsidRPr="008A6E36">
        <w:rPr>
          <w:rFonts w:ascii="Calibri" w:hAnsi="Calibri"/>
          <w:sz w:val="8"/>
          <w:highlight w:val="yellow"/>
        </w:rPr>
        <w:t xml:space="preserve"> </w:t>
      </w:r>
      <w:r w:rsidRPr="008A6E36">
        <w:rPr>
          <w:rStyle w:val="Emphasis"/>
          <w:highlight w:val="yellow"/>
        </w:rPr>
        <w:t>transmission of knowledge</w:t>
      </w:r>
      <w:r w:rsidRPr="008A6E36">
        <w:rPr>
          <w:rFonts w:ascii="Calibri" w:hAnsi="Calibri"/>
          <w:sz w:val="8"/>
        </w:rPr>
        <w:t xml:space="preserve">, </w:t>
      </w:r>
      <w:r w:rsidRPr="008A6E36">
        <w:rPr>
          <w:rStyle w:val="StyleBoldUnderline"/>
          <w:rFonts w:ascii="Calibri" w:hAnsi="Calibri"/>
          <w:highlight w:val="yellow"/>
        </w:rPr>
        <w:t xml:space="preserve">but an activity </w:t>
      </w:r>
      <w:r w:rsidRPr="008A6E36">
        <w:rPr>
          <w:rStyle w:val="StyleBoldUnderline"/>
          <w:rFonts w:ascii="Calibri" w:hAnsi="Calibri"/>
        </w:rPr>
        <w:t>in which</w:t>
      </w:r>
      <w:r w:rsidRPr="008A6E36">
        <w:rPr>
          <w:rFonts w:ascii="Calibri" w:hAnsi="Calibri"/>
          <w:sz w:val="8"/>
        </w:rPr>
        <w:t xml:space="preserve"> whole </w:t>
      </w:r>
      <w:r w:rsidRPr="008A6E36">
        <w:rPr>
          <w:rStyle w:val="StyleBoldUnderline"/>
          <w:rFonts w:ascii="Calibri" w:hAnsi="Calibri"/>
        </w:rPr>
        <w:t>selves</w:t>
      </w:r>
      <w:r w:rsidRPr="008A6E36">
        <w:rPr>
          <w:rFonts w:ascii="Calibri" w:hAnsi="Calibri"/>
          <w:sz w:val="8"/>
        </w:rPr>
        <w:t xml:space="preserve"> are formed and </w:t>
      </w:r>
      <w:r w:rsidRPr="008A6E36">
        <w:rPr>
          <w:rStyle w:val="StyleBoldUnderline"/>
          <w:rFonts w:ascii="Calibri" w:hAnsi="Calibri"/>
        </w:rPr>
        <w:t>acquire new capacities for development</w:t>
      </w:r>
      <w:r w:rsidRPr="008A6E36">
        <w:rPr>
          <w:rFonts w:ascii="Calibri" w:hAnsi="Calibri"/>
          <w:sz w:val="8"/>
        </w:rPr>
        <w:t xml:space="preserve">. </w:t>
      </w:r>
      <w:r w:rsidRPr="008A6E36">
        <w:rPr>
          <w:rFonts w:ascii="Calibri" w:hAnsi="Calibri"/>
          <w:sz w:val="6"/>
          <w:szCs w:val="6"/>
        </w:rPr>
        <w:t>We live in a world of enormous cultural diversity, and the various languages and points of view – ideologies in Bakhtin’s sense – of students have become a fact that cannot be ignored. Teachers need to enter into a dialogue with those points of view and to help students do the same. For difference may best be understood not as an obstacle but as an opportunity. ¶ The range of “authoritative” and “innerly persuasive discourses” in our classrooms appears to be growing along with our cultural diversity. Freedman and Ball observe: “This rich and complex ‘contact zone’ inside the classroom yields plentiful opportunity for students to decide what will be internally persuasive for them, and consequently for them to develop their ideologies. This diversity presents both challenges and opportunities as teachers seek to guide their students on this developmental journey” (pp. 8– 9, this volume). The journey they have in mind does not so much lead to a particular goal as establish an ever-enriching process of learning. ¶ Freedman and Ball’s approach grows out of Bakhtin’s key concepts, especially one that has been largely neglected in research on him: “ideological becoming” (see Chapter 1, this volume). The implications of the essays in this volume therefore extend well beyond educational theory and practice to the humanities and social sciences generally. How does a thinking person– and we are all thinking people – develop? What happens when ideas, embodied in specific people with particular voices, come into dialogic contact? What factors guide the creation of a point of view on the world? The specific problematic of pedagogy serves as a lens to make the broader implications of such questions clearer.¶ 318¶ Authority and testing ¶ How does a person develop a point of view on the world, a set of attitudes for interpreting and evaluating it ? How systematic is that point of view? Is our fundamental take on the world a philosophy with implicit doctrines or is it more like a set of inclinations and a way of probing? Perhaps it is not one, but a collection of ways of probing, a panoply of skills and habits, which a person tries out one after another the way in which one may, in performing a physical task, reach for one tool after another? What does our point of view have to do with our sense of ourselves, whether as individuals or as members of groups? What role does formal education play in acquiring and shaping it? What happens when contrary evidence confronts us or when the radical uncertainty of the world impinges on us? Whatever that “point of view” is, how does it change over time ? ¶ In any given culture or subculture, there tends to be what Bakhtin would call an “authoritative” perspective. However, the role of that perspective is not necessarily authoritarian. Despite Bakhtin’s experience as a Soviet citizen, where the right perspective on just about all publicly identified perspectives was held to be already known and certain, he was well aware that outside that circle of presumed certainty life was still governed by opinion. It is not just that rival ideologies – Christian, liberal, and many others – were still present; beyond that, each individual’s experiences led to half-formed but strongly held beliefs that enjoyed no formal expression. Totalitarianism was surely an aspiration of the Soviet and other such regimes, but it could never realize its ideal of uniformity–“the new Soviet man” who was all of a piece – for some of the same reasons it could not make a centrally planned economy work. There is always too much contingent, unexpected, particular, local, and idiosyncratic, with a historical or personal background that does not fit. ¶ Bakhtin may be viewed as the great philosopher of all that does not fit. He saw the world as irreducibly messy, unsystematizable, and contingent, and he regarded it as all the better for that. For life to have meaning, it must possess what he called “surprisingness.” If individual people are to act morally, they cannot displace their responsibility onto some systematic ideology, whether Marxist, Christian, or any other. What I do now is not reducible to any ethical, political, or metaphysical system; and I – each “I”– must take responsibility for his or her acts at this moment. As Bakhtin liked to say, there is “no alibi.” ¶ Authoritative words in their fully expressed form purport to offer an alibi. They say, like Dostoevsky’s Grand Inquisitor: we speak the truth and you need not question, only obey, for your conscience to be at rest. Yet, every authoritative word is spoken or heard in a milieu of difference. It may try to insulate itself from dialogue with reverential tones, a special script, and all the other signs of the authority fused to it, but at the margins¶ 319¶ dialogue waits with a challenge: you may be right, but you have to convince me. Once the authoritative word responds to that challenge, it ceases to be fully authoritative. To be sure, it may still command considerable deference by virtue of its past, its moral aura, and its omnipresence. But it has ceased to be free from dialogue and its authority has changed from unquestioned to dialogically tested. Every educator crosses this line when he or she gives reasons for a truth. ¶ My daughter once had a math teacher who, when asked why a certain procedure was used to solve an equation, would reply, “because some old, dead guy said so.” Of course, no answer could be further from the spirit of mathematics, where logic counts for everything and authority for nothing. Nobody proves the Pythagorean theorem by saying Pythagoras said so. Compare this reply with actually showing the logic of a procedure so the student understands the “why.” In that case, one immediately admits that there must be a good reason for proceeding in a certain way, and that it needs to be shown. The procedure does not end up as less sure because of this questioning; quite the contrary. Rather, questioning is seen as intrinsic to mathematics itself, which enjoys its authority precisely because it has survived such questioning. ¶ Even in fields that do not admit of mathematical proof, an authoritative word does not necessarily lose all authority when questioning enters into it. We can give no mathematically sure reason why democracy is preferable to dictatorship or market economies are generally more productive than command economies. But we can give reasons, which admit the possibilities of challenges we had not foreseen and may have to think about. Education and all inquiry are fundamentally different when the need for reasons is acknowledged and when questioning becomes part of the process of learning. Truth becomes dialogically tested and forever testable. ¶ In short, authoritative words may or may not be authoritarian. In the Soviet Union, authoritarian words were the norm and questioning was seen as suspect. One no more questioned Marxism-Leninism than one questioned the law of gravity (a common comparison, suggesting that each was equally sure). What the Party said was right because it was the outcome of sure historical laws guaranteeing the correctness of its rulings. Education reflected this spirit. Bakhtin’s embrace of dialogue, then, challenged not so much the economic or historical theories the regime propounded, but its very concept of truth and the language of truth it embraced. Dialogue by its very nature invites questioning, thrives on it, demands it. ¶ It follows from Bakhtin’s argument that nonauthoritarian authoritative words are not necessarily weaker than authoritarian ones. After all, one may believe something all the more because one has questioned it, provided that defenders have been willing to answer and have been more or less cogent in their defense. They need not answer all objections perfectly – we are often convinced with qualifications, with a “just in case,” with “loopholes.”¶ 320¶ However, they must demonstrate that the authority is based on generally sound reasons. Morever, for many, enormous persuasive power lies in the very fact that the authoritative belief is so widely held. Everyone speaks it, even if with ironizing quotation marks. ¶ An authoritative word of this nonauthoritarian kind functions not as a voice speaking the Truth, but as a voice speaking the one point of view that must be attended to. It may be contested, rejected, or modified, the way in which church dogmas are modified over time by believers, but it cannot be ignored. Think of Huck Finn (discussed by Mark Dressman, this volume). Even when he cannot bring himself to turn in Jim as a runaway slave, he accepts the authority of the social voice telling him that such an action would be right. He does not question that voice, just realizes he will not follow it and will do “wrong.” Much of the moral complexity of this book lies in Huck’s self-questioning, as he does what we believe to be right but what he thinks of as wrong; and if we read this book sensitively, we may ask ourselves how much of our own behavior is Huckish in this respect. Perhaps our failure to live up to our ideals bespeaks our intuition without overt expression that there is something wrong with those ideals. What Huck demonstrates is that there may be a wisdom, even a belief system, in behavior itself: we always know more than we know, and our moral sensitivity may be different from, and wiser than, our professed beliefs. ¶ our own authoritative words ¶ The basic power of an authoritative voice comes from its status as the one that everyone hears</w:t>
      </w:r>
      <w:r w:rsidRPr="008A6E36">
        <w:rPr>
          <w:rFonts w:ascii="Calibri" w:hAnsi="Calibri"/>
          <w:sz w:val="8"/>
        </w:rPr>
        <w:t xml:space="preserve">. </w:t>
      </w:r>
      <w:r w:rsidRPr="008A6E36">
        <w:rPr>
          <w:rStyle w:val="StyleBoldUnderline"/>
          <w:rFonts w:ascii="Calibri" w:hAnsi="Calibri"/>
        </w:rPr>
        <w:t>Everyone has heard that</w:t>
      </w:r>
      <w:r w:rsidRPr="008A6E36">
        <w:rPr>
          <w:rFonts w:ascii="Calibri" w:hAnsi="Calibri"/>
          <w:sz w:val="8"/>
        </w:rPr>
        <w:t xml:space="preserve"> democracy is good and </w:t>
      </w:r>
      <w:r w:rsidRPr="008A6E36">
        <w:rPr>
          <w:rStyle w:val="StyleBoldUnderline"/>
          <w:rFonts w:ascii="Calibri" w:hAnsi="Calibri"/>
          <w:highlight w:val="yellow"/>
        </w:rPr>
        <w:t>apartheid is bad,</w:t>
      </w:r>
      <w:r w:rsidRPr="008A6E36">
        <w:rPr>
          <w:rFonts w:ascii="Calibri" w:hAnsi="Calibri"/>
          <w:sz w:val="8"/>
        </w:rPr>
        <w:t xml:space="preserve"> </w:t>
      </w:r>
      <w:r w:rsidRPr="008A6E36">
        <w:rPr>
          <w:rStyle w:val="StyleBoldUnderline"/>
          <w:rFonts w:ascii="Calibri" w:hAnsi="Calibri"/>
        </w:rPr>
        <w:t xml:space="preserve">that </w:t>
      </w:r>
      <w:r w:rsidRPr="008A6E36">
        <w:rPr>
          <w:rStyle w:val="StyleBoldUnderline"/>
          <w:rFonts w:ascii="Calibri" w:hAnsi="Calibri"/>
          <w:highlight w:val="yellow"/>
        </w:rPr>
        <w:t>the environment needs</w:t>
      </w:r>
      <w:r w:rsidRPr="008A6E36">
        <w:rPr>
          <w:rFonts w:ascii="Calibri" w:hAnsi="Calibri"/>
          <w:sz w:val="8"/>
          <w:highlight w:val="yellow"/>
        </w:rPr>
        <w:t xml:space="preserve"> </w:t>
      </w:r>
      <w:r w:rsidRPr="008A6E36">
        <w:rPr>
          <w:rStyle w:val="StyleBoldUnderline"/>
          <w:rFonts w:ascii="Calibri" w:hAnsi="Calibri"/>
          <w:highlight w:val="yellow"/>
        </w:rPr>
        <w:t>preserving</w:t>
      </w:r>
      <w:r w:rsidRPr="008A6E36">
        <w:rPr>
          <w:rFonts w:ascii="Calibri" w:hAnsi="Calibri"/>
          <w:sz w:val="8"/>
        </w:rPr>
        <w:t xml:space="preserve">, that church must not be merged with state; and people who spend their lives in an academic environment may add many more to the list. </w:t>
      </w:r>
      <w:r w:rsidRPr="008A6E36">
        <w:rPr>
          <w:rStyle w:val="StyleBoldUnderline"/>
          <w:rFonts w:ascii="Calibri" w:hAnsi="Calibri"/>
        </w:rPr>
        <w:t>In our academic subculture, we are</w:t>
      </w:r>
      <w:r w:rsidRPr="008A6E36">
        <w:rPr>
          <w:rFonts w:ascii="Calibri" w:hAnsi="Calibri"/>
          <w:sz w:val="8"/>
        </w:rPr>
        <w:t xml:space="preserve">, almost all of us, </w:t>
      </w:r>
      <w:r w:rsidRPr="008A6E36">
        <w:rPr>
          <w:rStyle w:val="StyleBoldUnderline"/>
          <w:rFonts w:ascii="Calibri" w:hAnsi="Calibri"/>
        </w:rPr>
        <w:t xml:space="preserve">persuaded of the rightness of </w:t>
      </w:r>
      <w:r w:rsidRPr="008A6E36">
        <w:rPr>
          <w:rFonts w:ascii="Calibri" w:hAnsi="Calibri"/>
          <w:sz w:val="8"/>
        </w:rPr>
        <w:t xml:space="preserve">greater economic </w:t>
      </w:r>
      <w:r w:rsidRPr="008A6E36">
        <w:rPr>
          <w:rStyle w:val="StyleBoldUnderline"/>
          <w:rFonts w:ascii="Calibri" w:hAnsi="Calibri"/>
        </w:rPr>
        <w:t>equality</w:t>
      </w:r>
      <w:r w:rsidRPr="008A6E36">
        <w:rPr>
          <w:rFonts w:ascii="Calibri" w:hAnsi="Calibri"/>
          <w:sz w:val="8"/>
        </w:rPr>
        <w:t xml:space="preserve">, of plans for </w:t>
      </w:r>
      <w:r w:rsidRPr="008A6E36">
        <w:rPr>
          <w:rStyle w:val="StyleBoldUnderline"/>
          <w:rFonts w:ascii="Calibri" w:hAnsi="Calibri"/>
        </w:rPr>
        <w:t>inclusion</w:t>
      </w:r>
      <w:r w:rsidRPr="008A6E36">
        <w:rPr>
          <w:rFonts w:ascii="Calibri" w:hAnsi="Calibri"/>
          <w:sz w:val="8"/>
        </w:rPr>
        <w:t xml:space="preserve"> </w:t>
      </w:r>
      <w:r w:rsidRPr="008A6E36">
        <w:rPr>
          <w:rStyle w:val="StyleBoldUnderline"/>
          <w:rFonts w:ascii="Calibri" w:hAnsi="Calibri"/>
        </w:rPr>
        <w:t>and affirmative action,</w:t>
      </w:r>
      <w:r w:rsidRPr="008A6E36">
        <w:rPr>
          <w:rFonts w:ascii="Calibri" w:hAnsi="Calibri"/>
          <w:sz w:val="8"/>
        </w:rPr>
        <w:t xml:space="preserve"> of abortion rights, of peace, of greater efforts to reach out to all the people in the world in all their amazing diversity. </w:t>
      </w:r>
      <w:r w:rsidRPr="008A6E36">
        <w:rPr>
          <w:rStyle w:val="StyleBoldUnderline"/>
          <w:rFonts w:ascii="Calibri" w:hAnsi="Calibri"/>
          <w:highlight w:val="yellow"/>
        </w:rPr>
        <w:t>These are</w:t>
      </w:r>
      <w:r w:rsidRPr="008A6E36">
        <w:rPr>
          <w:rStyle w:val="StyleBoldUnderline"/>
          <w:rFonts w:ascii="Calibri" w:hAnsi="Calibri"/>
        </w:rPr>
        <w:t xml:space="preserve"> our </w:t>
      </w:r>
      <w:r w:rsidRPr="008A6E36">
        <w:rPr>
          <w:rStyle w:val="StyleBoldUnderline"/>
          <w:rFonts w:ascii="Calibri" w:hAnsi="Calibri"/>
          <w:highlight w:val="yellow"/>
        </w:rPr>
        <w:t>authoritative voices</w:t>
      </w:r>
      <w:r w:rsidRPr="008A6E36">
        <w:rPr>
          <w:rFonts w:ascii="Calibri" w:hAnsi="Calibri"/>
          <w:sz w:val="8"/>
        </w:rPr>
        <w:t xml:space="preserve">, </w:t>
      </w:r>
      <w:r w:rsidRPr="008A6E36">
        <w:rPr>
          <w:rStyle w:val="Emphasis"/>
        </w:rPr>
        <w:t xml:space="preserve">and </w:t>
      </w:r>
      <w:r w:rsidRPr="008A6E36">
        <w:rPr>
          <w:rFonts w:ascii="Calibri" w:hAnsi="Calibri"/>
          <w:sz w:val="8"/>
        </w:rPr>
        <w:t xml:space="preserve">, too, </w:t>
      </w:r>
      <w:r w:rsidRPr="008A6E36">
        <w:rPr>
          <w:rStyle w:val="Emphasis"/>
          <w:highlight w:val="yellow"/>
        </w:rPr>
        <w:t>we may accept either because they are</w:t>
      </w:r>
      <w:r w:rsidRPr="008A6E36">
        <w:rPr>
          <w:rStyle w:val="Emphasis"/>
        </w:rPr>
        <w:t xml:space="preserve"> simply </w:t>
      </w:r>
      <w:r w:rsidRPr="008A6E36">
        <w:rPr>
          <w:rStyle w:val="Emphasis"/>
          <w:highlight w:val="yellow"/>
        </w:rPr>
        <w:t xml:space="preserve">not </w:t>
      </w:r>
      <w:r w:rsidRPr="008A6E36">
        <w:rPr>
          <w:rStyle w:val="Emphasis"/>
        </w:rPr>
        <w:t xml:space="preserve">to be </w:t>
      </w:r>
      <w:r w:rsidRPr="008A6E36">
        <w:rPr>
          <w:rStyle w:val="Emphasis"/>
          <w:highlight w:val="yellow"/>
        </w:rPr>
        <w:t xml:space="preserve">questioned or because we have sought out intelligent opponents who have questioned them </w:t>
      </w:r>
      <w:r w:rsidRPr="008A6E36">
        <w:rPr>
          <w:rStyle w:val="Emphasis"/>
        </w:rPr>
        <w:t>and have thought about</w:t>
      </w:r>
      <w:r w:rsidRPr="008A6E36">
        <w:rPr>
          <w:rFonts w:ascii="Calibri" w:hAnsi="Calibri"/>
          <w:sz w:val="8"/>
        </w:rPr>
        <w:t xml:space="preserve">, </w:t>
      </w:r>
      <w:r w:rsidRPr="008A6E36">
        <w:rPr>
          <w:rStyle w:val="StyleBoldUnderline"/>
          <w:rFonts w:ascii="Calibri" w:hAnsi="Calibri"/>
        </w:rPr>
        <w:t>if not ultimately accepted</w:t>
      </w:r>
      <w:r w:rsidRPr="008A6E36">
        <w:rPr>
          <w:rFonts w:ascii="Calibri" w:hAnsi="Calibri"/>
          <w:sz w:val="8"/>
        </w:rPr>
        <w:t xml:space="preserve">, </w:t>
      </w:r>
      <w:r w:rsidRPr="008A6E36">
        <w:rPr>
          <w:rStyle w:val="Emphasis"/>
        </w:rPr>
        <w:t>their answers</w:t>
      </w:r>
      <w:r w:rsidRPr="008A6E36">
        <w:rPr>
          <w:rFonts w:ascii="Calibri" w:hAnsi="Calibri"/>
          <w:sz w:val="8"/>
        </w:rPr>
        <w:t xml:space="preserve">. Again, educators know the moment when a student from a background different from ours questions one of our beliefs and we experience the temptation to reply like that math teacher. </w:t>
      </w:r>
      <w:r w:rsidRPr="008A6E36">
        <w:rPr>
          <w:rStyle w:val="StyleBoldUnderline"/>
          <w:rFonts w:ascii="Calibri" w:hAnsi="Calibri"/>
        </w:rPr>
        <w:t>Thinking of ourselves as oppositional</w:t>
      </w:r>
      <w:r w:rsidRPr="008A6E36">
        <w:rPr>
          <w:rFonts w:ascii="Calibri" w:hAnsi="Calibri"/>
          <w:sz w:val="8"/>
        </w:rPr>
        <w:t xml:space="preserve">, </w:t>
      </w:r>
      <w:r w:rsidRPr="008A6E36">
        <w:rPr>
          <w:rStyle w:val="Emphasis"/>
        </w:rPr>
        <w:t xml:space="preserve">we often forget that </w:t>
      </w:r>
      <w:r w:rsidRPr="008A6E36">
        <w:rPr>
          <w:rStyle w:val="Emphasis"/>
          <w:highlight w:val="yellow"/>
        </w:rPr>
        <w:t>we</w:t>
      </w:r>
      <w:r w:rsidRPr="008A6E36">
        <w:rPr>
          <w:rStyle w:val="Emphasis"/>
        </w:rPr>
        <w:t xml:space="preserve">, too, </w:t>
      </w:r>
      <w:r w:rsidRPr="008A6E36">
        <w:rPr>
          <w:rStyle w:val="Emphasis"/>
          <w:highlight w:val="yellow"/>
        </w:rPr>
        <w:t>have</w:t>
      </w:r>
      <w:r w:rsidRPr="008A6E36">
        <w:rPr>
          <w:rStyle w:val="Emphasis"/>
        </w:rPr>
        <w:t xml:space="preserve"> our own authoritative discourse</w:t>
      </w:r>
      <w:r w:rsidRPr="008A6E36">
        <w:rPr>
          <w:rFonts w:ascii="Calibri" w:hAnsi="Calibri"/>
          <w:sz w:val="8"/>
        </w:rPr>
        <w:t xml:space="preserve"> </w:t>
      </w:r>
      <w:r w:rsidRPr="008A6E36">
        <w:rPr>
          <w:rStyle w:val="StyleBoldUnderline"/>
          <w:rFonts w:ascii="Calibri" w:hAnsi="Calibri"/>
        </w:rPr>
        <w:t>and</w:t>
      </w:r>
      <w:r w:rsidRPr="008A6E36">
        <w:rPr>
          <w:rFonts w:ascii="Calibri" w:hAnsi="Calibri"/>
          <w:sz w:val="8"/>
        </w:rPr>
        <w:t xml:space="preserve"> </w:t>
      </w:r>
      <w:r w:rsidRPr="008A6E36">
        <w:rPr>
          <w:rStyle w:val="StyleBoldUnderline"/>
          <w:rFonts w:ascii="Calibri" w:hAnsi="Calibri"/>
        </w:rPr>
        <w:t>must</w:t>
      </w:r>
      <w:r w:rsidRPr="008A6E36">
        <w:rPr>
          <w:rFonts w:ascii="Calibri" w:hAnsi="Calibri"/>
          <w:sz w:val="8"/>
        </w:rPr>
        <w:t xml:space="preserve"> work to </w:t>
      </w:r>
      <w:r w:rsidRPr="008A6E36">
        <w:rPr>
          <w:rStyle w:val="StyleBoldUnderline"/>
          <w:rFonts w:ascii="Calibri" w:hAnsi="Calibri"/>
        </w:rPr>
        <w:t>remember that, in a world of difference</w:t>
      </w:r>
      <w:r w:rsidRPr="008A6E36">
        <w:rPr>
          <w:rFonts w:ascii="Calibri" w:hAnsi="Calibri"/>
          <w:sz w:val="8"/>
        </w:rPr>
        <w:t xml:space="preserve">, </w:t>
      </w:r>
      <w:r w:rsidRPr="008A6E36">
        <w:rPr>
          <w:rStyle w:val="StyleBoldUnderline"/>
          <w:rFonts w:ascii="Calibri" w:hAnsi="Calibri"/>
        </w:rPr>
        <w:t xml:space="preserve">authority may not extend to those unlike us. </w:t>
      </w:r>
      <w:r w:rsidRPr="008A6E36">
        <w:rPr>
          <w:rStyle w:val="StyleBoldUnderline"/>
          <w:rFonts w:ascii="Calibri" w:hAnsi="Calibri"/>
          <w:sz w:val="12"/>
        </w:rPr>
        <w:t xml:space="preserve">¶ </w:t>
      </w:r>
      <w:r w:rsidRPr="008A6E36">
        <w:rPr>
          <w:rStyle w:val="Emphasis"/>
          <w:highlight w:val="yellow"/>
        </w:rPr>
        <w:t>The testable authoritative voice</w:t>
      </w:r>
      <w:r w:rsidRPr="008A6E36">
        <w:rPr>
          <w:rFonts w:ascii="Calibri" w:hAnsi="Calibri"/>
          <w:sz w:val="8"/>
        </w:rPr>
        <w:t>: we hear it always, and though some may disagree with it, they cannot ignore it. Its nonauthoritarian power is based</w:t>
      </w:r>
      <w:r w:rsidRPr="008A6E36">
        <w:rPr>
          <w:rFonts w:ascii="Calibri" w:hAnsi="Calibri"/>
          <w:sz w:val="12"/>
        </w:rPr>
        <w:t>¶</w:t>
      </w:r>
      <w:r w:rsidRPr="008A6E36">
        <w:rPr>
          <w:rFonts w:ascii="Calibri" w:hAnsi="Calibri"/>
          <w:sz w:val="8"/>
        </w:rPr>
        <w:t xml:space="preserve"> 321</w:t>
      </w:r>
      <w:r w:rsidRPr="008A6E36">
        <w:rPr>
          <w:rFonts w:ascii="Calibri" w:hAnsi="Calibri"/>
          <w:sz w:val="12"/>
        </w:rPr>
        <w:t>¶</w:t>
      </w:r>
      <w:r w:rsidRPr="008A6E36">
        <w:rPr>
          <w:rFonts w:ascii="Calibri" w:hAnsi="Calibri"/>
          <w:sz w:val="8"/>
        </w:rPr>
        <w:t xml:space="preserve"> above all on its ubiquity. </w:t>
      </w:r>
      <w:r w:rsidRPr="008A6E36">
        <w:rPr>
          <w:rStyle w:val="StyleBoldUnderline"/>
          <w:rFonts w:ascii="Calibri" w:hAnsi="Calibri"/>
        </w:rPr>
        <w:t>In a society that is relatively open to diverse values</w:t>
      </w:r>
      <w:r w:rsidRPr="008A6E36">
        <w:rPr>
          <w:rStyle w:val="Emphasis"/>
        </w:rPr>
        <w:t>, that minimal, but still significant, function of an authoritative voice is the most important one</w:t>
      </w:r>
      <w:r w:rsidRPr="008A6E36">
        <w:rPr>
          <w:rFonts w:ascii="Calibri" w:hAnsi="Calibri"/>
          <w:sz w:val="8"/>
        </w:rPr>
        <w:t xml:space="preserve">. </w:t>
      </w:r>
      <w:r w:rsidRPr="008A6E36">
        <w:rPr>
          <w:rStyle w:val="Emphasis"/>
        </w:rPr>
        <w:t>It demands not adherence but attention</w:t>
      </w:r>
      <w:r w:rsidRPr="008A6E36">
        <w:rPr>
          <w:rFonts w:ascii="Calibri" w:hAnsi="Calibri"/>
          <w:sz w:val="8"/>
        </w:rPr>
        <w:t xml:space="preserve">. And </w:t>
      </w:r>
      <w:r w:rsidRPr="008A6E36">
        <w:rPr>
          <w:rStyle w:val="StyleBoldUnderline"/>
          <w:rFonts w:ascii="Calibri" w:hAnsi="Calibri"/>
        </w:rPr>
        <w:t>such a voice is likely to survive far longer than an authoritarian voice whose rejection is necessarily its destruction</w:t>
      </w:r>
      <w:r w:rsidRPr="008A6E36">
        <w:rPr>
          <w:rFonts w:ascii="Calibri" w:hAnsi="Calibri"/>
          <w:sz w:val="8"/>
        </w:rPr>
        <w:t xml:space="preserve">. </w:t>
      </w:r>
      <w:r w:rsidRPr="008A6E36">
        <w:rPr>
          <w:rFonts w:ascii="Calibri" w:hAnsi="Calibri"/>
          <w:sz w:val="6"/>
          <w:szCs w:val="6"/>
        </w:rPr>
        <w:t>We have all these accounts of Soviet dissidents – say, Solzhenitsyn – who tell their story as a “narrative of rethinking” (to use Christian Knoeller’s phrase): they once believed in Communist ideology, but events caused them to raise some questions that by their nature could not be publicly voiced, and that silence itself proved most telling. You can hear silence if it follows a pistol shot. If silence does not succeed in ending private questioning, the word that silence defends is decisively weakened. The story of Soviet dissidents is typically one in which, at some point, questioning moved from a private, furtive activity accompanied by guilt to the opposite extreme, a clear rejection in which the authoritative voice lost all hold altogether. Vulnerability accompanies too much power. ¶ But in more open societies, and in healthier kinds of individual development, an authoritative voice of the whole society, or of a particular community (like our own academic community), still sounds, still speaks to us in our minds. In fact, we commonly see that people who have questioned and rejected an authoritative voice find that it survives within them as a possible alternative, like the minority opinion in a court decision. When they are older, they discover that experience has vindicated some part of what they had summarily rejected. Perhaps the authoritative voice had more to it than we thought when young? Now that we are teachers, perhaps we see some of the reasons for practices we objected to? Can we, then, combine in a new practice both the practices of our teachers and the new insights we have had? When we do, a flexible authoritative word emerges, one that has become to a great extent an innerly persuasive one. By a lengthy process, the word has, with many changes, become our own, and our own word has in the process acquired the intonations of authority. ¶ In much the same way, we react to the advice of our parents. At some point it may seem dated, no more than what an earlier generation unfortunately thought, or we may greet it with the sign of regret that our parents have forgotten what they experienced when our age. However, the dialogue goes on. At a later point, we may say, you know, there was wisdom in what our parents said, only why did they express it so badly? If only I had known! We may even come to the point where we express some modified form of parental wisdom in a convincing voice. We translate it into our own idiolect, confident that we will not make the mistakes of our parents when we talk to our children. Then our children listen, and find our own idiolect, to which we have devoted such painful ideological and verbal work, hopelessly dated, and the process may start again. ¶ It is always a difficult moment when we realize that our own voice is now the authority, especially because we have made it different, persuasive in its¶ 322¶ own terms, not like our parents’ voice. When we reflect on how our children see us, we may even realize that our parents’ authoritative words may not have been the product of blind acceptance, but the result of a process much like our own. They may have done the same thing we did – question, reject, adapt, arrive at a new version – and that rigid voice of authority we heard from them was partly in our own ears. Can we somehow convey to our students our own words so they do not sound so rigid? We all think we can. But so did our parents (and other authorities).¶ Dialogue, Laughter, And Surprise ¶ Bakhtin viewed the whole process of “ideological” (in the sense of ideas and values, however unsystematic) development as an endless dialogue. As teachers, we find it difficult to avoid a voice of authority, however much</w:t>
      </w:r>
      <w:r w:rsidRPr="008A6E36">
        <w:rPr>
          <w:rFonts w:ascii="Calibri" w:hAnsi="Calibri"/>
          <w:sz w:val="8"/>
        </w:rPr>
        <w:t xml:space="preserve"> </w:t>
      </w:r>
      <w:r w:rsidRPr="008A6E36">
        <w:rPr>
          <w:rStyle w:val="StyleBoldUnderline"/>
          <w:rFonts w:ascii="Calibri" w:hAnsi="Calibri"/>
        </w:rPr>
        <w:t>we may think of ours as the rebel’s voice, because our</w:t>
      </w:r>
      <w:r w:rsidRPr="008A6E36">
        <w:rPr>
          <w:rFonts w:ascii="Calibri" w:hAnsi="Calibri"/>
          <w:sz w:val="8"/>
        </w:rPr>
        <w:t xml:space="preserve"> </w:t>
      </w:r>
      <w:r w:rsidRPr="008A6E36">
        <w:rPr>
          <w:rStyle w:val="StyleBoldUnderline"/>
          <w:rFonts w:ascii="Calibri" w:hAnsi="Calibri"/>
        </w:rPr>
        <w:t>rebelliousness against society at large speaks in the authoritative voice of our subculture</w:t>
      </w:r>
      <w:r w:rsidRPr="008A6E36">
        <w:rPr>
          <w:rFonts w:ascii="Calibri" w:hAnsi="Calibri"/>
          <w:sz w:val="8"/>
        </w:rPr>
        <w:t xml:space="preserve">. </w:t>
      </w:r>
      <w:r w:rsidRPr="008A6E36">
        <w:rPr>
          <w:rStyle w:val="StyleBoldUnderline"/>
          <w:rFonts w:ascii="Calibri" w:hAnsi="Calibri"/>
        </w:rPr>
        <w:t>We</w:t>
      </w:r>
      <w:r w:rsidRPr="008A6E36">
        <w:rPr>
          <w:rFonts w:ascii="Calibri" w:hAnsi="Calibri"/>
          <w:sz w:val="8"/>
        </w:rPr>
        <w:t xml:space="preserve"> </w:t>
      </w:r>
      <w:r w:rsidRPr="008A6E36">
        <w:rPr>
          <w:rStyle w:val="StyleBoldUnderline"/>
          <w:rFonts w:ascii="Calibri" w:hAnsi="Calibri"/>
        </w:rPr>
        <w:t>speak the</w:t>
      </w:r>
      <w:r w:rsidRPr="008A6E36">
        <w:rPr>
          <w:rFonts w:ascii="Calibri" w:hAnsi="Calibri"/>
          <w:sz w:val="8"/>
        </w:rPr>
        <w:t xml:space="preserve"> </w:t>
      </w:r>
      <w:r w:rsidRPr="008A6E36">
        <w:rPr>
          <w:rStyle w:val="StyleBoldUnderline"/>
          <w:rFonts w:ascii="Calibri" w:hAnsi="Calibri"/>
        </w:rPr>
        <w:t>language and thoughts of academic educators, even when we imagine we are speaking in no jargon at all</w:t>
      </w:r>
      <w:r w:rsidRPr="008A6E36">
        <w:rPr>
          <w:rFonts w:ascii="Calibri" w:hAnsi="Calibri"/>
          <w:sz w:val="8"/>
        </w:rPr>
        <w:t>,</w:t>
      </w:r>
      <w:r w:rsidRPr="008A6E36">
        <w:rPr>
          <w:rStyle w:val="StyleBoldUnderline"/>
          <w:rFonts w:ascii="Calibri" w:hAnsi="Calibri"/>
        </w:rPr>
        <w:t xml:space="preserve"> and that jargon</w:t>
      </w:r>
      <w:r w:rsidRPr="008A6E36">
        <w:rPr>
          <w:rFonts w:ascii="Calibri" w:hAnsi="Calibri"/>
          <w:sz w:val="8"/>
        </w:rPr>
        <w:t xml:space="preserve">, inaudible to us, </w:t>
      </w:r>
      <w:r w:rsidRPr="008A6E36">
        <w:rPr>
          <w:rStyle w:val="Emphasis"/>
        </w:rPr>
        <w:t>sounds with all the overtones of authority</w:t>
      </w:r>
      <w:r w:rsidRPr="008A6E36">
        <w:rPr>
          <w:rFonts w:ascii="Calibri" w:hAnsi="Calibri"/>
          <w:sz w:val="8"/>
        </w:rPr>
        <w:t xml:space="preserve"> to our students</w:t>
      </w:r>
      <w:r w:rsidRPr="008A6E36">
        <w:rPr>
          <w:rFonts w:ascii="Calibri" w:hAnsi="Calibri"/>
          <w:sz w:val="8"/>
          <w:highlight w:val="yellow"/>
        </w:rPr>
        <w:t>.</w:t>
      </w:r>
      <w:r w:rsidRPr="008A6E36">
        <w:rPr>
          <w:rFonts w:ascii="Calibri" w:hAnsi="Calibri"/>
          <w:sz w:val="8"/>
        </w:rPr>
        <w:t xml:space="preserve"> </w:t>
      </w:r>
      <w:r w:rsidRPr="008A6E36">
        <w:rPr>
          <w:rStyle w:val="Emphasis"/>
          <w:highlight w:val="yellow"/>
        </w:rPr>
        <w:t xml:space="preserve">We are </w:t>
      </w:r>
      <w:r w:rsidRPr="008A6E36">
        <w:rPr>
          <w:rStyle w:val="Emphasis"/>
        </w:rPr>
        <w:t xml:space="preserve">so </w:t>
      </w:r>
      <w:r w:rsidRPr="008A6E36">
        <w:rPr>
          <w:rStyle w:val="Emphasis"/>
          <w:highlight w:val="yellow"/>
        </w:rPr>
        <w:t>prone to think of ourselves</w:t>
      </w:r>
      <w:r w:rsidRPr="008A6E36">
        <w:rPr>
          <w:rStyle w:val="Emphasis"/>
        </w:rPr>
        <w:t xml:space="preserve"> as </w:t>
      </w:r>
      <w:r w:rsidRPr="008A6E36">
        <w:rPr>
          <w:rStyle w:val="Emphasis"/>
          <w:highlight w:val="yellow"/>
        </w:rPr>
        <w:t>fighting oppression</w:t>
      </w:r>
      <w:r w:rsidRPr="008A6E36">
        <w:rPr>
          <w:rStyle w:val="Emphasis"/>
        </w:rPr>
        <w:t xml:space="preserve"> that it takes </w:t>
      </w:r>
      <w:r w:rsidRPr="008A6E36">
        <w:rPr>
          <w:rFonts w:ascii="Calibri" w:hAnsi="Calibri"/>
          <w:sz w:val="8"/>
        </w:rPr>
        <w:t>some</w:t>
      </w:r>
      <w:r w:rsidRPr="008A6E36">
        <w:rPr>
          <w:rStyle w:val="Emphasis"/>
        </w:rPr>
        <w:t xml:space="preserve"> work to realize that </w:t>
      </w:r>
      <w:r w:rsidRPr="008A6E36">
        <w:rPr>
          <w:rStyle w:val="Emphasis"/>
          <w:highlight w:val="yellow"/>
        </w:rPr>
        <w:t>we</w:t>
      </w:r>
      <w:r w:rsidRPr="008A6E36">
        <w:rPr>
          <w:rStyle w:val="Emphasis"/>
        </w:rPr>
        <w:t xml:space="preserve"> </w:t>
      </w:r>
      <w:r w:rsidRPr="008A6E36">
        <w:rPr>
          <w:rFonts w:ascii="Calibri" w:hAnsi="Calibri"/>
          <w:sz w:val="8"/>
        </w:rPr>
        <w:t>ourselves</w:t>
      </w:r>
      <w:r w:rsidRPr="008A6E36">
        <w:rPr>
          <w:rStyle w:val="Emphasis"/>
        </w:rPr>
        <w:t xml:space="preserve"> </w:t>
      </w:r>
      <w:r w:rsidRPr="008A6E36">
        <w:rPr>
          <w:rStyle w:val="Emphasis"/>
          <w:highlight w:val="yellow"/>
        </w:rPr>
        <w:t>may be felt as</w:t>
      </w:r>
      <w:r w:rsidRPr="008A6E36">
        <w:rPr>
          <w:rStyle w:val="Emphasis"/>
        </w:rPr>
        <w:t xml:space="preserve"> </w:t>
      </w:r>
      <w:r w:rsidRPr="008A6E36">
        <w:rPr>
          <w:rFonts w:ascii="Calibri" w:hAnsi="Calibri"/>
          <w:sz w:val="8"/>
        </w:rPr>
        <w:t>oppressive and</w:t>
      </w:r>
      <w:r w:rsidRPr="008A6E36">
        <w:rPr>
          <w:rStyle w:val="Emphasis"/>
        </w:rPr>
        <w:t xml:space="preserve"> </w:t>
      </w:r>
      <w:r w:rsidRPr="008A6E36">
        <w:rPr>
          <w:rStyle w:val="Emphasis"/>
          <w:highlight w:val="yellow"/>
        </w:rPr>
        <w:t>overbearing</w:t>
      </w:r>
      <w:r w:rsidRPr="008A6E36">
        <w:rPr>
          <w:rStyle w:val="Emphasis"/>
        </w:rPr>
        <w:t xml:space="preserve">, and that </w:t>
      </w:r>
      <w:r w:rsidRPr="008A6E36">
        <w:rPr>
          <w:rStyle w:val="Emphasis"/>
          <w:highlight w:val="yellow"/>
        </w:rPr>
        <w:t xml:space="preserve">our </w:t>
      </w:r>
      <w:r w:rsidRPr="008A6E36">
        <w:rPr>
          <w:rStyle w:val="Emphasis"/>
        </w:rPr>
        <w:t xml:space="preserve">own </w:t>
      </w:r>
      <w:r w:rsidRPr="008A6E36">
        <w:rPr>
          <w:rStyle w:val="Emphasis"/>
          <w:highlight w:val="yellow"/>
        </w:rPr>
        <w:t xml:space="preserve">voice may provoke the </w:t>
      </w:r>
      <w:r w:rsidRPr="008A6E36">
        <w:rPr>
          <w:rStyle w:val="Emphasis"/>
        </w:rPr>
        <w:t xml:space="preserve">same </w:t>
      </w:r>
      <w:r w:rsidRPr="008A6E36">
        <w:rPr>
          <w:rStyle w:val="Emphasis"/>
          <w:highlight w:val="yellow"/>
        </w:rPr>
        <w:t>reactions</w:t>
      </w:r>
      <w:r w:rsidRPr="008A6E36">
        <w:rPr>
          <w:rStyle w:val="Emphasis"/>
        </w:rPr>
        <w:t xml:space="preserve"> that </w:t>
      </w:r>
      <w:r w:rsidRPr="008A6E36">
        <w:rPr>
          <w:rStyle w:val="Emphasis"/>
          <w:highlight w:val="yellow"/>
        </w:rPr>
        <w:t>we feel when we hear an authoritative voice with which we disagree</w:t>
      </w:r>
      <w:r w:rsidRPr="008A6E36">
        <w:rPr>
          <w:rStyle w:val="Emphasis"/>
        </w:rPr>
        <w:t xml:space="preserve">. </w:t>
      </w:r>
      <w:r w:rsidRPr="008A6E36">
        <w:rPr>
          <w:rStyle w:val="Emphasis"/>
          <w:b/>
          <w:sz w:val="12"/>
        </w:rPr>
        <w:t>¶</w:t>
      </w:r>
      <w:r w:rsidRPr="008A6E36">
        <w:rPr>
          <w:rStyle w:val="Emphasis"/>
          <w:sz w:val="12"/>
        </w:rPr>
        <w:t xml:space="preserve"> </w:t>
      </w:r>
      <w:r w:rsidRPr="008A6E36">
        <w:rPr>
          <w:rFonts w:ascii="Calibri" w:hAnsi="Calibri"/>
          <w:sz w:val="8"/>
        </w:rPr>
        <w:t>So it is often helpful to think back on the great authoritative oppressors and reconstruct their self-image: helpful, but often painful. I remember, many years ago, when, as a recent student rebel and activist, I taught a course on “</w:t>
      </w:r>
      <w:r w:rsidRPr="008A6E36">
        <w:rPr>
          <w:rStyle w:val="StyleBoldUnderline"/>
          <w:rFonts w:ascii="Calibri" w:hAnsi="Calibri"/>
        </w:rPr>
        <w:t>The Theme of the Rebel</w:t>
      </w:r>
      <w:r w:rsidRPr="008A6E36">
        <w:rPr>
          <w:rFonts w:ascii="Calibri" w:hAnsi="Calibri"/>
          <w:sz w:val="8"/>
        </w:rPr>
        <w:t xml:space="preserve">” and discovered, to my considerable chagrin, that </w:t>
      </w:r>
      <w:r w:rsidRPr="008A6E36">
        <w:rPr>
          <w:rStyle w:val="Emphasis"/>
        </w:rPr>
        <w:t>many of the great rebels of history were the very same people as the great oppressors.</w:t>
      </w:r>
      <w:r w:rsidRPr="008A6E36">
        <w:rPr>
          <w:rFonts w:ascii="Calibri" w:hAnsi="Calibri"/>
          <w:sz w:val="8"/>
        </w:rPr>
        <w:t xml:space="preserve"> There is a famous exchange betw</w:t>
      </w:r>
      <w:r w:rsidRPr="008A6E36">
        <w:rPr>
          <w:rFonts w:ascii="Calibri" w:hAnsi="Calibri"/>
          <w:sz w:val="8"/>
          <w:highlight w:val="yellow"/>
        </w:rPr>
        <w:t>e</w:t>
      </w:r>
      <w:r w:rsidRPr="008A6E36">
        <w:rPr>
          <w:rFonts w:ascii="Calibri" w:hAnsi="Calibri"/>
          <w:sz w:val="8"/>
        </w:rPr>
        <w:t xml:space="preserv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He knew, he was sure.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w:t>
      </w:r>
      <w:r w:rsidRPr="008A6E36">
        <w:rPr>
          <w:rFonts w:ascii="Calibri" w:hAnsi="Calibri"/>
          <w:sz w:val="12"/>
        </w:rPr>
        <w:t>¶</w:t>
      </w:r>
      <w:r w:rsidRPr="008A6E36">
        <w:rPr>
          <w:rFonts w:ascii="Calibri" w:hAnsi="Calibri"/>
          <w:sz w:val="8"/>
        </w:rPr>
        <w:t xml:space="preserve"> We know from Tsar </w:t>
      </w:r>
      <w:r w:rsidRPr="008A6E36">
        <w:rPr>
          <w:rStyle w:val="StyleBoldUnderline"/>
          <w:rFonts w:ascii="Calibri" w:hAnsi="Calibri"/>
        </w:rPr>
        <w:t>Ivan the Terrible</w:t>
      </w:r>
      <w:r w:rsidRPr="008A6E36">
        <w:rPr>
          <w:rFonts w:ascii="Calibri" w:hAnsi="Calibri"/>
          <w:sz w:val="8"/>
        </w:rPr>
        <w:t xml:space="preserve">’s letters denouncing Prince Kurbsky, a general who escaped to Poland, that Ivan </w:t>
      </w:r>
      <w:r w:rsidRPr="008A6E36">
        <w:rPr>
          <w:rStyle w:val="StyleBoldUnderline"/>
          <w:rFonts w:ascii="Calibri" w:hAnsi="Calibri"/>
        </w:rPr>
        <w:t>saw himself as someone who had been oppressed</w:t>
      </w:r>
      <w:r w:rsidRPr="008A6E36">
        <w:rPr>
          <w:rFonts w:ascii="Calibri" w:hAnsi="Calibri"/>
          <w:sz w:val="8"/>
        </w:rPr>
        <w:t xml:space="preserve"> by noblemen as a child and pictured himself </w:t>
      </w:r>
      <w:r w:rsidRPr="008A6E36">
        <w:rPr>
          <w:rStyle w:val="StyleBoldUnderline"/>
          <w:rFonts w:ascii="Calibri" w:hAnsi="Calibri"/>
        </w:rPr>
        <w:t>as the great rebel against</w:t>
      </w:r>
      <w:r w:rsidRPr="008A6E36">
        <w:rPr>
          <w:rFonts w:ascii="Calibri" w:hAnsi="Calibri"/>
          <w:sz w:val="8"/>
        </w:rPr>
        <w:t xml:space="preserve"> traditional </w:t>
      </w:r>
      <w:r w:rsidRPr="008A6E36">
        <w:rPr>
          <w:rStyle w:val="StyleBoldUnderline"/>
          <w:rFonts w:ascii="Calibri" w:hAnsi="Calibri"/>
        </w:rPr>
        <w:t>authority</w:t>
      </w:r>
      <w:r w:rsidRPr="008A6E36">
        <w:rPr>
          <w:rFonts w:ascii="Calibri" w:hAnsi="Calibri"/>
          <w:sz w:val="8"/>
        </w:rPr>
        <w:t xml:space="preserve"> when he killed masses of people or destroyed whole towns. </w:t>
      </w:r>
      <w:r w:rsidRPr="008A6E36">
        <w:rPr>
          <w:rStyle w:val="StyleBoldUnderline"/>
          <w:rFonts w:ascii="Calibri" w:hAnsi="Calibri"/>
        </w:rPr>
        <w:t>There is something in the nature of</w:t>
      </w:r>
      <w:r w:rsidRPr="008A6E36">
        <w:rPr>
          <w:rFonts w:ascii="Calibri" w:hAnsi="Calibri"/>
          <w:sz w:val="8"/>
        </w:rPr>
        <w:t xml:space="preserve"> </w:t>
      </w:r>
      <w:r w:rsidRPr="008A6E36">
        <w:rPr>
          <w:rStyle w:val="StyleBoldUnderline"/>
          <w:rFonts w:ascii="Calibri" w:hAnsi="Calibri"/>
          <w:highlight w:val="yellow"/>
        </w:rPr>
        <w:t>maximal</w:t>
      </w:r>
      <w:r w:rsidRPr="008A6E36">
        <w:rPr>
          <w:rFonts w:ascii="Calibri" w:hAnsi="Calibri"/>
          <w:sz w:val="8"/>
          <w:highlight w:val="yellow"/>
        </w:rPr>
        <w:t xml:space="preserve"> </w:t>
      </w:r>
      <w:r w:rsidRPr="008A6E36">
        <w:rPr>
          <w:rStyle w:val="Emphasis"/>
          <w:highlight w:val="yellow"/>
        </w:rPr>
        <w:t>rebellion against authority</w:t>
      </w:r>
      <w:r w:rsidRPr="008A6E36">
        <w:rPr>
          <w:rStyle w:val="Emphasis"/>
        </w:rPr>
        <w:t xml:space="preserve"> that </w:t>
      </w:r>
      <w:r w:rsidRPr="008A6E36">
        <w:rPr>
          <w:rStyle w:val="Emphasis"/>
          <w:highlight w:val="yellow"/>
        </w:rPr>
        <w:t>produces</w:t>
      </w:r>
      <w:r w:rsidRPr="008A6E36">
        <w:rPr>
          <w:rStyle w:val="Emphasis"/>
        </w:rPr>
        <w:t xml:space="preserve"> ever </w:t>
      </w:r>
      <w:r w:rsidRPr="008A6E36">
        <w:rPr>
          <w:rStyle w:val="Emphasis"/>
          <w:highlight w:val="yellow"/>
        </w:rPr>
        <w:t>greater intolerance</w:t>
      </w:r>
      <w:r w:rsidRPr="008A6E36">
        <w:rPr>
          <w:rFonts w:ascii="Calibri" w:hAnsi="Calibri"/>
          <w:sz w:val="8"/>
          <w:highlight w:val="yellow"/>
        </w:rPr>
        <w:t xml:space="preserve">, </w:t>
      </w:r>
      <w:r w:rsidRPr="008A6E36">
        <w:rPr>
          <w:rStyle w:val="StyleBoldUnderline"/>
          <w:rFonts w:ascii="Calibri" w:hAnsi="Calibri"/>
          <w:highlight w:val="yellow"/>
        </w:rPr>
        <w:t>unless one is</w:t>
      </w:r>
      <w:r w:rsidRPr="008A6E36">
        <w:rPr>
          <w:rStyle w:val="StyleBoldUnderline"/>
          <w:rFonts w:ascii="Calibri" w:hAnsi="Calibri"/>
        </w:rPr>
        <w:t xml:space="preserve"> very </w:t>
      </w:r>
      <w:r w:rsidRPr="008A6E36">
        <w:rPr>
          <w:rStyle w:val="StyleBoldUnderline"/>
          <w:rFonts w:ascii="Calibri" w:hAnsi="Calibri"/>
          <w:highlight w:val="yellow"/>
        </w:rPr>
        <w:t>careful</w:t>
      </w:r>
      <w:r w:rsidRPr="008A6E36">
        <w:rPr>
          <w:rStyle w:val="StyleBoldUnderline"/>
          <w:rFonts w:ascii="Calibri" w:hAnsi="Calibri"/>
        </w:rPr>
        <w:t xml:space="preserve">. </w:t>
      </w:r>
      <w:r w:rsidRPr="008A6E36">
        <w:rPr>
          <w:rStyle w:val="StyleBoldUnderline"/>
          <w:rFonts w:ascii="Calibri" w:hAnsi="Calibri"/>
          <w:sz w:val="12"/>
        </w:rPr>
        <w:t xml:space="preserve">¶ </w:t>
      </w:r>
      <w:r w:rsidRPr="008A6E36">
        <w:rPr>
          <w:rFonts w:ascii="Calibri" w:hAnsi="Calibri"/>
          <w:sz w:val="8"/>
        </w:rPr>
        <w:t>323</w:t>
      </w:r>
      <w:r w:rsidRPr="008A6E36">
        <w:rPr>
          <w:rFonts w:ascii="Calibri" w:hAnsi="Calibri"/>
          <w:sz w:val="12"/>
        </w:rPr>
        <w:t>¶</w:t>
      </w:r>
      <w:r w:rsidRPr="008A6E36">
        <w:rPr>
          <w:rFonts w:ascii="Calibri" w:hAnsi="Calibri"/>
          <w:sz w:val="8"/>
        </w:rPr>
        <w:t xml:space="preserve"> For the skills of fighting or refuting an oppressive power are not those of openness, self-skepticism, or real dialogue. In preparing for my course, I remember my dismay at reading Hitler’s Mein Kampf and discovering that his self-consciousness was precisely that of the rebel speaking in the name of oppressed Germans, and that much of his amazing appeal – otherwise so inexplicable – was to the German sense that </w:t>
      </w:r>
      <w:r w:rsidRPr="008A6E36">
        <w:rPr>
          <w:rStyle w:val="StyleBoldUnderline"/>
          <w:rFonts w:ascii="Calibri" w:hAnsi="Calibri"/>
        </w:rPr>
        <w:t>they were rebelling victims</w:t>
      </w:r>
      <w:r w:rsidRPr="008A6E36">
        <w:rPr>
          <w:rFonts w:ascii="Calibri" w:hAnsi="Calibri"/>
          <w:sz w:val="8"/>
        </w:rPr>
        <w:t xml:space="preserve">. In our time, the Serbian Communist and nationalist leader Slobodan </w:t>
      </w:r>
      <w:r w:rsidRPr="008A6E36">
        <w:rPr>
          <w:rStyle w:val="StyleBoldUnderline"/>
          <w:rFonts w:ascii="Calibri" w:hAnsi="Calibri"/>
        </w:rPr>
        <w:t>Milosevic exploited</w:t>
      </w:r>
      <w:r w:rsidRPr="008A6E36">
        <w:rPr>
          <w:rFonts w:ascii="Calibri" w:hAnsi="Calibri"/>
          <w:sz w:val="8"/>
        </w:rPr>
        <w:t xml:space="preserve"> much </w:t>
      </w:r>
      <w:r w:rsidRPr="008A6E36">
        <w:rPr>
          <w:rStyle w:val="StyleBoldUnderline"/>
          <w:rFonts w:ascii="Calibri" w:hAnsi="Calibri"/>
        </w:rPr>
        <w:t>the</w:t>
      </w:r>
      <w:r w:rsidRPr="008A6E36">
        <w:rPr>
          <w:rFonts w:ascii="Calibri" w:hAnsi="Calibri"/>
          <w:sz w:val="8"/>
        </w:rPr>
        <w:t xml:space="preserve"> same </w:t>
      </w:r>
      <w:r w:rsidRPr="008A6E36">
        <w:rPr>
          <w:rStyle w:val="StyleBoldUnderline"/>
          <w:rFonts w:ascii="Calibri" w:hAnsi="Calibri"/>
        </w:rPr>
        <w:t>appeal</w:t>
      </w:r>
      <w:r w:rsidRPr="008A6E36">
        <w:rPr>
          <w:rFonts w:ascii="Calibri" w:hAnsi="Calibri"/>
          <w:sz w:val="8"/>
        </w:rPr>
        <w:t xml:space="preserve">. Bakhtin surely knew that </w:t>
      </w:r>
      <w:r w:rsidRPr="008A6E36">
        <w:rPr>
          <w:rStyle w:val="StyleBoldUnderline"/>
          <w:rFonts w:ascii="Calibri" w:hAnsi="Calibri"/>
        </w:rPr>
        <w:t>Communist totalitarianism, the Gulag, and the unprecedented censorship were constructed by rebels who had come to power</w:t>
      </w:r>
      <w:r w:rsidRPr="008A6E36">
        <w:rPr>
          <w:rFonts w:ascii="Calibri" w:hAnsi="Calibri"/>
          <w:sz w:val="8"/>
        </w:rPr>
        <w:t xml:space="preserve">. His favorite writer, Dostoevsky, used to emphasize that the worst oppression comes from those who, with the rebellious psychology of “the insulted and humiliated,” have seized power – unless they have somehow cultivated the value of dialogue, as Lenin surely had not, but which Eva, in the essay by Knoeller about teaching The Autobiography of Malcolm X, surely had. </w:t>
      </w:r>
      <w:r w:rsidRPr="008A6E36">
        <w:rPr>
          <w:rFonts w:ascii="Calibri" w:hAnsi="Calibri"/>
          <w:sz w:val="12"/>
        </w:rPr>
        <w:t>¶</w:t>
      </w:r>
      <w:r w:rsidRPr="008A6E36">
        <w:rPr>
          <w:rFonts w:ascii="Calibri" w:hAnsi="Calibri"/>
          <w:sz w:val="8"/>
        </w:rPr>
        <w:t xml:space="preserve"> </w:t>
      </w:r>
      <w:r w:rsidRPr="008A6E36">
        <w:rPr>
          <w:rStyle w:val="StyleBoldUnderline"/>
          <w:rFonts w:ascii="Calibri" w:hAnsi="Calibri"/>
          <w:highlight w:val="yellow"/>
        </w:rPr>
        <w:t>Rebels</w:t>
      </w:r>
      <w:r w:rsidRPr="008A6E36">
        <w:rPr>
          <w:rFonts w:ascii="Calibri" w:hAnsi="Calibri"/>
          <w:sz w:val="8"/>
        </w:rPr>
        <w:t xml:space="preserve"> often </w:t>
      </w:r>
      <w:r w:rsidRPr="008A6E36">
        <w:rPr>
          <w:rStyle w:val="StyleBoldUnderline"/>
          <w:rFonts w:ascii="Calibri" w:hAnsi="Calibri"/>
          <w:highlight w:val="yellow"/>
        </w:rPr>
        <w:t>make the worst tyrants</w:t>
      </w:r>
      <w:r w:rsidRPr="008A6E36">
        <w:rPr>
          <w:rStyle w:val="StyleBoldUnderline"/>
          <w:rFonts w:ascii="Calibri" w:hAnsi="Calibri"/>
        </w:rPr>
        <w:t xml:space="preserve"> because </w:t>
      </w:r>
      <w:r w:rsidRPr="008A6E36">
        <w:rPr>
          <w:rStyle w:val="StyleBoldUnderline"/>
          <w:rFonts w:ascii="Calibri" w:hAnsi="Calibri"/>
          <w:highlight w:val="yellow"/>
        </w:rPr>
        <w:t>their word</w:t>
      </w:r>
      <w:r w:rsidRPr="008A6E36">
        <w:rPr>
          <w:rFonts w:ascii="Calibri" w:hAnsi="Calibri"/>
          <w:sz w:val="8"/>
        </w:rPr>
        <w:t xml:space="preserve">, the voice they hear in their consciousness, has </w:t>
      </w:r>
      <w:r w:rsidRPr="008A6E36">
        <w:rPr>
          <w:rStyle w:val="StyleBoldUnderline"/>
          <w:rFonts w:ascii="Calibri" w:hAnsi="Calibri"/>
          <w:highlight w:val="yellow"/>
        </w:rPr>
        <w:t xml:space="preserve">borrowed </w:t>
      </w:r>
      <w:r w:rsidRPr="008A6E36">
        <w:rPr>
          <w:rStyle w:val="StyleBoldUnderline"/>
          <w:rFonts w:ascii="Calibri" w:hAnsi="Calibri"/>
        </w:rPr>
        <w:t>something crucial from the authoritative word it opposed, and</w:t>
      </w:r>
      <w:r w:rsidRPr="008A6E36">
        <w:rPr>
          <w:rFonts w:ascii="Calibri" w:hAnsi="Calibri"/>
          <w:sz w:val="8"/>
        </w:rPr>
        <w:t xml:space="preserve"> perhaps </w:t>
      </w:r>
      <w:r w:rsidRPr="008A6E36">
        <w:rPr>
          <w:rStyle w:val="StyleBoldUnderline"/>
          <w:rFonts w:ascii="Calibri" w:hAnsi="Calibri"/>
        </w:rPr>
        <w:t xml:space="preserve">exaggerated it: </w:t>
      </w:r>
      <w:r w:rsidRPr="008A6E36">
        <w:rPr>
          <w:rStyle w:val="Emphasis"/>
          <w:highlight w:val="yellow"/>
        </w:rPr>
        <w:t>the</w:t>
      </w:r>
      <w:r w:rsidRPr="008A6E36">
        <w:rPr>
          <w:rStyle w:val="Emphasis"/>
        </w:rPr>
        <w:t xml:space="preserve"> </w:t>
      </w:r>
      <w:r w:rsidRPr="008A6E36">
        <w:rPr>
          <w:rStyle w:val="Emphasis"/>
          <w:highlight w:val="yellow"/>
        </w:rPr>
        <w:t>aura of righteous authority</w:t>
      </w:r>
      <w:r w:rsidRPr="008A6E36">
        <w:rPr>
          <w:rFonts w:ascii="Calibri" w:hAnsi="Calibri"/>
          <w:sz w:val="8"/>
        </w:rPr>
        <w:t xml:space="preserve">. </w:t>
      </w:r>
      <w:r w:rsidRPr="008A6E36">
        <w:rPr>
          <w:rStyle w:val="StyleBoldUnderline"/>
          <w:rFonts w:ascii="Calibri" w:hAnsi="Calibri"/>
        </w:rPr>
        <w:t>If</w:t>
      </w:r>
      <w:r w:rsidRPr="008A6E36">
        <w:rPr>
          <w:rFonts w:ascii="Calibri" w:hAnsi="Calibri"/>
          <w:sz w:val="8"/>
        </w:rPr>
        <w:t xml:space="preserve"> one’s </w:t>
      </w:r>
      <w:r w:rsidRPr="008A6E36">
        <w:rPr>
          <w:rStyle w:val="StyleBoldUnderline"/>
          <w:rFonts w:ascii="Calibri" w:hAnsi="Calibri"/>
        </w:rPr>
        <w:t>ideological becoming is</w:t>
      </w:r>
      <w:r w:rsidRPr="008A6E36">
        <w:rPr>
          <w:rFonts w:ascii="Calibri" w:hAnsi="Calibri"/>
          <w:sz w:val="8"/>
        </w:rPr>
        <w:t xml:space="preserve"> </w:t>
      </w:r>
      <w:r w:rsidRPr="008A6E36">
        <w:rPr>
          <w:rStyle w:val="StyleBoldUnderline"/>
          <w:rFonts w:ascii="Calibri" w:hAnsi="Calibri"/>
        </w:rPr>
        <w:t xml:space="preserve">understood as a struggle in which one has </w:t>
      </w:r>
      <w:r w:rsidRPr="008A6E36">
        <w:rPr>
          <w:rStyle w:val="Emphasis"/>
        </w:rPr>
        <w:t>at last achieved the truth</w:t>
      </w:r>
      <w:r w:rsidRPr="008A6E36">
        <w:rPr>
          <w:rFonts w:ascii="Calibri" w:hAnsi="Calibri"/>
          <w:sz w:val="8"/>
        </w:rPr>
        <w:t xml:space="preserve">, </w:t>
      </w:r>
      <w:r w:rsidRPr="008A6E36">
        <w:rPr>
          <w:rStyle w:val="Emphasis"/>
        </w:rPr>
        <w:t>one is likely to want to impose that truth with maximal authority</w:t>
      </w:r>
      <w:r w:rsidRPr="008A6E36">
        <w:rPr>
          <w:rFonts w:ascii="Calibri" w:hAnsi="Calibri"/>
          <w:sz w:val="8"/>
        </w:rPr>
        <w:t xml:space="preserve">; and </w:t>
      </w:r>
      <w:r w:rsidRPr="008A6E36">
        <w:rPr>
          <w:rStyle w:val="Emphasis"/>
        </w:rPr>
        <w:t>rebels of the next generation may proceed in much the same way</w:t>
      </w:r>
      <w:r w:rsidRPr="008A6E36">
        <w:rPr>
          <w:rFonts w:ascii="Calibri" w:hAnsi="Calibri"/>
          <w:sz w:val="8"/>
        </w:rPr>
        <w:t xml:space="preserve">, </w:t>
      </w:r>
      <w:r w:rsidRPr="008A6E36">
        <w:rPr>
          <w:rStyle w:val="Emphasis"/>
        </w:rPr>
        <w:t xml:space="preserve">in an ongoing spiral of intolerance. </w:t>
      </w:r>
      <w:r w:rsidRPr="008A6E36">
        <w:rPr>
          <w:rStyle w:val="StyleBoldUnderline"/>
          <w:rFonts w:ascii="Calibri" w:hAnsi="Calibri"/>
        </w:rPr>
        <w:t>By contrast</w:t>
      </w:r>
      <w:r w:rsidRPr="008A6E36">
        <w:rPr>
          <w:rFonts w:ascii="Calibri" w:hAnsi="Calibri"/>
          <w:sz w:val="8"/>
        </w:rPr>
        <w:t>,</w:t>
      </w:r>
      <w:r w:rsidRPr="008A6E36">
        <w:rPr>
          <w:rStyle w:val="Emphasis"/>
        </w:rPr>
        <w:t xml:space="preserve"> </w:t>
      </w:r>
      <w:r w:rsidRPr="008A6E36">
        <w:rPr>
          <w:rStyle w:val="StyleBoldUnderline"/>
          <w:rFonts w:ascii="Calibri" w:hAnsi="Calibri"/>
          <w:highlight w:val="yellow"/>
        </w:rPr>
        <w:t>if</w:t>
      </w:r>
      <w:r w:rsidRPr="008A6E36">
        <w:rPr>
          <w:rStyle w:val="Emphasis"/>
        </w:rPr>
        <w:t xml:space="preserve"> </w:t>
      </w:r>
      <w:r w:rsidRPr="008A6E36">
        <w:rPr>
          <w:rFonts w:ascii="Calibri" w:hAnsi="Calibri"/>
          <w:sz w:val="8"/>
        </w:rPr>
        <w:t>one’s</w:t>
      </w:r>
      <w:r w:rsidRPr="008A6E36">
        <w:rPr>
          <w:rStyle w:val="Emphasis"/>
        </w:rPr>
        <w:t xml:space="preserve"> </w:t>
      </w:r>
      <w:r w:rsidRPr="008A6E36">
        <w:rPr>
          <w:rStyle w:val="Emphasis"/>
          <w:highlight w:val="yellow"/>
        </w:rPr>
        <w:t xml:space="preserve">rebellion against an authoritative word is truly dialogic, </w:t>
      </w:r>
      <w:r w:rsidRPr="008A6E36">
        <w:rPr>
          <w:rStyle w:val="StyleBoldUnderline"/>
          <w:rFonts w:ascii="Calibri" w:hAnsi="Calibri"/>
        </w:rPr>
        <w:t xml:space="preserve">that is unlikely to happen, or to be </w:t>
      </w:r>
      <w:r w:rsidRPr="008A6E36">
        <w:rPr>
          <w:rStyle w:val="StyleBoldUnderline"/>
          <w:rFonts w:ascii="Calibri" w:hAnsi="Calibri"/>
          <w:highlight w:val="yellow"/>
        </w:rPr>
        <w:t>subject to</w:t>
      </w:r>
      <w:r w:rsidRPr="008A6E36">
        <w:rPr>
          <w:rFonts w:ascii="Calibri" w:hAnsi="Calibri"/>
          <w:sz w:val="8"/>
        </w:rPr>
        <w:t xml:space="preserve"> more of a </w:t>
      </w:r>
      <w:r w:rsidRPr="008A6E36">
        <w:rPr>
          <w:rStyle w:val="StyleBoldUnderline"/>
          <w:rFonts w:ascii="Calibri" w:hAnsi="Calibri"/>
          <w:highlight w:val="yellow"/>
        </w:rPr>
        <w:t>self-check</w:t>
      </w:r>
      <w:r w:rsidRPr="008A6E36">
        <w:rPr>
          <w:rFonts w:ascii="Calibri" w:hAnsi="Calibri"/>
          <w:sz w:val="8"/>
        </w:rPr>
        <w:t xml:space="preserve"> if it does. Then one questions one’s own certainties and invites skepticism, lest one become what one has opposed. One may even step back and laugh at oneself. </w:t>
      </w:r>
      <w:r w:rsidRPr="008A6E36">
        <w:rPr>
          <w:rFonts w:ascii="Calibri" w:hAnsi="Calibri"/>
          <w:sz w:val="12"/>
        </w:rPr>
        <w:t>¶</w:t>
      </w:r>
      <w:r w:rsidRPr="008A6E36">
        <w:rPr>
          <w:rFonts w:ascii="Calibri" w:hAnsi="Calibri"/>
          <w:sz w:val="8"/>
        </w:rPr>
        <w:t xml:space="preserve"> Laughter at oneself invites the perspective of the other. Laughter is implicitly pluralist. Instead of looking at one’s opponents as the unconditionally wrong, one imagines how one sounds to them. Regarding earlier authorities, one thinks: that voice of authority, it is not my voice, but perhaps it has something to say, however wrongly put. It comes from a specific experience, which I must understand. I will correct it, but to do that I must measure it, test it, against my own experience. </w:t>
      </w:r>
      <w:r w:rsidRPr="008A6E36">
        <w:rPr>
          <w:rStyle w:val="Emphasis"/>
          <w:highlight w:val="yellow"/>
        </w:rPr>
        <w:t>Dialogue is</w:t>
      </w:r>
      <w:r w:rsidRPr="008A6E36">
        <w:rPr>
          <w:rStyle w:val="Emphasis"/>
        </w:rPr>
        <w:t xml:space="preserve"> a process of </w:t>
      </w:r>
      <w:r w:rsidRPr="008A6E36">
        <w:rPr>
          <w:rStyle w:val="Emphasis"/>
          <w:highlight w:val="yellow"/>
        </w:rPr>
        <w:t>real testing</w:t>
      </w:r>
      <w:r w:rsidRPr="008A6E36">
        <w:rPr>
          <w:rFonts w:ascii="Calibri" w:hAnsi="Calibri"/>
          <w:sz w:val="8"/>
        </w:rPr>
        <w:t xml:space="preserve">, </w:t>
      </w:r>
      <w:r w:rsidRPr="008A6E36">
        <w:rPr>
          <w:rStyle w:val="StyleBoldUnderline"/>
          <w:rFonts w:ascii="Calibri" w:hAnsi="Calibri"/>
        </w:rPr>
        <w:t xml:space="preserve">and one of the characteristics of a genuine test is that </w:t>
      </w:r>
      <w:r w:rsidRPr="008A6E36">
        <w:rPr>
          <w:rStyle w:val="Emphasis"/>
          <w:highlight w:val="yellow"/>
        </w:rPr>
        <w:t>the result is not guaranteed</w:t>
      </w:r>
      <w:r w:rsidRPr="008A6E36">
        <w:rPr>
          <w:rFonts w:ascii="Calibri" w:hAnsi="Calibri"/>
          <w:sz w:val="8"/>
        </w:rPr>
        <w:t>. It may turn out that sometimes the voice of earlier authority turns out to be right on some point. Well, we will incorporate that much into our own “innerly persuasive voice.” Once one has done this, once one has allowed one’s own evolving convictions to be tested by experience and by other convictions</w:t>
      </w:r>
      <w:r w:rsidRPr="008A6E36">
        <w:rPr>
          <w:rFonts w:ascii="Calibri" w:hAnsi="Calibri"/>
          <w:b w:val="0"/>
          <w:bCs w:val="0"/>
        </w:rPr>
        <w:t xml:space="preserve"> </w:t>
      </w:r>
    </w:p>
    <w:p w14:paraId="548AE3A3" w14:textId="77777777" w:rsidR="00F04E82" w:rsidRPr="008A6E36" w:rsidRDefault="00F04E82" w:rsidP="00F04E82">
      <w:pPr>
        <w:pStyle w:val="Heading4"/>
        <w:rPr>
          <w:rFonts w:ascii="Calibri" w:hAnsi="Calibri"/>
        </w:rPr>
      </w:pPr>
      <w:r w:rsidRPr="008A6E36">
        <w:rPr>
          <w:rFonts w:ascii="Calibri" w:hAnsi="Calibri"/>
          <w:b w:val="0"/>
          <w:bCs w:val="0"/>
        </w:rPr>
        <w:t xml:space="preserve">Fairness is key to </w:t>
      </w:r>
      <w:r w:rsidRPr="008A6E36">
        <w:rPr>
          <w:rFonts w:ascii="Calibri" w:hAnsi="Calibri"/>
          <w:b w:val="0"/>
          <w:bCs w:val="0"/>
          <w:u w:val="single"/>
        </w:rPr>
        <w:t>effective</w:t>
      </w:r>
      <w:r w:rsidRPr="008A6E36">
        <w:rPr>
          <w:rFonts w:ascii="Calibri" w:hAnsi="Calibri"/>
          <w:b w:val="0"/>
          <w:bCs w:val="0"/>
        </w:rPr>
        <w:t xml:space="preserve"> dialogue---monopolizing strategy makes discussion one-sided and </w:t>
      </w:r>
      <w:r w:rsidRPr="008A6E36">
        <w:rPr>
          <w:rFonts w:ascii="Calibri" w:hAnsi="Calibri"/>
          <w:b w:val="0"/>
          <w:bCs w:val="0"/>
          <w:u w:val="single"/>
        </w:rPr>
        <w:t>subverts inclusion of the neg</w:t>
      </w:r>
      <w:r w:rsidRPr="008A6E36">
        <w:rPr>
          <w:rFonts w:ascii="Calibri" w:hAnsi="Calibri"/>
          <w:b w:val="0"/>
          <w:bCs w:val="0"/>
        </w:rPr>
        <w:t>--- turns their inclusion arguments</w:t>
      </w:r>
    </w:p>
    <w:p w14:paraId="6F4BD547" w14:textId="77777777" w:rsidR="00F04E82" w:rsidRPr="008A6E36" w:rsidRDefault="00F04E82" w:rsidP="00F04E82">
      <w:r w:rsidRPr="008A6E36">
        <w:rPr>
          <w:rStyle w:val="StyleStyleBold12pt"/>
        </w:rPr>
        <w:t>Galloway 7</w:t>
      </w:r>
      <w:r w:rsidRPr="008A6E36">
        <w:t>—Samford Comm prof (Ryan, Contemporary Argumentation and Debate, Vol. 28, 2007)</w:t>
      </w:r>
    </w:p>
    <w:p w14:paraId="4B4208AB" w14:textId="77777777" w:rsidR="00F04E82" w:rsidRPr="008A6E36" w:rsidRDefault="00F04E82" w:rsidP="00F04E82">
      <w:pPr>
        <w:rPr>
          <w:sz w:val="16"/>
        </w:rPr>
      </w:pPr>
      <w:r w:rsidRPr="008A6E36">
        <w:rPr>
          <w:highlight w:val="yellow"/>
          <w:u w:val="single"/>
        </w:rPr>
        <w:t xml:space="preserve">Debate as a dialogue </w:t>
      </w:r>
      <w:r w:rsidRPr="008A6E36">
        <w:rPr>
          <w:sz w:val="16"/>
        </w:rPr>
        <w:t xml:space="preserve">sets an argumentative table, where all parties receive a relatively fair opportunity to voice their position. Anything that fails to allow participants to have their position articulated denies one side of the argumentative table a fair hearing. </w:t>
      </w:r>
      <w:r w:rsidRPr="008A6E36">
        <w:rPr>
          <w:u w:val="single"/>
        </w:rPr>
        <w:t xml:space="preserve">The affirmative side </w:t>
      </w:r>
      <w:r w:rsidRPr="008A6E36">
        <w:rPr>
          <w:highlight w:val="yellow"/>
          <w:u w:val="single"/>
        </w:rPr>
        <w:t xml:space="preserve">is set by </w:t>
      </w:r>
      <w:r w:rsidRPr="008A6E36">
        <w:rPr>
          <w:u w:val="single"/>
        </w:rPr>
        <w:t xml:space="preserve">the </w:t>
      </w:r>
      <w:r w:rsidRPr="008A6E36">
        <w:rPr>
          <w:highlight w:val="yellow"/>
          <w:u w:val="single"/>
        </w:rPr>
        <w:t xml:space="preserve">topic </w:t>
      </w:r>
      <w:r w:rsidRPr="008A6E36">
        <w:rPr>
          <w:u w:val="single"/>
        </w:rPr>
        <w:t xml:space="preserve">and fairness </w:t>
      </w:r>
      <w:r w:rsidRPr="008A6E36">
        <w:rPr>
          <w:highlight w:val="yellow"/>
          <w:u w:val="single"/>
        </w:rPr>
        <w:t>requirements</w:t>
      </w:r>
      <w:r w:rsidRPr="008A6E36">
        <w:rPr>
          <w:sz w:val="16"/>
        </w:rPr>
        <w:t>. While affirmative teams have recently resisted affirming the topic, in fact, the topic selection process is rigorous, taking the relative ground of each topic as its central point of departure.</w:t>
      </w:r>
      <w:r w:rsidRPr="008A6E36">
        <w:rPr>
          <w:sz w:val="12"/>
        </w:rPr>
        <w:t>¶</w:t>
      </w:r>
      <w:r w:rsidRPr="008A6E36">
        <w:rPr>
          <w:sz w:val="16"/>
        </w:rPr>
        <w:t xml:space="preserve"> </w:t>
      </w:r>
      <w:r w:rsidRPr="008A6E36">
        <w:rPr>
          <w:u w:val="single"/>
        </w:rPr>
        <w:t>Setting the affirmative reciprocally sets the negative</w:t>
      </w:r>
      <w:r w:rsidRPr="008A6E36">
        <w:rPr>
          <w:sz w:val="16"/>
        </w:rPr>
        <w:t>. The negative crafts approaches to the topic consistent with affirmative demands. The negative crafts disadvantages, counter-plans, and critical arguments premised on the arguments that the topic allows for the affirmative team. According to fairness norms, each side sits at a relatively balanced argumentative table.</w:t>
      </w:r>
      <w:r w:rsidRPr="008A6E36">
        <w:rPr>
          <w:sz w:val="12"/>
        </w:rPr>
        <w:t>¶</w:t>
      </w:r>
      <w:r w:rsidRPr="008A6E36">
        <w:rPr>
          <w:sz w:val="16"/>
        </w:rPr>
        <w:t xml:space="preserve"> </w:t>
      </w:r>
      <w:r w:rsidRPr="008A6E36">
        <w:rPr>
          <w:highlight w:val="yellow"/>
          <w:u w:val="single"/>
        </w:rPr>
        <w:t xml:space="preserve">When </w:t>
      </w:r>
      <w:r w:rsidRPr="008A6E36">
        <w:rPr>
          <w:sz w:val="16"/>
        </w:rPr>
        <w:t>one side takes more than its share,</w:t>
      </w:r>
      <w:r w:rsidRPr="008A6E36">
        <w:rPr>
          <w:u w:val="single"/>
        </w:rPr>
        <w:t xml:space="preserve"> </w:t>
      </w:r>
      <w:r w:rsidRPr="008A6E36">
        <w:rPr>
          <w:highlight w:val="yellow"/>
          <w:u w:val="single"/>
        </w:rPr>
        <w:t>competitive equity suffers</w:t>
      </w:r>
      <w:r w:rsidRPr="008A6E36">
        <w:rPr>
          <w:sz w:val="16"/>
        </w:rPr>
        <w:t xml:space="preserve">. </w:t>
      </w:r>
      <w:r w:rsidRPr="008A6E36">
        <w:rPr>
          <w:u w:val="single"/>
        </w:rPr>
        <w:t xml:space="preserve">However, it also undermines the respect due to the other involved in the dialogue. When one side excludes the other, </w:t>
      </w:r>
      <w:r w:rsidRPr="008A6E36">
        <w:rPr>
          <w:highlight w:val="yellow"/>
          <w:u w:val="single"/>
        </w:rPr>
        <w:t xml:space="preserve">it </w:t>
      </w:r>
      <w:r w:rsidRPr="008A6E36">
        <w:rPr>
          <w:rStyle w:val="StyleBoldUnderline"/>
        </w:rPr>
        <w:t xml:space="preserve">fundamentally </w:t>
      </w:r>
      <w:r w:rsidRPr="008A6E36">
        <w:rPr>
          <w:rStyle w:val="Emphasis"/>
          <w:highlight w:val="yellow"/>
        </w:rPr>
        <w:t>denies the personhood of the other participant</w:t>
      </w:r>
      <w:r w:rsidRPr="008A6E36">
        <w:rPr>
          <w:sz w:val="16"/>
        </w:rPr>
        <w:t xml:space="preserve"> (Ehninger, 1970, p. 110). </w:t>
      </w:r>
      <w:r w:rsidRPr="008A6E36">
        <w:rPr>
          <w:u w:val="single"/>
        </w:rPr>
        <w:t xml:space="preserve">A pedagogy of debate as dialogue takes </w:t>
      </w:r>
      <w:r w:rsidRPr="008A6E36">
        <w:rPr>
          <w:highlight w:val="yellow"/>
          <w:u w:val="single"/>
        </w:rPr>
        <w:t>this</w:t>
      </w:r>
      <w:r w:rsidRPr="008A6E36">
        <w:rPr>
          <w:u w:val="single"/>
        </w:rPr>
        <w:t xml:space="preserve"> respect as a fundamental component. A desire to be fair</w:t>
      </w:r>
      <w:r w:rsidRPr="008A6E36">
        <w:rPr>
          <w:highlight w:val="yellow"/>
          <w:u w:val="single"/>
        </w:rPr>
        <w:t xml:space="preserve"> is a </w:t>
      </w:r>
      <w:r w:rsidRPr="008A6E36">
        <w:rPr>
          <w:rStyle w:val="StyleBoldUnderline"/>
          <w:highlight w:val="yellow"/>
        </w:rPr>
        <w:t xml:space="preserve">fundamental condition of </w:t>
      </w:r>
      <w:r w:rsidRPr="008A6E36">
        <w:rPr>
          <w:rStyle w:val="StyleBoldUnderline"/>
        </w:rPr>
        <w:t xml:space="preserve">a </w:t>
      </w:r>
      <w:r w:rsidRPr="008A6E36">
        <w:rPr>
          <w:rStyle w:val="StyleBoldUnderline"/>
          <w:highlight w:val="yellow"/>
        </w:rPr>
        <w:t>dialogue</w:t>
      </w:r>
      <w:r w:rsidRPr="008A6E36">
        <w:rPr>
          <w:u w:val="single"/>
        </w:rPr>
        <w:t xml:space="preserve"> </w:t>
      </w:r>
      <w:r w:rsidRPr="008A6E36">
        <w:rPr>
          <w:sz w:val="16"/>
        </w:rPr>
        <w:t xml:space="preserve">that takes the form of a demand for equality of voice. </w:t>
      </w:r>
      <w:r w:rsidRPr="008A6E36">
        <w:rPr>
          <w:b/>
          <w:highlight w:val="yellow"/>
          <w:u w:val="single"/>
        </w:rPr>
        <w:t>Far from</w:t>
      </w:r>
      <w:r w:rsidRPr="008A6E36">
        <w:rPr>
          <w:highlight w:val="yellow"/>
          <w:u w:val="single"/>
        </w:rPr>
        <w:t xml:space="preserve"> </w:t>
      </w:r>
      <w:r w:rsidRPr="008A6E36">
        <w:rPr>
          <w:sz w:val="16"/>
        </w:rPr>
        <w:t>being</w:t>
      </w:r>
      <w:r w:rsidRPr="008A6E36">
        <w:rPr>
          <w:u w:val="single"/>
        </w:rPr>
        <w:t xml:space="preserve"> </w:t>
      </w:r>
      <w:r w:rsidRPr="008A6E36">
        <w:rPr>
          <w:b/>
          <w:highlight w:val="yellow"/>
          <w:u w:val="single"/>
        </w:rPr>
        <w:t>a banal request for links</w:t>
      </w:r>
      <w:r w:rsidRPr="008A6E36">
        <w:rPr>
          <w:highlight w:val="yellow"/>
          <w:u w:val="single"/>
        </w:rPr>
        <w:t xml:space="preserve"> </w:t>
      </w:r>
      <w:r w:rsidRPr="008A6E36">
        <w:rPr>
          <w:u w:val="single"/>
        </w:rPr>
        <w:t xml:space="preserve">to a disadvantage, </w:t>
      </w:r>
      <w:r w:rsidRPr="008A6E36">
        <w:rPr>
          <w:highlight w:val="yellow"/>
          <w:u w:val="single"/>
        </w:rPr>
        <w:t xml:space="preserve">fairness </w:t>
      </w:r>
      <w:r w:rsidRPr="008A6E36">
        <w:rPr>
          <w:rStyle w:val="StyleBoldUnderline"/>
          <w:highlight w:val="yellow"/>
        </w:rPr>
        <w:t>is a demand for respect</w:t>
      </w:r>
      <w:r w:rsidRPr="008A6E36">
        <w:rPr>
          <w:u w:val="single"/>
        </w:rPr>
        <w:t xml:space="preserve">, a demand to be heard, a demand </w:t>
      </w:r>
      <w:r w:rsidRPr="008A6E36">
        <w:rPr>
          <w:highlight w:val="yellow"/>
          <w:u w:val="single"/>
        </w:rPr>
        <w:t>that</w:t>
      </w:r>
      <w:r w:rsidRPr="008A6E36">
        <w:rPr>
          <w:u w:val="single"/>
        </w:rPr>
        <w:t xml:space="preserve"> a voice backed by literally months upon </w:t>
      </w:r>
      <w:r w:rsidRPr="008A6E36">
        <w:rPr>
          <w:b/>
          <w:highlight w:val="yellow"/>
          <w:u w:val="single"/>
        </w:rPr>
        <w:t>months of preparation</w:t>
      </w:r>
      <w:r w:rsidRPr="008A6E36">
        <w:rPr>
          <w:u w:val="single"/>
        </w:rPr>
        <w:t>, research, and critical thinking</w:t>
      </w:r>
      <w:r w:rsidRPr="008A6E36">
        <w:rPr>
          <w:highlight w:val="yellow"/>
          <w:u w:val="single"/>
        </w:rPr>
        <w:t xml:space="preserve"> </w:t>
      </w:r>
      <w:r w:rsidRPr="008A6E36">
        <w:rPr>
          <w:rStyle w:val="StyleBoldUnderline"/>
          <w:highlight w:val="yellow"/>
        </w:rPr>
        <w:t>not be silenced</w:t>
      </w:r>
      <w:r w:rsidRPr="008A6E36">
        <w:rPr>
          <w:sz w:val="16"/>
          <w:highlight w:val="yellow"/>
        </w:rPr>
        <w:t>.</w:t>
      </w:r>
      <w:r w:rsidRPr="008A6E36">
        <w:rPr>
          <w:sz w:val="12"/>
        </w:rPr>
        <w:t>¶</w:t>
      </w:r>
      <w:r w:rsidRPr="008A6E36">
        <w:rPr>
          <w:sz w:val="16"/>
        </w:rPr>
        <w:t xml:space="preserve"> </w:t>
      </w:r>
      <w:r w:rsidRPr="008A6E36">
        <w:rPr>
          <w:u w:val="single"/>
        </w:rPr>
        <w:t xml:space="preserve">Affirmative </w:t>
      </w:r>
      <w:r w:rsidRPr="008A6E36">
        <w:rPr>
          <w:highlight w:val="yellow"/>
          <w:u w:val="single"/>
        </w:rPr>
        <w:t xml:space="preserve">cases that suspend </w:t>
      </w:r>
      <w:r w:rsidRPr="008A6E36">
        <w:rPr>
          <w:u w:val="single"/>
        </w:rPr>
        <w:t xml:space="preserve">basic </w:t>
      </w:r>
      <w:r w:rsidRPr="008A6E36">
        <w:rPr>
          <w:highlight w:val="yellow"/>
          <w:u w:val="single"/>
        </w:rPr>
        <w:t>fairness</w:t>
      </w:r>
      <w:r w:rsidRPr="008A6E36">
        <w:rPr>
          <w:u w:val="single"/>
        </w:rPr>
        <w:t xml:space="preserve"> norms </w:t>
      </w:r>
      <w:r w:rsidRPr="008A6E36">
        <w:rPr>
          <w:b/>
          <w:u w:val="single"/>
        </w:rPr>
        <w:t xml:space="preserve">operate to </w:t>
      </w:r>
      <w:r w:rsidRPr="008A6E36">
        <w:rPr>
          <w:b/>
          <w:highlight w:val="yellow"/>
          <w:u w:val="single"/>
        </w:rPr>
        <w:t>exclude</w:t>
      </w:r>
      <w:r w:rsidRPr="008A6E36">
        <w:rPr>
          <w:highlight w:val="yellow"/>
          <w:u w:val="single"/>
        </w:rPr>
        <w:t xml:space="preserve"> </w:t>
      </w:r>
      <w:r w:rsidRPr="008A6E36">
        <w:rPr>
          <w:u w:val="single"/>
        </w:rPr>
        <w:t xml:space="preserve">particular negative </w:t>
      </w:r>
      <w:r w:rsidRPr="008A6E36">
        <w:rPr>
          <w:highlight w:val="yellow"/>
          <w:u w:val="single"/>
        </w:rPr>
        <w:t>strategies</w:t>
      </w:r>
      <w:r w:rsidRPr="008A6E36">
        <w:rPr>
          <w:u w:val="single"/>
        </w:rPr>
        <w:t xml:space="preserve">. Unprepared, </w:t>
      </w:r>
      <w:r w:rsidRPr="008A6E36">
        <w:rPr>
          <w:highlight w:val="yellow"/>
          <w:u w:val="single"/>
        </w:rPr>
        <w:t>one side comes</w:t>
      </w:r>
      <w:r w:rsidRPr="008A6E36">
        <w:rPr>
          <w:u w:val="single"/>
        </w:rPr>
        <w:t xml:space="preserve"> to the argumentative table </w:t>
      </w:r>
      <w:r w:rsidRPr="008A6E36">
        <w:rPr>
          <w:highlight w:val="yellow"/>
          <w:u w:val="single"/>
        </w:rPr>
        <w:t xml:space="preserve">unable to </w:t>
      </w:r>
      <w:r w:rsidRPr="008A6E36">
        <w:rPr>
          <w:u w:val="single"/>
        </w:rPr>
        <w:t xml:space="preserve">meaningfully </w:t>
      </w:r>
      <w:r w:rsidRPr="008A6E36">
        <w:rPr>
          <w:highlight w:val="yellow"/>
          <w:u w:val="single"/>
        </w:rPr>
        <w:t xml:space="preserve">participate </w:t>
      </w:r>
      <w:r w:rsidRPr="008A6E36">
        <w:rPr>
          <w:u w:val="single"/>
        </w:rPr>
        <w:t>in a dialogue.</w:t>
      </w:r>
      <w:r w:rsidRPr="008A6E36">
        <w:rPr>
          <w:sz w:val="16"/>
        </w:rPr>
        <w:t xml:space="preserve"> </w:t>
      </w:r>
      <w:r w:rsidRPr="008A6E36">
        <w:rPr>
          <w:u w:val="single"/>
        </w:rPr>
        <w:t>They are unable to “understand what ‘went on…’” and are left to the whims of time and power</w:t>
      </w:r>
      <w:r w:rsidRPr="008A6E36">
        <w:rPr>
          <w:sz w:val="16"/>
        </w:rPr>
        <w:t xml:space="preserve"> (Farrell, 1985, p. 114). Hugh Duncan furthers this line of reasoning:</w:t>
      </w:r>
      <w:r w:rsidRPr="008A6E36">
        <w:rPr>
          <w:sz w:val="12"/>
        </w:rPr>
        <w:t>¶</w:t>
      </w:r>
      <w:r w:rsidRPr="008A6E36">
        <w:rPr>
          <w:sz w:val="16"/>
        </w:rPr>
        <w:t xml:space="preserve"> </w:t>
      </w:r>
      <w:r w:rsidRPr="008A6E36">
        <w:rPr>
          <w:iCs/>
          <w:u w:val="single"/>
        </w:rPr>
        <w:t>Opponents not only tolerate but honor and respect each other because in doing so they enhance their own chances of thinking better and reaching sound decisions</w:t>
      </w:r>
      <w:r w:rsidRPr="008A6E36">
        <w:rPr>
          <w:iCs/>
          <w:sz w:val="16"/>
        </w:rPr>
        <w:t xml:space="preserve">. Opposition is necessary because it sharpens thought in action. We assume that argument, discussion, and talk, among free an informed people who subordinate decisions of any kind, because </w:t>
      </w:r>
      <w:r w:rsidRPr="008A6E36">
        <w:rPr>
          <w:iCs/>
          <w:u w:val="single"/>
        </w:rPr>
        <w:t>it is only through such discussion that we reach agreement which binds us to a common cause…If we are to be equal…relationships among equals must find expression in many formal and informal institutions</w:t>
      </w:r>
      <w:r w:rsidRPr="008A6E36">
        <w:rPr>
          <w:iCs/>
          <w:sz w:val="16"/>
        </w:rPr>
        <w:t xml:space="preserve"> </w:t>
      </w:r>
      <w:r w:rsidRPr="008A6E36">
        <w:rPr>
          <w:sz w:val="16"/>
        </w:rPr>
        <w:t>(Duncan, 1993, p. 196-197).</w:t>
      </w:r>
      <w:r w:rsidRPr="008A6E36">
        <w:rPr>
          <w:sz w:val="12"/>
        </w:rPr>
        <w:t>¶</w:t>
      </w:r>
      <w:r w:rsidRPr="008A6E36">
        <w:rPr>
          <w:sz w:val="16"/>
        </w:rPr>
        <w:t xml:space="preserve"> </w:t>
      </w:r>
      <w:r w:rsidRPr="008A6E36">
        <w:rPr>
          <w:b/>
          <w:u w:val="single"/>
        </w:rPr>
        <w:t>Debate compensates for the exigencies of the world by offering a f</w:t>
      </w:r>
      <w:r w:rsidRPr="008A6E36">
        <w:rPr>
          <w:b/>
          <w:highlight w:val="yellow"/>
          <w:u w:val="single"/>
        </w:rPr>
        <w:t xml:space="preserve">ramework </w:t>
      </w:r>
      <w:r w:rsidRPr="008A6E36">
        <w:rPr>
          <w:b/>
          <w:u w:val="single"/>
        </w:rPr>
        <w:t xml:space="preserve">that </w:t>
      </w:r>
      <w:r w:rsidRPr="008A6E36">
        <w:rPr>
          <w:b/>
          <w:highlight w:val="yellow"/>
          <w:u w:val="single"/>
        </w:rPr>
        <w:t>maintains equality for the sake of the conversation</w:t>
      </w:r>
      <w:r w:rsidRPr="008A6E36">
        <w:rPr>
          <w:u w:val="single"/>
        </w:rPr>
        <w:t xml:space="preserve"> </w:t>
      </w:r>
      <w:r w:rsidRPr="008A6E36">
        <w:rPr>
          <w:sz w:val="16"/>
        </w:rPr>
        <w:t>(Farrell, 1985, p. 114).</w:t>
      </w:r>
      <w:r w:rsidRPr="008A6E36">
        <w:rPr>
          <w:sz w:val="12"/>
        </w:rPr>
        <w:t>¶</w:t>
      </w:r>
      <w:r w:rsidRPr="008A6E36">
        <w:rPr>
          <w:sz w:val="16"/>
        </w:rPr>
        <w:t xml:space="preserve"> For example, </w:t>
      </w:r>
      <w:r w:rsidRPr="008A6E36">
        <w:rPr>
          <w:highlight w:val="yellow"/>
          <w:u w:val="single"/>
        </w:rPr>
        <w:t>a</w:t>
      </w:r>
      <w:r w:rsidRPr="008A6E36">
        <w:rPr>
          <w:sz w:val="16"/>
        </w:rPr>
        <w:t>n affirmative</w:t>
      </w:r>
      <w:r w:rsidRPr="008A6E36">
        <w:rPr>
          <w:u w:val="single"/>
        </w:rPr>
        <w:t xml:space="preserve"> </w:t>
      </w:r>
      <w:r w:rsidRPr="008A6E36">
        <w:rPr>
          <w:highlight w:val="yellow"/>
          <w:u w:val="single"/>
        </w:rPr>
        <w:t>case</w:t>
      </w:r>
      <w:r w:rsidRPr="008A6E36">
        <w:rPr>
          <w:sz w:val="16"/>
        </w:rPr>
        <w:t xml:space="preserve"> on the 2007-2008 college topic </w:t>
      </w:r>
      <w:r w:rsidRPr="008A6E36">
        <w:rPr>
          <w:highlight w:val="yellow"/>
          <w:u w:val="single"/>
        </w:rPr>
        <w:t>might defend neither state nor</w:t>
      </w:r>
      <w:r w:rsidRPr="008A6E36">
        <w:rPr>
          <w:u w:val="single"/>
        </w:rPr>
        <w:t xml:space="preserve"> </w:t>
      </w:r>
      <w:r w:rsidRPr="008A6E36">
        <w:rPr>
          <w:sz w:val="16"/>
        </w:rPr>
        <w:t xml:space="preserve">international </w:t>
      </w:r>
      <w:r w:rsidRPr="008A6E36">
        <w:rPr>
          <w:highlight w:val="yellow"/>
          <w:u w:val="single"/>
        </w:rPr>
        <w:t xml:space="preserve">action </w:t>
      </w:r>
      <w:r w:rsidRPr="008A6E36">
        <w:rPr>
          <w:sz w:val="16"/>
        </w:rPr>
        <w:t>in the Middle East, and</w:t>
      </w:r>
      <w:r w:rsidRPr="008A6E36">
        <w:rPr>
          <w:highlight w:val="yellow"/>
          <w:u w:val="single"/>
        </w:rPr>
        <w:t xml:space="preserve"> </w:t>
      </w:r>
      <w:r w:rsidRPr="008A6E36">
        <w:rPr>
          <w:rStyle w:val="Emphasis"/>
          <w:highlight w:val="yellow"/>
        </w:rPr>
        <w:t>yet claim to be germane to the topic</w:t>
      </w:r>
      <w:r w:rsidRPr="008A6E36">
        <w:rPr>
          <w:u w:val="single"/>
        </w:rPr>
        <w:t xml:space="preserve"> in some way. The case essentially denies the arguments that state action is oppressive or that actions </w:t>
      </w:r>
      <w:r w:rsidRPr="008A6E36">
        <w:rPr>
          <w:sz w:val="16"/>
        </w:rPr>
        <w:t xml:space="preserve">in the international arena </w:t>
      </w:r>
      <w:r w:rsidRPr="008A6E36">
        <w:rPr>
          <w:u w:val="single"/>
        </w:rPr>
        <w:t>are philosophically or pragmatically suspect. Instead of allowing for the dialogue to be modified by the interchange of the affirmative case and the negative response,</w:t>
      </w:r>
      <w:r w:rsidRPr="008A6E36">
        <w:rPr>
          <w:highlight w:val="yellow"/>
          <w:u w:val="single"/>
        </w:rPr>
        <w:t xml:space="preserve"> the aff</w:t>
      </w:r>
      <w:r w:rsidRPr="008A6E36">
        <w:rPr>
          <w:u w:val="single"/>
        </w:rPr>
        <w:t xml:space="preserve">irmative </w:t>
      </w:r>
      <w:r w:rsidRPr="008A6E36">
        <w:rPr>
          <w:rStyle w:val="Emphasis"/>
          <w:highlight w:val="yellow"/>
        </w:rPr>
        <w:t>subverts any meaningful role to the neg</w:t>
      </w:r>
      <w:r w:rsidRPr="008A6E36">
        <w:rPr>
          <w:rStyle w:val="StyleBoldUnderline"/>
        </w:rPr>
        <w:t>ative team</w:t>
      </w:r>
      <w:r w:rsidRPr="008A6E36">
        <w:rPr>
          <w:u w:val="single"/>
        </w:rPr>
        <w:t xml:space="preserve">, preventing them from offering effective “counter-word” and </w:t>
      </w:r>
      <w:r w:rsidRPr="008A6E36">
        <w:rPr>
          <w:highlight w:val="yellow"/>
          <w:u w:val="single"/>
        </w:rPr>
        <w:t xml:space="preserve">undermining the value of </w:t>
      </w:r>
      <w:r w:rsidRPr="008A6E36">
        <w:rPr>
          <w:u w:val="single"/>
        </w:rPr>
        <w:t xml:space="preserve">a meaningful </w:t>
      </w:r>
      <w:r w:rsidRPr="008A6E36">
        <w:rPr>
          <w:highlight w:val="yellow"/>
          <w:u w:val="single"/>
        </w:rPr>
        <w:t>exchange</w:t>
      </w:r>
      <w:r w:rsidRPr="008A6E36">
        <w:rPr>
          <w:u w:val="single"/>
        </w:rPr>
        <w:t xml:space="preserve"> of speech acts. </w:t>
      </w:r>
      <w:r w:rsidRPr="008A6E36">
        <w:rPr>
          <w:b/>
          <w:highlight w:val="yellow"/>
          <w:u w:val="single"/>
          <w:bdr w:val="single" w:sz="4" w:space="0" w:color="auto" w:frame="1"/>
        </w:rPr>
        <w:t xml:space="preserve">Germaneness </w:t>
      </w:r>
      <w:r w:rsidRPr="008A6E36">
        <w:rPr>
          <w:b/>
          <w:u w:val="single"/>
          <w:bdr w:val="single" w:sz="4" w:space="0" w:color="auto" w:frame="1"/>
        </w:rPr>
        <w:t xml:space="preserve">and other substitutes for topical action </w:t>
      </w:r>
      <w:r w:rsidRPr="008A6E36">
        <w:rPr>
          <w:b/>
          <w:highlight w:val="yellow"/>
          <w:u w:val="single"/>
          <w:bdr w:val="single" w:sz="4" w:space="0" w:color="auto" w:frame="1"/>
        </w:rPr>
        <w:t xml:space="preserve">do not accrue </w:t>
      </w:r>
      <w:r w:rsidRPr="008A6E36">
        <w:rPr>
          <w:b/>
          <w:u w:val="single"/>
          <w:bdr w:val="single" w:sz="4" w:space="0" w:color="auto" w:frame="1"/>
        </w:rPr>
        <w:t xml:space="preserve">the </w:t>
      </w:r>
      <w:r w:rsidRPr="008A6E36">
        <w:rPr>
          <w:b/>
          <w:highlight w:val="yellow"/>
          <w:u w:val="single"/>
          <w:bdr w:val="single" w:sz="4" w:space="0" w:color="auto" w:frame="1"/>
        </w:rPr>
        <w:t>dialogical benefits</w:t>
      </w:r>
      <w:r w:rsidRPr="008A6E36">
        <w:rPr>
          <w:u w:val="single"/>
        </w:rPr>
        <w:t xml:space="preserve"> of topical advocacy</w:t>
      </w:r>
      <w:r w:rsidRPr="008A6E36">
        <w:rPr>
          <w:sz w:val="16"/>
        </w:rPr>
        <w:t>.</w:t>
      </w:r>
    </w:p>
    <w:p w14:paraId="3F5355F9" w14:textId="77777777" w:rsidR="00F04E82" w:rsidRPr="008A6E36" w:rsidRDefault="00F04E82" w:rsidP="00F04E82">
      <w:pPr>
        <w:rPr>
          <w:sz w:val="16"/>
        </w:rPr>
      </w:pPr>
    </w:p>
    <w:p w14:paraId="7B1600BA" w14:textId="77777777" w:rsidR="00F04E82" w:rsidRPr="008A6E36" w:rsidRDefault="00F04E82" w:rsidP="00F04E82">
      <w:pPr>
        <w:pStyle w:val="Heading4"/>
        <w:rPr>
          <w:rFonts w:ascii="Calibri" w:hAnsi="Calibri"/>
        </w:rPr>
      </w:pPr>
      <w:r w:rsidRPr="008A6E36">
        <w:rPr>
          <w:rFonts w:ascii="Calibri" w:hAnsi="Calibri"/>
          <w:b w:val="0"/>
          <w:bCs w:val="0"/>
        </w:rPr>
        <w:t xml:space="preserve">The premise of </w:t>
      </w:r>
      <w:r w:rsidRPr="008A6E36">
        <w:rPr>
          <w:rFonts w:ascii="Calibri" w:hAnsi="Calibri"/>
          <w:b w:val="0"/>
          <w:bCs w:val="0"/>
          <w:u w:val="single"/>
        </w:rPr>
        <w:t>their</w:t>
      </w:r>
      <w:r w:rsidRPr="008A6E36">
        <w:rPr>
          <w:rFonts w:ascii="Calibri" w:hAnsi="Calibri"/>
          <w:b w:val="0"/>
          <w:bCs w:val="0"/>
        </w:rPr>
        <w:t xml:space="preserve"> response to framework is that issues of identity/race/culture should be </w:t>
      </w:r>
      <w:r w:rsidRPr="008A6E36">
        <w:rPr>
          <w:rFonts w:ascii="Calibri" w:hAnsi="Calibri"/>
          <w:b w:val="0"/>
          <w:bCs w:val="0"/>
          <w:u w:val="single"/>
        </w:rPr>
        <w:t>protected from exposure to reason-giving debate</w:t>
      </w:r>
      <w:r w:rsidRPr="008A6E36">
        <w:rPr>
          <w:rFonts w:ascii="Calibri" w:hAnsi="Calibri"/>
          <w:b w:val="0"/>
          <w:bCs w:val="0"/>
        </w:rPr>
        <w:t xml:space="preserve">---this </w:t>
      </w:r>
      <w:r w:rsidRPr="008A6E36">
        <w:rPr>
          <w:rFonts w:ascii="Calibri" w:hAnsi="Calibri"/>
          <w:b w:val="0"/>
          <w:bCs w:val="0"/>
          <w:u w:val="single"/>
        </w:rPr>
        <w:t>impedes</w:t>
      </w:r>
      <w:r w:rsidRPr="008A6E36">
        <w:rPr>
          <w:rFonts w:ascii="Calibri" w:hAnsi="Calibri"/>
          <w:b w:val="0"/>
          <w:bCs w:val="0"/>
        </w:rPr>
        <w:t xml:space="preserve"> the culture of democratic debate that’s key to effective decisionmaking in a pluralistic society---it’s also </w:t>
      </w:r>
      <w:r w:rsidRPr="008A6E36">
        <w:rPr>
          <w:rFonts w:ascii="Calibri" w:hAnsi="Calibri"/>
          <w:b w:val="0"/>
          <w:bCs w:val="0"/>
          <w:u w:val="single"/>
        </w:rPr>
        <w:t>simply wrong</w:t>
      </w:r>
      <w:r w:rsidRPr="008A6E36">
        <w:rPr>
          <w:rFonts w:ascii="Calibri" w:hAnsi="Calibri"/>
          <w:b w:val="0"/>
          <w:bCs w:val="0"/>
        </w:rPr>
        <w:t xml:space="preserve"> to claim that framework oppresses identity or alternate styles---our argument is </w:t>
      </w:r>
      <w:r w:rsidRPr="008A6E36">
        <w:rPr>
          <w:rFonts w:ascii="Calibri" w:hAnsi="Calibri"/>
          <w:b w:val="0"/>
          <w:bCs w:val="0"/>
          <w:u w:val="single"/>
        </w:rPr>
        <w:t>style-neutral</w:t>
      </w:r>
      <w:r w:rsidRPr="008A6E36">
        <w:rPr>
          <w:rFonts w:ascii="Calibri" w:hAnsi="Calibri"/>
          <w:b w:val="0"/>
          <w:bCs w:val="0"/>
        </w:rPr>
        <w:t xml:space="preserve">---it simply asks that narrative/experience/etc be </w:t>
      </w:r>
      <w:r w:rsidRPr="008A6E36">
        <w:rPr>
          <w:rFonts w:ascii="Calibri" w:hAnsi="Calibri"/>
          <w:b w:val="0"/>
          <w:bCs w:val="0"/>
          <w:u w:val="single"/>
        </w:rPr>
        <w:t>used to support a policy conclusion</w:t>
      </w:r>
      <w:r w:rsidRPr="008A6E36">
        <w:rPr>
          <w:rFonts w:ascii="Calibri" w:hAnsi="Calibri"/>
          <w:b w:val="0"/>
          <w:bCs w:val="0"/>
        </w:rPr>
        <w:t xml:space="preserve"> which solves their offense as well as ours </w:t>
      </w:r>
    </w:p>
    <w:p w14:paraId="1626E685" w14:textId="77777777" w:rsidR="00F04E82" w:rsidRPr="008A6E36" w:rsidRDefault="00F04E82" w:rsidP="00F04E82">
      <w:r w:rsidRPr="008A6E36">
        <w:t xml:space="preserve">Amanda </w:t>
      </w:r>
      <w:r w:rsidRPr="008A6E36">
        <w:rPr>
          <w:rStyle w:val="StyleStyleBold12pt"/>
        </w:rPr>
        <w:t>Anderson 6</w:t>
      </w:r>
      <w:r w:rsidRPr="008A6E36">
        <w:t xml:space="preserve">, Andrew W. Mellon Professor of Humanities and English at Brown University, Spring 2006, “Reply to My Critic(s),” Criticism, Vol. 48, No. 2, p. 281-290 </w:t>
      </w:r>
    </w:p>
    <w:p w14:paraId="6D663509" w14:textId="77777777" w:rsidR="00F04E82" w:rsidRPr="008A6E36" w:rsidRDefault="00F04E82" w:rsidP="00F04E82">
      <w:pPr>
        <w:ind w:left="288"/>
        <w:rPr>
          <w:sz w:val="14"/>
        </w:rPr>
      </w:pPr>
      <w:r w:rsidRPr="008A6E36">
        <w:rPr>
          <w:sz w:val="14"/>
        </w:rPr>
        <w:t xml:space="preserve">MY RECENT BOOK, The Way We Argue Now, has in a sense two theses. In the first place, the book makes </w:t>
      </w:r>
      <w:r w:rsidRPr="008A6E36">
        <w:rPr>
          <w:rStyle w:val="StyleBoldUnderline"/>
        </w:rPr>
        <w:t>the case for the</w:t>
      </w:r>
      <w:r w:rsidRPr="008A6E36">
        <w:rPr>
          <w:sz w:val="14"/>
        </w:rPr>
        <w:t xml:space="preserve"> </w:t>
      </w:r>
      <w:r w:rsidRPr="008A6E36">
        <w:rPr>
          <w:rStyle w:val="StyleBoldUnderline"/>
          <w:bdr w:val="single" w:sz="4" w:space="0" w:color="auto" w:frame="1"/>
        </w:rPr>
        <w:t>importance of debate and argument</w:t>
      </w:r>
      <w:r w:rsidRPr="008A6E36">
        <w:rPr>
          <w:sz w:val="14"/>
        </w:rPr>
        <w:t xml:space="preserve"> </w:t>
      </w:r>
      <w:r w:rsidRPr="008A6E36">
        <w:rPr>
          <w:rStyle w:val="StyleBoldUnderline"/>
        </w:rPr>
        <w:t>to any vital democratic</w:t>
      </w:r>
      <w:r w:rsidRPr="008A6E36">
        <w:rPr>
          <w:sz w:val="14"/>
        </w:rPr>
        <w:t xml:space="preserve"> or pluralistic intellectual </w:t>
      </w:r>
      <w:r w:rsidRPr="008A6E36">
        <w:rPr>
          <w:rStyle w:val="StyleBoldUnderline"/>
        </w:rPr>
        <w:t>culture</w:t>
      </w:r>
      <w:r w:rsidRPr="008A6E36">
        <w:rPr>
          <w:sz w:val="14"/>
        </w:rPr>
        <w:t xml:space="preserve">. This </w:t>
      </w:r>
      <w:r w:rsidRPr="008A6E36">
        <w:rPr>
          <w:rStyle w:val="StyleBoldUnderline"/>
        </w:rPr>
        <w:t>is in many ways</w:t>
      </w:r>
      <w:r w:rsidRPr="008A6E36">
        <w:rPr>
          <w:sz w:val="14"/>
        </w:rPr>
        <w:t xml:space="preserve"> </w:t>
      </w:r>
      <w:r w:rsidRPr="008A6E36">
        <w:rPr>
          <w:rStyle w:val="StyleBoldUnderline"/>
        </w:rPr>
        <w:t>an unexceptional position, but</w:t>
      </w:r>
      <w:r w:rsidRPr="008A6E36">
        <w:rPr>
          <w:sz w:val="14"/>
        </w:rPr>
        <w:t xml:space="preserve"> the premise of the book is that </w:t>
      </w:r>
      <w:r w:rsidRPr="008A6E36">
        <w:rPr>
          <w:rStyle w:val="StyleBoldUnderline"/>
        </w:rPr>
        <w:t xml:space="preserve">the claims of </w:t>
      </w:r>
      <w:r w:rsidRPr="008A6E36">
        <w:rPr>
          <w:rStyle w:val="StyleBoldUnderline"/>
          <w:highlight w:val="yellow"/>
        </w:rPr>
        <w:t>reasoned argument are often</w:t>
      </w:r>
      <w:r w:rsidRPr="008A6E36">
        <w:rPr>
          <w:sz w:val="14"/>
        </w:rPr>
        <w:t xml:space="preserve"> </w:t>
      </w:r>
      <w:r w:rsidRPr="008A6E36">
        <w:rPr>
          <w:rStyle w:val="StyleBoldUnderline"/>
          <w:highlight w:val="yellow"/>
          <w:bdr w:val="single" w:sz="4" w:space="0" w:color="auto" w:frame="1"/>
        </w:rPr>
        <w:t>trumped</w:t>
      </w:r>
      <w:r w:rsidRPr="008A6E36">
        <w:rPr>
          <w:sz w:val="14"/>
        </w:rPr>
        <w:t xml:space="preserve">, within the current intellectual terrain, </w:t>
      </w:r>
      <w:r w:rsidRPr="008A6E36">
        <w:rPr>
          <w:rStyle w:val="StyleBoldUnderline"/>
          <w:highlight w:val="yellow"/>
        </w:rPr>
        <w:t>by</w:t>
      </w:r>
      <w:r w:rsidRPr="008A6E36">
        <w:rPr>
          <w:sz w:val="14"/>
          <w:highlight w:val="yellow"/>
        </w:rPr>
        <w:t xml:space="preserve"> </w:t>
      </w:r>
      <w:r w:rsidRPr="008A6E36">
        <w:rPr>
          <w:rStyle w:val="StyleBoldUnderline"/>
          <w:highlight w:val="yellow"/>
          <w:bdr w:val="single" w:sz="4" w:space="0" w:color="auto" w:frame="1"/>
        </w:rPr>
        <w:t>appeals to cultural identity</w:t>
      </w:r>
      <w:r w:rsidRPr="008A6E36">
        <w:rPr>
          <w:sz w:val="14"/>
        </w:rPr>
        <w:t xml:space="preserve"> </w:t>
      </w:r>
      <w:r w:rsidRPr="008A6E36">
        <w:rPr>
          <w:rStyle w:val="StyleBoldUnderline"/>
        </w:rPr>
        <w:t>and</w:t>
      </w:r>
      <w:r w:rsidRPr="008A6E36">
        <w:rPr>
          <w:sz w:val="14"/>
        </w:rPr>
        <w:t xml:space="preserve"> what I gather more broadly under the rubric of </w:t>
      </w:r>
      <w:r w:rsidRPr="008A6E36">
        <w:rPr>
          <w:rStyle w:val="StyleBoldUnderline"/>
        </w:rPr>
        <w:t>ethos</w:t>
      </w:r>
      <w:r w:rsidRPr="008A6E36">
        <w:rPr>
          <w:sz w:val="14"/>
        </w:rPr>
        <w:t xml:space="preserve">, which includes cultural identity but also forms of ethical piety and charismatic authority. In </w:t>
      </w:r>
      <w:r w:rsidRPr="008A6E36">
        <w:rPr>
          <w:rStyle w:val="StyleBoldUnderline"/>
        </w:rPr>
        <w:t xml:space="preserve">promoting </w:t>
      </w:r>
      <w:r w:rsidRPr="008A6E36">
        <w:rPr>
          <w:rStyle w:val="StyleBoldUnderline"/>
          <w:highlight w:val="yellow"/>
        </w:rPr>
        <w:t>argument</w:t>
      </w:r>
      <w:r w:rsidRPr="008A6E36">
        <w:rPr>
          <w:rStyle w:val="StyleBoldUnderline"/>
        </w:rPr>
        <w:t xml:space="preserve"> as a universal practice </w:t>
      </w:r>
      <w:r w:rsidRPr="008A6E36">
        <w:rPr>
          <w:rStyle w:val="StyleBoldUnderline"/>
          <w:highlight w:val="yellow"/>
        </w:rPr>
        <w:t>keyed to</w:t>
      </w:r>
      <w:r w:rsidRPr="008A6E36">
        <w:rPr>
          <w:rStyle w:val="StyleBoldUnderline"/>
        </w:rPr>
        <w:t xml:space="preserve"> a human capacity for </w:t>
      </w:r>
      <w:r w:rsidRPr="008A6E36">
        <w:rPr>
          <w:rStyle w:val="StyleBoldUnderline"/>
          <w:highlight w:val="yellow"/>
        </w:rPr>
        <w:t>communicative reason</w:t>
      </w:r>
      <w:r w:rsidRPr="008A6E36">
        <w:rPr>
          <w:sz w:val="14"/>
        </w:rPr>
        <w:t xml:space="preserve">, my book </w:t>
      </w:r>
      <w:r w:rsidRPr="008A6E36">
        <w:rPr>
          <w:rStyle w:val="StyleBoldUnderline"/>
          <w:highlight w:val="yellow"/>
        </w:rPr>
        <w:t>is a critique of</w:t>
      </w:r>
      <w:r w:rsidRPr="008A6E36">
        <w:rPr>
          <w:rStyle w:val="StyleBoldUnderline"/>
        </w:rPr>
        <w:t xml:space="preserve"> relativism and identity politics, or </w:t>
      </w:r>
      <w:r w:rsidRPr="008A6E36">
        <w:rPr>
          <w:rStyle w:val="StyleBoldUnderline"/>
          <w:highlight w:val="yellow"/>
        </w:rPr>
        <w:t>the notion that</w:t>
      </w:r>
      <w:r w:rsidRPr="008A6E36">
        <w:rPr>
          <w:rStyle w:val="StyleBoldUnderline"/>
        </w:rPr>
        <w:t xml:space="preserve"> forms of </w:t>
      </w:r>
      <w:r w:rsidRPr="008A6E36">
        <w:rPr>
          <w:rStyle w:val="StyleBoldUnderline"/>
          <w:highlight w:val="yellow"/>
        </w:rPr>
        <w:t>cultural authenticity</w:t>
      </w:r>
      <w:r w:rsidRPr="008A6E36">
        <w:rPr>
          <w:sz w:val="14"/>
        </w:rPr>
        <w:t xml:space="preserve"> or group identity </w:t>
      </w:r>
      <w:r w:rsidRPr="008A6E36">
        <w:rPr>
          <w:rStyle w:val="StyleBoldUnderline"/>
          <w:highlight w:val="yellow"/>
          <w:bdr w:val="single" w:sz="4" w:space="0" w:color="auto" w:frame="1"/>
        </w:rPr>
        <w:t>have</w:t>
      </w:r>
      <w:r w:rsidRPr="008A6E36">
        <w:rPr>
          <w:rStyle w:val="StyleBoldUnderline"/>
          <w:bdr w:val="single" w:sz="4" w:space="0" w:color="auto" w:frame="1"/>
        </w:rPr>
        <w:t xml:space="preserve"> a certain </w:t>
      </w:r>
      <w:r w:rsidRPr="008A6E36">
        <w:rPr>
          <w:rStyle w:val="StyleBoldUnderline"/>
          <w:highlight w:val="yellow"/>
          <w:bdr w:val="single" w:sz="4" w:space="0" w:color="auto" w:frame="1"/>
        </w:rPr>
        <w:t>unquestioned legitimacy</w:t>
      </w:r>
      <w:r w:rsidRPr="008A6E36">
        <w:rPr>
          <w:sz w:val="14"/>
        </w:rPr>
        <w:t xml:space="preserve">, </w:t>
      </w:r>
      <w:r w:rsidRPr="008A6E36">
        <w:rPr>
          <w:rStyle w:val="StyleBoldUnderline"/>
        </w:rPr>
        <w:t xml:space="preserve">one </w:t>
      </w:r>
      <w:r w:rsidRPr="008A6E36">
        <w:rPr>
          <w:rStyle w:val="StyleBoldUnderline"/>
          <w:highlight w:val="yellow"/>
        </w:rPr>
        <w:t>that</w:t>
      </w:r>
      <w:r w:rsidRPr="008A6E36">
        <w:rPr>
          <w:rStyle w:val="StyleBoldUnderline"/>
        </w:rPr>
        <w:t xml:space="preserve"> cannot or </w:t>
      </w:r>
      <w:r w:rsidRPr="008A6E36">
        <w:rPr>
          <w:rStyle w:val="StyleBoldUnderline"/>
          <w:highlight w:val="yellow"/>
        </w:rPr>
        <w:t>should not be</w:t>
      </w:r>
      <w:r w:rsidRPr="008A6E36">
        <w:rPr>
          <w:sz w:val="14"/>
          <w:highlight w:val="yellow"/>
        </w:rPr>
        <w:t xml:space="preserve"> </w:t>
      </w:r>
      <w:r w:rsidRPr="008A6E36">
        <w:rPr>
          <w:rStyle w:val="StyleBoldUnderline"/>
          <w:highlight w:val="yellow"/>
          <w:bdr w:val="single" w:sz="4" w:space="0" w:color="auto" w:frame="1"/>
        </w:rPr>
        <w:t>subjected to</w:t>
      </w:r>
      <w:r w:rsidRPr="008A6E36">
        <w:rPr>
          <w:rStyle w:val="StyleBoldUnderline"/>
          <w:bdr w:val="single" w:sz="4" w:space="0" w:color="auto" w:frame="1"/>
        </w:rPr>
        <w:t xml:space="preserve"> the </w:t>
      </w:r>
      <w:r w:rsidRPr="008A6E36">
        <w:rPr>
          <w:rStyle w:val="StyleBoldUnderline"/>
          <w:highlight w:val="yellow"/>
          <w:bdr w:val="single" w:sz="4" w:space="0" w:color="auto" w:frame="1"/>
        </w:rPr>
        <w:t>challenges of reason</w:t>
      </w:r>
      <w:r w:rsidRPr="008A6E36">
        <w:rPr>
          <w:rStyle w:val="StyleBoldUnderline"/>
          <w:bdr w:val="single" w:sz="4" w:space="0" w:color="auto" w:frame="1"/>
        </w:rPr>
        <w:t xml:space="preserve"> or principle</w:t>
      </w:r>
      <w:r w:rsidRPr="008A6E36">
        <w:rPr>
          <w:sz w:val="14"/>
        </w:rPr>
        <w:t xml:space="preserve">, precisely </w:t>
      </w:r>
      <w:r w:rsidRPr="008A6E36">
        <w:rPr>
          <w:rStyle w:val="StyleBoldUnderline"/>
          <w:highlight w:val="yellow"/>
        </w:rPr>
        <w:t>because reason</w:t>
      </w:r>
      <w:r w:rsidRPr="008A6E36">
        <w:rPr>
          <w:sz w:val="14"/>
        </w:rPr>
        <w:t xml:space="preserve"> and what is often called "false universalism" </w:t>
      </w:r>
      <w:r w:rsidRPr="008A6E36">
        <w:rPr>
          <w:rStyle w:val="StyleBoldUnderline"/>
          <w:highlight w:val="yellow"/>
        </w:rPr>
        <w:t xml:space="preserve">are, </w:t>
      </w:r>
      <w:r w:rsidRPr="008A6E36">
        <w:rPr>
          <w:rStyle w:val="StyleBoldUnderline"/>
        </w:rPr>
        <w:t>according to this pattern of thinking</w:t>
      </w:r>
      <w:r w:rsidRPr="008A6E36">
        <w:rPr>
          <w:sz w:val="14"/>
        </w:rPr>
        <w:t xml:space="preserve">, </w:t>
      </w:r>
      <w:r w:rsidRPr="008A6E36">
        <w:rPr>
          <w:rStyle w:val="StyleBoldUnderline"/>
          <w:highlight w:val="yellow"/>
        </w:rPr>
        <w:t>always involved in</w:t>
      </w:r>
      <w:r w:rsidRPr="008A6E36">
        <w:rPr>
          <w:rStyle w:val="StyleBoldUnderline"/>
        </w:rPr>
        <w:t xml:space="preserve"> forms of </w:t>
      </w:r>
      <w:r w:rsidRPr="008A6E36">
        <w:rPr>
          <w:rStyle w:val="StyleBoldUnderline"/>
          <w:highlight w:val="yellow"/>
        </w:rPr>
        <w:t xml:space="preserve">exclusion, </w:t>
      </w:r>
      <w:r w:rsidRPr="008A6E36">
        <w:rPr>
          <w:rStyle w:val="StyleBoldUnderline"/>
        </w:rPr>
        <w:t>power, or domination</w:t>
      </w:r>
      <w:r w:rsidRPr="008A6E36">
        <w:rPr>
          <w:sz w:val="14"/>
          <w:highlight w:val="yellow"/>
        </w:rPr>
        <w:t xml:space="preserve">. </w:t>
      </w:r>
      <w:r w:rsidRPr="008A6E36">
        <w:rPr>
          <w:rStyle w:val="StyleBoldUnderline"/>
        </w:rPr>
        <w:t>My book insists,</w:t>
      </w:r>
      <w:r w:rsidRPr="008A6E36">
        <w:rPr>
          <w:sz w:val="14"/>
        </w:rPr>
        <w:t xml:space="preserve"> </w:t>
      </w:r>
      <w:r w:rsidRPr="008A6E36">
        <w:rPr>
          <w:rStyle w:val="StyleBoldUnderline"/>
        </w:rPr>
        <w:t>by contrast</w:t>
      </w:r>
      <w:r w:rsidRPr="008A6E36">
        <w:rPr>
          <w:sz w:val="14"/>
        </w:rPr>
        <w:t xml:space="preserve">, that </w:t>
      </w:r>
      <w:r w:rsidRPr="008A6E36">
        <w:rPr>
          <w:rStyle w:val="StyleBoldUnderline"/>
          <w:highlight w:val="yellow"/>
          <w:bdr w:val="single" w:sz="4" w:space="0" w:color="auto" w:frame="1"/>
        </w:rPr>
        <w:t>argument is a form of respect</w:t>
      </w:r>
      <w:r w:rsidRPr="008A6E36">
        <w:rPr>
          <w:sz w:val="14"/>
        </w:rPr>
        <w:t xml:space="preserve">, that </w:t>
      </w:r>
      <w:r w:rsidRPr="008A6E36">
        <w:rPr>
          <w:rStyle w:val="StyleBoldUnderline"/>
        </w:rPr>
        <w:t>the ideals of democracy</w:t>
      </w:r>
      <w:r w:rsidRPr="008A6E36">
        <w:rPr>
          <w:sz w:val="14"/>
        </w:rPr>
        <w:t xml:space="preserve">, whether conceived from a nationalist or an internationalist perspective, </w:t>
      </w:r>
      <w:r w:rsidRPr="008A6E36">
        <w:rPr>
          <w:rStyle w:val="StyleBoldUnderline"/>
        </w:rPr>
        <w:t>rely fundamentally upon procedures of argumentation and debate</w:t>
      </w:r>
      <w:r w:rsidRPr="008A6E36">
        <w:rPr>
          <w:sz w:val="14"/>
        </w:rPr>
        <w:t xml:space="preserve"> in order </w:t>
      </w:r>
      <w:r w:rsidRPr="008A6E36">
        <w:rPr>
          <w:rStyle w:val="StyleBoldUnderline"/>
        </w:rPr>
        <w:t>to legitimate themselves and to keep their central institutions vital</w:t>
      </w:r>
      <w:r w:rsidRPr="008A6E36">
        <w:rPr>
          <w:sz w:val="14"/>
        </w:rPr>
        <w:t xml:space="preserve">. And </w:t>
      </w:r>
      <w:r w:rsidRPr="008A6E36">
        <w:rPr>
          <w:rStyle w:val="StyleBoldUnderline"/>
          <w:highlight w:val="yellow"/>
        </w:rPr>
        <w:t>the</w:t>
      </w:r>
      <w:r w:rsidRPr="008A6E36">
        <w:rPr>
          <w:sz w:val="14"/>
          <w:highlight w:val="yellow"/>
        </w:rPr>
        <w:t xml:space="preserve"> </w:t>
      </w:r>
      <w:r w:rsidRPr="008A6E36">
        <w:rPr>
          <w:rStyle w:val="StyleBoldUnderline"/>
          <w:highlight w:val="yellow"/>
          <w:bdr w:val="single" w:sz="4" w:space="0" w:color="auto" w:frame="1"/>
        </w:rPr>
        <w:t>idea</w:t>
      </w:r>
      <w:r w:rsidRPr="008A6E36">
        <w:rPr>
          <w:rStyle w:val="StyleBoldUnderline"/>
          <w:bdr w:val="single" w:sz="4" w:space="0" w:color="auto" w:frame="1"/>
        </w:rPr>
        <w:t xml:space="preserve"> </w:t>
      </w:r>
      <w:r w:rsidRPr="008A6E36">
        <w:rPr>
          <w:rStyle w:val="StyleBoldUnderline"/>
          <w:highlight w:val="yellow"/>
          <w:bdr w:val="single" w:sz="4" w:space="0" w:color="auto" w:frame="1"/>
        </w:rPr>
        <w:t>that one should be protected from debate</w:t>
      </w:r>
      <w:r w:rsidRPr="008A6E36">
        <w:rPr>
          <w:sz w:val="14"/>
          <w:highlight w:val="yellow"/>
        </w:rPr>
        <w:t xml:space="preserve">, </w:t>
      </w:r>
      <w:r w:rsidRPr="008A6E36">
        <w:rPr>
          <w:rStyle w:val="StyleBoldUnderline"/>
          <w:highlight w:val="yellow"/>
        </w:rPr>
        <w:t>that</w:t>
      </w:r>
      <w:r w:rsidRPr="008A6E36">
        <w:rPr>
          <w:sz w:val="14"/>
          <w:highlight w:val="yellow"/>
        </w:rPr>
        <w:t xml:space="preserve"> </w:t>
      </w:r>
      <w:r w:rsidRPr="008A6E36">
        <w:rPr>
          <w:rStyle w:val="StyleBoldUnderline"/>
          <w:highlight w:val="yellow"/>
          <w:bdr w:val="single" w:sz="4" w:space="0" w:color="auto" w:frame="1"/>
        </w:rPr>
        <w:t>argument is</w:t>
      </w:r>
      <w:r w:rsidRPr="008A6E36">
        <w:rPr>
          <w:rStyle w:val="StyleBoldUnderline"/>
          <w:bdr w:val="single" w:sz="4" w:space="0" w:color="auto" w:frame="1"/>
        </w:rPr>
        <w:t xml:space="preserve"> somehow </w:t>
      </w:r>
      <w:r w:rsidRPr="008A6E36">
        <w:rPr>
          <w:rStyle w:val="StyleBoldUnderline"/>
          <w:highlight w:val="yellow"/>
          <w:bdr w:val="single" w:sz="4" w:space="0" w:color="auto" w:frame="1"/>
        </w:rPr>
        <w:t>injurious to persons</w:t>
      </w:r>
      <w:r w:rsidRPr="008A6E36">
        <w:rPr>
          <w:sz w:val="14"/>
          <w:highlight w:val="yellow"/>
        </w:rPr>
        <w:t xml:space="preserve"> </w:t>
      </w:r>
      <w:r w:rsidRPr="008A6E36">
        <w:rPr>
          <w:rStyle w:val="StyleBoldUnderline"/>
          <w:highlight w:val="yellow"/>
        </w:rPr>
        <w:t xml:space="preserve">if it does not honor their </w:t>
      </w:r>
      <w:r w:rsidRPr="008A6E36">
        <w:rPr>
          <w:rStyle w:val="StyleBoldUnderline"/>
        </w:rPr>
        <w:t xml:space="preserve">desire to have their basic </w:t>
      </w:r>
      <w:r w:rsidRPr="008A6E36">
        <w:rPr>
          <w:rStyle w:val="StyleBoldUnderline"/>
          <w:highlight w:val="yellow"/>
        </w:rPr>
        <w:t>beliefs</w:t>
      </w:r>
      <w:r w:rsidRPr="008A6E36">
        <w:rPr>
          <w:rStyle w:val="StyleBoldUnderline"/>
        </w:rPr>
        <w:t xml:space="preserve"> and claims and solidarities </w:t>
      </w:r>
      <w:r w:rsidRPr="008A6E36">
        <w:rPr>
          <w:rStyle w:val="StyleBoldUnderline"/>
          <w:bdr w:val="single" w:sz="4" w:space="0" w:color="auto" w:frame="1"/>
        </w:rPr>
        <w:t xml:space="preserve">accepted </w:t>
      </w:r>
      <w:r w:rsidRPr="008A6E36">
        <w:rPr>
          <w:rStyle w:val="StyleBoldUnderline"/>
          <w:highlight w:val="yellow"/>
          <w:bdr w:val="single" w:sz="4" w:space="0" w:color="auto" w:frame="1"/>
        </w:rPr>
        <w:t>without challenge</w:t>
      </w:r>
      <w:r w:rsidRPr="008A6E36">
        <w:rPr>
          <w:sz w:val="14"/>
          <w:highlight w:val="yellow"/>
        </w:rPr>
        <w:t xml:space="preserve">, </w:t>
      </w:r>
      <w:r w:rsidRPr="008A6E36">
        <w:rPr>
          <w:rStyle w:val="StyleBoldUnderline"/>
          <w:highlight w:val="yellow"/>
          <w:bdr w:val="single" w:sz="4" w:space="0" w:color="auto" w:frame="1"/>
        </w:rPr>
        <w:t xml:space="preserve">is </w:t>
      </w:r>
      <w:r w:rsidRPr="008A6E36">
        <w:rPr>
          <w:rStyle w:val="StyleBoldUnderline"/>
          <w:bdr w:val="single" w:sz="4" w:space="0" w:color="auto" w:frame="1"/>
        </w:rPr>
        <w:t xml:space="preserve">strenuously </w:t>
      </w:r>
      <w:r w:rsidRPr="008A6E36">
        <w:rPr>
          <w:rStyle w:val="StyleBoldUnderline"/>
          <w:highlight w:val="yellow"/>
          <w:bdr w:val="single" w:sz="4" w:space="0" w:color="auto" w:frame="1"/>
        </w:rPr>
        <w:t>opposed</w:t>
      </w:r>
      <w:r w:rsidRPr="008A6E36">
        <w:rPr>
          <w:sz w:val="14"/>
        </w:rPr>
        <w:t xml:space="preserve">. </w:t>
      </w:r>
      <w:r w:rsidRPr="008A6E36">
        <w:rPr>
          <w:rStyle w:val="StyleBoldUnderline"/>
          <w:highlight w:val="yellow"/>
        </w:rPr>
        <w:t>As is the notion</w:t>
      </w:r>
      <w:r w:rsidRPr="008A6E36">
        <w:rPr>
          <w:rStyle w:val="StyleBoldUnderline"/>
        </w:rPr>
        <w:t xml:space="preserve"> that</w:t>
      </w:r>
      <w:r w:rsidRPr="008A6E36">
        <w:rPr>
          <w:sz w:val="14"/>
        </w:rPr>
        <w:t xml:space="preserve"> </w:t>
      </w:r>
      <w:r w:rsidRPr="008A6E36">
        <w:rPr>
          <w:rStyle w:val="StyleBoldUnderline"/>
          <w:highlight w:val="yellow"/>
          <w:bdr w:val="single" w:sz="4" w:space="0" w:color="auto" w:frame="1"/>
        </w:rPr>
        <w:t>any attempt to ask people to agree upon processes of reason-giving argument</w:t>
      </w:r>
      <w:r w:rsidRPr="008A6E36">
        <w:rPr>
          <w:sz w:val="14"/>
          <w:highlight w:val="yellow"/>
        </w:rPr>
        <w:t xml:space="preserve"> </w:t>
      </w:r>
      <w:r w:rsidRPr="008A6E36">
        <w:rPr>
          <w:rStyle w:val="StyleBoldUnderline"/>
          <w:highlight w:val="yellow"/>
        </w:rPr>
        <w:t>is</w:t>
      </w:r>
      <w:r w:rsidRPr="008A6E36">
        <w:rPr>
          <w:sz w:val="14"/>
        </w:rPr>
        <w:t xml:space="preserve"> </w:t>
      </w:r>
      <w:r w:rsidRPr="008A6E36">
        <w:rPr>
          <w:rStyle w:val="StyleBoldUnderline"/>
          <w:bdr w:val="single" w:sz="4" w:space="0" w:color="auto" w:frame="1"/>
        </w:rPr>
        <w:t xml:space="preserve">somehow necessarily </w:t>
      </w:r>
      <w:r w:rsidRPr="008A6E36">
        <w:rPr>
          <w:rStyle w:val="StyleBoldUnderline"/>
          <w:highlight w:val="yellow"/>
          <w:bdr w:val="single" w:sz="4" w:space="0" w:color="auto" w:frame="1"/>
        </w:rPr>
        <w:t>to impose a coercive norm</w:t>
      </w:r>
      <w:r w:rsidRPr="008A6E36">
        <w:rPr>
          <w:sz w:val="14"/>
        </w:rPr>
        <w:t xml:space="preserve">, one </w:t>
      </w:r>
      <w:r w:rsidRPr="008A6E36">
        <w:rPr>
          <w:rStyle w:val="StyleBoldUnderline"/>
          <w:highlight w:val="yellow"/>
        </w:rPr>
        <w:t>that will</w:t>
      </w:r>
      <w:r w:rsidRPr="008A6E36">
        <w:rPr>
          <w:sz w:val="14"/>
          <w:highlight w:val="yellow"/>
        </w:rPr>
        <w:t xml:space="preserve"> </w:t>
      </w:r>
      <w:r w:rsidRPr="008A6E36">
        <w:rPr>
          <w:rStyle w:val="StyleBoldUnderline"/>
          <w:highlight w:val="yellow"/>
          <w:bdr w:val="single" w:sz="4" w:space="0" w:color="auto" w:frame="1"/>
        </w:rPr>
        <w:t>disable</w:t>
      </w:r>
      <w:r w:rsidRPr="008A6E36">
        <w:rPr>
          <w:rStyle w:val="StyleBoldUnderline"/>
          <w:bdr w:val="single" w:sz="4" w:space="0" w:color="auto" w:frame="1"/>
        </w:rPr>
        <w:t xml:space="preserve"> the </w:t>
      </w:r>
      <w:r w:rsidRPr="008A6E36">
        <w:rPr>
          <w:rStyle w:val="StyleBoldUnderline"/>
          <w:highlight w:val="yellow"/>
          <w:bdr w:val="single" w:sz="4" w:space="0" w:color="auto" w:frame="1"/>
        </w:rPr>
        <w:t>free expression and performance of identities</w:t>
      </w:r>
      <w:r w:rsidRPr="008A6E36">
        <w:rPr>
          <w:sz w:val="14"/>
        </w:rPr>
        <w:t xml:space="preserve">, </w:t>
      </w:r>
      <w:r w:rsidRPr="008A6E36">
        <w:rPr>
          <w:rStyle w:val="StyleBoldUnderline"/>
        </w:rPr>
        <w:t>feelings, or solidarities</w:t>
      </w:r>
      <w:r w:rsidRPr="008A6E36">
        <w:rPr>
          <w:sz w:val="14"/>
        </w:rPr>
        <w:t xml:space="preserve">. </w:t>
      </w:r>
      <w:r w:rsidRPr="008A6E36">
        <w:rPr>
          <w:rStyle w:val="StyleBoldUnderline"/>
        </w:rPr>
        <w:t>Disagreement is</w:t>
      </w:r>
      <w:r w:rsidRPr="008A6E36">
        <w:rPr>
          <w:sz w:val="14"/>
        </w:rPr>
        <w:t xml:space="preserve">, by the terms of my book, </w:t>
      </w:r>
      <w:r w:rsidRPr="008A6E36">
        <w:rPr>
          <w:rStyle w:val="StyleBoldUnderline"/>
        </w:rPr>
        <w:t>a form of respect, not a form of disrespect</w:t>
      </w:r>
      <w:r w:rsidRPr="008A6E36">
        <w:rPr>
          <w:sz w:val="14"/>
        </w:rPr>
        <w:t xml:space="preserve">. And by disagreement, I don't mean simply to say that we should expect disagreement rather than agreement, which is a frequently voiced-if misconceived-criticism of Habermas. Of course we should expect disagreement. My point is that </w:t>
      </w:r>
      <w:r w:rsidRPr="008A6E36">
        <w:rPr>
          <w:rStyle w:val="StyleBoldUnderline"/>
          <w:highlight w:val="yellow"/>
        </w:rPr>
        <w:t>we should focus on</w:t>
      </w:r>
      <w:r w:rsidRPr="008A6E36">
        <w:rPr>
          <w:rStyle w:val="StyleBoldUnderline"/>
        </w:rPr>
        <w:t xml:space="preserve"> the moment of dissatisfaction in the face of disagreement</w:t>
      </w:r>
      <w:r w:rsidRPr="008A6E36">
        <w:rPr>
          <w:sz w:val="14"/>
        </w:rPr>
        <w:t xml:space="preserve">-the internal dynamic in argument </w:t>
      </w:r>
      <w:r w:rsidRPr="008A6E36">
        <w:rPr>
          <w:rStyle w:val="StyleBoldUnderline"/>
        </w:rPr>
        <w:t>that</w:t>
      </w:r>
      <w:r w:rsidRPr="008A6E36">
        <w:rPr>
          <w:sz w:val="14"/>
        </w:rPr>
        <w:t xml:space="preserve"> imagines argument </w:t>
      </w:r>
      <w:r w:rsidRPr="008A6E36">
        <w:rPr>
          <w:rStyle w:val="StyleBoldUnderline"/>
        </w:rPr>
        <w:t xml:space="preserve">might be the beginning of </w:t>
      </w:r>
      <w:r w:rsidRPr="008A6E36">
        <w:rPr>
          <w:rStyle w:val="StyleBoldUnderline"/>
          <w:highlight w:val="yellow"/>
        </w:rPr>
        <w:t xml:space="preserve">a process of </w:t>
      </w:r>
      <w:r w:rsidRPr="008A6E36">
        <w:rPr>
          <w:rStyle w:val="StyleBoldUnderline"/>
        </w:rPr>
        <w:t xml:space="preserve">persuasion and </w:t>
      </w:r>
      <w:r w:rsidRPr="008A6E36">
        <w:rPr>
          <w:rStyle w:val="StyleBoldUnderline"/>
          <w:highlight w:val="yellow"/>
        </w:rPr>
        <w:t>exchange that could end in agreement</w:t>
      </w:r>
      <w:r w:rsidRPr="008A6E36">
        <w:rPr>
          <w:sz w:val="14"/>
        </w:rPr>
        <w:t xml:space="preserve"> (or partial agreement). For those who advocate reconciling ourselves to disagreements rather than arguing them out, by contrast, there is a complacent-and in some versions, even celebratory-attitude toward fixed disagreement. Refusing these options, I make the case for dissatisfied disagreement in the final chapter of the book and argue that </w:t>
      </w:r>
      <w:r w:rsidRPr="008A6E36">
        <w:rPr>
          <w:rStyle w:val="StyleBoldUnderline"/>
          <w:highlight w:val="yellow"/>
        </w:rPr>
        <w:t xml:space="preserve">people should </w:t>
      </w:r>
      <w:r w:rsidRPr="008A6E36">
        <w:rPr>
          <w:rStyle w:val="StyleBoldUnderline"/>
        </w:rPr>
        <w:t xml:space="preserve">be willing to </w:t>
      </w:r>
      <w:r w:rsidRPr="008A6E36">
        <w:rPr>
          <w:rStyle w:val="StyleBoldUnderline"/>
          <w:highlight w:val="yellow"/>
        </w:rPr>
        <w:t>justify their positions in dialogue</w:t>
      </w:r>
      <w:r w:rsidRPr="008A6E36">
        <w:rPr>
          <w:rStyle w:val="StyleBoldUnderline"/>
        </w:rPr>
        <w:t xml:space="preserve"> with one another</w:t>
      </w:r>
      <w:r w:rsidRPr="008A6E36">
        <w:rPr>
          <w:sz w:val="14"/>
        </w:rPr>
        <w:t xml:space="preserve">, especially </w:t>
      </w:r>
      <w:r w:rsidRPr="008A6E36">
        <w:rPr>
          <w:rStyle w:val="StyleBoldUnderline"/>
          <w:highlight w:val="yellow"/>
        </w:rPr>
        <w:t xml:space="preserve">if they hope to live </w:t>
      </w:r>
      <w:r w:rsidRPr="008A6E36">
        <w:rPr>
          <w:rStyle w:val="StyleBoldUnderline"/>
        </w:rPr>
        <w:t xml:space="preserve">together </w:t>
      </w:r>
      <w:r w:rsidRPr="008A6E36">
        <w:rPr>
          <w:rStyle w:val="StyleBoldUnderline"/>
          <w:highlight w:val="yellow"/>
        </w:rPr>
        <w:t>in a</w:t>
      </w:r>
      <w:r w:rsidRPr="008A6E36">
        <w:rPr>
          <w:rStyle w:val="StyleBoldUnderline"/>
        </w:rPr>
        <w:t xml:space="preserve"> post-traditional </w:t>
      </w:r>
      <w:r w:rsidRPr="008A6E36">
        <w:rPr>
          <w:rStyle w:val="StyleBoldUnderline"/>
          <w:highlight w:val="yellow"/>
        </w:rPr>
        <w:t>pluralist society</w:t>
      </w:r>
      <w:r w:rsidRPr="008A6E36">
        <w:rPr>
          <w:sz w:val="14"/>
        </w:rPr>
        <w:t xml:space="preserve">. </w:t>
      </w:r>
    </w:p>
    <w:p w14:paraId="050D875E" w14:textId="77777777" w:rsidR="00F04E82" w:rsidRPr="008A6E36" w:rsidRDefault="00F04E82" w:rsidP="00F04E82">
      <w:pPr>
        <w:ind w:left="288"/>
        <w:rPr>
          <w:sz w:val="16"/>
        </w:rPr>
      </w:pPr>
      <w:r w:rsidRPr="008A6E36">
        <w:rPr>
          <w:sz w:val="16"/>
        </w:rPr>
        <w:t xml:space="preserve">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 </w:t>
      </w:r>
    </w:p>
    <w:p w14:paraId="730EE69B" w14:textId="77777777" w:rsidR="00F04E82" w:rsidRPr="008A6E36" w:rsidRDefault="00F04E82" w:rsidP="00F04E82">
      <w:pPr>
        <w:ind w:left="288"/>
        <w:rPr>
          <w:sz w:val="14"/>
        </w:rPr>
      </w:pPr>
      <w:r w:rsidRPr="008A6E36">
        <w:rPr>
          <w:rStyle w:val="StyleBoldUnderline"/>
        </w:rPr>
        <w:t>The Foucauldian counter-critique</w:t>
      </w:r>
      <w:r w:rsidRPr="008A6E36">
        <w:rPr>
          <w:sz w:val="14"/>
        </w:rPr>
        <w:t xml:space="preserve"> importantly </w:t>
      </w:r>
      <w:r w:rsidRPr="008A6E36">
        <w:rPr>
          <w:rStyle w:val="StyleBoldUnderline"/>
          <w:bdr w:val="single" w:sz="4" w:space="0" w:color="auto" w:frame="1"/>
        </w:rPr>
        <w:t xml:space="preserve">emphasizes </w:t>
      </w:r>
      <w:r w:rsidRPr="008A6E36">
        <w:rPr>
          <w:rStyle w:val="StyleBoldUnderline"/>
          <w:highlight w:val="yellow"/>
          <w:bdr w:val="single" w:sz="4" w:space="0" w:color="auto" w:frame="1"/>
        </w:rPr>
        <w:t>a relation between style and position,</w:t>
      </w:r>
      <w:r w:rsidRPr="008A6E36">
        <w:rPr>
          <w:sz w:val="14"/>
        </w:rPr>
        <w:t xml:space="preserve"> </w:t>
      </w:r>
      <w:r w:rsidRPr="008A6E36">
        <w:rPr>
          <w:rStyle w:val="StyleBoldUnderline"/>
        </w:rPr>
        <w:t xml:space="preserve">but it </w:t>
      </w:r>
      <w:r w:rsidRPr="008A6E36">
        <w:rPr>
          <w:rStyle w:val="StyleBoldUnderline"/>
          <w:highlight w:val="yellow"/>
        </w:rPr>
        <w:t>obscures</w:t>
      </w:r>
      <w:r w:rsidRPr="008A6E36">
        <w:rPr>
          <w:sz w:val="14"/>
        </w:rPr>
        <w:t xml:space="preserve"> (1) the importance or value of the Habermasian critique and (2) </w:t>
      </w:r>
      <w:r w:rsidRPr="008A6E36">
        <w:rPr>
          <w:rStyle w:val="StyleBoldUnderline"/>
        </w:rPr>
        <w:t xml:space="preserve">the possibility </w:t>
      </w:r>
      <w:r w:rsidRPr="008A6E36">
        <w:rPr>
          <w:rStyle w:val="StyleBoldUnderline"/>
          <w:highlight w:val="yellow"/>
        </w:rPr>
        <w:t>that the other side</w:t>
      </w:r>
      <w:r w:rsidRPr="008A6E36">
        <w:rPr>
          <w:rStyle w:val="StyleBoldUnderline"/>
        </w:rPr>
        <w:t xml:space="preserve"> of the debate </w:t>
      </w:r>
      <w:r w:rsidRPr="008A6E36">
        <w:rPr>
          <w:rStyle w:val="StyleBoldUnderline"/>
          <w:highlight w:val="yellow"/>
        </w:rPr>
        <w:t>might have its own ethos</w:t>
      </w:r>
      <w:r w:rsidRPr="008A6E36">
        <w:rPr>
          <w:rStyle w:val="StyleBoldUnderline"/>
        </w:rPr>
        <w:t xml:space="preserve"> to advocate</w:t>
      </w:r>
      <w:r w:rsidRPr="008A6E36">
        <w:rPr>
          <w:sz w:val="14"/>
        </w:rPr>
        <w:t xml:space="preserve">, one </w:t>
      </w:r>
      <w:r w:rsidRPr="008A6E36">
        <w:rPr>
          <w:rStyle w:val="StyleBoldUnderline"/>
        </w:rPr>
        <w:t xml:space="preserve">that has precisely to do with an ethos </w:t>
      </w:r>
      <w:r w:rsidRPr="008A6E36">
        <w:rPr>
          <w:rStyle w:val="StyleBoldUnderline"/>
          <w:highlight w:val="yellow"/>
        </w:rPr>
        <w:t>of argument</w:t>
      </w:r>
      <w:r w:rsidRPr="008A6E36">
        <w:rPr>
          <w:sz w:val="14"/>
        </w:rPr>
        <w:t xml:space="preserve">, </w:t>
      </w:r>
      <w:r w:rsidRPr="008A6E36">
        <w:rPr>
          <w:rStyle w:val="StyleBoldUnderline"/>
        </w:rPr>
        <w:t>an ideal of</w:t>
      </w:r>
      <w:r w:rsidRPr="008A6E36">
        <w:rPr>
          <w:sz w:val="14"/>
        </w:rPr>
        <w:t xml:space="preserve"> </w:t>
      </w:r>
      <w:r w:rsidRPr="008A6E36">
        <w:rPr>
          <w:rStyle w:val="StyleBoldUnderline"/>
          <w:highlight w:val="yellow"/>
          <w:bdr w:val="single" w:sz="4" w:space="0" w:color="auto" w:frame="1"/>
        </w:rPr>
        <w:t>reciprocal debate</w:t>
      </w:r>
      <w:r w:rsidRPr="008A6E36">
        <w:rPr>
          <w:sz w:val="14"/>
          <w:highlight w:val="yellow"/>
        </w:rPr>
        <w:t xml:space="preserve"> </w:t>
      </w:r>
      <w:r w:rsidRPr="008A6E36">
        <w:rPr>
          <w:rStyle w:val="StyleBoldUnderline"/>
          <w:highlight w:val="yellow"/>
        </w:rPr>
        <w:t>that involves</w:t>
      </w:r>
      <w:r w:rsidRPr="008A6E36">
        <w:rPr>
          <w:sz w:val="14"/>
          <w:highlight w:val="yellow"/>
        </w:rPr>
        <w:t xml:space="preserve"> </w:t>
      </w:r>
      <w:r w:rsidRPr="008A6E36">
        <w:rPr>
          <w:rStyle w:val="StyleBoldUnderline"/>
          <w:highlight w:val="yellow"/>
          <w:bdr w:val="single" w:sz="4" w:space="0" w:color="auto" w:frame="1"/>
        </w:rPr>
        <w:t>taking distance on one's pre-given</w:t>
      </w:r>
      <w:r w:rsidRPr="008A6E36">
        <w:rPr>
          <w:rStyle w:val="StyleBoldUnderline"/>
          <w:bdr w:val="single" w:sz="4" w:space="0" w:color="auto" w:frame="1"/>
        </w:rPr>
        <w:t xml:space="preserve"> forms of </w:t>
      </w:r>
      <w:r w:rsidRPr="008A6E36">
        <w:rPr>
          <w:rStyle w:val="StyleBoldUnderline"/>
          <w:highlight w:val="yellow"/>
          <w:bdr w:val="single" w:sz="4" w:space="0" w:color="auto" w:frame="1"/>
        </w:rPr>
        <w:t>identity</w:t>
      </w:r>
      <w:r w:rsidRPr="008A6E36">
        <w:rPr>
          <w:sz w:val="14"/>
        </w:rPr>
        <w:t xml:space="preserve"> or the norms of one's community, both </w:t>
      </w:r>
      <w:r w:rsidRPr="008A6E36">
        <w:rPr>
          <w:rStyle w:val="StyleBoldUnderline"/>
          <w:highlight w:val="yellow"/>
        </w:rPr>
        <w:t>so as to</w:t>
      </w:r>
      <w:r w:rsidRPr="008A6E36">
        <w:rPr>
          <w:rStyle w:val="StyleBoldUnderline"/>
        </w:rPr>
        <w:t xml:space="preserve"> talk across differences and to </w:t>
      </w:r>
      <w:r w:rsidRPr="008A6E36">
        <w:rPr>
          <w:rStyle w:val="StyleBoldUnderline"/>
          <w:highlight w:val="yellow"/>
        </w:rPr>
        <w:t>articulate one's claims</w:t>
      </w:r>
      <w:r w:rsidRPr="008A6E36">
        <w:rPr>
          <w:sz w:val="14"/>
          <w:highlight w:val="yellow"/>
        </w:rPr>
        <w:t xml:space="preserve"> </w:t>
      </w:r>
      <w:r w:rsidRPr="008A6E36">
        <w:rPr>
          <w:rStyle w:val="StyleBoldUnderline"/>
          <w:highlight w:val="yellow"/>
          <w:bdr w:val="single" w:sz="4" w:space="0" w:color="auto" w:frame="1"/>
        </w:rPr>
        <w:t>in relation to shared</w:t>
      </w:r>
      <w:r w:rsidRPr="008A6E36">
        <w:rPr>
          <w:sz w:val="14"/>
        </w:rPr>
        <w:t xml:space="preserve"> and even universal </w:t>
      </w:r>
      <w:r w:rsidRPr="008A6E36">
        <w:rPr>
          <w:rStyle w:val="StyleBoldUnderline"/>
          <w:highlight w:val="yellow"/>
          <w:bdr w:val="single" w:sz="4" w:space="0" w:color="auto" w:frame="1"/>
        </w:rPr>
        <w:t>ideals</w:t>
      </w:r>
      <w:r w:rsidRPr="008A6E36">
        <w:rPr>
          <w:sz w:val="14"/>
        </w:rPr>
        <w:t xml:space="preserve">.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contingency-recommendations that get elevated into full-fledged exemplary personae in Richard Rorty's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 </w:t>
      </w:r>
    </w:p>
    <w:p w14:paraId="1DB1B0C3" w14:textId="77777777" w:rsidR="00F04E82" w:rsidRPr="008A6E36" w:rsidRDefault="00F04E82" w:rsidP="00F04E82">
      <w:pPr>
        <w:ind w:left="288"/>
        <w:rPr>
          <w:sz w:val="14"/>
        </w:rPr>
      </w:pPr>
      <w:r w:rsidRPr="008A6E36">
        <w:rPr>
          <w:sz w:val="14"/>
        </w:rPr>
        <w:t xml:space="preserve">Robbins, in his extraordinarily rich and challenging response, zeroes in immediately on a crucial issue: </w:t>
      </w:r>
      <w:r w:rsidRPr="008A6E36">
        <w:rPr>
          <w:rStyle w:val="StyleBoldUnderline"/>
        </w:rPr>
        <w:t>who is to say exactly when argument is occurring or not</w:t>
      </w:r>
      <w:r w:rsidRPr="008A6E36">
        <w:rPr>
          <w:sz w:val="14"/>
        </w:rPr>
        <w:t xml:space="preserve">, </w:t>
      </w:r>
      <w:r w:rsidRPr="008A6E36">
        <w:rPr>
          <w:rStyle w:val="StyleBoldUnderline"/>
        </w:rPr>
        <w:t>and what do we do when there is disagreement over the fundamentals</w:t>
      </w:r>
      <w:r w:rsidRPr="008A6E36">
        <w:rPr>
          <w:sz w:val="14"/>
        </w:rPr>
        <w:t xml:space="preserve">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"debaterly" This can give the impression that what I mean by argument is a very specific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sociohistorically,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of given identity, it is a practice that at once acknowledges identity, the need to understand the perspectives of others, and the shared commitment to commonality and generality, to finding a way to live together under conditions of difference.</w:t>
      </w:r>
    </w:p>
    <w:p w14:paraId="44D6E468" w14:textId="77777777" w:rsidR="00F04E82" w:rsidRPr="008A6E36" w:rsidRDefault="00F04E82" w:rsidP="00F04E82">
      <w:pPr>
        <w:ind w:left="288"/>
        <w:rPr>
          <w:sz w:val="14"/>
        </w:rPr>
      </w:pPr>
      <w:r w:rsidRPr="008A6E36">
        <w:rPr>
          <w:sz w:val="14"/>
        </w:rPr>
        <w:t xml:space="preserve">More than this: the book also discusses at great length and from several different angles the issue that Robbins inexplicably claims I entirely ignore: the question of disagreement about what counts as argument. In the opening essay, "Debatable Performances," </w:t>
      </w:r>
      <w:r w:rsidRPr="008A6E36">
        <w:rPr>
          <w:rStyle w:val="StyleBoldUnderline"/>
        </w:rPr>
        <w:t>I fault the proponents of communicative ethics for not having a broader understanding of public expression</w:t>
      </w:r>
      <w:r w:rsidRPr="008A6E36">
        <w:rPr>
          <w:sz w:val="14"/>
        </w:rPr>
        <w:t xml:space="preserve">, one that would include the disruptions of spectacle and performance. I return to and underscore this point in my final chapter, where </w:t>
      </w:r>
      <w:r w:rsidRPr="008A6E36">
        <w:rPr>
          <w:rStyle w:val="StyleBoldUnderline"/>
        </w:rPr>
        <w:t xml:space="preserve">I espouse a </w:t>
      </w:r>
      <w:r w:rsidRPr="008A6E36">
        <w:rPr>
          <w:rStyle w:val="StyleBoldUnderline"/>
          <w:highlight w:val="yellow"/>
        </w:rPr>
        <w:t>democratic politics</w:t>
      </w:r>
      <w:r w:rsidRPr="008A6E36">
        <w:rPr>
          <w:rStyle w:val="StyleBoldUnderline"/>
        </w:rPr>
        <w:t xml:space="preserve"> that </w:t>
      </w:r>
      <w:r w:rsidRPr="008A6E36">
        <w:rPr>
          <w:rStyle w:val="StyleBoldUnderline"/>
          <w:highlight w:val="yellow"/>
        </w:rPr>
        <w:t>can</w:t>
      </w:r>
      <w:r w:rsidRPr="008A6E36">
        <w:rPr>
          <w:rStyle w:val="StyleBoldUnderline"/>
        </w:rPr>
        <w:t xml:space="preserve"> embrace and </w:t>
      </w:r>
      <w:r w:rsidRPr="008A6E36">
        <w:rPr>
          <w:rStyle w:val="StyleBoldUnderline"/>
          <w:highlight w:val="yellow"/>
        </w:rPr>
        <w:t>accommodate a wide variety of expressions</w:t>
      </w:r>
      <w:r w:rsidRPr="008A6E36">
        <w:rPr>
          <w:rStyle w:val="StyleBoldUnderline"/>
        </w:rPr>
        <w:t xml:space="preserve"> and modes</w:t>
      </w:r>
      <w:r w:rsidRPr="008A6E36">
        <w:rPr>
          <w:sz w:val="14"/>
        </w:rPr>
        <w:t xml:space="preserve">. This is certainly a discussion of what counts as dialogue and hence argument in the broad sense in which I mean it, and in fact </w:t>
      </w:r>
      <w:r w:rsidRPr="008A6E36">
        <w:rPr>
          <w:rStyle w:val="StyleBoldUnderline"/>
        </w:rPr>
        <w:t>I fully acknowledge that taking distance from cultural norms and given identities can be advanced not only through critical reflection, but through</w:t>
      </w:r>
      <w:r w:rsidRPr="008A6E36">
        <w:rPr>
          <w:sz w:val="14"/>
        </w:rPr>
        <w:t xml:space="preserve"> ironic critique and </w:t>
      </w:r>
      <w:r w:rsidRPr="008A6E36">
        <w:rPr>
          <w:rStyle w:val="StyleBoldUnderline"/>
        </w:rPr>
        <w:t>defamiliarizing performance as well</w:t>
      </w:r>
      <w:r w:rsidRPr="008A6E36">
        <w:rPr>
          <w:sz w:val="14"/>
        </w:rPr>
        <w:t xml:space="preserve">. </w:t>
      </w:r>
      <w:r w:rsidRPr="008A6E36">
        <w:rPr>
          <w:rStyle w:val="StyleBoldUnderline"/>
          <w:highlight w:val="yellow"/>
        </w:rPr>
        <w:t>But I</w:t>
      </w:r>
      <w:r w:rsidRPr="008A6E36">
        <w:rPr>
          <w:rStyle w:val="StyleBoldUnderline"/>
        </w:rPr>
        <w:t xml:space="preserve"> do </w:t>
      </w:r>
      <w:r w:rsidRPr="008A6E36">
        <w:rPr>
          <w:rStyle w:val="StyleBoldUnderline"/>
          <w:highlight w:val="yellow"/>
        </w:rPr>
        <w:t>insist</w:t>
      </w:r>
      <w:r w:rsidRPr="008A6E36">
        <w:rPr>
          <w:sz w:val="14"/>
        </w:rPr>
        <w:t>-and this is where I take a position on the fundamental disagreements that have arisen with respect to communicative ethics-</w:t>
      </w:r>
      <w:r w:rsidRPr="008A6E36">
        <w:rPr>
          <w:rStyle w:val="StyleBoldUnderline"/>
        </w:rPr>
        <w:t xml:space="preserve">that when they have an effect, these </w:t>
      </w:r>
      <w:r w:rsidRPr="008A6E36">
        <w:rPr>
          <w:rStyle w:val="StyleBoldUnderline"/>
          <w:highlight w:val="yellow"/>
        </w:rPr>
        <w:t>other dimensions of experience</w:t>
      </w:r>
      <w:r w:rsidRPr="008A6E36">
        <w:rPr>
          <w:rStyle w:val="StyleBoldUnderline"/>
        </w:rPr>
        <w:t xml:space="preserve"> do not remain unreflective, and insofar as they do become reflective</w:t>
      </w:r>
      <w:r w:rsidRPr="008A6E36">
        <w:rPr>
          <w:sz w:val="14"/>
        </w:rPr>
        <w:t xml:space="preserve">, </w:t>
      </w:r>
      <w:r w:rsidRPr="008A6E36">
        <w:rPr>
          <w:rStyle w:val="StyleBoldUnderline"/>
          <w:bdr w:val="single" w:sz="4" w:space="0" w:color="auto" w:frame="1"/>
        </w:rPr>
        <w:t xml:space="preserve">they </w:t>
      </w:r>
      <w:r w:rsidRPr="008A6E36">
        <w:rPr>
          <w:rStyle w:val="StyleBoldUnderline"/>
          <w:highlight w:val="yellow"/>
          <w:bdr w:val="single" w:sz="4" w:space="0" w:color="auto" w:frame="1"/>
        </w:rPr>
        <w:t>are contributing to the</w:t>
      </w:r>
      <w:r w:rsidRPr="008A6E36">
        <w:rPr>
          <w:sz w:val="14"/>
        </w:rPr>
        <w:t xml:space="preserve"> very form of </w:t>
      </w:r>
      <w:r w:rsidRPr="008A6E36">
        <w:rPr>
          <w:rStyle w:val="StyleBoldUnderline"/>
          <w:highlight w:val="yellow"/>
          <w:bdr w:val="single" w:sz="4" w:space="0" w:color="auto" w:frame="1"/>
        </w:rPr>
        <w:t>reasoned analysis</w:t>
      </w:r>
      <w:r w:rsidRPr="008A6E36">
        <w:rPr>
          <w:rStyle w:val="StyleBoldUnderline"/>
          <w:bdr w:val="single" w:sz="4" w:space="0" w:color="auto" w:frame="1"/>
        </w:rPr>
        <w:t xml:space="preserve"> that </w:t>
      </w:r>
      <w:r w:rsidRPr="008A6E36">
        <w:rPr>
          <w:rStyle w:val="StyleBoldUnderline"/>
          <w:highlight w:val="yellow"/>
          <w:bdr w:val="single" w:sz="4" w:space="0" w:color="auto" w:frame="1"/>
        </w:rPr>
        <w:t>their champions</w:t>
      </w:r>
      <w:r w:rsidRPr="008A6E36">
        <w:rPr>
          <w:rStyle w:val="StyleBoldUnderline"/>
          <w:bdr w:val="single" w:sz="4" w:space="0" w:color="auto" w:frame="1"/>
        </w:rPr>
        <w:t xml:space="preserve"> sometimes </w:t>
      </w:r>
      <w:r w:rsidRPr="008A6E36">
        <w:rPr>
          <w:rStyle w:val="StyleBoldUnderline"/>
          <w:highlight w:val="yellow"/>
          <w:bdr w:val="single" w:sz="4" w:space="0" w:color="auto" w:frame="1"/>
        </w:rPr>
        <w:t>imagine they must refuse in order to liberate other modes of being</w:t>
      </w:r>
      <w:r w:rsidRPr="008A6E36">
        <w:rPr>
          <w:sz w:val="14"/>
        </w:rPr>
        <w:t xml:space="preserve"> (</w:t>
      </w:r>
      <w:r w:rsidRPr="008A6E36">
        <w:rPr>
          <w:rStyle w:val="StyleBoldUnderline"/>
          <w:highlight w:val="yellow"/>
        </w:rPr>
        <w:t>the affective</w:t>
      </w:r>
      <w:r w:rsidRPr="008A6E36">
        <w:rPr>
          <w:rStyle w:val="StyleBoldUnderline"/>
        </w:rPr>
        <w:t xml:space="preserve">, the narrative, </w:t>
      </w:r>
      <w:r w:rsidRPr="008A6E36">
        <w:rPr>
          <w:rStyle w:val="StyleBoldUnderline"/>
          <w:highlight w:val="yellow"/>
        </w:rPr>
        <w:t>the performative</w:t>
      </w:r>
      <w:r w:rsidRPr="008A6E36">
        <w:rPr>
          <w:rStyle w:val="StyleBoldUnderline"/>
        </w:rPr>
        <w:t>, the nonrational</w:t>
      </w:r>
      <w:r w:rsidRPr="008A6E36">
        <w:rPr>
          <w:sz w:val="14"/>
        </w:rPr>
        <w:t xml:space="preserve">). </w:t>
      </w:r>
      <w:r w:rsidRPr="008A6E36">
        <w:rPr>
          <w:rStyle w:val="StyleBoldUnderline"/>
          <w:highlight w:val="yellow"/>
        </w:rPr>
        <w:t>If a narrative</w:t>
      </w:r>
      <w:r w:rsidRPr="008A6E36">
        <w:rPr>
          <w:sz w:val="14"/>
        </w:rPr>
        <w:t xml:space="preserve"> of human rights violation </w:t>
      </w:r>
      <w:r w:rsidRPr="008A6E36">
        <w:rPr>
          <w:rStyle w:val="StyleBoldUnderline"/>
          <w:highlight w:val="yellow"/>
        </w:rPr>
        <w:t>is persuasive</w:t>
      </w:r>
      <w:r w:rsidRPr="008A6E36">
        <w:rPr>
          <w:sz w:val="14"/>
        </w:rPr>
        <w:t xml:space="preserve"> in court, or </w:t>
      </w:r>
      <w:r w:rsidRPr="008A6E36">
        <w:rPr>
          <w:rStyle w:val="StyleBoldUnderline"/>
          <w:highlight w:val="yellow"/>
        </w:rPr>
        <w:t>in the</w:t>
      </w:r>
      <w:r w:rsidRPr="008A6E36">
        <w:rPr>
          <w:rStyle w:val="StyleBoldUnderline"/>
        </w:rPr>
        <w:t xml:space="preserve"> broader cultural </w:t>
      </w:r>
      <w:r w:rsidRPr="008A6E36">
        <w:rPr>
          <w:rStyle w:val="StyleBoldUnderline"/>
          <w:highlight w:val="yellow"/>
        </w:rPr>
        <w:t>public sphere</w:t>
      </w:r>
      <w:r w:rsidRPr="008A6E36">
        <w:rPr>
          <w:sz w:val="14"/>
          <w:highlight w:val="yellow"/>
        </w:rPr>
        <w:t xml:space="preserve">, </w:t>
      </w:r>
      <w:r w:rsidRPr="008A6E36">
        <w:rPr>
          <w:rStyle w:val="StyleBoldUnderline"/>
          <w:highlight w:val="yellow"/>
        </w:rPr>
        <w:t>it is because it</w:t>
      </w:r>
      <w:r w:rsidRPr="008A6E36">
        <w:rPr>
          <w:sz w:val="14"/>
        </w:rPr>
        <w:t xml:space="preserve"> draws attention to a violation of humanity that is condemned on principle; if a performance jolts people out of their normative understandings of sexuality and gender, it </w:t>
      </w:r>
      <w:r w:rsidRPr="008A6E36">
        <w:rPr>
          <w:rStyle w:val="StyleBoldUnderline"/>
          <w:highlight w:val="yellow"/>
        </w:rPr>
        <w:t>prompts</w:t>
      </w:r>
      <w:r w:rsidRPr="008A6E36">
        <w:rPr>
          <w:rStyle w:val="StyleBoldUnderline"/>
        </w:rPr>
        <w:t xml:space="preserve"> forms of </w:t>
      </w:r>
      <w:r w:rsidRPr="008A6E36">
        <w:rPr>
          <w:rStyle w:val="StyleBoldUnderline"/>
          <w:highlight w:val="yellow"/>
        </w:rPr>
        <w:t>understanding that can be</w:t>
      </w:r>
      <w:r w:rsidRPr="008A6E36">
        <w:rPr>
          <w:sz w:val="14"/>
          <w:highlight w:val="yellow"/>
        </w:rPr>
        <w:t xml:space="preserve"> </w:t>
      </w:r>
      <w:r w:rsidRPr="008A6E36">
        <w:rPr>
          <w:rStyle w:val="StyleBoldUnderline"/>
          <w:highlight w:val="yellow"/>
        </w:rPr>
        <w:t>affirmed and</w:t>
      </w:r>
      <w:r w:rsidRPr="008A6E36">
        <w:rPr>
          <w:rStyle w:val="StyleBoldUnderline"/>
        </w:rPr>
        <w:t xml:space="preserve"> communicated and</w:t>
      </w:r>
      <w:r w:rsidRPr="008A6E36">
        <w:rPr>
          <w:sz w:val="14"/>
        </w:rPr>
        <w:t xml:space="preserve"> also </w:t>
      </w:r>
      <w:r w:rsidRPr="008A6E36">
        <w:rPr>
          <w:rStyle w:val="StyleBoldUnderline"/>
          <w:bdr w:val="single" w:sz="4" w:space="0" w:color="auto" w:frame="1"/>
        </w:rPr>
        <w:t xml:space="preserve">can be </w:t>
      </w:r>
      <w:r w:rsidRPr="008A6E36">
        <w:rPr>
          <w:rStyle w:val="StyleBoldUnderline"/>
          <w:highlight w:val="yellow"/>
          <w:bdr w:val="single" w:sz="4" w:space="0" w:color="auto" w:frame="1"/>
        </w:rPr>
        <w:t>used to justify political positions and legislative agendas</w:t>
      </w:r>
      <w:r w:rsidRPr="008A6E36">
        <w:rPr>
          <w:sz w:val="14"/>
        </w:rPr>
        <w:t>.</w:t>
      </w:r>
    </w:p>
    <w:p w14:paraId="03055322" w14:textId="77777777" w:rsidR="00F04E82" w:rsidRPr="008A6E36" w:rsidRDefault="00F04E82" w:rsidP="00F04E82">
      <w:pPr>
        <w:ind w:left="288"/>
        <w:rPr>
          <w:sz w:val="16"/>
        </w:rPr>
      </w:pPr>
    </w:p>
    <w:p w14:paraId="7E5301A9" w14:textId="77777777" w:rsidR="00F04E82" w:rsidRPr="008A6E36" w:rsidRDefault="00F04E82" w:rsidP="00F04E82"/>
    <w:p w14:paraId="5173A715" w14:textId="77777777" w:rsidR="00F04E82" w:rsidRPr="008A6E36" w:rsidRDefault="00F04E82" w:rsidP="00F04E82"/>
    <w:p w14:paraId="5CDDB6C1" w14:textId="77777777" w:rsidR="00F04E82" w:rsidRPr="008A6E36" w:rsidRDefault="00F04E82" w:rsidP="00F04E82">
      <w:pPr>
        <w:pStyle w:val="Heading3"/>
        <w:rPr>
          <w:rFonts w:ascii="Calibri" w:hAnsi="Calibri"/>
        </w:rPr>
      </w:pPr>
      <w:r w:rsidRPr="008A6E36">
        <w:rPr>
          <w:rFonts w:ascii="Calibri" w:hAnsi="Calibri"/>
        </w:rPr>
        <w:t>1NR</w:t>
      </w:r>
    </w:p>
    <w:p w14:paraId="40B8FA0E" w14:textId="77777777" w:rsidR="00F04E82" w:rsidRPr="008A6E36" w:rsidRDefault="00F04E82" w:rsidP="00F04E82">
      <w:pPr>
        <w:pStyle w:val="Heading4"/>
        <w:rPr>
          <w:rFonts w:ascii="Calibri" w:hAnsi="Calibri"/>
        </w:rPr>
      </w:pPr>
      <w:r w:rsidRPr="008A6E36">
        <w:rPr>
          <w:rFonts w:ascii="Calibri" w:hAnsi="Calibri"/>
          <w:b w:val="0"/>
          <w:bCs w:val="0"/>
        </w:rPr>
        <w:t xml:space="preserve">Framework isn’t itself forceful oppression---it’s simply an advocacy on behalf of certain decision making practices---it’s no different than any other argument in debate </w:t>
      </w:r>
    </w:p>
    <w:p w14:paraId="135DD32A" w14:textId="77777777" w:rsidR="00F04E82" w:rsidRPr="008A6E36" w:rsidRDefault="00F04E82" w:rsidP="00F04E82">
      <w:r w:rsidRPr="008A6E36">
        <w:t xml:space="preserve">Amanda </w:t>
      </w:r>
      <w:r w:rsidRPr="008A6E36">
        <w:rPr>
          <w:rStyle w:val="StyleStyleBold12pt"/>
        </w:rPr>
        <w:t>Anderson 6</w:t>
      </w:r>
      <w:r w:rsidRPr="008A6E36">
        <w:t xml:space="preserve">, Andrew W. Mellon Professor of Humanities and English at Brown University, Spring 2006, “Reply to My Critic(s),” Criticism, Vol. 48, No. 2, p. 281-290 </w:t>
      </w:r>
    </w:p>
    <w:p w14:paraId="117AB133" w14:textId="77777777" w:rsidR="00F04E82" w:rsidRPr="008A6E36" w:rsidRDefault="00F04E82" w:rsidP="00F04E82">
      <w:pPr>
        <w:ind w:left="288"/>
        <w:rPr>
          <w:sz w:val="16"/>
        </w:rPr>
      </w:pPr>
      <w:r w:rsidRPr="008A6E36">
        <w:rPr>
          <w:sz w:val="16"/>
        </w:rPr>
        <w:t xml:space="preserve">Lets first examine the claim that my book is "unwittingly" inviting a resurrection of the "Enlightenment-equals-totalitarianism position." </w:t>
      </w:r>
      <w:r w:rsidRPr="008A6E36">
        <w:rPr>
          <w:rStyle w:val="StyleBoldUnderline"/>
          <w:highlight w:val="yellow"/>
        </w:rPr>
        <w:t>How</w:t>
      </w:r>
      <w:r w:rsidRPr="008A6E36">
        <w:rPr>
          <w:sz w:val="16"/>
        </w:rPr>
        <w:t xml:space="preserve">, one wonders, </w:t>
      </w:r>
      <w:r w:rsidRPr="008A6E36">
        <w:rPr>
          <w:rStyle w:val="StyleBoldUnderline"/>
          <w:highlight w:val="yellow"/>
        </w:rPr>
        <w:t>could</w:t>
      </w:r>
      <w:r w:rsidRPr="008A6E36">
        <w:rPr>
          <w:sz w:val="16"/>
        </w:rPr>
        <w:t xml:space="preserve"> a book </w:t>
      </w:r>
      <w:r w:rsidRPr="008A6E36">
        <w:rPr>
          <w:rStyle w:val="StyleBoldUnderline"/>
          <w:highlight w:val="yellow"/>
        </w:rPr>
        <w:t>promoting</w:t>
      </w:r>
      <w:r w:rsidRPr="008A6E36">
        <w:rPr>
          <w:rStyle w:val="StyleBoldUnderline"/>
        </w:rPr>
        <w:t xml:space="preserve"> argument and </w:t>
      </w:r>
      <w:r w:rsidRPr="008A6E36">
        <w:rPr>
          <w:rStyle w:val="StyleBoldUnderline"/>
          <w:highlight w:val="yellow"/>
        </w:rPr>
        <w:t>debate, and</w:t>
      </w:r>
      <w:r w:rsidRPr="008A6E36">
        <w:rPr>
          <w:rStyle w:val="StyleBoldUnderline"/>
        </w:rPr>
        <w:t xml:space="preserve"> promoting reason-giving practices as a</w:t>
      </w:r>
      <w:r w:rsidRPr="008A6E36">
        <w:rPr>
          <w:sz w:val="16"/>
        </w:rPr>
        <w:t xml:space="preserve"> kind of </w:t>
      </w:r>
      <w:r w:rsidRPr="008A6E36">
        <w:rPr>
          <w:rStyle w:val="StyleBoldUnderline"/>
          <w:highlight w:val="yellow"/>
        </w:rPr>
        <w:t>common ground that should prevail over assertions of cultural authenticity</w:t>
      </w:r>
      <w:r w:rsidRPr="008A6E36">
        <w:rPr>
          <w:sz w:val="16"/>
        </w:rPr>
        <w:t xml:space="preserve">, </w:t>
      </w:r>
      <w:r w:rsidRPr="008A6E36">
        <w:rPr>
          <w:rStyle w:val="StyleBoldUnderline"/>
        </w:rPr>
        <w:t xml:space="preserve">somehow </w:t>
      </w:r>
      <w:r w:rsidRPr="008A6E36">
        <w:rPr>
          <w:rStyle w:val="StyleBoldUnderline"/>
          <w:highlight w:val="yellow"/>
        </w:rPr>
        <w:t>come to be</w:t>
      </w:r>
      <w:r w:rsidRPr="008A6E36">
        <w:rPr>
          <w:rStyle w:val="StyleBoldUnderline"/>
        </w:rPr>
        <w:t xml:space="preserve"> seen as a</w:t>
      </w:r>
      <w:r w:rsidRPr="008A6E36">
        <w:rPr>
          <w:sz w:val="16"/>
          <w:highlight w:val="yellow"/>
        </w:rPr>
        <w:t xml:space="preserve"> </w:t>
      </w:r>
      <w:r w:rsidRPr="008A6E36">
        <w:rPr>
          <w:rStyle w:val="StyleBoldUnderline"/>
          <w:highlight w:val="yellow"/>
        </w:rPr>
        <w:t>dangerous</w:t>
      </w:r>
      <w:r w:rsidRPr="008A6E36">
        <w:rPr>
          <w:rStyle w:val="StyleBoldUnderline"/>
        </w:rPr>
        <w:t xml:space="preserve"> resurgence of bad Enlightenment? Robbins tells us</w:t>
      </w:r>
      <w:r w:rsidRPr="008A6E36">
        <w:rPr>
          <w:sz w:val="16"/>
        </w:rPr>
        <w:t xml:space="preserve"> why: I want "argument on my own terms"-that is, </w:t>
      </w:r>
      <w:r w:rsidRPr="008A6E36">
        <w:rPr>
          <w:rStyle w:val="StyleBoldUnderline"/>
          <w:bdr w:val="single" w:sz="4" w:space="0" w:color="auto" w:frame="1"/>
        </w:rPr>
        <w:t>I want to impose reason on people</w:t>
      </w:r>
      <w:r w:rsidRPr="008A6E36">
        <w:rPr>
          <w:sz w:val="16"/>
        </w:rPr>
        <w:t xml:space="preserve">, </w:t>
      </w:r>
      <w:r w:rsidRPr="008A6E36">
        <w:rPr>
          <w:rStyle w:val="StyleBoldUnderline"/>
        </w:rPr>
        <w:t>which is a form of power and oppression</w:t>
      </w:r>
      <w:r w:rsidRPr="008A6E36">
        <w:rPr>
          <w:sz w:val="16"/>
        </w:rPr>
        <w:t xml:space="preserve">. But </w:t>
      </w:r>
      <w:r w:rsidRPr="008A6E36">
        <w:rPr>
          <w:rStyle w:val="StyleBoldUnderline"/>
          <w:bdr w:val="single" w:sz="4" w:space="0" w:color="auto" w:frame="1"/>
        </w:rPr>
        <w:t>what can this possibly mean?</w:t>
      </w:r>
      <w:r w:rsidRPr="008A6E36">
        <w:rPr>
          <w:sz w:val="16"/>
        </w:rPr>
        <w:t xml:space="preserve"> </w:t>
      </w:r>
      <w:r w:rsidRPr="008A6E36">
        <w:rPr>
          <w:rStyle w:val="StyleBoldUnderline"/>
          <w:highlight w:val="yellow"/>
        </w:rPr>
        <w:t>Arguments stand or fall</w:t>
      </w:r>
      <w:r w:rsidRPr="008A6E36">
        <w:rPr>
          <w:sz w:val="16"/>
          <w:highlight w:val="yellow"/>
        </w:rPr>
        <w:t xml:space="preserve"> </w:t>
      </w:r>
      <w:r w:rsidRPr="008A6E36">
        <w:rPr>
          <w:rStyle w:val="StyleBoldUnderline"/>
          <w:highlight w:val="yellow"/>
          <w:bdr w:val="single" w:sz="4" w:space="0" w:color="auto" w:frame="1"/>
        </w:rPr>
        <w:t>based on whether they are</w:t>
      </w:r>
      <w:r w:rsidRPr="008A6E36">
        <w:rPr>
          <w:rStyle w:val="StyleBoldUnderline"/>
          <w:bdr w:val="single" w:sz="4" w:space="0" w:color="auto" w:frame="1"/>
        </w:rPr>
        <w:t xml:space="preserve"> successful and </w:t>
      </w:r>
      <w:r w:rsidRPr="008A6E36">
        <w:rPr>
          <w:rStyle w:val="StyleBoldUnderline"/>
          <w:highlight w:val="yellow"/>
          <w:bdr w:val="single" w:sz="4" w:space="0" w:color="auto" w:frame="1"/>
        </w:rPr>
        <w:t>persuasive</w:t>
      </w:r>
      <w:r w:rsidRPr="008A6E36">
        <w:rPr>
          <w:sz w:val="16"/>
        </w:rPr>
        <w:t xml:space="preserve">, </w:t>
      </w:r>
      <w:r w:rsidRPr="008A6E36">
        <w:rPr>
          <w:rStyle w:val="StyleBoldUnderline"/>
        </w:rPr>
        <w:t>even an argument in favor of argument</w:t>
      </w:r>
      <w:r w:rsidRPr="008A6E36">
        <w:rPr>
          <w:sz w:val="16"/>
        </w:rPr>
        <w:t xml:space="preserve">. </w:t>
      </w:r>
      <w:r w:rsidRPr="008A6E36">
        <w:rPr>
          <w:rStyle w:val="StyleBoldUnderline"/>
          <w:highlight w:val="yellow"/>
        </w:rPr>
        <w:t>It</w:t>
      </w:r>
      <w:r w:rsidRPr="008A6E36">
        <w:rPr>
          <w:rStyle w:val="StyleBoldUnderline"/>
        </w:rPr>
        <w:t xml:space="preserve"> simply </w:t>
      </w:r>
      <w:r w:rsidRPr="008A6E36">
        <w:rPr>
          <w:rStyle w:val="StyleBoldUnderline"/>
          <w:highlight w:val="yellow"/>
        </w:rPr>
        <w:t>is not the case that an argument in favor of</w:t>
      </w:r>
      <w:r w:rsidRPr="008A6E36">
        <w:rPr>
          <w:rStyle w:val="StyleBoldUnderline"/>
        </w:rPr>
        <w:t xml:space="preserve"> the importance of </w:t>
      </w:r>
      <w:r w:rsidRPr="008A6E36">
        <w:rPr>
          <w:rStyle w:val="StyleBoldUnderline"/>
          <w:highlight w:val="yellow"/>
        </w:rPr>
        <w:t>reasoned debate</w:t>
      </w:r>
      <w:r w:rsidRPr="008A6E36">
        <w:rPr>
          <w:rStyle w:val="StyleBoldUnderline"/>
        </w:rPr>
        <w:t xml:space="preserve"> to liberal democracy </w:t>
      </w:r>
      <w:r w:rsidRPr="008A6E36">
        <w:rPr>
          <w:rStyle w:val="StyleBoldUnderline"/>
          <w:highlight w:val="yellow"/>
        </w:rPr>
        <w:t>is</w:t>
      </w:r>
      <w:r w:rsidRPr="008A6E36">
        <w:rPr>
          <w:sz w:val="16"/>
          <w:highlight w:val="yellow"/>
        </w:rPr>
        <w:t xml:space="preserve"> </w:t>
      </w:r>
      <w:r w:rsidRPr="008A6E36">
        <w:rPr>
          <w:rStyle w:val="StyleBoldUnderline"/>
          <w:highlight w:val="yellow"/>
          <w:bdr w:val="single" w:sz="4" w:space="0" w:color="auto" w:frame="1"/>
        </w:rPr>
        <w:t>tantamount to oppressive power</w:t>
      </w:r>
      <w:r w:rsidRPr="008A6E36">
        <w:rPr>
          <w:sz w:val="16"/>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8A6E36">
        <w:rPr>
          <w:rStyle w:val="StyleBoldUnderline"/>
        </w:rPr>
        <w:t xml:space="preserve">perhaps </w:t>
      </w:r>
      <w:r w:rsidRPr="008A6E36">
        <w:rPr>
          <w:rStyle w:val="StyleBoldUnderline"/>
          <w:highlight w:val="yellow"/>
        </w:rPr>
        <w:t>Robbins will say</w:t>
      </w:r>
      <w:r w:rsidRPr="008A6E36">
        <w:rPr>
          <w:rStyle w:val="StyleBoldUnderline"/>
        </w:rPr>
        <w:t>, "I am not imagining that your argument is directly oppressive, but that</w:t>
      </w:r>
      <w:r w:rsidRPr="008A6E36">
        <w:rPr>
          <w:sz w:val="16"/>
        </w:rPr>
        <w:t xml:space="preserve"> </w:t>
      </w:r>
      <w:r w:rsidRPr="008A6E36">
        <w:rPr>
          <w:rStyle w:val="StyleBoldUnderline"/>
          <w:highlight w:val="yellow"/>
          <w:bdr w:val="single" w:sz="4" w:space="0" w:color="auto" w:frame="1"/>
        </w:rPr>
        <w:t>what you argue for would be, if it were enforced</w:t>
      </w:r>
      <w:r w:rsidRPr="008A6E36">
        <w:rPr>
          <w:sz w:val="16"/>
        </w:rPr>
        <w:t xml:space="preserve">." </w:t>
      </w:r>
      <w:r w:rsidRPr="008A6E36">
        <w:rPr>
          <w:rStyle w:val="StyleBoldUnderline"/>
        </w:rPr>
        <w:t>Yet my book doesn't imagine</w:t>
      </w:r>
      <w:r w:rsidRPr="008A6E36">
        <w:rPr>
          <w:sz w:val="16"/>
        </w:rPr>
        <w:t xml:space="preserve"> or suggest </w:t>
      </w:r>
      <w:r w:rsidRPr="008A6E36">
        <w:rPr>
          <w:rStyle w:val="StyleBoldUnderline"/>
        </w:rPr>
        <w:t>it is enforceable</w:t>
      </w:r>
      <w:r w:rsidRPr="008A6E36">
        <w:rPr>
          <w:rStyle w:val="StyleBoldUnderline"/>
          <w:highlight w:val="yellow"/>
        </w:rPr>
        <w:t>; I simply</w:t>
      </w:r>
      <w:r w:rsidRPr="008A6E36">
        <w:rPr>
          <w:sz w:val="16"/>
          <w:highlight w:val="yellow"/>
        </w:rPr>
        <w:t xml:space="preserve"> </w:t>
      </w:r>
      <w:r w:rsidRPr="008A6E36">
        <w:rPr>
          <w:rStyle w:val="StyleBoldUnderline"/>
          <w:highlight w:val="yellow"/>
          <w:bdr w:val="single" w:sz="4" w:space="0" w:color="auto" w:frame="1"/>
        </w:rPr>
        <w:t>argue in favor of</w:t>
      </w:r>
      <w:r w:rsidRPr="008A6E36">
        <w:rPr>
          <w:rStyle w:val="StyleBoldUnderline"/>
          <w:bdr w:val="single" w:sz="4" w:space="0" w:color="auto" w:frame="1"/>
        </w:rPr>
        <w:t>, I promote</w:t>
      </w:r>
      <w:r w:rsidRPr="008A6E36">
        <w:rPr>
          <w:sz w:val="16"/>
        </w:rPr>
        <w:t xml:space="preserve">, </w:t>
      </w:r>
      <w:r w:rsidRPr="008A6E36">
        <w:rPr>
          <w:rStyle w:val="StyleBoldUnderline"/>
        </w:rPr>
        <w:t xml:space="preserve">an ethos of </w:t>
      </w:r>
      <w:r w:rsidRPr="008A6E36">
        <w:rPr>
          <w:rStyle w:val="StyleBoldUnderline"/>
          <w:highlight w:val="yellow"/>
        </w:rPr>
        <w:t>argument within a</w:t>
      </w:r>
      <w:r w:rsidRPr="008A6E36">
        <w:rPr>
          <w:rStyle w:val="StyleBoldUnderline"/>
        </w:rPr>
        <w:t xml:space="preserve"> liberal democratic</w:t>
      </w:r>
      <w:r w:rsidRPr="008A6E36">
        <w:rPr>
          <w:sz w:val="16"/>
        </w:rPr>
        <w:t xml:space="preserve"> and </w:t>
      </w:r>
      <w:r w:rsidRPr="008A6E36">
        <w:rPr>
          <w:rStyle w:val="StyleBoldUnderline"/>
          <w:highlight w:val="yellow"/>
        </w:rPr>
        <w:t>proceduralist framework</w:t>
      </w:r>
      <w:r w:rsidRPr="008A6E36">
        <w:rPr>
          <w:sz w:val="16"/>
        </w:rPr>
        <w:t xml:space="preserve">. As much as Robbins would like to think so, </w:t>
      </w:r>
      <w:r w:rsidRPr="008A6E36">
        <w:rPr>
          <w:rStyle w:val="StyleBoldUnderline"/>
          <w:bdr w:val="single" w:sz="4" w:space="0" w:color="auto" w:frame="1"/>
        </w:rPr>
        <w:t>neither I nor the books I write can be cast as an arm of the police</w:t>
      </w:r>
      <w:r w:rsidRPr="008A6E36">
        <w:rPr>
          <w:sz w:val="16"/>
        </w:rPr>
        <w:t xml:space="preserve">. </w:t>
      </w:r>
    </w:p>
    <w:p w14:paraId="2AECBB2F" w14:textId="77777777" w:rsidR="00F04E82" w:rsidRPr="008A6E36" w:rsidRDefault="00F04E82" w:rsidP="00F04E82">
      <w:pPr>
        <w:ind w:left="288"/>
        <w:rPr>
          <w:sz w:val="16"/>
        </w:rPr>
      </w:pPr>
      <w:r w:rsidRPr="008A6E36">
        <w:rPr>
          <w:sz w:val="16"/>
        </w:rPr>
        <w:t xml:space="preserve">Robbins wants to imagine a far more direct line of influence from criticism to political reality, however, and this is why it can be such a bad thing to suggest norms of argument. Watch as the gloves come off: </w:t>
      </w:r>
    </w:p>
    <w:p w14:paraId="56D5C2C1" w14:textId="77777777" w:rsidR="00F04E82" w:rsidRPr="008A6E36" w:rsidRDefault="00F04E82" w:rsidP="00F04E82">
      <w:pPr>
        <w:ind w:left="288"/>
        <w:rPr>
          <w:sz w:val="16"/>
        </w:rPr>
      </w:pPr>
      <w:r w:rsidRPr="008A6E36">
        <w:rPr>
          <w:sz w:val="16"/>
        </w:rPr>
        <w:t>Faced with the prospect of submitting to her version of argument 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14:paraId="619D474B" w14:textId="77777777" w:rsidR="00F04E82" w:rsidRPr="008A6E36" w:rsidRDefault="00F04E82" w:rsidP="00F04E82">
      <w:pPr>
        <w:ind w:left="288"/>
        <w:rPr>
          <w:sz w:val="16"/>
        </w:rPr>
      </w:pPr>
      <w:r w:rsidRPr="008A6E36">
        <w:rPr>
          <w:sz w:val="16"/>
        </w:rPr>
        <w:t xml:space="preserve">Lets leave to the side the fact that this is a disowned hypothetical criticism. (As in, "Well, okay, yes, those are my gloves, but those are somebody elses hands they will have come off of.") Because far more interesting, actually, is the sudden elevation of stakes. It is a symptom of the sorry state of affairs in our profession that it plays out repeatedly this tragicomic tendency to give a grandiose political meaning to every object it analyzes or confronts. We have evidence of how desperate the situation is when we see it in a critic as thoughtful as Bruce Robbins, where it emerges as the need to allegorize a point about an argument in such a way that it gets cast as the equivalent of war atrocities. </w:t>
      </w:r>
      <w:r w:rsidRPr="008A6E36">
        <w:rPr>
          <w:rStyle w:val="StyleBoldUnderline"/>
        </w:rPr>
        <w:t xml:space="preserve">It is especially ironic in light of the fact that to the extent that I do give examples of </w:t>
      </w:r>
      <w:r w:rsidRPr="008A6E36">
        <w:rPr>
          <w:rStyle w:val="StyleBoldUnderline"/>
          <w:highlight w:val="yellow"/>
        </w:rPr>
        <w:t xml:space="preserve">the importance of </w:t>
      </w:r>
      <w:r w:rsidRPr="008A6E36">
        <w:rPr>
          <w:rStyle w:val="StyleBoldUnderline"/>
        </w:rPr>
        <w:t xml:space="preserve">liberal democratic </w:t>
      </w:r>
      <w:r w:rsidRPr="008A6E36">
        <w:rPr>
          <w:rStyle w:val="StyleBoldUnderline"/>
          <w:highlight w:val="yellow"/>
        </w:rPr>
        <w:t>proceduralism</w:t>
      </w:r>
      <w:r w:rsidRPr="008A6E36">
        <w:rPr>
          <w:sz w:val="16"/>
        </w:rPr>
        <w:t xml:space="preserve">, </w:t>
      </w:r>
      <w:r w:rsidRPr="008A6E36">
        <w:rPr>
          <w:rStyle w:val="StyleBoldUnderline"/>
          <w:highlight w:val="yellow"/>
        </w:rPr>
        <w:t>I invoke the disregard of</w:t>
      </w:r>
      <w:r w:rsidRPr="008A6E36">
        <w:rPr>
          <w:rStyle w:val="StyleBoldUnderline"/>
        </w:rPr>
        <w:t xml:space="preserve"> the </w:t>
      </w:r>
      <w:r w:rsidRPr="008A6E36">
        <w:rPr>
          <w:rStyle w:val="StyleBoldUnderline"/>
          <w:highlight w:val="yellow"/>
        </w:rPr>
        <w:t>protocols</w:t>
      </w:r>
      <w:r w:rsidRPr="008A6E36">
        <w:rPr>
          <w:rStyle w:val="StyleBoldUnderline"/>
        </w:rPr>
        <w:t xml:space="preserve"> </w:t>
      </w:r>
      <w:r w:rsidRPr="008A6E36">
        <w:rPr>
          <w:rStyle w:val="StyleBoldUnderline"/>
          <w:highlight w:val="yellow"/>
        </w:rPr>
        <w:t>of</w:t>
      </w:r>
      <w:r w:rsidRPr="008A6E36">
        <w:rPr>
          <w:rStyle w:val="StyleBoldUnderline"/>
        </w:rPr>
        <w:t xml:space="preserve"> international </w:t>
      </w:r>
      <w:r w:rsidRPr="008A6E36">
        <w:rPr>
          <w:rStyle w:val="StyleBoldUnderline"/>
          <w:highlight w:val="yellow"/>
        </w:rPr>
        <w:t>adjudication in the</w:t>
      </w:r>
      <w:r w:rsidRPr="008A6E36">
        <w:rPr>
          <w:rStyle w:val="StyleBoldUnderline"/>
        </w:rPr>
        <w:t xml:space="preserve"> days leading up to the </w:t>
      </w:r>
      <w:r w:rsidRPr="008A6E36">
        <w:rPr>
          <w:rStyle w:val="StyleBoldUnderline"/>
          <w:highlight w:val="yellow"/>
        </w:rPr>
        <w:t>invasion of Iraq</w:t>
      </w:r>
      <w:r w:rsidRPr="008A6E36">
        <w:rPr>
          <w:sz w:val="16"/>
        </w:rPr>
        <w:t xml:space="preserve">; I also speak about concerns with voting transparency. </w:t>
      </w:r>
      <w:r w:rsidRPr="008A6E36">
        <w:rPr>
          <w:rStyle w:val="StyleBoldUnderline"/>
          <w:highlight w:val="yellow"/>
        </w:rPr>
        <w:t>It is</w:t>
      </w:r>
      <w:r w:rsidRPr="008A6E36">
        <w:rPr>
          <w:sz w:val="16"/>
          <w:highlight w:val="yellow"/>
        </w:rPr>
        <w:t xml:space="preserve"> </w:t>
      </w:r>
      <w:r w:rsidRPr="008A6E36">
        <w:rPr>
          <w:rStyle w:val="StyleBoldUnderline"/>
          <w:highlight w:val="yellow"/>
        </w:rPr>
        <w:t>hard</w:t>
      </w:r>
      <w:r w:rsidRPr="008A6E36">
        <w:rPr>
          <w:sz w:val="16"/>
        </w:rPr>
        <w:t xml:space="preserve"> for me </w:t>
      </w:r>
      <w:r w:rsidRPr="008A6E36">
        <w:rPr>
          <w:rStyle w:val="StyleBoldUnderline"/>
          <w:highlight w:val="yellow"/>
        </w:rPr>
        <w:t>to see how</w:t>
      </w:r>
      <w:r w:rsidRPr="008A6E36">
        <w:rPr>
          <w:rStyle w:val="StyleBoldUnderline"/>
        </w:rPr>
        <w:t xml:space="preserve"> my argument about </w:t>
      </w:r>
      <w:r w:rsidRPr="008A6E36">
        <w:rPr>
          <w:rStyle w:val="StyleBoldUnderline"/>
          <w:highlight w:val="yellow"/>
        </w:rPr>
        <w:t>proceduralism</w:t>
      </w:r>
      <w:r w:rsidRPr="008A6E36">
        <w:rPr>
          <w:sz w:val="16"/>
          <w:highlight w:val="yellow"/>
        </w:rPr>
        <w:t xml:space="preserve"> </w:t>
      </w:r>
      <w:r w:rsidRPr="008A6E36">
        <w:rPr>
          <w:rStyle w:val="StyleBoldUnderline"/>
          <w:highlight w:val="yellow"/>
          <w:bdr w:val="single" w:sz="4" w:space="0" w:color="auto" w:frame="1"/>
        </w:rPr>
        <w:t>can be associated with</w:t>
      </w:r>
      <w:r w:rsidRPr="008A6E36">
        <w:rPr>
          <w:rStyle w:val="StyleBoldUnderline"/>
          <w:bdr w:val="single" w:sz="4" w:space="0" w:color="auto" w:frame="1"/>
        </w:rPr>
        <w:t xml:space="preserve"> the policies of the </w:t>
      </w:r>
      <w:r w:rsidRPr="008A6E36">
        <w:rPr>
          <w:rStyle w:val="StyleBoldUnderline"/>
          <w:highlight w:val="yellow"/>
          <w:bdr w:val="single" w:sz="4" w:space="0" w:color="auto" w:frame="1"/>
        </w:rPr>
        <w:t xml:space="preserve">Bush </w:t>
      </w:r>
      <w:r w:rsidRPr="008A6E36">
        <w:rPr>
          <w:rStyle w:val="StyleBoldUnderline"/>
          <w:bdr w:val="single" w:sz="4" w:space="0" w:color="auto" w:frame="1"/>
        </w:rPr>
        <w:t>administration</w:t>
      </w:r>
      <w:r w:rsidRPr="008A6E36">
        <w:rPr>
          <w:sz w:val="16"/>
        </w:rPr>
        <w:t xml:space="preserve"> </w:t>
      </w:r>
      <w:r w:rsidRPr="008A6E36">
        <w:rPr>
          <w:rStyle w:val="StyleBoldUnderline"/>
        </w:rPr>
        <w:t>when that administration</w:t>
      </w:r>
      <w:r w:rsidRPr="008A6E36">
        <w:rPr>
          <w:sz w:val="16"/>
        </w:rPr>
        <w:t xml:space="preserve"> has </w:t>
      </w:r>
      <w:r w:rsidRPr="008A6E36">
        <w:rPr>
          <w:rStyle w:val="StyleBoldUnderline"/>
        </w:rPr>
        <w:t>exhibited a flagrant disregard of democratic procedure and the rule of law</w:t>
      </w:r>
      <w:r w:rsidRPr="008A6E36">
        <w:rPr>
          <w:sz w:val="16"/>
        </w:rPr>
        <w:t xml:space="preserve">. I happen to think that </w:t>
      </w:r>
      <w:r w:rsidRPr="008A6E36">
        <w:rPr>
          <w:rStyle w:val="StyleBoldUnderline"/>
        </w:rPr>
        <w:t>a renewed focus on proceduralism is a timely venture</w:t>
      </w:r>
      <w:r w:rsidRPr="008A6E36">
        <w:rPr>
          <w:sz w:val="16"/>
        </w:rPr>
        <w:t xml:space="preserve">, which is why I spend so much time discussing it in my final chapter. </w:t>
      </w:r>
      <w:r w:rsidRPr="008A6E36">
        <w:rPr>
          <w:rStyle w:val="StyleBoldUnderline"/>
        </w:rPr>
        <w:t>But</w:t>
      </w:r>
      <w:r w:rsidRPr="008A6E36">
        <w:rPr>
          <w:sz w:val="16"/>
        </w:rPr>
        <w:t xml:space="preserve"> I hasten to add that </w:t>
      </w:r>
      <w:r w:rsidRPr="008A6E36">
        <w:rPr>
          <w:rStyle w:val="StyleBoldUnderline"/>
        </w:rPr>
        <w:t>I am not</w:t>
      </w:r>
      <w:r w:rsidRPr="008A6E36">
        <w:rPr>
          <w:sz w:val="16"/>
        </w:rPr>
        <w:t xml:space="preserve"> interested in </w:t>
      </w:r>
      <w:r w:rsidRPr="008A6E36">
        <w:rPr>
          <w:rStyle w:val="StyleBoldUnderline"/>
        </w:rPr>
        <w:t xml:space="preserve">imagining that proceduralism is the sole political response to the needs of cultural criticism in our time: </w:t>
      </w:r>
      <w:r w:rsidRPr="008A6E36">
        <w:rPr>
          <w:rStyle w:val="StyleBoldUnderline"/>
          <w:highlight w:val="yellow"/>
        </w:rPr>
        <w:t>my goal</w:t>
      </w:r>
      <w:r w:rsidRPr="008A6E36">
        <w:rPr>
          <w:sz w:val="16"/>
        </w:rPr>
        <w:t xml:space="preserve"> in the book </w:t>
      </w:r>
      <w:r w:rsidRPr="008A6E36">
        <w:rPr>
          <w:rStyle w:val="StyleBoldUnderline"/>
          <w:highlight w:val="yellow"/>
        </w:rPr>
        <w:t xml:space="preserve">is </w:t>
      </w:r>
      <w:r w:rsidRPr="008A6E36">
        <w:rPr>
          <w:rStyle w:val="StyleBoldUnderline"/>
        </w:rPr>
        <w:t xml:space="preserve">to argue for </w:t>
      </w:r>
      <w:r w:rsidRPr="008A6E36">
        <w:rPr>
          <w:rStyle w:val="StyleBoldUnderline"/>
          <w:highlight w:val="yellow"/>
        </w:rPr>
        <w:t>a</w:t>
      </w:r>
      <w:r w:rsidRPr="008A6E36">
        <w:rPr>
          <w:sz w:val="16"/>
          <w:highlight w:val="yellow"/>
        </w:rPr>
        <w:t xml:space="preserve"> </w:t>
      </w:r>
      <w:r w:rsidRPr="008A6E36">
        <w:rPr>
          <w:rStyle w:val="StyleBoldUnderline"/>
          <w:bdr w:val="single" w:sz="4" w:space="0" w:color="auto" w:frame="1"/>
        </w:rPr>
        <w:t xml:space="preserve">liberal </w:t>
      </w:r>
      <w:r w:rsidRPr="008A6E36">
        <w:rPr>
          <w:rStyle w:val="StyleBoldUnderline"/>
          <w:highlight w:val="yellow"/>
          <w:bdr w:val="single" w:sz="4" w:space="0" w:color="auto" w:frame="1"/>
        </w:rPr>
        <w:t>democratic culture of argument</w:t>
      </w:r>
      <w:r w:rsidRPr="008A6E36">
        <w:rPr>
          <w:sz w:val="16"/>
          <w:highlight w:val="yellow"/>
        </w:rPr>
        <w:t xml:space="preserve">, </w:t>
      </w:r>
      <w:r w:rsidRPr="008A6E36">
        <w:rPr>
          <w:rStyle w:val="StyleBoldUnderline"/>
        </w:rPr>
        <w:t>and to suggest ways in which</w:t>
      </w:r>
      <w:r w:rsidRPr="008A6E36">
        <w:rPr>
          <w:sz w:val="16"/>
        </w:rPr>
        <w:t xml:space="preserve"> </w:t>
      </w:r>
      <w:r w:rsidRPr="008A6E36">
        <w:rPr>
          <w:rStyle w:val="StyleBoldUnderline"/>
          <w:highlight w:val="yellow"/>
          <w:bdr w:val="single" w:sz="4" w:space="0" w:color="auto" w:frame="1"/>
        </w:rPr>
        <w:t>argument is not served by trumping appeals to identity</w:t>
      </w:r>
      <w:r w:rsidRPr="008A6E36">
        <w:rPr>
          <w:sz w:val="16"/>
        </w:rPr>
        <w:t xml:space="preserve">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35139759" w14:textId="77777777" w:rsidR="005515BB" w:rsidRPr="008A6E36" w:rsidRDefault="005515BB" w:rsidP="00F04E82">
      <w:pPr>
        <w:ind w:left="288"/>
        <w:rPr>
          <w:sz w:val="16"/>
        </w:rPr>
      </w:pPr>
    </w:p>
    <w:p w14:paraId="22262D93" w14:textId="77777777" w:rsidR="005515BB" w:rsidRPr="008A6E36" w:rsidRDefault="005515BB" w:rsidP="005515BB">
      <w:pPr>
        <w:pStyle w:val="Heading2"/>
        <w:rPr>
          <w:rFonts w:ascii="Calibri" w:hAnsi="Calibri"/>
        </w:rPr>
      </w:pPr>
      <w:r w:rsidRPr="008A6E36">
        <w:rPr>
          <w:rFonts w:ascii="Calibri" w:hAnsi="Calibri"/>
        </w:rPr>
        <w:t>AT – CANNOT ENDORSE THE USFG BECAUSE OF SOCIAL LOCATION</w:t>
      </w:r>
    </w:p>
    <w:p w14:paraId="2DAF1694" w14:textId="77777777" w:rsidR="005515BB" w:rsidRPr="008A6E36" w:rsidRDefault="005515BB" w:rsidP="005515BB">
      <w:pPr>
        <w:pStyle w:val="Heading4"/>
        <w:rPr>
          <w:rFonts w:ascii="Calibri" w:hAnsi="Calibri"/>
        </w:rPr>
      </w:pPr>
      <w:r w:rsidRPr="008A6E36">
        <w:rPr>
          <w:rFonts w:ascii="Calibri" w:hAnsi="Calibri"/>
        </w:rPr>
        <w:t>Arguing positions contrary to belief is educational – understanding is enhanced.  They don't have to really believe arguments</w:t>
      </w:r>
    </w:p>
    <w:p w14:paraId="3101EBC1" w14:textId="77777777" w:rsidR="005515BB" w:rsidRPr="008A6E36" w:rsidRDefault="005515BB" w:rsidP="005515BB">
      <w:pPr>
        <w:rPr>
          <w:rStyle w:val="StyleStyleBold12pt"/>
        </w:rPr>
      </w:pPr>
      <w:r w:rsidRPr="008A6E36">
        <w:rPr>
          <w:rStyle w:val="StyleStyleBold12pt"/>
        </w:rPr>
        <w:t xml:space="preserve">Dybvig and Iverson 2k --- </w:t>
      </w:r>
      <w:r w:rsidRPr="008A6E36">
        <w:rPr>
          <w:rStyle w:val="StyleStyleBold12pt"/>
          <w:b w:val="0"/>
        </w:rPr>
        <w:t>(Kristin Dybvig is a professor of communications at ASU and Joel Iverson is a professor of communications at the University of Montana, 2000, “Can Cutting Cards Carve Into Our Personal Lives: An Analysis of Debate Research on Personal Advocacy”, http://debate.uvm.edu/dybvigiverson1000.html)</w:t>
      </w:r>
    </w:p>
    <w:p w14:paraId="31BE2999" w14:textId="77777777" w:rsidR="005515BB" w:rsidRPr="008A6E36" w:rsidRDefault="005515BB" w:rsidP="005515BB">
      <w:pPr>
        <w:pStyle w:val="CardIndented"/>
        <w:rPr>
          <w:rFonts w:ascii="Calibri" w:hAnsi="Calibri"/>
          <w:szCs w:val="20"/>
        </w:rPr>
      </w:pPr>
      <w:r w:rsidRPr="008A6E36">
        <w:rPr>
          <w:rStyle w:val="StyleBoldUnderline"/>
          <w:rFonts w:ascii="Calibri" w:eastAsia="Arial Unicode MS" w:hAnsi="Calibri"/>
        </w:rPr>
        <w:t>Not all debate</w:t>
      </w:r>
      <w:r w:rsidRPr="008A6E36">
        <w:rPr>
          <w:rFonts w:ascii="Calibri" w:hAnsi="Calibri"/>
          <w:szCs w:val="20"/>
        </w:rPr>
        <w:t xml:space="preserve"> r</w:t>
      </w:r>
      <w:r w:rsidRPr="008A6E36">
        <w:rPr>
          <w:rFonts w:ascii="Calibri" w:hAnsi="Calibri"/>
          <w:szCs w:val="16"/>
        </w:rPr>
        <w:t>esearch</w:t>
      </w:r>
      <w:r w:rsidRPr="008A6E36">
        <w:rPr>
          <w:rFonts w:ascii="Calibri" w:hAnsi="Calibri"/>
          <w:szCs w:val="20"/>
        </w:rPr>
        <w:t xml:space="preserve"> </w:t>
      </w:r>
      <w:r w:rsidRPr="008A6E36">
        <w:rPr>
          <w:rStyle w:val="StyleBoldUnderline"/>
          <w:rFonts w:ascii="Calibri" w:eastAsia="Arial Unicode MS" w:hAnsi="Calibri"/>
        </w:rPr>
        <w:t>appears to generate personal advocacy</w:t>
      </w:r>
      <w:r w:rsidRPr="008A6E36">
        <w:rPr>
          <w:rFonts w:ascii="Calibri" w:hAnsi="Calibri"/>
          <w:szCs w:val="20"/>
        </w:rPr>
        <w:t xml:space="preserve"> </w:t>
      </w:r>
      <w:r w:rsidRPr="008A6E36">
        <w:rPr>
          <w:rFonts w:ascii="Calibri" w:hAnsi="Calibri"/>
          <w:szCs w:val="16"/>
        </w:rPr>
        <w:t>and challenge peoples' assumptions.</w:t>
      </w:r>
      <w:r w:rsidRPr="008A6E36">
        <w:rPr>
          <w:rFonts w:ascii="Calibri" w:hAnsi="Calibri"/>
          <w:szCs w:val="20"/>
        </w:rPr>
        <w:t xml:space="preserve"> </w:t>
      </w:r>
      <w:r w:rsidRPr="008A6E36">
        <w:rPr>
          <w:rStyle w:val="StyleBoldUnderline"/>
          <w:rFonts w:ascii="Calibri" w:eastAsia="Arial Unicode MS" w:hAnsi="Calibri"/>
        </w:rPr>
        <w:t>Debaters must switch sides, so they must inevitably debate against various cases. While this may seem to be inconsistent with advocacy, supporting and researching both sides of an argument actually created stronger advocates. Not only did debaters learn both sides of an argument, so that they could defend their positions against attack, they also learned the nuances of each position. Learning and the intricate nature of various policy proposals helps debaters to strengthen their own stance on issues</w:t>
      </w:r>
      <w:r w:rsidRPr="008A6E36">
        <w:rPr>
          <w:rFonts w:ascii="Calibri" w:hAnsi="Calibri"/>
          <w:szCs w:val="20"/>
        </w:rPr>
        <w:t>.</w:t>
      </w:r>
    </w:p>
    <w:p w14:paraId="674EAE4B" w14:textId="77777777" w:rsidR="005515BB" w:rsidRPr="008A6E36" w:rsidRDefault="005515BB" w:rsidP="005515BB"/>
    <w:p w14:paraId="508159AC" w14:textId="77777777" w:rsidR="005515BB" w:rsidRPr="008A6E36" w:rsidRDefault="005515BB" w:rsidP="005515BB"/>
    <w:p w14:paraId="0D5A00F1" w14:textId="77777777" w:rsidR="005515BB" w:rsidRPr="008A6E36" w:rsidRDefault="005515BB" w:rsidP="005515BB">
      <w:pPr>
        <w:pStyle w:val="Heading4"/>
        <w:rPr>
          <w:rFonts w:ascii="Calibri" w:hAnsi="Calibri"/>
        </w:rPr>
      </w:pPr>
      <w:r w:rsidRPr="008A6E36">
        <w:rPr>
          <w:rFonts w:ascii="Calibri" w:hAnsi="Calibri"/>
        </w:rPr>
        <w:t>Interaction with the federal government is inevtiable --- They obey federal laws, pay federal taxes, go to federally supported schools, use federally subsidized transportation, etc  They don't reject the federal government in real life</w:t>
      </w:r>
    </w:p>
    <w:p w14:paraId="50E2CEC7" w14:textId="77777777" w:rsidR="005515BB" w:rsidRPr="008A6E36" w:rsidRDefault="005515BB" w:rsidP="005515BB"/>
    <w:p w14:paraId="28238F19" w14:textId="77777777" w:rsidR="005515BB" w:rsidRPr="008A6E36" w:rsidRDefault="005515BB" w:rsidP="005515BB">
      <w:r w:rsidRPr="008A6E36">
        <w:t xml:space="preserve"> </w:t>
      </w:r>
    </w:p>
    <w:p w14:paraId="77356DA6" w14:textId="77777777" w:rsidR="005515BB" w:rsidRPr="008A6E36" w:rsidRDefault="005515BB" w:rsidP="005515BB">
      <w:pPr>
        <w:pStyle w:val="Heading4"/>
        <w:rPr>
          <w:rFonts w:ascii="Calibri" w:hAnsi="Calibri"/>
        </w:rPr>
      </w:pPr>
      <w:r w:rsidRPr="008A6E36">
        <w:rPr>
          <w:rFonts w:ascii="Calibri" w:hAnsi="Calibri"/>
        </w:rPr>
        <w:t>DON'T READ Black rejection of the federal government is empirically untrue - Blacks are over represented in the federal government</w:t>
      </w:r>
    </w:p>
    <w:p w14:paraId="57BC62A7" w14:textId="77777777" w:rsidR="005515BB" w:rsidRPr="008A6E36" w:rsidRDefault="005515BB" w:rsidP="005515BB">
      <w:r w:rsidRPr="008A6E36">
        <w:rPr>
          <w:rStyle w:val="StyleStyleBold12pt"/>
        </w:rPr>
        <w:t>Poor 11</w:t>
      </w:r>
      <w:r w:rsidRPr="008A6E36">
        <w:t xml:space="preserve">    Jeff Poor - The Daily Caller  8-30-11   Pat Buchanan: blacks ‘inordinately overrepresented’ as federal civil servants</w:t>
      </w:r>
    </w:p>
    <w:p w14:paraId="7121897D" w14:textId="77777777" w:rsidR="005515BB" w:rsidRPr="008A6E36" w:rsidRDefault="005515BB" w:rsidP="005515BB">
      <w:r w:rsidRPr="008A6E36">
        <w:t>http://blog.beliefnet.com/watchwomanonthewall/2011/08/why-black-leaders-are-terrified-of-downsizing-federal-government-jobs.html</w:t>
      </w:r>
    </w:p>
    <w:p w14:paraId="2EA48509" w14:textId="77777777" w:rsidR="005515BB" w:rsidRPr="008A6E36" w:rsidRDefault="005515BB" w:rsidP="005515BB">
      <w:pPr>
        <w:pStyle w:val="CardIndented"/>
        <w:rPr>
          <w:rFonts w:ascii="Calibri" w:hAnsi="Calibri"/>
        </w:rPr>
      </w:pPr>
      <w:r w:rsidRPr="008A6E36">
        <w:rPr>
          <w:rStyle w:val="StyleBoldUnderline"/>
          <w:rFonts w:ascii="Calibri" w:hAnsi="Calibri"/>
        </w:rPr>
        <w:t>As government cuts loom, one segment of the population could be especially hard hit — the black community — not just because any particular social program is in jeopardy, but because that community makes up a sizable chunk of federal employees</w:t>
      </w:r>
      <w:r w:rsidRPr="008A6E36">
        <w:rPr>
          <w:rFonts w:ascii="Calibri" w:hAnsi="Calibri"/>
        </w:rPr>
        <w:t>.</w:t>
      </w:r>
    </w:p>
    <w:p w14:paraId="78907139" w14:textId="77777777" w:rsidR="005515BB" w:rsidRPr="008A6E36" w:rsidRDefault="005515BB" w:rsidP="005515BB">
      <w:pPr>
        <w:pStyle w:val="CardIndented"/>
        <w:rPr>
          <w:rFonts w:ascii="Calibri" w:hAnsi="Calibri"/>
        </w:rPr>
      </w:pPr>
      <w:r w:rsidRPr="008A6E36">
        <w:rPr>
          <w:rFonts w:ascii="Calibri" w:hAnsi="Calibri"/>
        </w:rPr>
        <w:t>On Tuesday’s Laura Ingraham radio show, MSNBC’s Pat Buchanan elaborated on an argument he made in his most recent column, ”Obama’s Race-Based Spoils System.” Buchanan also questioned why the White House is applying affirmative action policies to senior civil service positions.</w:t>
      </w:r>
    </w:p>
    <w:p w14:paraId="5854986F" w14:textId="77777777" w:rsidR="005515BB" w:rsidRPr="008A6E36" w:rsidRDefault="005515BB" w:rsidP="005515BB">
      <w:pPr>
        <w:pStyle w:val="CardIndented"/>
        <w:rPr>
          <w:rFonts w:ascii="Calibri" w:hAnsi="Calibri"/>
        </w:rPr>
      </w:pPr>
      <w:r w:rsidRPr="008A6E36">
        <w:rPr>
          <w:rFonts w:ascii="Calibri" w:hAnsi="Calibri"/>
        </w:rPr>
        <w:t xml:space="preserve"> “The Obama administration apparently is upset that 81 percent of senior civil servants are white,” Buchanan said. “Now why should that be a terrible problem, since 65 percent of the country is white and if you’re talking senior service, you’re talking 50 to 65 years old. Probably 75 percent are white, and nobody has suggested these folks have gotten their jobs through some kind of illicit activity. But at the same time, they’re going to impose affirmative action on the civil service in its senior levels.”</w:t>
      </w:r>
    </w:p>
    <w:p w14:paraId="4068B690" w14:textId="77777777" w:rsidR="005515BB" w:rsidRPr="008A6E36" w:rsidRDefault="005515BB" w:rsidP="005515BB">
      <w:pPr>
        <w:pStyle w:val="CardIndented"/>
        <w:rPr>
          <w:rFonts w:ascii="Calibri" w:hAnsi="Calibri"/>
        </w:rPr>
      </w:pPr>
      <w:r w:rsidRPr="008A6E36">
        <w:rPr>
          <w:rFonts w:ascii="Calibri" w:hAnsi="Calibri"/>
        </w:rPr>
        <w:t>Buchanan noted that while 12 to 13 percent of the U.S. population is African American, that demographic holds 18 percent of all federal jobs and represent up to 50 percent of the workforce in some federal agencies.</w:t>
      </w:r>
    </w:p>
    <w:p w14:paraId="0C307CCB" w14:textId="77777777" w:rsidR="005515BB" w:rsidRPr="008A6E36" w:rsidRDefault="005515BB" w:rsidP="005515BB">
      <w:pPr>
        <w:pStyle w:val="CardIndented"/>
        <w:rPr>
          <w:rFonts w:ascii="Calibri" w:hAnsi="Calibri"/>
        </w:rPr>
      </w:pPr>
      <w:r w:rsidRPr="008A6E36">
        <w:rPr>
          <w:rFonts w:ascii="Calibri" w:hAnsi="Calibri"/>
        </w:rPr>
        <w:t xml:space="preserve"> “These appear to be inordinately overrepresented of one group,” Buchanan said. “And I’ve gone through for my new book and you find out that the federal civil service has affirmative action basically for women, for Hispanics and for African Americans, but none for white males that are diminishing dramatically. So where we’re going — we’re going back to pre-Chester Arthur, as I wrote in my column, going back to the federal service as a huge patronage thing that party rewards its friends, rewards its voters that put it into office and the problem is the Republicans do zero about it.”</w:t>
      </w:r>
    </w:p>
    <w:p w14:paraId="3B30405A" w14:textId="77777777" w:rsidR="005515BB" w:rsidRPr="008A6E36" w:rsidRDefault="005515BB" w:rsidP="005515BB">
      <w:pPr>
        <w:pStyle w:val="CardIndented"/>
        <w:rPr>
          <w:rFonts w:ascii="Calibri" w:hAnsi="Calibri"/>
        </w:rPr>
      </w:pPr>
      <w:r w:rsidRPr="008A6E36">
        <w:rPr>
          <w:rFonts w:ascii="Calibri" w:hAnsi="Calibri"/>
        </w:rPr>
        <w:t>But this has broader political implications for Obama, he said. If the federal government takes on austerity measures, blacks will be hardest hit due to their representation in the federal workforce.</w:t>
      </w:r>
    </w:p>
    <w:p w14:paraId="452196E9" w14:textId="77777777" w:rsidR="005515BB" w:rsidRPr="008A6E36" w:rsidRDefault="005515BB" w:rsidP="005515BB">
      <w:pPr>
        <w:pStyle w:val="CardIndented"/>
        <w:rPr>
          <w:rFonts w:ascii="Calibri" w:hAnsi="Calibri"/>
        </w:rPr>
      </w:pPr>
      <w:r w:rsidRPr="008A6E36">
        <w:rPr>
          <w:rFonts w:ascii="Calibri" w:hAnsi="Calibri"/>
        </w:rPr>
        <w:t xml:space="preserve"> “He’s been getting hammered by the African American leadership — really hammered badly,” </w:t>
      </w:r>
      <w:r w:rsidRPr="008A6E36">
        <w:rPr>
          <w:rStyle w:val="StyleBoldUnderline"/>
          <w:rFonts w:ascii="Calibri" w:hAnsi="Calibri"/>
        </w:rPr>
        <w:t xml:space="preserve">Buchanan said. “There is, </w:t>
      </w:r>
      <w:r w:rsidRPr="008A6E36">
        <w:rPr>
          <w:rFonts w:ascii="Calibri" w:hAnsi="Calibri"/>
        </w:rPr>
        <w:t>understandably,</w:t>
      </w:r>
      <w:r w:rsidRPr="008A6E36">
        <w:rPr>
          <w:rStyle w:val="StyleBoldUnderline"/>
          <w:rFonts w:ascii="Calibri" w:hAnsi="Calibri"/>
        </w:rPr>
        <w:t xml:space="preserve"> on the part of the African American community something approaching panic at the downsizing of the federal government, and for obvious reasons: </w:t>
      </w:r>
      <w:r w:rsidRPr="008A6E36">
        <w:rPr>
          <w:rFonts w:ascii="Calibri" w:hAnsi="Calibri"/>
        </w:rPr>
        <w:t>that the federal government is an enormous benefactor through social programs to the African American community. Most of the Great Society programs, African Americans are disproportionately represented as beneficiaries, but as I pointed out in the column, in terms of people employed by the federal government.”</w:t>
      </w:r>
    </w:p>
    <w:p w14:paraId="34A736CC" w14:textId="77777777" w:rsidR="005515BB" w:rsidRPr="008A6E36" w:rsidRDefault="005515BB" w:rsidP="005515BB"/>
    <w:p w14:paraId="0DEDF4E6" w14:textId="77777777" w:rsidR="005515BB" w:rsidRPr="008A6E36" w:rsidRDefault="005515BB" w:rsidP="005515BB"/>
    <w:p w14:paraId="7CD8C549" w14:textId="77777777" w:rsidR="005515BB" w:rsidRPr="008A6E36" w:rsidRDefault="005515BB" w:rsidP="005515BB">
      <w:pPr>
        <w:pStyle w:val="Heading4"/>
        <w:rPr>
          <w:rFonts w:ascii="Calibri" w:hAnsi="Calibri"/>
        </w:rPr>
      </w:pPr>
      <w:r w:rsidRPr="008A6E36">
        <w:rPr>
          <w:rFonts w:ascii="Calibri" w:hAnsi="Calibri"/>
        </w:rPr>
        <w:t>Every black leader for the last 50 years has advocated federal actions – civil rights, affirmative action, and lots of other examples</w:t>
      </w:r>
    </w:p>
    <w:p w14:paraId="23158864" w14:textId="77777777" w:rsidR="005515BB" w:rsidRPr="008A6E36" w:rsidRDefault="005515BB" w:rsidP="005515BB"/>
    <w:p w14:paraId="0C1E3C5F" w14:textId="77777777" w:rsidR="005515BB" w:rsidRPr="008A6E36" w:rsidRDefault="005515BB" w:rsidP="005515BB"/>
    <w:p w14:paraId="7EFECC65" w14:textId="77777777" w:rsidR="005515BB" w:rsidRPr="008A6E36" w:rsidRDefault="005515BB" w:rsidP="005515BB">
      <w:pPr>
        <w:pStyle w:val="Heading4"/>
        <w:rPr>
          <w:rFonts w:ascii="Calibri" w:hAnsi="Calibri"/>
        </w:rPr>
      </w:pPr>
      <w:r w:rsidRPr="008A6E36">
        <w:rPr>
          <w:rFonts w:ascii="Calibri" w:hAnsi="Calibri"/>
        </w:rPr>
        <w:t>They could make demands of the federal government – the Black Panthers demanded federal actions for housing, jobs, and more in their 10 point program.  Demands of the federal government do not require endorsing the federal government. They also don't have to be pragmatic plans, for example in the 10 point program there was a demand for freedom</w:t>
      </w:r>
    </w:p>
    <w:p w14:paraId="0FF42E43" w14:textId="77777777" w:rsidR="005515BB" w:rsidRPr="008A6E36" w:rsidRDefault="005515BB" w:rsidP="005515BB"/>
    <w:p w14:paraId="259F85A7" w14:textId="77777777" w:rsidR="005515BB" w:rsidRPr="008A6E36" w:rsidRDefault="005515BB" w:rsidP="005515BB"/>
    <w:p w14:paraId="73D70BD1" w14:textId="77777777" w:rsidR="005515BB" w:rsidRPr="008A6E36" w:rsidRDefault="005515BB" w:rsidP="005515BB">
      <w:pPr>
        <w:pStyle w:val="Heading4"/>
        <w:rPr>
          <w:rFonts w:ascii="Calibri" w:hAnsi="Calibri"/>
        </w:rPr>
      </w:pPr>
      <w:r w:rsidRPr="008A6E36">
        <w:rPr>
          <w:rFonts w:ascii="Calibri" w:hAnsi="Calibri"/>
        </w:rPr>
        <w:t xml:space="preserve">They could argue for stopping federal actions – Stopping federal actions does not require endorsing the federal government.  Topical examples would include ending the embargo on Cuba.  </w:t>
      </w:r>
    </w:p>
    <w:p w14:paraId="1BED3AF4" w14:textId="77777777" w:rsidR="005515BB" w:rsidRPr="008A6E36" w:rsidRDefault="005515BB" w:rsidP="005515BB"/>
    <w:p w14:paraId="76FB5703" w14:textId="77777777" w:rsidR="005515BB" w:rsidRPr="008A6E36" w:rsidRDefault="005515BB" w:rsidP="005515BB"/>
    <w:p w14:paraId="23460D05" w14:textId="77777777" w:rsidR="005515BB" w:rsidRPr="008A6E36" w:rsidRDefault="005515BB" w:rsidP="005515BB">
      <w:pPr>
        <w:pStyle w:val="Heading4"/>
        <w:rPr>
          <w:rFonts w:ascii="Calibri" w:hAnsi="Calibri"/>
        </w:rPr>
      </w:pPr>
      <w:r w:rsidRPr="008A6E36">
        <w:rPr>
          <w:rFonts w:ascii="Calibri" w:hAnsi="Calibri"/>
        </w:rPr>
        <w:t>DON'T READ The federal government that put up with slavery no longer exists.  The federal government isn't a thing.  It's people.  No one in the existing government supports slavery.</w:t>
      </w:r>
    </w:p>
    <w:p w14:paraId="516E4744" w14:textId="77777777" w:rsidR="005515BB" w:rsidRPr="008A6E36" w:rsidRDefault="005515BB" w:rsidP="005515BB">
      <w:r w:rsidRPr="008A6E36">
        <w:rPr>
          <w:rStyle w:val="StyleStyleBold12pt"/>
        </w:rPr>
        <w:t>Elmore,  8</w:t>
      </w:r>
      <w:r w:rsidRPr="008A6E36">
        <w:t xml:space="preserve">   Chakwaina Elmore, Native American writer,  March 19, 2008   Native Americans and Tribal Cards           Chakwaina’s  Thoughts   http://chakwaina.blogspot.com/2008/03/native-americans-and-tribal-cards.html</w:t>
      </w:r>
    </w:p>
    <w:p w14:paraId="0EB0DC5D" w14:textId="77777777" w:rsidR="005515BB" w:rsidRPr="008A6E36" w:rsidRDefault="005515BB" w:rsidP="005515BB">
      <w:pPr>
        <w:pStyle w:val="CardIndented"/>
        <w:rPr>
          <w:rStyle w:val="StyleStyleBold12pt"/>
          <w:rFonts w:ascii="Calibri" w:hAnsi="Calibri"/>
          <w:b w:val="0"/>
          <w:bCs/>
          <w:sz w:val="20"/>
          <w:u w:val="thick"/>
        </w:rPr>
      </w:pPr>
      <w:r w:rsidRPr="008A6E36">
        <w:rPr>
          <w:rFonts w:ascii="Calibri" w:hAnsi="Calibri"/>
        </w:rPr>
        <w:t xml:space="preserve">First of all let me say this, </w:t>
      </w:r>
      <w:r w:rsidRPr="008A6E36">
        <w:rPr>
          <w:rStyle w:val="StyleBoldUnderline"/>
          <w:rFonts w:ascii="Calibri" w:hAnsi="Calibri"/>
        </w:rPr>
        <w:t>no one living in this time period can ever, nor should they be expected to "make up for the wrongs of their ancestors".</w:t>
      </w:r>
    </w:p>
    <w:p w14:paraId="32029B67" w14:textId="77777777" w:rsidR="005515BB" w:rsidRPr="008A6E36" w:rsidRDefault="005515BB" w:rsidP="005515BB">
      <w:pPr>
        <w:pStyle w:val="CardIndented"/>
        <w:rPr>
          <w:rFonts w:ascii="Calibri" w:hAnsi="Calibri"/>
        </w:rPr>
      </w:pPr>
      <w:r w:rsidRPr="008A6E36">
        <w:rPr>
          <w:rStyle w:val="StyleBoldUnderline"/>
          <w:rFonts w:ascii="Calibri" w:hAnsi="Calibri"/>
        </w:rPr>
        <w:t>Not all people of any one race are bad nor all people of any one race good</w:t>
      </w:r>
      <w:r w:rsidRPr="008A6E36">
        <w:rPr>
          <w:rFonts w:ascii="Calibri" w:hAnsi="Calibri"/>
        </w:rPr>
        <w:t>. There is a goodly mixture of both.</w:t>
      </w:r>
    </w:p>
    <w:p w14:paraId="29107A10" w14:textId="77777777" w:rsidR="005515BB" w:rsidRPr="008A6E36" w:rsidRDefault="005515BB" w:rsidP="005515BB">
      <w:pPr>
        <w:pStyle w:val="CardIndented"/>
        <w:rPr>
          <w:rFonts w:ascii="Calibri" w:hAnsi="Calibri"/>
        </w:rPr>
      </w:pPr>
      <w:r w:rsidRPr="008A6E36">
        <w:rPr>
          <w:rFonts w:ascii="Calibri" w:hAnsi="Calibri"/>
        </w:rPr>
        <w:t xml:space="preserve"> </w:t>
      </w:r>
    </w:p>
    <w:p w14:paraId="782781C3" w14:textId="77777777" w:rsidR="005515BB" w:rsidRPr="008A6E36" w:rsidRDefault="005515BB" w:rsidP="005515BB"/>
    <w:p w14:paraId="1EAA20C2" w14:textId="77777777" w:rsidR="005515BB" w:rsidRPr="008A6E36" w:rsidRDefault="005515BB" w:rsidP="005515BB">
      <w:pPr>
        <w:pStyle w:val="Heading4"/>
        <w:rPr>
          <w:rFonts w:ascii="Calibri" w:hAnsi="Calibri"/>
        </w:rPr>
      </w:pPr>
      <w:r w:rsidRPr="008A6E36">
        <w:rPr>
          <w:rFonts w:ascii="Calibri" w:hAnsi="Calibri"/>
        </w:rPr>
        <w:t>The federal government was not built on slavery – Slavery was a terrible economic system that was bad for the country.  Slavery tore the federal government apart and killed hundreds of thousands in a civil war.</w:t>
      </w:r>
    </w:p>
    <w:p w14:paraId="7FB78352" w14:textId="77777777" w:rsidR="005515BB" w:rsidRPr="008A6E36" w:rsidRDefault="005515BB" w:rsidP="005515BB"/>
    <w:p w14:paraId="3E35E09E" w14:textId="77777777" w:rsidR="005515BB" w:rsidRPr="008A6E36" w:rsidRDefault="005515BB" w:rsidP="005515BB">
      <w:pPr>
        <w:pStyle w:val="Heading4"/>
        <w:rPr>
          <w:rFonts w:ascii="Calibri" w:hAnsi="Calibri"/>
        </w:rPr>
      </w:pPr>
      <w:r w:rsidRPr="008A6E36">
        <w:rPr>
          <w:rFonts w:ascii="Calibri" w:hAnsi="Calibri"/>
        </w:rPr>
        <w:t xml:space="preserve">Even if the government was built on the back of slaves, new generations can break away </w:t>
      </w:r>
    </w:p>
    <w:p w14:paraId="33F6E2BE" w14:textId="77777777" w:rsidR="005515BB" w:rsidRPr="008A6E36" w:rsidRDefault="005515BB" w:rsidP="005515BB">
      <w:pPr>
        <w:rPr>
          <w:rStyle w:val="StyleStyleBold12pt"/>
        </w:rPr>
      </w:pPr>
      <w:r w:rsidRPr="008A6E36">
        <w:rPr>
          <w:rStyle w:val="StyleStyleBold12pt"/>
        </w:rPr>
        <w:t>Those living today should not be held responsible for actions in the past.</w:t>
      </w:r>
    </w:p>
    <w:p w14:paraId="21656898" w14:textId="77777777" w:rsidR="005515BB" w:rsidRPr="008A6E36" w:rsidRDefault="005515BB" w:rsidP="005515BB">
      <w:r w:rsidRPr="008A6E36">
        <w:rPr>
          <w:rStyle w:val="StyleStyleBold12pt"/>
        </w:rPr>
        <w:t>Thomas 10</w:t>
      </w:r>
      <w:r w:rsidRPr="008A6E36">
        <w:t xml:space="preserve">   William R Thomas, director of programs for The Atlas Society and lecturer in the Department of Economics of the University at Albany2010    Reparations For Slavery And Social Discrimination</w:t>
      </w:r>
    </w:p>
    <w:p w14:paraId="4A6A5354" w14:textId="77777777" w:rsidR="005515BB" w:rsidRPr="008A6E36" w:rsidRDefault="005515BB" w:rsidP="005515BB">
      <w:r w:rsidRPr="008A6E36">
        <w:t>Http://www.atlassociety.org/reparations-slavery-and-social-discrimination</w:t>
      </w:r>
    </w:p>
    <w:p w14:paraId="6C0B9BA0" w14:textId="77777777" w:rsidR="005515BB" w:rsidRPr="008A6E36" w:rsidRDefault="005515BB" w:rsidP="005515BB">
      <w:pPr>
        <w:pStyle w:val="CardIndented"/>
        <w:rPr>
          <w:rFonts w:ascii="Calibri" w:hAnsi="Calibri"/>
        </w:rPr>
      </w:pPr>
      <w:r w:rsidRPr="008A6E36">
        <w:rPr>
          <w:rFonts w:ascii="Calibri" w:hAnsi="Calibri"/>
        </w:rPr>
        <w:t xml:space="preserve">As to reparations, it is an absurd position on many grounds. </w:t>
      </w:r>
      <w:r w:rsidRPr="008A6E36">
        <w:rPr>
          <w:rStyle w:val="StyleBoldUnderline"/>
          <w:rFonts w:ascii="Calibri" w:hAnsi="Calibri"/>
        </w:rPr>
        <w:t>Presuming we are speaking of a violation of individual rights, such as enslavement</w:t>
      </w:r>
      <w:r w:rsidRPr="008A6E36">
        <w:rPr>
          <w:rFonts w:ascii="Calibri" w:hAnsi="Calibri"/>
        </w:rPr>
        <w:t xml:space="preserve">, assault, etc., </w:t>
      </w:r>
      <w:r w:rsidRPr="008A6E36">
        <w:rPr>
          <w:rStyle w:val="StyleBoldUnderline"/>
          <w:rFonts w:ascii="Calibri" w:hAnsi="Calibri"/>
        </w:rPr>
        <w:t>the law can in justice enforce claims only between victims and those who genuinely caused the harm.</w:t>
      </w:r>
      <w:r w:rsidRPr="008A6E36">
        <w:rPr>
          <w:rFonts w:ascii="Calibri" w:hAnsi="Calibri"/>
        </w:rPr>
        <w:t xml:space="preserve"> If there were to have been reparations, they could only have come from slaveholders. </w:t>
      </w:r>
      <w:r w:rsidRPr="008A6E36">
        <w:rPr>
          <w:rStyle w:val="StyleBoldUnderline"/>
          <w:rFonts w:ascii="Calibri" w:hAnsi="Calibri"/>
        </w:rPr>
        <w:t>The idea that somehow all people of non-African descent, or perhaps only all people of European descent, are today somehow responsible for an injustice that they did not cause and that they never enforced, is absurd. Most Americans can't even trace descent from slaveholders. And in any case</w:t>
      </w:r>
      <w:r w:rsidRPr="008A6E36">
        <w:rPr>
          <w:rFonts w:ascii="Calibri" w:hAnsi="Calibri"/>
        </w:rPr>
        <w:t xml:space="preserve">, </w:t>
      </w:r>
      <w:r w:rsidRPr="008A6E36">
        <w:rPr>
          <w:rStyle w:val="StyleBoldUnderline"/>
          <w:rFonts w:ascii="Calibri" w:hAnsi="Calibri"/>
        </w:rPr>
        <w:t>being the descendent of a murderer doesn't make one guilty of murder; and the same goes for any other such crime.</w:t>
      </w:r>
    </w:p>
    <w:p w14:paraId="145E285D" w14:textId="77777777" w:rsidR="005515BB" w:rsidRPr="008A6E36" w:rsidRDefault="005515BB" w:rsidP="005515BB"/>
    <w:p w14:paraId="7B3F262A" w14:textId="77777777" w:rsidR="005515BB" w:rsidRPr="008A6E36" w:rsidRDefault="005515BB" w:rsidP="005515BB"/>
    <w:p w14:paraId="40A803CE" w14:textId="77777777" w:rsidR="005515BB" w:rsidRPr="008A6E36" w:rsidRDefault="005515BB" w:rsidP="005515BB">
      <w:pPr>
        <w:pStyle w:val="Heading4"/>
        <w:rPr>
          <w:rFonts w:ascii="Calibri" w:hAnsi="Calibri"/>
        </w:rPr>
      </w:pPr>
      <w:r w:rsidRPr="008A6E36">
        <w:rPr>
          <w:rFonts w:ascii="Calibri" w:hAnsi="Calibri"/>
        </w:rPr>
        <w:t>The federal government is better than the alternatives.  Without government, the people with money and guns would commit endless violence</w:t>
      </w:r>
    </w:p>
    <w:p w14:paraId="08A6DB11" w14:textId="77777777" w:rsidR="005515BB" w:rsidRPr="008A6E36" w:rsidRDefault="005515BB" w:rsidP="005515BB">
      <w:pPr>
        <w:pStyle w:val="Cites"/>
        <w:rPr>
          <w:rFonts w:ascii="Calibri" w:hAnsi="Calibri"/>
        </w:rPr>
      </w:pPr>
      <w:r w:rsidRPr="008A6E36">
        <w:rPr>
          <w:rStyle w:val="StyleStyleBold12pt"/>
          <w:rFonts w:ascii="Calibri" w:hAnsi="Calibri"/>
        </w:rPr>
        <w:t>Rotberg 2</w:t>
      </w:r>
      <w:r w:rsidRPr="008A6E36">
        <w:rPr>
          <w:rFonts w:ascii="Calibri" w:hAnsi="Calibri"/>
        </w:rPr>
        <w:t xml:space="preserve">  ROBERT I. ROTBERG, Director of the Program on Intrastate Conflict at Harvard University's John F. Kennedy School of Government and President of the World Peace Foundation.  Foreign Affairs, Vol. 81, No. 4 (Jul. - Aug., 2002), pp. 127-140   Failed States in a World of Terror         JSTOR</w:t>
      </w:r>
    </w:p>
    <w:p w14:paraId="042EDDDE" w14:textId="77777777" w:rsidR="005515BB" w:rsidRPr="008A6E36" w:rsidRDefault="005515BB" w:rsidP="005515BB">
      <w:pPr>
        <w:pStyle w:val="CardIndented"/>
        <w:rPr>
          <w:rStyle w:val="DebateUnderline"/>
          <w:rFonts w:ascii="Calibri" w:hAnsi="Calibri"/>
        </w:rPr>
      </w:pPr>
      <w:r w:rsidRPr="008A6E36">
        <w:rPr>
          <w:rFonts w:ascii="Calibri" w:hAnsi="Calibri"/>
        </w:rPr>
        <w:t xml:space="preserve">In the last phase of failure, the state's legitimacy crumbles. </w:t>
      </w:r>
      <w:r w:rsidRPr="008A6E36">
        <w:rPr>
          <w:rStyle w:val="DebateUnderline"/>
          <w:rFonts w:ascii="Calibri" w:hAnsi="Calibri"/>
        </w:rPr>
        <w:t xml:space="preserve">Lacking </w:t>
      </w:r>
      <w:r w:rsidRPr="008A6E36">
        <w:rPr>
          <w:rFonts w:ascii="Calibri" w:hAnsi="Calibri"/>
        </w:rPr>
        <w:t>meaningful or realistic</w:t>
      </w:r>
      <w:r w:rsidRPr="008A6E36">
        <w:rPr>
          <w:rStyle w:val="DebateUnderline"/>
          <w:rFonts w:ascii="Calibri" w:hAnsi="Calibri"/>
        </w:rPr>
        <w:t xml:space="preserve"> democratic means of redress, protesters take to the streets or mobilize along ethnic, religious, or linguistic lines. Because small arms and even more formidable weapons are cheap and easy to find, because historical grievances are readily remembered or manufactured, and because the spoils of separation, autonomy, or a total takeover are attractive, the potential for violent conflict grows exponentially as the state's power and legitimacy recede.</w:t>
      </w:r>
    </w:p>
    <w:p w14:paraId="15023417" w14:textId="77777777" w:rsidR="005515BB" w:rsidRPr="008A6E36" w:rsidRDefault="005515BB" w:rsidP="005515BB">
      <w:pPr>
        <w:pStyle w:val="Heading4"/>
        <w:rPr>
          <w:rFonts w:ascii="Calibri" w:hAnsi="Calibri"/>
        </w:rPr>
      </w:pPr>
      <w:r w:rsidRPr="008A6E36">
        <w:rPr>
          <w:rFonts w:ascii="Calibri" w:hAnsi="Calibri"/>
        </w:rPr>
        <w:t>Without government, ethnic cleansing occurs</w:t>
      </w:r>
    </w:p>
    <w:p w14:paraId="109510CE" w14:textId="77777777" w:rsidR="005515BB" w:rsidRPr="008A6E36" w:rsidRDefault="005515BB" w:rsidP="005515BB">
      <w:pPr>
        <w:pStyle w:val="Cites"/>
        <w:jc w:val="left"/>
        <w:rPr>
          <w:rFonts w:ascii="Calibri" w:hAnsi="Calibri"/>
        </w:rPr>
      </w:pPr>
      <w:r w:rsidRPr="008A6E36">
        <w:rPr>
          <w:rStyle w:val="StyleStyleBold12pt"/>
          <w:rFonts w:ascii="Calibri" w:hAnsi="Calibri"/>
        </w:rPr>
        <w:t>Duffield 98</w:t>
      </w:r>
      <w:r w:rsidRPr="008A6E36">
        <w:rPr>
          <w:rFonts w:ascii="Calibri" w:hAnsi="Calibri"/>
        </w:rPr>
        <w:t xml:space="preserve">  Mark Duffield School of Public Policy, University of Birmingham, Spring 1998    Post</w:t>
      </w:r>
      <w:r w:rsidRPr="008A6E36">
        <w:rPr>
          <w:rFonts w:ascii="Calibri" w:hAnsi="Calibri" w:cs="Cambria Math"/>
        </w:rPr>
        <w:t>‐</w:t>
      </w:r>
      <w:r w:rsidRPr="008A6E36">
        <w:rPr>
          <w:rFonts w:ascii="Calibri" w:hAnsi="Calibri"/>
        </w:rPr>
        <w:t>modern conflict: Warlords,</w:t>
      </w:r>
    </w:p>
    <w:p w14:paraId="41B25606" w14:textId="77777777" w:rsidR="005515BB" w:rsidRPr="008A6E36" w:rsidRDefault="005515BB" w:rsidP="005515BB">
      <w:pPr>
        <w:pStyle w:val="Cites"/>
        <w:jc w:val="left"/>
        <w:rPr>
          <w:rFonts w:ascii="Calibri" w:hAnsi="Calibri"/>
        </w:rPr>
      </w:pPr>
      <w:r w:rsidRPr="008A6E36">
        <w:rPr>
          <w:rFonts w:ascii="Calibri" w:hAnsi="Calibri"/>
        </w:rPr>
        <w:t>post</w:t>
      </w:r>
      <w:r w:rsidRPr="008A6E36">
        <w:rPr>
          <w:rFonts w:ascii="Calibri" w:hAnsi="Calibri" w:cs="Cambria Math"/>
        </w:rPr>
        <w:t>‐</w:t>
      </w:r>
      <w:r w:rsidRPr="008A6E36">
        <w:rPr>
          <w:rFonts w:ascii="Calibri" w:hAnsi="Calibri"/>
        </w:rPr>
        <w:t>adjustment states and private protection, Civil Wars, 1:1, 65-102    tandfonline</w:t>
      </w:r>
    </w:p>
    <w:p w14:paraId="719AFDF1" w14:textId="77777777" w:rsidR="005515BB" w:rsidRPr="008A6E36" w:rsidRDefault="005515BB" w:rsidP="005515BB">
      <w:pPr>
        <w:pStyle w:val="CardIndented"/>
        <w:rPr>
          <w:rFonts w:ascii="Calibri" w:hAnsi="Calibri"/>
        </w:rPr>
      </w:pPr>
      <w:r w:rsidRPr="008A6E36">
        <w:rPr>
          <w:rFonts w:ascii="Calibri" w:hAnsi="Calibri"/>
        </w:rPr>
        <w:t xml:space="preserve">While the Balkan war may have coined the term </w:t>
      </w:r>
      <w:r w:rsidRPr="008A6E36">
        <w:rPr>
          <w:rStyle w:val="DebateUnderline"/>
          <w:rFonts w:ascii="Calibri" w:hAnsi="Calibri"/>
        </w:rPr>
        <w:t>ethnic cleansing</w:t>
      </w:r>
      <w:r w:rsidRPr="008A6E36">
        <w:rPr>
          <w:rFonts w:ascii="Calibri" w:hAnsi="Calibri"/>
        </w:rPr>
        <w:t xml:space="preserve">, it is clear that the process of social inclusion and exclusion involved has a much wider application. It </w:t>
      </w:r>
      <w:r w:rsidRPr="008A6E36">
        <w:rPr>
          <w:rStyle w:val="DebateUnderline"/>
          <w:rFonts w:ascii="Calibri" w:hAnsi="Calibri"/>
        </w:rPr>
        <w:t xml:space="preserve">is typical of the reworking of political authority in a period of declining nation-state competence </w:t>
      </w:r>
      <w:r w:rsidRPr="008A6E36">
        <w:rPr>
          <w:rFonts w:ascii="Calibri" w:hAnsi="Calibri"/>
        </w:rPr>
        <w:t xml:space="preserve">and globalisation. </w:t>
      </w:r>
      <w:r w:rsidRPr="008A6E36">
        <w:rPr>
          <w:rStyle w:val="DebateUnderline"/>
          <w:rFonts w:ascii="Calibri" w:hAnsi="Calibri"/>
        </w:rPr>
        <w:t xml:space="preserve">It is these processes and not the alleged reappearance of age-old and suppressed ethnic hatreds </w:t>
      </w:r>
      <w:r w:rsidRPr="008A6E36">
        <w:rPr>
          <w:rFonts w:ascii="Calibri" w:hAnsi="Calibri"/>
        </w:rPr>
        <w:t>(Kaplan, 1994; Kennedy, 1993</w:t>
      </w:r>
      <w:r w:rsidRPr="008A6E36">
        <w:rPr>
          <w:rStyle w:val="DebateUnderline"/>
          <w:rFonts w:ascii="Calibri" w:hAnsi="Calibri"/>
        </w:rPr>
        <w:t>), which are important</w:t>
      </w:r>
      <w:r w:rsidRPr="008A6E36">
        <w:rPr>
          <w:rFonts w:ascii="Calibri" w:hAnsi="Calibri"/>
        </w:rPr>
        <w:t xml:space="preserve">. </w:t>
      </w:r>
      <w:r w:rsidRPr="008A6E36">
        <w:rPr>
          <w:rStyle w:val="DebateUnderline"/>
          <w:rFonts w:ascii="Calibri" w:hAnsi="Calibri"/>
        </w:rPr>
        <w:t>Africa and the European East provide many examples</w:t>
      </w:r>
      <w:r w:rsidRPr="008A6E36">
        <w:rPr>
          <w:rFonts w:ascii="Calibri" w:hAnsi="Calibri"/>
        </w:rPr>
        <w:t xml:space="preserve">. Regarding the latter, the effects of the demise of central authority have been greatest where pre-existing federal systems collapsed as republics declared their autonomy. That is, in Yugoslavia and parts of the Soviet Union. While less violent, similar processes have been taking place in other areas including Hungary and the Czech Republic. </w:t>
      </w:r>
    </w:p>
    <w:p w14:paraId="620CF79E" w14:textId="77777777" w:rsidR="005515BB" w:rsidRPr="008A6E36" w:rsidRDefault="005515BB" w:rsidP="005515BB">
      <w:pPr>
        <w:pStyle w:val="CardIndented"/>
        <w:rPr>
          <w:rFonts w:ascii="Calibri" w:hAnsi="Calibri"/>
        </w:rPr>
      </w:pPr>
    </w:p>
    <w:p w14:paraId="268445FC" w14:textId="77777777" w:rsidR="005515BB" w:rsidRPr="008A6E36" w:rsidRDefault="005515BB" w:rsidP="005515BB"/>
    <w:p w14:paraId="3B7DA95E" w14:textId="77777777" w:rsidR="005515BB" w:rsidRPr="008A6E36" w:rsidRDefault="005515BB" w:rsidP="005515BB">
      <w:pPr>
        <w:pStyle w:val="Heading4"/>
        <w:rPr>
          <w:rFonts w:ascii="Calibri" w:hAnsi="Calibri"/>
        </w:rPr>
      </w:pPr>
      <w:r w:rsidRPr="008A6E36">
        <w:rPr>
          <w:rFonts w:ascii="Calibri" w:hAnsi="Calibri"/>
        </w:rPr>
        <w:t>Absence of government makes a return to slavery possible</w:t>
      </w:r>
    </w:p>
    <w:p w14:paraId="5ED7464D" w14:textId="77777777" w:rsidR="005515BB" w:rsidRPr="008A6E36" w:rsidRDefault="005515BB" w:rsidP="005515BB">
      <w:pPr>
        <w:pStyle w:val="Cites"/>
        <w:jc w:val="left"/>
        <w:rPr>
          <w:rFonts w:ascii="Calibri" w:hAnsi="Calibri"/>
        </w:rPr>
      </w:pPr>
      <w:r w:rsidRPr="008A6E36">
        <w:rPr>
          <w:rStyle w:val="StyleStyleBold12pt"/>
          <w:rFonts w:ascii="Calibri" w:hAnsi="Calibri"/>
        </w:rPr>
        <w:t>Williams  11</w:t>
      </w:r>
      <w:r w:rsidRPr="008A6E36">
        <w:rPr>
          <w:rFonts w:ascii="Calibri" w:hAnsi="Calibri"/>
        </w:rPr>
        <w:t xml:space="preserve">  Tim Williams, Founded the Dept of Economic Development for the cities of Salem, and Brockton Mass  October 8, 2011     Human Trafficing Amid Tragedy           http://www.nowpublic.com/world/human-trafficing-amid-tragedy</w:t>
      </w:r>
    </w:p>
    <w:p w14:paraId="03B0D8EF" w14:textId="77777777" w:rsidR="005515BB" w:rsidRPr="008A6E36" w:rsidRDefault="005515BB" w:rsidP="005515BB">
      <w:pPr>
        <w:pStyle w:val="CardIndented"/>
        <w:rPr>
          <w:rFonts w:ascii="Calibri" w:hAnsi="Calibri"/>
          <w:color w:val="000000"/>
          <w:lang w:val="en"/>
        </w:rPr>
      </w:pPr>
      <w:r w:rsidRPr="008A6E36">
        <w:rPr>
          <w:rFonts w:ascii="Calibri" w:hAnsi="Calibri"/>
        </w:rPr>
        <w:t>Through-out the ages human slavery has rendered civilizations to commit abominable atrocities against mankind. Today, there is still too much horrific travesties being committed against man and especially the children in practically in every country around the world. It is estimated that millions of children</w:t>
      </w:r>
      <w:r w:rsidRPr="008A6E36">
        <w:rPr>
          <w:rFonts w:ascii="Calibri" w:hAnsi="Calibri"/>
          <w:lang w:val="en"/>
        </w:rPr>
        <w:t xml:space="preserve"> die each year due to the savage brutality of man. Events caused by man's greed, indifference, and selfishness has and is rendering the populations of nations almost completely void of necessities for stability and prosperity. So often in these poorer countries it is the children that suffer and die the most. Many are raped, tortured, or enslaved. Mans inhumanity to man is all too common today. Whole populations that have been decimated by war and natural disasters have left millions of children vulnerable to be swept up into a world full of horror, neglect, and unmanageable suffering. </w:t>
      </w:r>
      <w:r w:rsidRPr="008A6E36">
        <w:rPr>
          <w:rStyle w:val="DebateUnderline"/>
          <w:rFonts w:ascii="Calibri" w:hAnsi="Calibri"/>
        </w:rPr>
        <w:t xml:space="preserve">Countries such as Haiti and Sudan are prime examples of countries where human trafficking and slavery are rampant </w:t>
      </w:r>
      <w:r w:rsidRPr="008A6E36">
        <w:rPr>
          <w:rFonts w:ascii="Calibri" w:hAnsi="Calibri"/>
        </w:rPr>
        <w:t xml:space="preserve">through their </w:t>
      </w:r>
      <w:hyperlink r:id="rId29" w:history="1">
        <w:r w:rsidRPr="008A6E36">
          <w:rPr>
            <w:rFonts w:ascii="Calibri" w:hAnsi="Calibri"/>
          </w:rPr>
          <w:t>society</w:t>
        </w:r>
      </w:hyperlink>
      <w:r w:rsidRPr="008A6E36">
        <w:rPr>
          <w:rFonts w:ascii="Calibri" w:hAnsi="Calibri"/>
        </w:rPr>
        <w:t>.</w:t>
      </w:r>
      <w:r w:rsidRPr="008A6E36">
        <w:rPr>
          <w:rFonts w:ascii="Calibri" w:hAnsi="Calibri"/>
          <w:lang w:val="en"/>
        </w:rPr>
        <w:t xml:space="preserve"> In Haiti it is still legal for individuals to engage in human bondage. Even after all the relief efforts that still are pouring into Haiti they have yet to produce effective measures in eliminating the savage scourge of slavery that is occurring today.</w:t>
      </w:r>
      <w:r w:rsidRPr="008A6E36">
        <w:rPr>
          <w:rFonts w:ascii="Calibri" w:hAnsi="Calibri"/>
          <w:lang w:val="en"/>
        </w:rPr>
        <w:br/>
        <w:t xml:space="preserve">A hypocrisy of nations is occurring when nations continue to flow millions of dollars into a society that openly </w:t>
      </w:r>
      <w:hyperlink r:id="rId30" w:history="1">
        <w:r w:rsidRPr="008A6E36">
          <w:rPr>
            <w:rStyle w:val="Hyperlink"/>
            <w:rFonts w:ascii="Calibri" w:hAnsi="Calibri"/>
            <w:lang w:val="en"/>
          </w:rPr>
          <w:t>sanctions human bondage</w:t>
        </w:r>
      </w:hyperlink>
      <w:r w:rsidRPr="008A6E36">
        <w:rPr>
          <w:rFonts w:ascii="Calibri" w:hAnsi="Calibri"/>
          <w:lang w:val="en"/>
        </w:rPr>
        <w:t xml:space="preserve">. A moral obligation has to take persistent over monetary concerns. Only then will </w:t>
      </w:r>
      <w:hyperlink r:id="rId31" w:history="1">
        <w:r w:rsidRPr="008A6E36">
          <w:rPr>
            <w:rStyle w:val="Hyperlink"/>
            <w:rFonts w:ascii="Calibri" w:hAnsi="Calibri"/>
            <w:lang w:val="en"/>
          </w:rPr>
          <w:t>societies</w:t>
        </w:r>
      </w:hyperlink>
      <w:r w:rsidRPr="008A6E36">
        <w:rPr>
          <w:rFonts w:ascii="Calibri" w:hAnsi="Calibri"/>
          <w:lang w:val="en"/>
        </w:rPr>
        <w:t xml:space="preserve"> begin to realize that </w:t>
      </w:r>
      <w:r w:rsidRPr="008A6E36">
        <w:rPr>
          <w:rStyle w:val="StyleBoldUnderline"/>
          <w:rFonts w:ascii="Calibri" w:hAnsi="Calibri"/>
        </w:rPr>
        <w:t>human bondage and trafficking into slavery only escalates societies collapse into anarchy and chaos.</w:t>
      </w:r>
      <w:r w:rsidRPr="008A6E36">
        <w:rPr>
          <w:rStyle w:val="StyleBoldUnderline"/>
          <w:rFonts w:ascii="Calibri" w:hAnsi="Calibri"/>
        </w:rPr>
        <w:br/>
      </w:r>
      <w:r w:rsidRPr="008A6E36">
        <w:rPr>
          <w:rFonts w:ascii="Calibri" w:hAnsi="Calibri"/>
          <w:color w:val="000000"/>
          <w:lang w:val="en"/>
        </w:rPr>
        <w:t xml:space="preserve">  </w:t>
      </w:r>
    </w:p>
    <w:p w14:paraId="327EFDF3" w14:textId="77777777" w:rsidR="005515BB" w:rsidRPr="008A6E36" w:rsidRDefault="005515BB" w:rsidP="005515BB">
      <w:pPr>
        <w:pStyle w:val="Cards"/>
        <w:rPr>
          <w:rFonts w:ascii="Calibri" w:hAnsi="Calibri"/>
          <w:color w:val="000000"/>
          <w:lang w:val="en"/>
        </w:rPr>
      </w:pPr>
      <w:r w:rsidRPr="008A6E36">
        <w:rPr>
          <w:rFonts w:ascii="Calibri" w:hAnsi="Calibri"/>
          <w:color w:val="000000"/>
          <w:lang w:val="en"/>
        </w:rPr>
        <w:t xml:space="preserve"> </w:t>
      </w:r>
    </w:p>
    <w:p w14:paraId="4CE124CD" w14:textId="77777777" w:rsidR="005515BB" w:rsidRPr="008A6E36" w:rsidRDefault="005515BB" w:rsidP="005515BB">
      <w:pPr>
        <w:pStyle w:val="Tags"/>
        <w:rPr>
          <w:rFonts w:ascii="Calibri" w:hAnsi="Calibri"/>
          <w:lang w:val="en"/>
        </w:rPr>
      </w:pPr>
      <w:r w:rsidRPr="008A6E36">
        <w:rPr>
          <w:rFonts w:ascii="Calibri" w:hAnsi="Calibri"/>
          <w:lang w:val="en"/>
        </w:rPr>
        <w:t xml:space="preserve">anarchy permits the slavery of human trafficking – Somolia example proves </w:t>
      </w:r>
    </w:p>
    <w:p w14:paraId="744D97EC" w14:textId="77777777" w:rsidR="005515BB" w:rsidRPr="008A6E36" w:rsidRDefault="005515BB" w:rsidP="005515BB">
      <w:pPr>
        <w:pStyle w:val="Cites"/>
        <w:rPr>
          <w:rFonts w:ascii="Calibri" w:hAnsi="Calibri"/>
        </w:rPr>
      </w:pPr>
      <w:r w:rsidRPr="008A6E36">
        <w:rPr>
          <w:rStyle w:val="DebateUnderline"/>
          <w:rFonts w:ascii="Calibri" w:hAnsi="Calibri"/>
        </w:rPr>
        <w:t>HADO 10</w:t>
      </w:r>
      <w:r w:rsidRPr="008A6E36">
        <w:rPr>
          <w:rFonts w:ascii="Calibri" w:hAnsi="Calibri"/>
        </w:rPr>
        <w:t xml:space="preserve">    Horn of Africa Development Organization  Sept 9 2010   REINTEGRATION ASSISTANCE TO VICTIMS OF HUMAN TRAFFICKING.   http://www.hadoaid.org/?page_id=69</w:t>
      </w:r>
    </w:p>
    <w:p w14:paraId="5FCA3590" w14:textId="77777777" w:rsidR="005515BB" w:rsidRPr="008A6E36" w:rsidRDefault="005515BB" w:rsidP="005515BB">
      <w:pPr>
        <w:pStyle w:val="Cards"/>
        <w:rPr>
          <w:rFonts w:ascii="Calibri" w:hAnsi="Calibri"/>
        </w:rPr>
      </w:pPr>
      <w:r w:rsidRPr="008A6E36">
        <w:rPr>
          <w:rFonts w:ascii="Calibri" w:hAnsi="Calibri"/>
        </w:rPr>
        <w:t>HADO REINTEGRATION PROGRAM.</w:t>
      </w:r>
    </w:p>
    <w:p w14:paraId="6B75C6D4" w14:textId="77777777" w:rsidR="005515BB" w:rsidRPr="008A6E36" w:rsidRDefault="005515BB" w:rsidP="005515BB">
      <w:pPr>
        <w:pStyle w:val="Cards"/>
        <w:rPr>
          <w:rFonts w:ascii="Calibri" w:hAnsi="Calibri"/>
        </w:rPr>
      </w:pPr>
      <w:r w:rsidRPr="008A6E36">
        <w:rPr>
          <w:rFonts w:ascii="Calibri" w:hAnsi="Calibri"/>
        </w:rPr>
        <w:t xml:space="preserve">Problem description and Justification of the proposed intervention: </w:t>
      </w:r>
    </w:p>
    <w:p w14:paraId="205993FA" w14:textId="77777777" w:rsidR="005515BB" w:rsidRPr="008A6E36" w:rsidRDefault="005515BB" w:rsidP="005515BB">
      <w:r w:rsidRPr="008A6E36">
        <w:rPr>
          <w:rStyle w:val="DebateUnderline"/>
          <w:rFonts w:ascii="Calibri" w:hAnsi="Calibri"/>
        </w:rPr>
        <w:t>The human trafficking in Somalia is being observed as one of the important problems</w:t>
      </w:r>
      <w:r w:rsidRPr="008A6E36">
        <w:t xml:space="preserve"> to be addressed urgently. The UN Secretary General’s report on Somalia, released on 9th  September 2010 pointed out this problem exclusively at paragraph 35. . </w:t>
      </w:r>
      <w:r w:rsidRPr="008A6E36">
        <w:rPr>
          <w:rStyle w:val="DebateUnderline"/>
          <w:rFonts w:ascii="Calibri" w:hAnsi="Calibri"/>
        </w:rPr>
        <w:t>The ferocious violence and anarchy in the region has kept Somalia to be the hotspot of human trafficking and kept Somali people to be vulnerable to human trafficking</w:t>
      </w:r>
      <w:r w:rsidRPr="008A6E36">
        <w:t>. . Dozens of corpses are found floating in the Arabian Sea every month, often with gunshot wounds, often with hands tied behind their back – victims of trafficking who have jettisoned their cargo in the most final way. As a result the neighbouring Ethiopian people, Puntland and South central Somali people are often subjected to trafficking by promising better jobs and life by the traffickers.</w:t>
      </w:r>
    </w:p>
    <w:p w14:paraId="278E9319" w14:textId="77777777" w:rsidR="005515BB" w:rsidRPr="008A6E36" w:rsidRDefault="005515BB" w:rsidP="005515BB">
      <w:pPr>
        <w:pStyle w:val="Heading4"/>
        <w:rPr>
          <w:rFonts w:ascii="Calibri" w:hAnsi="Calibri"/>
        </w:rPr>
      </w:pPr>
      <w:r w:rsidRPr="008A6E36">
        <w:rPr>
          <w:rFonts w:ascii="Calibri" w:hAnsi="Calibri"/>
        </w:rPr>
        <w:t xml:space="preserve">Dwelling on past racial wrongs undermines current efforts to deal with the problem </w:t>
      </w:r>
    </w:p>
    <w:p w14:paraId="23ADDF2E" w14:textId="77777777" w:rsidR="005515BB" w:rsidRPr="008A6E36" w:rsidRDefault="005515BB" w:rsidP="005515BB">
      <w:r w:rsidRPr="008A6E36">
        <w:rPr>
          <w:rStyle w:val="StyleStyleBold12pt"/>
        </w:rPr>
        <w:t>Wade  9</w:t>
      </w:r>
      <w:r w:rsidRPr="008A6E36">
        <w:t xml:space="preserve">     EY WADE      2009  Beads on a String-America’s Racially Intertwined Biographical History</w:t>
      </w:r>
    </w:p>
    <w:p w14:paraId="6057AAEC" w14:textId="77777777" w:rsidR="005515BB" w:rsidRPr="008A6E36" w:rsidRDefault="008A6E36" w:rsidP="005515BB">
      <w:hyperlink r:id="rId32" w:history="1">
        <w:r w:rsidR="005515BB" w:rsidRPr="008A6E36">
          <w:rPr>
            <w:rStyle w:val="Hyperlink"/>
          </w:rPr>
          <w:t>http://www.scribd.com/doc/79274816/Our-Deepest-Fear-is-Not-That-We-Are-Inadequate</w:t>
        </w:r>
      </w:hyperlink>
    </w:p>
    <w:p w14:paraId="1E44F6F4" w14:textId="77777777" w:rsidR="005515BB" w:rsidRPr="008A6E36" w:rsidRDefault="005515BB" w:rsidP="005515BB">
      <w:pPr>
        <w:pStyle w:val="CardIndented"/>
        <w:rPr>
          <w:rFonts w:ascii="Calibri" w:hAnsi="Calibri"/>
        </w:rPr>
      </w:pPr>
      <w:r w:rsidRPr="008A6E36">
        <w:rPr>
          <w:rFonts w:ascii="Calibri" w:hAnsi="Calibri"/>
        </w:rPr>
        <w:t xml:space="preserve">From what we see, love among the races is flowing freely. Don't forget what happened to our fore-parents. Let us not repeat it. </w:t>
      </w:r>
      <w:r w:rsidRPr="008A6E36">
        <w:rPr>
          <w:rStyle w:val="StyleBoldUnderline"/>
          <w:rFonts w:ascii="Calibri" w:hAnsi="Calibri"/>
        </w:rPr>
        <w:t>Let go of what happened in the past. I am not saying that there is not prejudice in the world. What I am saying is this, when we are fighting8 for a 'cause' we must remember we are fighting the system and not a person.</w:t>
      </w:r>
      <w:r w:rsidRPr="008A6E36">
        <w:rPr>
          <w:rFonts w:ascii="Calibri" w:hAnsi="Calibri"/>
        </w:rPr>
        <w:t xml:space="preserve"> We have to be diligent in collecting facts, have an unbreakable, unbeatable plan, and remember all of our foes may not be of one color. </w:t>
      </w:r>
      <w:r w:rsidRPr="008A6E36">
        <w:rPr>
          <w:rStyle w:val="StyleBoldUnderline"/>
          <w:rFonts w:ascii="Calibri" w:hAnsi="Calibri"/>
        </w:rPr>
        <w:t>Pay attention to the present</w:t>
      </w:r>
      <w:r w:rsidRPr="008A6E36">
        <w:rPr>
          <w:rFonts w:ascii="Calibri" w:hAnsi="Calibri"/>
        </w:rPr>
        <w:t xml:space="preserve">. What we consider 'small things' is happening daily in the schools; on the jobs; in the government. Pay attention so we don't step back in time. Stop trying to benefit from the past. </w:t>
      </w:r>
      <w:r w:rsidRPr="008A6E36">
        <w:rPr>
          <w:rStyle w:val="StyleBoldUnderline"/>
          <w:rFonts w:ascii="Calibri" w:hAnsi="Calibri"/>
        </w:rPr>
        <w:t>Everyone that was involved in the mayhem and destruction</w:t>
      </w:r>
      <w:r w:rsidRPr="008A6E36">
        <w:rPr>
          <w:rFonts w:ascii="Calibri" w:hAnsi="Calibri"/>
        </w:rPr>
        <w:t xml:space="preserve"> of the families and the souls of the slaves </w:t>
      </w:r>
      <w:r w:rsidRPr="008A6E36">
        <w:rPr>
          <w:rStyle w:val="StyleBoldUnderline"/>
          <w:rFonts w:ascii="Calibri" w:hAnsi="Calibri"/>
        </w:rPr>
        <w:t>are dead. We cannot charge nor punish them with anything</w:t>
      </w:r>
      <w:r w:rsidRPr="008A6E36">
        <w:rPr>
          <w:rFonts w:ascii="Calibri" w:hAnsi="Calibri"/>
        </w:rPr>
        <w:t xml:space="preserve"> and if we attack because of racial prejudice we may hurt our own. We take a chance of destroying an uncle, aunt, cousin, brother because roots run deep. </w:t>
      </w:r>
      <w:r w:rsidRPr="008A6E36">
        <w:rPr>
          <w:rStyle w:val="StyleBoldUnderline"/>
          <w:rFonts w:ascii="Calibri" w:hAnsi="Calibri"/>
        </w:rPr>
        <w:t>We cannot change the past hurts, but we can change the present laws.</w:t>
      </w:r>
      <w:r w:rsidRPr="008A6E36">
        <w:rPr>
          <w:rFonts w:ascii="Calibri" w:hAnsi="Calibri"/>
        </w:rPr>
        <w:t xml:space="preserve"> The heart of man has to be dealt with by God. </w:t>
      </w:r>
      <w:r w:rsidRPr="008A6E36">
        <w:rPr>
          <w:rStyle w:val="StyleBoldUnderline"/>
          <w:rFonts w:ascii="Calibri" w:hAnsi="Calibri"/>
        </w:rPr>
        <w:t>We should not dwell on the past. It stirs up hatred in</w:t>
      </w:r>
      <w:r w:rsidRPr="008A6E36">
        <w:rPr>
          <w:rFonts w:ascii="Calibri" w:hAnsi="Calibri"/>
        </w:rPr>
        <w:t xml:space="preserve"> young </w:t>
      </w:r>
      <w:r w:rsidRPr="008A6E36">
        <w:rPr>
          <w:rStyle w:val="StyleBoldUnderline"/>
          <w:rFonts w:ascii="Calibri" w:hAnsi="Calibri"/>
        </w:rPr>
        <w:t>hearts that should only know peace. We know what happened to our fore-parents. Let us not repeat it. It is time for America to let go of the past and heal itself.</w:t>
      </w:r>
      <w:r w:rsidRPr="008A6E36">
        <w:rPr>
          <w:rFonts w:ascii="Calibri" w:hAnsi="Calibri"/>
        </w:rPr>
        <w:t xml:space="preserve"> </w:t>
      </w:r>
      <w:r w:rsidRPr="008A6E36">
        <w:rPr>
          <w:rStyle w:val="StyleBoldUnderline"/>
          <w:rFonts w:ascii="Calibri" w:hAnsi="Calibri"/>
        </w:rPr>
        <w:t>The grieving period should have been over and the healing started</w:t>
      </w:r>
      <w:r w:rsidRPr="008A6E36">
        <w:rPr>
          <w:rFonts w:ascii="Calibri" w:hAnsi="Calibri"/>
        </w:rPr>
        <w:t>. But every year, old wounds are torn open by the words Black History Month. Why don't we teach the children about America's History with everyone included? To me it seems asif only a few Black people are pulled out of the closet, dusted off the shelves and paraded in front of America as if to say, 'this one wasn't worthless', thisone wasn't stupid'. Why is the ‘black’ in capital letters? Is it to point out aperson of color has a brain or is it to pronounce to the world we have pride? If there is so much pride in America for Native, African, Chinese, Japanese, Indian, Iranian-Americans and other 'hyphened Americans, drop the hyphen and pull together and teach our children that every bead has a purpose and should be celebrated.</w:t>
      </w:r>
    </w:p>
    <w:p w14:paraId="56C2B299" w14:textId="77777777" w:rsidR="005515BB" w:rsidRPr="008A6E36" w:rsidRDefault="005515BB" w:rsidP="005515BB">
      <w:pPr>
        <w:pStyle w:val="CardIndented"/>
        <w:rPr>
          <w:rFonts w:ascii="Calibri" w:hAnsi="Calibri"/>
        </w:rPr>
      </w:pPr>
    </w:p>
    <w:p w14:paraId="064A8E1F" w14:textId="77777777" w:rsidR="005515BB" w:rsidRPr="008A6E36" w:rsidRDefault="005515BB" w:rsidP="005515BB">
      <w:pPr>
        <w:pStyle w:val="CardIndented"/>
        <w:rPr>
          <w:rFonts w:ascii="Calibri" w:hAnsi="Calibri"/>
        </w:rPr>
      </w:pPr>
    </w:p>
    <w:p w14:paraId="753AFC5F" w14:textId="77777777" w:rsidR="005515BB" w:rsidRPr="008A6E36" w:rsidRDefault="005515BB" w:rsidP="005515BB">
      <w:pPr>
        <w:pStyle w:val="CardIndented"/>
        <w:rPr>
          <w:rFonts w:ascii="Calibri" w:hAnsi="Calibri"/>
        </w:rPr>
      </w:pPr>
    </w:p>
    <w:p w14:paraId="72F0C2CB" w14:textId="77777777" w:rsidR="005515BB" w:rsidRPr="008A6E36" w:rsidRDefault="005515BB" w:rsidP="005515BB">
      <w:pPr>
        <w:pStyle w:val="CardIndented"/>
        <w:rPr>
          <w:rFonts w:ascii="Calibri" w:hAnsi="Calibri"/>
        </w:rPr>
      </w:pPr>
    </w:p>
    <w:p w14:paraId="196DD05F" w14:textId="77777777" w:rsidR="005515BB" w:rsidRPr="008A6E36" w:rsidRDefault="005515BB" w:rsidP="005515BB">
      <w:pPr>
        <w:pStyle w:val="Heading4"/>
        <w:rPr>
          <w:rStyle w:val="StyleBoldUnderline"/>
          <w:rFonts w:ascii="Calibri" w:hAnsi="Calibri"/>
        </w:rPr>
      </w:pPr>
      <w:r w:rsidRPr="008A6E36">
        <w:rPr>
          <w:rStyle w:val="StyleBoldUnderline"/>
          <w:rFonts w:ascii="Calibri" w:hAnsi="Calibri"/>
        </w:rPr>
        <w:t>More cards supporting last argument – dwelling on past worsens</w:t>
      </w:r>
    </w:p>
    <w:p w14:paraId="24DF9246" w14:textId="77777777" w:rsidR="005515BB" w:rsidRPr="008A6E36" w:rsidRDefault="005515BB" w:rsidP="005515BB">
      <w:pPr>
        <w:pStyle w:val="Heading4"/>
        <w:rPr>
          <w:rStyle w:val="StyleBoldUnderline"/>
          <w:rFonts w:ascii="Calibri" w:hAnsi="Calibri"/>
          <w:u w:val="none"/>
        </w:rPr>
      </w:pPr>
      <w:r w:rsidRPr="008A6E36">
        <w:rPr>
          <w:rStyle w:val="StyleBoldUnderline"/>
          <w:rFonts w:ascii="Calibri" w:hAnsi="Calibri"/>
          <w:u w:val="none"/>
        </w:rPr>
        <w:t>Dwelling on the past prevents moving forward in harmony</w:t>
      </w:r>
    </w:p>
    <w:p w14:paraId="2FFB3F07" w14:textId="77777777" w:rsidR="005515BB" w:rsidRPr="008A6E36" w:rsidRDefault="005515BB" w:rsidP="005515BB">
      <w:r w:rsidRPr="008A6E36">
        <w:rPr>
          <w:rStyle w:val="StyleStyleBold12pt"/>
        </w:rPr>
        <w:t>Red-Horse 12</w:t>
      </w:r>
      <w:r w:rsidRPr="008A6E36">
        <w:t xml:space="preserve">      Valerie Red-Horse, an investment banker and financial advisor to tribal governments in her role as President/Owner of Red-Horse Financial Group, Inc   6-8-12  PARITY IN TRIBAL GAMING – A MISUNDERSTOOD CONCEPT</w:t>
      </w:r>
    </w:p>
    <w:p w14:paraId="54ADC0D7" w14:textId="77777777" w:rsidR="005515BB" w:rsidRPr="008A6E36" w:rsidRDefault="005515BB" w:rsidP="005515BB">
      <w:r w:rsidRPr="008A6E36">
        <w:t>http://loripotter.com/2012/06/08/indian-gaming-and-sovereignty-a-few-misconceptions-and-truths/</w:t>
      </w:r>
    </w:p>
    <w:p w14:paraId="28CBD505" w14:textId="77777777" w:rsidR="005515BB" w:rsidRPr="008A6E36" w:rsidRDefault="005515BB" w:rsidP="005515BB">
      <w:pPr>
        <w:pStyle w:val="CardIndented"/>
        <w:rPr>
          <w:rStyle w:val="StyleStyleBold12pt"/>
          <w:rFonts w:ascii="Calibri" w:hAnsi="Calibri"/>
          <w:b w:val="0"/>
          <w:bCs/>
          <w:sz w:val="20"/>
        </w:rPr>
      </w:pPr>
      <w:r w:rsidRPr="008A6E36">
        <w:rPr>
          <w:rFonts w:ascii="Calibri" w:hAnsi="Calibri"/>
        </w:rPr>
        <w:t xml:space="preserve">I ended my presentation to the high school class studying massacres by saying that although the past is important to remember so we learn from it and do not repeat mistakes, </w:t>
      </w:r>
      <w:r w:rsidRPr="008A6E36">
        <w:rPr>
          <w:rStyle w:val="StyleBoldUnderline"/>
          <w:rFonts w:ascii="Calibri" w:hAnsi="Calibri"/>
        </w:rPr>
        <w:t>what is  important is to move forward in harmony and productivity.  It does no good to harbor anger or dwell on the past with negativity</w:t>
      </w:r>
      <w:r w:rsidRPr="008A6E36">
        <w:rPr>
          <w:rFonts w:ascii="Calibri" w:hAnsi="Calibri"/>
          <w:b/>
        </w:rPr>
        <w:t>.</w:t>
      </w:r>
      <w:r w:rsidRPr="008A6E36">
        <w:rPr>
          <w:rFonts w:ascii="Calibri" w:hAnsi="Calibri"/>
        </w:rPr>
        <w:t xml:space="preserve">  After my recent presentation at the gaming summit, many attendees actually came forward and thanked me for providing them with a new perspective. In that spirit, IGRA is intended to look to the future of economic development so tribes can move forward; gaming is only a start. The economic growth it provides in jobs, training and resources is merely the launch pad that leads to additional growth for tribal governments and their members. We can only hope that “parity” for our American Indian tribal nations may someday be attained.</w:t>
      </w:r>
    </w:p>
    <w:p w14:paraId="2EB7DD49" w14:textId="77777777" w:rsidR="005515BB" w:rsidRPr="008A6E36" w:rsidRDefault="005515BB" w:rsidP="005515BB">
      <w:pPr>
        <w:pStyle w:val="Heading4"/>
        <w:rPr>
          <w:rFonts w:ascii="Calibri" w:hAnsi="Calibri"/>
        </w:rPr>
      </w:pPr>
      <w:r w:rsidRPr="008A6E36">
        <w:rPr>
          <w:rFonts w:ascii="Calibri" w:hAnsi="Calibri"/>
        </w:rPr>
        <w:t>Dwelling on the past only perpetuates racial division</w:t>
      </w:r>
    </w:p>
    <w:p w14:paraId="5EB10366" w14:textId="77777777" w:rsidR="005515BB" w:rsidRPr="008A6E36" w:rsidRDefault="008A6E36" w:rsidP="005515BB">
      <w:hyperlink r:id="rId33" w:history="1">
        <w:r w:rsidR="005515BB" w:rsidRPr="008A6E36">
          <w:rPr>
            <w:rStyle w:val="StyleStyleBold12pt"/>
          </w:rPr>
          <w:t xml:space="preserve">Kebennett </w:t>
        </w:r>
      </w:hyperlink>
      <w:r w:rsidR="005515BB" w:rsidRPr="008A6E36">
        <w:rPr>
          <w:rStyle w:val="StyleStyleBold12pt"/>
        </w:rPr>
        <w:t xml:space="preserve"> 9</w:t>
      </w:r>
      <w:r w:rsidR="005515BB" w:rsidRPr="008A6E36">
        <w:rPr>
          <w:rStyle w:val="Hyperlink"/>
        </w:rPr>
        <w:t xml:space="preserve">   </w:t>
      </w:r>
      <w:r w:rsidR="005515BB" w:rsidRPr="008A6E36">
        <w:t>United States Political and Social Issues     http://itswritten.hubpages.com/question/20459/do-you-think-african-american-deserve-repuration-due-to-the-building-of-their-ancestors-without-usin</w:t>
      </w:r>
    </w:p>
    <w:p w14:paraId="47DC3DA4" w14:textId="77777777" w:rsidR="005515BB" w:rsidRPr="008A6E36" w:rsidRDefault="005515BB" w:rsidP="005515BB">
      <w:pPr>
        <w:pStyle w:val="CardIndented"/>
        <w:rPr>
          <w:rStyle w:val="StyleBoldUnderline"/>
          <w:rFonts w:ascii="Calibri" w:hAnsi="Calibri"/>
        </w:rPr>
      </w:pPr>
      <w:r w:rsidRPr="008A6E36">
        <w:rPr>
          <w:rFonts w:ascii="Calibri" w:hAnsi="Calibri"/>
        </w:rPr>
        <w:t xml:space="preserve">No I do not. Just like I do not think that that anyone should pay for the fact that there were also slaves of other races in the past. </w:t>
      </w:r>
      <w:r w:rsidRPr="008A6E36">
        <w:rPr>
          <w:rStyle w:val="StyleBoldUnderline"/>
          <w:rFonts w:ascii="Calibri" w:hAnsi="Calibri"/>
        </w:rPr>
        <w:t>The past is over. Now and the future is what matters. If we continue to dwell on the past and its ugliness and hold people who took no part in it responsible for it then it only continues to divide us</w:t>
      </w:r>
      <w:r w:rsidRPr="008A6E36">
        <w:rPr>
          <w:rFonts w:ascii="Calibri" w:hAnsi="Calibri"/>
        </w:rPr>
        <w:t>, 'the human race'. My daughter is black and I am white. We are not divided against each other. A murderer in prison, his or her family is not responsible for their actions. Slavery was never right, but I had nothing to do with It. I abhor racism</w:t>
      </w:r>
      <w:r w:rsidRPr="008A6E36">
        <w:rPr>
          <w:rStyle w:val="StyleBoldUnderline"/>
          <w:rFonts w:ascii="Calibri" w:hAnsi="Calibri"/>
        </w:rPr>
        <w:t>. I will gladly stand beside my human brothers and sisters of any color and fight against racism</w:t>
      </w:r>
      <w:r w:rsidRPr="008A6E36">
        <w:rPr>
          <w:rFonts w:ascii="Calibri" w:hAnsi="Calibri"/>
        </w:rPr>
        <w:t xml:space="preserve">, but reparation for </w:t>
      </w:r>
      <w:r w:rsidRPr="008A6E36">
        <w:rPr>
          <w:rStyle w:val="StyleBoldUnderline"/>
          <w:rFonts w:ascii="Calibri" w:hAnsi="Calibri"/>
        </w:rPr>
        <w:t>the past</w:t>
      </w:r>
      <w:r w:rsidRPr="008A6E36">
        <w:rPr>
          <w:rFonts w:ascii="Calibri" w:hAnsi="Calibri"/>
        </w:rPr>
        <w:t xml:space="preserve">, no. It </w:t>
      </w:r>
      <w:r w:rsidRPr="008A6E36">
        <w:rPr>
          <w:rStyle w:val="StyleBoldUnderline"/>
          <w:rFonts w:ascii="Calibri" w:hAnsi="Calibri"/>
        </w:rPr>
        <w:t xml:space="preserve">only causes further dissension between people who need to concentrate on the here and now, and on the future. </w:t>
      </w:r>
    </w:p>
    <w:p w14:paraId="67359165" w14:textId="77777777" w:rsidR="005515BB" w:rsidRPr="008A6E36" w:rsidRDefault="005515BB" w:rsidP="005515BB">
      <w:pPr>
        <w:rPr>
          <w:rStyle w:val="StyleStyleBold12pt"/>
        </w:rPr>
      </w:pPr>
    </w:p>
    <w:p w14:paraId="0D17C136" w14:textId="77777777" w:rsidR="005515BB" w:rsidRPr="008A6E36" w:rsidRDefault="005515BB" w:rsidP="005515BB">
      <w:pPr>
        <w:rPr>
          <w:rStyle w:val="StyleStyleBold12pt"/>
        </w:rPr>
      </w:pPr>
      <w:r w:rsidRPr="008A6E36">
        <w:rPr>
          <w:rStyle w:val="StyleStyleBold12pt"/>
        </w:rPr>
        <w:t>The affirmative imprisons us in the past – encouraging division</w:t>
      </w:r>
    </w:p>
    <w:p w14:paraId="635BEF36" w14:textId="77777777" w:rsidR="005515BB" w:rsidRPr="008A6E36" w:rsidRDefault="005515BB" w:rsidP="005515BB">
      <w:r w:rsidRPr="008A6E36">
        <w:rPr>
          <w:rStyle w:val="StyleStyleBold12pt"/>
        </w:rPr>
        <w:t>Wilson 7</w:t>
      </w:r>
      <w:r w:rsidRPr="008A6E36">
        <w:t xml:space="preserve">     Reamus Wilson, born and raised in Victoria BC., Gitxsan by</w:t>
      </w:r>
      <w:r w:rsidRPr="008A6E36">
        <w:rPr>
          <w:b/>
        </w:rPr>
        <w:t xml:space="preserve"> </w:t>
      </w:r>
      <w:r w:rsidRPr="008A6E36">
        <w:rPr>
          <w:rStyle w:val="Strong"/>
        </w:rPr>
        <w:t>heritage</w:t>
      </w:r>
      <w:r w:rsidRPr="008A6E36">
        <w:t xml:space="preserve"> and a member of the Lax Seel Wilp from the Kispiox Village in the Tsimshian Territory.   2007?  "Native American"</w:t>
      </w:r>
    </w:p>
    <w:p w14:paraId="58F4C61A" w14:textId="77777777" w:rsidR="005515BB" w:rsidRPr="008A6E36" w:rsidRDefault="008A6E36" w:rsidP="005515BB">
      <w:hyperlink r:id="rId34" w:history="1">
        <w:r w:rsidR="005515BB" w:rsidRPr="008A6E36">
          <w:rPr>
            <w:rStyle w:val="Hyperlink"/>
          </w:rPr>
          <w:t>http://www.reamuswilson.com/media/quotes_nativeamerican.html</w:t>
        </w:r>
      </w:hyperlink>
    </w:p>
    <w:p w14:paraId="4160CB55" w14:textId="77777777" w:rsidR="005515BB" w:rsidRPr="008A6E36" w:rsidRDefault="005515BB" w:rsidP="005515BB">
      <w:pPr>
        <w:pStyle w:val="CardIndented"/>
        <w:rPr>
          <w:rFonts w:ascii="Calibri" w:hAnsi="Calibri"/>
        </w:rPr>
      </w:pPr>
      <w:r w:rsidRPr="008A6E36">
        <w:rPr>
          <w:rStyle w:val="StyleBoldUnderline"/>
          <w:rFonts w:ascii="Calibri" w:hAnsi="Calibri"/>
        </w:rPr>
        <w:t>Not to forgive is to be imprisoned by the past, by old grievances that do not permit life to proceed with new business. Not to forgive is to yield oneself to another's control... to be locked into a sequence of act and response, of outrage and revenge, tit for tat, escalating always. The present is endlessly overwhelmed and devoured by the past</w:t>
      </w:r>
      <w:r w:rsidRPr="008A6E36">
        <w:rPr>
          <w:rFonts w:ascii="Calibri" w:hAnsi="Calibri"/>
        </w:rPr>
        <w:t xml:space="preserve">. Forgiveness frees the forgiver. It extracts the forgiver from someone else's nightmare.     </w:t>
      </w:r>
    </w:p>
    <w:p w14:paraId="39654755" w14:textId="77777777" w:rsidR="005515BB" w:rsidRPr="008A6E36" w:rsidRDefault="005515BB" w:rsidP="005515BB">
      <w:pPr>
        <w:pStyle w:val="CardIndented"/>
        <w:ind w:left="0"/>
        <w:rPr>
          <w:rStyle w:val="StyleStyleBold12pt"/>
          <w:rFonts w:ascii="Calibri" w:hAnsi="Calibri"/>
          <w:b w:val="0"/>
          <w:bCs/>
          <w:sz w:val="20"/>
        </w:rPr>
      </w:pPr>
      <w:r w:rsidRPr="008A6E36">
        <w:rPr>
          <w:rFonts w:ascii="Calibri" w:hAnsi="Calibri"/>
        </w:rPr>
        <w:t>DEBATER NOTE  the … is in the orginal</w:t>
      </w:r>
    </w:p>
    <w:p w14:paraId="7D6E5E58" w14:textId="77777777" w:rsidR="005515BB" w:rsidRPr="008A6E36" w:rsidRDefault="005515BB" w:rsidP="005515BB">
      <w:pPr>
        <w:rPr>
          <w:rStyle w:val="StyleStyleBold12pt"/>
        </w:rPr>
      </w:pPr>
    </w:p>
    <w:p w14:paraId="0E264757" w14:textId="77777777" w:rsidR="005515BB" w:rsidRPr="008A6E36" w:rsidRDefault="005515BB" w:rsidP="005515BB"/>
    <w:p w14:paraId="6D8B8156" w14:textId="77777777" w:rsidR="005515BB" w:rsidRPr="008A6E36" w:rsidRDefault="005515BB" w:rsidP="005515BB">
      <w:pPr>
        <w:rPr>
          <w:rStyle w:val="StyleStyleBold12pt"/>
        </w:rPr>
      </w:pPr>
      <w:r w:rsidRPr="008A6E36">
        <w:rPr>
          <w:rStyle w:val="StyleStyleBold12pt"/>
        </w:rPr>
        <w:t>Dwelling on the past means endless animosity</w:t>
      </w:r>
    </w:p>
    <w:p w14:paraId="1BEDAAF1" w14:textId="77777777" w:rsidR="005515BB" w:rsidRPr="008A6E36" w:rsidRDefault="005515BB" w:rsidP="005515BB">
      <w:r w:rsidRPr="008A6E36">
        <w:rPr>
          <w:rStyle w:val="StyleStyleBold12pt"/>
        </w:rPr>
        <w:t>Monroe 12</w:t>
      </w:r>
      <w:r w:rsidRPr="008A6E36">
        <w:t xml:space="preserve">     Mark Monroe  2012    "Racial differences motivates a response"   </w:t>
      </w:r>
    </w:p>
    <w:p w14:paraId="07C3AC35" w14:textId="77777777" w:rsidR="005515BB" w:rsidRPr="008A6E36" w:rsidRDefault="008A6E36" w:rsidP="005515BB">
      <w:hyperlink r:id="rId35" w:history="1">
        <w:r w:rsidR="005515BB" w:rsidRPr="008A6E36">
          <w:rPr>
            <w:rStyle w:val="Hyperlink"/>
          </w:rPr>
          <w:t>http://cloudexplorer.hubpages.com/hub/Inspired-Hub-response-to-a-hub-written-by-Mark-Monroe</w:t>
        </w:r>
      </w:hyperlink>
    </w:p>
    <w:p w14:paraId="78B219C2" w14:textId="77777777" w:rsidR="005515BB" w:rsidRPr="008A6E36" w:rsidRDefault="005515BB" w:rsidP="005515BB">
      <w:pPr>
        <w:pStyle w:val="CardIndented"/>
        <w:rPr>
          <w:rStyle w:val="StyleStyleBold12pt"/>
          <w:rFonts w:ascii="Calibri" w:hAnsi="Calibri"/>
          <w:b w:val="0"/>
          <w:bCs/>
          <w:sz w:val="20"/>
          <w:u w:val="thick"/>
        </w:rPr>
      </w:pPr>
      <w:r w:rsidRPr="008A6E36">
        <w:rPr>
          <w:rFonts w:ascii="Calibri" w:hAnsi="Calibri"/>
        </w:rPr>
        <w:t xml:space="preserve">Now there's the epic battles amongst many social classes of differing groups where hate has seem to be rendered, over the years. The one thing that isn't really talked about much is what are the things we all have in common with one another as people, as human beings. </w:t>
      </w:r>
      <w:r w:rsidRPr="008A6E36">
        <w:rPr>
          <w:rStyle w:val="StyleBoldUnderline"/>
          <w:rFonts w:ascii="Calibri" w:hAnsi="Calibri"/>
        </w:rPr>
        <w:t xml:space="preserve">There's much to talk about, and many good experiences we've all shared, and have in common amongst many walks of life, and </w:t>
      </w:r>
      <w:r w:rsidRPr="008A6E36">
        <w:rPr>
          <w:rStyle w:val="StyleBoldUnderline"/>
          <w:rFonts w:ascii="Calibri" w:hAnsi="Calibri"/>
          <w:b w:val="0"/>
        </w:rPr>
        <w:t>as long as we continue to dwell on the past</w:t>
      </w:r>
      <w:r w:rsidRPr="008A6E36">
        <w:rPr>
          <w:rStyle w:val="StyleBoldUnderline"/>
          <w:rFonts w:ascii="Calibri" w:hAnsi="Calibri"/>
        </w:rPr>
        <w:t>, there will be no end to the vicious animosity towards those who appear to be different from one another.</w:t>
      </w:r>
    </w:p>
    <w:p w14:paraId="639323A2" w14:textId="77777777" w:rsidR="005515BB" w:rsidRPr="008A6E36" w:rsidRDefault="005515BB" w:rsidP="005515BB">
      <w:pPr>
        <w:pStyle w:val="CardIndented"/>
        <w:ind w:left="0"/>
        <w:rPr>
          <w:rFonts w:ascii="Calibri" w:hAnsi="Calibri"/>
        </w:rPr>
      </w:pPr>
    </w:p>
    <w:p w14:paraId="1ECAD6F2" w14:textId="77777777" w:rsidR="005515BB" w:rsidRPr="008A6E36" w:rsidRDefault="005515BB" w:rsidP="005515BB">
      <w:pPr>
        <w:pStyle w:val="Heading4"/>
        <w:rPr>
          <w:rFonts w:ascii="Calibri" w:hAnsi="Calibri"/>
        </w:rPr>
      </w:pPr>
      <w:r w:rsidRPr="008A6E36">
        <w:rPr>
          <w:rFonts w:ascii="Calibri" w:hAnsi="Calibri"/>
        </w:rPr>
        <w:t>Dwelling on past wrongs reduces love for others today</w:t>
      </w:r>
    </w:p>
    <w:p w14:paraId="66A4B444" w14:textId="77777777" w:rsidR="005515BB" w:rsidRPr="008A6E36" w:rsidRDefault="005515BB" w:rsidP="005515BB">
      <w:r w:rsidRPr="008A6E36">
        <w:rPr>
          <w:rStyle w:val="StyleStyleBold12pt"/>
        </w:rPr>
        <w:t>Janeth  12</w:t>
      </w:r>
      <w:r w:rsidRPr="008A6E36">
        <w:t xml:space="preserve">      03/23/2012</w:t>
      </w:r>
      <w:r w:rsidRPr="008A6E36">
        <w:rPr>
          <w:rStyle w:val="byline"/>
        </w:rPr>
        <w:t xml:space="preserve"> </w:t>
      </w:r>
      <w:r w:rsidRPr="008A6E36">
        <w:rPr>
          <w:rStyle w:val="sep"/>
        </w:rPr>
        <w:t xml:space="preserve">by </w:t>
      </w:r>
      <w:hyperlink r:id="rId36" w:tooltip="View all posts by Not Carrie Bradshaw" w:history="1">
        <w:r w:rsidRPr="008A6E36">
          <w:rPr>
            <w:rStyle w:val="Hyperlink"/>
          </w:rPr>
          <w:t>Not Carrie Bradshaw</w:t>
        </w:r>
      </w:hyperlink>
      <w:r w:rsidRPr="008A6E36">
        <w:t xml:space="preserve">      Spring Cleaning: My Sacrifice</w:t>
      </w:r>
    </w:p>
    <w:p w14:paraId="57A470F0" w14:textId="77777777" w:rsidR="005515BB" w:rsidRPr="008A6E36" w:rsidRDefault="008A6E36" w:rsidP="005515BB">
      <w:hyperlink r:id="rId37" w:history="1">
        <w:r w:rsidR="005515BB" w:rsidRPr="008A6E36">
          <w:rPr>
            <w:rStyle w:val="Hyperlink"/>
          </w:rPr>
          <w:t>http://omgitsjaneth.com/2012/03/29/lifted-by-the-holy-spirit/</w:t>
        </w:r>
      </w:hyperlink>
    </w:p>
    <w:p w14:paraId="5A8D9807" w14:textId="77777777" w:rsidR="005515BB" w:rsidRPr="008A6E36" w:rsidRDefault="005515BB" w:rsidP="005515BB">
      <w:pPr>
        <w:pStyle w:val="CardIndented"/>
        <w:rPr>
          <w:rStyle w:val="StyleBoldUnderline"/>
          <w:rFonts w:ascii="Calibri" w:hAnsi="Calibri"/>
        </w:rPr>
      </w:pPr>
      <w:r w:rsidRPr="008A6E36">
        <w:rPr>
          <w:rFonts w:ascii="Calibri" w:hAnsi="Calibri"/>
        </w:rPr>
        <w:t xml:space="preserve">Often, we seek assistance during spring cleaning. No one wants to do all the work alone. Well, it’s different when you’re cleaning out your heart. No one but yourself can accomplish this. </w:t>
      </w:r>
      <w:r w:rsidRPr="008A6E36">
        <w:rPr>
          <w:rStyle w:val="StyleBoldUnderline"/>
          <w:rFonts w:ascii="Calibri" w:hAnsi="Calibri"/>
        </w:rPr>
        <w:t>I know several people who still dwell on a certain person they can’t stand or they still remember a time when someone made them very angry. Why is it that we cannot let that go?? How much space do you think hurt, anger, resentment, regret, sadness, and jealousy takes up in your heart right now?? How much is genuine happiness?? These people who dwell on the past are usually the ones who make excuses for everything..They are victims of life and love.</w:t>
      </w:r>
    </w:p>
    <w:p w14:paraId="050E3384" w14:textId="77777777" w:rsidR="005515BB" w:rsidRPr="008A6E36" w:rsidRDefault="005515BB" w:rsidP="005515BB">
      <w:pPr>
        <w:pStyle w:val="CardIndented"/>
        <w:rPr>
          <w:rStyle w:val="StyleBoldUnderline"/>
          <w:rFonts w:ascii="Calibri" w:hAnsi="Calibri"/>
        </w:rPr>
      </w:pPr>
      <w:r w:rsidRPr="008A6E36">
        <w:rPr>
          <w:rFonts w:ascii="Calibri" w:hAnsi="Calibri"/>
        </w:rPr>
        <w:t xml:space="preserve">If I don’t start cleaning up my heart soon, I’m afraid my life will start taking a path God never intended me to take. </w:t>
      </w:r>
      <w:r w:rsidRPr="008A6E36">
        <w:rPr>
          <w:rStyle w:val="StyleBoldUnderline"/>
          <w:rFonts w:ascii="Calibri" w:hAnsi="Calibri"/>
        </w:rPr>
        <w:t>Can you imagine if I tried to pursue a new relationship with all this baggage in my heart?? I couldn’t love my partner with everything I had because there’s other things taking up what he deserves.</w:t>
      </w:r>
    </w:p>
    <w:p w14:paraId="0CDB02CF" w14:textId="77777777" w:rsidR="005515BB" w:rsidRPr="008A6E36" w:rsidRDefault="005515BB" w:rsidP="005515BB"/>
    <w:p w14:paraId="79A98524" w14:textId="77777777" w:rsidR="00844D7B" w:rsidRPr="008A6E36" w:rsidRDefault="00844D7B" w:rsidP="00844D7B">
      <w:pPr>
        <w:pStyle w:val="Heading4"/>
        <w:rPr>
          <w:rFonts w:ascii="Calibri" w:hAnsi="Calibri"/>
        </w:rPr>
      </w:pPr>
      <w:r w:rsidRPr="008A6E36">
        <w:rPr>
          <w:rFonts w:ascii="Calibri" w:hAnsi="Calibri"/>
        </w:rPr>
        <w:t xml:space="preserve">The affirmative’s failure to advance an instrumental defense of the federal government substantially increase its economic engagement towards Cuba, Venezuela or Mexico. First, a </w:t>
      </w:r>
      <w:r w:rsidRPr="008A6E36">
        <w:rPr>
          <w:rStyle w:val="StyleBoldUnderline"/>
          <w:rFonts w:ascii="Calibri" w:hAnsi="Calibri"/>
        </w:rPr>
        <w:t>limited topic of discussion</w:t>
      </w:r>
      <w:r w:rsidRPr="008A6E36">
        <w:rPr>
          <w:rFonts w:ascii="Calibri" w:hAnsi="Calibri"/>
        </w:rPr>
        <w:t xml:space="preserve"> that provides for </w:t>
      </w:r>
      <w:r w:rsidRPr="008A6E36">
        <w:rPr>
          <w:rFonts w:ascii="Calibri" w:hAnsi="Calibri"/>
          <w:u w:val="single"/>
        </w:rPr>
        <w:t xml:space="preserve">equitable </w:t>
      </w:r>
      <w:r w:rsidRPr="008A6E36">
        <w:rPr>
          <w:rStyle w:val="StyleBoldUnderline"/>
          <w:rFonts w:ascii="Calibri" w:hAnsi="Calibri"/>
        </w:rPr>
        <w:t>ground</w:t>
      </w:r>
      <w:r w:rsidRPr="008A6E36">
        <w:rPr>
          <w:rFonts w:ascii="Calibri" w:hAnsi="Calibri"/>
        </w:rPr>
        <w:t xml:space="preserve"> is key to productive inculcation of </w:t>
      </w:r>
      <w:r w:rsidRPr="008A6E36">
        <w:rPr>
          <w:rFonts w:ascii="Calibri" w:hAnsi="Calibri"/>
          <w:u w:val="single"/>
        </w:rPr>
        <w:t>decision-making</w:t>
      </w:r>
      <w:r w:rsidRPr="008A6E36">
        <w:rPr>
          <w:rFonts w:ascii="Calibri" w:hAnsi="Calibri"/>
        </w:rPr>
        <w:t xml:space="preserve"> and </w:t>
      </w:r>
      <w:r w:rsidRPr="008A6E36">
        <w:rPr>
          <w:rFonts w:ascii="Calibri" w:hAnsi="Calibri"/>
          <w:u w:val="single"/>
        </w:rPr>
        <w:t>advocacy skills</w:t>
      </w:r>
      <w:r w:rsidRPr="008A6E36">
        <w:rPr>
          <w:rFonts w:ascii="Calibri" w:hAnsi="Calibri"/>
        </w:rPr>
        <w:t xml:space="preserve"> in all facets of life---even if their position is </w:t>
      </w:r>
      <w:r w:rsidRPr="008A6E36">
        <w:rPr>
          <w:rStyle w:val="StyleBoldUnderline"/>
          <w:rFonts w:ascii="Calibri" w:hAnsi="Calibri"/>
        </w:rPr>
        <w:t>contestable</w:t>
      </w:r>
      <w:r w:rsidRPr="008A6E36">
        <w:rPr>
          <w:rFonts w:ascii="Calibri" w:hAnsi="Calibri"/>
        </w:rPr>
        <w:t xml:space="preserve"> that’s distinct from it being valuably </w:t>
      </w:r>
      <w:r w:rsidRPr="008A6E36">
        <w:rPr>
          <w:rStyle w:val="StyleBoldUnderline"/>
          <w:rFonts w:ascii="Calibri" w:hAnsi="Calibri"/>
        </w:rPr>
        <w:t>debatable</w:t>
      </w:r>
      <w:r w:rsidRPr="008A6E36">
        <w:rPr>
          <w:rFonts w:ascii="Calibri" w:hAnsi="Calibri"/>
        </w:rPr>
        <w:t>---this still provides room for flexibility, creativity, and innovation, but targets the discussion to avoid mere statements of fact</w:t>
      </w:r>
    </w:p>
    <w:p w14:paraId="7765ACB0" w14:textId="77777777" w:rsidR="00844D7B" w:rsidRPr="008A6E36" w:rsidRDefault="00844D7B" w:rsidP="00844D7B">
      <w:r w:rsidRPr="008A6E36">
        <w:rPr>
          <w:rStyle w:val="Heading3Char"/>
          <w:rFonts w:ascii="Calibri" w:hAnsi="Calibri"/>
        </w:rPr>
        <w:t>Steinberg &amp; Freeley 8</w:t>
      </w:r>
      <w:r w:rsidRPr="008A6E36">
        <w:t xml:space="preserve"> *Austin J. Freeley is a Boston based attorney who focuses on criminal, personal injury and civil rights law, AND **David L. Steinberg , Lecturer of Communication Studies @ U Miami, </w:t>
      </w:r>
      <w:r w:rsidRPr="008A6E36">
        <w:rPr>
          <w:rStyle w:val="StyleBoldUnderline"/>
        </w:rPr>
        <w:t>Argumentation and Debate: Critical Thinking for Reasoned Decision Making</w:t>
      </w:r>
      <w:r w:rsidRPr="008A6E36">
        <w:t xml:space="preserve"> pp45-</w:t>
      </w:r>
    </w:p>
    <w:p w14:paraId="129ECA76" w14:textId="77777777" w:rsidR="00844D7B" w:rsidRPr="008A6E36" w:rsidRDefault="00844D7B" w:rsidP="00844D7B">
      <w:pPr>
        <w:pStyle w:val="cardtext"/>
        <w:rPr>
          <w:rFonts w:ascii="Calibri" w:hAnsi="Calibri"/>
          <w:sz w:val="16"/>
        </w:rPr>
      </w:pPr>
      <w:r w:rsidRPr="008A6E36">
        <w:rPr>
          <w:rStyle w:val="StyleBoldUnderline"/>
          <w:rFonts w:ascii="Calibri" w:hAnsi="Calibri"/>
          <w:highlight w:val="yellow"/>
        </w:rPr>
        <w:t xml:space="preserve">Debate is a </w:t>
      </w:r>
      <w:r w:rsidRPr="008A6E36">
        <w:rPr>
          <w:rStyle w:val="Emphasis"/>
          <w:highlight w:val="yellow"/>
        </w:rPr>
        <w:t>means of settling differences</w:t>
      </w:r>
      <w:r w:rsidRPr="008A6E36">
        <w:rPr>
          <w:rStyle w:val="StyleBoldUnderline"/>
          <w:rFonts w:ascii="Calibri" w:hAnsi="Calibri"/>
          <w:highlight w:val="yellow"/>
        </w:rPr>
        <w:t>,</w:t>
      </w:r>
      <w:r w:rsidRPr="008A6E36">
        <w:rPr>
          <w:rFonts w:ascii="Calibri" w:hAnsi="Calibri"/>
          <w:sz w:val="16"/>
          <w:highlight w:val="yellow"/>
        </w:rPr>
        <w:t xml:space="preserve"> </w:t>
      </w:r>
      <w:r w:rsidRPr="008A6E36">
        <w:rPr>
          <w:rStyle w:val="StyleBoldUnderline"/>
          <w:rFonts w:ascii="Calibri" w:hAnsi="Calibri"/>
          <w:highlight w:val="yellow"/>
        </w:rPr>
        <w:t xml:space="preserve">so there </w:t>
      </w:r>
      <w:r w:rsidRPr="008A6E36">
        <w:rPr>
          <w:rStyle w:val="Emphasis"/>
          <w:highlight w:val="yellow"/>
        </w:rPr>
        <w:t>must be a</w:t>
      </w:r>
      <w:r w:rsidRPr="008A6E36">
        <w:rPr>
          <w:rFonts w:ascii="Calibri" w:hAnsi="Calibri"/>
          <w:sz w:val="16"/>
        </w:rPr>
        <w:t xml:space="preserve"> difference of opinion or a </w:t>
      </w:r>
      <w:r w:rsidRPr="008A6E36">
        <w:rPr>
          <w:rStyle w:val="Emphasis"/>
          <w:highlight w:val="yellow"/>
        </w:rPr>
        <w:t>conflict of interest</w:t>
      </w:r>
      <w:r w:rsidRPr="008A6E36">
        <w:rPr>
          <w:rFonts w:ascii="Calibri" w:hAnsi="Calibri"/>
          <w:sz w:val="16"/>
        </w:rPr>
        <w:t xml:space="preserve"> before there can be a debate. </w:t>
      </w:r>
      <w:r w:rsidRPr="008A6E36">
        <w:rPr>
          <w:rStyle w:val="Emphasis"/>
          <w:highlight w:val="yellow"/>
        </w:rPr>
        <w:t>If everyone is in agreement</w:t>
      </w:r>
      <w:r w:rsidRPr="008A6E36">
        <w:rPr>
          <w:rFonts w:ascii="Calibri" w:hAnsi="Calibri"/>
          <w:sz w:val="16"/>
        </w:rPr>
        <w:t xml:space="preserve"> on a tact or value or policy, </w:t>
      </w:r>
      <w:r w:rsidRPr="008A6E36">
        <w:rPr>
          <w:rStyle w:val="StyleBoldUnderline"/>
          <w:rFonts w:ascii="Calibri" w:hAnsi="Calibri"/>
          <w:highlight w:val="yellow"/>
        </w:rPr>
        <w:t xml:space="preserve">there is </w:t>
      </w:r>
      <w:r w:rsidRPr="008A6E36">
        <w:rPr>
          <w:rStyle w:val="Emphasis"/>
          <w:highlight w:val="yellow"/>
        </w:rPr>
        <w:t>no need for debate</w:t>
      </w:r>
      <w:r w:rsidRPr="008A6E36">
        <w:rPr>
          <w:rFonts w:ascii="Calibri" w:hAnsi="Calibri"/>
          <w:sz w:val="16"/>
        </w:rPr>
        <w:t xml:space="preserve">: </w:t>
      </w:r>
      <w:r w:rsidRPr="008A6E36">
        <w:rPr>
          <w:rStyle w:val="Emphasis"/>
        </w:rPr>
        <w:t>the matter can be settled by unanimous consent</w:t>
      </w:r>
      <w:r w:rsidRPr="008A6E36">
        <w:rPr>
          <w:rFonts w:ascii="Calibri" w:hAnsi="Calibri"/>
          <w:sz w:val="16"/>
        </w:rPr>
        <w:t xml:space="preserve">. Thus, for example, </w:t>
      </w:r>
      <w:r w:rsidRPr="008A6E36">
        <w:rPr>
          <w:rStyle w:val="StyleBoldUnderline"/>
          <w:rFonts w:ascii="Calibri" w:hAnsi="Calibri"/>
        </w:rPr>
        <w:t>it would be pointless to attempt to debate "Resolved: That two plus two equals four,"</w:t>
      </w:r>
      <w:r w:rsidRPr="008A6E36">
        <w:rPr>
          <w:rFonts w:ascii="Calibri" w:hAnsi="Calibri"/>
          <w:sz w:val="16"/>
        </w:rPr>
        <w:t xml:space="preserve"> because there is simply no controversy about this statement. (</w:t>
      </w:r>
      <w:r w:rsidRPr="008A6E36">
        <w:rPr>
          <w:rStyle w:val="StyleBoldUnderline"/>
          <w:rFonts w:ascii="Calibri" w:hAnsi="Calibri"/>
        </w:rPr>
        <w:t>Controversy is an essential prerequisite</w:t>
      </w:r>
      <w:r w:rsidRPr="008A6E36">
        <w:rPr>
          <w:rFonts w:ascii="Calibri" w:hAnsi="Calibri"/>
          <w:sz w:val="16"/>
        </w:rPr>
        <w:t xml:space="preserve"> of debate. </w:t>
      </w:r>
      <w:r w:rsidRPr="008A6E36">
        <w:rPr>
          <w:rStyle w:val="StyleBoldUnderline"/>
          <w:rFonts w:ascii="Calibri" w:hAnsi="Calibri"/>
          <w:highlight w:val="yellow"/>
        </w:rPr>
        <w:t>Where there is no clash</w:t>
      </w:r>
      <w:r w:rsidRPr="008A6E36">
        <w:rPr>
          <w:rStyle w:val="StyleBoldUnderline"/>
          <w:rFonts w:ascii="Calibri" w:hAnsi="Calibri"/>
        </w:rPr>
        <w:t xml:space="preserve"> of ideas</w:t>
      </w:r>
      <w:r w:rsidRPr="008A6E36">
        <w:rPr>
          <w:rFonts w:ascii="Calibri" w:hAnsi="Calibri"/>
          <w:sz w:val="16"/>
        </w:rPr>
        <w:t xml:space="preserve">, proposals, interests, or expressed positions on issues, </w:t>
      </w:r>
      <w:r w:rsidRPr="008A6E36">
        <w:rPr>
          <w:rStyle w:val="Emphasis"/>
          <w:highlight w:val="yellow"/>
        </w:rPr>
        <w:t>there is no debate</w:t>
      </w:r>
      <w:r w:rsidRPr="008A6E36">
        <w:rPr>
          <w:rFonts w:ascii="Calibri" w:hAnsi="Calibri"/>
          <w:sz w:val="16"/>
        </w:rPr>
        <w:t xml:space="preserve">. In addition, </w:t>
      </w:r>
      <w:r w:rsidRPr="008A6E36">
        <w:rPr>
          <w:rStyle w:val="StyleBoldUnderline"/>
          <w:rFonts w:ascii="Calibri" w:hAnsi="Calibri"/>
          <w:highlight w:val="yellow"/>
        </w:rPr>
        <w:t xml:space="preserve">debate </w:t>
      </w:r>
      <w:r w:rsidRPr="008A6E36">
        <w:rPr>
          <w:rStyle w:val="Emphasis"/>
          <w:highlight w:val="yellow"/>
        </w:rPr>
        <w:t xml:space="preserve">cannot produce </w:t>
      </w:r>
      <w:r w:rsidRPr="008A6E36">
        <w:rPr>
          <w:rStyle w:val="Box"/>
          <w:rFonts w:ascii="Calibri" w:hAnsi="Calibri"/>
          <w:highlight w:val="yellow"/>
        </w:rPr>
        <w:t>effective decisions</w:t>
      </w:r>
      <w:r w:rsidRPr="008A6E36">
        <w:rPr>
          <w:rFonts w:ascii="Calibri" w:hAnsi="Calibri"/>
          <w:sz w:val="16"/>
          <w:highlight w:val="yellow"/>
        </w:rPr>
        <w:t xml:space="preserve"> </w:t>
      </w:r>
      <w:r w:rsidRPr="008A6E36">
        <w:rPr>
          <w:rStyle w:val="StyleBoldUnderline"/>
          <w:rFonts w:ascii="Calibri" w:hAnsi="Calibri"/>
          <w:highlight w:val="yellow"/>
        </w:rPr>
        <w:t xml:space="preserve">without </w:t>
      </w:r>
      <w:r w:rsidRPr="008A6E36">
        <w:rPr>
          <w:rStyle w:val="Box"/>
          <w:rFonts w:ascii="Calibri" w:hAnsi="Calibri"/>
          <w:highlight w:val="yellow"/>
        </w:rPr>
        <w:t>clear identification of a question</w:t>
      </w:r>
      <w:r w:rsidRPr="008A6E36">
        <w:rPr>
          <w:rStyle w:val="Box"/>
          <w:rFonts w:ascii="Calibri" w:hAnsi="Calibri"/>
        </w:rPr>
        <w:t xml:space="preserve"> or questions to be answered</w:t>
      </w:r>
      <w:r w:rsidRPr="008A6E36">
        <w:rPr>
          <w:rFonts w:ascii="Calibri" w:hAnsi="Calibri"/>
          <w:sz w:val="16"/>
        </w:rPr>
        <w:t xml:space="preserve">. For example, </w:t>
      </w:r>
      <w:r w:rsidRPr="008A6E36">
        <w:rPr>
          <w:rStyle w:val="Emphasis"/>
          <w:highlight w:val="yellow"/>
        </w:rPr>
        <w:t xml:space="preserve">general argument may occur about the </w:t>
      </w:r>
      <w:r w:rsidRPr="008A6E36">
        <w:rPr>
          <w:rStyle w:val="Box"/>
          <w:rFonts w:ascii="Calibri" w:hAnsi="Calibri"/>
          <w:highlight w:val="yellow"/>
        </w:rPr>
        <w:t>broad topic</w:t>
      </w:r>
      <w:r w:rsidRPr="008A6E36">
        <w:rPr>
          <w:rStyle w:val="Emphasis"/>
          <w:highlight w:val="yellow"/>
        </w:rPr>
        <w:t xml:space="preserve"> of</w:t>
      </w:r>
      <w:r w:rsidRPr="008A6E36">
        <w:rPr>
          <w:rStyle w:val="Emphasis"/>
        </w:rPr>
        <w:t xml:space="preserve"> illegal </w:t>
      </w:r>
      <w:r w:rsidRPr="008A6E36">
        <w:rPr>
          <w:rStyle w:val="Emphasis"/>
          <w:highlight w:val="yellow"/>
        </w:rPr>
        <w:t>immigration</w:t>
      </w:r>
      <w:r w:rsidRPr="008A6E36">
        <w:rPr>
          <w:rFonts w:ascii="Calibri" w:hAnsi="Calibri"/>
          <w:sz w:val="16"/>
        </w:rPr>
        <w:t xml:space="preserve">. </w:t>
      </w:r>
      <w:r w:rsidRPr="008A6E36">
        <w:rPr>
          <w:rStyle w:val="StyleBoldUnderline"/>
          <w:rFonts w:ascii="Calibri" w:hAnsi="Calibri"/>
          <w:highlight w:val="yellow"/>
        </w:rPr>
        <w:t>How many</w:t>
      </w:r>
      <w:r w:rsidRPr="008A6E36">
        <w:rPr>
          <w:rFonts w:ascii="Calibri" w:hAnsi="Calibri"/>
          <w:sz w:val="16"/>
        </w:rPr>
        <w:t xml:space="preserve"> illegal immigrants </w:t>
      </w:r>
      <w:r w:rsidRPr="008A6E36">
        <w:rPr>
          <w:rStyle w:val="StyleBoldUnderline"/>
          <w:rFonts w:ascii="Calibri" w:hAnsi="Calibri"/>
        </w:rPr>
        <w:t>are in the United States?</w:t>
      </w:r>
      <w:r w:rsidRPr="008A6E36">
        <w:rPr>
          <w:rFonts w:ascii="Calibri" w:hAnsi="Calibri"/>
          <w:sz w:val="16"/>
        </w:rPr>
        <w:t xml:space="preserve"> What is the impact of illegal immigration and immigrants on our economy? What is their impact on our communities? Do they commit crimes? </w:t>
      </w:r>
      <w:r w:rsidRPr="008A6E36">
        <w:rPr>
          <w:rStyle w:val="StyleBoldUnderline"/>
          <w:rFonts w:ascii="Calibri" w:hAnsi="Calibri"/>
          <w:highlight w:val="yellow"/>
        </w:rPr>
        <w:t>Do they take job</w:t>
      </w:r>
      <w:r w:rsidRPr="008A6E36">
        <w:rPr>
          <w:rFonts w:ascii="Calibri" w:hAnsi="Calibri"/>
          <w:sz w:val="16"/>
          <w:highlight w:val="yellow"/>
        </w:rPr>
        <w:t>s</w:t>
      </w:r>
      <w:r w:rsidRPr="008A6E36">
        <w:rPr>
          <w:rFonts w:ascii="Calibri" w:hAnsi="Calibri"/>
          <w:sz w:val="16"/>
        </w:rPr>
        <w:t xml:space="preserve"> from American workers? Do they pay taxes? Do they require social services? Is it a problem that some do not speak English? </w:t>
      </w:r>
      <w:r w:rsidRPr="008A6E36">
        <w:rPr>
          <w:rStyle w:val="StyleBoldUnderline"/>
          <w:rFonts w:ascii="Calibri" w:hAnsi="Calibri"/>
        </w:rPr>
        <w:t>Is it the responsibility of employers to discourage illegal immigration</w:t>
      </w:r>
      <w:r w:rsidRPr="008A6E36">
        <w:rPr>
          <w:rFonts w:ascii="Calibri" w:hAnsi="Calibri"/>
          <w:sz w:val="16"/>
        </w:rPr>
        <w:t xml:space="preserve"> by not hiring undocumented workers? Should they have the opportunity- to gain citizenship? Docs illegal immigration pose a security threat to our country? </w:t>
      </w:r>
      <w:r w:rsidRPr="008A6E36">
        <w:rPr>
          <w:rStyle w:val="StyleBoldUnderline"/>
          <w:rFonts w:ascii="Calibri" w:hAnsi="Calibri"/>
        </w:rPr>
        <w:t>Do illegal immigrants do work that American workers are unwilling to do?</w:t>
      </w:r>
      <w:r w:rsidRPr="008A6E36">
        <w:rPr>
          <w:rFonts w:ascii="Calibri" w:hAnsi="Calibri"/>
          <w:sz w:val="16"/>
        </w:rP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sidRPr="008A6E36">
        <w:rPr>
          <w:rStyle w:val="StyleBoldUnderline"/>
          <w:rFonts w:ascii="Calibri" w:hAnsi="Calibri"/>
        </w:rPr>
        <w:t>Should we build a wall on the Mexican border</w:t>
      </w:r>
      <w:r w:rsidRPr="008A6E36">
        <w:rPr>
          <w:rFonts w:ascii="Calibri" w:hAnsi="Calibri"/>
          <w:sz w:val="16"/>
        </w:rPr>
        <w:t xml:space="preserve">, establish a national identification can!, or enforce existing laws against employers? Should we invite immigrants to become U.S. citizens? </w:t>
      </w:r>
      <w:r w:rsidRPr="008A6E36">
        <w:rPr>
          <w:rStyle w:val="StyleBoldUnderline"/>
          <w:rFonts w:ascii="Calibri" w:hAnsi="Calibri"/>
          <w:highlight w:val="yellow"/>
        </w:rPr>
        <w:t>Surely you can think of many</w:t>
      </w:r>
      <w:r w:rsidRPr="008A6E36">
        <w:rPr>
          <w:rStyle w:val="StyleBoldUnderline"/>
          <w:rFonts w:ascii="Calibri" w:hAnsi="Calibri"/>
        </w:rPr>
        <w:t xml:space="preserve"> more </w:t>
      </w:r>
      <w:r w:rsidRPr="008A6E36">
        <w:rPr>
          <w:rStyle w:val="StyleBoldUnderline"/>
          <w:rFonts w:ascii="Calibri" w:hAnsi="Calibri"/>
          <w:highlight w:val="yellow"/>
        </w:rPr>
        <w:t>concerns</w:t>
      </w:r>
      <w:r w:rsidRPr="008A6E36">
        <w:rPr>
          <w:rStyle w:val="StyleBoldUnderline"/>
          <w:rFonts w:ascii="Calibri" w:hAnsi="Calibri"/>
        </w:rPr>
        <w:t xml:space="preserve"> to be addressed by a conversation about the topic area of illegal immigration. </w:t>
      </w:r>
      <w:r w:rsidRPr="008A6E36">
        <w:rPr>
          <w:rStyle w:val="StyleBoldUnderline"/>
          <w:rFonts w:ascii="Calibri" w:hAnsi="Calibri"/>
          <w:highlight w:val="yellow"/>
        </w:rPr>
        <w:t>Participation in this "debate"</w:t>
      </w:r>
      <w:r w:rsidRPr="008A6E36">
        <w:rPr>
          <w:rStyle w:val="StyleBoldUnderline"/>
          <w:rFonts w:ascii="Calibri" w:hAnsi="Calibri"/>
        </w:rPr>
        <w:t xml:space="preserve"> is likely to be emotional and intense. However, it </w:t>
      </w:r>
      <w:r w:rsidRPr="008A6E36">
        <w:rPr>
          <w:rStyle w:val="StyleBoldUnderline"/>
          <w:rFonts w:ascii="Calibri" w:hAnsi="Calibri"/>
          <w:highlight w:val="yellow"/>
        </w:rPr>
        <w:t xml:space="preserve">is </w:t>
      </w:r>
      <w:r w:rsidRPr="008A6E36">
        <w:rPr>
          <w:rStyle w:val="Emphasis"/>
          <w:highlight w:val="yellow"/>
        </w:rPr>
        <w:t>not likely to be productive</w:t>
      </w:r>
      <w:r w:rsidRPr="008A6E36">
        <w:rPr>
          <w:rStyle w:val="Emphasis"/>
        </w:rPr>
        <w:t xml:space="preserve"> or useful </w:t>
      </w:r>
      <w:r w:rsidRPr="008A6E36">
        <w:rPr>
          <w:rStyle w:val="Emphasis"/>
          <w:highlight w:val="yellow"/>
        </w:rPr>
        <w:t xml:space="preserve">without focus on a </w:t>
      </w:r>
      <w:r w:rsidRPr="008A6E36">
        <w:rPr>
          <w:rStyle w:val="Box"/>
          <w:rFonts w:ascii="Calibri" w:hAnsi="Calibri"/>
          <w:highlight w:val="yellow"/>
        </w:rPr>
        <w:t>particular question</w:t>
      </w:r>
      <w:r w:rsidRPr="008A6E36">
        <w:rPr>
          <w:rFonts w:ascii="Calibri" w:hAnsi="Calibri"/>
          <w:sz w:val="16"/>
        </w:rPr>
        <w:t xml:space="preserve"> </w:t>
      </w:r>
      <w:r w:rsidRPr="008A6E36">
        <w:rPr>
          <w:rStyle w:val="StyleBoldUnderline"/>
          <w:rFonts w:ascii="Calibri" w:hAnsi="Calibri"/>
        </w:rPr>
        <w:t xml:space="preserve">and identification of a line </w:t>
      </w:r>
      <w:r w:rsidRPr="008A6E36">
        <w:rPr>
          <w:rStyle w:val="Box"/>
          <w:rFonts w:ascii="Calibri" w:hAnsi="Calibri"/>
          <w:highlight w:val="yellow"/>
        </w:rPr>
        <w:t>demarcating sides</w:t>
      </w:r>
      <w:r w:rsidRPr="008A6E36">
        <w:rPr>
          <w:rStyle w:val="Box"/>
          <w:rFonts w:ascii="Calibri" w:hAnsi="Calibri"/>
        </w:rPr>
        <w:t xml:space="preserve"> in the controversy</w:t>
      </w:r>
      <w:r w:rsidRPr="008A6E36">
        <w:rPr>
          <w:rFonts w:ascii="Calibri" w:hAnsi="Calibri"/>
          <w:sz w:val="16"/>
        </w:rPr>
        <w:t xml:space="preserve">. To be discussed and resolved effectively, </w:t>
      </w:r>
      <w:r w:rsidRPr="008A6E36">
        <w:rPr>
          <w:rStyle w:val="Emphasis"/>
          <w:highlight w:val="yellow"/>
        </w:rPr>
        <w:t>controversies must be stated clearly</w:t>
      </w:r>
      <w:r w:rsidRPr="008A6E36">
        <w:rPr>
          <w:rFonts w:ascii="Calibri" w:hAnsi="Calibri"/>
          <w:sz w:val="16"/>
          <w:highlight w:val="yellow"/>
        </w:rPr>
        <w:t xml:space="preserve">. </w:t>
      </w:r>
      <w:r w:rsidRPr="008A6E36">
        <w:rPr>
          <w:rStyle w:val="Box"/>
          <w:rFonts w:ascii="Calibri" w:hAnsi="Calibri"/>
          <w:highlight w:val="yellow"/>
        </w:rPr>
        <w:t>Vague understanding</w:t>
      </w:r>
      <w:r w:rsidRPr="008A6E36">
        <w:rPr>
          <w:rFonts w:ascii="Calibri" w:hAnsi="Calibri"/>
          <w:sz w:val="16"/>
          <w:highlight w:val="yellow"/>
        </w:rPr>
        <w:t xml:space="preserve"> </w:t>
      </w:r>
      <w:r w:rsidRPr="008A6E36">
        <w:rPr>
          <w:rStyle w:val="StyleBoldUnderline"/>
          <w:rFonts w:ascii="Calibri" w:hAnsi="Calibri"/>
          <w:highlight w:val="yellow"/>
        </w:rPr>
        <w:t xml:space="preserve">results in </w:t>
      </w:r>
      <w:r w:rsidRPr="008A6E36">
        <w:rPr>
          <w:rStyle w:val="Box"/>
          <w:rFonts w:ascii="Calibri" w:hAnsi="Calibri"/>
          <w:highlight w:val="yellow"/>
        </w:rPr>
        <w:t>unfocused deliberation</w:t>
      </w:r>
      <w:r w:rsidRPr="008A6E36">
        <w:rPr>
          <w:rStyle w:val="StyleBoldUnderline"/>
          <w:rFonts w:ascii="Calibri" w:hAnsi="Calibri"/>
          <w:highlight w:val="yellow"/>
        </w:rPr>
        <w:t xml:space="preserve"> and </w:t>
      </w:r>
      <w:r w:rsidRPr="008A6E36">
        <w:rPr>
          <w:rStyle w:val="Box"/>
          <w:rFonts w:ascii="Calibri" w:hAnsi="Calibri"/>
          <w:highlight w:val="yellow"/>
        </w:rPr>
        <w:t>poor decisions</w:t>
      </w:r>
      <w:r w:rsidRPr="008A6E36">
        <w:rPr>
          <w:rFonts w:ascii="Calibri" w:hAnsi="Calibri"/>
          <w:sz w:val="16"/>
        </w:rPr>
        <w:t xml:space="preserve">, frustration, and emotional distress, as </w:t>
      </w:r>
      <w:r w:rsidRPr="008A6E36">
        <w:rPr>
          <w:rStyle w:val="Emphasis"/>
          <w:highlight w:val="yellow"/>
        </w:rPr>
        <w:t>evidenced by the failure of</w:t>
      </w:r>
      <w:r w:rsidRPr="008A6E36">
        <w:rPr>
          <w:rStyle w:val="Emphasis"/>
        </w:rPr>
        <w:t xml:space="preserve"> the United States </w:t>
      </w:r>
      <w:r w:rsidRPr="008A6E36">
        <w:rPr>
          <w:rStyle w:val="Emphasis"/>
          <w:highlight w:val="yellow"/>
        </w:rPr>
        <w:t>Congress to make progress on the immigration debate</w:t>
      </w:r>
      <w:r w:rsidRPr="008A6E36">
        <w:rPr>
          <w:rStyle w:val="Emphasis"/>
        </w:rPr>
        <w:t xml:space="preserve"> during the summer of 2007</w:t>
      </w:r>
      <w:r w:rsidRPr="008A6E36">
        <w:rPr>
          <w:rFonts w:ascii="Calibri" w:hAnsi="Calibri"/>
          <w:sz w:val="16"/>
        </w:rPr>
        <w:t>.</w:t>
      </w:r>
    </w:p>
    <w:p w14:paraId="70C9C158" w14:textId="77777777" w:rsidR="00844D7B" w:rsidRPr="008A6E36" w:rsidRDefault="00844D7B" w:rsidP="00844D7B">
      <w:pPr>
        <w:pStyle w:val="cardtext"/>
        <w:rPr>
          <w:rStyle w:val="StyleBoldUnderline"/>
          <w:rFonts w:ascii="Calibri" w:hAnsi="Calibri"/>
        </w:rPr>
      </w:pPr>
      <w:r w:rsidRPr="008A6E36">
        <w:rPr>
          <w:rStyle w:val="StyleBoldUnderline"/>
          <w:rFonts w:ascii="Calibri" w:hAnsi="Calibri"/>
        </w:rPr>
        <w:t>Someone disturbed by the problem of the growing underclass of poorly educated, socially disenfranchised youths might observe, "Public schools are doing a terrible job!</w:t>
      </w:r>
      <w:r w:rsidRPr="008A6E36">
        <w:rPr>
          <w:rFonts w:ascii="Calibri" w:hAnsi="Calibri"/>
          <w:sz w:val="16"/>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8A6E36">
        <w:rPr>
          <w:rStyle w:val="StyleBoldUnderline"/>
          <w:rFonts w:ascii="Calibri" w:hAnsi="Calibri"/>
        </w:rPr>
        <w:t>Groups of concerned citizens worried about the state of public education could join together to express their frustrations</w:t>
      </w:r>
      <w:r w:rsidRPr="008A6E36">
        <w:rPr>
          <w:rFonts w:ascii="Calibri" w:hAnsi="Calibri"/>
          <w:sz w:val="16"/>
        </w:rPr>
        <w:t xml:space="preserve">, anger, disillusionment, and emotions regarding the schools, </w:t>
      </w:r>
      <w:r w:rsidRPr="008A6E36">
        <w:rPr>
          <w:rStyle w:val="Emphasis"/>
          <w:highlight w:val="yellow"/>
        </w:rPr>
        <w:t xml:space="preserve">but without a </w:t>
      </w:r>
      <w:r w:rsidRPr="008A6E36">
        <w:rPr>
          <w:rStyle w:val="Box"/>
          <w:rFonts w:ascii="Calibri" w:hAnsi="Calibri"/>
          <w:highlight w:val="yellow"/>
        </w:rPr>
        <w:t>focus for their discussions</w:t>
      </w:r>
      <w:r w:rsidRPr="008A6E36">
        <w:rPr>
          <w:rFonts w:ascii="Calibri" w:hAnsi="Calibri"/>
          <w:sz w:val="16"/>
          <w:highlight w:val="yellow"/>
        </w:rPr>
        <w:t xml:space="preserve">, </w:t>
      </w:r>
      <w:r w:rsidRPr="008A6E36">
        <w:rPr>
          <w:rStyle w:val="StyleBoldUnderline"/>
          <w:rFonts w:ascii="Calibri" w:hAnsi="Calibri"/>
          <w:highlight w:val="yellow"/>
        </w:rPr>
        <w:t>they could</w:t>
      </w:r>
      <w:r w:rsidRPr="008A6E36">
        <w:rPr>
          <w:rStyle w:val="StyleBoldUnderline"/>
          <w:rFonts w:ascii="Calibri" w:hAnsi="Calibri"/>
        </w:rPr>
        <w:t xml:space="preserve"> easily </w:t>
      </w:r>
      <w:r w:rsidRPr="008A6E36">
        <w:rPr>
          <w:rStyle w:val="StyleBoldUnderline"/>
          <w:rFonts w:ascii="Calibri" w:hAnsi="Calibri"/>
          <w:highlight w:val="yellow"/>
        </w:rPr>
        <w:t xml:space="preserve">agree about the sorry state of education </w:t>
      </w:r>
      <w:r w:rsidRPr="008A6E36">
        <w:rPr>
          <w:rStyle w:val="Box"/>
          <w:rFonts w:ascii="Calibri" w:hAnsi="Calibri"/>
          <w:highlight w:val="yellow"/>
        </w:rPr>
        <w:t>without finding points of clarity or</w:t>
      </w:r>
      <w:r w:rsidRPr="008A6E36">
        <w:rPr>
          <w:rStyle w:val="Box"/>
          <w:rFonts w:ascii="Calibri" w:hAnsi="Calibri"/>
        </w:rPr>
        <w:t xml:space="preserve"> potential </w:t>
      </w:r>
      <w:r w:rsidRPr="008A6E36">
        <w:rPr>
          <w:rStyle w:val="Box"/>
          <w:rFonts w:ascii="Calibri" w:hAnsi="Calibri"/>
          <w:highlight w:val="yellow"/>
        </w:rPr>
        <w:t>solutions.</w:t>
      </w:r>
      <w:r w:rsidRPr="008A6E36">
        <w:rPr>
          <w:rFonts w:ascii="Calibri" w:hAnsi="Calibri"/>
          <w:sz w:val="16"/>
          <w:highlight w:val="yellow"/>
        </w:rPr>
        <w:t xml:space="preserve"> </w:t>
      </w:r>
      <w:r w:rsidRPr="008A6E36">
        <w:rPr>
          <w:rStyle w:val="Emphasis"/>
          <w:highlight w:val="yellow"/>
        </w:rPr>
        <w:t>A gripe session would follow</w:t>
      </w:r>
      <w:r w:rsidRPr="008A6E36">
        <w:rPr>
          <w:rFonts w:ascii="Calibri" w:hAnsi="Calibri"/>
          <w:sz w:val="16"/>
          <w:highlight w:val="yellow"/>
        </w:rPr>
        <w:t xml:space="preserve">. </w:t>
      </w:r>
      <w:r w:rsidRPr="008A6E36">
        <w:rPr>
          <w:rStyle w:val="StyleBoldUnderline"/>
          <w:rFonts w:ascii="Calibri" w:hAnsi="Calibri"/>
          <w:highlight w:val="yellow"/>
        </w:rPr>
        <w:t xml:space="preserve">But if a </w:t>
      </w:r>
      <w:r w:rsidRPr="008A6E36">
        <w:rPr>
          <w:rStyle w:val="Box"/>
          <w:rFonts w:ascii="Calibri" w:hAnsi="Calibri"/>
          <w:highlight w:val="yellow"/>
        </w:rPr>
        <w:t>precise question</w:t>
      </w:r>
      <w:r w:rsidRPr="008A6E36">
        <w:rPr>
          <w:rStyle w:val="StyleBoldUnderline"/>
          <w:rFonts w:ascii="Calibri" w:hAnsi="Calibri"/>
          <w:highlight w:val="yellow"/>
        </w:rPr>
        <w:t xml:space="preserve"> is posed</w:t>
      </w:r>
      <w:r w:rsidRPr="008A6E36">
        <w:rPr>
          <w:rFonts w:ascii="Calibri" w:hAnsi="Calibri"/>
          <w:sz w:val="16"/>
        </w:rPr>
        <w:t>—such as "What can be done to improve public education?"—</w:t>
      </w:r>
      <w:r w:rsidRPr="008A6E36">
        <w:rPr>
          <w:rStyle w:val="StyleBoldUnderline"/>
          <w:rFonts w:ascii="Calibri" w:hAnsi="Calibri"/>
        </w:rPr>
        <w:t xml:space="preserve">then </w:t>
      </w:r>
      <w:r w:rsidRPr="008A6E36">
        <w:rPr>
          <w:rStyle w:val="StyleBoldUnderline"/>
          <w:rFonts w:ascii="Calibri" w:hAnsi="Calibri"/>
          <w:highlight w:val="yellow"/>
        </w:rPr>
        <w:t xml:space="preserve">a more </w:t>
      </w:r>
      <w:r w:rsidRPr="008A6E36">
        <w:rPr>
          <w:rStyle w:val="Box"/>
          <w:rFonts w:ascii="Calibri" w:hAnsi="Calibri"/>
          <w:highlight w:val="yellow"/>
        </w:rPr>
        <w:t>profitable area of discussion</w:t>
      </w:r>
      <w:r w:rsidRPr="008A6E36">
        <w:rPr>
          <w:rStyle w:val="StyleBoldUnderline"/>
          <w:rFonts w:ascii="Calibri" w:hAnsi="Calibri"/>
          <w:highlight w:val="yellow"/>
        </w:rPr>
        <w:t xml:space="preserve"> is opened up</w:t>
      </w:r>
      <w:r w:rsidRPr="008A6E36">
        <w:rPr>
          <w:rFonts w:ascii="Calibri" w:hAnsi="Calibri"/>
          <w:sz w:val="16"/>
        </w:rPr>
        <w:t xml:space="preserve"> </w:t>
      </w:r>
      <w:r w:rsidRPr="008A6E36">
        <w:rPr>
          <w:rStyle w:val="Box"/>
          <w:rFonts w:ascii="Calibri" w:hAnsi="Calibri"/>
          <w:highlight w:val="yellow"/>
        </w:rPr>
        <w:t>simply by placing a focus on the search</w:t>
      </w:r>
      <w:r w:rsidRPr="008A6E36">
        <w:rPr>
          <w:rStyle w:val="StyleBoldUnderline"/>
          <w:rFonts w:ascii="Calibri" w:hAnsi="Calibri"/>
          <w:highlight w:val="yellow"/>
        </w:rPr>
        <w:t xml:space="preserve"> for a concrete solution</w:t>
      </w:r>
      <w:r w:rsidRPr="008A6E36">
        <w:rPr>
          <w:rStyle w:val="StyleBoldUnderline"/>
          <w:rFonts w:ascii="Calibri" w:hAnsi="Calibri"/>
        </w:rPr>
        <w:t xml:space="preserve"> step</w:t>
      </w:r>
      <w:r w:rsidRPr="008A6E36">
        <w:rPr>
          <w:rFonts w:ascii="Calibri" w:hAnsi="Calibri"/>
          <w:sz w:val="16"/>
        </w:rPr>
        <w:t xml:space="preserve">. </w:t>
      </w:r>
      <w:r w:rsidRPr="008A6E36">
        <w:rPr>
          <w:rStyle w:val="StyleBoldUnderline"/>
          <w:rFonts w:ascii="Calibri" w:hAnsi="Calibri"/>
        </w:rPr>
        <w:t>One or more judgments can be phrased in the form of debate propositions, motions for parliamentary debate, or bills for legislative assemblies.</w:t>
      </w:r>
      <w:r w:rsidRPr="008A6E36">
        <w:rPr>
          <w:rFonts w:ascii="Calibri" w:hAnsi="Calibri"/>
          <w:sz w:val="16"/>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8A6E36">
        <w:rPr>
          <w:rStyle w:val="StyleBoldUnderline"/>
          <w:rFonts w:ascii="Calibri" w:hAnsi="Calibri"/>
        </w:rPr>
        <w:t>They provide specific policies to be investigated and aid discussants in identifying points of difference.</w:t>
      </w:r>
    </w:p>
    <w:p w14:paraId="070B3AD1" w14:textId="77777777" w:rsidR="00844D7B" w:rsidRPr="008A6E36" w:rsidRDefault="00844D7B" w:rsidP="00844D7B">
      <w:pPr>
        <w:pStyle w:val="cardtext"/>
        <w:rPr>
          <w:rFonts w:ascii="Calibri" w:hAnsi="Calibri"/>
          <w:sz w:val="16"/>
        </w:rPr>
      </w:pPr>
      <w:r w:rsidRPr="008A6E36">
        <w:rPr>
          <w:rStyle w:val="StyleBoldUnderline"/>
          <w:rFonts w:ascii="Calibri" w:hAnsi="Calibri"/>
          <w:highlight w:val="yellow"/>
        </w:rPr>
        <w:t xml:space="preserve">To have a </w:t>
      </w:r>
      <w:r w:rsidRPr="008A6E36">
        <w:rPr>
          <w:rStyle w:val="Emphasis"/>
          <w:highlight w:val="yellow"/>
        </w:rPr>
        <w:t xml:space="preserve">productive debate, which facilitates </w:t>
      </w:r>
      <w:r w:rsidRPr="008A6E36">
        <w:rPr>
          <w:rStyle w:val="Box"/>
          <w:rFonts w:ascii="Calibri" w:hAnsi="Calibri"/>
          <w:highlight w:val="yellow"/>
        </w:rPr>
        <w:t>effective decision making</w:t>
      </w:r>
      <w:r w:rsidRPr="008A6E36">
        <w:rPr>
          <w:rFonts w:ascii="Calibri" w:hAnsi="Calibri"/>
          <w:sz w:val="16"/>
          <w:highlight w:val="yellow"/>
        </w:rPr>
        <w:t xml:space="preserve"> </w:t>
      </w:r>
      <w:r w:rsidRPr="008A6E36">
        <w:rPr>
          <w:rStyle w:val="StyleBoldUnderline"/>
          <w:rFonts w:ascii="Calibri" w:hAnsi="Calibri"/>
          <w:highlight w:val="yellow"/>
        </w:rPr>
        <w:t>by</w:t>
      </w:r>
      <w:r w:rsidRPr="008A6E36">
        <w:rPr>
          <w:rFonts w:ascii="Calibri" w:hAnsi="Calibri"/>
          <w:sz w:val="16"/>
        </w:rPr>
        <w:t xml:space="preserve"> directing and </w:t>
      </w:r>
      <w:r w:rsidRPr="008A6E36">
        <w:rPr>
          <w:rStyle w:val="Box"/>
          <w:rFonts w:ascii="Calibri" w:hAnsi="Calibri"/>
          <w:highlight w:val="yellow"/>
        </w:rPr>
        <w:t>placing limits on the decision</w:t>
      </w:r>
      <w:r w:rsidRPr="008A6E36">
        <w:rPr>
          <w:rFonts w:ascii="Calibri" w:hAnsi="Calibri"/>
          <w:sz w:val="16"/>
        </w:rPr>
        <w:t xml:space="preserve"> to be made, </w:t>
      </w:r>
      <w:r w:rsidRPr="008A6E36">
        <w:rPr>
          <w:rStyle w:val="Emphasis"/>
          <w:highlight w:val="yellow"/>
        </w:rPr>
        <w:t>the basis for argument should be clearly defined</w:t>
      </w:r>
      <w:r w:rsidRPr="008A6E36">
        <w:rPr>
          <w:rFonts w:ascii="Calibri" w:hAnsi="Calibri"/>
          <w:sz w:val="16"/>
          <w:highlight w:val="yellow"/>
        </w:rPr>
        <w:t xml:space="preserve">. </w:t>
      </w:r>
      <w:r w:rsidRPr="008A6E36">
        <w:rPr>
          <w:rStyle w:val="StyleBoldUnderline"/>
          <w:rFonts w:ascii="Calibri" w:hAnsi="Calibri"/>
          <w:highlight w:val="yellow"/>
        </w:rPr>
        <w:t>If we merely talk about "homelessness" or</w:t>
      </w:r>
      <w:r w:rsidRPr="008A6E36">
        <w:rPr>
          <w:rStyle w:val="StyleBoldUnderline"/>
          <w:rFonts w:ascii="Calibri" w:hAnsi="Calibri"/>
        </w:rPr>
        <w:t xml:space="preserve"> "abortion" or "crime'* or "global </w:t>
      </w:r>
      <w:r w:rsidRPr="008A6E36">
        <w:rPr>
          <w:rStyle w:val="StyleBoldUnderline"/>
          <w:rFonts w:ascii="Calibri" w:hAnsi="Calibri"/>
          <w:highlight w:val="yellow"/>
        </w:rPr>
        <w:t>warming" we are likely to have an interesting discussion but not to establish profitable basis for argument</w:t>
      </w:r>
      <w:r w:rsidRPr="008A6E36">
        <w:rPr>
          <w:rFonts w:ascii="Calibri" w:hAnsi="Calibri"/>
          <w:sz w:val="16"/>
        </w:rPr>
        <w:t xml:space="preserve">. For example, </w:t>
      </w:r>
      <w:r w:rsidRPr="008A6E36">
        <w:rPr>
          <w:rStyle w:val="Emphasis"/>
          <w:highlight w:val="yellow"/>
        </w:rPr>
        <w:t>the statement "Resolved: That the pen is mightier than the sword" is debatable, yet fails to provide</w:t>
      </w:r>
      <w:r w:rsidRPr="008A6E36">
        <w:rPr>
          <w:rStyle w:val="Emphasis"/>
        </w:rPr>
        <w:t xml:space="preserve"> much </w:t>
      </w:r>
      <w:r w:rsidRPr="008A6E36">
        <w:rPr>
          <w:rStyle w:val="Emphasis"/>
          <w:highlight w:val="yellow"/>
        </w:rPr>
        <w:t>basis for clear argumentation</w:t>
      </w:r>
      <w:r w:rsidRPr="008A6E36">
        <w:rPr>
          <w:rFonts w:ascii="Calibri" w:hAnsi="Calibri"/>
          <w:sz w:val="16"/>
        </w:rPr>
        <w:t>. If we take this statement to mean that the written word is more effective than physical force for some purposes, we can identify a problem area: the comparative effectiveness of writing or physical force for a specific purpose.</w:t>
      </w:r>
    </w:p>
    <w:p w14:paraId="54DC227D" w14:textId="77777777" w:rsidR="00844D7B" w:rsidRPr="008A6E36" w:rsidRDefault="00844D7B" w:rsidP="00844D7B">
      <w:pPr>
        <w:pStyle w:val="cardtext"/>
        <w:rPr>
          <w:rStyle w:val="StyleBoldUnderline"/>
          <w:rFonts w:ascii="Calibri" w:hAnsi="Calibri"/>
        </w:rPr>
      </w:pPr>
      <w:r w:rsidRPr="008A6E36">
        <w:rPr>
          <w:rStyle w:val="StyleBoldUnderline"/>
          <w:rFonts w:ascii="Calibri" w:hAnsi="Calibri"/>
          <w:highlight w:val="yellow"/>
        </w:rPr>
        <w:t xml:space="preserve">Although we now have a </w:t>
      </w:r>
      <w:r w:rsidRPr="008A6E36">
        <w:rPr>
          <w:rStyle w:val="Emphasis"/>
          <w:highlight w:val="yellow"/>
        </w:rPr>
        <w:t>general subject</w:t>
      </w:r>
      <w:r w:rsidRPr="008A6E36">
        <w:rPr>
          <w:rFonts w:ascii="Calibri" w:hAnsi="Calibri"/>
          <w:sz w:val="16"/>
        </w:rPr>
        <w:t xml:space="preserve">, we have not yet stated a problem. </w:t>
      </w:r>
      <w:r w:rsidRPr="008A6E36">
        <w:rPr>
          <w:rStyle w:val="Box"/>
          <w:rFonts w:ascii="Calibri" w:hAnsi="Calibri"/>
          <w:highlight w:val="yellow"/>
        </w:rPr>
        <w:t>It is still too broad</w:t>
      </w:r>
      <w:r w:rsidRPr="008A6E36">
        <w:rPr>
          <w:rFonts w:ascii="Calibri" w:hAnsi="Calibri"/>
          <w:sz w:val="16"/>
        </w:rPr>
        <w:t xml:space="preserve">, too loosely worded to promote well-organized argument. </w:t>
      </w:r>
      <w:r w:rsidRPr="008A6E36">
        <w:rPr>
          <w:rStyle w:val="StyleBoldUnderline"/>
          <w:rFonts w:ascii="Calibri" w:hAnsi="Calibri"/>
        </w:rPr>
        <w:t>What sort of writing are we concerned with</w:t>
      </w:r>
      <w:r w:rsidRPr="008A6E36">
        <w:rPr>
          <w:rFonts w:ascii="Calibri" w:hAnsi="Calibri"/>
          <w:sz w:val="16"/>
        </w:rPr>
        <w:t xml:space="preserve">—poems, novels, government documents, website development, advertising, or what? </w:t>
      </w:r>
      <w:r w:rsidRPr="008A6E36">
        <w:rPr>
          <w:rStyle w:val="StyleBoldUnderline"/>
          <w:rFonts w:ascii="Calibri" w:hAnsi="Calibri"/>
        </w:rPr>
        <w:t>What does "effectiveness" mean</w:t>
      </w:r>
      <w:r w:rsidRPr="008A6E36">
        <w:rPr>
          <w:rFonts w:ascii="Calibri" w:hAnsi="Calibri"/>
          <w:sz w:val="16"/>
        </w:rPr>
        <w:t xml:space="preserve"> in this context? What kind of physical force is being compared—fists, dueling swords, bazookas, nuclear weapons, or what? A more specific question might be. "Would a mutual defense treaty or a visit by our fleet be more effective in assuring Liurania of our support in a certain crisis?" </w:t>
      </w:r>
      <w:r w:rsidRPr="008A6E36">
        <w:rPr>
          <w:rStyle w:val="StyleBoldUnderline"/>
          <w:rFonts w:ascii="Calibri" w:hAnsi="Calibri"/>
          <w:highlight w:val="yellow"/>
        </w:rPr>
        <w:t xml:space="preserve">The basis for argument could be phrased in a </w:t>
      </w:r>
      <w:r w:rsidRPr="008A6E36">
        <w:rPr>
          <w:rStyle w:val="Emphasis"/>
          <w:highlight w:val="yellow"/>
        </w:rPr>
        <w:t>debate proposition</w:t>
      </w:r>
      <w:r w:rsidRPr="008A6E36">
        <w:rPr>
          <w:rFonts w:ascii="Calibri" w:hAnsi="Calibri"/>
          <w:sz w:val="16"/>
        </w:rPr>
        <w:t xml:space="preserve"> such as "Resolved: That the United States should enter into a mutual defense treatv with Laurania." Negative advocates might oppose this proposition by arguing that fleet maneuvers would be a better solution. </w:t>
      </w:r>
      <w:r w:rsidRPr="008A6E36">
        <w:rPr>
          <w:rStyle w:val="Box"/>
          <w:rFonts w:ascii="Calibri" w:hAnsi="Calibri"/>
          <w:highlight w:val="yellow"/>
        </w:rPr>
        <w:t>This is not to say</w:t>
      </w:r>
      <w:r w:rsidRPr="008A6E36">
        <w:rPr>
          <w:rStyle w:val="Box"/>
          <w:rFonts w:ascii="Calibri" w:hAnsi="Calibri"/>
        </w:rPr>
        <w:t xml:space="preserve"> that </w:t>
      </w:r>
      <w:r w:rsidRPr="008A6E36">
        <w:rPr>
          <w:rStyle w:val="Box"/>
          <w:rFonts w:ascii="Calibri" w:hAnsi="Calibri"/>
          <w:highlight w:val="yellow"/>
        </w:rPr>
        <w:t>debates should completely avoid creative interpretation</w:t>
      </w:r>
      <w:r w:rsidRPr="008A6E36">
        <w:rPr>
          <w:rFonts w:ascii="Calibri" w:hAnsi="Calibri"/>
          <w:sz w:val="16"/>
        </w:rPr>
        <w:t xml:space="preserve"> of the controversy by advocates, </w:t>
      </w:r>
      <w:r w:rsidRPr="008A6E36">
        <w:rPr>
          <w:rStyle w:val="StyleBoldUnderline"/>
          <w:rFonts w:ascii="Calibri" w:hAnsi="Calibri"/>
          <w:highlight w:val="yellow"/>
        </w:rPr>
        <w:t>or</w:t>
      </w:r>
      <w:r w:rsidRPr="008A6E36">
        <w:rPr>
          <w:rFonts w:ascii="Calibri" w:hAnsi="Calibri"/>
          <w:sz w:val="16"/>
          <w:highlight w:val="yellow"/>
        </w:rPr>
        <w:t xml:space="preserve"> </w:t>
      </w:r>
      <w:r w:rsidRPr="008A6E36">
        <w:rPr>
          <w:rStyle w:val="Emphasis"/>
          <w:highlight w:val="yellow"/>
        </w:rPr>
        <w:t xml:space="preserve">that good debates cannot occur over </w:t>
      </w:r>
      <w:r w:rsidRPr="008A6E36">
        <w:rPr>
          <w:rStyle w:val="Box"/>
          <w:rFonts w:ascii="Calibri" w:hAnsi="Calibri"/>
          <w:highlight w:val="yellow"/>
        </w:rPr>
        <w:t>competing interpretations of the controversy</w:t>
      </w:r>
      <w:r w:rsidRPr="008A6E36">
        <w:rPr>
          <w:rStyle w:val="StyleBoldUnderline"/>
          <w:rFonts w:ascii="Calibri" w:hAnsi="Calibri"/>
          <w:highlight w:val="yellow"/>
        </w:rPr>
        <w:t xml:space="preserve">; in fact, </w:t>
      </w:r>
      <w:r w:rsidRPr="008A6E36">
        <w:rPr>
          <w:rStyle w:val="Box"/>
          <w:rFonts w:ascii="Calibri" w:hAnsi="Calibri"/>
          <w:highlight w:val="yellow"/>
        </w:rPr>
        <w:t>these sorts of debates may be very engaging</w:t>
      </w:r>
      <w:r w:rsidRPr="008A6E36">
        <w:rPr>
          <w:rStyle w:val="StyleBoldUnderline"/>
          <w:rFonts w:ascii="Calibri" w:hAnsi="Calibri"/>
          <w:highlight w:val="yellow"/>
        </w:rPr>
        <w:t xml:space="preserve">. The point is that debate is best facilitated by </w:t>
      </w:r>
      <w:r w:rsidRPr="008A6E36">
        <w:rPr>
          <w:rStyle w:val="StyleBoldUnderline"/>
          <w:rFonts w:ascii="Calibri" w:hAnsi="Calibri"/>
        </w:rPr>
        <w:t xml:space="preserve">the guidance provided by </w:t>
      </w:r>
      <w:r w:rsidRPr="008A6E36">
        <w:rPr>
          <w:rStyle w:val="Box"/>
          <w:rFonts w:ascii="Calibri" w:hAnsi="Calibri"/>
          <w:highlight w:val="yellow"/>
        </w:rPr>
        <w:t>focus on a particular point of difference</w:t>
      </w:r>
      <w:r w:rsidRPr="008A6E36">
        <w:rPr>
          <w:rStyle w:val="StyleBoldUnderline"/>
          <w:rFonts w:ascii="Calibri" w:hAnsi="Calibri"/>
        </w:rPr>
        <w:t>, which will be outlined in the following discussion.</w:t>
      </w:r>
    </w:p>
    <w:p w14:paraId="1C2408F4" w14:textId="77777777" w:rsidR="00844D7B" w:rsidRPr="008A6E36" w:rsidRDefault="00844D7B" w:rsidP="00844D7B">
      <w:pPr>
        <w:pStyle w:val="cardtext"/>
        <w:rPr>
          <w:rFonts w:ascii="Calibri" w:hAnsi="Calibri"/>
        </w:rPr>
      </w:pPr>
    </w:p>
    <w:p w14:paraId="2D782F91" w14:textId="77777777" w:rsidR="00844D7B" w:rsidRPr="008A6E36" w:rsidRDefault="00844D7B" w:rsidP="00844D7B">
      <w:pPr>
        <w:pStyle w:val="Heading4"/>
        <w:rPr>
          <w:rFonts w:ascii="Calibri" w:hAnsi="Calibri"/>
        </w:rPr>
      </w:pPr>
      <w:r w:rsidRPr="008A6E36">
        <w:rPr>
          <w:rFonts w:ascii="Calibri" w:hAnsi="Calibri"/>
        </w:rPr>
        <w:t xml:space="preserve">Second, </w:t>
      </w:r>
      <w:r w:rsidRPr="008A6E36">
        <w:rPr>
          <w:rStyle w:val="StyleBoldUnderline"/>
          <w:rFonts w:ascii="Calibri" w:hAnsi="Calibri"/>
          <w:u w:val="none"/>
        </w:rPr>
        <w:t>discussion of</w:t>
      </w:r>
      <w:r w:rsidRPr="008A6E36">
        <w:rPr>
          <w:rFonts w:ascii="Calibri" w:hAnsi="Calibri"/>
        </w:rPr>
        <w:t xml:space="preserve"> </w:t>
      </w:r>
      <w:r w:rsidRPr="008A6E36">
        <w:rPr>
          <w:rStyle w:val="StyleBoldUnderline"/>
          <w:rFonts w:ascii="Calibri" w:hAnsi="Calibri"/>
        </w:rPr>
        <w:t>specific policy-questions</w:t>
      </w:r>
      <w:r w:rsidRPr="008A6E36">
        <w:rPr>
          <w:rFonts w:ascii="Calibri" w:hAnsi="Calibri"/>
        </w:rPr>
        <w:t xml:space="preserve"> is crucial for skills development---we control uniqueness: university students already have preconceived and ideological notions about how the world operates---government policy discussion is vital to force engagement with and resolution of competing perspectives to improve social outcomes, however those outcomes may be defined---and, it breaks out of traditional pedagogical frameworks by positing students as agents of decision-making </w:t>
      </w:r>
    </w:p>
    <w:p w14:paraId="76C5869E" w14:textId="77777777" w:rsidR="00844D7B" w:rsidRPr="008A6E36" w:rsidRDefault="00844D7B" w:rsidP="00844D7B">
      <w:r w:rsidRPr="008A6E36">
        <w:rPr>
          <w:rStyle w:val="Heading3Char"/>
          <w:rFonts w:ascii="Calibri" w:hAnsi="Calibri"/>
        </w:rPr>
        <w:t>Esberg &amp; Sagan 12</w:t>
      </w:r>
      <w:r w:rsidRPr="008A6E36">
        <w:t xml:space="preserve"> *Jane Esberg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14:paraId="12CA5D67" w14:textId="77777777" w:rsidR="00844D7B" w:rsidRPr="008A6E36" w:rsidRDefault="00844D7B" w:rsidP="00844D7B">
      <w:pPr>
        <w:pStyle w:val="cardtext"/>
        <w:rPr>
          <w:rStyle w:val="StyleBoldUnderline"/>
          <w:rFonts w:ascii="Calibri" w:hAnsi="Calibri"/>
        </w:rPr>
      </w:pPr>
      <w:r w:rsidRPr="008A6E36">
        <w:rPr>
          <w:rFonts w:ascii="Calibri" w:hAnsi="Calibri"/>
          <w:sz w:val="10"/>
        </w:rPr>
        <w:t xml:space="preserve">These </w:t>
      </w:r>
      <w:r w:rsidRPr="008A6E36">
        <w:rPr>
          <w:rStyle w:val="StyleBoldUnderline"/>
          <w:rFonts w:ascii="Calibri" w:hAnsi="Calibri"/>
          <w:highlight w:val="yellow"/>
        </w:rPr>
        <w:t>government</w:t>
      </w:r>
      <w:r w:rsidRPr="008A6E36">
        <w:rPr>
          <w:rFonts w:ascii="Calibri" w:hAnsi="Calibri"/>
          <w:sz w:val="10"/>
        </w:rPr>
        <w:t xml:space="preserve"> or quasi-government think tank </w:t>
      </w:r>
      <w:r w:rsidRPr="008A6E36">
        <w:rPr>
          <w:rStyle w:val="StyleBoldUnderline"/>
          <w:rFonts w:ascii="Calibri" w:hAnsi="Calibri"/>
          <w:highlight w:val="yellow"/>
        </w:rPr>
        <w:t>simulations</w:t>
      </w:r>
      <w:r w:rsidRPr="008A6E36">
        <w:rPr>
          <w:rFonts w:ascii="Calibri" w:hAnsi="Calibri"/>
          <w:sz w:val="10"/>
        </w:rPr>
        <w:t xml:space="preserve"> often </w:t>
      </w:r>
      <w:r w:rsidRPr="008A6E36">
        <w:rPr>
          <w:rStyle w:val="StyleBoldUnderline"/>
          <w:rFonts w:ascii="Calibri" w:hAnsi="Calibri"/>
          <w:highlight w:val="yellow"/>
        </w:rPr>
        <w:t>provide</w:t>
      </w:r>
      <w:r w:rsidRPr="008A6E36">
        <w:rPr>
          <w:rFonts w:ascii="Calibri" w:hAnsi="Calibri"/>
          <w:sz w:val="10"/>
        </w:rPr>
        <w:t xml:space="preserve"> very similar </w:t>
      </w:r>
      <w:r w:rsidRPr="008A6E36">
        <w:rPr>
          <w:rStyle w:val="StyleBoldUnderline"/>
          <w:rFonts w:ascii="Calibri" w:hAnsi="Calibri"/>
          <w:highlight w:val="yellow"/>
        </w:rPr>
        <w:t>lessons for</w:t>
      </w:r>
      <w:r w:rsidRPr="008A6E36">
        <w:rPr>
          <w:rStyle w:val="StyleBoldUnderline"/>
          <w:rFonts w:ascii="Calibri" w:hAnsi="Calibri"/>
        </w:rPr>
        <w:t xml:space="preserve"> high-level players as are learned by </w:t>
      </w:r>
      <w:r w:rsidRPr="008A6E36">
        <w:rPr>
          <w:rStyle w:val="Emphasis"/>
          <w:highlight w:val="yellow"/>
        </w:rPr>
        <w:t>students in educational simulations</w:t>
      </w:r>
      <w:r w:rsidRPr="008A6E36">
        <w:rPr>
          <w:rFonts w:ascii="Calibri" w:hAnsi="Calibri"/>
          <w:sz w:val="10"/>
        </w:rPr>
        <w:t xml:space="preserve">. </w:t>
      </w:r>
      <w:r w:rsidRPr="008A6E36">
        <w:rPr>
          <w:rStyle w:val="StyleBoldUnderline"/>
          <w:rFonts w:ascii="Calibri" w:hAnsi="Calibri"/>
        </w:rPr>
        <w:t xml:space="preserve">Government </w:t>
      </w:r>
      <w:r w:rsidRPr="008A6E36">
        <w:rPr>
          <w:rStyle w:val="StyleBoldUnderline"/>
          <w:rFonts w:ascii="Calibri" w:hAnsi="Calibri"/>
          <w:highlight w:val="yellow"/>
        </w:rPr>
        <w:t>participants learn</w:t>
      </w:r>
      <w:r w:rsidRPr="008A6E36">
        <w:rPr>
          <w:rStyle w:val="StyleBoldUnderline"/>
          <w:rFonts w:ascii="Calibri" w:hAnsi="Calibri"/>
        </w:rPr>
        <w:t xml:space="preserve"> about </w:t>
      </w:r>
      <w:r w:rsidRPr="008A6E36">
        <w:rPr>
          <w:rStyle w:val="StyleBoldUnderline"/>
          <w:rFonts w:ascii="Calibri" w:hAnsi="Calibri"/>
          <w:highlight w:val="yellow"/>
        </w:rPr>
        <w:t xml:space="preserve">the </w:t>
      </w:r>
      <w:r w:rsidRPr="008A6E36">
        <w:rPr>
          <w:rStyle w:val="Emphasis"/>
          <w:highlight w:val="yellow"/>
        </w:rPr>
        <w:t xml:space="preserve">importance of </w:t>
      </w:r>
      <w:r w:rsidRPr="008A6E36">
        <w:rPr>
          <w:rStyle w:val="Box"/>
          <w:rFonts w:ascii="Calibri" w:hAnsi="Calibri"/>
          <w:highlight w:val="yellow"/>
        </w:rPr>
        <w:t>understanding foreign perspectives,</w:t>
      </w:r>
      <w:r w:rsidRPr="008A6E36">
        <w:rPr>
          <w:rFonts w:ascii="Calibri" w:hAnsi="Calibri"/>
          <w:sz w:val="10"/>
        </w:rPr>
        <w:t xml:space="preserve"> the need to practice internal coordination, </w:t>
      </w:r>
      <w:r w:rsidRPr="008A6E36">
        <w:rPr>
          <w:rStyle w:val="StyleBoldUnderline"/>
          <w:rFonts w:ascii="Calibri" w:hAnsi="Calibri"/>
          <w:highlight w:val="yellow"/>
        </w:rPr>
        <w:t>and the necessity to compromise</w:t>
      </w:r>
      <w:r w:rsidRPr="008A6E36">
        <w:rPr>
          <w:rStyle w:val="StyleBoldUnderline"/>
          <w:rFonts w:ascii="Calibri" w:hAnsi="Calibri"/>
        </w:rPr>
        <w:t xml:space="preserve"> and coordinate</w:t>
      </w:r>
      <w:r w:rsidRPr="008A6E36">
        <w:rPr>
          <w:rFonts w:ascii="Calibri" w:hAnsi="Calibri"/>
          <w:sz w:val="10"/>
        </w:rPr>
        <w:t xml:space="preserve"> with other governments in negotiations and crises. During the Cold War, political scientist Robert Mandel noted how </w:t>
      </w:r>
      <w:r w:rsidRPr="008A6E36">
        <w:rPr>
          <w:rStyle w:val="StyleBoldUnderline"/>
          <w:rFonts w:ascii="Calibri" w:hAnsi="Calibri"/>
          <w:highlight w:val="yellow"/>
        </w:rPr>
        <w:t>crisis exercises</w:t>
      </w:r>
      <w:r w:rsidRPr="008A6E36">
        <w:rPr>
          <w:rFonts w:ascii="Calibri" w:hAnsi="Calibri"/>
          <w:sz w:val="10"/>
        </w:rPr>
        <w:t xml:space="preserve"> and war games </w:t>
      </w:r>
      <w:r w:rsidRPr="008A6E36">
        <w:rPr>
          <w:rStyle w:val="StyleBoldUnderline"/>
          <w:rFonts w:ascii="Calibri" w:hAnsi="Calibri"/>
          <w:highlight w:val="yellow"/>
        </w:rPr>
        <w:t>forced</w:t>
      </w:r>
      <w:r w:rsidRPr="008A6E36">
        <w:rPr>
          <w:rFonts w:ascii="Calibri" w:hAnsi="Calibri"/>
          <w:sz w:val="10"/>
        </w:rPr>
        <w:t xml:space="preserve"> government </w:t>
      </w:r>
      <w:r w:rsidRPr="008A6E36">
        <w:rPr>
          <w:rStyle w:val="StyleBoldUnderline"/>
          <w:rFonts w:ascii="Calibri" w:hAnsi="Calibri"/>
          <w:highlight w:val="yellow"/>
        </w:rPr>
        <w:t xml:space="preserve">officials to </w:t>
      </w:r>
      <w:r w:rsidRPr="008A6E36">
        <w:rPr>
          <w:rStyle w:val="Box"/>
          <w:rFonts w:ascii="Calibri" w:hAnsi="Calibri"/>
          <w:highlight w:val="yellow"/>
        </w:rPr>
        <w:t>overcome ‘‘bureaucratic myopia</w:t>
      </w:r>
      <w:r w:rsidRPr="008A6E36">
        <w:rPr>
          <w:rFonts w:ascii="Calibri" w:hAnsi="Calibri"/>
          <w:sz w:val="10"/>
        </w:rPr>
        <w:t xml:space="preserve">,’’ </w:t>
      </w:r>
      <w:r w:rsidRPr="008A6E36">
        <w:rPr>
          <w:rStyle w:val="StyleBoldUnderline"/>
          <w:rFonts w:ascii="Calibri" w:hAnsi="Calibri"/>
        </w:rPr>
        <w:t xml:space="preserve">moving beyond their normal organizational roles and </w:t>
      </w:r>
      <w:r w:rsidRPr="008A6E36">
        <w:rPr>
          <w:rStyle w:val="Emphasis"/>
          <w:highlight w:val="yellow"/>
        </w:rPr>
        <w:t>thinking more creatively</w:t>
      </w:r>
      <w:r w:rsidRPr="008A6E36">
        <w:rPr>
          <w:rFonts w:ascii="Calibri" w:hAnsi="Calibri"/>
          <w:sz w:val="10"/>
          <w:highlight w:val="yellow"/>
        </w:rPr>
        <w:t xml:space="preserve"> </w:t>
      </w:r>
      <w:r w:rsidRPr="008A6E36">
        <w:rPr>
          <w:rStyle w:val="StyleBoldUnderline"/>
          <w:rFonts w:ascii="Calibri" w:hAnsi="Calibri"/>
          <w:highlight w:val="yellow"/>
        </w:rPr>
        <w:t>about how others might react</w:t>
      </w:r>
      <w:r w:rsidRPr="008A6E36">
        <w:rPr>
          <w:rStyle w:val="StyleBoldUnderline"/>
          <w:rFonts w:ascii="Calibri" w:hAnsi="Calibri"/>
        </w:rPr>
        <w:t xml:space="preserve"> in a crisis or conflict</w:t>
      </w:r>
      <w:r w:rsidRPr="008A6E36">
        <w:rPr>
          <w:rFonts w:ascii="Calibri" w:hAnsi="Calibri"/>
          <w:sz w:val="10"/>
        </w:rPr>
        <w:t xml:space="preserve">.6 The </w:t>
      </w:r>
      <w:r w:rsidRPr="008A6E36">
        <w:rPr>
          <w:rStyle w:val="Emphasis"/>
          <w:highlight w:val="yellow"/>
        </w:rPr>
        <w:t>skills of imagination</w:t>
      </w:r>
      <w:r w:rsidRPr="008A6E36">
        <w:rPr>
          <w:rFonts w:ascii="Calibri" w:hAnsi="Calibri"/>
          <w:sz w:val="10"/>
          <w:highlight w:val="yellow"/>
        </w:rPr>
        <w:t xml:space="preserve"> </w:t>
      </w:r>
      <w:r w:rsidRPr="008A6E36">
        <w:rPr>
          <w:rStyle w:val="StyleBoldUnderline"/>
          <w:rFonts w:ascii="Calibri" w:hAnsi="Calibri"/>
          <w:highlight w:val="yellow"/>
        </w:rPr>
        <w:t>and</w:t>
      </w:r>
      <w:r w:rsidRPr="008A6E36">
        <w:rPr>
          <w:rStyle w:val="StyleBoldUnderline"/>
          <w:rFonts w:ascii="Calibri" w:hAnsi="Calibri"/>
        </w:rPr>
        <w:t xml:space="preserve"> the</w:t>
      </w:r>
      <w:r w:rsidRPr="008A6E36">
        <w:rPr>
          <w:rFonts w:ascii="Calibri" w:hAnsi="Calibri"/>
          <w:sz w:val="10"/>
        </w:rPr>
        <w:t xml:space="preserve"> subsequent </w:t>
      </w:r>
      <w:r w:rsidRPr="008A6E36">
        <w:rPr>
          <w:rStyle w:val="StyleBoldUnderline"/>
          <w:rFonts w:ascii="Calibri" w:hAnsi="Calibri"/>
          <w:highlight w:val="yellow"/>
        </w:rPr>
        <w:t xml:space="preserve">ability to </w:t>
      </w:r>
      <w:r w:rsidRPr="008A6E36">
        <w:rPr>
          <w:rStyle w:val="Emphasis"/>
          <w:highlight w:val="yellow"/>
        </w:rPr>
        <w:t>predict foreign interests</w:t>
      </w:r>
      <w:r w:rsidRPr="008A6E36">
        <w:rPr>
          <w:rFonts w:ascii="Calibri" w:hAnsi="Calibri"/>
          <w:sz w:val="10"/>
        </w:rPr>
        <w:t xml:space="preserve"> and reactions </w:t>
      </w:r>
      <w:r w:rsidRPr="008A6E36">
        <w:rPr>
          <w:rStyle w:val="StyleBoldUnderline"/>
          <w:rFonts w:ascii="Calibri" w:hAnsi="Calibri"/>
          <w:highlight w:val="yellow"/>
        </w:rPr>
        <w:t xml:space="preserve">remain </w:t>
      </w:r>
      <w:r w:rsidRPr="008A6E36">
        <w:rPr>
          <w:rStyle w:val="Box"/>
          <w:rFonts w:ascii="Calibri" w:hAnsi="Calibri"/>
          <w:highlight w:val="yellow"/>
        </w:rPr>
        <w:t>critical for real-world</w:t>
      </w:r>
      <w:r w:rsidRPr="008A6E36">
        <w:rPr>
          <w:rStyle w:val="Box"/>
          <w:rFonts w:ascii="Calibri" w:hAnsi="Calibri"/>
        </w:rPr>
        <w:t xml:space="preserve"> foreign </w:t>
      </w:r>
      <w:r w:rsidRPr="008A6E36">
        <w:rPr>
          <w:rStyle w:val="Box"/>
          <w:rFonts w:ascii="Calibri" w:hAnsi="Calibri"/>
          <w:highlight w:val="yellow"/>
        </w:rPr>
        <w:t>policy makers</w:t>
      </w:r>
      <w:r w:rsidRPr="008A6E36">
        <w:rPr>
          <w:rFonts w:ascii="Calibri" w:hAnsi="Calibri"/>
          <w:sz w:val="10"/>
        </w:rPr>
        <w:t xml:space="preserve">. For example, </w:t>
      </w:r>
      <w:r w:rsidRPr="008A6E36">
        <w:rPr>
          <w:rStyle w:val="StyleBoldUnderline"/>
          <w:rFonts w:ascii="Calibri" w:hAnsi="Calibri"/>
        </w:rPr>
        <w:t>simulations of the Iranian nuclear crisis</w:t>
      </w:r>
      <w:r w:rsidRPr="008A6E36">
        <w:rPr>
          <w:rFonts w:ascii="Calibri" w:hAnsi="Calibri"/>
          <w:sz w:val="10"/>
        </w:rPr>
        <w:t>*held in 2009 and 2010 at the Brookings Institution’s Saban Center and at Harvard University’s Belfer Center, and involving former US senior officials and regional experts*</w:t>
      </w:r>
      <w:r w:rsidRPr="008A6E36">
        <w:rPr>
          <w:rStyle w:val="StyleBoldUnderline"/>
          <w:rFonts w:ascii="Calibri" w:hAnsi="Calibri"/>
        </w:rPr>
        <w:t xml:space="preserve">highlighted the </w:t>
      </w:r>
      <w:r w:rsidRPr="008A6E36">
        <w:rPr>
          <w:rStyle w:val="Emphasis"/>
        </w:rPr>
        <w:t>dangers of misunderstanding foreign governments’ preferences</w:t>
      </w:r>
      <w:r w:rsidRPr="008A6E36">
        <w:rPr>
          <w:rFonts w:ascii="Calibri" w:hAnsi="Calibri"/>
          <w:sz w:val="10"/>
        </w:rPr>
        <w:t xml:space="preserve"> and misinterpreting their subsequent behavior. In both simulations, </w:t>
      </w:r>
      <w:r w:rsidRPr="008A6E36">
        <w:rPr>
          <w:rStyle w:val="StyleBoldUnderline"/>
          <w:rFonts w:ascii="Calibri" w:hAnsi="Calibri"/>
        </w:rPr>
        <w:t>the primary criticism of the US negotiating team lay in a failure to predict accurately how other states</w:t>
      </w:r>
      <w:r w:rsidRPr="008A6E36">
        <w:rPr>
          <w:rFonts w:ascii="Calibri" w:hAnsi="Calibri"/>
          <w:sz w:val="10"/>
        </w:rPr>
        <w:t xml:space="preserve">, both allies and adversaries, </w:t>
      </w:r>
      <w:r w:rsidRPr="008A6E36">
        <w:rPr>
          <w:rStyle w:val="StyleBoldUnderline"/>
          <w:rFonts w:ascii="Calibri" w:hAnsi="Calibri"/>
        </w:rPr>
        <w:t>would behave in response to US policy initiatives.7</w:t>
      </w:r>
    </w:p>
    <w:p w14:paraId="786DF196" w14:textId="77777777" w:rsidR="00844D7B" w:rsidRPr="008A6E36" w:rsidRDefault="00844D7B" w:rsidP="00844D7B">
      <w:pPr>
        <w:pStyle w:val="cardtext"/>
        <w:rPr>
          <w:rStyle w:val="StyleBoldUnderline"/>
          <w:rFonts w:ascii="Calibri" w:hAnsi="Calibri"/>
        </w:rPr>
      </w:pPr>
      <w:r w:rsidRPr="008A6E36">
        <w:rPr>
          <w:rStyle w:val="StyleBoldUnderline"/>
          <w:rFonts w:ascii="Calibri" w:hAnsi="Calibri"/>
          <w:highlight w:val="yellow"/>
        </w:rPr>
        <w:t xml:space="preserve">By </w:t>
      </w:r>
      <w:r w:rsidRPr="008A6E36">
        <w:rPr>
          <w:rStyle w:val="Box"/>
          <w:rFonts w:ascii="Calibri" w:hAnsi="Calibri"/>
          <w:highlight w:val="yellow"/>
        </w:rPr>
        <w:t>university age</w:t>
      </w:r>
      <w:r w:rsidRPr="008A6E36">
        <w:rPr>
          <w:rStyle w:val="StyleBoldUnderline"/>
          <w:rFonts w:ascii="Calibri" w:hAnsi="Calibri"/>
          <w:highlight w:val="yellow"/>
        </w:rPr>
        <w:t xml:space="preserve">, </w:t>
      </w:r>
      <w:r w:rsidRPr="008A6E36">
        <w:rPr>
          <w:rStyle w:val="Box"/>
          <w:rFonts w:ascii="Calibri" w:hAnsi="Calibri"/>
          <w:highlight w:val="yellow"/>
        </w:rPr>
        <w:t>students</w:t>
      </w:r>
      <w:r w:rsidRPr="008A6E36">
        <w:rPr>
          <w:rStyle w:val="StyleBoldUnderline"/>
          <w:rFonts w:ascii="Calibri" w:hAnsi="Calibri"/>
        </w:rPr>
        <w:t xml:space="preserve"> often </w:t>
      </w:r>
      <w:r w:rsidRPr="008A6E36">
        <w:rPr>
          <w:rStyle w:val="StyleBoldUnderline"/>
          <w:rFonts w:ascii="Calibri" w:hAnsi="Calibri"/>
          <w:highlight w:val="yellow"/>
        </w:rPr>
        <w:t xml:space="preserve">have a </w:t>
      </w:r>
      <w:r w:rsidRPr="008A6E36">
        <w:rPr>
          <w:rStyle w:val="Box"/>
          <w:rFonts w:ascii="Calibri" w:hAnsi="Calibri"/>
          <w:highlight w:val="yellow"/>
        </w:rPr>
        <w:t>pre-defined view of international affairs</w:t>
      </w:r>
      <w:r w:rsidRPr="008A6E36">
        <w:rPr>
          <w:rFonts w:ascii="Calibri" w:hAnsi="Calibri"/>
          <w:sz w:val="16"/>
        </w:rPr>
        <w:t xml:space="preserve">, </w:t>
      </w:r>
      <w:r w:rsidRPr="008A6E36">
        <w:rPr>
          <w:rStyle w:val="StyleBoldUnderline"/>
          <w:rFonts w:ascii="Calibri" w:hAnsi="Calibri"/>
        </w:rPr>
        <w:t xml:space="preserve">and the literature on simulations in education has long emphasized how such </w:t>
      </w:r>
      <w:r w:rsidRPr="008A6E36">
        <w:rPr>
          <w:rStyle w:val="StyleBoldUnderline"/>
          <w:rFonts w:ascii="Calibri" w:hAnsi="Calibri"/>
          <w:highlight w:val="yellow"/>
        </w:rPr>
        <w:t xml:space="preserve">exercises </w:t>
      </w:r>
      <w:r w:rsidRPr="008A6E36">
        <w:rPr>
          <w:rStyle w:val="Box"/>
          <w:rFonts w:ascii="Calibri" w:hAnsi="Calibri"/>
          <w:highlight w:val="yellow"/>
        </w:rPr>
        <w:t>force students to challenge</w:t>
      </w:r>
      <w:r w:rsidRPr="008A6E36">
        <w:rPr>
          <w:rStyle w:val="Box"/>
          <w:rFonts w:ascii="Calibri" w:hAnsi="Calibri"/>
        </w:rPr>
        <w:t xml:space="preserve"> their </w:t>
      </w:r>
      <w:r w:rsidRPr="008A6E36">
        <w:rPr>
          <w:rStyle w:val="Box"/>
          <w:rFonts w:ascii="Calibri" w:hAnsi="Calibri"/>
          <w:highlight w:val="yellow"/>
        </w:rPr>
        <w:t>assumptions</w:t>
      </w:r>
      <w:r w:rsidRPr="008A6E36">
        <w:rPr>
          <w:rFonts w:ascii="Calibri" w:hAnsi="Calibri"/>
          <w:sz w:val="16"/>
          <w:highlight w:val="yellow"/>
        </w:rPr>
        <w:t xml:space="preserve"> </w:t>
      </w:r>
      <w:r w:rsidRPr="008A6E36">
        <w:rPr>
          <w:rStyle w:val="Emphasis"/>
          <w:highlight w:val="yellow"/>
        </w:rPr>
        <w:t>about how other governments behave and how their</w:t>
      </w:r>
      <w:r w:rsidRPr="008A6E36">
        <w:rPr>
          <w:rStyle w:val="Emphasis"/>
        </w:rPr>
        <w:t xml:space="preserve"> own </w:t>
      </w:r>
      <w:r w:rsidRPr="008A6E36">
        <w:rPr>
          <w:rStyle w:val="Emphasis"/>
          <w:highlight w:val="yellow"/>
        </w:rPr>
        <w:t>government works</w:t>
      </w:r>
      <w:r w:rsidRPr="008A6E36">
        <w:rPr>
          <w:rFonts w:ascii="Calibri" w:hAnsi="Calibri"/>
          <w:sz w:val="16"/>
        </w:rPr>
        <w:t xml:space="preserve">.8 </w:t>
      </w:r>
      <w:r w:rsidRPr="008A6E36">
        <w:rPr>
          <w:rStyle w:val="StyleBoldUnderline"/>
          <w:rFonts w:ascii="Calibri" w:hAnsi="Calibri"/>
        </w:rPr>
        <w:t xml:space="preserve">Since simulations became more common as a teaching tool in the late 1950s, </w:t>
      </w:r>
      <w:r w:rsidRPr="008A6E36">
        <w:rPr>
          <w:rStyle w:val="Emphasis"/>
          <w:highlight w:val="yellow"/>
        </w:rPr>
        <w:t>educational literature has expounded on their benefits</w:t>
      </w:r>
      <w:r w:rsidRPr="008A6E36">
        <w:rPr>
          <w:rStyle w:val="StyleBoldUnderline"/>
          <w:rFonts w:ascii="Calibri" w:hAnsi="Calibri"/>
          <w:highlight w:val="yellow"/>
        </w:rPr>
        <w:t xml:space="preserve">, from encouraging engagement by </w:t>
      </w:r>
      <w:r w:rsidRPr="008A6E36">
        <w:rPr>
          <w:rStyle w:val="Box"/>
          <w:rFonts w:ascii="Calibri" w:hAnsi="Calibri"/>
          <w:highlight w:val="yellow"/>
        </w:rPr>
        <w:t>breaking from the typical lecture format</w:t>
      </w:r>
      <w:r w:rsidRPr="008A6E36">
        <w:rPr>
          <w:rStyle w:val="StyleBoldUnderline"/>
          <w:rFonts w:ascii="Calibri" w:hAnsi="Calibri"/>
        </w:rPr>
        <w:t xml:space="preserve">, to </w:t>
      </w:r>
      <w:r w:rsidRPr="008A6E36">
        <w:rPr>
          <w:rStyle w:val="StyleBoldUnderline"/>
          <w:rFonts w:ascii="Calibri" w:hAnsi="Calibri"/>
          <w:highlight w:val="yellow"/>
        </w:rPr>
        <w:t>improving communication skills</w:t>
      </w:r>
      <w:r w:rsidRPr="008A6E36">
        <w:rPr>
          <w:rStyle w:val="StyleBoldUnderline"/>
          <w:rFonts w:ascii="Calibri" w:hAnsi="Calibri"/>
        </w:rPr>
        <w:t>, to promoting teamwork</w:t>
      </w:r>
      <w:r w:rsidRPr="008A6E36">
        <w:rPr>
          <w:rFonts w:ascii="Calibri" w:hAnsi="Calibri"/>
          <w:sz w:val="16"/>
        </w:rPr>
        <w:t xml:space="preserve">.9 More broadly, </w:t>
      </w:r>
      <w:r w:rsidRPr="008A6E36">
        <w:rPr>
          <w:rStyle w:val="StyleBoldUnderline"/>
          <w:rFonts w:ascii="Calibri" w:hAnsi="Calibri"/>
          <w:highlight w:val="yellow"/>
        </w:rPr>
        <w:t xml:space="preserve">simulations can deepen understanding by asking students to </w:t>
      </w:r>
      <w:r w:rsidRPr="008A6E36">
        <w:rPr>
          <w:rStyle w:val="Box"/>
          <w:rFonts w:ascii="Calibri" w:hAnsi="Calibri"/>
          <w:highlight w:val="yellow"/>
        </w:rPr>
        <w:t>link fact and theory</w:t>
      </w:r>
      <w:r w:rsidRPr="008A6E36">
        <w:rPr>
          <w:rStyle w:val="StyleBoldUnderline"/>
          <w:rFonts w:ascii="Calibri" w:hAnsi="Calibri"/>
        </w:rPr>
        <w:t xml:space="preserve">, providing a context for facts while </w:t>
      </w:r>
      <w:r w:rsidRPr="008A6E36">
        <w:rPr>
          <w:rStyle w:val="Emphasis"/>
        </w:rPr>
        <w:t>bringing theory into the realm of practice</w:t>
      </w:r>
      <w:r w:rsidRPr="008A6E36">
        <w:rPr>
          <w:rFonts w:ascii="Calibri" w:hAnsi="Calibri"/>
          <w:sz w:val="16"/>
        </w:rPr>
        <w:t xml:space="preserve">.10 These exercises are particularly valuable in teaching international affairs for many of the same reasons they are useful for policy makers: </w:t>
      </w:r>
      <w:r w:rsidRPr="008A6E36">
        <w:rPr>
          <w:rStyle w:val="Box"/>
          <w:rFonts w:ascii="Calibri" w:hAnsi="Calibri"/>
          <w:highlight w:val="yellow"/>
        </w:rPr>
        <w:t>they force participants to ‘‘grapple</w:t>
      </w:r>
      <w:r w:rsidRPr="008A6E36">
        <w:rPr>
          <w:rStyle w:val="Box"/>
          <w:rFonts w:ascii="Calibri" w:hAnsi="Calibri"/>
        </w:rPr>
        <w:t xml:space="preserve"> with the </w:t>
      </w:r>
      <w:r w:rsidRPr="008A6E36">
        <w:rPr>
          <w:rStyle w:val="Box"/>
          <w:rFonts w:ascii="Calibri" w:hAnsi="Calibri"/>
          <w:highlight w:val="yellow"/>
        </w:rPr>
        <w:t>issues arising from a world in flux.</w:t>
      </w:r>
      <w:r w:rsidRPr="008A6E36">
        <w:rPr>
          <w:rFonts w:ascii="Calibri" w:hAnsi="Calibri"/>
          <w:sz w:val="16"/>
          <w:highlight w:val="yellow"/>
        </w:rPr>
        <w:t>’’</w:t>
      </w:r>
      <w:r w:rsidRPr="008A6E36">
        <w:rPr>
          <w:rFonts w:ascii="Calibri" w:hAnsi="Calibri"/>
          <w:sz w:val="16"/>
        </w:rPr>
        <w:t xml:space="preserve">11 </w:t>
      </w:r>
      <w:r w:rsidRPr="008A6E36">
        <w:rPr>
          <w:rStyle w:val="StyleBoldUnderline"/>
          <w:rFonts w:ascii="Calibri" w:hAnsi="Calibri"/>
        </w:rPr>
        <w:t>Simulations have been used successfully to teach students about such disparate topics as European politics, the Kashmir crisis, and US response to the mass killings in Darfur.</w:t>
      </w:r>
      <w:r w:rsidRPr="008A6E36">
        <w:rPr>
          <w:rFonts w:ascii="Calibri" w:hAnsi="Calibri"/>
          <w:sz w:val="16"/>
        </w:rPr>
        <w:t xml:space="preserve">12 </w:t>
      </w:r>
      <w:r w:rsidRPr="008A6E36">
        <w:rPr>
          <w:rStyle w:val="Box"/>
          <w:rFonts w:ascii="Calibri" w:hAnsi="Calibri"/>
          <w:highlight w:val="yellow"/>
        </w:rPr>
        <w:t>Role-playing exercises</w:t>
      </w:r>
      <w:r w:rsidRPr="008A6E36">
        <w:rPr>
          <w:rFonts w:ascii="Calibri" w:hAnsi="Calibri"/>
          <w:sz w:val="16"/>
        </w:rPr>
        <w:t xml:space="preserve"> certainly </w:t>
      </w:r>
      <w:r w:rsidRPr="008A6E36">
        <w:rPr>
          <w:rStyle w:val="StyleBoldUnderline"/>
          <w:rFonts w:ascii="Calibri" w:hAnsi="Calibri"/>
          <w:highlight w:val="yellow"/>
        </w:rPr>
        <w:t>encourage students to</w:t>
      </w:r>
      <w:r w:rsidRPr="008A6E36">
        <w:rPr>
          <w:rStyle w:val="StyleBoldUnderline"/>
          <w:rFonts w:ascii="Calibri" w:hAnsi="Calibri"/>
        </w:rPr>
        <w:t xml:space="preserve"> </w:t>
      </w:r>
      <w:r w:rsidRPr="008A6E36">
        <w:rPr>
          <w:rStyle w:val="StyleBoldUnderline"/>
          <w:rFonts w:ascii="Calibri" w:hAnsi="Calibri"/>
          <w:highlight w:val="yellow"/>
        </w:rPr>
        <w:t>learn political</w:t>
      </w:r>
      <w:r w:rsidRPr="008A6E36">
        <w:rPr>
          <w:rStyle w:val="StyleBoldUnderline"/>
          <w:rFonts w:ascii="Calibri" w:hAnsi="Calibri"/>
        </w:rPr>
        <w:t xml:space="preserve"> and technical </w:t>
      </w:r>
      <w:r w:rsidRPr="008A6E36">
        <w:rPr>
          <w:rStyle w:val="StyleBoldUnderline"/>
          <w:rFonts w:ascii="Calibri" w:hAnsi="Calibri"/>
          <w:highlight w:val="yellow"/>
        </w:rPr>
        <w:t>facts</w:t>
      </w:r>
      <w:r w:rsidRPr="008A6E36">
        <w:rPr>
          <w:rStyle w:val="StyleBoldUnderline"/>
          <w:rFonts w:ascii="Calibri" w:hAnsi="Calibri"/>
        </w:rPr>
        <w:t xml:space="preserve">* </w:t>
      </w:r>
      <w:r w:rsidRPr="008A6E36">
        <w:rPr>
          <w:rStyle w:val="StyleBoldUnderline"/>
          <w:rFonts w:ascii="Calibri" w:hAnsi="Calibri"/>
          <w:highlight w:val="yellow"/>
        </w:rPr>
        <w:t xml:space="preserve">but they learn them in a </w:t>
      </w:r>
      <w:r w:rsidRPr="008A6E36">
        <w:rPr>
          <w:rStyle w:val="Box"/>
          <w:rFonts w:ascii="Calibri" w:hAnsi="Calibri"/>
          <w:highlight w:val="yellow"/>
        </w:rPr>
        <w:t>more active style</w:t>
      </w:r>
      <w:r w:rsidRPr="008A6E36">
        <w:rPr>
          <w:rFonts w:ascii="Calibri" w:hAnsi="Calibri"/>
          <w:sz w:val="16"/>
        </w:rPr>
        <w:t xml:space="preserve">. Rather than sitting in a classroom and merely receiving knowledge, </w:t>
      </w:r>
      <w:r w:rsidRPr="008A6E36">
        <w:rPr>
          <w:rStyle w:val="Emphasis"/>
          <w:highlight w:val="yellow"/>
        </w:rPr>
        <w:t>students actively research</w:t>
      </w:r>
      <w:r w:rsidRPr="008A6E36">
        <w:rPr>
          <w:rStyle w:val="Emphasis"/>
        </w:rPr>
        <w:t xml:space="preserve"> ‘‘their’’ </w:t>
      </w:r>
      <w:r w:rsidRPr="008A6E36">
        <w:rPr>
          <w:rStyle w:val="Emphasis"/>
          <w:highlight w:val="yellow"/>
        </w:rPr>
        <w:t>government</w:t>
      </w:r>
      <w:r w:rsidRPr="008A6E36">
        <w:rPr>
          <w:rStyle w:val="Emphasis"/>
        </w:rPr>
        <w:t xml:space="preserve">’s </w:t>
      </w:r>
      <w:r w:rsidRPr="008A6E36">
        <w:rPr>
          <w:rStyle w:val="Emphasis"/>
          <w:highlight w:val="yellow"/>
        </w:rPr>
        <w:t>positions</w:t>
      </w:r>
      <w:r w:rsidRPr="008A6E36">
        <w:rPr>
          <w:rStyle w:val="Emphasis"/>
        </w:rPr>
        <w:t xml:space="preserve"> and actively argue, brief, and negotiate with others</w:t>
      </w:r>
      <w:r w:rsidRPr="008A6E36">
        <w:rPr>
          <w:rFonts w:ascii="Calibri" w:hAnsi="Calibri"/>
          <w:sz w:val="16"/>
        </w:rPr>
        <w:t xml:space="preserve">.13 Facts can change quickly; </w:t>
      </w:r>
      <w:r w:rsidRPr="008A6E36">
        <w:rPr>
          <w:rStyle w:val="StyleBoldUnderline"/>
          <w:rFonts w:ascii="Calibri" w:hAnsi="Calibri"/>
          <w:highlight w:val="yellow"/>
        </w:rPr>
        <w:t>simulations teach</w:t>
      </w:r>
      <w:r w:rsidRPr="008A6E36">
        <w:rPr>
          <w:rStyle w:val="StyleBoldUnderline"/>
          <w:rFonts w:ascii="Calibri" w:hAnsi="Calibri"/>
        </w:rPr>
        <w:t xml:space="preserve"> students </w:t>
      </w:r>
      <w:r w:rsidRPr="008A6E36">
        <w:rPr>
          <w:rStyle w:val="Box"/>
          <w:rFonts w:ascii="Calibri" w:hAnsi="Calibri"/>
          <w:highlight w:val="yellow"/>
        </w:rPr>
        <w:t>how to contextualize and act on information.</w:t>
      </w:r>
      <w:r w:rsidRPr="008A6E36">
        <w:rPr>
          <w:rStyle w:val="StyleBoldUnderline"/>
          <w:rFonts w:ascii="Calibri" w:hAnsi="Calibri"/>
        </w:rPr>
        <w:t>14</w:t>
      </w:r>
    </w:p>
    <w:p w14:paraId="2CD9F809" w14:textId="77777777" w:rsidR="00844D7B" w:rsidRPr="008A6E36" w:rsidRDefault="00844D7B" w:rsidP="00844D7B"/>
    <w:p w14:paraId="410D4484" w14:textId="77777777" w:rsidR="00844D7B" w:rsidRPr="008A6E36" w:rsidRDefault="00844D7B" w:rsidP="00844D7B">
      <w:pPr>
        <w:pStyle w:val="Heading4"/>
        <w:rPr>
          <w:rStyle w:val="StyleBoldUnderline"/>
          <w:rFonts w:ascii="Calibri" w:hAnsi="Calibri"/>
        </w:rPr>
      </w:pPr>
      <w:r w:rsidRPr="008A6E36">
        <w:rPr>
          <w:rFonts w:ascii="Calibri" w:hAnsi="Calibri"/>
        </w:rPr>
        <w:t>Third, switch-side is key---</w:t>
      </w:r>
      <w:r w:rsidRPr="008A6E36">
        <w:rPr>
          <w:rStyle w:val="StyleBoldUnderline"/>
          <w:rFonts w:ascii="Calibri" w:hAnsi="Calibri"/>
        </w:rPr>
        <w:t xml:space="preserve">Effective deliberation is crucial to the activation of personal agency and is only possible in a switch-side debate format where debaters divorce themselves from ideology to engage in political contestation </w:t>
      </w:r>
    </w:p>
    <w:p w14:paraId="350A4E3A" w14:textId="77777777" w:rsidR="00844D7B" w:rsidRPr="008A6E36" w:rsidRDefault="00844D7B" w:rsidP="00844D7B">
      <w:pPr>
        <w:rPr>
          <w:rStyle w:val="StyleBoldUnderline"/>
        </w:rPr>
      </w:pPr>
      <w:r w:rsidRPr="008A6E36">
        <w:rPr>
          <w:rStyle w:val="StyleBoldUnderline"/>
        </w:rPr>
        <w:t>Patricia</w:t>
      </w:r>
      <w:r w:rsidRPr="008A6E36">
        <w:rPr>
          <w:rStyle w:val="Heading3Char"/>
          <w:rFonts w:ascii="Calibri" w:hAnsi="Calibri"/>
        </w:rPr>
        <w:t xml:space="preserve"> Roberts-Miller 3</w:t>
      </w:r>
      <w:r w:rsidRPr="008A6E36">
        <w:rPr>
          <w:rStyle w:val="StyleBoldUnderline"/>
        </w:rPr>
        <w:t xml:space="preserve"> is Associate Professor of Rhetoric at the University of Texas "Fighting Without Hatred:Hannah Ar endt ' s Agonistic Rhetoric" JAC 22.2 2003</w:t>
      </w:r>
    </w:p>
    <w:p w14:paraId="6767CB7A" w14:textId="77777777" w:rsidR="00844D7B" w:rsidRPr="008A6E36" w:rsidRDefault="00844D7B" w:rsidP="00844D7B">
      <w:pPr>
        <w:pStyle w:val="cardtext"/>
        <w:rPr>
          <w:rStyle w:val="StyleBoldUnderline"/>
          <w:rFonts w:ascii="Calibri" w:hAnsi="Calibri"/>
        </w:rPr>
      </w:pPr>
      <w:r w:rsidRPr="008A6E36">
        <w:rPr>
          <w:rStyle w:val="StyleBoldUnderline"/>
          <w:rFonts w:ascii="Calibri" w:hAnsi="Calibri"/>
        </w:rPr>
        <w:t>Totalitarianism and the Competitive Space of Agonism</w:t>
      </w:r>
    </w:p>
    <w:p w14:paraId="13F6014E"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 xml:space="preserve">Arendt is probably most famous for her analysis of totalitarianism (especially her The Origins of Totalitarianism andEichmann in Jerusa¬lem), but the recent attention has been on her criticism of mass culture (The Human Condition). Arendt's main criticism of the current human condition is that </w:t>
      </w:r>
      <w:r w:rsidRPr="008A6E36">
        <w:rPr>
          <w:rStyle w:val="StyleBoldUnderline"/>
          <w:rFonts w:ascii="Calibri" w:hAnsi="Calibri"/>
          <w:highlight w:val="yellow"/>
        </w:rPr>
        <w:t xml:space="preserve">the </w:t>
      </w:r>
      <w:r w:rsidRPr="008A6E36">
        <w:rPr>
          <w:rStyle w:val="StyleBoldUnderline"/>
          <w:rFonts w:ascii="Calibri" w:hAnsi="Calibri"/>
        </w:rPr>
        <w:t xml:space="preserve">common </w:t>
      </w:r>
      <w:r w:rsidRPr="008A6E36">
        <w:rPr>
          <w:rStyle w:val="StyleBoldUnderline"/>
          <w:rFonts w:ascii="Calibri" w:hAnsi="Calibri"/>
          <w:highlight w:val="yellow"/>
        </w:rPr>
        <w:t>world of deliberate</w:t>
      </w:r>
      <w:r w:rsidRPr="008A6E36">
        <w:rPr>
          <w:rStyle w:val="StyleBoldUnderline"/>
          <w:rFonts w:ascii="Calibri" w:hAnsi="Calibri"/>
        </w:rPr>
        <w:t xml:space="preserve"> and joint </w:t>
      </w:r>
      <w:r w:rsidRPr="008A6E36">
        <w:rPr>
          <w:rStyle w:val="StyleBoldUnderline"/>
          <w:rFonts w:ascii="Calibri" w:hAnsi="Calibri"/>
          <w:highlight w:val="yellow"/>
        </w:rPr>
        <w:t xml:space="preserve">action is fragmented into </w:t>
      </w:r>
      <w:r w:rsidRPr="008A6E36">
        <w:rPr>
          <w:rStyle w:val="StyleBoldUnderline"/>
          <w:rFonts w:ascii="Calibri" w:hAnsi="Calibri"/>
          <w:b w:val="0"/>
        </w:rPr>
        <w:t xml:space="preserve">solipsistic and </w:t>
      </w:r>
      <w:r w:rsidRPr="008A6E36">
        <w:rPr>
          <w:rStyle w:val="StyleBoldUnderline"/>
          <w:rFonts w:ascii="Calibri" w:hAnsi="Calibri"/>
          <w:b w:val="0"/>
          <w:highlight w:val="yellow"/>
        </w:rPr>
        <w:t>unreflective behavior</w:t>
      </w:r>
      <w:r w:rsidRPr="008A6E36">
        <w:rPr>
          <w:rStyle w:val="StyleBoldUnderline"/>
          <w:rFonts w:ascii="Calibri" w:hAnsi="Calibri"/>
          <w:sz w:val="10"/>
        </w:rPr>
        <w:t xml:space="preserve">. In an especially lovely passage, she says that </w:t>
      </w:r>
      <w:r w:rsidRPr="008A6E36">
        <w:rPr>
          <w:rStyle w:val="StyleBoldUnderline"/>
          <w:rFonts w:ascii="Calibri" w:hAnsi="Calibri"/>
        </w:rPr>
        <w:t xml:space="preserve">in mass society </w:t>
      </w:r>
      <w:r w:rsidRPr="008A6E36">
        <w:rPr>
          <w:rStyle w:val="StyleBoldUnderline"/>
          <w:rFonts w:ascii="Calibri" w:hAnsi="Calibri"/>
          <w:highlight w:val="yellow"/>
        </w:rPr>
        <w:t>people are</w:t>
      </w:r>
      <w:r w:rsidRPr="008A6E36">
        <w:rPr>
          <w:rStyle w:val="StyleBoldUnderline"/>
          <w:rFonts w:ascii="Calibri" w:hAnsi="Calibri"/>
        </w:rPr>
        <w:t xml:space="preserve"> all </w:t>
      </w:r>
      <w:r w:rsidRPr="008A6E36">
        <w:rPr>
          <w:rStyle w:val="StyleBoldUnderline"/>
          <w:rFonts w:ascii="Calibri" w:hAnsi="Calibri"/>
          <w:b w:val="0"/>
          <w:highlight w:val="yellow"/>
        </w:rPr>
        <w:t xml:space="preserve">imprisoned in the subjectivity of their own </w:t>
      </w:r>
      <w:r w:rsidRPr="008A6E36">
        <w:rPr>
          <w:rStyle w:val="StyleBoldUnderline"/>
          <w:rFonts w:ascii="Calibri" w:hAnsi="Calibri"/>
          <w:b w:val="0"/>
        </w:rPr>
        <w:t xml:space="preserve">singular </w:t>
      </w:r>
      <w:r w:rsidRPr="008A6E36">
        <w:rPr>
          <w:rStyle w:val="StyleBoldUnderline"/>
          <w:rFonts w:ascii="Calibri" w:hAnsi="Calibri"/>
          <w:b w:val="0"/>
          <w:highlight w:val="yellow"/>
        </w:rPr>
        <w:t>experience</w:t>
      </w:r>
      <w:r w:rsidRPr="008A6E36">
        <w:rPr>
          <w:rStyle w:val="StyleBoldUnderline"/>
          <w:rFonts w:ascii="Calibri" w:hAnsi="Calibri"/>
        </w:rPr>
        <w:t>, which does not cease to be singular if the same experience is multiplied innumerable times</w:t>
      </w:r>
      <w:r w:rsidRPr="008A6E36">
        <w:rPr>
          <w:rStyle w:val="StyleBoldUnderline"/>
          <w:rFonts w:ascii="Calibri" w:hAnsi="Calibri"/>
          <w:sz w:val="10"/>
        </w:rPr>
        <w:t>. The end of the common world has come when it is seen only under one aspect and is permitted to present itself in only one perspective. (Human 58)</w:t>
      </w:r>
    </w:p>
    <w:p w14:paraId="5F9CDC15"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 xml:space="preserve">What Arendt so beautifully describes is that </w:t>
      </w:r>
      <w:r w:rsidRPr="008A6E36">
        <w:rPr>
          <w:rStyle w:val="StyleBoldUnderline"/>
          <w:rFonts w:ascii="Calibri" w:hAnsi="Calibri"/>
        </w:rPr>
        <w:t xml:space="preserve">isolation and individualism are not corollaries, and may even be antithetical because </w:t>
      </w:r>
      <w:r w:rsidRPr="008A6E36">
        <w:rPr>
          <w:rStyle w:val="StyleBoldUnderline"/>
          <w:rFonts w:ascii="Calibri" w:hAnsi="Calibri"/>
          <w:highlight w:val="yellow"/>
        </w:rPr>
        <w:t>obsession with one's own</w:t>
      </w:r>
      <w:r w:rsidRPr="008A6E36">
        <w:rPr>
          <w:rStyle w:val="StyleBoldUnderline"/>
          <w:rFonts w:ascii="Calibri" w:hAnsi="Calibri"/>
        </w:rPr>
        <w:t xml:space="preserve"> self and the particularities of one's </w:t>
      </w:r>
      <w:r w:rsidRPr="008A6E36">
        <w:rPr>
          <w:rStyle w:val="StyleBoldUnderline"/>
          <w:rFonts w:ascii="Calibri" w:hAnsi="Calibri"/>
          <w:highlight w:val="yellow"/>
        </w:rPr>
        <w:t>life prevents</w:t>
      </w:r>
      <w:r w:rsidRPr="008A6E36">
        <w:rPr>
          <w:rStyle w:val="StyleBoldUnderline"/>
          <w:rFonts w:ascii="Calibri" w:hAnsi="Calibri"/>
        </w:rPr>
        <w:t xml:space="preserve"> one from </w:t>
      </w:r>
      <w:r w:rsidRPr="008A6E36">
        <w:rPr>
          <w:rStyle w:val="StyleBoldUnderline"/>
          <w:rFonts w:ascii="Calibri" w:hAnsi="Calibri"/>
          <w:highlight w:val="yellow"/>
        </w:rPr>
        <w:t>engaging in</w:t>
      </w:r>
      <w:r w:rsidRPr="008A6E36">
        <w:rPr>
          <w:rStyle w:val="StyleBoldUnderline"/>
          <w:rFonts w:ascii="Calibri" w:hAnsi="Calibri"/>
        </w:rPr>
        <w:t xml:space="preserve"> conscious, </w:t>
      </w:r>
      <w:r w:rsidRPr="008A6E36">
        <w:rPr>
          <w:rStyle w:val="StyleBoldUnderline"/>
          <w:rFonts w:ascii="Calibri" w:hAnsi="Calibri"/>
          <w:highlight w:val="yellow"/>
        </w:rPr>
        <w:t>deliberate</w:t>
      </w:r>
      <w:r w:rsidRPr="008A6E36">
        <w:rPr>
          <w:rStyle w:val="StyleBoldUnderline"/>
          <w:rFonts w:ascii="Calibri" w:hAnsi="Calibri"/>
        </w:rPr>
        <w:t xml:space="preserve">, collective </w:t>
      </w:r>
      <w:r w:rsidRPr="008A6E36">
        <w:rPr>
          <w:rStyle w:val="StyleBoldUnderline"/>
          <w:rFonts w:ascii="Calibri" w:hAnsi="Calibri"/>
          <w:highlight w:val="yellow"/>
        </w:rPr>
        <w:t>action</w:t>
      </w:r>
      <w:r w:rsidRPr="008A6E36">
        <w:rPr>
          <w:rStyle w:val="StyleBoldUnderline"/>
          <w:rFonts w:ascii="Calibri" w:hAnsi="Calibri"/>
        </w:rPr>
        <w:t>. Individuality</w:t>
      </w:r>
      <w:r w:rsidRPr="008A6E36">
        <w:rPr>
          <w:rStyle w:val="StyleBoldUnderline"/>
          <w:rFonts w:ascii="Calibri" w:hAnsi="Calibri"/>
          <w:sz w:val="10"/>
        </w:rPr>
        <w:t xml:space="preserve">, unlike isolation, </w:t>
      </w:r>
      <w:r w:rsidRPr="008A6E36">
        <w:rPr>
          <w:rStyle w:val="StyleBoldUnderline"/>
          <w:rFonts w:ascii="Calibri" w:hAnsi="Calibri"/>
        </w:rPr>
        <w:t xml:space="preserve">depends upon a collective with whom one argues in order to direct the common life. </w:t>
      </w:r>
      <w:r w:rsidRPr="008A6E36">
        <w:rPr>
          <w:rStyle w:val="StyleBoldUnderline"/>
          <w:rFonts w:ascii="Calibri" w:hAnsi="Calibri"/>
          <w:highlight w:val="yellow"/>
        </w:rPr>
        <w:t>Self-obsession</w:t>
      </w:r>
      <w:r w:rsidRPr="008A6E36">
        <w:rPr>
          <w:rStyle w:val="StyleBoldUnderline"/>
          <w:rFonts w:ascii="Calibri" w:hAnsi="Calibri"/>
        </w:rPr>
        <w:t>, even (especially?) when coupled with isolation from one' s community is far from apolitical; it has political consequences</w:t>
      </w:r>
      <w:r w:rsidRPr="008A6E36">
        <w:rPr>
          <w:rStyle w:val="StyleBoldUnderline"/>
          <w:rFonts w:ascii="Calibri" w:hAnsi="Calibri"/>
          <w:sz w:val="10"/>
        </w:rPr>
        <w:t xml:space="preserve">. Perhaps a better way to put it is that </w:t>
      </w:r>
      <w:r w:rsidRPr="008A6E36">
        <w:rPr>
          <w:rStyle w:val="StyleBoldUnderline"/>
          <w:rFonts w:ascii="Calibri" w:hAnsi="Calibri"/>
          <w:b w:val="0"/>
        </w:rPr>
        <w:t xml:space="preserve">it </w:t>
      </w:r>
      <w:r w:rsidRPr="008A6E36">
        <w:rPr>
          <w:rStyle w:val="StyleBoldUnderline"/>
          <w:rFonts w:ascii="Calibri" w:hAnsi="Calibri"/>
          <w:b w:val="0"/>
          <w:highlight w:val="yellow"/>
        </w:rPr>
        <w:t xml:space="preserve">is political </w:t>
      </w:r>
      <w:r w:rsidRPr="008A6E36">
        <w:rPr>
          <w:rStyle w:val="StyleBoldUnderline"/>
          <w:rFonts w:ascii="Calibri" w:hAnsi="Calibri"/>
          <w:b w:val="0"/>
        </w:rPr>
        <w:t xml:space="preserve">precisely </w:t>
      </w:r>
      <w:r w:rsidRPr="008A6E36">
        <w:rPr>
          <w:rStyle w:val="StyleBoldUnderline"/>
          <w:rFonts w:ascii="Calibri" w:hAnsi="Calibri"/>
          <w:b w:val="0"/>
          <w:highlight w:val="yellow"/>
        </w:rPr>
        <w:t xml:space="preserve">because it </w:t>
      </w:r>
      <w:r w:rsidRPr="008A6E36">
        <w:rPr>
          <w:rStyle w:val="StyleBoldUnderline"/>
          <w:rFonts w:ascii="Calibri" w:hAnsi="Calibri"/>
          <w:b w:val="0"/>
          <w:highlight w:val="yellow"/>
          <w:bdr w:val="single" w:sz="4" w:space="0" w:color="auto"/>
        </w:rPr>
        <w:t>aspires to be apolitical</w:t>
      </w:r>
      <w:r w:rsidRPr="008A6E36">
        <w:rPr>
          <w:rStyle w:val="StyleBoldUnderline"/>
          <w:rFonts w:ascii="Calibri" w:hAnsi="Calibri"/>
          <w:sz w:val="10"/>
        </w:rPr>
        <w:t>. This fragmented world in which many people live simultaneously and even similarly but not exactly together is what Arendt calls the "social."</w:t>
      </w:r>
    </w:p>
    <w:p w14:paraId="1FB40E29"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 xml:space="preserve">Arendt does not mean that group behavior is impossible in the realm of the social, but that social behavior consists "in some way of isolated </w:t>
      </w:r>
      <w:r w:rsidRPr="008A6E36">
        <w:rPr>
          <w:rStyle w:val="StyleBoldUnderline"/>
          <w:rFonts w:ascii="Calibri" w:hAnsi="Calibri"/>
          <w:highlight w:val="yellow"/>
        </w:rPr>
        <w:t>individuals</w:t>
      </w:r>
      <w:r w:rsidRPr="008A6E36">
        <w:rPr>
          <w:rStyle w:val="StyleBoldUnderline"/>
          <w:rFonts w:ascii="Calibri" w:hAnsi="Calibri"/>
        </w:rPr>
        <w:t>, incapable of solidarity or mutuality</w:t>
      </w:r>
      <w:r w:rsidRPr="008A6E36">
        <w:rPr>
          <w:rStyle w:val="StyleBoldUnderline"/>
          <w:rFonts w:ascii="Calibri" w:hAnsi="Calibri"/>
          <w:sz w:val="10"/>
        </w:rPr>
        <w:t xml:space="preserve">, who </w:t>
      </w:r>
      <w:r w:rsidRPr="008A6E36">
        <w:rPr>
          <w:rStyle w:val="StyleBoldUnderline"/>
          <w:rFonts w:ascii="Calibri" w:hAnsi="Calibri"/>
          <w:b w:val="0"/>
          <w:highlight w:val="yellow"/>
        </w:rPr>
        <w:t>abdicate their human capacities</w:t>
      </w:r>
      <w:r w:rsidRPr="008A6E36">
        <w:rPr>
          <w:rStyle w:val="StyleBoldUnderline"/>
          <w:rFonts w:ascii="Calibri" w:hAnsi="Calibri"/>
        </w:rPr>
        <w:t xml:space="preserve"> and responsibilities </w:t>
      </w:r>
      <w:r w:rsidRPr="008A6E36">
        <w:rPr>
          <w:rStyle w:val="StyleBoldUnderline"/>
          <w:rFonts w:ascii="Calibri" w:hAnsi="Calibri"/>
          <w:highlight w:val="yellow"/>
        </w:rPr>
        <w:t>to a projected 'they'</w:t>
      </w:r>
      <w:r w:rsidRPr="008A6E36">
        <w:rPr>
          <w:rStyle w:val="StyleBoldUnderline"/>
          <w:rFonts w:ascii="Calibri" w:hAnsi="Calibri"/>
        </w:rPr>
        <w:t xml:space="preserve"> or 'it,' </w:t>
      </w:r>
      <w:r w:rsidRPr="008A6E36">
        <w:rPr>
          <w:rStyle w:val="StyleBoldUnderline"/>
          <w:rFonts w:ascii="Calibri" w:hAnsi="Calibri"/>
          <w:highlight w:val="yellow"/>
        </w:rPr>
        <w:t xml:space="preserve">with </w:t>
      </w:r>
      <w:r w:rsidRPr="008A6E36">
        <w:rPr>
          <w:rStyle w:val="StyleBoldUnderline"/>
          <w:rFonts w:ascii="Calibri" w:hAnsi="Calibri"/>
          <w:b w:val="0"/>
        </w:rPr>
        <w:t xml:space="preserve">disastrous </w:t>
      </w:r>
      <w:r w:rsidRPr="008A6E36">
        <w:rPr>
          <w:rStyle w:val="StyleBoldUnderline"/>
          <w:rFonts w:ascii="Calibri" w:hAnsi="Calibri"/>
          <w:b w:val="0"/>
          <w:highlight w:val="yellow"/>
        </w:rPr>
        <w:t>consequences</w:t>
      </w:r>
      <w:r w:rsidRPr="008A6E36">
        <w:rPr>
          <w:rStyle w:val="StyleBoldUnderline"/>
          <w:rFonts w:ascii="Calibri" w:hAnsi="Calibri"/>
          <w:sz w:val="10"/>
          <w:highlight w:val="yellow"/>
        </w:rPr>
        <w:t>,</w:t>
      </w:r>
      <w:r w:rsidRPr="008A6E36">
        <w:rPr>
          <w:rStyle w:val="StyleBoldUnderline"/>
          <w:rFonts w:ascii="Calibri" w:hAnsi="Calibri"/>
          <w:sz w:val="10"/>
        </w:rPr>
        <w:t xml:space="preserve"> </w:t>
      </w:r>
      <w:r w:rsidRPr="008A6E36">
        <w:rPr>
          <w:rStyle w:val="StyleBoldUnderline"/>
          <w:rFonts w:ascii="Calibri" w:hAnsi="Calibri"/>
          <w:b w:val="0"/>
        </w:rPr>
        <w:t>both for other people and eventually for themselves</w:t>
      </w:r>
      <w:r w:rsidRPr="008A6E36">
        <w:rPr>
          <w:rStyle w:val="StyleBoldUnderline"/>
          <w:rFonts w:ascii="Calibri" w:hAnsi="Calibri"/>
          <w:sz w:val="10"/>
        </w:rPr>
        <w:t xml:space="preserve">" (Pitkin 79). One can behave, butnot act. For someone like Arendt, a German-assimilated Jew, </w:t>
      </w:r>
      <w:r w:rsidRPr="008A6E36">
        <w:rPr>
          <w:rStyle w:val="StyleBoldUnderline"/>
          <w:rFonts w:ascii="Calibri" w:hAnsi="Calibri"/>
        </w:rPr>
        <w:t xml:space="preserve">one of </w:t>
      </w:r>
      <w:r w:rsidRPr="008A6E36">
        <w:rPr>
          <w:rStyle w:val="StyleBoldUnderline"/>
          <w:rFonts w:ascii="Calibri" w:hAnsi="Calibri"/>
          <w:highlight w:val="yellow"/>
        </w:rPr>
        <w:t xml:space="preserve">the </w:t>
      </w:r>
      <w:r w:rsidRPr="008A6E36">
        <w:rPr>
          <w:rStyle w:val="StyleBoldUnderline"/>
          <w:rFonts w:ascii="Calibri" w:hAnsi="Calibri"/>
        </w:rPr>
        <w:t xml:space="preserve">most </w:t>
      </w:r>
      <w:r w:rsidRPr="008A6E36">
        <w:rPr>
          <w:rStyle w:val="StyleBoldUnderline"/>
          <w:rFonts w:ascii="Calibri" w:hAnsi="Calibri"/>
          <w:highlight w:val="yellow"/>
        </w:rPr>
        <w:t>frightening aspect</w:t>
      </w:r>
      <w:r w:rsidRPr="008A6E36">
        <w:rPr>
          <w:rStyle w:val="StyleBoldUnderline"/>
          <w:rFonts w:ascii="Calibri" w:hAnsi="Calibri"/>
        </w:rPr>
        <w:t xml:space="preserve">s </w:t>
      </w:r>
      <w:r w:rsidRPr="008A6E36">
        <w:rPr>
          <w:rStyle w:val="StyleBoldUnderline"/>
          <w:rFonts w:ascii="Calibri" w:hAnsi="Calibri"/>
          <w:highlight w:val="yellow"/>
        </w:rPr>
        <w:t xml:space="preserve">of the Holocaust was the ease with which a </w:t>
      </w:r>
      <w:r w:rsidRPr="008A6E36">
        <w:rPr>
          <w:rStyle w:val="StyleBoldUnderline"/>
          <w:rFonts w:ascii="Calibri" w:hAnsi="Calibri"/>
          <w:b w:val="0"/>
          <w:highlight w:val="yellow"/>
        </w:rPr>
        <w:t>people who had not been</w:t>
      </w:r>
      <w:r w:rsidRPr="008A6E36">
        <w:rPr>
          <w:rStyle w:val="StyleBoldUnderline"/>
          <w:rFonts w:ascii="Calibri" w:hAnsi="Calibri"/>
          <w:b w:val="0"/>
        </w:rPr>
        <w:t xml:space="preserve"> extraordinarily </w:t>
      </w:r>
      <w:r w:rsidRPr="008A6E36">
        <w:rPr>
          <w:rStyle w:val="StyleBoldUnderline"/>
          <w:rFonts w:ascii="Calibri" w:hAnsi="Calibri"/>
          <w:b w:val="0"/>
          <w:highlight w:val="yellow"/>
        </w:rPr>
        <w:t>anti-Semitic could be put to work</w:t>
      </w:r>
      <w:r w:rsidRPr="008A6E36">
        <w:rPr>
          <w:rStyle w:val="StyleBoldUnderline"/>
          <w:rFonts w:ascii="Calibri" w:hAnsi="Calibri"/>
          <w:b w:val="0"/>
        </w:rPr>
        <w:t xml:space="preserve"> industriously and efficiently </w:t>
      </w:r>
      <w:r w:rsidRPr="008A6E36">
        <w:rPr>
          <w:rStyle w:val="StyleBoldUnderline"/>
          <w:rFonts w:ascii="Calibri" w:hAnsi="Calibri"/>
          <w:b w:val="0"/>
          <w:highlight w:val="yellow"/>
        </w:rPr>
        <w:t xml:space="preserve">on </w:t>
      </w:r>
      <w:r w:rsidRPr="008A6E36">
        <w:rPr>
          <w:rStyle w:val="StyleBoldUnderline"/>
          <w:rFonts w:ascii="Calibri" w:hAnsi="Calibri"/>
          <w:b w:val="0"/>
        </w:rPr>
        <w:t xml:space="preserve">the </w:t>
      </w:r>
      <w:r w:rsidRPr="008A6E36">
        <w:rPr>
          <w:rStyle w:val="StyleBoldUnderline"/>
          <w:rFonts w:ascii="Calibri" w:hAnsi="Calibri"/>
          <w:b w:val="0"/>
          <w:highlight w:val="yellow"/>
        </w:rPr>
        <w:t xml:space="preserve">genocide </w:t>
      </w:r>
      <w:r w:rsidRPr="008A6E36">
        <w:rPr>
          <w:rStyle w:val="StyleBoldUnderline"/>
          <w:rFonts w:ascii="Calibri" w:hAnsi="Calibri"/>
          <w:b w:val="0"/>
        </w:rPr>
        <w:t>of the Jews</w:t>
      </w:r>
      <w:r w:rsidRPr="008A6E36">
        <w:rPr>
          <w:rStyle w:val="StyleBoldUnderline"/>
          <w:rFonts w:ascii="Calibri" w:hAnsi="Calibri"/>
          <w:sz w:val="10"/>
        </w:rPr>
        <w:t xml:space="preserve">. </w:t>
      </w:r>
      <w:r w:rsidRPr="008A6E36">
        <w:rPr>
          <w:rStyle w:val="StyleBoldUnderline"/>
          <w:rFonts w:ascii="Calibri" w:hAnsi="Calibri"/>
        </w:rPr>
        <w:t xml:space="preserve">And what was </w:t>
      </w:r>
      <w:r w:rsidRPr="008A6E36">
        <w:rPr>
          <w:rStyle w:val="StyleBoldUnderline"/>
          <w:rFonts w:ascii="Calibri" w:hAnsi="Calibri"/>
          <w:highlight w:val="yellow"/>
        </w:rPr>
        <w:t>striking</w:t>
      </w:r>
      <w:r w:rsidRPr="008A6E36">
        <w:rPr>
          <w:rStyle w:val="StyleBoldUnderline"/>
          <w:rFonts w:ascii="Calibri" w:hAnsi="Calibri"/>
        </w:rPr>
        <w:t xml:space="preserve"> about the perpetrators of the genocide, ranging from minor functionaries who facilitated the murder transports up to major figures on trial at Nuremberg, </w:t>
      </w:r>
      <w:r w:rsidRPr="008A6E36">
        <w:rPr>
          <w:rStyle w:val="StyleBoldUnderline"/>
          <w:rFonts w:ascii="Calibri" w:hAnsi="Calibri"/>
          <w:highlight w:val="yellow"/>
        </w:rPr>
        <w:t xml:space="preserve">was their </w:t>
      </w:r>
      <w:r w:rsidRPr="008A6E36">
        <w:rPr>
          <w:rStyle w:val="StyleBoldUnderline"/>
          <w:rFonts w:ascii="Calibri" w:hAnsi="Calibri"/>
          <w:b w:val="0"/>
        </w:rPr>
        <w:t xml:space="preserve">constant and apparently sincere </w:t>
      </w:r>
      <w:r w:rsidRPr="008A6E36">
        <w:rPr>
          <w:rStyle w:val="StyleBoldUnderline"/>
          <w:rFonts w:ascii="Calibri" w:hAnsi="Calibri"/>
          <w:b w:val="0"/>
          <w:highlight w:val="yellow"/>
        </w:rPr>
        <w:t xml:space="preserve">insistence </w:t>
      </w:r>
      <w:r w:rsidRPr="008A6E36">
        <w:rPr>
          <w:rStyle w:val="StyleBoldUnderline"/>
          <w:rFonts w:ascii="Calibri" w:hAnsi="Calibri"/>
          <w:b w:val="0"/>
        </w:rPr>
        <w:t xml:space="preserve">that </w:t>
      </w:r>
      <w:r w:rsidRPr="008A6E36">
        <w:rPr>
          <w:rStyle w:val="StyleBoldUnderline"/>
          <w:rFonts w:ascii="Calibri" w:hAnsi="Calibri"/>
          <w:b w:val="0"/>
          <w:highlight w:val="yellow"/>
        </w:rPr>
        <w:t>they were not responsible</w:t>
      </w:r>
      <w:r w:rsidRPr="008A6E36">
        <w:rPr>
          <w:rStyle w:val="StyleBoldUnderline"/>
          <w:rFonts w:ascii="Calibri" w:hAnsi="Calibri"/>
          <w:sz w:val="10"/>
        </w:rPr>
        <w:t xml:space="preserve">. For Arendt, this was not a peculiarity of the German people, but of the current human and heavily bureaucratic condition of twentieth-century culture: we do not consciously choose to engage in life's activities; we drift into them, or we do them out of a desire to conform. Even while we do them, we do not acknowledge an active, willed choice to do them; instead, </w:t>
      </w:r>
      <w:r w:rsidRPr="008A6E36">
        <w:rPr>
          <w:rStyle w:val="StyleBoldUnderline"/>
          <w:rFonts w:ascii="Calibri" w:hAnsi="Calibri"/>
        </w:rPr>
        <w:t>we attribute our behavior to necessity, and we perceive ourselves as determined</w:t>
      </w:r>
      <w:r w:rsidRPr="008A6E36">
        <w:rPr>
          <w:rStyle w:val="StyleBoldUnderline"/>
          <w:rFonts w:ascii="Calibri" w:hAnsi="Calibri"/>
          <w:sz w:val="10"/>
        </w:rPr>
        <w:t xml:space="preserve">—determined by circumstance, by accident, by what "they" tell us to do. We do something from within the anonymity of a mob that we would never do as an individual; we do things for which we will not take responsibility. Yet, whether or not people acknowledge responsibil¬ity for the consequences of their actions, those consequences exist. </w:t>
      </w:r>
      <w:r w:rsidRPr="008A6E36">
        <w:rPr>
          <w:rStyle w:val="StyleBoldUnderline"/>
          <w:rFonts w:ascii="Calibri" w:hAnsi="Calibri"/>
        </w:rPr>
        <w:t xml:space="preserve">Refusing to accept responsibility can even make those consequences worse, in that the </w:t>
      </w:r>
      <w:r w:rsidRPr="008A6E36">
        <w:rPr>
          <w:rStyle w:val="StyleBoldUnderline"/>
          <w:rFonts w:ascii="Calibri" w:hAnsi="Calibri"/>
          <w:highlight w:val="yellow"/>
        </w:rPr>
        <w:t xml:space="preserve">people who enact </w:t>
      </w:r>
      <w:r w:rsidRPr="008A6E36">
        <w:rPr>
          <w:rStyle w:val="StyleBoldUnderline"/>
          <w:rFonts w:ascii="Calibri" w:hAnsi="Calibri"/>
        </w:rPr>
        <w:t xml:space="preserve">the </w:t>
      </w:r>
      <w:r w:rsidRPr="008A6E36">
        <w:rPr>
          <w:rStyle w:val="StyleBoldUnderline"/>
          <w:rFonts w:ascii="Calibri" w:hAnsi="Calibri"/>
          <w:highlight w:val="yellow"/>
        </w:rPr>
        <w:t>actions</w:t>
      </w:r>
      <w:r w:rsidRPr="008A6E36">
        <w:rPr>
          <w:rStyle w:val="StyleBoldUnderline"/>
          <w:rFonts w:ascii="Calibri" w:hAnsi="Calibri"/>
        </w:rPr>
        <w:t xml:space="preserve"> in question, </w:t>
      </w:r>
      <w:r w:rsidRPr="008A6E36">
        <w:rPr>
          <w:rStyle w:val="StyleBoldUnderline"/>
          <w:rFonts w:ascii="Calibri" w:hAnsi="Calibri"/>
          <w:highlight w:val="yellow"/>
        </w:rPr>
        <w:t>because they do not admit their own agency, cannot be persuaded to stop those actions</w:t>
      </w:r>
      <w:r w:rsidRPr="008A6E36">
        <w:rPr>
          <w:rStyle w:val="StyleBoldUnderline"/>
          <w:rFonts w:ascii="Calibri" w:hAnsi="Calibri"/>
        </w:rPr>
        <w:t xml:space="preserve">. They are simply doing their jobs. </w:t>
      </w:r>
      <w:r w:rsidRPr="008A6E36">
        <w:rPr>
          <w:rStyle w:val="StyleBoldUnderline"/>
          <w:rFonts w:ascii="Calibri" w:hAnsi="Calibri"/>
          <w:highlight w:val="yellow"/>
        </w:rPr>
        <w:t xml:space="preserve">In a </w:t>
      </w:r>
      <w:r w:rsidRPr="008A6E36">
        <w:rPr>
          <w:rStyle w:val="StyleBoldUnderline"/>
          <w:rFonts w:ascii="Calibri" w:hAnsi="Calibri"/>
          <w:b w:val="0"/>
          <w:highlight w:val="yellow"/>
        </w:rPr>
        <w:t>totalitarian system</w:t>
      </w:r>
      <w:r w:rsidRPr="008A6E36">
        <w:rPr>
          <w:rStyle w:val="StyleBoldUnderline"/>
          <w:rFonts w:ascii="Calibri" w:hAnsi="Calibri"/>
          <w:sz w:val="10"/>
          <w:highlight w:val="yellow"/>
        </w:rPr>
        <w:t>,</w:t>
      </w:r>
      <w:r w:rsidRPr="008A6E36">
        <w:rPr>
          <w:rStyle w:val="StyleBoldUnderline"/>
          <w:rFonts w:ascii="Calibri" w:hAnsi="Calibri"/>
          <w:sz w:val="10"/>
        </w:rPr>
        <w:t xml:space="preserve"> however</w:t>
      </w:r>
      <w:r w:rsidRPr="008A6E36">
        <w:rPr>
          <w:rStyle w:val="StyleBoldUnderline"/>
          <w:rFonts w:ascii="Calibri" w:hAnsi="Calibri"/>
          <w:sz w:val="10"/>
          <w:highlight w:val="yellow"/>
        </w:rPr>
        <w:t xml:space="preserve">, </w:t>
      </w:r>
      <w:r w:rsidRPr="008A6E36">
        <w:rPr>
          <w:rStyle w:val="StyleBoldUnderline"/>
          <w:rFonts w:ascii="Calibri" w:hAnsi="Calibri"/>
          <w:highlight w:val="yellow"/>
        </w:rPr>
        <w:t xml:space="preserve">everyone is </w:t>
      </w:r>
      <w:r w:rsidRPr="008A6E36">
        <w:rPr>
          <w:rStyle w:val="StyleBoldUnderline"/>
          <w:rFonts w:ascii="Calibri" w:hAnsi="Calibri"/>
        </w:rPr>
        <w:t xml:space="preserve">simply </w:t>
      </w:r>
      <w:r w:rsidRPr="008A6E36">
        <w:rPr>
          <w:rStyle w:val="StyleBoldUnderline"/>
          <w:rFonts w:ascii="Calibri" w:hAnsi="Calibri"/>
          <w:highlight w:val="yellow"/>
        </w:rPr>
        <w:t xml:space="preserve">doing his or her job; </w:t>
      </w:r>
      <w:r w:rsidRPr="008A6E36">
        <w:rPr>
          <w:rStyle w:val="StyleBoldUnderline"/>
          <w:rFonts w:ascii="Calibri" w:hAnsi="Calibri"/>
          <w:b w:val="0"/>
          <w:highlight w:val="yellow"/>
          <w:bdr w:val="single" w:sz="4" w:space="0" w:color="auto"/>
        </w:rPr>
        <w:t xml:space="preserve">there never seems to be anyone who can </w:t>
      </w:r>
      <w:r w:rsidRPr="008A6E36">
        <w:rPr>
          <w:rStyle w:val="StyleBoldUnderline"/>
          <w:rFonts w:ascii="Calibri" w:hAnsi="Calibri"/>
          <w:b w:val="0"/>
          <w:bdr w:val="single" w:sz="4" w:space="0" w:color="auto"/>
        </w:rPr>
        <w:t>explain</w:t>
      </w:r>
      <w:r w:rsidRPr="008A6E36">
        <w:rPr>
          <w:rStyle w:val="StyleBoldUnderline"/>
          <w:rFonts w:ascii="Calibri" w:hAnsi="Calibri"/>
          <w:b w:val="0"/>
          <w:highlight w:val="yellow"/>
          <w:bdr w:val="single" w:sz="4" w:space="0" w:color="auto"/>
        </w:rPr>
        <w:t>, defend</w:t>
      </w:r>
      <w:r w:rsidRPr="008A6E36">
        <w:rPr>
          <w:rStyle w:val="StyleBoldUnderline"/>
          <w:rFonts w:ascii="Calibri" w:hAnsi="Calibri"/>
          <w:b w:val="0"/>
          <w:bdr w:val="single" w:sz="4" w:space="0" w:color="auto"/>
        </w:rPr>
        <w:t xml:space="preserve">, and change the </w:t>
      </w:r>
      <w:r w:rsidRPr="008A6E36">
        <w:rPr>
          <w:rStyle w:val="StyleBoldUnderline"/>
          <w:rFonts w:ascii="Calibri" w:hAnsi="Calibri"/>
          <w:b w:val="0"/>
          <w:highlight w:val="yellow"/>
          <w:bdr w:val="single" w:sz="4" w:space="0" w:color="auto"/>
        </w:rPr>
        <w:t>policies</w:t>
      </w:r>
      <w:r w:rsidRPr="008A6E36">
        <w:rPr>
          <w:rStyle w:val="StyleBoldUnderline"/>
          <w:rFonts w:ascii="Calibri" w:hAnsi="Calibri"/>
          <w:highlight w:val="yellow"/>
        </w:rPr>
        <w:t>.</w:t>
      </w:r>
      <w:r w:rsidRPr="008A6E36">
        <w:rPr>
          <w:rStyle w:val="StyleBoldUnderline"/>
          <w:rFonts w:ascii="Calibri" w:hAnsi="Calibri"/>
        </w:rPr>
        <w:t xml:space="preserve"> Thus, it is, as Arendt says, rule by nobody.</w:t>
      </w:r>
    </w:p>
    <w:p w14:paraId="59901063"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 xml:space="preserve">It is illustrative to contrast Arendt's attitude toward discourse to Habermas'. While both are critical of modern bureaucratic and totalitar¬ian systems, </w:t>
      </w:r>
      <w:r w:rsidRPr="008A6E36">
        <w:rPr>
          <w:rStyle w:val="StyleBoldUnderline"/>
          <w:rFonts w:ascii="Calibri" w:hAnsi="Calibri"/>
          <w:highlight w:val="yellow"/>
        </w:rPr>
        <w:t xml:space="preserve">Arendt's solution is the </w:t>
      </w:r>
      <w:r w:rsidRPr="008A6E36">
        <w:rPr>
          <w:rStyle w:val="StyleBoldUnderline"/>
          <w:rFonts w:ascii="Calibri" w:hAnsi="Calibri"/>
          <w:b w:val="0"/>
        </w:rPr>
        <w:t xml:space="preserve">playful and competitive space of </w:t>
      </w:r>
      <w:r w:rsidRPr="008A6E36">
        <w:rPr>
          <w:rStyle w:val="StyleBoldUnderline"/>
          <w:rFonts w:ascii="Calibri" w:hAnsi="Calibri"/>
          <w:b w:val="0"/>
          <w:highlight w:val="yellow"/>
          <w:bdr w:val="single" w:sz="4" w:space="0" w:color="auto"/>
        </w:rPr>
        <w:t>agonism</w:t>
      </w:r>
      <w:r w:rsidRPr="008A6E36">
        <w:rPr>
          <w:rStyle w:val="StyleBoldUnderline"/>
          <w:rFonts w:ascii="Calibri" w:hAnsi="Calibri"/>
          <w:sz w:val="10"/>
        </w:rPr>
        <w:t xml:space="preserve">; it is not the rational-critical public sphere. </w:t>
      </w:r>
      <w:r w:rsidRPr="008A6E36">
        <w:rPr>
          <w:rStyle w:val="StyleBoldUnderline"/>
          <w:rFonts w:ascii="Calibri" w:hAnsi="Calibri"/>
        </w:rPr>
        <w:t>The "actual content of political life" is "the joy and the gratification that arise out of being in company with our peers, out of acting together and appearing in public, out of inserting ourselves into the world by word and deed, thus acquiring and sustaining our personal identity and beginning something entirely new</w:t>
      </w:r>
      <w:r w:rsidRPr="008A6E36">
        <w:rPr>
          <w:rStyle w:val="StyleBoldUnderline"/>
          <w:rFonts w:ascii="Calibri" w:hAnsi="Calibri"/>
          <w:sz w:val="10"/>
        </w:rPr>
        <w:t xml:space="preserve">" ("Truth" 263). According to Seyla Benhabib, </w:t>
      </w:r>
      <w:r w:rsidRPr="008A6E36">
        <w:rPr>
          <w:rStyle w:val="StyleBoldUnderline"/>
          <w:rFonts w:ascii="Calibri" w:hAnsi="Calibri"/>
          <w:highlight w:val="yellow"/>
        </w:rPr>
        <w:t>Arendt</w:t>
      </w:r>
      <w:r w:rsidRPr="008A6E36">
        <w:rPr>
          <w:rStyle w:val="StyleBoldUnderline"/>
          <w:rFonts w:ascii="Calibri" w:hAnsi="Calibri"/>
        </w:rPr>
        <w:t xml:space="preserve">'s public realm </w:t>
      </w:r>
      <w:r w:rsidRPr="008A6E36">
        <w:rPr>
          <w:rStyle w:val="StyleBoldUnderline"/>
          <w:rFonts w:ascii="Calibri" w:hAnsi="Calibri"/>
          <w:highlight w:val="yellow"/>
        </w:rPr>
        <w:t xml:space="preserve">emphasizes </w:t>
      </w:r>
      <w:r w:rsidRPr="008A6E36">
        <w:rPr>
          <w:rStyle w:val="StyleBoldUnderline"/>
          <w:rFonts w:ascii="Calibri" w:hAnsi="Calibri"/>
        </w:rPr>
        <w:t xml:space="preserve">the </w:t>
      </w:r>
      <w:r w:rsidRPr="008A6E36">
        <w:rPr>
          <w:rStyle w:val="StyleBoldUnderline"/>
          <w:rFonts w:ascii="Calibri" w:hAnsi="Calibri"/>
          <w:b w:val="0"/>
        </w:rPr>
        <w:t xml:space="preserve">assumption of </w:t>
      </w:r>
      <w:r w:rsidRPr="008A6E36">
        <w:rPr>
          <w:rStyle w:val="StyleBoldUnderline"/>
          <w:rFonts w:ascii="Calibri" w:hAnsi="Calibri"/>
          <w:b w:val="0"/>
          <w:highlight w:val="yellow"/>
        </w:rPr>
        <w:t>competition</w:t>
      </w:r>
      <w:r w:rsidRPr="008A6E36">
        <w:rPr>
          <w:rStyle w:val="StyleBoldUnderline"/>
          <w:rFonts w:ascii="Calibri" w:hAnsi="Calibri"/>
          <w:b w:val="0"/>
        </w:rPr>
        <w:t>,</w:t>
      </w:r>
      <w:r w:rsidRPr="008A6E36">
        <w:rPr>
          <w:rStyle w:val="StyleBoldUnderline"/>
          <w:rFonts w:ascii="Calibri" w:hAnsi="Calibri"/>
          <w:sz w:val="10"/>
        </w:rPr>
        <w:t xml:space="preserve"> and it "represents that space of appearances in which moral and political greatness, heroism, and preeminence are revealed, displayed, shared with others. </w:t>
      </w:r>
      <w:r w:rsidRPr="008A6E36">
        <w:rPr>
          <w:rStyle w:val="StyleBoldUnderline"/>
          <w:rFonts w:ascii="Calibri" w:hAnsi="Calibri"/>
        </w:rPr>
        <w:t xml:space="preserve">This is a competitive space </w:t>
      </w:r>
      <w:r w:rsidRPr="008A6E36">
        <w:rPr>
          <w:rStyle w:val="StyleBoldUnderline"/>
          <w:rFonts w:ascii="Calibri" w:hAnsi="Calibri"/>
          <w:highlight w:val="yellow"/>
        </w:rPr>
        <w:t>in which</w:t>
      </w:r>
      <w:r w:rsidRPr="008A6E36">
        <w:rPr>
          <w:rStyle w:val="StyleBoldUnderline"/>
          <w:rFonts w:ascii="Calibri" w:hAnsi="Calibri"/>
        </w:rPr>
        <w:t xml:space="preserve"> one competes for recognition, precedence, and acclaim</w:t>
      </w:r>
      <w:r w:rsidRPr="008A6E36">
        <w:rPr>
          <w:rStyle w:val="StyleBoldUnderline"/>
          <w:rFonts w:ascii="Calibri" w:hAnsi="Calibri"/>
          <w:sz w:val="10"/>
        </w:rPr>
        <w:t xml:space="preserve">" (78). </w:t>
      </w:r>
      <w:r w:rsidRPr="008A6E36">
        <w:rPr>
          <w:rStyle w:val="StyleBoldUnderline"/>
          <w:rFonts w:ascii="Calibri" w:hAnsi="Calibri"/>
        </w:rPr>
        <w:t xml:space="preserve">These </w:t>
      </w:r>
      <w:r w:rsidRPr="008A6E36">
        <w:rPr>
          <w:rStyle w:val="StyleBoldUnderline"/>
          <w:rFonts w:ascii="Calibri" w:hAnsi="Calibri"/>
          <w:highlight w:val="yellow"/>
        </w:rPr>
        <w:t>qualities</w:t>
      </w:r>
      <w:r w:rsidRPr="008A6E36">
        <w:rPr>
          <w:rStyle w:val="StyleBoldUnderline"/>
          <w:rFonts w:ascii="Calibri" w:hAnsi="Calibri"/>
        </w:rPr>
        <w:t xml:space="preserve"> are displayed, but not entirely for purposes of acclamation; they </w:t>
      </w:r>
      <w:r w:rsidRPr="008A6E36">
        <w:rPr>
          <w:rStyle w:val="StyleBoldUnderline"/>
          <w:rFonts w:ascii="Calibri" w:hAnsi="Calibri"/>
          <w:highlight w:val="yellow"/>
        </w:rPr>
        <w:t xml:space="preserve">are </w:t>
      </w:r>
      <w:r w:rsidRPr="008A6E36">
        <w:rPr>
          <w:rStyle w:val="StyleBoldUnderline"/>
          <w:rFonts w:ascii="Calibri" w:hAnsi="Calibri"/>
          <w:b w:val="0"/>
          <w:highlight w:val="yellow"/>
          <w:bdr w:val="single" w:sz="4" w:space="0" w:color="auto"/>
        </w:rPr>
        <w:t xml:space="preserve">not displays of one's self, but </w:t>
      </w:r>
      <w:r w:rsidRPr="008A6E36">
        <w:rPr>
          <w:rStyle w:val="StyleBoldUnderline"/>
          <w:rFonts w:ascii="Calibri" w:hAnsi="Calibri"/>
          <w:b w:val="0"/>
          <w:bdr w:val="single" w:sz="4" w:space="0" w:color="auto"/>
        </w:rPr>
        <w:t xml:space="preserve">of ideas and </w:t>
      </w:r>
      <w:r w:rsidRPr="008A6E36">
        <w:rPr>
          <w:rStyle w:val="StyleBoldUnderline"/>
          <w:rFonts w:ascii="Calibri" w:hAnsi="Calibri"/>
          <w:b w:val="0"/>
          <w:highlight w:val="yellow"/>
          <w:bdr w:val="single" w:sz="4" w:space="0" w:color="auto"/>
        </w:rPr>
        <w:t>arguments</w:t>
      </w:r>
      <w:r w:rsidRPr="008A6E36">
        <w:rPr>
          <w:rStyle w:val="StyleBoldUnderline"/>
          <w:rFonts w:ascii="Calibri" w:hAnsi="Calibri"/>
          <w:sz w:val="10"/>
          <w:highlight w:val="yellow"/>
        </w:rPr>
        <w:t xml:space="preserve">, </w:t>
      </w:r>
      <w:r w:rsidRPr="008A6E36">
        <w:rPr>
          <w:rStyle w:val="StyleBoldUnderline"/>
          <w:rFonts w:ascii="Calibri" w:hAnsi="Calibri"/>
          <w:b w:val="0"/>
        </w:rPr>
        <w:t>of one's thought</w:t>
      </w:r>
      <w:r w:rsidRPr="008A6E36">
        <w:rPr>
          <w:rStyle w:val="StyleBoldUnderline"/>
          <w:rFonts w:ascii="Calibri" w:hAnsi="Calibri"/>
          <w:sz w:val="10"/>
        </w:rPr>
        <w:t>. When Arendt discusses Socrates' thinking in public, she emphasizes his performance: "He performed in the marketplace the way the flute-player performed at a banquet. It is sheer performance, sheer activity"; nevertheless, it was thinking: "</w:t>
      </w:r>
      <w:r w:rsidRPr="008A6E36">
        <w:rPr>
          <w:rStyle w:val="StyleBoldUnderline"/>
          <w:rFonts w:ascii="Calibri" w:hAnsi="Calibri"/>
        </w:rPr>
        <w:t>What he actually did was to make public, in discourse, the thinking process</w:t>
      </w:r>
      <w:r w:rsidRPr="008A6E36">
        <w:rPr>
          <w:rStyle w:val="StyleBoldUnderline"/>
          <w:rFonts w:ascii="Calibri" w:hAnsi="Calibri"/>
          <w:sz w:val="10"/>
        </w:rPr>
        <w:t>" {Lectures 37). Pitkin summarizes this point: "Arendt says that the heroism associated with politics is not the mythical machismo of ancient Greece but something more like the existential leap into action and public exposure" (175-76). Just as it is not machismo, although it does have considerable ego involved, so it is not instrumental rationality; Arendt's discussion of the kinds of discourse involved in public action include myths, stories, and personal narratives.</w:t>
      </w:r>
    </w:p>
    <w:p w14:paraId="06D18979"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 xml:space="preserve">Furthermore, the competition is not ruthless; it does not imply a willingness to triumph at all costs. Instead, </w:t>
      </w:r>
      <w:r w:rsidRPr="008A6E36">
        <w:rPr>
          <w:rStyle w:val="StyleBoldUnderline"/>
          <w:rFonts w:ascii="Calibri" w:hAnsi="Calibri"/>
          <w:highlight w:val="yellow"/>
        </w:rPr>
        <w:t>it involves</w:t>
      </w:r>
      <w:r w:rsidRPr="008A6E36">
        <w:rPr>
          <w:rStyle w:val="StyleBoldUnderline"/>
          <w:rFonts w:ascii="Calibri" w:hAnsi="Calibri"/>
        </w:rPr>
        <w:t xml:space="preserve"> something like having such a </w:t>
      </w:r>
      <w:r w:rsidRPr="008A6E36">
        <w:rPr>
          <w:rStyle w:val="StyleBoldUnderline"/>
          <w:rFonts w:ascii="Calibri" w:hAnsi="Calibri"/>
          <w:highlight w:val="yellow"/>
        </w:rPr>
        <w:t>passion for ideas</w:t>
      </w:r>
      <w:r w:rsidRPr="008A6E36">
        <w:rPr>
          <w:rStyle w:val="StyleBoldUnderline"/>
          <w:rFonts w:ascii="Calibri" w:hAnsi="Calibri"/>
        </w:rPr>
        <w:t xml:space="preserve"> and politics that one is willing to take risks. One tries </w:t>
      </w:r>
      <w:r w:rsidRPr="008A6E36">
        <w:rPr>
          <w:rStyle w:val="StyleBoldUnderline"/>
          <w:rFonts w:ascii="Calibri" w:hAnsi="Calibri"/>
          <w:highlight w:val="yellow"/>
        </w:rPr>
        <w:t xml:space="preserve">to </w:t>
      </w:r>
      <w:r w:rsidRPr="008A6E36">
        <w:rPr>
          <w:rStyle w:val="StyleBoldUnderline"/>
          <w:rFonts w:ascii="Calibri" w:hAnsi="Calibri"/>
          <w:b w:val="0"/>
          <w:highlight w:val="yellow"/>
        </w:rPr>
        <w:t>articulate the best argument, propose the best policy</w:t>
      </w:r>
      <w:r w:rsidRPr="008A6E36">
        <w:rPr>
          <w:rStyle w:val="StyleBoldUnderline"/>
          <w:rFonts w:ascii="Calibri" w:hAnsi="Calibri"/>
          <w:b w:val="0"/>
        </w:rPr>
        <w:t>, design the best laws, make the best response</w:t>
      </w:r>
      <w:r w:rsidRPr="008A6E36">
        <w:rPr>
          <w:rStyle w:val="StyleBoldUnderline"/>
          <w:rFonts w:ascii="Calibri" w:hAnsi="Calibri"/>
          <w:sz w:val="10"/>
        </w:rPr>
        <w:t xml:space="preserve">. This is a risk in that one might lose; </w:t>
      </w:r>
      <w:r w:rsidRPr="008A6E36">
        <w:rPr>
          <w:rStyle w:val="StyleBoldUnderline"/>
          <w:rFonts w:ascii="Calibri" w:hAnsi="Calibri"/>
          <w:highlight w:val="yellow"/>
        </w:rPr>
        <w:t>advancing</w:t>
      </w:r>
      <w:r w:rsidRPr="008A6E36">
        <w:rPr>
          <w:rStyle w:val="StyleBoldUnderline"/>
          <w:rFonts w:ascii="Calibri" w:hAnsi="Calibri"/>
        </w:rPr>
        <w:t xml:space="preserve"> an </w:t>
      </w:r>
      <w:r w:rsidRPr="008A6E36">
        <w:rPr>
          <w:rStyle w:val="StyleBoldUnderline"/>
          <w:rFonts w:ascii="Calibri" w:hAnsi="Calibri"/>
          <w:highlight w:val="yellow"/>
        </w:rPr>
        <w:t xml:space="preserve">argument means </w:t>
      </w:r>
      <w:r w:rsidRPr="008A6E36">
        <w:rPr>
          <w:rStyle w:val="StyleBoldUnderline"/>
          <w:rFonts w:ascii="Calibri" w:hAnsi="Calibri"/>
        </w:rPr>
        <w:t xml:space="preserve">that </w:t>
      </w:r>
      <w:r w:rsidRPr="008A6E36">
        <w:rPr>
          <w:rStyle w:val="StyleBoldUnderline"/>
          <w:rFonts w:ascii="Calibri" w:hAnsi="Calibri"/>
          <w:b w:val="0"/>
          <w:highlight w:val="yellow"/>
        </w:rPr>
        <w:t xml:space="preserve">one must be open to </w:t>
      </w:r>
      <w:r w:rsidRPr="008A6E36">
        <w:rPr>
          <w:rStyle w:val="StyleBoldUnderline"/>
          <w:rFonts w:ascii="Calibri" w:hAnsi="Calibri"/>
          <w:b w:val="0"/>
        </w:rPr>
        <w:t xml:space="preserve">the </w:t>
      </w:r>
      <w:r w:rsidRPr="008A6E36">
        <w:rPr>
          <w:rStyle w:val="StyleBoldUnderline"/>
          <w:rFonts w:ascii="Calibri" w:hAnsi="Calibri"/>
          <w:b w:val="0"/>
          <w:highlight w:val="yellow"/>
        </w:rPr>
        <w:t>criticisms</w:t>
      </w:r>
      <w:r w:rsidRPr="008A6E36">
        <w:rPr>
          <w:rStyle w:val="StyleBoldUnderline"/>
          <w:rFonts w:ascii="Calibri" w:hAnsi="Calibri"/>
          <w:b w:val="0"/>
        </w:rPr>
        <w:t xml:space="preserve"> others will make of it</w:t>
      </w:r>
      <w:r w:rsidRPr="008A6E36">
        <w:rPr>
          <w:rStyle w:val="StyleBoldUnderline"/>
          <w:rFonts w:ascii="Calibri" w:hAnsi="Calibri"/>
          <w:sz w:val="10"/>
        </w:rPr>
        <w:t xml:space="preserve">. </w:t>
      </w:r>
      <w:r w:rsidRPr="008A6E36">
        <w:rPr>
          <w:rStyle w:val="StyleBoldUnderline"/>
          <w:rFonts w:ascii="Calibri" w:hAnsi="Calibri"/>
        </w:rPr>
        <w:t xml:space="preserve">The situation is </w:t>
      </w:r>
      <w:r w:rsidRPr="008A6E36">
        <w:rPr>
          <w:rStyle w:val="StyleBoldUnderline"/>
          <w:rFonts w:ascii="Calibri" w:hAnsi="Calibri"/>
          <w:highlight w:val="yellow"/>
        </w:rPr>
        <w:t xml:space="preserve">agonistic </w:t>
      </w:r>
      <w:r w:rsidRPr="008A6E36">
        <w:rPr>
          <w:rStyle w:val="StyleBoldUnderline"/>
          <w:rFonts w:ascii="Calibri" w:hAnsi="Calibri"/>
          <w:b w:val="0"/>
        </w:rPr>
        <w:t>not because the participants manufacture or seek conflict</w:t>
      </w:r>
      <w:r w:rsidRPr="008A6E36">
        <w:rPr>
          <w:rStyle w:val="StyleBoldUnderline"/>
          <w:rFonts w:ascii="Calibri" w:hAnsi="Calibri"/>
        </w:rPr>
        <w:t xml:space="preserve">, but </w:t>
      </w:r>
      <w:r w:rsidRPr="008A6E36">
        <w:rPr>
          <w:rStyle w:val="StyleBoldUnderline"/>
          <w:rFonts w:ascii="Calibri" w:hAnsi="Calibri"/>
          <w:highlight w:val="yellow"/>
        </w:rPr>
        <w:t xml:space="preserve">because </w:t>
      </w:r>
      <w:r w:rsidRPr="008A6E36">
        <w:rPr>
          <w:rStyle w:val="StyleBoldUnderline"/>
          <w:rFonts w:ascii="Calibri" w:hAnsi="Calibri"/>
          <w:b w:val="0"/>
          <w:highlight w:val="yellow"/>
        </w:rPr>
        <w:t xml:space="preserve">conflict </w:t>
      </w:r>
      <w:r w:rsidRPr="008A6E36">
        <w:rPr>
          <w:rStyle w:val="StyleBoldUnderline"/>
          <w:rFonts w:ascii="Calibri" w:hAnsi="Calibri"/>
          <w:b w:val="0"/>
          <w:highlight w:val="yellow"/>
          <w:bdr w:val="single" w:sz="4" w:space="0" w:color="auto"/>
        </w:rPr>
        <w:t>is a necessary consequence of difference</w:t>
      </w:r>
      <w:r w:rsidRPr="008A6E36">
        <w:rPr>
          <w:rStyle w:val="StyleBoldUnderline"/>
          <w:rFonts w:ascii="Calibri" w:hAnsi="Calibri"/>
          <w:sz w:val="10"/>
        </w:rPr>
        <w:t>. This attitude is reminiscent of Kenneth Burke, who did not try to find a language free of domination but who instead theorized a way that the very tendency toward hierarchy in language might be used against itself (for more on this argument, see Kastely). Similarly, Arendt does not propose a public realm of neutral, rational beings who escape differences to live in the discourse of universals; she envisions one of different people who argue with passion, vehemence, and integrity.</w:t>
      </w:r>
    </w:p>
    <w:p w14:paraId="2F93A2D3"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Continued…</w:t>
      </w:r>
    </w:p>
    <w:p w14:paraId="4DDA5783"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highlight w:val="yellow"/>
        </w:rPr>
        <w:t>Eichmann</w:t>
      </w:r>
      <w:r w:rsidRPr="008A6E36">
        <w:rPr>
          <w:rStyle w:val="StyleBoldUnderline"/>
          <w:rFonts w:ascii="Calibri" w:hAnsi="Calibri"/>
          <w:sz w:val="10"/>
        </w:rPr>
        <w:t xml:space="preserve"> perfectly exemplified what Arendt famously called the "banal¬ity of evil" but that might be better thought of as the bureaucratization of evil (or, as a friend once aptly put it, the evil of banality). That is, </w:t>
      </w:r>
      <w:r w:rsidRPr="008A6E36">
        <w:rPr>
          <w:rStyle w:val="StyleBoldUnderline"/>
          <w:rFonts w:ascii="Calibri" w:hAnsi="Calibri"/>
        </w:rPr>
        <w:t xml:space="preserve">he </w:t>
      </w:r>
      <w:r w:rsidRPr="008A6E36">
        <w:rPr>
          <w:rStyle w:val="StyleBoldUnderline"/>
          <w:rFonts w:ascii="Calibri" w:hAnsi="Calibri"/>
          <w:highlight w:val="yellow"/>
        </w:rPr>
        <w:t xml:space="preserve">was able to </w:t>
      </w:r>
      <w:r w:rsidRPr="008A6E36">
        <w:rPr>
          <w:rStyle w:val="StyleBoldUnderline"/>
          <w:rFonts w:ascii="Calibri" w:hAnsi="Calibri"/>
          <w:b w:val="0"/>
          <w:highlight w:val="yellow"/>
          <w:bdr w:val="single" w:sz="4" w:space="0" w:color="auto"/>
        </w:rPr>
        <w:t>engage in mass murder</w:t>
      </w:r>
      <w:r w:rsidRPr="008A6E36">
        <w:rPr>
          <w:rStyle w:val="StyleBoldUnderline"/>
          <w:rFonts w:ascii="Calibri" w:hAnsi="Calibri"/>
          <w:highlight w:val="yellow"/>
        </w:rPr>
        <w:t xml:space="preserve"> </w:t>
      </w:r>
      <w:r w:rsidRPr="008A6E36">
        <w:rPr>
          <w:rStyle w:val="StyleBoldUnderline"/>
          <w:rFonts w:ascii="Calibri" w:hAnsi="Calibri"/>
          <w:b w:val="0"/>
          <w:highlight w:val="yellow"/>
        </w:rPr>
        <w:t xml:space="preserve">because he was </w:t>
      </w:r>
      <w:r w:rsidRPr="008A6E36">
        <w:rPr>
          <w:rStyle w:val="StyleBoldUnderline"/>
          <w:rFonts w:ascii="Calibri" w:hAnsi="Calibri"/>
          <w:b w:val="0"/>
          <w:highlight w:val="yellow"/>
          <w:bdr w:val="single" w:sz="4" w:space="0" w:color="auto"/>
        </w:rPr>
        <w:t>able not to think about it,</w:t>
      </w:r>
      <w:r w:rsidRPr="008A6E36">
        <w:rPr>
          <w:rStyle w:val="StyleBoldUnderline"/>
          <w:rFonts w:ascii="Calibri" w:hAnsi="Calibri"/>
          <w:sz w:val="10"/>
        </w:rPr>
        <w:t xml:space="preserve"> especially </w:t>
      </w:r>
      <w:r w:rsidRPr="008A6E36">
        <w:rPr>
          <w:rStyle w:val="StyleBoldUnderline"/>
          <w:rFonts w:ascii="Calibri" w:hAnsi="Calibri"/>
          <w:b w:val="0"/>
        </w:rPr>
        <w:t>not from the perspective of the victims</w:t>
      </w:r>
      <w:r w:rsidRPr="008A6E36">
        <w:rPr>
          <w:rStyle w:val="StyleBoldUnderline"/>
          <w:rFonts w:ascii="Calibri" w:hAnsi="Calibri"/>
          <w:sz w:val="10"/>
        </w:rPr>
        <w:t xml:space="preserve">, </w:t>
      </w:r>
      <w:r w:rsidRPr="008A6E36">
        <w:rPr>
          <w:rStyle w:val="StyleBoldUnderline"/>
          <w:rFonts w:ascii="Calibri" w:hAnsi="Calibri"/>
        </w:rPr>
        <w:t>and he was able to</w:t>
      </w:r>
      <w:r w:rsidRPr="008A6E36">
        <w:rPr>
          <w:rStyle w:val="StyleBoldUnderline"/>
          <w:rFonts w:ascii="Calibri" w:hAnsi="Calibri"/>
          <w:b w:val="0"/>
        </w:rPr>
        <w:t xml:space="preserve"> exempt himself from personal responsibility</w:t>
      </w:r>
      <w:r w:rsidRPr="008A6E36">
        <w:rPr>
          <w:rStyle w:val="StyleBoldUnderline"/>
          <w:rFonts w:ascii="Calibri" w:hAnsi="Calibri"/>
          <w:sz w:val="10"/>
        </w:rPr>
        <w:t xml:space="preserve"> by telling himself (and anyone else who would listen) that </w:t>
      </w:r>
      <w:r w:rsidRPr="008A6E36">
        <w:rPr>
          <w:rStyle w:val="StyleBoldUnderline"/>
          <w:rFonts w:ascii="Calibri" w:hAnsi="Calibri"/>
        </w:rPr>
        <w:t>he was just following orders</w:t>
      </w:r>
      <w:r w:rsidRPr="008A6E36">
        <w:rPr>
          <w:rStyle w:val="StyleBoldUnderline"/>
          <w:rFonts w:ascii="Calibri" w:hAnsi="Calibri"/>
          <w:sz w:val="10"/>
        </w:rPr>
        <w:t xml:space="preserve">. </w:t>
      </w:r>
      <w:r w:rsidRPr="008A6E36">
        <w:rPr>
          <w:rStyle w:val="StyleBoldUnderline"/>
          <w:rFonts w:ascii="Calibri" w:hAnsi="Calibri"/>
        </w:rPr>
        <w:t>It was the bureaucratic system that enabled him to do both</w:t>
      </w:r>
      <w:r w:rsidRPr="008A6E36">
        <w:rPr>
          <w:rStyle w:val="StyleBoldUnderline"/>
          <w:rFonts w:ascii="Calibri" w:hAnsi="Calibri"/>
          <w:sz w:val="10"/>
        </w:rPr>
        <w:t xml:space="preserve">. He was not exactly passive; he was, on the contrary, very aggressive in trying to do his duty. </w:t>
      </w:r>
      <w:r w:rsidRPr="008A6E36">
        <w:rPr>
          <w:rStyle w:val="StyleBoldUnderline"/>
          <w:rFonts w:ascii="Calibri" w:hAnsi="Calibri"/>
        </w:rPr>
        <w:t>He behaved with the "ruthless, competitive exploitation</w:t>
      </w:r>
      <w:r w:rsidRPr="008A6E36">
        <w:rPr>
          <w:rStyle w:val="StyleBoldUnderline"/>
          <w:rFonts w:ascii="Calibri" w:hAnsi="Calibri"/>
          <w:sz w:val="10"/>
        </w:rPr>
        <w:t xml:space="preserve">" and "inauthen-tic, self-disparaging conformism" </w:t>
      </w:r>
      <w:r w:rsidRPr="008A6E36">
        <w:rPr>
          <w:rStyle w:val="StyleBoldUnderline"/>
          <w:rFonts w:ascii="Calibri" w:hAnsi="Calibri"/>
        </w:rPr>
        <w:t>that characterizes those who people totalitarian systems</w:t>
      </w:r>
      <w:r w:rsidRPr="008A6E36">
        <w:rPr>
          <w:rStyle w:val="StyleBoldUnderline"/>
          <w:rFonts w:ascii="Calibri" w:hAnsi="Calibri"/>
          <w:sz w:val="10"/>
        </w:rPr>
        <w:t xml:space="preserve"> (Pitkin 87).</w:t>
      </w:r>
    </w:p>
    <w:p w14:paraId="4C5C14C8"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Arendt's theorizing of totalitarianism has been justly noted as one of her strongest contributions to philosophy. She saw that a situation like Nazi Germany is different from the conventional understanding of a tyranny. Pitkin writes,</w:t>
      </w:r>
    </w:p>
    <w:p w14:paraId="03960E7B"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 xml:space="preserve">Totalitarianism cannot be understood, like earlier forms of domination, as the ruthless exploitation of some people by others, whether the motive be selfish calculation, irrational passion, or devotion to some cause. </w:t>
      </w:r>
      <w:r w:rsidRPr="008A6E36">
        <w:rPr>
          <w:rStyle w:val="StyleBoldUnderline"/>
          <w:rFonts w:ascii="Calibri" w:hAnsi="Calibri"/>
        </w:rPr>
        <w:t xml:space="preserve">Understanding totalitarianism's essential nature requires solving the </w:t>
      </w:r>
      <w:r w:rsidRPr="008A6E36">
        <w:rPr>
          <w:rStyle w:val="StyleBoldUnderline"/>
          <w:rFonts w:ascii="Calibri" w:hAnsi="Calibri"/>
          <w:b w:val="0"/>
        </w:rPr>
        <w:t>central mystery of the holocaust</w:t>
      </w:r>
      <w:r w:rsidRPr="008A6E36">
        <w:rPr>
          <w:rStyle w:val="StyleBoldUnderline"/>
          <w:rFonts w:ascii="Calibri" w:hAnsi="Calibri"/>
          <w:sz w:val="10"/>
        </w:rPr>
        <w:t xml:space="preserve">—the objectively useless and indeed dysfunctional, </w:t>
      </w:r>
      <w:r w:rsidRPr="008A6E36">
        <w:rPr>
          <w:rStyle w:val="StyleBoldUnderline"/>
          <w:rFonts w:ascii="Calibri" w:hAnsi="Calibri"/>
          <w:b w:val="0"/>
        </w:rPr>
        <w:t xml:space="preserve">fanatical pursuit of a </w:t>
      </w:r>
      <w:r w:rsidRPr="008A6E36">
        <w:rPr>
          <w:rStyle w:val="StyleBoldUnderline"/>
          <w:rFonts w:ascii="Calibri" w:hAnsi="Calibri"/>
          <w:b w:val="0"/>
          <w:bdr w:val="single" w:sz="4" w:space="0" w:color="auto"/>
        </w:rPr>
        <w:t>purely ideological policy</w:t>
      </w:r>
      <w:r w:rsidRPr="008A6E36">
        <w:rPr>
          <w:rStyle w:val="StyleBoldUnderline"/>
          <w:rFonts w:ascii="Calibri" w:hAnsi="Calibri"/>
          <w:sz w:val="10"/>
        </w:rPr>
        <w:t>, a pointless process to which the people enacting it have fallen captive. (87)</w:t>
      </w:r>
    </w:p>
    <w:p w14:paraId="2EB645A6" w14:textId="77777777" w:rsidR="00844D7B" w:rsidRPr="008A6E36" w:rsidRDefault="00844D7B" w:rsidP="00844D7B">
      <w:pPr>
        <w:pStyle w:val="cardtext"/>
        <w:rPr>
          <w:rStyle w:val="StyleBoldUnderline"/>
          <w:rFonts w:ascii="Calibri" w:hAnsi="Calibri"/>
        </w:rPr>
      </w:pPr>
      <w:r w:rsidRPr="008A6E36">
        <w:rPr>
          <w:rStyle w:val="StyleBoldUnderline"/>
          <w:rFonts w:ascii="Calibri" w:hAnsi="Calibri"/>
        </w:rPr>
        <w:t>Totalitarianism is closely connected to bureaucracy; it is oppression by rules, rather than by people who have willfully chosen to establish certain rules. It is the triumph of the social.</w:t>
      </w:r>
    </w:p>
    <w:p w14:paraId="219AB74A"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Critics (both friendly and hostile) have paid considerable attention to Arendt's category of the "social," largely because, despite spending so much time on the notion, Arendt remains vague on certain aspects of it. Pitkin appropriately compares Arendt's concept of the social to the Blob, the type of monster that figured in so many post-war horror movies. That Blob was "an evil monster from outer space, entirely external to and separate from us [that] had fallen upon us intent on debilitating, absorb¬ing, and ultimately destroying us, gobbling up our distinct individuality and turning us into robots that mechanically serve its purposes" (4).</w:t>
      </w:r>
    </w:p>
    <w:p w14:paraId="47765E62"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 xml:space="preserve">Pitkin is critical of this version of the "social" and suggests that Arendt meant (or perhaps should have meant) something much more complicated. The simplistic version of the social-as-Blob can itself be an instance of Blob thinking; Pitkin's criticism is that Arendt talks at times as though the social comes from outside of us and has fallen upon us, turning us into robots. Yet, Arendt's major criticism of the social is that it involves seeing ourselves as victimized by something that comes from outside our own behavior. I agree with Pitkin that Arendt's most powerful descriptions of the social (and the other concepts similar to it, such as her discussion of totalitarianism, imperialism, Eichmann, and parvenus) emphasize that these processes are not entirely out of our control but that they happen to us when, and because, we keep refusing to make active choices. We create the social through negligence. It is not the sort of force in a Sorcerer's Apprentice, which once let loose cannot be stopped; on the contrary, it continues to exist because we structure our world to reward social behavior. Pitkin writes, "From childhood on, in virtually all our institutions, we reward euphemism, salesmanship, slo¬gans, and we punish and suppress truth-telling, originality, thoughtful-ness. So we continually cultivate ways of (not) thinking that induce the social" (274). </w:t>
      </w:r>
      <w:r w:rsidRPr="008A6E36">
        <w:rPr>
          <w:rStyle w:val="StyleBoldUnderline"/>
          <w:rFonts w:ascii="Calibri" w:hAnsi="Calibri"/>
        </w:rPr>
        <w:t xml:space="preserve">I want to emphasize this point, as it is important for thinking about criticisms of some forms of the social construction of knowledge: </w:t>
      </w:r>
      <w:r w:rsidRPr="008A6E36">
        <w:rPr>
          <w:rStyle w:val="StyleBoldUnderline"/>
          <w:rFonts w:ascii="Calibri" w:hAnsi="Calibri"/>
          <w:b w:val="0"/>
          <w:highlight w:val="yellow"/>
        </w:rPr>
        <w:t>denying our own agency</w:t>
      </w:r>
      <w:r w:rsidRPr="008A6E36">
        <w:rPr>
          <w:rStyle w:val="StyleBoldUnderline"/>
          <w:rFonts w:ascii="Calibri" w:hAnsi="Calibri"/>
          <w:b w:val="0"/>
        </w:rPr>
        <w:t xml:space="preserve"> is what </w:t>
      </w:r>
      <w:r w:rsidRPr="008A6E36">
        <w:rPr>
          <w:rStyle w:val="StyleBoldUnderline"/>
          <w:rFonts w:ascii="Calibri" w:hAnsi="Calibri"/>
          <w:b w:val="0"/>
          <w:highlight w:val="yellow"/>
        </w:rPr>
        <w:t>enables the social to thrive</w:t>
      </w:r>
      <w:r w:rsidRPr="008A6E36">
        <w:rPr>
          <w:rStyle w:val="StyleBoldUnderline"/>
          <w:rFonts w:ascii="Calibri" w:hAnsi="Calibri"/>
        </w:rPr>
        <w:t>. To put it another way,</w:t>
      </w:r>
      <w:r w:rsidRPr="008A6E36">
        <w:rPr>
          <w:rStyle w:val="StyleBoldUnderline"/>
          <w:rFonts w:ascii="Calibri" w:hAnsi="Calibri"/>
          <w:sz w:val="10"/>
        </w:rPr>
        <w:t xml:space="preserve"> </w:t>
      </w:r>
      <w:r w:rsidRPr="008A6E36">
        <w:rPr>
          <w:rStyle w:val="StyleBoldUnderline"/>
          <w:rFonts w:ascii="Calibri" w:hAnsi="Calibri"/>
          <w:b w:val="0"/>
          <w:highlight w:val="yellow"/>
          <w:bdr w:val="single" w:sz="4" w:space="0" w:color="auto"/>
        </w:rPr>
        <w:t xml:space="preserve">theories of powerlessness are self-fulfilling </w:t>
      </w:r>
      <w:r w:rsidRPr="008A6E36">
        <w:rPr>
          <w:rStyle w:val="StyleBoldUnderline"/>
          <w:rFonts w:ascii="Calibri" w:hAnsi="Calibri"/>
          <w:b w:val="0"/>
          <w:bdr w:val="single" w:sz="4" w:space="0" w:color="auto"/>
        </w:rPr>
        <w:t>prophecies</w:t>
      </w:r>
      <w:r w:rsidRPr="008A6E36">
        <w:rPr>
          <w:rStyle w:val="StyleBoldUnderline"/>
          <w:rFonts w:ascii="Calibri" w:hAnsi="Calibri"/>
          <w:sz w:val="10"/>
        </w:rPr>
        <w:t>.</w:t>
      </w:r>
    </w:p>
    <w:p w14:paraId="230FC0E7"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rPr>
        <w:t>Arendt grants that there are people who willed the Holocaust, but she insists that totalitarian systems result not so much from the Hitlers or Stalins as from the bureaucrats who may or may not agree with the established ideology but who enforce the rules for no stronger motive than a desire to avoid trouble with their superiors</w:t>
      </w:r>
      <w:r w:rsidRPr="008A6E36">
        <w:rPr>
          <w:rStyle w:val="StyleBoldUnderline"/>
          <w:rFonts w:ascii="Calibri" w:hAnsi="Calibri"/>
          <w:sz w:val="10"/>
        </w:rPr>
        <w:t xml:space="preserve"> (see Eichmann and Life). They do not think about what they do. One might prevent such occurrences—or, at least, resist the modern tendency toward totalitarian¬ism—by thought: "critical thought is in principle anti-authoritarian" (Lectures 38).</w:t>
      </w:r>
    </w:p>
    <w:p w14:paraId="2E681597"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By "thought" Arendt does not mean eremitic contemplation; in fact, she has great contempt for what she calls "professional thinkers," refusing herself to become a philosopher or to call her work philosophy. Young-Bruehl, Benhabib, and Pitkin have each said that Heidegger represented just such a professional thinker for Arendt, and his embrace of Nazism epitomized the genuine dangers such "thinking" can pose (see Arendt's "Heidegger"). "Thinking" is not typified by the isolated con¬templation of philosophers; it requires the arguments of others and close attention to the truth. It is easy to overstate either part of that harmony. One must consider carefully the arguments and viewpoints of others:</w:t>
      </w:r>
    </w:p>
    <w:p w14:paraId="6A111A1E"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Political thought is representative. I form an opinion by considering a given issue from different viewpoints, by making present to my mind the standpoints of those who are absent; that is, I represent them. This process of representation does not blindly adopt the actual views of those who stand somewhere else, and hence look upon the world from a different perspective; this is a question neither of empathy, as though I tried to be or to feel like somebody else, nor of counting noses and joining a majority but of being and thinking in my own identity where actually I am not. The more people's standpoints I have present in my mind while I am ponder¬ing a given issue, and the better I can imagine how I would feel and think if I were in their place, the stronger will be my capacity for represen¬tative thinking and the more valid my final conclusions, my opinion. ("Truth" 241)</w:t>
      </w:r>
    </w:p>
    <w:p w14:paraId="2D23F00E" w14:textId="77777777" w:rsidR="00844D7B" w:rsidRPr="008A6E36" w:rsidRDefault="00844D7B" w:rsidP="00844D7B">
      <w:pPr>
        <w:pStyle w:val="cardtext"/>
        <w:rPr>
          <w:rStyle w:val="StyleBoldUnderline"/>
          <w:rFonts w:ascii="Calibri" w:hAnsi="Calibri"/>
          <w:b w:val="0"/>
        </w:rPr>
      </w:pPr>
      <w:r w:rsidRPr="008A6E36">
        <w:rPr>
          <w:rStyle w:val="StyleBoldUnderline"/>
          <w:rFonts w:ascii="Calibri" w:hAnsi="Calibri"/>
          <w:sz w:val="10"/>
        </w:rPr>
        <w:t>There are two points to emphasize in this wonderful passage. First, one does not get these standpoints in one's mind through imagining them, but through listening to them; thus, good thinking requires that one hear the arguments of other people. Hence, as Arendt says, "</w:t>
      </w:r>
      <w:r w:rsidRPr="008A6E36">
        <w:rPr>
          <w:rStyle w:val="StyleBoldUnderline"/>
          <w:rFonts w:ascii="Calibri" w:hAnsi="Calibri"/>
          <w:b w:val="0"/>
          <w:highlight w:val="yellow"/>
        </w:rPr>
        <w:t>critical thinking</w:t>
      </w:r>
      <w:r w:rsidRPr="008A6E36">
        <w:rPr>
          <w:rStyle w:val="StyleBoldUnderline"/>
          <w:rFonts w:ascii="Calibri" w:hAnsi="Calibri"/>
          <w:sz w:val="10"/>
        </w:rPr>
        <w:t xml:space="preserve">, while still a solitary business, </w:t>
      </w:r>
      <w:r w:rsidRPr="008A6E36">
        <w:rPr>
          <w:rStyle w:val="StyleBoldUnderline"/>
          <w:rFonts w:ascii="Calibri" w:hAnsi="Calibri"/>
        </w:rPr>
        <w:t xml:space="preserve">does not cut itself off from' all others.'" Thinking </w:t>
      </w:r>
      <w:r w:rsidRPr="008A6E36">
        <w:rPr>
          <w:rStyle w:val="StyleBoldUnderline"/>
          <w:rFonts w:ascii="Calibri" w:hAnsi="Calibri"/>
          <w:highlight w:val="yellow"/>
        </w:rPr>
        <w:t>is</w:t>
      </w:r>
      <w:r w:rsidRPr="008A6E36">
        <w:rPr>
          <w:rStyle w:val="StyleBoldUnderline"/>
          <w:rFonts w:ascii="Calibri" w:hAnsi="Calibri"/>
        </w:rPr>
        <w:t xml:space="preserve">, in this view, </w:t>
      </w:r>
      <w:r w:rsidRPr="008A6E36">
        <w:rPr>
          <w:rStyle w:val="StyleBoldUnderline"/>
          <w:rFonts w:ascii="Calibri" w:hAnsi="Calibri"/>
          <w:b w:val="0"/>
          <w:highlight w:val="yellow"/>
        </w:rPr>
        <w:t>necessarily public discourse</w:t>
      </w:r>
      <w:r w:rsidRPr="008A6E36">
        <w:rPr>
          <w:rStyle w:val="StyleBoldUnderline"/>
          <w:rFonts w:ascii="Calibri" w:hAnsi="Calibri"/>
          <w:highlight w:val="yellow"/>
        </w:rPr>
        <w:t>: critical thinking is possible "</w:t>
      </w:r>
      <w:r w:rsidRPr="008A6E36">
        <w:rPr>
          <w:rStyle w:val="StyleBoldUnderline"/>
          <w:rFonts w:ascii="Calibri" w:hAnsi="Calibri"/>
          <w:b w:val="0"/>
          <w:highlight w:val="yellow"/>
        </w:rPr>
        <w:t xml:space="preserve">only </w:t>
      </w:r>
      <w:r w:rsidRPr="008A6E36">
        <w:rPr>
          <w:rStyle w:val="StyleBoldUnderline"/>
          <w:rFonts w:ascii="Calibri" w:hAnsi="Calibri"/>
          <w:b w:val="0"/>
          <w:highlight w:val="yellow"/>
          <w:bdr w:val="single" w:sz="4" w:space="0" w:color="auto"/>
        </w:rPr>
        <w:t>where the standpoints of all others are open to inspection</w:t>
      </w:r>
      <w:r w:rsidRPr="008A6E36">
        <w:rPr>
          <w:rStyle w:val="StyleBoldUnderline"/>
          <w:rFonts w:ascii="Calibri" w:hAnsi="Calibri"/>
          <w:highlight w:val="yellow"/>
        </w:rPr>
        <w:t>"</w:t>
      </w:r>
      <w:r w:rsidRPr="008A6E36">
        <w:rPr>
          <w:rStyle w:val="StyleBoldUnderline"/>
          <w:rFonts w:ascii="Calibri" w:hAnsi="Calibri"/>
          <w:sz w:val="10"/>
        </w:rPr>
        <w:t xml:space="preserve"> (Lectures 43). Yet, </w:t>
      </w:r>
      <w:r w:rsidRPr="008A6E36">
        <w:rPr>
          <w:rStyle w:val="StyleBoldUnderline"/>
          <w:rFonts w:ascii="Calibri" w:hAnsi="Calibri"/>
        </w:rPr>
        <w:t xml:space="preserve">it is not a discourse in which one simply announces one's stance; </w:t>
      </w:r>
      <w:r w:rsidRPr="008A6E36">
        <w:rPr>
          <w:rStyle w:val="StyleBoldUnderline"/>
          <w:rFonts w:ascii="Calibri" w:hAnsi="Calibri"/>
          <w:b w:val="0"/>
        </w:rPr>
        <w:t>participants are interlocutors</w:t>
      </w:r>
      <w:r w:rsidRPr="008A6E36">
        <w:rPr>
          <w:rStyle w:val="StyleBoldUnderline"/>
          <w:rFonts w:ascii="Calibri" w:hAnsi="Calibri"/>
        </w:rPr>
        <w:t xml:space="preserve"> and not just speakers</w:t>
      </w:r>
      <w:r w:rsidRPr="008A6E36">
        <w:rPr>
          <w:rStyle w:val="StyleBoldUnderline"/>
          <w:rFonts w:ascii="Calibri" w:hAnsi="Calibri"/>
          <w:sz w:val="10"/>
        </w:rPr>
        <w:t xml:space="preserve">; they must listen. </w:t>
      </w:r>
      <w:r w:rsidRPr="008A6E36">
        <w:rPr>
          <w:rStyle w:val="StyleBoldUnderline"/>
          <w:rFonts w:ascii="Calibri" w:hAnsi="Calibri"/>
        </w:rPr>
        <w:t>Unlike many current versions of public discourse, this view presumes that speech matters</w:t>
      </w:r>
      <w:r w:rsidRPr="008A6E36">
        <w:rPr>
          <w:rStyle w:val="StyleBoldUnderline"/>
          <w:rFonts w:ascii="Calibri" w:hAnsi="Calibri"/>
          <w:sz w:val="10"/>
        </w:rPr>
        <w:t xml:space="preserve">. It is not asymmetric manipulation of others, nor merely an economic exchange; </w:t>
      </w:r>
      <w:r w:rsidRPr="008A6E36">
        <w:rPr>
          <w:rStyle w:val="StyleBoldUnderline"/>
          <w:rFonts w:ascii="Calibri" w:hAnsi="Calibri"/>
          <w:highlight w:val="yellow"/>
        </w:rPr>
        <w:t xml:space="preserve">it must </w:t>
      </w:r>
      <w:r w:rsidRPr="008A6E36">
        <w:rPr>
          <w:rStyle w:val="StyleBoldUnderline"/>
          <w:rFonts w:ascii="Calibri" w:hAnsi="Calibri"/>
          <w:b w:val="0"/>
          <w:highlight w:val="yellow"/>
        </w:rPr>
        <w:t xml:space="preserve">be a world into which one enters and </w:t>
      </w:r>
      <w:r w:rsidRPr="008A6E36">
        <w:rPr>
          <w:rStyle w:val="StyleBoldUnderline"/>
          <w:rFonts w:ascii="Calibri" w:hAnsi="Calibri"/>
          <w:b w:val="0"/>
          <w:highlight w:val="yellow"/>
          <w:bdr w:val="single" w:sz="4" w:space="0" w:color="auto"/>
        </w:rPr>
        <w:t>by which one might be changed</w:t>
      </w:r>
      <w:r w:rsidRPr="008A6E36">
        <w:rPr>
          <w:rStyle w:val="StyleBoldUnderline"/>
          <w:rFonts w:ascii="Calibri" w:hAnsi="Calibri"/>
          <w:b w:val="0"/>
        </w:rPr>
        <w:t>.</w:t>
      </w:r>
    </w:p>
    <w:p w14:paraId="56BD05ED"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 xml:space="preserve">Second, passages like the above make some readers think that Arendt puts too much faith in discourse and too little in truth (see Habermas). But Arendt is no crude relativist; she believes in truth, and she believes that there are facts that can be more or less distorted. She does not believe that reality is constructed by discourse, or that truth is indistinguishable from falsehood. She insists tha^ the truth has a different pull on us and, consequently, that it has a difficult place in the world of the political. </w:t>
      </w:r>
      <w:r w:rsidRPr="008A6E36">
        <w:rPr>
          <w:rStyle w:val="StyleBoldUnderline"/>
          <w:rFonts w:ascii="Calibri" w:hAnsi="Calibri"/>
        </w:rPr>
        <w:t>Facts are different from falsehood because, while they can be distorted or denied, especially when they are inconvenient for the powerful, they also have a certain positive force that falsehood lacks</w:t>
      </w:r>
      <w:r w:rsidRPr="008A6E36">
        <w:rPr>
          <w:rStyle w:val="StyleBoldUnderline"/>
          <w:rFonts w:ascii="Calibri" w:hAnsi="Calibri"/>
          <w:sz w:val="10"/>
        </w:rPr>
        <w:t xml:space="preserve">: "Truth, though powerless and always defe ated in a head-on clash with the powers that be, possesses a strength of its own: whatever those in power may contrive, they are unable to discover or invent a viable substitute for it. </w:t>
      </w:r>
      <w:r w:rsidRPr="008A6E36">
        <w:rPr>
          <w:rStyle w:val="StyleBoldUnderline"/>
          <w:rFonts w:ascii="Calibri" w:hAnsi="Calibri"/>
        </w:rPr>
        <w:t>Persuasion and violence can destroy truth, but they cannot replace</w:t>
      </w:r>
      <w:r w:rsidRPr="008A6E36">
        <w:rPr>
          <w:rStyle w:val="StyleBoldUnderline"/>
          <w:rFonts w:ascii="Calibri" w:hAnsi="Calibri"/>
          <w:sz w:val="10"/>
        </w:rPr>
        <w:t xml:space="preserve"> it" ("Truth" 259).</w:t>
      </w:r>
    </w:p>
    <w:p w14:paraId="2C9941D2"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Facts have a strangely resilient quality partially because a lie "tears, as it were, a hole in the fabric of factuality. As every historian knows, one can spot a lie by noticing incongruities, holes, or the j unctures of patched-up places" ("Truth" 253). While she is sometimes discouraging about our ability to see the tears in the fabric, citing the capacity of totalitarian governments to create the whole cloth (see "Truth" 252-54), she is also sometimes optimistic. InEichmann in Jerusalem, she repeats the story of Anton Schmidt—a man who saved the lives of Jews—and concludes that such stories cannot be silenced (230-32). For facts to exert power in the common world, however, these stories must be told. Rational truth (such as principles of mathematics) might be perceptible and demonstrable through individual contemplation, but "factual truth, on the contrary, is always related to other people: it concerns events and circumstances in which many are involved; it is established by witnesses and depends upon testimony; it exists only to the extent that it is spoken about, even if it occurs in the domain of privacy. It is political by nature" (23 8). Arendt is neither a positivist who posits an autonomous individual who can correctly perceive truth, nor a relativist who positively asserts the inherent relativism of all perception. Her description of how truth functions does not fall anywhere in the three-part expeditio so prevalent in bothrhetoric and philosophy: it is not expressivist, positivist, or social constructivist. Good thinking depends upon good public argument, and good public argument depends upon access to facts: "Freedom of opinion is a farce unless factual information is guaranteed" (238).</w:t>
      </w:r>
    </w:p>
    <w:p w14:paraId="0E7EDE46" w14:textId="77777777" w:rsidR="00844D7B" w:rsidRPr="008A6E36" w:rsidRDefault="00844D7B" w:rsidP="00844D7B">
      <w:pPr>
        <w:pStyle w:val="cardtext"/>
        <w:rPr>
          <w:rStyle w:val="StyleBoldUnderline"/>
          <w:rFonts w:ascii="Calibri" w:hAnsi="Calibri"/>
        </w:rPr>
      </w:pPr>
      <w:r w:rsidRPr="008A6E36">
        <w:rPr>
          <w:rStyle w:val="StyleBoldUnderline"/>
          <w:rFonts w:ascii="Calibri" w:hAnsi="Calibri"/>
        </w:rPr>
        <w:t>The sort of thinking that Arendt propounds takes the form of action only when it is public argument, and, as such, it is particularly precious: "For if no other test but the experience of being active, no other measure but the extent of sheer activity were to be applied to the various activities within the vita activa, it might well be that thinking as such would surpass them all</w:t>
      </w:r>
      <w:r w:rsidRPr="008A6E36">
        <w:rPr>
          <w:rStyle w:val="StyleBoldUnderline"/>
          <w:rFonts w:ascii="Calibri" w:hAnsi="Calibri"/>
          <w:sz w:val="10"/>
        </w:rPr>
        <w:t xml:space="preserve">" (Human 325). Arendt insists that it is "the same general rule— Do not contradict yourself (not your self but your thinking ego)—that determines both thinking and acting" (Lectures 3 7). In place of the mildly resentful conformism that fuels totalitarianism, Arendt proposes what Pitkin calls "a tough-minded, open-eyed readiness to perceive and judge reality for oneself, in terms of concrete experience and independent, critical theorizing" (274). </w:t>
      </w:r>
      <w:r w:rsidRPr="008A6E36">
        <w:rPr>
          <w:rStyle w:val="StyleBoldUnderline"/>
          <w:rFonts w:ascii="Calibri" w:hAnsi="Calibri"/>
          <w:b w:val="0"/>
        </w:rPr>
        <w:t>The paradoxical nature of agonism</w:t>
      </w:r>
      <w:r w:rsidRPr="008A6E36">
        <w:rPr>
          <w:rStyle w:val="StyleBoldUnderline"/>
          <w:rFonts w:ascii="Calibri" w:hAnsi="Calibri"/>
          <w:sz w:val="10"/>
        </w:rPr>
        <w:t xml:space="preserve"> (that it must involve both individuality and commonality) </w:t>
      </w:r>
      <w:r w:rsidRPr="008A6E36">
        <w:rPr>
          <w:rStyle w:val="StyleBoldUnderline"/>
          <w:rFonts w:ascii="Calibri" w:hAnsi="Calibri"/>
        </w:rPr>
        <w:t>makes it difficult to maintain, as the temptation is great either to think one's own thoughts without reference to anyone else or to let others do one's thinking.</w:t>
      </w:r>
    </w:p>
    <w:p w14:paraId="3421D3C2"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Arendt's Polemical Agonism</w:t>
      </w:r>
    </w:p>
    <w:p w14:paraId="10C59963"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 xml:space="preserve">As I said, agonism does have its advocates within rhetoric—Burke, Ong, Sloane, Gage, and Jarratt, for instance—but while each of these theorists proposes a form of conflictual argument, not one of these is as adversarial as Arendt's. Agonism can emphasize persuasion, as does John Gage's textbook The Shape of Reason or William Brandt et al.'s The Craft of Writing. That is, the goal of the argument is to identify the disagreement and then construct a text that gains the assent of the audience. This is not the same as what Gage (citing Thomas Conley) calls "asymmetrical theories of rhetoric": theories that "presuppose an active speaker and a passive audience, a speaker whose rhetorical task is therefore to do something to that audience" ("Reasoned" 6). Asymmetric rhetoric is not and cannot be agonistic. </w:t>
      </w:r>
      <w:r w:rsidRPr="008A6E36">
        <w:rPr>
          <w:rStyle w:val="StyleBoldUnderline"/>
          <w:rFonts w:ascii="Calibri" w:hAnsi="Calibri"/>
        </w:rPr>
        <w:t xml:space="preserve">Persuasive </w:t>
      </w:r>
      <w:r w:rsidRPr="008A6E36">
        <w:rPr>
          <w:rStyle w:val="StyleBoldUnderline"/>
          <w:rFonts w:ascii="Calibri" w:hAnsi="Calibri"/>
          <w:highlight w:val="yellow"/>
        </w:rPr>
        <w:t xml:space="preserve">agonism </w:t>
      </w:r>
      <w:r w:rsidRPr="008A6E36">
        <w:rPr>
          <w:rStyle w:val="StyleBoldUnderline"/>
          <w:rFonts w:ascii="Calibri" w:hAnsi="Calibri"/>
        </w:rPr>
        <w:t xml:space="preserve">still </w:t>
      </w:r>
      <w:r w:rsidRPr="008A6E36">
        <w:rPr>
          <w:rStyle w:val="StyleBoldUnderline"/>
          <w:rFonts w:ascii="Calibri" w:hAnsi="Calibri"/>
          <w:b w:val="0"/>
          <w:highlight w:val="yellow"/>
        </w:rPr>
        <w:t xml:space="preserve">values </w:t>
      </w:r>
      <w:r w:rsidRPr="008A6E36">
        <w:rPr>
          <w:rStyle w:val="StyleBoldUnderline"/>
          <w:rFonts w:ascii="Calibri" w:hAnsi="Calibri"/>
          <w:b w:val="0"/>
        </w:rPr>
        <w:t xml:space="preserve">conflict, </w:t>
      </w:r>
      <w:r w:rsidRPr="008A6E36">
        <w:rPr>
          <w:rStyle w:val="StyleBoldUnderline"/>
          <w:rFonts w:ascii="Calibri" w:hAnsi="Calibri"/>
          <w:b w:val="0"/>
          <w:highlight w:val="yellow"/>
        </w:rPr>
        <w:t>disagreement, and equality</w:t>
      </w:r>
      <w:r w:rsidRPr="008A6E36">
        <w:rPr>
          <w:rStyle w:val="StyleBoldUnderline"/>
          <w:rFonts w:ascii="Calibri" w:hAnsi="Calibri"/>
        </w:rPr>
        <w:t xml:space="preserve"> among interlocutors, </w:t>
      </w:r>
      <w:r w:rsidRPr="008A6E36">
        <w:rPr>
          <w:rStyle w:val="StyleBoldUnderline"/>
          <w:rFonts w:ascii="Calibri" w:hAnsi="Calibri"/>
          <w:highlight w:val="yellow"/>
        </w:rPr>
        <w:t xml:space="preserve">but </w:t>
      </w:r>
      <w:r w:rsidRPr="008A6E36">
        <w:rPr>
          <w:rStyle w:val="StyleBoldUnderline"/>
          <w:rFonts w:ascii="Calibri" w:hAnsi="Calibri"/>
        </w:rPr>
        <w:t xml:space="preserve">it </w:t>
      </w:r>
      <w:r w:rsidRPr="008A6E36">
        <w:rPr>
          <w:rStyle w:val="StyleBoldUnderline"/>
          <w:rFonts w:ascii="Calibri" w:hAnsi="Calibri"/>
          <w:b w:val="0"/>
          <w:highlight w:val="yellow"/>
        </w:rPr>
        <w:t>has the goal of reaching agreement</w:t>
      </w:r>
      <w:r w:rsidRPr="008A6E36">
        <w:rPr>
          <w:rStyle w:val="StyleBoldUnderline"/>
          <w:rFonts w:ascii="Calibri" w:hAnsi="Calibri"/>
          <w:b w:val="0"/>
        </w:rPr>
        <w:t>,</w:t>
      </w:r>
      <w:r w:rsidRPr="008A6E36">
        <w:rPr>
          <w:rStyle w:val="StyleBoldUnderline"/>
          <w:rFonts w:ascii="Calibri" w:hAnsi="Calibri"/>
          <w:sz w:val="10"/>
        </w:rPr>
        <w:t xml:space="preserve"> as when Gage says that </w:t>
      </w:r>
      <w:r w:rsidRPr="008A6E36">
        <w:rPr>
          <w:rStyle w:val="StyleBoldUnderline"/>
          <w:rFonts w:ascii="Calibri" w:hAnsi="Calibri"/>
        </w:rPr>
        <w:t>the process of argument should enable one's reasons to be "understood and believed" by others</w:t>
      </w:r>
      <w:r w:rsidRPr="008A6E36">
        <w:rPr>
          <w:rStyle w:val="StyleBoldUnderline"/>
          <w:rFonts w:ascii="Calibri" w:hAnsi="Calibri"/>
          <w:sz w:val="10"/>
        </w:rPr>
        <w:t xml:space="preserve"> (Shape 5; emphasis added).</w:t>
      </w:r>
    </w:p>
    <w:p w14:paraId="079A31A0" w14:textId="77777777" w:rsidR="00844D7B" w:rsidRPr="008A6E36" w:rsidRDefault="00844D7B" w:rsidP="00844D7B">
      <w:pPr>
        <w:pStyle w:val="cardtext"/>
        <w:rPr>
          <w:rStyle w:val="StyleBoldUnderline"/>
          <w:rFonts w:ascii="Calibri" w:hAnsi="Calibri"/>
        </w:rPr>
      </w:pPr>
      <w:r w:rsidRPr="008A6E36">
        <w:rPr>
          <w:rStyle w:val="StyleBoldUnderline"/>
          <w:rFonts w:ascii="Calibri" w:hAnsi="Calibri"/>
          <w:sz w:val="10"/>
        </w:rPr>
        <w:t xml:space="preserve">Arendt's version is what one might call polemical agonism: it puts less emphasis on gaining assent, and it is exemplified both in Arendt's own writing and in Donald Lazere's "Ground Rules for Polemicists" and "Teaching the Political Conflicts." Both forms of agonism (persuasive and polemical) require substantive debate at two points in a long and recursive process. First, one engages in debate in order to invent one's argument; even silent thinking is a "dialogue of myself with myself (Lectures 40). The difference between the two approaches to agonism is clearest when one presents an argument to an audience assumed to be an opposition. In persuasive agonism, one plays down conflict and moves through reasons to try to persuade one's audience. In polemical agonism, however, one's intention is not necessarily to prove one's case, but to make public one' s thought in order to test it. In this way, </w:t>
      </w:r>
      <w:r w:rsidRPr="008A6E36">
        <w:rPr>
          <w:rStyle w:val="StyleBoldUnderline"/>
          <w:rFonts w:ascii="Calibri" w:hAnsi="Calibri"/>
          <w:highlight w:val="yellow"/>
        </w:rPr>
        <w:t>communicability</w:t>
      </w:r>
      <w:r w:rsidRPr="008A6E36">
        <w:rPr>
          <w:rStyle w:val="StyleBoldUnderline"/>
          <w:rFonts w:ascii="Calibri" w:hAnsi="Calibri"/>
        </w:rPr>
        <w:t xml:space="preserve"> serves the same function in philosophy that replicability serves in the sciences; it </w:t>
      </w:r>
      <w:r w:rsidRPr="008A6E36">
        <w:rPr>
          <w:rStyle w:val="StyleBoldUnderline"/>
          <w:rFonts w:ascii="Calibri" w:hAnsi="Calibri"/>
          <w:b w:val="0"/>
          <w:highlight w:val="yellow"/>
          <w:bdr w:val="single" w:sz="4" w:space="0" w:color="auto"/>
        </w:rPr>
        <w:t>is how one tests the validity of one's thought</w:t>
      </w:r>
      <w:r w:rsidRPr="008A6E36">
        <w:rPr>
          <w:rStyle w:val="StyleBoldUnderline"/>
          <w:rFonts w:ascii="Calibri" w:hAnsi="Calibri"/>
        </w:rPr>
        <w:t>. In persuasive agonism, success is achieved through persuasion; in polemical agonism, success may be marked through the quality of subsequent controversy.</w:t>
      </w:r>
    </w:p>
    <w:p w14:paraId="416E859E"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Arendt quotes from a letter Kant wrote on this point:</w:t>
      </w:r>
    </w:p>
    <w:p w14:paraId="4808C49B"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You know that I do not approach reasonable objections with the intention merely of refuting them, but that in thinking them over I always weave them into my judgments, and afford them the opportunity of overturning all my most cherished beliefs. I entertain the hope that by thus viewing my judgments impartially from the standpoint of others some third view that will improve upon my previous insight may be obtainable. {Lectures 42)</w:t>
      </w:r>
    </w:p>
    <w:p w14:paraId="136B4FB8"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Kant's use of "impartial" here is interesting: he is not describing a stance that is free of all perspective; it is impartial only in the sense that it is not his own view. This is the same way that Arendt uses the term; she does not advocate any kind of positivistic rationality, but instead a "universal interdependence" ("Truth" 242). She does not place the origin of the "disinterested pursuit of truth" in science, but at "the moment when Homer chose to sing the deeds of the Trojans no less than those of the Achaeans, and to praise the glory of Hector, the foe and the defeated man, no less than the glory of Achilles, the hero of his kinfolk" ("Truth" 262¬63). It is useful to note that Arendt tends not to use the term "universal," opting more often for "common," by which she means both what is shared and what is ordinary, a usage that evades many of the problems associated with universalism while preserving its virtues (for a brief butprovocative application of Arendt's notion of common, see Hauser 100-03).</w:t>
      </w:r>
    </w:p>
    <w:p w14:paraId="16DDFE6B"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In polemical agonism, there is a sense in which one' s main goal is not to persuade one's readers; persuading one's readers, if this means that they fail to see errors and flaws in one' s argument, might actually be a sort of failure. It means that one wishes to put forward an argument that makes clear what one's stance is and why one holds it, but with the intention of provoking critique and counterargument. Arendt describes Kant's "hope" for his writings not that the number of people who agree with him would increase but "that the circle of his examiners would gradually be en¬larged" {Lectures 39); he wanted interlocutors, not acolytes.</w:t>
      </w:r>
    </w:p>
    <w:p w14:paraId="5D7607AA"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This is not consensus-based argument, nor is it what is sometimes called "consociational argument," nor is this argument as mediation or conflict resolution. Arendt (and her commentators) use the term "fight," and they mean it. When Arendt describes the values that are necessary in our world, she says, "They are a sense of honor, desire for fame and glory, the spirit of fighting without hatred and 'without the spirit of revenge,' and indifference to material advantages" {Crises 167). Pitkin summarizes Arendt's argument: "Free citizenship presupposes the ability to fight— openly, seriously, with commitment, and about things that really mat¬ter—without fanaticism, without seeking to exterminate one's oppo¬nents" (266). My point here is two-fold: first, there is not a simple binary opposition between persuasive discourse and eristic discourse, the conflictual versus the collaborative, or argument as opposed to debate.</w:t>
      </w:r>
    </w:p>
    <w:p w14:paraId="1410F8D3"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sz w:val="10"/>
        </w:rPr>
        <w:t>Second, while polemical agonismrequires diversity among interlocutors, and thus seems an extraordinarily appropriate notion, and while it may be a useful corrective to too much emphasis on persuasion, it seems to me that polemical agonism could easily slide into the kind of wrangling that is simply frustrating. Arendt does not describe just how one is to keep the conflict useful. Although she rejects the notion that politics is "no more than a battlefield of partial, conflicting interests, where nothing countfs] but pleasure and profit, partisanship, and the lust for dominion," she does not say exactly how we are to know when we are engaging in the existential leap of argument versus when we are lusting for dominion ("Truth" 263).</w:t>
      </w:r>
    </w:p>
    <w:p w14:paraId="6A2677FD"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rPr>
        <w:t xml:space="preserve">Like other proponents of agonism, Arendt argues that </w:t>
      </w:r>
      <w:r w:rsidRPr="008A6E36">
        <w:rPr>
          <w:rStyle w:val="StyleBoldUnderline"/>
          <w:rFonts w:ascii="Calibri" w:hAnsi="Calibri"/>
          <w:highlight w:val="yellow"/>
        </w:rPr>
        <w:t xml:space="preserve">rhetoric does </w:t>
      </w:r>
      <w:r w:rsidRPr="008A6E36">
        <w:rPr>
          <w:rStyle w:val="StyleBoldUnderline"/>
          <w:rFonts w:ascii="Calibri" w:hAnsi="Calibri"/>
          <w:b w:val="0"/>
          <w:highlight w:val="yellow"/>
        </w:rPr>
        <w:t xml:space="preserve">not lead </w:t>
      </w:r>
      <w:r w:rsidRPr="008A6E36">
        <w:rPr>
          <w:rStyle w:val="StyleBoldUnderline"/>
          <w:rFonts w:ascii="Calibri" w:hAnsi="Calibri"/>
          <w:b w:val="0"/>
        </w:rPr>
        <w:t xml:space="preserve">individuals or communities </w:t>
      </w:r>
      <w:r w:rsidRPr="008A6E36">
        <w:rPr>
          <w:rStyle w:val="StyleBoldUnderline"/>
          <w:rFonts w:ascii="Calibri" w:hAnsi="Calibri"/>
          <w:b w:val="0"/>
          <w:highlight w:val="yellow"/>
        </w:rPr>
        <w:t>to ultimate Truth</w:t>
      </w:r>
      <w:r w:rsidRPr="008A6E36">
        <w:rPr>
          <w:rStyle w:val="StyleBoldUnderline"/>
          <w:rFonts w:ascii="Calibri" w:hAnsi="Calibri"/>
          <w:highlight w:val="yellow"/>
        </w:rPr>
        <w:t xml:space="preserve">; </w:t>
      </w:r>
      <w:r w:rsidRPr="008A6E36">
        <w:rPr>
          <w:rStyle w:val="StyleBoldUnderline"/>
          <w:rFonts w:ascii="Calibri" w:hAnsi="Calibri"/>
          <w:b w:val="0"/>
          <w:highlight w:val="yellow"/>
          <w:bdr w:val="single" w:sz="4" w:space="0" w:color="auto"/>
        </w:rPr>
        <w:t xml:space="preserve">it leads to decisions that will </w:t>
      </w:r>
      <w:r w:rsidRPr="008A6E36">
        <w:rPr>
          <w:rStyle w:val="StyleBoldUnderline"/>
          <w:rFonts w:ascii="Calibri" w:hAnsi="Calibri"/>
          <w:b w:val="0"/>
          <w:bdr w:val="single" w:sz="4" w:space="0" w:color="auto"/>
        </w:rPr>
        <w:t xml:space="preserve">necessarily have to </w:t>
      </w:r>
      <w:r w:rsidRPr="008A6E36">
        <w:rPr>
          <w:rStyle w:val="StyleBoldUnderline"/>
          <w:rFonts w:ascii="Calibri" w:hAnsi="Calibri"/>
          <w:b w:val="0"/>
          <w:highlight w:val="yellow"/>
          <w:bdr w:val="single" w:sz="4" w:space="0" w:color="auto"/>
        </w:rPr>
        <w:t>be reconsidered</w:t>
      </w:r>
      <w:r w:rsidRPr="008A6E36">
        <w:rPr>
          <w:rStyle w:val="StyleBoldUnderline"/>
          <w:rFonts w:ascii="Calibri" w:hAnsi="Calibri"/>
          <w:b w:val="0"/>
          <w:sz w:val="10"/>
          <w:highlight w:val="yellow"/>
          <w:bdr w:val="single" w:sz="4" w:space="0" w:color="auto"/>
        </w:rPr>
        <w:t>.</w:t>
      </w:r>
      <w:r w:rsidRPr="008A6E36">
        <w:rPr>
          <w:rStyle w:val="StyleBoldUnderline"/>
          <w:rFonts w:ascii="Calibri" w:hAnsi="Calibri"/>
          <w:sz w:val="10"/>
        </w:rPr>
        <w:t xml:space="preserve"> Even Arendt, who tends to express a greater faith than many agonists (such as Burke, Sloane, or Kastely) in the ability of individuals to perceive truth, insists that </w:t>
      </w:r>
      <w:r w:rsidRPr="008A6E36">
        <w:rPr>
          <w:rStyle w:val="StyleBoldUnderline"/>
          <w:rFonts w:ascii="Calibri" w:hAnsi="Calibri"/>
        </w:rPr>
        <w:t>self-deception is always a danger, so public discourse is necessary as a form of testing</w:t>
      </w:r>
      <w:r w:rsidRPr="008A6E36">
        <w:rPr>
          <w:rStyle w:val="StyleBoldUnderline"/>
          <w:rFonts w:ascii="Calibri" w:hAnsi="Calibri"/>
          <w:sz w:val="10"/>
        </w:rPr>
        <w:t xml:space="preserve"> (see especially Lectures and "Truth"). She remarks that it is difficult to think beyond one's self-interest and that "nothing</w:t>
      </w:r>
      <w:r w:rsidRPr="008A6E36">
        <w:rPr>
          <w:rStyle w:val="StyleBoldUnderline"/>
          <w:rFonts w:ascii="Calibri" w:hAnsi="Calibri"/>
        </w:rPr>
        <w:t>, indeed, is more common, even among highly sophisticated people, than the blind obstinacy that becomes manifest in lack of imagination and failure to</w:t>
      </w:r>
      <w:r w:rsidRPr="008A6E36">
        <w:rPr>
          <w:rStyle w:val="StyleBoldUnderline"/>
          <w:rFonts w:ascii="Calibri" w:hAnsi="Calibri"/>
          <w:sz w:val="10"/>
        </w:rPr>
        <w:t xml:space="preserve"> </w:t>
      </w:r>
      <w:r w:rsidRPr="008A6E36">
        <w:rPr>
          <w:rStyle w:val="StyleBoldUnderline"/>
          <w:rFonts w:ascii="Calibri" w:hAnsi="Calibri"/>
        </w:rPr>
        <w:t>judge"</w:t>
      </w:r>
      <w:r w:rsidRPr="008A6E36">
        <w:rPr>
          <w:rStyle w:val="StyleBoldUnderline"/>
          <w:rFonts w:ascii="Calibri" w:hAnsi="Calibri"/>
          <w:sz w:val="10"/>
        </w:rPr>
        <w:t xml:space="preserve"> ("Truth" 242).</w:t>
      </w:r>
    </w:p>
    <w:p w14:paraId="60D60DBC"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highlight w:val="yellow"/>
        </w:rPr>
        <w:t xml:space="preserve">Agonism demands </w:t>
      </w:r>
      <w:r w:rsidRPr="008A6E36">
        <w:rPr>
          <w:rStyle w:val="StyleBoldUnderline"/>
          <w:rFonts w:ascii="Calibri" w:hAnsi="Calibri"/>
        </w:rPr>
        <w:t xml:space="preserve">that one </w:t>
      </w:r>
      <w:r w:rsidRPr="008A6E36">
        <w:rPr>
          <w:rStyle w:val="StyleBoldUnderline"/>
          <w:rFonts w:ascii="Calibri" w:hAnsi="Calibri"/>
          <w:b w:val="0"/>
          <w:bdr w:val="single" w:sz="4" w:space="0" w:color="auto"/>
        </w:rPr>
        <w:t xml:space="preserve">simultaneously </w:t>
      </w:r>
      <w:r w:rsidRPr="008A6E36">
        <w:rPr>
          <w:rStyle w:val="StyleBoldUnderline"/>
          <w:rFonts w:ascii="Calibri" w:hAnsi="Calibri"/>
          <w:b w:val="0"/>
          <w:highlight w:val="yellow"/>
          <w:bdr w:val="single" w:sz="4" w:space="0" w:color="auto"/>
        </w:rPr>
        <w:t>trust and doubt one' s own perceptions</w:t>
      </w:r>
      <w:r w:rsidRPr="008A6E36">
        <w:rPr>
          <w:rStyle w:val="StyleBoldUnderline"/>
          <w:rFonts w:ascii="Calibri" w:hAnsi="Calibri"/>
          <w:sz w:val="10"/>
        </w:rPr>
        <w:t xml:space="preserve">, </w:t>
      </w:r>
      <w:r w:rsidRPr="008A6E36">
        <w:rPr>
          <w:rStyle w:val="StyleBoldUnderline"/>
          <w:rFonts w:ascii="Calibri" w:hAnsi="Calibri"/>
          <w:b w:val="0"/>
        </w:rPr>
        <w:t>rely on one's own judgment and consider the judgments of others, think for oneself and imagine how others think.</w:t>
      </w:r>
      <w:r w:rsidRPr="008A6E36">
        <w:rPr>
          <w:rStyle w:val="StyleBoldUnderline"/>
          <w:rFonts w:ascii="Calibri" w:hAnsi="Calibri"/>
          <w:sz w:val="10"/>
        </w:rPr>
        <w:t xml:space="preserve"> The question remains whether this is a kind of thought in which everyone can engage. </w:t>
      </w:r>
      <w:r w:rsidRPr="008A6E36">
        <w:rPr>
          <w:rStyle w:val="StyleBoldUnderline"/>
          <w:rFonts w:ascii="Calibri" w:hAnsi="Calibri"/>
        </w:rPr>
        <w:t xml:space="preserve">Is the agonistic public sphere (whether political, academic, or scientific) only available to the few? </w:t>
      </w:r>
      <w:r w:rsidRPr="008A6E36">
        <w:rPr>
          <w:rStyle w:val="StyleBoldUnderline"/>
          <w:rFonts w:ascii="Calibri" w:hAnsi="Calibri"/>
          <w:sz w:val="10"/>
        </w:rPr>
        <w:t>Benhabib puts this criticism in the form of a question: "That is, is the 'recovery of the public space' under conditions of modernity necessarily an elitist and antidemocratic project that can hardly be reconciled with the demand for universal political emancipa¬tion and the universal extension of citizenship rights that have accompa¬nied modernity since the American and French Revolutions?" (75). This is an especially troubling question not only because Arendt's examples of agonistic rhetoric are from elitist cultures, but also because of com¬ments she makes, such as this one from The Human Condition: "As a living experience, thought has always been assumed, perhaps wrongly, to be known only to the few. It may not be presumptuous to believe that these few have not become fewer in our time" {Human 324).</w:t>
      </w:r>
    </w:p>
    <w:p w14:paraId="0ED9C38F"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rPr>
        <w:t xml:space="preserve">Yet, </w:t>
      </w:r>
      <w:r w:rsidRPr="008A6E36">
        <w:rPr>
          <w:rStyle w:val="StyleBoldUnderline"/>
          <w:rFonts w:ascii="Calibri" w:hAnsi="Calibri"/>
          <w:highlight w:val="yellow"/>
        </w:rPr>
        <w:t xml:space="preserve">there are </w:t>
      </w:r>
      <w:r w:rsidRPr="008A6E36">
        <w:rPr>
          <w:rStyle w:val="StyleBoldUnderline"/>
          <w:rFonts w:ascii="Calibri" w:hAnsi="Calibri"/>
          <w:b w:val="0"/>
          <w:highlight w:val="yellow"/>
          <w:bdr w:val="single" w:sz="4" w:space="0" w:color="auto"/>
        </w:rPr>
        <w:t>important positive political consequences of agonism</w:t>
      </w:r>
      <w:r w:rsidRPr="008A6E36">
        <w:rPr>
          <w:rStyle w:val="StyleBoldUnderline"/>
          <w:rFonts w:ascii="Calibri" w:hAnsi="Calibri"/>
          <w:b w:val="0"/>
          <w:sz w:val="10"/>
          <w:highlight w:val="yellow"/>
        </w:rPr>
        <w:t>.</w:t>
      </w:r>
    </w:p>
    <w:p w14:paraId="53300BC1" w14:textId="77777777" w:rsidR="00844D7B" w:rsidRPr="008A6E36" w:rsidRDefault="00844D7B" w:rsidP="00844D7B">
      <w:pPr>
        <w:pStyle w:val="cardtext"/>
        <w:rPr>
          <w:rStyle w:val="StyleBoldUnderline"/>
          <w:rFonts w:ascii="Calibri" w:hAnsi="Calibri"/>
          <w:sz w:val="10"/>
        </w:rPr>
      </w:pPr>
      <w:r w:rsidRPr="008A6E36">
        <w:rPr>
          <w:rStyle w:val="StyleBoldUnderline"/>
          <w:rFonts w:ascii="Calibri" w:hAnsi="Calibri"/>
        </w:rPr>
        <w:t xml:space="preserve">Arendt' s own promotion of </w:t>
      </w:r>
      <w:r w:rsidRPr="008A6E36">
        <w:rPr>
          <w:rStyle w:val="StyleBoldUnderline"/>
          <w:rFonts w:ascii="Calibri" w:hAnsi="Calibri"/>
          <w:highlight w:val="yellow"/>
        </w:rPr>
        <w:t xml:space="preserve">the agonistic sphere helps to explain how </w:t>
      </w:r>
      <w:r w:rsidRPr="008A6E36">
        <w:rPr>
          <w:rStyle w:val="StyleBoldUnderline"/>
          <w:rFonts w:ascii="Calibri" w:hAnsi="Calibri"/>
          <w:b w:val="0"/>
          <w:highlight w:val="yellow"/>
        </w:rPr>
        <w:t xml:space="preserve">the system </w:t>
      </w:r>
      <w:r w:rsidRPr="008A6E36">
        <w:rPr>
          <w:rStyle w:val="StyleBoldUnderline"/>
          <w:rFonts w:ascii="Calibri" w:hAnsi="Calibri"/>
          <w:b w:val="0"/>
          <w:highlight w:val="yellow"/>
          <w:bdr w:val="single" w:sz="4" w:space="0" w:color="auto"/>
        </w:rPr>
        <w:t>could be actively moral</w:t>
      </w:r>
      <w:r w:rsidRPr="008A6E36">
        <w:rPr>
          <w:rStyle w:val="StyleBoldUnderline"/>
          <w:rFonts w:ascii="Calibri" w:hAnsi="Calibri"/>
          <w:sz w:val="10"/>
        </w:rPr>
        <w:t xml:space="preserve">. It is not an overstatement to say that </w:t>
      </w:r>
      <w:r w:rsidRPr="008A6E36">
        <w:rPr>
          <w:rStyle w:val="StyleBoldUnderline"/>
          <w:rFonts w:ascii="Calibri" w:hAnsi="Calibri"/>
        </w:rPr>
        <w:t xml:space="preserve">a central theme in Arendt's work is the </w:t>
      </w:r>
      <w:r w:rsidRPr="008A6E36">
        <w:rPr>
          <w:rStyle w:val="StyleBoldUnderline"/>
          <w:rFonts w:ascii="Calibri" w:hAnsi="Calibri"/>
          <w:b w:val="0"/>
        </w:rPr>
        <w:t>evil of conformity</w:t>
      </w:r>
      <w:r w:rsidRPr="008A6E36">
        <w:rPr>
          <w:rStyle w:val="StyleBoldUnderline"/>
          <w:rFonts w:ascii="Calibri" w:hAnsi="Calibri"/>
          <w:sz w:val="10"/>
        </w:rPr>
        <w:t>—</w:t>
      </w:r>
      <w:r w:rsidRPr="008A6E36">
        <w:rPr>
          <w:rStyle w:val="StyleBoldUnderline"/>
          <w:rFonts w:ascii="Calibri" w:hAnsi="Calibri"/>
        </w:rPr>
        <w:t xml:space="preserve">the fact that the modern bureaucratic state </w:t>
      </w:r>
      <w:r w:rsidRPr="008A6E36">
        <w:rPr>
          <w:rStyle w:val="StyleBoldUnderline"/>
          <w:rFonts w:ascii="Calibri" w:hAnsi="Calibri"/>
          <w:b w:val="0"/>
        </w:rPr>
        <w:t>makes possible extraordinary evil</w:t>
      </w:r>
      <w:r w:rsidRPr="008A6E36">
        <w:rPr>
          <w:rStyle w:val="StyleBoldUnderline"/>
          <w:rFonts w:ascii="Calibri" w:hAnsi="Calibri"/>
          <w:sz w:val="10"/>
        </w:rPr>
        <w:t xml:space="preserve"> carried out by people who do not even have any ill will toward their victims. </w:t>
      </w:r>
      <w:r w:rsidRPr="008A6E36">
        <w:rPr>
          <w:rStyle w:val="StyleBoldUnderline"/>
          <w:rFonts w:ascii="Calibri" w:hAnsi="Calibri"/>
        </w:rPr>
        <w:t>It does so by "imposing innumerable and various rules, all of which tend to 'normalize' its members, to make them behave, to exclude spontaneous action or outstanding achievement</w:t>
      </w:r>
      <w:r w:rsidRPr="008A6E36">
        <w:rPr>
          <w:rStyle w:val="StyleBoldUnderline"/>
          <w:rFonts w:ascii="Calibri" w:hAnsi="Calibri"/>
          <w:sz w:val="10"/>
        </w:rPr>
        <w:t>" (Human 40). It keeps people from thinking, and it keeps them behaving</w:t>
      </w:r>
      <w:r w:rsidRPr="008A6E36">
        <w:rPr>
          <w:rStyle w:val="StyleBoldUnderline"/>
          <w:rFonts w:ascii="Calibri" w:hAnsi="Calibri"/>
        </w:rPr>
        <w:t xml:space="preserve">. </w:t>
      </w:r>
      <w:r w:rsidRPr="008A6E36">
        <w:rPr>
          <w:rStyle w:val="StyleBoldUnderline"/>
          <w:rFonts w:ascii="Calibri" w:hAnsi="Calibri"/>
          <w:highlight w:val="yellow"/>
        </w:rPr>
        <w:t>The agonistic model'</w:t>
      </w:r>
      <w:r w:rsidRPr="008A6E36">
        <w:rPr>
          <w:rStyle w:val="StyleBoldUnderline"/>
          <w:rFonts w:ascii="Calibri" w:hAnsi="Calibri"/>
        </w:rPr>
        <w:t xml:space="preserve">s celebration of achievement and verbal skill </w:t>
      </w:r>
      <w:r w:rsidRPr="008A6E36">
        <w:rPr>
          <w:rStyle w:val="StyleBoldUnderline"/>
          <w:rFonts w:ascii="Calibri" w:hAnsi="Calibri"/>
          <w:b w:val="0"/>
          <w:highlight w:val="yellow"/>
        </w:rPr>
        <w:t xml:space="preserve">undermines </w:t>
      </w:r>
      <w:r w:rsidRPr="008A6E36">
        <w:rPr>
          <w:rStyle w:val="StyleBoldUnderline"/>
          <w:rFonts w:ascii="Calibri" w:hAnsi="Calibri"/>
          <w:b w:val="0"/>
        </w:rPr>
        <w:t xml:space="preserve">the political force of </w:t>
      </w:r>
      <w:r w:rsidRPr="008A6E36">
        <w:rPr>
          <w:rStyle w:val="StyleBoldUnderline"/>
          <w:rFonts w:ascii="Calibri" w:hAnsi="Calibri"/>
          <w:b w:val="0"/>
          <w:highlight w:val="yellow"/>
        </w:rPr>
        <w:t>conformity</w:t>
      </w:r>
      <w:r w:rsidRPr="008A6E36">
        <w:rPr>
          <w:rStyle w:val="StyleBoldUnderline"/>
          <w:rFonts w:ascii="Calibri" w:hAnsi="Calibri"/>
          <w:sz w:val="10"/>
          <w:highlight w:val="yellow"/>
        </w:rPr>
        <w:t xml:space="preserve">, </w:t>
      </w:r>
      <w:r w:rsidRPr="008A6E36">
        <w:rPr>
          <w:rStyle w:val="StyleBoldUnderline"/>
          <w:rFonts w:ascii="Calibri" w:hAnsi="Calibri"/>
        </w:rPr>
        <w:t xml:space="preserve">so </w:t>
      </w:r>
      <w:r w:rsidRPr="008A6E36">
        <w:rPr>
          <w:rStyle w:val="StyleBoldUnderline"/>
          <w:rFonts w:ascii="Calibri" w:hAnsi="Calibri"/>
          <w:highlight w:val="yellow"/>
        </w:rPr>
        <w:t xml:space="preserve">it is </w:t>
      </w:r>
      <w:r w:rsidRPr="008A6E36">
        <w:rPr>
          <w:rStyle w:val="StyleBoldUnderline"/>
          <w:rFonts w:ascii="Calibri" w:hAnsi="Calibri"/>
          <w:b w:val="0"/>
          <w:highlight w:val="yellow"/>
        </w:rPr>
        <w:t>a force against the bureaucratizing of evil</w:t>
      </w:r>
      <w:r w:rsidRPr="008A6E36">
        <w:rPr>
          <w:rStyle w:val="StyleBoldUnderline"/>
          <w:rFonts w:ascii="Calibri" w:hAnsi="Calibri"/>
          <w:b w:val="0"/>
          <w:sz w:val="10"/>
          <w:highlight w:val="yellow"/>
        </w:rPr>
        <w:t>.</w:t>
      </w:r>
      <w:r w:rsidRPr="008A6E36">
        <w:rPr>
          <w:rStyle w:val="StyleBoldUnderline"/>
          <w:rFonts w:ascii="Calibri" w:hAnsi="Calibri"/>
          <w:sz w:val="10"/>
          <w:highlight w:val="yellow"/>
        </w:rPr>
        <w:t xml:space="preserve"> </w:t>
      </w:r>
      <w:r w:rsidRPr="008A6E36">
        <w:rPr>
          <w:rStyle w:val="StyleBoldUnderline"/>
          <w:rFonts w:ascii="Calibri" w:hAnsi="Calibri"/>
          <w:highlight w:val="yellow"/>
        </w:rPr>
        <w:t xml:space="preserve">If people think for themselves, </w:t>
      </w:r>
      <w:r w:rsidRPr="008A6E36">
        <w:rPr>
          <w:rStyle w:val="StyleBoldUnderline"/>
          <w:rFonts w:ascii="Calibri" w:hAnsi="Calibri"/>
          <w:b w:val="0"/>
          <w:highlight w:val="yellow"/>
        </w:rPr>
        <w:t>they will resist dogma</w:t>
      </w:r>
      <w:r w:rsidRPr="008A6E36">
        <w:rPr>
          <w:rStyle w:val="StyleBoldUnderline"/>
          <w:rFonts w:ascii="Calibri" w:hAnsi="Calibri"/>
        </w:rPr>
        <w:t xml:space="preserve">; if people think of themselves as one of many, they will empathize; if people can do both, </w:t>
      </w:r>
      <w:r w:rsidRPr="008A6E36">
        <w:rPr>
          <w:rStyle w:val="StyleBoldUnderline"/>
          <w:rFonts w:ascii="Calibri" w:hAnsi="Calibri"/>
          <w:b w:val="0"/>
        </w:rPr>
        <w:t xml:space="preserve">they will resist </w:t>
      </w:r>
      <w:r w:rsidRPr="008A6E36">
        <w:rPr>
          <w:rStyle w:val="StyleBoldUnderline"/>
          <w:rFonts w:ascii="Calibri" w:hAnsi="Calibri"/>
          <w:b w:val="0"/>
          <w:highlight w:val="yellow"/>
        </w:rPr>
        <w:t>totalitarianism</w:t>
      </w:r>
      <w:r w:rsidRPr="008A6E36">
        <w:rPr>
          <w:rStyle w:val="StyleBoldUnderline"/>
          <w:rFonts w:ascii="Calibri" w:hAnsi="Calibri"/>
          <w:sz w:val="10"/>
        </w:rPr>
        <w:t>. And if they talk about what they see, tell their stories, argue about their perceptions, and listen to one another—that is, engage in rhetoric—then they are engaging in antitotalitarian action.</w:t>
      </w:r>
    </w:p>
    <w:p w14:paraId="753FDDE7" w14:textId="77777777" w:rsidR="00844D7B" w:rsidRPr="008A6E36" w:rsidRDefault="00844D7B" w:rsidP="00844D7B">
      <w:pPr>
        <w:pStyle w:val="cardtext"/>
        <w:rPr>
          <w:rStyle w:val="StyleBoldUnderline"/>
          <w:rFonts w:ascii="Calibri" w:hAnsi="Calibri"/>
        </w:rPr>
      </w:pPr>
      <w:r w:rsidRPr="008A6E36">
        <w:rPr>
          <w:rStyle w:val="StyleBoldUnderline"/>
          <w:rFonts w:ascii="Calibri" w:hAnsi="Calibri"/>
          <w:sz w:val="10"/>
        </w:rPr>
        <w:t xml:space="preserve">In post-Ramistic rhetoric, it is a convention to have a thesis, and one might well wonder just what mine is—whether I am arguing for or against Arendt's agonism. Arendt does not lay out a pedagogy for us to follow (although one might argue that, if she had, it would lookmuch like the one Lazere describes in "Teaching"), so </w:t>
      </w:r>
      <w:r w:rsidRPr="008A6E36">
        <w:rPr>
          <w:rStyle w:val="StyleBoldUnderline"/>
          <w:rFonts w:ascii="Calibri" w:hAnsi="Calibri"/>
        </w:rPr>
        <w:t>I am not claiming that greater attention to Arendt would untangle various pedagogical problems that teachers of writing face. Nor am I claiming that applying Arendt's views will resolve theoretical arguments that occupy scholarly journals. I am saying</w:t>
      </w:r>
      <w:r w:rsidRPr="008A6E36">
        <w:rPr>
          <w:rStyle w:val="StyleBoldUnderline"/>
          <w:rFonts w:ascii="Calibri" w:hAnsi="Calibri"/>
          <w:sz w:val="10"/>
        </w:rPr>
        <w:t xml:space="preserve">, on the one hand, </w:t>
      </w:r>
      <w:r w:rsidRPr="008A6E36">
        <w:rPr>
          <w:rStyle w:val="StyleBoldUnderline"/>
          <w:rFonts w:ascii="Calibri" w:hAnsi="Calibri"/>
        </w:rPr>
        <w:t xml:space="preserve">that Arendt's connection of argument and thinking, as well as her perception that both serve to thwart totalitarian¬ism, suggest that </w:t>
      </w:r>
      <w:r w:rsidRPr="008A6E36">
        <w:rPr>
          <w:rStyle w:val="StyleBoldUnderline"/>
          <w:rFonts w:ascii="Calibri" w:hAnsi="Calibri"/>
          <w:highlight w:val="yellow"/>
        </w:rPr>
        <w:t>agonal rhetoric</w:t>
      </w:r>
      <w:r w:rsidRPr="008A6E36">
        <w:rPr>
          <w:rStyle w:val="StyleBoldUnderline"/>
          <w:rFonts w:ascii="Calibri" w:hAnsi="Calibri"/>
          <w:sz w:val="10"/>
        </w:rPr>
        <w:t xml:space="preserve"> (despite the current preference for collaborative rhetoric) </w:t>
      </w:r>
      <w:r w:rsidRPr="008A6E36">
        <w:rPr>
          <w:rStyle w:val="StyleBoldUnderline"/>
          <w:rFonts w:ascii="Calibri" w:hAnsi="Calibri"/>
          <w:highlight w:val="yellow"/>
        </w:rPr>
        <w:t xml:space="preserve">is the </w:t>
      </w:r>
      <w:r w:rsidRPr="008A6E36">
        <w:rPr>
          <w:rStyle w:val="StyleBoldUnderline"/>
          <w:rFonts w:ascii="Calibri" w:hAnsi="Calibri"/>
          <w:b w:val="0"/>
          <w:highlight w:val="yellow"/>
          <w:bdr w:val="single" w:sz="4" w:space="0" w:color="auto"/>
        </w:rPr>
        <w:t>best discourse for a diverse and inclusive public sphere</w:t>
      </w:r>
      <w:r w:rsidRPr="008A6E36">
        <w:rPr>
          <w:rStyle w:val="StyleBoldUnderline"/>
          <w:rFonts w:ascii="Calibri" w:hAnsi="Calibri"/>
          <w:sz w:val="10"/>
        </w:rPr>
        <w:t xml:space="preserve">. On the other hand, Arendt's advocacy of agonal rhetoric is troubling (and, given her own admiration for Kant, this may be intentional), especially in regard to its potential elitism, masculinism, failure to describe just how to keep argument from collapsing into wrangling, and apparently cheerful acceptance of hierarchy. </w:t>
      </w:r>
      <w:r w:rsidRPr="008A6E36">
        <w:rPr>
          <w:rStyle w:val="StyleBoldUnderline"/>
          <w:rFonts w:ascii="Calibri" w:hAnsi="Calibri"/>
        </w:rPr>
        <w:t>Even with</w:t>
      </w:r>
      <w:r w:rsidRPr="008A6E36">
        <w:rPr>
          <w:rStyle w:val="StyleBoldUnderline"/>
          <w:rFonts w:ascii="Calibri" w:hAnsi="Calibri"/>
          <w:sz w:val="10"/>
        </w:rPr>
        <w:t xml:space="preserve"> these </w:t>
      </w:r>
      <w:r w:rsidRPr="008A6E36">
        <w:rPr>
          <w:rStyle w:val="StyleBoldUnderline"/>
          <w:rFonts w:ascii="Calibri" w:hAnsi="Calibri"/>
        </w:rPr>
        <w:t>flaws, Arendt describes something we would do well to consider thoughtfully: a fact-based but not positivist, communally grounded but not relativist, adversarial but not violent, independent but not expressivist rhetoric.</w:t>
      </w:r>
    </w:p>
    <w:p w14:paraId="2E30CB40" w14:textId="77777777" w:rsidR="00844D7B" w:rsidRPr="008A6E36" w:rsidRDefault="00844D7B" w:rsidP="00844D7B">
      <w:pPr>
        <w:pStyle w:val="cardtext"/>
        <w:rPr>
          <w:rStyle w:val="StyleBoldUnderline"/>
          <w:rFonts w:ascii="Calibri" w:hAnsi="Calibri"/>
        </w:rPr>
      </w:pPr>
    </w:p>
    <w:p w14:paraId="20F2121F" w14:textId="77777777" w:rsidR="00844D7B" w:rsidRPr="008A6E36" w:rsidRDefault="00844D7B" w:rsidP="00844D7B">
      <w:pPr>
        <w:pStyle w:val="Heading3"/>
        <w:rPr>
          <w:rFonts w:ascii="Calibri" w:hAnsi="Calibri"/>
        </w:rPr>
      </w:pPr>
      <w:r w:rsidRPr="008A6E36">
        <w:rPr>
          <w:rFonts w:ascii="Calibri" w:hAnsi="Calibri"/>
        </w:rPr>
        <w:t>Effective decision-making outweighs---</w:t>
      </w:r>
    </w:p>
    <w:p w14:paraId="01ADE7C3" w14:textId="77777777" w:rsidR="00844D7B" w:rsidRPr="008A6E36" w:rsidRDefault="00844D7B" w:rsidP="00844D7B">
      <w:pPr>
        <w:pStyle w:val="Heading3"/>
        <w:pageBreakBefore w:val="0"/>
        <w:numPr>
          <w:ilvl w:val="0"/>
          <w:numId w:val="17"/>
        </w:numPr>
        <w:spacing w:before="0"/>
        <w:jc w:val="left"/>
        <w:rPr>
          <w:rFonts w:ascii="Calibri" w:hAnsi="Calibri"/>
        </w:rPr>
      </w:pPr>
      <w:r w:rsidRPr="008A6E36">
        <w:rPr>
          <w:rFonts w:ascii="Calibri" w:hAnsi="Calibri"/>
        </w:rPr>
        <w:t>Key to social improvements in all facets of life</w:t>
      </w:r>
    </w:p>
    <w:p w14:paraId="07A0D5AC" w14:textId="77777777" w:rsidR="00844D7B" w:rsidRPr="008A6E36" w:rsidRDefault="00844D7B" w:rsidP="00844D7B">
      <w:r w:rsidRPr="008A6E36">
        <w:rPr>
          <w:rStyle w:val="Heading3Char"/>
          <w:rFonts w:ascii="Calibri" w:hAnsi="Calibri"/>
        </w:rPr>
        <w:t>Steinberg &amp; Freeley 8</w:t>
      </w:r>
      <w:r w:rsidRPr="008A6E36">
        <w:t xml:space="preserve"> *Austin J. Freeley is a Boston based attorney who focuses on criminal, personal injury and civil rights law, AND **David L. Steinberg , Lecturer of Communication Studies @ U Miami, </w:t>
      </w:r>
      <w:r w:rsidRPr="008A6E36">
        <w:rPr>
          <w:rStyle w:val="StyleBoldUnderline"/>
        </w:rPr>
        <w:t>Argumentation and Debate: Critical Thinking for Reasoned Decision Making</w:t>
      </w:r>
      <w:r w:rsidRPr="008A6E36">
        <w:t xml:space="preserve"> pp9-10</w:t>
      </w:r>
    </w:p>
    <w:p w14:paraId="4031D2F2" w14:textId="77777777" w:rsidR="00844D7B" w:rsidRPr="008A6E36" w:rsidRDefault="00844D7B" w:rsidP="00844D7B">
      <w:pPr>
        <w:pStyle w:val="cardtext"/>
        <w:rPr>
          <w:rFonts w:ascii="Calibri" w:hAnsi="Calibri"/>
          <w:sz w:val="16"/>
        </w:rPr>
      </w:pPr>
      <w:r w:rsidRPr="008A6E36">
        <w:rPr>
          <w:rStyle w:val="StyleBoldUnderline"/>
          <w:rFonts w:ascii="Calibri" w:hAnsi="Calibri"/>
          <w:highlight w:val="yellow"/>
        </w:rPr>
        <w:t xml:space="preserve">If we assume it to be possible </w:t>
      </w:r>
      <w:r w:rsidRPr="008A6E36">
        <w:rPr>
          <w:rStyle w:val="Box"/>
          <w:rFonts w:ascii="Calibri" w:hAnsi="Calibri"/>
          <w:highlight w:val="yellow"/>
        </w:rPr>
        <w:t>without recourse to violence</w:t>
      </w:r>
      <w:r w:rsidRPr="008A6E36">
        <w:rPr>
          <w:rFonts w:ascii="Calibri" w:hAnsi="Calibri"/>
          <w:sz w:val="16"/>
          <w:highlight w:val="yellow"/>
        </w:rPr>
        <w:t xml:space="preserve"> </w:t>
      </w:r>
      <w:r w:rsidRPr="008A6E36">
        <w:rPr>
          <w:rStyle w:val="StyleBoldUnderline"/>
          <w:rFonts w:ascii="Calibri" w:hAnsi="Calibri"/>
          <w:highlight w:val="yellow"/>
        </w:rPr>
        <w:t>to reach agreement on</w:t>
      </w:r>
      <w:r w:rsidRPr="008A6E36">
        <w:rPr>
          <w:rStyle w:val="StyleBoldUnderline"/>
          <w:rFonts w:ascii="Calibri" w:hAnsi="Calibri"/>
        </w:rPr>
        <w:t xml:space="preserve"> </w:t>
      </w:r>
      <w:r w:rsidRPr="008A6E36">
        <w:rPr>
          <w:rStyle w:val="Emphasis"/>
        </w:rPr>
        <w:t>all</w:t>
      </w:r>
      <w:r w:rsidRPr="008A6E36">
        <w:rPr>
          <w:rFonts w:ascii="Calibri" w:hAnsi="Calibri"/>
          <w:sz w:val="16"/>
        </w:rPr>
        <w:t xml:space="preserve"> the </w:t>
      </w:r>
      <w:r w:rsidRPr="008A6E36">
        <w:rPr>
          <w:rStyle w:val="Emphasis"/>
          <w:highlight w:val="yellow"/>
        </w:rPr>
        <w:t>problems</w:t>
      </w:r>
      <w:r w:rsidRPr="008A6E36">
        <w:rPr>
          <w:rFonts w:ascii="Calibri" w:hAnsi="Calibri"/>
          <w:sz w:val="16"/>
        </w:rPr>
        <w:t xml:space="preserve"> implied in the employment of the idea of justice we are granting the possibility of formulating an ideal of man and society, valid for all beings endowed with reason and accepted by what we have called elsewhere the universal audience.14</w:t>
      </w:r>
    </w:p>
    <w:p w14:paraId="527665DF" w14:textId="77777777" w:rsidR="00844D7B" w:rsidRPr="008A6E36" w:rsidRDefault="00844D7B" w:rsidP="00844D7B">
      <w:pPr>
        <w:pStyle w:val="cardtext"/>
        <w:rPr>
          <w:rFonts w:ascii="Calibri" w:hAnsi="Calibri"/>
          <w:sz w:val="16"/>
        </w:rPr>
      </w:pPr>
      <w:r w:rsidRPr="008A6E36">
        <w:rPr>
          <w:rFonts w:ascii="Calibri" w:hAnsi="Calibri"/>
          <w:sz w:val="16"/>
        </w:rPr>
        <w:t xml:space="preserve">I think that </w:t>
      </w:r>
      <w:r w:rsidRPr="008A6E36">
        <w:rPr>
          <w:rStyle w:val="StyleBoldUnderline"/>
          <w:rFonts w:ascii="Calibri" w:hAnsi="Calibri"/>
          <w:highlight w:val="yellow"/>
        </w:rPr>
        <w:t xml:space="preserve">the </w:t>
      </w:r>
      <w:r w:rsidRPr="008A6E36">
        <w:rPr>
          <w:rStyle w:val="Emphasis"/>
          <w:highlight w:val="yellow"/>
        </w:rPr>
        <w:t>only discursive methods available</w:t>
      </w:r>
      <w:r w:rsidRPr="008A6E36">
        <w:rPr>
          <w:rStyle w:val="StyleBoldUnderline"/>
          <w:rFonts w:ascii="Calibri" w:hAnsi="Calibri"/>
        </w:rPr>
        <w:t xml:space="preserve"> to us </w:t>
      </w:r>
      <w:r w:rsidRPr="008A6E36">
        <w:rPr>
          <w:rStyle w:val="StyleBoldUnderline"/>
          <w:rFonts w:ascii="Calibri" w:hAnsi="Calibri"/>
          <w:highlight w:val="yellow"/>
        </w:rPr>
        <w:t>stem from</w:t>
      </w:r>
      <w:r w:rsidRPr="008A6E36">
        <w:rPr>
          <w:rStyle w:val="StyleBoldUnderline"/>
          <w:rFonts w:ascii="Calibri" w:hAnsi="Calibri"/>
        </w:rPr>
        <w:t xml:space="preserve"> techniques that are not demonstrative</w:t>
      </w:r>
      <w:r w:rsidRPr="008A6E36">
        <w:rPr>
          <w:rFonts w:ascii="Calibri" w:hAnsi="Calibri"/>
          <w:sz w:val="16"/>
        </w:rPr>
        <w:t>—that is, conclusive and rational in the narrow sense of the term—</w:t>
      </w:r>
      <w:r w:rsidRPr="008A6E36">
        <w:rPr>
          <w:rStyle w:val="StyleBoldUnderline"/>
          <w:rFonts w:ascii="Calibri" w:hAnsi="Calibri"/>
        </w:rPr>
        <w:t xml:space="preserve">but from </w:t>
      </w:r>
      <w:r w:rsidRPr="008A6E36">
        <w:rPr>
          <w:rStyle w:val="Emphasis"/>
          <w:highlight w:val="yellow"/>
        </w:rPr>
        <w:t>argumentative techniques</w:t>
      </w:r>
      <w:r w:rsidRPr="008A6E36">
        <w:rPr>
          <w:rStyle w:val="StyleBoldUnderline"/>
          <w:rFonts w:ascii="Calibri" w:hAnsi="Calibri"/>
          <w:highlight w:val="yellow"/>
        </w:rPr>
        <w:t xml:space="preserve"> which are </w:t>
      </w:r>
      <w:r w:rsidRPr="008A6E36">
        <w:rPr>
          <w:rStyle w:val="Emphasis"/>
          <w:highlight w:val="yellow"/>
        </w:rPr>
        <w:t>not conclusive</w:t>
      </w:r>
      <w:r w:rsidRPr="008A6E36">
        <w:rPr>
          <w:rStyle w:val="StyleBoldUnderline"/>
          <w:rFonts w:ascii="Calibri" w:hAnsi="Calibri"/>
          <w:highlight w:val="yellow"/>
        </w:rPr>
        <w:t xml:space="preserve"> but which may tend to demonstrate</w:t>
      </w:r>
      <w:r w:rsidRPr="008A6E36">
        <w:rPr>
          <w:rStyle w:val="StyleBoldUnderline"/>
          <w:rFonts w:ascii="Calibri" w:hAnsi="Calibri"/>
        </w:rPr>
        <w:t xml:space="preserve"> the </w:t>
      </w:r>
      <w:r w:rsidRPr="008A6E36">
        <w:rPr>
          <w:rStyle w:val="Emphasis"/>
          <w:highlight w:val="yellow"/>
        </w:rPr>
        <w:t>reasonable character of the conceptions put forward</w:t>
      </w:r>
      <w:r w:rsidRPr="008A6E36">
        <w:rPr>
          <w:rFonts w:ascii="Calibri" w:hAnsi="Calibri"/>
          <w:sz w:val="16"/>
        </w:rPr>
        <w:t xml:space="preserve">. It is this recourse to the rational and reasonable for the realization of the ideal of universal communion that characterizes the age-long endeavor of all philosophies in their aspiration for a city of man in which </w:t>
      </w:r>
      <w:r w:rsidRPr="008A6E36">
        <w:rPr>
          <w:rStyle w:val="Box"/>
          <w:rFonts w:ascii="Calibri" w:hAnsi="Calibri"/>
          <w:highlight w:val="yellow"/>
        </w:rPr>
        <w:t>violence may progressively give way to wisdom</w:t>
      </w:r>
      <w:r w:rsidRPr="008A6E36">
        <w:rPr>
          <w:rFonts w:ascii="Calibri" w:hAnsi="Calibri"/>
          <w:sz w:val="16"/>
        </w:rPr>
        <w:t>.13</w:t>
      </w:r>
    </w:p>
    <w:p w14:paraId="232EF002" w14:textId="77777777" w:rsidR="00844D7B" w:rsidRPr="008A6E36" w:rsidRDefault="00844D7B" w:rsidP="00844D7B">
      <w:pPr>
        <w:pStyle w:val="cardtext"/>
        <w:rPr>
          <w:rFonts w:ascii="Calibri" w:hAnsi="Calibri"/>
          <w:sz w:val="16"/>
          <w:szCs w:val="16"/>
        </w:rPr>
      </w:pPr>
      <w:r w:rsidRPr="008A6E36">
        <w:rPr>
          <w:rFonts w:ascii="Calibri" w:hAnsi="Calibri"/>
          <w:sz w:val="16"/>
          <w:szCs w:val="16"/>
        </w:rPr>
        <w:t>Whenever an individual controls the dimensions of" a problem, he or she can solve the problem through a personal decision. For example, if the problem is whether to go to the basketball game tonight, if tickets are not too expensive and if transportation is available, the decision can be made individually. But if a friend's car is needed to get to the game, then that person's decision to furnish the transportation must be obtained.</w:t>
      </w:r>
    </w:p>
    <w:p w14:paraId="5ABA47F4" w14:textId="77777777" w:rsidR="00844D7B" w:rsidRPr="008A6E36" w:rsidRDefault="00844D7B" w:rsidP="00844D7B">
      <w:pPr>
        <w:pStyle w:val="cardtext"/>
        <w:rPr>
          <w:rFonts w:ascii="Calibri" w:hAnsi="Calibri"/>
          <w:sz w:val="16"/>
        </w:rPr>
      </w:pPr>
      <w:r w:rsidRPr="008A6E36">
        <w:rPr>
          <w:rStyle w:val="Emphasis"/>
          <w:highlight w:val="yellow"/>
        </w:rPr>
        <w:t>Complex problems</w:t>
      </w:r>
      <w:r w:rsidRPr="008A6E36">
        <w:rPr>
          <w:rFonts w:ascii="Calibri" w:hAnsi="Calibri"/>
          <w:sz w:val="16"/>
        </w:rPr>
        <w:t xml:space="preserve">, too, </w:t>
      </w:r>
      <w:r w:rsidRPr="008A6E36">
        <w:rPr>
          <w:rStyle w:val="StyleBoldUnderline"/>
          <w:rFonts w:ascii="Calibri" w:hAnsi="Calibri"/>
          <w:highlight w:val="yellow"/>
        </w:rPr>
        <w:t xml:space="preserve">are subject to </w:t>
      </w:r>
      <w:r w:rsidRPr="008A6E36">
        <w:rPr>
          <w:rStyle w:val="Emphasis"/>
          <w:highlight w:val="yellow"/>
        </w:rPr>
        <w:t xml:space="preserve">individual </w:t>
      </w:r>
      <w:r w:rsidRPr="008A6E36">
        <w:rPr>
          <w:rStyle w:val="Box"/>
          <w:rFonts w:ascii="Calibri" w:hAnsi="Calibri"/>
          <w:highlight w:val="yellow"/>
        </w:rPr>
        <w:t>decision making</w:t>
      </w:r>
      <w:r w:rsidRPr="008A6E36">
        <w:rPr>
          <w:rFonts w:ascii="Calibri" w:hAnsi="Calibri"/>
          <w:sz w:val="16"/>
        </w:rPr>
        <w:t>. American business offers many examples of small companies that grew into major corporations while still under the individual control of the founder. Some computer companies that began in the 1970s as one-person operations burgeoned into multimillion-dollar corporations with the original inventor still making all the major decisions. And some of the multibillion-dollar leveraged buyouts of the 1980s were put together by daring—some would say greedy—financiers who made the day-to-day and even hour-to-hour decisions individually.</w:t>
      </w:r>
    </w:p>
    <w:p w14:paraId="37674391" w14:textId="77777777" w:rsidR="00844D7B" w:rsidRPr="008A6E36" w:rsidRDefault="00844D7B" w:rsidP="00844D7B">
      <w:pPr>
        <w:pStyle w:val="cardtext"/>
        <w:rPr>
          <w:rFonts w:ascii="Calibri" w:hAnsi="Calibri"/>
          <w:sz w:val="16"/>
        </w:rPr>
      </w:pPr>
      <w:r w:rsidRPr="008A6E36">
        <w:rPr>
          <w:rStyle w:val="StyleBoldUnderline"/>
          <w:rFonts w:ascii="Calibri" w:hAnsi="Calibri"/>
          <w:highlight w:val="yellow"/>
        </w:rPr>
        <w:t>When</w:t>
      </w:r>
      <w:r w:rsidRPr="008A6E36">
        <w:rPr>
          <w:rFonts w:ascii="Calibri" w:hAnsi="Calibri"/>
          <w:sz w:val="16"/>
        </w:rPr>
        <w:t xml:space="preserve"> President George H. W. </w:t>
      </w:r>
      <w:r w:rsidRPr="008A6E36">
        <w:rPr>
          <w:rStyle w:val="StyleBoldUnderline"/>
          <w:rFonts w:ascii="Calibri" w:hAnsi="Calibri"/>
        </w:rPr>
        <w:t>Bush launched Operation Desert Storm, when</w:t>
      </w:r>
      <w:r w:rsidRPr="008A6E36">
        <w:rPr>
          <w:rFonts w:ascii="Calibri" w:hAnsi="Calibri"/>
          <w:sz w:val="16"/>
        </w:rPr>
        <w:t xml:space="preserve"> President Bill </w:t>
      </w:r>
      <w:r w:rsidRPr="008A6E36">
        <w:rPr>
          <w:rStyle w:val="StyleBoldUnderline"/>
          <w:rFonts w:ascii="Calibri" w:hAnsi="Calibri"/>
          <w:highlight w:val="yellow"/>
        </w:rPr>
        <w:t>Clinton sent troops into Somalia</w:t>
      </w:r>
      <w:r w:rsidRPr="008A6E36">
        <w:rPr>
          <w:rStyle w:val="StyleBoldUnderline"/>
          <w:rFonts w:ascii="Calibri" w:hAnsi="Calibri"/>
        </w:rPr>
        <w:t xml:space="preserve"> and Haiti</w:t>
      </w:r>
      <w:r w:rsidRPr="008A6E36">
        <w:rPr>
          <w:rFonts w:ascii="Calibri" w:hAnsi="Calibri"/>
          <w:sz w:val="16"/>
        </w:rPr>
        <w:t xml:space="preserve"> </w:t>
      </w:r>
      <w:r w:rsidRPr="008A6E36">
        <w:rPr>
          <w:rStyle w:val="StyleBoldUnderline"/>
          <w:rFonts w:ascii="Calibri" w:hAnsi="Calibri"/>
          <w:highlight w:val="yellow"/>
        </w:rPr>
        <w:t>and</w:t>
      </w:r>
      <w:r w:rsidRPr="008A6E36">
        <w:rPr>
          <w:rFonts w:ascii="Calibri" w:hAnsi="Calibri"/>
          <w:sz w:val="16"/>
        </w:rPr>
        <w:t xml:space="preserve"> authorized Operation Desert Fox, and </w:t>
      </w:r>
      <w:r w:rsidRPr="008A6E36">
        <w:rPr>
          <w:rStyle w:val="StyleBoldUnderline"/>
          <w:rFonts w:ascii="Calibri" w:hAnsi="Calibri"/>
          <w:highlight w:val="yellow"/>
        </w:rPr>
        <w:t>when</w:t>
      </w:r>
      <w:r w:rsidRPr="008A6E36">
        <w:rPr>
          <w:rFonts w:ascii="Calibri" w:hAnsi="Calibri"/>
          <w:sz w:val="16"/>
        </w:rPr>
        <w:t xml:space="preserve"> President George W. </w:t>
      </w:r>
      <w:r w:rsidRPr="008A6E36">
        <w:rPr>
          <w:rStyle w:val="StyleBoldUnderline"/>
          <w:rFonts w:ascii="Calibri" w:hAnsi="Calibri"/>
          <w:highlight w:val="yellow"/>
        </w:rPr>
        <w:t>Bush authorized Operation Enduring Freedom</w:t>
      </w:r>
      <w:r w:rsidRPr="008A6E36">
        <w:rPr>
          <w:rStyle w:val="StyleBoldUnderline"/>
          <w:rFonts w:ascii="Calibri" w:hAnsi="Calibri"/>
        </w:rPr>
        <w:t xml:space="preserve"> in Afghanistan</w:t>
      </w:r>
      <w:r w:rsidRPr="008A6E36">
        <w:rPr>
          <w:rFonts w:ascii="Calibri" w:hAnsi="Calibri"/>
          <w:sz w:val="16"/>
        </w:rPr>
        <w:t xml:space="preserve"> and Operation Iraqi Freedom in Iraq, </w:t>
      </w:r>
      <w:r w:rsidRPr="008A6E36">
        <w:rPr>
          <w:rStyle w:val="StyleBoldUnderline"/>
          <w:rFonts w:ascii="Calibri" w:hAnsi="Calibri"/>
          <w:highlight w:val="yellow"/>
        </w:rPr>
        <w:t>they each used different methods of decision making</w:t>
      </w:r>
      <w:r w:rsidRPr="008A6E36">
        <w:rPr>
          <w:rFonts w:ascii="Calibri" w:hAnsi="Calibri"/>
          <w:sz w:val="16"/>
          <w:highlight w:val="yellow"/>
        </w:rPr>
        <w:t xml:space="preserve">, </w:t>
      </w:r>
      <w:r w:rsidRPr="008A6E36">
        <w:rPr>
          <w:rStyle w:val="Emphasis"/>
          <w:highlight w:val="yellow"/>
        </w:rPr>
        <w:t>but in each case the ultimate decision was an individual one</w:t>
      </w:r>
      <w:r w:rsidRPr="008A6E36">
        <w:rPr>
          <w:rFonts w:ascii="Calibri" w:hAnsi="Calibri"/>
          <w:sz w:val="16"/>
          <w:highlight w:val="yellow"/>
        </w:rPr>
        <w:t>.</w:t>
      </w:r>
      <w:r w:rsidRPr="008A6E36">
        <w:rPr>
          <w:rFonts w:ascii="Calibri" w:hAnsi="Calibri"/>
          <w:sz w:val="16"/>
        </w:rPr>
        <w:t xml:space="preserve"> In fact, many government decisions can be made only by the president. As Walter Lippmann pointed out, debate is the only satisfactory way the exact issues can be decided:</w:t>
      </w:r>
    </w:p>
    <w:p w14:paraId="0F97E90C" w14:textId="77777777" w:rsidR="00844D7B" w:rsidRPr="008A6E36" w:rsidRDefault="00844D7B" w:rsidP="00844D7B">
      <w:pPr>
        <w:pStyle w:val="cardtext"/>
        <w:rPr>
          <w:rFonts w:ascii="Calibri" w:hAnsi="Calibri"/>
          <w:sz w:val="16"/>
          <w:szCs w:val="16"/>
        </w:rPr>
      </w:pPr>
      <w:r w:rsidRPr="008A6E36">
        <w:rPr>
          <w:rFonts w:ascii="Calibri" w:hAnsi="Calibri"/>
          <w:sz w:val="16"/>
          <w:szCs w:val="16"/>
        </w:rPr>
        <w:t xml:space="preserve">A president, whoever he is, has to find a way of understanding the novel and changing issues which he must, under the Constitution, decide. Broadly speaking ... </w:t>
      </w:r>
      <w:r w:rsidRPr="008A6E36">
        <w:rPr>
          <w:rStyle w:val="StyleBoldUnderline"/>
          <w:rFonts w:ascii="Calibri" w:hAnsi="Calibri"/>
          <w:highlight w:val="yellow"/>
        </w:rPr>
        <w:t>the president has two ways of making up his mind. The one is to turn to</w:t>
      </w:r>
      <w:r w:rsidRPr="008A6E36">
        <w:rPr>
          <w:rStyle w:val="StyleBoldUnderline"/>
          <w:rFonts w:ascii="Calibri" w:hAnsi="Calibri"/>
        </w:rPr>
        <w:t xml:space="preserve"> his </w:t>
      </w:r>
      <w:r w:rsidRPr="008A6E36">
        <w:rPr>
          <w:rStyle w:val="StyleBoldUnderline"/>
          <w:rFonts w:ascii="Calibri" w:hAnsi="Calibri"/>
          <w:highlight w:val="yellow"/>
        </w:rPr>
        <w:t>subordinates</w:t>
      </w:r>
      <w:r w:rsidRPr="008A6E36">
        <w:rPr>
          <w:rFonts w:ascii="Calibri" w:hAnsi="Calibri"/>
          <w:sz w:val="16"/>
          <w:szCs w:val="16"/>
        </w:rPr>
        <w:t>—to his chiefs of staff and his cabinet officers and undersecretaries and the like—and to direct them to argue out the issues and to bring him an agreed decision…</w:t>
      </w:r>
    </w:p>
    <w:p w14:paraId="51D41CE4" w14:textId="77777777" w:rsidR="00844D7B" w:rsidRPr="008A6E36" w:rsidRDefault="00844D7B" w:rsidP="00844D7B">
      <w:pPr>
        <w:pStyle w:val="cardtext"/>
        <w:rPr>
          <w:rFonts w:ascii="Calibri" w:hAnsi="Calibri"/>
          <w:sz w:val="16"/>
        </w:rPr>
      </w:pPr>
      <w:r w:rsidRPr="008A6E36">
        <w:rPr>
          <w:rStyle w:val="StyleBoldUnderline"/>
          <w:rFonts w:ascii="Calibri" w:hAnsi="Calibri"/>
          <w:highlight w:val="yellow"/>
        </w:rPr>
        <w:t>The other way is to sit</w:t>
      </w:r>
      <w:r w:rsidRPr="008A6E36">
        <w:rPr>
          <w:rStyle w:val="StyleBoldUnderline"/>
          <w:rFonts w:ascii="Calibri" w:hAnsi="Calibri"/>
        </w:rPr>
        <w:t xml:space="preserve"> like a judge </w:t>
      </w:r>
      <w:r w:rsidRPr="008A6E36">
        <w:rPr>
          <w:rStyle w:val="StyleBoldUnderline"/>
          <w:rFonts w:ascii="Calibri" w:hAnsi="Calibri"/>
          <w:highlight w:val="yellow"/>
        </w:rPr>
        <w:t xml:space="preserve">at a </w:t>
      </w:r>
      <w:r w:rsidRPr="008A6E36">
        <w:rPr>
          <w:rStyle w:val="Emphasis"/>
          <w:highlight w:val="yellow"/>
        </w:rPr>
        <w:t>hearing where the issues to be decided</w:t>
      </w:r>
      <w:r w:rsidRPr="008A6E36">
        <w:rPr>
          <w:rStyle w:val="Emphasis"/>
        </w:rPr>
        <w:t xml:space="preserve"> are debated</w:t>
      </w:r>
      <w:r w:rsidRPr="008A6E36">
        <w:rPr>
          <w:rFonts w:ascii="Calibri" w:hAnsi="Calibri"/>
          <w:sz w:val="16"/>
        </w:rPr>
        <w:t xml:space="preserve">. After he has heard the debate, </w:t>
      </w:r>
      <w:r w:rsidRPr="008A6E36">
        <w:rPr>
          <w:rStyle w:val="StyleBoldUnderline"/>
          <w:rFonts w:ascii="Calibri" w:hAnsi="Calibri"/>
          <w:highlight w:val="yellow"/>
        </w:rPr>
        <w:t>after</w:t>
      </w:r>
      <w:r w:rsidRPr="008A6E36">
        <w:rPr>
          <w:rStyle w:val="StyleBoldUnderline"/>
          <w:rFonts w:ascii="Calibri" w:hAnsi="Calibri"/>
        </w:rPr>
        <w:t xml:space="preserve"> </w:t>
      </w:r>
      <w:r w:rsidRPr="008A6E36">
        <w:rPr>
          <w:rStyle w:val="StyleBoldUnderline"/>
          <w:rFonts w:ascii="Calibri" w:hAnsi="Calibri"/>
          <w:highlight w:val="yellow"/>
        </w:rPr>
        <w:t xml:space="preserve">he has </w:t>
      </w:r>
      <w:r w:rsidRPr="008A6E36">
        <w:rPr>
          <w:rStyle w:val="Emphasis"/>
          <w:highlight w:val="yellow"/>
        </w:rPr>
        <w:t>examined the evidence</w:t>
      </w:r>
      <w:r w:rsidRPr="008A6E36">
        <w:rPr>
          <w:rFonts w:ascii="Calibri" w:hAnsi="Calibri"/>
          <w:sz w:val="16"/>
        </w:rPr>
        <w:t xml:space="preserve">, </w:t>
      </w:r>
      <w:r w:rsidRPr="008A6E36">
        <w:rPr>
          <w:rStyle w:val="StyleBoldUnderline"/>
          <w:rFonts w:ascii="Calibri" w:hAnsi="Calibri"/>
        </w:rPr>
        <w:t>after he has heard the debaters cross-examine one another</w:t>
      </w:r>
      <w:r w:rsidRPr="008A6E36">
        <w:rPr>
          <w:rFonts w:ascii="Calibri" w:hAnsi="Calibri"/>
          <w:sz w:val="16"/>
        </w:rPr>
        <w:t>, after he has questioned them himself he makes his decision…</w:t>
      </w:r>
    </w:p>
    <w:p w14:paraId="5165451F" w14:textId="77777777" w:rsidR="00844D7B" w:rsidRPr="008A6E36" w:rsidRDefault="00844D7B" w:rsidP="00844D7B">
      <w:pPr>
        <w:pStyle w:val="cardtext"/>
        <w:rPr>
          <w:rStyle w:val="StyleBoldUnderline"/>
          <w:rFonts w:ascii="Calibri" w:hAnsi="Calibri"/>
        </w:rPr>
      </w:pPr>
      <w:r w:rsidRPr="008A6E36">
        <w:rPr>
          <w:rStyle w:val="StyleBoldUnderline"/>
          <w:rFonts w:ascii="Calibri" w:hAnsi="Calibri"/>
          <w:highlight w:val="yellow"/>
        </w:rPr>
        <w:t>It is a much harder method</w:t>
      </w:r>
      <w:r w:rsidRPr="008A6E36">
        <w:rPr>
          <w:rStyle w:val="StyleBoldUnderline"/>
          <w:rFonts w:ascii="Calibri" w:hAnsi="Calibri"/>
        </w:rPr>
        <w:t xml:space="preserve"> in that it subjects the president to the stress of feeling the full impact of conflicting views, and then to the strain of making his decision, fully aware of how momentous it Is. </w:t>
      </w:r>
      <w:r w:rsidRPr="008A6E36">
        <w:rPr>
          <w:rStyle w:val="Box"/>
          <w:rFonts w:ascii="Calibri" w:hAnsi="Calibri"/>
          <w:highlight w:val="yellow"/>
        </w:rPr>
        <w:t>But there is no other satisfactory way</w:t>
      </w:r>
      <w:r w:rsidRPr="008A6E36">
        <w:rPr>
          <w:rStyle w:val="StyleBoldUnderline"/>
          <w:rFonts w:ascii="Calibri" w:hAnsi="Calibri"/>
        </w:rPr>
        <w:t xml:space="preserve"> by which momentous and complex issues can be decided.16</w:t>
      </w:r>
    </w:p>
    <w:p w14:paraId="35199E7D" w14:textId="77777777" w:rsidR="00844D7B" w:rsidRPr="008A6E36" w:rsidRDefault="00844D7B" w:rsidP="00844D7B">
      <w:pPr>
        <w:pStyle w:val="cardtext"/>
        <w:rPr>
          <w:rFonts w:ascii="Calibri" w:hAnsi="Calibri"/>
          <w:sz w:val="16"/>
        </w:rPr>
      </w:pPr>
      <w:r w:rsidRPr="008A6E36">
        <w:rPr>
          <w:rFonts w:ascii="Calibri" w:hAnsi="Calibri"/>
          <w:sz w:val="16"/>
        </w:rPr>
        <w:t>John F. Kennedy used Cabinet sessions and National Security Council meetings to provide debate to illuminate diverse points of view, expose errors, and challenge assumptions before he reached decisions.17 As he gained experience in office, he placed greater emphasis on debate. One historian points out: "</w:t>
      </w:r>
      <w:r w:rsidRPr="008A6E36">
        <w:rPr>
          <w:rStyle w:val="StyleBoldUnderline"/>
          <w:rFonts w:ascii="Calibri" w:hAnsi="Calibri"/>
          <w:highlight w:val="yellow"/>
        </w:rPr>
        <w:t>One reason for the difference between the  Bay of Pigs and the missile crisis was</w:t>
      </w:r>
      <w:r w:rsidRPr="008A6E36">
        <w:rPr>
          <w:rFonts w:ascii="Calibri" w:hAnsi="Calibri"/>
          <w:sz w:val="16"/>
        </w:rPr>
        <w:t xml:space="preserve"> that [the Bay of Pig*] fiasco instructed Kennedy in the importance of uninhibited </w:t>
      </w:r>
      <w:r w:rsidRPr="008A6E36">
        <w:rPr>
          <w:rStyle w:val="Emphasis"/>
          <w:highlight w:val="yellow"/>
        </w:rPr>
        <w:t>debate in advance of major decision</w:t>
      </w:r>
      <w:r w:rsidRPr="008A6E36">
        <w:rPr>
          <w:rFonts w:ascii="Calibri" w:hAnsi="Calibri"/>
          <w:sz w:val="16"/>
        </w:rPr>
        <w:t>."18 All presidents, to varying degrees, encourage debate among their advisors.</w:t>
      </w:r>
    </w:p>
    <w:p w14:paraId="32E1EE4A" w14:textId="77777777" w:rsidR="00844D7B" w:rsidRPr="008A6E36" w:rsidRDefault="00844D7B" w:rsidP="00844D7B">
      <w:pPr>
        <w:pStyle w:val="cardtext"/>
        <w:rPr>
          <w:rStyle w:val="StyleBoldUnderline"/>
          <w:rFonts w:ascii="Calibri" w:hAnsi="Calibri"/>
        </w:rPr>
      </w:pPr>
      <w:r w:rsidRPr="008A6E36">
        <w:rPr>
          <w:rStyle w:val="Emphasis"/>
          <w:highlight w:val="yellow"/>
        </w:rPr>
        <w:t xml:space="preserve">We may </w:t>
      </w:r>
      <w:r w:rsidRPr="008A6E36">
        <w:rPr>
          <w:rStyle w:val="Box"/>
          <w:rFonts w:ascii="Calibri" w:hAnsi="Calibri"/>
          <w:highlight w:val="yellow"/>
        </w:rPr>
        <w:t>never be called on to render the</w:t>
      </w:r>
      <w:r w:rsidRPr="008A6E36">
        <w:rPr>
          <w:rStyle w:val="Box"/>
          <w:rFonts w:ascii="Calibri" w:hAnsi="Calibri"/>
        </w:rPr>
        <w:t xml:space="preserve"> final </w:t>
      </w:r>
      <w:r w:rsidRPr="008A6E36">
        <w:rPr>
          <w:rStyle w:val="Box"/>
          <w:rFonts w:ascii="Calibri" w:hAnsi="Calibri"/>
          <w:highlight w:val="yellow"/>
        </w:rPr>
        <w:t>decision on great issues of national policy</w:t>
      </w:r>
      <w:r w:rsidRPr="008A6E36">
        <w:rPr>
          <w:rStyle w:val="Emphasis"/>
          <w:highlight w:val="yellow"/>
        </w:rPr>
        <w:t xml:space="preserve">, but we are </w:t>
      </w:r>
      <w:r w:rsidRPr="008A6E36">
        <w:rPr>
          <w:rStyle w:val="Box"/>
          <w:rFonts w:ascii="Calibri" w:hAnsi="Calibri"/>
          <w:highlight w:val="yellow"/>
        </w:rPr>
        <w:t>constantly concerned with decisions</w:t>
      </w:r>
      <w:r w:rsidRPr="008A6E36">
        <w:rPr>
          <w:rStyle w:val="Emphasis"/>
          <w:highlight w:val="yellow"/>
        </w:rPr>
        <w:t xml:space="preserve"> important to ourselves for which debate can be applied in similar ways</w:t>
      </w:r>
      <w:r w:rsidRPr="008A6E36">
        <w:rPr>
          <w:rFonts w:ascii="Calibri" w:hAnsi="Calibri"/>
          <w:sz w:val="16"/>
        </w:rPr>
        <w:t xml:space="preserve">. That is, this debate may take place in our minds as we weigh the pros and cons of the problem, or we may arrange for others to debate the problem for us. Because we all are increasingly involved in the decisions of the campus, community, and society in general, </w:t>
      </w:r>
      <w:r w:rsidRPr="008A6E36">
        <w:rPr>
          <w:rStyle w:val="StyleBoldUnderline"/>
          <w:rFonts w:ascii="Calibri" w:hAnsi="Calibri"/>
        </w:rPr>
        <w:t>it is in our intelligent self-interest to reach these decisions through reasoned debate.</w:t>
      </w:r>
    </w:p>
    <w:p w14:paraId="207F4E4C" w14:textId="77777777" w:rsidR="00844D7B" w:rsidRPr="008A6E36" w:rsidRDefault="00844D7B" w:rsidP="00844D7B"/>
    <w:p w14:paraId="4EEB830A" w14:textId="77777777" w:rsidR="00844D7B" w:rsidRPr="008A6E36" w:rsidRDefault="00844D7B" w:rsidP="00844D7B">
      <w:pPr>
        <w:pStyle w:val="Heading3"/>
        <w:pageBreakBefore w:val="0"/>
        <w:numPr>
          <w:ilvl w:val="0"/>
          <w:numId w:val="17"/>
        </w:numPr>
        <w:spacing w:before="0"/>
        <w:jc w:val="left"/>
        <w:rPr>
          <w:rFonts w:ascii="Calibri" w:hAnsi="Calibri"/>
        </w:rPr>
      </w:pPr>
      <w:r w:rsidRPr="008A6E36">
        <w:rPr>
          <w:rFonts w:ascii="Calibri" w:hAnsi="Calibri"/>
        </w:rPr>
        <w:t>Only portable skill---means our framework turns case</w:t>
      </w:r>
    </w:p>
    <w:p w14:paraId="3C0EF0C6" w14:textId="77777777" w:rsidR="00844D7B" w:rsidRPr="008A6E36" w:rsidRDefault="00844D7B" w:rsidP="00844D7B">
      <w:r w:rsidRPr="008A6E36">
        <w:rPr>
          <w:rStyle w:val="Heading3Char"/>
          <w:rFonts w:ascii="Calibri" w:hAnsi="Calibri"/>
        </w:rPr>
        <w:t>Steinberg &amp; Freeley 8</w:t>
      </w:r>
      <w:r w:rsidRPr="008A6E36">
        <w:t xml:space="preserve"> *Austin J. Freeley is a Boston based attorney who focuses on criminal, personal injury and civil rights law, AND **David L. Steinberg , Lecturer of Communication Studies @ U Miami, </w:t>
      </w:r>
      <w:r w:rsidRPr="008A6E36">
        <w:rPr>
          <w:rStyle w:val="StyleBoldUnderline"/>
        </w:rPr>
        <w:t>Argumentation and Debate: Critical Thinking for Reasoned Decision Making</w:t>
      </w:r>
      <w:r w:rsidRPr="008A6E36">
        <w:t xml:space="preserve"> pp9-10</w:t>
      </w:r>
    </w:p>
    <w:p w14:paraId="2437A31D" w14:textId="77777777" w:rsidR="00844D7B" w:rsidRPr="008A6E36" w:rsidRDefault="00844D7B" w:rsidP="00844D7B">
      <w:pPr>
        <w:pStyle w:val="cardtext"/>
        <w:rPr>
          <w:rStyle w:val="StyleBoldUnderline"/>
          <w:rFonts w:ascii="Calibri" w:hAnsi="Calibri"/>
        </w:rPr>
      </w:pPr>
      <w:r w:rsidRPr="008A6E36">
        <w:rPr>
          <w:rStyle w:val="StyleBoldUnderline"/>
          <w:rFonts w:ascii="Calibri" w:hAnsi="Calibri"/>
          <w:highlight w:val="yellow"/>
        </w:rPr>
        <w:t xml:space="preserve">After several days of </w:t>
      </w:r>
      <w:r w:rsidRPr="008A6E36">
        <w:rPr>
          <w:rStyle w:val="Emphasis"/>
          <w:highlight w:val="yellow"/>
        </w:rPr>
        <w:t>intense debate</w:t>
      </w:r>
      <w:r w:rsidRPr="008A6E36">
        <w:rPr>
          <w:rFonts w:ascii="Calibri" w:hAnsi="Calibri"/>
          <w:sz w:val="16"/>
        </w:rPr>
        <w:t xml:space="preserve">, first </w:t>
      </w:r>
      <w:r w:rsidRPr="008A6E36">
        <w:rPr>
          <w:rStyle w:val="StyleBoldUnderline"/>
          <w:rFonts w:ascii="Calibri" w:hAnsi="Calibri"/>
          <w:highlight w:val="yellow"/>
        </w:rPr>
        <w:t>the</w:t>
      </w:r>
      <w:r w:rsidRPr="008A6E36">
        <w:rPr>
          <w:rFonts w:ascii="Calibri" w:hAnsi="Calibri"/>
          <w:sz w:val="16"/>
        </w:rPr>
        <w:t xml:space="preserve"> United </w:t>
      </w:r>
      <w:r w:rsidRPr="008A6E36">
        <w:rPr>
          <w:rStyle w:val="StyleBoldUnderline"/>
          <w:rFonts w:ascii="Calibri" w:hAnsi="Calibri"/>
        </w:rPr>
        <w:t>States</w:t>
      </w:r>
      <w:r w:rsidRPr="008A6E36">
        <w:rPr>
          <w:rFonts w:ascii="Calibri" w:hAnsi="Calibri"/>
          <w:sz w:val="16"/>
        </w:rPr>
        <w:t xml:space="preserve"> </w:t>
      </w:r>
      <w:r w:rsidRPr="008A6E36">
        <w:rPr>
          <w:rStyle w:val="StyleBoldUnderline"/>
          <w:rFonts w:ascii="Calibri" w:hAnsi="Calibri"/>
          <w:highlight w:val="yellow"/>
        </w:rPr>
        <w:t>House</w:t>
      </w:r>
      <w:r w:rsidRPr="008A6E36">
        <w:rPr>
          <w:rFonts w:ascii="Calibri" w:hAnsi="Calibri"/>
          <w:sz w:val="16"/>
        </w:rPr>
        <w:t xml:space="preserve"> of Representatives </w:t>
      </w:r>
      <w:r w:rsidRPr="008A6E36">
        <w:rPr>
          <w:rStyle w:val="StyleBoldUnderline"/>
          <w:rFonts w:ascii="Calibri" w:hAnsi="Calibri"/>
          <w:highlight w:val="yellow"/>
        </w:rPr>
        <w:t>and</w:t>
      </w:r>
      <w:r w:rsidRPr="008A6E36">
        <w:rPr>
          <w:rStyle w:val="StyleBoldUnderline"/>
          <w:rFonts w:ascii="Calibri" w:hAnsi="Calibri"/>
        </w:rPr>
        <w:t xml:space="preserve"> then</w:t>
      </w:r>
      <w:r w:rsidRPr="008A6E36">
        <w:rPr>
          <w:rFonts w:ascii="Calibri" w:hAnsi="Calibri"/>
          <w:sz w:val="16"/>
        </w:rPr>
        <w:t xml:space="preserve"> the U.S. </w:t>
      </w:r>
      <w:r w:rsidRPr="008A6E36">
        <w:rPr>
          <w:rStyle w:val="StyleBoldUnderline"/>
          <w:rFonts w:ascii="Calibri" w:hAnsi="Calibri"/>
          <w:highlight w:val="yellow"/>
        </w:rPr>
        <w:t>Senate voted to authorize</w:t>
      </w:r>
      <w:r w:rsidRPr="008A6E36">
        <w:rPr>
          <w:rFonts w:ascii="Calibri" w:hAnsi="Calibri"/>
          <w:sz w:val="16"/>
        </w:rPr>
        <w:t xml:space="preserve"> President George W. </w:t>
      </w:r>
      <w:r w:rsidRPr="008A6E36">
        <w:rPr>
          <w:rStyle w:val="StyleBoldUnderline"/>
          <w:rFonts w:ascii="Calibri" w:hAnsi="Calibri"/>
          <w:highlight w:val="yellow"/>
        </w:rPr>
        <w:t>Bush to attack Iraq</w:t>
      </w:r>
      <w:r w:rsidRPr="008A6E36">
        <w:rPr>
          <w:rFonts w:ascii="Calibri" w:hAnsi="Calibri"/>
          <w:sz w:val="16"/>
        </w:rPr>
        <w:t xml:space="preserve"> if Saddam Hussein refused to give up weapons of mass destruction as required by United Nations's resolutions. </w:t>
      </w:r>
      <w:r w:rsidRPr="008A6E36">
        <w:rPr>
          <w:rStyle w:val="StyleBoldUnderline"/>
          <w:rFonts w:ascii="Calibri" w:hAnsi="Calibri"/>
        </w:rPr>
        <w:t xml:space="preserve">Debate about a possible military* action against Iraq continued in various governmental bodies </w:t>
      </w:r>
      <w:r w:rsidRPr="008A6E36">
        <w:rPr>
          <w:rFonts w:ascii="Calibri" w:hAnsi="Calibri"/>
          <w:sz w:val="16"/>
        </w:rPr>
        <w:t xml:space="preserve">and in the public for six months, </w:t>
      </w:r>
      <w:r w:rsidRPr="008A6E36">
        <w:rPr>
          <w:rStyle w:val="StyleBoldUnderline"/>
          <w:rFonts w:ascii="Calibri" w:hAnsi="Calibri"/>
        </w:rPr>
        <w:t xml:space="preserve">until President Bush ordered an attack on Baghdad, </w:t>
      </w:r>
      <w:r w:rsidRPr="008A6E36">
        <w:rPr>
          <w:rFonts w:ascii="Calibri" w:hAnsi="Calibri"/>
          <w:sz w:val="16"/>
        </w:rPr>
        <w:t xml:space="preserve">beginning Operation Iraqi Freedom, the military campaign against the Iraqi regime of Saddam Hussein. </w:t>
      </w:r>
      <w:r w:rsidRPr="008A6E36">
        <w:rPr>
          <w:rStyle w:val="StyleBoldUnderline"/>
          <w:rFonts w:ascii="Calibri" w:hAnsi="Calibri"/>
        </w:rPr>
        <w:t>He did so despite the unwillingness of the U.N. Security Council to support the military action, and in the face of significant international opposition.</w:t>
      </w:r>
    </w:p>
    <w:p w14:paraId="05795872" w14:textId="77777777" w:rsidR="00844D7B" w:rsidRPr="008A6E36" w:rsidRDefault="00844D7B" w:rsidP="00844D7B">
      <w:pPr>
        <w:pStyle w:val="cardtext"/>
        <w:rPr>
          <w:rFonts w:ascii="Calibri" w:hAnsi="Calibri"/>
          <w:sz w:val="16"/>
        </w:rPr>
      </w:pPr>
      <w:r w:rsidRPr="008A6E36">
        <w:rPr>
          <w:rStyle w:val="StyleBoldUnderline"/>
          <w:rFonts w:ascii="Calibri" w:hAnsi="Calibri"/>
          <w:highlight w:val="yellow"/>
        </w:rPr>
        <w:t xml:space="preserve">Meanwhile, and perhaps </w:t>
      </w:r>
      <w:r w:rsidRPr="008A6E36">
        <w:rPr>
          <w:rStyle w:val="Emphasis"/>
          <w:highlight w:val="yellow"/>
        </w:rPr>
        <w:t>equally difficult</w:t>
      </w:r>
      <w:r w:rsidRPr="008A6E36">
        <w:rPr>
          <w:rStyle w:val="StyleBoldUnderline"/>
          <w:rFonts w:ascii="Calibri" w:hAnsi="Calibri"/>
        </w:rPr>
        <w:t xml:space="preserve"> for the parties involved</w:t>
      </w:r>
      <w:r w:rsidRPr="008A6E36">
        <w:rPr>
          <w:rFonts w:ascii="Calibri" w:hAnsi="Calibri"/>
          <w:sz w:val="16"/>
        </w:rPr>
        <w:t xml:space="preserve">, </w:t>
      </w:r>
      <w:r w:rsidRPr="008A6E36">
        <w:rPr>
          <w:rStyle w:val="StyleBoldUnderline"/>
          <w:rFonts w:ascii="Calibri" w:hAnsi="Calibri"/>
          <w:highlight w:val="yellow"/>
        </w:rPr>
        <w:t>a young couple deliberated over whether they should purchase a large home</w:t>
      </w:r>
      <w:r w:rsidRPr="008A6E36">
        <w:rPr>
          <w:rFonts w:ascii="Calibri" w:hAnsi="Calibri"/>
          <w:sz w:val="16"/>
        </w:rPr>
        <w:t xml:space="preserve"> to accommodate their growing family </w:t>
      </w:r>
      <w:r w:rsidRPr="008A6E36">
        <w:rPr>
          <w:rStyle w:val="StyleBoldUnderline"/>
          <w:rFonts w:ascii="Calibri" w:hAnsi="Calibri"/>
        </w:rPr>
        <w:t>or should sacrifice living space to reside in an area with better public schools; elsewhere a college sophomore reconsidered his major and a senior her choice of law school</w:t>
      </w:r>
      <w:r w:rsidRPr="008A6E36">
        <w:rPr>
          <w:rFonts w:ascii="Calibri" w:hAnsi="Calibri"/>
          <w:sz w:val="16"/>
        </w:rPr>
        <w:t xml:space="preserve">, graduate school, or a job. </w:t>
      </w:r>
      <w:r w:rsidRPr="008A6E36">
        <w:rPr>
          <w:rStyle w:val="Emphasis"/>
          <w:highlight w:val="yellow"/>
        </w:rPr>
        <w:t>Each of these* situations called for decisions to be made</w:t>
      </w:r>
      <w:r w:rsidRPr="008A6E36">
        <w:rPr>
          <w:rFonts w:ascii="Calibri" w:hAnsi="Calibri"/>
          <w:sz w:val="16"/>
        </w:rPr>
        <w:t>. Each decision maker worked hard to make well-reasoned decisions.</w:t>
      </w:r>
    </w:p>
    <w:p w14:paraId="1B42B6C7" w14:textId="77777777" w:rsidR="00844D7B" w:rsidRPr="008A6E36" w:rsidRDefault="00844D7B" w:rsidP="00844D7B">
      <w:pPr>
        <w:pStyle w:val="cardtext"/>
        <w:rPr>
          <w:rFonts w:ascii="Calibri" w:hAnsi="Calibri"/>
          <w:sz w:val="16"/>
        </w:rPr>
      </w:pPr>
      <w:r w:rsidRPr="008A6E36">
        <w:rPr>
          <w:rStyle w:val="StyleBoldUnderline"/>
          <w:rFonts w:ascii="Calibri" w:hAnsi="Calibri"/>
        </w:rPr>
        <w:t>Decision making is a thoughtful process of choosing among a variety of options for acting</w:t>
      </w:r>
      <w:r w:rsidRPr="008A6E36">
        <w:rPr>
          <w:rFonts w:ascii="Calibri" w:hAnsi="Calibri"/>
          <w:sz w:val="16"/>
        </w:rPr>
        <w:t xml:space="preserve"> or thinking. It requires that the decider make a choice. </w:t>
      </w:r>
      <w:r w:rsidRPr="008A6E36">
        <w:rPr>
          <w:rStyle w:val="Box"/>
          <w:rFonts w:ascii="Calibri" w:hAnsi="Calibri"/>
          <w:highlight w:val="yellow"/>
        </w:rPr>
        <w:t>Life demands decision making</w:t>
      </w:r>
      <w:r w:rsidRPr="008A6E36">
        <w:rPr>
          <w:rFonts w:ascii="Calibri" w:hAnsi="Calibri"/>
          <w:sz w:val="16"/>
          <w:highlight w:val="yellow"/>
        </w:rPr>
        <w:t xml:space="preserve">. </w:t>
      </w:r>
      <w:r w:rsidRPr="008A6E36">
        <w:rPr>
          <w:rStyle w:val="StyleBoldUnderline"/>
          <w:rFonts w:ascii="Calibri" w:hAnsi="Calibri"/>
          <w:highlight w:val="yellow"/>
        </w:rPr>
        <w:t xml:space="preserve">We make </w:t>
      </w:r>
      <w:r w:rsidRPr="008A6E36">
        <w:rPr>
          <w:rStyle w:val="Box"/>
          <w:rFonts w:ascii="Calibri" w:hAnsi="Calibri"/>
          <w:highlight w:val="yellow"/>
        </w:rPr>
        <w:t xml:space="preserve">countless </w:t>
      </w:r>
      <w:r w:rsidRPr="008A6E36">
        <w:rPr>
          <w:rStyle w:val="Box"/>
          <w:rFonts w:ascii="Calibri" w:hAnsi="Calibri"/>
        </w:rPr>
        <w:t xml:space="preserve">individual </w:t>
      </w:r>
      <w:r w:rsidRPr="008A6E36">
        <w:rPr>
          <w:rStyle w:val="Box"/>
          <w:rFonts w:ascii="Calibri" w:hAnsi="Calibri"/>
          <w:highlight w:val="yellow"/>
        </w:rPr>
        <w:t>decisions</w:t>
      </w:r>
      <w:r w:rsidRPr="008A6E36">
        <w:rPr>
          <w:rStyle w:val="StyleBoldUnderline"/>
          <w:rFonts w:ascii="Calibri" w:hAnsi="Calibri"/>
        </w:rPr>
        <w:t xml:space="preserve"> every day</w:t>
      </w:r>
      <w:r w:rsidRPr="008A6E36">
        <w:rPr>
          <w:rFonts w:ascii="Calibri" w:hAnsi="Calibri"/>
          <w:sz w:val="16"/>
        </w:rPr>
        <w:t xml:space="preserve">. To make some of those decisions, we work hard to employ care and consideration; others seem to just happen. Couples, families, groups of friends, and coworkers come together to make choices, and decision-making homes from committees to juries to the U.S. </w:t>
      </w:r>
      <w:r w:rsidRPr="008A6E36">
        <w:rPr>
          <w:rStyle w:val="StyleBoldUnderline"/>
          <w:rFonts w:ascii="Calibri" w:hAnsi="Calibri"/>
        </w:rPr>
        <w:t xml:space="preserve">Congress and the United Nations make decisions that impact us all. </w:t>
      </w:r>
      <w:r w:rsidRPr="008A6E36">
        <w:rPr>
          <w:rStyle w:val="Box"/>
          <w:rFonts w:ascii="Calibri" w:hAnsi="Calibri"/>
          <w:highlight w:val="yellow"/>
        </w:rPr>
        <w:t>Every profession</w:t>
      </w:r>
      <w:r w:rsidRPr="008A6E36">
        <w:rPr>
          <w:rStyle w:val="StyleBoldUnderline"/>
          <w:rFonts w:ascii="Calibri" w:hAnsi="Calibri"/>
          <w:highlight w:val="yellow"/>
        </w:rPr>
        <w:t xml:space="preserve"> requires effective</w:t>
      </w:r>
      <w:r w:rsidRPr="008A6E36">
        <w:rPr>
          <w:rStyle w:val="StyleBoldUnderline"/>
          <w:rFonts w:ascii="Calibri" w:hAnsi="Calibri"/>
        </w:rPr>
        <w:t xml:space="preserve"> and ethical </w:t>
      </w:r>
      <w:r w:rsidRPr="008A6E36">
        <w:rPr>
          <w:rStyle w:val="StyleBoldUnderline"/>
          <w:rFonts w:ascii="Calibri" w:hAnsi="Calibri"/>
          <w:highlight w:val="yellow"/>
        </w:rPr>
        <w:t>decision making</w:t>
      </w:r>
      <w:r w:rsidRPr="008A6E36">
        <w:rPr>
          <w:rFonts w:ascii="Calibri" w:hAnsi="Calibri"/>
          <w:sz w:val="16"/>
        </w:rPr>
        <w:t>, as do our school, community, and social organizations.</w:t>
      </w:r>
    </w:p>
    <w:p w14:paraId="696AADF5" w14:textId="77777777" w:rsidR="00844D7B" w:rsidRPr="008A6E36" w:rsidRDefault="00844D7B" w:rsidP="00844D7B">
      <w:pPr>
        <w:pStyle w:val="cardtext"/>
        <w:rPr>
          <w:rStyle w:val="StyleBoldUnderline"/>
          <w:rFonts w:ascii="Calibri" w:hAnsi="Calibri"/>
        </w:rPr>
      </w:pPr>
      <w:r w:rsidRPr="008A6E36">
        <w:rPr>
          <w:rFonts w:ascii="Calibri" w:hAnsi="Calibri"/>
          <w:sz w:val="16"/>
        </w:rPr>
        <w:t xml:space="preserve">We all make many decisions even- day. To refinance or sell one's home, to buy a high-performance SUV or an economical hybrid car. what major to select, what to have for dinner, what candidate CO vote for. paper or plastic, all present lis with choices. </w:t>
      </w:r>
      <w:r w:rsidRPr="008A6E36">
        <w:rPr>
          <w:rStyle w:val="StyleBoldUnderline"/>
          <w:rFonts w:ascii="Calibri" w:hAnsi="Calibri"/>
          <w:highlight w:val="yellow"/>
        </w:rPr>
        <w:t>Should the president deal with a</w:t>
      </w:r>
      <w:r w:rsidRPr="008A6E36">
        <w:rPr>
          <w:rStyle w:val="StyleBoldUnderline"/>
          <w:rFonts w:ascii="Calibri" w:hAnsi="Calibri"/>
        </w:rPr>
        <w:t xml:space="preserve">n international </w:t>
      </w:r>
      <w:r w:rsidRPr="008A6E36">
        <w:rPr>
          <w:rStyle w:val="StyleBoldUnderline"/>
          <w:rFonts w:ascii="Calibri" w:hAnsi="Calibri"/>
          <w:highlight w:val="yellow"/>
        </w:rPr>
        <w:t xml:space="preserve">crisis through </w:t>
      </w:r>
      <w:r w:rsidRPr="008A6E36">
        <w:rPr>
          <w:rStyle w:val="Box"/>
          <w:rFonts w:ascii="Calibri" w:hAnsi="Calibri"/>
          <w:highlight w:val="yellow"/>
        </w:rPr>
        <w:t>military invasion or diplomacy</w:t>
      </w:r>
      <w:r w:rsidRPr="008A6E36">
        <w:rPr>
          <w:rStyle w:val="StyleBoldUnderline"/>
          <w:rFonts w:ascii="Calibri" w:hAnsi="Calibri"/>
          <w:highlight w:val="yellow"/>
        </w:rPr>
        <w:t>?</w:t>
      </w:r>
      <w:r w:rsidRPr="008A6E36">
        <w:rPr>
          <w:rStyle w:val="StyleBoldUnderline"/>
          <w:rFonts w:ascii="Calibri" w:hAnsi="Calibri"/>
        </w:rPr>
        <w:t xml:space="preserve"> How should the U.S. Congress act to address illegal immigration?</w:t>
      </w:r>
    </w:p>
    <w:p w14:paraId="3CA07CA7" w14:textId="77777777" w:rsidR="00844D7B" w:rsidRPr="008A6E36" w:rsidRDefault="00844D7B" w:rsidP="00844D7B">
      <w:pPr>
        <w:pStyle w:val="cardtext"/>
        <w:rPr>
          <w:rStyle w:val="Emphasis"/>
        </w:rPr>
      </w:pPr>
      <w:r w:rsidRPr="008A6E36">
        <w:rPr>
          <w:rFonts w:ascii="Calibri" w:hAnsi="Calibri"/>
          <w:sz w:val="16"/>
        </w:rPr>
        <w:t xml:space="preserve">Is the defendant guilty as accused? Tlie Daily Show or the ball game? </w:t>
      </w:r>
      <w:r w:rsidRPr="008A6E36">
        <w:rPr>
          <w:rStyle w:val="Emphasis"/>
        </w:rPr>
        <w:t xml:space="preserve">And </w:t>
      </w:r>
      <w:r w:rsidRPr="008A6E36">
        <w:rPr>
          <w:rStyle w:val="Emphasis"/>
          <w:highlight w:val="yellow"/>
        </w:rPr>
        <w:t>upon what information should I rely</w:t>
      </w:r>
      <w:r w:rsidRPr="008A6E36">
        <w:rPr>
          <w:rStyle w:val="Emphasis"/>
        </w:rPr>
        <w:t xml:space="preserve"> to make my decision? </w:t>
      </w:r>
      <w:r w:rsidRPr="008A6E36">
        <w:rPr>
          <w:rStyle w:val="Emphasis"/>
          <w:highlight w:val="yellow"/>
        </w:rPr>
        <w:t>Certainly some of these</w:t>
      </w:r>
      <w:r w:rsidRPr="008A6E36">
        <w:rPr>
          <w:rStyle w:val="Emphasis"/>
        </w:rPr>
        <w:t xml:space="preserve"> decisions </w:t>
      </w:r>
      <w:r w:rsidRPr="008A6E36">
        <w:rPr>
          <w:rStyle w:val="Emphasis"/>
          <w:highlight w:val="yellow"/>
        </w:rPr>
        <w:t>are more consequential than others</w:t>
      </w:r>
      <w:r w:rsidRPr="008A6E36">
        <w:rPr>
          <w:rFonts w:ascii="Calibri" w:hAnsi="Calibri"/>
          <w:sz w:val="16"/>
        </w:rPr>
        <w:t xml:space="preserve">. Which amendment to vote for, what television program to watch, what course to take, which phone plan to purchase, and which diet to pursue all present unique challenges. At our best, we seek out research and data to inform our decisions. </w:t>
      </w:r>
      <w:r w:rsidRPr="008A6E36">
        <w:rPr>
          <w:rStyle w:val="StyleBoldUnderline"/>
          <w:rFonts w:ascii="Calibri" w:hAnsi="Calibri"/>
          <w:highlight w:val="yellow"/>
        </w:rPr>
        <w:t>Yet even the choice of which information to attend to requires decision making</w:t>
      </w:r>
      <w:r w:rsidRPr="008A6E36">
        <w:rPr>
          <w:rFonts w:ascii="Calibri" w:hAnsi="Calibri"/>
          <w:sz w:val="16"/>
        </w:rPr>
        <w:t xml:space="preserve">. In 2006, TIMI: magazine named YOU its "Person of the Year." Congratulations! Its selection was based on the participation not of ''great men" in the creation of history, but rather on the contributions of a community of anonymous participants in the evolution of information. Through blogs. online networking. You Tube. Facebook, MySpace, Wikipedia, and many other "wikis," knowledge and "truth" are created from the bottom up, bypassing the authoritarian control of newspeople. academics, and publishers. </w:t>
      </w:r>
      <w:r w:rsidRPr="008A6E36">
        <w:rPr>
          <w:rStyle w:val="Emphasis"/>
          <w:highlight w:val="yellow"/>
        </w:rPr>
        <w:t xml:space="preserve">We have access to </w:t>
      </w:r>
      <w:r w:rsidRPr="008A6E36">
        <w:rPr>
          <w:rStyle w:val="Box"/>
          <w:rFonts w:ascii="Calibri" w:hAnsi="Calibri"/>
          <w:highlight w:val="yellow"/>
        </w:rPr>
        <w:t>infinite quantities of information</w:t>
      </w:r>
      <w:r w:rsidRPr="008A6E36">
        <w:rPr>
          <w:rStyle w:val="Emphasis"/>
          <w:highlight w:val="yellow"/>
        </w:rPr>
        <w:t xml:space="preserve">, but how do we </w:t>
      </w:r>
      <w:r w:rsidRPr="008A6E36">
        <w:rPr>
          <w:rStyle w:val="Box"/>
          <w:rFonts w:ascii="Calibri" w:hAnsi="Calibri"/>
          <w:highlight w:val="yellow"/>
        </w:rPr>
        <w:t>sort through it</w:t>
      </w:r>
      <w:r w:rsidRPr="008A6E36">
        <w:rPr>
          <w:rStyle w:val="Emphasis"/>
        </w:rPr>
        <w:t xml:space="preserve"> and select the best information for our needs?</w:t>
      </w:r>
    </w:p>
    <w:p w14:paraId="73DAD4AD" w14:textId="77777777" w:rsidR="00844D7B" w:rsidRPr="008A6E36" w:rsidRDefault="00844D7B" w:rsidP="00844D7B">
      <w:pPr>
        <w:pStyle w:val="cardtext"/>
        <w:rPr>
          <w:rStyle w:val="StyleBoldUnderline"/>
          <w:rFonts w:ascii="Calibri" w:hAnsi="Calibri"/>
        </w:rPr>
      </w:pPr>
      <w:r w:rsidRPr="008A6E36">
        <w:rPr>
          <w:rFonts w:ascii="Calibri" w:hAnsi="Calibri"/>
          <w:sz w:val="16"/>
        </w:rPr>
        <w:t xml:space="preserve">The ability of every decision maker to make good, reasoned, and ethical decisions relies heavily upon their ability to think critically. </w:t>
      </w:r>
      <w:r w:rsidRPr="008A6E36">
        <w:rPr>
          <w:rStyle w:val="StyleBoldUnderline"/>
          <w:rFonts w:ascii="Calibri" w:hAnsi="Calibri"/>
          <w:highlight w:val="yellow"/>
        </w:rPr>
        <w:t>Critical thinking enables one to break argumentation down</w:t>
      </w:r>
      <w:r w:rsidRPr="008A6E36">
        <w:rPr>
          <w:rStyle w:val="StyleBoldUnderline"/>
          <w:rFonts w:ascii="Calibri" w:hAnsi="Calibri"/>
        </w:rPr>
        <w:t xml:space="preserve"> to its component parts in order </w:t>
      </w:r>
      <w:r w:rsidRPr="008A6E36">
        <w:rPr>
          <w:rStyle w:val="StyleBoldUnderline"/>
          <w:rFonts w:ascii="Calibri" w:hAnsi="Calibri"/>
          <w:highlight w:val="yellow"/>
        </w:rPr>
        <w:t>to evaluate its relative validity</w:t>
      </w:r>
      <w:r w:rsidRPr="008A6E36">
        <w:rPr>
          <w:rStyle w:val="StyleBoldUnderline"/>
          <w:rFonts w:ascii="Calibri" w:hAnsi="Calibri"/>
        </w:rPr>
        <w:t xml:space="preserve"> and strength. Critical thinkers are better users of information, as well as better advocates.</w:t>
      </w:r>
    </w:p>
    <w:p w14:paraId="2D1DF207" w14:textId="77777777" w:rsidR="00844D7B" w:rsidRPr="008A6E36" w:rsidRDefault="00844D7B" w:rsidP="00844D7B">
      <w:pPr>
        <w:pStyle w:val="cardtext"/>
        <w:rPr>
          <w:rFonts w:ascii="Calibri" w:hAnsi="Calibri"/>
          <w:sz w:val="10"/>
          <w:szCs w:val="10"/>
        </w:rPr>
      </w:pPr>
      <w:r w:rsidRPr="008A6E36">
        <w:rPr>
          <w:rFonts w:ascii="Calibri" w:hAnsi="Calibri"/>
          <w:sz w:val="10"/>
          <w:szCs w:val="10"/>
        </w:rPr>
        <w:t>Colleges and universities expect their students to develop their critical thinking skills and may require students to take designated courses to that end. The importance and value of such study is widely recognized.</w:t>
      </w:r>
    </w:p>
    <w:p w14:paraId="70DAAFB6" w14:textId="77777777" w:rsidR="00844D7B" w:rsidRPr="008A6E36" w:rsidRDefault="00844D7B" w:rsidP="00844D7B">
      <w:pPr>
        <w:pStyle w:val="cardtext"/>
        <w:rPr>
          <w:rFonts w:ascii="Calibri" w:hAnsi="Calibri"/>
          <w:sz w:val="10"/>
          <w:szCs w:val="10"/>
        </w:rPr>
      </w:pPr>
      <w:r w:rsidRPr="008A6E36">
        <w:rPr>
          <w:rFonts w:ascii="Calibri" w:hAnsi="Calibri"/>
          <w:sz w:val="10"/>
          <w:szCs w:val="10"/>
        </w:rPr>
        <w:t>Much of the most significant communication of our lives is conducted in the form of debates. These may take place in intrapersonal communications, in which we weigh the pros and cons of an important decision in our own minds, or they may take place in interpersonal communications, in which we listen to arguments intended to influence our decision or participate in exchanges to influence the decisions of others.</w:t>
      </w:r>
    </w:p>
    <w:p w14:paraId="1093C9AA" w14:textId="77777777" w:rsidR="00844D7B" w:rsidRPr="008A6E36" w:rsidRDefault="00844D7B" w:rsidP="00844D7B">
      <w:pPr>
        <w:pStyle w:val="cardtext"/>
        <w:rPr>
          <w:rFonts w:ascii="Calibri" w:hAnsi="Calibri"/>
          <w:sz w:val="16"/>
        </w:rPr>
      </w:pPr>
      <w:r w:rsidRPr="008A6E36">
        <w:rPr>
          <w:rStyle w:val="Emphasis"/>
          <w:highlight w:val="yellow"/>
        </w:rPr>
        <w:t>Our success or failure</w:t>
      </w:r>
      <w:r w:rsidRPr="008A6E36">
        <w:rPr>
          <w:rStyle w:val="Emphasis"/>
        </w:rPr>
        <w:t xml:space="preserve"> in life </w:t>
      </w:r>
      <w:r w:rsidRPr="008A6E36">
        <w:rPr>
          <w:rStyle w:val="Emphasis"/>
          <w:highlight w:val="yellow"/>
        </w:rPr>
        <w:t>is largely determined by our ability to make wise decisions</w:t>
      </w:r>
      <w:r w:rsidRPr="008A6E36">
        <w:rPr>
          <w:rStyle w:val="Emphasis"/>
        </w:rPr>
        <w:t xml:space="preserve"> for ourselves </w:t>
      </w:r>
      <w:r w:rsidRPr="008A6E36">
        <w:rPr>
          <w:rStyle w:val="Emphasis"/>
          <w:highlight w:val="yellow"/>
        </w:rPr>
        <w:t>and to influence the decisions of others</w:t>
      </w:r>
      <w:r w:rsidRPr="008A6E36">
        <w:rPr>
          <w:rStyle w:val="Emphasis"/>
        </w:rPr>
        <w:t xml:space="preserve"> in ways that are beneficial to us</w:t>
      </w:r>
      <w:r w:rsidRPr="008A6E36">
        <w:rPr>
          <w:rFonts w:ascii="Calibri" w:hAnsi="Calibri"/>
          <w:sz w:val="16"/>
        </w:rPr>
        <w:t xml:space="preserve">. Much of our significant, purposeful activity is concerned with making decisions. Whether to join a campus organization, go to graduate school, accept a job oiler, buy a car or house, move to another city, invest in a certain stock, or vote for Garcia—these are just a few of the thousands of decisions we may have to make. </w:t>
      </w:r>
      <w:r w:rsidRPr="008A6E36">
        <w:rPr>
          <w:rStyle w:val="StyleBoldUnderline"/>
          <w:rFonts w:ascii="Calibri" w:hAnsi="Calibri"/>
        </w:rPr>
        <w:t>Often, intelligent self-interest or a sense of responsibility will require us to win the support of others. We may want a scholarship or a particular job for ourselves, a customer for out product, or a vote for our favored political candidate</w:t>
      </w:r>
      <w:r w:rsidRPr="008A6E36">
        <w:rPr>
          <w:rFonts w:ascii="Calibri" w:hAnsi="Calibri"/>
          <w:sz w:val="16"/>
        </w:rPr>
        <w:t>.</w:t>
      </w:r>
    </w:p>
    <w:p w14:paraId="10AC2BA5" w14:textId="77777777" w:rsidR="00844D7B" w:rsidRPr="008A6E36" w:rsidRDefault="00844D7B" w:rsidP="00844D7B">
      <w:pPr>
        <w:rPr>
          <w:rStyle w:val="StyleBoldUnderline"/>
        </w:rPr>
      </w:pPr>
    </w:p>
    <w:p w14:paraId="381304DA" w14:textId="77777777" w:rsidR="00844D7B" w:rsidRPr="008A6E36" w:rsidRDefault="00844D7B" w:rsidP="00844D7B">
      <w:pPr>
        <w:pStyle w:val="Heading3"/>
        <w:pageBreakBefore w:val="0"/>
        <w:numPr>
          <w:ilvl w:val="0"/>
          <w:numId w:val="17"/>
        </w:numPr>
        <w:spacing w:before="0"/>
        <w:jc w:val="left"/>
        <w:rPr>
          <w:rFonts w:ascii="Calibri" w:hAnsi="Calibri"/>
        </w:rPr>
      </w:pPr>
      <w:r w:rsidRPr="008A6E36">
        <w:rPr>
          <w:rFonts w:ascii="Calibri" w:hAnsi="Calibri"/>
        </w:rPr>
        <w:t xml:space="preserve">Effective deliberation is the lynchpin of solving all existential global problems </w:t>
      </w:r>
    </w:p>
    <w:p w14:paraId="4CADE39B" w14:textId="77777777" w:rsidR="00844D7B" w:rsidRPr="008A6E36" w:rsidRDefault="00844D7B" w:rsidP="00844D7B">
      <w:r w:rsidRPr="008A6E36">
        <w:t xml:space="preserve">Christian O. </w:t>
      </w:r>
      <w:r w:rsidRPr="008A6E36">
        <w:rPr>
          <w:rStyle w:val="Heading3Char"/>
          <w:rFonts w:ascii="Calibri" w:hAnsi="Calibri"/>
        </w:rPr>
        <w:t>Lundberg 10</w:t>
      </w:r>
      <w:r w:rsidRPr="008A6E36">
        <w:t xml:space="preserve"> Professor of Communications @ University of North Carolina, Chapel Hill, “Tradition of Debate in North Carolina” in </w:t>
      </w:r>
      <w:r w:rsidRPr="008A6E36">
        <w:rPr>
          <w:u w:val="single"/>
        </w:rPr>
        <w:t>Navigating Opportunity: Policy Debate in the 21st Century</w:t>
      </w:r>
      <w:r w:rsidRPr="008A6E36">
        <w:t xml:space="preserve"> By Allan D. Louden, p311</w:t>
      </w:r>
    </w:p>
    <w:p w14:paraId="460184EE" w14:textId="77777777" w:rsidR="00844D7B" w:rsidRPr="008A6E36" w:rsidRDefault="00844D7B" w:rsidP="00844D7B">
      <w:pPr>
        <w:pStyle w:val="cardtext"/>
        <w:rPr>
          <w:rFonts w:ascii="Calibri" w:hAnsi="Calibri"/>
          <w:sz w:val="16"/>
        </w:rPr>
      </w:pPr>
      <w:r w:rsidRPr="008A6E36">
        <w:rPr>
          <w:rFonts w:ascii="Calibri" w:hAnsi="Calibri"/>
          <w:sz w:val="16"/>
        </w:rPr>
        <w:t xml:space="preserve">The second major problem with the critique that identifies a naivety in articulating debate and democracy is that it presumes that the primary pedagogical outcome of debate is speech capacities. But </w:t>
      </w:r>
      <w:r w:rsidRPr="008A6E36">
        <w:rPr>
          <w:rStyle w:val="StyleBoldUnderline"/>
          <w:rFonts w:ascii="Calibri" w:hAnsi="Calibri"/>
        </w:rPr>
        <w:t>the democratic capacities built by debate are not limited to speech</w:t>
      </w:r>
      <w:r w:rsidRPr="008A6E36">
        <w:rPr>
          <w:rFonts w:ascii="Calibri" w:hAnsi="Calibri"/>
          <w:sz w:val="16"/>
        </w:rPr>
        <w:t xml:space="preserve">—as indicated earlier, </w:t>
      </w:r>
      <w:r w:rsidRPr="008A6E36">
        <w:rPr>
          <w:rStyle w:val="StyleBoldUnderline"/>
          <w:rFonts w:ascii="Calibri" w:hAnsi="Calibri"/>
          <w:b w:val="0"/>
          <w:highlight w:val="yellow"/>
        </w:rPr>
        <w:t>debate builds capacity for critical thinking</w:t>
      </w:r>
      <w:r w:rsidRPr="008A6E36">
        <w:rPr>
          <w:rFonts w:ascii="Calibri" w:hAnsi="Calibri"/>
          <w:sz w:val="16"/>
        </w:rPr>
        <w:t xml:space="preserve">, analysis of public claims, </w:t>
      </w:r>
      <w:r w:rsidRPr="008A6E36">
        <w:rPr>
          <w:rStyle w:val="StyleBoldUnderline"/>
          <w:rFonts w:ascii="Calibri" w:hAnsi="Calibri"/>
          <w:b w:val="0"/>
          <w:highlight w:val="yellow"/>
        </w:rPr>
        <w:t>informed decision making</w:t>
      </w:r>
      <w:r w:rsidRPr="008A6E36">
        <w:rPr>
          <w:rStyle w:val="StyleBoldUnderline"/>
          <w:rFonts w:ascii="Calibri" w:hAnsi="Calibri"/>
          <w:highlight w:val="yellow"/>
        </w:rPr>
        <w:t xml:space="preserve">, and </w:t>
      </w:r>
      <w:r w:rsidRPr="008A6E36">
        <w:rPr>
          <w:rStyle w:val="StyleBoldUnderline"/>
          <w:rFonts w:ascii="Calibri" w:hAnsi="Calibri"/>
          <w:b w:val="0"/>
        </w:rPr>
        <w:t xml:space="preserve">better public </w:t>
      </w:r>
      <w:r w:rsidRPr="008A6E36">
        <w:rPr>
          <w:rStyle w:val="StyleBoldUnderline"/>
          <w:rFonts w:ascii="Calibri" w:hAnsi="Calibri"/>
          <w:b w:val="0"/>
          <w:highlight w:val="yellow"/>
        </w:rPr>
        <w:t>judgment</w:t>
      </w:r>
      <w:r w:rsidRPr="008A6E36">
        <w:rPr>
          <w:rFonts w:ascii="Calibri" w:hAnsi="Calibri"/>
          <w:sz w:val="16"/>
        </w:rPr>
        <w:t xml:space="preserve">. </w:t>
      </w:r>
      <w:r w:rsidRPr="008A6E36">
        <w:rPr>
          <w:rStyle w:val="StyleBoldUnderline"/>
          <w:rFonts w:ascii="Calibri" w:hAnsi="Calibri"/>
          <w:highlight w:val="yellow"/>
        </w:rPr>
        <w:t xml:space="preserve">If the picture of </w:t>
      </w:r>
      <w:r w:rsidRPr="008A6E36">
        <w:rPr>
          <w:rStyle w:val="StyleBoldUnderline"/>
          <w:rFonts w:ascii="Calibri" w:hAnsi="Calibri"/>
        </w:rPr>
        <w:t xml:space="preserve">modem </w:t>
      </w:r>
      <w:r w:rsidRPr="008A6E36">
        <w:rPr>
          <w:rStyle w:val="StyleBoldUnderline"/>
          <w:rFonts w:ascii="Calibri" w:hAnsi="Calibri"/>
          <w:highlight w:val="yellow"/>
        </w:rPr>
        <w:t xml:space="preserve">political life that underwrites </w:t>
      </w:r>
      <w:r w:rsidRPr="008A6E36">
        <w:rPr>
          <w:rStyle w:val="StyleBoldUnderline"/>
          <w:rFonts w:ascii="Calibri" w:hAnsi="Calibri"/>
        </w:rPr>
        <w:t xml:space="preserve">this </w:t>
      </w:r>
      <w:r w:rsidRPr="008A6E36">
        <w:rPr>
          <w:rStyle w:val="StyleBoldUnderline"/>
          <w:rFonts w:ascii="Calibri" w:hAnsi="Calibri"/>
          <w:highlight w:val="yellow"/>
        </w:rPr>
        <w:t xml:space="preserve">critique of debate is </w:t>
      </w:r>
      <w:r w:rsidRPr="008A6E36">
        <w:rPr>
          <w:rStyle w:val="StyleBoldUnderline"/>
          <w:rFonts w:ascii="Calibri" w:hAnsi="Calibri"/>
        </w:rPr>
        <w:t xml:space="preserve">a </w:t>
      </w:r>
      <w:r w:rsidRPr="008A6E36">
        <w:rPr>
          <w:rStyle w:val="StyleBoldUnderline"/>
          <w:rFonts w:ascii="Calibri" w:hAnsi="Calibri"/>
          <w:highlight w:val="yellow"/>
        </w:rPr>
        <w:t xml:space="preserve">pessimistic </w:t>
      </w:r>
      <w:r w:rsidRPr="008A6E36">
        <w:rPr>
          <w:rStyle w:val="StyleBoldUnderline"/>
          <w:rFonts w:ascii="Calibri" w:hAnsi="Calibri"/>
        </w:rPr>
        <w:t xml:space="preserve">view </w:t>
      </w:r>
      <w:r w:rsidRPr="008A6E36">
        <w:rPr>
          <w:rStyle w:val="StyleBoldUnderline"/>
          <w:rFonts w:ascii="Calibri" w:hAnsi="Calibri"/>
          <w:highlight w:val="yellow"/>
        </w:rPr>
        <w:t xml:space="preserve">of </w:t>
      </w:r>
      <w:r w:rsidRPr="008A6E36">
        <w:rPr>
          <w:rStyle w:val="StyleBoldUnderline"/>
          <w:rFonts w:ascii="Calibri" w:hAnsi="Calibri"/>
        </w:rPr>
        <w:t xml:space="preserve">increasingly labyrinthine and </w:t>
      </w:r>
      <w:r w:rsidRPr="008A6E36">
        <w:rPr>
          <w:rStyle w:val="StyleBoldUnderline"/>
          <w:rFonts w:ascii="Calibri" w:hAnsi="Calibri"/>
          <w:highlight w:val="yellow"/>
        </w:rPr>
        <w:t xml:space="preserve">bureaucratic administrative politics, </w:t>
      </w:r>
      <w:r w:rsidRPr="008A6E36">
        <w:rPr>
          <w:rStyle w:val="StyleBoldUnderline"/>
          <w:rFonts w:ascii="Calibri" w:hAnsi="Calibri"/>
        </w:rPr>
        <w:t>rapid</w:t>
      </w:r>
      <w:r w:rsidRPr="008A6E36">
        <w:rPr>
          <w:rFonts w:ascii="Calibri" w:hAnsi="Calibri"/>
          <w:sz w:val="16"/>
        </w:rPr>
        <w:t xml:space="preserve"> scientific and technological </w:t>
      </w:r>
      <w:r w:rsidRPr="008A6E36">
        <w:rPr>
          <w:rStyle w:val="StyleBoldUnderline"/>
          <w:rFonts w:ascii="Calibri" w:hAnsi="Calibri"/>
        </w:rPr>
        <w:t>change</w:t>
      </w:r>
      <w:r w:rsidRPr="008A6E36">
        <w:rPr>
          <w:rFonts w:ascii="Calibri" w:hAnsi="Calibri"/>
          <w:sz w:val="16"/>
        </w:rPr>
        <w:t xml:space="preserve"> outpacing the capacities of the citizenry to comprehend them, </w:t>
      </w:r>
      <w:r w:rsidRPr="008A6E36">
        <w:rPr>
          <w:rStyle w:val="StyleBoldUnderline"/>
          <w:rFonts w:ascii="Calibri" w:hAnsi="Calibri"/>
        </w:rPr>
        <w:t>and ever-expanding insular special-interest- and money-driven politics,</w:t>
      </w:r>
      <w:r w:rsidRPr="008A6E36">
        <w:rPr>
          <w:rStyle w:val="StyleBoldUnderline"/>
          <w:rFonts w:ascii="Calibri" w:hAnsi="Calibri"/>
          <w:highlight w:val="yellow"/>
        </w:rPr>
        <w:t xml:space="preserve"> it is a </w:t>
      </w:r>
      <w:r w:rsidRPr="008A6E36">
        <w:rPr>
          <w:rStyle w:val="StyleBoldUnderline"/>
          <w:rFonts w:ascii="Calibri" w:hAnsi="Calibri"/>
          <w:b w:val="0"/>
          <w:highlight w:val="yellow"/>
        </w:rPr>
        <w:t xml:space="preserve">puzzling solution, </w:t>
      </w:r>
      <w:r w:rsidRPr="008A6E36">
        <w:rPr>
          <w:rStyle w:val="StyleBoldUnderline"/>
          <w:rFonts w:ascii="Calibri" w:hAnsi="Calibri"/>
          <w:b w:val="0"/>
        </w:rPr>
        <w:t xml:space="preserve">at best, </w:t>
      </w:r>
      <w:r w:rsidRPr="008A6E36">
        <w:rPr>
          <w:rStyle w:val="StyleBoldUnderline"/>
          <w:rFonts w:ascii="Calibri" w:hAnsi="Calibri"/>
          <w:b w:val="0"/>
          <w:highlight w:val="yellow"/>
        </w:rPr>
        <w:t xml:space="preserve">to argue </w:t>
      </w:r>
      <w:r w:rsidRPr="008A6E36">
        <w:rPr>
          <w:rStyle w:val="StyleBoldUnderline"/>
          <w:rFonts w:ascii="Calibri" w:hAnsi="Calibri"/>
          <w:b w:val="0"/>
        </w:rPr>
        <w:t xml:space="preserve">that </w:t>
      </w:r>
      <w:r w:rsidRPr="008A6E36">
        <w:rPr>
          <w:rStyle w:val="StyleBoldUnderline"/>
          <w:rFonts w:ascii="Calibri" w:hAnsi="Calibri"/>
          <w:b w:val="0"/>
          <w:highlight w:val="yellow"/>
        </w:rPr>
        <w:t>these conditions warrant giving up on debate</w:t>
      </w:r>
      <w:r w:rsidRPr="008A6E36">
        <w:rPr>
          <w:rFonts w:ascii="Calibri" w:hAnsi="Calibri"/>
          <w:sz w:val="16"/>
          <w:highlight w:val="yellow"/>
        </w:rPr>
        <w:t>.</w:t>
      </w:r>
      <w:r w:rsidRPr="008A6E36">
        <w:rPr>
          <w:rFonts w:ascii="Calibri" w:hAnsi="Calibri"/>
          <w:sz w:val="16"/>
        </w:rPr>
        <w:t xml:space="preserve"> If democracy is open to rearticulation, it is open to rearticulation precisely because </w:t>
      </w:r>
      <w:r w:rsidRPr="008A6E36">
        <w:rPr>
          <w:rStyle w:val="StyleBoldUnderline"/>
          <w:rFonts w:ascii="Calibri" w:hAnsi="Calibri"/>
          <w:b w:val="0"/>
        </w:rPr>
        <w:t xml:space="preserve">as </w:t>
      </w:r>
      <w:r w:rsidRPr="008A6E36">
        <w:rPr>
          <w:rStyle w:val="StyleBoldUnderline"/>
          <w:rFonts w:ascii="Calibri" w:hAnsi="Calibri"/>
          <w:b w:val="0"/>
          <w:highlight w:val="yellow"/>
        </w:rPr>
        <w:t xml:space="preserve">the challenges of </w:t>
      </w:r>
      <w:r w:rsidRPr="008A6E36">
        <w:rPr>
          <w:rStyle w:val="StyleBoldUnderline"/>
          <w:rFonts w:ascii="Calibri" w:hAnsi="Calibri"/>
          <w:b w:val="0"/>
        </w:rPr>
        <w:t xml:space="preserve">modern </w:t>
      </w:r>
      <w:r w:rsidRPr="008A6E36">
        <w:rPr>
          <w:rStyle w:val="StyleBoldUnderline"/>
          <w:rFonts w:ascii="Calibri" w:hAnsi="Calibri"/>
          <w:b w:val="0"/>
          <w:highlight w:val="yellow"/>
        </w:rPr>
        <w:t xml:space="preserve">political life proliferate, </w:t>
      </w:r>
      <w:r w:rsidRPr="008A6E36">
        <w:rPr>
          <w:rStyle w:val="StyleBoldUnderline"/>
          <w:rFonts w:ascii="Calibri" w:hAnsi="Calibri"/>
          <w:b w:val="0"/>
          <w:highlight w:val="yellow"/>
          <w:bdr w:val="single" w:sz="4" w:space="0" w:color="auto"/>
        </w:rPr>
        <w:t>the citizenry's capacities can change</w:t>
      </w:r>
      <w:r w:rsidRPr="008A6E36">
        <w:rPr>
          <w:rStyle w:val="StyleBoldUnderline"/>
          <w:rFonts w:ascii="Calibri" w:hAnsi="Calibri"/>
        </w:rPr>
        <w:t>, which is one of the primary reasons that theorists of democracy</w:t>
      </w:r>
      <w:r w:rsidRPr="008A6E36">
        <w:rPr>
          <w:rFonts w:ascii="Calibri" w:hAnsi="Calibri"/>
          <w:sz w:val="16"/>
        </w:rPr>
        <w:t xml:space="preserve"> such as Ocwey in The Public awl Its Problems </w:t>
      </w:r>
      <w:r w:rsidRPr="008A6E36">
        <w:rPr>
          <w:rStyle w:val="StyleBoldUnderline"/>
          <w:rFonts w:ascii="Calibri" w:hAnsi="Calibri"/>
        </w:rPr>
        <w:t>place such a high premium on education</w:t>
      </w:r>
      <w:r w:rsidRPr="008A6E36">
        <w:rPr>
          <w:rFonts w:ascii="Calibri" w:hAnsi="Calibri"/>
          <w:sz w:val="16"/>
        </w:rPr>
        <w:t xml:space="preserve"> (Dewey 1988,63, 154). </w:t>
      </w:r>
      <w:r w:rsidRPr="008A6E36">
        <w:rPr>
          <w:rStyle w:val="StyleBoldUnderline"/>
          <w:rFonts w:ascii="Calibri" w:hAnsi="Calibri"/>
          <w:highlight w:val="yellow"/>
        </w:rPr>
        <w:t>Debate</w:t>
      </w:r>
      <w:r w:rsidRPr="008A6E36">
        <w:rPr>
          <w:rFonts w:ascii="Calibri" w:hAnsi="Calibri"/>
          <w:sz w:val="16"/>
          <w:highlight w:val="yellow"/>
        </w:rPr>
        <w:t xml:space="preserve"> </w:t>
      </w:r>
      <w:r w:rsidRPr="008A6E36">
        <w:rPr>
          <w:rFonts w:ascii="Calibri" w:hAnsi="Calibri"/>
          <w:sz w:val="16"/>
        </w:rPr>
        <w:t xml:space="preserve">provides an indispensible form of education in the modem articulation of democracy because it </w:t>
      </w:r>
      <w:r w:rsidRPr="008A6E36">
        <w:rPr>
          <w:rStyle w:val="StyleBoldUnderline"/>
          <w:rFonts w:ascii="Calibri" w:hAnsi="Calibri"/>
          <w:b w:val="0"/>
          <w:highlight w:val="yellow"/>
        </w:rPr>
        <w:t xml:space="preserve">builds </w:t>
      </w:r>
      <w:r w:rsidRPr="008A6E36">
        <w:rPr>
          <w:rStyle w:val="StyleBoldUnderline"/>
          <w:rFonts w:ascii="Calibri" w:hAnsi="Calibri"/>
          <w:b w:val="0"/>
        </w:rPr>
        <w:t xml:space="preserve">precisely the </w:t>
      </w:r>
      <w:r w:rsidRPr="008A6E36">
        <w:rPr>
          <w:rStyle w:val="StyleBoldUnderline"/>
          <w:rFonts w:ascii="Calibri" w:hAnsi="Calibri"/>
          <w:b w:val="0"/>
          <w:highlight w:val="yellow"/>
        </w:rPr>
        <w:t>skills that allow the citizenry to research and be informed</w:t>
      </w:r>
      <w:r w:rsidRPr="008A6E36">
        <w:rPr>
          <w:rStyle w:val="StyleBoldUnderline"/>
          <w:rFonts w:ascii="Calibri" w:hAnsi="Calibri"/>
          <w:highlight w:val="yellow"/>
        </w:rPr>
        <w:t xml:space="preserve"> </w:t>
      </w:r>
      <w:r w:rsidRPr="008A6E36">
        <w:rPr>
          <w:rStyle w:val="StyleBoldUnderline"/>
          <w:rFonts w:ascii="Calibri" w:hAnsi="Calibri"/>
        </w:rPr>
        <w:t>about policy decisions that impact them</w:t>
      </w:r>
      <w:r w:rsidRPr="008A6E36">
        <w:rPr>
          <w:rFonts w:ascii="Calibri" w:hAnsi="Calibri"/>
          <w:sz w:val="16"/>
        </w:rPr>
        <w:t>, to son rhroueh and evaluate the evidence for and relative merits of arguments for and against a policy in an increasingly infonnation-rich environment, and to prioritize their time and political energies toward policies that matter the most to them.</w:t>
      </w:r>
    </w:p>
    <w:p w14:paraId="43556D36" w14:textId="77777777" w:rsidR="00844D7B" w:rsidRPr="008A6E36" w:rsidRDefault="00844D7B" w:rsidP="00844D7B">
      <w:pPr>
        <w:pStyle w:val="cardtext"/>
        <w:rPr>
          <w:rFonts w:ascii="Calibri" w:hAnsi="Calibri"/>
          <w:sz w:val="8"/>
          <w:szCs w:val="8"/>
        </w:rPr>
      </w:pPr>
      <w:r w:rsidRPr="008A6E36">
        <w:rPr>
          <w:rStyle w:val="StyleBoldUnderline"/>
          <w:rFonts w:ascii="Calibri" w:hAnsi="Calibri"/>
        </w:rPr>
        <w:t>The merits of debate as a tool for building democratic capacity-building take on a special significance in the context of information literacy</w:t>
      </w:r>
      <w:r w:rsidRPr="008A6E36">
        <w:rPr>
          <w:rFonts w:ascii="Calibri" w:hAnsi="Calibri"/>
          <w:sz w:val="16"/>
        </w:rPr>
        <w:t>.</w:t>
      </w:r>
      <w:r w:rsidRPr="008A6E36">
        <w:rPr>
          <w:rFonts w:ascii="Calibri" w:hAnsi="Calibri"/>
          <w:sz w:val="8"/>
          <w:szCs w:val="8"/>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multimediatcd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p>
    <w:p w14:paraId="3F4B86C9" w14:textId="77777777" w:rsidR="00844D7B" w:rsidRPr="008A6E36" w:rsidRDefault="00844D7B" w:rsidP="00844D7B">
      <w:pPr>
        <w:pStyle w:val="cardtext"/>
        <w:rPr>
          <w:rFonts w:ascii="Calibri" w:hAnsi="Calibri"/>
          <w:sz w:val="8"/>
          <w:szCs w:val="8"/>
        </w:rPr>
      </w:pPr>
      <w:r w:rsidRPr="008A6E36">
        <w:rPr>
          <w:rFonts w:ascii="Calibri" w:hAnsi="Calibri"/>
          <w:sz w:val="8"/>
          <w:szCs w:val="8"/>
        </w:rPr>
        <w:t>To analyze the self-report ratings of the instructional and control group students, we first conducted a multivariate analysis of variance on all of the ratings, looking jointly at the effect of instmction/no instruction and debate topic . . . that it did not matter which topic students had been assigned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p>
    <w:p w14:paraId="4F7EA283" w14:textId="77777777" w:rsidR="00844D7B" w:rsidRPr="008A6E36" w:rsidRDefault="00844D7B" w:rsidP="00844D7B">
      <w:pPr>
        <w:pStyle w:val="cardtext"/>
        <w:rPr>
          <w:rFonts w:ascii="Calibri" w:hAnsi="Calibri"/>
          <w:sz w:val="16"/>
        </w:rPr>
      </w:pPr>
      <w:r w:rsidRPr="008A6E36">
        <w:rPr>
          <w:rFonts w:ascii="Calibri" w:hAnsi="Calibri"/>
          <w:sz w:val="16"/>
        </w:rPr>
        <w:t xml:space="preserve">Larkin's study substantiates Thomas Worthcn and Gaylcn Pack's (1992, 3) claim that </w:t>
      </w:r>
      <w:r w:rsidRPr="008A6E36">
        <w:rPr>
          <w:rStyle w:val="StyleBoldUnderline"/>
          <w:rFonts w:ascii="Calibri" w:hAnsi="Calibri"/>
        </w:rPr>
        <w:t xml:space="preserve">debate in the college classroom plays a critical role in </w:t>
      </w:r>
      <w:r w:rsidRPr="008A6E36">
        <w:rPr>
          <w:rStyle w:val="StyleBoldUnderline"/>
          <w:rFonts w:ascii="Calibri" w:hAnsi="Calibri"/>
          <w:highlight w:val="yellow"/>
        </w:rPr>
        <w:t xml:space="preserve">fostering </w:t>
      </w:r>
      <w:r w:rsidRPr="008A6E36">
        <w:rPr>
          <w:rStyle w:val="StyleBoldUnderline"/>
          <w:rFonts w:ascii="Calibri" w:hAnsi="Calibri"/>
        </w:rPr>
        <w:t xml:space="preserve">the kind of </w:t>
      </w:r>
      <w:r w:rsidRPr="008A6E36">
        <w:rPr>
          <w:rStyle w:val="StyleBoldUnderline"/>
          <w:rFonts w:ascii="Calibri" w:hAnsi="Calibri"/>
          <w:b w:val="0"/>
          <w:highlight w:val="yellow"/>
        </w:rPr>
        <w:t xml:space="preserve">problem-solving </w:t>
      </w:r>
      <w:r w:rsidRPr="008A6E36">
        <w:rPr>
          <w:rStyle w:val="StyleBoldUnderline"/>
          <w:rFonts w:ascii="Calibri" w:hAnsi="Calibri"/>
          <w:b w:val="0"/>
        </w:rPr>
        <w:t>skills</w:t>
      </w:r>
      <w:r w:rsidRPr="008A6E36">
        <w:rPr>
          <w:rStyle w:val="StyleBoldUnderline"/>
          <w:rFonts w:ascii="Calibri" w:hAnsi="Calibri"/>
        </w:rPr>
        <w:t xml:space="preserve"> demanded by the increasingly rich media and information environment of modernity</w:t>
      </w:r>
      <w:r w:rsidRPr="008A6E36">
        <w:rPr>
          <w:rFonts w:ascii="Calibri" w:hAnsi="Calibri"/>
          <w:sz w:val="16"/>
        </w:rPr>
        <w:t>.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p>
    <w:p w14:paraId="482D5F18" w14:textId="77777777" w:rsidR="00844D7B" w:rsidRPr="008A6E36" w:rsidRDefault="00844D7B" w:rsidP="00844D7B">
      <w:pPr>
        <w:pStyle w:val="cardtext"/>
        <w:rPr>
          <w:rStyle w:val="StyleBoldUnderline"/>
          <w:rFonts w:ascii="Calibri" w:hAnsi="Calibri"/>
        </w:rPr>
      </w:pPr>
      <w:r w:rsidRPr="008A6E36">
        <w:rPr>
          <w:rFonts w:ascii="Calibri" w:hAnsi="Calibri"/>
          <w:sz w:val="16"/>
        </w:rPr>
        <w:t xml:space="preserve">There are, without a doubt, a number of important criticisms of employing debate as a model for democratic deliberation. But cumulatively, </w:t>
      </w:r>
      <w:r w:rsidRPr="008A6E36">
        <w:rPr>
          <w:rStyle w:val="StyleBoldUnderline"/>
          <w:rFonts w:ascii="Calibri" w:hAnsi="Calibri"/>
        </w:rPr>
        <w:t>the evidence presented here warrants strong support for expanding debate practice</w:t>
      </w:r>
      <w:r w:rsidRPr="008A6E36">
        <w:rPr>
          <w:rFonts w:ascii="Calibri" w:hAnsi="Calibri"/>
          <w:sz w:val="16"/>
        </w:rPr>
        <w:t xml:space="preserve"> in the classroom as a technology </w:t>
      </w:r>
      <w:r w:rsidRPr="008A6E36">
        <w:rPr>
          <w:rStyle w:val="StyleBoldUnderline"/>
          <w:rFonts w:ascii="Calibri" w:hAnsi="Calibri"/>
          <w:b w:val="0"/>
          <w:bdr w:val="single" w:sz="4" w:space="0" w:color="auto"/>
        </w:rPr>
        <w:t xml:space="preserve">for enhancing </w:t>
      </w:r>
      <w:r w:rsidRPr="008A6E36">
        <w:rPr>
          <w:rStyle w:val="StyleBoldUnderline"/>
          <w:rFonts w:ascii="Calibri" w:hAnsi="Calibri"/>
          <w:b w:val="0"/>
          <w:highlight w:val="yellow"/>
          <w:bdr w:val="single" w:sz="4" w:space="0" w:color="auto"/>
        </w:rPr>
        <w:t>democratic deliberative capacities</w:t>
      </w:r>
      <w:r w:rsidRPr="008A6E36">
        <w:rPr>
          <w:rFonts w:ascii="Calibri" w:hAnsi="Calibri"/>
          <w:sz w:val="16"/>
        </w:rPr>
        <w:t xml:space="preserve">. </w:t>
      </w:r>
      <w:r w:rsidRPr="008A6E36">
        <w:rPr>
          <w:rStyle w:val="StyleBoldUnderline"/>
          <w:rFonts w:ascii="Calibri" w:hAnsi="Calibri"/>
          <w:highlight w:val="yellow"/>
        </w:rPr>
        <w:t xml:space="preserve">The </w:t>
      </w:r>
      <w:r w:rsidRPr="008A6E36">
        <w:rPr>
          <w:rStyle w:val="StyleBoldUnderline"/>
          <w:rFonts w:ascii="Calibri" w:hAnsi="Calibri"/>
        </w:rPr>
        <w:t xml:space="preserve">unique </w:t>
      </w:r>
      <w:r w:rsidRPr="008A6E36">
        <w:rPr>
          <w:rStyle w:val="StyleBoldUnderline"/>
          <w:rFonts w:ascii="Calibri" w:hAnsi="Calibri"/>
          <w:highlight w:val="yellow"/>
        </w:rPr>
        <w:t xml:space="preserve">combination </w:t>
      </w:r>
      <w:r w:rsidRPr="008A6E36">
        <w:rPr>
          <w:rStyle w:val="StyleBoldUnderline"/>
          <w:rFonts w:ascii="Calibri" w:hAnsi="Calibri"/>
        </w:rPr>
        <w:t xml:space="preserve">of critical thinking skills, research and information processing skills, oral communication skills, and capacities for listening and thoughtful, open engagement with hotly contested issues </w:t>
      </w:r>
      <w:r w:rsidRPr="008A6E36">
        <w:rPr>
          <w:rStyle w:val="StyleBoldUnderline"/>
          <w:rFonts w:ascii="Calibri" w:hAnsi="Calibri"/>
          <w:highlight w:val="yellow"/>
        </w:rPr>
        <w:t xml:space="preserve">argues for debate as a </w:t>
      </w:r>
      <w:r w:rsidRPr="008A6E36">
        <w:rPr>
          <w:rStyle w:val="StyleBoldUnderline"/>
          <w:rFonts w:ascii="Calibri" w:hAnsi="Calibri"/>
          <w:b w:val="0"/>
          <w:highlight w:val="yellow"/>
        </w:rPr>
        <w:t xml:space="preserve">crucial component of a rich </w:t>
      </w:r>
      <w:r w:rsidRPr="008A6E36">
        <w:rPr>
          <w:rStyle w:val="StyleBoldUnderline"/>
          <w:rFonts w:ascii="Calibri" w:hAnsi="Calibri"/>
          <w:b w:val="0"/>
        </w:rPr>
        <w:t xml:space="preserve">and vital </w:t>
      </w:r>
      <w:r w:rsidRPr="008A6E36">
        <w:rPr>
          <w:rStyle w:val="StyleBoldUnderline"/>
          <w:rFonts w:ascii="Calibri" w:hAnsi="Calibri"/>
          <w:b w:val="0"/>
          <w:highlight w:val="yellow"/>
        </w:rPr>
        <w:t>democratic life</w:t>
      </w:r>
      <w:r w:rsidRPr="008A6E36">
        <w:rPr>
          <w:rFonts w:ascii="Calibri" w:hAnsi="Calibri"/>
          <w:sz w:val="16"/>
        </w:rPr>
        <w:t xml:space="preserve">. In-class debate practice both aids students in achieving the best goals of college and university education, </w:t>
      </w:r>
      <w:r w:rsidRPr="008A6E36">
        <w:rPr>
          <w:rStyle w:val="StyleBoldUnderline"/>
          <w:rFonts w:ascii="Calibri" w:hAnsi="Calibri"/>
          <w:highlight w:val="yellow"/>
        </w:rPr>
        <w:t xml:space="preserve">and serves as an unmatched practice for </w:t>
      </w:r>
      <w:r w:rsidRPr="008A6E36">
        <w:rPr>
          <w:rStyle w:val="StyleBoldUnderline"/>
          <w:rFonts w:ascii="Calibri" w:hAnsi="Calibri"/>
        </w:rPr>
        <w:t xml:space="preserve">creating thoughtful, engaged, open-minded and self-critical students who are open to the possibilities of </w:t>
      </w:r>
      <w:r w:rsidRPr="008A6E36">
        <w:rPr>
          <w:rStyle w:val="StyleBoldUnderline"/>
          <w:rFonts w:ascii="Calibri" w:hAnsi="Calibri"/>
          <w:b w:val="0"/>
          <w:highlight w:val="yellow"/>
          <w:bdr w:val="single" w:sz="4" w:space="0" w:color="auto"/>
        </w:rPr>
        <w:t xml:space="preserve">meaningful political engagement </w:t>
      </w:r>
      <w:r w:rsidRPr="008A6E36">
        <w:rPr>
          <w:rStyle w:val="StyleBoldUnderline"/>
          <w:rFonts w:ascii="Calibri" w:hAnsi="Calibri"/>
        </w:rPr>
        <w:t xml:space="preserve">and </w:t>
      </w:r>
      <w:r w:rsidRPr="008A6E36">
        <w:rPr>
          <w:rStyle w:val="StyleBoldUnderline"/>
          <w:rFonts w:ascii="Calibri" w:hAnsi="Calibri"/>
          <w:b w:val="0"/>
          <w:bdr w:val="single" w:sz="4" w:space="0" w:color="auto"/>
        </w:rPr>
        <w:t>new articulations of democratic life.</w:t>
      </w:r>
    </w:p>
    <w:p w14:paraId="0FA5FDF4" w14:textId="77777777" w:rsidR="00844D7B" w:rsidRPr="008A6E36" w:rsidRDefault="00844D7B" w:rsidP="00844D7B">
      <w:pPr>
        <w:pStyle w:val="cardtext"/>
        <w:rPr>
          <w:rFonts w:ascii="Calibri" w:hAnsi="Calibri"/>
          <w:sz w:val="16"/>
        </w:rPr>
      </w:pPr>
      <w:r w:rsidRPr="008A6E36">
        <w:rPr>
          <w:rStyle w:val="StyleBoldUnderline"/>
          <w:rFonts w:ascii="Calibri" w:hAnsi="Calibri"/>
          <w:highlight w:val="yellow"/>
        </w:rPr>
        <w:t>Expanding this practice is crucial,</w:t>
      </w:r>
      <w:r w:rsidRPr="008A6E36">
        <w:rPr>
          <w:rStyle w:val="StyleBoldUnderline"/>
          <w:rFonts w:ascii="Calibri" w:hAnsi="Calibri"/>
        </w:rPr>
        <w:t xml:space="preserve"> if only because the more we produce citizens that can actively and effectively engage the political process, the more likely we are to </w:t>
      </w:r>
      <w:r w:rsidRPr="008A6E36">
        <w:rPr>
          <w:rStyle w:val="StyleBoldUnderline"/>
          <w:rFonts w:ascii="Calibri" w:hAnsi="Calibri"/>
          <w:b w:val="0"/>
        </w:rPr>
        <w:t>produce revisions of democratic life</w:t>
      </w:r>
      <w:r w:rsidRPr="008A6E36">
        <w:rPr>
          <w:rStyle w:val="StyleBoldUnderline"/>
          <w:rFonts w:ascii="Calibri" w:hAnsi="Calibri"/>
        </w:rPr>
        <w:t xml:space="preserve"> that are </w:t>
      </w:r>
      <w:r w:rsidRPr="008A6E36">
        <w:rPr>
          <w:rStyle w:val="StyleBoldUnderline"/>
          <w:rFonts w:ascii="Calibri" w:hAnsi="Calibri"/>
          <w:b w:val="0"/>
        </w:rPr>
        <w:t xml:space="preserve">necessary </w:t>
      </w:r>
      <w:r w:rsidRPr="008A6E36">
        <w:rPr>
          <w:rStyle w:val="StyleBoldUnderline"/>
          <w:rFonts w:ascii="Calibri" w:hAnsi="Calibri"/>
          <w:b w:val="0"/>
          <w:highlight w:val="yellow"/>
        </w:rPr>
        <w:t xml:space="preserve">if democracy is </w:t>
      </w:r>
      <w:r w:rsidRPr="008A6E36">
        <w:rPr>
          <w:rStyle w:val="StyleBoldUnderline"/>
          <w:rFonts w:ascii="Calibri" w:hAnsi="Calibri"/>
          <w:b w:val="0"/>
          <w:bdr w:val="single" w:sz="4" w:space="0" w:color="auto"/>
        </w:rPr>
        <w:t xml:space="preserve">not only to survive, but </w:t>
      </w:r>
      <w:r w:rsidRPr="008A6E36">
        <w:rPr>
          <w:rStyle w:val="StyleBoldUnderline"/>
          <w:rFonts w:ascii="Calibri" w:hAnsi="Calibri"/>
          <w:b w:val="0"/>
          <w:highlight w:val="yellow"/>
          <w:bdr w:val="single" w:sz="4" w:space="0" w:color="auto"/>
        </w:rPr>
        <w:t>to thrive</w:t>
      </w:r>
      <w:r w:rsidRPr="008A6E36">
        <w:rPr>
          <w:rStyle w:val="StyleBoldUnderline"/>
          <w:rFonts w:ascii="Calibri" w:hAnsi="Calibri"/>
          <w:highlight w:val="yellow"/>
        </w:rPr>
        <w:t>.</w:t>
      </w:r>
      <w:r w:rsidRPr="008A6E36">
        <w:rPr>
          <w:rFonts w:ascii="Calibri" w:hAnsi="Calibri"/>
          <w:sz w:val="16"/>
          <w:highlight w:val="yellow"/>
        </w:rPr>
        <w:t xml:space="preserve"> </w:t>
      </w:r>
      <w:r w:rsidRPr="008A6E36">
        <w:rPr>
          <w:rStyle w:val="StyleBoldUnderline"/>
          <w:rFonts w:ascii="Calibri" w:hAnsi="Calibri"/>
          <w:highlight w:val="yellow"/>
        </w:rPr>
        <w:t>Democracy face</w:t>
      </w:r>
      <w:r w:rsidRPr="008A6E36">
        <w:rPr>
          <w:rStyle w:val="StyleBoldUnderline"/>
          <w:rFonts w:ascii="Calibri" w:hAnsi="Calibri"/>
        </w:rPr>
        <w:t xml:space="preserve">s a myriad of </w:t>
      </w:r>
      <w:r w:rsidRPr="008A6E36">
        <w:rPr>
          <w:rStyle w:val="StyleBoldUnderline"/>
          <w:rFonts w:ascii="Calibri" w:hAnsi="Calibri"/>
          <w:highlight w:val="yellow"/>
        </w:rPr>
        <w:t xml:space="preserve">challenges, </w:t>
      </w:r>
      <w:r w:rsidRPr="008A6E36">
        <w:rPr>
          <w:rStyle w:val="StyleBoldUnderline"/>
          <w:rFonts w:ascii="Calibri" w:hAnsi="Calibri"/>
        </w:rPr>
        <w:t>including</w:t>
      </w:r>
      <w:r w:rsidRPr="008A6E36">
        <w:rPr>
          <w:rFonts w:ascii="Calibri" w:hAnsi="Calibri"/>
          <w:sz w:val="16"/>
        </w:rPr>
        <w:t xml:space="preserve">: domestic and international </w:t>
      </w:r>
      <w:r w:rsidRPr="008A6E36">
        <w:rPr>
          <w:rStyle w:val="StyleBoldUnderline"/>
          <w:rFonts w:ascii="Calibri" w:hAnsi="Calibri"/>
          <w:b w:val="0"/>
        </w:rPr>
        <w:t xml:space="preserve">issues of </w:t>
      </w:r>
      <w:r w:rsidRPr="008A6E36">
        <w:rPr>
          <w:rStyle w:val="StyleBoldUnderline"/>
          <w:rFonts w:ascii="Calibri" w:hAnsi="Calibri"/>
          <w:b w:val="0"/>
          <w:highlight w:val="yellow"/>
        </w:rPr>
        <w:t xml:space="preserve">class, gender, </w:t>
      </w:r>
      <w:r w:rsidRPr="008A6E36">
        <w:rPr>
          <w:rStyle w:val="StyleBoldUnderline"/>
          <w:rFonts w:ascii="Calibri" w:hAnsi="Calibri"/>
          <w:b w:val="0"/>
        </w:rPr>
        <w:t xml:space="preserve">and </w:t>
      </w:r>
      <w:r w:rsidRPr="008A6E36">
        <w:rPr>
          <w:rStyle w:val="StyleBoldUnderline"/>
          <w:rFonts w:ascii="Calibri" w:hAnsi="Calibri"/>
          <w:b w:val="0"/>
          <w:highlight w:val="yellow"/>
        </w:rPr>
        <w:t>racial justice</w:t>
      </w:r>
      <w:r w:rsidRPr="008A6E36">
        <w:rPr>
          <w:rFonts w:ascii="Calibri" w:hAnsi="Calibri"/>
          <w:sz w:val="16"/>
        </w:rPr>
        <w:t xml:space="preserve">; </w:t>
      </w:r>
      <w:r w:rsidRPr="008A6E36">
        <w:rPr>
          <w:rStyle w:val="StyleBoldUnderline"/>
          <w:rFonts w:ascii="Calibri" w:hAnsi="Calibri"/>
        </w:rPr>
        <w:t xml:space="preserve">wholesale </w:t>
      </w:r>
      <w:r w:rsidRPr="008A6E36">
        <w:rPr>
          <w:rStyle w:val="StyleBoldUnderline"/>
          <w:rFonts w:ascii="Calibri" w:hAnsi="Calibri"/>
          <w:b w:val="0"/>
          <w:highlight w:val="yellow"/>
          <w:bdr w:val="single" w:sz="4" w:space="0" w:color="auto"/>
        </w:rPr>
        <w:t>environmental destruction</w:t>
      </w:r>
      <w:r w:rsidRPr="008A6E36">
        <w:rPr>
          <w:rFonts w:ascii="Calibri" w:hAnsi="Calibri"/>
          <w:sz w:val="16"/>
          <w:highlight w:val="yellow"/>
        </w:rPr>
        <w:t xml:space="preserve"> </w:t>
      </w:r>
      <w:r w:rsidRPr="008A6E36">
        <w:rPr>
          <w:rStyle w:val="StyleBoldUnderline"/>
          <w:rFonts w:ascii="Calibri" w:hAnsi="Calibri"/>
        </w:rPr>
        <w:t xml:space="preserve">and the potential for </w:t>
      </w:r>
      <w:r w:rsidRPr="008A6E36">
        <w:rPr>
          <w:rStyle w:val="StyleBoldUnderline"/>
          <w:rFonts w:ascii="Calibri" w:hAnsi="Calibri"/>
          <w:b w:val="0"/>
          <w:bdr w:val="single" w:sz="4" w:space="0" w:color="auto"/>
        </w:rPr>
        <w:t xml:space="preserve">rapid </w:t>
      </w:r>
      <w:r w:rsidRPr="008A6E36">
        <w:rPr>
          <w:rStyle w:val="StyleBoldUnderline"/>
          <w:rFonts w:ascii="Calibri" w:hAnsi="Calibri"/>
          <w:b w:val="0"/>
          <w:highlight w:val="yellow"/>
          <w:bdr w:val="single" w:sz="4" w:space="0" w:color="auto"/>
        </w:rPr>
        <w:t>climate change</w:t>
      </w:r>
      <w:r w:rsidRPr="008A6E36">
        <w:rPr>
          <w:rFonts w:ascii="Calibri" w:hAnsi="Calibri"/>
          <w:sz w:val="16"/>
        </w:rPr>
        <w:t xml:space="preserve">; emerging </w:t>
      </w:r>
      <w:r w:rsidRPr="008A6E36">
        <w:rPr>
          <w:rStyle w:val="StyleBoldUnderline"/>
          <w:rFonts w:ascii="Calibri" w:hAnsi="Calibri"/>
          <w:b w:val="0"/>
          <w:highlight w:val="yellow"/>
        </w:rPr>
        <w:t>threats to international stability</w:t>
      </w:r>
      <w:r w:rsidRPr="008A6E36">
        <w:rPr>
          <w:rFonts w:ascii="Calibri" w:hAnsi="Calibri"/>
          <w:sz w:val="16"/>
          <w:highlight w:val="yellow"/>
        </w:rPr>
        <w:t xml:space="preserve"> </w:t>
      </w:r>
      <w:r w:rsidRPr="008A6E36">
        <w:rPr>
          <w:rFonts w:ascii="Calibri" w:hAnsi="Calibri"/>
          <w:sz w:val="16"/>
        </w:rPr>
        <w:t xml:space="preserve">in the form of terrorism, intervention and new possibilities for great power conflict; </w:t>
      </w:r>
      <w:r w:rsidRPr="008A6E36">
        <w:rPr>
          <w:rStyle w:val="StyleBoldUnderline"/>
          <w:rFonts w:ascii="Calibri" w:hAnsi="Calibri"/>
          <w:highlight w:val="yellow"/>
        </w:rPr>
        <w:t xml:space="preserve">and </w:t>
      </w:r>
      <w:r w:rsidRPr="008A6E36">
        <w:rPr>
          <w:rStyle w:val="StyleBoldUnderline"/>
          <w:rFonts w:ascii="Calibri" w:hAnsi="Calibri"/>
        </w:rPr>
        <w:t xml:space="preserve">increasing </w:t>
      </w:r>
      <w:r w:rsidRPr="008A6E36">
        <w:rPr>
          <w:rStyle w:val="StyleBoldUnderline"/>
          <w:rFonts w:ascii="Calibri" w:hAnsi="Calibri"/>
          <w:b w:val="0"/>
          <w:highlight w:val="yellow"/>
        </w:rPr>
        <w:t xml:space="preserve">challenges of </w:t>
      </w:r>
      <w:r w:rsidRPr="008A6E36">
        <w:rPr>
          <w:rStyle w:val="StyleBoldUnderline"/>
          <w:rFonts w:ascii="Calibri" w:hAnsi="Calibri"/>
          <w:b w:val="0"/>
        </w:rPr>
        <w:t xml:space="preserve">rapid </w:t>
      </w:r>
      <w:r w:rsidRPr="008A6E36">
        <w:rPr>
          <w:rStyle w:val="StyleBoldUnderline"/>
          <w:rFonts w:ascii="Calibri" w:hAnsi="Calibri"/>
          <w:b w:val="0"/>
          <w:highlight w:val="yellow"/>
        </w:rPr>
        <w:t>globalization</w:t>
      </w:r>
      <w:r w:rsidRPr="008A6E36">
        <w:rPr>
          <w:rFonts w:ascii="Calibri" w:hAnsi="Calibri"/>
          <w:sz w:val="16"/>
          <w:highlight w:val="yellow"/>
        </w:rPr>
        <w:t xml:space="preserve"> </w:t>
      </w:r>
      <w:r w:rsidRPr="008A6E36">
        <w:rPr>
          <w:rFonts w:ascii="Calibri" w:hAnsi="Calibri"/>
          <w:sz w:val="16"/>
        </w:rPr>
        <w:t xml:space="preserve">including an increasingly volatile global economic structure. </w:t>
      </w:r>
      <w:r w:rsidRPr="008A6E36">
        <w:rPr>
          <w:rStyle w:val="StyleBoldUnderline"/>
          <w:rFonts w:ascii="Calibri" w:hAnsi="Calibri"/>
          <w:highlight w:val="yellow"/>
        </w:rPr>
        <w:t xml:space="preserve">More than any specific policy </w:t>
      </w:r>
      <w:r w:rsidRPr="008A6E36">
        <w:rPr>
          <w:rStyle w:val="StyleBoldUnderline"/>
          <w:rFonts w:ascii="Calibri" w:hAnsi="Calibri"/>
        </w:rPr>
        <w:t xml:space="preserve">or proposal, </w:t>
      </w:r>
      <w:r w:rsidRPr="008A6E36">
        <w:rPr>
          <w:rStyle w:val="StyleBoldUnderline"/>
          <w:rFonts w:ascii="Calibri" w:hAnsi="Calibri"/>
          <w:highlight w:val="yellow"/>
        </w:rPr>
        <w:t xml:space="preserve">an </w:t>
      </w:r>
      <w:r w:rsidRPr="008A6E36">
        <w:rPr>
          <w:rStyle w:val="StyleBoldUnderline"/>
          <w:rFonts w:ascii="Calibri" w:hAnsi="Calibri"/>
          <w:b w:val="0"/>
          <w:highlight w:val="yellow"/>
        </w:rPr>
        <w:t xml:space="preserve">informed </w:t>
      </w:r>
      <w:r w:rsidRPr="008A6E36">
        <w:rPr>
          <w:rStyle w:val="StyleBoldUnderline"/>
          <w:rFonts w:ascii="Calibri" w:hAnsi="Calibri"/>
          <w:b w:val="0"/>
        </w:rPr>
        <w:t xml:space="preserve">and active </w:t>
      </w:r>
      <w:r w:rsidRPr="008A6E36">
        <w:rPr>
          <w:rStyle w:val="StyleBoldUnderline"/>
          <w:rFonts w:ascii="Calibri" w:hAnsi="Calibri"/>
          <w:b w:val="0"/>
          <w:highlight w:val="yellow"/>
        </w:rPr>
        <w:t>citizenry that deliberates with greater skill</w:t>
      </w:r>
      <w:r w:rsidRPr="008A6E36">
        <w:rPr>
          <w:rStyle w:val="StyleBoldUnderline"/>
          <w:rFonts w:ascii="Calibri" w:hAnsi="Calibri"/>
          <w:highlight w:val="yellow"/>
        </w:rPr>
        <w:t xml:space="preserve"> </w:t>
      </w:r>
      <w:r w:rsidRPr="008A6E36">
        <w:rPr>
          <w:rFonts w:ascii="Calibri" w:hAnsi="Calibri"/>
          <w:sz w:val="16"/>
        </w:rPr>
        <w:t xml:space="preserve">and sensitivity </w:t>
      </w:r>
      <w:r w:rsidRPr="008A6E36">
        <w:rPr>
          <w:rStyle w:val="StyleBoldUnderline"/>
          <w:rFonts w:ascii="Calibri" w:hAnsi="Calibri"/>
          <w:highlight w:val="yellow"/>
        </w:rPr>
        <w:t xml:space="preserve">provides one of the best hopes for </w:t>
      </w:r>
      <w:r w:rsidRPr="008A6E36">
        <w:rPr>
          <w:rStyle w:val="StyleBoldUnderline"/>
          <w:rFonts w:ascii="Calibri" w:hAnsi="Calibri"/>
        </w:rPr>
        <w:t xml:space="preserve">responsive and effective democratic governance, and by extension, one of the last best hopes for </w:t>
      </w:r>
      <w:r w:rsidRPr="008A6E36">
        <w:rPr>
          <w:rStyle w:val="StyleBoldUnderline"/>
          <w:rFonts w:ascii="Calibri" w:hAnsi="Calibri"/>
          <w:highlight w:val="yellow"/>
        </w:rPr>
        <w:t xml:space="preserve">dealing with </w:t>
      </w:r>
      <w:r w:rsidRPr="008A6E36">
        <w:rPr>
          <w:rFonts w:ascii="Calibri" w:hAnsi="Calibri"/>
          <w:sz w:val="16"/>
        </w:rPr>
        <w:t xml:space="preserve">the </w:t>
      </w:r>
      <w:r w:rsidRPr="008A6E36">
        <w:rPr>
          <w:rStyle w:val="StyleBoldUnderline"/>
          <w:rFonts w:ascii="Calibri" w:hAnsi="Calibri"/>
          <w:b w:val="0"/>
          <w:highlight w:val="yellow"/>
          <w:bdr w:val="single" w:sz="4" w:space="0" w:color="auto"/>
        </w:rPr>
        <w:t>existential challenges</w:t>
      </w:r>
      <w:r w:rsidRPr="008A6E36">
        <w:rPr>
          <w:rFonts w:ascii="Calibri" w:hAnsi="Calibri"/>
          <w:sz w:val="16"/>
          <w:highlight w:val="yellow"/>
        </w:rPr>
        <w:t xml:space="preserve"> </w:t>
      </w:r>
      <w:r w:rsidRPr="008A6E36">
        <w:rPr>
          <w:rFonts w:ascii="Calibri" w:hAnsi="Calibri"/>
          <w:sz w:val="16"/>
        </w:rPr>
        <w:t xml:space="preserve">to democracy [in an] increasingly complex world. </w:t>
      </w:r>
    </w:p>
    <w:p w14:paraId="6E0C3222" w14:textId="77777777" w:rsidR="00844D7B" w:rsidRPr="008A6E36" w:rsidRDefault="00844D7B" w:rsidP="00844D7B"/>
    <w:p w14:paraId="64EC40E7" w14:textId="77777777" w:rsidR="00844D7B" w:rsidRPr="008A6E36" w:rsidRDefault="00844D7B" w:rsidP="00844D7B"/>
    <w:p w14:paraId="094365EA" w14:textId="77777777" w:rsidR="00844D7B" w:rsidRPr="008A6E36" w:rsidRDefault="00844D7B" w:rsidP="005515BB"/>
    <w:p w14:paraId="4BA20853" w14:textId="77777777" w:rsidR="005515BB" w:rsidRPr="008A6E36" w:rsidRDefault="005515BB" w:rsidP="00F04E82">
      <w:pPr>
        <w:ind w:left="288"/>
        <w:rPr>
          <w:sz w:val="16"/>
        </w:rPr>
      </w:pPr>
      <w:bookmarkStart w:id="1" w:name="_GoBack"/>
      <w:bookmarkEnd w:id="1"/>
    </w:p>
    <w:p w14:paraId="69C4F8A3" w14:textId="77777777" w:rsidR="00DF5A36" w:rsidRPr="008A6E36" w:rsidRDefault="00DF5A36"/>
    <w:sectPr w:rsidR="00DF5A36" w:rsidRPr="008A6E36" w:rsidSect="003A40D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Malgun Gothic">
    <w:charset w:val="81"/>
    <w:family w:val="swiss"/>
    <w:pitch w:val="variable"/>
    <w:sig w:usb0="900002AF" w:usb1="29D77CFB" w:usb2="00000012" w:usb3="00000000" w:csb0="0008008D" w:csb1="00000000"/>
  </w:font>
  <w:font w:name="Arial Unicode MS">
    <w:panose1 w:val="020B0604020202020204"/>
    <w:charset w:val="00"/>
    <w:family w:val="auto"/>
    <w:pitch w:val="variable"/>
    <w:sig w:usb0="F7FFAFFF" w:usb1="E9DFFFFF" w:usb2="0000003F" w:usb3="00000000" w:csb0="003F01FF"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74342"/>
    <w:multiLevelType w:val="hybridMultilevel"/>
    <w:tmpl w:val="373AFA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nsid w:val="195635AE"/>
    <w:multiLevelType w:val="hybridMultilevel"/>
    <w:tmpl w:val="3F480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35332A5D"/>
    <w:multiLevelType w:val="hybridMultilevel"/>
    <w:tmpl w:val="DA7423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BBA070A"/>
    <w:multiLevelType w:val="hybridMultilevel"/>
    <w:tmpl w:val="A7FCD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49324234"/>
    <w:multiLevelType w:val="hybridMultilevel"/>
    <w:tmpl w:val="5D529F66"/>
    <w:lvl w:ilvl="0" w:tplc="2BEC80F2">
      <w:start w:val="1"/>
      <w:numFmt w:val="upperLetter"/>
      <w:lvlText w:val="%1."/>
      <w:lvlJc w:val="left"/>
      <w:pPr>
        <w:ind w:left="360" w:hanging="360"/>
      </w:pPr>
      <w:rPr>
        <w:rFonts w:eastAsiaTheme="minorHAnsi" w:cs="Calibri"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55CE0CB5"/>
    <w:multiLevelType w:val="hybridMultilevel"/>
    <w:tmpl w:val="A5D8E7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69D86361"/>
    <w:multiLevelType w:val="hybridMultilevel"/>
    <w:tmpl w:val="CBA65D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A9702AE"/>
    <w:multiLevelType w:val="hybridMultilevel"/>
    <w:tmpl w:val="A5D8E7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B9A3CF6"/>
    <w:multiLevelType w:val="hybridMultilevel"/>
    <w:tmpl w:val="3CB66540"/>
    <w:lvl w:ilvl="0" w:tplc="A6BAB1D8">
      <w:start w:val="1"/>
      <w:numFmt w:val="upperLetter"/>
      <w:lvlText w:val="%1."/>
      <w:lvlJc w:val="left"/>
      <w:pPr>
        <w:ind w:left="360" w:hanging="360"/>
      </w:pPr>
      <w:rPr>
        <w:rFonts w:eastAsiaTheme="maj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77B77980"/>
    <w:multiLevelType w:val="hybridMultilevel"/>
    <w:tmpl w:val="78F83F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7E71AFE"/>
    <w:multiLevelType w:val="hybridMultilevel"/>
    <w:tmpl w:val="E01877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7C075D0E"/>
    <w:multiLevelType w:val="hybridMultilevel"/>
    <w:tmpl w:val="C1C433E6"/>
    <w:lvl w:ilvl="0" w:tplc="77D8FE6A">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3"/>
  </w:num>
  <w:num w:numId="4">
    <w:abstractNumId w:val="10"/>
  </w:num>
  <w:num w:numId="5">
    <w:abstractNumId w:val="16"/>
  </w:num>
  <w:num w:numId="6">
    <w:abstractNumId w:val="11"/>
  </w:num>
  <w:num w:numId="7">
    <w:abstractNumId w:val="9"/>
  </w:num>
  <w:num w:numId="8">
    <w:abstractNumId w:val="12"/>
  </w:num>
  <w:num w:numId="9">
    <w:abstractNumId w:val="2"/>
  </w:num>
  <w:num w:numId="10">
    <w:abstractNumId w:val="0"/>
  </w:num>
  <w:num w:numId="11">
    <w:abstractNumId w:val="7"/>
  </w:num>
  <w:num w:numId="12">
    <w:abstractNumId w:val="4"/>
  </w:num>
  <w:num w:numId="13">
    <w:abstractNumId w:val="13"/>
  </w:num>
  <w:num w:numId="14">
    <w:abstractNumId w:val="5"/>
  </w:num>
  <w:num w:numId="15">
    <w:abstractNumId w:val="1"/>
  </w:num>
  <w:num w:numId="16">
    <w:abstractNumId w:val="1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6"/>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4E82"/>
    <w:rsid w:val="000005A4"/>
    <w:rsid w:val="00000AE4"/>
    <w:rsid w:val="00002A78"/>
    <w:rsid w:val="00007691"/>
    <w:rsid w:val="00011E53"/>
    <w:rsid w:val="00012DB4"/>
    <w:rsid w:val="00023733"/>
    <w:rsid w:val="00026B5E"/>
    <w:rsid w:val="0003082F"/>
    <w:rsid w:val="000335E5"/>
    <w:rsid w:val="0003387B"/>
    <w:rsid w:val="00035241"/>
    <w:rsid w:val="00036FBE"/>
    <w:rsid w:val="0004273A"/>
    <w:rsid w:val="00042E95"/>
    <w:rsid w:val="00051ECF"/>
    <w:rsid w:val="00052649"/>
    <w:rsid w:val="00054052"/>
    <w:rsid w:val="000552CB"/>
    <w:rsid w:val="00061B71"/>
    <w:rsid w:val="0006270D"/>
    <w:rsid w:val="00063565"/>
    <w:rsid w:val="0006645E"/>
    <w:rsid w:val="000672D9"/>
    <w:rsid w:val="0007179D"/>
    <w:rsid w:val="00071E9E"/>
    <w:rsid w:val="000723FB"/>
    <w:rsid w:val="00082420"/>
    <w:rsid w:val="00085FA3"/>
    <w:rsid w:val="0009613B"/>
    <w:rsid w:val="00096882"/>
    <w:rsid w:val="000A471D"/>
    <w:rsid w:val="000A6C86"/>
    <w:rsid w:val="000B0635"/>
    <w:rsid w:val="000C3771"/>
    <w:rsid w:val="000C4B6E"/>
    <w:rsid w:val="000D1814"/>
    <w:rsid w:val="000D1866"/>
    <w:rsid w:val="000D534C"/>
    <w:rsid w:val="000E639E"/>
    <w:rsid w:val="000F0DA8"/>
    <w:rsid w:val="000F353C"/>
    <w:rsid w:val="000F5FB4"/>
    <w:rsid w:val="000F654D"/>
    <w:rsid w:val="000F72C6"/>
    <w:rsid w:val="000F794D"/>
    <w:rsid w:val="00105950"/>
    <w:rsid w:val="001127CF"/>
    <w:rsid w:val="001142FE"/>
    <w:rsid w:val="00114E4A"/>
    <w:rsid w:val="00123BEF"/>
    <w:rsid w:val="00131651"/>
    <w:rsid w:val="00131D43"/>
    <w:rsid w:val="00135BB8"/>
    <w:rsid w:val="00137289"/>
    <w:rsid w:val="00140D95"/>
    <w:rsid w:val="00140F36"/>
    <w:rsid w:val="00141E1D"/>
    <w:rsid w:val="00145100"/>
    <w:rsid w:val="00147FBB"/>
    <w:rsid w:val="00155D4C"/>
    <w:rsid w:val="00160FB8"/>
    <w:rsid w:val="001618AD"/>
    <w:rsid w:val="00170DCF"/>
    <w:rsid w:val="00181A62"/>
    <w:rsid w:val="00181D5D"/>
    <w:rsid w:val="00182230"/>
    <w:rsid w:val="00185B48"/>
    <w:rsid w:val="0019089A"/>
    <w:rsid w:val="0019633E"/>
    <w:rsid w:val="00197B25"/>
    <w:rsid w:val="001A0374"/>
    <w:rsid w:val="001A334A"/>
    <w:rsid w:val="001A421B"/>
    <w:rsid w:val="001A4594"/>
    <w:rsid w:val="001B2654"/>
    <w:rsid w:val="001B66B9"/>
    <w:rsid w:val="001B7B45"/>
    <w:rsid w:val="001C3B89"/>
    <w:rsid w:val="001C658E"/>
    <w:rsid w:val="001D1416"/>
    <w:rsid w:val="001D63F3"/>
    <w:rsid w:val="001E2570"/>
    <w:rsid w:val="001E4A9D"/>
    <w:rsid w:val="001E5433"/>
    <w:rsid w:val="001E55A6"/>
    <w:rsid w:val="001F14A5"/>
    <w:rsid w:val="001F5050"/>
    <w:rsid w:val="001F7B32"/>
    <w:rsid w:val="00200F11"/>
    <w:rsid w:val="002029DD"/>
    <w:rsid w:val="002051C5"/>
    <w:rsid w:val="00205289"/>
    <w:rsid w:val="00214049"/>
    <w:rsid w:val="002202F0"/>
    <w:rsid w:val="00222402"/>
    <w:rsid w:val="0023485E"/>
    <w:rsid w:val="002353C1"/>
    <w:rsid w:val="00235837"/>
    <w:rsid w:val="00236D72"/>
    <w:rsid w:val="002418FD"/>
    <w:rsid w:val="00244406"/>
    <w:rsid w:val="00246278"/>
    <w:rsid w:val="00262FDB"/>
    <w:rsid w:val="00263E69"/>
    <w:rsid w:val="0026449B"/>
    <w:rsid w:val="0026513F"/>
    <w:rsid w:val="00265211"/>
    <w:rsid w:val="00266A62"/>
    <w:rsid w:val="00267C45"/>
    <w:rsid w:val="002724EC"/>
    <w:rsid w:val="00273163"/>
    <w:rsid w:val="00280045"/>
    <w:rsid w:val="0028006E"/>
    <w:rsid w:val="0028129A"/>
    <w:rsid w:val="0028462C"/>
    <w:rsid w:val="00284FA5"/>
    <w:rsid w:val="002913FA"/>
    <w:rsid w:val="00291FD4"/>
    <w:rsid w:val="002A4DD4"/>
    <w:rsid w:val="002A5C8D"/>
    <w:rsid w:val="002B29D6"/>
    <w:rsid w:val="002B64E2"/>
    <w:rsid w:val="002C5AE9"/>
    <w:rsid w:val="002C7B13"/>
    <w:rsid w:val="002D2A24"/>
    <w:rsid w:val="002D460B"/>
    <w:rsid w:val="002D50EE"/>
    <w:rsid w:val="002D6648"/>
    <w:rsid w:val="002E3412"/>
    <w:rsid w:val="002E6B63"/>
    <w:rsid w:val="002F2CB6"/>
    <w:rsid w:val="002F4AA2"/>
    <w:rsid w:val="002F64CC"/>
    <w:rsid w:val="002F7958"/>
    <w:rsid w:val="003039D2"/>
    <w:rsid w:val="00305F88"/>
    <w:rsid w:val="003079A7"/>
    <w:rsid w:val="003143BB"/>
    <w:rsid w:val="0031604C"/>
    <w:rsid w:val="00323A3E"/>
    <w:rsid w:val="0033428D"/>
    <w:rsid w:val="00335A78"/>
    <w:rsid w:val="0033644C"/>
    <w:rsid w:val="00337E34"/>
    <w:rsid w:val="00342B31"/>
    <w:rsid w:val="00345BBC"/>
    <w:rsid w:val="00356CB3"/>
    <w:rsid w:val="003574B4"/>
    <w:rsid w:val="00357E74"/>
    <w:rsid w:val="0036262B"/>
    <w:rsid w:val="0036661D"/>
    <w:rsid w:val="003668E2"/>
    <w:rsid w:val="00371920"/>
    <w:rsid w:val="00373824"/>
    <w:rsid w:val="00374B30"/>
    <w:rsid w:val="003801BF"/>
    <w:rsid w:val="003810F4"/>
    <w:rsid w:val="00382D7C"/>
    <w:rsid w:val="00390D33"/>
    <w:rsid w:val="00394875"/>
    <w:rsid w:val="00395BE1"/>
    <w:rsid w:val="003A3842"/>
    <w:rsid w:val="003A40D5"/>
    <w:rsid w:val="003A4D28"/>
    <w:rsid w:val="003B2DBF"/>
    <w:rsid w:val="003B3207"/>
    <w:rsid w:val="003B6DDB"/>
    <w:rsid w:val="003C0172"/>
    <w:rsid w:val="003C0B4F"/>
    <w:rsid w:val="003C1118"/>
    <w:rsid w:val="003C204E"/>
    <w:rsid w:val="003C3D4E"/>
    <w:rsid w:val="003C6CDC"/>
    <w:rsid w:val="003D2E58"/>
    <w:rsid w:val="003D6E81"/>
    <w:rsid w:val="003D782A"/>
    <w:rsid w:val="003E0523"/>
    <w:rsid w:val="003E05AD"/>
    <w:rsid w:val="003F0E51"/>
    <w:rsid w:val="003F2B01"/>
    <w:rsid w:val="004023BC"/>
    <w:rsid w:val="004039F3"/>
    <w:rsid w:val="004040F5"/>
    <w:rsid w:val="0041002B"/>
    <w:rsid w:val="00413E34"/>
    <w:rsid w:val="00414D89"/>
    <w:rsid w:val="00416630"/>
    <w:rsid w:val="00417362"/>
    <w:rsid w:val="00417EB7"/>
    <w:rsid w:val="00422884"/>
    <w:rsid w:val="00423426"/>
    <w:rsid w:val="00425CB0"/>
    <w:rsid w:val="004275CD"/>
    <w:rsid w:val="0043441F"/>
    <w:rsid w:val="00434742"/>
    <w:rsid w:val="00435693"/>
    <w:rsid w:val="00437BFF"/>
    <w:rsid w:val="004431B6"/>
    <w:rsid w:val="0044424C"/>
    <w:rsid w:val="0045016A"/>
    <w:rsid w:val="00455B2F"/>
    <w:rsid w:val="00460B27"/>
    <w:rsid w:val="00465171"/>
    <w:rsid w:val="004666B2"/>
    <w:rsid w:val="004729E7"/>
    <w:rsid w:val="004758B6"/>
    <w:rsid w:val="00475937"/>
    <w:rsid w:val="00486E73"/>
    <w:rsid w:val="00490CB9"/>
    <w:rsid w:val="004939EE"/>
    <w:rsid w:val="0049720F"/>
    <w:rsid w:val="004A6AE3"/>
    <w:rsid w:val="004B413D"/>
    <w:rsid w:val="004C0960"/>
    <w:rsid w:val="004C76E8"/>
    <w:rsid w:val="004C7D07"/>
    <w:rsid w:val="004C7F8A"/>
    <w:rsid w:val="004D1A95"/>
    <w:rsid w:val="004D312E"/>
    <w:rsid w:val="004F08E1"/>
    <w:rsid w:val="004F5927"/>
    <w:rsid w:val="004F5EEF"/>
    <w:rsid w:val="004F6836"/>
    <w:rsid w:val="004F7604"/>
    <w:rsid w:val="00500D55"/>
    <w:rsid w:val="005115E8"/>
    <w:rsid w:val="00513361"/>
    <w:rsid w:val="0051430B"/>
    <w:rsid w:val="005158DC"/>
    <w:rsid w:val="00516105"/>
    <w:rsid w:val="005200A5"/>
    <w:rsid w:val="00532448"/>
    <w:rsid w:val="00532519"/>
    <w:rsid w:val="00532A2E"/>
    <w:rsid w:val="00533342"/>
    <w:rsid w:val="00540106"/>
    <w:rsid w:val="00541EE6"/>
    <w:rsid w:val="00542CA2"/>
    <w:rsid w:val="005457BD"/>
    <w:rsid w:val="00545D36"/>
    <w:rsid w:val="0054619A"/>
    <w:rsid w:val="005515BB"/>
    <w:rsid w:val="00552A3E"/>
    <w:rsid w:val="00554808"/>
    <w:rsid w:val="00554B83"/>
    <w:rsid w:val="005606A0"/>
    <w:rsid w:val="00561B27"/>
    <w:rsid w:val="005627DB"/>
    <w:rsid w:val="005666C8"/>
    <w:rsid w:val="0056731B"/>
    <w:rsid w:val="005707D7"/>
    <w:rsid w:val="00571A52"/>
    <w:rsid w:val="00572A2C"/>
    <w:rsid w:val="005740BF"/>
    <w:rsid w:val="00575825"/>
    <w:rsid w:val="00576CA9"/>
    <w:rsid w:val="00580C27"/>
    <w:rsid w:val="0058707E"/>
    <w:rsid w:val="00591299"/>
    <w:rsid w:val="00595512"/>
    <w:rsid w:val="00596D95"/>
    <w:rsid w:val="005A01FF"/>
    <w:rsid w:val="005A1B0D"/>
    <w:rsid w:val="005A21D7"/>
    <w:rsid w:val="005A23BD"/>
    <w:rsid w:val="005A578E"/>
    <w:rsid w:val="005B0F8A"/>
    <w:rsid w:val="005B4FFD"/>
    <w:rsid w:val="005B57A2"/>
    <w:rsid w:val="005B7790"/>
    <w:rsid w:val="005B7968"/>
    <w:rsid w:val="005C3DE3"/>
    <w:rsid w:val="005C4F38"/>
    <w:rsid w:val="005D19BC"/>
    <w:rsid w:val="005D37D0"/>
    <w:rsid w:val="005D3D24"/>
    <w:rsid w:val="005D5865"/>
    <w:rsid w:val="005E7356"/>
    <w:rsid w:val="005F0288"/>
    <w:rsid w:val="005F0406"/>
    <w:rsid w:val="005F13D7"/>
    <w:rsid w:val="005F3D9A"/>
    <w:rsid w:val="005F7468"/>
    <w:rsid w:val="006021BE"/>
    <w:rsid w:val="00602804"/>
    <w:rsid w:val="0060383F"/>
    <w:rsid w:val="0060596E"/>
    <w:rsid w:val="00607555"/>
    <w:rsid w:val="00611EFF"/>
    <w:rsid w:val="00613DF7"/>
    <w:rsid w:val="0061570F"/>
    <w:rsid w:val="006174A2"/>
    <w:rsid w:val="00622864"/>
    <w:rsid w:val="006234F8"/>
    <w:rsid w:val="00634EA6"/>
    <w:rsid w:val="006356CC"/>
    <w:rsid w:val="006373B6"/>
    <w:rsid w:val="006404CE"/>
    <w:rsid w:val="00642FEA"/>
    <w:rsid w:val="00643101"/>
    <w:rsid w:val="0064591B"/>
    <w:rsid w:val="00650316"/>
    <w:rsid w:val="00661469"/>
    <w:rsid w:val="00661E28"/>
    <w:rsid w:val="006632D5"/>
    <w:rsid w:val="0066686F"/>
    <w:rsid w:val="00677B09"/>
    <w:rsid w:val="00681776"/>
    <w:rsid w:val="006819C6"/>
    <w:rsid w:val="00686DDD"/>
    <w:rsid w:val="00692C42"/>
    <w:rsid w:val="00692EEB"/>
    <w:rsid w:val="006942CC"/>
    <w:rsid w:val="006A2F36"/>
    <w:rsid w:val="006A31FC"/>
    <w:rsid w:val="006A6761"/>
    <w:rsid w:val="006B2243"/>
    <w:rsid w:val="006B6C3E"/>
    <w:rsid w:val="006C12FB"/>
    <w:rsid w:val="006C4E9C"/>
    <w:rsid w:val="006D0849"/>
    <w:rsid w:val="006D086C"/>
    <w:rsid w:val="006D2EC1"/>
    <w:rsid w:val="006D7C69"/>
    <w:rsid w:val="006E01BE"/>
    <w:rsid w:val="006E3188"/>
    <w:rsid w:val="006E654C"/>
    <w:rsid w:val="006E67C8"/>
    <w:rsid w:val="006E752C"/>
    <w:rsid w:val="006E7740"/>
    <w:rsid w:val="006F2564"/>
    <w:rsid w:val="006F60E9"/>
    <w:rsid w:val="006F6869"/>
    <w:rsid w:val="006F7C40"/>
    <w:rsid w:val="00704D8F"/>
    <w:rsid w:val="007100CD"/>
    <w:rsid w:val="007121C7"/>
    <w:rsid w:val="00712B59"/>
    <w:rsid w:val="007131D6"/>
    <w:rsid w:val="007141EE"/>
    <w:rsid w:val="00725B5F"/>
    <w:rsid w:val="0073703A"/>
    <w:rsid w:val="00743E18"/>
    <w:rsid w:val="00744289"/>
    <w:rsid w:val="00744876"/>
    <w:rsid w:val="007453AF"/>
    <w:rsid w:val="00745725"/>
    <w:rsid w:val="0075506A"/>
    <w:rsid w:val="00757246"/>
    <w:rsid w:val="0075746B"/>
    <w:rsid w:val="00760663"/>
    <w:rsid w:val="00762A21"/>
    <w:rsid w:val="007658F6"/>
    <w:rsid w:val="00767CB8"/>
    <w:rsid w:val="00770481"/>
    <w:rsid w:val="00783F1E"/>
    <w:rsid w:val="00784D20"/>
    <w:rsid w:val="00791CCE"/>
    <w:rsid w:val="007929CF"/>
    <w:rsid w:val="007951E4"/>
    <w:rsid w:val="007969A2"/>
    <w:rsid w:val="007A213E"/>
    <w:rsid w:val="007A5694"/>
    <w:rsid w:val="007A6B2C"/>
    <w:rsid w:val="007B23BA"/>
    <w:rsid w:val="007B6F94"/>
    <w:rsid w:val="007B749C"/>
    <w:rsid w:val="007C12E0"/>
    <w:rsid w:val="007C229F"/>
    <w:rsid w:val="007C43E1"/>
    <w:rsid w:val="007C60A2"/>
    <w:rsid w:val="007C6FAA"/>
    <w:rsid w:val="007C7AB3"/>
    <w:rsid w:val="007D053D"/>
    <w:rsid w:val="007D3E01"/>
    <w:rsid w:val="007E6EA4"/>
    <w:rsid w:val="007E743F"/>
    <w:rsid w:val="007F278B"/>
    <w:rsid w:val="007F4472"/>
    <w:rsid w:val="00800840"/>
    <w:rsid w:val="00800ED7"/>
    <w:rsid w:val="00802FB8"/>
    <w:rsid w:val="008032FF"/>
    <w:rsid w:val="00803812"/>
    <w:rsid w:val="00805556"/>
    <w:rsid w:val="008062A2"/>
    <w:rsid w:val="008067B0"/>
    <w:rsid w:val="008105DC"/>
    <w:rsid w:val="0081154B"/>
    <w:rsid w:val="008154C8"/>
    <w:rsid w:val="00815BDD"/>
    <w:rsid w:val="00816FF3"/>
    <w:rsid w:val="00817BF6"/>
    <w:rsid w:val="00833501"/>
    <w:rsid w:val="00836515"/>
    <w:rsid w:val="00837A75"/>
    <w:rsid w:val="00841529"/>
    <w:rsid w:val="00842880"/>
    <w:rsid w:val="00844D7B"/>
    <w:rsid w:val="008457B6"/>
    <w:rsid w:val="00845C23"/>
    <w:rsid w:val="00851374"/>
    <w:rsid w:val="008514CF"/>
    <w:rsid w:val="00851C20"/>
    <w:rsid w:val="00852E67"/>
    <w:rsid w:val="00852EA2"/>
    <w:rsid w:val="008540AD"/>
    <w:rsid w:val="0085429F"/>
    <w:rsid w:val="008617D7"/>
    <w:rsid w:val="0086182B"/>
    <w:rsid w:val="00862436"/>
    <w:rsid w:val="00867D91"/>
    <w:rsid w:val="00870269"/>
    <w:rsid w:val="0087184B"/>
    <w:rsid w:val="00872E7D"/>
    <w:rsid w:val="0088551B"/>
    <w:rsid w:val="008858C0"/>
    <w:rsid w:val="0088690A"/>
    <w:rsid w:val="00895793"/>
    <w:rsid w:val="00896792"/>
    <w:rsid w:val="00896F11"/>
    <w:rsid w:val="008A1454"/>
    <w:rsid w:val="008A1D5C"/>
    <w:rsid w:val="008A22E3"/>
    <w:rsid w:val="008A6E36"/>
    <w:rsid w:val="008A7571"/>
    <w:rsid w:val="008A7A3F"/>
    <w:rsid w:val="008B030C"/>
    <w:rsid w:val="008B3C9D"/>
    <w:rsid w:val="008C2351"/>
    <w:rsid w:val="008C305B"/>
    <w:rsid w:val="008C563F"/>
    <w:rsid w:val="008D0DC3"/>
    <w:rsid w:val="008D5162"/>
    <w:rsid w:val="008E17AF"/>
    <w:rsid w:val="008E1997"/>
    <w:rsid w:val="008E210D"/>
    <w:rsid w:val="008E314C"/>
    <w:rsid w:val="008E323B"/>
    <w:rsid w:val="008E5F31"/>
    <w:rsid w:val="008F4577"/>
    <w:rsid w:val="008F68D3"/>
    <w:rsid w:val="0090198E"/>
    <w:rsid w:val="00911AF7"/>
    <w:rsid w:val="00911CE8"/>
    <w:rsid w:val="00912D45"/>
    <w:rsid w:val="009179F0"/>
    <w:rsid w:val="009274DE"/>
    <w:rsid w:val="009277BC"/>
    <w:rsid w:val="00930A3A"/>
    <w:rsid w:val="00932A38"/>
    <w:rsid w:val="00937018"/>
    <w:rsid w:val="009447A1"/>
    <w:rsid w:val="0094521B"/>
    <w:rsid w:val="0094583A"/>
    <w:rsid w:val="00950708"/>
    <w:rsid w:val="0095158D"/>
    <w:rsid w:val="00953013"/>
    <w:rsid w:val="009617B1"/>
    <w:rsid w:val="0096446C"/>
    <w:rsid w:val="0096767A"/>
    <w:rsid w:val="009709AB"/>
    <w:rsid w:val="00970D5B"/>
    <w:rsid w:val="009738C7"/>
    <w:rsid w:val="00980CBF"/>
    <w:rsid w:val="00984ADD"/>
    <w:rsid w:val="00986D27"/>
    <w:rsid w:val="009870D0"/>
    <w:rsid w:val="009876F2"/>
    <w:rsid w:val="00992FF6"/>
    <w:rsid w:val="00996B30"/>
    <w:rsid w:val="009970AF"/>
    <w:rsid w:val="009A3BED"/>
    <w:rsid w:val="009A544D"/>
    <w:rsid w:val="009A632C"/>
    <w:rsid w:val="009A6C74"/>
    <w:rsid w:val="009B24F1"/>
    <w:rsid w:val="009B3BBF"/>
    <w:rsid w:val="009B7ABB"/>
    <w:rsid w:val="009C106F"/>
    <w:rsid w:val="009C19D3"/>
    <w:rsid w:val="009D4A29"/>
    <w:rsid w:val="009D69A6"/>
    <w:rsid w:val="009D7252"/>
    <w:rsid w:val="009E2644"/>
    <w:rsid w:val="009E4726"/>
    <w:rsid w:val="009E5D36"/>
    <w:rsid w:val="009E7458"/>
    <w:rsid w:val="009F0CCC"/>
    <w:rsid w:val="009F0E2D"/>
    <w:rsid w:val="009F5EB7"/>
    <w:rsid w:val="009F6A52"/>
    <w:rsid w:val="009F7866"/>
    <w:rsid w:val="00A00641"/>
    <w:rsid w:val="00A03379"/>
    <w:rsid w:val="00A101F9"/>
    <w:rsid w:val="00A10A65"/>
    <w:rsid w:val="00A127CA"/>
    <w:rsid w:val="00A12F53"/>
    <w:rsid w:val="00A130B6"/>
    <w:rsid w:val="00A135F7"/>
    <w:rsid w:val="00A145F7"/>
    <w:rsid w:val="00A24671"/>
    <w:rsid w:val="00A2548D"/>
    <w:rsid w:val="00A37176"/>
    <w:rsid w:val="00A40584"/>
    <w:rsid w:val="00A452B5"/>
    <w:rsid w:val="00A517E1"/>
    <w:rsid w:val="00A60F4D"/>
    <w:rsid w:val="00A61A63"/>
    <w:rsid w:val="00A641A6"/>
    <w:rsid w:val="00A652E3"/>
    <w:rsid w:val="00A6562A"/>
    <w:rsid w:val="00A66834"/>
    <w:rsid w:val="00A66FE8"/>
    <w:rsid w:val="00A72DF5"/>
    <w:rsid w:val="00A8364A"/>
    <w:rsid w:val="00A84825"/>
    <w:rsid w:val="00A84A8F"/>
    <w:rsid w:val="00A85669"/>
    <w:rsid w:val="00A86DF2"/>
    <w:rsid w:val="00A873F3"/>
    <w:rsid w:val="00A87D91"/>
    <w:rsid w:val="00A93361"/>
    <w:rsid w:val="00A93E0F"/>
    <w:rsid w:val="00A94287"/>
    <w:rsid w:val="00A942CB"/>
    <w:rsid w:val="00AA0C78"/>
    <w:rsid w:val="00AA5664"/>
    <w:rsid w:val="00AA62B3"/>
    <w:rsid w:val="00AA7B43"/>
    <w:rsid w:val="00AB1A34"/>
    <w:rsid w:val="00AB1E7B"/>
    <w:rsid w:val="00AB4FD1"/>
    <w:rsid w:val="00AB522A"/>
    <w:rsid w:val="00AB60A5"/>
    <w:rsid w:val="00AB646F"/>
    <w:rsid w:val="00AB6646"/>
    <w:rsid w:val="00AC21CE"/>
    <w:rsid w:val="00AC2266"/>
    <w:rsid w:val="00AC2956"/>
    <w:rsid w:val="00AC42E8"/>
    <w:rsid w:val="00AD02E4"/>
    <w:rsid w:val="00AD3ECE"/>
    <w:rsid w:val="00AD43A0"/>
    <w:rsid w:val="00AE6E32"/>
    <w:rsid w:val="00AE7BA1"/>
    <w:rsid w:val="00AF18DE"/>
    <w:rsid w:val="00AF5CBC"/>
    <w:rsid w:val="00AF6251"/>
    <w:rsid w:val="00AF625C"/>
    <w:rsid w:val="00B01413"/>
    <w:rsid w:val="00B016FB"/>
    <w:rsid w:val="00B03872"/>
    <w:rsid w:val="00B06D9B"/>
    <w:rsid w:val="00B10956"/>
    <w:rsid w:val="00B15FFA"/>
    <w:rsid w:val="00B272B2"/>
    <w:rsid w:val="00B30603"/>
    <w:rsid w:val="00B3565D"/>
    <w:rsid w:val="00B36982"/>
    <w:rsid w:val="00B4062D"/>
    <w:rsid w:val="00B4519B"/>
    <w:rsid w:val="00B5230F"/>
    <w:rsid w:val="00B549B4"/>
    <w:rsid w:val="00B55A90"/>
    <w:rsid w:val="00B56E1F"/>
    <w:rsid w:val="00B60E7D"/>
    <w:rsid w:val="00B63646"/>
    <w:rsid w:val="00B63E7A"/>
    <w:rsid w:val="00B6742D"/>
    <w:rsid w:val="00B734E6"/>
    <w:rsid w:val="00B74AD4"/>
    <w:rsid w:val="00B77C48"/>
    <w:rsid w:val="00B82AEB"/>
    <w:rsid w:val="00B84510"/>
    <w:rsid w:val="00B914BE"/>
    <w:rsid w:val="00B94ADF"/>
    <w:rsid w:val="00BA15B6"/>
    <w:rsid w:val="00BA5492"/>
    <w:rsid w:val="00BA75DE"/>
    <w:rsid w:val="00BB1772"/>
    <w:rsid w:val="00BB1E9B"/>
    <w:rsid w:val="00BB2A9D"/>
    <w:rsid w:val="00BB2F8E"/>
    <w:rsid w:val="00BB34E0"/>
    <w:rsid w:val="00BB3A4A"/>
    <w:rsid w:val="00BB4B54"/>
    <w:rsid w:val="00BB7149"/>
    <w:rsid w:val="00BB7559"/>
    <w:rsid w:val="00BC1B8E"/>
    <w:rsid w:val="00BC3079"/>
    <w:rsid w:val="00BD1E0A"/>
    <w:rsid w:val="00BD5E9D"/>
    <w:rsid w:val="00BE100D"/>
    <w:rsid w:val="00BE10C0"/>
    <w:rsid w:val="00BE68D2"/>
    <w:rsid w:val="00BF1031"/>
    <w:rsid w:val="00BF7C71"/>
    <w:rsid w:val="00BF7D30"/>
    <w:rsid w:val="00C05143"/>
    <w:rsid w:val="00C05CB8"/>
    <w:rsid w:val="00C07C20"/>
    <w:rsid w:val="00C12988"/>
    <w:rsid w:val="00C15B91"/>
    <w:rsid w:val="00C270EE"/>
    <w:rsid w:val="00C30832"/>
    <w:rsid w:val="00C3118E"/>
    <w:rsid w:val="00C328D3"/>
    <w:rsid w:val="00C32BE3"/>
    <w:rsid w:val="00C342E7"/>
    <w:rsid w:val="00C34F4D"/>
    <w:rsid w:val="00C3500A"/>
    <w:rsid w:val="00C40403"/>
    <w:rsid w:val="00C529B7"/>
    <w:rsid w:val="00C534DB"/>
    <w:rsid w:val="00C53739"/>
    <w:rsid w:val="00C54210"/>
    <w:rsid w:val="00C60277"/>
    <w:rsid w:val="00C67230"/>
    <w:rsid w:val="00C70F5F"/>
    <w:rsid w:val="00C736AA"/>
    <w:rsid w:val="00C74ABC"/>
    <w:rsid w:val="00C82EE2"/>
    <w:rsid w:val="00C872A0"/>
    <w:rsid w:val="00C92B18"/>
    <w:rsid w:val="00CA383C"/>
    <w:rsid w:val="00CA4DB5"/>
    <w:rsid w:val="00CA729B"/>
    <w:rsid w:val="00CA7B2C"/>
    <w:rsid w:val="00CB0122"/>
    <w:rsid w:val="00CB2206"/>
    <w:rsid w:val="00CB3118"/>
    <w:rsid w:val="00CC25FF"/>
    <w:rsid w:val="00CC2C02"/>
    <w:rsid w:val="00CC3D59"/>
    <w:rsid w:val="00CC47FD"/>
    <w:rsid w:val="00CD62CB"/>
    <w:rsid w:val="00CE09A3"/>
    <w:rsid w:val="00CE1F23"/>
    <w:rsid w:val="00CE2B8C"/>
    <w:rsid w:val="00CE4277"/>
    <w:rsid w:val="00CE4E0C"/>
    <w:rsid w:val="00CE6ADE"/>
    <w:rsid w:val="00CF1469"/>
    <w:rsid w:val="00CF6321"/>
    <w:rsid w:val="00CF6835"/>
    <w:rsid w:val="00D0093D"/>
    <w:rsid w:val="00D00E00"/>
    <w:rsid w:val="00D00E5F"/>
    <w:rsid w:val="00D01641"/>
    <w:rsid w:val="00D01E76"/>
    <w:rsid w:val="00D0421F"/>
    <w:rsid w:val="00D046AC"/>
    <w:rsid w:val="00D05A66"/>
    <w:rsid w:val="00D0762E"/>
    <w:rsid w:val="00D147AF"/>
    <w:rsid w:val="00D16B34"/>
    <w:rsid w:val="00D16B99"/>
    <w:rsid w:val="00D16CD0"/>
    <w:rsid w:val="00D21671"/>
    <w:rsid w:val="00D21717"/>
    <w:rsid w:val="00D2490B"/>
    <w:rsid w:val="00D25593"/>
    <w:rsid w:val="00D40FF1"/>
    <w:rsid w:val="00D4168A"/>
    <w:rsid w:val="00D429CF"/>
    <w:rsid w:val="00D46966"/>
    <w:rsid w:val="00D46F7B"/>
    <w:rsid w:val="00D519B7"/>
    <w:rsid w:val="00D5498E"/>
    <w:rsid w:val="00D55861"/>
    <w:rsid w:val="00D658EC"/>
    <w:rsid w:val="00D707F6"/>
    <w:rsid w:val="00D7310C"/>
    <w:rsid w:val="00D73258"/>
    <w:rsid w:val="00D76A53"/>
    <w:rsid w:val="00D81540"/>
    <w:rsid w:val="00D82991"/>
    <w:rsid w:val="00DA2C3C"/>
    <w:rsid w:val="00DA354B"/>
    <w:rsid w:val="00DA6359"/>
    <w:rsid w:val="00DB3262"/>
    <w:rsid w:val="00DB3632"/>
    <w:rsid w:val="00DC24FD"/>
    <w:rsid w:val="00DC271C"/>
    <w:rsid w:val="00DC40DA"/>
    <w:rsid w:val="00DC69F7"/>
    <w:rsid w:val="00DC71AA"/>
    <w:rsid w:val="00DD168E"/>
    <w:rsid w:val="00DD4E22"/>
    <w:rsid w:val="00DD5C06"/>
    <w:rsid w:val="00DD75F0"/>
    <w:rsid w:val="00DD788B"/>
    <w:rsid w:val="00DE0BC5"/>
    <w:rsid w:val="00DE3D87"/>
    <w:rsid w:val="00DF1093"/>
    <w:rsid w:val="00DF12AE"/>
    <w:rsid w:val="00DF12B2"/>
    <w:rsid w:val="00DF5A36"/>
    <w:rsid w:val="00DF5A62"/>
    <w:rsid w:val="00DF6D87"/>
    <w:rsid w:val="00E02ACE"/>
    <w:rsid w:val="00E03BB8"/>
    <w:rsid w:val="00E03BCD"/>
    <w:rsid w:val="00E04AC9"/>
    <w:rsid w:val="00E06DE3"/>
    <w:rsid w:val="00E07D18"/>
    <w:rsid w:val="00E10442"/>
    <w:rsid w:val="00E1271B"/>
    <w:rsid w:val="00E13C85"/>
    <w:rsid w:val="00E13F11"/>
    <w:rsid w:val="00E178C6"/>
    <w:rsid w:val="00E21F58"/>
    <w:rsid w:val="00E2623F"/>
    <w:rsid w:val="00E31C98"/>
    <w:rsid w:val="00E33B11"/>
    <w:rsid w:val="00E33F05"/>
    <w:rsid w:val="00E414D5"/>
    <w:rsid w:val="00E41822"/>
    <w:rsid w:val="00E42031"/>
    <w:rsid w:val="00E45038"/>
    <w:rsid w:val="00E475C5"/>
    <w:rsid w:val="00E47B7B"/>
    <w:rsid w:val="00E526C1"/>
    <w:rsid w:val="00E53056"/>
    <w:rsid w:val="00E62F6F"/>
    <w:rsid w:val="00E64AF5"/>
    <w:rsid w:val="00E651ED"/>
    <w:rsid w:val="00E7135D"/>
    <w:rsid w:val="00E73103"/>
    <w:rsid w:val="00E75CA0"/>
    <w:rsid w:val="00E77A81"/>
    <w:rsid w:val="00E861A8"/>
    <w:rsid w:val="00E86D7B"/>
    <w:rsid w:val="00E9188D"/>
    <w:rsid w:val="00EA09DA"/>
    <w:rsid w:val="00EA23AE"/>
    <w:rsid w:val="00EA4E16"/>
    <w:rsid w:val="00EB3D38"/>
    <w:rsid w:val="00EB53FC"/>
    <w:rsid w:val="00EC7CEA"/>
    <w:rsid w:val="00ED58EF"/>
    <w:rsid w:val="00ED6AD4"/>
    <w:rsid w:val="00ED7D5B"/>
    <w:rsid w:val="00EE0532"/>
    <w:rsid w:val="00EE078A"/>
    <w:rsid w:val="00EE773D"/>
    <w:rsid w:val="00EF0F4D"/>
    <w:rsid w:val="00EF2012"/>
    <w:rsid w:val="00EF3F77"/>
    <w:rsid w:val="00EF4265"/>
    <w:rsid w:val="00F049E3"/>
    <w:rsid w:val="00F04E82"/>
    <w:rsid w:val="00F0558D"/>
    <w:rsid w:val="00F060DC"/>
    <w:rsid w:val="00F11A29"/>
    <w:rsid w:val="00F13377"/>
    <w:rsid w:val="00F147A8"/>
    <w:rsid w:val="00F22E68"/>
    <w:rsid w:val="00F23828"/>
    <w:rsid w:val="00F255F0"/>
    <w:rsid w:val="00F267DC"/>
    <w:rsid w:val="00F32C9D"/>
    <w:rsid w:val="00F37588"/>
    <w:rsid w:val="00F41E17"/>
    <w:rsid w:val="00F45423"/>
    <w:rsid w:val="00F46FAB"/>
    <w:rsid w:val="00F51B4C"/>
    <w:rsid w:val="00F52140"/>
    <w:rsid w:val="00F53035"/>
    <w:rsid w:val="00F6155E"/>
    <w:rsid w:val="00F62741"/>
    <w:rsid w:val="00F62FFD"/>
    <w:rsid w:val="00F64031"/>
    <w:rsid w:val="00F656B5"/>
    <w:rsid w:val="00F66376"/>
    <w:rsid w:val="00F67020"/>
    <w:rsid w:val="00F6789C"/>
    <w:rsid w:val="00F67F0A"/>
    <w:rsid w:val="00F71FEF"/>
    <w:rsid w:val="00F76939"/>
    <w:rsid w:val="00F8326D"/>
    <w:rsid w:val="00F92082"/>
    <w:rsid w:val="00F9273B"/>
    <w:rsid w:val="00F96BD8"/>
    <w:rsid w:val="00F97699"/>
    <w:rsid w:val="00F97950"/>
    <w:rsid w:val="00FA14A0"/>
    <w:rsid w:val="00FA415F"/>
    <w:rsid w:val="00FA5707"/>
    <w:rsid w:val="00FA5AF6"/>
    <w:rsid w:val="00FA5D0E"/>
    <w:rsid w:val="00FA6312"/>
    <w:rsid w:val="00FA7D2D"/>
    <w:rsid w:val="00FB4B3C"/>
    <w:rsid w:val="00FC02AF"/>
    <w:rsid w:val="00FC2BCA"/>
    <w:rsid w:val="00FC2F25"/>
    <w:rsid w:val="00FC6B38"/>
    <w:rsid w:val="00FC7D81"/>
    <w:rsid w:val="00FD4F4C"/>
    <w:rsid w:val="00FD72E0"/>
    <w:rsid w:val="00FE00F3"/>
    <w:rsid w:val="00FE5B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188CF3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04E82"/>
    <w:rPr>
      <w:rFonts w:ascii="Calibri" w:hAnsi="Calibri"/>
      <w:sz w:val="22"/>
    </w:rPr>
  </w:style>
  <w:style w:type="paragraph" w:styleId="Heading1">
    <w:name w:val="heading 1"/>
    <w:aliases w:val="Pocket"/>
    <w:basedOn w:val="Normal"/>
    <w:next w:val="Normal"/>
    <w:link w:val="Heading1Char"/>
    <w:uiPriority w:val="1"/>
    <w:qFormat/>
    <w:rsid w:val="00F04E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F04E8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Block Writing,Index Headers,Citation,Underline Char Char Char,Citation Char Char,Heading 3 Char1 Char Char,Citation Char Char Char Char"/>
    <w:basedOn w:val="Normal"/>
    <w:next w:val="Normal"/>
    <w:link w:val="Heading3Char"/>
    <w:uiPriority w:val="3"/>
    <w:unhideWhenUsed/>
    <w:qFormat/>
    <w:rsid w:val="00F04E8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 Ch,No Spacing1,No Spacing11,No Spacing111,No Spacing112,No Spacing1121,No Spacing2,Debate Text,Read stuff,No Spacing4,No Spacing21,CD - Cite,Ch,No Spacing211,No Spacing12,Heading 2 Char2 Char"/>
    <w:basedOn w:val="Normal"/>
    <w:next w:val="Normal"/>
    <w:link w:val="Heading4Char"/>
    <w:uiPriority w:val="4"/>
    <w:unhideWhenUsed/>
    <w:qFormat/>
    <w:rsid w:val="00F04E8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04E8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F04E82"/>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Block Writing Char,Index Headers Char,Citation Char,Underline Char Char Char Char"/>
    <w:basedOn w:val="DefaultParagraphFont"/>
    <w:link w:val="Heading3"/>
    <w:uiPriority w:val="3"/>
    <w:qFormat/>
    <w:rsid w:val="00F04E82"/>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 Ch Char,No Spacing1 Char,No Spacing11 Char,No Spacing111 Char,No Spacing112 Char,No Spacing1121 Char,No Spacing2 Char,Debate Text Char,Read stuff Char"/>
    <w:basedOn w:val="DefaultParagraphFont"/>
    <w:link w:val="Heading4"/>
    <w:uiPriority w:val="4"/>
    <w:rsid w:val="00F04E82"/>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6"/>
    <w:qFormat/>
    <w:rsid w:val="00F04E82"/>
    <w:rPr>
      <w:rFonts w:ascii="Calibri" w:hAnsi="Calibri"/>
      <w:b/>
      <w:i w:val="0"/>
      <w:iCs/>
      <w:sz w:val="22"/>
      <w:u w:val="single"/>
      <w:bdr w:val="single" w:sz="18" w:space="0" w:color="auto"/>
    </w:rPr>
  </w:style>
  <w:style w:type="paragraph" w:styleId="NoSpacing">
    <w:name w:val="No Spacing"/>
    <w:uiPriority w:val="1"/>
    <w:rsid w:val="00F04E82"/>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5"/>
    <w:qFormat/>
    <w:rsid w:val="00F04E82"/>
    <w:rPr>
      <w:b/>
      <w:sz w:val="26"/>
      <w:u w:val="none"/>
    </w:rPr>
  </w:style>
  <w:style w:type="character" w:customStyle="1" w:styleId="StyleBoldUnderline">
    <w:name w:val="Style Bold Underline"/>
    <w:aliases w:val="Underline,Style Underline,Intense Emphasis2,HHeading 3 + 12 pt,Cards + Font: 12 pt Char,Bold Cite Char,Citation Char Char Char,ci,c,Intense Emphasis3,Heading 3 Char1,Heading 3 Char1 Char Char Char,Heading 3 Char Char Char Char Char"/>
    <w:basedOn w:val="DefaultParagraphFont"/>
    <w:uiPriority w:val="6"/>
    <w:qFormat/>
    <w:rsid w:val="00F04E82"/>
    <w:rPr>
      <w:b/>
      <w:sz w:val="22"/>
      <w:u w:val="single"/>
    </w:rPr>
  </w:style>
  <w:style w:type="paragraph" w:styleId="DocumentMap">
    <w:name w:val="Document Map"/>
    <w:basedOn w:val="Normal"/>
    <w:link w:val="DocumentMapChar"/>
    <w:uiPriority w:val="99"/>
    <w:semiHidden/>
    <w:unhideWhenUsed/>
    <w:rsid w:val="00F04E82"/>
    <w:rPr>
      <w:rFonts w:ascii="Lucida Grande" w:hAnsi="Lucida Grande" w:cs="Lucida Grande"/>
    </w:rPr>
  </w:style>
  <w:style w:type="character" w:customStyle="1" w:styleId="DocumentMapChar">
    <w:name w:val="Document Map Char"/>
    <w:basedOn w:val="DefaultParagraphFont"/>
    <w:link w:val="DocumentMap"/>
    <w:uiPriority w:val="99"/>
    <w:semiHidden/>
    <w:rsid w:val="00F04E82"/>
    <w:rPr>
      <w:rFonts w:ascii="Lucida Grande" w:hAnsi="Lucida Grande" w:cs="Lucida Grande"/>
      <w:sz w:val="22"/>
    </w:rPr>
  </w:style>
  <w:style w:type="paragraph" w:styleId="ListParagraph">
    <w:name w:val="List Paragraph"/>
    <w:basedOn w:val="Normal"/>
    <w:uiPriority w:val="34"/>
    <w:rsid w:val="00F04E82"/>
    <w:pPr>
      <w:ind w:left="720"/>
      <w:contextualSpacing/>
    </w:pPr>
  </w:style>
  <w:style w:type="paragraph" w:styleId="Header">
    <w:name w:val="header"/>
    <w:basedOn w:val="Normal"/>
    <w:link w:val="HeaderChar"/>
    <w:uiPriority w:val="99"/>
    <w:unhideWhenUsed/>
    <w:rsid w:val="00F04E82"/>
    <w:pPr>
      <w:tabs>
        <w:tab w:val="center" w:pos="4320"/>
        <w:tab w:val="right" w:pos="8640"/>
      </w:tabs>
    </w:pPr>
  </w:style>
  <w:style w:type="character" w:customStyle="1" w:styleId="HeaderChar">
    <w:name w:val="Header Char"/>
    <w:basedOn w:val="DefaultParagraphFont"/>
    <w:link w:val="Header"/>
    <w:uiPriority w:val="99"/>
    <w:rsid w:val="00F04E82"/>
    <w:rPr>
      <w:rFonts w:ascii="Calibri" w:hAnsi="Calibri"/>
      <w:sz w:val="22"/>
    </w:rPr>
  </w:style>
  <w:style w:type="paragraph" w:styleId="Footer">
    <w:name w:val="footer"/>
    <w:basedOn w:val="Normal"/>
    <w:link w:val="FooterChar"/>
    <w:uiPriority w:val="99"/>
    <w:unhideWhenUsed/>
    <w:rsid w:val="00F04E82"/>
    <w:pPr>
      <w:tabs>
        <w:tab w:val="center" w:pos="4320"/>
        <w:tab w:val="right" w:pos="8640"/>
      </w:tabs>
    </w:pPr>
  </w:style>
  <w:style w:type="character" w:customStyle="1" w:styleId="FooterChar">
    <w:name w:val="Footer Char"/>
    <w:basedOn w:val="DefaultParagraphFont"/>
    <w:link w:val="Footer"/>
    <w:uiPriority w:val="99"/>
    <w:rsid w:val="00F04E82"/>
    <w:rPr>
      <w:rFonts w:ascii="Calibri" w:hAnsi="Calibri"/>
      <w:sz w:val="22"/>
    </w:rPr>
  </w:style>
  <w:style w:type="character" w:styleId="PageNumber">
    <w:name w:val="page number"/>
    <w:basedOn w:val="DefaultParagraphFont"/>
    <w:unhideWhenUsed/>
    <w:rsid w:val="00F04E82"/>
  </w:style>
  <w:style w:type="character" w:styleId="Hyperlink">
    <w:name w:val="Hyperlink"/>
    <w:aliases w:val="heading 1 (block title),Important,Read,Card Text,Internet Link"/>
    <w:basedOn w:val="DefaultParagraphFont"/>
    <w:uiPriority w:val="99"/>
    <w:unhideWhenUsed/>
    <w:rsid w:val="00F04E82"/>
    <w:rPr>
      <w:color w:val="0000FF" w:themeColor="hyperlink"/>
      <w:u w:val="single"/>
    </w:rPr>
  </w:style>
  <w:style w:type="character" w:customStyle="1" w:styleId="underline">
    <w:name w:val="underline"/>
    <w:basedOn w:val="DefaultParagraphFont"/>
    <w:link w:val="textbold"/>
    <w:qFormat/>
    <w:locked/>
    <w:rsid w:val="00F04E82"/>
    <w:rPr>
      <w:u w:val="single"/>
    </w:rPr>
  </w:style>
  <w:style w:type="paragraph" w:customStyle="1" w:styleId="textbold">
    <w:name w:val="text bold"/>
    <w:basedOn w:val="Normal"/>
    <w:link w:val="underline"/>
    <w:rsid w:val="00F04E82"/>
    <w:pPr>
      <w:ind w:left="720"/>
      <w:jc w:val="both"/>
    </w:pPr>
    <w:rPr>
      <w:rFonts w:asciiTheme="minorHAnsi" w:hAnsiTheme="minorHAnsi"/>
      <w:sz w:val="24"/>
      <w:u w:val="single"/>
    </w:rPr>
  </w:style>
  <w:style w:type="character" w:customStyle="1" w:styleId="boldunderline">
    <w:name w:val="bold underline"/>
    <w:qFormat/>
    <w:rsid w:val="00F04E82"/>
    <w:rPr>
      <w:b/>
      <w:bCs w:val="0"/>
      <w:u w:val="single"/>
    </w:rPr>
  </w:style>
  <w:style w:type="character" w:customStyle="1" w:styleId="cardtextChar">
    <w:name w:val="card text Char"/>
    <w:basedOn w:val="DefaultParagraphFont"/>
    <w:link w:val="cardtext"/>
    <w:locked/>
    <w:rsid w:val="00F04E82"/>
    <w:rPr>
      <w:rFonts w:ascii="Georgia" w:hAnsi="Georgia" w:cs="Calibri"/>
    </w:rPr>
  </w:style>
  <w:style w:type="paragraph" w:customStyle="1" w:styleId="cardtext">
    <w:name w:val="card text"/>
    <w:basedOn w:val="Normal"/>
    <w:link w:val="cardtextChar"/>
    <w:qFormat/>
    <w:rsid w:val="00F04E82"/>
    <w:pPr>
      <w:ind w:left="288" w:right="288"/>
    </w:pPr>
    <w:rPr>
      <w:rFonts w:ascii="Georgia" w:hAnsi="Georgia" w:cs="Calibri"/>
      <w:sz w:val="24"/>
    </w:rPr>
  </w:style>
  <w:style w:type="character" w:customStyle="1" w:styleId="Box">
    <w:name w:val="Box"/>
    <w:uiPriority w:val="1"/>
    <w:qFormat/>
    <w:rsid w:val="00F04E82"/>
    <w:rPr>
      <w:b/>
      <w:bCs w:val="0"/>
      <w:u w:val="single"/>
      <w:bdr w:val="single" w:sz="4" w:space="0" w:color="auto" w:frame="1"/>
    </w:rPr>
  </w:style>
  <w:style w:type="character" w:customStyle="1" w:styleId="TitleChar">
    <w:name w:val="Title Char"/>
    <w:aliases w:val="Cites and Cards Char,UNDERLINE Char,Bold Underlined Char"/>
    <w:basedOn w:val="DefaultParagraphFont"/>
    <w:link w:val="Title"/>
    <w:uiPriority w:val="6"/>
    <w:qFormat/>
    <w:rsid w:val="00F04E82"/>
    <w:rPr>
      <w:bCs/>
      <w:u w:val="single"/>
    </w:rPr>
  </w:style>
  <w:style w:type="paragraph" w:styleId="Title">
    <w:name w:val="Title"/>
    <w:aliases w:val="Cites and Cards,UNDERLINE,Bold Underlined"/>
    <w:basedOn w:val="Normal"/>
    <w:link w:val="TitleChar"/>
    <w:uiPriority w:val="6"/>
    <w:qFormat/>
    <w:rsid w:val="00F04E82"/>
    <w:pPr>
      <w:spacing w:before="240" w:after="60"/>
      <w:ind w:left="432" w:right="432"/>
      <w:jc w:val="center"/>
      <w:outlineLvl w:val="0"/>
    </w:pPr>
    <w:rPr>
      <w:rFonts w:asciiTheme="minorHAnsi" w:hAnsiTheme="minorHAnsi"/>
      <w:bCs/>
      <w:sz w:val="24"/>
      <w:u w:val="single"/>
    </w:rPr>
  </w:style>
  <w:style w:type="character" w:customStyle="1" w:styleId="TitleChar1">
    <w:name w:val="Title Char1"/>
    <w:basedOn w:val="DefaultParagraphFont"/>
    <w:uiPriority w:val="10"/>
    <w:rsid w:val="00F04E82"/>
    <w:rPr>
      <w:rFonts w:asciiTheme="majorHAnsi" w:eastAsiaTheme="majorEastAsia" w:hAnsiTheme="majorHAnsi" w:cstheme="majorBidi"/>
      <w:color w:val="17365D" w:themeColor="text2" w:themeShade="BF"/>
      <w:spacing w:val="5"/>
      <w:kern w:val="28"/>
      <w:sz w:val="52"/>
      <w:szCs w:val="52"/>
    </w:rPr>
  </w:style>
  <w:style w:type="character" w:customStyle="1" w:styleId="StyleBold">
    <w:name w:val="Style Bold"/>
    <w:basedOn w:val="DefaultParagraphFont"/>
    <w:uiPriority w:val="9"/>
    <w:semiHidden/>
    <w:rsid w:val="00F04E82"/>
    <w:rPr>
      <w:b/>
      <w:bCs/>
    </w:rPr>
  </w:style>
  <w:style w:type="character" w:styleId="FollowedHyperlink">
    <w:name w:val="FollowedHyperlink"/>
    <w:basedOn w:val="DefaultParagraphFont"/>
    <w:uiPriority w:val="99"/>
    <w:semiHidden/>
    <w:rsid w:val="00F04E82"/>
    <w:rPr>
      <w:color w:val="auto"/>
      <w:u w:val="none"/>
    </w:rPr>
  </w:style>
  <w:style w:type="character" w:customStyle="1" w:styleId="cardChar">
    <w:name w:val="card Char"/>
    <w:link w:val="card"/>
    <w:locked/>
    <w:rsid w:val="00F04E82"/>
    <w:rPr>
      <w:rFonts w:ascii="Georgia" w:hAnsi="Georgia" w:cs="Calibri"/>
      <w:sz w:val="20"/>
    </w:rPr>
  </w:style>
  <w:style w:type="paragraph" w:customStyle="1" w:styleId="card">
    <w:name w:val="card"/>
    <w:basedOn w:val="Normal"/>
    <w:link w:val="cardChar"/>
    <w:qFormat/>
    <w:rsid w:val="00F04E82"/>
    <w:pPr>
      <w:ind w:left="288" w:right="288"/>
    </w:pPr>
    <w:rPr>
      <w:rFonts w:ascii="Georgia" w:hAnsi="Georgia" w:cs="Calibri"/>
      <w:sz w:val="20"/>
    </w:rPr>
  </w:style>
  <w:style w:type="character" w:customStyle="1" w:styleId="UnderlineBold">
    <w:name w:val="Underline + Bold"/>
    <w:uiPriority w:val="1"/>
    <w:qFormat/>
    <w:rsid w:val="00F04E82"/>
    <w:rPr>
      <w:b/>
      <w:bCs w:val="0"/>
      <w:sz w:val="20"/>
      <w:u w:val="single"/>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qFormat/>
    <w:locked/>
    <w:rsid w:val="00F04E82"/>
    <w:rPr>
      <w:b/>
      <w:kern w:val="32"/>
    </w:rPr>
  </w:style>
  <w:style w:type="paragraph" w:customStyle="1" w:styleId="tag">
    <w:name w:val="tag"/>
    <w:basedOn w:val="Normal"/>
    <w:link w:val="tagChar"/>
    <w:qFormat/>
    <w:rsid w:val="00F04E82"/>
    <w:rPr>
      <w:rFonts w:asciiTheme="minorHAnsi" w:hAnsiTheme="minorHAnsi"/>
      <w:b/>
      <w:kern w:val="32"/>
      <w:sz w:val="24"/>
    </w:rPr>
  </w:style>
  <w:style w:type="paragraph" w:customStyle="1" w:styleId="SmallText">
    <w:name w:val="Small Text"/>
    <w:basedOn w:val="Normal"/>
    <w:next w:val="Normal"/>
    <w:link w:val="SmallTextChar"/>
    <w:rsid w:val="00F04E82"/>
    <w:rPr>
      <w:rFonts w:ascii="Georgia" w:eastAsiaTheme="minorHAnsi" w:hAnsi="Georgia" w:cs="Calibri"/>
      <w:szCs w:val="22"/>
    </w:rPr>
  </w:style>
  <w:style w:type="character" w:customStyle="1" w:styleId="SmallTextChar">
    <w:name w:val="Small Text Char"/>
    <w:link w:val="SmallText"/>
    <w:rsid w:val="00F04E82"/>
    <w:rPr>
      <w:rFonts w:ascii="Georgia" w:eastAsiaTheme="minorHAnsi" w:hAnsi="Georgia" w:cs="Calibri"/>
      <w:sz w:val="22"/>
      <w:szCs w:val="22"/>
    </w:rPr>
  </w:style>
  <w:style w:type="character" w:styleId="IntenseEmphasis">
    <w:name w:val="Intense Emphasis"/>
    <w:aliases w:val="apple-style-span + 6 pt,Bold,Kern at 16 pt,Intense Emphasis1,Style,Intense Emphasis4,Intense Emphasis5,Intense Emphasis6,cites Char Ch"/>
    <w:basedOn w:val="DefaultParagraphFont"/>
    <w:uiPriority w:val="6"/>
    <w:qFormat/>
    <w:rsid w:val="00F04E82"/>
    <w:rPr>
      <w:b w:val="0"/>
      <w:bCs/>
      <w:sz w:val="22"/>
      <w:u w:val="single"/>
    </w:rPr>
  </w:style>
  <w:style w:type="character" w:customStyle="1" w:styleId="Bold12">
    <w:name w:val="Bold12"/>
    <w:uiPriority w:val="1"/>
    <w:qFormat/>
    <w:rsid w:val="00F04E82"/>
    <w:rPr>
      <w:rFonts w:ascii="Times New Roman" w:hAnsi="Times New Roman"/>
      <w:b/>
      <w:sz w:val="24"/>
    </w:rPr>
  </w:style>
  <w:style w:type="character" w:customStyle="1" w:styleId="CardTextChar0">
    <w:name w:val="Card Text Char"/>
    <w:rsid w:val="00F04E82"/>
    <w:rPr>
      <w:rFonts w:ascii="Garamond" w:eastAsia="Calibri" w:hAnsi="Garamond" w:cs="Times New Roman"/>
      <w:sz w:val="24"/>
    </w:rPr>
  </w:style>
  <w:style w:type="character" w:customStyle="1" w:styleId="NotBold10Final">
    <w:name w:val="NotBold10Final"/>
    <w:uiPriority w:val="1"/>
    <w:qFormat/>
    <w:rsid w:val="00F04E82"/>
    <w:rPr>
      <w:rFonts w:ascii="Times New Roman" w:hAnsi="Times New Roman"/>
      <w:b w:val="0"/>
      <w:i w:val="0"/>
      <w:sz w:val="20"/>
    </w:rPr>
  </w:style>
  <w:style w:type="paragraph" w:styleId="BalloonText">
    <w:name w:val="Balloon Text"/>
    <w:basedOn w:val="Normal"/>
    <w:link w:val="BalloonTextChar"/>
    <w:uiPriority w:val="99"/>
    <w:semiHidden/>
    <w:rsid w:val="00F04E8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F04E82"/>
    <w:rPr>
      <w:rFonts w:ascii="Tahoma" w:eastAsiaTheme="minorHAnsi" w:hAnsi="Tahoma" w:cs="Tahoma"/>
      <w:sz w:val="16"/>
      <w:szCs w:val="16"/>
    </w:rPr>
  </w:style>
  <w:style w:type="character" w:customStyle="1" w:styleId="underline2">
    <w:name w:val="underline2"/>
    <w:rsid w:val="00F04E82"/>
    <w:rPr>
      <w:u w:val="single"/>
      <w:bdr w:val="none" w:sz="0" w:space="0" w:color="auto"/>
      <w:shd w:val="clear" w:color="auto" w:fill="B3B3B3"/>
    </w:rPr>
  </w:style>
  <w:style w:type="character" w:styleId="CommentReference">
    <w:name w:val="annotation reference"/>
    <w:basedOn w:val="DefaultParagraphFont"/>
    <w:uiPriority w:val="99"/>
    <w:semiHidden/>
    <w:rsid w:val="00F04E82"/>
    <w:rPr>
      <w:sz w:val="16"/>
      <w:szCs w:val="16"/>
    </w:rPr>
  </w:style>
  <w:style w:type="paragraph" w:styleId="CommentText">
    <w:name w:val="annotation text"/>
    <w:basedOn w:val="Normal"/>
    <w:link w:val="CommentTextChar"/>
    <w:uiPriority w:val="99"/>
    <w:semiHidden/>
    <w:rsid w:val="00F04E82"/>
    <w:rPr>
      <w:rFonts w:ascii="Georgia" w:eastAsiaTheme="minorHAnsi" w:hAnsi="Georgia" w:cs="Calibri"/>
      <w:szCs w:val="20"/>
    </w:rPr>
  </w:style>
  <w:style w:type="character" w:customStyle="1" w:styleId="CommentTextChar">
    <w:name w:val="Comment Text Char"/>
    <w:basedOn w:val="DefaultParagraphFont"/>
    <w:link w:val="CommentText"/>
    <w:uiPriority w:val="99"/>
    <w:semiHidden/>
    <w:rsid w:val="00F04E82"/>
    <w:rPr>
      <w:rFonts w:ascii="Georgia" w:eastAsiaTheme="minorHAnsi" w:hAnsi="Georgia" w:cs="Calibri"/>
      <w:sz w:val="22"/>
      <w:szCs w:val="20"/>
    </w:rPr>
  </w:style>
  <w:style w:type="paragraph" w:styleId="CommentSubject">
    <w:name w:val="annotation subject"/>
    <w:basedOn w:val="CommentText"/>
    <w:next w:val="CommentText"/>
    <w:link w:val="CommentSubjectChar"/>
    <w:uiPriority w:val="99"/>
    <w:semiHidden/>
    <w:rsid w:val="00F04E82"/>
    <w:rPr>
      <w:b/>
      <w:bCs/>
    </w:rPr>
  </w:style>
  <w:style w:type="character" w:customStyle="1" w:styleId="CommentSubjectChar">
    <w:name w:val="Comment Subject Char"/>
    <w:basedOn w:val="CommentTextChar"/>
    <w:link w:val="CommentSubject"/>
    <w:uiPriority w:val="99"/>
    <w:semiHidden/>
    <w:rsid w:val="00F04E82"/>
    <w:rPr>
      <w:rFonts w:ascii="Georgia" w:eastAsiaTheme="minorHAnsi" w:hAnsi="Georgia" w:cs="Calibri"/>
      <w:b/>
      <w:bCs/>
      <w:sz w:val="22"/>
      <w:szCs w:val="20"/>
    </w:rPr>
  </w:style>
  <w:style w:type="paragraph" w:styleId="TOC1">
    <w:name w:val="toc 1"/>
    <w:basedOn w:val="Normal"/>
    <w:next w:val="Normal"/>
    <w:autoRedefine/>
    <w:uiPriority w:val="39"/>
    <w:rsid w:val="00F04E82"/>
    <w:rPr>
      <w:rFonts w:ascii="Georgia" w:eastAsia="Times New Roman" w:hAnsi="Georgia" w:cs="Calibri"/>
      <w:kern w:val="32"/>
      <w:szCs w:val="20"/>
    </w:rPr>
  </w:style>
  <w:style w:type="character" w:customStyle="1" w:styleId="CiteChar">
    <w:name w:val="Cite Char"/>
    <w:basedOn w:val="DefaultParagraphFont"/>
    <w:rsid w:val="00F04E82"/>
    <w:rPr>
      <w:rFonts w:eastAsia="Calibri"/>
      <w:b/>
      <w:sz w:val="24"/>
      <w:szCs w:val="22"/>
    </w:rPr>
  </w:style>
  <w:style w:type="character" w:customStyle="1" w:styleId="Box0">
    <w:name w:val="Box!"/>
    <w:basedOn w:val="DefaultParagraphFont"/>
    <w:rsid w:val="00F04E82"/>
    <w:rPr>
      <w:rFonts w:ascii="Times New Roman" w:hAnsi="Times New Roman"/>
      <w:sz w:val="20"/>
      <w:szCs w:val="20"/>
      <w:u w:val="thick"/>
      <w:bdr w:val="single" w:sz="4" w:space="0" w:color="auto"/>
    </w:rPr>
  </w:style>
  <w:style w:type="paragraph" w:customStyle="1" w:styleId="BlockTitle">
    <w:name w:val="Block Title"/>
    <w:basedOn w:val="Heading1"/>
    <w:next w:val="Normal"/>
    <w:link w:val="BlockTitleChar"/>
    <w:autoRedefine/>
    <w:rsid w:val="00F04E82"/>
    <w:pPr>
      <w:pBdr>
        <w:top w:val="none" w:sz="0" w:space="0" w:color="auto"/>
        <w:left w:val="none" w:sz="0" w:space="0" w:color="auto"/>
        <w:bottom w:val="none" w:sz="0" w:space="0" w:color="auto"/>
        <w:right w:val="none" w:sz="0" w:space="0" w:color="auto"/>
      </w:pBdr>
      <w:suppressAutoHyphens/>
      <w:spacing w:before="20" w:after="120"/>
    </w:pPr>
    <w:rPr>
      <w:rFonts w:ascii="Georgia" w:eastAsiaTheme="minorEastAsia" w:hAnsi="Georgia" w:cs="Arial"/>
      <w:kern w:val="32"/>
      <w:sz w:val="28"/>
      <w:szCs w:val="32"/>
      <w:u w:val="single"/>
    </w:rPr>
  </w:style>
  <w:style w:type="character" w:customStyle="1" w:styleId="BlockTitleChar">
    <w:name w:val="Block Title Char"/>
    <w:basedOn w:val="DefaultParagraphFont"/>
    <w:link w:val="BlockTitle"/>
    <w:rsid w:val="00F04E82"/>
    <w:rPr>
      <w:rFonts w:ascii="Georgia" w:hAnsi="Georgia" w:cs="Arial"/>
      <w:b/>
      <w:bCs/>
      <w:kern w:val="32"/>
      <w:sz w:val="28"/>
      <w:szCs w:val="32"/>
      <w:u w:val="single"/>
    </w:rPr>
  </w:style>
  <w:style w:type="character" w:customStyle="1" w:styleId="CardText2Char">
    <w:name w:val="Card Text 2 Char"/>
    <w:basedOn w:val="DefaultParagraphFont"/>
    <w:rsid w:val="00F04E82"/>
    <w:rPr>
      <w:rFonts w:ascii="Arial Narrow" w:hAnsi="Arial Narrow"/>
      <w:b/>
      <w:noProof w:val="0"/>
      <w:color w:val="000000"/>
      <w:sz w:val="22"/>
      <w:szCs w:val="22"/>
      <w:u w:val="single"/>
      <w:lang w:val="en-US" w:eastAsia="en-US" w:bidi="ar-SA"/>
    </w:rPr>
  </w:style>
  <w:style w:type="character" w:customStyle="1" w:styleId="BoldUnderlineChar">
    <w:name w:val="Bold Underline Char"/>
    <w:rsid w:val="00F04E82"/>
    <w:rPr>
      <w:rFonts w:ascii="Arial Narrow" w:eastAsia="Calibri" w:hAnsi="Arial Narrow" w:cs="Times New Roman"/>
      <w:b/>
      <w:sz w:val="20"/>
      <w:u w:val="thick"/>
    </w:rPr>
  </w:style>
  <w:style w:type="paragraph" w:customStyle="1" w:styleId="CardIndented">
    <w:name w:val="Card (Indented)"/>
    <w:basedOn w:val="Normal"/>
    <w:qFormat/>
    <w:rsid w:val="005515BB"/>
    <w:pPr>
      <w:ind w:left="288"/>
    </w:pPr>
    <w:rPr>
      <w:rFonts w:ascii="Times New Roman" w:eastAsiaTheme="minorHAnsi" w:hAnsi="Times New Roman" w:cs="Times New Roman"/>
      <w:sz w:val="20"/>
      <w:szCs w:val="22"/>
    </w:rPr>
  </w:style>
  <w:style w:type="paragraph" w:customStyle="1" w:styleId="Cards">
    <w:name w:val="Cards"/>
    <w:next w:val="Normal"/>
    <w:link w:val="CardsChar"/>
    <w:rsid w:val="005515BB"/>
    <w:pPr>
      <w:widowControl w:val="0"/>
      <w:ind w:left="432" w:right="432"/>
    </w:pPr>
    <w:rPr>
      <w:rFonts w:ascii="Times New Roman" w:eastAsia="Times New Roman" w:hAnsi="Times New Roman" w:cs="Times New Roman"/>
      <w:sz w:val="20"/>
    </w:rPr>
  </w:style>
  <w:style w:type="character" w:customStyle="1" w:styleId="DebateUnderline">
    <w:name w:val="Debate Underline"/>
    <w:rsid w:val="005515BB"/>
    <w:rPr>
      <w:rFonts w:ascii="Times New Roman" w:hAnsi="Times New Roman"/>
      <w:sz w:val="20"/>
      <w:u w:val="thick"/>
    </w:rPr>
  </w:style>
  <w:style w:type="paragraph" w:customStyle="1" w:styleId="Tags">
    <w:name w:val="Tags"/>
    <w:next w:val="Normal"/>
    <w:link w:val="TagsChar2"/>
    <w:qFormat/>
    <w:rsid w:val="005515BB"/>
    <w:pPr>
      <w:widowControl w:val="0"/>
      <w:outlineLvl w:val="1"/>
    </w:pPr>
    <w:rPr>
      <w:rFonts w:ascii="Times New Roman" w:eastAsia="Times New Roman" w:hAnsi="Times New Roman" w:cs="Times New Roman"/>
      <w:b/>
    </w:rPr>
  </w:style>
  <w:style w:type="character" w:styleId="Strong">
    <w:name w:val="Strong"/>
    <w:basedOn w:val="DefaultParagraphFont"/>
    <w:uiPriority w:val="22"/>
    <w:qFormat/>
    <w:rsid w:val="005515BB"/>
    <w:rPr>
      <w:b/>
      <w:bCs/>
    </w:rPr>
  </w:style>
  <w:style w:type="character" w:customStyle="1" w:styleId="sep">
    <w:name w:val="sep"/>
    <w:basedOn w:val="DefaultParagraphFont"/>
    <w:rsid w:val="005515BB"/>
  </w:style>
  <w:style w:type="character" w:customStyle="1" w:styleId="byline">
    <w:name w:val="byline"/>
    <w:basedOn w:val="DefaultParagraphFont"/>
    <w:rsid w:val="005515BB"/>
  </w:style>
  <w:style w:type="paragraph" w:customStyle="1" w:styleId="Cites">
    <w:name w:val="Cites"/>
    <w:next w:val="Cards"/>
    <w:link w:val="CitesChar"/>
    <w:rsid w:val="005515BB"/>
    <w:pPr>
      <w:widowControl w:val="0"/>
      <w:jc w:val="both"/>
      <w:outlineLvl w:val="2"/>
    </w:pPr>
    <w:rPr>
      <w:rFonts w:ascii="Times New Roman" w:eastAsia="Times New Roman" w:hAnsi="Times New Roman" w:cs="Times New Roman"/>
      <w:sz w:val="20"/>
    </w:rPr>
  </w:style>
  <w:style w:type="character" w:customStyle="1" w:styleId="CardsChar">
    <w:name w:val="Cards Char"/>
    <w:link w:val="Cards"/>
    <w:locked/>
    <w:rsid w:val="005515BB"/>
    <w:rPr>
      <w:rFonts w:ascii="Times New Roman" w:eastAsia="Times New Roman" w:hAnsi="Times New Roman" w:cs="Times New Roman"/>
      <w:sz w:val="20"/>
    </w:rPr>
  </w:style>
  <w:style w:type="character" w:customStyle="1" w:styleId="CitesChar">
    <w:name w:val="Cites Char"/>
    <w:link w:val="Cites"/>
    <w:locked/>
    <w:rsid w:val="005515BB"/>
    <w:rPr>
      <w:rFonts w:ascii="Times New Roman" w:eastAsia="Times New Roman" w:hAnsi="Times New Roman" w:cs="Times New Roman"/>
      <w:sz w:val="20"/>
    </w:rPr>
  </w:style>
  <w:style w:type="character" w:customStyle="1" w:styleId="TagsChar2">
    <w:name w:val="Tags Char2"/>
    <w:link w:val="Tags"/>
    <w:rsid w:val="005515BB"/>
    <w:rPr>
      <w:rFonts w:ascii="Times New Roman" w:eastAsia="Times New Roman" w:hAnsi="Times New Roman" w:cs="Times New Roman"/>
      <w:b/>
    </w:rPr>
  </w:style>
  <w:style w:type="paragraph" w:customStyle="1" w:styleId="Style4">
    <w:name w:val="Style4"/>
    <w:basedOn w:val="Normal"/>
    <w:link w:val="Style4Char"/>
    <w:rsid w:val="008032FF"/>
    <w:pPr>
      <w:numPr>
        <w:numId w:val="15"/>
      </w:numPr>
      <w:tabs>
        <w:tab w:val="clear" w:pos="360"/>
      </w:tabs>
      <w:ind w:left="0" w:firstLine="0"/>
    </w:pPr>
    <w:rPr>
      <w:rFonts w:ascii="Times New Roman" w:eastAsia="Times New Roman" w:hAnsi="Times New Roman" w:cs="Times New Roman"/>
      <w:sz w:val="20"/>
      <w:u w:val="single"/>
    </w:rPr>
  </w:style>
  <w:style w:type="character" w:customStyle="1" w:styleId="Style4Char">
    <w:name w:val="Style4 Char"/>
    <w:link w:val="Style4"/>
    <w:rsid w:val="008032FF"/>
    <w:rPr>
      <w:rFonts w:ascii="Times New Roman" w:eastAsia="Times New Roman" w:hAnsi="Times New Roman" w:cs="Times New Roman"/>
      <w:sz w:val="20"/>
      <w:u w:val="single"/>
    </w:rPr>
  </w:style>
  <w:style w:type="character" w:customStyle="1" w:styleId="NothingChar">
    <w:name w:val="Nothing Char"/>
    <w:basedOn w:val="DefaultParagraphFont"/>
    <w:link w:val="Nothing"/>
    <w:locked/>
    <w:rsid w:val="008032FF"/>
    <w:rPr>
      <w:rFonts w:ascii="Times New Roman" w:eastAsia="Calibri" w:hAnsi="Times New Roman" w:cs="Times New Roman"/>
      <w:sz w:val="20"/>
      <w:szCs w:val="20"/>
    </w:rPr>
  </w:style>
  <w:style w:type="paragraph" w:customStyle="1" w:styleId="Nothing">
    <w:name w:val="Nothing"/>
    <w:link w:val="NothingChar"/>
    <w:rsid w:val="008032FF"/>
    <w:rPr>
      <w:rFonts w:ascii="Times New Roman" w:eastAsia="Calibri" w:hAnsi="Times New Roman" w:cs="Times New Roman"/>
      <w:sz w:val="20"/>
      <w:szCs w:val="20"/>
    </w:rPr>
  </w:style>
  <w:style w:type="character" w:customStyle="1" w:styleId="Author-Date">
    <w:name w:val="Author-Date"/>
    <w:rsid w:val="00EE0532"/>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04E82"/>
    <w:rPr>
      <w:rFonts w:ascii="Calibri" w:hAnsi="Calibri"/>
      <w:sz w:val="22"/>
    </w:rPr>
  </w:style>
  <w:style w:type="paragraph" w:styleId="Heading1">
    <w:name w:val="heading 1"/>
    <w:aliases w:val="Pocket"/>
    <w:basedOn w:val="Normal"/>
    <w:next w:val="Normal"/>
    <w:link w:val="Heading1Char"/>
    <w:uiPriority w:val="1"/>
    <w:qFormat/>
    <w:rsid w:val="00F04E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F04E8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Block Writing,Index Headers,Citation,Underline Char Char Char,Citation Char Char,Heading 3 Char1 Char Char,Citation Char Char Char Char"/>
    <w:basedOn w:val="Normal"/>
    <w:next w:val="Normal"/>
    <w:link w:val="Heading3Char"/>
    <w:uiPriority w:val="3"/>
    <w:unhideWhenUsed/>
    <w:qFormat/>
    <w:rsid w:val="00F04E8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 Ch,No Spacing1,No Spacing11,No Spacing111,No Spacing112,No Spacing1121,No Spacing2,Debate Text,Read stuff,No Spacing4,No Spacing21,CD - Cite,Ch,No Spacing211,No Spacing12,Heading 2 Char2 Char"/>
    <w:basedOn w:val="Normal"/>
    <w:next w:val="Normal"/>
    <w:link w:val="Heading4Char"/>
    <w:uiPriority w:val="4"/>
    <w:unhideWhenUsed/>
    <w:qFormat/>
    <w:rsid w:val="00F04E8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04E8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F04E82"/>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Block Writing Char,Index Headers Char,Citation Char,Underline Char Char Char Char"/>
    <w:basedOn w:val="DefaultParagraphFont"/>
    <w:link w:val="Heading3"/>
    <w:uiPriority w:val="3"/>
    <w:qFormat/>
    <w:rsid w:val="00F04E82"/>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 Ch Char,No Spacing1 Char,No Spacing11 Char,No Spacing111 Char,No Spacing112 Char,No Spacing1121 Char,No Spacing2 Char,Debate Text Char,Read stuff Char"/>
    <w:basedOn w:val="DefaultParagraphFont"/>
    <w:link w:val="Heading4"/>
    <w:uiPriority w:val="4"/>
    <w:rsid w:val="00F04E82"/>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6"/>
    <w:qFormat/>
    <w:rsid w:val="00F04E82"/>
    <w:rPr>
      <w:rFonts w:ascii="Calibri" w:hAnsi="Calibri"/>
      <w:b/>
      <w:i w:val="0"/>
      <w:iCs/>
      <w:sz w:val="22"/>
      <w:u w:val="single"/>
      <w:bdr w:val="single" w:sz="18" w:space="0" w:color="auto"/>
    </w:rPr>
  </w:style>
  <w:style w:type="paragraph" w:styleId="NoSpacing">
    <w:name w:val="No Spacing"/>
    <w:uiPriority w:val="1"/>
    <w:rsid w:val="00F04E82"/>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5"/>
    <w:qFormat/>
    <w:rsid w:val="00F04E82"/>
    <w:rPr>
      <w:b/>
      <w:sz w:val="26"/>
      <w:u w:val="none"/>
    </w:rPr>
  </w:style>
  <w:style w:type="character" w:customStyle="1" w:styleId="StyleBoldUnderline">
    <w:name w:val="Style Bold Underline"/>
    <w:aliases w:val="Underline,Style Underline,Intense Emphasis2,HHeading 3 + 12 pt,Cards + Font: 12 pt Char,Bold Cite Char,Citation Char Char Char,ci,c,Intense Emphasis3,Heading 3 Char1,Heading 3 Char1 Char Char Char,Heading 3 Char Char Char Char Char"/>
    <w:basedOn w:val="DefaultParagraphFont"/>
    <w:uiPriority w:val="6"/>
    <w:qFormat/>
    <w:rsid w:val="00F04E82"/>
    <w:rPr>
      <w:b/>
      <w:sz w:val="22"/>
      <w:u w:val="single"/>
    </w:rPr>
  </w:style>
  <w:style w:type="paragraph" w:styleId="DocumentMap">
    <w:name w:val="Document Map"/>
    <w:basedOn w:val="Normal"/>
    <w:link w:val="DocumentMapChar"/>
    <w:uiPriority w:val="99"/>
    <w:semiHidden/>
    <w:unhideWhenUsed/>
    <w:rsid w:val="00F04E82"/>
    <w:rPr>
      <w:rFonts w:ascii="Lucida Grande" w:hAnsi="Lucida Grande" w:cs="Lucida Grande"/>
    </w:rPr>
  </w:style>
  <w:style w:type="character" w:customStyle="1" w:styleId="DocumentMapChar">
    <w:name w:val="Document Map Char"/>
    <w:basedOn w:val="DefaultParagraphFont"/>
    <w:link w:val="DocumentMap"/>
    <w:uiPriority w:val="99"/>
    <w:semiHidden/>
    <w:rsid w:val="00F04E82"/>
    <w:rPr>
      <w:rFonts w:ascii="Lucida Grande" w:hAnsi="Lucida Grande" w:cs="Lucida Grande"/>
      <w:sz w:val="22"/>
    </w:rPr>
  </w:style>
  <w:style w:type="paragraph" w:styleId="ListParagraph">
    <w:name w:val="List Paragraph"/>
    <w:basedOn w:val="Normal"/>
    <w:uiPriority w:val="34"/>
    <w:rsid w:val="00F04E82"/>
    <w:pPr>
      <w:ind w:left="720"/>
      <w:contextualSpacing/>
    </w:pPr>
  </w:style>
  <w:style w:type="paragraph" w:styleId="Header">
    <w:name w:val="header"/>
    <w:basedOn w:val="Normal"/>
    <w:link w:val="HeaderChar"/>
    <w:uiPriority w:val="99"/>
    <w:unhideWhenUsed/>
    <w:rsid w:val="00F04E82"/>
    <w:pPr>
      <w:tabs>
        <w:tab w:val="center" w:pos="4320"/>
        <w:tab w:val="right" w:pos="8640"/>
      </w:tabs>
    </w:pPr>
  </w:style>
  <w:style w:type="character" w:customStyle="1" w:styleId="HeaderChar">
    <w:name w:val="Header Char"/>
    <w:basedOn w:val="DefaultParagraphFont"/>
    <w:link w:val="Header"/>
    <w:uiPriority w:val="99"/>
    <w:rsid w:val="00F04E82"/>
    <w:rPr>
      <w:rFonts w:ascii="Calibri" w:hAnsi="Calibri"/>
      <w:sz w:val="22"/>
    </w:rPr>
  </w:style>
  <w:style w:type="paragraph" w:styleId="Footer">
    <w:name w:val="footer"/>
    <w:basedOn w:val="Normal"/>
    <w:link w:val="FooterChar"/>
    <w:uiPriority w:val="99"/>
    <w:unhideWhenUsed/>
    <w:rsid w:val="00F04E82"/>
    <w:pPr>
      <w:tabs>
        <w:tab w:val="center" w:pos="4320"/>
        <w:tab w:val="right" w:pos="8640"/>
      </w:tabs>
    </w:pPr>
  </w:style>
  <w:style w:type="character" w:customStyle="1" w:styleId="FooterChar">
    <w:name w:val="Footer Char"/>
    <w:basedOn w:val="DefaultParagraphFont"/>
    <w:link w:val="Footer"/>
    <w:uiPriority w:val="99"/>
    <w:rsid w:val="00F04E82"/>
    <w:rPr>
      <w:rFonts w:ascii="Calibri" w:hAnsi="Calibri"/>
      <w:sz w:val="22"/>
    </w:rPr>
  </w:style>
  <w:style w:type="character" w:styleId="PageNumber">
    <w:name w:val="page number"/>
    <w:basedOn w:val="DefaultParagraphFont"/>
    <w:unhideWhenUsed/>
    <w:rsid w:val="00F04E82"/>
  </w:style>
  <w:style w:type="character" w:styleId="Hyperlink">
    <w:name w:val="Hyperlink"/>
    <w:aliases w:val="heading 1 (block title),Important,Read,Card Text,Internet Link"/>
    <w:basedOn w:val="DefaultParagraphFont"/>
    <w:uiPriority w:val="99"/>
    <w:unhideWhenUsed/>
    <w:rsid w:val="00F04E82"/>
    <w:rPr>
      <w:color w:val="0000FF" w:themeColor="hyperlink"/>
      <w:u w:val="single"/>
    </w:rPr>
  </w:style>
  <w:style w:type="character" w:customStyle="1" w:styleId="underline">
    <w:name w:val="underline"/>
    <w:basedOn w:val="DefaultParagraphFont"/>
    <w:link w:val="textbold"/>
    <w:qFormat/>
    <w:locked/>
    <w:rsid w:val="00F04E82"/>
    <w:rPr>
      <w:u w:val="single"/>
    </w:rPr>
  </w:style>
  <w:style w:type="paragraph" w:customStyle="1" w:styleId="textbold">
    <w:name w:val="text bold"/>
    <w:basedOn w:val="Normal"/>
    <w:link w:val="underline"/>
    <w:rsid w:val="00F04E82"/>
    <w:pPr>
      <w:ind w:left="720"/>
      <w:jc w:val="both"/>
    </w:pPr>
    <w:rPr>
      <w:rFonts w:asciiTheme="minorHAnsi" w:hAnsiTheme="minorHAnsi"/>
      <w:sz w:val="24"/>
      <w:u w:val="single"/>
    </w:rPr>
  </w:style>
  <w:style w:type="character" w:customStyle="1" w:styleId="boldunderline">
    <w:name w:val="bold underline"/>
    <w:qFormat/>
    <w:rsid w:val="00F04E82"/>
    <w:rPr>
      <w:b/>
      <w:bCs w:val="0"/>
      <w:u w:val="single"/>
    </w:rPr>
  </w:style>
  <w:style w:type="character" w:customStyle="1" w:styleId="cardtextChar">
    <w:name w:val="card text Char"/>
    <w:basedOn w:val="DefaultParagraphFont"/>
    <w:link w:val="cardtext"/>
    <w:locked/>
    <w:rsid w:val="00F04E82"/>
    <w:rPr>
      <w:rFonts w:ascii="Georgia" w:hAnsi="Georgia" w:cs="Calibri"/>
    </w:rPr>
  </w:style>
  <w:style w:type="paragraph" w:customStyle="1" w:styleId="cardtext">
    <w:name w:val="card text"/>
    <w:basedOn w:val="Normal"/>
    <w:link w:val="cardtextChar"/>
    <w:qFormat/>
    <w:rsid w:val="00F04E82"/>
    <w:pPr>
      <w:ind w:left="288" w:right="288"/>
    </w:pPr>
    <w:rPr>
      <w:rFonts w:ascii="Georgia" w:hAnsi="Georgia" w:cs="Calibri"/>
      <w:sz w:val="24"/>
    </w:rPr>
  </w:style>
  <w:style w:type="character" w:customStyle="1" w:styleId="Box">
    <w:name w:val="Box"/>
    <w:uiPriority w:val="1"/>
    <w:qFormat/>
    <w:rsid w:val="00F04E82"/>
    <w:rPr>
      <w:b/>
      <w:bCs w:val="0"/>
      <w:u w:val="single"/>
      <w:bdr w:val="single" w:sz="4" w:space="0" w:color="auto" w:frame="1"/>
    </w:rPr>
  </w:style>
  <w:style w:type="character" w:customStyle="1" w:styleId="TitleChar">
    <w:name w:val="Title Char"/>
    <w:aliases w:val="Cites and Cards Char,UNDERLINE Char,Bold Underlined Char"/>
    <w:basedOn w:val="DefaultParagraphFont"/>
    <w:link w:val="Title"/>
    <w:uiPriority w:val="6"/>
    <w:qFormat/>
    <w:rsid w:val="00F04E82"/>
    <w:rPr>
      <w:bCs/>
      <w:u w:val="single"/>
    </w:rPr>
  </w:style>
  <w:style w:type="paragraph" w:styleId="Title">
    <w:name w:val="Title"/>
    <w:aliases w:val="Cites and Cards,UNDERLINE,Bold Underlined"/>
    <w:basedOn w:val="Normal"/>
    <w:link w:val="TitleChar"/>
    <w:uiPriority w:val="6"/>
    <w:qFormat/>
    <w:rsid w:val="00F04E82"/>
    <w:pPr>
      <w:spacing w:before="240" w:after="60"/>
      <w:ind w:left="432" w:right="432"/>
      <w:jc w:val="center"/>
      <w:outlineLvl w:val="0"/>
    </w:pPr>
    <w:rPr>
      <w:rFonts w:asciiTheme="minorHAnsi" w:hAnsiTheme="minorHAnsi"/>
      <w:bCs/>
      <w:sz w:val="24"/>
      <w:u w:val="single"/>
    </w:rPr>
  </w:style>
  <w:style w:type="character" w:customStyle="1" w:styleId="TitleChar1">
    <w:name w:val="Title Char1"/>
    <w:basedOn w:val="DefaultParagraphFont"/>
    <w:uiPriority w:val="10"/>
    <w:rsid w:val="00F04E82"/>
    <w:rPr>
      <w:rFonts w:asciiTheme="majorHAnsi" w:eastAsiaTheme="majorEastAsia" w:hAnsiTheme="majorHAnsi" w:cstheme="majorBidi"/>
      <w:color w:val="17365D" w:themeColor="text2" w:themeShade="BF"/>
      <w:spacing w:val="5"/>
      <w:kern w:val="28"/>
      <w:sz w:val="52"/>
      <w:szCs w:val="52"/>
    </w:rPr>
  </w:style>
  <w:style w:type="character" w:customStyle="1" w:styleId="StyleBold">
    <w:name w:val="Style Bold"/>
    <w:basedOn w:val="DefaultParagraphFont"/>
    <w:uiPriority w:val="9"/>
    <w:semiHidden/>
    <w:rsid w:val="00F04E82"/>
    <w:rPr>
      <w:b/>
      <w:bCs/>
    </w:rPr>
  </w:style>
  <w:style w:type="character" w:styleId="FollowedHyperlink">
    <w:name w:val="FollowedHyperlink"/>
    <w:basedOn w:val="DefaultParagraphFont"/>
    <w:uiPriority w:val="99"/>
    <w:semiHidden/>
    <w:rsid w:val="00F04E82"/>
    <w:rPr>
      <w:color w:val="auto"/>
      <w:u w:val="none"/>
    </w:rPr>
  </w:style>
  <w:style w:type="character" w:customStyle="1" w:styleId="cardChar">
    <w:name w:val="card Char"/>
    <w:link w:val="card"/>
    <w:locked/>
    <w:rsid w:val="00F04E82"/>
    <w:rPr>
      <w:rFonts w:ascii="Georgia" w:hAnsi="Georgia" w:cs="Calibri"/>
      <w:sz w:val="20"/>
    </w:rPr>
  </w:style>
  <w:style w:type="paragraph" w:customStyle="1" w:styleId="card">
    <w:name w:val="card"/>
    <w:basedOn w:val="Normal"/>
    <w:link w:val="cardChar"/>
    <w:qFormat/>
    <w:rsid w:val="00F04E82"/>
    <w:pPr>
      <w:ind w:left="288" w:right="288"/>
    </w:pPr>
    <w:rPr>
      <w:rFonts w:ascii="Georgia" w:hAnsi="Georgia" w:cs="Calibri"/>
      <w:sz w:val="20"/>
    </w:rPr>
  </w:style>
  <w:style w:type="character" w:customStyle="1" w:styleId="UnderlineBold">
    <w:name w:val="Underline + Bold"/>
    <w:uiPriority w:val="1"/>
    <w:qFormat/>
    <w:rsid w:val="00F04E82"/>
    <w:rPr>
      <w:b/>
      <w:bCs w:val="0"/>
      <w:sz w:val="20"/>
      <w:u w:val="single"/>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qFormat/>
    <w:locked/>
    <w:rsid w:val="00F04E82"/>
    <w:rPr>
      <w:b/>
      <w:kern w:val="32"/>
    </w:rPr>
  </w:style>
  <w:style w:type="paragraph" w:customStyle="1" w:styleId="tag">
    <w:name w:val="tag"/>
    <w:basedOn w:val="Normal"/>
    <w:link w:val="tagChar"/>
    <w:qFormat/>
    <w:rsid w:val="00F04E82"/>
    <w:rPr>
      <w:rFonts w:asciiTheme="minorHAnsi" w:hAnsiTheme="minorHAnsi"/>
      <w:b/>
      <w:kern w:val="32"/>
      <w:sz w:val="24"/>
    </w:rPr>
  </w:style>
  <w:style w:type="paragraph" w:customStyle="1" w:styleId="SmallText">
    <w:name w:val="Small Text"/>
    <w:basedOn w:val="Normal"/>
    <w:next w:val="Normal"/>
    <w:link w:val="SmallTextChar"/>
    <w:rsid w:val="00F04E82"/>
    <w:rPr>
      <w:rFonts w:ascii="Georgia" w:eastAsiaTheme="minorHAnsi" w:hAnsi="Georgia" w:cs="Calibri"/>
      <w:szCs w:val="22"/>
    </w:rPr>
  </w:style>
  <w:style w:type="character" w:customStyle="1" w:styleId="SmallTextChar">
    <w:name w:val="Small Text Char"/>
    <w:link w:val="SmallText"/>
    <w:rsid w:val="00F04E82"/>
    <w:rPr>
      <w:rFonts w:ascii="Georgia" w:eastAsiaTheme="minorHAnsi" w:hAnsi="Georgia" w:cs="Calibri"/>
      <w:sz w:val="22"/>
      <w:szCs w:val="22"/>
    </w:rPr>
  </w:style>
  <w:style w:type="character" w:styleId="IntenseEmphasis">
    <w:name w:val="Intense Emphasis"/>
    <w:aliases w:val="apple-style-span + 6 pt,Bold,Kern at 16 pt,Intense Emphasis1,Style,Intense Emphasis4,Intense Emphasis5,Intense Emphasis6,cites Char Ch"/>
    <w:basedOn w:val="DefaultParagraphFont"/>
    <w:uiPriority w:val="6"/>
    <w:qFormat/>
    <w:rsid w:val="00F04E82"/>
    <w:rPr>
      <w:b w:val="0"/>
      <w:bCs/>
      <w:sz w:val="22"/>
      <w:u w:val="single"/>
    </w:rPr>
  </w:style>
  <w:style w:type="character" w:customStyle="1" w:styleId="Bold12">
    <w:name w:val="Bold12"/>
    <w:uiPriority w:val="1"/>
    <w:qFormat/>
    <w:rsid w:val="00F04E82"/>
    <w:rPr>
      <w:rFonts w:ascii="Times New Roman" w:hAnsi="Times New Roman"/>
      <w:b/>
      <w:sz w:val="24"/>
    </w:rPr>
  </w:style>
  <w:style w:type="character" w:customStyle="1" w:styleId="CardTextChar0">
    <w:name w:val="Card Text Char"/>
    <w:rsid w:val="00F04E82"/>
    <w:rPr>
      <w:rFonts w:ascii="Garamond" w:eastAsia="Calibri" w:hAnsi="Garamond" w:cs="Times New Roman"/>
      <w:sz w:val="24"/>
    </w:rPr>
  </w:style>
  <w:style w:type="character" w:customStyle="1" w:styleId="NotBold10Final">
    <w:name w:val="NotBold10Final"/>
    <w:uiPriority w:val="1"/>
    <w:qFormat/>
    <w:rsid w:val="00F04E82"/>
    <w:rPr>
      <w:rFonts w:ascii="Times New Roman" w:hAnsi="Times New Roman"/>
      <w:b w:val="0"/>
      <w:i w:val="0"/>
      <w:sz w:val="20"/>
    </w:rPr>
  </w:style>
  <w:style w:type="paragraph" w:styleId="BalloonText">
    <w:name w:val="Balloon Text"/>
    <w:basedOn w:val="Normal"/>
    <w:link w:val="BalloonTextChar"/>
    <w:uiPriority w:val="99"/>
    <w:semiHidden/>
    <w:rsid w:val="00F04E8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F04E82"/>
    <w:rPr>
      <w:rFonts w:ascii="Tahoma" w:eastAsiaTheme="minorHAnsi" w:hAnsi="Tahoma" w:cs="Tahoma"/>
      <w:sz w:val="16"/>
      <w:szCs w:val="16"/>
    </w:rPr>
  </w:style>
  <w:style w:type="character" w:customStyle="1" w:styleId="underline2">
    <w:name w:val="underline2"/>
    <w:rsid w:val="00F04E82"/>
    <w:rPr>
      <w:u w:val="single"/>
      <w:bdr w:val="none" w:sz="0" w:space="0" w:color="auto"/>
      <w:shd w:val="clear" w:color="auto" w:fill="B3B3B3"/>
    </w:rPr>
  </w:style>
  <w:style w:type="character" w:styleId="CommentReference">
    <w:name w:val="annotation reference"/>
    <w:basedOn w:val="DefaultParagraphFont"/>
    <w:uiPriority w:val="99"/>
    <w:semiHidden/>
    <w:rsid w:val="00F04E82"/>
    <w:rPr>
      <w:sz w:val="16"/>
      <w:szCs w:val="16"/>
    </w:rPr>
  </w:style>
  <w:style w:type="paragraph" w:styleId="CommentText">
    <w:name w:val="annotation text"/>
    <w:basedOn w:val="Normal"/>
    <w:link w:val="CommentTextChar"/>
    <w:uiPriority w:val="99"/>
    <w:semiHidden/>
    <w:rsid w:val="00F04E82"/>
    <w:rPr>
      <w:rFonts w:ascii="Georgia" w:eastAsiaTheme="minorHAnsi" w:hAnsi="Georgia" w:cs="Calibri"/>
      <w:szCs w:val="20"/>
    </w:rPr>
  </w:style>
  <w:style w:type="character" w:customStyle="1" w:styleId="CommentTextChar">
    <w:name w:val="Comment Text Char"/>
    <w:basedOn w:val="DefaultParagraphFont"/>
    <w:link w:val="CommentText"/>
    <w:uiPriority w:val="99"/>
    <w:semiHidden/>
    <w:rsid w:val="00F04E82"/>
    <w:rPr>
      <w:rFonts w:ascii="Georgia" w:eastAsiaTheme="minorHAnsi" w:hAnsi="Georgia" w:cs="Calibri"/>
      <w:sz w:val="22"/>
      <w:szCs w:val="20"/>
    </w:rPr>
  </w:style>
  <w:style w:type="paragraph" w:styleId="CommentSubject">
    <w:name w:val="annotation subject"/>
    <w:basedOn w:val="CommentText"/>
    <w:next w:val="CommentText"/>
    <w:link w:val="CommentSubjectChar"/>
    <w:uiPriority w:val="99"/>
    <w:semiHidden/>
    <w:rsid w:val="00F04E82"/>
    <w:rPr>
      <w:b/>
      <w:bCs/>
    </w:rPr>
  </w:style>
  <w:style w:type="character" w:customStyle="1" w:styleId="CommentSubjectChar">
    <w:name w:val="Comment Subject Char"/>
    <w:basedOn w:val="CommentTextChar"/>
    <w:link w:val="CommentSubject"/>
    <w:uiPriority w:val="99"/>
    <w:semiHidden/>
    <w:rsid w:val="00F04E82"/>
    <w:rPr>
      <w:rFonts w:ascii="Georgia" w:eastAsiaTheme="minorHAnsi" w:hAnsi="Georgia" w:cs="Calibri"/>
      <w:b/>
      <w:bCs/>
      <w:sz w:val="22"/>
      <w:szCs w:val="20"/>
    </w:rPr>
  </w:style>
  <w:style w:type="paragraph" w:styleId="TOC1">
    <w:name w:val="toc 1"/>
    <w:basedOn w:val="Normal"/>
    <w:next w:val="Normal"/>
    <w:autoRedefine/>
    <w:uiPriority w:val="39"/>
    <w:rsid w:val="00F04E82"/>
    <w:rPr>
      <w:rFonts w:ascii="Georgia" w:eastAsia="Times New Roman" w:hAnsi="Georgia" w:cs="Calibri"/>
      <w:kern w:val="32"/>
      <w:szCs w:val="20"/>
    </w:rPr>
  </w:style>
  <w:style w:type="character" w:customStyle="1" w:styleId="CiteChar">
    <w:name w:val="Cite Char"/>
    <w:basedOn w:val="DefaultParagraphFont"/>
    <w:rsid w:val="00F04E82"/>
    <w:rPr>
      <w:rFonts w:eastAsia="Calibri"/>
      <w:b/>
      <w:sz w:val="24"/>
      <w:szCs w:val="22"/>
    </w:rPr>
  </w:style>
  <w:style w:type="character" w:customStyle="1" w:styleId="Box0">
    <w:name w:val="Box!"/>
    <w:basedOn w:val="DefaultParagraphFont"/>
    <w:rsid w:val="00F04E82"/>
    <w:rPr>
      <w:rFonts w:ascii="Times New Roman" w:hAnsi="Times New Roman"/>
      <w:sz w:val="20"/>
      <w:szCs w:val="20"/>
      <w:u w:val="thick"/>
      <w:bdr w:val="single" w:sz="4" w:space="0" w:color="auto"/>
    </w:rPr>
  </w:style>
  <w:style w:type="paragraph" w:customStyle="1" w:styleId="BlockTitle">
    <w:name w:val="Block Title"/>
    <w:basedOn w:val="Heading1"/>
    <w:next w:val="Normal"/>
    <w:link w:val="BlockTitleChar"/>
    <w:autoRedefine/>
    <w:rsid w:val="00F04E82"/>
    <w:pPr>
      <w:pBdr>
        <w:top w:val="none" w:sz="0" w:space="0" w:color="auto"/>
        <w:left w:val="none" w:sz="0" w:space="0" w:color="auto"/>
        <w:bottom w:val="none" w:sz="0" w:space="0" w:color="auto"/>
        <w:right w:val="none" w:sz="0" w:space="0" w:color="auto"/>
      </w:pBdr>
      <w:suppressAutoHyphens/>
      <w:spacing w:before="20" w:after="120"/>
    </w:pPr>
    <w:rPr>
      <w:rFonts w:ascii="Georgia" w:eastAsiaTheme="minorEastAsia" w:hAnsi="Georgia" w:cs="Arial"/>
      <w:kern w:val="32"/>
      <w:sz w:val="28"/>
      <w:szCs w:val="32"/>
      <w:u w:val="single"/>
    </w:rPr>
  </w:style>
  <w:style w:type="character" w:customStyle="1" w:styleId="BlockTitleChar">
    <w:name w:val="Block Title Char"/>
    <w:basedOn w:val="DefaultParagraphFont"/>
    <w:link w:val="BlockTitle"/>
    <w:rsid w:val="00F04E82"/>
    <w:rPr>
      <w:rFonts w:ascii="Georgia" w:hAnsi="Georgia" w:cs="Arial"/>
      <w:b/>
      <w:bCs/>
      <w:kern w:val="32"/>
      <w:sz w:val="28"/>
      <w:szCs w:val="32"/>
      <w:u w:val="single"/>
    </w:rPr>
  </w:style>
  <w:style w:type="character" w:customStyle="1" w:styleId="CardText2Char">
    <w:name w:val="Card Text 2 Char"/>
    <w:basedOn w:val="DefaultParagraphFont"/>
    <w:rsid w:val="00F04E82"/>
    <w:rPr>
      <w:rFonts w:ascii="Arial Narrow" w:hAnsi="Arial Narrow"/>
      <w:b/>
      <w:noProof w:val="0"/>
      <w:color w:val="000000"/>
      <w:sz w:val="22"/>
      <w:szCs w:val="22"/>
      <w:u w:val="single"/>
      <w:lang w:val="en-US" w:eastAsia="en-US" w:bidi="ar-SA"/>
    </w:rPr>
  </w:style>
  <w:style w:type="character" w:customStyle="1" w:styleId="BoldUnderlineChar">
    <w:name w:val="Bold Underline Char"/>
    <w:rsid w:val="00F04E82"/>
    <w:rPr>
      <w:rFonts w:ascii="Arial Narrow" w:eastAsia="Calibri" w:hAnsi="Arial Narrow" w:cs="Times New Roman"/>
      <w:b/>
      <w:sz w:val="20"/>
      <w:u w:val="thick"/>
    </w:rPr>
  </w:style>
  <w:style w:type="paragraph" w:customStyle="1" w:styleId="CardIndented">
    <w:name w:val="Card (Indented)"/>
    <w:basedOn w:val="Normal"/>
    <w:qFormat/>
    <w:rsid w:val="005515BB"/>
    <w:pPr>
      <w:ind w:left="288"/>
    </w:pPr>
    <w:rPr>
      <w:rFonts w:ascii="Times New Roman" w:eastAsiaTheme="minorHAnsi" w:hAnsi="Times New Roman" w:cs="Times New Roman"/>
      <w:sz w:val="20"/>
      <w:szCs w:val="22"/>
    </w:rPr>
  </w:style>
  <w:style w:type="paragraph" w:customStyle="1" w:styleId="Cards">
    <w:name w:val="Cards"/>
    <w:next w:val="Normal"/>
    <w:link w:val="CardsChar"/>
    <w:rsid w:val="005515BB"/>
    <w:pPr>
      <w:widowControl w:val="0"/>
      <w:ind w:left="432" w:right="432"/>
    </w:pPr>
    <w:rPr>
      <w:rFonts w:ascii="Times New Roman" w:eastAsia="Times New Roman" w:hAnsi="Times New Roman" w:cs="Times New Roman"/>
      <w:sz w:val="20"/>
    </w:rPr>
  </w:style>
  <w:style w:type="character" w:customStyle="1" w:styleId="DebateUnderline">
    <w:name w:val="Debate Underline"/>
    <w:rsid w:val="005515BB"/>
    <w:rPr>
      <w:rFonts w:ascii="Times New Roman" w:hAnsi="Times New Roman"/>
      <w:sz w:val="20"/>
      <w:u w:val="thick"/>
    </w:rPr>
  </w:style>
  <w:style w:type="paragraph" w:customStyle="1" w:styleId="Tags">
    <w:name w:val="Tags"/>
    <w:next w:val="Normal"/>
    <w:link w:val="TagsChar2"/>
    <w:qFormat/>
    <w:rsid w:val="005515BB"/>
    <w:pPr>
      <w:widowControl w:val="0"/>
      <w:outlineLvl w:val="1"/>
    </w:pPr>
    <w:rPr>
      <w:rFonts w:ascii="Times New Roman" w:eastAsia="Times New Roman" w:hAnsi="Times New Roman" w:cs="Times New Roman"/>
      <w:b/>
    </w:rPr>
  </w:style>
  <w:style w:type="character" w:styleId="Strong">
    <w:name w:val="Strong"/>
    <w:basedOn w:val="DefaultParagraphFont"/>
    <w:uiPriority w:val="22"/>
    <w:qFormat/>
    <w:rsid w:val="005515BB"/>
    <w:rPr>
      <w:b/>
      <w:bCs/>
    </w:rPr>
  </w:style>
  <w:style w:type="character" w:customStyle="1" w:styleId="sep">
    <w:name w:val="sep"/>
    <w:basedOn w:val="DefaultParagraphFont"/>
    <w:rsid w:val="005515BB"/>
  </w:style>
  <w:style w:type="character" w:customStyle="1" w:styleId="byline">
    <w:name w:val="byline"/>
    <w:basedOn w:val="DefaultParagraphFont"/>
    <w:rsid w:val="005515BB"/>
  </w:style>
  <w:style w:type="paragraph" w:customStyle="1" w:styleId="Cites">
    <w:name w:val="Cites"/>
    <w:next w:val="Cards"/>
    <w:link w:val="CitesChar"/>
    <w:rsid w:val="005515BB"/>
    <w:pPr>
      <w:widowControl w:val="0"/>
      <w:jc w:val="both"/>
      <w:outlineLvl w:val="2"/>
    </w:pPr>
    <w:rPr>
      <w:rFonts w:ascii="Times New Roman" w:eastAsia="Times New Roman" w:hAnsi="Times New Roman" w:cs="Times New Roman"/>
      <w:sz w:val="20"/>
    </w:rPr>
  </w:style>
  <w:style w:type="character" w:customStyle="1" w:styleId="CardsChar">
    <w:name w:val="Cards Char"/>
    <w:link w:val="Cards"/>
    <w:locked/>
    <w:rsid w:val="005515BB"/>
    <w:rPr>
      <w:rFonts w:ascii="Times New Roman" w:eastAsia="Times New Roman" w:hAnsi="Times New Roman" w:cs="Times New Roman"/>
      <w:sz w:val="20"/>
    </w:rPr>
  </w:style>
  <w:style w:type="character" w:customStyle="1" w:styleId="CitesChar">
    <w:name w:val="Cites Char"/>
    <w:link w:val="Cites"/>
    <w:locked/>
    <w:rsid w:val="005515BB"/>
    <w:rPr>
      <w:rFonts w:ascii="Times New Roman" w:eastAsia="Times New Roman" w:hAnsi="Times New Roman" w:cs="Times New Roman"/>
      <w:sz w:val="20"/>
    </w:rPr>
  </w:style>
  <w:style w:type="character" w:customStyle="1" w:styleId="TagsChar2">
    <w:name w:val="Tags Char2"/>
    <w:link w:val="Tags"/>
    <w:rsid w:val="005515BB"/>
    <w:rPr>
      <w:rFonts w:ascii="Times New Roman" w:eastAsia="Times New Roman" w:hAnsi="Times New Roman" w:cs="Times New Roman"/>
      <w:b/>
    </w:rPr>
  </w:style>
  <w:style w:type="paragraph" w:customStyle="1" w:styleId="Style4">
    <w:name w:val="Style4"/>
    <w:basedOn w:val="Normal"/>
    <w:link w:val="Style4Char"/>
    <w:rsid w:val="008032FF"/>
    <w:pPr>
      <w:numPr>
        <w:numId w:val="15"/>
      </w:numPr>
      <w:tabs>
        <w:tab w:val="clear" w:pos="360"/>
      </w:tabs>
      <w:ind w:left="0" w:firstLine="0"/>
    </w:pPr>
    <w:rPr>
      <w:rFonts w:ascii="Times New Roman" w:eastAsia="Times New Roman" w:hAnsi="Times New Roman" w:cs="Times New Roman"/>
      <w:sz w:val="20"/>
      <w:u w:val="single"/>
    </w:rPr>
  </w:style>
  <w:style w:type="character" w:customStyle="1" w:styleId="Style4Char">
    <w:name w:val="Style4 Char"/>
    <w:link w:val="Style4"/>
    <w:rsid w:val="008032FF"/>
    <w:rPr>
      <w:rFonts w:ascii="Times New Roman" w:eastAsia="Times New Roman" w:hAnsi="Times New Roman" w:cs="Times New Roman"/>
      <w:sz w:val="20"/>
      <w:u w:val="single"/>
    </w:rPr>
  </w:style>
  <w:style w:type="character" w:customStyle="1" w:styleId="NothingChar">
    <w:name w:val="Nothing Char"/>
    <w:basedOn w:val="DefaultParagraphFont"/>
    <w:link w:val="Nothing"/>
    <w:locked/>
    <w:rsid w:val="008032FF"/>
    <w:rPr>
      <w:rFonts w:ascii="Times New Roman" w:eastAsia="Calibri" w:hAnsi="Times New Roman" w:cs="Times New Roman"/>
      <w:sz w:val="20"/>
      <w:szCs w:val="20"/>
    </w:rPr>
  </w:style>
  <w:style w:type="paragraph" w:customStyle="1" w:styleId="Nothing">
    <w:name w:val="Nothing"/>
    <w:link w:val="NothingChar"/>
    <w:rsid w:val="008032FF"/>
    <w:rPr>
      <w:rFonts w:ascii="Times New Roman" w:eastAsia="Calibri" w:hAnsi="Times New Roman" w:cs="Times New Roman"/>
      <w:sz w:val="20"/>
      <w:szCs w:val="20"/>
    </w:rPr>
  </w:style>
  <w:style w:type="character" w:customStyle="1" w:styleId="Author-Date">
    <w:name w:val="Author-Date"/>
    <w:rsid w:val="00EE0532"/>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dmgac.org/news/you-cant-play-the-game-without-the-rules/" TargetMode="External"/><Relationship Id="rId21" Type="http://schemas.openxmlformats.org/officeDocument/2006/relationships/hyperlink" Target="http://backer.tv/articles/2011/2/7/games-rules-immersion.html" TargetMode="External"/><Relationship Id="rId22" Type="http://schemas.openxmlformats.org/officeDocument/2006/relationships/hyperlink" Target="http://backer.tv/articles/2011/2/7/" TargetMode="External"/><Relationship Id="rId23" Type="http://schemas.openxmlformats.org/officeDocument/2006/relationships/hyperlink" Target="http://deniserobbins.blogspot.com/2011/06/you-cant-change-rules-in-middle-of-game.html" TargetMode="External"/><Relationship Id="rId24" Type="http://schemas.openxmlformats.org/officeDocument/2006/relationships/hyperlink" Target="http://deniserobbins.blogspot.com/2011/06/you-cant-change-rules-in-middle-of-game.html" TargetMode="External"/><Relationship Id="rId25" Type="http://schemas.openxmlformats.org/officeDocument/2006/relationships/hyperlink" Target="http://deniserobbins.blogspot.com/2011/06/you-cant-change-rules-in-middle-of-game.html" TargetMode="External"/><Relationship Id="rId26" Type="http://schemas.openxmlformats.org/officeDocument/2006/relationships/hyperlink" Target="http://www.xenos.org/classes/leadership/cellmod.htm" TargetMode="External"/><Relationship Id="rId27" Type="http://schemas.openxmlformats.org/officeDocument/2006/relationships/hyperlink" Target="http://sag.sagepub.com/content/33/4/441.abstract" TargetMode="External"/><Relationship Id="rId28" Type="http://schemas.openxmlformats.org/officeDocument/2006/relationships/hyperlink" Target="http://static.sdu.dk/mediafiles/Files/Information_til/Studerende_ved_SDU/Din_uddannelse/phd_hum/afhandlinger/2009/ThorkilHanghoej.pdf" TargetMode="External"/><Relationship Id="rId29" Type="http://schemas.openxmlformats.org/officeDocument/2006/relationships/hyperlink" Target="http://www.nowpublic.com/user/124199/assignments?lc=int_mb_1001"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nowpublic.com/world/human-traficking?lc=int_mb_1001" TargetMode="External"/><Relationship Id="rId31" Type="http://schemas.openxmlformats.org/officeDocument/2006/relationships/hyperlink" Target="http://www.nowpublic.com/world/cashless-societies-2012?lc=int_mb_1001" TargetMode="External"/><Relationship Id="rId32" Type="http://schemas.openxmlformats.org/officeDocument/2006/relationships/hyperlink" Target="http://www.scribd.com/doc/79274816/Our-Deepest-Fear-is-Not-That-We-Are-Inadequate" TargetMode="External"/><Relationship Id="rId9" Type="http://schemas.openxmlformats.org/officeDocument/2006/relationships/hyperlink" Target="http://teachers.net/lessons/posts/3871.html" TargetMode="External"/><Relationship Id="rId6" Type="http://schemas.openxmlformats.org/officeDocument/2006/relationships/hyperlink" Target="http://www.philosophypages.com/lg/e05.htm" TargetMode="External"/><Relationship Id="rId7" Type="http://schemas.openxmlformats.org/officeDocument/2006/relationships/hyperlink" Target="http://www.philosophypages.com/ph/lock.htm" TargetMode="External"/><Relationship Id="rId8" Type="http://schemas.openxmlformats.org/officeDocument/2006/relationships/hyperlink" Target="http://www.philosophypages.com/dy/v.htm" TargetMode="External"/><Relationship Id="rId33" Type="http://schemas.openxmlformats.org/officeDocument/2006/relationships/hyperlink" Target="http://kebennett1.hubpages.com/" TargetMode="External"/><Relationship Id="rId34" Type="http://schemas.openxmlformats.org/officeDocument/2006/relationships/hyperlink" Target="http://www.reamuswilson.com/media/quotes_nativeamerican.html" TargetMode="External"/><Relationship Id="rId35" Type="http://schemas.openxmlformats.org/officeDocument/2006/relationships/hyperlink" Target="http://cloudexplorer.hubpages.com/hub/Inspired-Hub-response-to-a-hub-written-by-Mark-Monroe" TargetMode="External"/><Relationship Id="rId36" Type="http://schemas.openxmlformats.org/officeDocument/2006/relationships/hyperlink" Target="http://omgitsjaneth.com/author/omgitsjaneth/" TargetMode="External"/><Relationship Id="rId10" Type="http://schemas.openxmlformats.org/officeDocument/2006/relationships/hyperlink" Target="http://teachers.net/lessons/posts/3871.html" TargetMode="External"/><Relationship Id="rId11" Type="http://schemas.openxmlformats.org/officeDocument/2006/relationships/hyperlink" Target="http://teachers.net/lessons/posts/3871.html" TargetMode="External"/><Relationship Id="rId12" Type="http://schemas.openxmlformats.org/officeDocument/2006/relationships/hyperlink" Target="http://m.chabad.org/article.asp?aid=357347" TargetMode="External"/><Relationship Id="rId13" Type="http://schemas.openxmlformats.org/officeDocument/2006/relationships/hyperlink" Target="http://m.chabad.org/519216" TargetMode="External"/><Relationship Id="rId14" Type="http://schemas.openxmlformats.org/officeDocument/2006/relationships/hyperlink" Target="http://m.chabad.org/m/article_cdo/aid/390833" TargetMode="External"/><Relationship Id="rId15" Type="http://schemas.openxmlformats.org/officeDocument/2006/relationships/hyperlink" Target="http://vorpalbunnyranch.wordpress.com/2008/07/27/imagine-a-game-with-no-rules/" TargetMode="External"/><Relationship Id="rId16" Type="http://schemas.openxmlformats.org/officeDocument/2006/relationships/hyperlink" Target="http://vorpalbunnyranch.wordpress.com/2008/07/27/imagine-a-game-with-no-rules/" TargetMode="External"/><Relationship Id="rId17" Type="http://schemas.openxmlformats.org/officeDocument/2006/relationships/hyperlink" Target="http://vorpalbunnyranch.wordpress.com/2008/07/27/imagine-a-game-with-no-rules/" TargetMode="External"/><Relationship Id="rId18" Type="http://schemas.openxmlformats.org/officeDocument/2006/relationships/hyperlink" Target="http://www.dmgac.org/author/admin/" TargetMode="External"/><Relationship Id="rId19" Type="http://schemas.openxmlformats.org/officeDocument/2006/relationships/hyperlink" Target="http://www.dmgac.org/news/you-cant-play-the-game-without-the-rules/" TargetMode="External"/><Relationship Id="rId37" Type="http://schemas.openxmlformats.org/officeDocument/2006/relationships/hyperlink" Target="http://omgitsjaneth.com/2012/03/29/lifted-by-the-holy-spirit/"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bate: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18</Pages>
  <Words>43811</Words>
  <Characters>249725</Characters>
  <Application>Microsoft Macintosh Word</Application>
  <DocSecurity>0</DocSecurity>
  <Lines>2081</Lines>
  <Paragraphs>585</Paragraphs>
  <ScaleCrop>false</ScaleCrop>
  <Company/>
  <LinksUpToDate>false</LinksUpToDate>
  <CharactersWithSpaces>292951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
  <dc:description/>
  <cp:lastModifiedBy>Abla</cp:lastModifiedBy>
  <cp:revision>4</cp:revision>
  <dcterms:created xsi:type="dcterms:W3CDTF">2013-08-10T21:00:00Z</dcterms:created>
  <dcterms:modified xsi:type="dcterms:W3CDTF">2013-08-10T21:24:00Z</dcterms:modified>
</cp:coreProperties>
</file>