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435D14" w14:textId="77777777" w:rsidR="003E70D3" w:rsidRPr="00244895" w:rsidRDefault="008F512B" w:rsidP="008F512B">
      <w:pPr>
        <w:pStyle w:val="Heading1"/>
        <w:rPr>
          <w:rFonts w:asciiTheme="minorHAnsi" w:hAnsiTheme="minorHAnsi"/>
        </w:rPr>
      </w:pPr>
      <w:r w:rsidRPr="00244895">
        <w:rPr>
          <w:rFonts w:asciiTheme="minorHAnsi" w:hAnsiTheme="minorHAnsi"/>
        </w:rPr>
        <w:t>SS Mexico TBHA Negative</w:t>
      </w:r>
    </w:p>
    <w:p w14:paraId="5956A8B2" w14:textId="77777777" w:rsidR="004039AA" w:rsidRPr="00244895" w:rsidRDefault="000C5B40" w:rsidP="000C5B40">
      <w:pPr>
        <w:pStyle w:val="Heading3"/>
        <w:rPr>
          <w:rFonts w:asciiTheme="minorHAnsi" w:hAnsiTheme="minorHAnsi"/>
        </w:rPr>
      </w:pPr>
      <w:r w:rsidRPr="00244895">
        <w:rPr>
          <w:rFonts w:asciiTheme="minorHAnsi" w:hAnsiTheme="minorHAnsi"/>
        </w:rPr>
        <w:lastRenderedPageBreak/>
        <w:t>Strategy Sheet</w:t>
      </w:r>
    </w:p>
    <w:p w14:paraId="6C92AC19" w14:textId="77777777" w:rsidR="000C5B40" w:rsidRPr="00244895" w:rsidRDefault="000C5B40" w:rsidP="000C5B40">
      <w:pPr>
        <w:rPr>
          <w:rFonts w:asciiTheme="minorHAnsi" w:hAnsiTheme="minorHAnsi"/>
        </w:rPr>
      </w:pPr>
    </w:p>
    <w:p w14:paraId="51E12973" w14:textId="77777777" w:rsidR="000C5B40" w:rsidRPr="00244895" w:rsidRDefault="000C5B40" w:rsidP="000C5B40">
      <w:pPr>
        <w:rPr>
          <w:rFonts w:asciiTheme="minorHAnsi" w:hAnsiTheme="minorHAnsi"/>
        </w:rPr>
      </w:pPr>
      <w:r w:rsidRPr="00244895">
        <w:rPr>
          <w:rFonts w:asciiTheme="minorHAnsi" w:hAnsiTheme="minorHAnsi"/>
        </w:rPr>
        <w:t>T</w:t>
      </w:r>
    </w:p>
    <w:p w14:paraId="4600100C" w14:textId="77777777" w:rsidR="000C5B40" w:rsidRPr="00244895" w:rsidRDefault="000C5B40" w:rsidP="000C5B40">
      <w:pPr>
        <w:rPr>
          <w:rFonts w:asciiTheme="minorHAnsi" w:hAnsiTheme="minorHAnsi"/>
        </w:rPr>
      </w:pPr>
      <w:r w:rsidRPr="00244895">
        <w:rPr>
          <w:rFonts w:asciiTheme="minorHAnsi" w:hAnsiTheme="minorHAnsi"/>
        </w:rPr>
        <w:t>CEA CP</w:t>
      </w:r>
    </w:p>
    <w:p w14:paraId="0B746C16" w14:textId="77777777" w:rsidR="000C5B40" w:rsidRPr="00244895" w:rsidRDefault="000C5B40" w:rsidP="000C5B40">
      <w:pPr>
        <w:rPr>
          <w:rFonts w:asciiTheme="minorHAnsi" w:hAnsiTheme="minorHAnsi"/>
        </w:rPr>
      </w:pPr>
      <w:r w:rsidRPr="00244895">
        <w:rPr>
          <w:rFonts w:asciiTheme="minorHAnsi" w:hAnsiTheme="minorHAnsi"/>
        </w:rPr>
        <w:t>Politics</w:t>
      </w:r>
    </w:p>
    <w:p w14:paraId="0C6345A9" w14:textId="77777777" w:rsidR="000C5B40" w:rsidRPr="00244895" w:rsidRDefault="000C5B40" w:rsidP="000C5B40">
      <w:pPr>
        <w:rPr>
          <w:rFonts w:asciiTheme="minorHAnsi" w:hAnsiTheme="minorHAnsi"/>
        </w:rPr>
      </w:pPr>
      <w:r w:rsidRPr="00244895">
        <w:rPr>
          <w:rFonts w:asciiTheme="minorHAnsi" w:hAnsiTheme="minorHAnsi"/>
        </w:rPr>
        <w:t>Shale DA</w:t>
      </w:r>
    </w:p>
    <w:p w14:paraId="57742AAD" w14:textId="77777777" w:rsidR="000C5B40" w:rsidRPr="00244895" w:rsidRDefault="000C5B40" w:rsidP="000C5B40">
      <w:pPr>
        <w:rPr>
          <w:rFonts w:asciiTheme="minorHAnsi" w:hAnsiTheme="minorHAnsi"/>
        </w:rPr>
      </w:pPr>
      <w:r w:rsidRPr="00244895">
        <w:rPr>
          <w:rFonts w:asciiTheme="minorHAnsi" w:hAnsiTheme="minorHAnsi"/>
        </w:rPr>
        <w:t>K</w:t>
      </w:r>
    </w:p>
    <w:p w14:paraId="1BFECF9A" w14:textId="77777777" w:rsidR="004039AA" w:rsidRPr="00244895" w:rsidRDefault="000C5B40" w:rsidP="000C5B40">
      <w:pPr>
        <w:pStyle w:val="Heading1"/>
        <w:rPr>
          <w:rFonts w:asciiTheme="minorHAnsi" w:hAnsiTheme="minorHAnsi"/>
        </w:rPr>
      </w:pPr>
      <w:r w:rsidRPr="00244895">
        <w:rPr>
          <w:rFonts w:asciiTheme="minorHAnsi" w:hAnsiTheme="minorHAnsi"/>
        </w:rPr>
        <w:lastRenderedPageBreak/>
        <w:t>Congressional-Executive Agreement</w:t>
      </w:r>
    </w:p>
    <w:p w14:paraId="196F164C" w14:textId="77777777" w:rsidR="003E70D3" w:rsidRPr="00244895" w:rsidRDefault="003E70D3" w:rsidP="003E70D3">
      <w:pPr>
        <w:pStyle w:val="Heading3"/>
        <w:rPr>
          <w:rFonts w:asciiTheme="minorHAnsi" w:hAnsiTheme="minorHAnsi"/>
        </w:rPr>
      </w:pPr>
      <w:r w:rsidRPr="00244895">
        <w:rPr>
          <w:rFonts w:asciiTheme="minorHAnsi" w:hAnsiTheme="minorHAnsi"/>
        </w:rPr>
        <w:lastRenderedPageBreak/>
        <w:t>CEA 1NC</w:t>
      </w:r>
    </w:p>
    <w:p w14:paraId="55B722CC" w14:textId="77777777" w:rsidR="003E70D3" w:rsidRPr="00244895" w:rsidRDefault="003E70D3" w:rsidP="003E70D3">
      <w:pPr>
        <w:pStyle w:val="Heading4"/>
        <w:rPr>
          <w:rFonts w:asciiTheme="minorHAnsi" w:hAnsiTheme="minorHAnsi"/>
        </w:rPr>
      </w:pPr>
      <w:r w:rsidRPr="00244895">
        <w:rPr>
          <w:rFonts w:asciiTheme="minorHAnsi" w:hAnsiTheme="minorHAnsi"/>
        </w:rPr>
        <w:t xml:space="preserve">The United States federal government should enact a Congressional-Executive Agreement in order to codify the </w:t>
      </w:r>
      <w:proofErr w:type="spellStart"/>
      <w:r w:rsidRPr="00244895">
        <w:rPr>
          <w:rFonts w:asciiTheme="minorHAnsi" w:hAnsiTheme="minorHAnsi"/>
        </w:rPr>
        <w:t>Transboundary</w:t>
      </w:r>
      <w:proofErr w:type="spellEnd"/>
      <w:r w:rsidRPr="00244895">
        <w:rPr>
          <w:rFonts w:asciiTheme="minorHAnsi" w:hAnsiTheme="minorHAnsi"/>
        </w:rPr>
        <w:t xml:space="preserve"> Hydrocarbon Agreement.</w:t>
      </w:r>
    </w:p>
    <w:p w14:paraId="6DBEC6FF" w14:textId="77777777" w:rsidR="007E3DC5" w:rsidRPr="00244895" w:rsidRDefault="007E3DC5" w:rsidP="007E3DC5">
      <w:pPr>
        <w:pStyle w:val="Heading4"/>
        <w:rPr>
          <w:rFonts w:asciiTheme="minorHAnsi" w:hAnsiTheme="minorHAnsi"/>
        </w:rPr>
      </w:pPr>
      <w:r w:rsidRPr="00244895">
        <w:rPr>
          <w:rFonts w:asciiTheme="minorHAnsi" w:hAnsiTheme="minorHAnsi"/>
        </w:rPr>
        <w:t xml:space="preserve">The counterplan is </w:t>
      </w:r>
      <w:r w:rsidRPr="00244895">
        <w:rPr>
          <w:rFonts w:asciiTheme="minorHAnsi" w:hAnsiTheme="minorHAnsi"/>
          <w:u w:val="single"/>
        </w:rPr>
        <w:t>distinct</w:t>
      </w:r>
      <w:r w:rsidRPr="00244895">
        <w:rPr>
          <w:rFonts w:asciiTheme="minorHAnsi" w:hAnsiTheme="minorHAnsi"/>
        </w:rPr>
        <w:t xml:space="preserve"> from ratification but solves the case</w:t>
      </w:r>
    </w:p>
    <w:p w14:paraId="4AE50B23" w14:textId="77777777" w:rsidR="007E3DC5" w:rsidRPr="00244895" w:rsidRDefault="007E3DC5" w:rsidP="007E3DC5">
      <w:pPr>
        <w:rPr>
          <w:rFonts w:asciiTheme="minorHAnsi" w:hAnsiTheme="minorHAnsi"/>
        </w:rPr>
      </w:pPr>
      <w:proofErr w:type="spellStart"/>
      <w:r w:rsidRPr="00244895">
        <w:rPr>
          <w:rFonts w:asciiTheme="minorHAnsi" w:hAnsiTheme="minorHAnsi"/>
          <w:b/>
        </w:rPr>
        <w:t>Geohegan</w:t>
      </w:r>
      <w:proofErr w:type="spellEnd"/>
      <w:r w:rsidRPr="00244895">
        <w:rPr>
          <w:rFonts w:asciiTheme="minorHAnsi" w:hAnsiTheme="minorHAnsi"/>
        </w:rPr>
        <w:t>, 6/18/</w:t>
      </w:r>
      <w:r w:rsidRPr="00244895">
        <w:rPr>
          <w:rFonts w:asciiTheme="minorHAnsi" w:hAnsiTheme="minorHAnsi"/>
          <w:b/>
        </w:rPr>
        <w:t>2007</w:t>
      </w:r>
      <w:r w:rsidRPr="00244895">
        <w:rPr>
          <w:rFonts w:asciiTheme="minorHAnsi" w:hAnsiTheme="minorHAnsi"/>
        </w:rPr>
        <w:t xml:space="preserve"> (Thomas – J.D. from Harvard Law, Forget Those Treaties! It’s Time to Do Away with Treaties and Start Passing Laws to Bring American Back in Step with the Rest of the World, Prospect, p. </w:t>
      </w:r>
      <w:hyperlink r:id="rId12" w:history="1">
        <w:r w:rsidRPr="00244895">
          <w:rPr>
            <w:rStyle w:val="Hyperlink"/>
            <w:rFonts w:asciiTheme="minorHAnsi" w:hAnsiTheme="minorHAnsi"/>
          </w:rPr>
          <w:t>http://www.prospect.org/cs/articles?article=forget_those_treaties</w:t>
        </w:r>
      </w:hyperlink>
      <w:r w:rsidRPr="00244895">
        <w:rPr>
          <w:rFonts w:asciiTheme="minorHAnsi" w:hAnsiTheme="minorHAnsi"/>
        </w:rPr>
        <w:t>)</w:t>
      </w:r>
      <w:r w:rsidR="00464EC1" w:rsidRPr="00244895">
        <w:rPr>
          <w:rFonts w:asciiTheme="minorHAnsi" w:hAnsiTheme="minorHAnsi"/>
        </w:rPr>
        <w:t xml:space="preserve"> [MN]</w:t>
      </w:r>
    </w:p>
    <w:p w14:paraId="4FE92A23" w14:textId="77777777" w:rsidR="007E3DC5" w:rsidRPr="00244895" w:rsidRDefault="007E3DC5" w:rsidP="007E3DC5">
      <w:pPr>
        <w:rPr>
          <w:rFonts w:asciiTheme="minorHAnsi" w:hAnsiTheme="minorHAnsi"/>
        </w:rPr>
      </w:pPr>
    </w:p>
    <w:p w14:paraId="3F02542F" w14:textId="77777777" w:rsidR="007E3DC5" w:rsidRPr="00244895" w:rsidRDefault="007E3DC5" w:rsidP="007E3DC5">
      <w:pPr>
        <w:rPr>
          <w:rFonts w:asciiTheme="minorHAnsi" w:hAnsiTheme="minorHAnsi"/>
          <w:sz w:val="16"/>
        </w:rPr>
      </w:pPr>
      <w:r w:rsidRPr="00244895">
        <w:rPr>
          <w:rStyle w:val="StyleBoldUnderline"/>
        </w:rPr>
        <w:t>The next Democratic president will be looking straight down into Woodrow Wilson's grave</w:t>
      </w:r>
      <w:r w:rsidRPr="00244895">
        <w:rPr>
          <w:rFonts w:asciiTheme="minorHAnsi" w:hAnsiTheme="minorHAnsi"/>
          <w:sz w:val="16"/>
        </w:rPr>
        <w:t xml:space="preserve"> -- </w:t>
      </w:r>
      <w:r w:rsidRPr="00244895">
        <w:rPr>
          <w:rStyle w:val="StyleBoldUnderline"/>
        </w:rPr>
        <w:t>unless we</w:t>
      </w:r>
      <w:r w:rsidRPr="00244895">
        <w:rPr>
          <w:rFonts w:asciiTheme="minorHAnsi" w:hAnsiTheme="minorHAnsi"/>
          <w:sz w:val="16"/>
        </w:rPr>
        <w:t xml:space="preserve"> just </w:t>
      </w:r>
      <w:r w:rsidRPr="00244895">
        <w:rPr>
          <w:rStyle w:val="Emphasis"/>
          <w:rFonts w:asciiTheme="minorHAnsi" w:hAnsiTheme="minorHAnsi"/>
        </w:rPr>
        <w:t>stop trying</w:t>
      </w:r>
      <w:r w:rsidRPr="00244895">
        <w:rPr>
          <w:rFonts w:asciiTheme="minorHAnsi" w:hAnsiTheme="minorHAnsi"/>
          <w:sz w:val="16"/>
        </w:rPr>
        <w:t xml:space="preserve"> and failing </w:t>
      </w:r>
      <w:r w:rsidRPr="00244895">
        <w:rPr>
          <w:rStyle w:val="Emphasis"/>
          <w:rFonts w:asciiTheme="minorHAnsi" w:hAnsiTheme="minorHAnsi"/>
        </w:rPr>
        <w:t>to ratify</w:t>
      </w:r>
      <w:r w:rsidRPr="00244895">
        <w:rPr>
          <w:rFonts w:asciiTheme="minorHAnsi" w:hAnsiTheme="minorHAnsi"/>
          <w:sz w:val="16"/>
        </w:rPr>
        <w:t xml:space="preserve"> these things as treaties. </w:t>
      </w:r>
      <w:r w:rsidRPr="00244895">
        <w:rPr>
          <w:rStyle w:val="StyleBoldUnderline"/>
        </w:rPr>
        <w:t>Instead, we should</w:t>
      </w:r>
      <w:r w:rsidRPr="00244895">
        <w:rPr>
          <w:rFonts w:asciiTheme="minorHAnsi" w:hAnsiTheme="minorHAnsi"/>
          <w:sz w:val="16"/>
        </w:rPr>
        <w:t xml:space="preserve"> just do what we do when we </w:t>
      </w:r>
      <w:r w:rsidRPr="00244895">
        <w:rPr>
          <w:rStyle w:val="StyleBoldUnderline"/>
        </w:rPr>
        <w:t>pass</w:t>
      </w:r>
      <w:r w:rsidRPr="00244895">
        <w:rPr>
          <w:rFonts w:asciiTheme="minorHAnsi" w:hAnsiTheme="minorHAnsi"/>
          <w:sz w:val="16"/>
        </w:rPr>
        <w:t xml:space="preserve"> a trade bill. </w:t>
      </w:r>
      <w:r w:rsidRPr="00244895">
        <w:rPr>
          <w:rStyle w:val="StyleBoldUnderline"/>
        </w:rPr>
        <w:t>A "</w:t>
      </w:r>
      <w:r w:rsidRPr="00244895">
        <w:rPr>
          <w:rStyle w:val="Emphasis"/>
          <w:rFonts w:asciiTheme="minorHAnsi" w:hAnsiTheme="minorHAnsi"/>
        </w:rPr>
        <w:t>law</w:t>
      </w:r>
      <w:r w:rsidRPr="00244895">
        <w:rPr>
          <w:rStyle w:val="StyleBoldUnderline"/>
        </w:rPr>
        <w:t>," or "Executive-Congressional agreement</w:t>
      </w:r>
      <w:r w:rsidRPr="00244895">
        <w:rPr>
          <w:rFonts w:asciiTheme="minorHAnsi" w:hAnsiTheme="minorHAnsi"/>
          <w:sz w:val="16"/>
        </w:rPr>
        <w:t xml:space="preserve">," or whatever you want to call it is just as good. "But doesn't it still have to go through the House and Senate?" Yes, but if the House is Democratic, everything gets through the House. It's an electoral dictatorship, and Nancy Pelosi is like a Gordon Brown dealing with a British Parliament. The House, thank God, will pass damn near anything.  The problem is the Senate -- but there's a way around the problem. In a law-journal article </w:t>
      </w:r>
      <w:r w:rsidRPr="00244895">
        <w:rPr>
          <w:rStyle w:val="StyleBoldUnderline"/>
        </w:rPr>
        <w:t>in 2004, George Washington University law professor</w:t>
      </w:r>
      <w:r w:rsidRPr="00244895">
        <w:rPr>
          <w:rFonts w:asciiTheme="minorHAnsi" w:hAnsiTheme="minorHAnsi"/>
          <w:sz w:val="16"/>
        </w:rPr>
        <w:t xml:space="preserve"> Steve </w:t>
      </w:r>
      <w:proofErr w:type="spellStart"/>
      <w:r w:rsidRPr="00244895">
        <w:rPr>
          <w:rStyle w:val="StyleBoldUnderline"/>
        </w:rPr>
        <w:t>Charnovitz</w:t>
      </w:r>
      <w:proofErr w:type="spellEnd"/>
      <w:r w:rsidRPr="00244895">
        <w:rPr>
          <w:rStyle w:val="StyleBoldUnderline"/>
        </w:rPr>
        <w:t xml:space="preserve"> proposed a fast-track–type scheme for these laws to replace treaties</w:t>
      </w:r>
      <w:r w:rsidRPr="00244895">
        <w:rPr>
          <w:rFonts w:asciiTheme="minorHAnsi" w:hAnsiTheme="minorHAnsi"/>
          <w:sz w:val="16"/>
        </w:rPr>
        <w:t xml:space="preserve">. Congress indeed has rules exempting some bills (fast track, budget resolutions) from filibusters. Now to some, a mere law passed by two houses of Congress is not as good as a treaty: "If it's not a treaty, it's not binding." But </w:t>
      </w:r>
      <w:r w:rsidRPr="00244895">
        <w:rPr>
          <w:rStyle w:val="StyleBoldUnderline"/>
        </w:rPr>
        <w:t xml:space="preserve">a treaty is not </w:t>
      </w:r>
      <w:r w:rsidRPr="00244895">
        <w:rPr>
          <w:rStyle w:val="Emphasis"/>
          <w:rFonts w:asciiTheme="minorHAnsi" w:hAnsiTheme="minorHAnsi"/>
        </w:rPr>
        <w:t>binding</w:t>
      </w:r>
      <w:r w:rsidRPr="00244895">
        <w:rPr>
          <w:rFonts w:asciiTheme="minorHAnsi" w:hAnsiTheme="minorHAnsi"/>
          <w:sz w:val="16"/>
        </w:rPr>
        <w:t xml:space="preserve">, either, </w:t>
      </w:r>
      <w:r w:rsidRPr="00244895">
        <w:rPr>
          <w:rStyle w:val="StyleBoldUnderline"/>
        </w:rPr>
        <w:t xml:space="preserve">if we decide not to abide by it, as Bush stopped abiding by the </w:t>
      </w:r>
      <w:r w:rsidRPr="00244895">
        <w:rPr>
          <w:rStyle w:val="Emphasis"/>
          <w:rFonts w:asciiTheme="minorHAnsi" w:hAnsiTheme="minorHAnsi"/>
          <w:b w:val="0"/>
        </w:rPr>
        <w:t>A</w:t>
      </w:r>
      <w:r w:rsidRPr="00244895">
        <w:rPr>
          <w:rFonts w:asciiTheme="minorHAnsi" w:hAnsiTheme="minorHAnsi"/>
          <w:sz w:val="16"/>
        </w:rPr>
        <w:t>nti-</w:t>
      </w:r>
      <w:r w:rsidRPr="00244895">
        <w:rPr>
          <w:rStyle w:val="Emphasis"/>
          <w:rFonts w:asciiTheme="minorHAnsi" w:hAnsiTheme="minorHAnsi"/>
          <w:b w:val="0"/>
        </w:rPr>
        <w:t>B</w:t>
      </w:r>
      <w:r w:rsidRPr="00244895">
        <w:rPr>
          <w:rFonts w:asciiTheme="minorHAnsi" w:hAnsiTheme="minorHAnsi"/>
          <w:sz w:val="16"/>
        </w:rPr>
        <w:t xml:space="preserve">allistic </w:t>
      </w:r>
      <w:r w:rsidRPr="00244895">
        <w:rPr>
          <w:rStyle w:val="Emphasis"/>
          <w:rFonts w:asciiTheme="minorHAnsi" w:hAnsiTheme="minorHAnsi"/>
          <w:b w:val="0"/>
        </w:rPr>
        <w:t>M</w:t>
      </w:r>
      <w:r w:rsidRPr="00244895">
        <w:rPr>
          <w:rFonts w:asciiTheme="minorHAnsi" w:hAnsiTheme="minorHAnsi"/>
          <w:sz w:val="16"/>
        </w:rPr>
        <w:t xml:space="preserve">issile </w:t>
      </w:r>
      <w:r w:rsidRPr="00244895">
        <w:rPr>
          <w:rStyle w:val="StyleBoldUnderline"/>
        </w:rPr>
        <w:t>Treaty</w:t>
      </w:r>
      <w:r w:rsidRPr="00244895">
        <w:rPr>
          <w:rFonts w:asciiTheme="minorHAnsi" w:hAnsiTheme="minorHAnsi"/>
          <w:sz w:val="16"/>
        </w:rPr>
        <w:t xml:space="preserve">. In some ways, </w:t>
      </w:r>
      <w:r w:rsidRPr="00244895">
        <w:rPr>
          <w:rStyle w:val="StyleBoldUnderline"/>
        </w:rPr>
        <w:t xml:space="preserve">a law is really much better than a treaty, because it is more likely we can go to court to hold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to it</w:t>
      </w:r>
      <w:r w:rsidRPr="00244895">
        <w:rPr>
          <w:rFonts w:asciiTheme="minorHAnsi" w:hAnsiTheme="minorHAnsi"/>
          <w:sz w:val="16"/>
        </w:rPr>
        <w:t>. That can happen with a treaty, too. But as a lawyer, I'd much rather sue to enforce a statute. Treaties make judges nervous.</w:t>
      </w:r>
    </w:p>
    <w:p w14:paraId="57647640" w14:textId="77777777" w:rsidR="007E3DC5" w:rsidRPr="00244895" w:rsidRDefault="007E3DC5" w:rsidP="007E3DC5">
      <w:pPr>
        <w:rPr>
          <w:rFonts w:asciiTheme="minorHAnsi" w:hAnsiTheme="minorHAnsi"/>
        </w:rPr>
      </w:pPr>
    </w:p>
    <w:p w14:paraId="441953A9" w14:textId="77777777" w:rsidR="007E3DC5" w:rsidRPr="00244895" w:rsidRDefault="002F73AC" w:rsidP="002F73AC">
      <w:pPr>
        <w:pStyle w:val="Heading2"/>
        <w:rPr>
          <w:rFonts w:asciiTheme="minorHAnsi" w:hAnsiTheme="minorHAnsi"/>
        </w:rPr>
      </w:pPr>
      <w:r w:rsidRPr="00244895">
        <w:rPr>
          <w:rFonts w:asciiTheme="minorHAnsi" w:hAnsiTheme="minorHAnsi"/>
        </w:rPr>
        <w:t>***Net Benefits***</w:t>
      </w:r>
    </w:p>
    <w:p w14:paraId="1AAB4F24" w14:textId="77777777" w:rsidR="003E70D3" w:rsidRPr="00244895" w:rsidRDefault="002E7051" w:rsidP="002E7051">
      <w:pPr>
        <w:pStyle w:val="Heading3"/>
        <w:rPr>
          <w:rFonts w:asciiTheme="minorHAnsi" w:hAnsiTheme="minorHAnsi"/>
        </w:rPr>
      </w:pPr>
      <w:r w:rsidRPr="00244895">
        <w:rPr>
          <w:rFonts w:asciiTheme="minorHAnsi" w:hAnsiTheme="minorHAnsi"/>
        </w:rPr>
        <w:lastRenderedPageBreak/>
        <w:t>CEA Net Benefit – Executive-Legislative Relations 1NC</w:t>
      </w:r>
    </w:p>
    <w:p w14:paraId="3907DC43" w14:textId="77777777" w:rsidR="002E7051" w:rsidRPr="00244895" w:rsidRDefault="002E7051" w:rsidP="002E7051">
      <w:pPr>
        <w:pStyle w:val="Heading4"/>
        <w:rPr>
          <w:rFonts w:asciiTheme="minorHAnsi" w:hAnsiTheme="minorHAnsi"/>
        </w:rPr>
      </w:pPr>
      <w:r w:rsidRPr="00244895">
        <w:rPr>
          <w:rFonts w:asciiTheme="minorHAnsi" w:hAnsiTheme="minorHAnsi"/>
        </w:rPr>
        <w:t xml:space="preserve">CEAs </w:t>
      </w:r>
      <w:r w:rsidRPr="00244895">
        <w:rPr>
          <w:rFonts w:asciiTheme="minorHAnsi" w:hAnsiTheme="minorHAnsi"/>
          <w:u w:val="single"/>
        </w:rPr>
        <w:t>solidify</w:t>
      </w:r>
      <w:r w:rsidRPr="00244895">
        <w:rPr>
          <w:rFonts w:asciiTheme="minorHAnsi" w:hAnsiTheme="minorHAnsi"/>
        </w:rPr>
        <w:t xml:space="preserve"> </w:t>
      </w:r>
      <w:proofErr w:type="spellStart"/>
      <w:r w:rsidRPr="00244895">
        <w:rPr>
          <w:rFonts w:asciiTheme="minorHAnsi" w:hAnsiTheme="minorHAnsi"/>
        </w:rPr>
        <w:t>interbranch</w:t>
      </w:r>
      <w:proofErr w:type="spellEnd"/>
      <w:r w:rsidRPr="00244895">
        <w:rPr>
          <w:rFonts w:asciiTheme="minorHAnsi" w:hAnsiTheme="minorHAnsi"/>
        </w:rPr>
        <w:t xml:space="preserve"> cooperation and relations --- it’s the most reliable signal of commitment.</w:t>
      </w:r>
    </w:p>
    <w:p w14:paraId="7D99DB6A" w14:textId="77777777" w:rsidR="00784E84" w:rsidRPr="00244895" w:rsidRDefault="00784E84" w:rsidP="00784E84">
      <w:pPr>
        <w:rPr>
          <w:rFonts w:asciiTheme="minorHAnsi" w:hAnsiTheme="minorHAnsi"/>
        </w:rPr>
      </w:pPr>
      <w:r w:rsidRPr="00244895">
        <w:rPr>
          <w:rFonts w:asciiTheme="minorHAnsi" w:hAnsiTheme="minorHAnsi"/>
          <w:b/>
        </w:rPr>
        <w:t>Hathaway</w:t>
      </w:r>
      <w:r w:rsidRPr="00244895">
        <w:rPr>
          <w:rFonts w:asciiTheme="minorHAnsi" w:hAnsiTheme="minorHAnsi"/>
        </w:rPr>
        <w:t xml:space="preserve">, May </w:t>
      </w:r>
      <w:r w:rsidRPr="00244895">
        <w:rPr>
          <w:rFonts w:asciiTheme="minorHAnsi" w:hAnsiTheme="minorHAnsi"/>
          <w:b/>
        </w:rPr>
        <w:t>2008</w:t>
      </w:r>
      <w:r w:rsidRPr="00244895">
        <w:rPr>
          <w:rFonts w:asciiTheme="minorHAnsi" w:hAnsiTheme="minorHAnsi"/>
        </w:rPr>
        <w:t xml:space="preserve"> (</w:t>
      </w:r>
      <w:proofErr w:type="spellStart"/>
      <w:r w:rsidRPr="00244895">
        <w:rPr>
          <w:rFonts w:asciiTheme="minorHAnsi" w:hAnsiTheme="minorHAnsi"/>
        </w:rPr>
        <w:t>Oona</w:t>
      </w:r>
      <w:proofErr w:type="spellEnd"/>
      <w:r w:rsidRPr="00244895">
        <w:rPr>
          <w:rFonts w:asciiTheme="minorHAnsi" w:hAnsiTheme="minorHAnsi"/>
        </w:rPr>
        <w:t xml:space="preserve"> – Associate Professor of Law at Yale Law School, Treaties’ End: The Past, Present and Future of International Lawmaking in the United States, Yale Law Journal, p. Lexis-Nexis) [MN]</w:t>
      </w:r>
    </w:p>
    <w:p w14:paraId="128372FD" w14:textId="77777777" w:rsidR="00784E84" w:rsidRPr="00244895" w:rsidRDefault="00784E84" w:rsidP="003E70D3">
      <w:pPr>
        <w:rPr>
          <w:rFonts w:asciiTheme="minorHAnsi" w:hAnsiTheme="minorHAnsi"/>
        </w:rPr>
      </w:pPr>
    </w:p>
    <w:p w14:paraId="57DF0297" w14:textId="77777777" w:rsidR="00784E84" w:rsidRPr="00244895" w:rsidRDefault="00784E84" w:rsidP="003E70D3">
      <w:pPr>
        <w:rPr>
          <w:rFonts w:asciiTheme="minorHAnsi" w:hAnsiTheme="minorHAnsi"/>
          <w:sz w:val="16"/>
        </w:rPr>
      </w:pPr>
      <w:r w:rsidRPr="00244895">
        <w:rPr>
          <w:rStyle w:val="StyleBoldUnderline"/>
        </w:rPr>
        <w:t xml:space="preserve">The </w:t>
      </w:r>
      <w:proofErr w:type="spellStart"/>
      <w:r w:rsidRPr="00244895">
        <w:rPr>
          <w:rStyle w:val="StyleBoldUnderline"/>
        </w:rPr>
        <w:t>interbranch</w:t>
      </w:r>
      <w:proofErr w:type="spellEnd"/>
      <w:r w:rsidRPr="00244895">
        <w:rPr>
          <w:rStyle w:val="StyleBoldUnderline"/>
        </w:rPr>
        <w:t xml:space="preserve"> cooperation required to pass the legislation necessary to create congressional-executive agreements has </w:t>
      </w:r>
      <w:r w:rsidRPr="00244895">
        <w:rPr>
          <w:rStyle w:val="Emphasis"/>
          <w:rFonts w:asciiTheme="minorHAnsi" w:hAnsiTheme="minorHAnsi"/>
        </w:rPr>
        <w:t>deep significance</w:t>
      </w:r>
      <w:r w:rsidRPr="00244895">
        <w:rPr>
          <w:rStyle w:val="StyleBoldUnderline"/>
        </w:rPr>
        <w:t xml:space="preserve"> for the level of cooperation required at the point of termination</w:t>
      </w:r>
      <w:r w:rsidRPr="00244895">
        <w:rPr>
          <w:rFonts w:asciiTheme="minorHAnsi" w:hAnsiTheme="minorHAnsi"/>
          <w:sz w:val="16"/>
        </w:rPr>
        <w:t xml:space="preserve">. Termination of congressional-executive agreements by the President is more complicated than is withdrawal from Article II treaties. Congress cannot prevent the President from communicating with foreign governments about the termination of a congressional-executive agreement (as long as the termination is consistent with the terms of the statute that created the agreement). Hence the President could unilaterally withdraw the United States from a congressional-executive agreement by communicating the withdrawal to the foreign parties. </w:t>
      </w:r>
      <w:r w:rsidRPr="00244895">
        <w:rPr>
          <w:rStyle w:val="StyleBoldUnderline"/>
        </w:rPr>
        <w:t xml:space="preserve">Yet the act of withdrawing from the international agreement does not undo the statute on which the agreement rests—which cannot be undone </w:t>
      </w:r>
      <w:r w:rsidRPr="00244895">
        <w:rPr>
          <w:rStyle w:val="Emphasis"/>
          <w:rFonts w:asciiTheme="minorHAnsi" w:hAnsiTheme="minorHAnsi"/>
        </w:rPr>
        <w:t>without the cooperation of Congress</w:t>
      </w:r>
      <w:r w:rsidRPr="00244895">
        <w:rPr>
          <w:rFonts w:asciiTheme="minorHAnsi" w:hAnsiTheme="minorHAnsi"/>
          <w:sz w:val="16"/>
        </w:rPr>
        <w:t xml:space="preserve">. Even though the President may be able to “unmake” the international commitment created by a congressional-executive agreement as a matter of international law, the President cannot unmake the legislation on which the agreement rests. 32 As the Supreme Court stated in INS v. </w:t>
      </w:r>
      <w:proofErr w:type="spellStart"/>
      <w:r w:rsidRPr="00244895">
        <w:rPr>
          <w:rFonts w:asciiTheme="minorHAnsi" w:hAnsiTheme="minorHAnsi"/>
          <w:sz w:val="16"/>
        </w:rPr>
        <w:t>Chadha</w:t>
      </w:r>
      <w:proofErr w:type="spellEnd"/>
      <w:r w:rsidRPr="00244895">
        <w:rPr>
          <w:rFonts w:asciiTheme="minorHAnsi" w:hAnsiTheme="minorHAnsi"/>
          <w:sz w:val="16"/>
        </w:rPr>
        <w:t xml:space="preserve">, “Amendment and repeal of statutes, no less than enactment, must conform with Art. I,” including the requirements of bicameralism and presentment.33 The President is not able to terminate a statute unilaterally, and hence cannot terminate the statutory enactment that gives rise to a congressional-executive agreement. And insofar as the statute specifies a course of action by the United States, </w:t>
      </w:r>
      <w:r w:rsidRPr="00244895">
        <w:rPr>
          <w:rStyle w:val="StyleBoldUnderline"/>
        </w:rPr>
        <w:t xml:space="preserve">the President is required to execute it unless and until the </w:t>
      </w:r>
      <w:r w:rsidRPr="00244895">
        <w:rPr>
          <w:rStyle w:val="Emphasis"/>
          <w:rFonts w:asciiTheme="minorHAnsi" w:hAnsiTheme="minorHAnsi"/>
        </w:rPr>
        <w:t>underlying statute is repealed</w:t>
      </w:r>
      <w:r w:rsidRPr="00244895">
        <w:rPr>
          <w:rFonts w:asciiTheme="minorHAnsi" w:hAnsiTheme="minorHAnsi"/>
          <w:sz w:val="16"/>
        </w:rPr>
        <w:t xml:space="preserve"> or superseded. This understanding of withdrawal—that the President may unilaterally withdraw from a congressional-executive agreement but not the statute on which it rests—marks out the distinct areas of authority of each branch. </w:t>
      </w:r>
      <w:r w:rsidRPr="00244895">
        <w:rPr>
          <w:rStyle w:val="StyleBoldUnderline"/>
        </w:rPr>
        <w:t>Congress approves the legislation necessary to authorize</w:t>
      </w:r>
      <w:r w:rsidRPr="00244895">
        <w:rPr>
          <w:rFonts w:asciiTheme="minorHAnsi" w:hAnsiTheme="minorHAnsi"/>
          <w:sz w:val="16"/>
        </w:rPr>
        <w:t xml:space="preserve"> (in the case of ex ante agreements) or to approve (in the case of ex post agreements) </w:t>
      </w:r>
      <w:r w:rsidRPr="00244895">
        <w:rPr>
          <w:rStyle w:val="StyleBoldUnderline"/>
        </w:rPr>
        <w:t>the agreement. The President</w:t>
      </w:r>
      <w:r w:rsidRPr="00244895">
        <w:rPr>
          <w:rFonts w:asciiTheme="minorHAnsi" w:hAnsiTheme="minorHAnsi"/>
          <w:sz w:val="16"/>
        </w:rPr>
        <w:t xml:space="preserve">, on the other hand, </w:t>
      </w:r>
      <w:r w:rsidRPr="00244895">
        <w:rPr>
          <w:rStyle w:val="StyleBoldUnderline"/>
        </w:rPr>
        <w:t>manages the negotiations of the agreement with the foreign government</w:t>
      </w:r>
      <w:r w:rsidRPr="00244895">
        <w:rPr>
          <w:rFonts w:asciiTheme="minorHAnsi" w:hAnsiTheme="minorHAnsi"/>
          <w:sz w:val="16"/>
        </w:rPr>
        <w:t xml:space="preserve"> and registers the formal assent of the United States to the agreement (based on the authority or assent offered by Congress), </w:t>
      </w:r>
      <w:r w:rsidRPr="00244895">
        <w:rPr>
          <w:rStyle w:val="StyleBoldUnderline"/>
        </w:rPr>
        <w:t xml:space="preserve">thereby binding the country as a matter of international law. </w:t>
      </w:r>
      <w:r w:rsidRPr="00244895">
        <w:rPr>
          <w:rStyle w:val="Emphasis"/>
          <w:rFonts w:asciiTheme="minorHAnsi" w:hAnsiTheme="minorHAnsi"/>
        </w:rPr>
        <w:t>Neither can craft an agreement without the other</w:t>
      </w:r>
      <w:r w:rsidRPr="00244895">
        <w:rPr>
          <w:rStyle w:val="StyleBoldUnderline"/>
        </w:rPr>
        <w:t>. Congress cannot encroach on the President’s foreign affairs power</w:t>
      </w:r>
      <w:r w:rsidRPr="00244895">
        <w:rPr>
          <w:rFonts w:asciiTheme="minorHAnsi" w:hAnsiTheme="minorHAnsi"/>
          <w:sz w:val="16"/>
        </w:rPr>
        <w:t xml:space="preserve">, for it cannot communicate assent to the agreement on behalf of the United States—only the President can do so. What it can do without the President is enact legislation. Congress could not commit the United States to a free trade agreement without the President, for Congress cannot speak with a legally binding voice on behalf of the United States on the international stage. But it might achieve a similar result by passing a statute that unilaterally reduces tariffs on goods imported from a particular country.34 Moreover, as already noted, Congress can condition its consent to a congressional-executive agreement through detailed legislation.35 </w:t>
      </w:r>
      <w:r w:rsidRPr="00244895">
        <w:rPr>
          <w:rStyle w:val="StyleBoldUnderline"/>
        </w:rPr>
        <w:t>The bottom line is</w:t>
      </w:r>
      <w:r w:rsidRPr="00244895">
        <w:rPr>
          <w:rFonts w:asciiTheme="minorHAnsi" w:hAnsiTheme="minorHAnsi"/>
          <w:sz w:val="16"/>
        </w:rPr>
        <w:t xml:space="preserve"> that while there are some similarities between treaties and ex post congressional-executive agreements at the time of withdrawal, </w:t>
      </w:r>
      <w:r w:rsidRPr="00244895">
        <w:rPr>
          <w:rStyle w:val="StyleBoldUnderline"/>
        </w:rPr>
        <w:t xml:space="preserve">the President is on the whole likely to find it </w:t>
      </w:r>
      <w:r w:rsidRPr="00244895">
        <w:rPr>
          <w:rStyle w:val="Emphasis"/>
          <w:rFonts w:asciiTheme="minorHAnsi" w:hAnsiTheme="minorHAnsi"/>
        </w:rPr>
        <w:t>more difficult to withdraw</w:t>
      </w:r>
      <w:r w:rsidRPr="00244895">
        <w:rPr>
          <w:rStyle w:val="StyleBoldUnderline"/>
        </w:rPr>
        <w:t xml:space="preserve"> unilaterally from a congressional-executive agreement than an Article II treaty. This is because Congress can</w:t>
      </w:r>
      <w:r w:rsidRPr="00244895">
        <w:rPr>
          <w:rFonts w:asciiTheme="minorHAnsi" w:hAnsiTheme="minorHAnsi"/>
          <w:sz w:val="16"/>
        </w:rPr>
        <w:t xml:space="preserve">, as part of the legislation authorizing the agreement, </w:t>
      </w:r>
      <w:r w:rsidRPr="00244895">
        <w:rPr>
          <w:rStyle w:val="StyleBoldUnderline"/>
        </w:rPr>
        <w:t xml:space="preserve">commit the country to a certain course of action </w:t>
      </w:r>
      <w:r w:rsidRPr="00244895">
        <w:rPr>
          <w:rStyle w:val="Emphasis"/>
          <w:rFonts w:asciiTheme="minorHAnsi" w:hAnsiTheme="minorHAnsi"/>
        </w:rPr>
        <w:t>even in the absence of a formalized international commitment</w:t>
      </w:r>
      <w:r w:rsidRPr="00244895">
        <w:rPr>
          <w:rStyle w:val="StyleBoldUnderline"/>
        </w:rPr>
        <w:t>. A congressional-executive agreement</w:t>
      </w:r>
      <w:r w:rsidRPr="00244895">
        <w:rPr>
          <w:rFonts w:asciiTheme="minorHAnsi" w:hAnsiTheme="minorHAnsi"/>
          <w:sz w:val="16"/>
        </w:rPr>
        <w:t xml:space="preserve"> therefore </w:t>
      </w:r>
      <w:r w:rsidRPr="00244895">
        <w:rPr>
          <w:rStyle w:val="StyleBoldUnderline"/>
        </w:rPr>
        <w:t xml:space="preserve">can create a </w:t>
      </w:r>
      <w:r w:rsidRPr="00244895">
        <w:rPr>
          <w:rStyle w:val="Emphasis"/>
          <w:rFonts w:asciiTheme="minorHAnsi" w:hAnsiTheme="minorHAnsi"/>
        </w:rPr>
        <w:t>more reliable commitment</w:t>
      </w:r>
      <w:r w:rsidRPr="00244895">
        <w:rPr>
          <w:rStyle w:val="StyleBoldUnderline"/>
        </w:rPr>
        <w:t xml:space="preserve"> than an Article II treaty</w:t>
      </w:r>
      <w:r w:rsidRPr="00244895">
        <w:rPr>
          <w:rFonts w:asciiTheme="minorHAnsi" w:hAnsiTheme="minorHAnsi"/>
          <w:sz w:val="16"/>
        </w:rPr>
        <w:t>.</w:t>
      </w:r>
    </w:p>
    <w:p w14:paraId="21733AEA" w14:textId="77777777" w:rsidR="00784E84" w:rsidRPr="00244895" w:rsidRDefault="002E7051" w:rsidP="002E7051">
      <w:pPr>
        <w:pStyle w:val="Heading4"/>
        <w:rPr>
          <w:rFonts w:asciiTheme="minorHAnsi" w:hAnsiTheme="minorHAnsi"/>
        </w:rPr>
      </w:pPr>
      <w:r w:rsidRPr="00244895">
        <w:rPr>
          <w:rFonts w:asciiTheme="minorHAnsi" w:hAnsiTheme="minorHAnsi"/>
        </w:rPr>
        <w:t>Effective executive-legislative relations prevents global conflict and is key to ally credibility.</w:t>
      </w:r>
    </w:p>
    <w:p w14:paraId="5CA7F79A" w14:textId="77777777" w:rsidR="002E7051" w:rsidRPr="00244895" w:rsidRDefault="002E7051" w:rsidP="003E70D3">
      <w:pPr>
        <w:rPr>
          <w:rFonts w:asciiTheme="minorHAnsi" w:hAnsiTheme="minorHAnsi"/>
        </w:rPr>
      </w:pPr>
      <w:proofErr w:type="spellStart"/>
      <w:r w:rsidRPr="00244895">
        <w:rPr>
          <w:rFonts w:asciiTheme="minorHAnsi" w:hAnsiTheme="minorHAnsi"/>
          <w:b/>
        </w:rPr>
        <w:t>Winik</w:t>
      </w:r>
      <w:proofErr w:type="spellEnd"/>
      <w:r w:rsidRPr="00244895">
        <w:rPr>
          <w:rFonts w:asciiTheme="minorHAnsi" w:hAnsiTheme="minorHAnsi"/>
        </w:rPr>
        <w:t xml:space="preserve">, Autumn </w:t>
      </w:r>
      <w:r w:rsidRPr="00244895">
        <w:rPr>
          <w:rFonts w:asciiTheme="minorHAnsi" w:hAnsiTheme="minorHAnsi"/>
          <w:b/>
        </w:rPr>
        <w:t>1991</w:t>
      </w:r>
      <w:r w:rsidRPr="00244895">
        <w:rPr>
          <w:rFonts w:asciiTheme="minorHAnsi" w:hAnsiTheme="minorHAnsi"/>
        </w:rPr>
        <w:t xml:space="preserve"> (Jay – Senior Research Fellow at the National Defense University Foundation, The Quest for Bipartisanship: A New Beginning for a New World Order, Washington Quarterly, p. Lexis-Nexis) [MN]</w:t>
      </w:r>
    </w:p>
    <w:p w14:paraId="32D2AB8F" w14:textId="77777777" w:rsidR="002E7051" w:rsidRPr="00244895" w:rsidRDefault="002E7051" w:rsidP="003E70D3">
      <w:pPr>
        <w:rPr>
          <w:rFonts w:asciiTheme="minorHAnsi" w:hAnsiTheme="minorHAnsi"/>
        </w:rPr>
      </w:pPr>
    </w:p>
    <w:p w14:paraId="570C53E8" w14:textId="77777777" w:rsidR="002E7051" w:rsidRPr="00244895" w:rsidRDefault="002E7051" w:rsidP="003E70D3">
      <w:pPr>
        <w:rPr>
          <w:rFonts w:asciiTheme="minorHAnsi" w:hAnsiTheme="minorHAnsi"/>
          <w:sz w:val="16"/>
        </w:rPr>
      </w:pPr>
      <w:r w:rsidRPr="00244895">
        <w:rPr>
          <w:rFonts w:asciiTheme="minorHAnsi" w:hAnsiTheme="minorHAnsi"/>
          <w:sz w:val="16"/>
        </w:rPr>
        <w:t xml:space="preserve">Thus, it is demonstrably clear that, in the absence of bipartisanship, dealing with the new international system will be difficult at best and at times next to impossible. </w:t>
      </w:r>
      <w:r w:rsidRPr="00244895">
        <w:rPr>
          <w:rStyle w:val="StyleBoldUnderline"/>
        </w:rPr>
        <w:t xml:space="preserve">Friends and foes alike, watching U.S. indecision at home, will not see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 xml:space="preserve">as a credible negotiating partner, </w:t>
      </w:r>
      <w:r w:rsidRPr="00244895">
        <w:rPr>
          <w:rStyle w:val="Emphasis"/>
          <w:rFonts w:asciiTheme="minorHAnsi" w:hAnsiTheme="minorHAnsi"/>
        </w:rPr>
        <w:t>ally</w:t>
      </w:r>
      <w:r w:rsidRPr="00244895">
        <w:rPr>
          <w:rStyle w:val="StyleBoldUnderline"/>
        </w:rPr>
        <w:t xml:space="preserve">, or </w:t>
      </w:r>
      <w:r w:rsidRPr="00244895">
        <w:rPr>
          <w:rStyle w:val="Emphasis"/>
          <w:rFonts w:asciiTheme="minorHAnsi" w:hAnsiTheme="minorHAnsi"/>
        </w:rPr>
        <w:t>deterrent against wanton aggression</w:t>
      </w:r>
      <w:r w:rsidRPr="00244895">
        <w:rPr>
          <w:rStyle w:val="StyleBoldUnderline"/>
        </w:rPr>
        <w:t xml:space="preserve">. This is a recipe for </w:t>
      </w:r>
      <w:r w:rsidRPr="00244895">
        <w:rPr>
          <w:rStyle w:val="Emphasis"/>
          <w:rFonts w:asciiTheme="minorHAnsi" w:hAnsiTheme="minorHAnsi"/>
        </w:rPr>
        <w:t>increased chaos, anarchy, and strife on the world scene</w:t>
      </w:r>
      <w:r w:rsidRPr="00244895">
        <w:rPr>
          <w:rFonts w:asciiTheme="minorHAnsi" w:hAnsiTheme="minorHAnsi"/>
          <w:sz w:val="16"/>
        </w:rPr>
        <w:t xml:space="preserve">. The appeal, then, to recreate anew as the hallmark of U.S. efforts abroad the predictability and resolve that can only come from bipartisanship at home is as critical as during the perilous days following World War II. Bipartisanship in Context The ease of constructing bipartisanship, however, should not be overstated. Its halcyon years are often idealized. People forget that the golden years from Pearl Harbor to the </w:t>
      </w:r>
      <w:proofErr w:type="spellStart"/>
      <w:r w:rsidRPr="00244895">
        <w:rPr>
          <w:rFonts w:asciiTheme="minorHAnsi" w:hAnsiTheme="minorHAnsi"/>
          <w:sz w:val="16"/>
        </w:rPr>
        <w:t>Tet</w:t>
      </w:r>
      <w:proofErr w:type="spellEnd"/>
      <w:r w:rsidRPr="00244895">
        <w:rPr>
          <w:rFonts w:asciiTheme="minorHAnsi" w:hAnsiTheme="minorHAnsi"/>
          <w:sz w:val="16"/>
        </w:rPr>
        <w:t xml:space="preserve"> offensive were the exception rather than the rule. Consensus was not a prevailing characteristic in the first 170 years of the Republic. Critics have noted with justification that it was the clear lack of purpose regarding vigorous U.S. involvement in world affairs that led to the U.S. rejection of membership in the League of Nations. In no small measure, this rejection led to the 20-year crisis that resulted in the rise of Hitler. Proponents of bipartisanship point out its crowning achievements. Unprecedented unity </w:t>
      </w:r>
      <w:r w:rsidRPr="00244895">
        <w:rPr>
          <w:rFonts w:asciiTheme="minorHAnsi" w:hAnsiTheme="minorHAnsi"/>
          <w:sz w:val="16"/>
        </w:rPr>
        <w:lastRenderedPageBreak/>
        <w:t xml:space="preserve">between the two political parties made it possible for President Harry S. Truman and a Republican senator, Arthur H. Vandenberg (R-Mich.), to join forces and create such monumental achievements as the Marshall Plan, the Truman Doctrine, the North Atlantic Alliance, and the United Nations Charter. Despite strains between the two parties over the Korean War and China, to name but two issues, that unity held firm and enabled United States to act with continuity and consistency. Allies saw that the United States was strong and reliable, and the unmistakable message to adversaries was that the United States would abide by its commitments. Some argue that it was the foreign policy consensus prevalent during the Cold War that made possible the tragic U.S. involvement in the Vietnam War. But this argument in no way invalidates the benefits of bipartisanship and, in the case of Vietnam, represents an oversimplification of the facts. The failure of U.S. involvement in Southeast Asia had as much to do with the unique circumstances of the war itself, which were exacerbated by the then current theories of limited war fighting. These factors, in conjunction with the profound domestic turmoil on both domestic and foreign policy that was tearing at the U.S. political fabric, made a complicated and protracted war abroad virtually impossible to prosecute. More generally, the fact remains that the perception of strength resting on bipartisan unity has been crucial to the United States in times of crisis. This principle was most vividly displayed by the bipartisan support for President John F. Kennedy during the Cuban missile crisis. Had the Soviets felt the United States was divided, the situation might have ended in tragic defeat or quite possibly in a devastating war. Although history will be the final judge, it could be argued that in the recent Gulf crisis it was precisely the vast chasm that separated the Republicans from the Democrats over whether to use force or to employ sanctions in order to reverse Saddam Hussein's aggression that led him to calculate that the United States would never actually employ significant military power. This encouraged him to ignore the resolutions passed by the United Nations (UN) and wait for the United States to seek a watered-down diplomatic compromise. Certainly Hussein's statements that the American people would have to "face rows of coffins' if there were a war, echoing statements emanating from lengthy Senate hearings and floor debate, were designed to play into the antiwar sentiment that wanted to "give sanctions a chance." Tragically, the perception of division and weakness at home made the necessity for a military solution almost inevitable. Executive-Legislative Relations: The Search for Balance </w:t>
      </w:r>
      <w:r w:rsidRPr="00244895">
        <w:rPr>
          <w:rStyle w:val="StyleBoldUnderline"/>
        </w:rPr>
        <w:t xml:space="preserve">The foundation of sustainable bipartisanship is </w:t>
      </w:r>
      <w:r w:rsidRPr="00244895">
        <w:rPr>
          <w:rStyle w:val="Emphasis"/>
          <w:rFonts w:asciiTheme="minorHAnsi" w:hAnsiTheme="minorHAnsi"/>
        </w:rPr>
        <w:t>effective executive-legislative relations</w:t>
      </w:r>
      <w:r w:rsidRPr="00244895">
        <w:rPr>
          <w:rFonts w:asciiTheme="minorHAnsi" w:hAnsiTheme="minorHAnsi"/>
          <w:sz w:val="16"/>
        </w:rPr>
        <w:t xml:space="preserve">. After the Vietnam War, however, the cold war foreign policy consensus, supported by harmonious executive-legislative relations and by both parties in Congress in a manner that minimized conflict over foreign affairs, was rudely shattered. Although it was not completely undone, as is often claimed by the pundits, and central elements of the postwar consensus enjoyed a fair </w:t>
      </w:r>
      <w:proofErr w:type="spellStart"/>
      <w:r w:rsidRPr="00244895">
        <w:rPr>
          <w:rFonts w:asciiTheme="minorHAnsi" w:hAnsiTheme="minorHAnsi"/>
          <w:sz w:val="16"/>
        </w:rPr>
        <w:t>deree</w:t>
      </w:r>
      <w:proofErr w:type="spellEnd"/>
      <w:r w:rsidRPr="00244895">
        <w:rPr>
          <w:rFonts w:asciiTheme="minorHAnsi" w:hAnsiTheme="minorHAnsi"/>
          <w:sz w:val="16"/>
        </w:rPr>
        <w:t xml:space="preserve"> of support, it was severely frayed. As a result, </w:t>
      </w:r>
      <w:r w:rsidRPr="00244895">
        <w:rPr>
          <w:rStyle w:val="StyleBoldUnderline"/>
        </w:rPr>
        <w:t>a slide began down a slippery slope leading to the balkanization of the U.S. approach to national security, and</w:t>
      </w:r>
      <w:r w:rsidRPr="00244895">
        <w:rPr>
          <w:rFonts w:asciiTheme="minorHAnsi" w:hAnsiTheme="minorHAnsi"/>
          <w:sz w:val="16"/>
        </w:rPr>
        <w:t xml:space="preserve"> today this </w:t>
      </w:r>
      <w:r w:rsidRPr="00244895">
        <w:rPr>
          <w:rStyle w:val="Emphasis"/>
          <w:rFonts w:asciiTheme="minorHAnsi" w:hAnsiTheme="minorHAnsi"/>
        </w:rPr>
        <w:t>threatens to inject chaos into the foreign policy process</w:t>
      </w:r>
      <w:r w:rsidRPr="00244895">
        <w:rPr>
          <w:rStyle w:val="StyleBoldUnderline"/>
        </w:rPr>
        <w:t>. Congress lies at the heart of the issue</w:t>
      </w:r>
      <w:r w:rsidRPr="00244895">
        <w:rPr>
          <w:rFonts w:asciiTheme="minorHAnsi" w:hAnsiTheme="minorHAnsi"/>
          <w:sz w:val="16"/>
        </w:rPr>
        <w:t>.</w:t>
      </w:r>
    </w:p>
    <w:p w14:paraId="0EFBC5A6" w14:textId="77777777" w:rsidR="002E7051" w:rsidRPr="00244895" w:rsidRDefault="002E7051" w:rsidP="002E7051">
      <w:pPr>
        <w:pStyle w:val="Heading4"/>
        <w:rPr>
          <w:rFonts w:asciiTheme="minorHAnsi" w:hAnsiTheme="minorHAnsi"/>
        </w:rPr>
      </w:pPr>
      <w:r w:rsidRPr="00244895">
        <w:rPr>
          <w:rFonts w:asciiTheme="minorHAnsi" w:hAnsiTheme="minorHAnsi"/>
        </w:rPr>
        <w:t>Allies prevent nuclear war.</w:t>
      </w:r>
    </w:p>
    <w:p w14:paraId="6BDA2707" w14:textId="77777777" w:rsidR="002E7051" w:rsidRPr="00244895" w:rsidRDefault="002E7051" w:rsidP="002E7051">
      <w:pPr>
        <w:rPr>
          <w:rFonts w:asciiTheme="minorHAnsi" w:hAnsiTheme="minorHAnsi"/>
        </w:rPr>
      </w:pPr>
      <w:r w:rsidRPr="00244895">
        <w:rPr>
          <w:rFonts w:asciiTheme="minorHAnsi" w:hAnsiTheme="minorHAnsi"/>
          <w:b/>
        </w:rPr>
        <w:t>Ross</w:t>
      </w:r>
      <w:r w:rsidRPr="00244895">
        <w:rPr>
          <w:rFonts w:asciiTheme="minorHAnsi" w:hAnsiTheme="minorHAnsi"/>
        </w:rPr>
        <w:t>, Winter 1998/</w:t>
      </w:r>
      <w:r w:rsidRPr="00244895">
        <w:rPr>
          <w:rFonts w:asciiTheme="minorHAnsi" w:hAnsiTheme="minorHAnsi"/>
          <w:b/>
        </w:rPr>
        <w:t>1999</w:t>
      </w:r>
      <w:r w:rsidRPr="00244895">
        <w:rPr>
          <w:rFonts w:asciiTheme="minorHAnsi" w:hAnsiTheme="minorHAnsi"/>
        </w:rPr>
        <w:t xml:space="preserve"> (Douglas – professor of political science at Simon Fraser University, Canada’s functional isolationism and the future of weapons of mass destruction, International Journal, p. Lexis) [MN]</w:t>
      </w:r>
    </w:p>
    <w:p w14:paraId="2B181A73" w14:textId="77777777" w:rsidR="002E7051" w:rsidRPr="00244895" w:rsidRDefault="002E7051" w:rsidP="002E7051">
      <w:pPr>
        <w:rPr>
          <w:rFonts w:asciiTheme="minorHAnsi" w:hAnsiTheme="minorHAnsi"/>
        </w:rPr>
      </w:pPr>
    </w:p>
    <w:p w14:paraId="56BB7EA0" w14:textId="77777777" w:rsidR="002E7051" w:rsidRPr="00244895" w:rsidRDefault="002E7051" w:rsidP="002E7051">
      <w:pPr>
        <w:rPr>
          <w:rFonts w:asciiTheme="minorHAnsi" w:hAnsiTheme="minorHAnsi"/>
          <w:sz w:val="16"/>
        </w:rPr>
      </w:pPr>
      <w:r w:rsidRPr="00244895">
        <w:rPr>
          <w:rFonts w:asciiTheme="minorHAnsi" w:hAnsiTheme="minorHAnsi"/>
          <w:sz w:val="16"/>
        </w:rPr>
        <w:t xml:space="preserve">Thus, an easily accessible tax base has long been available for spending much more on international security than recent governments have been willing to contemplate. Negotiating the landmines ban, discouraging trade in small arms, promoting the United Nations arms register are all worthwhile, popular activities that polish the national self-image. But they should all be supplements to, not substitutes </w:t>
      </w:r>
      <w:r w:rsidRPr="00244895">
        <w:rPr>
          <w:rStyle w:val="StyleBoldUnderline"/>
        </w:rPr>
        <w:t>for</w:t>
      </w:r>
      <w:r w:rsidRPr="00244895">
        <w:rPr>
          <w:rFonts w:asciiTheme="minorHAnsi" w:hAnsiTheme="minorHAnsi"/>
          <w:sz w:val="16"/>
        </w:rPr>
        <w:t xml:space="preserve">, a proportionately </w:t>
      </w:r>
      <w:r w:rsidRPr="00244895">
        <w:rPr>
          <w:rStyle w:val="StyleBoldUnderline"/>
        </w:rPr>
        <w:t xml:space="preserve">equitable commitment of resources to the management and </w:t>
      </w:r>
      <w:r w:rsidRPr="00244895">
        <w:rPr>
          <w:rStyle w:val="Emphasis"/>
          <w:rFonts w:asciiTheme="minorHAnsi" w:hAnsiTheme="minorHAnsi"/>
        </w:rPr>
        <w:t>prevention of international conflict</w:t>
      </w:r>
      <w:r w:rsidRPr="00244895">
        <w:rPr>
          <w:rStyle w:val="StyleBoldUnderline"/>
        </w:rPr>
        <w:t xml:space="preserve"> – and</w:t>
      </w:r>
      <w:r w:rsidRPr="00244895">
        <w:rPr>
          <w:rFonts w:asciiTheme="minorHAnsi" w:hAnsiTheme="minorHAnsi"/>
          <w:sz w:val="16"/>
        </w:rPr>
        <w:t xml:space="preserve"> thus the </w:t>
      </w:r>
      <w:r w:rsidRPr="00244895">
        <w:rPr>
          <w:rStyle w:val="Emphasis"/>
          <w:rFonts w:asciiTheme="minorHAnsi" w:hAnsiTheme="minorHAnsi"/>
        </w:rPr>
        <w:t>containment of the WMD threat</w:t>
      </w:r>
      <w:r w:rsidRPr="00244895">
        <w:rPr>
          <w:rFonts w:asciiTheme="minorHAnsi" w:hAnsiTheme="minorHAnsi"/>
          <w:sz w:val="16"/>
        </w:rPr>
        <w:t xml:space="preserve">. Future </w:t>
      </w:r>
      <w:r w:rsidRPr="00244895">
        <w:rPr>
          <w:rStyle w:val="StyleBoldUnderline"/>
        </w:rPr>
        <w:t>American governments will not ‘police the world’ alone</w:t>
      </w:r>
      <w:r w:rsidRPr="00244895">
        <w:rPr>
          <w:rFonts w:asciiTheme="minorHAnsi" w:hAnsiTheme="minorHAnsi"/>
          <w:sz w:val="16"/>
        </w:rPr>
        <w:t xml:space="preserve">. For almost fifty years the Soviet threat compelled disproportionate military expenditures and sacrifice by the United States. That world is gone. </w:t>
      </w:r>
      <w:r w:rsidRPr="00244895">
        <w:rPr>
          <w:rStyle w:val="StyleBoldUnderline"/>
        </w:rPr>
        <w:t xml:space="preserve">Only by enmeshing the capabilities of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 xml:space="preserve">and other leading powers in a co-operative security management regime where the burdens are widely shared does the world community have any plausible hope of </w:t>
      </w:r>
      <w:r w:rsidRPr="00244895">
        <w:rPr>
          <w:rStyle w:val="Emphasis"/>
          <w:rFonts w:asciiTheme="minorHAnsi" w:hAnsiTheme="minorHAnsi"/>
        </w:rPr>
        <w:t>avoiding warfare involving nuclear or other WMD</w:t>
      </w:r>
      <w:r w:rsidRPr="00244895">
        <w:rPr>
          <w:rFonts w:asciiTheme="minorHAnsi" w:hAnsiTheme="minorHAnsi"/>
          <w:sz w:val="16"/>
        </w:rPr>
        <w:t>.</w:t>
      </w:r>
    </w:p>
    <w:p w14:paraId="71F59996" w14:textId="77777777" w:rsidR="002E7051" w:rsidRPr="00244895" w:rsidRDefault="002E7051" w:rsidP="003E70D3">
      <w:pPr>
        <w:rPr>
          <w:rFonts w:asciiTheme="minorHAnsi" w:hAnsiTheme="minorHAnsi"/>
        </w:rPr>
      </w:pPr>
    </w:p>
    <w:p w14:paraId="76120B0C" w14:textId="77777777" w:rsidR="002E7051" w:rsidRPr="00244895" w:rsidRDefault="002E7051" w:rsidP="003E70D3">
      <w:pPr>
        <w:rPr>
          <w:rFonts w:asciiTheme="minorHAnsi" w:hAnsiTheme="minorHAnsi"/>
        </w:rPr>
      </w:pPr>
    </w:p>
    <w:p w14:paraId="2D3EB96E" w14:textId="77777777" w:rsidR="002E7051" w:rsidRPr="00244895" w:rsidRDefault="002E7051" w:rsidP="002E7051">
      <w:pPr>
        <w:pStyle w:val="Heading3"/>
        <w:rPr>
          <w:rFonts w:asciiTheme="minorHAnsi" w:hAnsiTheme="minorHAnsi"/>
        </w:rPr>
      </w:pPr>
      <w:r w:rsidRPr="00244895">
        <w:rPr>
          <w:rFonts w:asciiTheme="minorHAnsi" w:hAnsiTheme="minorHAnsi"/>
        </w:rPr>
        <w:lastRenderedPageBreak/>
        <w:t>Executive-Legislation Relations – Turns Hegemony</w:t>
      </w:r>
    </w:p>
    <w:p w14:paraId="5A5C845B" w14:textId="77777777" w:rsidR="002E7051" w:rsidRPr="00244895" w:rsidRDefault="009C20FE" w:rsidP="009C20FE">
      <w:pPr>
        <w:pStyle w:val="Heading4"/>
        <w:rPr>
          <w:rFonts w:asciiTheme="minorHAnsi" w:hAnsiTheme="minorHAnsi"/>
        </w:rPr>
      </w:pPr>
      <w:proofErr w:type="spellStart"/>
      <w:r w:rsidRPr="00244895">
        <w:rPr>
          <w:rFonts w:asciiTheme="minorHAnsi" w:hAnsiTheme="minorHAnsi"/>
        </w:rPr>
        <w:t>Interbranch</w:t>
      </w:r>
      <w:proofErr w:type="spellEnd"/>
      <w:r w:rsidRPr="00244895">
        <w:rPr>
          <w:rFonts w:asciiTheme="minorHAnsi" w:hAnsiTheme="minorHAnsi"/>
        </w:rPr>
        <w:t xml:space="preserve"> relations is critical to leadership --- turns hegemony</w:t>
      </w:r>
    </w:p>
    <w:p w14:paraId="2A4E7745" w14:textId="77777777" w:rsidR="002E7051" w:rsidRPr="00244895" w:rsidRDefault="009C20FE" w:rsidP="003E70D3">
      <w:pPr>
        <w:rPr>
          <w:rFonts w:asciiTheme="minorHAnsi" w:hAnsiTheme="minorHAnsi"/>
        </w:rPr>
      </w:pPr>
      <w:proofErr w:type="spellStart"/>
      <w:r w:rsidRPr="00244895">
        <w:rPr>
          <w:rFonts w:asciiTheme="minorHAnsi" w:hAnsiTheme="minorHAnsi"/>
          <w:b/>
        </w:rPr>
        <w:t>Ikenberry</w:t>
      </w:r>
      <w:proofErr w:type="spellEnd"/>
      <w:r w:rsidRPr="00244895">
        <w:rPr>
          <w:rFonts w:asciiTheme="minorHAnsi" w:hAnsiTheme="minorHAnsi"/>
        </w:rPr>
        <w:t xml:space="preserve">, Spring </w:t>
      </w:r>
      <w:r w:rsidRPr="00244895">
        <w:rPr>
          <w:rFonts w:asciiTheme="minorHAnsi" w:hAnsiTheme="minorHAnsi"/>
          <w:b/>
        </w:rPr>
        <w:t>2001</w:t>
      </w:r>
      <w:r w:rsidRPr="00244895">
        <w:rPr>
          <w:rFonts w:asciiTheme="minorHAnsi" w:hAnsiTheme="minorHAnsi"/>
        </w:rPr>
        <w:t xml:space="preserve"> (John G. – Professor at Georgetown University, The National Interest, p. Lexis-Nexis) [MN]</w:t>
      </w:r>
      <w:r w:rsidRPr="00244895">
        <w:rPr>
          <w:rFonts w:asciiTheme="minorHAnsi" w:hAnsiTheme="minorHAnsi"/>
        </w:rPr>
        <w:br/>
      </w:r>
    </w:p>
    <w:p w14:paraId="1F424E3C" w14:textId="77777777" w:rsidR="002E7051" w:rsidRPr="00244895" w:rsidRDefault="002E7051" w:rsidP="003E70D3">
      <w:pPr>
        <w:rPr>
          <w:rFonts w:asciiTheme="minorHAnsi" w:hAnsiTheme="minorHAnsi"/>
          <w:sz w:val="16"/>
        </w:rPr>
      </w:pPr>
      <w:r w:rsidRPr="00244895">
        <w:rPr>
          <w:rStyle w:val="StyleBoldUnderline"/>
        </w:rPr>
        <w:t xml:space="preserve">When other major states consider whether to work with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or resist it, the fact that it is an open, stable democracy matters</w:t>
      </w:r>
      <w:r w:rsidRPr="00244895">
        <w:rPr>
          <w:rFonts w:asciiTheme="minorHAnsi" w:hAnsiTheme="minorHAnsi"/>
          <w:sz w:val="16"/>
        </w:rPr>
        <w:t xml:space="preserve">. The outside world can see American policymaking at work and can even find opportunities to enter the process and help shape how the overall order operates. </w:t>
      </w:r>
      <w:r w:rsidRPr="00244895">
        <w:rPr>
          <w:rStyle w:val="StyleBoldUnderline"/>
        </w:rPr>
        <w:t>Paris, London, Berlin, Moscow, Tokyo and</w:t>
      </w:r>
      <w:r w:rsidRPr="00244895">
        <w:rPr>
          <w:rFonts w:asciiTheme="minorHAnsi" w:hAnsiTheme="minorHAnsi"/>
          <w:sz w:val="16"/>
        </w:rPr>
        <w:t xml:space="preserve"> even </w:t>
      </w:r>
      <w:r w:rsidRPr="00244895">
        <w:rPr>
          <w:rStyle w:val="StyleBoldUnderline"/>
        </w:rPr>
        <w:t>Beijing</w:t>
      </w:r>
      <w:r w:rsidRPr="00244895">
        <w:rPr>
          <w:rFonts w:asciiTheme="minorHAnsi" w:hAnsiTheme="minorHAnsi"/>
          <w:sz w:val="16"/>
        </w:rPr>
        <w:t xml:space="preserve">-in each of these capitals officials </w:t>
      </w:r>
      <w:r w:rsidRPr="00244895">
        <w:rPr>
          <w:rStyle w:val="StyleBoldUnderline"/>
        </w:rPr>
        <w:t xml:space="preserve">can readily find reasons to conclude that an engagement policy toward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 xml:space="preserve">will be </w:t>
      </w:r>
      <w:r w:rsidRPr="00244895">
        <w:rPr>
          <w:rStyle w:val="Emphasis"/>
          <w:rFonts w:asciiTheme="minorHAnsi" w:hAnsiTheme="minorHAnsi"/>
        </w:rPr>
        <w:t>more effective than balancing</w:t>
      </w:r>
      <w:r w:rsidRPr="00244895">
        <w:rPr>
          <w:rFonts w:asciiTheme="minorHAnsi" w:hAnsiTheme="minorHAnsi"/>
          <w:sz w:val="16"/>
        </w:rPr>
        <w:t xml:space="preserve"> against U.S. power. 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w:t>
      </w:r>
      <w:proofErr w:type="spellStart"/>
      <w:r w:rsidRPr="00244895">
        <w:rPr>
          <w:rFonts w:asciiTheme="minorHAnsi" w:hAnsiTheme="minorHAnsi"/>
          <w:sz w:val="16"/>
        </w:rPr>
        <w:t>Geir</w:t>
      </w:r>
      <w:proofErr w:type="spellEnd"/>
      <w:r w:rsidRPr="00244895">
        <w:rPr>
          <w:rFonts w:asciiTheme="minorHAnsi" w:hAnsiTheme="minorHAnsi"/>
          <w:sz w:val="16"/>
        </w:rPr>
        <w:t xml:space="preserve"> </w:t>
      </w:r>
      <w:proofErr w:type="spellStart"/>
      <w:r w:rsidRPr="00244895">
        <w:rPr>
          <w:rFonts w:asciiTheme="minorHAnsi" w:hAnsiTheme="minorHAnsi"/>
          <w:sz w:val="16"/>
        </w:rPr>
        <w:t>Lundestad</w:t>
      </w:r>
      <w:proofErr w:type="spellEnd"/>
      <w:r w:rsidRPr="00244895">
        <w:rPr>
          <w:rFonts w:asciiTheme="minorHAnsi" w:hAnsiTheme="minorHAnsi"/>
          <w:sz w:val="16"/>
        </w:rPr>
        <w:t xml:space="preserve"> has observed, the expanding American political order in the half century after World War II was in important respects an "empire by invitation."(n5) The remarkable global reach of American postwar hegemony has been at least in part driven by the efforts of European and Asian governments to harness U.S. power, render that power more predictable, and use it to overcome their own regional insecurities. The result has been a vast system of America-centered economic and security partnerships. </w:t>
      </w:r>
      <w:r w:rsidRPr="00244895">
        <w:rPr>
          <w:rStyle w:val="StyleBoldUnderline"/>
        </w:rPr>
        <w:t xml:space="preserve">Even though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looks like a wayward power</w:t>
      </w:r>
      <w:r w:rsidRPr="00244895">
        <w:rPr>
          <w:rFonts w:asciiTheme="minorHAnsi" w:hAnsiTheme="minorHAnsi"/>
          <w:sz w:val="16"/>
        </w:rPr>
        <w:t xml:space="preserve"> to many around the world today, </w:t>
      </w:r>
      <w:r w:rsidRPr="00244895">
        <w:rPr>
          <w:rStyle w:val="StyleBoldUnderline"/>
        </w:rPr>
        <w:t xml:space="preserve">it nonetheless has an </w:t>
      </w:r>
      <w:r w:rsidRPr="00244895">
        <w:rPr>
          <w:rStyle w:val="Emphasis"/>
          <w:rFonts w:asciiTheme="minorHAnsi" w:hAnsiTheme="minorHAnsi"/>
        </w:rPr>
        <w:t>unusual ability to co-opt and reassure</w:t>
      </w:r>
      <w:r w:rsidRPr="00244895">
        <w:rPr>
          <w:rFonts w:asciiTheme="minorHAnsi" w:hAnsiTheme="minorHAnsi"/>
          <w:sz w:val="16"/>
        </w:rPr>
        <w:t xml:space="preserve">. Three elements matter most in making U.S. power more stable, engaged and restrained. First, </w:t>
      </w:r>
      <w:r w:rsidRPr="00244895">
        <w:rPr>
          <w:rStyle w:val="StyleBoldUnderline"/>
        </w:rPr>
        <w:t xml:space="preserve">America's mature political institutions organized around the rule of law have made it a </w:t>
      </w:r>
      <w:r w:rsidRPr="00244895">
        <w:rPr>
          <w:rStyle w:val="Emphasis"/>
          <w:rFonts w:asciiTheme="minorHAnsi" w:hAnsiTheme="minorHAnsi"/>
        </w:rPr>
        <w:t>relatively predictable and cooperative hegemon</w:t>
      </w:r>
      <w:r w:rsidRPr="00244895">
        <w:rPr>
          <w:rStyle w:val="StyleBoldUnderline"/>
        </w:rPr>
        <w:t xml:space="preserve">. The pluralistic and regularized way in which U.S. foreign and security policy is made reduces surprises and allows other states to build </w:t>
      </w:r>
      <w:r w:rsidRPr="00244895">
        <w:rPr>
          <w:rStyle w:val="Emphasis"/>
          <w:rFonts w:asciiTheme="minorHAnsi" w:hAnsiTheme="minorHAnsi"/>
        </w:rPr>
        <w:t>long-term</w:t>
      </w:r>
      <w:r w:rsidRPr="00244895">
        <w:rPr>
          <w:rFonts w:asciiTheme="minorHAnsi" w:hAnsiTheme="minorHAnsi"/>
          <w:sz w:val="16"/>
        </w:rPr>
        <w:t xml:space="preserve">, mutually beneficial </w:t>
      </w:r>
      <w:r w:rsidRPr="00244895">
        <w:rPr>
          <w:rStyle w:val="Emphasis"/>
          <w:rFonts w:asciiTheme="minorHAnsi" w:hAnsiTheme="minorHAnsi"/>
        </w:rPr>
        <w:t>relations</w:t>
      </w:r>
      <w:r w:rsidRPr="00244895">
        <w:rPr>
          <w:rStyle w:val="StyleBoldUnderline"/>
        </w:rPr>
        <w:t xml:space="preserve">. The governmental separation of powers creates a shared decision-making system that opens up the process and reduces the ability of any one leader to make </w:t>
      </w:r>
      <w:r w:rsidRPr="00244895">
        <w:rPr>
          <w:rStyle w:val="Emphasis"/>
          <w:rFonts w:asciiTheme="minorHAnsi" w:hAnsiTheme="minorHAnsi"/>
        </w:rPr>
        <w:t>abrupt or aggressive moves toward other states</w:t>
      </w:r>
      <w:r w:rsidRPr="00244895">
        <w:rPr>
          <w:rFonts w:asciiTheme="minorHAnsi" w:hAnsiTheme="minorHAnsi"/>
          <w:sz w:val="16"/>
        </w:rPr>
        <w:t xml:space="preserve">. An active press and competitive party system also provide a service to outside states by generating information about U.S. policy and determining its seriousness of purpose. The messiness of a democracy can, indeed, frustrate American diplomats and confuse foreign observers. But over the long term, </w:t>
      </w:r>
      <w:r w:rsidRPr="00244895">
        <w:rPr>
          <w:rStyle w:val="StyleBoldUnderline"/>
        </w:rPr>
        <w:t xml:space="preserve">democratic institutions produce more </w:t>
      </w:r>
      <w:r w:rsidRPr="00244895">
        <w:rPr>
          <w:rStyle w:val="Emphasis"/>
          <w:rFonts w:asciiTheme="minorHAnsi" w:hAnsiTheme="minorHAnsi"/>
        </w:rPr>
        <w:t>consistent and credible policies</w:t>
      </w:r>
      <w:r w:rsidRPr="00244895">
        <w:rPr>
          <w:rStyle w:val="StyleBoldUnderline"/>
        </w:rPr>
        <w:t>--policies that do not reflect the capricious and idiosyncratic whims of an autocrat</w:t>
      </w:r>
      <w:r w:rsidRPr="00244895">
        <w:rPr>
          <w:rFonts w:asciiTheme="minorHAnsi" w:hAnsiTheme="minorHAnsi"/>
          <w:sz w:val="16"/>
        </w:rPr>
        <w:t>.</w:t>
      </w:r>
    </w:p>
    <w:p w14:paraId="4DC0282A" w14:textId="77777777" w:rsidR="002E7051" w:rsidRPr="00244895" w:rsidRDefault="002E7051" w:rsidP="003E70D3">
      <w:pPr>
        <w:rPr>
          <w:rFonts w:asciiTheme="minorHAnsi" w:hAnsiTheme="minorHAnsi"/>
        </w:rPr>
      </w:pPr>
    </w:p>
    <w:p w14:paraId="5FD1C153" w14:textId="77777777" w:rsidR="002E7051" w:rsidRPr="00244895" w:rsidRDefault="002E7051" w:rsidP="003E70D3">
      <w:pPr>
        <w:rPr>
          <w:rFonts w:asciiTheme="minorHAnsi" w:hAnsiTheme="minorHAnsi"/>
        </w:rPr>
      </w:pPr>
    </w:p>
    <w:p w14:paraId="0CF286D7" w14:textId="77777777" w:rsidR="00784E84" w:rsidRPr="00244895" w:rsidRDefault="00784E84" w:rsidP="003E70D3">
      <w:pPr>
        <w:rPr>
          <w:rFonts w:asciiTheme="minorHAnsi" w:hAnsiTheme="minorHAnsi"/>
        </w:rPr>
      </w:pPr>
    </w:p>
    <w:p w14:paraId="4F2B98FB" w14:textId="77777777" w:rsidR="00784E84" w:rsidRPr="00244895" w:rsidRDefault="009C20FE" w:rsidP="009C20FE">
      <w:pPr>
        <w:pStyle w:val="Heading3"/>
        <w:rPr>
          <w:rFonts w:asciiTheme="minorHAnsi" w:hAnsiTheme="minorHAnsi"/>
        </w:rPr>
      </w:pPr>
      <w:r w:rsidRPr="00244895">
        <w:rPr>
          <w:rFonts w:asciiTheme="minorHAnsi" w:hAnsiTheme="minorHAnsi"/>
        </w:rPr>
        <w:lastRenderedPageBreak/>
        <w:t>Ext – CEAs Key to SOP</w:t>
      </w:r>
    </w:p>
    <w:p w14:paraId="5698BBD6" w14:textId="77777777" w:rsidR="009C20FE" w:rsidRPr="00244895" w:rsidRDefault="009C20FE" w:rsidP="009C20FE">
      <w:pPr>
        <w:pStyle w:val="Heading4"/>
        <w:rPr>
          <w:rFonts w:asciiTheme="minorHAnsi" w:hAnsiTheme="minorHAnsi"/>
        </w:rPr>
      </w:pPr>
      <w:r w:rsidRPr="00244895">
        <w:rPr>
          <w:rFonts w:asciiTheme="minorHAnsi" w:hAnsiTheme="minorHAnsi"/>
        </w:rPr>
        <w:t xml:space="preserve">CEAs are critical to empower the House and adds credibility to the </w:t>
      </w:r>
      <w:r w:rsidR="00495A9E" w:rsidRPr="00244895">
        <w:rPr>
          <w:rFonts w:asciiTheme="minorHAnsi" w:hAnsiTheme="minorHAnsi"/>
        </w:rPr>
        <w:t>policy</w:t>
      </w:r>
    </w:p>
    <w:p w14:paraId="3C6AD4BD" w14:textId="77777777" w:rsidR="009C20FE" w:rsidRPr="00244895" w:rsidRDefault="009C20FE" w:rsidP="009C20FE">
      <w:pPr>
        <w:rPr>
          <w:rFonts w:asciiTheme="minorHAnsi" w:hAnsiTheme="minorHAnsi"/>
        </w:rPr>
      </w:pPr>
      <w:r w:rsidRPr="00244895">
        <w:rPr>
          <w:rFonts w:asciiTheme="minorHAnsi" w:hAnsiTheme="minorHAnsi"/>
          <w:b/>
        </w:rPr>
        <w:t>Hathaway</w:t>
      </w:r>
      <w:r w:rsidRPr="00244895">
        <w:rPr>
          <w:rFonts w:asciiTheme="minorHAnsi" w:hAnsiTheme="minorHAnsi"/>
        </w:rPr>
        <w:t xml:space="preserve">, May </w:t>
      </w:r>
      <w:r w:rsidRPr="00244895">
        <w:rPr>
          <w:rFonts w:asciiTheme="minorHAnsi" w:hAnsiTheme="minorHAnsi"/>
          <w:b/>
        </w:rPr>
        <w:t>2008</w:t>
      </w:r>
      <w:r w:rsidRPr="00244895">
        <w:rPr>
          <w:rFonts w:asciiTheme="minorHAnsi" w:hAnsiTheme="minorHAnsi"/>
        </w:rPr>
        <w:t xml:space="preserve"> (</w:t>
      </w:r>
      <w:proofErr w:type="spellStart"/>
      <w:r w:rsidRPr="00244895">
        <w:rPr>
          <w:rFonts w:asciiTheme="minorHAnsi" w:hAnsiTheme="minorHAnsi"/>
        </w:rPr>
        <w:t>Oona</w:t>
      </w:r>
      <w:proofErr w:type="spellEnd"/>
      <w:r w:rsidRPr="00244895">
        <w:rPr>
          <w:rFonts w:asciiTheme="minorHAnsi" w:hAnsiTheme="minorHAnsi"/>
        </w:rPr>
        <w:t xml:space="preserve"> – Associate Professor of Law at Yale Law School, Treaties’ End: The Past, Present and Future of International Lawmaking in the United States, Yale Law Journal, p. Lexis-Nexis) [MN]</w:t>
      </w:r>
    </w:p>
    <w:p w14:paraId="697021E3" w14:textId="77777777" w:rsidR="009C20FE" w:rsidRPr="00244895" w:rsidRDefault="009C20FE" w:rsidP="009C20FE">
      <w:pPr>
        <w:rPr>
          <w:rFonts w:asciiTheme="minorHAnsi" w:hAnsiTheme="minorHAnsi"/>
        </w:rPr>
      </w:pPr>
    </w:p>
    <w:p w14:paraId="0DD0E965" w14:textId="77777777" w:rsidR="009C20FE" w:rsidRPr="00244895" w:rsidRDefault="009C20FE" w:rsidP="009C20FE">
      <w:pPr>
        <w:rPr>
          <w:rFonts w:asciiTheme="minorHAnsi" w:hAnsiTheme="minorHAnsi"/>
          <w:sz w:val="16"/>
        </w:rPr>
      </w:pPr>
      <w:r w:rsidRPr="00244895">
        <w:rPr>
          <w:rFonts w:asciiTheme="minorHAnsi" w:hAnsiTheme="minorHAnsi"/>
          <w:sz w:val="16"/>
        </w:rPr>
        <w:t xml:space="preserve">This would not only put an unpalatable past behind us, but would lead to more democratic, effective, efficient, and reliable international lawmaking. Unlike the treaty-making process, </w:t>
      </w:r>
      <w:r w:rsidRPr="00244895">
        <w:rPr>
          <w:rStyle w:val="StyleBoldUnderline"/>
        </w:rPr>
        <w:t xml:space="preserve">a congressional-executive agreement involves the House. This not only lends the lawmaking process </w:t>
      </w:r>
      <w:r w:rsidRPr="00244895">
        <w:rPr>
          <w:rStyle w:val="Emphasis"/>
          <w:rFonts w:asciiTheme="minorHAnsi" w:hAnsiTheme="minorHAnsi"/>
        </w:rPr>
        <w:t>greater legitimacy</w:t>
      </w:r>
      <w:r w:rsidRPr="00244895">
        <w:rPr>
          <w:rStyle w:val="StyleBoldUnderline"/>
        </w:rPr>
        <w:t xml:space="preserve">, as it includes the legislative body intended to be </w:t>
      </w:r>
      <w:r w:rsidRPr="00244895">
        <w:rPr>
          <w:rStyle w:val="Emphasis"/>
          <w:rFonts w:asciiTheme="minorHAnsi" w:hAnsiTheme="minorHAnsi"/>
        </w:rPr>
        <w:t>most representative of the American people</w:t>
      </w:r>
      <w:r w:rsidRPr="00244895">
        <w:rPr>
          <w:rStyle w:val="StyleBoldUnderline"/>
        </w:rPr>
        <w:t>. It</w:t>
      </w:r>
      <w:r w:rsidRPr="00244895">
        <w:rPr>
          <w:rFonts w:asciiTheme="minorHAnsi" w:hAnsiTheme="minorHAnsi"/>
          <w:sz w:val="16"/>
        </w:rPr>
        <w:t xml:space="preserve"> also </w:t>
      </w:r>
      <w:r w:rsidRPr="00244895">
        <w:rPr>
          <w:rStyle w:val="StyleBoldUnderline"/>
        </w:rPr>
        <w:t>precludes the need for separate implementing legislation for treaties</w:t>
      </w:r>
      <w:r w:rsidRPr="00244895">
        <w:rPr>
          <w:rFonts w:asciiTheme="minorHAnsi" w:hAnsiTheme="minorHAnsi"/>
          <w:sz w:val="16"/>
        </w:rPr>
        <w:t xml:space="preserve"> that are either not self-executing or </w:t>
      </w:r>
      <w:r w:rsidRPr="00244895">
        <w:rPr>
          <w:rStyle w:val="StyleBoldUnderline"/>
        </w:rPr>
        <w:t>that encroach on the House’s</w:t>
      </w:r>
      <w:r w:rsidRPr="00244895">
        <w:rPr>
          <w:rFonts w:asciiTheme="minorHAnsi" w:hAnsiTheme="minorHAnsi"/>
          <w:sz w:val="16"/>
        </w:rPr>
        <w:t xml:space="preserve"> traditional scope of </w:t>
      </w:r>
      <w:r w:rsidRPr="00244895">
        <w:rPr>
          <w:rStyle w:val="StyleBoldUnderline"/>
        </w:rPr>
        <w:t>authority</w:t>
      </w:r>
      <w:r w:rsidRPr="00244895">
        <w:rPr>
          <w:rFonts w:asciiTheme="minorHAnsi" w:hAnsiTheme="minorHAnsi"/>
          <w:sz w:val="16"/>
        </w:rPr>
        <w:t xml:space="preserve">—requiring, for example, a new appropriation of funds. </w:t>
      </w:r>
      <w:r w:rsidRPr="00244895">
        <w:rPr>
          <w:rStyle w:val="StyleBoldUnderline"/>
        </w:rPr>
        <w:t xml:space="preserve">This in turn leads to </w:t>
      </w:r>
      <w:r w:rsidRPr="00244895">
        <w:rPr>
          <w:rStyle w:val="Emphasis"/>
          <w:rFonts w:asciiTheme="minorHAnsi" w:hAnsiTheme="minorHAnsi"/>
        </w:rPr>
        <w:t>more efficient lawmaking</w:t>
      </w:r>
      <w:r w:rsidRPr="00244895">
        <w:rPr>
          <w:rFonts w:asciiTheme="minorHAnsi" w:hAnsiTheme="minorHAnsi"/>
          <w:sz w:val="16"/>
        </w:rPr>
        <w:t xml:space="preserve"> (requiring one step rather than two) and at the same time avoids the awkward possibility that the Senate would be willing to give its advice and consent to a treaty, but the House would be unwilling to support legislation to implement it. Moreover, </w:t>
      </w:r>
      <w:r w:rsidRPr="00244895">
        <w:rPr>
          <w:rStyle w:val="StyleBoldUnderline"/>
        </w:rPr>
        <w:t xml:space="preserve">because the lawmaking process would require simple majority votes in both houses rather than a supermajority vote in one house, it would be less likely to be subject to the </w:t>
      </w:r>
      <w:r w:rsidRPr="00244895">
        <w:rPr>
          <w:rStyle w:val="Emphasis"/>
          <w:rFonts w:asciiTheme="minorHAnsi" w:hAnsiTheme="minorHAnsi"/>
        </w:rPr>
        <w:t>whims of the unrepresentative political extremes</w:t>
      </w:r>
      <w:r w:rsidRPr="00244895">
        <w:rPr>
          <w:rFonts w:asciiTheme="minorHAnsi" w:hAnsiTheme="minorHAnsi"/>
          <w:sz w:val="16"/>
        </w:rPr>
        <w:t xml:space="preserve"> that might command thirty-four votes in the Senate. And </w:t>
      </w:r>
      <w:r w:rsidRPr="00244895">
        <w:rPr>
          <w:rStyle w:val="StyleBoldUnderline"/>
        </w:rPr>
        <w:t>commitments</w:t>
      </w:r>
      <w:r w:rsidRPr="00244895">
        <w:rPr>
          <w:rFonts w:asciiTheme="minorHAnsi" w:hAnsiTheme="minorHAnsi"/>
          <w:sz w:val="16"/>
        </w:rPr>
        <w:t xml:space="preserve"> once made </w:t>
      </w:r>
      <w:r w:rsidRPr="00244895">
        <w:rPr>
          <w:rStyle w:val="StyleBoldUnderline"/>
        </w:rPr>
        <w:t xml:space="preserve">are </w:t>
      </w:r>
      <w:r w:rsidRPr="00244895">
        <w:rPr>
          <w:rStyle w:val="Emphasis"/>
          <w:rFonts w:asciiTheme="minorHAnsi" w:hAnsiTheme="minorHAnsi"/>
        </w:rPr>
        <w:t>more likely to be kept</w:t>
      </w:r>
      <w:r w:rsidRPr="00244895">
        <w:rPr>
          <w:rStyle w:val="StyleBoldUnderline"/>
        </w:rPr>
        <w:t xml:space="preserve"> because Congress is likely to have a greater say in undoing agreements that it has had a hand in making through legislation</w:t>
      </w:r>
      <w:r w:rsidRPr="00244895">
        <w:rPr>
          <w:rFonts w:asciiTheme="minorHAnsi" w:hAnsiTheme="minorHAnsi"/>
          <w:sz w:val="16"/>
        </w:rPr>
        <w:t>.</w:t>
      </w:r>
    </w:p>
    <w:p w14:paraId="229678B2" w14:textId="77777777" w:rsidR="009C20FE" w:rsidRPr="00244895" w:rsidRDefault="009C20FE" w:rsidP="009C20FE">
      <w:pPr>
        <w:rPr>
          <w:rFonts w:asciiTheme="minorHAnsi" w:hAnsiTheme="minorHAnsi"/>
        </w:rPr>
      </w:pPr>
    </w:p>
    <w:p w14:paraId="01A11691" w14:textId="77777777" w:rsidR="0055648C" w:rsidRPr="00244895" w:rsidRDefault="002E7051" w:rsidP="0055648C">
      <w:pPr>
        <w:pStyle w:val="Heading3"/>
        <w:rPr>
          <w:rFonts w:asciiTheme="minorHAnsi" w:hAnsiTheme="minorHAnsi"/>
        </w:rPr>
      </w:pPr>
      <w:r w:rsidRPr="00244895">
        <w:rPr>
          <w:rFonts w:asciiTheme="minorHAnsi" w:hAnsiTheme="minorHAnsi"/>
        </w:rPr>
        <w:lastRenderedPageBreak/>
        <w:t>Ext – CEAs Key to Effective Foreign Policy</w:t>
      </w:r>
    </w:p>
    <w:p w14:paraId="1BEB5A3F" w14:textId="77777777" w:rsidR="0055648C" w:rsidRPr="00244895" w:rsidRDefault="003B6D1B" w:rsidP="002E7051">
      <w:pPr>
        <w:pStyle w:val="Heading4"/>
        <w:rPr>
          <w:rFonts w:asciiTheme="minorHAnsi" w:hAnsiTheme="minorHAnsi"/>
        </w:rPr>
      </w:pPr>
      <w:r w:rsidRPr="00244895">
        <w:rPr>
          <w:rFonts w:asciiTheme="minorHAnsi" w:hAnsiTheme="minorHAnsi"/>
        </w:rPr>
        <w:t>CEAs check an isolationist Congress.</w:t>
      </w:r>
    </w:p>
    <w:p w14:paraId="2EF1E4C0" w14:textId="77777777" w:rsidR="0055648C" w:rsidRPr="00244895" w:rsidRDefault="0055648C" w:rsidP="0055648C">
      <w:pPr>
        <w:rPr>
          <w:rFonts w:asciiTheme="minorHAnsi" w:hAnsiTheme="minorHAnsi"/>
        </w:rPr>
      </w:pPr>
      <w:proofErr w:type="spellStart"/>
      <w:r w:rsidRPr="00244895">
        <w:rPr>
          <w:rFonts w:asciiTheme="minorHAnsi" w:hAnsiTheme="minorHAnsi"/>
          <w:b/>
        </w:rPr>
        <w:t>Yoo</w:t>
      </w:r>
      <w:proofErr w:type="spellEnd"/>
      <w:r w:rsidRPr="00244895">
        <w:rPr>
          <w:rFonts w:asciiTheme="minorHAnsi" w:hAnsiTheme="minorHAnsi"/>
        </w:rPr>
        <w:t xml:space="preserve">, February </w:t>
      </w:r>
      <w:r w:rsidRPr="00244895">
        <w:rPr>
          <w:rFonts w:asciiTheme="minorHAnsi" w:hAnsiTheme="minorHAnsi"/>
          <w:b/>
        </w:rPr>
        <w:t>2001</w:t>
      </w:r>
      <w:r w:rsidRPr="00244895">
        <w:rPr>
          <w:rFonts w:asciiTheme="minorHAnsi" w:hAnsiTheme="minorHAnsi"/>
        </w:rPr>
        <w:t xml:space="preserve"> (John C. – Professor of Law at the University of California at Berkeley School of Law, Laws as Treaties?: The Constitutionality of Congressional-Executive Agreements, Michigan Law Review, p. Lexis-Nexis) [MN]</w:t>
      </w:r>
    </w:p>
    <w:p w14:paraId="10E17222" w14:textId="77777777" w:rsidR="00495A9E" w:rsidRPr="00244895" w:rsidRDefault="00495A9E" w:rsidP="0055648C">
      <w:pPr>
        <w:rPr>
          <w:rFonts w:asciiTheme="minorHAnsi" w:hAnsiTheme="minorHAnsi"/>
        </w:rPr>
      </w:pPr>
    </w:p>
    <w:p w14:paraId="33E42C0D" w14:textId="77777777" w:rsidR="0055648C" w:rsidRPr="00244895" w:rsidRDefault="0055648C" w:rsidP="0055648C">
      <w:pPr>
        <w:rPr>
          <w:rFonts w:asciiTheme="minorHAnsi" w:hAnsiTheme="minorHAnsi"/>
          <w:sz w:val="16"/>
        </w:rPr>
      </w:pPr>
      <w:r w:rsidRPr="00244895">
        <w:rPr>
          <w:rFonts w:asciiTheme="minorHAnsi" w:hAnsiTheme="minorHAnsi"/>
          <w:sz w:val="16"/>
        </w:rPr>
        <w:t xml:space="preserve">Once we dispel the notion that the congressional-executive agreement has received the approval of historical practice or judicial decision, the genuine reason for its modern use comes into focus. </w:t>
      </w:r>
      <w:r w:rsidRPr="00244895">
        <w:rPr>
          <w:rStyle w:val="Emphasis"/>
          <w:rFonts w:asciiTheme="minorHAnsi" w:hAnsiTheme="minorHAnsi"/>
          <w:b w:val="0"/>
        </w:rPr>
        <w:t>C</w:t>
      </w:r>
      <w:r w:rsidRPr="00244895">
        <w:rPr>
          <w:rFonts w:asciiTheme="minorHAnsi" w:hAnsiTheme="minorHAnsi"/>
          <w:sz w:val="16"/>
        </w:rPr>
        <w:t>ongressional-</w:t>
      </w:r>
      <w:r w:rsidRPr="00244895">
        <w:rPr>
          <w:rStyle w:val="Emphasis"/>
          <w:rFonts w:asciiTheme="minorHAnsi" w:hAnsiTheme="minorHAnsi"/>
          <w:b w:val="0"/>
        </w:rPr>
        <w:t>e</w:t>
      </w:r>
      <w:r w:rsidRPr="00244895">
        <w:rPr>
          <w:rFonts w:asciiTheme="minorHAnsi" w:hAnsiTheme="minorHAnsi"/>
          <w:sz w:val="16"/>
        </w:rPr>
        <w:t xml:space="preserve">xecutive </w:t>
      </w:r>
      <w:r w:rsidRPr="00244895">
        <w:rPr>
          <w:rStyle w:val="Emphasis"/>
          <w:rFonts w:asciiTheme="minorHAnsi" w:hAnsiTheme="minorHAnsi"/>
          <w:b w:val="0"/>
        </w:rPr>
        <w:t>a</w:t>
      </w:r>
      <w:r w:rsidRPr="00244895">
        <w:rPr>
          <w:rFonts w:asciiTheme="minorHAnsi" w:hAnsiTheme="minorHAnsi"/>
          <w:sz w:val="16"/>
        </w:rPr>
        <w:t>greement</w:t>
      </w:r>
      <w:r w:rsidRPr="00244895">
        <w:rPr>
          <w:rStyle w:val="Emphasis"/>
          <w:rFonts w:asciiTheme="minorHAnsi" w:hAnsiTheme="minorHAnsi"/>
          <w:b w:val="0"/>
        </w:rPr>
        <w:t>s</w:t>
      </w:r>
      <w:r w:rsidRPr="00244895">
        <w:rPr>
          <w:rStyle w:val="StyleBoldUnderline"/>
        </w:rPr>
        <w:t xml:space="preserve"> represent</w:t>
      </w:r>
      <w:r w:rsidRPr="00244895">
        <w:rPr>
          <w:rFonts w:asciiTheme="minorHAnsi" w:hAnsiTheme="minorHAnsi"/>
          <w:sz w:val="16"/>
        </w:rPr>
        <w:t xml:space="preserve">ed </w:t>
      </w:r>
      <w:r w:rsidRPr="00244895">
        <w:rPr>
          <w:rStyle w:val="StyleBoldUnderline"/>
        </w:rPr>
        <w:t>an effort to replace</w:t>
      </w:r>
      <w:r w:rsidRPr="00244895">
        <w:rPr>
          <w:rFonts w:asciiTheme="minorHAnsi" w:hAnsiTheme="minorHAnsi"/>
          <w:sz w:val="16"/>
        </w:rPr>
        <w:t xml:space="preserve"> what was seen as </w:t>
      </w:r>
      <w:r w:rsidRPr="00244895">
        <w:rPr>
          <w:rStyle w:val="StyleBoldUnderline"/>
        </w:rPr>
        <w:t>an outmoded method for dealing with international affairs</w:t>
      </w:r>
      <w:r w:rsidRPr="00244895">
        <w:rPr>
          <w:rFonts w:asciiTheme="minorHAnsi" w:hAnsiTheme="minorHAnsi"/>
          <w:sz w:val="16"/>
        </w:rPr>
        <w:t xml:space="preserve">, one established in a world of sailing ships, horse-borne couriers, and muskets, with a more efficient, democratic process. New Deal legal scholars and their progeny believed that providing the Senate with a checking role in making international agreements had been a dismal failure. Functionally, the Senate had never assumed the co-equal role in international negotiations that the Framers had hoped for. n66 The Senate's formal role in </w:t>
      </w:r>
      <w:proofErr w:type="spellStart"/>
      <w:r w:rsidRPr="00244895">
        <w:rPr>
          <w:rFonts w:asciiTheme="minorHAnsi" w:hAnsiTheme="minorHAnsi"/>
          <w:sz w:val="16"/>
        </w:rPr>
        <w:t>treatymaking</w:t>
      </w:r>
      <w:proofErr w:type="spellEnd"/>
      <w:r w:rsidRPr="00244895">
        <w:rPr>
          <w:rFonts w:asciiTheme="minorHAnsi" w:hAnsiTheme="minorHAnsi"/>
          <w:sz w:val="16"/>
        </w:rPr>
        <w:t xml:space="preserve"> had become one of after-the-fact consent, while the President assumed primary responsibility for setting foreign policy and conducting diplomatic negotiations. Vesting the treaty power partially in the Senate to achieve secrecy and speed no longer seemed compelling, due to the large size of the Senate, the role of the House in foreign affairs, and the nature of modern treaties, which no longer demanded such secrecy.</w:t>
      </w:r>
      <w:r w:rsidR="00784E84" w:rsidRPr="00244895">
        <w:rPr>
          <w:rFonts w:asciiTheme="minorHAnsi" w:hAnsiTheme="minorHAnsi"/>
          <w:sz w:val="16"/>
        </w:rPr>
        <w:t xml:space="preserve"> </w:t>
      </w:r>
      <w:r w:rsidRPr="00244895">
        <w:rPr>
          <w:rFonts w:asciiTheme="minorHAnsi" w:hAnsiTheme="minorHAnsi"/>
          <w:sz w:val="16"/>
        </w:rPr>
        <w:t xml:space="preserve">Defects in the Senate's role did not rest just in process. Giving the states a checking role in foreign affairs had led to results that harmed the national interest. </w:t>
      </w:r>
      <w:r w:rsidRPr="00244895">
        <w:rPr>
          <w:rStyle w:val="StyleBoldUnderline"/>
        </w:rPr>
        <w:t xml:space="preserve">With only a small minority needed to block an international agreement, the treaty process allowed </w:t>
      </w:r>
      <w:r w:rsidRPr="00244895">
        <w:rPr>
          <w:rStyle w:val="Emphasis"/>
          <w:rFonts w:asciiTheme="minorHAnsi" w:hAnsiTheme="minorHAnsi"/>
        </w:rPr>
        <w:t>isolationism to reign over American foreign policy</w:t>
      </w:r>
      <w:r w:rsidRPr="00244895">
        <w:rPr>
          <w:rFonts w:asciiTheme="minorHAnsi" w:hAnsiTheme="minorHAnsi"/>
          <w:sz w:val="16"/>
        </w:rPr>
        <w:t>. n67 Some even suspected that states</w:t>
      </w:r>
      <w:r w:rsidR="00784E84" w:rsidRPr="00244895">
        <w:rPr>
          <w:rFonts w:asciiTheme="minorHAnsi" w:hAnsiTheme="minorHAnsi"/>
          <w:sz w:val="16"/>
        </w:rPr>
        <w:t xml:space="preserve"> </w:t>
      </w:r>
      <w:r w:rsidRPr="00244895">
        <w:rPr>
          <w:rFonts w:asciiTheme="minorHAnsi" w:hAnsiTheme="minorHAnsi"/>
          <w:sz w:val="16"/>
        </w:rPr>
        <w:t>[*776]</w:t>
      </w:r>
      <w:r w:rsidR="00784E84" w:rsidRPr="00244895">
        <w:rPr>
          <w:rFonts w:asciiTheme="minorHAnsi" w:hAnsiTheme="minorHAnsi"/>
          <w:sz w:val="16"/>
        </w:rPr>
        <w:t xml:space="preserve"> </w:t>
      </w:r>
      <w:r w:rsidRPr="00244895">
        <w:rPr>
          <w:rFonts w:asciiTheme="minorHAnsi" w:hAnsiTheme="minorHAnsi"/>
          <w:sz w:val="16"/>
        </w:rPr>
        <w:t xml:space="preserve">would use their voice in the treaty process to win regional or sectional advantages. Sectional controversy, they asserted, originally had forced the Framers to create the two-thirds requirement for senatorial approval in the first place. n68 While some might argue that the constitutional difficulty in making treaties expressed the Framers' bias against international entanglements, the New Deal authors believed that </w:t>
      </w:r>
      <w:r w:rsidRPr="00244895">
        <w:rPr>
          <w:rStyle w:val="StyleBoldUnderline"/>
        </w:rPr>
        <w:t>isolationism was simply a disease that threatened to cripple America in a new, interdependent world. Isolationist Senators</w:t>
      </w:r>
      <w:r w:rsidRPr="00244895">
        <w:rPr>
          <w:rFonts w:asciiTheme="minorHAnsi" w:hAnsiTheme="minorHAnsi"/>
          <w:sz w:val="16"/>
        </w:rPr>
        <w:t xml:space="preserve">, after all, </w:t>
      </w:r>
      <w:r w:rsidRPr="00244895">
        <w:rPr>
          <w:rStyle w:val="StyleBoldUnderline"/>
        </w:rPr>
        <w:t>had blocked American participation in the League of Nations</w:t>
      </w:r>
      <w:r w:rsidRPr="00244895">
        <w:rPr>
          <w:rFonts w:asciiTheme="minorHAnsi" w:hAnsiTheme="minorHAnsi"/>
          <w:sz w:val="16"/>
        </w:rPr>
        <w:t xml:space="preserve">, to </w:t>
      </w:r>
      <w:r w:rsidRPr="00244895">
        <w:rPr>
          <w:rStyle w:val="StyleBoldUnderline"/>
        </w:rPr>
        <w:t>which they attributed the failure of the peace, the rise of Hitler, and the return of world war</w:t>
      </w:r>
      <w:r w:rsidRPr="00244895">
        <w:rPr>
          <w:rFonts w:asciiTheme="minorHAnsi" w:hAnsiTheme="minorHAnsi"/>
          <w:sz w:val="16"/>
        </w:rPr>
        <w:t xml:space="preserve">. New Deal scholars believed that </w:t>
      </w:r>
      <w:r w:rsidRPr="00244895">
        <w:rPr>
          <w:rStyle w:val="StyleBoldUnderline"/>
        </w:rPr>
        <w:t>a small minority of Senators should not be able to use the Constitution to foist their isolationist preferences upon the majority's desire for more engagement in the world. Adopting a congressional procedure</w:t>
      </w:r>
      <w:r w:rsidRPr="00244895">
        <w:rPr>
          <w:rFonts w:asciiTheme="minorHAnsi" w:hAnsiTheme="minorHAnsi"/>
          <w:sz w:val="16"/>
        </w:rPr>
        <w:t xml:space="preserve">, without a supermajority, </w:t>
      </w:r>
      <w:r w:rsidRPr="00244895">
        <w:rPr>
          <w:rStyle w:val="StyleBoldUnderline"/>
        </w:rPr>
        <w:t xml:space="preserve">would </w:t>
      </w:r>
      <w:r w:rsidRPr="00244895">
        <w:rPr>
          <w:rStyle w:val="Emphasis"/>
          <w:rFonts w:asciiTheme="minorHAnsi" w:hAnsiTheme="minorHAnsi"/>
        </w:rPr>
        <w:t>rid isolationism of its chokehold over American foreign policy</w:t>
      </w:r>
      <w:r w:rsidRPr="00244895">
        <w:rPr>
          <w:rFonts w:asciiTheme="minorHAnsi" w:hAnsiTheme="minorHAnsi"/>
          <w:sz w:val="16"/>
        </w:rPr>
        <w:t>.</w:t>
      </w:r>
    </w:p>
    <w:p w14:paraId="537AB890" w14:textId="77777777" w:rsidR="002F73AC" w:rsidRPr="00244895" w:rsidRDefault="002F73AC" w:rsidP="002F73AC">
      <w:pPr>
        <w:pStyle w:val="Heading3"/>
        <w:rPr>
          <w:rFonts w:asciiTheme="minorHAnsi" w:hAnsiTheme="minorHAnsi"/>
        </w:rPr>
      </w:pPr>
      <w:r w:rsidRPr="00244895">
        <w:rPr>
          <w:rFonts w:asciiTheme="minorHAnsi" w:hAnsiTheme="minorHAnsi"/>
        </w:rPr>
        <w:lastRenderedPageBreak/>
        <w:t>CEA – Politics 1NC</w:t>
      </w:r>
    </w:p>
    <w:p w14:paraId="26075999" w14:textId="77777777" w:rsidR="002F73AC" w:rsidRPr="00244895" w:rsidRDefault="002F73AC" w:rsidP="002F73AC">
      <w:pPr>
        <w:pStyle w:val="Heading4"/>
        <w:rPr>
          <w:rFonts w:asciiTheme="minorHAnsi" w:hAnsiTheme="minorHAnsi"/>
        </w:rPr>
      </w:pPr>
      <w:r w:rsidRPr="00244895">
        <w:rPr>
          <w:rFonts w:asciiTheme="minorHAnsi" w:hAnsiTheme="minorHAnsi"/>
        </w:rPr>
        <w:t>Treaty ratification drains capital.</w:t>
      </w:r>
    </w:p>
    <w:p w14:paraId="03050652" w14:textId="77777777" w:rsidR="002F73AC" w:rsidRPr="00244895" w:rsidRDefault="002F73AC" w:rsidP="002F73AC">
      <w:pPr>
        <w:rPr>
          <w:rFonts w:asciiTheme="minorHAnsi" w:hAnsiTheme="minorHAnsi"/>
        </w:rPr>
      </w:pPr>
      <w:proofErr w:type="spellStart"/>
      <w:r w:rsidRPr="00244895">
        <w:rPr>
          <w:rFonts w:asciiTheme="minorHAnsi" w:hAnsiTheme="minorHAnsi"/>
          <w:b/>
        </w:rPr>
        <w:t>Voeten</w:t>
      </w:r>
      <w:proofErr w:type="spellEnd"/>
      <w:r w:rsidRPr="00244895">
        <w:rPr>
          <w:rFonts w:asciiTheme="minorHAnsi" w:hAnsiTheme="minorHAnsi"/>
        </w:rPr>
        <w:t>, 12/19/</w:t>
      </w:r>
      <w:r w:rsidRPr="00244895">
        <w:rPr>
          <w:rFonts w:asciiTheme="minorHAnsi" w:hAnsiTheme="minorHAnsi"/>
          <w:b/>
        </w:rPr>
        <w:t>2012</w:t>
      </w:r>
      <w:r w:rsidRPr="00244895">
        <w:rPr>
          <w:rFonts w:asciiTheme="minorHAnsi" w:hAnsiTheme="minorHAnsi"/>
        </w:rPr>
        <w:t xml:space="preserve"> (Erik – Peter F. Krogh Associate Professor of Geopolitics and Justice in World Affairs at Georgetown University’s Edmund A. Walsh School of Foreign Service and Government Department, Why Has the Obama Administration Secured So Few Treaty Ratifications?, The Monkey Cage, p. </w:t>
      </w:r>
      <w:hyperlink r:id="rId13" w:history="1">
        <w:r w:rsidRPr="00244895">
          <w:rPr>
            <w:rStyle w:val="Hyperlink"/>
            <w:rFonts w:asciiTheme="minorHAnsi" w:hAnsiTheme="minorHAnsi"/>
          </w:rPr>
          <w:t>http://themonkeycage.org/2012/12/19/why-has-the-obama-administration-secured-so-few-treaty-ratifications/</w:t>
        </w:r>
      </w:hyperlink>
      <w:r w:rsidRPr="00244895">
        <w:rPr>
          <w:rFonts w:asciiTheme="minorHAnsi" w:hAnsiTheme="minorHAnsi"/>
        </w:rPr>
        <w:t>) [MN]</w:t>
      </w:r>
    </w:p>
    <w:p w14:paraId="72D0330E" w14:textId="77777777" w:rsidR="002F73AC" w:rsidRPr="00244895" w:rsidRDefault="002F73AC" w:rsidP="002F73AC">
      <w:pPr>
        <w:rPr>
          <w:rFonts w:asciiTheme="minorHAnsi" w:hAnsiTheme="minorHAnsi"/>
        </w:rPr>
      </w:pPr>
    </w:p>
    <w:p w14:paraId="384393EE" w14:textId="77777777" w:rsidR="002F73AC" w:rsidRPr="00244895" w:rsidRDefault="002F73AC" w:rsidP="002F73AC">
      <w:pPr>
        <w:rPr>
          <w:rFonts w:asciiTheme="minorHAnsi" w:hAnsiTheme="minorHAnsi"/>
          <w:sz w:val="16"/>
        </w:rPr>
      </w:pPr>
      <w:r w:rsidRPr="00244895">
        <w:rPr>
          <w:rFonts w:asciiTheme="minorHAnsi" w:hAnsiTheme="minorHAnsi"/>
          <w:sz w:val="16"/>
        </w:rPr>
        <w:t xml:space="preserve">The idea that </w:t>
      </w:r>
      <w:r w:rsidRPr="00244895">
        <w:rPr>
          <w:rStyle w:val="StyleBoldUnderline"/>
        </w:rPr>
        <w:t xml:space="preserve">it is indeed </w:t>
      </w:r>
      <w:r w:rsidRPr="00244895">
        <w:rPr>
          <w:rStyle w:val="Emphasis"/>
          <w:rFonts w:asciiTheme="minorHAnsi" w:hAnsiTheme="minorHAnsi"/>
        </w:rPr>
        <w:t>hard work to pass treaties</w:t>
      </w:r>
      <w:r w:rsidRPr="00244895">
        <w:rPr>
          <w:rStyle w:val="StyleBoldUnderline"/>
        </w:rPr>
        <w:t xml:space="preserve"> is supported by a recent working paper by</w:t>
      </w:r>
      <w:r w:rsidRPr="00244895">
        <w:rPr>
          <w:rFonts w:asciiTheme="minorHAnsi" w:hAnsiTheme="minorHAnsi"/>
          <w:sz w:val="16"/>
        </w:rPr>
        <w:t xml:space="preserve"> Judith </w:t>
      </w:r>
      <w:r w:rsidRPr="00244895">
        <w:rPr>
          <w:rStyle w:val="StyleBoldUnderline"/>
        </w:rPr>
        <w:t>Kelley and</w:t>
      </w:r>
      <w:r w:rsidRPr="00244895">
        <w:rPr>
          <w:rFonts w:asciiTheme="minorHAnsi" w:hAnsiTheme="minorHAnsi"/>
          <w:sz w:val="16"/>
        </w:rPr>
        <w:t xml:space="preserve"> Jon </w:t>
      </w:r>
      <w:proofErr w:type="spellStart"/>
      <w:r w:rsidRPr="00244895">
        <w:rPr>
          <w:rStyle w:val="StyleBoldUnderline"/>
        </w:rPr>
        <w:t>Pevehouse</w:t>
      </w:r>
      <w:proofErr w:type="spellEnd"/>
      <w:r w:rsidRPr="00244895">
        <w:rPr>
          <w:rStyle w:val="StyleBoldUnderline"/>
        </w:rPr>
        <w:t xml:space="preserve">. Passing a treaty isn’t a simple matter of tallying the votes. The Senate’s agree and consent process </w:t>
      </w:r>
      <w:r w:rsidRPr="00244895">
        <w:rPr>
          <w:rStyle w:val="Emphasis"/>
          <w:rFonts w:asciiTheme="minorHAnsi" w:hAnsiTheme="minorHAnsi"/>
        </w:rPr>
        <w:t>takes away legislative time and political capital</w:t>
      </w:r>
      <w:r w:rsidRPr="00244895">
        <w:rPr>
          <w:rStyle w:val="StyleBoldUnderline"/>
        </w:rPr>
        <w:t xml:space="preserve"> that could be used for </w:t>
      </w:r>
      <w:r w:rsidRPr="00244895">
        <w:rPr>
          <w:rStyle w:val="Emphasis"/>
          <w:rFonts w:asciiTheme="minorHAnsi" w:hAnsiTheme="minorHAnsi"/>
        </w:rPr>
        <w:t>other</w:t>
      </w:r>
      <w:r w:rsidRPr="00244895">
        <w:rPr>
          <w:rFonts w:asciiTheme="minorHAnsi" w:hAnsiTheme="minorHAnsi"/>
          <w:sz w:val="16"/>
        </w:rPr>
        <w:t xml:space="preserve">, perhaps </w:t>
      </w:r>
      <w:r w:rsidRPr="00244895">
        <w:rPr>
          <w:rStyle w:val="Emphasis"/>
          <w:rFonts w:asciiTheme="minorHAnsi" w:hAnsiTheme="minorHAnsi"/>
        </w:rPr>
        <w:t>more valuable, legislation</w:t>
      </w:r>
      <w:r w:rsidRPr="00244895">
        <w:rPr>
          <w:rFonts w:asciiTheme="minorHAnsi" w:hAnsiTheme="minorHAnsi"/>
          <w:sz w:val="16"/>
        </w:rPr>
        <w:t xml:space="preserve">. This opportunity cost theory yields some interesting and counterintuitive hypotheses. Presidents should become less likely to advance treaties when their approval ratings are high and when their party controls the Senate because that is the time when they can pass more valuable legislation on domestic issues. </w:t>
      </w:r>
      <w:r w:rsidRPr="00244895">
        <w:rPr>
          <w:rStyle w:val="StyleBoldUnderline"/>
        </w:rPr>
        <w:t xml:space="preserve">Kelley and </w:t>
      </w:r>
      <w:proofErr w:type="spellStart"/>
      <w:r w:rsidRPr="00244895">
        <w:rPr>
          <w:rStyle w:val="StyleBoldUnderline"/>
        </w:rPr>
        <w:t>Pevehouse</w:t>
      </w:r>
      <w:proofErr w:type="spellEnd"/>
      <w:r w:rsidRPr="00244895">
        <w:rPr>
          <w:rStyle w:val="StyleBoldUnderline"/>
        </w:rPr>
        <w:t xml:space="preserve"> find </w:t>
      </w:r>
      <w:r w:rsidRPr="00244895">
        <w:rPr>
          <w:rStyle w:val="Emphasis"/>
          <w:rFonts w:asciiTheme="minorHAnsi" w:hAnsiTheme="minorHAnsi"/>
        </w:rPr>
        <w:t>strong support for these patterns</w:t>
      </w:r>
      <w:r w:rsidRPr="00244895">
        <w:rPr>
          <w:rStyle w:val="StyleBoldUnderline"/>
        </w:rPr>
        <w:t xml:space="preserve"> in their analysis with data from 1967-2008</w:t>
      </w:r>
      <w:r w:rsidRPr="00244895">
        <w:rPr>
          <w:rFonts w:asciiTheme="minorHAnsi" w:hAnsiTheme="minorHAnsi"/>
          <w:sz w:val="16"/>
        </w:rPr>
        <w:t>.</w:t>
      </w:r>
    </w:p>
    <w:p w14:paraId="138ED4F9" w14:textId="77777777" w:rsidR="002F73AC" w:rsidRPr="00244895" w:rsidRDefault="002F73AC" w:rsidP="002F73AC">
      <w:pPr>
        <w:rPr>
          <w:rFonts w:asciiTheme="minorHAnsi" w:hAnsiTheme="minorHAnsi"/>
        </w:rPr>
      </w:pPr>
    </w:p>
    <w:p w14:paraId="698D212E" w14:textId="77777777" w:rsidR="002F73AC" w:rsidRPr="00244895" w:rsidRDefault="002F73AC" w:rsidP="002F73AC">
      <w:pPr>
        <w:pStyle w:val="Heading3"/>
        <w:rPr>
          <w:rFonts w:asciiTheme="minorHAnsi" w:hAnsiTheme="minorHAnsi"/>
        </w:rPr>
      </w:pPr>
      <w:r w:rsidRPr="00244895">
        <w:rPr>
          <w:rFonts w:asciiTheme="minorHAnsi" w:hAnsiTheme="minorHAnsi"/>
        </w:rPr>
        <w:lastRenderedPageBreak/>
        <w:t>Politics 2NC</w:t>
      </w:r>
    </w:p>
    <w:p w14:paraId="663EE1E9" w14:textId="77777777" w:rsidR="002F73AC" w:rsidRPr="00244895" w:rsidRDefault="002F73AC" w:rsidP="002F73AC">
      <w:pPr>
        <w:pStyle w:val="Heading4"/>
        <w:rPr>
          <w:rFonts w:asciiTheme="minorHAnsi" w:hAnsiTheme="minorHAnsi"/>
        </w:rPr>
      </w:pPr>
      <w:r w:rsidRPr="00244895">
        <w:rPr>
          <w:rFonts w:asciiTheme="minorHAnsi" w:hAnsiTheme="minorHAnsi"/>
        </w:rPr>
        <w:t xml:space="preserve">The CP solves the link turns --- the link is only a question of </w:t>
      </w:r>
      <w:r w:rsidRPr="00244895">
        <w:rPr>
          <w:rFonts w:asciiTheme="minorHAnsi" w:hAnsiTheme="minorHAnsi"/>
          <w:u w:val="single"/>
        </w:rPr>
        <w:t>mechanism</w:t>
      </w:r>
      <w:r w:rsidRPr="00244895">
        <w:rPr>
          <w:rFonts w:asciiTheme="minorHAnsi" w:hAnsiTheme="minorHAnsi"/>
        </w:rPr>
        <w:t xml:space="preserve">. Ratification requires a </w:t>
      </w:r>
      <w:r w:rsidRPr="00244895">
        <w:rPr>
          <w:rFonts w:asciiTheme="minorHAnsi" w:hAnsiTheme="minorHAnsi"/>
          <w:u w:val="single"/>
        </w:rPr>
        <w:t>supermajority</w:t>
      </w:r>
      <w:r w:rsidRPr="00244895">
        <w:rPr>
          <w:rFonts w:asciiTheme="minorHAnsi" w:hAnsiTheme="minorHAnsi"/>
        </w:rPr>
        <w:t xml:space="preserve"> while a CEA only requires a majority which requires less capital. That’s </w:t>
      </w:r>
      <w:proofErr w:type="spellStart"/>
      <w:r w:rsidRPr="00244895">
        <w:rPr>
          <w:rFonts w:asciiTheme="minorHAnsi" w:hAnsiTheme="minorHAnsi"/>
        </w:rPr>
        <w:t>Voeten</w:t>
      </w:r>
      <w:proofErr w:type="spellEnd"/>
      <w:r w:rsidRPr="00244895">
        <w:rPr>
          <w:rFonts w:asciiTheme="minorHAnsi" w:hAnsiTheme="minorHAnsi"/>
        </w:rPr>
        <w:t xml:space="preserve"> 12</w:t>
      </w:r>
    </w:p>
    <w:p w14:paraId="156D9FAF" w14:textId="77777777" w:rsidR="002F73AC" w:rsidRPr="00244895" w:rsidRDefault="002F73AC" w:rsidP="002F73AC">
      <w:pPr>
        <w:pStyle w:val="Heading4"/>
        <w:rPr>
          <w:rFonts w:asciiTheme="minorHAnsi" w:hAnsiTheme="minorHAnsi"/>
        </w:rPr>
      </w:pPr>
      <w:r w:rsidRPr="00244895">
        <w:rPr>
          <w:rFonts w:asciiTheme="minorHAnsi" w:hAnsiTheme="minorHAnsi"/>
        </w:rPr>
        <w:t>Prefer our ev because it’s supported by over forty years of empirical evidence.</w:t>
      </w:r>
    </w:p>
    <w:p w14:paraId="2993AF9A" w14:textId="77777777" w:rsidR="002F73AC" w:rsidRPr="00244895" w:rsidRDefault="002F73AC" w:rsidP="002F73AC">
      <w:pPr>
        <w:pStyle w:val="Heading4"/>
        <w:rPr>
          <w:rFonts w:asciiTheme="minorHAnsi" w:hAnsiTheme="minorHAnsi"/>
        </w:rPr>
      </w:pPr>
      <w:r w:rsidRPr="00244895">
        <w:rPr>
          <w:rFonts w:asciiTheme="minorHAnsi" w:hAnsiTheme="minorHAnsi"/>
        </w:rPr>
        <w:t xml:space="preserve">Ratification spends capital on the </w:t>
      </w:r>
      <w:r w:rsidRPr="00244895">
        <w:rPr>
          <w:rFonts w:asciiTheme="minorHAnsi" w:hAnsiTheme="minorHAnsi"/>
          <w:u w:val="single"/>
        </w:rPr>
        <w:t>most polarizing</w:t>
      </w:r>
      <w:r w:rsidRPr="00244895">
        <w:rPr>
          <w:rFonts w:asciiTheme="minorHAnsi" w:hAnsiTheme="minorHAnsi"/>
        </w:rPr>
        <w:t xml:space="preserve"> part of the Senate</w:t>
      </w:r>
    </w:p>
    <w:p w14:paraId="21C4752C" w14:textId="77777777" w:rsidR="002F73AC" w:rsidRPr="00244895" w:rsidRDefault="002F73AC" w:rsidP="002F73AC">
      <w:pPr>
        <w:rPr>
          <w:rFonts w:asciiTheme="minorHAnsi" w:hAnsiTheme="minorHAnsi"/>
        </w:rPr>
      </w:pPr>
      <w:r w:rsidRPr="00244895">
        <w:rPr>
          <w:rFonts w:asciiTheme="minorHAnsi" w:hAnsiTheme="minorHAnsi"/>
          <w:b/>
        </w:rPr>
        <w:t>Hathaway</w:t>
      </w:r>
      <w:r w:rsidRPr="00244895">
        <w:rPr>
          <w:rFonts w:asciiTheme="minorHAnsi" w:hAnsiTheme="minorHAnsi"/>
        </w:rPr>
        <w:t xml:space="preserve">, May </w:t>
      </w:r>
      <w:r w:rsidRPr="00244895">
        <w:rPr>
          <w:rFonts w:asciiTheme="minorHAnsi" w:hAnsiTheme="minorHAnsi"/>
          <w:b/>
        </w:rPr>
        <w:t>2008</w:t>
      </w:r>
      <w:r w:rsidRPr="00244895">
        <w:rPr>
          <w:rFonts w:asciiTheme="minorHAnsi" w:hAnsiTheme="minorHAnsi"/>
        </w:rPr>
        <w:t xml:space="preserve"> (</w:t>
      </w:r>
      <w:proofErr w:type="spellStart"/>
      <w:r w:rsidRPr="00244895">
        <w:rPr>
          <w:rFonts w:asciiTheme="minorHAnsi" w:hAnsiTheme="minorHAnsi"/>
        </w:rPr>
        <w:t>Oona</w:t>
      </w:r>
      <w:proofErr w:type="spellEnd"/>
      <w:r w:rsidRPr="00244895">
        <w:rPr>
          <w:rFonts w:asciiTheme="minorHAnsi" w:hAnsiTheme="minorHAnsi"/>
        </w:rPr>
        <w:t xml:space="preserve"> – Associate Professor of Law at Yale Law School, Treaties’ End: The Past, Present and Future of International Lawmaking in the United States, Yale Law Journal, p. Lexis-Nexis) [MN]</w:t>
      </w:r>
    </w:p>
    <w:p w14:paraId="08CFE4BE" w14:textId="77777777" w:rsidR="002F73AC" w:rsidRPr="00244895" w:rsidRDefault="002F73AC" w:rsidP="002F73AC">
      <w:pPr>
        <w:rPr>
          <w:rFonts w:asciiTheme="minorHAnsi" w:hAnsiTheme="minorHAnsi"/>
        </w:rPr>
      </w:pPr>
    </w:p>
    <w:p w14:paraId="2A86F2A4" w14:textId="77777777" w:rsidR="002F73AC" w:rsidRPr="00244895" w:rsidRDefault="002F73AC" w:rsidP="002F73AC">
      <w:pPr>
        <w:rPr>
          <w:rFonts w:asciiTheme="minorHAnsi" w:hAnsiTheme="minorHAnsi"/>
          <w:sz w:val="16"/>
        </w:rPr>
      </w:pPr>
      <w:r w:rsidRPr="00244895">
        <w:rPr>
          <w:rFonts w:asciiTheme="minorHAnsi" w:hAnsiTheme="minorHAnsi"/>
          <w:sz w:val="16"/>
        </w:rPr>
        <w:t xml:space="preserve">The supermajority requirement imposed by the Treaty Clause means that treaties that enjoy the support of a strong majority of the population and its political representatives may still not receive approval. This is all the more true </w:t>
      </w:r>
      <w:r w:rsidRPr="00244895">
        <w:rPr>
          <w:rStyle w:val="StyleBoldUnderline"/>
        </w:rPr>
        <w:t xml:space="preserve">because the Senate is </w:t>
      </w:r>
      <w:r w:rsidRPr="00244895">
        <w:rPr>
          <w:rStyle w:val="Emphasis"/>
          <w:rFonts w:asciiTheme="minorHAnsi" w:hAnsiTheme="minorHAnsi"/>
        </w:rPr>
        <w:t xml:space="preserve">extremely </w:t>
      </w:r>
      <w:proofErr w:type="spellStart"/>
      <w:r w:rsidRPr="00244895">
        <w:rPr>
          <w:rStyle w:val="Emphasis"/>
          <w:rFonts w:asciiTheme="minorHAnsi" w:hAnsiTheme="minorHAnsi"/>
        </w:rPr>
        <w:t>malapportioned</w:t>
      </w:r>
      <w:proofErr w:type="spellEnd"/>
      <w:r w:rsidRPr="00244895">
        <w:rPr>
          <w:rFonts w:asciiTheme="minorHAnsi" w:hAnsiTheme="minorHAnsi"/>
          <w:sz w:val="16"/>
        </w:rPr>
        <w:t xml:space="preserve"> - far more so today than was the true at the Founding, or even a century ago. 217 Senators representing only about eight percent of the country's population can halt a treaty. 218  </w:t>
      </w:r>
      <w:r w:rsidRPr="00244895">
        <w:rPr>
          <w:rStyle w:val="StyleBoldUnderline"/>
        </w:rPr>
        <w:t>Achieving support of a two-thirds majority</w:t>
      </w:r>
      <w:r w:rsidRPr="00244895">
        <w:rPr>
          <w:rFonts w:asciiTheme="minorHAnsi" w:hAnsiTheme="minorHAnsi"/>
          <w:sz w:val="16"/>
        </w:rPr>
        <w:t xml:space="preserve"> also </w:t>
      </w:r>
      <w:r w:rsidRPr="00244895">
        <w:rPr>
          <w:rStyle w:val="StyleBoldUnderline"/>
        </w:rPr>
        <w:t xml:space="preserve">requires playing to the </w:t>
      </w:r>
      <w:r w:rsidRPr="00244895">
        <w:rPr>
          <w:rStyle w:val="Emphasis"/>
          <w:rFonts w:asciiTheme="minorHAnsi" w:hAnsiTheme="minorHAnsi"/>
        </w:rPr>
        <w:t>polarized extremes</w:t>
      </w:r>
      <w:r w:rsidRPr="00244895">
        <w:rPr>
          <w:rFonts w:asciiTheme="minorHAnsi" w:hAnsiTheme="minorHAnsi"/>
          <w:sz w:val="16"/>
        </w:rPr>
        <w:t xml:space="preserve"> of modern American politics. 219 Consider, by way of illustration, </w:t>
      </w:r>
      <w:r w:rsidRPr="00244895">
        <w:rPr>
          <w:rStyle w:val="StyleBoldUnderline"/>
        </w:rPr>
        <w:t>the difference in ideological positions of the fifty-first vote in the Senate versus the sixty-seventh. If we array the senators</w:t>
      </w:r>
      <w:r w:rsidRPr="00244895">
        <w:rPr>
          <w:rFonts w:asciiTheme="minorHAnsi" w:hAnsiTheme="minorHAnsi"/>
          <w:sz w:val="16"/>
        </w:rPr>
        <w:t xml:space="preserve"> in the 109th Congress </w:t>
      </w:r>
      <w:r w:rsidRPr="00244895">
        <w:rPr>
          <w:rStyle w:val="StyleBoldUnderline"/>
        </w:rPr>
        <w:t>from most liberal to most conservative according to</w:t>
      </w:r>
      <w:r w:rsidRPr="00244895">
        <w:rPr>
          <w:rFonts w:asciiTheme="minorHAnsi" w:hAnsiTheme="minorHAnsi"/>
          <w:sz w:val="16"/>
        </w:rPr>
        <w:t xml:space="preserve"> a widely used measure of </w:t>
      </w:r>
      <w:r w:rsidRPr="00244895">
        <w:rPr>
          <w:rStyle w:val="StyleBoldUnderline"/>
        </w:rPr>
        <w:t>ideological position, we see that</w:t>
      </w:r>
      <w:r w:rsidRPr="00244895">
        <w:rPr>
          <w:rFonts w:asciiTheme="minorHAnsi" w:hAnsiTheme="minorHAnsi"/>
          <w:sz w:val="16"/>
        </w:rPr>
        <w:t xml:space="preserve"> in the 109th Congress </w:t>
      </w:r>
      <w:r w:rsidRPr="00244895">
        <w:rPr>
          <w:rStyle w:val="StyleBoldUnderline"/>
        </w:rPr>
        <w:t xml:space="preserve">the sixty-seventh senator was just </w:t>
      </w:r>
      <w:r w:rsidRPr="00244895">
        <w:rPr>
          <w:rStyle w:val="Emphasis"/>
          <w:rFonts w:asciiTheme="minorHAnsi" w:hAnsiTheme="minorHAnsi"/>
        </w:rPr>
        <w:t>over twice as conservative</w:t>
      </w:r>
      <w:r w:rsidRPr="00244895">
        <w:rPr>
          <w:rStyle w:val="StyleBoldUnderline"/>
        </w:rPr>
        <w:t xml:space="preserve"> as the fifty-first senator</w:t>
      </w:r>
      <w:r w:rsidRPr="00244895">
        <w:rPr>
          <w:rFonts w:asciiTheme="minorHAnsi" w:hAnsiTheme="minorHAnsi"/>
          <w:sz w:val="16"/>
        </w:rPr>
        <w:t xml:space="preserve">. 220 In the  [*1311]  reverse dimension, </w:t>
      </w:r>
      <w:r w:rsidRPr="00244895">
        <w:rPr>
          <w:rStyle w:val="StyleBoldUnderline"/>
        </w:rPr>
        <w:t>the sixty-seventh senator was</w:t>
      </w:r>
      <w:r w:rsidRPr="00244895">
        <w:rPr>
          <w:rFonts w:asciiTheme="minorHAnsi" w:hAnsiTheme="minorHAnsi"/>
          <w:sz w:val="16"/>
        </w:rPr>
        <w:t xml:space="preserve"> also </w:t>
      </w:r>
      <w:r w:rsidRPr="00244895">
        <w:rPr>
          <w:rStyle w:val="Emphasis"/>
          <w:rFonts w:asciiTheme="minorHAnsi" w:hAnsiTheme="minorHAnsi"/>
        </w:rPr>
        <w:t>just over twice as liberal as the fifty-first</w:t>
      </w:r>
      <w:r w:rsidRPr="00244895">
        <w:rPr>
          <w:rFonts w:asciiTheme="minorHAnsi" w:hAnsiTheme="minorHAnsi"/>
          <w:sz w:val="16"/>
        </w:rPr>
        <w:t xml:space="preserve">. In other words, </w:t>
      </w:r>
      <w:r w:rsidRPr="00244895">
        <w:rPr>
          <w:rStyle w:val="StyleBoldUnderline"/>
        </w:rPr>
        <w:t xml:space="preserve">the supermajority requirement means treaties must gain the support of senators that are </w:t>
      </w:r>
      <w:r w:rsidRPr="00244895">
        <w:rPr>
          <w:rStyle w:val="Emphasis"/>
          <w:rFonts w:asciiTheme="minorHAnsi" w:hAnsiTheme="minorHAnsi"/>
        </w:rPr>
        <w:t>twice as conservative or liberal</w:t>
      </w:r>
      <w:r w:rsidRPr="00244895">
        <w:rPr>
          <w:rFonts w:asciiTheme="minorHAnsi" w:hAnsiTheme="minorHAnsi"/>
          <w:sz w:val="16"/>
        </w:rPr>
        <w:t xml:space="preserve"> as the so-called median voter in the Senate. 221  </w:t>
      </w:r>
    </w:p>
    <w:p w14:paraId="1617381A" w14:textId="77777777" w:rsidR="002F73AC" w:rsidRPr="00244895" w:rsidRDefault="002F73AC" w:rsidP="002F73AC">
      <w:pPr>
        <w:pStyle w:val="Heading4"/>
        <w:rPr>
          <w:rFonts w:asciiTheme="minorHAnsi" w:hAnsiTheme="minorHAnsi"/>
        </w:rPr>
      </w:pPr>
      <w:r w:rsidRPr="00244895">
        <w:rPr>
          <w:rFonts w:asciiTheme="minorHAnsi" w:hAnsiTheme="minorHAnsi"/>
        </w:rPr>
        <w:t>There is a comparative difference between the plan and the CP</w:t>
      </w:r>
    </w:p>
    <w:p w14:paraId="13CFEB9B" w14:textId="77777777" w:rsidR="002F73AC" w:rsidRPr="00244895" w:rsidRDefault="002F73AC" w:rsidP="002F73AC">
      <w:pPr>
        <w:rPr>
          <w:rFonts w:asciiTheme="minorHAnsi" w:hAnsiTheme="minorHAnsi"/>
        </w:rPr>
      </w:pPr>
      <w:r w:rsidRPr="00244895">
        <w:rPr>
          <w:rFonts w:asciiTheme="minorHAnsi" w:hAnsiTheme="minorHAnsi"/>
          <w:b/>
        </w:rPr>
        <w:t>McGinnis</w:t>
      </w:r>
      <w:r w:rsidRPr="00244895">
        <w:rPr>
          <w:rFonts w:asciiTheme="minorHAnsi" w:hAnsiTheme="minorHAnsi"/>
        </w:rPr>
        <w:t xml:space="preserve">, June </w:t>
      </w:r>
      <w:r w:rsidRPr="00244895">
        <w:rPr>
          <w:rFonts w:asciiTheme="minorHAnsi" w:hAnsiTheme="minorHAnsi"/>
          <w:b/>
        </w:rPr>
        <w:t>2009</w:t>
      </w:r>
      <w:r w:rsidRPr="00244895">
        <w:rPr>
          <w:rFonts w:asciiTheme="minorHAnsi" w:hAnsiTheme="minorHAnsi"/>
        </w:rPr>
        <w:t xml:space="preserve"> (John – Stanford Clinton Sr. Professor of Law at Northwestern University Law School, Medellin and the Future of International Delegation, The Yale Law Journal, p. Lexis-Nexis) [MN]</w:t>
      </w:r>
    </w:p>
    <w:p w14:paraId="2A8E4897" w14:textId="77777777" w:rsidR="002F73AC" w:rsidRPr="00244895" w:rsidRDefault="002F73AC" w:rsidP="002F73AC">
      <w:pPr>
        <w:rPr>
          <w:rFonts w:asciiTheme="minorHAnsi" w:hAnsiTheme="minorHAnsi"/>
        </w:rPr>
      </w:pPr>
      <w:r w:rsidRPr="00244895">
        <w:rPr>
          <w:rFonts w:asciiTheme="minorHAnsi" w:hAnsiTheme="minorHAnsi"/>
        </w:rPr>
        <w:t xml:space="preserve"> </w:t>
      </w:r>
    </w:p>
    <w:p w14:paraId="2F8393EF" w14:textId="77777777" w:rsidR="002F73AC" w:rsidRPr="00244895" w:rsidRDefault="002F73AC" w:rsidP="002F73AC">
      <w:pPr>
        <w:rPr>
          <w:rFonts w:asciiTheme="minorHAnsi" w:hAnsiTheme="minorHAnsi"/>
          <w:sz w:val="16"/>
        </w:rPr>
      </w:pPr>
      <w:r w:rsidRPr="00244895">
        <w:rPr>
          <w:rFonts w:asciiTheme="minorHAnsi" w:hAnsiTheme="minorHAnsi"/>
          <w:sz w:val="16"/>
        </w:rPr>
        <w:t xml:space="preserve">A threshold empirical question for the policy wisdom of requiring domestically binding international delegations to be authorized by treaty is whether in fact the process for consenting to a treaty imposes a higher hurdle  [*1752]  and, if so, to what degree. Only by considering that question can we gauge the policy effect of requiring binding international delegations to be implemented by treaty rather than congressional-executive agreement. Most commentators have believed that </w:t>
      </w:r>
      <w:r w:rsidRPr="00244895">
        <w:rPr>
          <w:rStyle w:val="StyleBoldUnderline"/>
        </w:rPr>
        <w:t xml:space="preserve">it is </w:t>
      </w:r>
      <w:r w:rsidRPr="00244895">
        <w:rPr>
          <w:rStyle w:val="Emphasis"/>
          <w:rFonts w:asciiTheme="minorHAnsi" w:hAnsiTheme="minorHAnsi"/>
        </w:rPr>
        <w:t>harder</w:t>
      </w:r>
      <w:r w:rsidRPr="00244895">
        <w:rPr>
          <w:rStyle w:val="StyleBoldUnderline"/>
        </w:rPr>
        <w:t xml:space="preserve"> to obtain the two-thirds support in the Senate</w:t>
      </w:r>
      <w:r w:rsidRPr="00244895">
        <w:rPr>
          <w:rFonts w:asciiTheme="minorHAnsi" w:hAnsiTheme="minorHAnsi"/>
          <w:sz w:val="16"/>
        </w:rPr>
        <w:t xml:space="preserve"> for an international agreement </w:t>
      </w:r>
      <w:r w:rsidRPr="00244895">
        <w:rPr>
          <w:rStyle w:val="StyleBoldUnderline"/>
        </w:rPr>
        <w:t>than to pass a congressional-executive agreement with the support of both houses of Congress</w:t>
      </w:r>
      <w:r w:rsidRPr="00244895">
        <w:rPr>
          <w:rFonts w:asciiTheme="minorHAnsi" w:hAnsiTheme="minorHAnsi"/>
          <w:sz w:val="16"/>
        </w:rPr>
        <w:t xml:space="preserve"> and the President. n156 Indeed, it was an assumption that underlay the long historical effort to permit the congressional-executive agreement to be used instead of treaty ratification: proponents believed that the Senate was the graveyard of important international agreements. n157 </w:t>
      </w:r>
      <w:r w:rsidRPr="00244895">
        <w:rPr>
          <w:rStyle w:val="StyleBoldUnderline"/>
        </w:rPr>
        <w:t>There is</w:t>
      </w:r>
      <w:r w:rsidRPr="00244895">
        <w:rPr>
          <w:rFonts w:asciiTheme="minorHAnsi" w:hAnsiTheme="minorHAnsi"/>
          <w:sz w:val="16"/>
        </w:rPr>
        <w:t xml:space="preserve"> also </w:t>
      </w:r>
      <w:r w:rsidRPr="00244895">
        <w:rPr>
          <w:rStyle w:val="Emphasis"/>
          <w:rFonts w:asciiTheme="minorHAnsi" w:hAnsiTheme="minorHAnsi"/>
        </w:rPr>
        <w:t>political science support</w:t>
      </w:r>
      <w:r w:rsidRPr="00244895">
        <w:rPr>
          <w:rStyle w:val="StyleBoldUnderline"/>
        </w:rPr>
        <w:t xml:space="preserve"> for this view. The ideological medians of the House and Senate have been quite similar</w:t>
      </w:r>
      <w:r w:rsidRPr="00244895">
        <w:rPr>
          <w:rFonts w:asciiTheme="minorHAnsi" w:hAnsiTheme="minorHAnsi"/>
          <w:sz w:val="16"/>
        </w:rPr>
        <w:t xml:space="preserve"> for the last seventy years </w:t>
      </w:r>
      <w:r w:rsidRPr="00244895">
        <w:rPr>
          <w:rStyle w:val="StyleBoldUnderline"/>
        </w:rPr>
        <w:t>and their ideological distributions have not been dissimilar</w:t>
      </w:r>
      <w:r w:rsidRPr="00244895">
        <w:rPr>
          <w:rFonts w:asciiTheme="minorHAnsi" w:hAnsiTheme="minorHAnsi"/>
          <w:sz w:val="16"/>
        </w:rPr>
        <w:t xml:space="preserve">. n158 Thus, assuming that </w:t>
      </w:r>
      <w:r w:rsidRPr="00244895">
        <w:rPr>
          <w:rStyle w:val="StyleBoldUnderline"/>
        </w:rPr>
        <w:t>it will be harder to get the vote of a representative who is more ideologically predisposed to oppose the international agreement at issue, it is likely to be har</w:t>
      </w:r>
      <w:r w:rsidRPr="00244895">
        <w:rPr>
          <w:rStyle w:val="Emphasis"/>
          <w:rFonts w:asciiTheme="minorHAnsi" w:hAnsiTheme="minorHAnsi"/>
        </w:rPr>
        <w:t>der to get the vote of one who is at the sixty-seventh percentile</w:t>
      </w:r>
      <w:r w:rsidRPr="00244895">
        <w:rPr>
          <w:rFonts w:asciiTheme="minorHAnsi" w:hAnsiTheme="minorHAnsi"/>
          <w:sz w:val="16"/>
        </w:rPr>
        <w:t xml:space="preserve"> of opposition </w:t>
      </w:r>
      <w:r w:rsidRPr="00244895">
        <w:rPr>
          <w:rStyle w:val="Emphasis"/>
          <w:rFonts w:asciiTheme="minorHAnsi" w:hAnsiTheme="minorHAnsi"/>
        </w:rPr>
        <w:t>than one who is at the fifty-first percentile</w:t>
      </w:r>
      <w:r w:rsidRPr="00244895">
        <w:rPr>
          <w:rFonts w:asciiTheme="minorHAnsi" w:hAnsiTheme="minorHAnsi"/>
          <w:sz w:val="16"/>
        </w:rPr>
        <w:t xml:space="preserve">. n159 It should be recognized that the Senate permits filibusters, making the sixtieth senator rather than the fifty-first senator sometimes pivotal even for ordinary legislation. n160 Nevertheless, the filibuster is weaker than an express sixty-vote supermajority rule for at least two reasons. First, senators who engage in a filibuster and thereby prevent legislation from coming to a vote can be portrayed as obstructionist. n161 Second, as the threat of the so-called nuclear option shows, senators are likely to deploy the filibuster more cautiously,  [*1753]  because a majority can get rid of the filibuster rule. n162 Thus, </w:t>
      </w:r>
      <w:r w:rsidRPr="00244895">
        <w:rPr>
          <w:rStyle w:val="StyleBoldUnderline"/>
        </w:rPr>
        <w:t>my best estimate is that the two-thirds ratification requirement in the Senate would</w:t>
      </w:r>
      <w:r w:rsidRPr="00244895">
        <w:rPr>
          <w:rFonts w:asciiTheme="minorHAnsi" w:hAnsiTheme="minorHAnsi"/>
          <w:sz w:val="16"/>
        </w:rPr>
        <w:t xml:space="preserve"> generally </w:t>
      </w:r>
      <w:r w:rsidRPr="00244895">
        <w:rPr>
          <w:rStyle w:val="StyleBoldUnderline"/>
        </w:rPr>
        <w:t xml:space="preserve">represent an </w:t>
      </w:r>
      <w:r w:rsidRPr="00244895">
        <w:rPr>
          <w:rStyle w:val="Emphasis"/>
          <w:rFonts w:asciiTheme="minorHAnsi" w:hAnsiTheme="minorHAnsi"/>
        </w:rPr>
        <w:t>appreciably</w:t>
      </w:r>
      <w:r w:rsidRPr="00244895">
        <w:rPr>
          <w:rFonts w:asciiTheme="minorHAnsi" w:hAnsiTheme="minorHAnsi"/>
          <w:sz w:val="16"/>
        </w:rPr>
        <w:t xml:space="preserve">, but not hugely, </w:t>
      </w:r>
      <w:r w:rsidRPr="00244895">
        <w:rPr>
          <w:rStyle w:val="Emphasis"/>
          <w:rFonts w:asciiTheme="minorHAnsi" w:hAnsiTheme="minorHAnsi"/>
        </w:rPr>
        <w:t>higher hurdle</w:t>
      </w:r>
      <w:r w:rsidRPr="00244895">
        <w:rPr>
          <w:rFonts w:asciiTheme="minorHAnsi" w:hAnsiTheme="minorHAnsi"/>
          <w:sz w:val="16"/>
        </w:rPr>
        <w:t xml:space="preserve"> for international delegations of domestic power. n163</w:t>
      </w:r>
    </w:p>
    <w:p w14:paraId="65CF11D0" w14:textId="77777777" w:rsidR="002F73AC" w:rsidRPr="00244895" w:rsidRDefault="002F73AC" w:rsidP="002F73AC">
      <w:pPr>
        <w:pStyle w:val="Heading4"/>
        <w:rPr>
          <w:rFonts w:asciiTheme="minorHAnsi" w:hAnsiTheme="minorHAnsi"/>
        </w:rPr>
      </w:pPr>
      <w:r w:rsidRPr="00244895">
        <w:rPr>
          <w:rFonts w:asciiTheme="minorHAnsi" w:hAnsiTheme="minorHAnsi"/>
        </w:rPr>
        <w:lastRenderedPageBreak/>
        <w:t>Treaty ratification costs political capital</w:t>
      </w:r>
    </w:p>
    <w:p w14:paraId="53EB382C" w14:textId="77777777" w:rsidR="002F73AC" w:rsidRPr="00244895" w:rsidRDefault="002F73AC" w:rsidP="002F73AC">
      <w:pPr>
        <w:rPr>
          <w:rFonts w:asciiTheme="minorHAnsi" w:hAnsiTheme="minorHAnsi"/>
        </w:rPr>
      </w:pPr>
      <w:proofErr w:type="spellStart"/>
      <w:r w:rsidRPr="00244895">
        <w:rPr>
          <w:rFonts w:asciiTheme="minorHAnsi" w:hAnsiTheme="minorHAnsi"/>
          <w:b/>
        </w:rPr>
        <w:t>Haftel</w:t>
      </w:r>
      <w:proofErr w:type="spellEnd"/>
      <w:r w:rsidRPr="00244895">
        <w:rPr>
          <w:rFonts w:asciiTheme="minorHAnsi" w:hAnsiTheme="minorHAnsi"/>
          <w:b/>
        </w:rPr>
        <w:t xml:space="preserve"> and Thompson</w:t>
      </w:r>
      <w:r w:rsidRPr="00244895">
        <w:rPr>
          <w:rFonts w:asciiTheme="minorHAnsi" w:hAnsiTheme="minorHAnsi"/>
        </w:rPr>
        <w:t xml:space="preserve">, June </w:t>
      </w:r>
      <w:r w:rsidRPr="00244895">
        <w:rPr>
          <w:rFonts w:asciiTheme="minorHAnsi" w:hAnsiTheme="minorHAnsi"/>
          <w:b/>
        </w:rPr>
        <w:t>2012</w:t>
      </w:r>
      <w:r w:rsidRPr="00244895">
        <w:rPr>
          <w:rFonts w:asciiTheme="minorHAnsi" w:hAnsiTheme="minorHAnsi"/>
        </w:rPr>
        <w:t xml:space="preserve"> (</w:t>
      </w:r>
      <w:proofErr w:type="spellStart"/>
      <w:r w:rsidRPr="00244895">
        <w:rPr>
          <w:rFonts w:asciiTheme="minorHAnsi" w:hAnsiTheme="minorHAnsi"/>
        </w:rPr>
        <w:t>Yoram</w:t>
      </w:r>
      <w:proofErr w:type="spellEnd"/>
      <w:r w:rsidRPr="00244895">
        <w:rPr>
          <w:rFonts w:asciiTheme="minorHAnsi" w:hAnsiTheme="minorHAnsi"/>
        </w:rPr>
        <w:t xml:space="preserve"> – Department of Political Science at the University of Illinois-Chicago, and Alexander – Department of Political Science at Ohio State University, Delayed Ratification: The Domestic Fate of Bilateral Investment Treaties, International Organizations, p. 8-9) [MN]</w:t>
      </w:r>
    </w:p>
    <w:p w14:paraId="01D6C123" w14:textId="77777777" w:rsidR="002F73AC" w:rsidRPr="00244895" w:rsidRDefault="002F73AC" w:rsidP="002F73AC">
      <w:pPr>
        <w:rPr>
          <w:rFonts w:asciiTheme="minorHAnsi" w:hAnsiTheme="minorHAnsi"/>
        </w:rPr>
      </w:pPr>
    </w:p>
    <w:p w14:paraId="26BC0454" w14:textId="77777777" w:rsidR="002F73AC" w:rsidRPr="00244895" w:rsidRDefault="002F73AC" w:rsidP="002F73AC">
      <w:pPr>
        <w:rPr>
          <w:rFonts w:asciiTheme="minorHAnsi" w:hAnsiTheme="minorHAnsi"/>
          <w:sz w:val="16"/>
        </w:rPr>
      </w:pPr>
      <w:r w:rsidRPr="00244895">
        <w:rPr>
          <w:rFonts w:asciiTheme="minorHAnsi" w:hAnsiTheme="minorHAnsi"/>
          <w:sz w:val="16"/>
        </w:rPr>
        <w:t xml:space="preserve">Of course, leaders face many political obstacles that are not captured in the formal process of treaty ratification, and it is important to consider such constraints in addition to the specific hurdles governing treaty ratification. As one U.S. BIT negotiator explained, </w:t>
      </w:r>
      <w:r w:rsidRPr="00244895">
        <w:rPr>
          <w:rStyle w:val="StyleBoldUnderline"/>
        </w:rPr>
        <w:t>it is not just the ratification institutions that Washington takes into account in a partner, “it’s how freely the government functions</w:t>
      </w:r>
      <w:r w:rsidRPr="00244895">
        <w:rPr>
          <w:rFonts w:asciiTheme="minorHAnsi" w:hAnsiTheme="minorHAnsi"/>
          <w:sz w:val="16"/>
        </w:rPr>
        <w:t xml:space="preserve">.”31 </w:t>
      </w:r>
      <w:r w:rsidRPr="00244895">
        <w:rPr>
          <w:rStyle w:val="StyleBoldUnderline"/>
        </w:rPr>
        <w:t xml:space="preserve">Like legislation and other policy initiatives, treaty ratification entails </w:t>
      </w:r>
      <w:r w:rsidRPr="00244895">
        <w:rPr>
          <w:rStyle w:val="Emphasis"/>
          <w:rFonts w:asciiTheme="minorHAnsi" w:hAnsiTheme="minorHAnsi"/>
        </w:rPr>
        <w:t>issue-linkage</w:t>
      </w:r>
      <w:r w:rsidRPr="00244895">
        <w:rPr>
          <w:rStyle w:val="StyleBoldUnderline"/>
        </w:rPr>
        <w:t xml:space="preserve"> at the domestic level and</w:t>
      </w:r>
      <w:r w:rsidRPr="00244895">
        <w:rPr>
          <w:rFonts w:asciiTheme="minorHAnsi" w:hAnsiTheme="minorHAnsi"/>
          <w:sz w:val="16"/>
        </w:rPr>
        <w:t xml:space="preserve"> often </w:t>
      </w:r>
      <w:r w:rsidRPr="00244895">
        <w:rPr>
          <w:rStyle w:val="StyleBoldUnderline"/>
        </w:rPr>
        <w:t xml:space="preserve">requires the </w:t>
      </w:r>
      <w:r w:rsidRPr="00244895">
        <w:rPr>
          <w:rStyle w:val="Emphasis"/>
          <w:rFonts w:asciiTheme="minorHAnsi" w:hAnsiTheme="minorHAnsi"/>
        </w:rPr>
        <w:t>expenditure of finite political capital</w:t>
      </w:r>
      <w:r w:rsidRPr="00244895">
        <w:rPr>
          <w:rStyle w:val="StyleBoldUnderline"/>
        </w:rPr>
        <w:t>, thus the executive must take into account these broader political dynamics</w:t>
      </w:r>
      <w:r w:rsidRPr="00244895">
        <w:rPr>
          <w:rFonts w:asciiTheme="minorHAnsi" w:hAnsiTheme="minorHAnsi"/>
          <w:sz w:val="16"/>
        </w:rPr>
        <w:t xml:space="preserve"> when advocating for a treaty. For example, President </w:t>
      </w:r>
      <w:r w:rsidRPr="00244895">
        <w:rPr>
          <w:rStyle w:val="StyleBoldUnderline"/>
        </w:rPr>
        <w:t>Obama’s efforts</w:t>
      </w:r>
      <w:r w:rsidRPr="00244895">
        <w:rPr>
          <w:rFonts w:asciiTheme="minorHAnsi" w:hAnsiTheme="minorHAnsi"/>
          <w:sz w:val="16"/>
        </w:rPr>
        <w:t xml:space="preserve"> in 2010 </w:t>
      </w:r>
      <w:r w:rsidRPr="00244895">
        <w:rPr>
          <w:rStyle w:val="StyleBoldUnderline"/>
        </w:rPr>
        <w:t>to secure</w:t>
      </w:r>
      <w:r w:rsidRPr="00244895">
        <w:rPr>
          <w:rFonts w:asciiTheme="minorHAnsi" w:hAnsiTheme="minorHAnsi"/>
          <w:sz w:val="16"/>
        </w:rPr>
        <w:t xml:space="preserve"> Senate ratification of </w:t>
      </w:r>
      <w:r w:rsidRPr="00244895">
        <w:rPr>
          <w:rStyle w:val="StyleBoldUnderline"/>
        </w:rPr>
        <w:t>the New START</w:t>
      </w:r>
      <w:r w:rsidRPr="00244895">
        <w:rPr>
          <w:rFonts w:asciiTheme="minorHAnsi" w:hAnsiTheme="minorHAnsi"/>
          <w:sz w:val="16"/>
        </w:rPr>
        <w:t xml:space="preserve"> arms control </w:t>
      </w:r>
      <w:r w:rsidRPr="00244895">
        <w:rPr>
          <w:rStyle w:val="StyleBoldUnderline"/>
        </w:rPr>
        <w:t>treaty</w:t>
      </w:r>
      <w:r w:rsidRPr="00244895">
        <w:rPr>
          <w:rFonts w:asciiTheme="minorHAnsi" w:hAnsiTheme="minorHAnsi"/>
          <w:sz w:val="16"/>
        </w:rPr>
        <w:t xml:space="preserve"> with Russia </w:t>
      </w:r>
      <w:r w:rsidRPr="00244895">
        <w:rPr>
          <w:rStyle w:val="StyleBoldUnderline"/>
        </w:rPr>
        <w:t>were held up by Senate Republicans as part of a broad political strategy</w:t>
      </w:r>
      <w:r w:rsidRPr="00244895">
        <w:rPr>
          <w:rFonts w:asciiTheme="minorHAnsi" w:hAnsiTheme="minorHAnsi"/>
          <w:sz w:val="16"/>
        </w:rPr>
        <w:t xml:space="preserve">, not for reasons related to national security. Partly for these reasons, and because executives may depend on legislatures and local governments to implement a treaty’s provisions, the preferences of other domestic actors matter even when they do not play a formal role in ratification. Thus the Canadian prime minister often seeks to “build a broad base of support for international treaties”32—even though no such legal requirement exists. </w:t>
      </w:r>
    </w:p>
    <w:p w14:paraId="15FECF3B" w14:textId="77777777" w:rsidR="002F73AC" w:rsidRPr="00244895" w:rsidRDefault="002F73AC" w:rsidP="002F73AC">
      <w:pPr>
        <w:rPr>
          <w:rFonts w:asciiTheme="minorHAnsi" w:hAnsiTheme="minorHAnsi"/>
        </w:rPr>
      </w:pPr>
    </w:p>
    <w:p w14:paraId="6B60C433" w14:textId="77777777" w:rsidR="002F73AC" w:rsidRPr="00244895" w:rsidRDefault="002F73AC" w:rsidP="002F73AC">
      <w:pPr>
        <w:rPr>
          <w:rFonts w:asciiTheme="minorHAnsi" w:hAnsiTheme="minorHAnsi"/>
        </w:rPr>
      </w:pPr>
    </w:p>
    <w:p w14:paraId="7A53DA73" w14:textId="77777777" w:rsidR="002F73AC" w:rsidRPr="00244895" w:rsidRDefault="002F73AC" w:rsidP="002F73AC">
      <w:pPr>
        <w:rPr>
          <w:rFonts w:asciiTheme="minorHAnsi" w:hAnsiTheme="minorHAnsi"/>
        </w:rPr>
      </w:pPr>
    </w:p>
    <w:p w14:paraId="7DF06CC7" w14:textId="77777777" w:rsidR="002F73AC" w:rsidRPr="00244895" w:rsidRDefault="002F73AC" w:rsidP="002F73AC">
      <w:pPr>
        <w:rPr>
          <w:rFonts w:asciiTheme="minorHAnsi" w:hAnsiTheme="minorHAnsi"/>
        </w:rPr>
      </w:pPr>
    </w:p>
    <w:p w14:paraId="0B8A0A01" w14:textId="77777777" w:rsidR="002F73AC" w:rsidRPr="00244895" w:rsidRDefault="002F73AC" w:rsidP="002F73AC">
      <w:pPr>
        <w:rPr>
          <w:rFonts w:asciiTheme="minorHAnsi" w:hAnsiTheme="minorHAnsi"/>
        </w:rPr>
      </w:pPr>
    </w:p>
    <w:p w14:paraId="49AE77A5" w14:textId="77777777" w:rsidR="002F73AC" w:rsidRPr="00244895" w:rsidRDefault="002F73AC" w:rsidP="002F73AC">
      <w:pPr>
        <w:rPr>
          <w:rFonts w:asciiTheme="minorHAnsi" w:hAnsiTheme="minorHAnsi"/>
        </w:rPr>
      </w:pPr>
    </w:p>
    <w:p w14:paraId="4530C005" w14:textId="77777777" w:rsidR="002F73AC" w:rsidRPr="00244895" w:rsidRDefault="002F73AC" w:rsidP="002F73AC">
      <w:pPr>
        <w:pStyle w:val="Heading3"/>
        <w:rPr>
          <w:rFonts w:asciiTheme="minorHAnsi" w:hAnsiTheme="minorHAnsi"/>
        </w:rPr>
      </w:pPr>
      <w:r w:rsidRPr="00244895">
        <w:rPr>
          <w:rFonts w:asciiTheme="minorHAnsi" w:hAnsiTheme="minorHAnsi"/>
        </w:rPr>
        <w:lastRenderedPageBreak/>
        <w:t>Ext – Treaties Cost Capital</w:t>
      </w:r>
    </w:p>
    <w:p w14:paraId="7A4359CD" w14:textId="77777777" w:rsidR="002F73AC" w:rsidRPr="00244895" w:rsidRDefault="002F73AC" w:rsidP="002F73AC">
      <w:pPr>
        <w:pStyle w:val="Heading4"/>
        <w:rPr>
          <w:rFonts w:asciiTheme="minorHAnsi" w:hAnsiTheme="minorHAnsi"/>
        </w:rPr>
      </w:pPr>
      <w:r w:rsidRPr="00244895">
        <w:rPr>
          <w:rFonts w:asciiTheme="minorHAnsi" w:hAnsiTheme="minorHAnsi"/>
        </w:rPr>
        <w:t xml:space="preserve">Ratification </w:t>
      </w:r>
      <w:r w:rsidRPr="00244895">
        <w:rPr>
          <w:rFonts w:asciiTheme="minorHAnsi" w:hAnsiTheme="minorHAnsi"/>
          <w:u w:val="single"/>
        </w:rPr>
        <w:t>trades-off</w:t>
      </w:r>
      <w:r w:rsidRPr="00244895">
        <w:rPr>
          <w:rFonts w:asciiTheme="minorHAnsi" w:hAnsiTheme="minorHAnsi"/>
        </w:rPr>
        <w:t xml:space="preserve"> with Obama’s agenda.</w:t>
      </w:r>
    </w:p>
    <w:p w14:paraId="04D91373" w14:textId="77777777" w:rsidR="002F73AC" w:rsidRPr="00244895" w:rsidRDefault="002F73AC" w:rsidP="002F73AC">
      <w:pPr>
        <w:rPr>
          <w:rFonts w:asciiTheme="minorHAnsi" w:hAnsiTheme="minorHAnsi"/>
        </w:rPr>
      </w:pPr>
      <w:proofErr w:type="spellStart"/>
      <w:r w:rsidRPr="00244895">
        <w:rPr>
          <w:rFonts w:asciiTheme="minorHAnsi" w:hAnsiTheme="minorHAnsi"/>
          <w:b/>
        </w:rPr>
        <w:t>Yoo</w:t>
      </w:r>
      <w:proofErr w:type="spellEnd"/>
      <w:r w:rsidRPr="00244895">
        <w:rPr>
          <w:rFonts w:asciiTheme="minorHAnsi" w:hAnsiTheme="minorHAnsi"/>
        </w:rPr>
        <w:t>, November</w:t>
      </w:r>
      <w:r w:rsidRPr="00244895">
        <w:rPr>
          <w:rFonts w:asciiTheme="minorHAnsi" w:hAnsiTheme="minorHAnsi"/>
          <w:b/>
        </w:rPr>
        <w:t xml:space="preserve"> 2011</w:t>
      </w:r>
      <w:r w:rsidRPr="00244895">
        <w:rPr>
          <w:rFonts w:asciiTheme="minorHAnsi" w:hAnsiTheme="minorHAnsi"/>
        </w:rPr>
        <w:t xml:space="preserve"> (John – Professor of Law at Berkeley Law School, Rational Treaties: Article II, Congressional-Executive Agreements, and International Bargaining, Cornell Law Review, p. Lexis-Nexis) [MN]</w:t>
      </w:r>
    </w:p>
    <w:p w14:paraId="16CBCD90" w14:textId="77777777" w:rsidR="002F73AC" w:rsidRPr="00244895" w:rsidRDefault="002F73AC" w:rsidP="002F73AC">
      <w:pPr>
        <w:rPr>
          <w:rFonts w:asciiTheme="minorHAnsi" w:hAnsiTheme="minorHAnsi"/>
        </w:rPr>
      </w:pPr>
    </w:p>
    <w:p w14:paraId="2399DC4A" w14:textId="77777777" w:rsidR="002F73AC" w:rsidRPr="00244895" w:rsidRDefault="002F73AC" w:rsidP="002F73AC">
      <w:pPr>
        <w:rPr>
          <w:rFonts w:asciiTheme="minorHAnsi" w:hAnsiTheme="minorHAnsi"/>
          <w:sz w:val="16"/>
        </w:rPr>
      </w:pPr>
      <w:r w:rsidRPr="00244895">
        <w:rPr>
          <w:rFonts w:asciiTheme="minorHAnsi" w:hAnsiTheme="minorHAnsi"/>
          <w:sz w:val="16"/>
        </w:rPr>
        <w:t xml:space="preserve">A watching adversary will see that the President’s political efforts to win legislative approval make it less likely that the United States is bluffing. The more expensive the audience costs, the less likely that the President has misrepresented the probability of American victory. The different paths to the approval of an international agreement allow the United States to send varying signals about private information. While the international relations literature does not further distinguish audience costs, we can identify two types of information communicated through the advice-and-consent process. </w:t>
      </w:r>
      <w:r w:rsidRPr="00244895">
        <w:rPr>
          <w:rStyle w:val="StyleBoldUnderline"/>
        </w:rPr>
        <w:t>The first is simply the costs of the political effort to secure Senate</w:t>
      </w:r>
      <w:r w:rsidRPr="00244895">
        <w:rPr>
          <w:rFonts w:asciiTheme="minorHAnsi" w:hAnsiTheme="minorHAnsi"/>
          <w:sz w:val="16"/>
        </w:rPr>
        <w:t xml:space="preserve"> or congressional </w:t>
      </w:r>
      <w:r w:rsidRPr="00244895">
        <w:rPr>
          <w:rStyle w:val="StyleBoldUnderline"/>
        </w:rPr>
        <w:t xml:space="preserve">approval. A President will </w:t>
      </w:r>
      <w:r w:rsidRPr="00244895">
        <w:rPr>
          <w:rStyle w:val="Emphasis"/>
          <w:rFonts w:asciiTheme="minorHAnsi" w:hAnsiTheme="minorHAnsi"/>
        </w:rPr>
        <w:t>expend political capital</w:t>
      </w:r>
      <w:r w:rsidRPr="00244895">
        <w:rPr>
          <w:rStyle w:val="StyleBoldUnderline"/>
        </w:rPr>
        <w:t xml:space="preserve"> to build a</w:t>
      </w:r>
      <w:r w:rsidRPr="00244895">
        <w:rPr>
          <w:rFonts w:asciiTheme="minorHAnsi" w:hAnsiTheme="minorHAnsi"/>
          <w:sz w:val="16"/>
        </w:rPr>
        <w:t xml:space="preserve"> majority or </w:t>
      </w:r>
      <w:r w:rsidRPr="00244895">
        <w:rPr>
          <w:rStyle w:val="StyleBoldUnderline"/>
        </w:rPr>
        <w:t xml:space="preserve">supermajority to approve the agreement, just as the executive will incur costs to convince Congress to pass its domestic legislative program. Presidents may take </w:t>
      </w:r>
      <w:r w:rsidRPr="00244895">
        <w:rPr>
          <w:rStyle w:val="Emphasis"/>
          <w:rFonts w:asciiTheme="minorHAnsi" w:hAnsiTheme="minorHAnsi"/>
        </w:rPr>
        <w:t>time</w:t>
      </w:r>
      <w:r w:rsidRPr="00244895">
        <w:rPr>
          <w:rStyle w:val="StyleBoldUnderline"/>
        </w:rPr>
        <w:t xml:space="preserve"> and </w:t>
      </w:r>
      <w:r w:rsidRPr="00244895">
        <w:rPr>
          <w:rStyle w:val="Emphasis"/>
          <w:rFonts w:asciiTheme="minorHAnsi" w:hAnsiTheme="minorHAnsi"/>
        </w:rPr>
        <w:t>resources</w:t>
      </w:r>
      <w:r w:rsidRPr="00244895">
        <w:rPr>
          <w:rStyle w:val="StyleBoldUnderline"/>
        </w:rPr>
        <w:t xml:space="preserve"> away from </w:t>
      </w:r>
      <w:r w:rsidRPr="00244895">
        <w:rPr>
          <w:rStyle w:val="Emphasis"/>
          <w:rFonts w:asciiTheme="minorHAnsi" w:hAnsiTheme="minorHAnsi"/>
        </w:rPr>
        <w:t>other priorities</w:t>
      </w:r>
      <w:r w:rsidRPr="00244895">
        <w:rPr>
          <w:rStyle w:val="StyleBoldUnderline"/>
        </w:rPr>
        <w:t xml:space="preserve">, offer legislators favors for their votes, and </w:t>
      </w:r>
      <w:r w:rsidRPr="00244895">
        <w:rPr>
          <w:rStyle w:val="Emphasis"/>
          <w:rFonts w:asciiTheme="minorHAnsi" w:hAnsiTheme="minorHAnsi"/>
        </w:rPr>
        <w:t>risk public support</w:t>
      </w:r>
      <w:r w:rsidRPr="00244895">
        <w:rPr>
          <w:rStyle w:val="StyleBoldUnderline"/>
        </w:rPr>
        <w:t xml:space="preserve"> to push an international agreement forward</w:t>
      </w:r>
      <w:r w:rsidRPr="00244895">
        <w:rPr>
          <w:rFonts w:asciiTheme="minorHAnsi" w:hAnsiTheme="minorHAnsi"/>
          <w:sz w:val="16"/>
        </w:rPr>
        <w:t>. These costs mirror the costs that Presidents incur to convince Congress to enact their legislative agenda. Political audience costs send a costly signal, but the nature of the signal itself is not important, only the cost.</w:t>
      </w:r>
    </w:p>
    <w:p w14:paraId="60A4C797" w14:textId="77777777" w:rsidR="002F73AC" w:rsidRPr="00244895" w:rsidRDefault="002F73AC" w:rsidP="002F73AC">
      <w:pPr>
        <w:rPr>
          <w:rFonts w:asciiTheme="minorHAnsi" w:hAnsiTheme="minorHAnsi"/>
        </w:rPr>
      </w:pPr>
    </w:p>
    <w:p w14:paraId="2C89DB5A" w14:textId="77777777" w:rsidR="002F73AC" w:rsidRPr="00244895" w:rsidRDefault="002F73AC" w:rsidP="002F73AC">
      <w:pPr>
        <w:pStyle w:val="Heading3"/>
        <w:rPr>
          <w:rFonts w:asciiTheme="minorHAnsi" w:hAnsiTheme="minorHAnsi"/>
        </w:rPr>
      </w:pPr>
      <w:r w:rsidRPr="00244895">
        <w:rPr>
          <w:rFonts w:asciiTheme="minorHAnsi" w:hAnsiTheme="minorHAnsi"/>
        </w:rPr>
        <w:lastRenderedPageBreak/>
        <w:t>Politics – Comparative Evidence</w:t>
      </w:r>
    </w:p>
    <w:p w14:paraId="3FB0C9F6" w14:textId="77777777" w:rsidR="002F73AC" w:rsidRPr="00244895" w:rsidRDefault="002F73AC" w:rsidP="002F73AC">
      <w:pPr>
        <w:pStyle w:val="Heading4"/>
        <w:rPr>
          <w:rFonts w:asciiTheme="minorHAnsi" w:hAnsiTheme="minorHAnsi"/>
        </w:rPr>
      </w:pPr>
      <w:r w:rsidRPr="00244895">
        <w:rPr>
          <w:rFonts w:asciiTheme="minorHAnsi" w:hAnsiTheme="minorHAnsi"/>
        </w:rPr>
        <w:t xml:space="preserve">Ratification costs </w:t>
      </w:r>
      <w:r w:rsidRPr="00244895">
        <w:rPr>
          <w:rFonts w:asciiTheme="minorHAnsi" w:hAnsiTheme="minorHAnsi"/>
          <w:u w:val="single"/>
        </w:rPr>
        <w:t>more political capital</w:t>
      </w:r>
      <w:r w:rsidRPr="00244895">
        <w:rPr>
          <w:rFonts w:asciiTheme="minorHAnsi" w:hAnsiTheme="minorHAnsi"/>
        </w:rPr>
        <w:t xml:space="preserve"> than a CEA.</w:t>
      </w:r>
    </w:p>
    <w:p w14:paraId="7C40BA08" w14:textId="77777777" w:rsidR="002F73AC" w:rsidRPr="00244895" w:rsidRDefault="002F73AC" w:rsidP="002F73AC">
      <w:pPr>
        <w:rPr>
          <w:rFonts w:asciiTheme="minorHAnsi" w:hAnsiTheme="minorHAnsi"/>
        </w:rPr>
      </w:pPr>
      <w:proofErr w:type="spellStart"/>
      <w:r w:rsidRPr="00244895">
        <w:rPr>
          <w:rFonts w:asciiTheme="minorHAnsi" w:hAnsiTheme="minorHAnsi"/>
          <w:b/>
        </w:rPr>
        <w:t>Yoo</w:t>
      </w:r>
      <w:proofErr w:type="spellEnd"/>
      <w:r w:rsidRPr="00244895">
        <w:rPr>
          <w:rFonts w:asciiTheme="minorHAnsi" w:hAnsiTheme="minorHAnsi"/>
        </w:rPr>
        <w:t>, November</w:t>
      </w:r>
      <w:r w:rsidRPr="00244895">
        <w:rPr>
          <w:rFonts w:asciiTheme="minorHAnsi" w:hAnsiTheme="minorHAnsi"/>
          <w:b/>
        </w:rPr>
        <w:t xml:space="preserve"> 2011</w:t>
      </w:r>
      <w:r w:rsidRPr="00244895">
        <w:rPr>
          <w:rFonts w:asciiTheme="minorHAnsi" w:hAnsiTheme="minorHAnsi"/>
        </w:rPr>
        <w:t xml:space="preserve"> (John – Professor of Law at Berkeley Law School, Rational Treaties: Article II, Congressional-Executive Agreements, and International Bargaining, Cornell Law Review, p. Lexis-Nexis) [MN]</w:t>
      </w:r>
    </w:p>
    <w:p w14:paraId="5A2DB2AD" w14:textId="77777777" w:rsidR="002F73AC" w:rsidRPr="00244895" w:rsidRDefault="002F73AC" w:rsidP="002F73AC">
      <w:pPr>
        <w:rPr>
          <w:rFonts w:asciiTheme="minorHAnsi" w:hAnsiTheme="minorHAnsi"/>
        </w:rPr>
      </w:pPr>
    </w:p>
    <w:p w14:paraId="262C74BC" w14:textId="77777777" w:rsidR="002F73AC" w:rsidRPr="00244895" w:rsidRDefault="002F73AC" w:rsidP="002F73AC">
      <w:pPr>
        <w:rPr>
          <w:rFonts w:asciiTheme="minorHAnsi" w:hAnsiTheme="minorHAnsi"/>
          <w:sz w:val="16"/>
        </w:rPr>
      </w:pPr>
      <w:r w:rsidRPr="00244895">
        <w:rPr>
          <w:rFonts w:asciiTheme="minorHAnsi" w:hAnsiTheme="minorHAnsi"/>
          <w:sz w:val="16"/>
        </w:rPr>
        <w:t xml:space="preserve">Up to this point, there is no difference between the Article II treaty process and the Article I statutory method. The choice of instruments will not affect the type of information communicated about the probability of winning, but rather the strength of its credibility beyond the political costs that a President would suffer for misrepresenting information to Congress. </w:t>
      </w:r>
      <w:r w:rsidRPr="00244895">
        <w:rPr>
          <w:rStyle w:val="StyleBoldUnderline"/>
        </w:rPr>
        <w:t>Taking the Article II route requires the President to convince two-thirds of the Senate to agree</w:t>
      </w:r>
      <w:r w:rsidRPr="00244895">
        <w:rPr>
          <w:rFonts w:asciiTheme="minorHAnsi" w:hAnsiTheme="minorHAnsi"/>
          <w:sz w:val="16"/>
        </w:rPr>
        <w:t xml:space="preserve"> to the treaty. A blocking coalition of thirty-four Senators need represent the population of only the smallest one-third of states by population. This could be as small as 7.4% of the population (the amount of the nation’s population contained by the seventeen smallest states), or 22.7 million out of the U.S. population of 307 million in 2009.105 By contrast, the minority needed to block legislation in the Senate can be as small as 16% of the population (the population of the twenty-five smallest states). </w:t>
      </w:r>
      <w:r w:rsidRPr="00244895">
        <w:rPr>
          <w:rStyle w:val="StyleBoldUnderline"/>
        </w:rPr>
        <w:t>The Article I route</w:t>
      </w:r>
      <w:r w:rsidRPr="00244895">
        <w:rPr>
          <w:rFonts w:asciiTheme="minorHAnsi" w:hAnsiTheme="minorHAnsi"/>
          <w:sz w:val="16"/>
        </w:rPr>
        <w:t xml:space="preserve">, by contrast, </w:t>
      </w:r>
      <w:r w:rsidRPr="00244895">
        <w:rPr>
          <w:rStyle w:val="StyleBoldUnderline"/>
        </w:rPr>
        <w:t>requires simple majorities</w:t>
      </w:r>
      <w:r w:rsidRPr="00244895">
        <w:rPr>
          <w:rFonts w:asciiTheme="minorHAnsi" w:hAnsiTheme="minorHAnsi"/>
          <w:sz w:val="16"/>
        </w:rPr>
        <w:t xml:space="preserve"> of both the House and Senate. </w:t>
      </w:r>
      <w:r w:rsidRPr="00244895">
        <w:rPr>
          <w:rStyle w:val="StyleBoldUnderline"/>
        </w:rPr>
        <w:t xml:space="preserve">To get through the House, the President need </w:t>
      </w:r>
      <w:r w:rsidRPr="00244895">
        <w:rPr>
          <w:rStyle w:val="Emphasis"/>
          <w:rFonts w:asciiTheme="minorHAnsi" w:hAnsiTheme="minorHAnsi"/>
        </w:rPr>
        <w:t>only convince the representatives of 51%</w:t>
      </w:r>
      <w:r w:rsidRPr="00244895">
        <w:rPr>
          <w:rStyle w:val="StyleBoldUnderline"/>
        </w:rPr>
        <w:t xml:space="preserve"> of the majority of the population. To get through the Senate, the President must only persuade fifty-one Senators, instead of sixty-seven</w:t>
      </w:r>
      <w:r w:rsidRPr="00244895">
        <w:rPr>
          <w:rFonts w:asciiTheme="minorHAnsi" w:hAnsiTheme="minorHAnsi"/>
          <w:sz w:val="16"/>
        </w:rPr>
        <w:t xml:space="preserve"> as with an Article II treaty. This assumes that a simple majority of the Senate does not actually represent 51% of the population. It might. But if the twenty-five smallest states vote together, enactment of a statute requires the other twenty-five to cooperate—84% of the population. In fact, to take account of Senate rules, a minority opposed to a congressional-executive agreement would need the votes of only the smallest twenty states, which represent about 10% of the population—enough votes to sustain a filibuster that would prevent the bill from coming to a vote. Nevertheless, </w:t>
      </w:r>
      <w:r w:rsidRPr="00244895">
        <w:rPr>
          <w:rStyle w:val="StyleBoldUnderline"/>
        </w:rPr>
        <w:t xml:space="preserve">the President will consume </w:t>
      </w:r>
      <w:r w:rsidRPr="00244895">
        <w:rPr>
          <w:rStyle w:val="Emphasis"/>
          <w:rFonts w:asciiTheme="minorHAnsi" w:hAnsiTheme="minorHAnsi"/>
        </w:rPr>
        <w:t>more political capital</w:t>
      </w:r>
      <w:r w:rsidRPr="00244895">
        <w:rPr>
          <w:rStyle w:val="StyleBoldUnderline"/>
        </w:rPr>
        <w:t xml:space="preserve"> to convince the representatives of 93% of the population, via a treaty, rather than the representatives of 84% of the population, via a statute</w:t>
      </w:r>
      <w:r w:rsidRPr="00244895">
        <w:rPr>
          <w:rFonts w:asciiTheme="minorHAnsi" w:hAnsiTheme="minorHAnsi"/>
          <w:sz w:val="16"/>
        </w:rPr>
        <w:t xml:space="preserve">. In the terminology of our earlier equation, </w:t>
      </w:r>
      <w:r w:rsidRPr="00244895">
        <w:rPr>
          <w:rStyle w:val="StyleBoldUnderline"/>
        </w:rPr>
        <w:t xml:space="preserve">choosing the treaty process over the congressional-executive route will </w:t>
      </w:r>
      <w:r w:rsidRPr="00244895">
        <w:rPr>
          <w:rStyle w:val="Emphasis"/>
          <w:rFonts w:asciiTheme="minorHAnsi" w:hAnsiTheme="minorHAnsi"/>
        </w:rPr>
        <w:t>increase audience costs</w:t>
      </w:r>
      <w:r w:rsidRPr="00244895">
        <w:rPr>
          <w:rStyle w:val="StyleBoldUnderline"/>
        </w:rPr>
        <w:t>. That increase will be</w:t>
      </w:r>
      <w:r w:rsidRPr="00244895">
        <w:rPr>
          <w:rFonts w:asciiTheme="minorHAnsi" w:hAnsiTheme="minorHAnsi"/>
          <w:sz w:val="16"/>
        </w:rPr>
        <w:t xml:space="preserve"> equivalent to the </w:t>
      </w:r>
      <w:r w:rsidRPr="00244895">
        <w:rPr>
          <w:rStyle w:val="Emphasis"/>
          <w:rFonts w:asciiTheme="minorHAnsi" w:hAnsiTheme="minorHAnsi"/>
        </w:rPr>
        <w:t>additional political capital needed to win the votes</w:t>
      </w:r>
      <w:r w:rsidRPr="00244895">
        <w:rPr>
          <w:rFonts w:asciiTheme="minorHAnsi" w:hAnsiTheme="minorHAnsi"/>
          <w:sz w:val="16"/>
        </w:rPr>
        <w:t xml:space="preserve"> of 9% of the population (the difference between 84% of the population for a statute and 93% of the population for a treaty). It may be the case that this is not a great amount, but the marginal difference allows the United States to increase the cost, and hence the credibility, of its signal. Treaties thus provide a more credible means for the United States to reveal private information to its negotiating partner than the enactment of a statute.</w:t>
      </w:r>
    </w:p>
    <w:p w14:paraId="12871AA1" w14:textId="77777777" w:rsidR="002F73AC" w:rsidRPr="00244895" w:rsidRDefault="002F73AC" w:rsidP="002F73AC">
      <w:pPr>
        <w:rPr>
          <w:rFonts w:asciiTheme="minorHAnsi" w:hAnsiTheme="minorHAnsi"/>
        </w:rPr>
      </w:pPr>
    </w:p>
    <w:p w14:paraId="64154D28" w14:textId="77777777" w:rsidR="002F73AC" w:rsidRPr="00244895" w:rsidRDefault="002F73AC" w:rsidP="002F73AC">
      <w:pPr>
        <w:rPr>
          <w:rFonts w:asciiTheme="minorHAnsi" w:hAnsiTheme="minorHAnsi"/>
        </w:rPr>
      </w:pPr>
    </w:p>
    <w:p w14:paraId="203DD9FD" w14:textId="77777777" w:rsidR="002F73AC" w:rsidRPr="00244895" w:rsidRDefault="002F73AC" w:rsidP="002F73AC">
      <w:pPr>
        <w:pStyle w:val="Heading3"/>
        <w:rPr>
          <w:rFonts w:asciiTheme="minorHAnsi" w:hAnsiTheme="minorHAnsi"/>
        </w:rPr>
      </w:pPr>
      <w:r w:rsidRPr="00244895">
        <w:rPr>
          <w:rFonts w:asciiTheme="minorHAnsi" w:hAnsiTheme="minorHAnsi"/>
        </w:rPr>
        <w:lastRenderedPageBreak/>
        <w:t>Politics – AT: CEAs Link</w:t>
      </w:r>
    </w:p>
    <w:p w14:paraId="7FE08C4F" w14:textId="77777777" w:rsidR="002F73AC" w:rsidRPr="00244895" w:rsidRDefault="002F73AC" w:rsidP="002F73AC">
      <w:pPr>
        <w:pStyle w:val="Heading4"/>
        <w:rPr>
          <w:rFonts w:asciiTheme="minorHAnsi" w:hAnsiTheme="minorHAnsi"/>
        </w:rPr>
      </w:pPr>
      <w:r w:rsidRPr="00244895">
        <w:rPr>
          <w:rFonts w:asciiTheme="minorHAnsi" w:hAnsiTheme="minorHAnsi"/>
        </w:rPr>
        <w:t>Comparative evidence --- the CP costs less capital.</w:t>
      </w:r>
    </w:p>
    <w:p w14:paraId="6473A4E3" w14:textId="77777777" w:rsidR="002F73AC" w:rsidRPr="00244895" w:rsidRDefault="002F73AC" w:rsidP="002F73AC">
      <w:pPr>
        <w:rPr>
          <w:rFonts w:asciiTheme="minorHAnsi" w:hAnsiTheme="minorHAnsi"/>
        </w:rPr>
      </w:pPr>
      <w:r w:rsidRPr="00244895">
        <w:rPr>
          <w:rFonts w:asciiTheme="minorHAnsi" w:hAnsiTheme="minorHAnsi"/>
          <w:b/>
        </w:rPr>
        <w:t>Paul 1998</w:t>
      </w:r>
      <w:r w:rsidRPr="00244895">
        <w:rPr>
          <w:rFonts w:asciiTheme="minorHAnsi" w:hAnsiTheme="minorHAnsi"/>
        </w:rPr>
        <w:t xml:space="preserve"> (Joel – Professor of Law at the University of Connecticut School of Law, The Geopolitical Constitution: Executive Expediency and Executive Agreements, California Law Review, p. Lexis-Nexis) [MN]</w:t>
      </w:r>
    </w:p>
    <w:p w14:paraId="438991C6" w14:textId="77777777" w:rsidR="002F73AC" w:rsidRPr="00244895" w:rsidRDefault="002F73AC" w:rsidP="002F73AC">
      <w:pPr>
        <w:rPr>
          <w:rFonts w:asciiTheme="minorHAnsi" w:hAnsiTheme="minorHAnsi"/>
        </w:rPr>
      </w:pPr>
    </w:p>
    <w:p w14:paraId="0FAA35B2" w14:textId="77777777" w:rsidR="002F73AC" w:rsidRPr="00244895" w:rsidRDefault="002F73AC" w:rsidP="002F73AC">
      <w:pPr>
        <w:rPr>
          <w:rFonts w:asciiTheme="minorHAnsi" w:hAnsiTheme="minorHAnsi"/>
          <w:sz w:val="16"/>
        </w:rPr>
      </w:pPr>
      <w:r w:rsidRPr="00244895">
        <w:rPr>
          <w:rFonts w:asciiTheme="minorHAnsi" w:hAnsiTheme="minorHAnsi"/>
          <w:sz w:val="16"/>
        </w:rPr>
        <w:t xml:space="preserve">The Constitution requires a two-thirds vote of the Senate in order to check the President's negotiating power. The super-majority was a normative requirement that changed the dynamics of the ordinary legislative process. </w:t>
      </w:r>
      <w:r w:rsidRPr="00244895">
        <w:rPr>
          <w:rStyle w:val="StyleBoldUnderline"/>
        </w:rPr>
        <w:t xml:space="preserve">When the President knows that the agreement can be rejected by any thirty-four senators, he must insist on negotiating terms that </w:t>
      </w:r>
      <w:r w:rsidRPr="00244895">
        <w:rPr>
          <w:rStyle w:val="Emphasis"/>
          <w:rFonts w:asciiTheme="minorHAnsi" w:hAnsiTheme="minorHAnsi"/>
        </w:rPr>
        <w:t>command broad support</w:t>
      </w:r>
      <w:r w:rsidRPr="00244895">
        <w:rPr>
          <w:rStyle w:val="StyleBoldUnderline"/>
        </w:rPr>
        <w:t xml:space="preserve">; whereas he is not under the </w:t>
      </w:r>
      <w:r w:rsidRPr="00244895">
        <w:rPr>
          <w:rStyle w:val="Emphasis"/>
          <w:rFonts w:asciiTheme="minorHAnsi" w:hAnsiTheme="minorHAnsi"/>
        </w:rPr>
        <w:t>same negotiating pressure</w:t>
      </w:r>
      <w:r w:rsidRPr="00244895">
        <w:rPr>
          <w:rStyle w:val="StyleBoldUnderline"/>
        </w:rPr>
        <w:t xml:space="preserve"> if he submits the agreement as a congressional-executive</w:t>
      </w:r>
      <w:r w:rsidRPr="00244895">
        <w:rPr>
          <w:rFonts w:asciiTheme="minorHAnsi" w:hAnsiTheme="minorHAnsi"/>
          <w:sz w:val="16"/>
        </w:rPr>
        <w:t xml:space="preserve"> or sole executive </w:t>
      </w:r>
      <w:r w:rsidRPr="00244895">
        <w:rPr>
          <w:rStyle w:val="StyleBoldUnderline"/>
        </w:rPr>
        <w:t>agreement</w:t>
      </w:r>
      <w:r w:rsidRPr="00244895">
        <w:rPr>
          <w:rFonts w:asciiTheme="minorHAnsi" w:hAnsiTheme="minorHAnsi"/>
          <w:sz w:val="16"/>
        </w:rPr>
        <w:t xml:space="preserve">. In some respects, the President's negotiating position may be strengthened if the foreign government knows that the President needs the votes of two-thirds of the Senate. Often, </w:t>
      </w:r>
      <w:r w:rsidRPr="00244895">
        <w:rPr>
          <w:rStyle w:val="StyleBoldUnderline"/>
        </w:rPr>
        <w:t xml:space="preserve">it is </w:t>
      </w:r>
      <w:r w:rsidRPr="00244895">
        <w:rPr>
          <w:rStyle w:val="Emphasis"/>
          <w:rFonts w:asciiTheme="minorHAnsi" w:hAnsiTheme="minorHAnsi"/>
        </w:rPr>
        <w:t>not</w:t>
      </w:r>
      <w:r w:rsidRPr="00244895">
        <w:rPr>
          <w:rFonts w:asciiTheme="minorHAnsi" w:hAnsiTheme="minorHAnsi"/>
          <w:sz w:val="16"/>
        </w:rPr>
        <w:t xml:space="preserve">  [*726]  </w:t>
      </w:r>
      <w:r w:rsidRPr="00244895">
        <w:rPr>
          <w:rStyle w:val="Emphasis"/>
          <w:rFonts w:asciiTheme="minorHAnsi" w:hAnsiTheme="minorHAnsi"/>
        </w:rPr>
        <w:t>easy</w:t>
      </w:r>
      <w:r w:rsidRPr="00244895">
        <w:rPr>
          <w:rStyle w:val="StyleBoldUnderline"/>
        </w:rPr>
        <w:t xml:space="preserve"> to </w:t>
      </w:r>
      <w:r w:rsidRPr="00244895">
        <w:rPr>
          <w:rStyle w:val="Emphasis"/>
          <w:rFonts w:asciiTheme="minorHAnsi" w:hAnsiTheme="minorHAnsi"/>
        </w:rPr>
        <w:t>persuade a super-majority</w:t>
      </w:r>
      <w:r w:rsidRPr="00244895">
        <w:rPr>
          <w:rStyle w:val="StyleBoldUnderline"/>
        </w:rPr>
        <w:t xml:space="preserve"> of senators to support a treaty</w:t>
      </w:r>
      <w:r w:rsidRPr="00244895">
        <w:rPr>
          <w:rFonts w:asciiTheme="minorHAnsi" w:hAnsiTheme="minorHAnsi"/>
          <w:sz w:val="16"/>
        </w:rPr>
        <w:t xml:space="preserve">. The Constitution creates obstructions to forming treaties for good reasons: both to protect state law from being readily overturned by foreign agreements and to discourage entangling alliances. Though the United States plays a larger role in the world today than it did in 1789, there is still wisdom in not undertaking foreign commitments lightly. When two-thirds of the Senate votes to ratify a treaty, our commitments have greater credibility. We are more likely to keep commitments that are endorsed by super-majorities and to stay the course through good times and bad. Finally, because treaties are the supreme law of the land, and are difficult to change without the participation of the other contracting parties, the Constitution requires two-thirds of the Senate to ensure that changes in domestic law reflect the will of a broad majority. </w:t>
      </w:r>
    </w:p>
    <w:p w14:paraId="0FDA9C33" w14:textId="77777777" w:rsidR="002F73AC" w:rsidRPr="00244895" w:rsidRDefault="002F73AC" w:rsidP="002F73AC">
      <w:pPr>
        <w:rPr>
          <w:rFonts w:asciiTheme="minorHAnsi" w:hAnsiTheme="minorHAnsi"/>
        </w:rPr>
      </w:pPr>
    </w:p>
    <w:p w14:paraId="50A6FC49" w14:textId="77777777" w:rsidR="002F73AC" w:rsidRPr="00244895" w:rsidRDefault="002F73AC" w:rsidP="002F73AC">
      <w:pPr>
        <w:pStyle w:val="Heading3"/>
        <w:rPr>
          <w:rFonts w:asciiTheme="minorHAnsi" w:hAnsiTheme="minorHAnsi"/>
        </w:rPr>
      </w:pPr>
      <w:r w:rsidRPr="00244895">
        <w:rPr>
          <w:rFonts w:asciiTheme="minorHAnsi" w:hAnsiTheme="minorHAnsi"/>
        </w:rPr>
        <w:lastRenderedPageBreak/>
        <w:t>Presidential Power 2NC</w:t>
      </w:r>
    </w:p>
    <w:p w14:paraId="3129595B" w14:textId="77777777" w:rsidR="002F73AC" w:rsidRPr="00244895" w:rsidRDefault="002F73AC" w:rsidP="002F73AC">
      <w:pPr>
        <w:pStyle w:val="Heading4"/>
        <w:rPr>
          <w:rFonts w:asciiTheme="minorHAnsi" w:hAnsiTheme="minorHAnsi"/>
        </w:rPr>
      </w:pPr>
      <w:r w:rsidRPr="00244895">
        <w:rPr>
          <w:rFonts w:asciiTheme="minorHAnsi" w:hAnsiTheme="minorHAnsi"/>
        </w:rPr>
        <w:t>CPs strengthens presidential power</w:t>
      </w:r>
    </w:p>
    <w:p w14:paraId="1A55D3EC" w14:textId="77777777" w:rsidR="002F73AC" w:rsidRPr="00244895" w:rsidRDefault="002F73AC" w:rsidP="002F73AC">
      <w:pPr>
        <w:rPr>
          <w:rFonts w:asciiTheme="minorHAnsi" w:hAnsiTheme="minorHAnsi"/>
        </w:rPr>
      </w:pPr>
      <w:r w:rsidRPr="00244895">
        <w:rPr>
          <w:rFonts w:asciiTheme="minorHAnsi" w:hAnsiTheme="minorHAnsi"/>
          <w:b/>
        </w:rPr>
        <w:t>Posner</w:t>
      </w:r>
      <w:r w:rsidRPr="00244895">
        <w:rPr>
          <w:rFonts w:asciiTheme="minorHAnsi" w:hAnsiTheme="minorHAnsi"/>
        </w:rPr>
        <w:t>, 1/5/</w:t>
      </w:r>
      <w:r w:rsidRPr="00244895">
        <w:rPr>
          <w:rFonts w:asciiTheme="minorHAnsi" w:hAnsiTheme="minorHAnsi"/>
          <w:b/>
        </w:rPr>
        <w:t>2009</w:t>
      </w:r>
      <w:r w:rsidRPr="00244895">
        <w:rPr>
          <w:rFonts w:asciiTheme="minorHAnsi" w:hAnsiTheme="minorHAnsi"/>
        </w:rPr>
        <w:t xml:space="preserve"> (Eric – Kirkland and Ellis Professor of Law at the University of Chicago, Bolton and </w:t>
      </w:r>
      <w:proofErr w:type="spellStart"/>
      <w:r w:rsidRPr="00244895">
        <w:rPr>
          <w:rFonts w:asciiTheme="minorHAnsi" w:hAnsiTheme="minorHAnsi"/>
        </w:rPr>
        <w:t>Yoo</w:t>
      </w:r>
      <w:proofErr w:type="spellEnd"/>
      <w:r w:rsidRPr="00244895">
        <w:rPr>
          <w:rFonts w:asciiTheme="minorHAnsi" w:hAnsiTheme="minorHAnsi"/>
        </w:rPr>
        <w:t xml:space="preserve"> on the Treaty Power, p. </w:t>
      </w:r>
      <w:hyperlink r:id="rId14" w:history="1">
        <w:r w:rsidRPr="00244895">
          <w:rPr>
            <w:rStyle w:val="Hyperlink"/>
            <w:rFonts w:asciiTheme="minorHAnsi" w:hAnsiTheme="minorHAnsi"/>
          </w:rPr>
          <w:t>http://volokh.com/archives/archive_2009_01_04-2009_01_10.shtml</w:t>
        </w:r>
      </w:hyperlink>
      <w:r w:rsidRPr="00244895">
        <w:rPr>
          <w:rFonts w:asciiTheme="minorHAnsi" w:hAnsiTheme="minorHAnsi"/>
        </w:rPr>
        <w:t>) [MN]</w:t>
      </w:r>
    </w:p>
    <w:p w14:paraId="69AFD2BC" w14:textId="77777777" w:rsidR="002F73AC" w:rsidRPr="00244895" w:rsidRDefault="002F73AC" w:rsidP="002F73AC">
      <w:pPr>
        <w:rPr>
          <w:rFonts w:asciiTheme="minorHAnsi" w:hAnsiTheme="minorHAnsi"/>
        </w:rPr>
      </w:pPr>
    </w:p>
    <w:p w14:paraId="19345383" w14:textId="77777777" w:rsidR="002F73AC" w:rsidRPr="00244895" w:rsidRDefault="002F73AC" w:rsidP="002F73AC">
      <w:pPr>
        <w:rPr>
          <w:rFonts w:asciiTheme="minorHAnsi" w:hAnsiTheme="minorHAnsi"/>
          <w:sz w:val="16"/>
        </w:rPr>
      </w:pPr>
      <w:r w:rsidRPr="00244895">
        <w:rPr>
          <w:rStyle w:val="StyleBoldUnderline"/>
        </w:rPr>
        <w:t xml:space="preserve">Bolton and </w:t>
      </w:r>
      <w:proofErr w:type="spellStart"/>
      <w:r w:rsidRPr="00244895">
        <w:rPr>
          <w:rStyle w:val="StyleBoldUnderline"/>
        </w:rPr>
        <w:t>Yoo</w:t>
      </w:r>
      <w:proofErr w:type="spellEnd"/>
      <w:r w:rsidRPr="00244895">
        <w:rPr>
          <w:rFonts w:asciiTheme="minorHAnsi" w:hAnsiTheme="minorHAnsi"/>
          <w:sz w:val="16"/>
        </w:rPr>
        <w:t xml:space="preserve"> appear to </w:t>
      </w:r>
      <w:r w:rsidRPr="00244895">
        <w:rPr>
          <w:rStyle w:val="StyleBoldUnderline"/>
        </w:rPr>
        <w:t xml:space="preserve">concede that the 2/3 rule is </w:t>
      </w:r>
      <w:r w:rsidRPr="00244895">
        <w:rPr>
          <w:rStyle w:val="Emphasis"/>
          <w:rFonts w:asciiTheme="minorHAnsi" w:hAnsiTheme="minorHAnsi"/>
        </w:rPr>
        <w:t>too strong</w:t>
      </w:r>
      <w:r w:rsidRPr="00244895">
        <w:rPr>
          <w:rStyle w:val="StyleBoldUnderline"/>
        </w:rPr>
        <w:t xml:space="preserve"> for</w:t>
      </w:r>
      <w:r w:rsidRPr="00244895">
        <w:rPr>
          <w:rFonts w:asciiTheme="minorHAnsi" w:hAnsiTheme="minorHAnsi"/>
          <w:sz w:val="16"/>
        </w:rPr>
        <w:t xml:space="preserve"> financial and </w:t>
      </w:r>
      <w:r w:rsidRPr="00244895">
        <w:rPr>
          <w:rStyle w:val="Emphasis"/>
          <w:rFonts w:asciiTheme="minorHAnsi" w:hAnsiTheme="minorHAnsi"/>
        </w:rPr>
        <w:t>economic agreements</w:t>
      </w:r>
      <w:r w:rsidRPr="00244895">
        <w:rPr>
          <w:rFonts w:asciiTheme="minorHAnsi" w:hAnsiTheme="minorHAnsi"/>
          <w:sz w:val="16"/>
        </w:rPr>
        <w:t xml:space="preserve">. They just want to preserve it for agreements that touch on national security or that involve delegation to international institutions (however, that is what happens with the WTO dispute settlement mechanism). Certainly, the framers did not make such a distinction, and Bolton and </w:t>
      </w:r>
      <w:proofErr w:type="spellStart"/>
      <w:r w:rsidRPr="00244895">
        <w:rPr>
          <w:rFonts w:asciiTheme="minorHAnsi" w:hAnsiTheme="minorHAnsi"/>
          <w:sz w:val="16"/>
        </w:rPr>
        <w:t>Yoo</w:t>
      </w:r>
      <w:proofErr w:type="spellEnd"/>
      <w:r w:rsidRPr="00244895">
        <w:rPr>
          <w:rFonts w:asciiTheme="minorHAnsi" w:hAnsiTheme="minorHAnsi"/>
          <w:sz w:val="16"/>
        </w:rPr>
        <w:t xml:space="preserve"> do not explain why there should be different rules for different types of treaties. </w:t>
      </w:r>
      <w:r w:rsidRPr="00244895">
        <w:rPr>
          <w:rStyle w:val="StyleBoldUnderline"/>
        </w:rPr>
        <w:t xml:space="preserve">If the Obama administration can further </w:t>
      </w:r>
      <w:r w:rsidRPr="00244895">
        <w:rPr>
          <w:rStyle w:val="Emphasis"/>
          <w:rFonts w:asciiTheme="minorHAnsi" w:hAnsiTheme="minorHAnsi"/>
        </w:rPr>
        <w:t xml:space="preserve">erode the Senate’s role in </w:t>
      </w:r>
      <w:proofErr w:type="spellStart"/>
      <w:r w:rsidRPr="00244895">
        <w:rPr>
          <w:rStyle w:val="Emphasis"/>
          <w:rFonts w:asciiTheme="minorHAnsi" w:hAnsiTheme="minorHAnsi"/>
        </w:rPr>
        <w:t>treatymaking</w:t>
      </w:r>
      <w:proofErr w:type="spellEnd"/>
      <w:r w:rsidRPr="00244895">
        <w:rPr>
          <w:rStyle w:val="StyleBoldUnderline"/>
        </w:rPr>
        <w:t xml:space="preserve">, this will </w:t>
      </w:r>
      <w:r w:rsidRPr="00244895">
        <w:rPr>
          <w:rStyle w:val="Emphasis"/>
          <w:rFonts w:asciiTheme="minorHAnsi" w:hAnsiTheme="minorHAnsi"/>
        </w:rPr>
        <w:t>strengthen the president’s hand</w:t>
      </w:r>
      <w:r w:rsidRPr="00244895">
        <w:rPr>
          <w:rFonts w:asciiTheme="minorHAnsi" w:hAnsiTheme="minorHAnsi"/>
          <w:sz w:val="16"/>
        </w:rPr>
        <w:t xml:space="preserve">. John </w:t>
      </w:r>
      <w:proofErr w:type="spellStart"/>
      <w:r w:rsidRPr="00244895">
        <w:rPr>
          <w:rStyle w:val="StyleBoldUnderline"/>
        </w:rPr>
        <w:t>Yoo</w:t>
      </w:r>
      <w:proofErr w:type="spellEnd"/>
      <w:r w:rsidRPr="00244895">
        <w:rPr>
          <w:rStyle w:val="StyleBoldUnderline"/>
        </w:rPr>
        <w:t xml:space="preserve"> thinks that the president has the power, and ought to have the power, to</w:t>
      </w:r>
      <w:r w:rsidRPr="00244895">
        <w:rPr>
          <w:rFonts w:asciiTheme="minorHAnsi" w:hAnsiTheme="minorHAnsi"/>
          <w:sz w:val="16"/>
        </w:rPr>
        <w:t xml:space="preserve"> make war, control American troops, and </w:t>
      </w:r>
      <w:r w:rsidRPr="00244895">
        <w:rPr>
          <w:rStyle w:val="Emphasis"/>
          <w:rFonts w:asciiTheme="minorHAnsi" w:hAnsiTheme="minorHAnsi"/>
        </w:rPr>
        <w:t>dominate American foreign policy</w:t>
      </w:r>
      <w:r w:rsidRPr="00244895">
        <w:rPr>
          <w:rFonts w:asciiTheme="minorHAnsi" w:hAnsiTheme="minorHAnsi"/>
          <w:sz w:val="16"/>
        </w:rPr>
        <w:t>; if he can do all that, why shouldn’t he also have the power to make the agreements that America’s foreign policy requires?</w:t>
      </w:r>
    </w:p>
    <w:p w14:paraId="07747A92" w14:textId="77777777" w:rsidR="002F73AC" w:rsidRPr="00244895" w:rsidRDefault="002F73AC" w:rsidP="002F73AC">
      <w:pPr>
        <w:pStyle w:val="Heading4"/>
        <w:rPr>
          <w:rFonts w:asciiTheme="minorHAnsi" w:hAnsiTheme="minorHAnsi"/>
        </w:rPr>
      </w:pPr>
      <w:r w:rsidRPr="00244895">
        <w:rPr>
          <w:rFonts w:asciiTheme="minorHAnsi" w:hAnsiTheme="minorHAnsi"/>
        </w:rPr>
        <w:t>That prevents global instability and miscalculation</w:t>
      </w:r>
    </w:p>
    <w:p w14:paraId="1A8EEC70" w14:textId="77777777" w:rsidR="002F73AC" w:rsidRPr="00244895" w:rsidRDefault="002F73AC" w:rsidP="002F73AC">
      <w:pPr>
        <w:rPr>
          <w:rFonts w:asciiTheme="minorHAnsi" w:hAnsiTheme="minorHAnsi"/>
        </w:rPr>
      </w:pPr>
      <w:r w:rsidRPr="00244895">
        <w:rPr>
          <w:rStyle w:val="Emphasis"/>
          <w:rFonts w:asciiTheme="minorHAnsi" w:hAnsiTheme="minorHAnsi"/>
        </w:rPr>
        <w:t>S</w:t>
      </w:r>
      <w:r w:rsidRPr="00244895">
        <w:rPr>
          <w:rFonts w:asciiTheme="minorHAnsi" w:hAnsiTheme="minorHAnsi"/>
        </w:rPr>
        <w:t xml:space="preserve">outh </w:t>
      </w:r>
      <w:r w:rsidRPr="00244895">
        <w:rPr>
          <w:rStyle w:val="Emphasis"/>
          <w:rFonts w:asciiTheme="minorHAnsi" w:hAnsiTheme="minorHAnsi"/>
        </w:rPr>
        <w:t>C</w:t>
      </w:r>
      <w:r w:rsidRPr="00244895">
        <w:rPr>
          <w:rFonts w:asciiTheme="minorHAnsi" w:hAnsiTheme="minorHAnsi"/>
        </w:rPr>
        <w:t xml:space="preserve">hina </w:t>
      </w:r>
      <w:r w:rsidRPr="00244895">
        <w:rPr>
          <w:rStyle w:val="Emphasis"/>
          <w:rFonts w:asciiTheme="minorHAnsi" w:hAnsiTheme="minorHAnsi"/>
        </w:rPr>
        <w:t>M</w:t>
      </w:r>
      <w:r w:rsidRPr="00244895">
        <w:rPr>
          <w:rFonts w:asciiTheme="minorHAnsi" w:hAnsiTheme="minorHAnsi"/>
        </w:rPr>
        <w:t xml:space="preserve">orning </w:t>
      </w:r>
      <w:r w:rsidRPr="00244895">
        <w:rPr>
          <w:rStyle w:val="Emphasis"/>
          <w:rFonts w:asciiTheme="minorHAnsi" w:hAnsiTheme="minorHAnsi"/>
        </w:rPr>
        <w:t>P</w:t>
      </w:r>
      <w:r w:rsidRPr="00244895">
        <w:rPr>
          <w:rFonts w:asciiTheme="minorHAnsi" w:hAnsiTheme="minorHAnsi"/>
        </w:rPr>
        <w:t>ost, 12/11/</w:t>
      </w:r>
      <w:r w:rsidRPr="00244895">
        <w:rPr>
          <w:rFonts w:asciiTheme="minorHAnsi" w:hAnsiTheme="minorHAnsi"/>
          <w:b/>
        </w:rPr>
        <w:t>2000</w:t>
      </w:r>
    </w:p>
    <w:p w14:paraId="78113D68" w14:textId="77777777" w:rsidR="002F73AC" w:rsidRPr="00244895" w:rsidRDefault="002F73AC" w:rsidP="002F73AC">
      <w:pPr>
        <w:rPr>
          <w:rFonts w:asciiTheme="minorHAnsi" w:hAnsiTheme="minorHAnsi"/>
        </w:rPr>
      </w:pPr>
    </w:p>
    <w:p w14:paraId="486DABE0" w14:textId="77777777" w:rsidR="002F73AC" w:rsidRPr="00244895" w:rsidRDefault="002F73AC" w:rsidP="002F73AC">
      <w:pPr>
        <w:rPr>
          <w:rFonts w:asciiTheme="minorHAnsi" w:hAnsiTheme="minorHAnsi"/>
          <w:sz w:val="16"/>
        </w:rPr>
      </w:pPr>
      <w:r w:rsidRPr="00244895">
        <w:rPr>
          <w:rStyle w:val="StyleBoldUnderline"/>
        </w:rPr>
        <w:t xml:space="preserve">A weak president with an unclear mandate is </w:t>
      </w:r>
      <w:r w:rsidRPr="00244895">
        <w:rPr>
          <w:rStyle w:val="Emphasis"/>
          <w:rFonts w:asciiTheme="minorHAnsi" w:hAnsiTheme="minorHAnsi"/>
        </w:rPr>
        <w:t>bad news for the rest of the world</w:t>
      </w:r>
      <w:r w:rsidRPr="00244895">
        <w:rPr>
          <w:rFonts w:asciiTheme="minorHAnsi" w:hAnsiTheme="minorHAnsi"/>
          <w:sz w:val="16"/>
        </w:rPr>
        <w:t xml:space="preserve">. For better or worse, </w:t>
      </w:r>
      <w:r w:rsidRPr="00244895">
        <w:rPr>
          <w:rStyle w:val="StyleBoldUnderline"/>
        </w:rPr>
        <w:t xml:space="preserve">the person who rules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Emphasis"/>
          <w:rFonts w:asciiTheme="minorHAnsi" w:hAnsiTheme="minorHAnsi"/>
        </w:rPr>
        <w:t>influences events far beyond the shores</w:t>
      </w:r>
      <w:r w:rsidRPr="00244895">
        <w:rPr>
          <w:rStyle w:val="StyleBoldUnderline"/>
        </w:rPr>
        <w:t xml:space="preserve"> of his own country</w:t>
      </w:r>
      <w:r w:rsidRPr="00244895">
        <w:rPr>
          <w:rFonts w:asciiTheme="minorHAnsi" w:hAnsiTheme="minorHAnsi"/>
          <w:sz w:val="16"/>
        </w:rPr>
        <w:t xml:space="preserve">. Both </w:t>
      </w:r>
      <w:r w:rsidRPr="00244895">
        <w:rPr>
          <w:rStyle w:val="StyleBoldUnderline"/>
        </w:rPr>
        <w:t>the global economy and international politics will feel the effect of political instability</w:t>
      </w:r>
      <w:r w:rsidRPr="00244895">
        <w:rPr>
          <w:rFonts w:asciiTheme="minorHAnsi" w:hAnsiTheme="minorHAnsi"/>
          <w:sz w:val="16"/>
        </w:rPr>
        <w:t xml:space="preserve"> in the US. The first impact will be on American financial markets, which will have a ripple effect on markets and growth across the world. </w:t>
      </w:r>
      <w:r w:rsidRPr="00244895">
        <w:rPr>
          <w:rStyle w:val="StyleBoldUnderline"/>
        </w:rPr>
        <w:t>A weakened US presidency will</w:t>
      </w:r>
      <w:r w:rsidRPr="00244895">
        <w:rPr>
          <w:rFonts w:asciiTheme="minorHAnsi" w:hAnsiTheme="minorHAnsi"/>
          <w:sz w:val="16"/>
        </w:rPr>
        <w:t xml:space="preserve"> also </w:t>
      </w:r>
      <w:r w:rsidRPr="00244895">
        <w:rPr>
          <w:rStyle w:val="StyleBoldUnderline"/>
        </w:rPr>
        <w:t xml:space="preserve">be </w:t>
      </w:r>
      <w:r w:rsidRPr="00244895">
        <w:rPr>
          <w:rStyle w:val="Emphasis"/>
          <w:rFonts w:asciiTheme="minorHAnsi" w:hAnsiTheme="minorHAnsi"/>
        </w:rPr>
        <w:t>felt in global hotspots across the world</w:t>
      </w:r>
      <w:r w:rsidRPr="00244895">
        <w:rPr>
          <w:rStyle w:val="StyleBoldUnderline"/>
        </w:rPr>
        <w:t>. The Middle East</w:t>
      </w:r>
      <w:r w:rsidRPr="00244895">
        <w:rPr>
          <w:rFonts w:asciiTheme="minorHAnsi" w:hAnsiTheme="minorHAnsi"/>
          <w:sz w:val="16"/>
        </w:rPr>
        <w:t xml:space="preserve">, the conflict between </w:t>
      </w:r>
      <w:r w:rsidRPr="00244895">
        <w:rPr>
          <w:rStyle w:val="StyleBoldUnderline"/>
        </w:rPr>
        <w:t>India and Pakistan</w:t>
      </w:r>
      <w:r w:rsidRPr="00244895">
        <w:rPr>
          <w:rFonts w:asciiTheme="minorHAnsi" w:hAnsiTheme="minorHAnsi"/>
          <w:sz w:val="16"/>
        </w:rPr>
        <w:t xml:space="preserve">, peace on </w:t>
      </w:r>
      <w:r w:rsidRPr="00244895">
        <w:rPr>
          <w:rStyle w:val="StyleBoldUnderline"/>
        </w:rPr>
        <w:t>the Korean peninsula, and</w:t>
      </w:r>
      <w:r w:rsidRPr="00244895">
        <w:rPr>
          <w:rFonts w:asciiTheme="minorHAnsi" w:hAnsiTheme="minorHAnsi"/>
          <w:sz w:val="16"/>
        </w:rPr>
        <w:t xml:space="preserve"> even the way relations between </w:t>
      </w:r>
      <w:r w:rsidRPr="00244895">
        <w:rPr>
          <w:rStyle w:val="StyleBoldUnderline"/>
        </w:rPr>
        <w:t>China and Taiwan</w:t>
      </w:r>
      <w:r w:rsidRPr="00244895">
        <w:rPr>
          <w:rFonts w:asciiTheme="minorHAnsi" w:hAnsiTheme="minorHAnsi"/>
          <w:sz w:val="16"/>
        </w:rPr>
        <w:t xml:space="preserve"> play out, </w:t>
      </w:r>
      <w:r w:rsidRPr="00244895">
        <w:rPr>
          <w:rStyle w:val="StyleBoldUnderline"/>
        </w:rPr>
        <w:t xml:space="preserve">will be influenced by the </w:t>
      </w:r>
      <w:r w:rsidRPr="00244895">
        <w:rPr>
          <w:rStyle w:val="Emphasis"/>
          <w:rFonts w:asciiTheme="minorHAnsi" w:hAnsiTheme="minorHAnsi"/>
        </w:rPr>
        <w:t>authority the</w:t>
      </w:r>
      <w:r w:rsidRPr="00244895">
        <w:rPr>
          <w:rFonts w:asciiTheme="minorHAnsi" w:hAnsiTheme="minorHAnsi"/>
          <w:sz w:val="16"/>
        </w:rPr>
        <w:t xml:space="preserve"> next US </w:t>
      </w:r>
      <w:r w:rsidRPr="00244895">
        <w:rPr>
          <w:rStyle w:val="Emphasis"/>
          <w:rFonts w:asciiTheme="minorHAnsi" w:hAnsiTheme="minorHAnsi"/>
        </w:rPr>
        <w:t>president</w:t>
      </w:r>
      <w:r w:rsidRPr="00244895">
        <w:rPr>
          <w:rFonts w:asciiTheme="minorHAnsi" w:hAnsiTheme="minorHAnsi"/>
          <w:sz w:val="16"/>
        </w:rPr>
        <w:t xml:space="preserve"> brings to his job.  There are those who would welcome a weakening of US global influence. Many Palestinians, for example, feel they would benefit from a less interventionist American policy in the Middle East. Even within the Western alliance, there are those who would probably see opportunities in a weakened US presidency. France, for example, might feel that a less assertive US might force the European Union to be more outward looking. But </w:t>
      </w:r>
      <w:r w:rsidRPr="00244895">
        <w:rPr>
          <w:rStyle w:val="StyleBoldUnderline"/>
        </w:rPr>
        <w:t>the dangers of having a weak, insecure US presidency outweigh any benefits that it might bring</w:t>
      </w:r>
      <w:r w:rsidRPr="00244895">
        <w:rPr>
          <w:rFonts w:asciiTheme="minorHAnsi" w:hAnsiTheme="minorHAnsi"/>
          <w:sz w:val="16"/>
        </w:rPr>
        <w:t xml:space="preserve">. US global economic and military power cannot be wished away. </w:t>
      </w:r>
      <w:r w:rsidRPr="00244895">
        <w:rPr>
          <w:rStyle w:val="StyleBoldUnderline"/>
        </w:rPr>
        <w:t xml:space="preserve">A president with a shaky mandate will still command great power and influence, only he will be constrained by his domestic weakness and less certain about how to use his authority. This brings with it the </w:t>
      </w:r>
      <w:r w:rsidRPr="00244895">
        <w:rPr>
          <w:rStyle w:val="Emphasis"/>
          <w:rFonts w:asciiTheme="minorHAnsi" w:hAnsiTheme="minorHAnsi"/>
        </w:rPr>
        <w:t>risks of miscalculation</w:t>
      </w:r>
      <w:r w:rsidRPr="00244895">
        <w:rPr>
          <w:rStyle w:val="StyleBoldUnderline"/>
        </w:rPr>
        <w:t xml:space="preserve"> and the use of US power in a way that </w:t>
      </w:r>
      <w:r w:rsidRPr="00244895">
        <w:rPr>
          <w:rStyle w:val="Emphasis"/>
          <w:rFonts w:asciiTheme="minorHAnsi" w:hAnsiTheme="minorHAnsi"/>
        </w:rPr>
        <w:t>heightens conflict</w:t>
      </w:r>
      <w:r w:rsidRPr="00244895">
        <w:rPr>
          <w:rStyle w:val="StyleBoldUnderline"/>
        </w:rPr>
        <w:t xml:space="preserve">. There are very few conflicts in the world today which can be solved without US influence. The rest of the world needs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 xml:space="preserve">to use its power </w:t>
      </w:r>
      <w:r w:rsidRPr="00244895">
        <w:rPr>
          <w:rStyle w:val="Emphasis"/>
          <w:rFonts w:asciiTheme="minorHAnsi" w:hAnsiTheme="minorHAnsi"/>
        </w:rPr>
        <w:t>deftly</w:t>
      </w:r>
      <w:r w:rsidRPr="00244895">
        <w:rPr>
          <w:rStyle w:val="StyleBoldUnderline"/>
        </w:rPr>
        <w:t xml:space="preserve"> and </w:t>
      </w:r>
      <w:r w:rsidRPr="00244895">
        <w:rPr>
          <w:rStyle w:val="Emphasis"/>
          <w:rFonts w:asciiTheme="minorHAnsi" w:hAnsiTheme="minorHAnsi"/>
        </w:rPr>
        <w:t>decisively</w:t>
      </w:r>
      <w:r w:rsidRPr="00244895">
        <w:rPr>
          <w:rFonts w:asciiTheme="minorHAnsi" w:hAnsiTheme="minorHAnsi"/>
          <w:sz w:val="16"/>
        </w:rPr>
        <w:t>.</w:t>
      </w:r>
    </w:p>
    <w:p w14:paraId="32679C33" w14:textId="77777777" w:rsidR="002F73AC" w:rsidRPr="00244895" w:rsidRDefault="002F73AC" w:rsidP="002F73AC">
      <w:pPr>
        <w:pStyle w:val="Heading4"/>
        <w:rPr>
          <w:rFonts w:asciiTheme="minorHAnsi" w:hAnsiTheme="minorHAnsi"/>
        </w:rPr>
      </w:pPr>
      <w:r w:rsidRPr="00244895">
        <w:rPr>
          <w:rFonts w:asciiTheme="minorHAnsi" w:hAnsiTheme="minorHAnsi"/>
        </w:rPr>
        <w:t>US/China war causes extinction</w:t>
      </w:r>
    </w:p>
    <w:p w14:paraId="4BE0129D" w14:textId="77777777" w:rsidR="002F73AC" w:rsidRPr="00244895" w:rsidRDefault="002F73AC" w:rsidP="002F73AC">
      <w:pPr>
        <w:rPr>
          <w:rFonts w:asciiTheme="minorHAnsi" w:hAnsiTheme="minorHAnsi"/>
        </w:rPr>
      </w:pPr>
      <w:r w:rsidRPr="00244895">
        <w:rPr>
          <w:rFonts w:asciiTheme="minorHAnsi" w:hAnsiTheme="minorHAnsi"/>
          <w:b/>
        </w:rPr>
        <w:t>The Straits Times</w:t>
      </w:r>
      <w:r w:rsidRPr="00244895">
        <w:rPr>
          <w:rFonts w:asciiTheme="minorHAnsi" w:hAnsiTheme="minorHAnsi"/>
        </w:rPr>
        <w:t>, 6/25/</w:t>
      </w:r>
      <w:r w:rsidRPr="00244895">
        <w:rPr>
          <w:rFonts w:asciiTheme="minorHAnsi" w:hAnsiTheme="minorHAnsi"/>
          <w:b/>
        </w:rPr>
        <w:t>2000</w:t>
      </w:r>
      <w:r w:rsidRPr="00244895">
        <w:rPr>
          <w:rFonts w:asciiTheme="minorHAnsi" w:hAnsiTheme="minorHAnsi"/>
        </w:rPr>
        <w:t xml:space="preserve"> (Regional Fallout: No one gains in a war over Taiwan, p. Lexis-Nexis) [MN]</w:t>
      </w:r>
    </w:p>
    <w:p w14:paraId="6E36F2D0" w14:textId="77777777" w:rsidR="002F73AC" w:rsidRPr="00244895" w:rsidRDefault="002F73AC" w:rsidP="002F73AC">
      <w:pPr>
        <w:rPr>
          <w:rFonts w:asciiTheme="minorHAnsi" w:hAnsiTheme="minorHAnsi"/>
        </w:rPr>
      </w:pPr>
    </w:p>
    <w:p w14:paraId="4D0E1756" w14:textId="77777777" w:rsidR="002F73AC" w:rsidRPr="00244895" w:rsidRDefault="002F73AC" w:rsidP="002F73AC">
      <w:pPr>
        <w:rPr>
          <w:rFonts w:asciiTheme="minorHAnsi" w:hAnsiTheme="minorHAnsi"/>
        </w:rPr>
      </w:pPr>
      <w:r w:rsidRPr="00244895">
        <w:rPr>
          <w:rFonts w:asciiTheme="minorHAnsi" w:hAnsiTheme="minorHAnsi"/>
          <w:sz w:val="16"/>
        </w:rPr>
        <w:t xml:space="preserve">THE high-intensity scenario postulates </w:t>
      </w:r>
      <w:r w:rsidRPr="00244895">
        <w:rPr>
          <w:rFonts w:asciiTheme="minorHAnsi" w:hAnsiTheme="minorHAnsi"/>
          <w:u w:val="single"/>
        </w:rPr>
        <w:t xml:space="preserve">a cross-strait war escalating into </w:t>
      </w:r>
      <w:r w:rsidRPr="00244895">
        <w:rPr>
          <w:rFonts w:asciiTheme="minorHAnsi" w:hAnsiTheme="minorHAnsi"/>
          <w:highlight w:val="cyan"/>
          <w:u w:val="single"/>
        </w:rPr>
        <w:t xml:space="preserve">a </w:t>
      </w:r>
      <w:r w:rsidRPr="00244895">
        <w:rPr>
          <w:rFonts w:asciiTheme="minorHAnsi" w:hAnsiTheme="minorHAnsi"/>
          <w:b/>
          <w:highlight w:val="cyan"/>
          <w:u w:val="single"/>
          <w:bdr w:val="single" w:sz="4" w:space="0" w:color="auto"/>
        </w:rPr>
        <w:t>full-scale war</w:t>
      </w:r>
      <w:r w:rsidRPr="00244895">
        <w:rPr>
          <w:rFonts w:asciiTheme="minorHAnsi" w:hAnsiTheme="minorHAnsi"/>
          <w:highlight w:val="cyan"/>
          <w:u w:val="single"/>
        </w:rPr>
        <w:t xml:space="preserve"> between the US and China</w:t>
      </w:r>
      <w:r w:rsidRPr="00244895">
        <w:rPr>
          <w:rFonts w:asciiTheme="minorHAnsi" w:hAnsiTheme="minorHAnsi"/>
          <w:u w:val="single"/>
        </w:rPr>
        <w:t>.</w:t>
      </w:r>
      <w:r w:rsidRPr="00244895">
        <w:rPr>
          <w:rFonts w:asciiTheme="minorHAnsi" w:hAnsiTheme="minorHAnsi"/>
        </w:rPr>
        <w:t xml:space="preserve"> </w:t>
      </w:r>
      <w:r w:rsidRPr="00244895">
        <w:rPr>
          <w:rFonts w:asciiTheme="minorHAnsi" w:hAnsiTheme="minorHAnsi"/>
          <w:sz w:val="16"/>
        </w:rPr>
        <w:t xml:space="preserve">If Washington were to conclude that splitting China would better serve its national interests, then a full-scale war becomes unavoidable. </w:t>
      </w:r>
      <w:r w:rsidRPr="00244895">
        <w:rPr>
          <w:rFonts w:asciiTheme="minorHAnsi" w:hAnsiTheme="minorHAnsi"/>
          <w:u w:val="single"/>
        </w:rPr>
        <w:t xml:space="preserve">Conflict on such a scale </w:t>
      </w:r>
      <w:r w:rsidRPr="00244895">
        <w:rPr>
          <w:rFonts w:asciiTheme="minorHAnsi" w:hAnsiTheme="minorHAnsi"/>
          <w:highlight w:val="cyan"/>
          <w:u w:val="single"/>
        </w:rPr>
        <w:t xml:space="preserve">would </w:t>
      </w:r>
      <w:r w:rsidRPr="00244895">
        <w:rPr>
          <w:rFonts w:asciiTheme="minorHAnsi" w:hAnsiTheme="minorHAnsi"/>
          <w:b/>
          <w:highlight w:val="cyan"/>
          <w:u w:val="single"/>
        </w:rPr>
        <w:t>embroil other countries</w:t>
      </w:r>
      <w:r w:rsidRPr="00244895">
        <w:rPr>
          <w:rFonts w:asciiTheme="minorHAnsi" w:hAnsiTheme="minorHAnsi"/>
        </w:rPr>
        <w:t xml:space="preserve"> </w:t>
      </w:r>
      <w:r w:rsidRPr="00244895">
        <w:rPr>
          <w:rFonts w:asciiTheme="minorHAnsi" w:hAnsiTheme="minorHAnsi"/>
          <w:sz w:val="16"/>
        </w:rPr>
        <w:t xml:space="preserve">far </w:t>
      </w:r>
      <w:r w:rsidRPr="00244895">
        <w:rPr>
          <w:rFonts w:asciiTheme="minorHAnsi" w:hAnsiTheme="minorHAnsi"/>
          <w:highlight w:val="cyan"/>
          <w:u w:val="single"/>
        </w:rPr>
        <w:t>and</w:t>
      </w:r>
      <w:r w:rsidRPr="00244895">
        <w:rPr>
          <w:rFonts w:asciiTheme="minorHAnsi" w:hAnsiTheme="minorHAnsi"/>
        </w:rPr>
        <w:t xml:space="preserve"> </w:t>
      </w:r>
      <w:r w:rsidRPr="00244895">
        <w:rPr>
          <w:rFonts w:asciiTheme="minorHAnsi" w:hAnsiTheme="minorHAnsi"/>
          <w:sz w:val="16"/>
        </w:rPr>
        <w:t xml:space="preserve">near and -- horror of horrors -- </w:t>
      </w:r>
      <w:r w:rsidRPr="00244895">
        <w:rPr>
          <w:rFonts w:asciiTheme="minorHAnsi" w:hAnsiTheme="minorHAnsi"/>
          <w:highlight w:val="cyan"/>
          <w:u w:val="single"/>
        </w:rPr>
        <w:t xml:space="preserve">raise the </w:t>
      </w:r>
      <w:r w:rsidRPr="00244895">
        <w:rPr>
          <w:rFonts w:asciiTheme="minorHAnsi" w:hAnsiTheme="minorHAnsi"/>
          <w:b/>
          <w:highlight w:val="cyan"/>
          <w:u w:val="single"/>
        </w:rPr>
        <w:t>possibility of a nuclear war</w:t>
      </w:r>
      <w:r w:rsidRPr="00244895">
        <w:rPr>
          <w:rFonts w:asciiTheme="minorHAnsi" w:hAnsiTheme="minorHAnsi"/>
          <w:u w:val="single"/>
        </w:rPr>
        <w:t>.</w:t>
      </w:r>
      <w:r w:rsidRPr="00244895">
        <w:rPr>
          <w:rFonts w:asciiTheme="minorHAnsi" w:hAnsiTheme="minorHAnsi"/>
        </w:rPr>
        <w:t xml:space="preserve"> </w:t>
      </w:r>
      <w:r w:rsidRPr="00244895">
        <w:rPr>
          <w:rFonts w:asciiTheme="minorHAnsi" w:hAnsiTheme="minorHAnsi"/>
          <w:sz w:val="16"/>
        </w:rPr>
        <w:t xml:space="preserve">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w:t>
      </w:r>
      <w:r w:rsidRPr="00244895">
        <w:rPr>
          <w:rFonts w:asciiTheme="minorHAnsi" w:hAnsiTheme="minorHAnsi"/>
          <w:u w:val="single"/>
        </w:rPr>
        <w:t xml:space="preserve">If China were to retaliate, </w:t>
      </w:r>
      <w:r w:rsidRPr="00244895">
        <w:rPr>
          <w:rFonts w:asciiTheme="minorHAnsi" w:hAnsiTheme="minorHAnsi"/>
          <w:b/>
          <w:highlight w:val="cyan"/>
          <w:u w:val="single"/>
        </w:rPr>
        <w:t>east Asia will be set on fire</w:t>
      </w:r>
      <w:r w:rsidRPr="00244895">
        <w:rPr>
          <w:rFonts w:asciiTheme="minorHAnsi" w:hAnsiTheme="minorHAnsi"/>
          <w:u w:val="single"/>
        </w:rPr>
        <w:t xml:space="preserve">. And the conflagration may not end there as </w:t>
      </w:r>
      <w:r w:rsidRPr="00244895">
        <w:rPr>
          <w:rFonts w:asciiTheme="minorHAnsi" w:hAnsiTheme="minorHAnsi"/>
          <w:highlight w:val="cyan"/>
          <w:u w:val="single"/>
        </w:rPr>
        <w:t>opportunistic powers</w:t>
      </w:r>
      <w:r w:rsidRPr="00244895">
        <w:rPr>
          <w:rFonts w:asciiTheme="minorHAnsi" w:hAnsiTheme="minorHAnsi"/>
          <w:u w:val="single"/>
        </w:rPr>
        <w:t xml:space="preserve"> elsewhere </w:t>
      </w:r>
      <w:r w:rsidRPr="00244895">
        <w:rPr>
          <w:rFonts w:asciiTheme="minorHAnsi" w:hAnsiTheme="minorHAnsi"/>
          <w:highlight w:val="cyan"/>
          <w:u w:val="single"/>
        </w:rPr>
        <w:t>may</w:t>
      </w:r>
      <w:r w:rsidRPr="00244895">
        <w:rPr>
          <w:rFonts w:asciiTheme="minorHAnsi" w:hAnsiTheme="minorHAnsi"/>
          <w:u w:val="single"/>
        </w:rPr>
        <w:t xml:space="preserve"> try to </w:t>
      </w:r>
      <w:r w:rsidRPr="00244895">
        <w:rPr>
          <w:rFonts w:asciiTheme="minorHAnsi" w:hAnsiTheme="minorHAnsi"/>
          <w:highlight w:val="cyan"/>
          <w:u w:val="single"/>
        </w:rPr>
        <w:t>overturn the existing world order</w:t>
      </w:r>
      <w:r w:rsidRPr="00244895">
        <w:rPr>
          <w:rFonts w:asciiTheme="minorHAnsi" w:hAnsiTheme="minorHAnsi"/>
          <w:u w:val="single"/>
        </w:rPr>
        <w:t xml:space="preserve">. With the US distracted, </w:t>
      </w:r>
      <w:r w:rsidRPr="00244895">
        <w:rPr>
          <w:rFonts w:asciiTheme="minorHAnsi" w:hAnsiTheme="minorHAnsi"/>
          <w:highlight w:val="cyan"/>
          <w:u w:val="single"/>
        </w:rPr>
        <w:t xml:space="preserve">Russia may seek to </w:t>
      </w:r>
      <w:r w:rsidRPr="00244895">
        <w:rPr>
          <w:rFonts w:asciiTheme="minorHAnsi" w:hAnsiTheme="minorHAnsi"/>
          <w:b/>
          <w:highlight w:val="cyan"/>
          <w:u w:val="single"/>
        </w:rPr>
        <w:t>redefine Europe</w:t>
      </w:r>
      <w:r w:rsidRPr="00244895">
        <w:rPr>
          <w:rStyle w:val="CardTextChar"/>
          <w:rFonts w:asciiTheme="minorHAnsi" w:hAnsiTheme="minorHAnsi"/>
          <w:sz w:val="16"/>
        </w:rPr>
        <w:t xml:space="preserve">’s political landscape. The balance of power in the Middle East may be similarly upset by the likes of Iraq. In south Asia, hostilities between </w:t>
      </w:r>
      <w:r w:rsidRPr="00244895">
        <w:rPr>
          <w:rFonts w:asciiTheme="minorHAnsi" w:hAnsiTheme="minorHAnsi"/>
          <w:highlight w:val="cyan"/>
          <w:u w:val="single"/>
        </w:rPr>
        <w:t>India and Pakistan, each</w:t>
      </w:r>
      <w:r w:rsidRPr="00244895">
        <w:rPr>
          <w:rFonts w:asciiTheme="minorHAnsi" w:hAnsiTheme="minorHAnsi"/>
          <w:u w:val="single"/>
        </w:rPr>
        <w:t xml:space="preserve"> </w:t>
      </w:r>
      <w:r w:rsidRPr="00244895">
        <w:rPr>
          <w:rFonts w:asciiTheme="minorHAnsi" w:hAnsiTheme="minorHAnsi"/>
          <w:b/>
          <w:u w:val="single"/>
        </w:rPr>
        <w:t xml:space="preserve">armed </w:t>
      </w:r>
      <w:r w:rsidRPr="00244895">
        <w:rPr>
          <w:rFonts w:asciiTheme="minorHAnsi" w:hAnsiTheme="minorHAnsi"/>
          <w:b/>
          <w:highlight w:val="cyan"/>
          <w:u w:val="single"/>
        </w:rPr>
        <w:t>with its</w:t>
      </w:r>
      <w:r w:rsidRPr="00244895">
        <w:rPr>
          <w:rFonts w:asciiTheme="minorHAnsi" w:hAnsiTheme="minorHAnsi"/>
          <w:b/>
          <w:u w:val="single"/>
        </w:rPr>
        <w:t xml:space="preserve"> own </w:t>
      </w:r>
      <w:r w:rsidRPr="00244895">
        <w:rPr>
          <w:rFonts w:asciiTheme="minorHAnsi" w:hAnsiTheme="minorHAnsi"/>
          <w:b/>
          <w:highlight w:val="cyan"/>
          <w:u w:val="single"/>
        </w:rPr>
        <w:t>nuclear arsenal</w:t>
      </w:r>
      <w:r w:rsidRPr="00244895">
        <w:rPr>
          <w:rFonts w:asciiTheme="minorHAnsi" w:hAnsiTheme="minorHAnsi"/>
          <w:highlight w:val="cyan"/>
          <w:u w:val="single"/>
        </w:rPr>
        <w:t>, could enter a</w:t>
      </w:r>
      <w:r w:rsidRPr="00244895">
        <w:rPr>
          <w:rFonts w:asciiTheme="minorHAnsi" w:hAnsiTheme="minorHAnsi"/>
          <w:u w:val="single"/>
        </w:rPr>
        <w:t xml:space="preserve"> new and </w:t>
      </w:r>
      <w:r w:rsidRPr="00244895">
        <w:rPr>
          <w:rFonts w:asciiTheme="minorHAnsi" w:hAnsiTheme="minorHAnsi"/>
          <w:highlight w:val="cyan"/>
          <w:u w:val="single"/>
        </w:rPr>
        <w:t>dangerous phase</w:t>
      </w:r>
      <w:r w:rsidRPr="00244895">
        <w:rPr>
          <w:rStyle w:val="CardTextChar"/>
          <w:rFonts w:asciiTheme="minorHAnsi" w:hAnsiTheme="minorHAnsi"/>
          <w:sz w:val="14"/>
        </w:rPr>
        <w:t>. Will a full-scale Sino-US war lead to a nuclear war? According to General Matthew Ridgeway, commander of the US Eighth Army which fought against the Chinese in the Korean War</w:t>
      </w:r>
      <w:r w:rsidRPr="00244895">
        <w:rPr>
          <w:rFonts w:asciiTheme="minorHAnsi" w:hAnsiTheme="minorHAnsi"/>
          <w:sz w:val="16"/>
        </w:rPr>
        <w:t xml:space="preserve">, </w:t>
      </w:r>
      <w:r w:rsidRPr="00244895">
        <w:rPr>
          <w:rFonts w:asciiTheme="minorHAnsi" w:hAnsiTheme="minorHAnsi"/>
          <w:highlight w:val="cyan"/>
          <w:u w:val="single"/>
        </w:rPr>
        <w:t>the US had at the time thought of using nuclear weapons against China</w:t>
      </w:r>
      <w:r w:rsidRPr="00244895">
        <w:rPr>
          <w:rFonts w:asciiTheme="minorHAnsi" w:hAnsiTheme="minorHAnsi"/>
        </w:rPr>
        <w:t xml:space="preserve"> </w:t>
      </w:r>
      <w:r w:rsidRPr="00244895">
        <w:rPr>
          <w:rFonts w:asciiTheme="minorHAnsi" w:hAnsiTheme="minorHAnsi"/>
          <w:sz w:val="12"/>
        </w:rPr>
        <w:t xml:space="preserve">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there is little hope of winning a war against China 50 years later, short of using nuclear weapons. The US estimates that China possesses about 20 </w:t>
      </w:r>
      <w:r w:rsidRPr="00244895">
        <w:rPr>
          <w:rFonts w:asciiTheme="minorHAnsi" w:hAnsiTheme="minorHAnsi"/>
          <w:sz w:val="12"/>
        </w:rPr>
        <w:lastRenderedPageBreak/>
        <w:t>nuclear warheads that can destroy major American cities</w:t>
      </w:r>
      <w:r w:rsidRPr="00244895">
        <w:rPr>
          <w:rFonts w:asciiTheme="minorHAnsi" w:hAnsiTheme="minorHAnsi"/>
          <w:sz w:val="16"/>
        </w:rPr>
        <w:t xml:space="preserve">. </w:t>
      </w:r>
      <w:r w:rsidRPr="00244895">
        <w:rPr>
          <w:rFonts w:asciiTheme="minorHAnsi" w:hAnsiTheme="minorHAnsi"/>
          <w:highlight w:val="cyan"/>
          <w:u w:val="single"/>
        </w:rPr>
        <w:t>Beijing</w:t>
      </w:r>
      <w:r w:rsidRPr="00244895">
        <w:rPr>
          <w:rFonts w:asciiTheme="minorHAnsi" w:hAnsiTheme="minorHAnsi"/>
        </w:rPr>
        <w:t xml:space="preserve"> also </w:t>
      </w:r>
      <w:r w:rsidRPr="00244895">
        <w:rPr>
          <w:rFonts w:asciiTheme="minorHAnsi" w:hAnsiTheme="minorHAnsi"/>
          <w:u w:val="single"/>
        </w:rPr>
        <w:t xml:space="preserve">seems </w:t>
      </w:r>
      <w:r w:rsidRPr="00244895">
        <w:rPr>
          <w:rFonts w:asciiTheme="minorHAnsi" w:hAnsiTheme="minorHAnsi"/>
          <w:highlight w:val="cyan"/>
          <w:u w:val="single"/>
        </w:rPr>
        <w:t>prepared to go for the nuclear option</w:t>
      </w:r>
      <w:r w:rsidRPr="00244895">
        <w:rPr>
          <w:rFonts w:asciiTheme="minorHAnsi" w:hAnsiTheme="minorHAnsi"/>
          <w:sz w:val="16"/>
          <w:u w:val="single"/>
        </w:rPr>
        <w:t>.</w:t>
      </w:r>
      <w:r w:rsidRPr="00244895">
        <w:rPr>
          <w:rFonts w:asciiTheme="minorHAnsi" w:hAnsiTheme="minorHAnsi"/>
          <w:sz w:val="16"/>
        </w:rPr>
        <w:t xml:space="preserve"> </w:t>
      </w:r>
      <w:r w:rsidRPr="00244895">
        <w:rPr>
          <w:rFonts w:asciiTheme="minorHAnsi" w:hAnsiTheme="minorHAnsi"/>
          <w:sz w:val="12"/>
        </w:rPr>
        <w:t xml:space="preserve">A Chinese military officer disclosed recently that Beijing was considering a review of its “non first use” principle regarding nuclear weapons. Major-General Pan </w:t>
      </w:r>
      <w:proofErr w:type="spellStart"/>
      <w:r w:rsidRPr="00244895">
        <w:rPr>
          <w:rFonts w:asciiTheme="minorHAnsi" w:hAnsiTheme="minorHAnsi"/>
          <w:sz w:val="12"/>
        </w:rPr>
        <w:t>Zhangqiang</w:t>
      </w:r>
      <w:proofErr w:type="spellEnd"/>
      <w:r w:rsidRPr="00244895">
        <w:rPr>
          <w:rFonts w:asciiTheme="minorHAnsi" w:hAnsiTheme="minorHAnsi"/>
          <w:sz w:val="12"/>
        </w:rPr>
        <w:t xml:space="preserve">,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w:t>
      </w:r>
      <w:r w:rsidRPr="00244895">
        <w:rPr>
          <w:rFonts w:asciiTheme="minorHAnsi" w:hAnsiTheme="minorHAnsi"/>
          <w:u w:val="single"/>
        </w:rPr>
        <w:t xml:space="preserve">should that come to pass, </w:t>
      </w:r>
      <w:r w:rsidRPr="00244895">
        <w:rPr>
          <w:rFonts w:asciiTheme="minorHAnsi" w:hAnsiTheme="minorHAnsi"/>
          <w:highlight w:val="cyan"/>
          <w:u w:val="single"/>
        </w:rPr>
        <w:t xml:space="preserve">we would see the </w:t>
      </w:r>
      <w:r w:rsidRPr="00244895">
        <w:rPr>
          <w:rFonts w:asciiTheme="minorHAnsi" w:hAnsiTheme="minorHAnsi"/>
          <w:b/>
          <w:highlight w:val="cyan"/>
          <w:u w:val="single"/>
          <w:bdr w:val="single" w:sz="4" w:space="0" w:color="auto"/>
        </w:rPr>
        <w:t xml:space="preserve">destruction of </w:t>
      </w:r>
      <w:proofErr w:type="spellStart"/>
      <w:r w:rsidRPr="00244895">
        <w:rPr>
          <w:rFonts w:asciiTheme="minorHAnsi" w:hAnsiTheme="minorHAnsi"/>
          <w:b/>
          <w:highlight w:val="cyan"/>
          <w:u w:val="single"/>
          <w:bdr w:val="single" w:sz="4" w:space="0" w:color="auto"/>
        </w:rPr>
        <w:t>civilisation</w:t>
      </w:r>
      <w:proofErr w:type="spellEnd"/>
      <w:r w:rsidRPr="00244895">
        <w:rPr>
          <w:rFonts w:asciiTheme="minorHAnsi" w:hAnsiTheme="minorHAnsi"/>
          <w:u w:val="single"/>
        </w:rPr>
        <w:t>. There would be no victors in such a war</w:t>
      </w:r>
      <w:r w:rsidRPr="00244895">
        <w:rPr>
          <w:rFonts w:asciiTheme="minorHAnsi" w:hAnsiTheme="minorHAnsi"/>
          <w:sz w:val="18"/>
        </w:rPr>
        <w:t xml:space="preserve">. </w:t>
      </w:r>
      <w:r w:rsidRPr="00244895">
        <w:rPr>
          <w:rFonts w:asciiTheme="minorHAnsi" w:hAnsiTheme="minorHAnsi"/>
          <w:sz w:val="14"/>
        </w:rPr>
        <w:t xml:space="preserve">While the prospect of a nuclear </w:t>
      </w:r>
      <w:proofErr w:type="spellStart"/>
      <w:r w:rsidRPr="00244895">
        <w:rPr>
          <w:rFonts w:asciiTheme="minorHAnsi" w:hAnsiTheme="minorHAnsi"/>
          <w:sz w:val="14"/>
        </w:rPr>
        <w:t>Armaggedon</w:t>
      </w:r>
      <w:proofErr w:type="spellEnd"/>
      <w:r w:rsidRPr="00244895">
        <w:rPr>
          <w:rFonts w:asciiTheme="minorHAnsi" w:hAnsiTheme="minorHAnsi"/>
          <w:sz w:val="14"/>
        </w:rPr>
        <w:t xml:space="preserve"> over Taiwan might seem inconceivable, it cannot be ruled out entirely, for China puts sovereignty above everything else.</w:t>
      </w:r>
    </w:p>
    <w:p w14:paraId="30A22F29" w14:textId="77777777" w:rsidR="002F73AC" w:rsidRPr="00244895" w:rsidRDefault="002F73AC" w:rsidP="002F73AC">
      <w:pPr>
        <w:rPr>
          <w:rFonts w:asciiTheme="minorHAnsi" w:hAnsiTheme="minorHAnsi"/>
          <w:sz w:val="16"/>
        </w:rPr>
      </w:pPr>
    </w:p>
    <w:p w14:paraId="58F80778" w14:textId="77777777" w:rsidR="002F73AC" w:rsidRPr="00244895" w:rsidRDefault="002F73AC" w:rsidP="002F73AC">
      <w:pPr>
        <w:rPr>
          <w:rFonts w:asciiTheme="minorHAnsi" w:hAnsiTheme="minorHAnsi"/>
        </w:rPr>
      </w:pPr>
    </w:p>
    <w:p w14:paraId="3E435CB0" w14:textId="77777777" w:rsidR="0055648C" w:rsidRPr="00244895" w:rsidRDefault="002F73AC" w:rsidP="002F73AC">
      <w:pPr>
        <w:pStyle w:val="Heading2"/>
        <w:rPr>
          <w:rFonts w:asciiTheme="minorHAnsi" w:hAnsiTheme="minorHAnsi"/>
        </w:rPr>
      </w:pPr>
      <w:r w:rsidRPr="00244895">
        <w:rPr>
          <w:rFonts w:asciiTheme="minorHAnsi" w:hAnsiTheme="minorHAnsi"/>
        </w:rPr>
        <w:t>***Perms &amp; Theory***</w:t>
      </w:r>
    </w:p>
    <w:p w14:paraId="39479A77" w14:textId="77777777" w:rsidR="00AC2FD5" w:rsidRPr="00244895" w:rsidRDefault="00C434B4" w:rsidP="00C434B4">
      <w:pPr>
        <w:pStyle w:val="Heading3"/>
        <w:rPr>
          <w:rFonts w:asciiTheme="minorHAnsi" w:hAnsiTheme="minorHAnsi"/>
        </w:rPr>
      </w:pPr>
      <w:r w:rsidRPr="00244895">
        <w:rPr>
          <w:rFonts w:asciiTheme="minorHAnsi" w:hAnsiTheme="minorHAnsi"/>
        </w:rPr>
        <w:lastRenderedPageBreak/>
        <w:t>Perm 2NC – Do Both</w:t>
      </w:r>
    </w:p>
    <w:p w14:paraId="0AFD887F" w14:textId="77777777" w:rsidR="00C434B4" w:rsidRPr="00244895" w:rsidRDefault="00C434B4" w:rsidP="00C434B4">
      <w:pPr>
        <w:pStyle w:val="Heading4"/>
        <w:rPr>
          <w:rFonts w:asciiTheme="minorHAnsi" w:hAnsiTheme="minorHAnsi"/>
        </w:rPr>
      </w:pPr>
      <w:r w:rsidRPr="00244895">
        <w:rPr>
          <w:rFonts w:asciiTheme="minorHAnsi" w:hAnsiTheme="minorHAnsi"/>
        </w:rPr>
        <w:t xml:space="preserve">1. The CP is mutually exclusive --- the U.S. cannot both pass a treaty and CEA on the </w:t>
      </w:r>
      <w:r w:rsidRPr="00244895">
        <w:rPr>
          <w:rFonts w:asciiTheme="minorHAnsi" w:hAnsiTheme="minorHAnsi"/>
          <w:u w:val="single"/>
        </w:rPr>
        <w:t>same agreement</w:t>
      </w:r>
      <w:r w:rsidRPr="00244895">
        <w:rPr>
          <w:rFonts w:asciiTheme="minorHAnsi" w:hAnsiTheme="minorHAnsi"/>
        </w:rPr>
        <w:t xml:space="preserve">. </w:t>
      </w:r>
    </w:p>
    <w:p w14:paraId="3B6A2BA1" w14:textId="77777777" w:rsidR="0079351D" w:rsidRPr="00244895" w:rsidRDefault="0079351D" w:rsidP="0079351D">
      <w:pPr>
        <w:rPr>
          <w:rFonts w:asciiTheme="minorHAnsi" w:hAnsiTheme="minorHAnsi"/>
        </w:rPr>
      </w:pPr>
      <w:r w:rsidRPr="00244895">
        <w:rPr>
          <w:rFonts w:asciiTheme="minorHAnsi" w:hAnsiTheme="minorHAnsi"/>
          <w:b/>
        </w:rPr>
        <w:t>Harvard Law Review</w:t>
      </w:r>
      <w:r w:rsidRPr="00244895">
        <w:rPr>
          <w:rFonts w:asciiTheme="minorHAnsi" w:hAnsiTheme="minorHAnsi"/>
        </w:rPr>
        <w:t xml:space="preserve">, June </w:t>
      </w:r>
      <w:r w:rsidRPr="00244895">
        <w:rPr>
          <w:rFonts w:asciiTheme="minorHAnsi" w:hAnsiTheme="minorHAnsi"/>
          <w:b/>
        </w:rPr>
        <w:t>2001</w:t>
      </w:r>
      <w:r w:rsidRPr="00244895">
        <w:rPr>
          <w:rFonts w:asciiTheme="minorHAnsi" w:hAnsiTheme="minorHAnsi"/>
        </w:rPr>
        <w:t xml:space="preserve"> (Restructuring the Modern Treaty Power, p. Lexis-Nexis) [MN]</w:t>
      </w:r>
    </w:p>
    <w:p w14:paraId="7318A1DE" w14:textId="77777777" w:rsidR="0079351D" w:rsidRPr="00244895" w:rsidRDefault="0079351D" w:rsidP="0079351D">
      <w:pPr>
        <w:rPr>
          <w:rFonts w:asciiTheme="minorHAnsi" w:hAnsiTheme="minorHAnsi"/>
        </w:rPr>
      </w:pPr>
    </w:p>
    <w:p w14:paraId="1306AE73" w14:textId="77777777" w:rsidR="0079351D" w:rsidRPr="00244895" w:rsidRDefault="0079351D" w:rsidP="0079351D">
      <w:pPr>
        <w:rPr>
          <w:rFonts w:asciiTheme="minorHAnsi" w:hAnsiTheme="minorHAnsi"/>
          <w:sz w:val="16"/>
        </w:rPr>
      </w:pPr>
      <w:r w:rsidRPr="00244895">
        <w:rPr>
          <w:rFonts w:asciiTheme="minorHAnsi" w:hAnsiTheme="minorHAnsi"/>
          <w:sz w:val="16"/>
        </w:rPr>
        <w:t xml:space="preserve">In light of the conceptual developments since the Founding, it is necessary to restructure the treaty power for modern purposes. </w:t>
      </w:r>
      <w:r w:rsidRPr="00244895">
        <w:rPr>
          <w:rStyle w:val="StyleBoldUnderline"/>
        </w:rPr>
        <w:t>The Article II treaty power should no longer be considered the exclusive</w:t>
      </w:r>
      <w:r w:rsidRPr="00244895">
        <w:rPr>
          <w:rFonts w:asciiTheme="minorHAnsi" w:hAnsiTheme="minorHAnsi"/>
          <w:sz w:val="16"/>
        </w:rPr>
        <w:t xml:space="preserve">  [*2495]  </w:t>
      </w:r>
      <w:r w:rsidRPr="00244895">
        <w:rPr>
          <w:rStyle w:val="StyleBoldUnderline"/>
        </w:rPr>
        <w:t>means of approving international agreements</w:t>
      </w:r>
      <w:r w:rsidRPr="00244895">
        <w:rPr>
          <w:rFonts w:asciiTheme="minorHAnsi" w:hAnsiTheme="minorHAnsi"/>
          <w:sz w:val="16"/>
        </w:rPr>
        <w:t xml:space="preserve">; rather, treaties should be considered fully interchangeable with congressional-executive agreements, which are approved by both houses of Congress and the President. n113 </w:t>
      </w:r>
      <w:r w:rsidRPr="00244895">
        <w:rPr>
          <w:rStyle w:val="StyleBoldUnderline"/>
        </w:rPr>
        <w:t xml:space="preserve">Interchangeability creates </w:t>
      </w:r>
      <w:r w:rsidRPr="00244895">
        <w:rPr>
          <w:rStyle w:val="Emphasis"/>
          <w:rFonts w:asciiTheme="minorHAnsi" w:hAnsiTheme="minorHAnsi"/>
        </w:rPr>
        <w:t>two tracks</w:t>
      </w:r>
      <w:r w:rsidRPr="00244895">
        <w:rPr>
          <w:rStyle w:val="StyleBoldUnderline"/>
        </w:rPr>
        <w:t xml:space="preserve"> for adopting international agreements</w:t>
      </w:r>
      <w:r w:rsidRPr="00244895">
        <w:rPr>
          <w:rFonts w:asciiTheme="minorHAnsi" w:hAnsiTheme="minorHAnsi"/>
          <w:sz w:val="16"/>
        </w:rPr>
        <w:t xml:space="preserve">: the formal treaty </w:t>
      </w:r>
      <w:r w:rsidRPr="00244895">
        <w:rPr>
          <w:rStyle w:val="Emphasis"/>
          <w:rFonts w:asciiTheme="minorHAnsi" w:hAnsiTheme="minorHAnsi"/>
        </w:rPr>
        <w:t>ratification process</w:t>
      </w:r>
      <w:r w:rsidRPr="00244895">
        <w:rPr>
          <w:rStyle w:val="StyleBoldUnderline"/>
        </w:rPr>
        <w:t xml:space="preserve"> and the </w:t>
      </w:r>
      <w:r w:rsidRPr="00244895">
        <w:rPr>
          <w:rStyle w:val="Emphasis"/>
          <w:rFonts w:asciiTheme="minorHAnsi" w:hAnsiTheme="minorHAnsi"/>
        </w:rPr>
        <w:t>congressional-executive procedure</w:t>
      </w:r>
      <w:r w:rsidRPr="00244895">
        <w:rPr>
          <w:rFonts w:asciiTheme="minorHAnsi" w:hAnsiTheme="minorHAnsi"/>
          <w:sz w:val="16"/>
        </w:rPr>
        <w:t>. This two-track approach provides a rational way to account for the new threat that modern international agreements pose to domestic federalism. The most justifiable way to accommodate federalism concerns would be to impose the state sovereignty limits recently recognized by the Court on agreements approved under the congressional-executive procedure, but not on treaties passed by a Senate supermajority pursuant to the treaty power.</w:t>
      </w:r>
    </w:p>
    <w:p w14:paraId="025F1B5E" w14:textId="77777777" w:rsidR="00C434B4" w:rsidRPr="00244895" w:rsidRDefault="00C434B4" w:rsidP="00C434B4">
      <w:pPr>
        <w:pStyle w:val="Heading4"/>
        <w:rPr>
          <w:rFonts w:asciiTheme="minorHAnsi" w:hAnsiTheme="minorHAnsi"/>
        </w:rPr>
      </w:pPr>
      <w:r w:rsidRPr="00244895">
        <w:rPr>
          <w:rFonts w:asciiTheme="minorHAnsi" w:hAnsiTheme="minorHAnsi"/>
        </w:rPr>
        <w:t xml:space="preserve">2. Links to politics --- it </w:t>
      </w:r>
      <w:r w:rsidRPr="00244895">
        <w:rPr>
          <w:rFonts w:asciiTheme="minorHAnsi" w:hAnsiTheme="minorHAnsi"/>
          <w:u w:val="single"/>
        </w:rPr>
        <w:t>magnifies</w:t>
      </w:r>
      <w:r w:rsidRPr="00244895">
        <w:rPr>
          <w:rFonts w:asciiTheme="minorHAnsi" w:hAnsiTheme="minorHAnsi"/>
        </w:rPr>
        <w:t xml:space="preserve"> the expenditure of political capital by passing two separate agreements.</w:t>
      </w:r>
    </w:p>
    <w:p w14:paraId="15A9915C" w14:textId="77777777" w:rsidR="00C434B4" w:rsidRPr="00244895" w:rsidRDefault="00C434B4" w:rsidP="00C434B4">
      <w:pPr>
        <w:rPr>
          <w:rFonts w:asciiTheme="minorHAnsi" w:hAnsiTheme="minorHAnsi"/>
        </w:rPr>
      </w:pPr>
    </w:p>
    <w:p w14:paraId="253A3059" w14:textId="77777777" w:rsidR="00C434B4" w:rsidRPr="00244895" w:rsidRDefault="00C434B4" w:rsidP="00C434B4">
      <w:pPr>
        <w:rPr>
          <w:rFonts w:asciiTheme="minorHAnsi" w:hAnsiTheme="minorHAnsi"/>
        </w:rPr>
      </w:pPr>
    </w:p>
    <w:p w14:paraId="445D7A1C" w14:textId="77777777" w:rsidR="000A336A" w:rsidRPr="00244895" w:rsidRDefault="000A336A" w:rsidP="000A336A">
      <w:pPr>
        <w:pStyle w:val="Heading3"/>
        <w:rPr>
          <w:rFonts w:asciiTheme="minorHAnsi" w:hAnsiTheme="minorHAnsi"/>
        </w:rPr>
      </w:pPr>
      <w:r w:rsidRPr="00244895">
        <w:rPr>
          <w:rFonts w:asciiTheme="minorHAnsi" w:hAnsiTheme="minorHAnsi"/>
        </w:rPr>
        <w:lastRenderedPageBreak/>
        <w:t>Perm 2NC</w:t>
      </w:r>
      <w:r w:rsidR="00464EC1" w:rsidRPr="00244895">
        <w:rPr>
          <w:rFonts w:asciiTheme="minorHAnsi" w:hAnsiTheme="minorHAnsi"/>
        </w:rPr>
        <w:t xml:space="preserve"> – Do the CP</w:t>
      </w:r>
    </w:p>
    <w:p w14:paraId="51224B5A" w14:textId="77777777" w:rsidR="00C26CFE" w:rsidRPr="00D279A8" w:rsidRDefault="00C26CFE" w:rsidP="00C26CFE">
      <w:pPr>
        <w:pStyle w:val="Heading4"/>
        <w:rPr>
          <w:rFonts w:asciiTheme="minorHAnsi" w:hAnsiTheme="minorHAnsi"/>
          <w:color w:val="FF0000"/>
        </w:rPr>
      </w:pPr>
      <w:r w:rsidRPr="00244895">
        <w:rPr>
          <w:rFonts w:asciiTheme="minorHAnsi" w:hAnsiTheme="minorHAnsi"/>
        </w:rPr>
        <w:t>1. The perm severs</w:t>
      </w:r>
      <w:r w:rsidR="0079351D" w:rsidRPr="00244895">
        <w:rPr>
          <w:rFonts w:asciiTheme="minorHAnsi" w:hAnsiTheme="minorHAnsi"/>
        </w:rPr>
        <w:t xml:space="preserve"> “ratify” – </w:t>
      </w:r>
    </w:p>
    <w:p w14:paraId="2BB1AAF7" w14:textId="77777777" w:rsidR="00C26CFE" w:rsidRPr="00244895" w:rsidRDefault="00C26CFE" w:rsidP="00C26CFE">
      <w:pPr>
        <w:pStyle w:val="Heading4"/>
        <w:rPr>
          <w:rFonts w:asciiTheme="minorHAnsi" w:hAnsiTheme="minorHAnsi"/>
        </w:rPr>
      </w:pPr>
      <w:r w:rsidRPr="00244895">
        <w:rPr>
          <w:rFonts w:asciiTheme="minorHAnsi" w:hAnsiTheme="minorHAnsi"/>
        </w:rPr>
        <w:t xml:space="preserve">A) Ratification is a </w:t>
      </w:r>
      <w:r w:rsidRPr="00244895">
        <w:rPr>
          <w:rFonts w:asciiTheme="minorHAnsi" w:hAnsiTheme="minorHAnsi"/>
          <w:u w:val="single"/>
        </w:rPr>
        <w:t>process</w:t>
      </w:r>
      <w:r w:rsidRPr="00244895">
        <w:rPr>
          <w:rFonts w:asciiTheme="minorHAnsi" w:hAnsiTheme="minorHAnsi"/>
        </w:rPr>
        <w:t xml:space="preserve"> that refers to Article II powers which require a two-thirds approval in the Senate.</w:t>
      </w:r>
    </w:p>
    <w:p w14:paraId="59F89574" w14:textId="77777777" w:rsidR="00C26CFE" w:rsidRPr="00244895" w:rsidRDefault="00C26CFE" w:rsidP="00C26CFE">
      <w:pPr>
        <w:rPr>
          <w:rFonts w:asciiTheme="minorHAnsi" w:hAnsiTheme="minorHAnsi"/>
        </w:rPr>
      </w:pPr>
      <w:r w:rsidRPr="00244895">
        <w:rPr>
          <w:rFonts w:asciiTheme="minorHAnsi" w:hAnsiTheme="minorHAnsi"/>
          <w:b/>
        </w:rPr>
        <w:t>Novak</w:t>
      </w:r>
      <w:r w:rsidRPr="00244895">
        <w:rPr>
          <w:rFonts w:asciiTheme="minorHAnsi" w:hAnsiTheme="minorHAnsi"/>
        </w:rPr>
        <w:t xml:space="preserve">, Spring </w:t>
      </w:r>
      <w:r w:rsidRPr="00244895">
        <w:rPr>
          <w:rFonts w:asciiTheme="minorHAnsi" w:hAnsiTheme="minorHAnsi"/>
          <w:b/>
        </w:rPr>
        <w:t>2010</w:t>
      </w:r>
      <w:r w:rsidRPr="00244895">
        <w:rPr>
          <w:rFonts w:asciiTheme="minorHAnsi" w:hAnsiTheme="minorHAnsi"/>
        </w:rPr>
        <w:t xml:space="preserve"> (Steven – Staff Attorney at the John Marshall Law School Veterans Support Center &amp; Clinic, Everyone Knows Medellin; Has Anyone Heard of O’Brien?, John Marshall Law Review, p. Lexis-Nexis) [MN]</w:t>
      </w:r>
    </w:p>
    <w:p w14:paraId="308A672C" w14:textId="77777777" w:rsidR="00C26CFE" w:rsidRPr="00244895" w:rsidRDefault="00C26CFE" w:rsidP="00C26CFE">
      <w:pPr>
        <w:rPr>
          <w:rFonts w:asciiTheme="minorHAnsi" w:hAnsiTheme="minorHAnsi"/>
        </w:rPr>
      </w:pPr>
    </w:p>
    <w:p w14:paraId="48A4C944" w14:textId="77777777" w:rsidR="00C26CFE" w:rsidRPr="00244895" w:rsidRDefault="00C26CFE" w:rsidP="00C26CFE">
      <w:pPr>
        <w:rPr>
          <w:rFonts w:asciiTheme="minorHAnsi" w:hAnsiTheme="minorHAnsi"/>
          <w:sz w:val="16"/>
        </w:rPr>
      </w:pPr>
      <w:r w:rsidRPr="00244895">
        <w:rPr>
          <w:rFonts w:asciiTheme="minorHAnsi" w:hAnsiTheme="minorHAnsi"/>
          <w:sz w:val="16"/>
        </w:rPr>
        <w:t xml:space="preserve">Admittedly, the procedural default rule, which is the focus of the proposed amendment, is mostly unique to American law. n148 However, the other nations which are parties to the VCCR may be willing to agree to this proposed amendment because of the incredible amount of foreign nationals that visit and live in the United States who may be affected. n149 If negotiations are successful, </w:t>
      </w:r>
      <w:r w:rsidRPr="00244895">
        <w:rPr>
          <w:rStyle w:val="StyleBoldUnderline"/>
        </w:rPr>
        <w:t>the President may choose to submit</w:t>
      </w:r>
      <w:r w:rsidRPr="00244895">
        <w:rPr>
          <w:rFonts w:asciiTheme="minorHAnsi" w:hAnsiTheme="minorHAnsi"/>
          <w:sz w:val="16"/>
        </w:rPr>
        <w:t xml:space="preserve"> such </w:t>
      </w:r>
      <w:r w:rsidRPr="00244895">
        <w:rPr>
          <w:rStyle w:val="StyleBoldUnderline"/>
        </w:rPr>
        <w:t>an international agreement</w:t>
      </w:r>
      <w:r w:rsidRPr="00244895">
        <w:rPr>
          <w:rFonts w:asciiTheme="minorHAnsi" w:hAnsiTheme="minorHAnsi"/>
          <w:sz w:val="16"/>
        </w:rPr>
        <w:t xml:space="preserve"> of amendment </w:t>
      </w:r>
      <w:r w:rsidRPr="00244895">
        <w:rPr>
          <w:rStyle w:val="StyleBoldUnderline"/>
        </w:rPr>
        <w:t xml:space="preserve">to the Senate for consent to its </w:t>
      </w:r>
      <w:r w:rsidRPr="00244895">
        <w:rPr>
          <w:rStyle w:val="Emphasis"/>
          <w:rFonts w:asciiTheme="minorHAnsi" w:hAnsiTheme="minorHAnsi"/>
        </w:rPr>
        <w:t>ratification</w:t>
      </w:r>
      <w:r w:rsidRPr="00244895">
        <w:rPr>
          <w:rFonts w:asciiTheme="minorHAnsi" w:hAnsiTheme="minorHAnsi"/>
          <w:sz w:val="16"/>
        </w:rPr>
        <w:t xml:space="preserve">. n150 </w:t>
      </w:r>
      <w:r w:rsidRPr="00244895">
        <w:rPr>
          <w:rStyle w:val="StyleBoldUnderline"/>
        </w:rPr>
        <w:t>This is known as an Article II treaty</w:t>
      </w:r>
      <w:r w:rsidRPr="00244895">
        <w:rPr>
          <w:rFonts w:asciiTheme="minorHAnsi" w:hAnsiTheme="minorHAnsi"/>
          <w:sz w:val="16"/>
        </w:rPr>
        <w:t xml:space="preserve">. n151 </w:t>
      </w:r>
      <w:r w:rsidRPr="00244895">
        <w:rPr>
          <w:rStyle w:val="StyleBoldUnderline"/>
        </w:rPr>
        <w:t>Another option is</w:t>
      </w:r>
      <w:r w:rsidRPr="00244895">
        <w:rPr>
          <w:rFonts w:asciiTheme="minorHAnsi" w:hAnsiTheme="minorHAnsi"/>
          <w:sz w:val="16"/>
        </w:rPr>
        <w:t xml:space="preserve"> to modify the treaty with </w:t>
      </w:r>
      <w:r w:rsidRPr="00244895">
        <w:rPr>
          <w:rStyle w:val="StyleBoldUnderline"/>
        </w:rPr>
        <w:t>a Congressional-Executive agreement</w:t>
      </w:r>
      <w:r w:rsidRPr="00244895">
        <w:rPr>
          <w:rFonts w:asciiTheme="minorHAnsi" w:hAnsiTheme="minorHAnsi"/>
          <w:sz w:val="16"/>
        </w:rPr>
        <w:t xml:space="preserve">. n152 </w:t>
      </w:r>
      <w:r w:rsidRPr="00244895">
        <w:rPr>
          <w:rStyle w:val="StyleBoldUnderline"/>
        </w:rPr>
        <w:t>These agreements are international treaties that are concluded by a</w:t>
      </w:r>
      <w:r w:rsidRPr="00244895">
        <w:rPr>
          <w:rFonts w:asciiTheme="minorHAnsi" w:hAnsiTheme="minorHAnsi"/>
          <w:sz w:val="16"/>
        </w:rPr>
        <w:t xml:space="preserve"> general or </w:t>
      </w:r>
      <w:r w:rsidRPr="00244895">
        <w:rPr>
          <w:rStyle w:val="StyleBoldUnderline"/>
        </w:rPr>
        <w:t xml:space="preserve">specific act of Congress </w:t>
      </w:r>
      <w:r w:rsidRPr="00244895">
        <w:rPr>
          <w:rStyle w:val="Emphasis"/>
          <w:rFonts w:asciiTheme="minorHAnsi" w:hAnsiTheme="minorHAnsi"/>
        </w:rPr>
        <w:t>instead of the Article II process of ratification</w:t>
      </w:r>
      <w:r w:rsidRPr="00244895">
        <w:rPr>
          <w:rFonts w:asciiTheme="minorHAnsi" w:hAnsiTheme="minorHAnsi"/>
          <w:sz w:val="16"/>
        </w:rPr>
        <w:t>. n153 These always have been treated as constitutionally equivalent to Article II treaties. n154</w:t>
      </w:r>
    </w:p>
    <w:p w14:paraId="74CA1E13" w14:textId="77777777" w:rsidR="00C26CFE" w:rsidRPr="00244895" w:rsidRDefault="00C26CFE" w:rsidP="00C26CFE">
      <w:pPr>
        <w:pStyle w:val="Heading4"/>
        <w:rPr>
          <w:rFonts w:asciiTheme="minorHAnsi" w:hAnsiTheme="minorHAnsi"/>
        </w:rPr>
      </w:pPr>
      <w:r w:rsidRPr="00244895">
        <w:rPr>
          <w:rFonts w:asciiTheme="minorHAnsi" w:hAnsiTheme="minorHAnsi"/>
        </w:rPr>
        <w:t xml:space="preserve">B) Ratification and CEAs are </w:t>
      </w:r>
      <w:r w:rsidRPr="00244895">
        <w:rPr>
          <w:rFonts w:asciiTheme="minorHAnsi" w:hAnsiTheme="minorHAnsi"/>
          <w:u w:val="single"/>
        </w:rPr>
        <w:t>distinct</w:t>
      </w:r>
      <w:r w:rsidRPr="00244895">
        <w:rPr>
          <w:rFonts w:asciiTheme="minorHAnsi" w:hAnsiTheme="minorHAnsi"/>
        </w:rPr>
        <w:t xml:space="preserve"> mechanisms.</w:t>
      </w:r>
    </w:p>
    <w:p w14:paraId="08F0C015" w14:textId="77777777" w:rsidR="0079351D" w:rsidRPr="00244895" w:rsidRDefault="0079351D" w:rsidP="0079351D">
      <w:pPr>
        <w:rPr>
          <w:rFonts w:asciiTheme="minorHAnsi" w:hAnsiTheme="minorHAnsi"/>
        </w:rPr>
      </w:pPr>
      <w:proofErr w:type="spellStart"/>
      <w:r w:rsidRPr="00244895">
        <w:rPr>
          <w:rFonts w:asciiTheme="minorHAnsi" w:hAnsiTheme="minorHAnsi"/>
          <w:b/>
        </w:rPr>
        <w:t>Gathii</w:t>
      </w:r>
      <w:proofErr w:type="spellEnd"/>
      <w:r w:rsidRPr="00244895">
        <w:rPr>
          <w:rFonts w:asciiTheme="minorHAnsi" w:hAnsiTheme="minorHAnsi"/>
        </w:rPr>
        <w:t xml:space="preserve">, Spring </w:t>
      </w:r>
      <w:r w:rsidRPr="00244895">
        <w:rPr>
          <w:rFonts w:asciiTheme="minorHAnsi" w:hAnsiTheme="minorHAnsi"/>
          <w:b/>
        </w:rPr>
        <w:t>2004</w:t>
      </w:r>
      <w:r w:rsidRPr="00244895">
        <w:rPr>
          <w:rFonts w:asciiTheme="minorHAnsi" w:hAnsiTheme="minorHAnsi"/>
        </w:rPr>
        <w:t xml:space="preserve"> (James – Assistant Professor at Albany Law School, Insulating Domestic Policy Through International Legal Minimalism, University of Pennsylvania Journal of International Economic Law, p. Lexis-Nexis) [MN]</w:t>
      </w:r>
    </w:p>
    <w:p w14:paraId="17059ECD" w14:textId="77777777" w:rsidR="0079351D" w:rsidRPr="00244895" w:rsidRDefault="0079351D" w:rsidP="0079351D">
      <w:pPr>
        <w:rPr>
          <w:rFonts w:asciiTheme="minorHAnsi" w:hAnsiTheme="minorHAnsi"/>
          <w:sz w:val="16"/>
        </w:rPr>
      </w:pPr>
      <w:r w:rsidRPr="00244895">
        <w:rPr>
          <w:rFonts w:asciiTheme="minorHAnsi" w:hAnsiTheme="minorHAnsi"/>
          <w:sz w:val="16"/>
        </w:rPr>
        <w:t xml:space="preserve">Finally, the U.S. makes international legal commitments part of domestic law through Congressional-Executive Agreements. </w:t>
      </w:r>
      <w:r w:rsidRPr="00244895">
        <w:rPr>
          <w:rStyle w:val="Emphasis"/>
          <w:rFonts w:asciiTheme="minorHAnsi" w:hAnsiTheme="minorHAnsi"/>
          <w:b w:val="0"/>
        </w:rPr>
        <w:t>C</w:t>
      </w:r>
      <w:r w:rsidRPr="00244895">
        <w:rPr>
          <w:rFonts w:asciiTheme="minorHAnsi" w:hAnsiTheme="minorHAnsi"/>
          <w:sz w:val="16"/>
        </w:rPr>
        <w:t>ongressional-</w:t>
      </w:r>
      <w:r w:rsidRPr="00244895">
        <w:rPr>
          <w:rStyle w:val="Emphasis"/>
          <w:rFonts w:asciiTheme="minorHAnsi" w:hAnsiTheme="minorHAnsi"/>
          <w:b w:val="0"/>
        </w:rPr>
        <w:t>E</w:t>
      </w:r>
      <w:r w:rsidRPr="00244895">
        <w:rPr>
          <w:rFonts w:asciiTheme="minorHAnsi" w:hAnsiTheme="minorHAnsi"/>
          <w:sz w:val="16"/>
        </w:rPr>
        <w:t xml:space="preserve">xecutive </w:t>
      </w:r>
      <w:r w:rsidRPr="00244895">
        <w:rPr>
          <w:rStyle w:val="Emphasis"/>
          <w:rFonts w:asciiTheme="minorHAnsi" w:hAnsiTheme="minorHAnsi"/>
          <w:b w:val="0"/>
        </w:rPr>
        <w:t>A</w:t>
      </w:r>
      <w:r w:rsidRPr="00244895">
        <w:rPr>
          <w:rFonts w:asciiTheme="minorHAnsi" w:hAnsiTheme="minorHAnsi"/>
          <w:sz w:val="16"/>
        </w:rPr>
        <w:t>greement</w:t>
      </w:r>
      <w:r w:rsidRPr="00244895">
        <w:rPr>
          <w:rStyle w:val="Emphasis"/>
          <w:rFonts w:asciiTheme="minorHAnsi" w:hAnsiTheme="minorHAnsi"/>
          <w:b w:val="0"/>
        </w:rPr>
        <w:t>s</w:t>
      </w:r>
      <w:r w:rsidRPr="00244895">
        <w:rPr>
          <w:rStyle w:val="StyleBoldUnderline"/>
        </w:rPr>
        <w:t xml:space="preserve"> become effective after being</w:t>
      </w:r>
      <w:r w:rsidRPr="00244895">
        <w:rPr>
          <w:rFonts w:asciiTheme="minorHAnsi" w:hAnsiTheme="minorHAnsi"/>
          <w:sz w:val="16"/>
        </w:rPr>
        <w:t xml:space="preserve"> "negotiated by the President and </w:t>
      </w:r>
      <w:r w:rsidRPr="00244895">
        <w:rPr>
          <w:rStyle w:val="StyleBoldUnderline"/>
        </w:rPr>
        <w:t xml:space="preserve">submitted to both houses of Congress for simple-majority approval, </w:t>
      </w:r>
      <w:r w:rsidRPr="00244895">
        <w:rPr>
          <w:rStyle w:val="Emphasis"/>
          <w:rFonts w:asciiTheme="minorHAnsi" w:hAnsiTheme="minorHAnsi"/>
        </w:rPr>
        <w:t>rather than to the Senate for two-thirds approval</w:t>
      </w:r>
      <w:r w:rsidRPr="00244895">
        <w:rPr>
          <w:rFonts w:asciiTheme="minorHAnsi" w:hAnsiTheme="minorHAnsi"/>
          <w:sz w:val="16"/>
        </w:rPr>
        <w:t xml:space="preserve">." n39 Although they are called Congressional-Executive "Agreements," they are treated "as the equivalent of the treaty form with respect to supremacy over state or prior federal law." n40 Since 1934, the U.S. has favored Congressional-Executive Agreements over Article II treaties as a way of making trade agreements, such as the North American Free Trade Agreement ("NAFTA") and the WTO. n41 In fact, </w:t>
      </w:r>
      <w:r w:rsidRPr="00244895">
        <w:rPr>
          <w:rStyle w:val="Emphasis"/>
          <w:rFonts w:asciiTheme="minorHAnsi" w:hAnsiTheme="minorHAnsi"/>
          <w:b w:val="0"/>
        </w:rPr>
        <w:t>C</w:t>
      </w:r>
      <w:r w:rsidRPr="00244895">
        <w:rPr>
          <w:rFonts w:asciiTheme="minorHAnsi" w:hAnsiTheme="minorHAnsi"/>
          <w:sz w:val="16"/>
        </w:rPr>
        <w:t>ongressional-</w:t>
      </w:r>
      <w:r w:rsidRPr="00244895">
        <w:rPr>
          <w:rStyle w:val="Emphasis"/>
          <w:rFonts w:asciiTheme="minorHAnsi" w:hAnsiTheme="minorHAnsi"/>
          <w:b w:val="0"/>
        </w:rPr>
        <w:t>E</w:t>
      </w:r>
      <w:r w:rsidRPr="00244895">
        <w:rPr>
          <w:rFonts w:asciiTheme="minorHAnsi" w:hAnsiTheme="minorHAnsi"/>
          <w:sz w:val="16"/>
        </w:rPr>
        <w:t xml:space="preserve">xecutive </w:t>
      </w:r>
      <w:r w:rsidRPr="00244895">
        <w:rPr>
          <w:rStyle w:val="Emphasis"/>
          <w:rFonts w:asciiTheme="minorHAnsi" w:hAnsiTheme="minorHAnsi"/>
          <w:b w:val="0"/>
        </w:rPr>
        <w:t>A</w:t>
      </w:r>
      <w:r w:rsidRPr="00244895">
        <w:rPr>
          <w:rFonts w:asciiTheme="minorHAnsi" w:hAnsiTheme="minorHAnsi"/>
          <w:sz w:val="16"/>
        </w:rPr>
        <w:t>greement</w:t>
      </w:r>
      <w:r w:rsidRPr="00244895">
        <w:rPr>
          <w:rStyle w:val="Emphasis"/>
          <w:rFonts w:asciiTheme="minorHAnsi" w:hAnsiTheme="minorHAnsi"/>
          <w:b w:val="0"/>
        </w:rPr>
        <w:t>s</w:t>
      </w:r>
      <w:r w:rsidRPr="00244895">
        <w:rPr>
          <w:rStyle w:val="StyleBoldUnderline"/>
        </w:rPr>
        <w:t xml:space="preserve">, as </w:t>
      </w:r>
      <w:r w:rsidRPr="00244895">
        <w:rPr>
          <w:rStyle w:val="Emphasis"/>
          <w:rFonts w:asciiTheme="minorHAnsi" w:hAnsiTheme="minorHAnsi"/>
        </w:rPr>
        <w:t>opposed to ratification</w:t>
      </w:r>
      <w:r w:rsidRPr="00244895">
        <w:rPr>
          <w:rFonts w:asciiTheme="minorHAnsi" w:hAnsiTheme="minorHAnsi"/>
          <w:sz w:val="16"/>
        </w:rPr>
        <w:t xml:space="preserve"> as required by Article II, Section 2, </w:t>
      </w:r>
      <w:r w:rsidRPr="00244895">
        <w:rPr>
          <w:rStyle w:val="StyleBoldUnderline"/>
        </w:rPr>
        <w:t>have been the preferred form of entering into international trade commitments</w:t>
      </w:r>
      <w:r w:rsidRPr="00244895">
        <w:rPr>
          <w:rFonts w:asciiTheme="minorHAnsi" w:hAnsiTheme="minorHAnsi"/>
          <w:sz w:val="16"/>
        </w:rPr>
        <w:t>. n42 The constitutional propriety of Congressional-Executive Agreements relies on Article I, Section 8, "the broad reach of Congress' power  [*20]  over foreign commerce, combined with its authority under the Necessary and Proper Clause." n43 An alternative viewpoint questions the constitutional propriety of Congressional-Executive Agreements and argues that "structural considerations outside of Article I, 8 limit congressional authority." n44 For example, while the constitution does not expressly mention any role for the House of Representatives in approving international agreements to which the U.S. is a party, Professor Tribe argues: the Constitution's enumeration of other instances in which Congress may give bicameral consent to conduct implicating the nation's foreign relations - is powerful evidence that the Treaty Clause is not simply an optional alternative to treaty approval by Legislation. Indeed, even where 10 of Article I grants Congress the power to approve a specifically identified category of agreements and compacts - between or among the different states, or between states and foreign governments - Congress' approval power extends only to state agreements that do not qualify as "treaties." n45</w:t>
      </w:r>
    </w:p>
    <w:p w14:paraId="4DA9E8A7" w14:textId="77777777" w:rsidR="00C26CFE" w:rsidRPr="00244895" w:rsidRDefault="0079351D" w:rsidP="0079351D">
      <w:pPr>
        <w:pStyle w:val="Heading4"/>
        <w:rPr>
          <w:rFonts w:asciiTheme="minorHAnsi" w:hAnsiTheme="minorHAnsi"/>
        </w:rPr>
      </w:pPr>
      <w:r w:rsidRPr="00244895">
        <w:rPr>
          <w:rFonts w:asciiTheme="minorHAnsi" w:hAnsiTheme="minorHAnsi"/>
        </w:rPr>
        <w:t>2. Severance is a voting issue --- it kills all neg ground and skews the 1NC strategy.</w:t>
      </w:r>
      <w:r w:rsidR="00D279A8">
        <w:rPr>
          <w:rFonts w:asciiTheme="minorHAnsi" w:hAnsiTheme="minorHAnsi"/>
        </w:rPr>
        <w:t xml:space="preserve"> Allowing them to sever moots all negative strategy</w:t>
      </w:r>
    </w:p>
    <w:p w14:paraId="0A4F21C4" w14:textId="77777777" w:rsidR="0079351D" w:rsidRPr="00244895" w:rsidRDefault="0079351D" w:rsidP="0079351D">
      <w:pPr>
        <w:pStyle w:val="Heading4"/>
        <w:rPr>
          <w:rFonts w:asciiTheme="minorHAnsi" w:hAnsiTheme="minorHAnsi"/>
        </w:rPr>
      </w:pPr>
      <w:r w:rsidRPr="00244895">
        <w:rPr>
          <w:rFonts w:asciiTheme="minorHAnsi" w:hAnsiTheme="minorHAnsi"/>
        </w:rPr>
        <w:t>3. CEAs do not require ratification.</w:t>
      </w:r>
    </w:p>
    <w:p w14:paraId="18CF208A" w14:textId="77777777" w:rsidR="0079351D" w:rsidRPr="00244895" w:rsidRDefault="0079351D" w:rsidP="0079351D">
      <w:pPr>
        <w:rPr>
          <w:rFonts w:asciiTheme="minorHAnsi" w:hAnsiTheme="minorHAnsi"/>
        </w:rPr>
      </w:pPr>
      <w:proofErr w:type="spellStart"/>
      <w:r w:rsidRPr="00244895">
        <w:rPr>
          <w:rFonts w:asciiTheme="minorHAnsi" w:hAnsiTheme="minorHAnsi"/>
          <w:b/>
        </w:rPr>
        <w:t>Miron</w:t>
      </w:r>
      <w:proofErr w:type="spellEnd"/>
      <w:r w:rsidRPr="00244895">
        <w:rPr>
          <w:rFonts w:asciiTheme="minorHAnsi" w:hAnsiTheme="minorHAnsi"/>
          <w:b/>
        </w:rPr>
        <w:t xml:space="preserve"> 2000</w:t>
      </w:r>
      <w:r w:rsidRPr="00244895">
        <w:rPr>
          <w:rFonts w:asciiTheme="minorHAnsi" w:hAnsiTheme="minorHAnsi"/>
        </w:rPr>
        <w:t xml:space="preserve"> (George, Did the ABM Treaty of 1972 Remain in Force After the USSR Ceased to Exist in December 1991 and Did It Become a Treaty Between the United States and the Russian Federation?, American University International Law Review, p. Lexis-Nexis) [MN]</w:t>
      </w:r>
    </w:p>
    <w:p w14:paraId="5D201AC8" w14:textId="77777777" w:rsidR="0079351D" w:rsidRPr="00244895" w:rsidRDefault="0079351D" w:rsidP="0079351D">
      <w:pPr>
        <w:rPr>
          <w:rFonts w:asciiTheme="minorHAnsi" w:hAnsiTheme="minorHAnsi"/>
        </w:rPr>
      </w:pPr>
    </w:p>
    <w:p w14:paraId="33B063E4" w14:textId="77777777" w:rsidR="0079351D" w:rsidRPr="00244895" w:rsidRDefault="0079351D" w:rsidP="0079351D">
      <w:pPr>
        <w:rPr>
          <w:rFonts w:asciiTheme="minorHAnsi" w:hAnsiTheme="minorHAnsi"/>
          <w:sz w:val="16"/>
        </w:rPr>
      </w:pPr>
      <w:r w:rsidRPr="00244895">
        <w:rPr>
          <w:rFonts w:asciiTheme="minorHAnsi" w:hAnsiTheme="minorHAnsi"/>
          <w:sz w:val="16"/>
        </w:rPr>
        <w:t xml:space="preserve">n51. See Weinberger v. Rossi, 456 U.S. 25, 30 n.6 (1982) (citations omitted) (holding that agreements to protect U.S. nationals on military bases abroad did not require Senate approval, but limiting its holding to construing a statute); see also Dames &amp; Moore v. Regan, 453 U.S. 654, 679-82 nn.8-10 (1981) (discussing the President's ability to settle claims by executive agreement without congressional approval); United States v. Pink, 315 U.S. 203 (1942); United States v. Belmont, 301 U.S. 324 (1937). An "Executive Agreement" or a "Sole-Executive Agreement" is made between the United States and another state without the concurrence of two-thirds of the Senate, and without the consent of a majority of both Houses of the Congress. </w:t>
      </w:r>
      <w:r w:rsidRPr="00244895">
        <w:rPr>
          <w:rStyle w:val="StyleBoldUnderline"/>
        </w:rPr>
        <w:t xml:space="preserve">If the Agreement has received the consent of a majority of both Houses of Congress, it is </w:t>
      </w:r>
      <w:r w:rsidRPr="00244895">
        <w:rPr>
          <w:rStyle w:val="StyleBoldUnderline"/>
        </w:rPr>
        <w:lastRenderedPageBreak/>
        <w:t>called a "</w:t>
      </w:r>
      <w:r w:rsidRPr="00244895">
        <w:rPr>
          <w:rStyle w:val="Emphasis"/>
          <w:rFonts w:asciiTheme="minorHAnsi" w:hAnsiTheme="minorHAnsi"/>
        </w:rPr>
        <w:t>Congressional-Executive Agreement</w:t>
      </w:r>
      <w:r w:rsidRPr="00244895">
        <w:rPr>
          <w:rStyle w:val="StyleBoldUnderline"/>
        </w:rPr>
        <w:t>." The Court has explained that an agreement of that nature</w:t>
      </w:r>
      <w:r w:rsidRPr="00244895">
        <w:rPr>
          <w:rFonts w:asciiTheme="minorHAnsi" w:hAnsiTheme="minorHAnsi"/>
          <w:sz w:val="16"/>
        </w:rPr>
        <w:t xml:space="preserve">, though sometimes called a "treaty," </w:t>
      </w:r>
      <w:r w:rsidRPr="00244895">
        <w:rPr>
          <w:rStyle w:val="StyleBoldUnderline"/>
        </w:rPr>
        <w:t xml:space="preserve">is not a treaty "possessing the dignity of one </w:t>
      </w:r>
      <w:r w:rsidRPr="00244895">
        <w:rPr>
          <w:rStyle w:val="Emphasis"/>
          <w:rFonts w:asciiTheme="minorHAnsi" w:hAnsiTheme="minorHAnsi"/>
        </w:rPr>
        <w:t>requiring ratification</w:t>
      </w:r>
      <w:r w:rsidRPr="00244895">
        <w:rPr>
          <w:rStyle w:val="StyleBoldUnderline"/>
        </w:rPr>
        <w:t xml:space="preserve"> by the Senate of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See</w:t>
      </w:r>
      <w:r w:rsidRPr="00244895">
        <w:rPr>
          <w:rFonts w:asciiTheme="minorHAnsi" w:hAnsiTheme="minorHAnsi"/>
          <w:sz w:val="16"/>
        </w:rPr>
        <w:t xml:space="preserve"> B. </w:t>
      </w:r>
      <w:r w:rsidRPr="00244895">
        <w:rPr>
          <w:rStyle w:val="StyleBoldUnderline"/>
        </w:rPr>
        <w:t>Altman</w:t>
      </w:r>
      <w:r w:rsidRPr="00244895">
        <w:rPr>
          <w:rFonts w:asciiTheme="minorHAnsi" w:hAnsiTheme="minorHAnsi"/>
          <w:sz w:val="16"/>
        </w:rPr>
        <w:t xml:space="preserve"> &amp; Co. </w:t>
      </w:r>
      <w:r w:rsidRPr="00244895">
        <w:rPr>
          <w:rStyle w:val="StyleBoldUnderline"/>
        </w:rPr>
        <w:t xml:space="preserve">v.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tates, 224 U.S. 583, 601 (1912) (examining the constitutionality of import duties as resulting from a reciprocal trade agreement concluded between the President and France); see also Weinberger, 456 U.S. at 29 ("the word "treaty' has more than one meaning."); Regan, 453 U.S. at 679-84 (1981); Pink, 315 U.S. at 225; Belmont, 301 U.S. 324. No case has been presented to a court, however, to decide whether an arms-control treaty can constitutionally be made by the President acting alone or with the consent only of a majority of both Houses.</w:t>
      </w:r>
    </w:p>
    <w:p w14:paraId="10F4F7A0" w14:textId="77777777" w:rsidR="0079351D" w:rsidRPr="00244895" w:rsidRDefault="0079351D" w:rsidP="0079351D">
      <w:pPr>
        <w:pStyle w:val="Heading4"/>
        <w:rPr>
          <w:rFonts w:asciiTheme="minorHAnsi" w:hAnsiTheme="minorHAnsi"/>
        </w:rPr>
      </w:pPr>
      <w:r w:rsidRPr="00244895">
        <w:rPr>
          <w:rFonts w:asciiTheme="minorHAnsi" w:hAnsiTheme="minorHAnsi"/>
        </w:rPr>
        <w:t xml:space="preserve">4. The </w:t>
      </w:r>
      <w:r w:rsidRPr="00244895">
        <w:rPr>
          <w:rFonts w:asciiTheme="minorHAnsi" w:hAnsiTheme="minorHAnsi"/>
          <w:u w:val="single"/>
        </w:rPr>
        <w:t>core question</w:t>
      </w:r>
      <w:r w:rsidRPr="00244895">
        <w:rPr>
          <w:rFonts w:asciiTheme="minorHAnsi" w:hAnsiTheme="minorHAnsi"/>
        </w:rPr>
        <w:t xml:space="preserve"> about the TBHA is </w:t>
      </w:r>
      <w:r w:rsidRPr="00244895">
        <w:rPr>
          <w:rFonts w:asciiTheme="minorHAnsi" w:hAnsiTheme="minorHAnsi"/>
          <w:u w:val="single"/>
        </w:rPr>
        <w:t>ratification</w:t>
      </w:r>
      <w:r w:rsidRPr="00244895">
        <w:rPr>
          <w:rFonts w:asciiTheme="minorHAnsi" w:hAnsiTheme="minorHAnsi"/>
        </w:rPr>
        <w:t xml:space="preserve"> or </w:t>
      </w:r>
      <w:r w:rsidRPr="00244895">
        <w:rPr>
          <w:rFonts w:asciiTheme="minorHAnsi" w:hAnsiTheme="minorHAnsi"/>
          <w:u w:val="single"/>
        </w:rPr>
        <w:t>CEA</w:t>
      </w:r>
      <w:r w:rsidRPr="00244895">
        <w:rPr>
          <w:rFonts w:asciiTheme="minorHAnsi" w:hAnsiTheme="minorHAnsi"/>
        </w:rPr>
        <w:t>.</w:t>
      </w:r>
    </w:p>
    <w:p w14:paraId="20CC67C7" w14:textId="77777777" w:rsidR="0079351D" w:rsidRPr="00244895" w:rsidRDefault="0079351D" w:rsidP="0079351D">
      <w:pPr>
        <w:rPr>
          <w:rFonts w:asciiTheme="minorHAnsi" w:hAnsiTheme="minorHAnsi"/>
        </w:rPr>
      </w:pPr>
      <w:proofErr w:type="spellStart"/>
      <w:r w:rsidRPr="00244895">
        <w:rPr>
          <w:rFonts w:asciiTheme="minorHAnsi" w:hAnsiTheme="minorHAnsi"/>
          <w:b/>
        </w:rPr>
        <w:t>Seelke</w:t>
      </w:r>
      <w:proofErr w:type="spellEnd"/>
      <w:r w:rsidRPr="00244895">
        <w:rPr>
          <w:rFonts w:asciiTheme="minorHAnsi" w:hAnsiTheme="minorHAnsi"/>
        </w:rPr>
        <w:t>, 1/29/</w:t>
      </w:r>
      <w:r w:rsidRPr="00244895">
        <w:rPr>
          <w:rFonts w:asciiTheme="minorHAnsi" w:hAnsiTheme="minorHAnsi"/>
          <w:b/>
        </w:rPr>
        <w:t>2013</w:t>
      </w:r>
      <w:r w:rsidRPr="00244895">
        <w:rPr>
          <w:rFonts w:asciiTheme="minorHAnsi" w:hAnsiTheme="minorHAnsi"/>
        </w:rPr>
        <w:t xml:space="preserve"> (Clare </w:t>
      </w:r>
      <w:proofErr w:type="spellStart"/>
      <w:r w:rsidRPr="00244895">
        <w:rPr>
          <w:rFonts w:asciiTheme="minorHAnsi" w:hAnsiTheme="minorHAnsi"/>
        </w:rPr>
        <w:t>Ribano</w:t>
      </w:r>
      <w:proofErr w:type="spellEnd"/>
      <w:r w:rsidRPr="00244895">
        <w:rPr>
          <w:rFonts w:asciiTheme="minorHAnsi" w:hAnsiTheme="minorHAnsi"/>
        </w:rPr>
        <w:t xml:space="preserve"> – Specialist in Latin American Affairs for the Congressional Research Service, Mexico and the 112</w:t>
      </w:r>
      <w:r w:rsidRPr="00244895">
        <w:rPr>
          <w:rFonts w:asciiTheme="minorHAnsi" w:hAnsiTheme="minorHAnsi"/>
          <w:vertAlign w:val="superscript"/>
        </w:rPr>
        <w:t>th</w:t>
      </w:r>
      <w:r w:rsidRPr="00244895">
        <w:rPr>
          <w:rFonts w:asciiTheme="minorHAnsi" w:hAnsiTheme="minorHAnsi"/>
        </w:rPr>
        <w:t xml:space="preserve"> Congress, Congressional Research Service, p. </w:t>
      </w:r>
      <w:hyperlink r:id="rId15" w:history="1">
        <w:r w:rsidRPr="00244895">
          <w:rPr>
            <w:rStyle w:val="Hyperlink"/>
            <w:rFonts w:asciiTheme="minorHAnsi" w:hAnsiTheme="minorHAnsi"/>
          </w:rPr>
          <w:t>http://www.fas.org/sgp/crs/row/RL32724.pdf</w:t>
        </w:r>
      </w:hyperlink>
      <w:r w:rsidRPr="00244895">
        <w:rPr>
          <w:rFonts w:asciiTheme="minorHAnsi" w:hAnsiTheme="minorHAnsi"/>
        </w:rPr>
        <w:t>)</w:t>
      </w:r>
    </w:p>
    <w:p w14:paraId="5CB60F0A" w14:textId="77777777" w:rsidR="0079351D" w:rsidRPr="00244895" w:rsidRDefault="0079351D" w:rsidP="0079351D">
      <w:pPr>
        <w:rPr>
          <w:rFonts w:asciiTheme="minorHAnsi" w:hAnsiTheme="minorHAnsi"/>
        </w:rPr>
      </w:pPr>
      <w:r w:rsidRPr="00244895">
        <w:rPr>
          <w:rFonts w:asciiTheme="minorHAnsi" w:hAnsiTheme="minorHAnsi"/>
        </w:rPr>
        <w:t xml:space="preserve"> </w:t>
      </w:r>
    </w:p>
    <w:p w14:paraId="4F6BD2FD" w14:textId="77777777" w:rsidR="0079351D" w:rsidRPr="00244895" w:rsidRDefault="0079351D" w:rsidP="0079351D">
      <w:pPr>
        <w:rPr>
          <w:rFonts w:asciiTheme="minorHAnsi" w:hAnsiTheme="minorHAnsi"/>
          <w:sz w:val="16"/>
        </w:rPr>
      </w:pPr>
      <w:r w:rsidRPr="00244895">
        <w:rPr>
          <w:rFonts w:asciiTheme="minorHAnsi" w:hAnsiTheme="minorHAnsi"/>
          <w:sz w:val="16"/>
        </w:rPr>
        <w:t xml:space="preserve">On February 20, 2012, </w:t>
      </w:r>
      <w:r w:rsidRPr="00244895">
        <w:rPr>
          <w:rStyle w:val="StyleBoldUnderline"/>
        </w:rPr>
        <w:t xml:space="preserve">the governments of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 xml:space="preserve">and Mexico announced the </w:t>
      </w:r>
      <w:proofErr w:type="spellStart"/>
      <w:r w:rsidRPr="00244895">
        <w:rPr>
          <w:rStyle w:val="StyleBoldUnderline"/>
        </w:rPr>
        <w:t>Transboundary</w:t>
      </w:r>
      <w:proofErr w:type="spellEnd"/>
      <w:r w:rsidRPr="00244895">
        <w:rPr>
          <w:rStyle w:val="StyleBoldUnderline"/>
        </w:rPr>
        <w:t xml:space="preserve"> Hydrocarbons Agreement</w:t>
      </w:r>
      <w:r w:rsidRPr="00244895">
        <w:rPr>
          <w:rFonts w:asciiTheme="minorHAnsi" w:hAnsiTheme="minorHAnsi"/>
          <w:sz w:val="16"/>
        </w:rPr>
        <w:t xml:space="preserve">.122 The agreement is a step toward clarifying relations between the two countries with respect to managing resources in portions of the Gulf of Mexico that straddle their international marine border.123 Former Secretary of State Hillary Clinton referred to the Trans-boundary agreement as an example of recent U.S.-Mexican efforts to develop a sustainable energy trading relationship. </w:t>
      </w:r>
      <w:r w:rsidRPr="00244895">
        <w:rPr>
          <w:rStyle w:val="StyleBoldUnderline"/>
        </w:rPr>
        <w:t>Before the agreement can take effect, both countries must review and accept it</w:t>
      </w:r>
      <w:r w:rsidRPr="00244895">
        <w:rPr>
          <w:rFonts w:asciiTheme="minorHAnsi" w:hAnsiTheme="minorHAnsi"/>
          <w:sz w:val="16"/>
        </w:rPr>
        <w:t xml:space="preserve">. The Mexican Senate approved the agreement on April 12, 2012, and the Mexican Presidency completed all other domestic requirements to implement the agreement on May 22, 2012.124 Steps toward U.S. review and acceptance are currently underway with the Department of State taking lead responsibility for addressing questions about the agreement during this process. </w:t>
      </w:r>
      <w:r w:rsidRPr="00244895">
        <w:rPr>
          <w:rStyle w:val="StyleBoldUnderline"/>
        </w:rPr>
        <w:t xml:space="preserve">A </w:t>
      </w:r>
      <w:r w:rsidRPr="00244895">
        <w:rPr>
          <w:rStyle w:val="Emphasis"/>
          <w:rFonts w:asciiTheme="minorHAnsi" w:hAnsiTheme="minorHAnsi"/>
        </w:rPr>
        <w:t>procedural question has emerged</w:t>
      </w:r>
      <w:r w:rsidRPr="00244895">
        <w:rPr>
          <w:rStyle w:val="StyleBoldUnderline"/>
        </w:rPr>
        <w:t xml:space="preserve"> with respect to what actions are needed for the agreement to be accepted in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Emphasis"/>
          <w:rFonts w:asciiTheme="minorHAnsi" w:hAnsiTheme="minorHAnsi"/>
        </w:rPr>
        <w:t>At issue</w:t>
      </w:r>
      <w:r w:rsidRPr="00244895">
        <w:rPr>
          <w:rStyle w:val="StyleBoldUnderline"/>
        </w:rPr>
        <w:t xml:space="preserve"> is whether the agreement should be entered in the </w:t>
      </w:r>
      <w:r w:rsidRPr="00244895">
        <w:rPr>
          <w:rStyle w:val="Emphasis"/>
          <w:rFonts w:asciiTheme="minorHAnsi" w:hAnsiTheme="minorHAnsi"/>
        </w:rPr>
        <w:t>form of a treaty</w:t>
      </w:r>
      <w:r w:rsidRPr="00244895">
        <w:rPr>
          <w:rStyle w:val="StyleBoldUnderline"/>
        </w:rPr>
        <w:t xml:space="preserve"> (in which case it would need to be submitted to the Senate</w:t>
      </w:r>
      <w:r w:rsidRPr="00244895">
        <w:rPr>
          <w:rFonts w:asciiTheme="minorHAnsi" w:hAnsiTheme="minorHAnsi"/>
          <w:sz w:val="16"/>
        </w:rPr>
        <w:t xml:space="preserve"> and approved by a two-thirds majority) </w:t>
      </w:r>
      <w:r w:rsidRPr="00244895">
        <w:rPr>
          <w:rStyle w:val="StyleBoldUnderline"/>
        </w:rPr>
        <w:t xml:space="preserve">or </w:t>
      </w:r>
      <w:r w:rsidRPr="00244895">
        <w:rPr>
          <w:rStyle w:val="Emphasis"/>
          <w:rFonts w:asciiTheme="minorHAnsi" w:hAnsiTheme="minorHAnsi"/>
        </w:rPr>
        <w:t>a Congressional-Executive Agreement</w:t>
      </w:r>
      <w:r w:rsidRPr="00244895">
        <w:rPr>
          <w:rFonts w:asciiTheme="minorHAnsi" w:hAnsiTheme="minorHAnsi"/>
          <w:sz w:val="16"/>
        </w:rPr>
        <w:t xml:space="preserve"> (in which case congressional authorization would take the form of a statute passed by a majority of both Houses). </w:t>
      </w:r>
    </w:p>
    <w:p w14:paraId="768A2460" w14:textId="77777777" w:rsidR="0079351D" w:rsidRPr="00244895" w:rsidRDefault="002F73AC" w:rsidP="002F73AC">
      <w:pPr>
        <w:pStyle w:val="Heading4"/>
        <w:rPr>
          <w:rFonts w:asciiTheme="minorHAnsi" w:hAnsiTheme="minorHAnsi"/>
        </w:rPr>
      </w:pPr>
      <w:r w:rsidRPr="00244895">
        <w:rPr>
          <w:rFonts w:asciiTheme="minorHAnsi" w:hAnsiTheme="minorHAnsi"/>
        </w:rPr>
        <w:t>5. Aff plan wording checks --- they could have said “Congressional-Executive Agreement” in the plan but they chose to say ratify. Allowing this perm kills pre-round prep and makes the aff a moving target. That’s a voting issue for fairness and education.</w:t>
      </w:r>
    </w:p>
    <w:p w14:paraId="2CA2695E" w14:textId="77777777" w:rsidR="00464EC1" w:rsidRPr="00244895" w:rsidRDefault="002F73AC" w:rsidP="00464EC1">
      <w:pPr>
        <w:pStyle w:val="Heading4"/>
        <w:rPr>
          <w:rFonts w:asciiTheme="minorHAnsi" w:hAnsiTheme="minorHAnsi"/>
        </w:rPr>
      </w:pPr>
      <w:r w:rsidRPr="00244895">
        <w:rPr>
          <w:rFonts w:asciiTheme="minorHAnsi" w:hAnsiTheme="minorHAnsi"/>
        </w:rPr>
        <w:t>6</w:t>
      </w:r>
      <w:r w:rsidR="00464EC1" w:rsidRPr="00244895">
        <w:rPr>
          <w:rFonts w:asciiTheme="minorHAnsi" w:hAnsiTheme="minorHAnsi"/>
        </w:rPr>
        <w:t xml:space="preserve">. The CP is an </w:t>
      </w:r>
      <w:r w:rsidR="00464EC1" w:rsidRPr="00244895">
        <w:rPr>
          <w:rFonts w:asciiTheme="minorHAnsi" w:hAnsiTheme="minorHAnsi"/>
          <w:u w:val="single"/>
        </w:rPr>
        <w:t>alternative policy mechanism</w:t>
      </w:r>
      <w:r w:rsidR="00464EC1" w:rsidRPr="00244895">
        <w:rPr>
          <w:rFonts w:asciiTheme="minorHAnsi" w:hAnsiTheme="minorHAnsi"/>
        </w:rPr>
        <w:t xml:space="preserve"> to ratification.</w:t>
      </w:r>
    </w:p>
    <w:p w14:paraId="6DB1039A" w14:textId="77777777" w:rsidR="00464EC1" w:rsidRPr="00244895" w:rsidRDefault="00464EC1" w:rsidP="00464EC1">
      <w:pPr>
        <w:rPr>
          <w:rFonts w:asciiTheme="minorHAnsi" w:hAnsiTheme="minorHAnsi"/>
        </w:rPr>
      </w:pPr>
      <w:proofErr w:type="spellStart"/>
      <w:r w:rsidRPr="00244895">
        <w:rPr>
          <w:rFonts w:asciiTheme="minorHAnsi" w:hAnsiTheme="minorHAnsi"/>
          <w:b/>
        </w:rPr>
        <w:t>Kreczko</w:t>
      </w:r>
      <w:proofErr w:type="spellEnd"/>
      <w:r w:rsidRPr="00244895">
        <w:rPr>
          <w:rFonts w:asciiTheme="minorHAnsi" w:hAnsiTheme="minorHAnsi"/>
        </w:rPr>
        <w:t>, 11/25/</w:t>
      </w:r>
      <w:r w:rsidRPr="00244895">
        <w:rPr>
          <w:rFonts w:asciiTheme="minorHAnsi" w:hAnsiTheme="minorHAnsi"/>
          <w:b/>
        </w:rPr>
        <w:t>1996</w:t>
      </w:r>
      <w:r w:rsidRPr="00244895">
        <w:rPr>
          <w:rFonts w:asciiTheme="minorHAnsi" w:hAnsiTheme="minorHAnsi"/>
        </w:rPr>
        <w:t xml:space="preserve"> (Alan – Special Assistant to the President and Legal Adviser to the National Security Council, Validity of Congressional-Executive Agreements that Substantially Modify the United States’ Obligations Under an Existing Treaty, p. </w:t>
      </w:r>
      <w:hyperlink r:id="rId16" w:history="1">
        <w:r w:rsidRPr="00244895">
          <w:rPr>
            <w:rStyle w:val="Hyperlink"/>
            <w:rFonts w:asciiTheme="minorHAnsi" w:hAnsiTheme="minorHAnsi"/>
          </w:rPr>
          <w:t>http://www.justice.gov/olc/treaty.top.htm</w:t>
        </w:r>
      </w:hyperlink>
      <w:r w:rsidRPr="00244895">
        <w:rPr>
          <w:rFonts w:asciiTheme="minorHAnsi" w:hAnsiTheme="minorHAnsi"/>
        </w:rPr>
        <w:t>) [MN]</w:t>
      </w:r>
    </w:p>
    <w:p w14:paraId="3AE41D96" w14:textId="77777777" w:rsidR="00464EC1" w:rsidRPr="00244895" w:rsidRDefault="00464EC1" w:rsidP="00464EC1">
      <w:pPr>
        <w:rPr>
          <w:rFonts w:asciiTheme="minorHAnsi" w:hAnsiTheme="minorHAnsi"/>
        </w:rPr>
      </w:pPr>
    </w:p>
    <w:p w14:paraId="5C4FDA08" w14:textId="77777777" w:rsidR="00464EC1" w:rsidRPr="00244895" w:rsidRDefault="00464EC1" w:rsidP="00464EC1">
      <w:pPr>
        <w:rPr>
          <w:rFonts w:asciiTheme="minorHAnsi" w:hAnsiTheme="minorHAnsi"/>
          <w:sz w:val="16"/>
        </w:rPr>
      </w:pPr>
      <w:r w:rsidRPr="00244895">
        <w:rPr>
          <w:rFonts w:asciiTheme="minorHAnsi" w:hAnsiTheme="minorHAnsi"/>
          <w:sz w:val="16"/>
        </w:rPr>
        <w:t xml:space="preserve">24 </w:t>
      </w:r>
      <w:r w:rsidRPr="00244895">
        <w:rPr>
          <w:rStyle w:val="StyleBoldUnderline"/>
        </w:rPr>
        <w:t>In light of</w:t>
      </w:r>
      <w:r w:rsidRPr="00244895">
        <w:rPr>
          <w:rFonts w:asciiTheme="minorHAnsi" w:hAnsiTheme="minorHAnsi"/>
          <w:sz w:val="16"/>
        </w:rPr>
        <w:t xml:space="preserve"> such </w:t>
      </w:r>
      <w:r w:rsidRPr="00244895">
        <w:rPr>
          <w:rStyle w:val="Emphasis"/>
          <w:rFonts w:asciiTheme="minorHAnsi" w:hAnsiTheme="minorHAnsi"/>
        </w:rPr>
        <w:t>judicial and historical precedents</w:t>
      </w:r>
      <w:r w:rsidRPr="00244895">
        <w:rPr>
          <w:rStyle w:val="StyleBoldUnderline"/>
        </w:rPr>
        <w:t xml:space="preserve">, the General Counsel to the Clerk of the House of Representatives concluded that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may appropriately choose to negotiate</w:t>
      </w:r>
      <w:r w:rsidRPr="00244895">
        <w:rPr>
          <w:rFonts w:asciiTheme="minorHAnsi" w:hAnsiTheme="minorHAnsi"/>
          <w:sz w:val="16"/>
        </w:rPr>
        <w:t xml:space="preserve"> an arms accord </w:t>
      </w:r>
      <w:r w:rsidRPr="00244895">
        <w:rPr>
          <w:rStyle w:val="StyleBoldUnderline"/>
        </w:rPr>
        <w:t>in the form of a Congressional-Executive agreement</w:t>
      </w:r>
      <w:r w:rsidRPr="00244895">
        <w:rPr>
          <w:rFonts w:asciiTheme="minorHAnsi" w:hAnsiTheme="minorHAnsi"/>
          <w:sz w:val="16"/>
        </w:rPr>
        <w:t xml:space="preserve">, and approve it by legislation, </w:t>
      </w:r>
      <w:r w:rsidRPr="00244895">
        <w:rPr>
          <w:rStyle w:val="StyleBoldUnderline"/>
        </w:rPr>
        <w:t xml:space="preserve">as </w:t>
      </w:r>
      <w:r w:rsidRPr="00244895">
        <w:rPr>
          <w:rStyle w:val="Emphasis"/>
          <w:rFonts w:asciiTheme="minorHAnsi" w:hAnsiTheme="minorHAnsi"/>
        </w:rPr>
        <w:t>an alternative to treaty ratification</w:t>
      </w:r>
      <w:r w:rsidRPr="00244895">
        <w:rPr>
          <w:rFonts w:asciiTheme="minorHAnsi" w:hAnsiTheme="minorHAnsi"/>
          <w:sz w:val="16"/>
        </w:rPr>
        <w:t xml:space="preserve">." Memorandum to the Honorable Dante B. </w:t>
      </w:r>
      <w:proofErr w:type="spellStart"/>
      <w:r w:rsidRPr="00244895">
        <w:rPr>
          <w:rFonts w:asciiTheme="minorHAnsi" w:hAnsiTheme="minorHAnsi"/>
          <w:sz w:val="16"/>
        </w:rPr>
        <w:t>Fascell</w:t>
      </w:r>
      <w:proofErr w:type="spellEnd"/>
      <w:r w:rsidRPr="00244895">
        <w:rPr>
          <w:rFonts w:asciiTheme="minorHAnsi" w:hAnsiTheme="minorHAnsi"/>
          <w:sz w:val="16"/>
        </w:rPr>
        <w:t xml:space="preserve">, Chairman, House Committee on Foreign Affairs, from Steven R. Ross, General Counsel to the Clerk, and Charles </w:t>
      </w:r>
      <w:proofErr w:type="spellStart"/>
      <w:r w:rsidRPr="00244895">
        <w:rPr>
          <w:rFonts w:asciiTheme="minorHAnsi" w:hAnsiTheme="minorHAnsi"/>
          <w:sz w:val="16"/>
        </w:rPr>
        <w:t>Tiefer</w:t>
      </w:r>
      <w:proofErr w:type="spellEnd"/>
      <w:r w:rsidRPr="00244895">
        <w:rPr>
          <w:rFonts w:asciiTheme="minorHAnsi" w:hAnsiTheme="minorHAnsi"/>
          <w:sz w:val="16"/>
        </w:rPr>
        <w:t xml:space="preserve">, Deputy General Counsel to the Clerk, Re: Congressional Approval of an Arms Control Agreement by Legislation Rather than Treaty Ratification (May 23, 1985), reprinted in 134 Cong. Rec. 7323 (1988). See also Memorandum to Ambassador </w:t>
      </w:r>
      <w:proofErr w:type="spellStart"/>
      <w:r w:rsidRPr="00244895">
        <w:rPr>
          <w:rFonts w:asciiTheme="minorHAnsi" w:hAnsiTheme="minorHAnsi"/>
          <w:sz w:val="16"/>
        </w:rPr>
        <w:t>Kampelman</w:t>
      </w:r>
      <w:proofErr w:type="spellEnd"/>
      <w:r w:rsidRPr="00244895">
        <w:rPr>
          <w:rFonts w:asciiTheme="minorHAnsi" w:hAnsiTheme="minorHAnsi"/>
          <w:sz w:val="16"/>
        </w:rPr>
        <w:t>, Counselor, from Michael J. Matheson, Deputy Legal Adviser, Re: Form of submission of arms control agreements (Apr. 14, 1988), reprinted in 134 Cong. Rec. 7324 ("Neither the [Arms Control and Disarmament Act] nor the Constitution dictates which of these two options the President should exercise with respect to a particular [arms control] agreement," but noting that "[w]</w:t>
      </w:r>
      <w:proofErr w:type="spellStart"/>
      <w:r w:rsidRPr="00244895">
        <w:rPr>
          <w:rFonts w:asciiTheme="minorHAnsi" w:hAnsiTheme="minorHAnsi"/>
          <w:sz w:val="16"/>
        </w:rPr>
        <w:t>ith</w:t>
      </w:r>
      <w:proofErr w:type="spellEnd"/>
      <w:r w:rsidRPr="00244895">
        <w:rPr>
          <w:rFonts w:asciiTheme="minorHAnsi" w:hAnsiTheme="minorHAnsi"/>
          <w:sz w:val="16"/>
        </w:rPr>
        <w:t xml:space="preserve"> one exception, the significant arms control agreements of the past few decades have all been submitted for the advice and consent of the Senate as treaties.").</w:t>
      </w:r>
    </w:p>
    <w:p w14:paraId="7E6C5D3D" w14:textId="77777777" w:rsidR="00773F33" w:rsidRPr="00244895" w:rsidRDefault="00773F33" w:rsidP="00773F33">
      <w:pPr>
        <w:rPr>
          <w:rFonts w:asciiTheme="minorHAnsi" w:hAnsiTheme="minorHAnsi"/>
        </w:rPr>
      </w:pPr>
    </w:p>
    <w:p w14:paraId="1E41E26D" w14:textId="77777777" w:rsidR="002F73AC" w:rsidRPr="00244895" w:rsidRDefault="002F73AC" w:rsidP="00773F33">
      <w:pPr>
        <w:rPr>
          <w:rFonts w:asciiTheme="minorHAnsi" w:hAnsiTheme="minorHAnsi"/>
        </w:rPr>
      </w:pPr>
    </w:p>
    <w:p w14:paraId="60982D69" w14:textId="77777777" w:rsidR="002F73AC" w:rsidRPr="00244895" w:rsidRDefault="002F73AC" w:rsidP="002F73AC">
      <w:pPr>
        <w:pStyle w:val="Heading3"/>
        <w:rPr>
          <w:rFonts w:asciiTheme="minorHAnsi" w:hAnsiTheme="minorHAnsi"/>
        </w:rPr>
      </w:pPr>
      <w:r w:rsidRPr="00244895">
        <w:rPr>
          <w:rFonts w:asciiTheme="minorHAnsi" w:hAnsiTheme="minorHAnsi"/>
        </w:rPr>
        <w:lastRenderedPageBreak/>
        <w:t>Ext – Ratify = Competition</w:t>
      </w:r>
    </w:p>
    <w:p w14:paraId="49130FBA" w14:textId="77777777" w:rsidR="002F73AC" w:rsidRPr="00244895" w:rsidRDefault="002F73AC" w:rsidP="002F73AC">
      <w:pPr>
        <w:pStyle w:val="Heading4"/>
        <w:rPr>
          <w:rFonts w:asciiTheme="minorHAnsi" w:hAnsiTheme="minorHAnsi"/>
        </w:rPr>
      </w:pPr>
      <w:r w:rsidRPr="00244895">
        <w:rPr>
          <w:rFonts w:asciiTheme="minorHAnsi" w:hAnsiTheme="minorHAnsi"/>
        </w:rPr>
        <w:t>Ratification is distinct from a CEA</w:t>
      </w:r>
    </w:p>
    <w:p w14:paraId="7B4F32B3" w14:textId="77777777" w:rsidR="002F73AC" w:rsidRPr="00244895" w:rsidRDefault="002F73AC" w:rsidP="002F73AC">
      <w:pPr>
        <w:rPr>
          <w:rFonts w:asciiTheme="minorHAnsi" w:hAnsiTheme="minorHAnsi"/>
        </w:rPr>
      </w:pPr>
      <w:r w:rsidRPr="00244895">
        <w:rPr>
          <w:rFonts w:asciiTheme="minorHAnsi" w:hAnsiTheme="minorHAnsi"/>
          <w:b/>
        </w:rPr>
        <w:t>Howe 2005</w:t>
      </w:r>
      <w:r w:rsidRPr="00244895">
        <w:rPr>
          <w:rFonts w:asciiTheme="minorHAnsi" w:hAnsiTheme="minorHAnsi"/>
        </w:rPr>
        <w:t xml:space="preserve"> (Angela, United States v. </w:t>
      </w:r>
      <w:proofErr w:type="spellStart"/>
      <w:r w:rsidRPr="00244895">
        <w:rPr>
          <w:rFonts w:asciiTheme="minorHAnsi" w:hAnsiTheme="minorHAnsi"/>
        </w:rPr>
        <w:t>Martignon</w:t>
      </w:r>
      <w:proofErr w:type="spellEnd"/>
      <w:r w:rsidRPr="00244895">
        <w:rPr>
          <w:rFonts w:asciiTheme="minorHAnsi" w:hAnsiTheme="minorHAnsi"/>
        </w:rPr>
        <w:t xml:space="preserve"> &amp; KISS Catalog v. Passport International Products: The Anti-bootlegging Statute and the Collision of International Intellectual Property Law and the United States Constitution, Berkeley Technology Law Journal, p. Lexis-Nexis) [MN]</w:t>
      </w:r>
    </w:p>
    <w:p w14:paraId="2858FEF4" w14:textId="77777777" w:rsidR="002F73AC" w:rsidRPr="00244895" w:rsidRDefault="002F73AC" w:rsidP="002F73AC">
      <w:pPr>
        <w:rPr>
          <w:rFonts w:asciiTheme="minorHAnsi" w:hAnsiTheme="minorHAnsi"/>
        </w:rPr>
      </w:pPr>
    </w:p>
    <w:p w14:paraId="7939AF47" w14:textId="77777777" w:rsidR="002F73AC" w:rsidRPr="00244895" w:rsidRDefault="002F73AC" w:rsidP="002F73AC">
      <w:pPr>
        <w:rPr>
          <w:rFonts w:asciiTheme="minorHAnsi" w:hAnsiTheme="minorHAnsi"/>
          <w:sz w:val="16"/>
        </w:rPr>
      </w:pPr>
      <w:r w:rsidRPr="00244895">
        <w:rPr>
          <w:rFonts w:asciiTheme="minorHAnsi" w:hAnsiTheme="minorHAnsi"/>
          <w:sz w:val="16"/>
        </w:rPr>
        <w:t xml:space="preserve">Congress or the President can invoke the treaty power even when the agreement is not an official treaty. </w:t>
      </w:r>
      <w:r w:rsidRPr="00244895">
        <w:rPr>
          <w:rStyle w:val="StyleBoldUnderline"/>
        </w:rPr>
        <w:t xml:space="preserve">Even though TRIPs was approved as a </w:t>
      </w:r>
      <w:r w:rsidRPr="00244895">
        <w:rPr>
          <w:rStyle w:val="Emphasis"/>
          <w:rFonts w:asciiTheme="minorHAnsi" w:hAnsiTheme="minorHAnsi"/>
          <w:b w:val="0"/>
        </w:rPr>
        <w:t>C</w:t>
      </w:r>
      <w:r w:rsidRPr="00244895">
        <w:rPr>
          <w:rFonts w:asciiTheme="minorHAnsi" w:hAnsiTheme="minorHAnsi"/>
          <w:sz w:val="16"/>
        </w:rPr>
        <w:t>ongressional-</w:t>
      </w:r>
      <w:r w:rsidRPr="00244895">
        <w:rPr>
          <w:rStyle w:val="Emphasis"/>
          <w:rFonts w:asciiTheme="minorHAnsi" w:hAnsiTheme="minorHAnsi"/>
          <w:b w:val="0"/>
        </w:rPr>
        <w:t>E</w:t>
      </w:r>
      <w:r w:rsidRPr="00244895">
        <w:rPr>
          <w:rFonts w:asciiTheme="minorHAnsi" w:hAnsiTheme="minorHAnsi"/>
          <w:sz w:val="16"/>
        </w:rPr>
        <w:t xml:space="preserve">xecutive </w:t>
      </w:r>
      <w:r w:rsidRPr="00244895">
        <w:rPr>
          <w:rStyle w:val="Emphasis"/>
          <w:rFonts w:asciiTheme="minorHAnsi" w:hAnsiTheme="minorHAnsi"/>
          <w:b w:val="0"/>
        </w:rPr>
        <w:t>A</w:t>
      </w:r>
      <w:r w:rsidRPr="00244895">
        <w:rPr>
          <w:rFonts w:asciiTheme="minorHAnsi" w:hAnsiTheme="minorHAnsi"/>
          <w:sz w:val="16"/>
        </w:rPr>
        <w:t xml:space="preserve">greement (requiring simple majorities of both Houses of Congress) </w:t>
      </w:r>
      <w:r w:rsidRPr="00244895">
        <w:rPr>
          <w:rStyle w:val="StyleBoldUnderline"/>
        </w:rPr>
        <w:t xml:space="preserve">as </w:t>
      </w:r>
      <w:r w:rsidRPr="00244895">
        <w:rPr>
          <w:rStyle w:val="Emphasis"/>
          <w:rFonts w:asciiTheme="minorHAnsi" w:hAnsiTheme="minorHAnsi"/>
        </w:rPr>
        <w:t>opposed to</w:t>
      </w:r>
      <w:r w:rsidRPr="00244895">
        <w:rPr>
          <w:rFonts w:asciiTheme="minorHAnsi" w:hAnsiTheme="minorHAnsi"/>
          <w:sz w:val="16"/>
        </w:rPr>
        <w:t xml:space="preserve"> formal treaty </w:t>
      </w:r>
      <w:r w:rsidRPr="00244895">
        <w:rPr>
          <w:rStyle w:val="Emphasis"/>
          <w:rFonts w:asciiTheme="minorHAnsi" w:hAnsiTheme="minorHAnsi"/>
        </w:rPr>
        <w:t>ratification</w:t>
      </w:r>
      <w:r w:rsidRPr="00244895">
        <w:rPr>
          <w:rStyle w:val="StyleBoldUnderline"/>
        </w:rPr>
        <w:t xml:space="preserve"> (requiring two-thirds of Senate approval), the Supreme Court has recognized that Congressional-Executive Agreements may "pass constitutional muster</w:t>
      </w:r>
      <w:r w:rsidRPr="00244895">
        <w:rPr>
          <w:rFonts w:asciiTheme="minorHAnsi" w:hAnsiTheme="minorHAnsi"/>
          <w:sz w:val="16"/>
        </w:rPr>
        <w:t>." n117 In fact, only approximately five percent of all the international agreements entered into by the United States are submitted to the Senate for advice  [*849]  and consent. n118 The President usually passes international agreements that explicitly or implicitly follow on to a prior treaty without obtaining further approval from the Senate. n119 The TRIPs obligations are part of a continuing body of integrated international intellectual property law that began over 100 years ago with the Berne Convention. The Constitution itself implies the validity of alternative types of international agreements, n120 and further, the practice of entering into international agreements while foregoing the formal treaty process is a long-standing tradition in U.S. history and reflects the practical accommodation of the mandates of foreign affairs. Finally, the URAA did receive two-thirds of the Senate's vote. n121 Thus, the URAA should be regarded as a legitimate implementation of treaty obligations.</w:t>
      </w:r>
    </w:p>
    <w:p w14:paraId="3506326D" w14:textId="77777777" w:rsidR="002F73AC" w:rsidRPr="00244895" w:rsidRDefault="002F73AC" w:rsidP="002F73AC">
      <w:pPr>
        <w:pStyle w:val="Heading4"/>
        <w:rPr>
          <w:rFonts w:asciiTheme="minorHAnsi" w:hAnsiTheme="minorHAnsi"/>
        </w:rPr>
      </w:pPr>
      <w:r w:rsidRPr="00244895">
        <w:rPr>
          <w:rFonts w:asciiTheme="minorHAnsi" w:hAnsiTheme="minorHAnsi"/>
        </w:rPr>
        <w:t>UNCLOS advocates prove it’s distinct.</w:t>
      </w:r>
    </w:p>
    <w:p w14:paraId="49C94E59" w14:textId="77777777" w:rsidR="002F73AC" w:rsidRPr="00244895" w:rsidRDefault="002F73AC" w:rsidP="002F73AC">
      <w:pPr>
        <w:rPr>
          <w:rFonts w:asciiTheme="minorHAnsi" w:hAnsiTheme="minorHAnsi"/>
        </w:rPr>
      </w:pPr>
      <w:r w:rsidRPr="00244895">
        <w:rPr>
          <w:rFonts w:asciiTheme="minorHAnsi" w:hAnsiTheme="minorHAnsi"/>
          <w:b/>
        </w:rPr>
        <w:t>Smith 2010</w:t>
      </w:r>
      <w:r w:rsidRPr="00244895">
        <w:rPr>
          <w:rFonts w:asciiTheme="minorHAnsi" w:hAnsiTheme="minorHAnsi"/>
        </w:rPr>
        <w:t xml:space="preserve"> (</w:t>
      </w:r>
      <w:proofErr w:type="spellStart"/>
      <w:r w:rsidRPr="00244895">
        <w:rPr>
          <w:rFonts w:asciiTheme="minorHAnsi" w:hAnsiTheme="minorHAnsi"/>
        </w:rPr>
        <w:t>Angelle</w:t>
      </w:r>
      <w:proofErr w:type="spellEnd"/>
      <w:r w:rsidRPr="00244895">
        <w:rPr>
          <w:rFonts w:asciiTheme="minorHAnsi" w:hAnsiTheme="minorHAnsi"/>
        </w:rPr>
        <w:t xml:space="preserve"> – Associate at Covington &amp; Burling L.L.P., Frozen Assets: Ownership of Arctic </w:t>
      </w:r>
      <w:proofErr w:type="spellStart"/>
      <w:r w:rsidRPr="00244895">
        <w:rPr>
          <w:rFonts w:asciiTheme="minorHAnsi" w:hAnsiTheme="minorHAnsi"/>
        </w:rPr>
        <w:t>Minteral</w:t>
      </w:r>
      <w:proofErr w:type="spellEnd"/>
      <w:r w:rsidRPr="00244895">
        <w:rPr>
          <w:rFonts w:asciiTheme="minorHAnsi" w:hAnsiTheme="minorHAnsi"/>
        </w:rPr>
        <w:t xml:space="preserve"> Rights Must Be Resolved to Prevent the Really Cold War, George Washington International Law Review, p. Lexis-Nexis) [MN]</w:t>
      </w:r>
    </w:p>
    <w:p w14:paraId="4ACF8280" w14:textId="77777777" w:rsidR="002F73AC" w:rsidRPr="00244895" w:rsidRDefault="002F73AC" w:rsidP="002F73AC">
      <w:pPr>
        <w:rPr>
          <w:rFonts w:asciiTheme="minorHAnsi" w:hAnsiTheme="minorHAnsi"/>
        </w:rPr>
      </w:pPr>
    </w:p>
    <w:p w14:paraId="15CE3DFF" w14:textId="77777777" w:rsidR="002F73AC" w:rsidRPr="00244895" w:rsidRDefault="002F73AC" w:rsidP="002F73AC">
      <w:pPr>
        <w:rPr>
          <w:rFonts w:asciiTheme="minorHAnsi" w:hAnsiTheme="minorHAnsi"/>
          <w:sz w:val="16"/>
        </w:rPr>
      </w:pPr>
      <w:r w:rsidRPr="00244895">
        <w:rPr>
          <w:rFonts w:asciiTheme="minorHAnsi" w:hAnsiTheme="minorHAnsi"/>
          <w:sz w:val="16"/>
        </w:rPr>
        <w:t xml:space="preserve">In the face of this Senate inaction, </w:t>
      </w:r>
      <w:r w:rsidRPr="00244895">
        <w:rPr>
          <w:rStyle w:val="StyleBoldUnderline"/>
        </w:rPr>
        <w:t xml:space="preserve">UNCLOS supporters are beginning to look at alternative methods to adopt the treaty </w:t>
      </w:r>
      <w:r w:rsidRPr="00244895">
        <w:rPr>
          <w:rStyle w:val="Emphasis"/>
          <w:rFonts w:asciiTheme="minorHAnsi" w:hAnsiTheme="minorHAnsi"/>
        </w:rPr>
        <w:t>in lieu of traditional Senate ratification</w:t>
      </w:r>
      <w:r w:rsidRPr="00244895">
        <w:rPr>
          <w:rFonts w:asciiTheme="minorHAnsi" w:hAnsiTheme="minorHAnsi"/>
          <w:sz w:val="16"/>
        </w:rPr>
        <w:t xml:space="preserve">. n163 One such non-traditional method would involve the use of a Congressional-Executive Agreement. n164 </w:t>
      </w:r>
      <w:r w:rsidRPr="00244895">
        <w:rPr>
          <w:rStyle w:val="StyleBoldUnderline"/>
        </w:rPr>
        <w:t xml:space="preserve">A </w:t>
      </w:r>
      <w:r w:rsidRPr="00244895">
        <w:rPr>
          <w:rStyle w:val="Emphasis"/>
          <w:rFonts w:asciiTheme="minorHAnsi" w:hAnsiTheme="minorHAnsi"/>
          <w:b w:val="0"/>
        </w:rPr>
        <w:t>C</w:t>
      </w:r>
      <w:r w:rsidRPr="00244895">
        <w:rPr>
          <w:rFonts w:asciiTheme="minorHAnsi" w:hAnsiTheme="minorHAnsi"/>
          <w:sz w:val="16"/>
        </w:rPr>
        <w:t>ongressional-</w:t>
      </w:r>
      <w:r w:rsidRPr="00244895">
        <w:rPr>
          <w:rStyle w:val="Emphasis"/>
          <w:rFonts w:asciiTheme="minorHAnsi" w:hAnsiTheme="minorHAnsi"/>
          <w:b w:val="0"/>
        </w:rPr>
        <w:t>E</w:t>
      </w:r>
      <w:r w:rsidRPr="00244895">
        <w:rPr>
          <w:rFonts w:asciiTheme="minorHAnsi" w:hAnsiTheme="minorHAnsi"/>
          <w:sz w:val="16"/>
        </w:rPr>
        <w:t xml:space="preserve">xecutive </w:t>
      </w:r>
      <w:r w:rsidRPr="00244895">
        <w:rPr>
          <w:rStyle w:val="Emphasis"/>
          <w:rFonts w:asciiTheme="minorHAnsi" w:hAnsiTheme="minorHAnsi"/>
          <w:b w:val="0"/>
        </w:rPr>
        <w:t>A</w:t>
      </w:r>
      <w:r w:rsidRPr="00244895">
        <w:rPr>
          <w:rFonts w:asciiTheme="minorHAnsi" w:hAnsiTheme="minorHAnsi"/>
          <w:sz w:val="16"/>
        </w:rPr>
        <w:t xml:space="preserve">greement </w:t>
      </w:r>
      <w:r w:rsidRPr="00244895">
        <w:rPr>
          <w:rStyle w:val="StyleBoldUnderline"/>
        </w:rPr>
        <w:t xml:space="preserve">is </w:t>
      </w:r>
      <w:r w:rsidRPr="00244895">
        <w:rPr>
          <w:rStyle w:val="Emphasis"/>
          <w:rFonts w:asciiTheme="minorHAnsi" w:hAnsiTheme="minorHAnsi"/>
        </w:rPr>
        <w:t>an alternative to treaty ratification</w:t>
      </w:r>
      <w:r w:rsidRPr="00244895">
        <w:rPr>
          <w:rStyle w:val="StyleBoldUnderline"/>
        </w:rPr>
        <w:t xml:space="preserve"> where both the House and the Senate approve a treaty by a majority, rather than a two-thirds Senate approval</w:t>
      </w:r>
      <w:r w:rsidRPr="00244895">
        <w:rPr>
          <w:rFonts w:asciiTheme="minorHAnsi" w:hAnsiTheme="minorHAnsi"/>
          <w:sz w:val="16"/>
        </w:rPr>
        <w:t>. n165 While the constitutionality and feasibility of the Congressional-Executive Agreement to ratify a treaty are outside the scope of this Note, the argument demonstrates the seriousness of the lack of ratification.</w:t>
      </w:r>
    </w:p>
    <w:p w14:paraId="242D1CC8" w14:textId="77777777" w:rsidR="002F73AC" w:rsidRPr="00244895" w:rsidRDefault="002F73AC" w:rsidP="002F73AC">
      <w:pPr>
        <w:rPr>
          <w:rFonts w:asciiTheme="minorHAnsi" w:hAnsiTheme="minorHAnsi"/>
        </w:rPr>
      </w:pPr>
    </w:p>
    <w:p w14:paraId="71B5E085" w14:textId="77777777" w:rsidR="002F73AC" w:rsidRPr="00244895" w:rsidRDefault="002F73AC" w:rsidP="002F73AC">
      <w:pPr>
        <w:rPr>
          <w:rFonts w:asciiTheme="minorHAnsi" w:hAnsiTheme="minorHAnsi"/>
        </w:rPr>
      </w:pPr>
    </w:p>
    <w:p w14:paraId="69735389" w14:textId="77777777" w:rsidR="002F73AC" w:rsidRPr="00244895" w:rsidRDefault="002F73AC" w:rsidP="002F73AC">
      <w:pPr>
        <w:pStyle w:val="Heading3"/>
        <w:rPr>
          <w:rFonts w:asciiTheme="minorHAnsi" w:hAnsiTheme="minorHAnsi"/>
        </w:rPr>
      </w:pPr>
      <w:r w:rsidRPr="00244895">
        <w:rPr>
          <w:rFonts w:asciiTheme="minorHAnsi" w:hAnsiTheme="minorHAnsi"/>
        </w:rPr>
        <w:lastRenderedPageBreak/>
        <w:t>Perm 2NC – AT: Ratify = Approval</w:t>
      </w:r>
    </w:p>
    <w:p w14:paraId="0858AD7A" w14:textId="77777777" w:rsidR="002A7371" w:rsidRPr="00244895" w:rsidRDefault="002A7371" w:rsidP="002A7371">
      <w:pPr>
        <w:pStyle w:val="Heading4"/>
        <w:rPr>
          <w:rFonts w:asciiTheme="minorHAnsi" w:hAnsiTheme="minorHAnsi"/>
        </w:rPr>
      </w:pPr>
      <w:r w:rsidRPr="00244895">
        <w:rPr>
          <w:rFonts w:asciiTheme="minorHAnsi" w:hAnsiTheme="minorHAnsi"/>
        </w:rPr>
        <w:t>Ratification does not simply mean “approval.”</w:t>
      </w:r>
    </w:p>
    <w:p w14:paraId="4D03DAB7" w14:textId="77777777" w:rsidR="002B627A" w:rsidRPr="00244895" w:rsidRDefault="002A7371" w:rsidP="00773F33">
      <w:pPr>
        <w:rPr>
          <w:rFonts w:asciiTheme="minorHAnsi" w:hAnsiTheme="minorHAnsi"/>
        </w:rPr>
      </w:pPr>
      <w:proofErr w:type="spellStart"/>
      <w:r w:rsidRPr="00244895">
        <w:rPr>
          <w:rFonts w:asciiTheme="minorHAnsi" w:hAnsiTheme="minorHAnsi"/>
          <w:b/>
        </w:rPr>
        <w:t>Cerone</w:t>
      </w:r>
      <w:proofErr w:type="spellEnd"/>
      <w:r w:rsidRPr="00244895">
        <w:rPr>
          <w:rFonts w:asciiTheme="minorHAnsi" w:hAnsiTheme="minorHAnsi"/>
          <w:b/>
        </w:rPr>
        <w:t xml:space="preserve"> 2008</w:t>
      </w:r>
      <w:r w:rsidRPr="00244895">
        <w:rPr>
          <w:rFonts w:asciiTheme="minorHAnsi" w:hAnsiTheme="minorHAnsi"/>
        </w:rPr>
        <w:t xml:space="preserve"> (John – Associate Professor of Law and Director of the Center for International Law and Policy at New England School of Law, Making Sense of the U.S. President’s Intervention in Medellin, Suffolk Transnational Law Review, p. Lexis-Nexis) [MN]</w:t>
      </w:r>
    </w:p>
    <w:p w14:paraId="27EA7D91" w14:textId="77777777" w:rsidR="002A7371" w:rsidRPr="00244895" w:rsidRDefault="002A7371" w:rsidP="00773F33">
      <w:pPr>
        <w:rPr>
          <w:rFonts w:asciiTheme="minorHAnsi" w:hAnsiTheme="minorHAnsi"/>
        </w:rPr>
      </w:pPr>
    </w:p>
    <w:p w14:paraId="69DFEA68" w14:textId="77777777" w:rsidR="002A7371" w:rsidRPr="00244895" w:rsidRDefault="002B627A" w:rsidP="00773F33">
      <w:pPr>
        <w:rPr>
          <w:rFonts w:asciiTheme="minorHAnsi" w:hAnsiTheme="minorHAnsi"/>
          <w:sz w:val="16"/>
        </w:rPr>
      </w:pPr>
      <w:r w:rsidRPr="00244895">
        <w:rPr>
          <w:rFonts w:asciiTheme="minorHAnsi" w:hAnsiTheme="minorHAnsi"/>
          <w:sz w:val="16"/>
        </w:rPr>
        <w:t xml:space="preserve">In light of the recent judgment in the Medellin case on March 25, 2008, n67 the Symposium authors have all been invited to revise their contributions. While I am disappointed by the majority's disregard for </w:t>
      </w:r>
      <w:proofErr w:type="spellStart"/>
      <w:r w:rsidRPr="00244895">
        <w:rPr>
          <w:rFonts w:asciiTheme="minorHAnsi" w:hAnsiTheme="minorHAnsi"/>
          <w:sz w:val="16"/>
        </w:rPr>
        <w:t>Avena</w:t>
      </w:r>
      <w:proofErr w:type="spellEnd"/>
      <w:r w:rsidRPr="00244895">
        <w:rPr>
          <w:rFonts w:asciiTheme="minorHAnsi" w:hAnsiTheme="minorHAnsi"/>
          <w:sz w:val="16"/>
        </w:rPr>
        <w:t xml:space="preserve"> and, in particular, its narrowing of the doctrine of self-execution, n68 </w:t>
      </w:r>
      <w:r w:rsidRPr="00244895">
        <w:rPr>
          <w:rStyle w:val="StyleBoldUnderline"/>
          <w:highlight w:val="cyan"/>
        </w:rPr>
        <w:t>I am heartened by the Supreme Court's</w:t>
      </w:r>
      <w:r w:rsidRPr="00244895">
        <w:rPr>
          <w:rStyle w:val="StyleBoldUnderline"/>
        </w:rPr>
        <w:t xml:space="preserve"> rejection of the U.S. President's position, as well as an </w:t>
      </w:r>
      <w:r w:rsidRPr="00244895">
        <w:rPr>
          <w:rStyle w:val="Emphasis"/>
          <w:rFonts w:asciiTheme="minorHAnsi" w:hAnsiTheme="minorHAnsi"/>
          <w:highlight w:val="cyan"/>
        </w:rPr>
        <w:t>improvement in its use of treaty terminology</w:t>
      </w:r>
      <w:r w:rsidRPr="00244895">
        <w:rPr>
          <w:rFonts w:asciiTheme="minorHAnsi" w:hAnsiTheme="minorHAnsi"/>
          <w:sz w:val="16"/>
        </w:rPr>
        <w:t>. n69</w:t>
      </w:r>
      <w:r w:rsidR="002A7371" w:rsidRPr="00244895">
        <w:rPr>
          <w:rFonts w:asciiTheme="minorHAnsi" w:hAnsiTheme="minorHAnsi"/>
          <w:sz w:val="16"/>
        </w:rPr>
        <w:t xml:space="preserve"> </w:t>
      </w:r>
    </w:p>
    <w:p w14:paraId="4E30839A" w14:textId="77777777" w:rsidR="002A7371" w:rsidRPr="00244895" w:rsidRDefault="002A7371" w:rsidP="00773F33">
      <w:pPr>
        <w:rPr>
          <w:rFonts w:asciiTheme="minorHAnsi" w:hAnsiTheme="minorHAnsi"/>
        </w:rPr>
      </w:pPr>
      <w:r w:rsidRPr="00244895">
        <w:rPr>
          <w:rFonts w:asciiTheme="minorHAnsi" w:hAnsiTheme="minorHAnsi"/>
        </w:rPr>
        <w:t>[Footnote]</w:t>
      </w:r>
    </w:p>
    <w:p w14:paraId="36359365" w14:textId="77777777" w:rsidR="002B627A" w:rsidRPr="00244895" w:rsidRDefault="002B627A" w:rsidP="00773F33">
      <w:pPr>
        <w:rPr>
          <w:rFonts w:asciiTheme="minorHAnsi" w:hAnsiTheme="minorHAnsi"/>
          <w:sz w:val="16"/>
        </w:rPr>
      </w:pPr>
      <w:r w:rsidRPr="00244895">
        <w:rPr>
          <w:rFonts w:asciiTheme="minorHAnsi" w:hAnsiTheme="minorHAnsi"/>
          <w:sz w:val="16"/>
        </w:rPr>
        <w:t xml:space="preserve">n69. </w:t>
      </w:r>
      <w:r w:rsidRPr="00244895">
        <w:rPr>
          <w:rStyle w:val="StyleBoldUnderline"/>
          <w:highlight w:val="cyan"/>
        </w:rPr>
        <w:t>The majority</w:t>
      </w:r>
      <w:r w:rsidRPr="00244895">
        <w:rPr>
          <w:rFonts w:asciiTheme="minorHAnsi" w:hAnsiTheme="minorHAnsi"/>
          <w:sz w:val="16"/>
        </w:rPr>
        <w:t xml:space="preserve">, however, </w:t>
      </w:r>
      <w:r w:rsidRPr="00244895">
        <w:rPr>
          <w:rStyle w:val="StyleBoldUnderline"/>
        </w:rPr>
        <w:t xml:space="preserve">still </w:t>
      </w:r>
      <w:r w:rsidRPr="00244895">
        <w:rPr>
          <w:rStyle w:val="Emphasis"/>
          <w:rFonts w:asciiTheme="minorHAnsi" w:hAnsiTheme="minorHAnsi"/>
          <w:highlight w:val="cyan"/>
        </w:rPr>
        <w:t>slips up</w:t>
      </w:r>
      <w:r w:rsidRPr="00244895">
        <w:rPr>
          <w:rStyle w:val="StyleBoldUnderline"/>
        </w:rPr>
        <w:t xml:space="preserve"> in places, </w:t>
      </w:r>
      <w:r w:rsidRPr="00244895">
        <w:rPr>
          <w:rStyle w:val="StyleBoldUnderline"/>
          <w:highlight w:val="cyan"/>
        </w:rPr>
        <w:t>referring to Congressional approval as "</w:t>
      </w:r>
      <w:r w:rsidRPr="00244895">
        <w:rPr>
          <w:rStyle w:val="Emphasis"/>
          <w:rFonts w:asciiTheme="minorHAnsi" w:hAnsiTheme="minorHAnsi"/>
          <w:highlight w:val="cyan"/>
        </w:rPr>
        <w:t>ratification</w:t>
      </w:r>
      <w:r w:rsidRPr="00244895">
        <w:rPr>
          <w:rFonts w:asciiTheme="minorHAnsi" w:hAnsiTheme="minorHAnsi"/>
          <w:sz w:val="16"/>
        </w:rPr>
        <w:t>" and using the term "signatory" when it means "party."</w:t>
      </w:r>
    </w:p>
    <w:p w14:paraId="40646B79" w14:textId="77777777" w:rsidR="002B627A" w:rsidRPr="00244895" w:rsidRDefault="002F73AC" w:rsidP="002F73AC">
      <w:pPr>
        <w:pStyle w:val="Heading4"/>
        <w:rPr>
          <w:rFonts w:asciiTheme="minorHAnsi" w:hAnsiTheme="minorHAnsi"/>
        </w:rPr>
      </w:pPr>
      <w:r w:rsidRPr="00244895">
        <w:rPr>
          <w:rFonts w:asciiTheme="minorHAnsi" w:hAnsiTheme="minorHAnsi"/>
        </w:rPr>
        <w:t xml:space="preserve">Prefer our evidence --- it puts ratification in the context of international agreement instead of dictionary </w:t>
      </w:r>
      <w:proofErr w:type="spellStart"/>
      <w:r w:rsidRPr="00244895">
        <w:rPr>
          <w:rFonts w:asciiTheme="minorHAnsi" w:hAnsiTheme="minorHAnsi"/>
        </w:rPr>
        <w:t>defintions</w:t>
      </w:r>
      <w:proofErr w:type="spellEnd"/>
      <w:r w:rsidRPr="00244895">
        <w:rPr>
          <w:rFonts w:asciiTheme="minorHAnsi" w:hAnsiTheme="minorHAnsi"/>
        </w:rPr>
        <w:t>.</w:t>
      </w:r>
    </w:p>
    <w:p w14:paraId="677BDC5E" w14:textId="77777777" w:rsidR="002F73AC" w:rsidRPr="00244895" w:rsidRDefault="002F73AC" w:rsidP="002F73AC">
      <w:pPr>
        <w:rPr>
          <w:rFonts w:asciiTheme="minorHAnsi" w:hAnsiTheme="minorHAnsi"/>
        </w:rPr>
      </w:pPr>
    </w:p>
    <w:p w14:paraId="15C1F311" w14:textId="77777777" w:rsidR="002B627A" w:rsidRPr="00244895" w:rsidRDefault="002B627A" w:rsidP="00773F33">
      <w:pPr>
        <w:rPr>
          <w:rFonts w:asciiTheme="minorHAnsi" w:hAnsiTheme="minorHAnsi"/>
        </w:rPr>
      </w:pPr>
    </w:p>
    <w:p w14:paraId="4C96A2C0" w14:textId="77777777" w:rsidR="00747000" w:rsidRPr="00244895" w:rsidRDefault="00747000" w:rsidP="00AC2FD5">
      <w:pPr>
        <w:rPr>
          <w:rFonts w:asciiTheme="minorHAnsi" w:hAnsiTheme="minorHAnsi"/>
        </w:rPr>
      </w:pPr>
    </w:p>
    <w:p w14:paraId="49EE75D8" w14:textId="77777777" w:rsidR="0079351D" w:rsidRPr="00244895" w:rsidRDefault="0079351D" w:rsidP="0079351D">
      <w:pPr>
        <w:pStyle w:val="Heading3"/>
        <w:rPr>
          <w:rFonts w:asciiTheme="minorHAnsi" w:hAnsiTheme="minorHAnsi"/>
        </w:rPr>
      </w:pPr>
      <w:r w:rsidRPr="00244895">
        <w:rPr>
          <w:rFonts w:asciiTheme="minorHAnsi" w:hAnsiTheme="minorHAnsi"/>
        </w:rPr>
        <w:lastRenderedPageBreak/>
        <w:t>Ext – Difference Between CEA and Treaty</w:t>
      </w:r>
    </w:p>
    <w:p w14:paraId="5C2BADFE" w14:textId="77777777" w:rsidR="004C3CD5" w:rsidRPr="00244895" w:rsidRDefault="004C3CD5" w:rsidP="004C3CD5">
      <w:pPr>
        <w:pStyle w:val="Heading4"/>
        <w:rPr>
          <w:rFonts w:asciiTheme="minorHAnsi" w:hAnsiTheme="minorHAnsi"/>
        </w:rPr>
      </w:pPr>
      <w:r w:rsidRPr="00244895">
        <w:rPr>
          <w:rFonts w:asciiTheme="minorHAnsi" w:hAnsiTheme="minorHAnsi"/>
        </w:rPr>
        <w:t xml:space="preserve">CEA’s are legislative </w:t>
      </w:r>
      <w:r w:rsidRPr="00244895">
        <w:rPr>
          <w:rFonts w:asciiTheme="minorHAnsi" w:hAnsiTheme="minorHAnsi"/>
          <w:u w:val="single"/>
        </w:rPr>
        <w:t>statutes</w:t>
      </w:r>
      <w:r w:rsidRPr="00244895">
        <w:rPr>
          <w:rFonts w:asciiTheme="minorHAnsi" w:hAnsiTheme="minorHAnsi"/>
        </w:rPr>
        <w:t xml:space="preserve"> and treaties are executive acts.</w:t>
      </w:r>
    </w:p>
    <w:p w14:paraId="12BED0E7" w14:textId="77777777" w:rsidR="0079351D" w:rsidRPr="00244895" w:rsidRDefault="0079351D" w:rsidP="0079351D">
      <w:pPr>
        <w:rPr>
          <w:rFonts w:asciiTheme="minorHAnsi" w:hAnsiTheme="minorHAnsi"/>
        </w:rPr>
      </w:pPr>
      <w:proofErr w:type="spellStart"/>
      <w:r w:rsidRPr="00244895">
        <w:rPr>
          <w:rFonts w:asciiTheme="minorHAnsi" w:hAnsiTheme="minorHAnsi"/>
          <w:b/>
        </w:rPr>
        <w:t>Yoo</w:t>
      </w:r>
      <w:proofErr w:type="spellEnd"/>
      <w:r w:rsidRPr="00244895">
        <w:rPr>
          <w:rFonts w:asciiTheme="minorHAnsi" w:hAnsiTheme="minorHAnsi"/>
        </w:rPr>
        <w:t>, November</w:t>
      </w:r>
      <w:r w:rsidRPr="00244895">
        <w:rPr>
          <w:rFonts w:asciiTheme="minorHAnsi" w:hAnsiTheme="minorHAnsi"/>
          <w:b/>
        </w:rPr>
        <w:t xml:space="preserve"> 2011</w:t>
      </w:r>
      <w:r w:rsidRPr="00244895">
        <w:rPr>
          <w:rFonts w:asciiTheme="minorHAnsi" w:hAnsiTheme="minorHAnsi"/>
        </w:rPr>
        <w:t xml:space="preserve"> (John – Professor of Law at Berkeley Law School, Rational Treaties: Article II, Congressional-Executive Agreements, and International Bargaining, Cornell Law Review, p. Lexis-Nexis) [MN]</w:t>
      </w:r>
    </w:p>
    <w:p w14:paraId="3D60E969" w14:textId="77777777" w:rsidR="0079351D" w:rsidRPr="00244895" w:rsidRDefault="0079351D" w:rsidP="0079351D">
      <w:pPr>
        <w:rPr>
          <w:rFonts w:asciiTheme="minorHAnsi" w:hAnsiTheme="minorHAnsi"/>
        </w:rPr>
      </w:pPr>
    </w:p>
    <w:p w14:paraId="49E74386" w14:textId="77777777" w:rsidR="0079351D" w:rsidRPr="00244895" w:rsidRDefault="0079351D" w:rsidP="0079351D">
      <w:pPr>
        <w:rPr>
          <w:rFonts w:asciiTheme="minorHAnsi" w:hAnsiTheme="minorHAnsi"/>
          <w:sz w:val="16"/>
        </w:rPr>
      </w:pPr>
      <w:r w:rsidRPr="00244895">
        <w:rPr>
          <w:rStyle w:val="StyleBoldUnderline"/>
        </w:rPr>
        <w:t>Recall the</w:t>
      </w:r>
      <w:r w:rsidRPr="00244895">
        <w:rPr>
          <w:rFonts w:asciiTheme="minorHAnsi" w:hAnsiTheme="minorHAnsi"/>
          <w:sz w:val="16"/>
        </w:rPr>
        <w:t xml:space="preserve"> constitutional </w:t>
      </w:r>
      <w:r w:rsidRPr="00244895">
        <w:rPr>
          <w:rStyle w:val="StyleBoldUnderline"/>
        </w:rPr>
        <w:t>difference between treaties and congressional-executive agreements. Treaties are executive acts - hence the location of the advice-and-consent clause in Article II</w:t>
      </w:r>
      <w:r w:rsidRPr="00244895">
        <w:rPr>
          <w:rFonts w:asciiTheme="minorHAnsi" w:hAnsiTheme="minorHAnsi"/>
          <w:sz w:val="16"/>
        </w:rPr>
        <w:t xml:space="preserve"> alongside the similar provision for the appointment of executive branch officers. The location of the treaty power in Article II was an important piece of evidence for the courts in Goldwater in agreeing that the President could terminate treaties and that the courts had no authority to review the decision. n128 The constitutional argument for presidential termination of treaties mimics the argument for presidential removal of subordinate officers. While the Senate must consent to the appointment of major officers of the government, the Constitution remains silent about their removal. The Constitution has been understood to grant removal to the President, except in certain circumstances, because the Senate's consent is a specific exception to what would have been a general executive power to both appoint and remove unilaterally. Similarly, the Constitution is silent about treaty termination, but the lower courts have read it as remaining with the President because the Senate's advice-and-consent role is a specific exception to a general executive authority to make or terminate treaties. n129</w:t>
      </w:r>
      <w:r w:rsidR="004C3CD5" w:rsidRPr="00244895">
        <w:rPr>
          <w:rFonts w:asciiTheme="minorHAnsi" w:hAnsiTheme="minorHAnsi"/>
          <w:sz w:val="16"/>
        </w:rPr>
        <w:t xml:space="preserve"> </w:t>
      </w:r>
      <w:r w:rsidRPr="00244895">
        <w:rPr>
          <w:rStyle w:val="StyleBoldUnderline"/>
        </w:rPr>
        <w:t xml:space="preserve">Congressional-executive agreements, by contrast, are </w:t>
      </w:r>
      <w:r w:rsidRPr="00244895">
        <w:rPr>
          <w:rStyle w:val="Emphasis"/>
          <w:rFonts w:asciiTheme="minorHAnsi" w:hAnsiTheme="minorHAnsi"/>
        </w:rPr>
        <w:t>statutes</w:t>
      </w:r>
      <w:r w:rsidRPr="00244895">
        <w:rPr>
          <w:rStyle w:val="StyleBoldUnderline"/>
        </w:rPr>
        <w:t>. They are passed using the same process as other laws enacted within Congress's Article I, Section 8 powers</w:t>
      </w:r>
      <w:r w:rsidRPr="00244895">
        <w:rPr>
          <w:rFonts w:asciiTheme="minorHAnsi" w:hAnsiTheme="minorHAnsi"/>
          <w:sz w:val="16"/>
        </w:rPr>
        <w:t>. They combine the approval of</w:t>
      </w:r>
      <w:r w:rsidR="004C3CD5" w:rsidRPr="00244895">
        <w:rPr>
          <w:rFonts w:asciiTheme="minorHAnsi" w:hAnsiTheme="minorHAnsi"/>
          <w:sz w:val="16"/>
        </w:rPr>
        <w:t xml:space="preserve"> </w:t>
      </w:r>
      <w:r w:rsidRPr="00244895">
        <w:rPr>
          <w:rFonts w:asciiTheme="minorHAnsi" w:hAnsiTheme="minorHAnsi"/>
          <w:sz w:val="16"/>
        </w:rPr>
        <w:t>[*37]</w:t>
      </w:r>
      <w:r w:rsidR="004C3CD5" w:rsidRPr="00244895">
        <w:rPr>
          <w:rFonts w:asciiTheme="minorHAnsi" w:hAnsiTheme="minorHAnsi"/>
          <w:sz w:val="16"/>
        </w:rPr>
        <w:t xml:space="preserve"> </w:t>
      </w:r>
      <w:r w:rsidRPr="00244895">
        <w:rPr>
          <w:rFonts w:asciiTheme="minorHAnsi" w:hAnsiTheme="minorHAnsi"/>
          <w:sz w:val="16"/>
        </w:rPr>
        <w:t>the international agreement with the necessary domestic implementing legislation. As with removal or treaties, the Constitution only sets out the process for the affirmative enactment of a statute. Article I does not explicitly address the negative act of terminating the law. Unlike removal or treaties, however, the Constitution has not been understood to allow for alternate methods for reversing an earlier statute. If Congress or the President wants to terminate a federal law, they must enact a second law overriding the first. One exception might be judicial review, but a court's striking down of a federal law conceptually amounts to no more than judicial refusal to enforce a law, rather than the actual removal of the law from the U.S. Code. Generally, statutes must be reversed by later-in-time statutes.</w:t>
      </w:r>
    </w:p>
    <w:p w14:paraId="4816587A" w14:textId="77777777" w:rsidR="0079351D" w:rsidRPr="00244895" w:rsidRDefault="0079351D" w:rsidP="0079351D">
      <w:pPr>
        <w:rPr>
          <w:rFonts w:asciiTheme="minorHAnsi" w:hAnsiTheme="minorHAnsi"/>
        </w:rPr>
      </w:pPr>
    </w:p>
    <w:p w14:paraId="1C4D1045" w14:textId="77777777" w:rsidR="00C434B4" w:rsidRPr="00244895" w:rsidRDefault="00C434B4" w:rsidP="00C434B4">
      <w:pPr>
        <w:pStyle w:val="Heading3"/>
        <w:rPr>
          <w:rFonts w:asciiTheme="minorHAnsi" w:hAnsiTheme="minorHAnsi"/>
        </w:rPr>
      </w:pPr>
      <w:r w:rsidRPr="00244895">
        <w:rPr>
          <w:rFonts w:asciiTheme="minorHAnsi" w:hAnsiTheme="minorHAnsi"/>
        </w:rPr>
        <w:lastRenderedPageBreak/>
        <w:t>Process CPs Good 2NC</w:t>
      </w:r>
    </w:p>
    <w:p w14:paraId="5375F9A3" w14:textId="77777777" w:rsidR="00C434B4" w:rsidRPr="00244895" w:rsidRDefault="00C434B4" w:rsidP="00C434B4">
      <w:pPr>
        <w:pStyle w:val="Heading4"/>
        <w:rPr>
          <w:rFonts w:asciiTheme="minorHAnsi" w:hAnsiTheme="minorHAnsi"/>
        </w:rPr>
      </w:pPr>
      <w:r w:rsidRPr="00244895">
        <w:rPr>
          <w:rFonts w:asciiTheme="minorHAnsi" w:hAnsiTheme="minorHAnsi"/>
        </w:rPr>
        <w:t>1. Education – forces the aff to research and defend particular mechanisms instead of glossing over the details.</w:t>
      </w:r>
    </w:p>
    <w:p w14:paraId="6FF6C27F" w14:textId="77777777" w:rsidR="00C434B4" w:rsidRPr="00244895" w:rsidRDefault="00C434B4" w:rsidP="00C434B4">
      <w:pPr>
        <w:pStyle w:val="Heading4"/>
        <w:rPr>
          <w:rFonts w:asciiTheme="minorHAnsi" w:hAnsiTheme="minorHAnsi"/>
        </w:rPr>
      </w:pPr>
      <w:r w:rsidRPr="00244895">
        <w:rPr>
          <w:rFonts w:asciiTheme="minorHAnsi" w:hAnsiTheme="minorHAnsi"/>
        </w:rPr>
        <w:t>2. Decision-making – Congress cannot both ratify a treaty and pass a CEA on the same issue --- only the CEA CP helps make that choice.</w:t>
      </w:r>
    </w:p>
    <w:p w14:paraId="68906BA2" w14:textId="77777777" w:rsidR="00C434B4" w:rsidRPr="00244895" w:rsidRDefault="00C434B4" w:rsidP="00C434B4">
      <w:pPr>
        <w:pStyle w:val="Heading4"/>
        <w:rPr>
          <w:rFonts w:asciiTheme="minorHAnsi" w:hAnsiTheme="minorHAnsi"/>
        </w:rPr>
      </w:pPr>
      <w:r w:rsidRPr="00244895">
        <w:rPr>
          <w:rFonts w:asciiTheme="minorHAnsi" w:hAnsiTheme="minorHAnsi"/>
        </w:rPr>
        <w:t xml:space="preserve">3. Core question </w:t>
      </w:r>
      <w:r w:rsidR="002F73AC" w:rsidRPr="00244895">
        <w:rPr>
          <w:rFonts w:asciiTheme="minorHAnsi" w:hAnsiTheme="minorHAnsi"/>
        </w:rPr>
        <w:t xml:space="preserve">– </w:t>
      </w:r>
      <w:r w:rsidRPr="00244895">
        <w:rPr>
          <w:rFonts w:asciiTheme="minorHAnsi" w:hAnsiTheme="minorHAnsi"/>
        </w:rPr>
        <w:t>especially true for the TBHA</w:t>
      </w:r>
    </w:p>
    <w:p w14:paraId="077E1C78" w14:textId="77777777" w:rsidR="006C105D" w:rsidRPr="00244895" w:rsidRDefault="006C105D" w:rsidP="00AC2FD5">
      <w:pPr>
        <w:rPr>
          <w:rFonts w:asciiTheme="minorHAnsi" w:hAnsiTheme="minorHAnsi"/>
        </w:rPr>
      </w:pPr>
      <w:proofErr w:type="spellStart"/>
      <w:r w:rsidRPr="00244895">
        <w:rPr>
          <w:rFonts w:asciiTheme="minorHAnsi" w:hAnsiTheme="minorHAnsi"/>
          <w:b/>
        </w:rPr>
        <w:t>Seelke</w:t>
      </w:r>
      <w:proofErr w:type="spellEnd"/>
      <w:r w:rsidRPr="00244895">
        <w:rPr>
          <w:rFonts w:asciiTheme="minorHAnsi" w:hAnsiTheme="minorHAnsi"/>
        </w:rPr>
        <w:t>, 1/29/</w:t>
      </w:r>
      <w:r w:rsidRPr="00244895">
        <w:rPr>
          <w:rFonts w:asciiTheme="minorHAnsi" w:hAnsiTheme="minorHAnsi"/>
          <w:b/>
        </w:rPr>
        <w:t>2013</w:t>
      </w:r>
      <w:r w:rsidRPr="00244895">
        <w:rPr>
          <w:rFonts w:asciiTheme="minorHAnsi" w:hAnsiTheme="minorHAnsi"/>
        </w:rPr>
        <w:t xml:space="preserve"> (Clare </w:t>
      </w:r>
      <w:proofErr w:type="spellStart"/>
      <w:r w:rsidRPr="00244895">
        <w:rPr>
          <w:rFonts w:asciiTheme="minorHAnsi" w:hAnsiTheme="minorHAnsi"/>
        </w:rPr>
        <w:t>Ribano</w:t>
      </w:r>
      <w:proofErr w:type="spellEnd"/>
      <w:r w:rsidRPr="00244895">
        <w:rPr>
          <w:rFonts w:asciiTheme="minorHAnsi" w:hAnsiTheme="minorHAnsi"/>
        </w:rPr>
        <w:t xml:space="preserve"> – Specialist in Latin American Affairs for the Congressional Research Service, Mexico and the 112</w:t>
      </w:r>
      <w:r w:rsidRPr="00244895">
        <w:rPr>
          <w:rFonts w:asciiTheme="minorHAnsi" w:hAnsiTheme="minorHAnsi"/>
          <w:vertAlign w:val="superscript"/>
        </w:rPr>
        <w:t>th</w:t>
      </w:r>
      <w:r w:rsidRPr="00244895">
        <w:rPr>
          <w:rFonts w:asciiTheme="minorHAnsi" w:hAnsiTheme="minorHAnsi"/>
        </w:rPr>
        <w:t xml:space="preserve"> Congress, Congressional Research Service, p. </w:t>
      </w:r>
      <w:hyperlink r:id="rId17" w:history="1">
        <w:r w:rsidRPr="00244895">
          <w:rPr>
            <w:rStyle w:val="Hyperlink"/>
            <w:rFonts w:asciiTheme="minorHAnsi" w:hAnsiTheme="minorHAnsi"/>
          </w:rPr>
          <w:t>http://www.fas.org/sgp/crs/row/RL32724.pdf</w:t>
        </w:r>
      </w:hyperlink>
      <w:r w:rsidRPr="00244895">
        <w:rPr>
          <w:rFonts w:asciiTheme="minorHAnsi" w:hAnsiTheme="minorHAnsi"/>
        </w:rPr>
        <w:t>)</w:t>
      </w:r>
    </w:p>
    <w:p w14:paraId="0C16C951" w14:textId="77777777" w:rsidR="006C105D" w:rsidRPr="00244895" w:rsidRDefault="006C105D" w:rsidP="00AC2FD5">
      <w:pPr>
        <w:rPr>
          <w:rFonts w:asciiTheme="minorHAnsi" w:hAnsiTheme="minorHAnsi"/>
        </w:rPr>
      </w:pPr>
      <w:r w:rsidRPr="00244895">
        <w:rPr>
          <w:rFonts w:asciiTheme="minorHAnsi" w:hAnsiTheme="minorHAnsi"/>
        </w:rPr>
        <w:t xml:space="preserve"> </w:t>
      </w:r>
    </w:p>
    <w:p w14:paraId="6135D1DC" w14:textId="77777777" w:rsidR="006C105D" w:rsidRPr="00244895" w:rsidRDefault="006C105D" w:rsidP="00AC2FD5">
      <w:pPr>
        <w:rPr>
          <w:rFonts w:asciiTheme="minorHAnsi" w:hAnsiTheme="minorHAnsi"/>
          <w:sz w:val="16"/>
        </w:rPr>
      </w:pPr>
      <w:r w:rsidRPr="00244895">
        <w:rPr>
          <w:rFonts w:asciiTheme="minorHAnsi" w:hAnsiTheme="minorHAnsi"/>
          <w:sz w:val="16"/>
        </w:rPr>
        <w:t xml:space="preserve">On February 20, 2012, </w:t>
      </w:r>
      <w:r w:rsidRPr="00244895">
        <w:rPr>
          <w:rStyle w:val="StyleBoldUnderline"/>
        </w:rPr>
        <w:t xml:space="preserve">the governments of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 xml:space="preserve">and Mexico announced the </w:t>
      </w:r>
      <w:proofErr w:type="spellStart"/>
      <w:r w:rsidRPr="00244895">
        <w:rPr>
          <w:rStyle w:val="StyleBoldUnderline"/>
        </w:rPr>
        <w:t>Transboundary</w:t>
      </w:r>
      <w:proofErr w:type="spellEnd"/>
      <w:r w:rsidRPr="00244895">
        <w:rPr>
          <w:rStyle w:val="StyleBoldUnderline"/>
        </w:rPr>
        <w:t xml:space="preserve"> Hydrocarbons Agreement</w:t>
      </w:r>
      <w:r w:rsidRPr="00244895">
        <w:rPr>
          <w:rFonts w:asciiTheme="minorHAnsi" w:hAnsiTheme="minorHAnsi"/>
          <w:sz w:val="16"/>
        </w:rPr>
        <w:t>.122 The agreement is a step toward clarifying relations between the two countries with respect to managing resources in portions of the Gulf of Mexico that straddle their international marine border.123 Former Secretary of State Hillary Clinton referred to the Trans-boundary agreement as an example of recent U.S.-Mexican efforts to develop a sustainable energy trading relationship.</w:t>
      </w:r>
      <w:r w:rsidR="00C434B4" w:rsidRPr="00244895">
        <w:rPr>
          <w:rFonts w:asciiTheme="minorHAnsi" w:hAnsiTheme="minorHAnsi"/>
          <w:sz w:val="16"/>
        </w:rPr>
        <w:t xml:space="preserve"> </w:t>
      </w:r>
      <w:r w:rsidRPr="00244895">
        <w:rPr>
          <w:rStyle w:val="StyleBoldUnderline"/>
        </w:rPr>
        <w:t>Before the agreement can take effect, both countries must review and accept it</w:t>
      </w:r>
      <w:r w:rsidRPr="00244895">
        <w:rPr>
          <w:rFonts w:asciiTheme="minorHAnsi" w:hAnsiTheme="minorHAnsi"/>
          <w:sz w:val="16"/>
        </w:rPr>
        <w:t xml:space="preserve">. The Mexican Senate approved the agreement on April 12, 2012, and the Mexican Presidency completed all other domestic requirements to implement the agreement on May 22, 2012.124 Steps toward U.S. review and acceptance are currently underway with the Department of State taking lead responsibility for addressing questions about the agreement during this process. </w:t>
      </w:r>
      <w:r w:rsidRPr="00244895">
        <w:rPr>
          <w:rStyle w:val="StyleBoldUnderline"/>
        </w:rPr>
        <w:t xml:space="preserve">A </w:t>
      </w:r>
      <w:r w:rsidRPr="00244895">
        <w:rPr>
          <w:rStyle w:val="Emphasis"/>
          <w:rFonts w:asciiTheme="minorHAnsi" w:hAnsiTheme="minorHAnsi"/>
        </w:rPr>
        <w:t>procedural question has emerged</w:t>
      </w:r>
      <w:r w:rsidRPr="00244895">
        <w:rPr>
          <w:rStyle w:val="StyleBoldUnderline"/>
        </w:rPr>
        <w:t xml:space="preserve"> with respect to what actions are needed for the agreement to be accepted in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Emphasis"/>
          <w:rFonts w:asciiTheme="minorHAnsi" w:hAnsiTheme="minorHAnsi"/>
        </w:rPr>
        <w:t>At issue</w:t>
      </w:r>
      <w:r w:rsidRPr="00244895">
        <w:rPr>
          <w:rStyle w:val="StyleBoldUnderline"/>
        </w:rPr>
        <w:t xml:space="preserve"> is whether the agreement should be entered in the </w:t>
      </w:r>
      <w:r w:rsidRPr="00244895">
        <w:rPr>
          <w:rStyle w:val="Emphasis"/>
          <w:rFonts w:asciiTheme="minorHAnsi" w:hAnsiTheme="minorHAnsi"/>
        </w:rPr>
        <w:t>form of a treaty</w:t>
      </w:r>
      <w:r w:rsidRPr="00244895">
        <w:rPr>
          <w:rStyle w:val="StyleBoldUnderline"/>
        </w:rPr>
        <w:t xml:space="preserve"> (in which case it would need to be submitted to the Senate</w:t>
      </w:r>
      <w:r w:rsidRPr="00244895">
        <w:rPr>
          <w:rFonts w:asciiTheme="minorHAnsi" w:hAnsiTheme="minorHAnsi"/>
          <w:sz w:val="16"/>
        </w:rPr>
        <w:t xml:space="preserve"> and approved by a two-thirds majority) </w:t>
      </w:r>
      <w:r w:rsidRPr="00244895">
        <w:rPr>
          <w:rStyle w:val="StyleBoldUnderline"/>
        </w:rPr>
        <w:t xml:space="preserve">or </w:t>
      </w:r>
      <w:r w:rsidRPr="00244895">
        <w:rPr>
          <w:rStyle w:val="Emphasis"/>
          <w:rFonts w:asciiTheme="minorHAnsi" w:hAnsiTheme="minorHAnsi"/>
        </w:rPr>
        <w:t>a Congressional-Executive Agreement</w:t>
      </w:r>
      <w:r w:rsidRPr="00244895">
        <w:rPr>
          <w:rFonts w:asciiTheme="minorHAnsi" w:hAnsiTheme="minorHAnsi"/>
          <w:sz w:val="16"/>
        </w:rPr>
        <w:t xml:space="preserve"> (in which case congressional authorization would take the form of a statute passed by a majority of both Houses). </w:t>
      </w:r>
    </w:p>
    <w:p w14:paraId="68C0CFEB" w14:textId="77777777" w:rsidR="003E70D3" w:rsidRPr="00244895" w:rsidRDefault="002F73AC" w:rsidP="00C434B4">
      <w:pPr>
        <w:pStyle w:val="Heading4"/>
        <w:rPr>
          <w:rFonts w:asciiTheme="minorHAnsi" w:hAnsiTheme="minorHAnsi"/>
        </w:rPr>
      </w:pPr>
      <w:r w:rsidRPr="00244895">
        <w:rPr>
          <w:rFonts w:asciiTheme="minorHAnsi" w:hAnsiTheme="minorHAnsi"/>
        </w:rPr>
        <w:t xml:space="preserve">4. Neg ground – </w:t>
      </w:r>
      <w:r w:rsidR="00C434B4" w:rsidRPr="00244895">
        <w:rPr>
          <w:rFonts w:asciiTheme="minorHAnsi" w:hAnsiTheme="minorHAnsi"/>
        </w:rPr>
        <w:t>process CPs check 2AC add-ons and unpredictable aff strategy</w:t>
      </w:r>
    </w:p>
    <w:p w14:paraId="47F552E5" w14:textId="77777777" w:rsidR="002F73AC" w:rsidRPr="00244895" w:rsidRDefault="002F73AC" w:rsidP="002F73AC">
      <w:pPr>
        <w:pStyle w:val="Heading4"/>
        <w:rPr>
          <w:rFonts w:asciiTheme="minorHAnsi" w:hAnsiTheme="minorHAnsi"/>
        </w:rPr>
      </w:pPr>
      <w:r w:rsidRPr="00244895">
        <w:rPr>
          <w:rFonts w:asciiTheme="minorHAnsi" w:hAnsiTheme="minorHAnsi"/>
        </w:rPr>
        <w:t>5. Promotes aff responsibility – otherwise the aff won’t scrutinize their plan text because they don’t have to answer the best CPs.</w:t>
      </w:r>
    </w:p>
    <w:p w14:paraId="297A03F1" w14:textId="77777777" w:rsidR="00C434B4" w:rsidRPr="00244895" w:rsidRDefault="002F73AC" w:rsidP="00C434B4">
      <w:pPr>
        <w:pStyle w:val="Heading4"/>
        <w:rPr>
          <w:rFonts w:asciiTheme="minorHAnsi" w:hAnsiTheme="minorHAnsi"/>
        </w:rPr>
      </w:pPr>
      <w:r w:rsidRPr="00244895">
        <w:rPr>
          <w:rFonts w:asciiTheme="minorHAnsi" w:hAnsiTheme="minorHAnsi"/>
        </w:rPr>
        <w:t xml:space="preserve">6. Depth over breadth – </w:t>
      </w:r>
      <w:r w:rsidR="00C434B4" w:rsidRPr="00244895">
        <w:rPr>
          <w:rFonts w:asciiTheme="minorHAnsi" w:hAnsiTheme="minorHAnsi"/>
        </w:rPr>
        <w:t>it’s better to learn about the intricacies of particular policy than to gain superficial knowledge about hundreds of DAs.</w:t>
      </w:r>
    </w:p>
    <w:p w14:paraId="48F60BD8" w14:textId="77777777" w:rsidR="00C434B4" w:rsidRPr="00244895" w:rsidRDefault="002F73AC" w:rsidP="00C434B4">
      <w:pPr>
        <w:pStyle w:val="Heading4"/>
        <w:rPr>
          <w:rFonts w:asciiTheme="minorHAnsi" w:hAnsiTheme="minorHAnsi"/>
        </w:rPr>
      </w:pPr>
      <w:r w:rsidRPr="00244895">
        <w:rPr>
          <w:rFonts w:asciiTheme="minorHAnsi" w:hAnsiTheme="minorHAnsi"/>
        </w:rPr>
        <w:t xml:space="preserve">7. Aff choice checks – </w:t>
      </w:r>
      <w:r w:rsidR="00C434B4" w:rsidRPr="00244895">
        <w:rPr>
          <w:rFonts w:asciiTheme="minorHAnsi" w:hAnsiTheme="minorHAnsi"/>
        </w:rPr>
        <w:t>they chose to word their plan to say “ratify and implement”</w:t>
      </w:r>
      <w:r w:rsidRPr="00244895">
        <w:rPr>
          <w:rFonts w:asciiTheme="minorHAnsi" w:hAnsiTheme="minorHAnsi"/>
        </w:rPr>
        <w:t xml:space="preserve"> which makes this CP predictable</w:t>
      </w:r>
    </w:p>
    <w:p w14:paraId="22312866" w14:textId="77777777" w:rsidR="002F73AC" w:rsidRPr="00244895" w:rsidRDefault="002F73AC" w:rsidP="002F73AC">
      <w:pPr>
        <w:pStyle w:val="Heading4"/>
        <w:rPr>
          <w:rFonts w:asciiTheme="minorHAnsi" w:hAnsiTheme="minorHAnsi"/>
        </w:rPr>
      </w:pPr>
      <w:r w:rsidRPr="00244895">
        <w:rPr>
          <w:rFonts w:asciiTheme="minorHAnsi" w:hAnsiTheme="minorHAnsi"/>
        </w:rPr>
        <w:t>8. Err neg – the aff speaks first and last and choose the plan</w:t>
      </w:r>
    </w:p>
    <w:p w14:paraId="52E79D1B" w14:textId="77777777" w:rsidR="002F73AC" w:rsidRPr="00244895" w:rsidRDefault="002F73AC" w:rsidP="002F73AC">
      <w:pPr>
        <w:pStyle w:val="Heading4"/>
        <w:rPr>
          <w:rFonts w:asciiTheme="minorHAnsi" w:hAnsiTheme="minorHAnsi"/>
        </w:rPr>
      </w:pPr>
      <w:r w:rsidRPr="00244895">
        <w:rPr>
          <w:rFonts w:asciiTheme="minorHAnsi" w:hAnsiTheme="minorHAnsi"/>
        </w:rPr>
        <w:t>9. Reject the argument not the team.</w:t>
      </w:r>
    </w:p>
    <w:p w14:paraId="1A82FCA9" w14:textId="77777777" w:rsidR="00C434B4" w:rsidRPr="00244895" w:rsidRDefault="00C434B4" w:rsidP="00C434B4">
      <w:pPr>
        <w:rPr>
          <w:rFonts w:asciiTheme="minorHAnsi" w:hAnsiTheme="minorHAnsi"/>
        </w:rPr>
      </w:pPr>
      <w:r w:rsidRPr="00244895">
        <w:rPr>
          <w:rFonts w:asciiTheme="minorHAnsi" w:hAnsiTheme="minorHAnsi"/>
        </w:rPr>
        <w:t xml:space="preserve"> </w:t>
      </w:r>
    </w:p>
    <w:p w14:paraId="2E23AFCB" w14:textId="77777777" w:rsidR="002F73AC" w:rsidRPr="00244895" w:rsidRDefault="002F73AC" w:rsidP="002F73AC">
      <w:pPr>
        <w:pStyle w:val="Heading2"/>
        <w:rPr>
          <w:rFonts w:asciiTheme="minorHAnsi" w:hAnsiTheme="minorHAnsi"/>
        </w:rPr>
      </w:pPr>
      <w:r w:rsidRPr="00244895">
        <w:rPr>
          <w:rFonts w:asciiTheme="minorHAnsi" w:hAnsiTheme="minorHAnsi"/>
        </w:rPr>
        <w:t>***Solvency***</w:t>
      </w:r>
    </w:p>
    <w:p w14:paraId="2A1BD4C4" w14:textId="77777777" w:rsidR="009C20FE" w:rsidRPr="00244895" w:rsidRDefault="009C20FE" w:rsidP="009C20FE">
      <w:pPr>
        <w:pStyle w:val="Heading3"/>
        <w:rPr>
          <w:rFonts w:asciiTheme="minorHAnsi" w:hAnsiTheme="minorHAnsi"/>
        </w:rPr>
      </w:pPr>
      <w:r w:rsidRPr="00244895">
        <w:rPr>
          <w:rFonts w:asciiTheme="minorHAnsi" w:hAnsiTheme="minorHAnsi"/>
        </w:rPr>
        <w:lastRenderedPageBreak/>
        <w:t>Solvency 2NC</w:t>
      </w:r>
    </w:p>
    <w:p w14:paraId="08BE2AC3" w14:textId="77777777" w:rsidR="009C20FE" w:rsidRPr="00244895" w:rsidRDefault="009C20FE" w:rsidP="009C20FE">
      <w:pPr>
        <w:pStyle w:val="Heading4"/>
        <w:rPr>
          <w:rFonts w:asciiTheme="minorHAnsi" w:hAnsiTheme="minorHAnsi"/>
        </w:rPr>
      </w:pPr>
      <w:r w:rsidRPr="00244895">
        <w:rPr>
          <w:rFonts w:asciiTheme="minorHAnsi" w:hAnsiTheme="minorHAnsi"/>
        </w:rPr>
        <w:t xml:space="preserve">The counterplan passes the </w:t>
      </w:r>
      <w:proofErr w:type="spellStart"/>
      <w:r w:rsidRPr="00244895">
        <w:rPr>
          <w:rFonts w:asciiTheme="minorHAnsi" w:hAnsiTheme="minorHAnsi"/>
        </w:rPr>
        <w:t>Transboundary</w:t>
      </w:r>
      <w:proofErr w:type="spellEnd"/>
      <w:r w:rsidRPr="00244895">
        <w:rPr>
          <w:rFonts w:asciiTheme="minorHAnsi" w:hAnsiTheme="minorHAnsi"/>
        </w:rPr>
        <w:t xml:space="preserve"> Hydrocarbon Agreement as a </w:t>
      </w:r>
      <w:r w:rsidR="009B4C76" w:rsidRPr="00244895">
        <w:rPr>
          <w:rFonts w:asciiTheme="minorHAnsi" w:hAnsiTheme="minorHAnsi"/>
        </w:rPr>
        <w:t>statute</w:t>
      </w:r>
      <w:r w:rsidRPr="00244895">
        <w:rPr>
          <w:rFonts w:asciiTheme="minorHAnsi" w:hAnsiTheme="minorHAnsi"/>
        </w:rPr>
        <w:t xml:space="preserve"> instead of ratifying it. That’s </w:t>
      </w:r>
      <w:proofErr w:type="spellStart"/>
      <w:r w:rsidRPr="00244895">
        <w:rPr>
          <w:rFonts w:asciiTheme="minorHAnsi" w:hAnsiTheme="minorHAnsi"/>
        </w:rPr>
        <w:t>Geohagen</w:t>
      </w:r>
      <w:proofErr w:type="spellEnd"/>
      <w:r w:rsidRPr="00244895">
        <w:rPr>
          <w:rFonts w:asciiTheme="minorHAnsi" w:hAnsiTheme="minorHAnsi"/>
        </w:rPr>
        <w:t xml:space="preserve"> 2007.</w:t>
      </w:r>
    </w:p>
    <w:p w14:paraId="027B403A" w14:textId="77777777" w:rsidR="009B4C76" w:rsidRPr="00244895" w:rsidRDefault="009B4C76" w:rsidP="009B4C76">
      <w:pPr>
        <w:pStyle w:val="Heading4"/>
        <w:rPr>
          <w:rFonts w:asciiTheme="minorHAnsi" w:hAnsiTheme="minorHAnsi"/>
        </w:rPr>
      </w:pPr>
      <w:r w:rsidRPr="00244895">
        <w:rPr>
          <w:rFonts w:asciiTheme="minorHAnsi" w:hAnsiTheme="minorHAnsi"/>
        </w:rPr>
        <w:t xml:space="preserve">CEAs are </w:t>
      </w:r>
      <w:r w:rsidRPr="00244895">
        <w:rPr>
          <w:rFonts w:asciiTheme="minorHAnsi" w:hAnsiTheme="minorHAnsi"/>
          <w:u w:val="single"/>
        </w:rPr>
        <w:t>indistinguishable</w:t>
      </w:r>
      <w:r w:rsidRPr="00244895">
        <w:rPr>
          <w:rFonts w:asciiTheme="minorHAnsi" w:hAnsiTheme="minorHAnsi"/>
        </w:rPr>
        <w:t xml:space="preserve"> from the aff --- scholars agree</w:t>
      </w:r>
    </w:p>
    <w:p w14:paraId="4D5BAC30" w14:textId="77777777" w:rsidR="009B4C76" w:rsidRPr="00244895" w:rsidRDefault="009B4C76" w:rsidP="009B4C76">
      <w:pPr>
        <w:rPr>
          <w:rFonts w:asciiTheme="minorHAnsi" w:hAnsiTheme="minorHAnsi"/>
        </w:rPr>
      </w:pPr>
      <w:proofErr w:type="spellStart"/>
      <w:r w:rsidRPr="00244895">
        <w:rPr>
          <w:rFonts w:asciiTheme="minorHAnsi" w:hAnsiTheme="minorHAnsi"/>
          <w:b/>
        </w:rPr>
        <w:t>Yoo</w:t>
      </w:r>
      <w:proofErr w:type="spellEnd"/>
      <w:r w:rsidRPr="00244895">
        <w:rPr>
          <w:rFonts w:asciiTheme="minorHAnsi" w:hAnsiTheme="minorHAnsi"/>
        </w:rPr>
        <w:t xml:space="preserve">, February </w:t>
      </w:r>
      <w:r w:rsidRPr="00244895">
        <w:rPr>
          <w:rFonts w:asciiTheme="minorHAnsi" w:hAnsiTheme="minorHAnsi"/>
          <w:b/>
        </w:rPr>
        <w:t>2001</w:t>
      </w:r>
      <w:r w:rsidRPr="00244895">
        <w:rPr>
          <w:rFonts w:asciiTheme="minorHAnsi" w:hAnsiTheme="minorHAnsi"/>
        </w:rPr>
        <w:t xml:space="preserve"> (John C. – Professor of Law at the University of California at Berkeley School of Law, Laws as Treaties?: The Constitutionality of Congressional-Executive Agreements, Michigan Law Review, p. Lexis-Nexis) [MN]</w:t>
      </w:r>
    </w:p>
    <w:p w14:paraId="50E99357" w14:textId="77777777" w:rsidR="009B4C76" w:rsidRPr="00244895" w:rsidRDefault="009B4C76" w:rsidP="009B4C76">
      <w:pPr>
        <w:rPr>
          <w:rFonts w:asciiTheme="minorHAnsi" w:hAnsiTheme="minorHAnsi"/>
        </w:rPr>
      </w:pPr>
    </w:p>
    <w:p w14:paraId="2BC662A6" w14:textId="77777777" w:rsidR="009B4C76" w:rsidRPr="00244895" w:rsidRDefault="009B4C76" w:rsidP="009B4C76">
      <w:pPr>
        <w:rPr>
          <w:rFonts w:asciiTheme="minorHAnsi" w:hAnsiTheme="minorHAnsi"/>
          <w:sz w:val="16"/>
        </w:rPr>
      </w:pPr>
      <w:r w:rsidRPr="00244895">
        <w:rPr>
          <w:rFonts w:asciiTheme="minorHAnsi" w:hAnsiTheme="minorHAnsi"/>
          <w:sz w:val="16"/>
        </w:rPr>
        <w:t xml:space="preserve">Despite the fact that the constitutional text includes a specific Treaty Clause but no other means to enter into international agreements, </w:t>
      </w:r>
      <w:r w:rsidRPr="00244895">
        <w:rPr>
          <w:rStyle w:val="StyleBoldUnderline"/>
        </w:rPr>
        <w:t xml:space="preserve">a </w:t>
      </w:r>
      <w:r w:rsidRPr="00244895">
        <w:rPr>
          <w:rStyle w:val="Emphasis"/>
          <w:rFonts w:asciiTheme="minorHAnsi" w:hAnsiTheme="minorHAnsi"/>
        </w:rPr>
        <w:t>broad intellectual consensus</w:t>
      </w:r>
      <w:r w:rsidRPr="00244895">
        <w:rPr>
          <w:rStyle w:val="StyleBoldUnderline"/>
        </w:rPr>
        <w:t xml:space="preserve"> exists that congressional-executive agreements may serve as </w:t>
      </w:r>
      <w:r w:rsidRPr="00244895">
        <w:rPr>
          <w:rStyle w:val="Emphasis"/>
          <w:rFonts w:asciiTheme="minorHAnsi" w:hAnsiTheme="minorHAnsi"/>
        </w:rPr>
        <w:t>full substitutes for treaties</w:t>
      </w:r>
      <w:r w:rsidRPr="00244895">
        <w:rPr>
          <w:rStyle w:val="StyleBoldUnderline"/>
        </w:rPr>
        <w:t>. As Professor</w:t>
      </w:r>
      <w:r w:rsidRPr="00244895">
        <w:rPr>
          <w:rFonts w:asciiTheme="minorHAnsi" w:hAnsiTheme="minorHAnsi"/>
          <w:sz w:val="16"/>
        </w:rPr>
        <w:t xml:space="preserve"> Louis </w:t>
      </w:r>
      <w:proofErr w:type="spellStart"/>
      <w:r w:rsidRPr="00244895">
        <w:rPr>
          <w:rStyle w:val="StyleBoldUnderline"/>
        </w:rPr>
        <w:t>Henkin</w:t>
      </w:r>
      <w:proofErr w:type="spellEnd"/>
      <w:r w:rsidRPr="00244895">
        <w:rPr>
          <w:rStyle w:val="StyleBoldUnderline"/>
        </w:rPr>
        <w:t>, the dean of American foreign relations law scholars, writes, "it is</w:t>
      </w:r>
      <w:r w:rsidRPr="00244895">
        <w:rPr>
          <w:rFonts w:asciiTheme="minorHAnsi" w:hAnsiTheme="minorHAnsi"/>
          <w:sz w:val="16"/>
        </w:rPr>
        <w:t xml:space="preserve"> now </w:t>
      </w:r>
      <w:r w:rsidRPr="00244895">
        <w:rPr>
          <w:rStyle w:val="StyleBoldUnderline"/>
        </w:rPr>
        <w:t xml:space="preserve">widely accepted that the Congressional-Executive agreement is available for </w:t>
      </w:r>
      <w:r w:rsidRPr="00244895">
        <w:rPr>
          <w:rStyle w:val="Emphasis"/>
          <w:rFonts w:asciiTheme="minorHAnsi" w:hAnsiTheme="minorHAnsi"/>
        </w:rPr>
        <w:t>wide use</w:t>
      </w:r>
      <w:r w:rsidRPr="00244895">
        <w:rPr>
          <w:rFonts w:asciiTheme="minorHAnsi" w:hAnsiTheme="minorHAnsi"/>
          <w:sz w:val="16"/>
        </w:rPr>
        <w:t xml:space="preserve">, even general use, </w:t>
      </w:r>
      <w:r w:rsidRPr="00244895">
        <w:rPr>
          <w:rStyle w:val="StyleBoldUnderline"/>
        </w:rPr>
        <w:t xml:space="preserve">and is a </w:t>
      </w:r>
      <w:r w:rsidRPr="00244895">
        <w:rPr>
          <w:rStyle w:val="Emphasis"/>
          <w:rFonts w:asciiTheme="minorHAnsi" w:hAnsiTheme="minorHAnsi"/>
        </w:rPr>
        <w:t>complete alternative to a treaty</w:t>
      </w:r>
      <w:r w:rsidRPr="00244895">
        <w:rPr>
          <w:rFonts w:asciiTheme="minorHAnsi" w:hAnsiTheme="minorHAnsi"/>
          <w:sz w:val="16"/>
        </w:rPr>
        <w:t xml:space="preserve">." n6 Declares the Restatement (Third) of United States Foreign Relations Law: "The prevailing view is that </w:t>
      </w:r>
      <w:r w:rsidRPr="00244895">
        <w:rPr>
          <w:rStyle w:val="StyleBoldUnderline"/>
        </w:rPr>
        <w:t xml:space="preserve">the Congressional-Executive agreement can be used as an </w:t>
      </w:r>
      <w:r w:rsidRPr="00244895">
        <w:rPr>
          <w:rStyle w:val="Emphasis"/>
          <w:rFonts w:asciiTheme="minorHAnsi" w:hAnsiTheme="minorHAnsi"/>
        </w:rPr>
        <w:t>alternative to the treaty method in every instance</w:t>
      </w:r>
      <w:r w:rsidRPr="00244895">
        <w:rPr>
          <w:rFonts w:asciiTheme="minorHAnsi" w:hAnsiTheme="minorHAnsi"/>
          <w:sz w:val="16"/>
        </w:rPr>
        <w:t xml:space="preserve">." n7 Under this theory of "interchangeability," </w:t>
      </w:r>
      <w:r w:rsidRPr="00244895">
        <w:rPr>
          <w:rStyle w:val="StyleBoldUnderline"/>
        </w:rPr>
        <w:t xml:space="preserve">congressional-executive agreements and treaties are </w:t>
      </w:r>
      <w:r w:rsidRPr="00244895">
        <w:rPr>
          <w:rStyle w:val="Emphasis"/>
          <w:rFonts w:asciiTheme="minorHAnsi" w:hAnsiTheme="minorHAnsi"/>
        </w:rPr>
        <w:t>indistinguishable from one another</w:t>
      </w:r>
      <w:r w:rsidRPr="00244895">
        <w:rPr>
          <w:rFonts w:asciiTheme="minorHAnsi" w:hAnsiTheme="minorHAnsi"/>
          <w:sz w:val="16"/>
        </w:rPr>
        <w:t xml:space="preserve">, with the result that the former may enjoy all of the benefits that accrue to the latter, despite the easier method for enacting statutes. Rather than a </w:t>
      </w:r>
      <w:proofErr w:type="spellStart"/>
      <w:r w:rsidRPr="00244895">
        <w:rPr>
          <w:rFonts w:asciiTheme="minorHAnsi" w:hAnsiTheme="minorHAnsi"/>
          <w:sz w:val="16"/>
        </w:rPr>
        <w:t>supermajoritarian</w:t>
      </w:r>
      <w:proofErr w:type="spellEnd"/>
      <w:r w:rsidRPr="00244895">
        <w:rPr>
          <w:rFonts w:asciiTheme="minorHAnsi" w:hAnsiTheme="minorHAnsi"/>
          <w:sz w:val="16"/>
        </w:rPr>
        <w:t xml:space="preserve"> barrier to international agreement-making, the Treaty Clause becomes merely an alternative method for making contracts with other nations. According to this logic, President Bush could now resubmit the Test-Ban Treaty to Congress for approval by majority vote, and President Wilson could have brought the United States into the League of Nations through a statute, even after the defeat of both agreements in the Senate. Few constitutional provisions seem so easily evaded.</w:t>
      </w:r>
    </w:p>
    <w:p w14:paraId="74C33F50" w14:textId="77777777" w:rsidR="009B4C76" w:rsidRPr="00244895" w:rsidRDefault="009B4C76" w:rsidP="009B4C76">
      <w:pPr>
        <w:pStyle w:val="Heading4"/>
        <w:rPr>
          <w:rFonts w:asciiTheme="minorHAnsi" w:hAnsiTheme="minorHAnsi"/>
        </w:rPr>
      </w:pPr>
      <w:r w:rsidRPr="00244895">
        <w:rPr>
          <w:rFonts w:asciiTheme="minorHAnsi" w:hAnsiTheme="minorHAnsi"/>
        </w:rPr>
        <w:t xml:space="preserve">CEAs send a </w:t>
      </w:r>
      <w:r w:rsidRPr="00244895">
        <w:rPr>
          <w:rFonts w:asciiTheme="minorHAnsi" w:hAnsiTheme="minorHAnsi"/>
          <w:u w:val="single"/>
        </w:rPr>
        <w:t>stronger signal</w:t>
      </w:r>
      <w:r w:rsidRPr="00244895">
        <w:rPr>
          <w:rFonts w:asciiTheme="minorHAnsi" w:hAnsiTheme="minorHAnsi"/>
        </w:rPr>
        <w:t xml:space="preserve"> --- the plan can be rolled back.</w:t>
      </w:r>
    </w:p>
    <w:p w14:paraId="0160C512" w14:textId="77777777" w:rsidR="009B4C76" w:rsidRPr="00244895" w:rsidRDefault="009B4C76" w:rsidP="009B4C76">
      <w:pPr>
        <w:rPr>
          <w:rFonts w:asciiTheme="minorHAnsi" w:hAnsiTheme="minorHAnsi"/>
        </w:rPr>
      </w:pPr>
      <w:proofErr w:type="spellStart"/>
      <w:r w:rsidRPr="00244895">
        <w:rPr>
          <w:rFonts w:asciiTheme="minorHAnsi" w:hAnsiTheme="minorHAnsi"/>
          <w:b/>
        </w:rPr>
        <w:t>Yoo</w:t>
      </w:r>
      <w:proofErr w:type="spellEnd"/>
      <w:r w:rsidRPr="00244895">
        <w:rPr>
          <w:rFonts w:asciiTheme="minorHAnsi" w:hAnsiTheme="minorHAnsi"/>
        </w:rPr>
        <w:t>, November</w:t>
      </w:r>
      <w:r w:rsidRPr="00244895">
        <w:rPr>
          <w:rFonts w:asciiTheme="minorHAnsi" w:hAnsiTheme="minorHAnsi"/>
          <w:b/>
        </w:rPr>
        <w:t xml:space="preserve"> 2011</w:t>
      </w:r>
      <w:r w:rsidRPr="00244895">
        <w:rPr>
          <w:rFonts w:asciiTheme="minorHAnsi" w:hAnsiTheme="minorHAnsi"/>
        </w:rPr>
        <w:t xml:space="preserve"> (John – Professor of Law at Berkeley Law School, Rational Treaties: Article II, Congressional-Executive Agreements, and International Bargaining, Cornell Law Review, p. Lexis-Nexis) [MN]</w:t>
      </w:r>
    </w:p>
    <w:p w14:paraId="7874F151" w14:textId="77777777" w:rsidR="009B4C76" w:rsidRPr="00244895" w:rsidRDefault="009B4C76" w:rsidP="009B4C76">
      <w:pPr>
        <w:rPr>
          <w:rFonts w:asciiTheme="minorHAnsi" w:hAnsiTheme="minorHAnsi"/>
        </w:rPr>
      </w:pPr>
    </w:p>
    <w:p w14:paraId="395AAFF5" w14:textId="77777777" w:rsidR="009B4C76" w:rsidRPr="00244895" w:rsidRDefault="009B4C76" w:rsidP="009B4C76">
      <w:pPr>
        <w:rPr>
          <w:rFonts w:asciiTheme="minorHAnsi" w:hAnsiTheme="minorHAnsi"/>
          <w:sz w:val="16"/>
        </w:rPr>
      </w:pPr>
      <w:r w:rsidRPr="00244895">
        <w:rPr>
          <w:rFonts w:asciiTheme="minorHAnsi" w:hAnsiTheme="minorHAnsi"/>
          <w:sz w:val="16"/>
        </w:rPr>
        <w:t xml:space="preserve">Hence, </w:t>
      </w:r>
      <w:r w:rsidRPr="00244895">
        <w:rPr>
          <w:rStyle w:val="StyleBoldUnderline"/>
        </w:rPr>
        <w:t>a President who wishes to withdraw from a congressional-executive agreement must convince a majority of Congress to consent</w:t>
      </w:r>
      <w:r w:rsidRPr="00244895">
        <w:rPr>
          <w:rFonts w:asciiTheme="minorHAnsi" w:hAnsiTheme="minorHAnsi"/>
          <w:sz w:val="16"/>
        </w:rPr>
        <w:t xml:space="preserve">. And </w:t>
      </w:r>
      <w:r w:rsidRPr="00244895">
        <w:rPr>
          <w:rStyle w:val="StyleBoldUnderline"/>
        </w:rPr>
        <w:t xml:space="preserve">the supermajority nature of enactment works </w:t>
      </w:r>
      <w:r w:rsidRPr="00244895">
        <w:rPr>
          <w:rStyle w:val="Emphasis"/>
          <w:rFonts w:asciiTheme="minorHAnsi" w:hAnsiTheme="minorHAnsi"/>
        </w:rPr>
        <w:t>against breaking the international commitment</w:t>
      </w:r>
      <w:r w:rsidRPr="00244895">
        <w:rPr>
          <w:rStyle w:val="StyleBoldUnderline"/>
        </w:rPr>
        <w:t>. The President needs not only 51% of the House, but</w:t>
      </w:r>
      <w:r w:rsidRPr="00244895">
        <w:rPr>
          <w:rFonts w:asciiTheme="minorHAnsi" w:hAnsiTheme="minorHAnsi"/>
          <w:sz w:val="16"/>
        </w:rPr>
        <w:t xml:space="preserve"> also </w:t>
      </w:r>
      <w:r w:rsidRPr="00244895">
        <w:rPr>
          <w:rStyle w:val="StyleBoldUnderline"/>
        </w:rPr>
        <w:t>fifty-one Senators</w:t>
      </w:r>
      <w:r w:rsidRPr="00244895">
        <w:rPr>
          <w:rFonts w:asciiTheme="minorHAnsi" w:hAnsiTheme="minorHAnsi"/>
          <w:sz w:val="16"/>
        </w:rPr>
        <w:t xml:space="preserve">. If the twenty-five smallest states oppose terminating the congressional-executive agreement, the President may need to persuade Senators who represent as much as 84% of the population to consent. And, taking into account the Senate filibuster rule, </w:t>
      </w:r>
      <w:r w:rsidRPr="00244895">
        <w:rPr>
          <w:rStyle w:val="StyleBoldUnderline"/>
        </w:rPr>
        <w:t>the President may even need to win over Senators who represent as much as 90% of the nation’s population. That is</w:t>
      </w:r>
      <w:r w:rsidRPr="00244895">
        <w:rPr>
          <w:rFonts w:asciiTheme="minorHAnsi" w:hAnsiTheme="minorHAnsi"/>
          <w:sz w:val="16"/>
        </w:rPr>
        <w:t xml:space="preserve"> not quite the 93% needed for two-thirds of the Senate, but </w:t>
      </w:r>
      <w:r w:rsidRPr="00244895">
        <w:rPr>
          <w:rStyle w:val="StyleBoldUnderline"/>
        </w:rPr>
        <w:t xml:space="preserve">a </w:t>
      </w:r>
      <w:r w:rsidRPr="00244895">
        <w:rPr>
          <w:rStyle w:val="Emphasis"/>
          <w:rFonts w:asciiTheme="minorHAnsi" w:hAnsiTheme="minorHAnsi"/>
        </w:rPr>
        <w:t>high political cost</w:t>
      </w:r>
      <w:r w:rsidRPr="00244895">
        <w:rPr>
          <w:rFonts w:asciiTheme="minorHAnsi" w:hAnsiTheme="minorHAnsi"/>
          <w:sz w:val="16"/>
        </w:rPr>
        <w:t xml:space="preserve"> nonetheless. The difference between treaty and statutory termination allows the United States to send signals of varying credibility about its commitment to keep an international promise. Tr</w:t>
      </w:r>
      <w:r w:rsidRPr="00244895">
        <w:rPr>
          <w:rStyle w:val="StyleBoldUnderline"/>
        </w:rPr>
        <w:t xml:space="preserve">eaties will send a lesser signal of commitment than </w:t>
      </w:r>
      <w:r w:rsidRPr="00244895">
        <w:rPr>
          <w:rStyle w:val="Emphasis"/>
          <w:rFonts w:asciiTheme="minorHAnsi" w:hAnsiTheme="minorHAnsi"/>
          <w:b w:val="0"/>
        </w:rPr>
        <w:t>c</w:t>
      </w:r>
      <w:r w:rsidRPr="00244895">
        <w:rPr>
          <w:rFonts w:asciiTheme="minorHAnsi" w:hAnsiTheme="minorHAnsi"/>
          <w:sz w:val="16"/>
        </w:rPr>
        <w:t>ongressional-</w:t>
      </w:r>
      <w:r w:rsidRPr="00244895">
        <w:rPr>
          <w:rStyle w:val="Emphasis"/>
          <w:rFonts w:asciiTheme="minorHAnsi" w:hAnsiTheme="minorHAnsi"/>
          <w:b w:val="0"/>
        </w:rPr>
        <w:t>e</w:t>
      </w:r>
      <w:r w:rsidRPr="00244895">
        <w:rPr>
          <w:rFonts w:asciiTheme="minorHAnsi" w:hAnsiTheme="minorHAnsi"/>
          <w:sz w:val="16"/>
        </w:rPr>
        <w:t xml:space="preserve">xecutive </w:t>
      </w:r>
      <w:r w:rsidRPr="00244895">
        <w:rPr>
          <w:rStyle w:val="Emphasis"/>
          <w:rFonts w:asciiTheme="minorHAnsi" w:hAnsiTheme="minorHAnsi"/>
          <w:b w:val="0"/>
        </w:rPr>
        <w:t>a</w:t>
      </w:r>
      <w:r w:rsidRPr="00244895">
        <w:rPr>
          <w:rFonts w:asciiTheme="minorHAnsi" w:hAnsiTheme="minorHAnsi"/>
          <w:sz w:val="16"/>
        </w:rPr>
        <w:t>greement</w:t>
      </w:r>
      <w:r w:rsidRPr="00244895">
        <w:rPr>
          <w:rStyle w:val="Emphasis"/>
          <w:rFonts w:asciiTheme="minorHAnsi" w:hAnsiTheme="minorHAnsi"/>
          <w:b w:val="0"/>
        </w:rPr>
        <w:t>s</w:t>
      </w:r>
      <w:r w:rsidRPr="00244895">
        <w:rPr>
          <w:rStyle w:val="StyleBoldUnderline"/>
        </w:rPr>
        <w:t xml:space="preserve"> because of the President’s power to </w:t>
      </w:r>
      <w:r w:rsidRPr="00244895">
        <w:rPr>
          <w:rStyle w:val="Emphasis"/>
          <w:rFonts w:asciiTheme="minorHAnsi" w:hAnsiTheme="minorHAnsi"/>
        </w:rPr>
        <w:t>unilaterally terminate the former</w:t>
      </w:r>
      <w:r w:rsidRPr="00244895">
        <w:rPr>
          <w:rFonts w:asciiTheme="minorHAnsi" w:hAnsiTheme="minorHAnsi"/>
          <w:sz w:val="16"/>
        </w:rPr>
        <w:t xml:space="preserve">. The President’s main domestic cost will arise from opposition political parties and interest groups that support the policies in the treaty. </w:t>
      </w:r>
      <w:r w:rsidRPr="00244895">
        <w:rPr>
          <w:rStyle w:val="StyleBoldUnderline"/>
        </w:rPr>
        <w:t>A President would suffer</w:t>
      </w:r>
      <w:r w:rsidRPr="00244895">
        <w:rPr>
          <w:rFonts w:asciiTheme="minorHAnsi" w:hAnsiTheme="minorHAnsi"/>
          <w:sz w:val="16"/>
        </w:rPr>
        <w:t xml:space="preserve"> those same </w:t>
      </w:r>
      <w:r w:rsidRPr="00244895">
        <w:rPr>
          <w:rStyle w:val="StyleBoldUnderline"/>
        </w:rPr>
        <w:t>costs in terminating a congressional-executive agreement</w:t>
      </w:r>
      <w:r w:rsidRPr="00244895">
        <w:rPr>
          <w:rFonts w:asciiTheme="minorHAnsi" w:hAnsiTheme="minorHAnsi"/>
          <w:sz w:val="16"/>
        </w:rPr>
        <w:t xml:space="preserve">, but he must go to the greater effort of assembling majorities in both the House and Senate. </w:t>
      </w:r>
      <w:r w:rsidRPr="00244895">
        <w:rPr>
          <w:rStyle w:val="StyleBoldUnderline"/>
        </w:rPr>
        <w:t>These audience costs could be significant</w:t>
      </w:r>
      <w:r w:rsidRPr="00244895">
        <w:rPr>
          <w:rFonts w:asciiTheme="minorHAnsi" w:hAnsiTheme="minorHAnsi"/>
          <w:sz w:val="16"/>
        </w:rPr>
        <w:t xml:space="preserve">, especially if opposition aligns along differences in state geography or population. </w:t>
      </w:r>
      <w:r w:rsidRPr="00244895">
        <w:rPr>
          <w:rStyle w:val="StyleBoldUnderline"/>
        </w:rPr>
        <w:t xml:space="preserve">The additional political resources required to terminate a statute provides a </w:t>
      </w:r>
      <w:r w:rsidRPr="00244895">
        <w:rPr>
          <w:rStyle w:val="Emphasis"/>
          <w:rFonts w:asciiTheme="minorHAnsi" w:hAnsiTheme="minorHAnsi"/>
        </w:rPr>
        <w:t>credible signal</w:t>
      </w:r>
      <w:r w:rsidRPr="00244895">
        <w:rPr>
          <w:rStyle w:val="StyleBoldUnderline"/>
        </w:rPr>
        <w:t xml:space="preserve">, </w:t>
      </w:r>
      <w:r w:rsidRPr="00244895">
        <w:rPr>
          <w:rStyle w:val="Emphasis"/>
          <w:rFonts w:asciiTheme="minorHAnsi" w:hAnsiTheme="minorHAnsi"/>
        </w:rPr>
        <w:t>at the time of the signing of the international agreement</w:t>
      </w:r>
      <w:r w:rsidRPr="00244895">
        <w:rPr>
          <w:rStyle w:val="StyleBoldUnderline"/>
        </w:rPr>
        <w:t>, of commitment</w:t>
      </w:r>
      <w:r w:rsidRPr="00244895">
        <w:rPr>
          <w:rFonts w:asciiTheme="minorHAnsi" w:hAnsiTheme="minorHAnsi"/>
          <w:sz w:val="16"/>
        </w:rPr>
        <w:t>.</w:t>
      </w:r>
    </w:p>
    <w:p w14:paraId="671D0EDC" w14:textId="77777777" w:rsidR="009B4C76" w:rsidRPr="00244895" w:rsidRDefault="009B4C76" w:rsidP="009B4C76">
      <w:pPr>
        <w:pStyle w:val="Heading4"/>
        <w:rPr>
          <w:rFonts w:asciiTheme="minorHAnsi" w:hAnsiTheme="minorHAnsi"/>
        </w:rPr>
      </w:pPr>
      <w:r w:rsidRPr="00244895">
        <w:rPr>
          <w:rFonts w:asciiTheme="minorHAnsi" w:hAnsiTheme="minorHAnsi"/>
        </w:rPr>
        <w:t xml:space="preserve">Only the CP </w:t>
      </w:r>
      <w:r w:rsidRPr="00244895">
        <w:rPr>
          <w:rFonts w:asciiTheme="minorHAnsi" w:hAnsiTheme="minorHAnsi"/>
          <w:u w:val="single"/>
        </w:rPr>
        <w:t>assures investors</w:t>
      </w:r>
      <w:r w:rsidRPr="00244895">
        <w:rPr>
          <w:rFonts w:asciiTheme="minorHAnsi" w:hAnsiTheme="minorHAnsi"/>
        </w:rPr>
        <w:t xml:space="preserve"> --- turns the </w:t>
      </w:r>
      <w:proofErr w:type="spellStart"/>
      <w:r w:rsidRPr="00244895">
        <w:rPr>
          <w:rFonts w:asciiTheme="minorHAnsi" w:hAnsiTheme="minorHAnsi"/>
        </w:rPr>
        <w:t>aff</w:t>
      </w:r>
      <w:proofErr w:type="spellEnd"/>
      <w:r w:rsidR="007558A0">
        <w:rPr>
          <w:rFonts w:asciiTheme="minorHAnsi" w:hAnsiTheme="minorHAnsi"/>
        </w:rPr>
        <w:t xml:space="preserve"> (Pemex)</w:t>
      </w:r>
    </w:p>
    <w:p w14:paraId="60D00B5A" w14:textId="77777777" w:rsidR="009B4C76" w:rsidRPr="00244895" w:rsidRDefault="009B4C76" w:rsidP="009B4C76">
      <w:pPr>
        <w:rPr>
          <w:rFonts w:asciiTheme="minorHAnsi" w:hAnsiTheme="minorHAnsi"/>
        </w:rPr>
      </w:pPr>
      <w:proofErr w:type="spellStart"/>
      <w:r w:rsidRPr="00244895">
        <w:rPr>
          <w:rFonts w:asciiTheme="minorHAnsi" w:hAnsiTheme="minorHAnsi"/>
          <w:b/>
        </w:rPr>
        <w:t>Yoo</w:t>
      </w:r>
      <w:proofErr w:type="spellEnd"/>
      <w:r w:rsidRPr="00244895">
        <w:rPr>
          <w:rFonts w:asciiTheme="minorHAnsi" w:hAnsiTheme="minorHAnsi"/>
        </w:rPr>
        <w:t>, November</w:t>
      </w:r>
      <w:r w:rsidRPr="00244895">
        <w:rPr>
          <w:rFonts w:asciiTheme="minorHAnsi" w:hAnsiTheme="minorHAnsi"/>
          <w:b/>
        </w:rPr>
        <w:t xml:space="preserve"> 2011</w:t>
      </w:r>
      <w:r w:rsidRPr="00244895">
        <w:rPr>
          <w:rFonts w:asciiTheme="minorHAnsi" w:hAnsiTheme="minorHAnsi"/>
        </w:rPr>
        <w:t xml:space="preserve"> (John – Professor of Law at Berkeley Law School, Rational Treaties: Article II, Congressional-Executive Agreements, and International Bargaining, Cornell Law Review, p. Lexis-Nexis) [MN]</w:t>
      </w:r>
    </w:p>
    <w:p w14:paraId="28505815" w14:textId="77777777" w:rsidR="009B4C76" w:rsidRPr="00244895" w:rsidRDefault="009B4C76" w:rsidP="009B4C76">
      <w:pPr>
        <w:rPr>
          <w:rFonts w:asciiTheme="minorHAnsi" w:hAnsiTheme="minorHAnsi"/>
        </w:rPr>
      </w:pPr>
    </w:p>
    <w:p w14:paraId="2D4FF60C" w14:textId="77777777" w:rsidR="009B4C76" w:rsidRPr="00244895" w:rsidRDefault="009B4C76" w:rsidP="009B4C76">
      <w:pPr>
        <w:rPr>
          <w:rFonts w:asciiTheme="minorHAnsi" w:hAnsiTheme="minorHAnsi"/>
          <w:sz w:val="16"/>
        </w:rPr>
      </w:pPr>
      <w:r w:rsidRPr="00244895">
        <w:rPr>
          <w:rStyle w:val="StyleBoldUnderline"/>
        </w:rPr>
        <w:t>Congressional-executive agreements</w:t>
      </w:r>
      <w:r w:rsidRPr="00244895">
        <w:rPr>
          <w:rFonts w:asciiTheme="minorHAnsi" w:hAnsiTheme="minorHAnsi"/>
          <w:sz w:val="16"/>
        </w:rPr>
        <w:t xml:space="preserve">, by contrast, </w:t>
      </w:r>
      <w:r w:rsidRPr="00244895">
        <w:rPr>
          <w:rStyle w:val="StyleBoldUnderline"/>
        </w:rPr>
        <w:t xml:space="preserve">would prove better suited for situations where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 xml:space="preserve">has less need to reveal private information and more need to </w:t>
      </w:r>
      <w:r w:rsidRPr="00244895">
        <w:rPr>
          <w:rStyle w:val="Emphasis"/>
          <w:rFonts w:asciiTheme="minorHAnsi" w:hAnsiTheme="minorHAnsi"/>
        </w:rPr>
        <w:t>show a credible commitment</w:t>
      </w:r>
      <w:r w:rsidRPr="00244895">
        <w:rPr>
          <w:rStyle w:val="StyleBoldUnderline"/>
        </w:rPr>
        <w:t xml:space="preserve">. </w:t>
      </w:r>
      <w:r w:rsidRPr="00244895">
        <w:rPr>
          <w:rStyle w:val="Emphasis"/>
          <w:rFonts w:asciiTheme="minorHAnsi" w:hAnsiTheme="minorHAnsi"/>
        </w:rPr>
        <w:t xml:space="preserve">Economic agreements </w:t>
      </w:r>
      <w:r w:rsidRPr="00244895">
        <w:rPr>
          <w:rStyle w:val="Emphasis"/>
          <w:rFonts w:asciiTheme="minorHAnsi" w:hAnsiTheme="minorHAnsi"/>
        </w:rPr>
        <w:lastRenderedPageBreak/>
        <w:t>could fall into this category</w:t>
      </w:r>
      <w:r w:rsidRPr="00244895">
        <w:rPr>
          <w:rFonts w:asciiTheme="minorHAnsi" w:hAnsiTheme="minorHAnsi"/>
          <w:sz w:val="16"/>
        </w:rPr>
        <w:t xml:space="preserve">. As argued earlier, </w:t>
      </w:r>
      <w:r w:rsidRPr="00244895">
        <w:rPr>
          <w:rStyle w:val="StyleBoldUnderline"/>
        </w:rPr>
        <w:t>there may be little private information that needs to be revealed to reach an agreement. Commitment</w:t>
      </w:r>
      <w:r w:rsidRPr="00244895">
        <w:rPr>
          <w:rFonts w:asciiTheme="minorHAnsi" w:hAnsiTheme="minorHAnsi"/>
          <w:sz w:val="16"/>
        </w:rPr>
        <w:t xml:space="preserve">, however, </w:t>
      </w:r>
      <w:r w:rsidRPr="00244895">
        <w:rPr>
          <w:rStyle w:val="StyleBoldUnderline"/>
        </w:rPr>
        <w:t xml:space="preserve">may prove the </w:t>
      </w:r>
      <w:r w:rsidRPr="00244895">
        <w:rPr>
          <w:rStyle w:val="Emphasis"/>
          <w:rFonts w:asciiTheme="minorHAnsi" w:hAnsiTheme="minorHAnsi"/>
        </w:rPr>
        <w:t>more difficult challenge</w:t>
      </w:r>
      <w:r w:rsidRPr="00244895">
        <w:rPr>
          <w:rStyle w:val="StyleBoldUnderline"/>
        </w:rPr>
        <w:t>. Trade agreements will encourage investments</w:t>
      </w:r>
      <w:r w:rsidRPr="00244895">
        <w:rPr>
          <w:rFonts w:asciiTheme="minorHAnsi" w:hAnsiTheme="minorHAnsi"/>
          <w:sz w:val="16"/>
        </w:rPr>
        <w:t xml:space="preserve">, such as in manufacturing plants or distribution and retail facilities, to take advantage of reduced tariffs and other trade barriers. </w:t>
      </w:r>
      <w:r w:rsidRPr="00244895">
        <w:rPr>
          <w:rStyle w:val="StyleBoldUnderline"/>
        </w:rPr>
        <w:t>Private actors</w:t>
      </w:r>
      <w:r w:rsidRPr="00244895">
        <w:rPr>
          <w:rFonts w:asciiTheme="minorHAnsi" w:hAnsiTheme="minorHAnsi"/>
          <w:sz w:val="16"/>
        </w:rPr>
        <w:t xml:space="preserve">, however, </w:t>
      </w:r>
      <w:r w:rsidRPr="00244895">
        <w:rPr>
          <w:rStyle w:val="StyleBoldUnderline"/>
        </w:rPr>
        <w:t xml:space="preserve">will have some reluctance to invest if they are </w:t>
      </w:r>
      <w:r w:rsidRPr="00244895">
        <w:rPr>
          <w:rStyle w:val="Emphasis"/>
          <w:rFonts w:asciiTheme="minorHAnsi" w:hAnsiTheme="minorHAnsi"/>
        </w:rPr>
        <w:t>unsure</w:t>
      </w:r>
      <w:r w:rsidRPr="00244895">
        <w:rPr>
          <w:rStyle w:val="StyleBoldUnderline"/>
        </w:rPr>
        <w:t xml:space="preserve"> about the </w:t>
      </w:r>
      <w:r w:rsidRPr="00244895">
        <w:rPr>
          <w:rStyle w:val="Emphasis"/>
          <w:rFonts w:asciiTheme="minorHAnsi" w:hAnsiTheme="minorHAnsi"/>
        </w:rPr>
        <w:t>long-term commitment</w:t>
      </w:r>
      <w:r w:rsidRPr="00244895">
        <w:rPr>
          <w:rStyle w:val="StyleBoldUnderline"/>
        </w:rPr>
        <w:t xml:space="preserve"> of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 xml:space="preserve">to the agreement. Making it </w:t>
      </w:r>
      <w:r w:rsidRPr="00244895">
        <w:rPr>
          <w:rStyle w:val="Emphasis"/>
          <w:rFonts w:asciiTheme="minorHAnsi" w:hAnsiTheme="minorHAnsi"/>
        </w:rPr>
        <w:t>more difficult</w:t>
      </w:r>
      <w:r w:rsidRPr="00244895">
        <w:rPr>
          <w:rStyle w:val="StyleBoldUnderline"/>
        </w:rPr>
        <w:t xml:space="preserve"> for the President to </w:t>
      </w:r>
      <w:r w:rsidRPr="00244895">
        <w:rPr>
          <w:rStyle w:val="Emphasis"/>
          <w:rFonts w:asciiTheme="minorHAnsi" w:hAnsiTheme="minorHAnsi"/>
        </w:rPr>
        <w:t>terminate</w:t>
      </w:r>
      <w:r w:rsidRPr="00244895">
        <w:rPr>
          <w:rStyle w:val="StyleBoldUnderline"/>
        </w:rPr>
        <w:t xml:space="preserve"> a</w:t>
      </w:r>
      <w:r w:rsidRPr="00244895">
        <w:rPr>
          <w:rFonts w:asciiTheme="minorHAnsi" w:hAnsiTheme="minorHAnsi"/>
          <w:sz w:val="16"/>
        </w:rPr>
        <w:t xml:space="preserve"> trade </w:t>
      </w:r>
      <w:r w:rsidRPr="00244895">
        <w:rPr>
          <w:rStyle w:val="StyleBoldUnderline"/>
        </w:rPr>
        <w:t xml:space="preserve">agreement will </w:t>
      </w:r>
      <w:r w:rsidRPr="00244895">
        <w:rPr>
          <w:rStyle w:val="Emphasis"/>
          <w:rFonts w:asciiTheme="minorHAnsi" w:hAnsiTheme="minorHAnsi"/>
        </w:rPr>
        <w:t>increase confidence</w:t>
      </w:r>
      <w:r w:rsidRPr="00244895">
        <w:rPr>
          <w:rStyle w:val="StyleBoldUnderline"/>
        </w:rPr>
        <w:t xml:space="preserve"> that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will comply with its obligations</w:t>
      </w:r>
      <w:r w:rsidRPr="00244895">
        <w:rPr>
          <w:rFonts w:asciiTheme="minorHAnsi" w:hAnsiTheme="minorHAnsi"/>
          <w:sz w:val="16"/>
        </w:rPr>
        <w:t>.</w:t>
      </w:r>
    </w:p>
    <w:p w14:paraId="6F9EEAB8" w14:textId="77777777" w:rsidR="009B4C76" w:rsidRPr="00244895" w:rsidRDefault="009B4C76" w:rsidP="009B4C76">
      <w:pPr>
        <w:rPr>
          <w:rFonts w:asciiTheme="minorHAnsi" w:hAnsiTheme="minorHAnsi"/>
        </w:rPr>
      </w:pPr>
    </w:p>
    <w:p w14:paraId="3E9F962C" w14:textId="77777777" w:rsidR="009B4C76" w:rsidRPr="00244895" w:rsidRDefault="009B4C76" w:rsidP="009B4C76">
      <w:pPr>
        <w:pStyle w:val="Heading3"/>
        <w:rPr>
          <w:rFonts w:asciiTheme="minorHAnsi" w:hAnsiTheme="minorHAnsi"/>
        </w:rPr>
      </w:pPr>
      <w:r w:rsidRPr="00244895">
        <w:rPr>
          <w:rFonts w:asciiTheme="minorHAnsi" w:hAnsiTheme="minorHAnsi"/>
        </w:rPr>
        <w:lastRenderedPageBreak/>
        <w:t>Ext – Rollback Turn</w:t>
      </w:r>
    </w:p>
    <w:p w14:paraId="0B50DD3F" w14:textId="77777777" w:rsidR="009C20FE" w:rsidRPr="00244895" w:rsidRDefault="009C20FE" w:rsidP="009C20FE">
      <w:pPr>
        <w:pStyle w:val="Heading4"/>
        <w:rPr>
          <w:rFonts w:asciiTheme="minorHAnsi" w:hAnsiTheme="minorHAnsi"/>
        </w:rPr>
      </w:pPr>
      <w:r w:rsidRPr="00244895">
        <w:rPr>
          <w:rFonts w:asciiTheme="minorHAnsi" w:hAnsiTheme="minorHAnsi"/>
        </w:rPr>
        <w:t xml:space="preserve">CEAs signal stronger commitment --- the plan will just be </w:t>
      </w:r>
      <w:r w:rsidRPr="00244895">
        <w:rPr>
          <w:rFonts w:asciiTheme="minorHAnsi" w:hAnsiTheme="minorHAnsi"/>
          <w:u w:val="single"/>
        </w:rPr>
        <w:t>rolled back</w:t>
      </w:r>
    </w:p>
    <w:p w14:paraId="38446366" w14:textId="77777777" w:rsidR="009C20FE" w:rsidRPr="00244895" w:rsidRDefault="009C20FE" w:rsidP="009C20FE">
      <w:pPr>
        <w:rPr>
          <w:rFonts w:asciiTheme="minorHAnsi" w:hAnsiTheme="minorHAnsi"/>
        </w:rPr>
      </w:pPr>
      <w:r w:rsidRPr="00244895">
        <w:rPr>
          <w:rFonts w:asciiTheme="minorHAnsi" w:hAnsiTheme="minorHAnsi"/>
          <w:b/>
        </w:rPr>
        <w:t>Hathaway</w:t>
      </w:r>
      <w:r w:rsidRPr="00244895">
        <w:rPr>
          <w:rFonts w:asciiTheme="minorHAnsi" w:hAnsiTheme="minorHAnsi"/>
        </w:rPr>
        <w:t xml:space="preserve">, May </w:t>
      </w:r>
      <w:r w:rsidRPr="00244895">
        <w:rPr>
          <w:rFonts w:asciiTheme="minorHAnsi" w:hAnsiTheme="minorHAnsi"/>
          <w:b/>
        </w:rPr>
        <w:t>2008</w:t>
      </w:r>
      <w:r w:rsidRPr="00244895">
        <w:rPr>
          <w:rFonts w:asciiTheme="minorHAnsi" w:hAnsiTheme="minorHAnsi"/>
        </w:rPr>
        <w:t xml:space="preserve"> (</w:t>
      </w:r>
      <w:proofErr w:type="spellStart"/>
      <w:r w:rsidRPr="00244895">
        <w:rPr>
          <w:rFonts w:asciiTheme="minorHAnsi" w:hAnsiTheme="minorHAnsi"/>
        </w:rPr>
        <w:t>Oona</w:t>
      </w:r>
      <w:proofErr w:type="spellEnd"/>
      <w:r w:rsidRPr="00244895">
        <w:rPr>
          <w:rFonts w:asciiTheme="minorHAnsi" w:hAnsiTheme="minorHAnsi"/>
        </w:rPr>
        <w:t xml:space="preserve"> – Associate Professor of Law at Yale Law School, Treaties’ End: The Past, Present and Future of International Lawmaking in the United States, Yale Law Journal, p. Lexis-Nexis) [MN]</w:t>
      </w:r>
    </w:p>
    <w:p w14:paraId="32A60BA9" w14:textId="77777777" w:rsidR="009C20FE" w:rsidRPr="00244895" w:rsidRDefault="009C20FE" w:rsidP="009C20FE">
      <w:pPr>
        <w:rPr>
          <w:rFonts w:asciiTheme="minorHAnsi" w:hAnsiTheme="minorHAnsi"/>
        </w:rPr>
      </w:pPr>
    </w:p>
    <w:p w14:paraId="271A1070" w14:textId="77777777" w:rsidR="009C20FE" w:rsidRPr="00244895" w:rsidRDefault="009C20FE" w:rsidP="009C20FE">
      <w:pPr>
        <w:rPr>
          <w:rFonts w:asciiTheme="minorHAnsi" w:hAnsiTheme="minorHAnsi"/>
          <w:sz w:val="16"/>
        </w:rPr>
      </w:pPr>
      <w:r w:rsidRPr="00244895">
        <w:rPr>
          <w:rStyle w:val="Emphasis"/>
          <w:rFonts w:asciiTheme="minorHAnsi" w:hAnsiTheme="minorHAnsi"/>
          <w:b w:val="0"/>
        </w:rPr>
        <w:t>C</w:t>
      </w:r>
      <w:r w:rsidRPr="00244895">
        <w:rPr>
          <w:rFonts w:asciiTheme="minorHAnsi" w:hAnsiTheme="minorHAnsi"/>
          <w:sz w:val="16"/>
        </w:rPr>
        <w:t>ongressional-</w:t>
      </w:r>
      <w:r w:rsidRPr="00244895">
        <w:rPr>
          <w:rStyle w:val="Emphasis"/>
          <w:rFonts w:asciiTheme="minorHAnsi" w:hAnsiTheme="minorHAnsi"/>
          <w:b w:val="0"/>
        </w:rPr>
        <w:t>e</w:t>
      </w:r>
      <w:r w:rsidRPr="00244895">
        <w:rPr>
          <w:rFonts w:asciiTheme="minorHAnsi" w:hAnsiTheme="minorHAnsi"/>
          <w:sz w:val="16"/>
        </w:rPr>
        <w:t xml:space="preserve">xecutive </w:t>
      </w:r>
      <w:r w:rsidRPr="00244895">
        <w:rPr>
          <w:rStyle w:val="Emphasis"/>
          <w:rFonts w:asciiTheme="minorHAnsi" w:hAnsiTheme="minorHAnsi"/>
          <w:b w:val="0"/>
        </w:rPr>
        <w:t>a</w:t>
      </w:r>
      <w:r w:rsidRPr="00244895">
        <w:rPr>
          <w:rFonts w:asciiTheme="minorHAnsi" w:hAnsiTheme="minorHAnsi"/>
          <w:sz w:val="16"/>
        </w:rPr>
        <w:t>greement</w:t>
      </w:r>
      <w:r w:rsidRPr="00244895">
        <w:rPr>
          <w:rStyle w:val="Emphasis"/>
          <w:rFonts w:asciiTheme="minorHAnsi" w:hAnsiTheme="minorHAnsi"/>
          <w:b w:val="0"/>
        </w:rPr>
        <w:t>s</w:t>
      </w:r>
      <w:r w:rsidRPr="00244895">
        <w:rPr>
          <w:rStyle w:val="StyleBoldUnderline"/>
        </w:rPr>
        <w:t xml:space="preserve"> create </w:t>
      </w:r>
      <w:r w:rsidRPr="00244895">
        <w:rPr>
          <w:rStyle w:val="Emphasis"/>
          <w:rFonts w:asciiTheme="minorHAnsi" w:hAnsiTheme="minorHAnsi"/>
        </w:rPr>
        <w:t>more reliable international commitments</w:t>
      </w:r>
      <w:r w:rsidRPr="00244895">
        <w:rPr>
          <w:rStyle w:val="StyleBoldUnderline"/>
        </w:rPr>
        <w:t xml:space="preserve"> than</w:t>
      </w:r>
      <w:r w:rsidRPr="00244895">
        <w:rPr>
          <w:rFonts w:asciiTheme="minorHAnsi" w:hAnsiTheme="minorHAnsi"/>
          <w:sz w:val="16"/>
        </w:rPr>
        <w:t xml:space="preserve"> do </w:t>
      </w:r>
      <w:r w:rsidRPr="00244895">
        <w:rPr>
          <w:rStyle w:val="StyleBoldUnderline"/>
        </w:rPr>
        <w:t>Article II treaties</w:t>
      </w:r>
      <w:r w:rsidRPr="00244895">
        <w:rPr>
          <w:rFonts w:asciiTheme="minorHAnsi" w:hAnsiTheme="minorHAnsi"/>
          <w:sz w:val="16"/>
        </w:rPr>
        <w:t xml:space="preserve">. This is an important and perhaps surprising advantage. </w:t>
      </w:r>
      <w:r w:rsidRPr="00244895">
        <w:rPr>
          <w:rStyle w:val="StyleBoldUnderline"/>
        </w:rPr>
        <w:t xml:space="preserve">It is important because the </w:t>
      </w:r>
      <w:r w:rsidRPr="00244895">
        <w:rPr>
          <w:rStyle w:val="Emphasis"/>
          <w:rFonts w:asciiTheme="minorHAnsi" w:hAnsiTheme="minorHAnsi"/>
        </w:rPr>
        <w:t>central purpose</w:t>
      </w:r>
      <w:r w:rsidRPr="00244895">
        <w:rPr>
          <w:rStyle w:val="StyleBoldUnderline"/>
        </w:rPr>
        <w:t xml:space="preserve"> of an international agreement is to commit states to act in ways consistent with the agreement</w:t>
      </w:r>
      <w:r w:rsidRPr="00244895">
        <w:rPr>
          <w:rFonts w:asciiTheme="minorHAnsi" w:hAnsiTheme="minorHAnsi"/>
          <w:sz w:val="16"/>
        </w:rPr>
        <w:t xml:space="preserve">. It may be surprising, because, as just argued, the bar in Congress is generally higher for Article II treaties - which might be thought to create a stronger assurance of political durability. Indeed, </w:t>
      </w:r>
      <w:r w:rsidRPr="00244895">
        <w:rPr>
          <w:rStyle w:val="StyleBoldUnderline"/>
        </w:rPr>
        <w:t>the very limited scholarship on the issue to date has argued that, because of this higher bar, treaties do in fact create a stronger commitment</w:t>
      </w:r>
      <w:r w:rsidRPr="00244895">
        <w:rPr>
          <w:rFonts w:asciiTheme="minorHAnsi" w:hAnsiTheme="minorHAnsi"/>
          <w:sz w:val="16"/>
        </w:rPr>
        <w:t xml:space="preserve">. 236 </w:t>
      </w:r>
      <w:r w:rsidRPr="00244895">
        <w:rPr>
          <w:rStyle w:val="StyleBoldUnderline"/>
        </w:rPr>
        <w:t xml:space="preserve">That scholarship is </w:t>
      </w:r>
      <w:r w:rsidRPr="00244895">
        <w:rPr>
          <w:rStyle w:val="Emphasis"/>
          <w:rFonts w:asciiTheme="minorHAnsi" w:hAnsiTheme="minorHAnsi"/>
        </w:rPr>
        <w:t>misguided</w:t>
      </w:r>
      <w:r w:rsidRPr="00244895">
        <w:rPr>
          <w:rStyle w:val="StyleBoldUnderline"/>
        </w:rPr>
        <w:t xml:space="preserve">. </w:t>
      </w:r>
      <w:r w:rsidRPr="00244895">
        <w:rPr>
          <w:rStyle w:val="Emphasis"/>
          <w:rFonts w:asciiTheme="minorHAnsi" w:hAnsiTheme="minorHAnsi"/>
        </w:rPr>
        <w:t>Fixated on vote thresholds</w:t>
      </w:r>
      <w:r w:rsidRPr="00244895">
        <w:rPr>
          <w:rStyle w:val="StyleBoldUnderline"/>
        </w:rPr>
        <w:t xml:space="preserve"> in the Senate, it has missed the two core reasons why congressional-executive agreements create stronger commitments than do Article II treaties: their </w:t>
      </w:r>
      <w:r w:rsidRPr="00244895">
        <w:rPr>
          <w:rStyle w:val="Emphasis"/>
          <w:rFonts w:asciiTheme="minorHAnsi" w:hAnsiTheme="minorHAnsi"/>
        </w:rPr>
        <w:t>stronger domestic legal status</w:t>
      </w:r>
      <w:r w:rsidRPr="00244895">
        <w:rPr>
          <w:rStyle w:val="StyleBoldUnderline"/>
        </w:rPr>
        <w:t xml:space="preserve"> and their </w:t>
      </w:r>
      <w:r w:rsidRPr="00244895">
        <w:rPr>
          <w:rStyle w:val="Emphasis"/>
          <w:rFonts w:asciiTheme="minorHAnsi" w:hAnsiTheme="minorHAnsi"/>
        </w:rPr>
        <w:t>more stringent rules regarding withdrawal from an enacted agreement</w:t>
      </w:r>
      <w:r w:rsidRPr="00244895">
        <w:rPr>
          <w:rFonts w:asciiTheme="minorHAnsi" w:hAnsiTheme="minorHAnsi"/>
          <w:sz w:val="16"/>
        </w:rPr>
        <w:t xml:space="preserve">.  There is a beneficial side effect of a move away from Article II treaties toward congressional-executive agreements. As we shall see, </w:t>
      </w:r>
      <w:r w:rsidRPr="00244895">
        <w:rPr>
          <w:rStyle w:val="StyleBoldUnderline"/>
        </w:rPr>
        <w:t>avoiding commitments that are unenforceable or that the President might withdraw from without congressional involvement</w:t>
      </w:r>
      <w:r w:rsidRPr="00244895">
        <w:rPr>
          <w:rFonts w:asciiTheme="minorHAnsi" w:hAnsiTheme="minorHAnsi"/>
          <w:sz w:val="16"/>
        </w:rPr>
        <w:t xml:space="preserve"> also </w:t>
      </w:r>
      <w:r w:rsidRPr="00244895">
        <w:rPr>
          <w:rStyle w:val="StyleBoldUnderline"/>
        </w:rPr>
        <w:t>promises to bring better balance to the exercise of authority by Congress and the President over international lawmaking</w:t>
      </w:r>
      <w:r w:rsidRPr="00244895">
        <w:rPr>
          <w:rFonts w:asciiTheme="minorHAnsi" w:hAnsiTheme="minorHAnsi"/>
          <w:sz w:val="16"/>
        </w:rPr>
        <w:t>, while at the same time more effectively protecting the House's traditional scope of authority.</w:t>
      </w:r>
    </w:p>
    <w:p w14:paraId="2DF55B73" w14:textId="77777777" w:rsidR="009C20FE" w:rsidRPr="00244895" w:rsidRDefault="009C20FE" w:rsidP="009C20FE">
      <w:pPr>
        <w:rPr>
          <w:rFonts w:asciiTheme="minorHAnsi" w:hAnsiTheme="minorHAnsi"/>
        </w:rPr>
      </w:pPr>
    </w:p>
    <w:p w14:paraId="38C21E8C" w14:textId="77777777" w:rsidR="009C20FE" w:rsidRPr="00244895" w:rsidRDefault="009C20FE" w:rsidP="009C20FE">
      <w:pPr>
        <w:rPr>
          <w:rFonts w:asciiTheme="minorHAnsi" w:hAnsiTheme="minorHAnsi"/>
        </w:rPr>
      </w:pPr>
    </w:p>
    <w:p w14:paraId="0A1ABD8D" w14:textId="77777777" w:rsidR="009B4C76" w:rsidRPr="00244895" w:rsidRDefault="009B4C76" w:rsidP="009B4C76">
      <w:pPr>
        <w:pStyle w:val="Heading3"/>
        <w:rPr>
          <w:rFonts w:asciiTheme="minorHAnsi" w:hAnsiTheme="minorHAnsi"/>
        </w:rPr>
      </w:pPr>
      <w:r w:rsidRPr="00244895">
        <w:rPr>
          <w:rFonts w:asciiTheme="minorHAnsi" w:hAnsiTheme="minorHAnsi"/>
        </w:rPr>
        <w:lastRenderedPageBreak/>
        <w:t>Ext – Same Signal</w:t>
      </w:r>
    </w:p>
    <w:p w14:paraId="3EE671C9" w14:textId="77777777" w:rsidR="009B4C76" w:rsidRPr="00244895" w:rsidRDefault="009B4C76" w:rsidP="009B4C76">
      <w:pPr>
        <w:pStyle w:val="Heading4"/>
        <w:rPr>
          <w:rFonts w:asciiTheme="minorHAnsi" w:hAnsiTheme="minorHAnsi"/>
        </w:rPr>
      </w:pPr>
      <w:r w:rsidRPr="00244895">
        <w:rPr>
          <w:rFonts w:asciiTheme="minorHAnsi" w:hAnsiTheme="minorHAnsi"/>
        </w:rPr>
        <w:t xml:space="preserve">A CEA will be perceived the </w:t>
      </w:r>
      <w:r w:rsidRPr="00244895">
        <w:rPr>
          <w:rFonts w:asciiTheme="minorHAnsi" w:hAnsiTheme="minorHAnsi"/>
          <w:u w:val="single"/>
        </w:rPr>
        <w:t>exact same</w:t>
      </w:r>
      <w:r w:rsidRPr="00244895">
        <w:rPr>
          <w:rFonts w:asciiTheme="minorHAnsi" w:hAnsiTheme="minorHAnsi"/>
        </w:rPr>
        <w:t xml:space="preserve"> as the aff</w:t>
      </w:r>
    </w:p>
    <w:p w14:paraId="29A80244" w14:textId="77777777" w:rsidR="009B4C76" w:rsidRPr="00244895" w:rsidRDefault="009B4C76" w:rsidP="009B4C76">
      <w:pPr>
        <w:rPr>
          <w:rFonts w:asciiTheme="minorHAnsi" w:hAnsiTheme="minorHAnsi"/>
        </w:rPr>
      </w:pPr>
      <w:r w:rsidRPr="00244895">
        <w:rPr>
          <w:rFonts w:asciiTheme="minorHAnsi" w:hAnsiTheme="minorHAnsi"/>
          <w:b/>
        </w:rPr>
        <w:t>Hastings</w:t>
      </w:r>
      <w:r w:rsidRPr="00244895">
        <w:rPr>
          <w:rFonts w:asciiTheme="minorHAnsi" w:hAnsiTheme="minorHAnsi"/>
        </w:rPr>
        <w:t>, 6/6/</w:t>
      </w:r>
      <w:r w:rsidRPr="00244895">
        <w:rPr>
          <w:rFonts w:asciiTheme="minorHAnsi" w:hAnsiTheme="minorHAnsi"/>
          <w:b/>
        </w:rPr>
        <w:t>2013</w:t>
      </w:r>
      <w:r w:rsidRPr="00244895">
        <w:rPr>
          <w:rFonts w:asciiTheme="minorHAnsi" w:hAnsiTheme="minorHAnsi"/>
        </w:rPr>
        <w:t xml:space="preserve"> (Doc – U.S. House of Representatives Chairman of the Committee on Natural Resources, Outer Continental Shelf </w:t>
      </w:r>
      <w:proofErr w:type="spellStart"/>
      <w:r w:rsidRPr="00244895">
        <w:rPr>
          <w:rFonts w:asciiTheme="minorHAnsi" w:hAnsiTheme="minorHAnsi"/>
        </w:rPr>
        <w:t>Transboundary</w:t>
      </w:r>
      <w:proofErr w:type="spellEnd"/>
      <w:r w:rsidRPr="00244895">
        <w:rPr>
          <w:rFonts w:asciiTheme="minorHAnsi" w:hAnsiTheme="minorHAnsi"/>
        </w:rPr>
        <w:t xml:space="preserve"> Hydrocarbon Agreements Authorization Act, p. </w:t>
      </w:r>
      <w:hyperlink r:id="rId18" w:history="1">
        <w:r w:rsidRPr="00244895">
          <w:rPr>
            <w:rStyle w:val="Hyperlink"/>
            <w:rFonts w:asciiTheme="minorHAnsi" w:hAnsiTheme="minorHAnsi"/>
          </w:rPr>
          <w:t>http://www.gpo.gov/fdsys/pkg/CRPT-113hrpt101/pdf/CRPT-113hrpt101-pt1.pdf</w:t>
        </w:r>
      </w:hyperlink>
      <w:r w:rsidRPr="00244895">
        <w:rPr>
          <w:rFonts w:asciiTheme="minorHAnsi" w:hAnsiTheme="minorHAnsi"/>
        </w:rPr>
        <w:t>) [MN]</w:t>
      </w:r>
    </w:p>
    <w:p w14:paraId="2D6BA0CE" w14:textId="77777777" w:rsidR="009B4C76" w:rsidRPr="00244895" w:rsidRDefault="009B4C76" w:rsidP="009B4C76">
      <w:pPr>
        <w:rPr>
          <w:rFonts w:asciiTheme="minorHAnsi" w:hAnsiTheme="minorHAnsi"/>
        </w:rPr>
      </w:pPr>
    </w:p>
    <w:p w14:paraId="1504B7DC" w14:textId="77777777" w:rsidR="009B4C76" w:rsidRPr="00244895" w:rsidRDefault="009B4C76" w:rsidP="009B4C76">
      <w:pPr>
        <w:rPr>
          <w:rFonts w:asciiTheme="minorHAnsi" w:hAnsiTheme="minorHAnsi"/>
          <w:sz w:val="16"/>
        </w:rPr>
      </w:pPr>
      <w:r w:rsidRPr="00244895">
        <w:rPr>
          <w:rFonts w:asciiTheme="minorHAnsi" w:hAnsiTheme="minorHAnsi"/>
          <w:sz w:val="16"/>
        </w:rPr>
        <w:t xml:space="preserve">The situation has been further complicated by the control of the Mexican oil market by Mexico’s national oil company, </w:t>
      </w:r>
      <w:proofErr w:type="spellStart"/>
      <w:r w:rsidRPr="00244895">
        <w:rPr>
          <w:rFonts w:asciiTheme="minorHAnsi" w:hAnsiTheme="minorHAnsi"/>
          <w:sz w:val="16"/>
        </w:rPr>
        <w:t>Petroleos</w:t>
      </w:r>
      <w:proofErr w:type="spellEnd"/>
      <w:r w:rsidRPr="00244895">
        <w:rPr>
          <w:rFonts w:asciiTheme="minorHAnsi" w:hAnsiTheme="minorHAnsi"/>
          <w:sz w:val="16"/>
        </w:rPr>
        <w:t xml:space="preserve"> </w:t>
      </w:r>
      <w:proofErr w:type="spellStart"/>
      <w:r w:rsidRPr="00244895">
        <w:rPr>
          <w:rFonts w:asciiTheme="minorHAnsi" w:hAnsiTheme="minorHAnsi"/>
          <w:sz w:val="16"/>
        </w:rPr>
        <w:t>Mexicanos</w:t>
      </w:r>
      <w:proofErr w:type="spellEnd"/>
      <w:r w:rsidRPr="00244895">
        <w:rPr>
          <w:rFonts w:asciiTheme="minorHAnsi" w:hAnsiTheme="minorHAnsi"/>
          <w:sz w:val="16"/>
        </w:rPr>
        <w:t xml:space="preserve"> (PEMEX), and Mexico’s pre-2008 prohibition on foreign oil and gas companies operating within Mexican territory. However, while investment is now permitted, there remains a possibility that Mexico will pass laws which are inconsistent with U.S. interests, and U.S. companies must be protected from this. According to Duncan Wood, Director of the Mexico Institute at the Woodrow Wilson International Center for Scholars, Mexico ratified the Agreement as a treaty in April 2012, despite some opposition, who, prior to reviewing the final details of the Agreement, portrayed it as ‘‘selling out to the U.S.’’ That said, the Calderon Administration largely supported the finalization of the Agreement given PEMEX’s longstanding troubles in its deep water endeavors. Additionally, current Mexican President Enrique </w:t>
      </w:r>
      <w:proofErr w:type="spellStart"/>
      <w:r w:rsidRPr="00244895">
        <w:rPr>
          <w:rFonts w:asciiTheme="minorHAnsi" w:hAnsiTheme="minorHAnsi"/>
          <w:sz w:val="16"/>
        </w:rPr>
        <w:t>Pen˜a</w:t>
      </w:r>
      <w:proofErr w:type="spellEnd"/>
      <w:r w:rsidRPr="00244895">
        <w:rPr>
          <w:rFonts w:asciiTheme="minorHAnsi" w:hAnsiTheme="minorHAnsi"/>
          <w:sz w:val="16"/>
        </w:rPr>
        <w:t xml:space="preserve"> Nieto, whose six-year term began in December 2012, has indicated his intention to promote legislative changes to allow private companies to partner with PEMEX. </w:t>
      </w:r>
      <w:r w:rsidRPr="00244895">
        <w:rPr>
          <w:rStyle w:val="StyleBoldUnderline"/>
        </w:rPr>
        <w:t xml:space="preserve">Some have viewed this push for collaboration as a clear signal that Mexico wishes to enhance its deep water production given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tate</w:t>
      </w:r>
      <w:r w:rsidRPr="00244895">
        <w:rPr>
          <w:rStyle w:val="StyleBoldUnderline"/>
        </w:rPr>
        <w:t xml:space="preserve">s’ vast success in the Gulf of Mexico OCS. The Obama Administration has decided to enact this Agreement as a </w:t>
      </w:r>
      <w:r w:rsidRPr="00244895">
        <w:rPr>
          <w:rStyle w:val="Emphasis"/>
          <w:rFonts w:asciiTheme="minorHAnsi" w:hAnsiTheme="minorHAnsi"/>
          <w:b w:val="0"/>
        </w:rPr>
        <w:t>C</w:t>
      </w:r>
      <w:r w:rsidRPr="00244895">
        <w:rPr>
          <w:rFonts w:asciiTheme="minorHAnsi" w:hAnsiTheme="minorHAnsi"/>
          <w:sz w:val="16"/>
        </w:rPr>
        <w:t>ongressional-</w:t>
      </w:r>
      <w:r w:rsidRPr="00244895">
        <w:rPr>
          <w:rStyle w:val="Emphasis"/>
          <w:rFonts w:asciiTheme="minorHAnsi" w:hAnsiTheme="minorHAnsi"/>
          <w:b w:val="0"/>
        </w:rPr>
        <w:t>E</w:t>
      </w:r>
      <w:r w:rsidRPr="00244895">
        <w:rPr>
          <w:rFonts w:asciiTheme="minorHAnsi" w:hAnsiTheme="minorHAnsi"/>
          <w:sz w:val="16"/>
        </w:rPr>
        <w:t xml:space="preserve">xecutive </w:t>
      </w:r>
      <w:r w:rsidRPr="00244895">
        <w:rPr>
          <w:rStyle w:val="Emphasis"/>
          <w:rFonts w:asciiTheme="minorHAnsi" w:hAnsiTheme="minorHAnsi"/>
          <w:b w:val="0"/>
        </w:rPr>
        <w:t>A</w:t>
      </w:r>
      <w:r w:rsidRPr="00244895">
        <w:rPr>
          <w:rFonts w:asciiTheme="minorHAnsi" w:hAnsiTheme="minorHAnsi"/>
          <w:sz w:val="16"/>
        </w:rPr>
        <w:t xml:space="preserve">greement, </w:t>
      </w:r>
      <w:r w:rsidRPr="00244895">
        <w:rPr>
          <w:rStyle w:val="Emphasis"/>
          <w:rFonts w:asciiTheme="minorHAnsi" w:hAnsiTheme="minorHAnsi"/>
        </w:rPr>
        <w:t>rather than a treaty</w:t>
      </w:r>
      <w:r w:rsidRPr="00244895">
        <w:rPr>
          <w:rStyle w:val="StyleBoldUnderline"/>
        </w:rPr>
        <w:t xml:space="preserve">, which requires a simple majority in both houses of Congress rather than a 2/3 majority in the Senate. </w:t>
      </w:r>
      <w:r w:rsidRPr="00244895">
        <w:rPr>
          <w:rStyle w:val="Emphasis"/>
          <w:rFonts w:asciiTheme="minorHAnsi" w:hAnsiTheme="minorHAnsi"/>
        </w:rPr>
        <w:t>Despite the difference in approval methods</w:t>
      </w:r>
      <w:r w:rsidRPr="00244895">
        <w:rPr>
          <w:rStyle w:val="StyleBoldUnderline"/>
        </w:rPr>
        <w:t xml:space="preserve">, the Agreement has the </w:t>
      </w:r>
      <w:r w:rsidRPr="00244895">
        <w:rPr>
          <w:rStyle w:val="Emphasis"/>
          <w:rFonts w:asciiTheme="minorHAnsi" w:hAnsiTheme="minorHAnsi"/>
        </w:rPr>
        <w:t>same status under international law</w:t>
      </w:r>
      <w:r w:rsidRPr="00244895">
        <w:rPr>
          <w:rStyle w:val="StyleBoldUnderline"/>
        </w:rPr>
        <w:t xml:space="preserve"> as Mexico’s ratification</w:t>
      </w:r>
      <w:r w:rsidRPr="00244895">
        <w:rPr>
          <w:rFonts w:asciiTheme="minorHAnsi" w:hAnsiTheme="minorHAnsi"/>
          <w:sz w:val="16"/>
        </w:rPr>
        <w:t>.</w:t>
      </w:r>
    </w:p>
    <w:p w14:paraId="710E2F29" w14:textId="77777777" w:rsidR="009B4C76" w:rsidRPr="00244895" w:rsidRDefault="009B4C76" w:rsidP="009B4C76">
      <w:pPr>
        <w:rPr>
          <w:rFonts w:asciiTheme="minorHAnsi" w:hAnsiTheme="minorHAnsi"/>
        </w:rPr>
      </w:pPr>
    </w:p>
    <w:p w14:paraId="48343998" w14:textId="77777777" w:rsidR="009C20FE" w:rsidRPr="00244895" w:rsidRDefault="009C20FE" w:rsidP="009C20FE">
      <w:pPr>
        <w:rPr>
          <w:rFonts w:asciiTheme="minorHAnsi" w:hAnsiTheme="minorHAnsi"/>
        </w:rPr>
      </w:pPr>
    </w:p>
    <w:p w14:paraId="1692663F" w14:textId="77777777" w:rsidR="009C20FE" w:rsidRPr="00244895" w:rsidRDefault="009C20FE" w:rsidP="009C20FE">
      <w:pPr>
        <w:pStyle w:val="Heading3"/>
        <w:rPr>
          <w:rFonts w:asciiTheme="minorHAnsi" w:hAnsiTheme="minorHAnsi"/>
        </w:rPr>
      </w:pPr>
      <w:r w:rsidRPr="00244895">
        <w:rPr>
          <w:rFonts w:asciiTheme="minorHAnsi" w:hAnsiTheme="minorHAnsi"/>
        </w:rPr>
        <w:lastRenderedPageBreak/>
        <w:t>Ext – CEA = Same as Treaties</w:t>
      </w:r>
    </w:p>
    <w:p w14:paraId="09693331" w14:textId="77777777" w:rsidR="009C20FE" w:rsidRPr="00244895" w:rsidRDefault="009C20FE" w:rsidP="009C20FE">
      <w:pPr>
        <w:pStyle w:val="Heading4"/>
        <w:rPr>
          <w:rFonts w:asciiTheme="minorHAnsi" w:hAnsiTheme="minorHAnsi"/>
        </w:rPr>
      </w:pPr>
      <w:r w:rsidRPr="00244895">
        <w:rPr>
          <w:rFonts w:asciiTheme="minorHAnsi" w:hAnsiTheme="minorHAnsi"/>
        </w:rPr>
        <w:t xml:space="preserve">CEAs are </w:t>
      </w:r>
      <w:r w:rsidRPr="00244895">
        <w:rPr>
          <w:rFonts w:asciiTheme="minorHAnsi" w:hAnsiTheme="minorHAnsi"/>
          <w:u w:val="single"/>
        </w:rPr>
        <w:t>indistinguishable</w:t>
      </w:r>
      <w:r w:rsidRPr="00244895">
        <w:rPr>
          <w:rFonts w:asciiTheme="minorHAnsi" w:hAnsiTheme="minorHAnsi"/>
        </w:rPr>
        <w:t xml:space="preserve"> from treaties</w:t>
      </w:r>
    </w:p>
    <w:p w14:paraId="23DD8A09" w14:textId="77777777" w:rsidR="009C20FE" w:rsidRPr="00244895" w:rsidRDefault="009C20FE" w:rsidP="009C20FE">
      <w:pPr>
        <w:rPr>
          <w:rFonts w:asciiTheme="minorHAnsi" w:hAnsiTheme="minorHAnsi"/>
        </w:rPr>
      </w:pPr>
      <w:proofErr w:type="spellStart"/>
      <w:r w:rsidRPr="00244895">
        <w:rPr>
          <w:rFonts w:asciiTheme="minorHAnsi" w:hAnsiTheme="minorHAnsi"/>
          <w:b/>
        </w:rPr>
        <w:t>Yoo</w:t>
      </w:r>
      <w:proofErr w:type="spellEnd"/>
      <w:r w:rsidRPr="00244895">
        <w:rPr>
          <w:rFonts w:asciiTheme="minorHAnsi" w:hAnsiTheme="minorHAnsi"/>
        </w:rPr>
        <w:t xml:space="preserve">, February </w:t>
      </w:r>
      <w:r w:rsidRPr="00244895">
        <w:rPr>
          <w:rFonts w:asciiTheme="minorHAnsi" w:hAnsiTheme="minorHAnsi"/>
          <w:b/>
        </w:rPr>
        <w:t>2001</w:t>
      </w:r>
      <w:r w:rsidRPr="00244895">
        <w:rPr>
          <w:rFonts w:asciiTheme="minorHAnsi" w:hAnsiTheme="minorHAnsi"/>
        </w:rPr>
        <w:t xml:space="preserve"> (John C. – Professor of Law at the University of California at Berkeley School of Law, Laws as Treaties?: The Constitutionality of Congressional-Executive Agreements, Michigan Law Review, p. Lexis-Nexis) [MN]</w:t>
      </w:r>
    </w:p>
    <w:p w14:paraId="05054DB2" w14:textId="77777777" w:rsidR="009C20FE" w:rsidRPr="00244895" w:rsidRDefault="009C20FE" w:rsidP="009C20FE">
      <w:pPr>
        <w:rPr>
          <w:rFonts w:asciiTheme="minorHAnsi" w:hAnsiTheme="minorHAnsi"/>
        </w:rPr>
      </w:pPr>
    </w:p>
    <w:p w14:paraId="378251A6" w14:textId="77777777" w:rsidR="009C20FE" w:rsidRPr="00244895" w:rsidRDefault="009C20FE" w:rsidP="009C20FE">
      <w:pPr>
        <w:rPr>
          <w:rFonts w:asciiTheme="minorHAnsi" w:hAnsiTheme="minorHAnsi"/>
          <w:sz w:val="16"/>
        </w:rPr>
      </w:pPr>
      <w:r w:rsidRPr="00244895">
        <w:rPr>
          <w:rFonts w:asciiTheme="minorHAnsi" w:hAnsiTheme="minorHAnsi"/>
          <w:sz w:val="16"/>
        </w:rPr>
        <w:t xml:space="preserve">In both cases, the international agreement received support from a majority of the Senators, but failed to reach the two-thirds supermajority required by Article II, Section 2, of the Constitution. n2 The failure of the Versailles Treaty resulted in a shattering defeat for President Wilson's vision of a new world order, based on collective security and led by the United States. Rejection of the Test-Ban Treaty amounted to a major setback for the Clinton administration's arms control policies and its efforts to promote American participation in international efforts at regulatory cooperation. In both cases, </w:t>
      </w:r>
      <w:r w:rsidRPr="00244895">
        <w:rPr>
          <w:rStyle w:val="StyleBoldUnderline"/>
        </w:rPr>
        <w:t>presidents raised the concern that a minority of the Senate could frustrate an internationalist American foreign policy and</w:t>
      </w:r>
      <w:r w:rsidRPr="00244895">
        <w:rPr>
          <w:rFonts w:asciiTheme="minorHAnsi" w:hAnsiTheme="minorHAnsi"/>
          <w:sz w:val="16"/>
        </w:rPr>
        <w:t xml:space="preserve"> thereby </w:t>
      </w:r>
      <w:r w:rsidRPr="00244895">
        <w:rPr>
          <w:rStyle w:val="Emphasis"/>
          <w:rFonts w:asciiTheme="minorHAnsi" w:hAnsiTheme="minorHAnsi"/>
        </w:rPr>
        <w:t>turn the nation toward isolationism</w:t>
      </w:r>
      <w:r w:rsidRPr="00244895">
        <w:rPr>
          <w:rStyle w:val="StyleBoldUnderline"/>
        </w:rPr>
        <w:t>. According to most international law scholars and authorities</w:t>
      </w:r>
      <w:r w:rsidRPr="00244895">
        <w:rPr>
          <w:rFonts w:asciiTheme="minorHAnsi" w:hAnsiTheme="minorHAnsi"/>
          <w:sz w:val="16"/>
        </w:rPr>
        <w:t xml:space="preserve">, however, both </w:t>
      </w:r>
      <w:r w:rsidRPr="00244895">
        <w:rPr>
          <w:rStyle w:val="StyleBoldUnderline"/>
        </w:rPr>
        <w:t>presidents easily could have evaded the Treaty Clause by submitting their international agreements as statutes</w:t>
      </w:r>
      <w:r w:rsidRPr="00244895">
        <w:rPr>
          <w:rFonts w:asciiTheme="minorHAnsi" w:hAnsiTheme="minorHAnsi"/>
          <w:sz w:val="16"/>
        </w:rPr>
        <w:t xml:space="preserve">. Instead of navigating Article II's advice-and-consent process, </w:t>
      </w:r>
      <w:r w:rsidRPr="00244895">
        <w:rPr>
          <w:rStyle w:val="StyleBoldUnderline"/>
        </w:rPr>
        <w:t>presidents have sent many international agreements to both houses of Congress for simple majority approval</w:t>
      </w:r>
      <w:r w:rsidRPr="00244895">
        <w:rPr>
          <w:rFonts w:asciiTheme="minorHAnsi" w:hAnsiTheme="minorHAnsi"/>
          <w:sz w:val="16"/>
        </w:rPr>
        <w:t xml:space="preserve">. Known as </w:t>
      </w:r>
      <w:r w:rsidRPr="00244895">
        <w:rPr>
          <w:rStyle w:val="Emphasis"/>
          <w:rFonts w:asciiTheme="minorHAnsi" w:hAnsiTheme="minorHAnsi"/>
          <w:b w:val="0"/>
        </w:rPr>
        <w:t>c</w:t>
      </w:r>
      <w:r w:rsidRPr="00244895">
        <w:rPr>
          <w:rFonts w:asciiTheme="minorHAnsi" w:hAnsiTheme="minorHAnsi"/>
          <w:sz w:val="16"/>
        </w:rPr>
        <w:t>ongressional-</w:t>
      </w:r>
      <w:r w:rsidRPr="00244895">
        <w:rPr>
          <w:rStyle w:val="Emphasis"/>
          <w:rFonts w:asciiTheme="minorHAnsi" w:hAnsiTheme="minorHAnsi"/>
          <w:b w:val="0"/>
        </w:rPr>
        <w:t>e</w:t>
      </w:r>
      <w:r w:rsidRPr="00244895">
        <w:rPr>
          <w:rFonts w:asciiTheme="minorHAnsi" w:hAnsiTheme="minorHAnsi"/>
          <w:sz w:val="16"/>
        </w:rPr>
        <w:t xml:space="preserve">xecutive </w:t>
      </w:r>
      <w:r w:rsidRPr="00244895">
        <w:rPr>
          <w:rStyle w:val="Emphasis"/>
          <w:rFonts w:asciiTheme="minorHAnsi" w:hAnsiTheme="minorHAnsi"/>
          <w:b w:val="0"/>
        </w:rPr>
        <w:t>a</w:t>
      </w:r>
      <w:r w:rsidRPr="00244895">
        <w:rPr>
          <w:rFonts w:asciiTheme="minorHAnsi" w:hAnsiTheme="minorHAnsi"/>
          <w:sz w:val="16"/>
        </w:rPr>
        <w:t>greement</w:t>
      </w:r>
      <w:r w:rsidRPr="00244895">
        <w:rPr>
          <w:rStyle w:val="Emphasis"/>
          <w:rFonts w:asciiTheme="minorHAnsi" w:hAnsiTheme="minorHAnsi"/>
          <w:b w:val="0"/>
        </w:rPr>
        <w:t>s</w:t>
      </w:r>
      <w:r w:rsidRPr="00244895">
        <w:rPr>
          <w:rFonts w:asciiTheme="minorHAnsi" w:hAnsiTheme="minorHAnsi"/>
          <w:sz w:val="16"/>
        </w:rPr>
        <w:t xml:space="preserve">, these instruments </w:t>
      </w:r>
      <w:r w:rsidRPr="00244895">
        <w:rPr>
          <w:rStyle w:val="StyleBoldUnderline"/>
        </w:rPr>
        <w:t xml:space="preserve">are </w:t>
      </w:r>
      <w:r w:rsidRPr="00244895">
        <w:rPr>
          <w:rStyle w:val="Emphasis"/>
          <w:rFonts w:asciiTheme="minorHAnsi" w:hAnsiTheme="minorHAnsi"/>
        </w:rPr>
        <w:t>indistinguishable</w:t>
      </w:r>
      <w:r w:rsidRPr="00244895">
        <w:rPr>
          <w:rStyle w:val="StyleBoldUnderline"/>
        </w:rPr>
        <w:t xml:space="preserve"> under international law from treaties in their ability to bind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 xml:space="preserve">to international obligations. Several recent agreements of </w:t>
      </w:r>
      <w:r w:rsidRPr="00244895">
        <w:rPr>
          <w:rStyle w:val="Emphasis"/>
          <w:rFonts w:asciiTheme="minorHAnsi" w:hAnsiTheme="minorHAnsi"/>
        </w:rPr>
        <w:t>significance</w:t>
      </w:r>
      <w:r w:rsidRPr="00244895">
        <w:rPr>
          <w:rStyle w:val="StyleBoldUnderline"/>
        </w:rPr>
        <w:t>, such as</w:t>
      </w:r>
      <w:r w:rsidRPr="00244895">
        <w:rPr>
          <w:rFonts w:asciiTheme="minorHAnsi" w:hAnsiTheme="minorHAnsi"/>
          <w:sz w:val="16"/>
        </w:rPr>
        <w:t xml:space="preserve"> the North American Free Trade Agreement ("</w:t>
      </w:r>
      <w:r w:rsidRPr="00244895">
        <w:rPr>
          <w:rStyle w:val="StyleBoldUnderline"/>
        </w:rPr>
        <w:t>NAFTA</w:t>
      </w:r>
      <w:r w:rsidRPr="00244895">
        <w:rPr>
          <w:rFonts w:asciiTheme="minorHAnsi" w:hAnsiTheme="minorHAnsi"/>
          <w:sz w:val="16"/>
        </w:rPr>
        <w:t xml:space="preserve">") n3 </w:t>
      </w:r>
      <w:r w:rsidRPr="00244895">
        <w:rPr>
          <w:rStyle w:val="StyleBoldUnderline"/>
        </w:rPr>
        <w:t>and the</w:t>
      </w:r>
      <w:r w:rsidRPr="00244895">
        <w:rPr>
          <w:rFonts w:asciiTheme="minorHAnsi" w:hAnsiTheme="minorHAnsi"/>
          <w:sz w:val="16"/>
        </w:rPr>
        <w:t xml:space="preserve"> World Trade  [*759]  Organization ("</w:t>
      </w:r>
      <w:r w:rsidRPr="00244895">
        <w:rPr>
          <w:rStyle w:val="StyleBoldUnderline"/>
        </w:rPr>
        <w:t>WTO") agreement</w:t>
      </w:r>
      <w:r w:rsidRPr="00244895">
        <w:rPr>
          <w:rFonts w:asciiTheme="minorHAnsi" w:hAnsiTheme="minorHAnsi"/>
          <w:sz w:val="16"/>
        </w:rPr>
        <w:t xml:space="preserve">, n4 </w:t>
      </w:r>
      <w:r w:rsidRPr="00244895">
        <w:rPr>
          <w:rStyle w:val="StyleBoldUnderline"/>
        </w:rPr>
        <w:t>have undergone this statutory process</w:t>
      </w:r>
      <w:r w:rsidRPr="00244895">
        <w:rPr>
          <w:rFonts w:asciiTheme="minorHAnsi" w:hAnsiTheme="minorHAnsi"/>
          <w:sz w:val="16"/>
        </w:rPr>
        <w:t xml:space="preserve">. Not surprisingly, presidents have favored this easier route to making international agreements. While in the first fifty years of American history, the nation concluded twice as many treaties as </w:t>
      </w:r>
      <w:proofErr w:type="spellStart"/>
      <w:r w:rsidRPr="00244895">
        <w:rPr>
          <w:rFonts w:asciiTheme="minorHAnsi" w:hAnsiTheme="minorHAnsi"/>
          <w:sz w:val="16"/>
        </w:rPr>
        <w:t>nontreaty</w:t>
      </w:r>
      <w:proofErr w:type="spellEnd"/>
      <w:r w:rsidRPr="00244895">
        <w:rPr>
          <w:rFonts w:asciiTheme="minorHAnsi" w:hAnsiTheme="minorHAnsi"/>
          <w:sz w:val="16"/>
        </w:rPr>
        <w:t xml:space="preserve"> agreements, since World War II the nation has concluded more than ninety percent of its international agreements through a </w:t>
      </w:r>
      <w:proofErr w:type="spellStart"/>
      <w:r w:rsidRPr="00244895">
        <w:rPr>
          <w:rFonts w:asciiTheme="minorHAnsi" w:hAnsiTheme="minorHAnsi"/>
          <w:sz w:val="16"/>
        </w:rPr>
        <w:t>nontreaty</w:t>
      </w:r>
      <w:proofErr w:type="spellEnd"/>
      <w:r w:rsidRPr="00244895">
        <w:rPr>
          <w:rFonts w:asciiTheme="minorHAnsi" w:hAnsiTheme="minorHAnsi"/>
          <w:sz w:val="16"/>
        </w:rPr>
        <w:t xml:space="preserve"> mechanism. n5</w:t>
      </w:r>
    </w:p>
    <w:p w14:paraId="1D8318AF" w14:textId="77777777" w:rsidR="009C20FE" w:rsidRPr="00244895" w:rsidRDefault="009C20FE" w:rsidP="009C20FE">
      <w:pPr>
        <w:rPr>
          <w:rFonts w:asciiTheme="minorHAnsi" w:hAnsiTheme="minorHAnsi"/>
        </w:rPr>
      </w:pPr>
    </w:p>
    <w:p w14:paraId="4956C113" w14:textId="77777777" w:rsidR="006A5E11" w:rsidRPr="00244895" w:rsidRDefault="00E42AD5" w:rsidP="00E42AD5">
      <w:pPr>
        <w:pStyle w:val="Heading3"/>
        <w:rPr>
          <w:rFonts w:asciiTheme="minorHAnsi" w:hAnsiTheme="minorHAnsi"/>
        </w:rPr>
      </w:pPr>
      <w:r w:rsidRPr="00244895">
        <w:rPr>
          <w:rFonts w:asciiTheme="minorHAnsi" w:hAnsiTheme="minorHAnsi"/>
        </w:rPr>
        <w:lastRenderedPageBreak/>
        <w:t xml:space="preserve">Solvency </w:t>
      </w:r>
      <w:r w:rsidR="009B4C76" w:rsidRPr="00244895">
        <w:rPr>
          <w:rFonts w:asciiTheme="minorHAnsi" w:hAnsiTheme="minorHAnsi"/>
        </w:rPr>
        <w:t xml:space="preserve">2NC </w:t>
      </w:r>
      <w:r w:rsidRPr="00244895">
        <w:rPr>
          <w:rFonts w:asciiTheme="minorHAnsi" w:hAnsiTheme="minorHAnsi"/>
        </w:rPr>
        <w:t>– Relations/Commitment</w:t>
      </w:r>
    </w:p>
    <w:p w14:paraId="2039C507" w14:textId="77777777" w:rsidR="00E42AD5" w:rsidRPr="00244895" w:rsidRDefault="00E42AD5" w:rsidP="00E42AD5">
      <w:pPr>
        <w:pStyle w:val="Heading4"/>
        <w:rPr>
          <w:rFonts w:asciiTheme="minorHAnsi" w:hAnsiTheme="minorHAnsi"/>
        </w:rPr>
      </w:pPr>
      <w:r w:rsidRPr="00244895">
        <w:rPr>
          <w:rFonts w:asciiTheme="minorHAnsi" w:hAnsiTheme="minorHAnsi"/>
        </w:rPr>
        <w:t xml:space="preserve">CEAs solve commitment and relations </w:t>
      </w:r>
      <w:r w:rsidRPr="00244895">
        <w:rPr>
          <w:rFonts w:asciiTheme="minorHAnsi" w:hAnsiTheme="minorHAnsi"/>
          <w:u w:val="single"/>
        </w:rPr>
        <w:t>better</w:t>
      </w:r>
      <w:r w:rsidRPr="00244895">
        <w:rPr>
          <w:rFonts w:asciiTheme="minorHAnsi" w:hAnsiTheme="minorHAnsi"/>
        </w:rPr>
        <w:t xml:space="preserve"> than the plan</w:t>
      </w:r>
    </w:p>
    <w:p w14:paraId="63487030" w14:textId="77777777" w:rsidR="00E42AD5" w:rsidRPr="00244895" w:rsidRDefault="00E42AD5" w:rsidP="00E42AD5">
      <w:pPr>
        <w:rPr>
          <w:rFonts w:asciiTheme="minorHAnsi" w:hAnsiTheme="minorHAnsi"/>
        </w:rPr>
      </w:pPr>
      <w:r w:rsidRPr="00244895">
        <w:rPr>
          <w:rFonts w:asciiTheme="minorHAnsi" w:hAnsiTheme="minorHAnsi"/>
          <w:b/>
        </w:rPr>
        <w:t>Hathaway</w:t>
      </w:r>
      <w:r w:rsidRPr="00244895">
        <w:rPr>
          <w:rFonts w:asciiTheme="minorHAnsi" w:hAnsiTheme="minorHAnsi"/>
        </w:rPr>
        <w:t xml:space="preserve">, May </w:t>
      </w:r>
      <w:r w:rsidRPr="00244895">
        <w:rPr>
          <w:rFonts w:asciiTheme="minorHAnsi" w:hAnsiTheme="minorHAnsi"/>
          <w:b/>
        </w:rPr>
        <w:t>2008</w:t>
      </w:r>
      <w:r w:rsidRPr="00244895">
        <w:rPr>
          <w:rFonts w:asciiTheme="minorHAnsi" w:hAnsiTheme="minorHAnsi"/>
        </w:rPr>
        <w:t xml:space="preserve"> (</w:t>
      </w:r>
      <w:proofErr w:type="spellStart"/>
      <w:r w:rsidRPr="00244895">
        <w:rPr>
          <w:rFonts w:asciiTheme="minorHAnsi" w:hAnsiTheme="minorHAnsi"/>
        </w:rPr>
        <w:t>Oona</w:t>
      </w:r>
      <w:proofErr w:type="spellEnd"/>
      <w:r w:rsidRPr="00244895">
        <w:rPr>
          <w:rFonts w:asciiTheme="minorHAnsi" w:hAnsiTheme="minorHAnsi"/>
        </w:rPr>
        <w:t xml:space="preserve"> – Associate Professor of Law at Yale Law School, Treaties’ End: The Past, Present and Future of International Lawmaking in the United States, Yale Law Journal, p. Lexis-Nexis) [MN]</w:t>
      </w:r>
    </w:p>
    <w:p w14:paraId="6D04C8B0" w14:textId="77777777" w:rsidR="00E42AD5" w:rsidRPr="00244895" w:rsidRDefault="00E42AD5" w:rsidP="00E42AD5">
      <w:pPr>
        <w:rPr>
          <w:rFonts w:asciiTheme="minorHAnsi" w:hAnsiTheme="minorHAnsi"/>
        </w:rPr>
      </w:pPr>
    </w:p>
    <w:p w14:paraId="6B93ED50" w14:textId="77777777" w:rsidR="00E42AD5" w:rsidRPr="00244895" w:rsidRDefault="00E42AD5" w:rsidP="00E42AD5">
      <w:pPr>
        <w:rPr>
          <w:rFonts w:asciiTheme="minorHAnsi" w:hAnsiTheme="minorHAnsi"/>
          <w:sz w:val="16"/>
        </w:rPr>
      </w:pPr>
      <w:r w:rsidRPr="00244895">
        <w:rPr>
          <w:rStyle w:val="StyleBoldUnderline"/>
        </w:rPr>
        <w:t>The bottom line is that while there are some similarities between treaties and</w:t>
      </w:r>
      <w:r w:rsidRPr="00244895">
        <w:rPr>
          <w:rFonts w:asciiTheme="minorHAnsi" w:hAnsiTheme="minorHAnsi"/>
          <w:sz w:val="16"/>
        </w:rPr>
        <w:t xml:space="preserve"> ex post </w:t>
      </w:r>
      <w:r w:rsidRPr="00244895">
        <w:rPr>
          <w:rStyle w:val="Emphasis"/>
          <w:rFonts w:asciiTheme="minorHAnsi" w:hAnsiTheme="minorHAnsi"/>
          <w:b w:val="0"/>
        </w:rPr>
        <w:t>c</w:t>
      </w:r>
      <w:r w:rsidRPr="00244895">
        <w:rPr>
          <w:rFonts w:asciiTheme="minorHAnsi" w:hAnsiTheme="minorHAnsi"/>
          <w:sz w:val="16"/>
        </w:rPr>
        <w:t>ongressional-</w:t>
      </w:r>
      <w:r w:rsidRPr="00244895">
        <w:rPr>
          <w:rStyle w:val="Emphasis"/>
          <w:rFonts w:asciiTheme="minorHAnsi" w:hAnsiTheme="minorHAnsi"/>
          <w:b w:val="0"/>
        </w:rPr>
        <w:t>e</w:t>
      </w:r>
      <w:r w:rsidRPr="00244895">
        <w:rPr>
          <w:rFonts w:asciiTheme="minorHAnsi" w:hAnsiTheme="minorHAnsi"/>
          <w:sz w:val="16"/>
        </w:rPr>
        <w:t xml:space="preserve">xecutive </w:t>
      </w:r>
      <w:r w:rsidRPr="00244895">
        <w:rPr>
          <w:rStyle w:val="Emphasis"/>
          <w:rFonts w:asciiTheme="minorHAnsi" w:hAnsiTheme="minorHAnsi"/>
          <w:b w:val="0"/>
        </w:rPr>
        <w:t>a</w:t>
      </w:r>
      <w:r w:rsidRPr="00244895">
        <w:rPr>
          <w:rFonts w:asciiTheme="minorHAnsi" w:hAnsiTheme="minorHAnsi"/>
          <w:sz w:val="16"/>
        </w:rPr>
        <w:t>greement</w:t>
      </w:r>
      <w:r w:rsidRPr="00244895">
        <w:rPr>
          <w:rStyle w:val="Emphasis"/>
          <w:rFonts w:asciiTheme="minorHAnsi" w:hAnsiTheme="minorHAnsi"/>
          <w:b w:val="0"/>
        </w:rPr>
        <w:t>s</w:t>
      </w:r>
      <w:r w:rsidRPr="00244895">
        <w:rPr>
          <w:rFonts w:asciiTheme="minorHAnsi" w:hAnsiTheme="minorHAnsi"/>
          <w:sz w:val="16"/>
        </w:rPr>
        <w:t xml:space="preserve"> at the time of withdrawal, </w:t>
      </w:r>
      <w:r w:rsidRPr="00244895">
        <w:rPr>
          <w:rStyle w:val="StyleBoldUnderline"/>
        </w:rPr>
        <w:t xml:space="preserve">the President is on the whole likely to find it </w:t>
      </w:r>
      <w:r w:rsidRPr="00244895">
        <w:rPr>
          <w:rStyle w:val="Emphasis"/>
          <w:rFonts w:asciiTheme="minorHAnsi" w:hAnsiTheme="minorHAnsi"/>
        </w:rPr>
        <w:t>more difficult to withdraw</w:t>
      </w:r>
      <w:r w:rsidRPr="00244895">
        <w:rPr>
          <w:rStyle w:val="StyleBoldUnderline"/>
        </w:rPr>
        <w:t xml:space="preserve"> unilaterally from a congressional-executive agreement than an Article II treaty. This is because Congress can</w:t>
      </w:r>
      <w:r w:rsidRPr="00244895">
        <w:rPr>
          <w:rFonts w:asciiTheme="minorHAnsi" w:hAnsiTheme="minorHAnsi"/>
          <w:sz w:val="16"/>
        </w:rPr>
        <w:t xml:space="preserve">, as part of the legislation authorizing the agreement, </w:t>
      </w:r>
      <w:r w:rsidRPr="00244895">
        <w:rPr>
          <w:rStyle w:val="StyleBoldUnderline"/>
        </w:rPr>
        <w:t xml:space="preserve">commit the country to a certain course of action even in the </w:t>
      </w:r>
      <w:r w:rsidRPr="00244895">
        <w:rPr>
          <w:rStyle w:val="Emphasis"/>
          <w:rFonts w:asciiTheme="minorHAnsi" w:hAnsiTheme="minorHAnsi"/>
        </w:rPr>
        <w:t>absence of a formalized international commitment</w:t>
      </w:r>
      <w:r w:rsidRPr="00244895">
        <w:rPr>
          <w:rStyle w:val="StyleBoldUnderline"/>
        </w:rPr>
        <w:t>. A congressional-executive agreement</w:t>
      </w:r>
      <w:r w:rsidRPr="00244895">
        <w:rPr>
          <w:rFonts w:asciiTheme="minorHAnsi" w:hAnsiTheme="minorHAnsi"/>
          <w:sz w:val="16"/>
        </w:rPr>
        <w:t xml:space="preserve"> therefore </w:t>
      </w:r>
      <w:r w:rsidRPr="00244895">
        <w:rPr>
          <w:rStyle w:val="StyleBoldUnderline"/>
        </w:rPr>
        <w:t xml:space="preserve">can create a </w:t>
      </w:r>
      <w:r w:rsidRPr="00244895">
        <w:rPr>
          <w:rStyle w:val="Emphasis"/>
          <w:rFonts w:asciiTheme="minorHAnsi" w:hAnsiTheme="minorHAnsi"/>
        </w:rPr>
        <w:t>more reliable commitment</w:t>
      </w:r>
      <w:r w:rsidRPr="00244895">
        <w:rPr>
          <w:rStyle w:val="StyleBoldUnderline"/>
        </w:rPr>
        <w:t xml:space="preserve"> than an Article II treaty</w:t>
      </w:r>
      <w:r w:rsidRPr="00244895">
        <w:rPr>
          <w:rFonts w:asciiTheme="minorHAnsi" w:hAnsiTheme="minorHAnsi"/>
          <w:sz w:val="16"/>
        </w:rPr>
        <w:t xml:space="preserve">.   [*1337]  The claim that congressional-executive agreements establish a stronger international commitment than do treaties runs against the grain of the very limited scholarship on the issue to date. 294 That scholarship is, in my view, misguided. Though the treaty might appear to require a "higher degree of consensus than is needed to pass an ordinary law" because it requires a two-thirds vote in the Senate, 295 it is far from clear that a majority vote in the Senate and House requires any less of a consensus. Moreover, it may be true that foreign governments have in the distant past been wary of accepting a commitment that is not labeled a "treaty," 296 but it seems unlikely that wariness would remain once they understand the nature of the legal framework. Indeed, that </w:t>
      </w:r>
      <w:r w:rsidRPr="00244895">
        <w:rPr>
          <w:rStyle w:val="StyleBoldUnderline"/>
        </w:rPr>
        <w:t xml:space="preserve">foreign states have been entirely willing to enter trade agreements with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 xml:space="preserve">where a congressional-executive agreement was used rather than an Article II treaty suggests that other countries are </w:t>
      </w:r>
      <w:r w:rsidRPr="00244895">
        <w:rPr>
          <w:rStyle w:val="Emphasis"/>
          <w:rFonts w:asciiTheme="minorHAnsi" w:hAnsiTheme="minorHAnsi"/>
        </w:rPr>
        <w:t>perfectly willing to accept agreements concluded outside the Article II process</w:t>
      </w:r>
      <w:r w:rsidRPr="00244895">
        <w:rPr>
          <w:rFonts w:asciiTheme="minorHAnsi" w:hAnsiTheme="minorHAnsi"/>
          <w:sz w:val="16"/>
        </w:rPr>
        <w:t xml:space="preserve">. Moreover, </w:t>
      </w:r>
      <w:r w:rsidRPr="00244895">
        <w:rPr>
          <w:rStyle w:val="StyleBoldUnderline"/>
        </w:rPr>
        <w:t xml:space="preserve">the vast majority of foreign nations make their own international legal commitments in </w:t>
      </w:r>
      <w:r w:rsidRPr="00244895">
        <w:rPr>
          <w:rStyle w:val="Emphasis"/>
          <w:rFonts w:asciiTheme="minorHAnsi" w:hAnsiTheme="minorHAnsi"/>
        </w:rPr>
        <w:t>precisely this way</w:t>
      </w:r>
      <w:r w:rsidRPr="00244895">
        <w:rPr>
          <w:rFonts w:asciiTheme="minorHAnsi" w:hAnsiTheme="minorHAnsi"/>
          <w:sz w:val="16"/>
        </w:rPr>
        <w:t xml:space="preserve"> (that is, through a process that is identical to that used for domestic lawmaking). 297 It would be passing strange for them to find a similar process in the United States insufficiently reliable. Replacing treaties with congressional-executive agreements would make for better international lawmaking in the United States. </w:t>
      </w:r>
      <w:r w:rsidRPr="00244895">
        <w:rPr>
          <w:rStyle w:val="StyleBoldUnderline"/>
        </w:rPr>
        <w:t xml:space="preserve">The process would be more democratically legitimate, less cumbersome, and </w:t>
      </w:r>
      <w:r w:rsidRPr="00244895">
        <w:rPr>
          <w:rStyle w:val="Emphasis"/>
          <w:rFonts w:asciiTheme="minorHAnsi" w:hAnsiTheme="minorHAnsi"/>
        </w:rPr>
        <w:t>less subject to political manipulation</w:t>
      </w:r>
      <w:r w:rsidRPr="00244895">
        <w:rPr>
          <w:rStyle w:val="StyleBoldUnderline"/>
        </w:rPr>
        <w:t xml:space="preserve">, and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 xml:space="preserve">would be able to make </w:t>
      </w:r>
      <w:r w:rsidRPr="00244895">
        <w:rPr>
          <w:rStyle w:val="Emphasis"/>
          <w:rFonts w:asciiTheme="minorHAnsi" w:hAnsiTheme="minorHAnsi"/>
        </w:rPr>
        <w:t>more reliable international legal commitments</w:t>
      </w:r>
      <w:r w:rsidRPr="00244895">
        <w:rPr>
          <w:rFonts w:asciiTheme="minorHAnsi" w:hAnsiTheme="minorHAnsi"/>
          <w:sz w:val="16"/>
        </w:rPr>
        <w:t>. The next Part turns to the issue of how  [*1338]  congressional-executive agreements could come to play this near-exclusive role in U.S. international lawmaking. Far from insurmountable, the legal and practical issues that this change presents are eminently manageable. A better process is within reach.</w:t>
      </w:r>
    </w:p>
    <w:p w14:paraId="25040D20" w14:textId="77777777" w:rsidR="009B4C76" w:rsidRPr="00244895" w:rsidRDefault="009B4C76" w:rsidP="009B4C76">
      <w:pPr>
        <w:pStyle w:val="Heading4"/>
        <w:rPr>
          <w:rFonts w:asciiTheme="minorHAnsi" w:hAnsiTheme="minorHAnsi"/>
        </w:rPr>
      </w:pPr>
      <w:r w:rsidRPr="00244895">
        <w:rPr>
          <w:rFonts w:asciiTheme="minorHAnsi" w:hAnsiTheme="minorHAnsi"/>
        </w:rPr>
        <w:t xml:space="preserve">CEAs promote </w:t>
      </w:r>
      <w:r w:rsidRPr="00244895">
        <w:rPr>
          <w:rFonts w:asciiTheme="minorHAnsi" w:hAnsiTheme="minorHAnsi"/>
          <w:u w:val="single"/>
        </w:rPr>
        <w:t>stable relations</w:t>
      </w:r>
      <w:r w:rsidRPr="00244895">
        <w:rPr>
          <w:rFonts w:asciiTheme="minorHAnsi" w:hAnsiTheme="minorHAnsi"/>
        </w:rPr>
        <w:t xml:space="preserve"> by preventing termination.</w:t>
      </w:r>
    </w:p>
    <w:p w14:paraId="2778503B" w14:textId="77777777" w:rsidR="009B4C76" w:rsidRPr="00244895" w:rsidRDefault="009B4C76" w:rsidP="009B4C76">
      <w:pPr>
        <w:rPr>
          <w:rFonts w:asciiTheme="minorHAnsi" w:hAnsiTheme="minorHAnsi"/>
        </w:rPr>
      </w:pPr>
      <w:proofErr w:type="spellStart"/>
      <w:r w:rsidRPr="00244895">
        <w:rPr>
          <w:rFonts w:asciiTheme="minorHAnsi" w:hAnsiTheme="minorHAnsi"/>
          <w:b/>
        </w:rPr>
        <w:t>Yoo</w:t>
      </w:r>
      <w:proofErr w:type="spellEnd"/>
      <w:r w:rsidRPr="00244895">
        <w:rPr>
          <w:rFonts w:asciiTheme="minorHAnsi" w:hAnsiTheme="minorHAnsi"/>
        </w:rPr>
        <w:t>, November</w:t>
      </w:r>
      <w:r w:rsidRPr="00244895">
        <w:rPr>
          <w:rFonts w:asciiTheme="minorHAnsi" w:hAnsiTheme="minorHAnsi"/>
          <w:b/>
        </w:rPr>
        <w:t xml:space="preserve"> 2011</w:t>
      </w:r>
      <w:r w:rsidRPr="00244895">
        <w:rPr>
          <w:rFonts w:asciiTheme="minorHAnsi" w:hAnsiTheme="minorHAnsi"/>
        </w:rPr>
        <w:t xml:space="preserve"> (John – Professor of Law at Berkeley Law School, Rational Treaties: Article II, Congressional-Executive Agreements, and International Bargaining, Cornell Law Review, p. Lexis-Nexis) [MN]</w:t>
      </w:r>
    </w:p>
    <w:p w14:paraId="4DAAA579" w14:textId="77777777" w:rsidR="009B4C76" w:rsidRPr="00244895" w:rsidRDefault="009B4C76" w:rsidP="009B4C76">
      <w:pPr>
        <w:rPr>
          <w:rFonts w:asciiTheme="minorHAnsi" w:hAnsiTheme="minorHAnsi"/>
        </w:rPr>
      </w:pPr>
    </w:p>
    <w:p w14:paraId="269AFC15" w14:textId="77777777" w:rsidR="009B4C76" w:rsidRPr="00244895" w:rsidRDefault="009B4C76" w:rsidP="009B4C76">
      <w:pPr>
        <w:rPr>
          <w:rFonts w:asciiTheme="minorHAnsi" w:hAnsiTheme="minorHAnsi"/>
          <w:sz w:val="16"/>
        </w:rPr>
      </w:pPr>
      <w:r w:rsidRPr="00244895">
        <w:rPr>
          <w:rStyle w:val="StyleBoldUnderline"/>
        </w:rPr>
        <w:t xml:space="preserve">A sharp difference between treaties and congressional-executive agreements lies in </w:t>
      </w:r>
      <w:r w:rsidRPr="00244895">
        <w:rPr>
          <w:rStyle w:val="Emphasis"/>
          <w:rFonts w:asciiTheme="minorHAnsi" w:hAnsiTheme="minorHAnsi"/>
        </w:rPr>
        <w:t>enforcement</w:t>
      </w:r>
      <w:r w:rsidRPr="00244895">
        <w:rPr>
          <w:rFonts w:asciiTheme="minorHAnsi" w:hAnsiTheme="minorHAnsi"/>
          <w:sz w:val="16"/>
        </w:rPr>
        <w:t xml:space="preserve">. The two types of international agreements provide different ways of addressing the absence of an international institution capable of compelling the parties to obey the agreement or awarding damages for violations. Treaties, for example, provide more ex ante signals of commitment because more political capital is required to obtain two-thirds of the Senate to agree than majorities of each House. </w:t>
      </w:r>
      <w:r w:rsidRPr="00244895">
        <w:rPr>
          <w:rStyle w:val="StyleBoldUnderline"/>
        </w:rPr>
        <w:t>Congressional-executive agreements</w:t>
      </w:r>
      <w:r w:rsidRPr="00244895">
        <w:rPr>
          <w:rFonts w:asciiTheme="minorHAnsi" w:hAnsiTheme="minorHAnsi"/>
          <w:sz w:val="16"/>
        </w:rPr>
        <w:t xml:space="preserve">, on the other hand, </w:t>
      </w:r>
      <w:r w:rsidRPr="00244895">
        <w:rPr>
          <w:rStyle w:val="StyleBoldUnderline"/>
        </w:rPr>
        <w:t xml:space="preserve">provide stronger ex post guarantees because of the </w:t>
      </w:r>
      <w:r w:rsidRPr="00244895">
        <w:rPr>
          <w:rStyle w:val="Emphasis"/>
          <w:rFonts w:asciiTheme="minorHAnsi" w:hAnsiTheme="minorHAnsi"/>
        </w:rPr>
        <w:t>difficulty in terminating a statute</w:t>
      </w:r>
      <w:r w:rsidRPr="00244895">
        <w:rPr>
          <w:rStyle w:val="StyleBoldUnderline"/>
        </w:rPr>
        <w:t xml:space="preserve">. The latter may lead to </w:t>
      </w:r>
      <w:r w:rsidRPr="00244895">
        <w:rPr>
          <w:rStyle w:val="Emphasis"/>
          <w:rFonts w:asciiTheme="minorHAnsi" w:hAnsiTheme="minorHAnsi"/>
        </w:rPr>
        <w:t>more stable</w:t>
      </w:r>
      <w:r w:rsidRPr="00244895">
        <w:rPr>
          <w:rStyle w:val="StyleBoldUnderline"/>
        </w:rPr>
        <w:t xml:space="preserve">, </w:t>
      </w:r>
      <w:r w:rsidRPr="00244895">
        <w:rPr>
          <w:rStyle w:val="Emphasis"/>
          <w:rFonts w:asciiTheme="minorHAnsi" w:hAnsiTheme="minorHAnsi"/>
        </w:rPr>
        <w:t>longer-term cooperation</w:t>
      </w:r>
      <w:r w:rsidRPr="00244895">
        <w:rPr>
          <w:rFonts w:asciiTheme="minorHAnsi" w:hAnsiTheme="minorHAnsi"/>
          <w:sz w:val="16"/>
        </w:rPr>
        <w:t xml:space="preserve"> than the former, contrary to the initial intuition based on the voting requirements.</w:t>
      </w:r>
    </w:p>
    <w:p w14:paraId="22C58567" w14:textId="77777777" w:rsidR="009B4C76" w:rsidRPr="00244895" w:rsidRDefault="009B4C76" w:rsidP="009B4C76">
      <w:pPr>
        <w:rPr>
          <w:rFonts w:asciiTheme="minorHAnsi" w:hAnsiTheme="minorHAnsi"/>
        </w:rPr>
      </w:pPr>
    </w:p>
    <w:p w14:paraId="0E9B76BF" w14:textId="77777777" w:rsidR="009B4C76" w:rsidRPr="00244895" w:rsidRDefault="009B4C76" w:rsidP="00E42AD5">
      <w:pPr>
        <w:rPr>
          <w:rFonts w:asciiTheme="minorHAnsi" w:hAnsiTheme="minorHAnsi"/>
        </w:rPr>
      </w:pPr>
    </w:p>
    <w:p w14:paraId="7D2724F2" w14:textId="77777777" w:rsidR="00495A9E" w:rsidRPr="00244895" w:rsidRDefault="00495A9E" w:rsidP="00495A9E">
      <w:pPr>
        <w:pStyle w:val="Heading3"/>
        <w:rPr>
          <w:rFonts w:asciiTheme="minorHAnsi" w:hAnsiTheme="minorHAnsi"/>
        </w:rPr>
      </w:pPr>
      <w:r w:rsidRPr="00244895">
        <w:rPr>
          <w:rFonts w:asciiTheme="minorHAnsi" w:hAnsiTheme="minorHAnsi"/>
        </w:rPr>
        <w:lastRenderedPageBreak/>
        <w:t>Solvency – AT: Must Be a Treaty</w:t>
      </w:r>
    </w:p>
    <w:p w14:paraId="61C15485" w14:textId="77777777" w:rsidR="00495A9E" w:rsidRPr="00244895" w:rsidRDefault="00E25B4D" w:rsidP="00E25B4D">
      <w:pPr>
        <w:pStyle w:val="Heading4"/>
        <w:rPr>
          <w:rFonts w:asciiTheme="minorHAnsi" w:hAnsiTheme="minorHAnsi"/>
        </w:rPr>
      </w:pPr>
      <w:r w:rsidRPr="00244895">
        <w:rPr>
          <w:rFonts w:asciiTheme="minorHAnsi" w:hAnsiTheme="minorHAnsi"/>
        </w:rPr>
        <w:t>The best studies proves that there is no substantive impact to choosing treaties over CEAs.</w:t>
      </w:r>
    </w:p>
    <w:p w14:paraId="50D44EDA" w14:textId="77777777" w:rsidR="00495A9E" w:rsidRPr="00244895" w:rsidRDefault="00495A9E" w:rsidP="00495A9E">
      <w:pPr>
        <w:rPr>
          <w:rFonts w:asciiTheme="minorHAnsi" w:hAnsiTheme="minorHAnsi"/>
        </w:rPr>
      </w:pPr>
      <w:r w:rsidRPr="00244895">
        <w:rPr>
          <w:rFonts w:asciiTheme="minorHAnsi" w:hAnsiTheme="minorHAnsi"/>
          <w:b/>
        </w:rPr>
        <w:t>Purvis</w:t>
      </w:r>
      <w:r w:rsidRPr="00244895">
        <w:rPr>
          <w:rFonts w:asciiTheme="minorHAnsi" w:hAnsiTheme="minorHAnsi"/>
        </w:rPr>
        <w:t xml:space="preserve">, April </w:t>
      </w:r>
      <w:r w:rsidRPr="00244895">
        <w:rPr>
          <w:rFonts w:asciiTheme="minorHAnsi" w:hAnsiTheme="minorHAnsi"/>
          <w:b/>
        </w:rPr>
        <w:t>2008</w:t>
      </w:r>
      <w:r w:rsidRPr="00244895">
        <w:rPr>
          <w:rFonts w:asciiTheme="minorHAnsi" w:hAnsiTheme="minorHAnsi"/>
        </w:rPr>
        <w:t xml:space="preserve"> (Nigel – vice president of the Nature Conservancy and deputy assistant secretary of state for Oceans, Environment and Science, and President of Climate Advisers, Paving the Way for U.S. Climate Leadership The Case for Executive Agreements and Climate Protection Authority, p. http://www.cleanair-coolplanet.org/documents/Purvis_RFF.pdf)</w:t>
      </w:r>
    </w:p>
    <w:p w14:paraId="7BE1E78B" w14:textId="77777777" w:rsidR="00495A9E" w:rsidRPr="00244895" w:rsidRDefault="00495A9E" w:rsidP="00495A9E">
      <w:pPr>
        <w:rPr>
          <w:rFonts w:asciiTheme="minorHAnsi" w:hAnsiTheme="minorHAnsi"/>
        </w:rPr>
      </w:pPr>
    </w:p>
    <w:p w14:paraId="247CC459" w14:textId="77777777" w:rsidR="00495A9E" w:rsidRPr="00244895" w:rsidRDefault="00495A9E" w:rsidP="00495A9E">
      <w:pPr>
        <w:rPr>
          <w:rFonts w:asciiTheme="minorHAnsi" w:hAnsiTheme="minorHAnsi"/>
          <w:sz w:val="16"/>
        </w:rPr>
      </w:pPr>
      <w:r w:rsidRPr="00244895">
        <w:rPr>
          <w:rFonts w:asciiTheme="minorHAnsi" w:hAnsiTheme="minorHAnsi"/>
          <w:sz w:val="16"/>
        </w:rPr>
        <w:t xml:space="preserve">What should one make of these historical tendencies? </w:t>
      </w:r>
      <w:r w:rsidRPr="00244895">
        <w:rPr>
          <w:rStyle w:val="StyleBoldUnderline"/>
        </w:rPr>
        <w:t>Some scholars argue that the Constitution should be interpreted as requiring executive agreements and treaties to occupy “separate spheres</w:t>
      </w:r>
      <w:r w:rsidRPr="00244895">
        <w:rPr>
          <w:rFonts w:asciiTheme="minorHAnsi" w:hAnsiTheme="minorHAnsi"/>
          <w:sz w:val="16"/>
        </w:rPr>
        <w:t xml:space="preserve">”—that is, we should reserve some international subject matters for treaties and perhaps use congressional–executive agreements exclusively in other areas. On its face, this theory is not unreasonable. On questions relating to foreign affairs, where the text of the Constitution does not provide clear guidance, the Supreme Court looks to the actual practice of the President and Congress to help it interpret the Constitution.70 </w:t>
      </w:r>
      <w:r w:rsidRPr="00244895">
        <w:rPr>
          <w:rStyle w:val="StyleBoldUnderline"/>
        </w:rPr>
        <w:t xml:space="preserve">The most </w:t>
      </w:r>
      <w:r w:rsidRPr="00244895">
        <w:rPr>
          <w:rStyle w:val="Emphasis"/>
          <w:rFonts w:asciiTheme="minorHAnsi" w:hAnsiTheme="minorHAnsi"/>
        </w:rPr>
        <w:t>complete, current, and persuasive empirical review</w:t>
      </w:r>
      <w:r w:rsidRPr="00244895">
        <w:rPr>
          <w:rStyle w:val="StyleBoldUnderline"/>
        </w:rPr>
        <w:t xml:space="preserve"> of U.S. treaty practice to date finds “</w:t>
      </w:r>
      <w:r w:rsidRPr="00244895">
        <w:rPr>
          <w:rStyle w:val="Emphasis"/>
          <w:rFonts w:asciiTheme="minorHAnsi" w:hAnsiTheme="minorHAnsi"/>
        </w:rPr>
        <w:t>no persuasive explanation</w:t>
      </w:r>
      <w:r w:rsidRPr="00244895">
        <w:rPr>
          <w:rStyle w:val="StyleBoldUnderline"/>
        </w:rPr>
        <w:t>” for when treaties should be used instead of congressional–executive agreements</w:t>
      </w:r>
      <w:r w:rsidRPr="00244895">
        <w:rPr>
          <w:rFonts w:asciiTheme="minorHAnsi" w:hAnsiTheme="minorHAnsi"/>
          <w:sz w:val="16"/>
        </w:rPr>
        <w:t xml:space="preserve"> “based on the subject matter, form, topic, or any o</w:t>
      </w:r>
      <w:r w:rsidR="00E25B4D" w:rsidRPr="00244895">
        <w:rPr>
          <w:rFonts w:asciiTheme="minorHAnsi" w:hAnsiTheme="minorHAnsi"/>
          <w:sz w:val="16"/>
        </w:rPr>
        <w:t xml:space="preserve">ther substantive difference.”71 </w:t>
      </w:r>
      <w:r w:rsidRPr="00244895">
        <w:rPr>
          <w:rFonts w:asciiTheme="minorHAnsi" w:hAnsiTheme="minorHAnsi"/>
          <w:sz w:val="16"/>
        </w:rPr>
        <w:t xml:space="preserve">Rather, the </w:t>
      </w:r>
      <w:r w:rsidRPr="00244895">
        <w:rPr>
          <w:rStyle w:val="StyleBoldUnderline"/>
        </w:rPr>
        <w:t xml:space="preserve">study finds that any consistency in classifying certain types of agreements lies in </w:t>
      </w:r>
      <w:r w:rsidRPr="00244895">
        <w:rPr>
          <w:rStyle w:val="Emphasis"/>
          <w:rFonts w:asciiTheme="minorHAnsi" w:hAnsiTheme="minorHAnsi"/>
        </w:rPr>
        <w:t>historical accident</w:t>
      </w:r>
      <w:r w:rsidRPr="00244895">
        <w:rPr>
          <w:rStyle w:val="StyleBoldUnderline"/>
        </w:rPr>
        <w:t xml:space="preserve"> and </w:t>
      </w:r>
      <w:r w:rsidRPr="00244895">
        <w:rPr>
          <w:rStyle w:val="Emphasis"/>
          <w:rFonts w:asciiTheme="minorHAnsi" w:hAnsiTheme="minorHAnsi"/>
        </w:rPr>
        <w:t>anachronistic tradition</w:t>
      </w:r>
      <w:r w:rsidRPr="00244895">
        <w:rPr>
          <w:rStyle w:val="StyleBoldUnderline"/>
        </w:rPr>
        <w:t>, rather than law and principle</w:t>
      </w:r>
      <w:r w:rsidRPr="00244895">
        <w:rPr>
          <w:rFonts w:asciiTheme="minorHAnsi" w:hAnsiTheme="minorHAnsi"/>
          <w:sz w:val="16"/>
        </w:rPr>
        <w:t>.</w:t>
      </w:r>
      <w:r w:rsidR="00E25B4D" w:rsidRPr="00244895">
        <w:rPr>
          <w:rFonts w:asciiTheme="minorHAnsi" w:hAnsiTheme="minorHAnsi"/>
          <w:sz w:val="16"/>
        </w:rPr>
        <w:t xml:space="preserve">72 </w:t>
      </w:r>
      <w:r w:rsidRPr="00244895">
        <w:rPr>
          <w:rFonts w:asciiTheme="minorHAnsi" w:hAnsiTheme="minorHAnsi"/>
          <w:sz w:val="16"/>
        </w:rPr>
        <w:t xml:space="preserve">Therefore, </w:t>
      </w:r>
      <w:r w:rsidRPr="00244895">
        <w:rPr>
          <w:rStyle w:val="StyleBoldUnderline"/>
        </w:rPr>
        <w:t>any existing tendencies to classify certain types of agreements as treaties rather than executive agreements should not and do not bind the President and Congress going forward</w:t>
      </w:r>
      <w:r w:rsidRPr="00244895">
        <w:rPr>
          <w:rFonts w:asciiTheme="minorHAnsi" w:hAnsiTheme="minorHAnsi"/>
          <w:sz w:val="16"/>
        </w:rPr>
        <w:t>.</w:t>
      </w:r>
    </w:p>
    <w:p w14:paraId="61853FC1" w14:textId="77777777" w:rsidR="00495A9E" w:rsidRPr="00244895" w:rsidRDefault="009B4C76" w:rsidP="009B4C76">
      <w:pPr>
        <w:pStyle w:val="Heading4"/>
        <w:rPr>
          <w:rFonts w:asciiTheme="minorHAnsi" w:hAnsiTheme="minorHAnsi"/>
        </w:rPr>
      </w:pPr>
      <w:r w:rsidRPr="00244895">
        <w:rPr>
          <w:rFonts w:asciiTheme="minorHAnsi" w:hAnsiTheme="minorHAnsi"/>
        </w:rPr>
        <w:t>Empirical data proves CEAs apply to all areas.</w:t>
      </w:r>
    </w:p>
    <w:p w14:paraId="4FEBBC82" w14:textId="77777777" w:rsidR="009B4C76" w:rsidRPr="00244895" w:rsidRDefault="009B4C76" w:rsidP="009B4C76">
      <w:pPr>
        <w:rPr>
          <w:rFonts w:asciiTheme="minorHAnsi" w:hAnsiTheme="minorHAnsi"/>
        </w:rPr>
      </w:pPr>
      <w:proofErr w:type="spellStart"/>
      <w:r w:rsidRPr="00244895">
        <w:rPr>
          <w:rFonts w:asciiTheme="minorHAnsi" w:hAnsiTheme="minorHAnsi"/>
          <w:b/>
        </w:rPr>
        <w:t>Yoo</w:t>
      </w:r>
      <w:proofErr w:type="spellEnd"/>
      <w:r w:rsidRPr="00244895">
        <w:rPr>
          <w:rFonts w:asciiTheme="minorHAnsi" w:hAnsiTheme="minorHAnsi"/>
        </w:rPr>
        <w:t>, November</w:t>
      </w:r>
      <w:r w:rsidRPr="00244895">
        <w:rPr>
          <w:rFonts w:asciiTheme="minorHAnsi" w:hAnsiTheme="minorHAnsi"/>
          <w:b/>
        </w:rPr>
        <w:t xml:space="preserve"> 2011</w:t>
      </w:r>
      <w:r w:rsidRPr="00244895">
        <w:rPr>
          <w:rFonts w:asciiTheme="minorHAnsi" w:hAnsiTheme="minorHAnsi"/>
        </w:rPr>
        <w:t xml:space="preserve"> (John – Professor of Law at Berkeley Law School, Rational Treaties: Article II, Congressional-Executive Agreements, and International Bargaining, Cornell Law Review, p. Lexis-Nexis) [MN]</w:t>
      </w:r>
    </w:p>
    <w:p w14:paraId="21ABA890" w14:textId="77777777" w:rsidR="009B4C76" w:rsidRPr="00244895" w:rsidRDefault="009B4C76" w:rsidP="009B4C76">
      <w:pPr>
        <w:rPr>
          <w:rFonts w:asciiTheme="minorHAnsi" w:hAnsiTheme="minorHAnsi"/>
        </w:rPr>
      </w:pPr>
    </w:p>
    <w:p w14:paraId="516E4DEA" w14:textId="77777777" w:rsidR="009B4C76" w:rsidRPr="00244895" w:rsidRDefault="009B4C76" w:rsidP="009B4C76">
      <w:pPr>
        <w:rPr>
          <w:rFonts w:asciiTheme="minorHAnsi" w:hAnsiTheme="minorHAnsi"/>
          <w:sz w:val="16"/>
        </w:rPr>
      </w:pPr>
      <w:r w:rsidRPr="00244895">
        <w:rPr>
          <w:rFonts w:asciiTheme="minorHAnsi" w:hAnsiTheme="minorHAnsi"/>
          <w:sz w:val="16"/>
        </w:rPr>
        <w:t xml:space="preserve">More recently, </w:t>
      </w:r>
      <w:proofErr w:type="spellStart"/>
      <w:r w:rsidRPr="00244895">
        <w:rPr>
          <w:rFonts w:asciiTheme="minorHAnsi" w:hAnsiTheme="minorHAnsi"/>
          <w:sz w:val="16"/>
        </w:rPr>
        <w:t>Oona</w:t>
      </w:r>
      <w:proofErr w:type="spellEnd"/>
      <w:r w:rsidRPr="00244895">
        <w:rPr>
          <w:rFonts w:asciiTheme="minorHAnsi" w:hAnsiTheme="minorHAnsi"/>
          <w:sz w:val="16"/>
        </w:rPr>
        <w:t xml:space="preserve"> </w:t>
      </w:r>
      <w:r w:rsidRPr="00244895">
        <w:rPr>
          <w:rStyle w:val="StyleBoldUnderline"/>
        </w:rPr>
        <w:t>Hathaway and</w:t>
      </w:r>
      <w:r w:rsidRPr="00244895">
        <w:rPr>
          <w:rFonts w:asciiTheme="minorHAnsi" w:hAnsiTheme="minorHAnsi"/>
          <w:sz w:val="16"/>
        </w:rPr>
        <w:t xml:space="preserve"> Rosalind </w:t>
      </w:r>
      <w:r w:rsidRPr="00244895">
        <w:rPr>
          <w:rStyle w:val="StyleBoldUnderline"/>
        </w:rPr>
        <w:t>Dixon</w:t>
      </w:r>
      <w:r w:rsidRPr="00244895">
        <w:rPr>
          <w:rFonts w:asciiTheme="minorHAnsi" w:hAnsiTheme="minorHAnsi"/>
          <w:sz w:val="16"/>
        </w:rPr>
        <w:t xml:space="preserve">, separately, </w:t>
      </w:r>
      <w:r w:rsidRPr="00244895">
        <w:rPr>
          <w:rStyle w:val="StyleBoldUnderline"/>
        </w:rPr>
        <w:t xml:space="preserve">have extended the transformative approach. Hathaway argues that </w:t>
      </w:r>
      <w:r w:rsidRPr="00244895">
        <w:rPr>
          <w:rStyle w:val="Emphasis"/>
          <w:rFonts w:asciiTheme="minorHAnsi" w:hAnsiTheme="minorHAnsi"/>
        </w:rPr>
        <w:t>no subject-matter distinctions</w:t>
      </w:r>
      <w:r w:rsidRPr="00244895">
        <w:rPr>
          <w:rStyle w:val="StyleBoldUnderline"/>
        </w:rPr>
        <w:t xml:space="preserve"> remain between treaties and congressional-executive agreements</w:t>
      </w:r>
      <w:r w:rsidRPr="00244895">
        <w:rPr>
          <w:rFonts w:asciiTheme="minorHAnsi" w:hAnsiTheme="minorHAnsi"/>
          <w:sz w:val="16"/>
        </w:rPr>
        <w:t xml:space="preserve">.53 </w:t>
      </w:r>
      <w:r w:rsidRPr="00244895">
        <w:rPr>
          <w:rStyle w:val="StyleBoldUnderline"/>
        </w:rPr>
        <w:t xml:space="preserve">Hathaway’s </w:t>
      </w:r>
      <w:r w:rsidRPr="00244895">
        <w:rPr>
          <w:rStyle w:val="Emphasis"/>
          <w:rFonts w:asciiTheme="minorHAnsi" w:hAnsiTheme="minorHAnsi"/>
        </w:rPr>
        <w:t>empirical data</w:t>
      </w:r>
      <w:r w:rsidRPr="00244895">
        <w:rPr>
          <w:rStyle w:val="StyleBoldUnderline"/>
        </w:rPr>
        <w:t xml:space="preserve"> show that congressional-executive agreements have been used for </w:t>
      </w:r>
      <w:r w:rsidRPr="00244895">
        <w:rPr>
          <w:rStyle w:val="Emphasis"/>
          <w:rFonts w:asciiTheme="minorHAnsi" w:hAnsiTheme="minorHAnsi"/>
        </w:rPr>
        <w:t>every subject</w:t>
      </w:r>
      <w:r w:rsidRPr="00244895">
        <w:rPr>
          <w:rStyle w:val="StyleBoldUnderline"/>
        </w:rPr>
        <w:t xml:space="preserve"> on which international agreements have been made</w:t>
      </w:r>
      <w:r w:rsidRPr="00244895">
        <w:rPr>
          <w:rFonts w:asciiTheme="minorHAnsi" w:hAnsiTheme="minorHAnsi"/>
          <w:sz w:val="16"/>
        </w:rPr>
        <w:t xml:space="preserve">.54 Eliminating treaties and relying only on congressional-executive agreements would provide for a more democratic form of lawmaking, reject the obsolete concerns that originally gave the Senate such an outsized role in treaty making, and produce more reliable American commitments.55 Although Dixon disagrees with Ackerman’s theory of constitutional change, she argues that the Treaty Clause creates high constitutional error costs because changes in population have made it even harder to ratify a treaty than the Framers intended.56 In interchangeability, Dixon writes, “Congress has in fact succeeded in using ordinary legislative means to update constitutional meaning (i.e., the supermajority voting rule found in Article II).”57 For Ackerman and </w:t>
      </w:r>
      <w:proofErr w:type="spellStart"/>
      <w:r w:rsidRPr="00244895">
        <w:rPr>
          <w:rFonts w:asciiTheme="minorHAnsi" w:hAnsiTheme="minorHAnsi"/>
          <w:sz w:val="16"/>
        </w:rPr>
        <w:t>Golove</w:t>
      </w:r>
      <w:proofErr w:type="spellEnd"/>
      <w:r w:rsidRPr="00244895">
        <w:rPr>
          <w:rFonts w:asciiTheme="minorHAnsi" w:hAnsiTheme="minorHAnsi"/>
          <w:sz w:val="16"/>
        </w:rPr>
        <w:t>, Hathaway, and Dixon, President Woodrow Wilson could have resubmitted the Treaty of Versailles, after its rejection by the Senate in 1919 by one vote, for approval by a simple majority of both houses of Congress.</w:t>
      </w:r>
    </w:p>
    <w:p w14:paraId="0FAFED4B" w14:textId="77777777" w:rsidR="009B4C76" w:rsidRPr="00244895" w:rsidRDefault="009B4C76" w:rsidP="009B4C76">
      <w:pPr>
        <w:rPr>
          <w:rFonts w:asciiTheme="minorHAnsi" w:hAnsiTheme="minorHAnsi"/>
        </w:rPr>
      </w:pPr>
    </w:p>
    <w:p w14:paraId="6B2EFD35" w14:textId="77777777" w:rsidR="00495A9E" w:rsidRPr="00244895" w:rsidRDefault="00495A9E" w:rsidP="00495A9E">
      <w:pPr>
        <w:rPr>
          <w:rFonts w:asciiTheme="minorHAnsi" w:hAnsiTheme="minorHAnsi"/>
        </w:rPr>
      </w:pPr>
    </w:p>
    <w:p w14:paraId="04B4C57B" w14:textId="77777777" w:rsidR="00E42AD5" w:rsidRPr="00244895" w:rsidRDefault="00E42AD5" w:rsidP="00E42AD5">
      <w:pPr>
        <w:pStyle w:val="Heading3"/>
        <w:rPr>
          <w:rFonts w:asciiTheme="minorHAnsi" w:hAnsiTheme="minorHAnsi"/>
        </w:rPr>
      </w:pPr>
      <w:r w:rsidRPr="00244895">
        <w:rPr>
          <w:rFonts w:asciiTheme="minorHAnsi" w:hAnsiTheme="minorHAnsi"/>
        </w:rPr>
        <w:lastRenderedPageBreak/>
        <w:t>Solvency – AT: Doesn’t Apply to TBHA</w:t>
      </w:r>
    </w:p>
    <w:p w14:paraId="2608B077" w14:textId="77777777" w:rsidR="00E42AD5" w:rsidRPr="00244895" w:rsidRDefault="00E42AD5" w:rsidP="00E42AD5">
      <w:pPr>
        <w:pStyle w:val="Heading4"/>
        <w:rPr>
          <w:rFonts w:asciiTheme="minorHAnsi" w:hAnsiTheme="minorHAnsi"/>
        </w:rPr>
      </w:pPr>
      <w:r w:rsidRPr="00244895">
        <w:rPr>
          <w:rFonts w:asciiTheme="minorHAnsi" w:hAnsiTheme="minorHAnsi"/>
        </w:rPr>
        <w:t>CEAs can be applied to any area of law</w:t>
      </w:r>
    </w:p>
    <w:p w14:paraId="36668239" w14:textId="77777777" w:rsidR="00E42AD5" w:rsidRPr="00244895" w:rsidRDefault="00E42AD5" w:rsidP="00E42AD5">
      <w:pPr>
        <w:rPr>
          <w:rFonts w:asciiTheme="minorHAnsi" w:hAnsiTheme="minorHAnsi"/>
        </w:rPr>
      </w:pPr>
      <w:r w:rsidRPr="00244895">
        <w:rPr>
          <w:rFonts w:asciiTheme="minorHAnsi" w:hAnsiTheme="minorHAnsi"/>
          <w:b/>
        </w:rPr>
        <w:t>Hathaway</w:t>
      </w:r>
      <w:r w:rsidRPr="00244895">
        <w:rPr>
          <w:rFonts w:asciiTheme="minorHAnsi" w:hAnsiTheme="minorHAnsi"/>
        </w:rPr>
        <w:t xml:space="preserve">, May </w:t>
      </w:r>
      <w:r w:rsidRPr="00244895">
        <w:rPr>
          <w:rFonts w:asciiTheme="minorHAnsi" w:hAnsiTheme="minorHAnsi"/>
          <w:b/>
        </w:rPr>
        <w:t>2008</w:t>
      </w:r>
      <w:r w:rsidRPr="00244895">
        <w:rPr>
          <w:rFonts w:asciiTheme="minorHAnsi" w:hAnsiTheme="minorHAnsi"/>
        </w:rPr>
        <w:t xml:space="preserve"> (</w:t>
      </w:r>
      <w:proofErr w:type="spellStart"/>
      <w:r w:rsidRPr="00244895">
        <w:rPr>
          <w:rFonts w:asciiTheme="minorHAnsi" w:hAnsiTheme="minorHAnsi"/>
        </w:rPr>
        <w:t>Oona</w:t>
      </w:r>
      <w:proofErr w:type="spellEnd"/>
      <w:r w:rsidRPr="00244895">
        <w:rPr>
          <w:rFonts w:asciiTheme="minorHAnsi" w:hAnsiTheme="minorHAnsi"/>
        </w:rPr>
        <w:t xml:space="preserve"> – Associate Professor of Law at Yale Law School, Treaties’ End: The Past, Present and Future of International Lawmaking in the United States, Yale Law Journal, p. Lexis-Nexis) [MN]</w:t>
      </w:r>
    </w:p>
    <w:p w14:paraId="159E9901" w14:textId="77777777" w:rsidR="00E42AD5" w:rsidRPr="00244895" w:rsidRDefault="00E42AD5" w:rsidP="00E42AD5">
      <w:pPr>
        <w:rPr>
          <w:rFonts w:asciiTheme="minorHAnsi" w:hAnsiTheme="minorHAnsi"/>
        </w:rPr>
      </w:pPr>
    </w:p>
    <w:p w14:paraId="00607C1B" w14:textId="77777777" w:rsidR="00E42AD5" w:rsidRPr="00244895" w:rsidRDefault="00E42AD5" w:rsidP="00E42AD5">
      <w:pPr>
        <w:rPr>
          <w:rFonts w:asciiTheme="minorHAnsi" w:hAnsiTheme="minorHAnsi"/>
          <w:sz w:val="16"/>
        </w:rPr>
      </w:pPr>
      <w:r w:rsidRPr="00244895">
        <w:rPr>
          <w:rStyle w:val="StyleBoldUnderline"/>
        </w:rPr>
        <w:t>This summary of the empirical evidence calls into question the claims of both sides of the interchangeability debate</w:t>
      </w:r>
      <w:r w:rsidRPr="00244895">
        <w:rPr>
          <w:rFonts w:asciiTheme="minorHAnsi" w:hAnsiTheme="minorHAnsi"/>
          <w:sz w:val="16"/>
        </w:rPr>
        <w:t xml:space="preserve">. Scholars who argue that congressionally authorized executive agreements and treaties are (and ought to be) fully interchangeable fail to accurately describe both the past and present practices of the United States. Though there are some areas of law in which treaties and congressionally authorized executive agreements are today used interchangeably, there are also significant areas that are dominated almost entirely by one process or the other. By ignoring the distinct uses to which the two different processes for making international law are put, those who favor interchangeability undermine confidence in their accounts. And in seeing the world as they wish it to be, they fail to recognize that the continuing use of the Treaty Clause has had a disproportionately large effect on U.S. participation in some areas of international law - including human rights - while leaving other areas entirely unaffected.  </w:t>
      </w:r>
      <w:r w:rsidRPr="00244895">
        <w:rPr>
          <w:rStyle w:val="StyleBoldUnderline"/>
        </w:rPr>
        <w:t>Yet those who argue that the two processes are not interchangeable</w:t>
      </w:r>
      <w:r w:rsidRPr="00244895">
        <w:rPr>
          <w:rFonts w:asciiTheme="minorHAnsi" w:hAnsiTheme="minorHAnsi"/>
          <w:sz w:val="16"/>
        </w:rPr>
        <w:t xml:space="preserve"> (and ought not to be) also </w:t>
      </w:r>
      <w:r w:rsidRPr="00244895">
        <w:rPr>
          <w:rStyle w:val="Emphasis"/>
          <w:rFonts w:asciiTheme="minorHAnsi" w:hAnsiTheme="minorHAnsi"/>
        </w:rPr>
        <w:t>miss important parts of the story</w:t>
      </w:r>
      <w:r w:rsidRPr="00244895">
        <w:rPr>
          <w:rFonts w:asciiTheme="minorHAnsi" w:hAnsiTheme="minorHAnsi"/>
          <w:sz w:val="16"/>
        </w:rPr>
        <w:t xml:space="preserve">. These scholars correctly note that the Treaty Clause and congressional-executive agreements are not treated as fully interchangeable. They err, however, in providing an incomplete picture of current practices in the United States. </w:t>
      </w:r>
      <w:r w:rsidRPr="00244895">
        <w:rPr>
          <w:rStyle w:val="StyleBoldUnderline"/>
        </w:rPr>
        <w:t>They fail to acknowledge</w:t>
      </w:r>
      <w:r w:rsidRPr="00244895">
        <w:rPr>
          <w:rFonts w:asciiTheme="minorHAnsi" w:hAnsiTheme="minorHAnsi"/>
          <w:sz w:val="16"/>
        </w:rPr>
        <w:t xml:space="preserve">, for instance, </w:t>
      </w:r>
      <w:r w:rsidRPr="00244895">
        <w:rPr>
          <w:rStyle w:val="StyleBoldUnderline"/>
        </w:rPr>
        <w:t xml:space="preserve">that the instruments are both used in </w:t>
      </w:r>
      <w:r w:rsidRPr="00244895">
        <w:rPr>
          <w:rStyle w:val="Emphasis"/>
          <w:rFonts w:asciiTheme="minorHAnsi" w:hAnsiTheme="minorHAnsi"/>
        </w:rPr>
        <w:t>several areas of law</w:t>
      </w:r>
      <w:r w:rsidRPr="00244895">
        <w:rPr>
          <w:rFonts w:asciiTheme="minorHAnsi" w:hAnsiTheme="minorHAnsi"/>
          <w:sz w:val="16"/>
        </w:rPr>
        <w:t xml:space="preserve">. They also attempt to shoehorn the patterns of practice that they detect into reasoned theories of constitutional law that simply do not fit the facts. And finally, </w:t>
      </w:r>
      <w:r w:rsidRPr="00244895">
        <w:rPr>
          <w:rStyle w:val="StyleBoldUnderline"/>
        </w:rPr>
        <w:t>they fail analytically to provide a coherent normative account that justifies the different uses to which the two processes are put</w:t>
      </w:r>
      <w:r w:rsidRPr="00244895">
        <w:rPr>
          <w:rFonts w:asciiTheme="minorHAnsi" w:hAnsiTheme="minorHAnsi"/>
          <w:sz w:val="16"/>
        </w:rPr>
        <w:t xml:space="preserve">.  For example, </w:t>
      </w:r>
      <w:proofErr w:type="spellStart"/>
      <w:r w:rsidRPr="00244895">
        <w:rPr>
          <w:rFonts w:asciiTheme="minorHAnsi" w:hAnsiTheme="minorHAnsi"/>
          <w:sz w:val="16"/>
        </w:rPr>
        <w:t>Yoo's</w:t>
      </w:r>
      <w:proofErr w:type="spellEnd"/>
      <w:r w:rsidRPr="00244895">
        <w:rPr>
          <w:rFonts w:asciiTheme="minorHAnsi" w:hAnsiTheme="minorHAnsi"/>
          <w:sz w:val="16"/>
        </w:rPr>
        <w:t xml:space="preserve"> claim that congressionally authorized executive agreements are used exclusively for agreements that fall within Congress's Article I powers whereas treaties are used for agreements that extend beyond Article I is contradicted by the evidence. </w:t>
      </w:r>
      <w:r w:rsidRPr="00244895">
        <w:rPr>
          <w:rStyle w:val="StyleBoldUnderline"/>
        </w:rPr>
        <w:t xml:space="preserve">There is </w:t>
      </w:r>
      <w:r w:rsidRPr="00244895">
        <w:rPr>
          <w:rStyle w:val="Emphasis"/>
          <w:rFonts w:asciiTheme="minorHAnsi" w:hAnsiTheme="minorHAnsi"/>
        </w:rPr>
        <w:t>little evidence</w:t>
      </w:r>
      <w:r w:rsidRPr="00244895">
        <w:rPr>
          <w:rStyle w:val="StyleBoldUnderline"/>
        </w:rPr>
        <w:t xml:space="preserve"> that the two instruments are used exclusively in certain areas of law</w:t>
      </w:r>
      <w:r w:rsidRPr="00244895">
        <w:rPr>
          <w:rFonts w:asciiTheme="minorHAnsi" w:hAnsiTheme="minorHAnsi"/>
          <w:sz w:val="16"/>
        </w:rPr>
        <w:t xml:space="preserve">, much less in the constitutionally guided manner that </w:t>
      </w:r>
      <w:proofErr w:type="spellStart"/>
      <w:r w:rsidRPr="00244895">
        <w:rPr>
          <w:rFonts w:asciiTheme="minorHAnsi" w:hAnsiTheme="minorHAnsi"/>
          <w:sz w:val="16"/>
        </w:rPr>
        <w:t>Yoo</w:t>
      </w:r>
      <w:proofErr w:type="spellEnd"/>
      <w:r w:rsidRPr="00244895">
        <w:rPr>
          <w:rFonts w:asciiTheme="minorHAnsi" w:hAnsiTheme="minorHAnsi"/>
          <w:sz w:val="16"/>
        </w:rPr>
        <w:t xml:space="preserve"> suggests. </w:t>
      </w:r>
      <w:r w:rsidRPr="00244895">
        <w:rPr>
          <w:rStyle w:val="StyleBoldUnderline"/>
        </w:rPr>
        <w:t xml:space="preserve">Quite the contrary: in </w:t>
      </w:r>
      <w:r w:rsidRPr="00244895">
        <w:rPr>
          <w:rStyle w:val="Emphasis"/>
          <w:rFonts w:asciiTheme="minorHAnsi" w:hAnsiTheme="minorHAnsi"/>
        </w:rPr>
        <w:t>many areas of international law</w:t>
      </w:r>
      <w:r w:rsidRPr="00244895">
        <w:rPr>
          <w:rStyle w:val="StyleBoldUnderline"/>
        </w:rPr>
        <w:t xml:space="preserve"> - including investment, maritime matters, education, nuclear safety and technology, judicial and criminal assistance, and trade - Article II treaties and congressional-executive agreements are used </w:t>
      </w:r>
      <w:r w:rsidRPr="00244895">
        <w:rPr>
          <w:rStyle w:val="Emphasis"/>
          <w:rFonts w:asciiTheme="minorHAnsi" w:hAnsiTheme="minorHAnsi"/>
        </w:rPr>
        <w:t>side-by-side</w:t>
      </w:r>
      <w:r w:rsidRPr="00244895">
        <w:rPr>
          <w:rFonts w:asciiTheme="minorHAnsi" w:hAnsiTheme="minorHAnsi"/>
          <w:sz w:val="16"/>
        </w:rPr>
        <w:t>. Moreover, areas of law in which Article II treaties are used extensively, including human rights, dispute resolution, arms control, aviation, the environment, labor, consular relations, taxation, and telecommunications,  [*1271]  almost never extend beyond Congress's Article I powers. If agreements on human rights, labor, and taxation were beyond Congress's Article I powers, then the Civil Rights Acts, the Labor Department, and the Internal Revenue Service would seem to be unconstitutional exercises of federal power as well.</w:t>
      </w:r>
    </w:p>
    <w:p w14:paraId="1085C8E4" w14:textId="77777777" w:rsidR="00E42AD5" w:rsidRPr="00244895" w:rsidRDefault="00E42AD5" w:rsidP="00E42AD5">
      <w:pPr>
        <w:rPr>
          <w:rFonts w:asciiTheme="minorHAnsi" w:hAnsiTheme="minorHAnsi"/>
        </w:rPr>
      </w:pPr>
    </w:p>
    <w:p w14:paraId="77788554" w14:textId="77777777" w:rsidR="009C20FE" w:rsidRPr="00244895" w:rsidRDefault="009C20FE" w:rsidP="009C20FE">
      <w:pPr>
        <w:pStyle w:val="Heading3"/>
        <w:rPr>
          <w:rFonts w:asciiTheme="minorHAnsi" w:hAnsiTheme="minorHAnsi"/>
        </w:rPr>
      </w:pPr>
      <w:r w:rsidRPr="00244895">
        <w:rPr>
          <w:rFonts w:asciiTheme="minorHAnsi" w:hAnsiTheme="minorHAnsi"/>
        </w:rPr>
        <w:lastRenderedPageBreak/>
        <w:t>Solvency – AT: Not Binding</w:t>
      </w:r>
    </w:p>
    <w:p w14:paraId="659FE00E" w14:textId="77777777" w:rsidR="009C20FE" w:rsidRPr="00244895" w:rsidRDefault="009C20FE" w:rsidP="009C20FE">
      <w:pPr>
        <w:pStyle w:val="Heading4"/>
        <w:rPr>
          <w:rFonts w:asciiTheme="minorHAnsi" w:hAnsiTheme="minorHAnsi"/>
        </w:rPr>
      </w:pPr>
      <w:r w:rsidRPr="00244895">
        <w:rPr>
          <w:rFonts w:asciiTheme="minorHAnsi" w:hAnsiTheme="minorHAnsi"/>
        </w:rPr>
        <w:t>CEAs are legally binding --- they empirically work.</w:t>
      </w:r>
    </w:p>
    <w:p w14:paraId="416364C2" w14:textId="77777777" w:rsidR="009C20FE" w:rsidRPr="00244895" w:rsidRDefault="009C20FE" w:rsidP="009C20FE">
      <w:pPr>
        <w:rPr>
          <w:rFonts w:asciiTheme="minorHAnsi" w:hAnsiTheme="minorHAnsi"/>
        </w:rPr>
      </w:pPr>
      <w:r w:rsidRPr="00244895">
        <w:rPr>
          <w:rFonts w:asciiTheme="minorHAnsi" w:hAnsiTheme="minorHAnsi"/>
          <w:b/>
        </w:rPr>
        <w:t>Guymon 2012</w:t>
      </w:r>
      <w:r w:rsidRPr="00244895">
        <w:rPr>
          <w:rFonts w:asciiTheme="minorHAnsi" w:hAnsiTheme="minorHAnsi"/>
        </w:rPr>
        <w:t xml:space="preserve"> (Carrie Lyn – Office of the Legal Adviser of the United States Department of State, Digest of United States Practice in International Law, </w:t>
      </w:r>
      <w:hyperlink r:id="rId19" w:history="1">
        <w:r w:rsidRPr="00244895">
          <w:rPr>
            <w:rStyle w:val="Hyperlink"/>
            <w:rFonts w:asciiTheme="minorHAnsi" w:hAnsiTheme="minorHAnsi"/>
          </w:rPr>
          <w:t>http://www.state.gov/documents/organization/211955.pdf</w:t>
        </w:r>
      </w:hyperlink>
      <w:r w:rsidRPr="00244895">
        <w:rPr>
          <w:rFonts w:asciiTheme="minorHAnsi" w:hAnsiTheme="minorHAnsi"/>
        </w:rPr>
        <w:t>) [MN]</w:t>
      </w:r>
    </w:p>
    <w:p w14:paraId="1D1D40FE" w14:textId="77777777" w:rsidR="009C20FE" w:rsidRPr="00244895" w:rsidRDefault="009C20FE" w:rsidP="009C20FE">
      <w:pPr>
        <w:rPr>
          <w:rFonts w:asciiTheme="minorHAnsi" w:hAnsiTheme="minorHAnsi"/>
        </w:rPr>
      </w:pPr>
    </w:p>
    <w:p w14:paraId="065313F0" w14:textId="77777777" w:rsidR="009C20FE" w:rsidRPr="00244895" w:rsidRDefault="009C20FE" w:rsidP="009C20FE">
      <w:pPr>
        <w:rPr>
          <w:rFonts w:asciiTheme="minorHAnsi" w:hAnsiTheme="minorHAnsi"/>
          <w:sz w:val="16"/>
        </w:rPr>
      </w:pPr>
      <w:r w:rsidRPr="00244895">
        <w:rPr>
          <w:rFonts w:asciiTheme="minorHAnsi" w:hAnsiTheme="minorHAnsi"/>
          <w:sz w:val="16"/>
        </w:rPr>
        <w:t xml:space="preserve">Let me start with treaties. Even in this age of legislative near-deadlock, </w:t>
      </w:r>
      <w:r w:rsidRPr="00244895">
        <w:rPr>
          <w:rStyle w:val="StyleBoldUnderline"/>
        </w:rPr>
        <w:t>treaties</w:t>
      </w:r>
      <w:r w:rsidRPr="00244895">
        <w:rPr>
          <w:rFonts w:asciiTheme="minorHAnsi" w:hAnsiTheme="minorHAnsi"/>
          <w:sz w:val="16"/>
        </w:rPr>
        <w:t>—in the constitutional, Senate “advice and consent” sense—</w:t>
      </w:r>
      <w:r w:rsidRPr="00244895">
        <w:rPr>
          <w:rStyle w:val="StyleBoldUnderline"/>
        </w:rPr>
        <w:t>remain an integral part of our international lawmaking practice</w:t>
      </w:r>
      <w:r w:rsidRPr="00244895">
        <w:rPr>
          <w:rFonts w:asciiTheme="minorHAnsi" w:hAnsiTheme="minorHAnsi"/>
          <w:sz w:val="16"/>
        </w:rPr>
        <w:t xml:space="preserve">. Article II of the Constitution gives the President the power to “make treaties,” subject to the advice and consent of two-thirds of the Senate, and the Supremacy Clause, Article VI, makes those treaties “the supreme law of the land.” But in modern times, Article II treaties have never been the only option. </w:t>
      </w:r>
      <w:r w:rsidRPr="00244895">
        <w:rPr>
          <w:rStyle w:val="Emphasis"/>
          <w:rFonts w:asciiTheme="minorHAnsi" w:hAnsiTheme="minorHAnsi"/>
        </w:rPr>
        <w:t xml:space="preserve">The </w:t>
      </w:r>
      <w:proofErr w:type="spellStart"/>
      <w:r w:rsidRPr="00244895">
        <w:rPr>
          <w:rStyle w:val="Emphasis"/>
          <w:rFonts w:asciiTheme="minorHAnsi" w:hAnsiTheme="minorHAnsi"/>
        </w:rPr>
        <w:t>longdominant</w:t>
      </w:r>
      <w:proofErr w:type="spellEnd"/>
      <w:r w:rsidRPr="00244895">
        <w:rPr>
          <w:rStyle w:val="Emphasis"/>
          <w:rFonts w:asciiTheme="minorHAnsi" w:hAnsiTheme="minorHAnsi"/>
        </w:rPr>
        <w:t xml:space="preserve"> view in the Academy</w:t>
      </w:r>
      <w:r w:rsidRPr="00244895">
        <w:rPr>
          <w:rFonts w:asciiTheme="minorHAnsi" w:hAnsiTheme="minorHAnsi"/>
          <w:sz w:val="16"/>
        </w:rPr>
        <w:t xml:space="preserve">—articulated by my late Yale colleague </w:t>
      </w:r>
      <w:proofErr w:type="spellStart"/>
      <w:r w:rsidRPr="00244895">
        <w:rPr>
          <w:rFonts w:asciiTheme="minorHAnsi" w:hAnsiTheme="minorHAnsi"/>
          <w:sz w:val="16"/>
        </w:rPr>
        <w:t>Myres</w:t>
      </w:r>
      <w:proofErr w:type="spellEnd"/>
      <w:r w:rsidRPr="00244895">
        <w:rPr>
          <w:rFonts w:asciiTheme="minorHAnsi" w:hAnsiTheme="minorHAnsi"/>
          <w:sz w:val="16"/>
        </w:rPr>
        <w:t xml:space="preserve"> McDougal and Asher </w:t>
      </w:r>
      <w:proofErr w:type="spellStart"/>
      <w:r w:rsidRPr="00244895">
        <w:rPr>
          <w:rFonts w:asciiTheme="minorHAnsi" w:hAnsiTheme="minorHAnsi"/>
          <w:sz w:val="16"/>
        </w:rPr>
        <w:t>Lans</w:t>
      </w:r>
      <w:proofErr w:type="spellEnd"/>
      <w:r w:rsidRPr="00244895">
        <w:rPr>
          <w:rFonts w:asciiTheme="minorHAnsi" w:hAnsiTheme="minorHAnsi"/>
          <w:sz w:val="16"/>
        </w:rPr>
        <w:t xml:space="preserve"> in the Yale Law Journal as far back as 1945—has </w:t>
      </w:r>
      <w:r w:rsidRPr="00244895">
        <w:rPr>
          <w:rStyle w:val="StyleBoldUnderline"/>
        </w:rPr>
        <w:t xml:space="preserve">been that treaties and congressional-executive agreements are in fact </w:t>
      </w:r>
      <w:r w:rsidRPr="00244895">
        <w:rPr>
          <w:rStyle w:val="Emphasis"/>
          <w:rFonts w:asciiTheme="minorHAnsi" w:hAnsiTheme="minorHAnsi"/>
        </w:rPr>
        <w:t>interchangeable</w:t>
      </w:r>
      <w:r w:rsidRPr="00244895">
        <w:rPr>
          <w:rStyle w:val="StyleBoldUnderline"/>
        </w:rPr>
        <w:t xml:space="preserve">, legally available options for binding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in its international relations</w:t>
      </w:r>
      <w:r w:rsidRPr="00244895">
        <w:rPr>
          <w:rFonts w:asciiTheme="minorHAnsi" w:hAnsiTheme="minorHAnsi"/>
          <w:sz w:val="16"/>
        </w:rPr>
        <w:t xml:space="preserve">. At the same time, a governmental practice has arisen of doing certain types of agreements by treaty: for example, extradition, human rights, membership in international organizations, and arms control matters. </w:t>
      </w:r>
      <w:r w:rsidRPr="00244895">
        <w:rPr>
          <w:rStyle w:val="StyleBoldUnderline"/>
        </w:rPr>
        <w:t>Other forms of international lawmaking have traditionally been done by congressional-executive agreement</w:t>
      </w:r>
      <w:r w:rsidRPr="00244895">
        <w:rPr>
          <w:rFonts w:asciiTheme="minorHAnsi" w:hAnsiTheme="minorHAnsi"/>
          <w:sz w:val="16"/>
        </w:rPr>
        <w:t xml:space="preserve">. For example, </w:t>
      </w:r>
      <w:r w:rsidRPr="00244895">
        <w:rPr>
          <w:rStyle w:val="StyleBoldUnderline"/>
        </w:rPr>
        <w:t>free-trade agreements have traditionally been entered into with the ex post approval of Congress expressed through subsequent legislation</w:t>
      </w:r>
      <w:r w:rsidRPr="00244895">
        <w:rPr>
          <w:rFonts w:asciiTheme="minorHAnsi" w:hAnsiTheme="minorHAnsi"/>
          <w:sz w:val="16"/>
        </w:rPr>
        <w:t>.</w:t>
      </w:r>
    </w:p>
    <w:p w14:paraId="3C30927D" w14:textId="77777777" w:rsidR="009C20FE" w:rsidRPr="00244895" w:rsidRDefault="009C20FE" w:rsidP="009C20FE">
      <w:pPr>
        <w:rPr>
          <w:rFonts w:asciiTheme="minorHAnsi" w:hAnsiTheme="minorHAnsi"/>
        </w:rPr>
      </w:pPr>
    </w:p>
    <w:p w14:paraId="2E709702" w14:textId="77777777" w:rsidR="007E3DC5" w:rsidRPr="00244895" w:rsidRDefault="007E3DC5" w:rsidP="007E3DC5">
      <w:pPr>
        <w:pStyle w:val="Heading3"/>
        <w:rPr>
          <w:rFonts w:asciiTheme="minorHAnsi" w:hAnsiTheme="minorHAnsi"/>
        </w:rPr>
      </w:pPr>
      <w:r w:rsidRPr="00244895">
        <w:rPr>
          <w:rFonts w:asciiTheme="minorHAnsi" w:hAnsiTheme="minorHAnsi"/>
        </w:rPr>
        <w:lastRenderedPageBreak/>
        <w:t>Solvency – AT: Rollback</w:t>
      </w:r>
    </w:p>
    <w:p w14:paraId="305DFA26" w14:textId="77777777" w:rsidR="007E3DC5" w:rsidRPr="00244895" w:rsidRDefault="007E3DC5" w:rsidP="007E3DC5">
      <w:pPr>
        <w:pStyle w:val="Heading4"/>
        <w:rPr>
          <w:rFonts w:asciiTheme="minorHAnsi" w:hAnsiTheme="minorHAnsi"/>
        </w:rPr>
      </w:pPr>
      <w:r w:rsidRPr="00244895">
        <w:rPr>
          <w:rFonts w:asciiTheme="minorHAnsi" w:hAnsiTheme="minorHAnsi"/>
        </w:rPr>
        <w:t>1. Fiat should be durable --- otherwise inherency proves the plan would be repealed.</w:t>
      </w:r>
    </w:p>
    <w:p w14:paraId="20525627" w14:textId="77777777" w:rsidR="007E3DC5" w:rsidRPr="00244895" w:rsidRDefault="007E3DC5" w:rsidP="007E3DC5">
      <w:pPr>
        <w:pStyle w:val="Heading4"/>
        <w:rPr>
          <w:rFonts w:asciiTheme="minorHAnsi" w:hAnsiTheme="minorHAnsi"/>
        </w:rPr>
      </w:pPr>
      <w:r w:rsidRPr="00244895">
        <w:rPr>
          <w:rFonts w:asciiTheme="minorHAnsi" w:hAnsiTheme="minorHAnsi"/>
        </w:rPr>
        <w:t xml:space="preserve">2. </w:t>
      </w:r>
      <w:r w:rsidR="000E0D8B" w:rsidRPr="00244895">
        <w:rPr>
          <w:rFonts w:asciiTheme="minorHAnsi" w:hAnsiTheme="minorHAnsi"/>
        </w:rPr>
        <w:t xml:space="preserve">CEAs </w:t>
      </w:r>
      <w:r w:rsidR="000E0D8B" w:rsidRPr="00244895">
        <w:rPr>
          <w:rFonts w:asciiTheme="minorHAnsi" w:hAnsiTheme="minorHAnsi"/>
          <w:u w:val="single"/>
        </w:rPr>
        <w:t>lock-in</w:t>
      </w:r>
      <w:r w:rsidR="000E0D8B" w:rsidRPr="00244895">
        <w:rPr>
          <w:rFonts w:asciiTheme="minorHAnsi" w:hAnsiTheme="minorHAnsi"/>
        </w:rPr>
        <w:t xml:space="preserve"> commitments</w:t>
      </w:r>
    </w:p>
    <w:p w14:paraId="11BFE18D" w14:textId="77777777" w:rsidR="000E0D8B" w:rsidRPr="00244895" w:rsidRDefault="000E0D8B" w:rsidP="000E0D8B">
      <w:pPr>
        <w:rPr>
          <w:rFonts w:asciiTheme="minorHAnsi" w:hAnsiTheme="minorHAnsi"/>
        </w:rPr>
      </w:pPr>
      <w:r w:rsidRPr="00244895">
        <w:rPr>
          <w:rFonts w:asciiTheme="minorHAnsi" w:hAnsiTheme="minorHAnsi"/>
          <w:b/>
        </w:rPr>
        <w:t>Stone 2002</w:t>
      </w:r>
      <w:r w:rsidRPr="00244895">
        <w:rPr>
          <w:rFonts w:asciiTheme="minorHAnsi" w:hAnsiTheme="minorHAnsi"/>
        </w:rPr>
        <w:t xml:space="preserve"> (Christopher – Associate at Sullivan &amp; Cromwell, George Washington International Law Review, p. Lexis-Nexis) [MN]</w:t>
      </w:r>
    </w:p>
    <w:p w14:paraId="093C875D" w14:textId="77777777" w:rsidR="000E0D8B" w:rsidRPr="00244895" w:rsidRDefault="000E0D8B" w:rsidP="000E0D8B">
      <w:pPr>
        <w:rPr>
          <w:rFonts w:asciiTheme="minorHAnsi" w:hAnsiTheme="minorHAnsi"/>
        </w:rPr>
      </w:pPr>
    </w:p>
    <w:p w14:paraId="7221A38B" w14:textId="77777777" w:rsidR="000E0D8B" w:rsidRPr="00244895" w:rsidRDefault="000E0D8B" w:rsidP="000E0D8B">
      <w:pPr>
        <w:rPr>
          <w:rFonts w:asciiTheme="minorHAnsi" w:hAnsiTheme="minorHAnsi"/>
          <w:sz w:val="16"/>
        </w:rPr>
      </w:pPr>
      <w:r w:rsidRPr="00244895">
        <w:rPr>
          <w:rFonts w:asciiTheme="minorHAnsi" w:hAnsiTheme="minorHAnsi"/>
          <w:sz w:val="16"/>
        </w:rPr>
        <w:t xml:space="preserve">Similarly, </w:t>
      </w:r>
      <w:r w:rsidRPr="00244895">
        <w:rPr>
          <w:rStyle w:val="StyleBoldUnderline"/>
        </w:rPr>
        <w:t xml:space="preserve">the difficulty of repealing a congressional-executive agreement reinforces the idea that the political branches have forged a </w:t>
      </w:r>
      <w:r w:rsidRPr="00244895">
        <w:rPr>
          <w:rStyle w:val="Emphasis"/>
          <w:rFonts w:asciiTheme="minorHAnsi" w:hAnsiTheme="minorHAnsi"/>
        </w:rPr>
        <w:t>durable consensus</w:t>
      </w:r>
      <w:r w:rsidRPr="00244895">
        <w:rPr>
          <w:rStyle w:val="StyleBoldUnderline"/>
        </w:rPr>
        <w:t xml:space="preserve"> on the wisdom of a given signal. The President can withdraw from a treaty unilaterally, </w:t>
      </w:r>
      <w:r w:rsidRPr="00244895">
        <w:rPr>
          <w:rStyle w:val="Emphasis"/>
          <w:rFonts w:asciiTheme="minorHAnsi" w:hAnsiTheme="minorHAnsi"/>
        </w:rPr>
        <w:t>without congressional consent</w:t>
      </w:r>
      <w:r w:rsidRPr="00244895">
        <w:rPr>
          <w:rFonts w:asciiTheme="minorHAnsi" w:hAnsiTheme="minorHAnsi"/>
          <w:sz w:val="16"/>
        </w:rPr>
        <w:t xml:space="preserve">. 191 But while no court has tested the proposition, </w:t>
      </w:r>
      <w:r w:rsidRPr="00244895">
        <w:rPr>
          <w:rStyle w:val="StyleBoldUnderline"/>
        </w:rPr>
        <w:t>the President</w:t>
      </w:r>
      <w:r w:rsidRPr="00244895">
        <w:rPr>
          <w:rFonts w:asciiTheme="minorHAnsi" w:hAnsiTheme="minorHAnsi"/>
          <w:sz w:val="16"/>
        </w:rPr>
        <w:t xml:space="preserve"> probably </w:t>
      </w:r>
      <w:r w:rsidRPr="00244895">
        <w:rPr>
          <w:rStyle w:val="Emphasis"/>
          <w:rFonts w:asciiTheme="minorHAnsi" w:hAnsiTheme="minorHAnsi"/>
        </w:rPr>
        <w:t>cannot unilaterally terminate congressional-executive agreements</w:t>
      </w:r>
      <w:r w:rsidRPr="00244895">
        <w:rPr>
          <w:rFonts w:asciiTheme="minorHAnsi" w:hAnsiTheme="minorHAnsi"/>
          <w:sz w:val="16"/>
        </w:rPr>
        <w:t xml:space="preserve">. Congressional-executive agreements are international accords that the President has submitted for congressional approval as statutes. That is, </w:t>
      </w:r>
      <w:r w:rsidRPr="00244895">
        <w:rPr>
          <w:rStyle w:val="StyleBoldUnderline"/>
        </w:rPr>
        <w:t>congressional-executive agreements represent a form of lawmaking</w:t>
      </w:r>
      <w:r w:rsidRPr="00244895">
        <w:rPr>
          <w:rFonts w:asciiTheme="minorHAnsi" w:hAnsiTheme="minorHAnsi"/>
          <w:sz w:val="16"/>
        </w:rPr>
        <w:t xml:space="preserve">. 192 </w:t>
      </w:r>
      <w:r w:rsidRPr="00244895">
        <w:rPr>
          <w:rStyle w:val="StyleBoldUnderline"/>
        </w:rPr>
        <w:t>Since Congress can repeal existing laws only by passing new legislation</w:t>
      </w:r>
      <w:r w:rsidRPr="00244895">
        <w:rPr>
          <w:rFonts w:asciiTheme="minorHAnsi" w:hAnsiTheme="minorHAnsi"/>
          <w:sz w:val="16"/>
        </w:rPr>
        <w:t xml:space="preserve">, 193 presumably </w:t>
      </w:r>
      <w:r w:rsidRPr="00244895">
        <w:rPr>
          <w:rStyle w:val="StyleBoldUnderline"/>
        </w:rPr>
        <w:t>Congress must pass a new law to repeal a congressional-executive agreement</w:t>
      </w:r>
      <w:r w:rsidRPr="00244895">
        <w:rPr>
          <w:rFonts w:asciiTheme="minorHAnsi" w:hAnsiTheme="minorHAnsi"/>
          <w:sz w:val="16"/>
        </w:rPr>
        <w:t xml:space="preserve">.  Thus, the United States can withdraw from treaties relatively easily, but </w:t>
      </w:r>
      <w:r w:rsidRPr="00244895">
        <w:rPr>
          <w:rStyle w:val="StyleBoldUnderline"/>
        </w:rPr>
        <w:t xml:space="preserve">withdrawal from congressional-executive agreements </w:t>
      </w:r>
      <w:r w:rsidRPr="00244895">
        <w:rPr>
          <w:rStyle w:val="Emphasis"/>
          <w:rFonts w:asciiTheme="minorHAnsi" w:hAnsiTheme="minorHAnsi"/>
        </w:rPr>
        <w:t>requires cooperation by both political branches</w:t>
      </w:r>
      <w:r w:rsidRPr="00244895">
        <w:rPr>
          <w:rFonts w:asciiTheme="minorHAnsi" w:hAnsiTheme="minorHAnsi"/>
          <w:sz w:val="16"/>
        </w:rPr>
        <w:t xml:space="preserve">. For example, </w:t>
      </w:r>
      <w:r w:rsidRPr="00244895">
        <w:rPr>
          <w:rStyle w:val="StyleBoldUnderline"/>
        </w:rPr>
        <w:t xml:space="preserve">when the 100th Congress passes a congressional-executive agreement, it becomes </w:t>
      </w:r>
      <w:r w:rsidRPr="00244895">
        <w:rPr>
          <w:rStyle w:val="Emphasis"/>
          <w:rFonts w:asciiTheme="minorHAnsi" w:hAnsiTheme="minorHAnsi"/>
        </w:rPr>
        <w:t>difficult for the 101st Congress to undo its handiwork</w:t>
      </w:r>
      <w:r w:rsidRPr="00244895">
        <w:rPr>
          <w:rStyle w:val="StyleBoldUnderline"/>
        </w:rPr>
        <w:t>. The use of congressional-executive agreements</w:t>
      </w:r>
      <w:r w:rsidRPr="00244895">
        <w:rPr>
          <w:rFonts w:asciiTheme="minorHAnsi" w:hAnsiTheme="minorHAnsi"/>
          <w:sz w:val="16"/>
        </w:rPr>
        <w:t xml:space="preserve"> also </w:t>
      </w:r>
      <w:r w:rsidRPr="00244895">
        <w:rPr>
          <w:rStyle w:val="Emphasis"/>
          <w:rFonts w:asciiTheme="minorHAnsi" w:hAnsiTheme="minorHAnsi"/>
        </w:rPr>
        <w:t>reduces the possibility of a capricious President withdrawing</w:t>
      </w:r>
      <w:r w:rsidRPr="00244895">
        <w:rPr>
          <w:rFonts w:asciiTheme="minorHAnsi" w:hAnsiTheme="minorHAnsi"/>
          <w:sz w:val="16"/>
        </w:rPr>
        <w:t xml:space="preserve"> haphazardly </w:t>
      </w:r>
      <w:r w:rsidRPr="00244895">
        <w:rPr>
          <w:rStyle w:val="StyleBoldUnderline"/>
        </w:rPr>
        <w:t>from</w:t>
      </w:r>
      <w:r w:rsidRPr="00244895">
        <w:rPr>
          <w:rFonts w:asciiTheme="minorHAnsi" w:hAnsiTheme="minorHAnsi"/>
          <w:sz w:val="16"/>
        </w:rPr>
        <w:t xml:space="preserve"> international </w:t>
      </w:r>
      <w:r w:rsidRPr="00244895">
        <w:rPr>
          <w:rStyle w:val="StyleBoldUnderline"/>
        </w:rPr>
        <w:t>commitments</w:t>
      </w:r>
      <w:r w:rsidRPr="00244895">
        <w:rPr>
          <w:rFonts w:asciiTheme="minorHAnsi" w:hAnsiTheme="minorHAnsi"/>
          <w:sz w:val="16"/>
        </w:rPr>
        <w:t>. Presumably Congress will enmesh the country in a congressional-executive agreement only in two cases: first, when the Constitution so requires because the  [*354]  treaty touches upon Congress' Article I powers; or second, when Congress wishes to underscore the unwavering nature of American commitment. In other words, entrenched congressional-executive agreements must signal learning, rather than tactical adaptation or routine policy changes.</w:t>
      </w:r>
    </w:p>
    <w:p w14:paraId="0F8C0482" w14:textId="77777777" w:rsidR="000E0D8B" w:rsidRPr="00244895" w:rsidRDefault="000E0D8B" w:rsidP="000E0D8B">
      <w:pPr>
        <w:rPr>
          <w:rFonts w:asciiTheme="minorHAnsi" w:hAnsiTheme="minorHAnsi"/>
        </w:rPr>
      </w:pPr>
    </w:p>
    <w:p w14:paraId="0995B031" w14:textId="77777777" w:rsidR="00E25B4D" w:rsidRPr="00244895" w:rsidRDefault="00E25B4D" w:rsidP="00E25B4D">
      <w:pPr>
        <w:pStyle w:val="Heading3"/>
        <w:rPr>
          <w:rFonts w:asciiTheme="minorHAnsi" w:hAnsiTheme="minorHAnsi"/>
        </w:rPr>
      </w:pPr>
      <w:r w:rsidRPr="00244895">
        <w:rPr>
          <w:rFonts w:asciiTheme="minorHAnsi" w:hAnsiTheme="minorHAnsi"/>
        </w:rPr>
        <w:lastRenderedPageBreak/>
        <w:t>Solvency – AT: Rollback (Courts)</w:t>
      </w:r>
    </w:p>
    <w:p w14:paraId="4E950DC9" w14:textId="77777777" w:rsidR="00E25B4D" w:rsidRPr="00244895" w:rsidRDefault="00E25B4D" w:rsidP="00E25B4D">
      <w:pPr>
        <w:pStyle w:val="Heading4"/>
        <w:rPr>
          <w:rFonts w:asciiTheme="minorHAnsi" w:hAnsiTheme="minorHAnsi"/>
        </w:rPr>
      </w:pPr>
      <w:r w:rsidRPr="00244895">
        <w:rPr>
          <w:rFonts w:asciiTheme="minorHAnsi" w:hAnsiTheme="minorHAnsi"/>
        </w:rPr>
        <w:t>No rollback --- it will be upheld</w:t>
      </w:r>
    </w:p>
    <w:p w14:paraId="473EA485" w14:textId="77777777" w:rsidR="00E25B4D" w:rsidRPr="00244895" w:rsidRDefault="00E25B4D" w:rsidP="00E25B4D">
      <w:pPr>
        <w:rPr>
          <w:rFonts w:asciiTheme="minorHAnsi" w:hAnsiTheme="minorHAnsi"/>
        </w:rPr>
      </w:pPr>
      <w:r w:rsidRPr="00244895">
        <w:rPr>
          <w:rFonts w:asciiTheme="minorHAnsi" w:hAnsiTheme="minorHAnsi"/>
          <w:b/>
        </w:rPr>
        <w:t>Paul 1998</w:t>
      </w:r>
      <w:r w:rsidRPr="00244895">
        <w:rPr>
          <w:rFonts w:asciiTheme="minorHAnsi" w:hAnsiTheme="minorHAnsi"/>
        </w:rPr>
        <w:t xml:space="preserve"> (Joel – Professor of Law at the University of Connecticut School of Law, The Geopolitical Constitution: Executive Expediency and Executive Agreements, California Law Review, p. Lexis-Nexis) [MN]</w:t>
      </w:r>
    </w:p>
    <w:p w14:paraId="493A6D9D" w14:textId="77777777" w:rsidR="00E25B4D" w:rsidRPr="00244895" w:rsidRDefault="00E25B4D" w:rsidP="00E25B4D">
      <w:pPr>
        <w:rPr>
          <w:rFonts w:asciiTheme="minorHAnsi" w:hAnsiTheme="minorHAnsi"/>
        </w:rPr>
      </w:pPr>
    </w:p>
    <w:p w14:paraId="618BFE12" w14:textId="77777777" w:rsidR="00E25B4D" w:rsidRPr="00244895" w:rsidRDefault="00E25B4D" w:rsidP="00E25B4D">
      <w:pPr>
        <w:rPr>
          <w:rFonts w:asciiTheme="minorHAnsi" w:hAnsiTheme="minorHAnsi"/>
          <w:sz w:val="16"/>
        </w:rPr>
      </w:pPr>
      <w:r w:rsidRPr="00244895">
        <w:rPr>
          <w:rFonts w:asciiTheme="minorHAnsi" w:hAnsiTheme="minorHAnsi"/>
          <w:sz w:val="16"/>
        </w:rPr>
        <w:t xml:space="preserve">With these few exceptions, </w:t>
      </w:r>
      <w:r w:rsidRPr="00244895">
        <w:rPr>
          <w:rStyle w:val="StyleBoldUnderline"/>
        </w:rPr>
        <w:t>since</w:t>
      </w:r>
      <w:r w:rsidRPr="00244895">
        <w:rPr>
          <w:rFonts w:asciiTheme="minorHAnsi" w:hAnsiTheme="minorHAnsi"/>
          <w:sz w:val="16"/>
        </w:rPr>
        <w:t xml:space="preserve"> the advent of </w:t>
      </w:r>
      <w:r w:rsidRPr="00244895">
        <w:rPr>
          <w:rStyle w:val="StyleBoldUnderline"/>
        </w:rPr>
        <w:t xml:space="preserve">the Cold War federal and state courts have treated both sole executive agreements and congressional-executive agreements as </w:t>
      </w:r>
      <w:r w:rsidRPr="00244895">
        <w:rPr>
          <w:rStyle w:val="Emphasis"/>
          <w:rFonts w:asciiTheme="minorHAnsi" w:hAnsiTheme="minorHAnsi"/>
        </w:rPr>
        <w:t>functional equivalents to Article II treaties</w:t>
      </w:r>
      <w:r w:rsidRPr="00244895">
        <w:rPr>
          <w:rStyle w:val="StyleBoldUnderline"/>
        </w:rPr>
        <w:t xml:space="preserve"> for purposes of state and federal law</w:t>
      </w:r>
      <w:r w:rsidRPr="00244895">
        <w:rPr>
          <w:rFonts w:asciiTheme="minorHAnsi" w:hAnsiTheme="minorHAnsi"/>
          <w:sz w:val="16"/>
        </w:rPr>
        <w:t xml:space="preserve">. n456 In some cases, </w:t>
      </w:r>
      <w:r w:rsidRPr="00244895">
        <w:rPr>
          <w:rStyle w:val="StyleBoldUnderline"/>
        </w:rPr>
        <w:t>courts have held that sole executive agreements are "treaties" for purposes of interpreting a treaty</w:t>
      </w:r>
      <w:r w:rsidRPr="00244895">
        <w:rPr>
          <w:rFonts w:asciiTheme="minorHAnsi" w:hAnsiTheme="minorHAnsi"/>
          <w:sz w:val="16"/>
        </w:rPr>
        <w:t xml:space="preserve"> exception clause </w:t>
      </w:r>
      <w:r w:rsidRPr="00244895">
        <w:rPr>
          <w:rStyle w:val="StyleBoldUnderline"/>
        </w:rPr>
        <w:t>in a federal statute</w:t>
      </w:r>
      <w:r w:rsidRPr="00244895">
        <w:rPr>
          <w:rFonts w:asciiTheme="minorHAnsi" w:hAnsiTheme="minorHAnsi"/>
          <w:sz w:val="16"/>
        </w:rPr>
        <w:t xml:space="preserve">. n457 </w:t>
      </w:r>
      <w:r w:rsidRPr="00244895">
        <w:rPr>
          <w:rStyle w:val="StyleBoldUnderline"/>
        </w:rPr>
        <w:t>Other courts</w:t>
      </w:r>
      <w:r w:rsidRPr="00244895">
        <w:rPr>
          <w:rFonts w:asciiTheme="minorHAnsi" w:hAnsiTheme="minorHAnsi"/>
          <w:sz w:val="16"/>
        </w:rPr>
        <w:t xml:space="preserve">  [*760]  </w:t>
      </w:r>
      <w:r w:rsidRPr="00244895">
        <w:rPr>
          <w:rStyle w:val="StyleBoldUnderline"/>
        </w:rPr>
        <w:t>have held that executive agreements</w:t>
      </w:r>
      <w:r w:rsidRPr="00244895">
        <w:rPr>
          <w:rFonts w:asciiTheme="minorHAnsi" w:hAnsiTheme="minorHAnsi"/>
          <w:sz w:val="16"/>
        </w:rPr>
        <w:t xml:space="preserve">, like treaties, </w:t>
      </w:r>
      <w:r w:rsidRPr="00244895">
        <w:rPr>
          <w:rStyle w:val="StyleBoldUnderline"/>
        </w:rPr>
        <w:t>may</w:t>
      </w:r>
      <w:r w:rsidRPr="00244895">
        <w:rPr>
          <w:rFonts w:asciiTheme="minorHAnsi" w:hAnsiTheme="minorHAnsi"/>
          <w:sz w:val="16"/>
        </w:rPr>
        <w:t xml:space="preserve"> effectively </w:t>
      </w:r>
      <w:r w:rsidRPr="00244895">
        <w:rPr>
          <w:rStyle w:val="Emphasis"/>
          <w:rFonts w:asciiTheme="minorHAnsi" w:hAnsiTheme="minorHAnsi"/>
        </w:rPr>
        <w:t>supersede federal law</w:t>
      </w:r>
      <w:r w:rsidRPr="00244895">
        <w:rPr>
          <w:rFonts w:asciiTheme="minorHAnsi" w:hAnsiTheme="minorHAnsi"/>
          <w:sz w:val="16"/>
        </w:rPr>
        <w:t xml:space="preserve">. For example, courts have held that sole executive agreements can be used to transfer property held by the U.S. Government to a foreign government, n458 deny U.S. nationals the benefits of claims against foreign governments, n459 and exempt foreign income of U.S. nationals from U.S. income tax. n460 Similarly, congressional-executive agreements have been interpreted by courts, inter alia, to afford substantive rights and remedies to inhabitants of the Pacific Trust Territories, n461 to preclude the application of the Fair Labor Standards Act abroad, n462 and to permit the Palestine Liberation Organization to maintain its U.N. office contrary to federal statute. n463 These judicial opinions evidenced a profound change in the understanding of executive agreements. Despite the claim by some scholars that GATT was sui generis, GATT had become a persuasive precedent for the general proposition that executive agreements could function like Article II treaties for purposes of domestic law. </w:t>
      </w:r>
      <w:r w:rsidRPr="00244895">
        <w:rPr>
          <w:rStyle w:val="StyleBoldUnderline"/>
        </w:rPr>
        <w:t>The expansion of the executive agreement power reflected a broader shift of authority from Congress to the President over foreign relations</w:t>
      </w:r>
      <w:r w:rsidRPr="00244895">
        <w:rPr>
          <w:rFonts w:asciiTheme="minorHAnsi" w:hAnsiTheme="minorHAnsi"/>
          <w:sz w:val="16"/>
        </w:rPr>
        <w:t xml:space="preserve">, as we have  [*761]  already seen. </w:t>
      </w:r>
      <w:r w:rsidRPr="00244895">
        <w:rPr>
          <w:rStyle w:val="StyleBoldUnderline"/>
        </w:rPr>
        <w:t>The courts used the same justificatory discourse to defend this power shift</w:t>
      </w:r>
      <w:r w:rsidRPr="00244895">
        <w:rPr>
          <w:rFonts w:asciiTheme="minorHAnsi" w:hAnsiTheme="minorHAnsi"/>
          <w:sz w:val="16"/>
        </w:rPr>
        <w:t xml:space="preserve">, but GATT cases illustrate the transparency of that justification. </w:t>
      </w:r>
      <w:r w:rsidRPr="00244895">
        <w:rPr>
          <w:rStyle w:val="StyleBoldUnderline"/>
        </w:rPr>
        <w:t xml:space="preserve">The courts </w:t>
      </w:r>
      <w:r w:rsidRPr="00244895">
        <w:rPr>
          <w:rStyle w:val="Emphasis"/>
          <w:rFonts w:asciiTheme="minorHAnsi" w:hAnsiTheme="minorHAnsi"/>
        </w:rPr>
        <w:t>deferred</w:t>
      </w:r>
      <w:r w:rsidRPr="00244895">
        <w:rPr>
          <w:rStyle w:val="StyleBoldUnderline"/>
        </w:rPr>
        <w:t xml:space="preserve"> to the executive</w:t>
      </w:r>
      <w:r w:rsidRPr="00244895">
        <w:rPr>
          <w:rFonts w:asciiTheme="minorHAnsi" w:hAnsiTheme="minorHAnsi"/>
          <w:sz w:val="16"/>
        </w:rPr>
        <w:t>'s characterization of geopolitical relations, even where the executive defied common sense. This suspension of disbelief represented a collective fantasy about our relationship to the world.</w:t>
      </w:r>
    </w:p>
    <w:p w14:paraId="529ED0CE" w14:textId="77777777" w:rsidR="00E25B4D" w:rsidRPr="00244895" w:rsidRDefault="00E25B4D" w:rsidP="00E25B4D">
      <w:pPr>
        <w:rPr>
          <w:rFonts w:asciiTheme="minorHAnsi" w:hAnsiTheme="minorHAnsi"/>
        </w:rPr>
      </w:pPr>
    </w:p>
    <w:p w14:paraId="31BD47A1" w14:textId="77777777" w:rsidR="00E25B4D" w:rsidRPr="00244895" w:rsidRDefault="00E25B4D" w:rsidP="00E25B4D">
      <w:pPr>
        <w:rPr>
          <w:rFonts w:asciiTheme="minorHAnsi" w:hAnsiTheme="minorHAnsi"/>
        </w:rPr>
      </w:pPr>
    </w:p>
    <w:p w14:paraId="4571A854" w14:textId="77777777" w:rsidR="00E42AD5" w:rsidRPr="00244895" w:rsidRDefault="00E42AD5" w:rsidP="00E42AD5">
      <w:pPr>
        <w:rPr>
          <w:rFonts w:asciiTheme="minorHAnsi" w:hAnsiTheme="minorHAnsi"/>
        </w:rPr>
      </w:pPr>
    </w:p>
    <w:p w14:paraId="34538B3D" w14:textId="77777777" w:rsidR="006A5E11" w:rsidRPr="00244895" w:rsidRDefault="006A5E11" w:rsidP="006A5E11">
      <w:pPr>
        <w:pStyle w:val="Heading3"/>
        <w:rPr>
          <w:rFonts w:asciiTheme="minorHAnsi" w:hAnsiTheme="minorHAnsi"/>
        </w:rPr>
      </w:pPr>
      <w:r w:rsidRPr="00244895">
        <w:rPr>
          <w:rFonts w:asciiTheme="minorHAnsi" w:hAnsiTheme="minorHAnsi"/>
        </w:rPr>
        <w:lastRenderedPageBreak/>
        <w:t>Solvency – AT: Weak Signal</w:t>
      </w:r>
    </w:p>
    <w:p w14:paraId="04116C25" w14:textId="77777777" w:rsidR="007E3DC5" w:rsidRPr="00244895" w:rsidRDefault="007E3DC5" w:rsidP="007E3DC5">
      <w:pPr>
        <w:pStyle w:val="Heading4"/>
        <w:rPr>
          <w:rFonts w:asciiTheme="minorHAnsi" w:hAnsiTheme="minorHAnsi"/>
        </w:rPr>
      </w:pPr>
      <w:r w:rsidRPr="00244895">
        <w:rPr>
          <w:rFonts w:asciiTheme="minorHAnsi" w:hAnsiTheme="minorHAnsi"/>
        </w:rPr>
        <w:t>1. The CP is compared to the status quo not the plan --- the CEA will send a sufficient signal</w:t>
      </w:r>
    </w:p>
    <w:p w14:paraId="2B6E77C6" w14:textId="77777777" w:rsidR="00AC2FD5" w:rsidRPr="00244895" w:rsidRDefault="007E3DC5" w:rsidP="006A5E11">
      <w:pPr>
        <w:pStyle w:val="Heading4"/>
        <w:rPr>
          <w:rFonts w:asciiTheme="minorHAnsi" w:hAnsiTheme="minorHAnsi"/>
        </w:rPr>
      </w:pPr>
      <w:r w:rsidRPr="00244895">
        <w:rPr>
          <w:rFonts w:asciiTheme="minorHAnsi" w:hAnsiTheme="minorHAnsi"/>
        </w:rPr>
        <w:t xml:space="preserve">2. </w:t>
      </w:r>
      <w:r w:rsidR="006A5E11" w:rsidRPr="00244895">
        <w:rPr>
          <w:rFonts w:asciiTheme="minorHAnsi" w:hAnsiTheme="minorHAnsi"/>
        </w:rPr>
        <w:t xml:space="preserve">CEAs signal stronger commitment --- the plan will just be </w:t>
      </w:r>
      <w:r w:rsidR="006A5E11" w:rsidRPr="00244895">
        <w:rPr>
          <w:rFonts w:asciiTheme="minorHAnsi" w:hAnsiTheme="minorHAnsi"/>
          <w:u w:val="single"/>
        </w:rPr>
        <w:t>rolled back</w:t>
      </w:r>
    </w:p>
    <w:p w14:paraId="47F5A079" w14:textId="77777777" w:rsidR="006A5E11" w:rsidRPr="00244895" w:rsidRDefault="006A5E11" w:rsidP="006A5E11">
      <w:pPr>
        <w:rPr>
          <w:rFonts w:asciiTheme="minorHAnsi" w:hAnsiTheme="minorHAnsi"/>
        </w:rPr>
      </w:pPr>
      <w:r w:rsidRPr="00244895">
        <w:rPr>
          <w:rFonts w:asciiTheme="minorHAnsi" w:hAnsiTheme="minorHAnsi"/>
          <w:b/>
        </w:rPr>
        <w:t>Hathaway</w:t>
      </w:r>
      <w:r w:rsidRPr="00244895">
        <w:rPr>
          <w:rFonts w:asciiTheme="minorHAnsi" w:hAnsiTheme="minorHAnsi"/>
        </w:rPr>
        <w:t xml:space="preserve">, May </w:t>
      </w:r>
      <w:r w:rsidRPr="00244895">
        <w:rPr>
          <w:rFonts w:asciiTheme="minorHAnsi" w:hAnsiTheme="minorHAnsi"/>
          <w:b/>
        </w:rPr>
        <w:t>2008</w:t>
      </w:r>
      <w:r w:rsidRPr="00244895">
        <w:rPr>
          <w:rFonts w:asciiTheme="minorHAnsi" w:hAnsiTheme="minorHAnsi"/>
        </w:rPr>
        <w:t xml:space="preserve"> (</w:t>
      </w:r>
      <w:proofErr w:type="spellStart"/>
      <w:r w:rsidRPr="00244895">
        <w:rPr>
          <w:rFonts w:asciiTheme="minorHAnsi" w:hAnsiTheme="minorHAnsi"/>
        </w:rPr>
        <w:t>Oona</w:t>
      </w:r>
      <w:proofErr w:type="spellEnd"/>
      <w:r w:rsidRPr="00244895">
        <w:rPr>
          <w:rFonts w:asciiTheme="minorHAnsi" w:hAnsiTheme="minorHAnsi"/>
        </w:rPr>
        <w:t xml:space="preserve"> – Associate Professor of Law at Yale Law School, Treaties’ End: The Past, Present and Future of International Lawmaking in the United States, Yale Law Journal, p. Lexis-Nexis) [MN]</w:t>
      </w:r>
    </w:p>
    <w:p w14:paraId="351A2EFB" w14:textId="77777777" w:rsidR="006A5E11" w:rsidRPr="00244895" w:rsidRDefault="006A5E11" w:rsidP="003E70D3">
      <w:pPr>
        <w:rPr>
          <w:rFonts w:asciiTheme="minorHAnsi" w:hAnsiTheme="minorHAnsi"/>
        </w:rPr>
      </w:pPr>
    </w:p>
    <w:p w14:paraId="488911AC" w14:textId="77777777" w:rsidR="006A5E11" w:rsidRPr="00244895" w:rsidRDefault="006A5E11" w:rsidP="003E70D3">
      <w:pPr>
        <w:rPr>
          <w:rFonts w:asciiTheme="minorHAnsi" w:hAnsiTheme="minorHAnsi"/>
          <w:sz w:val="16"/>
        </w:rPr>
      </w:pPr>
      <w:r w:rsidRPr="00244895">
        <w:rPr>
          <w:rStyle w:val="Emphasis"/>
          <w:rFonts w:asciiTheme="minorHAnsi" w:hAnsiTheme="minorHAnsi"/>
          <w:b w:val="0"/>
        </w:rPr>
        <w:t>C</w:t>
      </w:r>
      <w:r w:rsidRPr="00244895">
        <w:rPr>
          <w:rFonts w:asciiTheme="minorHAnsi" w:hAnsiTheme="minorHAnsi"/>
          <w:sz w:val="16"/>
        </w:rPr>
        <w:t>ongressional-</w:t>
      </w:r>
      <w:r w:rsidRPr="00244895">
        <w:rPr>
          <w:rStyle w:val="Emphasis"/>
          <w:rFonts w:asciiTheme="minorHAnsi" w:hAnsiTheme="minorHAnsi"/>
          <w:b w:val="0"/>
        </w:rPr>
        <w:t>e</w:t>
      </w:r>
      <w:r w:rsidRPr="00244895">
        <w:rPr>
          <w:rFonts w:asciiTheme="minorHAnsi" w:hAnsiTheme="minorHAnsi"/>
          <w:sz w:val="16"/>
        </w:rPr>
        <w:t xml:space="preserve">xecutive </w:t>
      </w:r>
      <w:r w:rsidRPr="00244895">
        <w:rPr>
          <w:rStyle w:val="Emphasis"/>
          <w:rFonts w:asciiTheme="minorHAnsi" w:hAnsiTheme="minorHAnsi"/>
          <w:b w:val="0"/>
        </w:rPr>
        <w:t>a</w:t>
      </w:r>
      <w:r w:rsidRPr="00244895">
        <w:rPr>
          <w:rFonts w:asciiTheme="minorHAnsi" w:hAnsiTheme="minorHAnsi"/>
          <w:sz w:val="16"/>
        </w:rPr>
        <w:t>greement</w:t>
      </w:r>
      <w:r w:rsidRPr="00244895">
        <w:rPr>
          <w:rStyle w:val="Emphasis"/>
          <w:rFonts w:asciiTheme="minorHAnsi" w:hAnsiTheme="minorHAnsi"/>
          <w:b w:val="0"/>
        </w:rPr>
        <w:t>s</w:t>
      </w:r>
      <w:r w:rsidRPr="00244895">
        <w:rPr>
          <w:rStyle w:val="StyleBoldUnderline"/>
        </w:rPr>
        <w:t xml:space="preserve"> create </w:t>
      </w:r>
      <w:r w:rsidRPr="00244895">
        <w:rPr>
          <w:rStyle w:val="Emphasis"/>
          <w:rFonts w:asciiTheme="minorHAnsi" w:hAnsiTheme="minorHAnsi"/>
        </w:rPr>
        <w:t>more reliable international commitments</w:t>
      </w:r>
      <w:r w:rsidRPr="00244895">
        <w:rPr>
          <w:rStyle w:val="StyleBoldUnderline"/>
        </w:rPr>
        <w:t xml:space="preserve"> than</w:t>
      </w:r>
      <w:r w:rsidRPr="00244895">
        <w:rPr>
          <w:rFonts w:asciiTheme="minorHAnsi" w:hAnsiTheme="minorHAnsi"/>
          <w:sz w:val="16"/>
        </w:rPr>
        <w:t xml:space="preserve"> do </w:t>
      </w:r>
      <w:r w:rsidRPr="00244895">
        <w:rPr>
          <w:rStyle w:val="StyleBoldUnderline"/>
        </w:rPr>
        <w:t>Article II treaties</w:t>
      </w:r>
      <w:r w:rsidRPr="00244895">
        <w:rPr>
          <w:rFonts w:asciiTheme="minorHAnsi" w:hAnsiTheme="minorHAnsi"/>
          <w:sz w:val="16"/>
        </w:rPr>
        <w:t xml:space="preserve">. This is an important and perhaps surprising advantage. </w:t>
      </w:r>
      <w:r w:rsidRPr="00244895">
        <w:rPr>
          <w:rStyle w:val="StyleBoldUnderline"/>
        </w:rPr>
        <w:t xml:space="preserve">It is important because the </w:t>
      </w:r>
      <w:r w:rsidRPr="00244895">
        <w:rPr>
          <w:rStyle w:val="Emphasis"/>
          <w:rFonts w:asciiTheme="minorHAnsi" w:hAnsiTheme="minorHAnsi"/>
        </w:rPr>
        <w:t>central purpose</w:t>
      </w:r>
      <w:r w:rsidRPr="00244895">
        <w:rPr>
          <w:rStyle w:val="StyleBoldUnderline"/>
        </w:rPr>
        <w:t xml:space="preserve"> of an international agreement is to commit states to act in ways consistent with the agreement</w:t>
      </w:r>
      <w:r w:rsidRPr="00244895">
        <w:rPr>
          <w:rFonts w:asciiTheme="minorHAnsi" w:hAnsiTheme="minorHAnsi"/>
          <w:sz w:val="16"/>
        </w:rPr>
        <w:t xml:space="preserve">. It may be surprising, because, as just argued, the bar in Congress is generally higher for Article II treaties - which might be thought to create a stronger assurance of political durability. Indeed, </w:t>
      </w:r>
      <w:r w:rsidRPr="00244895">
        <w:rPr>
          <w:rStyle w:val="StyleBoldUnderline"/>
        </w:rPr>
        <w:t>the very limited scholarship on the issue to date has argued that, because of this higher bar, treaties do in fact create a stronger commitment</w:t>
      </w:r>
      <w:r w:rsidRPr="00244895">
        <w:rPr>
          <w:rFonts w:asciiTheme="minorHAnsi" w:hAnsiTheme="minorHAnsi"/>
          <w:sz w:val="16"/>
        </w:rPr>
        <w:t xml:space="preserve">. 236 </w:t>
      </w:r>
      <w:r w:rsidRPr="00244895">
        <w:rPr>
          <w:rStyle w:val="StyleBoldUnderline"/>
        </w:rPr>
        <w:t xml:space="preserve">That scholarship is </w:t>
      </w:r>
      <w:r w:rsidRPr="00244895">
        <w:rPr>
          <w:rStyle w:val="Emphasis"/>
          <w:rFonts w:asciiTheme="minorHAnsi" w:hAnsiTheme="minorHAnsi"/>
        </w:rPr>
        <w:t>misguided</w:t>
      </w:r>
      <w:r w:rsidRPr="00244895">
        <w:rPr>
          <w:rStyle w:val="StyleBoldUnderline"/>
        </w:rPr>
        <w:t xml:space="preserve">. </w:t>
      </w:r>
      <w:r w:rsidRPr="00244895">
        <w:rPr>
          <w:rStyle w:val="Emphasis"/>
          <w:rFonts w:asciiTheme="minorHAnsi" w:hAnsiTheme="minorHAnsi"/>
        </w:rPr>
        <w:t>Fixated on vote thresholds</w:t>
      </w:r>
      <w:r w:rsidRPr="00244895">
        <w:rPr>
          <w:rStyle w:val="StyleBoldUnderline"/>
        </w:rPr>
        <w:t xml:space="preserve"> in the Senate, it has missed the two core reasons why congressional-executive agreements create stronger commitments than do Article II treaties: their </w:t>
      </w:r>
      <w:r w:rsidRPr="00244895">
        <w:rPr>
          <w:rStyle w:val="Emphasis"/>
          <w:rFonts w:asciiTheme="minorHAnsi" w:hAnsiTheme="minorHAnsi"/>
        </w:rPr>
        <w:t>stronger domestic legal status</w:t>
      </w:r>
      <w:r w:rsidRPr="00244895">
        <w:rPr>
          <w:rStyle w:val="StyleBoldUnderline"/>
        </w:rPr>
        <w:t xml:space="preserve"> and their </w:t>
      </w:r>
      <w:r w:rsidRPr="00244895">
        <w:rPr>
          <w:rStyle w:val="Emphasis"/>
          <w:rFonts w:asciiTheme="minorHAnsi" w:hAnsiTheme="minorHAnsi"/>
        </w:rPr>
        <w:t>more stringent rules regarding withdrawal from an enacted agreement</w:t>
      </w:r>
      <w:r w:rsidRPr="00244895">
        <w:rPr>
          <w:rFonts w:asciiTheme="minorHAnsi" w:hAnsiTheme="minorHAnsi"/>
          <w:sz w:val="16"/>
        </w:rPr>
        <w:t xml:space="preserve">.  There is a beneficial side effect of a move away from Article II treaties toward congressional-executive agreements. As we shall see, </w:t>
      </w:r>
      <w:r w:rsidRPr="00244895">
        <w:rPr>
          <w:rStyle w:val="StyleBoldUnderline"/>
        </w:rPr>
        <w:t>avoiding commitments that are unenforceable or that the President might withdraw from without congressional involvement</w:t>
      </w:r>
      <w:r w:rsidRPr="00244895">
        <w:rPr>
          <w:rFonts w:asciiTheme="minorHAnsi" w:hAnsiTheme="minorHAnsi"/>
          <w:sz w:val="16"/>
        </w:rPr>
        <w:t xml:space="preserve"> also </w:t>
      </w:r>
      <w:r w:rsidRPr="00244895">
        <w:rPr>
          <w:rStyle w:val="StyleBoldUnderline"/>
        </w:rPr>
        <w:t>promises to bring better balance to the exercise of authority by Congress and the President over international lawmaking</w:t>
      </w:r>
      <w:r w:rsidRPr="00244895">
        <w:rPr>
          <w:rFonts w:asciiTheme="minorHAnsi" w:hAnsiTheme="minorHAnsi"/>
          <w:sz w:val="16"/>
        </w:rPr>
        <w:t>, while at the same time more effectively protecting the House's traditional scope of authority.</w:t>
      </w:r>
    </w:p>
    <w:p w14:paraId="4D77E00E" w14:textId="77777777" w:rsidR="0055648C" w:rsidRPr="00244895" w:rsidRDefault="0055648C" w:rsidP="003E70D3">
      <w:pPr>
        <w:rPr>
          <w:rFonts w:asciiTheme="minorHAnsi" w:hAnsiTheme="minorHAnsi"/>
        </w:rPr>
      </w:pPr>
    </w:p>
    <w:p w14:paraId="0ADB5A7F" w14:textId="77777777" w:rsidR="006A5E11" w:rsidRPr="00244895" w:rsidRDefault="004C3CD5" w:rsidP="004C3CD5">
      <w:pPr>
        <w:pStyle w:val="Heading3"/>
        <w:rPr>
          <w:rFonts w:asciiTheme="minorHAnsi" w:hAnsiTheme="minorHAnsi"/>
        </w:rPr>
      </w:pPr>
      <w:r w:rsidRPr="00244895">
        <w:rPr>
          <w:rFonts w:asciiTheme="minorHAnsi" w:hAnsiTheme="minorHAnsi"/>
        </w:rPr>
        <w:lastRenderedPageBreak/>
        <w:t>Solvency – AT: CEA’s Bad</w:t>
      </w:r>
    </w:p>
    <w:p w14:paraId="1C2B72B6" w14:textId="77777777" w:rsidR="004C3CD5" w:rsidRPr="00244895" w:rsidRDefault="004C3CD5" w:rsidP="004C3CD5">
      <w:pPr>
        <w:pStyle w:val="Heading4"/>
        <w:rPr>
          <w:rFonts w:asciiTheme="minorHAnsi" w:hAnsiTheme="minorHAnsi"/>
        </w:rPr>
      </w:pPr>
      <w:r w:rsidRPr="00244895">
        <w:rPr>
          <w:rFonts w:asciiTheme="minorHAnsi" w:hAnsiTheme="minorHAnsi"/>
        </w:rPr>
        <w:t>CEAs happen a lot --- the DA is non-unique.</w:t>
      </w:r>
    </w:p>
    <w:p w14:paraId="49DC68EA" w14:textId="77777777" w:rsidR="004C3CD5" w:rsidRPr="00244895" w:rsidRDefault="004C3CD5" w:rsidP="004C3CD5">
      <w:pPr>
        <w:rPr>
          <w:rFonts w:asciiTheme="minorHAnsi" w:hAnsiTheme="minorHAnsi"/>
        </w:rPr>
      </w:pPr>
      <w:proofErr w:type="spellStart"/>
      <w:r w:rsidRPr="00244895">
        <w:rPr>
          <w:rFonts w:asciiTheme="minorHAnsi" w:hAnsiTheme="minorHAnsi"/>
          <w:b/>
        </w:rPr>
        <w:t>Yoo</w:t>
      </w:r>
      <w:proofErr w:type="spellEnd"/>
      <w:r w:rsidRPr="00244895">
        <w:rPr>
          <w:rFonts w:asciiTheme="minorHAnsi" w:hAnsiTheme="minorHAnsi"/>
        </w:rPr>
        <w:t>, November</w:t>
      </w:r>
      <w:r w:rsidRPr="00244895">
        <w:rPr>
          <w:rFonts w:asciiTheme="minorHAnsi" w:hAnsiTheme="minorHAnsi"/>
          <w:b/>
        </w:rPr>
        <w:t xml:space="preserve"> 2011</w:t>
      </w:r>
      <w:r w:rsidRPr="00244895">
        <w:rPr>
          <w:rFonts w:asciiTheme="minorHAnsi" w:hAnsiTheme="minorHAnsi"/>
        </w:rPr>
        <w:t xml:space="preserve"> (John – Professor of Law at Berkeley Law School, Rational Treaties: Article II, Congressional-Executive Agreements, and International Bargaining, Cornell Law Review, p. Lexis-Nexis) [MN]</w:t>
      </w:r>
    </w:p>
    <w:p w14:paraId="27B1A6B6" w14:textId="77777777" w:rsidR="004C3CD5" w:rsidRPr="00244895" w:rsidRDefault="004C3CD5" w:rsidP="004C3CD5">
      <w:pPr>
        <w:rPr>
          <w:rFonts w:asciiTheme="minorHAnsi" w:hAnsiTheme="minorHAnsi"/>
        </w:rPr>
      </w:pPr>
    </w:p>
    <w:p w14:paraId="65555574" w14:textId="77777777" w:rsidR="004C3CD5" w:rsidRPr="00244895" w:rsidRDefault="004C3CD5" w:rsidP="004C3CD5">
      <w:pPr>
        <w:rPr>
          <w:rFonts w:asciiTheme="minorHAnsi" w:hAnsiTheme="minorHAnsi"/>
          <w:sz w:val="16"/>
        </w:rPr>
      </w:pPr>
      <w:r w:rsidRPr="00244895">
        <w:rPr>
          <w:rFonts w:asciiTheme="minorHAnsi" w:hAnsiTheme="minorHAnsi"/>
          <w:sz w:val="16"/>
        </w:rPr>
        <w:t xml:space="preserve">These opinions attempt to catch up to, rather than radically change, constitutional practice. </w:t>
      </w:r>
      <w:r w:rsidRPr="00244895">
        <w:rPr>
          <w:rStyle w:val="StyleBoldUnderline"/>
        </w:rPr>
        <w:t xml:space="preserve">Congressional-executive agreements have become a </w:t>
      </w:r>
      <w:r w:rsidRPr="00244895">
        <w:rPr>
          <w:rStyle w:val="Emphasis"/>
          <w:rFonts w:asciiTheme="minorHAnsi" w:hAnsiTheme="minorHAnsi"/>
        </w:rPr>
        <w:t>vital tool of American foreign policy</w:t>
      </w:r>
      <w:r w:rsidRPr="00244895">
        <w:rPr>
          <w:rStyle w:val="StyleBoldUnderline"/>
        </w:rPr>
        <w:t xml:space="preserve"> and have surpassed treaties in terms of </w:t>
      </w:r>
      <w:r w:rsidRPr="00244895">
        <w:rPr>
          <w:rStyle w:val="Emphasis"/>
          <w:rFonts w:asciiTheme="minorHAnsi" w:hAnsiTheme="minorHAnsi"/>
        </w:rPr>
        <w:t>frequency</w:t>
      </w:r>
      <w:r w:rsidRPr="00244895">
        <w:rPr>
          <w:rFonts w:asciiTheme="minorHAnsi" w:hAnsiTheme="minorHAnsi"/>
          <w:sz w:val="16"/>
        </w:rPr>
        <w:t xml:space="preserve">. After World War II, the United States entered a period of rapid agreement making, entering into as many as 450 agreements per year as compared with the less than fifty per year before World War II.6 According to the Congressional Research Service, </w:t>
      </w:r>
      <w:proofErr w:type="spellStart"/>
      <w:r w:rsidRPr="00244895">
        <w:rPr>
          <w:rFonts w:asciiTheme="minorHAnsi" w:hAnsiTheme="minorHAnsi"/>
          <w:sz w:val="16"/>
        </w:rPr>
        <w:t>nontreaties</w:t>
      </w:r>
      <w:proofErr w:type="spellEnd"/>
      <w:r w:rsidRPr="00244895">
        <w:rPr>
          <w:rFonts w:asciiTheme="minorHAnsi" w:hAnsiTheme="minorHAnsi"/>
          <w:sz w:val="16"/>
        </w:rPr>
        <w:t xml:space="preserve"> are responsible. </w:t>
      </w:r>
      <w:r w:rsidRPr="00244895">
        <w:rPr>
          <w:rStyle w:val="StyleBoldUnderline"/>
        </w:rPr>
        <w:t>Congressional-executive agreements</w:t>
      </w:r>
      <w:r w:rsidRPr="00244895">
        <w:rPr>
          <w:rFonts w:asciiTheme="minorHAnsi" w:hAnsiTheme="minorHAnsi"/>
          <w:sz w:val="16"/>
        </w:rPr>
        <w:t xml:space="preserve">, for example, </w:t>
      </w:r>
      <w:r w:rsidRPr="00244895">
        <w:rPr>
          <w:rStyle w:val="StyleBoldUnderline"/>
        </w:rPr>
        <w:t xml:space="preserve">accounted for </w:t>
      </w:r>
      <w:r w:rsidRPr="00244895">
        <w:rPr>
          <w:rStyle w:val="Emphasis"/>
          <w:rFonts w:asciiTheme="minorHAnsi" w:hAnsiTheme="minorHAnsi"/>
        </w:rPr>
        <w:t>88.3% of all international agreements</w:t>
      </w:r>
      <w:r w:rsidRPr="00244895">
        <w:rPr>
          <w:rStyle w:val="StyleBoldUnderline"/>
        </w:rPr>
        <w:t xml:space="preserve"> between 1946 and 1972</w:t>
      </w:r>
      <w:r w:rsidRPr="00244895">
        <w:rPr>
          <w:rFonts w:asciiTheme="minorHAnsi" w:hAnsiTheme="minorHAnsi"/>
          <w:sz w:val="16"/>
        </w:rPr>
        <w:t xml:space="preserve">.7 </w:t>
      </w:r>
      <w:r w:rsidRPr="00244895">
        <w:rPr>
          <w:rStyle w:val="StyleBoldUnderline"/>
        </w:rPr>
        <w:t xml:space="preserve">From 1939 to 1989, the nation entered into 11,698 </w:t>
      </w:r>
      <w:proofErr w:type="spellStart"/>
      <w:r w:rsidRPr="00244895">
        <w:rPr>
          <w:rStyle w:val="StyleBoldUnderline"/>
        </w:rPr>
        <w:t>nontreaty</w:t>
      </w:r>
      <w:proofErr w:type="spellEnd"/>
      <w:r w:rsidRPr="00244895">
        <w:rPr>
          <w:rStyle w:val="StyleBoldUnderline"/>
        </w:rPr>
        <w:t xml:space="preserve"> international agreements and only 702 Article II treaties</w:t>
      </w:r>
      <w:r w:rsidRPr="00244895">
        <w:rPr>
          <w:rFonts w:asciiTheme="minorHAnsi" w:hAnsiTheme="minorHAnsi"/>
          <w:sz w:val="16"/>
        </w:rPr>
        <w:t xml:space="preserve">.8 </w:t>
      </w:r>
      <w:proofErr w:type="spellStart"/>
      <w:r w:rsidRPr="00244895">
        <w:rPr>
          <w:rFonts w:asciiTheme="minorHAnsi" w:hAnsiTheme="minorHAnsi"/>
          <w:sz w:val="16"/>
        </w:rPr>
        <w:t>Oona</w:t>
      </w:r>
      <w:proofErr w:type="spellEnd"/>
      <w:r w:rsidRPr="00244895">
        <w:rPr>
          <w:rFonts w:asciiTheme="minorHAnsi" w:hAnsiTheme="minorHAnsi"/>
          <w:sz w:val="16"/>
        </w:rPr>
        <w:t xml:space="preserve"> </w:t>
      </w:r>
      <w:r w:rsidRPr="00244895">
        <w:rPr>
          <w:rStyle w:val="StyleBoldUnderline"/>
        </w:rPr>
        <w:t xml:space="preserve">Hathaway reports that from 1980 to 2000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 xml:space="preserve">made </w:t>
      </w:r>
      <w:r w:rsidRPr="00244895">
        <w:rPr>
          <w:rStyle w:val="Emphasis"/>
          <w:rFonts w:asciiTheme="minorHAnsi" w:hAnsiTheme="minorHAnsi"/>
        </w:rPr>
        <w:t>2744 congressional-executive agreements</w:t>
      </w:r>
      <w:r w:rsidRPr="00244895">
        <w:rPr>
          <w:rStyle w:val="StyleBoldUnderline"/>
        </w:rPr>
        <w:t xml:space="preserve"> and only 375 treaties</w:t>
      </w:r>
      <w:r w:rsidRPr="00244895">
        <w:rPr>
          <w:rFonts w:asciiTheme="minorHAnsi" w:hAnsiTheme="minorHAnsi"/>
          <w:sz w:val="16"/>
        </w:rPr>
        <w:t>.9 Congressional-executive agreements not only are numerous, but also bear on subjects of great importance to the American national interest. The North American Free Trade Agreement10 (NAFTA) and the World Trade Organization (WTO) agreements,11 the two most recent prominent examples, regulate roughly one-quarter of the U.S. gross domestic product (GDP) related to imports or exports.12</w:t>
      </w:r>
    </w:p>
    <w:p w14:paraId="15BC2BF8" w14:textId="77777777" w:rsidR="004C3CD5" w:rsidRPr="00244895" w:rsidRDefault="004C3CD5" w:rsidP="004C3CD5">
      <w:pPr>
        <w:rPr>
          <w:rFonts w:asciiTheme="minorHAnsi" w:hAnsiTheme="minorHAnsi"/>
        </w:rPr>
      </w:pPr>
    </w:p>
    <w:p w14:paraId="6EEF80FD" w14:textId="77777777" w:rsidR="006A5E11" w:rsidRPr="00244895" w:rsidRDefault="006A5E11" w:rsidP="003E70D3">
      <w:pPr>
        <w:rPr>
          <w:rFonts w:asciiTheme="minorHAnsi" w:hAnsiTheme="minorHAnsi"/>
        </w:rPr>
      </w:pPr>
    </w:p>
    <w:p w14:paraId="75345714" w14:textId="77777777" w:rsidR="0055648C" w:rsidRPr="00244895" w:rsidRDefault="002F73AC" w:rsidP="002F73AC">
      <w:pPr>
        <w:pStyle w:val="Heading1"/>
        <w:rPr>
          <w:rFonts w:asciiTheme="minorHAnsi" w:hAnsiTheme="minorHAnsi"/>
        </w:rPr>
      </w:pPr>
      <w:r w:rsidRPr="00244895">
        <w:rPr>
          <w:rFonts w:asciiTheme="minorHAnsi" w:hAnsiTheme="minorHAnsi"/>
        </w:rPr>
        <w:lastRenderedPageBreak/>
        <w:t>Shale Disadvantage</w:t>
      </w:r>
    </w:p>
    <w:p w14:paraId="73FD8D21" w14:textId="77777777" w:rsidR="002847A1" w:rsidRPr="00244895" w:rsidRDefault="002847A1" w:rsidP="002847A1">
      <w:pPr>
        <w:pStyle w:val="Heading3"/>
        <w:rPr>
          <w:rFonts w:asciiTheme="minorHAnsi" w:hAnsiTheme="minorHAnsi"/>
        </w:rPr>
      </w:pPr>
      <w:r w:rsidRPr="00244895">
        <w:rPr>
          <w:rFonts w:asciiTheme="minorHAnsi" w:hAnsiTheme="minorHAnsi"/>
        </w:rPr>
        <w:lastRenderedPageBreak/>
        <w:t>Shale DA 1NC</w:t>
      </w:r>
    </w:p>
    <w:p w14:paraId="611C165C" w14:textId="77777777" w:rsidR="00BD33F1" w:rsidRPr="00244895" w:rsidRDefault="00BC11AD" w:rsidP="00BC11AD">
      <w:pPr>
        <w:pStyle w:val="Heading4"/>
        <w:rPr>
          <w:rFonts w:asciiTheme="minorHAnsi" w:hAnsiTheme="minorHAnsi"/>
        </w:rPr>
      </w:pPr>
      <w:r w:rsidRPr="00244895">
        <w:rPr>
          <w:rFonts w:asciiTheme="minorHAnsi" w:hAnsiTheme="minorHAnsi"/>
        </w:rPr>
        <w:t>Russia perceives the shale revolution as confined and limited</w:t>
      </w:r>
    </w:p>
    <w:p w14:paraId="0D92AC81" w14:textId="77777777" w:rsidR="009C6744" w:rsidRPr="00244895" w:rsidRDefault="000A164A" w:rsidP="002847A1">
      <w:pPr>
        <w:rPr>
          <w:rFonts w:asciiTheme="minorHAnsi" w:hAnsiTheme="minorHAnsi"/>
        </w:rPr>
      </w:pPr>
      <w:proofErr w:type="spellStart"/>
      <w:r w:rsidRPr="00244895">
        <w:rPr>
          <w:rFonts w:asciiTheme="minorHAnsi" w:hAnsiTheme="minorHAnsi"/>
          <w:b/>
        </w:rPr>
        <w:t>McKeigue</w:t>
      </w:r>
      <w:proofErr w:type="spellEnd"/>
      <w:r w:rsidRPr="00244895">
        <w:rPr>
          <w:rFonts w:asciiTheme="minorHAnsi" w:hAnsiTheme="minorHAnsi"/>
        </w:rPr>
        <w:t xml:space="preserve">, </w:t>
      </w:r>
      <w:r w:rsidRPr="00244895">
        <w:rPr>
          <w:rFonts w:asciiTheme="minorHAnsi" w:hAnsiTheme="minorHAnsi"/>
          <w:b/>
        </w:rPr>
        <w:t>7/8</w:t>
      </w:r>
      <w:r w:rsidRPr="00244895">
        <w:rPr>
          <w:rFonts w:asciiTheme="minorHAnsi" w:hAnsiTheme="minorHAnsi"/>
        </w:rPr>
        <w:t xml:space="preserve">/2013 (James – reporter for Oil and Gas Investor, How to profit from the shale revolution in Latin America, Money Week, p. </w:t>
      </w:r>
      <w:hyperlink r:id="rId20" w:history="1">
        <w:r w:rsidRPr="00244895">
          <w:rPr>
            <w:rStyle w:val="Hyperlink"/>
            <w:rFonts w:asciiTheme="minorHAnsi" w:hAnsiTheme="minorHAnsi"/>
          </w:rPr>
          <w:t>http://moneyweek.com/new-world-how-to-profit-from-the-shale-revolution-in-latin-america/</w:t>
        </w:r>
      </w:hyperlink>
      <w:r w:rsidRPr="00244895">
        <w:rPr>
          <w:rFonts w:asciiTheme="minorHAnsi" w:hAnsiTheme="minorHAnsi"/>
        </w:rPr>
        <w:t>)</w:t>
      </w:r>
    </w:p>
    <w:p w14:paraId="4EF0859D" w14:textId="77777777" w:rsidR="000A164A" w:rsidRPr="00244895" w:rsidRDefault="000A164A" w:rsidP="002847A1">
      <w:pPr>
        <w:rPr>
          <w:rFonts w:asciiTheme="minorHAnsi" w:hAnsiTheme="minorHAnsi"/>
        </w:rPr>
      </w:pPr>
    </w:p>
    <w:p w14:paraId="7C42AD13" w14:textId="77777777" w:rsidR="009C6744" w:rsidRPr="00244895" w:rsidRDefault="009C6744" w:rsidP="002847A1">
      <w:pPr>
        <w:rPr>
          <w:rFonts w:asciiTheme="minorHAnsi" w:hAnsiTheme="minorHAnsi"/>
          <w:sz w:val="16"/>
        </w:rPr>
      </w:pPr>
      <w:r w:rsidRPr="00244895">
        <w:rPr>
          <w:rFonts w:asciiTheme="minorHAnsi" w:hAnsiTheme="minorHAnsi"/>
          <w:sz w:val="16"/>
        </w:rPr>
        <w:t xml:space="preserve">What do </w:t>
      </w:r>
      <w:r w:rsidRPr="00244895">
        <w:rPr>
          <w:rStyle w:val="StyleBoldUnderline"/>
        </w:rPr>
        <w:t>the Russian government</w:t>
      </w:r>
      <w:r w:rsidRPr="00244895">
        <w:rPr>
          <w:rFonts w:asciiTheme="minorHAnsi" w:hAnsiTheme="minorHAnsi"/>
          <w:sz w:val="16"/>
        </w:rPr>
        <w:t xml:space="preserve"> and Greenpeace have in common? They both </w:t>
      </w:r>
      <w:r w:rsidRPr="00244895">
        <w:rPr>
          <w:rStyle w:val="Emphasis"/>
          <w:rFonts w:asciiTheme="minorHAnsi" w:hAnsiTheme="minorHAnsi"/>
        </w:rPr>
        <w:t>fear the spread of America’s shale gas revolution</w:t>
      </w:r>
      <w:r w:rsidRPr="00244895">
        <w:rPr>
          <w:rStyle w:val="StyleBoldUnderline"/>
        </w:rPr>
        <w:t xml:space="preserve">. The former worries that if shale takes off elsewhere it will </w:t>
      </w:r>
      <w:r w:rsidRPr="00244895">
        <w:rPr>
          <w:rStyle w:val="Emphasis"/>
          <w:rFonts w:asciiTheme="minorHAnsi" w:hAnsiTheme="minorHAnsi"/>
        </w:rPr>
        <w:t>weaken its position in the market</w:t>
      </w:r>
      <w:r w:rsidRPr="00244895">
        <w:rPr>
          <w:rFonts w:asciiTheme="minorHAnsi" w:hAnsiTheme="minorHAnsi"/>
          <w:sz w:val="16"/>
        </w:rPr>
        <w:t>, while the latter dreads the supposed environmental consequences of global shale production.</w:t>
      </w:r>
      <w:r w:rsidR="000A164A" w:rsidRPr="00244895">
        <w:rPr>
          <w:rFonts w:asciiTheme="minorHAnsi" w:hAnsiTheme="minorHAnsi"/>
          <w:sz w:val="16"/>
        </w:rPr>
        <w:t xml:space="preserve"> </w:t>
      </w:r>
      <w:r w:rsidRPr="00244895">
        <w:rPr>
          <w:rFonts w:asciiTheme="minorHAnsi" w:hAnsiTheme="minorHAnsi"/>
          <w:sz w:val="16"/>
        </w:rPr>
        <w:t>I’m sure you have all heard about shale gas by now, but just to recap, shale gas is natural gas trapped within shale rock formations. Over the past decade, new drilling methods and a process called hydraulic fracturing (‘</w:t>
      </w:r>
      <w:proofErr w:type="spellStart"/>
      <w:r w:rsidRPr="00244895">
        <w:rPr>
          <w:rFonts w:asciiTheme="minorHAnsi" w:hAnsiTheme="minorHAnsi"/>
          <w:sz w:val="16"/>
        </w:rPr>
        <w:t>fracking</w:t>
      </w:r>
      <w:proofErr w:type="spellEnd"/>
      <w:r w:rsidRPr="00244895">
        <w:rPr>
          <w:rFonts w:asciiTheme="minorHAnsi" w:hAnsiTheme="minorHAnsi"/>
          <w:sz w:val="16"/>
        </w:rPr>
        <w:t xml:space="preserve">’), which involves pumping a mix of </w:t>
      </w:r>
      <w:proofErr w:type="spellStart"/>
      <w:r w:rsidRPr="00244895">
        <w:rPr>
          <w:rFonts w:asciiTheme="minorHAnsi" w:hAnsiTheme="minorHAnsi"/>
          <w:sz w:val="16"/>
        </w:rPr>
        <w:t>pressurised</w:t>
      </w:r>
      <w:proofErr w:type="spellEnd"/>
      <w:r w:rsidRPr="00244895">
        <w:rPr>
          <w:rFonts w:asciiTheme="minorHAnsi" w:hAnsiTheme="minorHAnsi"/>
          <w:sz w:val="16"/>
        </w:rPr>
        <w:t xml:space="preserve"> water, sand and chemicals underground to crack underground rocks and free the gas. Producers now have access to gas that was once uneconomic to extract.</w:t>
      </w:r>
      <w:r w:rsidR="000A164A" w:rsidRPr="00244895">
        <w:rPr>
          <w:rFonts w:asciiTheme="minorHAnsi" w:hAnsiTheme="minorHAnsi"/>
          <w:sz w:val="16"/>
        </w:rPr>
        <w:t xml:space="preserve"> </w:t>
      </w:r>
      <w:r w:rsidRPr="00244895">
        <w:rPr>
          <w:rStyle w:val="StyleBoldUnderline"/>
        </w:rPr>
        <w:t xml:space="preserve">So far the ‘shale revolution’ has been </w:t>
      </w:r>
      <w:r w:rsidRPr="00244895">
        <w:rPr>
          <w:rStyle w:val="Emphasis"/>
          <w:rFonts w:asciiTheme="minorHAnsi" w:hAnsiTheme="minorHAnsi"/>
        </w:rPr>
        <w:t>largely confined to the US</w:t>
      </w:r>
      <w:r w:rsidRPr="00244895">
        <w:rPr>
          <w:rFonts w:asciiTheme="minorHAnsi" w:hAnsiTheme="minorHAnsi"/>
          <w:sz w:val="16"/>
        </w:rPr>
        <w:t>, where there is so much of the stuff, there has been a glut. This has helped to drive prices of natural gas to new lows in recent years.</w:t>
      </w:r>
      <w:r w:rsidR="000A164A" w:rsidRPr="00244895">
        <w:rPr>
          <w:rFonts w:asciiTheme="minorHAnsi" w:hAnsiTheme="minorHAnsi"/>
          <w:sz w:val="16"/>
        </w:rPr>
        <w:t xml:space="preserve"> </w:t>
      </w:r>
      <w:r w:rsidRPr="00244895">
        <w:rPr>
          <w:rStyle w:val="StyleBoldUnderline"/>
        </w:rPr>
        <w:t xml:space="preserve">But attempts to launch it elsewhere have </w:t>
      </w:r>
      <w:r w:rsidRPr="00244895">
        <w:rPr>
          <w:rStyle w:val="Emphasis"/>
          <w:rFonts w:asciiTheme="minorHAnsi" w:hAnsiTheme="minorHAnsi"/>
        </w:rPr>
        <w:t>failed</w:t>
      </w:r>
      <w:r w:rsidRPr="00244895">
        <w:rPr>
          <w:rFonts w:asciiTheme="minorHAnsi" w:hAnsiTheme="minorHAnsi"/>
          <w:sz w:val="16"/>
        </w:rPr>
        <w:t xml:space="preserve">. For example, </w:t>
      </w:r>
      <w:r w:rsidRPr="00244895">
        <w:rPr>
          <w:rStyle w:val="StyleBoldUnderline"/>
        </w:rPr>
        <w:t>after wasting millions of dollars</w:t>
      </w:r>
      <w:r w:rsidRPr="00244895">
        <w:rPr>
          <w:rFonts w:asciiTheme="minorHAnsi" w:hAnsiTheme="minorHAnsi"/>
          <w:sz w:val="16"/>
        </w:rPr>
        <w:t xml:space="preserve"> drilling failed wells </w:t>
      </w:r>
      <w:r w:rsidRPr="00244895">
        <w:rPr>
          <w:rStyle w:val="StyleBoldUnderline"/>
        </w:rPr>
        <w:t>in Poland</w:t>
      </w:r>
      <w:r w:rsidRPr="00244895">
        <w:rPr>
          <w:rFonts w:asciiTheme="minorHAnsi" w:hAnsiTheme="minorHAnsi"/>
          <w:sz w:val="16"/>
        </w:rPr>
        <w:t xml:space="preserve"> – supposedly Europe’s best shale prospect – </w:t>
      </w:r>
      <w:r w:rsidRPr="00244895">
        <w:rPr>
          <w:rStyle w:val="StyleBoldUnderline"/>
        </w:rPr>
        <w:t>ExxonMobil pulled out</w:t>
      </w:r>
      <w:r w:rsidRPr="00244895">
        <w:rPr>
          <w:rFonts w:asciiTheme="minorHAnsi" w:hAnsiTheme="minorHAnsi"/>
          <w:sz w:val="16"/>
        </w:rPr>
        <w:t xml:space="preserve"> of the country last year.</w:t>
      </w:r>
      <w:r w:rsidR="000A164A" w:rsidRPr="00244895">
        <w:rPr>
          <w:rFonts w:asciiTheme="minorHAnsi" w:hAnsiTheme="minorHAnsi"/>
          <w:sz w:val="16"/>
        </w:rPr>
        <w:t xml:space="preserve"> </w:t>
      </w:r>
      <w:proofErr w:type="spellStart"/>
      <w:r w:rsidRPr="00244895">
        <w:rPr>
          <w:rFonts w:asciiTheme="minorHAnsi" w:hAnsiTheme="minorHAnsi"/>
          <w:sz w:val="16"/>
        </w:rPr>
        <w:t>Fracking</w:t>
      </w:r>
      <w:proofErr w:type="spellEnd"/>
      <w:r w:rsidRPr="00244895">
        <w:rPr>
          <w:rFonts w:asciiTheme="minorHAnsi" w:hAnsiTheme="minorHAnsi"/>
          <w:sz w:val="16"/>
        </w:rPr>
        <w:t xml:space="preserve"> is not without its risks</w:t>
      </w:r>
      <w:r w:rsidR="000A164A" w:rsidRPr="00244895">
        <w:rPr>
          <w:rFonts w:asciiTheme="minorHAnsi" w:hAnsiTheme="minorHAnsi"/>
          <w:sz w:val="16"/>
        </w:rPr>
        <w:t xml:space="preserve"> </w:t>
      </w:r>
      <w:r w:rsidRPr="00244895">
        <w:rPr>
          <w:rFonts w:asciiTheme="minorHAnsi" w:hAnsiTheme="minorHAnsi"/>
          <w:sz w:val="16"/>
        </w:rPr>
        <w:t>In the US, the shale revolution has been nothing short of a miracle. And it promises to grant energy independence to the world’s biggest oil importer. Indeed, thanks to shale, the US is set to overtake Russia as the world’s biggest gas producer in 2015 and Saudi Arabia as the world’s biggest oil producer by 2020.</w:t>
      </w:r>
      <w:r w:rsidR="000A164A" w:rsidRPr="00244895">
        <w:rPr>
          <w:rFonts w:asciiTheme="minorHAnsi" w:hAnsiTheme="minorHAnsi"/>
          <w:sz w:val="16"/>
        </w:rPr>
        <w:t xml:space="preserve"> </w:t>
      </w:r>
      <w:r w:rsidRPr="00244895">
        <w:rPr>
          <w:rFonts w:asciiTheme="minorHAnsi" w:hAnsiTheme="minorHAnsi"/>
          <w:sz w:val="16"/>
        </w:rPr>
        <w:t>The energy transformation is boosting America’s economy and giving the government new geopolitical strength. It’s even helped to cut the country’s C02 emissions as the country’s power plants switch from coal to gas. So, why aren’t other countries following suit?</w:t>
      </w:r>
      <w:r w:rsidR="000A164A" w:rsidRPr="00244895">
        <w:rPr>
          <w:rFonts w:asciiTheme="minorHAnsi" w:hAnsiTheme="minorHAnsi"/>
          <w:sz w:val="16"/>
        </w:rPr>
        <w:t xml:space="preserve"> </w:t>
      </w:r>
      <w:r w:rsidRPr="00244895">
        <w:rPr>
          <w:rFonts w:asciiTheme="minorHAnsi" w:hAnsiTheme="minorHAnsi"/>
          <w:sz w:val="16"/>
        </w:rPr>
        <w:t>Well, like most ‘miracles’, shale energy comes with several strings attached. The extraction technique, ‘</w:t>
      </w:r>
      <w:proofErr w:type="spellStart"/>
      <w:r w:rsidRPr="00244895">
        <w:rPr>
          <w:rFonts w:asciiTheme="minorHAnsi" w:hAnsiTheme="minorHAnsi"/>
          <w:sz w:val="16"/>
        </w:rPr>
        <w:t>fracking</w:t>
      </w:r>
      <w:proofErr w:type="spellEnd"/>
      <w:r w:rsidRPr="00244895">
        <w:rPr>
          <w:rFonts w:asciiTheme="minorHAnsi" w:hAnsiTheme="minorHAnsi"/>
          <w:sz w:val="16"/>
        </w:rPr>
        <w:t xml:space="preserve">’, involves pumping millions of </w:t>
      </w:r>
      <w:proofErr w:type="spellStart"/>
      <w:r w:rsidRPr="00244895">
        <w:rPr>
          <w:rFonts w:asciiTheme="minorHAnsi" w:hAnsiTheme="minorHAnsi"/>
          <w:sz w:val="16"/>
        </w:rPr>
        <w:t>litres</w:t>
      </w:r>
      <w:proofErr w:type="spellEnd"/>
      <w:r w:rsidRPr="00244895">
        <w:rPr>
          <w:rFonts w:asciiTheme="minorHAnsi" w:hAnsiTheme="minorHAnsi"/>
          <w:sz w:val="16"/>
        </w:rPr>
        <w:t xml:space="preserve"> of water and chemicals at high pressure to fracture underground rock formations to release trapped gas. And not everyone is prepared to do it.</w:t>
      </w:r>
      <w:r w:rsidR="000A164A" w:rsidRPr="00244895">
        <w:rPr>
          <w:rFonts w:asciiTheme="minorHAnsi" w:hAnsiTheme="minorHAnsi"/>
          <w:sz w:val="16"/>
        </w:rPr>
        <w:t xml:space="preserve"> </w:t>
      </w:r>
      <w:r w:rsidRPr="00244895">
        <w:rPr>
          <w:rFonts w:asciiTheme="minorHAnsi" w:hAnsiTheme="minorHAnsi"/>
          <w:sz w:val="16"/>
        </w:rPr>
        <w:t>For example, the French have banned it over fears that it may contaminate underground aquifers. In the relatively densely populated UK, ‘</w:t>
      </w:r>
      <w:proofErr w:type="spellStart"/>
      <w:r w:rsidRPr="00244895">
        <w:rPr>
          <w:rFonts w:asciiTheme="minorHAnsi" w:hAnsiTheme="minorHAnsi"/>
          <w:sz w:val="16"/>
        </w:rPr>
        <w:t>Nimbyism</w:t>
      </w:r>
      <w:proofErr w:type="spellEnd"/>
      <w:r w:rsidRPr="00244895">
        <w:rPr>
          <w:rFonts w:asciiTheme="minorHAnsi" w:hAnsiTheme="minorHAnsi"/>
          <w:sz w:val="16"/>
        </w:rPr>
        <w:t xml:space="preserve">’ threatens to slow </w:t>
      </w:r>
      <w:proofErr w:type="spellStart"/>
      <w:r w:rsidRPr="00244895">
        <w:rPr>
          <w:rFonts w:asciiTheme="minorHAnsi" w:hAnsiTheme="minorHAnsi"/>
          <w:sz w:val="16"/>
        </w:rPr>
        <w:t>fracking</w:t>
      </w:r>
      <w:proofErr w:type="spellEnd"/>
      <w:r w:rsidRPr="00244895">
        <w:rPr>
          <w:rFonts w:asciiTheme="minorHAnsi" w:hAnsiTheme="minorHAnsi"/>
          <w:sz w:val="16"/>
        </w:rPr>
        <w:t xml:space="preserve"> development, as local communities recoil against the idea of heavy industry despoiling quiet rural spots. Even in places like China, where the government is often prepared to ignore environmental worries or </w:t>
      </w:r>
      <w:proofErr w:type="spellStart"/>
      <w:r w:rsidRPr="00244895">
        <w:rPr>
          <w:rFonts w:asciiTheme="minorHAnsi" w:hAnsiTheme="minorHAnsi"/>
          <w:sz w:val="16"/>
        </w:rPr>
        <w:t>Nimbyism</w:t>
      </w:r>
      <w:proofErr w:type="spellEnd"/>
      <w:r w:rsidRPr="00244895">
        <w:rPr>
          <w:rFonts w:asciiTheme="minorHAnsi" w:hAnsiTheme="minorHAnsi"/>
          <w:sz w:val="16"/>
        </w:rPr>
        <w:t xml:space="preserve">, shale gas is far from certain. In this instance, the problem is water scarcity. China has the world’s biggest shale gas reserves and it could sustain a widespread </w:t>
      </w:r>
      <w:proofErr w:type="spellStart"/>
      <w:r w:rsidRPr="00244895">
        <w:rPr>
          <w:rFonts w:asciiTheme="minorHAnsi" w:hAnsiTheme="minorHAnsi"/>
          <w:sz w:val="16"/>
        </w:rPr>
        <w:t>fracking</w:t>
      </w:r>
      <w:proofErr w:type="spellEnd"/>
      <w:r w:rsidRPr="00244895">
        <w:rPr>
          <w:rFonts w:asciiTheme="minorHAnsi" w:hAnsiTheme="minorHAnsi"/>
          <w:sz w:val="16"/>
        </w:rPr>
        <w:t xml:space="preserve"> campaign. But experts are uncertain if </w:t>
      </w:r>
      <w:proofErr w:type="spellStart"/>
      <w:r w:rsidRPr="00244895">
        <w:rPr>
          <w:rFonts w:asciiTheme="minorHAnsi" w:hAnsiTheme="minorHAnsi"/>
          <w:sz w:val="16"/>
        </w:rPr>
        <w:t>fracking</w:t>
      </w:r>
      <w:proofErr w:type="spellEnd"/>
      <w:r w:rsidRPr="00244895">
        <w:rPr>
          <w:rFonts w:asciiTheme="minorHAnsi" w:hAnsiTheme="minorHAnsi"/>
          <w:sz w:val="16"/>
        </w:rPr>
        <w:t xml:space="preserve"> will take off there.</w:t>
      </w:r>
      <w:r w:rsidR="000A164A" w:rsidRPr="00244895">
        <w:rPr>
          <w:rFonts w:asciiTheme="minorHAnsi" w:hAnsiTheme="minorHAnsi"/>
          <w:sz w:val="16"/>
        </w:rPr>
        <w:t xml:space="preserve"> </w:t>
      </w:r>
      <w:r w:rsidRPr="00244895">
        <w:rPr>
          <w:rFonts w:asciiTheme="minorHAnsi" w:hAnsiTheme="minorHAnsi"/>
          <w:sz w:val="16"/>
        </w:rPr>
        <w:t xml:space="preserve">But </w:t>
      </w:r>
      <w:r w:rsidRPr="00244895">
        <w:rPr>
          <w:rStyle w:val="StyleBoldUnderline"/>
        </w:rPr>
        <w:t>Russian oil ministers</w:t>
      </w:r>
      <w:r w:rsidRPr="00244895">
        <w:rPr>
          <w:rFonts w:asciiTheme="minorHAnsi" w:hAnsiTheme="minorHAnsi"/>
          <w:sz w:val="16"/>
        </w:rPr>
        <w:t xml:space="preserve"> and Greenpeace activists </w:t>
      </w:r>
      <w:r w:rsidRPr="00244895">
        <w:rPr>
          <w:rStyle w:val="Emphasis"/>
          <w:rFonts w:asciiTheme="minorHAnsi" w:hAnsiTheme="minorHAnsi"/>
        </w:rPr>
        <w:t>can’t breathe easy just yet</w:t>
      </w:r>
      <w:r w:rsidRPr="00244895">
        <w:rPr>
          <w:rStyle w:val="StyleBoldUnderline"/>
        </w:rPr>
        <w:t xml:space="preserve">. Because Latin America has the </w:t>
      </w:r>
      <w:r w:rsidRPr="00244895">
        <w:rPr>
          <w:rStyle w:val="Emphasis"/>
          <w:rFonts w:asciiTheme="minorHAnsi" w:hAnsiTheme="minorHAnsi"/>
        </w:rPr>
        <w:t>perfect conditions for shale gas</w:t>
      </w:r>
      <w:r w:rsidRPr="00244895">
        <w:rPr>
          <w:rFonts w:asciiTheme="minorHAnsi" w:hAnsiTheme="minorHAnsi"/>
          <w:sz w:val="16"/>
        </w:rPr>
        <w:t xml:space="preserve"> and I’ve found one company that looks like it’s about to spark the revolution over there.</w:t>
      </w:r>
    </w:p>
    <w:p w14:paraId="24F6B853" w14:textId="77777777" w:rsidR="009C6744" w:rsidRPr="00244895" w:rsidRDefault="00BC11AD" w:rsidP="00BC11AD">
      <w:pPr>
        <w:pStyle w:val="Heading4"/>
        <w:rPr>
          <w:rFonts w:asciiTheme="minorHAnsi" w:hAnsiTheme="minorHAnsi"/>
        </w:rPr>
      </w:pPr>
      <w:r w:rsidRPr="00244895">
        <w:rPr>
          <w:rFonts w:asciiTheme="minorHAnsi" w:hAnsiTheme="minorHAnsi"/>
        </w:rPr>
        <w:t>The plan exports the shale revolution to Mexico.</w:t>
      </w:r>
    </w:p>
    <w:p w14:paraId="280A1CE6" w14:textId="77777777" w:rsidR="008928F7" w:rsidRPr="00244895" w:rsidRDefault="008928F7" w:rsidP="008928F7">
      <w:pPr>
        <w:rPr>
          <w:rFonts w:asciiTheme="minorHAnsi" w:hAnsiTheme="minorHAnsi"/>
        </w:rPr>
      </w:pPr>
      <w:r w:rsidRPr="00244895">
        <w:rPr>
          <w:rFonts w:asciiTheme="minorHAnsi" w:hAnsiTheme="minorHAnsi"/>
          <w:b/>
        </w:rPr>
        <w:t>Karl</w:t>
      </w:r>
      <w:r w:rsidRPr="00244895">
        <w:rPr>
          <w:rFonts w:asciiTheme="minorHAnsi" w:hAnsiTheme="minorHAnsi"/>
        </w:rPr>
        <w:t>, 5/7/</w:t>
      </w:r>
      <w:r w:rsidRPr="00244895">
        <w:rPr>
          <w:rFonts w:asciiTheme="minorHAnsi" w:hAnsiTheme="minorHAnsi"/>
          <w:b/>
        </w:rPr>
        <w:t>2013</w:t>
      </w:r>
      <w:r w:rsidRPr="00244895">
        <w:rPr>
          <w:rFonts w:asciiTheme="minorHAnsi" w:hAnsiTheme="minorHAnsi"/>
        </w:rPr>
        <w:t xml:space="preserve"> (David – president of the Asia Strategy Initiative, board of counselors of Young Professionals in Foreign Policy, former director of studies at the Pacific Council on International Policy, Time for a North American Energy Initiative, Monsters Abroad, p. http://monstersabroad.wordpress.com/2013/05/07/time-for-a-north-american-energy-initiative/)</w:t>
      </w:r>
    </w:p>
    <w:p w14:paraId="270367BE" w14:textId="77777777" w:rsidR="008928F7" w:rsidRPr="00244895" w:rsidRDefault="008928F7" w:rsidP="008928F7">
      <w:pPr>
        <w:rPr>
          <w:rFonts w:asciiTheme="minorHAnsi" w:hAnsiTheme="minorHAnsi"/>
          <w:sz w:val="16"/>
        </w:rPr>
      </w:pPr>
      <w:r w:rsidRPr="00244895">
        <w:rPr>
          <w:rStyle w:val="StyleBoldUnderline"/>
        </w:rPr>
        <w:t xml:space="preserve">Mexico possesses energy reserves so large that they </w:t>
      </w:r>
      <w:r w:rsidRPr="00244895">
        <w:rPr>
          <w:rStyle w:val="Emphasis"/>
          <w:rFonts w:asciiTheme="minorHAnsi" w:hAnsiTheme="minorHAnsi"/>
        </w:rPr>
        <w:t>rival Kuwait’s</w:t>
      </w:r>
      <w:r w:rsidRPr="00244895">
        <w:rPr>
          <w:rFonts w:asciiTheme="minorHAnsi" w:hAnsiTheme="minorHAnsi"/>
          <w:sz w:val="16"/>
        </w:rPr>
        <w:t xml:space="preserve"> and it is the third-largest oil supplier (following Canada and Saudi Arabia) to the United States.  </w:t>
      </w:r>
      <w:r w:rsidRPr="00244895">
        <w:rPr>
          <w:rStyle w:val="StyleBoldUnderline"/>
        </w:rPr>
        <w:t xml:space="preserve">Sitting on top of what may be the world’s </w:t>
      </w:r>
      <w:r w:rsidRPr="00244895">
        <w:rPr>
          <w:rStyle w:val="Emphasis"/>
          <w:rFonts w:asciiTheme="minorHAnsi" w:hAnsiTheme="minorHAnsi"/>
        </w:rPr>
        <w:t>fourth-largest reserves of shale gas</w:t>
      </w:r>
      <w:r w:rsidRPr="00244895">
        <w:rPr>
          <w:rStyle w:val="StyleBoldUnderline"/>
        </w:rPr>
        <w:t>, it is</w:t>
      </w:r>
      <w:r w:rsidRPr="00244895">
        <w:rPr>
          <w:rFonts w:asciiTheme="minorHAnsi" w:hAnsiTheme="minorHAnsi"/>
          <w:sz w:val="16"/>
        </w:rPr>
        <w:t xml:space="preserve"> also </w:t>
      </w:r>
      <w:r w:rsidRPr="00244895">
        <w:rPr>
          <w:rStyle w:val="StyleBoldUnderline"/>
        </w:rPr>
        <w:t>well positioned to benefit from the shale revolution</w:t>
      </w:r>
      <w:r w:rsidRPr="00244895">
        <w:rPr>
          <w:rFonts w:asciiTheme="minorHAnsi" w:hAnsiTheme="minorHAnsi"/>
          <w:sz w:val="16"/>
        </w:rPr>
        <w:t xml:space="preserve">.  Yet due to nationalistic restrictions that shut out foreign capital and technology, </w:t>
      </w:r>
      <w:r w:rsidRPr="00244895">
        <w:rPr>
          <w:rStyle w:val="StyleBoldUnderline"/>
        </w:rPr>
        <w:t>PEMEX</w:t>
      </w:r>
      <w:r w:rsidRPr="00244895">
        <w:rPr>
          <w:rFonts w:asciiTheme="minorHAnsi" w:hAnsiTheme="minorHAnsi"/>
          <w:sz w:val="16"/>
        </w:rPr>
        <w:t xml:space="preserve"> has experienced sharp production declines in recent years and </w:t>
      </w:r>
      <w:r w:rsidRPr="00244895">
        <w:rPr>
          <w:rStyle w:val="StyleBoldUnderline"/>
        </w:rPr>
        <w:t>is unable to exploit deep-water reserves in the Gulf of Mexico</w:t>
      </w:r>
      <w:r w:rsidRPr="00244895">
        <w:rPr>
          <w:rFonts w:asciiTheme="minorHAnsi" w:hAnsiTheme="minorHAnsi"/>
          <w:sz w:val="16"/>
        </w:rPr>
        <w:t xml:space="preserve"> or onshore resources that require hydraulic fracturing (“</w:t>
      </w:r>
      <w:proofErr w:type="spellStart"/>
      <w:r w:rsidRPr="00244895">
        <w:rPr>
          <w:rFonts w:asciiTheme="minorHAnsi" w:hAnsiTheme="minorHAnsi"/>
          <w:sz w:val="16"/>
        </w:rPr>
        <w:t>fracking</w:t>
      </w:r>
      <w:proofErr w:type="spellEnd"/>
      <w:r w:rsidRPr="00244895">
        <w:rPr>
          <w:rFonts w:asciiTheme="minorHAnsi" w:hAnsiTheme="minorHAnsi"/>
          <w:sz w:val="16"/>
        </w:rPr>
        <w:t xml:space="preserve">”) to extract.  Indeed, a Baker Institute report two years ago warned that without major new investments in exploration and production the company could lose its entire capacity to export crude oil within a decade.  </w:t>
      </w:r>
      <w:r w:rsidRPr="00244895">
        <w:rPr>
          <w:rStyle w:val="StyleBoldUnderline"/>
        </w:rPr>
        <w:t>PEMEX’s new head</w:t>
      </w:r>
      <w:r w:rsidRPr="00244895">
        <w:rPr>
          <w:rFonts w:asciiTheme="minorHAnsi" w:hAnsiTheme="minorHAnsi"/>
          <w:sz w:val="16"/>
        </w:rPr>
        <w:t xml:space="preserve"> sees shale development as a key to the country’s economic future but </w:t>
      </w:r>
      <w:r w:rsidRPr="00244895">
        <w:rPr>
          <w:rStyle w:val="StyleBoldUnderline"/>
        </w:rPr>
        <w:t xml:space="preserve">acknowledges that foreign partnerships are a </w:t>
      </w:r>
      <w:r w:rsidRPr="00244895">
        <w:rPr>
          <w:rStyle w:val="Emphasis"/>
          <w:rFonts w:asciiTheme="minorHAnsi" w:hAnsiTheme="minorHAnsi"/>
        </w:rPr>
        <w:t>critical factor</w:t>
      </w:r>
      <w:r w:rsidRPr="00244895">
        <w:rPr>
          <w:rFonts w:asciiTheme="minorHAnsi" w:hAnsiTheme="minorHAnsi"/>
          <w:sz w:val="16"/>
        </w:rPr>
        <w:t xml:space="preserve">. The regional payoff would be profound if Mexico is able to replicate the energy renaissance now unfolding in the other NAFTA countries and act in concert with them to maximize its benefits. A recent Citigroup report argues that surging oil and natural gas output in the three countries “will eventually turn the global geopolitics of energy on its head” and that “the growing continental surplus of hydrocarbons points to North America effectively becoming the new Middle East by the next decade.” A study by the Manhattan Institute concurs, noting that “the total North American hydrocarbon resource base is more than four times greater than all the resources extant in the Middle East.” It also estimates that a NAFTA-style collaboration in the hydrocarbon sector could yield as much as $7 trillion in value to the North American economy over 20 years. Prospective gains like these should start policymakers in Washington, Ottawa and Mexico City thinking in imaginative and cooperative directions. </w:t>
      </w:r>
      <w:r w:rsidRPr="00244895">
        <w:rPr>
          <w:rStyle w:val="StyleBoldUnderline"/>
        </w:rPr>
        <w:t xml:space="preserve">A first step is the implementation of the U.S.-Mexico </w:t>
      </w:r>
      <w:proofErr w:type="spellStart"/>
      <w:r w:rsidRPr="00244895">
        <w:rPr>
          <w:rStyle w:val="Emphasis"/>
          <w:rFonts w:asciiTheme="minorHAnsi" w:hAnsiTheme="minorHAnsi"/>
          <w:b w:val="0"/>
        </w:rPr>
        <w:t>T</w:t>
      </w:r>
      <w:r w:rsidRPr="00244895">
        <w:rPr>
          <w:rFonts w:asciiTheme="minorHAnsi" w:hAnsiTheme="minorHAnsi"/>
          <w:sz w:val="16"/>
        </w:rPr>
        <w:t>rans</w:t>
      </w:r>
      <w:r w:rsidRPr="00244895">
        <w:rPr>
          <w:rStyle w:val="Emphasis"/>
          <w:rFonts w:asciiTheme="minorHAnsi" w:hAnsiTheme="minorHAnsi"/>
          <w:b w:val="0"/>
        </w:rPr>
        <w:t>b</w:t>
      </w:r>
      <w:r w:rsidRPr="00244895">
        <w:rPr>
          <w:rFonts w:asciiTheme="minorHAnsi" w:hAnsiTheme="minorHAnsi"/>
          <w:sz w:val="16"/>
        </w:rPr>
        <w:t>oundary</w:t>
      </w:r>
      <w:proofErr w:type="spellEnd"/>
      <w:r w:rsidRPr="00244895">
        <w:rPr>
          <w:rFonts w:asciiTheme="minorHAnsi" w:hAnsiTheme="minorHAnsi"/>
          <w:sz w:val="16"/>
        </w:rPr>
        <w:t xml:space="preserve"> </w:t>
      </w:r>
      <w:r w:rsidRPr="00244895">
        <w:rPr>
          <w:rStyle w:val="Emphasis"/>
          <w:rFonts w:asciiTheme="minorHAnsi" w:hAnsiTheme="minorHAnsi"/>
          <w:b w:val="0"/>
        </w:rPr>
        <w:t>H</w:t>
      </w:r>
      <w:r w:rsidRPr="00244895">
        <w:rPr>
          <w:rFonts w:asciiTheme="minorHAnsi" w:hAnsiTheme="minorHAnsi"/>
          <w:sz w:val="16"/>
        </w:rPr>
        <w:t xml:space="preserve">ydrocarbons </w:t>
      </w:r>
      <w:r w:rsidRPr="00244895">
        <w:rPr>
          <w:rStyle w:val="Emphasis"/>
          <w:rFonts w:asciiTheme="minorHAnsi" w:hAnsiTheme="minorHAnsi"/>
          <w:b w:val="0"/>
        </w:rPr>
        <w:t>A</w:t>
      </w:r>
      <w:r w:rsidRPr="00244895">
        <w:rPr>
          <w:rFonts w:asciiTheme="minorHAnsi" w:hAnsiTheme="minorHAnsi"/>
          <w:sz w:val="16"/>
        </w:rPr>
        <w:t xml:space="preserve">greement (TBHA), signed a year ago and quickly ratified by Mexico but now </w:t>
      </w:r>
      <w:r w:rsidRPr="00244895">
        <w:rPr>
          <w:rStyle w:val="StyleBoldUnderline"/>
        </w:rPr>
        <w:t>awaiting passage by the U.S. Congress</w:t>
      </w:r>
      <w:r w:rsidRPr="00244895">
        <w:rPr>
          <w:rFonts w:asciiTheme="minorHAnsi" w:hAnsiTheme="minorHAnsi"/>
          <w:sz w:val="16"/>
        </w:rPr>
        <w:t xml:space="preserve">.***  </w:t>
      </w:r>
      <w:r w:rsidRPr="00244895">
        <w:rPr>
          <w:rStyle w:val="StyleBoldUnderline"/>
        </w:rPr>
        <w:t xml:space="preserve">The accord will </w:t>
      </w:r>
      <w:r w:rsidRPr="00244895">
        <w:rPr>
          <w:rStyle w:val="Emphasis"/>
          <w:rFonts w:asciiTheme="minorHAnsi" w:hAnsiTheme="minorHAnsi"/>
        </w:rPr>
        <w:t>foster joint cooperation</w:t>
      </w:r>
      <w:r w:rsidRPr="00244895">
        <w:rPr>
          <w:rStyle w:val="StyleBoldUnderline"/>
        </w:rPr>
        <w:t xml:space="preserve"> in the exploration and development of oil and gas </w:t>
      </w:r>
      <w:r w:rsidRPr="00244895">
        <w:rPr>
          <w:rStyle w:val="StyleBoldUnderline"/>
        </w:rPr>
        <w:lastRenderedPageBreak/>
        <w:t>fields sitting astride the maritime border</w:t>
      </w:r>
      <w:r w:rsidRPr="00244895">
        <w:rPr>
          <w:rFonts w:asciiTheme="minorHAnsi" w:hAnsiTheme="minorHAnsi"/>
          <w:sz w:val="16"/>
        </w:rPr>
        <w:t>.  But an even more important consequence might be symbolic – sending a concrete message about the advantages of bilateral partnership just as Mexico begins to debate the Pena Nieto energy reforms.</w:t>
      </w:r>
    </w:p>
    <w:p w14:paraId="48AFA2BD" w14:textId="77777777" w:rsidR="00923011" w:rsidRPr="00244895" w:rsidRDefault="00FE6051" w:rsidP="00FE6051">
      <w:pPr>
        <w:pStyle w:val="Heading4"/>
        <w:rPr>
          <w:rFonts w:asciiTheme="minorHAnsi" w:hAnsiTheme="minorHAnsi"/>
        </w:rPr>
      </w:pPr>
      <w:r w:rsidRPr="00244895">
        <w:rPr>
          <w:rFonts w:asciiTheme="minorHAnsi" w:hAnsiTheme="minorHAnsi"/>
        </w:rPr>
        <w:t>That creates a perception of Russian decline.</w:t>
      </w:r>
    </w:p>
    <w:p w14:paraId="150307C7" w14:textId="77777777" w:rsidR="00923011" w:rsidRPr="00244895" w:rsidRDefault="00FE6051" w:rsidP="00BC11AD">
      <w:pPr>
        <w:rPr>
          <w:rFonts w:asciiTheme="minorHAnsi" w:hAnsiTheme="minorHAnsi"/>
        </w:rPr>
      </w:pPr>
      <w:r w:rsidRPr="00244895">
        <w:rPr>
          <w:rFonts w:asciiTheme="minorHAnsi" w:hAnsiTheme="minorHAnsi"/>
          <w:b/>
        </w:rPr>
        <w:t>Mead</w:t>
      </w:r>
      <w:r w:rsidRPr="00244895">
        <w:rPr>
          <w:rFonts w:asciiTheme="minorHAnsi" w:hAnsiTheme="minorHAnsi"/>
        </w:rPr>
        <w:t>, 5/1/</w:t>
      </w:r>
      <w:r w:rsidRPr="00244895">
        <w:rPr>
          <w:rFonts w:asciiTheme="minorHAnsi" w:hAnsiTheme="minorHAnsi"/>
          <w:b/>
        </w:rPr>
        <w:t>2013</w:t>
      </w:r>
      <w:r w:rsidRPr="00244895">
        <w:rPr>
          <w:rFonts w:asciiTheme="minorHAnsi" w:hAnsiTheme="minorHAnsi"/>
        </w:rPr>
        <w:t xml:space="preserve"> (Walter Russell, US Shale Gas Boom Undermining Putin’s Gazprom, The American Interest, p. </w:t>
      </w:r>
      <w:hyperlink r:id="rId21" w:history="1">
        <w:r w:rsidRPr="00244895">
          <w:rPr>
            <w:rStyle w:val="Hyperlink"/>
            <w:rFonts w:asciiTheme="minorHAnsi" w:hAnsiTheme="minorHAnsi"/>
          </w:rPr>
          <w:t>http://blogs.the-american-interest.com/wrm/2013/05/01/us-shale-gas-boom-undermining-putins-gazprom/</w:t>
        </w:r>
      </w:hyperlink>
      <w:r w:rsidRPr="00244895">
        <w:rPr>
          <w:rFonts w:asciiTheme="minorHAnsi" w:hAnsiTheme="minorHAnsi"/>
        </w:rPr>
        <w:t>)</w:t>
      </w:r>
    </w:p>
    <w:p w14:paraId="304E0BF9" w14:textId="77777777" w:rsidR="00FE6051" w:rsidRPr="00244895" w:rsidRDefault="00FE6051" w:rsidP="00BC11AD">
      <w:pPr>
        <w:rPr>
          <w:rFonts w:asciiTheme="minorHAnsi" w:hAnsiTheme="minorHAnsi"/>
        </w:rPr>
      </w:pPr>
    </w:p>
    <w:p w14:paraId="3D2E2F84" w14:textId="77777777" w:rsidR="00923011" w:rsidRPr="00244895" w:rsidRDefault="00923011" w:rsidP="00BC11AD">
      <w:pPr>
        <w:rPr>
          <w:rFonts w:asciiTheme="minorHAnsi" w:hAnsiTheme="minorHAnsi"/>
          <w:sz w:val="16"/>
        </w:rPr>
      </w:pPr>
      <w:r w:rsidRPr="00244895">
        <w:rPr>
          <w:rFonts w:asciiTheme="minorHAnsi" w:hAnsiTheme="minorHAnsi"/>
          <w:sz w:val="16"/>
        </w:rPr>
        <w:t xml:space="preserve">In public statements, however, </w:t>
      </w:r>
      <w:r w:rsidRPr="00244895">
        <w:rPr>
          <w:rStyle w:val="StyleBoldUnderline"/>
        </w:rPr>
        <w:t xml:space="preserve">the Russian company remains </w:t>
      </w:r>
      <w:r w:rsidRPr="00244895">
        <w:rPr>
          <w:rStyle w:val="Emphasis"/>
          <w:rFonts w:asciiTheme="minorHAnsi" w:hAnsiTheme="minorHAnsi"/>
        </w:rPr>
        <w:t>defiant</w:t>
      </w:r>
      <w:r w:rsidRPr="00244895">
        <w:rPr>
          <w:rFonts w:asciiTheme="minorHAnsi" w:hAnsiTheme="minorHAnsi"/>
          <w:sz w:val="16"/>
        </w:rPr>
        <w:t xml:space="preserve"> (and perhaps in a state of denial) about the implications of the shale gas boom:</w:t>
      </w:r>
      <w:r w:rsidR="00FE6051" w:rsidRPr="00244895">
        <w:rPr>
          <w:rFonts w:asciiTheme="minorHAnsi" w:hAnsiTheme="minorHAnsi"/>
          <w:sz w:val="16"/>
        </w:rPr>
        <w:t xml:space="preserve"> </w:t>
      </w:r>
      <w:r w:rsidRPr="00244895">
        <w:rPr>
          <w:rFonts w:asciiTheme="minorHAnsi" w:hAnsiTheme="minorHAnsi"/>
          <w:sz w:val="16"/>
        </w:rPr>
        <w:t xml:space="preserve">Speaking on state television on March 30, </w:t>
      </w:r>
      <w:r w:rsidRPr="00244895">
        <w:rPr>
          <w:rStyle w:val="StyleBoldUnderline"/>
        </w:rPr>
        <w:t>Gazprom Chief Executive</w:t>
      </w:r>
      <w:r w:rsidRPr="00244895">
        <w:rPr>
          <w:rFonts w:asciiTheme="minorHAnsi" w:hAnsiTheme="minorHAnsi"/>
          <w:sz w:val="16"/>
        </w:rPr>
        <w:t xml:space="preserve"> Alexei </w:t>
      </w:r>
      <w:r w:rsidRPr="00244895">
        <w:rPr>
          <w:rStyle w:val="StyleBoldUnderline"/>
        </w:rPr>
        <w:t>Miller minimized the impact of gas from U.S. shale fields</w:t>
      </w:r>
      <w:r w:rsidRPr="00244895">
        <w:rPr>
          <w:rFonts w:asciiTheme="minorHAnsi" w:hAnsiTheme="minorHAnsi"/>
          <w:sz w:val="16"/>
        </w:rPr>
        <w:t xml:space="preserve">, extracted using hydraulic-fracturing techniques. </w:t>
      </w:r>
      <w:r w:rsidRPr="00244895">
        <w:rPr>
          <w:rStyle w:val="StyleBoldUnderline"/>
        </w:rPr>
        <w:t>He predicted that it was a “</w:t>
      </w:r>
      <w:r w:rsidRPr="00244895">
        <w:rPr>
          <w:rStyle w:val="Emphasis"/>
          <w:rFonts w:asciiTheme="minorHAnsi" w:hAnsiTheme="minorHAnsi"/>
        </w:rPr>
        <w:t>bubble that will burst very soon</w:t>
      </w:r>
      <w:r w:rsidRPr="00244895">
        <w:rPr>
          <w:rFonts w:asciiTheme="minorHAnsi" w:hAnsiTheme="minorHAnsi"/>
          <w:sz w:val="16"/>
        </w:rPr>
        <w:t>. We are skeptical about shale gas. We don’t see any risks [to us] at all.”</w:t>
      </w:r>
      <w:r w:rsidR="00FE6051" w:rsidRPr="00244895">
        <w:rPr>
          <w:rFonts w:asciiTheme="minorHAnsi" w:hAnsiTheme="minorHAnsi"/>
          <w:sz w:val="16"/>
        </w:rPr>
        <w:t xml:space="preserve"> </w:t>
      </w:r>
      <w:r w:rsidRPr="00244895">
        <w:rPr>
          <w:rFonts w:asciiTheme="minorHAnsi" w:hAnsiTheme="minorHAnsi"/>
          <w:sz w:val="16"/>
        </w:rPr>
        <w:t xml:space="preserve">Gazprom spokesman Sergei </w:t>
      </w:r>
      <w:proofErr w:type="spellStart"/>
      <w:r w:rsidRPr="00244895">
        <w:rPr>
          <w:rFonts w:asciiTheme="minorHAnsi" w:hAnsiTheme="minorHAnsi"/>
          <w:sz w:val="16"/>
        </w:rPr>
        <w:t>Kupriyanov</w:t>
      </w:r>
      <w:proofErr w:type="spellEnd"/>
      <w:r w:rsidRPr="00244895">
        <w:rPr>
          <w:rFonts w:asciiTheme="minorHAnsi" w:hAnsiTheme="minorHAnsi"/>
          <w:sz w:val="16"/>
        </w:rPr>
        <w:t xml:space="preserve"> acknowledged that shale-gas development “does have an impact” on contract negotiations. “But we don’t see any tragedy here….Our main competitive advantage is that we can guarantee volumes for a long time.”</w:t>
      </w:r>
      <w:r w:rsidR="00FE6051" w:rsidRPr="00244895">
        <w:rPr>
          <w:rFonts w:asciiTheme="minorHAnsi" w:hAnsiTheme="minorHAnsi"/>
          <w:sz w:val="16"/>
        </w:rPr>
        <w:t xml:space="preserve"> </w:t>
      </w:r>
      <w:r w:rsidRPr="00244895">
        <w:rPr>
          <w:rFonts w:asciiTheme="minorHAnsi" w:hAnsiTheme="minorHAnsi"/>
          <w:sz w:val="16"/>
        </w:rPr>
        <w:t xml:space="preserve">Maybe, maybe not. But the immediate impact on Russia should not be underestimated. Vladimir </w:t>
      </w:r>
      <w:r w:rsidRPr="00244895">
        <w:rPr>
          <w:rStyle w:val="StyleBoldUnderline"/>
        </w:rPr>
        <w:t xml:space="preserve">Putin’s plans for </w:t>
      </w:r>
      <w:r w:rsidRPr="00244895">
        <w:rPr>
          <w:rStyle w:val="Emphasis"/>
          <w:rFonts w:asciiTheme="minorHAnsi" w:hAnsiTheme="minorHAnsi"/>
        </w:rPr>
        <w:t>reclaiming Great Power status</w:t>
      </w:r>
      <w:r w:rsidRPr="00244895">
        <w:rPr>
          <w:rStyle w:val="StyleBoldUnderline"/>
        </w:rPr>
        <w:t xml:space="preserve"> for Russia are predicated on the country’s</w:t>
      </w:r>
      <w:r w:rsidRPr="00244895">
        <w:rPr>
          <w:rFonts w:asciiTheme="minorHAnsi" w:hAnsiTheme="minorHAnsi"/>
          <w:sz w:val="16"/>
        </w:rPr>
        <w:t xml:space="preserve"> continuing </w:t>
      </w:r>
      <w:r w:rsidRPr="00244895">
        <w:rPr>
          <w:rStyle w:val="StyleBoldUnderline"/>
        </w:rPr>
        <w:t xml:space="preserve">strong economic performance, and the </w:t>
      </w:r>
      <w:r w:rsidRPr="00244895">
        <w:rPr>
          <w:rStyle w:val="Emphasis"/>
          <w:rFonts w:asciiTheme="minorHAnsi" w:hAnsiTheme="minorHAnsi"/>
        </w:rPr>
        <w:t>energy sector is key</w:t>
      </w:r>
      <w:r w:rsidRPr="00244895">
        <w:rPr>
          <w:rStyle w:val="StyleBoldUnderline"/>
        </w:rPr>
        <w:t xml:space="preserve">. Gazprom accounts for </w:t>
      </w:r>
      <w:r w:rsidRPr="00244895">
        <w:rPr>
          <w:rStyle w:val="Emphasis"/>
          <w:rFonts w:asciiTheme="minorHAnsi" w:hAnsiTheme="minorHAnsi"/>
        </w:rPr>
        <w:t>more than 10 percent</w:t>
      </w:r>
      <w:r w:rsidRPr="00244895">
        <w:rPr>
          <w:rStyle w:val="StyleBoldUnderline"/>
        </w:rPr>
        <w:t xml:space="preserve"> of the country’s exports</w:t>
      </w:r>
      <w:r w:rsidRPr="00244895">
        <w:rPr>
          <w:rFonts w:asciiTheme="minorHAnsi" w:hAnsiTheme="minorHAnsi"/>
          <w:sz w:val="16"/>
        </w:rPr>
        <w:t xml:space="preserve">, and hits to its bottom line this year, the WSJ speculates, </w:t>
      </w:r>
      <w:r w:rsidRPr="00244895">
        <w:rPr>
          <w:rStyle w:val="StyleBoldUnderline"/>
        </w:rPr>
        <w:t>will cause Russia to miss Putin’s target of 5 percent annual growth.</w:t>
      </w:r>
      <w:r w:rsidR="00FE6051" w:rsidRPr="00244895">
        <w:rPr>
          <w:rStyle w:val="StyleBoldUnderline"/>
        </w:rPr>
        <w:t xml:space="preserve"> </w:t>
      </w:r>
      <w:r w:rsidRPr="00244895">
        <w:rPr>
          <w:rStyle w:val="StyleBoldUnderline"/>
        </w:rPr>
        <w:t>Putin’s hardball tactics</w:t>
      </w:r>
      <w:r w:rsidRPr="00244895">
        <w:rPr>
          <w:rFonts w:asciiTheme="minorHAnsi" w:hAnsiTheme="minorHAnsi"/>
          <w:sz w:val="16"/>
        </w:rPr>
        <w:t xml:space="preserve"> in his near-abroad when Russia was energy top dog were instrumental in confirming him as an authoritarian bully in the minds of many Westerners. These tactics also inadvertently </w:t>
      </w:r>
      <w:r w:rsidRPr="00244895">
        <w:rPr>
          <w:rStyle w:val="StyleBoldUnderline"/>
        </w:rPr>
        <w:t xml:space="preserve">made Russia more </w:t>
      </w:r>
      <w:r w:rsidRPr="00244895">
        <w:rPr>
          <w:rStyle w:val="Emphasis"/>
          <w:rFonts w:asciiTheme="minorHAnsi" w:hAnsiTheme="minorHAnsi"/>
        </w:rPr>
        <w:t>vulnerable to shifts</w:t>
      </w:r>
      <w:r w:rsidRPr="00244895">
        <w:rPr>
          <w:rStyle w:val="StyleBoldUnderline"/>
        </w:rPr>
        <w:t xml:space="preserve"> in the global energy market</w:t>
      </w:r>
      <w:r w:rsidRPr="00244895">
        <w:rPr>
          <w:rFonts w:asciiTheme="minorHAnsi" w:hAnsiTheme="minorHAnsi"/>
          <w:sz w:val="16"/>
        </w:rPr>
        <w:t>, with many of its main customers desperately seeking out alternative suppliers so that they would never find themselves backed into a corner again. So it’s easy to join the Bulgarians in gloating over this reversal.</w:t>
      </w:r>
      <w:r w:rsidR="00FE6051" w:rsidRPr="00244895">
        <w:rPr>
          <w:rFonts w:asciiTheme="minorHAnsi" w:hAnsiTheme="minorHAnsi"/>
          <w:sz w:val="16"/>
        </w:rPr>
        <w:t xml:space="preserve"> </w:t>
      </w:r>
      <w:r w:rsidRPr="00244895">
        <w:rPr>
          <w:rFonts w:asciiTheme="minorHAnsi" w:hAnsiTheme="minorHAnsi"/>
          <w:sz w:val="16"/>
        </w:rPr>
        <w:t xml:space="preserve">But everything in moderation. As we’ve said before, </w:t>
      </w:r>
      <w:r w:rsidRPr="00244895">
        <w:rPr>
          <w:rStyle w:val="StyleBoldUnderline"/>
        </w:rPr>
        <w:t xml:space="preserve">a </w:t>
      </w:r>
      <w:r w:rsidRPr="00244895">
        <w:rPr>
          <w:rStyle w:val="Emphasis"/>
          <w:rFonts w:asciiTheme="minorHAnsi" w:hAnsiTheme="minorHAnsi"/>
        </w:rPr>
        <w:t>cagey</w:t>
      </w:r>
      <w:r w:rsidRPr="00244895">
        <w:rPr>
          <w:rStyle w:val="StyleBoldUnderline"/>
        </w:rPr>
        <w:t xml:space="preserve">, </w:t>
      </w:r>
      <w:r w:rsidRPr="00244895">
        <w:rPr>
          <w:rStyle w:val="Emphasis"/>
          <w:rFonts w:asciiTheme="minorHAnsi" w:hAnsiTheme="minorHAnsi"/>
        </w:rPr>
        <w:t>resentful</w:t>
      </w:r>
      <w:r w:rsidRPr="00244895">
        <w:rPr>
          <w:rStyle w:val="StyleBoldUnderline"/>
        </w:rPr>
        <w:t xml:space="preserve"> and </w:t>
      </w:r>
      <w:r w:rsidRPr="00244895">
        <w:rPr>
          <w:rStyle w:val="Emphasis"/>
          <w:rFonts w:asciiTheme="minorHAnsi" w:hAnsiTheme="minorHAnsi"/>
        </w:rPr>
        <w:t>frustrated</w:t>
      </w:r>
      <w:r w:rsidRPr="00244895">
        <w:rPr>
          <w:rStyle w:val="StyleBoldUnderline"/>
        </w:rPr>
        <w:t xml:space="preserve"> Russia facing economic decline and </w:t>
      </w:r>
      <w:r w:rsidRPr="00244895">
        <w:rPr>
          <w:rStyle w:val="Emphasis"/>
          <w:rFonts w:asciiTheme="minorHAnsi" w:hAnsiTheme="minorHAnsi"/>
        </w:rPr>
        <w:t>increasing powerlessness on the world stage</w:t>
      </w:r>
      <w:r w:rsidRPr="00244895">
        <w:rPr>
          <w:rStyle w:val="StyleBoldUnderline"/>
        </w:rPr>
        <w:t xml:space="preserve"> is good for no one at all</w:t>
      </w:r>
      <w:r w:rsidRPr="00244895">
        <w:rPr>
          <w:rFonts w:asciiTheme="minorHAnsi" w:hAnsiTheme="minorHAnsi"/>
          <w:sz w:val="16"/>
        </w:rPr>
        <w:t>.</w:t>
      </w:r>
    </w:p>
    <w:p w14:paraId="2FE1AF8C" w14:textId="77777777" w:rsidR="00FE6051" w:rsidRPr="00244895" w:rsidRDefault="00EA1EC4" w:rsidP="00EA1EC4">
      <w:pPr>
        <w:pStyle w:val="Heading4"/>
        <w:rPr>
          <w:rFonts w:asciiTheme="minorHAnsi" w:hAnsiTheme="minorHAnsi"/>
        </w:rPr>
      </w:pPr>
      <w:r w:rsidRPr="00244895">
        <w:rPr>
          <w:rFonts w:asciiTheme="minorHAnsi" w:hAnsiTheme="minorHAnsi"/>
        </w:rPr>
        <w:t>Nuclear war</w:t>
      </w:r>
    </w:p>
    <w:p w14:paraId="00186A7A" w14:textId="77777777" w:rsidR="00EA1EC4" w:rsidRPr="00244895" w:rsidRDefault="00EA1EC4" w:rsidP="00FE6051">
      <w:pPr>
        <w:rPr>
          <w:rFonts w:asciiTheme="minorHAnsi" w:hAnsiTheme="minorHAnsi"/>
        </w:rPr>
      </w:pPr>
      <w:proofErr w:type="spellStart"/>
      <w:r w:rsidRPr="00244895">
        <w:rPr>
          <w:rFonts w:asciiTheme="minorHAnsi" w:hAnsiTheme="minorHAnsi"/>
          <w:b/>
        </w:rPr>
        <w:t>Oliker</w:t>
      </w:r>
      <w:proofErr w:type="spellEnd"/>
      <w:r w:rsidRPr="00244895">
        <w:rPr>
          <w:rFonts w:asciiTheme="minorHAnsi" w:hAnsiTheme="minorHAnsi"/>
          <w:b/>
        </w:rPr>
        <w:t xml:space="preserve"> and </w:t>
      </w:r>
      <w:proofErr w:type="spellStart"/>
      <w:r w:rsidRPr="00244895">
        <w:rPr>
          <w:rFonts w:asciiTheme="minorHAnsi" w:hAnsiTheme="minorHAnsi"/>
          <w:b/>
        </w:rPr>
        <w:t>Charlick</w:t>
      </w:r>
      <w:proofErr w:type="spellEnd"/>
      <w:r w:rsidRPr="00244895">
        <w:rPr>
          <w:rFonts w:asciiTheme="minorHAnsi" w:hAnsiTheme="minorHAnsi"/>
          <w:b/>
        </w:rPr>
        <w:t>-Paley 2002</w:t>
      </w:r>
      <w:r w:rsidRPr="00244895">
        <w:rPr>
          <w:rFonts w:asciiTheme="minorHAnsi" w:hAnsiTheme="minorHAnsi"/>
        </w:rPr>
        <w:t xml:space="preserve"> (Olga – Associate Director of the International Security &amp; Defense Policy Center and Senior International Policy Analyst at Rand Corporation, and Tanya, Assessing Russia’ Decline: Trends and Implications for the United States and the U.S. Air Force, p. 97-98)</w:t>
      </w:r>
    </w:p>
    <w:p w14:paraId="43B96AEA" w14:textId="77777777" w:rsidR="00EA1EC4" w:rsidRPr="00244895" w:rsidRDefault="00EA1EC4" w:rsidP="00FE6051">
      <w:pPr>
        <w:rPr>
          <w:rFonts w:asciiTheme="minorHAnsi" w:hAnsiTheme="minorHAnsi"/>
        </w:rPr>
      </w:pPr>
    </w:p>
    <w:p w14:paraId="3B476D60" w14:textId="77777777" w:rsidR="00FE6051" w:rsidRPr="00244895" w:rsidRDefault="00FE6051" w:rsidP="00FE6051">
      <w:pPr>
        <w:rPr>
          <w:rFonts w:asciiTheme="minorHAnsi" w:hAnsiTheme="minorHAnsi"/>
          <w:sz w:val="16"/>
        </w:rPr>
      </w:pPr>
      <w:r w:rsidRPr="00244895">
        <w:rPr>
          <w:rStyle w:val="StyleBoldUnderline"/>
        </w:rPr>
        <w:t xml:space="preserve">Given Russia's conventional weakness, an increased risk of conflict carries with it an </w:t>
      </w:r>
      <w:r w:rsidRPr="00244895">
        <w:rPr>
          <w:rStyle w:val="Emphasis"/>
          <w:rFonts w:asciiTheme="minorHAnsi" w:hAnsiTheme="minorHAnsi"/>
        </w:rPr>
        <w:t>increased risk of nuclear weapons use</w:t>
      </w:r>
      <w:r w:rsidRPr="00244895">
        <w:rPr>
          <w:rFonts w:asciiTheme="minorHAnsi" w:hAnsiTheme="minorHAnsi"/>
          <w:sz w:val="16"/>
        </w:rPr>
        <w:t xml:space="preserve">, and Russia's demographic situation increases the potential for a major epidemic </w:t>
      </w:r>
      <w:r w:rsidRPr="00244895">
        <w:rPr>
          <w:rStyle w:val="StyleBoldUnderline"/>
        </w:rPr>
        <w:t>with</w:t>
      </w:r>
      <w:r w:rsidRPr="00244895">
        <w:rPr>
          <w:rFonts w:asciiTheme="minorHAnsi" w:hAnsiTheme="minorHAnsi"/>
          <w:sz w:val="16"/>
        </w:rPr>
        <w:t xml:space="preserve"> possible </w:t>
      </w:r>
      <w:r w:rsidRPr="00244895">
        <w:rPr>
          <w:rStyle w:val="StyleBoldUnderline"/>
        </w:rPr>
        <w:t>implications for Europe and perhaps beyond</w:t>
      </w:r>
      <w:r w:rsidRPr="00244895">
        <w:rPr>
          <w:rFonts w:asciiTheme="minorHAnsi" w:hAnsiTheme="minorHAnsi"/>
          <w:sz w:val="16"/>
        </w:rPr>
        <w:t xml:space="preserve">. The dangers posed by Russia's civilian and military nuclear weapons complex, aside from the threat of nuclear weapons use, create a real risk of proliferation of weapons or weapons materials to terrorist groups, as well as perpetuating an increasing risk of accident at one of Russia's nuclear power plants or other facilities. These elements touch upon key security interests, thus raising serious concerns for the United States. </w:t>
      </w:r>
      <w:r w:rsidRPr="00244895">
        <w:rPr>
          <w:rStyle w:val="StyleBoldUnderline"/>
        </w:rPr>
        <w:t xml:space="preserve">A declining Russia </w:t>
      </w:r>
      <w:r w:rsidRPr="00244895">
        <w:rPr>
          <w:rStyle w:val="Emphasis"/>
          <w:rFonts w:asciiTheme="minorHAnsi" w:hAnsiTheme="minorHAnsi"/>
        </w:rPr>
        <w:t>increases the likelihood of conflict</w:t>
      </w:r>
      <w:r w:rsidRPr="00244895">
        <w:rPr>
          <w:rFonts w:asciiTheme="minorHAnsi" w:hAnsiTheme="minorHAnsi"/>
          <w:sz w:val="16"/>
        </w:rPr>
        <w:t xml:space="preserve">—internal or otherwise—and the general de- </w:t>
      </w:r>
      <w:proofErr w:type="spellStart"/>
      <w:r w:rsidRPr="00244895">
        <w:rPr>
          <w:rFonts w:asciiTheme="minorHAnsi" w:hAnsiTheme="minorHAnsi"/>
          <w:sz w:val="16"/>
        </w:rPr>
        <w:t>terioration</w:t>
      </w:r>
      <w:proofErr w:type="spellEnd"/>
      <w:r w:rsidRPr="00244895">
        <w:rPr>
          <w:rFonts w:asciiTheme="minorHAnsi" w:hAnsiTheme="minorHAnsi"/>
          <w:sz w:val="16"/>
        </w:rPr>
        <w:t xml:space="preserve"> that Russia has in common with “failing" states raises se- </w:t>
      </w:r>
      <w:proofErr w:type="spellStart"/>
      <w:r w:rsidRPr="00244895">
        <w:rPr>
          <w:rFonts w:asciiTheme="minorHAnsi" w:hAnsiTheme="minorHAnsi"/>
          <w:sz w:val="16"/>
        </w:rPr>
        <w:t>rious</w:t>
      </w:r>
      <w:proofErr w:type="spellEnd"/>
      <w:r w:rsidRPr="00244895">
        <w:rPr>
          <w:rFonts w:asciiTheme="minorHAnsi" w:hAnsiTheme="minorHAnsi"/>
          <w:sz w:val="16"/>
        </w:rPr>
        <w:t xml:space="preserve"> questions about its capacity to respond to an emerging crisis. </w:t>
      </w:r>
      <w:r w:rsidRPr="00244895">
        <w:rPr>
          <w:rStyle w:val="StyleBoldUnderline"/>
        </w:rPr>
        <w:t>A crisis in large, populous, and nuclear-armed Russia can easily affect</w:t>
      </w:r>
      <w:r w:rsidRPr="00244895">
        <w:rPr>
          <w:rFonts w:asciiTheme="minorHAnsi" w:hAnsiTheme="minorHAnsi"/>
          <w:sz w:val="16"/>
        </w:rPr>
        <w:t xml:space="preserve"> the interests of </w:t>
      </w:r>
      <w:r w:rsidRPr="00244895">
        <w:rPr>
          <w:rStyle w:val="StyleBoldUnderline"/>
        </w:rPr>
        <w:t xml:space="preserve">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and its allies. In response to such a scenario, </w:t>
      </w:r>
      <w:r w:rsidRPr="00244895">
        <w:rPr>
          <w:rStyle w:val="StyleBoldUnderline"/>
        </w:rPr>
        <w:t xml:space="preserve">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whether alone or as part of a larger coalition, </w:t>
      </w:r>
      <w:r w:rsidRPr="00244895">
        <w:rPr>
          <w:rStyle w:val="StyleBoldUnderline"/>
        </w:rPr>
        <w:t>could be asked to send military forces to</w:t>
      </w:r>
      <w:r w:rsidRPr="00244895">
        <w:rPr>
          <w:rFonts w:asciiTheme="minorHAnsi" w:hAnsiTheme="minorHAnsi"/>
          <w:sz w:val="16"/>
        </w:rPr>
        <w:t xml:space="preserve"> the area in and around </w:t>
      </w:r>
      <w:r w:rsidRPr="00244895">
        <w:rPr>
          <w:rStyle w:val="StyleBoldUnderline"/>
        </w:rPr>
        <w:t>Russia</w:t>
      </w:r>
      <w:r w:rsidRPr="00244895">
        <w:rPr>
          <w:rFonts w:asciiTheme="minorHAnsi" w:hAnsiTheme="minorHAnsi"/>
          <w:sz w:val="16"/>
        </w:rPr>
        <w:t>. This chapter will explore a handful of scenarios that could call for U.S. involvement.</w:t>
      </w:r>
    </w:p>
    <w:p w14:paraId="3E3BBF3C" w14:textId="77777777" w:rsidR="00EA1EC4" w:rsidRPr="00244895" w:rsidRDefault="00EA1EC4" w:rsidP="00FE6051">
      <w:pPr>
        <w:rPr>
          <w:rFonts w:asciiTheme="minorHAnsi" w:hAnsiTheme="minorHAnsi"/>
        </w:rPr>
      </w:pPr>
    </w:p>
    <w:p w14:paraId="152445F4" w14:textId="77777777" w:rsidR="00EA1EC4" w:rsidRPr="00244895" w:rsidRDefault="00EA1EC4" w:rsidP="00EA1EC4">
      <w:pPr>
        <w:pStyle w:val="Heading3"/>
        <w:rPr>
          <w:rFonts w:asciiTheme="minorHAnsi" w:hAnsiTheme="minorHAnsi"/>
        </w:rPr>
      </w:pPr>
      <w:r w:rsidRPr="00244895">
        <w:rPr>
          <w:rFonts w:asciiTheme="minorHAnsi" w:hAnsiTheme="minorHAnsi"/>
        </w:rPr>
        <w:lastRenderedPageBreak/>
        <w:t>U 2NC</w:t>
      </w:r>
    </w:p>
    <w:p w14:paraId="2B9C5D5C" w14:textId="77777777" w:rsidR="00EA1EC4" w:rsidRPr="00244895" w:rsidRDefault="00EA1EC4" w:rsidP="00EA1EC4">
      <w:pPr>
        <w:pStyle w:val="Heading4"/>
        <w:rPr>
          <w:rFonts w:asciiTheme="minorHAnsi" w:hAnsiTheme="minorHAnsi"/>
        </w:rPr>
      </w:pPr>
      <w:r w:rsidRPr="00244895">
        <w:rPr>
          <w:rFonts w:asciiTheme="minorHAnsi" w:hAnsiTheme="minorHAnsi"/>
        </w:rPr>
        <w:t xml:space="preserve">Russia doesn’t perceive the shale gas revolution as a threat --- other countries have failed to adopt the technology and it has been confined to the U.S. That’s </w:t>
      </w:r>
      <w:proofErr w:type="spellStart"/>
      <w:r w:rsidRPr="00244895">
        <w:rPr>
          <w:rFonts w:asciiTheme="minorHAnsi" w:hAnsiTheme="minorHAnsi"/>
        </w:rPr>
        <w:t>McKeigue</w:t>
      </w:r>
      <w:proofErr w:type="spellEnd"/>
      <w:r w:rsidRPr="00244895">
        <w:rPr>
          <w:rFonts w:asciiTheme="minorHAnsi" w:hAnsiTheme="minorHAnsi"/>
        </w:rPr>
        <w:t xml:space="preserve"> 13</w:t>
      </w:r>
    </w:p>
    <w:p w14:paraId="28B66359" w14:textId="77777777" w:rsidR="00EA1EC4" w:rsidRPr="00244895" w:rsidRDefault="00EA1EC4" w:rsidP="00EA1EC4">
      <w:pPr>
        <w:pStyle w:val="Heading4"/>
        <w:rPr>
          <w:rFonts w:asciiTheme="minorHAnsi" w:hAnsiTheme="minorHAnsi"/>
        </w:rPr>
      </w:pPr>
      <w:r w:rsidRPr="00244895">
        <w:rPr>
          <w:rFonts w:asciiTheme="minorHAnsi" w:hAnsiTheme="minorHAnsi"/>
        </w:rPr>
        <w:t xml:space="preserve">Prefer it because it assumes </w:t>
      </w:r>
      <w:r w:rsidRPr="00244895">
        <w:rPr>
          <w:rFonts w:asciiTheme="minorHAnsi" w:hAnsiTheme="minorHAnsi"/>
          <w:u w:val="single"/>
        </w:rPr>
        <w:t>current perceptions</w:t>
      </w:r>
      <w:r w:rsidRPr="00244895">
        <w:rPr>
          <w:rFonts w:asciiTheme="minorHAnsi" w:hAnsiTheme="minorHAnsi"/>
        </w:rPr>
        <w:t xml:space="preserve"> of the shale revolution.</w:t>
      </w:r>
    </w:p>
    <w:p w14:paraId="780E0766" w14:textId="77777777" w:rsidR="00915E6B" w:rsidRPr="00244895" w:rsidRDefault="00915E6B" w:rsidP="00915E6B">
      <w:pPr>
        <w:pStyle w:val="Heading4"/>
        <w:rPr>
          <w:rFonts w:asciiTheme="minorHAnsi" w:hAnsiTheme="minorHAnsi"/>
        </w:rPr>
      </w:pPr>
      <w:r w:rsidRPr="00244895">
        <w:rPr>
          <w:rFonts w:asciiTheme="minorHAnsi" w:hAnsiTheme="minorHAnsi"/>
        </w:rPr>
        <w:t>Russia thinks the shale revolution is declining.</w:t>
      </w:r>
    </w:p>
    <w:p w14:paraId="4D3ECB7D" w14:textId="77777777" w:rsidR="00915E6B" w:rsidRPr="00244895" w:rsidRDefault="00915E6B" w:rsidP="00915E6B">
      <w:pPr>
        <w:rPr>
          <w:rFonts w:asciiTheme="minorHAnsi" w:hAnsiTheme="minorHAnsi"/>
        </w:rPr>
      </w:pPr>
      <w:r w:rsidRPr="00244895">
        <w:rPr>
          <w:rFonts w:asciiTheme="minorHAnsi" w:hAnsiTheme="minorHAnsi"/>
          <w:b/>
        </w:rPr>
        <w:t>RT</w:t>
      </w:r>
      <w:r w:rsidRPr="00244895">
        <w:rPr>
          <w:rFonts w:asciiTheme="minorHAnsi" w:hAnsiTheme="minorHAnsi"/>
        </w:rPr>
        <w:t xml:space="preserve">, </w:t>
      </w:r>
      <w:r w:rsidRPr="00244895">
        <w:rPr>
          <w:rFonts w:asciiTheme="minorHAnsi" w:hAnsiTheme="minorHAnsi"/>
          <w:b/>
        </w:rPr>
        <w:t>8/2</w:t>
      </w:r>
      <w:r w:rsidRPr="00244895">
        <w:rPr>
          <w:rFonts w:asciiTheme="minorHAnsi" w:hAnsiTheme="minorHAnsi"/>
        </w:rPr>
        <w:t xml:space="preserve">/2013 (Gazprom CEO: Shale gas not Russia’s concern this century, p. </w:t>
      </w:r>
      <w:hyperlink r:id="rId22" w:history="1">
        <w:r w:rsidRPr="00244895">
          <w:rPr>
            <w:rStyle w:val="Hyperlink"/>
            <w:rFonts w:asciiTheme="minorHAnsi" w:hAnsiTheme="minorHAnsi"/>
          </w:rPr>
          <w:t>http://rt.com/business/medvedev-gazprom-shale-russia-947/</w:t>
        </w:r>
      </w:hyperlink>
      <w:r w:rsidRPr="00244895">
        <w:rPr>
          <w:rFonts w:asciiTheme="minorHAnsi" w:hAnsiTheme="minorHAnsi"/>
        </w:rPr>
        <w:t>)</w:t>
      </w:r>
    </w:p>
    <w:p w14:paraId="7D1168ED" w14:textId="77777777" w:rsidR="00915E6B" w:rsidRPr="00244895" w:rsidRDefault="00915E6B" w:rsidP="00915E6B">
      <w:pPr>
        <w:rPr>
          <w:rFonts w:asciiTheme="minorHAnsi" w:hAnsiTheme="minorHAnsi"/>
        </w:rPr>
      </w:pPr>
    </w:p>
    <w:p w14:paraId="1FF3493B" w14:textId="77777777" w:rsidR="00915E6B" w:rsidRPr="00244895" w:rsidRDefault="00915E6B" w:rsidP="00915E6B">
      <w:pPr>
        <w:rPr>
          <w:rFonts w:asciiTheme="minorHAnsi" w:hAnsiTheme="minorHAnsi"/>
          <w:sz w:val="16"/>
        </w:rPr>
      </w:pPr>
      <w:r w:rsidRPr="00244895">
        <w:rPr>
          <w:rFonts w:asciiTheme="minorHAnsi" w:hAnsiTheme="minorHAnsi"/>
          <w:sz w:val="16"/>
        </w:rPr>
        <w:t xml:space="preserve">ALEXANDR </w:t>
      </w:r>
      <w:r w:rsidRPr="00244895">
        <w:rPr>
          <w:rStyle w:val="StyleBoldUnderline"/>
        </w:rPr>
        <w:t>MEDVEDEV</w:t>
      </w:r>
      <w:r w:rsidRPr="00244895">
        <w:rPr>
          <w:rFonts w:asciiTheme="minorHAnsi" w:hAnsiTheme="minorHAnsi"/>
          <w:sz w:val="16"/>
        </w:rPr>
        <w:t xml:space="preserve"> (AM): </w:t>
      </w:r>
      <w:r w:rsidRPr="00244895">
        <w:rPr>
          <w:rStyle w:val="StyleBoldUnderline"/>
        </w:rPr>
        <w:t xml:space="preserve">We always are </w:t>
      </w:r>
      <w:r w:rsidRPr="00244895">
        <w:rPr>
          <w:rStyle w:val="Emphasis"/>
          <w:rFonts w:asciiTheme="minorHAnsi" w:hAnsiTheme="minorHAnsi"/>
        </w:rPr>
        <w:t>monitoring all the modern tendencies in the gas</w:t>
      </w:r>
      <w:r w:rsidRPr="00244895">
        <w:rPr>
          <w:rFonts w:asciiTheme="minorHAnsi" w:hAnsiTheme="minorHAnsi"/>
          <w:sz w:val="16"/>
        </w:rPr>
        <w:t xml:space="preserve"> and oil </w:t>
      </w:r>
      <w:r w:rsidRPr="00244895">
        <w:rPr>
          <w:rStyle w:val="StyleBoldUnderline"/>
        </w:rPr>
        <w:t>market</w:t>
      </w:r>
      <w:r w:rsidRPr="00244895">
        <w:rPr>
          <w:rFonts w:asciiTheme="minorHAnsi" w:hAnsiTheme="minorHAnsi"/>
          <w:sz w:val="16"/>
        </w:rPr>
        <w:t>, and other energy markets connected with gas and oil. It’s very strange to hear that we have missed the shale gas revolution. We’ve always been involved in accommodating our activities to the market realities, but I believe that it may be a nice word – “revolution” – which these tendencies influence the situation on the American gas market, and also, indirectly, have a certain influence European markets, but we are not sleeping, we have done what we believed necessary to be done to stay competitive.</w:t>
      </w:r>
      <w:r w:rsidR="00944CF0" w:rsidRPr="00244895">
        <w:rPr>
          <w:rFonts w:asciiTheme="minorHAnsi" w:hAnsiTheme="minorHAnsi"/>
          <w:sz w:val="16"/>
        </w:rPr>
        <w:t xml:space="preserve"> </w:t>
      </w:r>
      <w:r w:rsidRPr="00244895">
        <w:rPr>
          <w:rFonts w:asciiTheme="minorHAnsi" w:hAnsiTheme="minorHAnsi"/>
          <w:sz w:val="16"/>
        </w:rPr>
        <w:t xml:space="preserve">RT: </w:t>
      </w:r>
      <w:r w:rsidRPr="00244895">
        <w:rPr>
          <w:rStyle w:val="StyleBoldUnderline"/>
        </w:rPr>
        <w:t>So you feel like Russia is not missing out on anything, as far as shale gas is concerned</w:t>
      </w:r>
      <w:r w:rsidRPr="00244895">
        <w:rPr>
          <w:rFonts w:asciiTheme="minorHAnsi" w:hAnsiTheme="minorHAnsi"/>
          <w:sz w:val="16"/>
        </w:rPr>
        <w:t>?</w:t>
      </w:r>
      <w:r w:rsidR="00944CF0" w:rsidRPr="00244895">
        <w:rPr>
          <w:rFonts w:asciiTheme="minorHAnsi" w:hAnsiTheme="minorHAnsi"/>
          <w:sz w:val="16"/>
        </w:rPr>
        <w:t xml:space="preserve"> </w:t>
      </w:r>
      <w:r w:rsidRPr="00244895">
        <w:rPr>
          <w:rFonts w:asciiTheme="minorHAnsi" w:hAnsiTheme="minorHAnsi"/>
          <w:sz w:val="16"/>
        </w:rPr>
        <w:t xml:space="preserve">AM: First of all, I would not exaggerate the influence of the shale gas on our activity. Obviously, we should change the approach to the American market, because the target market for our </w:t>
      </w:r>
      <w:proofErr w:type="spellStart"/>
      <w:r w:rsidRPr="00244895">
        <w:rPr>
          <w:rFonts w:asciiTheme="minorHAnsi" w:hAnsiTheme="minorHAnsi"/>
          <w:sz w:val="16"/>
        </w:rPr>
        <w:t>Shtokman</w:t>
      </w:r>
      <w:proofErr w:type="spellEnd"/>
      <w:r w:rsidRPr="00244895">
        <w:rPr>
          <w:rFonts w:asciiTheme="minorHAnsi" w:hAnsiTheme="minorHAnsi"/>
          <w:sz w:val="16"/>
        </w:rPr>
        <w:t xml:space="preserve"> project was the North American market. Now, </w:t>
      </w:r>
      <w:r w:rsidRPr="00244895">
        <w:rPr>
          <w:rStyle w:val="StyleBoldUnderline"/>
        </w:rPr>
        <w:t xml:space="preserve">the US looks to be targeting to be </w:t>
      </w:r>
      <w:r w:rsidRPr="00244895">
        <w:rPr>
          <w:rStyle w:val="Emphasis"/>
          <w:rFonts w:asciiTheme="minorHAnsi" w:hAnsiTheme="minorHAnsi"/>
        </w:rPr>
        <w:t>self-sufficient</w:t>
      </w:r>
      <w:r w:rsidRPr="00244895">
        <w:rPr>
          <w:rFonts w:asciiTheme="minorHAnsi" w:hAnsiTheme="minorHAnsi"/>
          <w:sz w:val="16"/>
        </w:rPr>
        <w:t>, or even considering to export energy, but we are well prepared to stay competitive and the events of the current year are just confirming how we are restoring our competitiveness, which actually was not even damaged.</w:t>
      </w:r>
      <w:r w:rsidR="00944CF0" w:rsidRPr="00244895">
        <w:rPr>
          <w:rFonts w:asciiTheme="minorHAnsi" w:hAnsiTheme="minorHAnsi"/>
          <w:sz w:val="16"/>
        </w:rPr>
        <w:t xml:space="preserve"> </w:t>
      </w:r>
      <w:r w:rsidRPr="00244895">
        <w:rPr>
          <w:rFonts w:asciiTheme="minorHAnsi" w:hAnsiTheme="minorHAnsi"/>
          <w:sz w:val="16"/>
        </w:rPr>
        <w:t>RT: But like you said, US shale gas production is booming, while European countries prohibit it one by one. Why such extreme points of view? Why such a difference?</w:t>
      </w:r>
      <w:r w:rsidR="00944CF0" w:rsidRPr="00244895">
        <w:rPr>
          <w:rFonts w:asciiTheme="minorHAnsi" w:hAnsiTheme="minorHAnsi"/>
          <w:sz w:val="16"/>
        </w:rPr>
        <w:t xml:space="preserve"> </w:t>
      </w:r>
      <w:r w:rsidRPr="00244895">
        <w:rPr>
          <w:rFonts w:asciiTheme="minorHAnsi" w:hAnsiTheme="minorHAnsi"/>
          <w:sz w:val="16"/>
        </w:rPr>
        <w:t xml:space="preserve">AM: In my opinion </w:t>
      </w:r>
      <w:r w:rsidRPr="00244895">
        <w:rPr>
          <w:rStyle w:val="StyleBoldUnderline"/>
        </w:rPr>
        <w:t>it was booming and</w:t>
      </w:r>
      <w:r w:rsidRPr="00244895">
        <w:rPr>
          <w:rFonts w:asciiTheme="minorHAnsi" w:hAnsiTheme="minorHAnsi"/>
          <w:sz w:val="16"/>
        </w:rPr>
        <w:t xml:space="preserve"> now </w:t>
      </w:r>
      <w:r w:rsidRPr="00244895">
        <w:rPr>
          <w:rStyle w:val="StyleBoldUnderline"/>
        </w:rPr>
        <w:t xml:space="preserve">we are seeing a </w:t>
      </w:r>
      <w:r w:rsidRPr="00244895">
        <w:rPr>
          <w:rStyle w:val="Emphasis"/>
          <w:rFonts w:asciiTheme="minorHAnsi" w:hAnsiTheme="minorHAnsi"/>
        </w:rPr>
        <w:t>slowdown</w:t>
      </w:r>
      <w:r w:rsidRPr="00244895">
        <w:rPr>
          <w:rStyle w:val="StyleBoldUnderline"/>
        </w:rPr>
        <w:t>, not only in production but also in the speed of drilling, and many companies are forced to sell their assets in shale gas production</w:t>
      </w:r>
      <w:r w:rsidRPr="00244895">
        <w:rPr>
          <w:rFonts w:asciiTheme="minorHAnsi" w:hAnsiTheme="minorHAnsi"/>
          <w:sz w:val="16"/>
        </w:rPr>
        <w:t xml:space="preserve">. Actually, with the current level of price in the US, it’s not possible to have a profitable production in the majority of shale gas fields. I would like to quote </w:t>
      </w:r>
      <w:r w:rsidRPr="00244895">
        <w:rPr>
          <w:rStyle w:val="StyleBoldUnderline"/>
        </w:rPr>
        <w:t>the president of France</w:t>
      </w:r>
      <w:r w:rsidRPr="00244895">
        <w:rPr>
          <w:rFonts w:asciiTheme="minorHAnsi" w:hAnsiTheme="minorHAnsi"/>
          <w:sz w:val="16"/>
        </w:rPr>
        <w:t xml:space="preserve">, who said that as long as he’s president, he </w:t>
      </w:r>
      <w:r w:rsidRPr="00244895">
        <w:rPr>
          <w:rStyle w:val="StyleBoldUnderline"/>
        </w:rPr>
        <w:t>will not allow the production of shale gas in France</w:t>
      </w:r>
      <w:r w:rsidRPr="00244895">
        <w:rPr>
          <w:rFonts w:asciiTheme="minorHAnsi" w:hAnsiTheme="minorHAnsi"/>
          <w:sz w:val="16"/>
        </w:rPr>
        <w:t>, and there are quite a number of reasons behind this opinion. I’m rather sure that the French president was supplied with all the available information about shale gas potential and problems, and number one is that the cost of production of shale gas in Europe is incomparably higher than in the US and also the situation with the environment is different, because in the US its main production is in unpopulated areas, which are quite available in the US, but in Europe we can’t find such big unpopulated areas with reach to the water. We shouldn’t also close eyes on the environmental risks involved, and there are quite a number of disturbing facts associated with production of shale gas. It’s not surprising that in Poland all the majors actually stepped out of the shale gas exploration.</w:t>
      </w:r>
    </w:p>
    <w:p w14:paraId="534D1D19" w14:textId="77777777" w:rsidR="003A0877" w:rsidRPr="00244895" w:rsidRDefault="003A0877" w:rsidP="003A0877">
      <w:pPr>
        <w:pStyle w:val="Heading4"/>
        <w:rPr>
          <w:rFonts w:asciiTheme="minorHAnsi" w:hAnsiTheme="minorHAnsi"/>
        </w:rPr>
      </w:pPr>
      <w:r w:rsidRPr="00244895">
        <w:rPr>
          <w:rFonts w:asciiTheme="minorHAnsi" w:hAnsiTheme="minorHAnsi"/>
        </w:rPr>
        <w:t>Russia is watching the shale revolution carefully</w:t>
      </w:r>
    </w:p>
    <w:p w14:paraId="5062188E" w14:textId="77777777" w:rsidR="003A0877" w:rsidRPr="00244895" w:rsidRDefault="003A0877" w:rsidP="003A0877">
      <w:pPr>
        <w:rPr>
          <w:rFonts w:asciiTheme="minorHAnsi" w:hAnsiTheme="minorHAnsi"/>
        </w:rPr>
      </w:pPr>
      <w:r w:rsidRPr="00244895">
        <w:rPr>
          <w:rFonts w:asciiTheme="minorHAnsi" w:hAnsiTheme="minorHAnsi"/>
          <w:b/>
        </w:rPr>
        <w:t>Global Post</w:t>
      </w:r>
      <w:r w:rsidRPr="00244895">
        <w:rPr>
          <w:rFonts w:asciiTheme="minorHAnsi" w:hAnsiTheme="minorHAnsi"/>
        </w:rPr>
        <w:t xml:space="preserve">, </w:t>
      </w:r>
      <w:r w:rsidRPr="00244895">
        <w:rPr>
          <w:rFonts w:asciiTheme="minorHAnsi" w:hAnsiTheme="minorHAnsi"/>
          <w:b/>
        </w:rPr>
        <w:t>4/25</w:t>
      </w:r>
      <w:r w:rsidRPr="00244895">
        <w:rPr>
          <w:rFonts w:asciiTheme="minorHAnsi" w:hAnsiTheme="minorHAnsi"/>
        </w:rPr>
        <w:t xml:space="preserve">/2013 (Putin urges Russia to keep eye on shale gas revolution, p. </w:t>
      </w:r>
      <w:hyperlink r:id="rId23" w:history="1">
        <w:r w:rsidRPr="00244895">
          <w:rPr>
            <w:rStyle w:val="Hyperlink"/>
            <w:rFonts w:asciiTheme="minorHAnsi" w:hAnsiTheme="minorHAnsi"/>
          </w:rPr>
          <w:t>http://www.globalpost.com/dispatch/news/afp/130425/putin-urges-russia-keep-eye-shale-gas-revolution</w:t>
        </w:r>
      </w:hyperlink>
      <w:r w:rsidRPr="00244895">
        <w:rPr>
          <w:rFonts w:asciiTheme="minorHAnsi" w:hAnsiTheme="minorHAnsi"/>
        </w:rPr>
        <w:t>)</w:t>
      </w:r>
    </w:p>
    <w:p w14:paraId="5E54DC92" w14:textId="77777777" w:rsidR="003A0877" w:rsidRPr="00244895" w:rsidRDefault="003A0877" w:rsidP="003A0877">
      <w:pPr>
        <w:rPr>
          <w:rFonts w:asciiTheme="minorHAnsi" w:hAnsiTheme="minorHAnsi"/>
        </w:rPr>
      </w:pPr>
    </w:p>
    <w:p w14:paraId="789EB6D6" w14:textId="77777777" w:rsidR="003A0877" w:rsidRPr="00244895" w:rsidRDefault="003A0877" w:rsidP="003A0877">
      <w:pPr>
        <w:rPr>
          <w:rFonts w:asciiTheme="minorHAnsi" w:hAnsiTheme="minorHAnsi"/>
          <w:sz w:val="16"/>
        </w:rPr>
      </w:pPr>
      <w:r w:rsidRPr="00244895">
        <w:rPr>
          <w:rFonts w:asciiTheme="minorHAnsi" w:hAnsiTheme="minorHAnsi"/>
          <w:sz w:val="16"/>
        </w:rPr>
        <w:t xml:space="preserve">Russian President Vladimir </w:t>
      </w:r>
      <w:r w:rsidRPr="00244895">
        <w:rPr>
          <w:rStyle w:val="StyleBoldUnderline"/>
        </w:rPr>
        <w:t>Putin urged his government</w:t>
      </w:r>
      <w:r w:rsidRPr="00244895">
        <w:rPr>
          <w:rFonts w:asciiTheme="minorHAnsi" w:hAnsiTheme="minorHAnsi"/>
          <w:sz w:val="16"/>
        </w:rPr>
        <w:t xml:space="preserve"> Thursday </w:t>
      </w:r>
      <w:r w:rsidRPr="00244895">
        <w:rPr>
          <w:rStyle w:val="StyleBoldUnderline"/>
        </w:rPr>
        <w:t>to be "</w:t>
      </w:r>
      <w:r w:rsidRPr="00244895">
        <w:rPr>
          <w:rStyle w:val="Emphasis"/>
          <w:rFonts w:asciiTheme="minorHAnsi" w:hAnsiTheme="minorHAnsi"/>
        </w:rPr>
        <w:t>attentive</w:t>
      </w:r>
      <w:r w:rsidRPr="00244895">
        <w:rPr>
          <w:rStyle w:val="StyleBoldUnderline"/>
        </w:rPr>
        <w:t>" about the potential of shale gas production after</w:t>
      </w:r>
      <w:r w:rsidRPr="00244895">
        <w:rPr>
          <w:rFonts w:asciiTheme="minorHAnsi" w:hAnsiTheme="minorHAnsi"/>
          <w:sz w:val="16"/>
        </w:rPr>
        <w:t xml:space="preserve"> the head of energy giant </w:t>
      </w:r>
      <w:r w:rsidRPr="00244895">
        <w:rPr>
          <w:rStyle w:val="StyleBoldUnderline"/>
        </w:rPr>
        <w:t>Gazprom denied that an alternative fuel revolution was under way around the world</w:t>
      </w:r>
      <w:r w:rsidRPr="00244895">
        <w:rPr>
          <w:rFonts w:asciiTheme="minorHAnsi" w:hAnsiTheme="minorHAnsi"/>
          <w:sz w:val="16"/>
        </w:rPr>
        <w:t xml:space="preserve">. Putin told a marathon question and answer session televised live across the nation that there was a chance that Russia had "overslept" the new energy craze now sweeping North America and denting Gazprom's demand. His comments came after the state gas firm's chief Alexei Miller told state media last month that the "shale revolution" was "a bubble" that would burst soon and that Gazprom did not intend to shift its production strategy in the years to come. "As to whether Gazprom overslept the shale revolution or not, this is a difficult question that has no answer yet," Putin said in response to a critical question about Miller's remarks. </w:t>
      </w:r>
      <w:r w:rsidRPr="00244895">
        <w:rPr>
          <w:rStyle w:val="StyleBoldUnderline"/>
        </w:rPr>
        <w:t xml:space="preserve">Putin argued that Russia had </w:t>
      </w:r>
      <w:r w:rsidRPr="00244895">
        <w:rPr>
          <w:rStyle w:val="Emphasis"/>
          <w:rFonts w:asciiTheme="minorHAnsi" w:hAnsiTheme="minorHAnsi"/>
        </w:rPr>
        <w:t>enough natural gas "for now</w:t>
      </w:r>
      <w:r w:rsidRPr="00244895">
        <w:rPr>
          <w:rStyle w:val="StyleBoldUnderline"/>
        </w:rPr>
        <w:t>" to keep up the pipeline production that Gazprom has been selling to European clients and hopes to start exporting to China</w:t>
      </w:r>
      <w:r w:rsidRPr="00244895">
        <w:rPr>
          <w:rFonts w:asciiTheme="minorHAnsi" w:hAnsiTheme="minorHAnsi"/>
          <w:sz w:val="16"/>
        </w:rPr>
        <w:t xml:space="preserve"> in greater quantities. He also noted the "enormous" environmental costs from such projects. But Putin directly contradicted Miller by arguing that it was time for Russia to look at the shale option -- especially considering the amount of the necessary rock formations found by scientists across the vast country. "This does not mean that we have completely rejected shale gas. Even international experts who study this issue say that Russia has enormous prospects in producing shale gas," </w:t>
      </w:r>
      <w:r w:rsidRPr="00244895">
        <w:rPr>
          <w:rStyle w:val="StyleBoldUnderline"/>
        </w:rPr>
        <w:t xml:space="preserve">said Putin. "I do not think that we have overslept anything, but we do have to be as </w:t>
      </w:r>
      <w:r w:rsidRPr="00244895">
        <w:rPr>
          <w:rStyle w:val="Emphasis"/>
          <w:rFonts w:asciiTheme="minorHAnsi" w:hAnsiTheme="minorHAnsi"/>
        </w:rPr>
        <w:t>attentive as possible</w:t>
      </w:r>
      <w:r w:rsidRPr="00244895">
        <w:rPr>
          <w:rFonts w:asciiTheme="minorHAnsi" w:hAnsiTheme="minorHAnsi"/>
          <w:sz w:val="16"/>
        </w:rPr>
        <w:t xml:space="preserve"> -- here you are absolutely right."</w:t>
      </w:r>
    </w:p>
    <w:p w14:paraId="7BD91BDC" w14:textId="77777777" w:rsidR="00EA1EC4" w:rsidRPr="00244895" w:rsidRDefault="004039AA" w:rsidP="004039AA">
      <w:pPr>
        <w:pStyle w:val="Heading4"/>
        <w:rPr>
          <w:rFonts w:asciiTheme="minorHAnsi" w:hAnsiTheme="minorHAnsi"/>
        </w:rPr>
      </w:pPr>
      <w:r w:rsidRPr="00244895">
        <w:rPr>
          <w:rFonts w:asciiTheme="minorHAnsi" w:hAnsiTheme="minorHAnsi"/>
        </w:rPr>
        <w:t>Shale is not perceived as a threat --- but an expansion would trigger decline</w:t>
      </w:r>
    </w:p>
    <w:p w14:paraId="530ECB52" w14:textId="77777777" w:rsidR="00D177C6" w:rsidRPr="00244895" w:rsidRDefault="00D177C6" w:rsidP="00EA1EC4">
      <w:pPr>
        <w:rPr>
          <w:rFonts w:asciiTheme="minorHAnsi" w:hAnsiTheme="minorHAnsi"/>
        </w:rPr>
      </w:pPr>
      <w:r w:rsidRPr="00244895">
        <w:rPr>
          <w:rStyle w:val="Emphasis"/>
          <w:rFonts w:asciiTheme="minorHAnsi" w:hAnsiTheme="minorHAnsi"/>
        </w:rPr>
        <w:t>W</w:t>
      </w:r>
      <w:r w:rsidRPr="00244895">
        <w:rPr>
          <w:rFonts w:asciiTheme="minorHAnsi" w:hAnsiTheme="minorHAnsi"/>
        </w:rPr>
        <w:t xml:space="preserve">all </w:t>
      </w:r>
      <w:r w:rsidRPr="00244895">
        <w:rPr>
          <w:rStyle w:val="Emphasis"/>
          <w:rFonts w:asciiTheme="minorHAnsi" w:hAnsiTheme="minorHAnsi"/>
        </w:rPr>
        <w:t>S</w:t>
      </w:r>
      <w:r w:rsidRPr="00244895">
        <w:rPr>
          <w:rFonts w:asciiTheme="minorHAnsi" w:hAnsiTheme="minorHAnsi"/>
        </w:rPr>
        <w:t xml:space="preserve">treet </w:t>
      </w:r>
      <w:r w:rsidRPr="00244895">
        <w:rPr>
          <w:rStyle w:val="Emphasis"/>
          <w:rFonts w:asciiTheme="minorHAnsi" w:hAnsiTheme="minorHAnsi"/>
        </w:rPr>
        <w:t>J</w:t>
      </w:r>
      <w:r w:rsidRPr="00244895">
        <w:rPr>
          <w:rFonts w:asciiTheme="minorHAnsi" w:hAnsiTheme="minorHAnsi"/>
        </w:rPr>
        <w:t xml:space="preserve">ournal, </w:t>
      </w:r>
      <w:r w:rsidRPr="00244895">
        <w:rPr>
          <w:rFonts w:asciiTheme="minorHAnsi" w:hAnsiTheme="minorHAnsi"/>
          <w:b/>
        </w:rPr>
        <w:t>4/10</w:t>
      </w:r>
      <w:r w:rsidRPr="00244895">
        <w:rPr>
          <w:rFonts w:asciiTheme="minorHAnsi" w:hAnsiTheme="minorHAnsi"/>
        </w:rPr>
        <w:t>/2013 (Shale Threatens Russia’s Economy, p. http://online.wsj.com/article/SB10001424127887323741004578414582783570350.html)</w:t>
      </w:r>
    </w:p>
    <w:p w14:paraId="799AE120" w14:textId="77777777" w:rsidR="00D177C6" w:rsidRPr="00244895" w:rsidRDefault="00D177C6" w:rsidP="00EA1EC4">
      <w:pPr>
        <w:rPr>
          <w:rFonts w:asciiTheme="minorHAnsi" w:hAnsiTheme="minorHAnsi"/>
        </w:rPr>
      </w:pPr>
    </w:p>
    <w:p w14:paraId="45BB8EBF" w14:textId="77777777" w:rsidR="00D177C6" w:rsidRPr="00244895" w:rsidRDefault="00D177C6" w:rsidP="00EA1EC4">
      <w:pPr>
        <w:rPr>
          <w:rFonts w:asciiTheme="minorHAnsi" w:hAnsiTheme="minorHAnsi"/>
          <w:sz w:val="16"/>
        </w:rPr>
      </w:pPr>
      <w:r w:rsidRPr="00244895">
        <w:rPr>
          <w:rStyle w:val="Emphasis"/>
          <w:rFonts w:asciiTheme="minorHAnsi" w:hAnsiTheme="minorHAnsi"/>
        </w:rPr>
        <w:t>If the "shale breakthrough" expands</w:t>
      </w:r>
      <w:r w:rsidRPr="00244895">
        <w:rPr>
          <w:rStyle w:val="StyleBoldUnderline"/>
        </w:rPr>
        <w:t>, it could reduce Russia's forecast exports</w:t>
      </w:r>
      <w:r w:rsidRPr="00244895">
        <w:rPr>
          <w:rFonts w:asciiTheme="minorHAnsi" w:hAnsiTheme="minorHAnsi"/>
          <w:sz w:val="16"/>
        </w:rPr>
        <w:t xml:space="preserve"> by as much as 50 million tons a year by 2040, the report said. Russia last year exported 240 million tons of oil.</w:t>
      </w:r>
      <w:r w:rsidR="004039AA" w:rsidRPr="00244895">
        <w:rPr>
          <w:rFonts w:asciiTheme="minorHAnsi" w:hAnsiTheme="minorHAnsi"/>
          <w:sz w:val="16"/>
        </w:rPr>
        <w:t xml:space="preserve"> </w:t>
      </w:r>
      <w:r w:rsidRPr="00244895">
        <w:rPr>
          <w:rStyle w:val="StyleBoldUnderline"/>
        </w:rPr>
        <w:t>That</w:t>
      </w:r>
      <w:r w:rsidRPr="00244895">
        <w:rPr>
          <w:rFonts w:asciiTheme="minorHAnsi" w:hAnsiTheme="minorHAnsi"/>
          <w:sz w:val="16"/>
        </w:rPr>
        <w:t xml:space="preserve">, in turn, </w:t>
      </w:r>
      <w:r w:rsidRPr="00244895">
        <w:rPr>
          <w:rStyle w:val="StyleBoldUnderline"/>
        </w:rPr>
        <w:t xml:space="preserve">could cause the energy industry's share of Russia's </w:t>
      </w:r>
      <w:r w:rsidRPr="00244895">
        <w:rPr>
          <w:rStyle w:val="Emphasis"/>
          <w:rFonts w:asciiTheme="minorHAnsi" w:hAnsiTheme="minorHAnsi"/>
          <w:b w:val="0"/>
        </w:rPr>
        <w:t>g</w:t>
      </w:r>
      <w:r w:rsidRPr="00244895">
        <w:rPr>
          <w:rFonts w:asciiTheme="minorHAnsi" w:hAnsiTheme="minorHAnsi"/>
          <w:sz w:val="16"/>
        </w:rPr>
        <w:t xml:space="preserve">ross </w:t>
      </w:r>
      <w:r w:rsidRPr="00244895">
        <w:rPr>
          <w:rStyle w:val="Emphasis"/>
          <w:rFonts w:asciiTheme="minorHAnsi" w:hAnsiTheme="minorHAnsi"/>
          <w:b w:val="0"/>
        </w:rPr>
        <w:t>d</w:t>
      </w:r>
      <w:r w:rsidRPr="00244895">
        <w:rPr>
          <w:rFonts w:asciiTheme="minorHAnsi" w:hAnsiTheme="minorHAnsi"/>
          <w:sz w:val="16"/>
        </w:rPr>
        <w:t xml:space="preserve">omestic </w:t>
      </w:r>
      <w:r w:rsidRPr="00244895">
        <w:rPr>
          <w:rStyle w:val="Emphasis"/>
          <w:rFonts w:asciiTheme="minorHAnsi" w:hAnsiTheme="minorHAnsi"/>
          <w:b w:val="0"/>
        </w:rPr>
        <w:t>p</w:t>
      </w:r>
      <w:r w:rsidRPr="00244895">
        <w:rPr>
          <w:rFonts w:asciiTheme="minorHAnsi" w:hAnsiTheme="minorHAnsi"/>
          <w:sz w:val="16"/>
        </w:rPr>
        <w:t xml:space="preserve">roduct </w:t>
      </w:r>
      <w:r w:rsidRPr="00244895">
        <w:rPr>
          <w:rStyle w:val="StyleBoldUnderline"/>
        </w:rPr>
        <w:t>to fall from over one-quarter in 2010 to</w:t>
      </w:r>
      <w:r w:rsidRPr="00244895">
        <w:rPr>
          <w:rFonts w:asciiTheme="minorHAnsi" w:hAnsiTheme="minorHAnsi"/>
          <w:sz w:val="16"/>
        </w:rPr>
        <w:t xml:space="preserve"> just over </w:t>
      </w:r>
      <w:r w:rsidRPr="00244895">
        <w:rPr>
          <w:rStyle w:val="StyleBoldUnderline"/>
        </w:rPr>
        <w:t>15%</w:t>
      </w:r>
      <w:r w:rsidRPr="00244895">
        <w:rPr>
          <w:rFonts w:asciiTheme="minorHAnsi" w:hAnsiTheme="minorHAnsi"/>
          <w:sz w:val="16"/>
        </w:rPr>
        <w:t xml:space="preserve"> by 2040, it said. </w:t>
      </w:r>
      <w:r w:rsidRPr="00244895">
        <w:rPr>
          <w:rStyle w:val="Emphasis"/>
          <w:rFonts w:asciiTheme="minorHAnsi" w:hAnsiTheme="minorHAnsi"/>
        </w:rPr>
        <w:t>About half of Russia's federal budget comes from oil and gas</w:t>
      </w:r>
      <w:r w:rsidRPr="00244895">
        <w:rPr>
          <w:rFonts w:asciiTheme="minorHAnsi" w:hAnsiTheme="minorHAnsi"/>
          <w:sz w:val="16"/>
        </w:rPr>
        <w:t>.</w:t>
      </w:r>
      <w:r w:rsidR="004039AA" w:rsidRPr="00244895">
        <w:rPr>
          <w:rFonts w:asciiTheme="minorHAnsi" w:hAnsiTheme="minorHAnsi"/>
          <w:sz w:val="16"/>
        </w:rPr>
        <w:t xml:space="preserve"> </w:t>
      </w:r>
      <w:r w:rsidRPr="00244895">
        <w:rPr>
          <w:rFonts w:asciiTheme="minorHAnsi" w:hAnsiTheme="minorHAnsi"/>
          <w:sz w:val="16"/>
        </w:rPr>
        <w:t xml:space="preserve">A spokeswoman for the Energy Ministry had no immediate comment on the report. Russia's largest oil company, OAO </w:t>
      </w:r>
      <w:proofErr w:type="spellStart"/>
      <w:r w:rsidRPr="00244895">
        <w:rPr>
          <w:rFonts w:asciiTheme="minorHAnsi" w:hAnsiTheme="minorHAnsi"/>
          <w:sz w:val="16"/>
        </w:rPr>
        <w:t>Rosneft</w:t>
      </w:r>
      <w:proofErr w:type="spellEnd"/>
      <w:r w:rsidRPr="00244895">
        <w:rPr>
          <w:rFonts w:asciiTheme="minorHAnsi" w:hAnsiTheme="minorHAnsi"/>
          <w:sz w:val="16"/>
        </w:rPr>
        <w:t>, also had no immediate comment.</w:t>
      </w:r>
      <w:r w:rsidR="004039AA" w:rsidRPr="00244895">
        <w:rPr>
          <w:rFonts w:asciiTheme="minorHAnsi" w:hAnsiTheme="minorHAnsi"/>
          <w:sz w:val="16"/>
        </w:rPr>
        <w:t xml:space="preserve"> </w:t>
      </w:r>
      <w:r w:rsidRPr="00244895">
        <w:rPr>
          <w:rFonts w:asciiTheme="minorHAnsi" w:hAnsiTheme="minorHAnsi"/>
          <w:sz w:val="16"/>
        </w:rPr>
        <w:t>Russian officials have berated gas monopoly OAO Gazprom OGZPY +0.77% in recent months for reacting slowly to changes in the global market brought about by soaring shale-gas production in the U.S.</w:t>
      </w:r>
      <w:r w:rsidR="004039AA" w:rsidRPr="00244895">
        <w:rPr>
          <w:rFonts w:asciiTheme="minorHAnsi" w:hAnsiTheme="minorHAnsi"/>
          <w:sz w:val="16"/>
        </w:rPr>
        <w:t xml:space="preserve"> </w:t>
      </w:r>
      <w:r w:rsidRPr="00244895">
        <w:rPr>
          <w:rFonts w:asciiTheme="minorHAnsi" w:hAnsiTheme="minorHAnsi"/>
          <w:sz w:val="16"/>
        </w:rPr>
        <w:t>Gazprom saw exports to its most lucrative market, Europe, drop nearly 10% last year, as power generators switched to cheap coal that was pushed out of the U.S. by even-cheaper shale gas.</w:t>
      </w:r>
      <w:r w:rsidR="004039AA" w:rsidRPr="00244895">
        <w:rPr>
          <w:rFonts w:asciiTheme="minorHAnsi" w:hAnsiTheme="minorHAnsi"/>
          <w:sz w:val="16"/>
        </w:rPr>
        <w:t xml:space="preserve"> </w:t>
      </w:r>
      <w:r w:rsidRPr="00244895">
        <w:rPr>
          <w:rFonts w:asciiTheme="minorHAnsi" w:hAnsiTheme="minorHAnsi"/>
          <w:sz w:val="16"/>
        </w:rPr>
        <w:t>U.S. crude production surged to its highest daily level for two decades in November, as new drilling techniques unlocked vast amounts of oil from underground shale-rock formations.</w:t>
      </w:r>
      <w:r w:rsidR="004039AA" w:rsidRPr="00244895">
        <w:rPr>
          <w:rFonts w:asciiTheme="minorHAnsi" w:hAnsiTheme="minorHAnsi"/>
          <w:sz w:val="16"/>
        </w:rPr>
        <w:t xml:space="preserve"> </w:t>
      </w:r>
      <w:r w:rsidRPr="00244895">
        <w:rPr>
          <w:rFonts w:asciiTheme="minorHAnsi" w:hAnsiTheme="minorHAnsi"/>
          <w:sz w:val="16"/>
        </w:rPr>
        <w:t>The International Energy Agency in November forecast the U.S. would surpass Saudi Arabia and Russia as the world's largest oil producer in 2020.</w:t>
      </w:r>
      <w:r w:rsidR="004039AA" w:rsidRPr="00244895">
        <w:rPr>
          <w:rFonts w:asciiTheme="minorHAnsi" w:hAnsiTheme="minorHAnsi"/>
          <w:sz w:val="16"/>
        </w:rPr>
        <w:t xml:space="preserve"> </w:t>
      </w:r>
      <w:r w:rsidRPr="00244895">
        <w:rPr>
          <w:rFonts w:asciiTheme="minorHAnsi" w:hAnsiTheme="minorHAnsi"/>
          <w:sz w:val="16"/>
        </w:rPr>
        <w:t>"Given the United States' geopolitical significance, it will effectively turn into the most influential player on the global hydrocarbon market," the report from the Russian Academy of Sciences said.</w:t>
      </w:r>
      <w:r w:rsidR="004039AA" w:rsidRPr="00244895">
        <w:rPr>
          <w:rFonts w:asciiTheme="minorHAnsi" w:hAnsiTheme="minorHAnsi"/>
          <w:sz w:val="16"/>
        </w:rPr>
        <w:t xml:space="preserve"> </w:t>
      </w:r>
      <w:r w:rsidRPr="00244895">
        <w:rPr>
          <w:rStyle w:val="StyleBoldUnderline"/>
        </w:rPr>
        <w:t>There are</w:t>
      </w:r>
      <w:r w:rsidRPr="00244895">
        <w:rPr>
          <w:rFonts w:asciiTheme="minorHAnsi" w:hAnsiTheme="minorHAnsi"/>
          <w:sz w:val="16"/>
        </w:rPr>
        <w:t xml:space="preserve">, however, </w:t>
      </w:r>
      <w:r w:rsidRPr="00244895">
        <w:rPr>
          <w:rStyle w:val="StyleBoldUnderline"/>
        </w:rPr>
        <w:t xml:space="preserve">threats to the continued expansion of the shale-oil boom, the report noted. Recoverable resources could prove to be </w:t>
      </w:r>
      <w:r w:rsidRPr="00244895">
        <w:rPr>
          <w:rStyle w:val="Emphasis"/>
          <w:rFonts w:asciiTheme="minorHAnsi" w:hAnsiTheme="minorHAnsi"/>
        </w:rPr>
        <w:t>smaller than expected</w:t>
      </w:r>
      <w:r w:rsidRPr="00244895">
        <w:rPr>
          <w:rStyle w:val="StyleBoldUnderline"/>
        </w:rPr>
        <w:t xml:space="preserve">, while recovery technology might </w:t>
      </w:r>
      <w:r w:rsidRPr="00244895">
        <w:rPr>
          <w:rStyle w:val="Emphasis"/>
          <w:rFonts w:asciiTheme="minorHAnsi" w:hAnsiTheme="minorHAnsi"/>
        </w:rPr>
        <w:t>advance more slowly</w:t>
      </w:r>
      <w:r w:rsidRPr="00244895">
        <w:rPr>
          <w:rFonts w:asciiTheme="minorHAnsi" w:hAnsiTheme="minorHAnsi"/>
          <w:sz w:val="16"/>
        </w:rPr>
        <w:t xml:space="preserve">, it said. </w:t>
      </w:r>
      <w:r w:rsidRPr="00244895">
        <w:rPr>
          <w:rStyle w:val="StyleBoldUnderline"/>
        </w:rPr>
        <w:t>In that case, Russia's exports could increase</w:t>
      </w:r>
      <w:r w:rsidRPr="00244895">
        <w:rPr>
          <w:rFonts w:asciiTheme="minorHAnsi" w:hAnsiTheme="minorHAnsi"/>
          <w:sz w:val="16"/>
        </w:rPr>
        <w:t>, it said.</w:t>
      </w:r>
      <w:r w:rsidR="004039AA" w:rsidRPr="00244895">
        <w:rPr>
          <w:rFonts w:asciiTheme="minorHAnsi" w:hAnsiTheme="minorHAnsi"/>
          <w:sz w:val="16"/>
        </w:rPr>
        <w:t xml:space="preserve"> </w:t>
      </w:r>
      <w:r w:rsidRPr="00244895">
        <w:rPr>
          <w:rFonts w:asciiTheme="minorHAnsi" w:hAnsiTheme="minorHAnsi"/>
          <w:sz w:val="16"/>
        </w:rPr>
        <w:t xml:space="preserve">In a television interview this month, </w:t>
      </w:r>
      <w:r w:rsidRPr="00244895">
        <w:rPr>
          <w:rStyle w:val="StyleBoldUnderline"/>
        </w:rPr>
        <w:t>Gazprom Chief Executive</w:t>
      </w:r>
      <w:r w:rsidRPr="00244895">
        <w:rPr>
          <w:rFonts w:asciiTheme="minorHAnsi" w:hAnsiTheme="minorHAnsi"/>
          <w:sz w:val="16"/>
        </w:rPr>
        <w:t xml:space="preserve"> Alexei </w:t>
      </w:r>
      <w:r w:rsidRPr="00244895">
        <w:rPr>
          <w:rStyle w:val="StyleBoldUnderline"/>
        </w:rPr>
        <w:t>Miller said</w:t>
      </w:r>
      <w:r w:rsidRPr="00244895">
        <w:rPr>
          <w:rFonts w:asciiTheme="minorHAnsi" w:hAnsiTheme="minorHAnsi"/>
          <w:sz w:val="16"/>
        </w:rPr>
        <w:t xml:space="preserve"> the U.S. wasn't a competitor and called </w:t>
      </w:r>
      <w:r w:rsidRPr="00244895">
        <w:rPr>
          <w:rStyle w:val="StyleBoldUnderline"/>
        </w:rPr>
        <w:t xml:space="preserve">shale gas "a </w:t>
      </w:r>
      <w:r w:rsidRPr="00244895">
        <w:rPr>
          <w:rStyle w:val="Emphasis"/>
          <w:rFonts w:asciiTheme="minorHAnsi" w:hAnsiTheme="minorHAnsi"/>
        </w:rPr>
        <w:t>bubble that will soon burst</w:t>
      </w:r>
      <w:r w:rsidRPr="00244895">
        <w:rPr>
          <w:rFonts w:asciiTheme="minorHAnsi" w:hAnsiTheme="minorHAnsi"/>
          <w:sz w:val="16"/>
        </w:rPr>
        <w:t>."</w:t>
      </w:r>
    </w:p>
    <w:p w14:paraId="4760149F" w14:textId="77777777" w:rsidR="00D177C6" w:rsidRPr="00244895" w:rsidRDefault="00D177C6" w:rsidP="00EA1EC4">
      <w:pPr>
        <w:rPr>
          <w:rFonts w:asciiTheme="minorHAnsi" w:hAnsiTheme="minorHAnsi"/>
        </w:rPr>
      </w:pPr>
    </w:p>
    <w:p w14:paraId="4C03EC6E" w14:textId="77777777" w:rsidR="00D177C6" w:rsidRPr="00244895" w:rsidRDefault="00D177C6" w:rsidP="00D177C6">
      <w:pPr>
        <w:pStyle w:val="Heading3"/>
        <w:rPr>
          <w:rFonts w:asciiTheme="minorHAnsi" w:hAnsiTheme="minorHAnsi"/>
        </w:rPr>
      </w:pPr>
      <w:r w:rsidRPr="00244895">
        <w:rPr>
          <w:rFonts w:asciiTheme="minorHAnsi" w:hAnsiTheme="minorHAnsi"/>
        </w:rPr>
        <w:lastRenderedPageBreak/>
        <w:t xml:space="preserve">U – AT: U.S. Shale </w:t>
      </w:r>
      <w:r w:rsidR="00944CF0" w:rsidRPr="00244895">
        <w:rPr>
          <w:rFonts w:asciiTheme="minorHAnsi" w:hAnsiTheme="minorHAnsi"/>
        </w:rPr>
        <w:t>N/U</w:t>
      </w:r>
    </w:p>
    <w:p w14:paraId="4D921B8A" w14:textId="77777777" w:rsidR="00614498" w:rsidRPr="00244895" w:rsidRDefault="00614498" w:rsidP="00614498">
      <w:pPr>
        <w:pStyle w:val="Heading4"/>
        <w:rPr>
          <w:rFonts w:asciiTheme="minorHAnsi" w:hAnsiTheme="minorHAnsi"/>
        </w:rPr>
      </w:pPr>
      <w:r w:rsidRPr="00244895">
        <w:rPr>
          <w:rFonts w:asciiTheme="minorHAnsi" w:hAnsiTheme="minorHAnsi"/>
        </w:rPr>
        <w:t xml:space="preserve">1. The U.S. shale revolution is </w:t>
      </w:r>
      <w:r w:rsidRPr="00244895">
        <w:rPr>
          <w:rFonts w:asciiTheme="minorHAnsi" w:hAnsiTheme="minorHAnsi"/>
          <w:u w:val="single"/>
        </w:rPr>
        <w:t>limited</w:t>
      </w:r>
      <w:r w:rsidRPr="00244895">
        <w:rPr>
          <w:rFonts w:asciiTheme="minorHAnsi" w:hAnsiTheme="minorHAnsi"/>
        </w:rPr>
        <w:t xml:space="preserve"> and </w:t>
      </w:r>
      <w:r w:rsidRPr="00244895">
        <w:rPr>
          <w:rFonts w:asciiTheme="minorHAnsi" w:hAnsiTheme="minorHAnsi"/>
          <w:u w:val="single"/>
        </w:rPr>
        <w:t>confined</w:t>
      </w:r>
      <w:r w:rsidRPr="00244895">
        <w:rPr>
          <w:rFonts w:asciiTheme="minorHAnsi" w:hAnsiTheme="minorHAnsi"/>
        </w:rPr>
        <w:t xml:space="preserve"> because it has not been exported. That’s the </w:t>
      </w:r>
      <w:proofErr w:type="spellStart"/>
      <w:r w:rsidRPr="00244895">
        <w:rPr>
          <w:rFonts w:asciiTheme="minorHAnsi" w:hAnsiTheme="minorHAnsi"/>
        </w:rPr>
        <w:t>McKeigue</w:t>
      </w:r>
      <w:proofErr w:type="spellEnd"/>
      <w:r w:rsidRPr="00244895">
        <w:rPr>
          <w:rFonts w:asciiTheme="minorHAnsi" w:hAnsiTheme="minorHAnsi"/>
        </w:rPr>
        <w:t xml:space="preserve"> 7/8</w:t>
      </w:r>
    </w:p>
    <w:p w14:paraId="79376654" w14:textId="77777777" w:rsidR="00614498" w:rsidRPr="00244895" w:rsidRDefault="00614498" w:rsidP="00614498">
      <w:pPr>
        <w:pStyle w:val="Heading4"/>
        <w:rPr>
          <w:rFonts w:asciiTheme="minorHAnsi" w:hAnsiTheme="minorHAnsi"/>
        </w:rPr>
      </w:pPr>
      <w:r w:rsidRPr="00244895">
        <w:rPr>
          <w:rFonts w:asciiTheme="minorHAnsi" w:hAnsiTheme="minorHAnsi"/>
        </w:rPr>
        <w:t>2. Prefer issue specific uniqueness --- it assumes U.S. shale and concludes that Russia is not worried yet.</w:t>
      </w:r>
    </w:p>
    <w:p w14:paraId="5D5DA59E" w14:textId="77777777" w:rsidR="00622B62" w:rsidRPr="00244895" w:rsidRDefault="00622B62" w:rsidP="00614498">
      <w:pPr>
        <w:pStyle w:val="Heading4"/>
        <w:rPr>
          <w:rFonts w:asciiTheme="minorHAnsi" w:hAnsiTheme="minorHAnsi"/>
        </w:rPr>
      </w:pPr>
      <w:r w:rsidRPr="00244895">
        <w:rPr>
          <w:rFonts w:asciiTheme="minorHAnsi" w:hAnsiTheme="minorHAnsi"/>
        </w:rPr>
        <w:t xml:space="preserve">3. U.S. shale is </w:t>
      </w:r>
      <w:r w:rsidR="00944CF0" w:rsidRPr="00244895">
        <w:rPr>
          <w:rFonts w:asciiTheme="minorHAnsi" w:hAnsiTheme="minorHAnsi"/>
        </w:rPr>
        <w:t>unsustainable</w:t>
      </w:r>
    </w:p>
    <w:p w14:paraId="6CA77709" w14:textId="77777777" w:rsidR="00944CF0" w:rsidRPr="00244895" w:rsidRDefault="00944CF0" w:rsidP="00944CF0">
      <w:pPr>
        <w:rPr>
          <w:rFonts w:asciiTheme="minorHAnsi" w:hAnsiTheme="minorHAnsi"/>
        </w:rPr>
      </w:pPr>
      <w:r w:rsidRPr="00244895">
        <w:rPr>
          <w:rFonts w:asciiTheme="minorHAnsi" w:hAnsiTheme="minorHAnsi"/>
          <w:b/>
        </w:rPr>
        <w:t>Ahmed</w:t>
      </w:r>
      <w:r w:rsidRPr="00244895">
        <w:rPr>
          <w:rFonts w:asciiTheme="minorHAnsi" w:hAnsiTheme="minorHAnsi"/>
        </w:rPr>
        <w:t xml:space="preserve">, </w:t>
      </w:r>
      <w:r w:rsidRPr="00244895">
        <w:rPr>
          <w:rFonts w:asciiTheme="minorHAnsi" w:hAnsiTheme="minorHAnsi"/>
          <w:b/>
        </w:rPr>
        <w:t>6/21</w:t>
      </w:r>
      <w:r w:rsidRPr="00244895">
        <w:rPr>
          <w:rFonts w:asciiTheme="minorHAnsi" w:hAnsiTheme="minorHAnsi"/>
        </w:rPr>
        <w:t>/2013 (</w:t>
      </w:r>
      <w:proofErr w:type="spellStart"/>
      <w:r w:rsidRPr="00244895">
        <w:rPr>
          <w:rFonts w:asciiTheme="minorHAnsi" w:hAnsiTheme="minorHAnsi"/>
        </w:rPr>
        <w:t>Nafeez</w:t>
      </w:r>
      <w:proofErr w:type="spellEnd"/>
      <w:r w:rsidR="007E1103" w:rsidRPr="00244895">
        <w:rPr>
          <w:rFonts w:asciiTheme="minorHAnsi" w:hAnsiTheme="minorHAnsi"/>
        </w:rPr>
        <w:t xml:space="preserve"> – Executive Director of the Institute for Policy Research &amp; Development</w:t>
      </w:r>
      <w:r w:rsidRPr="00244895">
        <w:rPr>
          <w:rFonts w:asciiTheme="minorHAnsi" w:hAnsiTheme="minorHAnsi"/>
        </w:rPr>
        <w:t>, Shale gas won’t stop peak oil, but could create and economic crisis, The Guardian, p. http://www.theguardian.com/environment/earth-insight/2013/jun/21/shale-gas-peak-oil-economic-crisis)</w:t>
      </w:r>
    </w:p>
    <w:p w14:paraId="6F8E8FE6" w14:textId="77777777" w:rsidR="00944CF0" w:rsidRPr="00244895" w:rsidRDefault="00944CF0" w:rsidP="00944CF0">
      <w:pPr>
        <w:rPr>
          <w:rFonts w:asciiTheme="minorHAnsi" w:hAnsiTheme="minorHAnsi"/>
        </w:rPr>
      </w:pPr>
    </w:p>
    <w:p w14:paraId="4B335FAB" w14:textId="77777777" w:rsidR="00944CF0" w:rsidRPr="00244895" w:rsidRDefault="00944CF0" w:rsidP="00944CF0">
      <w:pPr>
        <w:rPr>
          <w:rFonts w:asciiTheme="minorHAnsi" w:hAnsiTheme="minorHAnsi"/>
          <w:sz w:val="16"/>
        </w:rPr>
      </w:pPr>
      <w:r w:rsidRPr="00244895">
        <w:rPr>
          <w:rStyle w:val="StyleBoldUnderline"/>
        </w:rPr>
        <w:t>Two years ago,</w:t>
      </w:r>
      <w:r w:rsidRPr="00244895">
        <w:rPr>
          <w:rFonts w:asciiTheme="minorHAnsi" w:hAnsiTheme="minorHAnsi"/>
          <w:sz w:val="16"/>
        </w:rPr>
        <w:t xml:space="preserve"> following </w:t>
      </w:r>
      <w:r w:rsidRPr="00244895">
        <w:rPr>
          <w:rStyle w:val="StyleBoldUnderline"/>
        </w:rPr>
        <w:t>the publication of the EIA</w:t>
      </w:r>
      <w:r w:rsidRPr="00244895">
        <w:rPr>
          <w:rFonts w:asciiTheme="minorHAnsi" w:hAnsiTheme="minorHAnsi"/>
          <w:sz w:val="16"/>
        </w:rPr>
        <w:t xml:space="preserve"> April </w:t>
      </w:r>
      <w:r w:rsidRPr="00244895">
        <w:rPr>
          <w:rStyle w:val="StyleBoldUnderline"/>
        </w:rPr>
        <w:t>2011 report a New York Times investigation obtained internal EIA communications showing how senior officials</w:t>
      </w:r>
      <w:r w:rsidRPr="00244895">
        <w:rPr>
          <w:rFonts w:asciiTheme="minorHAnsi" w:hAnsiTheme="minorHAnsi"/>
          <w:sz w:val="16"/>
        </w:rPr>
        <w:t xml:space="preserve">, including industry consultants and federal energy experts privately </w:t>
      </w:r>
      <w:r w:rsidRPr="00244895">
        <w:rPr>
          <w:rStyle w:val="StyleBoldUnderline"/>
        </w:rPr>
        <w:t xml:space="preserve">voiced </w:t>
      </w:r>
      <w:proofErr w:type="spellStart"/>
      <w:r w:rsidRPr="00244895">
        <w:rPr>
          <w:rStyle w:val="StyleBoldUnderline"/>
        </w:rPr>
        <w:t>scepticism</w:t>
      </w:r>
      <w:proofErr w:type="spellEnd"/>
      <w:r w:rsidRPr="00244895">
        <w:rPr>
          <w:rStyle w:val="StyleBoldUnderline"/>
        </w:rPr>
        <w:t xml:space="preserve"> about shale gas prospects.</w:t>
      </w:r>
      <w:r w:rsidR="00B7735F" w:rsidRPr="00244895">
        <w:rPr>
          <w:rStyle w:val="StyleBoldUnderline"/>
        </w:rPr>
        <w:t xml:space="preserve"> </w:t>
      </w:r>
      <w:r w:rsidRPr="00244895">
        <w:rPr>
          <w:rStyle w:val="StyleBoldUnderline"/>
        </w:rPr>
        <w:t xml:space="preserve">One internal EIA document said oil companies had </w:t>
      </w:r>
      <w:r w:rsidRPr="00244895">
        <w:rPr>
          <w:rStyle w:val="Emphasis"/>
          <w:rFonts w:asciiTheme="minorHAnsi" w:hAnsiTheme="minorHAnsi"/>
        </w:rPr>
        <w:t>exaggerated</w:t>
      </w:r>
      <w:r w:rsidRPr="00244895">
        <w:rPr>
          <w:rStyle w:val="StyleBoldUnderline"/>
        </w:rPr>
        <w:t xml:space="preserve"> "the appearance of shale gas</w:t>
      </w:r>
      <w:r w:rsidRPr="00244895">
        <w:rPr>
          <w:rFonts w:asciiTheme="minorHAnsi" w:hAnsiTheme="minorHAnsi"/>
          <w:sz w:val="16"/>
        </w:rPr>
        <w:t xml:space="preserve"> well profitability" </w:t>
      </w:r>
      <w:r w:rsidRPr="00244895">
        <w:rPr>
          <w:rStyle w:val="StyleBoldUnderline"/>
        </w:rPr>
        <w:t>by</w:t>
      </w:r>
      <w:r w:rsidRPr="00244895">
        <w:rPr>
          <w:rFonts w:asciiTheme="minorHAnsi" w:hAnsiTheme="minorHAnsi"/>
          <w:sz w:val="16"/>
        </w:rPr>
        <w:t xml:space="preserve"> highlighting performance only from the best wells, and </w:t>
      </w:r>
      <w:r w:rsidRPr="00244895">
        <w:rPr>
          <w:rStyle w:val="StyleBoldUnderline"/>
        </w:rPr>
        <w:t xml:space="preserve">using </w:t>
      </w:r>
      <w:r w:rsidRPr="00244895">
        <w:rPr>
          <w:rStyle w:val="Emphasis"/>
          <w:rFonts w:asciiTheme="minorHAnsi" w:hAnsiTheme="minorHAnsi"/>
        </w:rPr>
        <w:t>overly optimistic models for productivity projections</w:t>
      </w:r>
      <w:r w:rsidRPr="00244895">
        <w:rPr>
          <w:rFonts w:asciiTheme="minorHAnsi" w:hAnsiTheme="minorHAnsi"/>
          <w:sz w:val="16"/>
        </w:rPr>
        <w:t xml:space="preserve"> over decades. The NYT reported that the EIA often "relies on research from outside consultants with ties to the industry."</w:t>
      </w:r>
      <w:r w:rsidR="00B7735F" w:rsidRPr="00244895">
        <w:rPr>
          <w:rFonts w:asciiTheme="minorHAnsi" w:hAnsiTheme="minorHAnsi"/>
          <w:sz w:val="16"/>
        </w:rPr>
        <w:t xml:space="preserve"> </w:t>
      </w:r>
      <w:r w:rsidRPr="00244895">
        <w:rPr>
          <w:rStyle w:val="StyleBoldUnderline"/>
        </w:rPr>
        <w:t>The latest EIA shale gas estimates</w:t>
      </w:r>
      <w:r w:rsidRPr="00244895">
        <w:rPr>
          <w:rFonts w:asciiTheme="minorHAnsi" w:hAnsiTheme="minorHAnsi"/>
          <w:sz w:val="16"/>
        </w:rPr>
        <w:t xml:space="preserve">, contracted to ARI, </w:t>
      </w:r>
      <w:r w:rsidRPr="00244895">
        <w:rPr>
          <w:rStyle w:val="StyleBoldUnderline"/>
        </w:rPr>
        <w:t xml:space="preserve">is </w:t>
      </w:r>
      <w:r w:rsidRPr="00244895">
        <w:rPr>
          <w:rStyle w:val="Emphasis"/>
          <w:rFonts w:asciiTheme="minorHAnsi" w:hAnsiTheme="minorHAnsi"/>
        </w:rPr>
        <w:t>no exception</w:t>
      </w:r>
      <w:r w:rsidRPr="00244895">
        <w:rPr>
          <w:rFonts w:asciiTheme="minorHAnsi" w:hAnsiTheme="minorHAnsi"/>
          <w:sz w:val="16"/>
        </w:rPr>
        <w:t xml:space="preserve">. ARI, according to the NYT's 2011 article, has "major clients in the oil and gas industry" and the company's president, </w:t>
      </w:r>
      <w:proofErr w:type="spellStart"/>
      <w:r w:rsidRPr="00244895">
        <w:rPr>
          <w:rFonts w:asciiTheme="minorHAnsi" w:hAnsiTheme="minorHAnsi"/>
          <w:sz w:val="16"/>
        </w:rPr>
        <w:t>Vello</w:t>
      </w:r>
      <w:proofErr w:type="spellEnd"/>
      <w:r w:rsidRPr="00244895">
        <w:rPr>
          <w:rFonts w:asciiTheme="minorHAnsi" w:hAnsiTheme="minorHAnsi"/>
          <w:sz w:val="16"/>
        </w:rPr>
        <w:t xml:space="preserve"> </w:t>
      </w:r>
      <w:proofErr w:type="spellStart"/>
      <w:r w:rsidRPr="00244895">
        <w:rPr>
          <w:rFonts w:asciiTheme="minorHAnsi" w:hAnsiTheme="minorHAnsi"/>
          <w:sz w:val="16"/>
        </w:rPr>
        <w:t>Kuuskraa</w:t>
      </w:r>
      <w:proofErr w:type="spellEnd"/>
      <w:r w:rsidRPr="00244895">
        <w:rPr>
          <w:rFonts w:asciiTheme="minorHAnsi" w:hAnsiTheme="minorHAnsi"/>
          <w:sz w:val="16"/>
        </w:rPr>
        <w:t>, is "a stockholder and board member of Southwestern Energy, an energy company heavily involved in drilling for gas in the Fayetteville shale formation in Arkansas."</w:t>
      </w:r>
      <w:r w:rsidR="00B7735F" w:rsidRPr="00244895">
        <w:rPr>
          <w:rFonts w:asciiTheme="minorHAnsi" w:hAnsiTheme="minorHAnsi"/>
          <w:sz w:val="16"/>
        </w:rPr>
        <w:t xml:space="preserve"> </w:t>
      </w:r>
      <w:r w:rsidRPr="00244895">
        <w:rPr>
          <w:rStyle w:val="StyleBoldUnderline"/>
        </w:rPr>
        <w:t xml:space="preserve">Independent studies published over the last few months cast even </w:t>
      </w:r>
      <w:r w:rsidRPr="00244895">
        <w:rPr>
          <w:rStyle w:val="Emphasis"/>
          <w:rFonts w:asciiTheme="minorHAnsi" w:hAnsiTheme="minorHAnsi"/>
        </w:rPr>
        <w:t>more serious doubt</w:t>
      </w:r>
      <w:r w:rsidRPr="00244895">
        <w:rPr>
          <w:rStyle w:val="StyleBoldUnderline"/>
        </w:rPr>
        <w:t xml:space="preserve"> over the </w:t>
      </w:r>
      <w:r w:rsidRPr="00244895">
        <w:rPr>
          <w:rStyle w:val="Emphasis"/>
          <w:rFonts w:asciiTheme="minorHAnsi" w:hAnsiTheme="minorHAnsi"/>
        </w:rPr>
        <w:t>viability of the shale gas boom</w:t>
      </w:r>
      <w:r w:rsidRPr="00244895">
        <w:rPr>
          <w:rFonts w:asciiTheme="minorHAnsi" w:hAnsiTheme="minorHAnsi"/>
          <w:sz w:val="16"/>
        </w:rPr>
        <w:t>.</w:t>
      </w:r>
    </w:p>
    <w:p w14:paraId="0CE9F95E" w14:textId="77777777" w:rsidR="00944CF0" w:rsidRPr="00244895" w:rsidRDefault="00944CF0" w:rsidP="00944CF0">
      <w:pPr>
        <w:rPr>
          <w:rFonts w:asciiTheme="minorHAnsi" w:hAnsiTheme="minorHAnsi"/>
        </w:rPr>
      </w:pPr>
    </w:p>
    <w:p w14:paraId="07104140" w14:textId="77777777" w:rsidR="00D177C6" w:rsidRPr="00244895" w:rsidRDefault="00430D70" w:rsidP="00B7735F">
      <w:pPr>
        <w:rPr>
          <w:rFonts w:asciiTheme="minorHAnsi" w:hAnsiTheme="minorHAnsi"/>
        </w:rPr>
      </w:pPr>
      <w:hyperlink r:id="rId24" w:history="1"/>
    </w:p>
    <w:p w14:paraId="15A3ED46" w14:textId="77777777" w:rsidR="000C3653" w:rsidRPr="00244895" w:rsidRDefault="000C3653" w:rsidP="00D177C6">
      <w:pPr>
        <w:rPr>
          <w:rFonts w:asciiTheme="minorHAnsi" w:hAnsiTheme="minorHAnsi"/>
        </w:rPr>
      </w:pPr>
    </w:p>
    <w:p w14:paraId="4CD252AC" w14:textId="77777777" w:rsidR="00EA1EC4" w:rsidRPr="00244895" w:rsidRDefault="00EA1EC4" w:rsidP="00FE6051">
      <w:pPr>
        <w:rPr>
          <w:rFonts w:asciiTheme="minorHAnsi" w:hAnsiTheme="minorHAnsi"/>
        </w:rPr>
      </w:pPr>
    </w:p>
    <w:p w14:paraId="3BBA6BD3" w14:textId="77777777" w:rsidR="000B63A8" w:rsidRPr="00244895" w:rsidRDefault="000B63A8" w:rsidP="000B63A8">
      <w:pPr>
        <w:pStyle w:val="Heading3"/>
        <w:rPr>
          <w:rFonts w:asciiTheme="minorHAnsi" w:hAnsiTheme="minorHAnsi"/>
        </w:rPr>
      </w:pPr>
      <w:r w:rsidRPr="00244895">
        <w:rPr>
          <w:rFonts w:asciiTheme="minorHAnsi" w:hAnsiTheme="minorHAnsi"/>
        </w:rPr>
        <w:lastRenderedPageBreak/>
        <w:t>Link 2NC</w:t>
      </w:r>
    </w:p>
    <w:p w14:paraId="79C7413C" w14:textId="77777777" w:rsidR="009D7FE9" w:rsidRPr="00244895" w:rsidRDefault="009D7FE9" w:rsidP="009D7FE9">
      <w:pPr>
        <w:pStyle w:val="Heading4"/>
        <w:rPr>
          <w:rFonts w:asciiTheme="minorHAnsi" w:hAnsiTheme="minorHAnsi"/>
        </w:rPr>
      </w:pPr>
      <w:r w:rsidRPr="00244895">
        <w:rPr>
          <w:rFonts w:asciiTheme="minorHAnsi" w:hAnsiTheme="minorHAnsi"/>
        </w:rPr>
        <w:t xml:space="preserve">The plan expands U.S./Mexico collaboration on shale gas technology --- U.S. firms have the technology and expertise to help Mexico make the transition. That’s </w:t>
      </w:r>
      <w:r w:rsidR="008928F7" w:rsidRPr="00244895">
        <w:rPr>
          <w:rFonts w:asciiTheme="minorHAnsi" w:hAnsiTheme="minorHAnsi"/>
        </w:rPr>
        <w:t>Karl 13</w:t>
      </w:r>
      <w:r w:rsidRPr="00244895">
        <w:rPr>
          <w:rFonts w:asciiTheme="minorHAnsi" w:hAnsiTheme="minorHAnsi"/>
        </w:rPr>
        <w:t>.</w:t>
      </w:r>
    </w:p>
    <w:p w14:paraId="6C1E94DA" w14:textId="77777777" w:rsidR="009D7FE9" w:rsidRPr="00244895" w:rsidRDefault="009D7FE9" w:rsidP="009D7FE9">
      <w:pPr>
        <w:pStyle w:val="Heading4"/>
        <w:rPr>
          <w:rFonts w:asciiTheme="minorHAnsi" w:hAnsiTheme="minorHAnsi"/>
        </w:rPr>
      </w:pPr>
      <w:r w:rsidRPr="00244895">
        <w:rPr>
          <w:rFonts w:asciiTheme="minorHAnsi" w:hAnsiTheme="minorHAnsi"/>
        </w:rPr>
        <w:t>The plan results in greater cooperation on shale gas.</w:t>
      </w:r>
    </w:p>
    <w:p w14:paraId="6C416B59" w14:textId="77777777" w:rsidR="009D7FE9" w:rsidRPr="00244895" w:rsidRDefault="009D7FE9" w:rsidP="009D7FE9">
      <w:pPr>
        <w:rPr>
          <w:rFonts w:asciiTheme="minorHAnsi" w:hAnsiTheme="minorHAnsi"/>
        </w:rPr>
      </w:pPr>
      <w:r w:rsidRPr="00244895">
        <w:rPr>
          <w:rFonts w:asciiTheme="minorHAnsi" w:hAnsiTheme="minorHAnsi"/>
          <w:b/>
        </w:rPr>
        <w:t>Rosenberg</w:t>
      </w:r>
      <w:r w:rsidRPr="00244895">
        <w:rPr>
          <w:rFonts w:asciiTheme="minorHAnsi" w:hAnsiTheme="minorHAnsi"/>
        </w:rPr>
        <w:t>, 2/27/</w:t>
      </w:r>
      <w:r w:rsidRPr="00244895">
        <w:rPr>
          <w:rFonts w:asciiTheme="minorHAnsi" w:hAnsiTheme="minorHAnsi"/>
          <w:b/>
        </w:rPr>
        <w:t>2013</w:t>
      </w:r>
      <w:r w:rsidRPr="00244895">
        <w:rPr>
          <w:rFonts w:asciiTheme="minorHAnsi" w:hAnsiTheme="minorHAnsi"/>
        </w:rPr>
        <w:t xml:space="preserve"> (Mica, Analysis: Mexico in no rush to exploit shale oil bonanza, Reuters, p. </w:t>
      </w:r>
      <w:hyperlink r:id="rId25" w:history="1">
        <w:r w:rsidRPr="00244895">
          <w:rPr>
            <w:rStyle w:val="Hyperlink"/>
            <w:rFonts w:asciiTheme="minorHAnsi" w:hAnsiTheme="minorHAnsi"/>
          </w:rPr>
          <w:t>http://www.reuters.com/article/2012/02/27/us-mexico-shale-idUSTRE81Q20Q20120227</w:t>
        </w:r>
      </w:hyperlink>
      <w:r w:rsidRPr="00244895">
        <w:rPr>
          <w:rFonts w:asciiTheme="minorHAnsi" w:hAnsiTheme="minorHAnsi"/>
        </w:rPr>
        <w:t>)</w:t>
      </w:r>
    </w:p>
    <w:p w14:paraId="24C034C9" w14:textId="77777777" w:rsidR="009D7FE9" w:rsidRPr="00244895" w:rsidRDefault="009D7FE9" w:rsidP="009D7FE9">
      <w:pPr>
        <w:rPr>
          <w:rFonts w:asciiTheme="minorHAnsi" w:hAnsiTheme="minorHAnsi"/>
        </w:rPr>
      </w:pPr>
    </w:p>
    <w:p w14:paraId="7CB5DBCE" w14:textId="77777777" w:rsidR="009D7FE9" w:rsidRPr="00244895" w:rsidRDefault="009D7FE9" w:rsidP="009D7FE9">
      <w:pPr>
        <w:rPr>
          <w:rFonts w:asciiTheme="minorHAnsi" w:hAnsiTheme="minorHAnsi"/>
          <w:sz w:val="16"/>
        </w:rPr>
      </w:pPr>
      <w:r w:rsidRPr="00244895">
        <w:rPr>
          <w:rStyle w:val="StyleBoldUnderline"/>
        </w:rPr>
        <w:t xml:space="preserve">Early Pemex studies are more conservative than the EIA estimate and see </w:t>
      </w:r>
      <w:r w:rsidRPr="00244895">
        <w:rPr>
          <w:rStyle w:val="Emphasis"/>
          <w:rFonts w:asciiTheme="minorHAnsi" w:hAnsiTheme="minorHAnsi"/>
        </w:rPr>
        <w:t xml:space="preserve">between 150 and 459 </w:t>
      </w:r>
      <w:proofErr w:type="spellStart"/>
      <w:r w:rsidRPr="00244895">
        <w:rPr>
          <w:rStyle w:val="Emphasis"/>
          <w:rFonts w:asciiTheme="minorHAnsi" w:hAnsiTheme="minorHAnsi"/>
        </w:rPr>
        <w:t>tcf</w:t>
      </w:r>
      <w:proofErr w:type="spellEnd"/>
      <w:r w:rsidRPr="00244895">
        <w:rPr>
          <w:rStyle w:val="Emphasis"/>
          <w:rFonts w:asciiTheme="minorHAnsi" w:hAnsiTheme="minorHAnsi"/>
        </w:rPr>
        <w:t xml:space="preserve"> of shale gas</w:t>
      </w:r>
      <w:r w:rsidRPr="00244895">
        <w:rPr>
          <w:rFonts w:asciiTheme="minorHAnsi" w:hAnsiTheme="minorHAnsi"/>
          <w:sz w:val="16"/>
        </w:rPr>
        <w:t xml:space="preserve"> in five different geological provinces. "</w:t>
      </w:r>
      <w:r w:rsidRPr="00244895">
        <w:rPr>
          <w:rStyle w:val="Emphasis"/>
          <w:rFonts w:asciiTheme="minorHAnsi" w:hAnsiTheme="minorHAnsi"/>
        </w:rPr>
        <w:t>Even in the most conservative scenarios</w:t>
      </w:r>
      <w:r w:rsidRPr="00244895">
        <w:rPr>
          <w:rStyle w:val="StyleBoldUnderline"/>
        </w:rPr>
        <w:t xml:space="preserve">, exploiting these shale gas resources could and should spark the development of a </w:t>
      </w:r>
      <w:r w:rsidRPr="00244895">
        <w:rPr>
          <w:rStyle w:val="Emphasis"/>
          <w:rFonts w:asciiTheme="minorHAnsi" w:hAnsiTheme="minorHAnsi"/>
        </w:rPr>
        <w:t>national industry without precedent</w:t>
      </w:r>
      <w:r w:rsidRPr="00244895">
        <w:rPr>
          <w:rStyle w:val="StyleBoldUnderline"/>
        </w:rPr>
        <w:t>," Herrera - who directed Pemex Gas</w:t>
      </w:r>
      <w:r w:rsidRPr="00244895">
        <w:rPr>
          <w:rFonts w:asciiTheme="minorHAnsi" w:hAnsiTheme="minorHAnsi"/>
          <w:sz w:val="16"/>
        </w:rPr>
        <w:t xml:space="preserve"> before his current post - </w:t>
      </w:r>
      <w:r w:rsidRPr="00244895">
        <w:rPr>
          <w:rStyle w:val="StyleBoldUnderline"/>
        </w:rPr>
        <w:t>said</w:t>
      </w:r>
      <w:r w:rsidRPr="00244895">
        <w:rPr>
          <w:rFonts w:asciiTheme="minorHAnsi" w:hAnsiTheme="minorHAnsi"/>
          <w:sz w:val="16"/>
        </w:rPr>
        <w:t xml:space="preserve"> at an event shortly after taking office. He said the industry could attract investment of between $7 billion and $10 billion a year. </w:t>
      </w:r>
      <w:r w:rsidRPr="00244895">
        <w:rPr>
          <w:rStyle w:val="StyleBoldUnderline"/>
        </w:rPr>
        <w:t xml:space="preserve">Herrera is confident that Mexico could transform itself from a natural gas importer to a </w:t>
      </w:r>
      <w:r w:rsidRPr="00244895">
        <w:rPr>
          <w:rStyle w:val="Emphasis"/>
          <w:rFonts w:asciiTheme="minorHAnsi" w:hAnsiTheme="minorHAnsi"/>
        </w:rPr>
        <w:t>global gas powerhouse</w:t>
      </w:r>
      <w:r w:rsidRPr="00244895">
        <w:rPr>
          <w:rStyle w:val="StyleBoldUnderline"/>
        </w:rPr>
        <w:t xml:space="preserve"> if it taps its shale resources</w:t>
      </w:r>
      <w:r w:rsidRPr="00244895">
        <w:rPr>
          <w:rFonts w:asciiTheme="minorHAnsi" w:hAnsiTheme="minorHAnsi"/>
          <w:sz w:val="16"/>
        </w:rPr>
        <w:t xml:space="preserve">. Without shale, national production of natural gas is only expected to grow 0.5 percent over the next 15 years, while demand is seen rising 2.5 percent. That would mean expanding imports at a constant rate of 6.5 percent to keep up, Herrera has said. It is not clear, however, if Pemex is as equally enthusiastic. The company plans to spend 30.5 billion Mexican pesos ($2.36 billion) on shale exploration over the next three years, just 2 percent of its requested budget for that same period. The Eagle Ford formation in Mexico's Burgos basin is by far the most promising with between 27 and 87 </w:t>
      </w:r>
      <w:proofErr w:type="spellStart"/>
      <w:r w:rsidRPr="00244895">
        <w:rPr>
          <w:rFonts w:asciiTheme="minorHAnsi" w:hAnsiTheme="minorHAnsi"/>
          <w:sz w:val="16"/>
        </w:rPr>
        <w:t>tcf</w:t>
      </w:r>
      <w:proofErr w:type="spellEnd"/>
      <w:r w:rsidRPr="00244895">
        <w:rPr>
          <w:rFonts w:asciiTheme="minorHAnsi" w:hAnsiTheme="minorHAnsi"/>
          <w:sz w:val="16"/>
        </w:rPr>
        <w:t xml:space="preserve"> of "dry gas" and "liquids-rich" resources, according to a Pemex presentation seen by Reuters. Mexico reported its first production - 2.9 million cubic feet per day - from its first shale well Emergente-1 in March last year. By the end of this year three more wells - Montanes-1, Nomada-1 and Navajo-1 - should be finished. Both Nomada-1 and Navajo-1 are within the region where oil has been discovered in Southern Texas, the presentation showed. In the Tampico-</w:t>
      </w:r>
      <w:proofErr w:type="spellStart"/>
      <w:r w:rsidRPr="00244895">
        <w:rPr>
          <w:rFonts w:asciiTheme="minorHAnsi" w:hAnsiTheme="minorHAnsi"/>
          <w:sz w:val="16"/>
        </w:rPr>
        <w:t>Misantla</w:t>
      </w:r>
      <w:proofErr w:type="spellEnd"/>
      <w:r w:rsidRPr="00244895">
        <w:rPr>
          <w:rFonts w:asciiTheme="minorHAnsi" w:hAnsiTheme="minorHAnsi"/>
          <w:sz w:val="16"/>
        </w:rPr>
        <w:t xml:space="preserve"> region further south, Pemex says there is possibly light crude in the formations, but no drilling has been done there yet. </w:t>
      </w:r>
      <w:r w:rsidRPr="00244895">
        <w:rPr>
          <w:rStyle w:val="StyleBoldUnderline"/>
        </w:rPr>
        <w:t xml:space="preserve">Mexico would need a </w:t>
      </w:r>
      <w:r w:rsidRPr="00244895">
        <w:rPr>
          <w:rStyle w:val="Emphasis"/>
          <w:rFonts w:asciiTheme="minorHAnsi" w:hAnsiTheme="minorHAnsi"/>
        </w:rPr>
        <w:t>much more aggressive drilling program</w:t>
      </w:r>
      <w:r w:rsidRPr="00244895">
        <w:rPr>
          <w:rFonts w:asciiTheme="minorHAnsi" w:hAnsiTheme="minorHAnsi"/>
          <w:sz w:val="16"/>
        </w:rPr>
        <w:t xml:space="preserve"> to fully understand the scale of its shale resources, </w:t>
      </w:r>
      <w:r w:rsidRPr="00244895">
        <w:rPr>
          <w:rStyle w:val="StyleBoldUnderline"/>
        </w:rPr>
        <w:t>said</w:t>
      </w:r>
      <w:r w:rsidRPr="00244895">
        <w:rPr>
          <w:rFonts w:asciiTheme="minorHAnsi" w:hAnsiTheme="minorHAnsi"/>
          <w:sz w:val="16"/>
        </w:rPr>
        <w:t xml:space="preserve"> Kenneth </w:t>
      </w:r>
      <w:r w:rsidRPr="00244895">
        <w:rPr>
          <w:rStyle w:val="StyleBoldUnderline"/>
        </w:rPr>
        <w:t>Medlock, an energy expert at the Baker Institute at Texas' Rice University</w:t>
      </w:r>
      <w:r w:rsidRPr="00244895">
        <w:rPr>
          <w:rFonts w:asciiTheme="minorHAnsi" w:hAnsiTheme="minorHAnsi"/>
          <w:sz w:val="16"/>
        </w:rPr>
        <w:t xml:space="preserve">. "Pemex's exploration and production projects are focused on traditional offshore fields in the Gulf of Mexico, like </w:t>
      </w:r>
      <w:proofErr w:type="spellStart"/>
      <w:r w:rsidRPr="00244895">
        <w:rPr>
          <w:rFonts w:asciiTheme="minorHAnsi" w:hAnsiTheme="minorHAnsi"/>
          <w:sz w:val="16"/>
        </w:rPr>
        <w:t>Chicontepec</w:t>
      </w:r>
      <w:proofErr w:type="spellEnd"/>
      <w:r w:rsidRPr="00244895">
        <w:rPr>
          <w:rFonts w:asciiTheme="minorHAnsi" w:hAnsiTheme="minorHAnsi"/>
          <w:sz w:val="16"/>
        </w:rPr>
        <w:t xml:space="preserve">, and now deep waters. Given the limited resources Pemex has, I doubt they will be able to expand to include more things. Right now, Pemex has other priorities," said Lourdes </w:t>
      </w:r>
      <w:proofErr w:type="spellStart"/>
      <w:r w:rsidRPr="00244895">
        <w:rPr>
          <w:rFonts w:asciiTheme="minorHAnsi" w:hAnsiTheme="minorHAnsi"/>
          <w:sz w:val="16"/>
        </w:rPr>
        <w:t>Melgar</w:t>
      </w:r>
      <w:proofErr w:type="spellEnd"/>
      <w:r w:rsidRPr="00244895">
        <w:rPr>
          <w:rFonts w:asciiTheme="minorHAnsi" w:hAnsiTheme="minorHAnsi"/>
          <w:sz w:val="16"/>
        </w:rPr>
        <w:t xml:space="preserve">, an energy expert at the EGADE Business School in Mexico. </w:t>
      </w:r>
      <w:r w:rsidRPr="00244895">
        <w:rPr>
          <w:rStyle w:val="StyleBoldUnderline"/>
        </w:rPr>
        <w:t xml:space="preserve">Pemex is eager to move into </w:t>
      </w:r>
      <w:r w:rsidRPr="00244895">
        <w:rPr>
          <w:rStyle w:val="Emphasis"/>
          <w:rFonts w:asciiTheme="minorHAnsi" w:hAnsiTheme="minorHAnsi"/>
        </w:rPr>
        <w:t>deeper waters of its Gulf Coast</w:t>
      </w:r>
      <w:r w:rsidRPr="00244895">
        <w:rPr>
          <w:rStyle w:val="StyleBoldUnderline"/>
        </w:rPr>
        <w:t xml:space="preserve"> but has </w:t>
      </w:r>
      <w:r w:rsidRPr="00244895">
        <w:rPr>
          <w:rStyle w:val="Emphasis"/>
          <w:rFonts w:asciiTheme="minorHAnsi" w:hAnsiTheme="minorHAnsi"/>
        </w:rPr>
        <w:t>little experience</w:t>
      </w:r>
      <w:r w:rsidRPr="00244895">
        <w:rPr>
          <w:rFonts w:asciiTheme="minorHAnsi" w:hAnsiTheme="minorHAnsi"/>
          <w:sz w:val="16"/>
        </w:rPr>
        <w:t xml:space="preserve"> managing the complicated projects. On Monday, </w:t>
      </w:r>
      <w:r w:rsidRPr="00244895">
        <w:rPr>
          <w:rStyle w:val="StyleBoldUnderline"/>
        </w:rPr>
        <w:t xml:space="preserve">Mexico signed an agreement with the </w:t>
      </w:r>
      <w:r w:rsidRPr="00244895">
        <w:rPr>
          <w:rStyle w:val="Emphasis"/>
          <w:rFonts w:asciiTheme="minorHAnsi" w:hAnsiTheme="minorHAnsi"/>
          <w:b w:val="0"/>
        </w:rPr>
        <w:t>U</w:t>
      </w:r>
      <w:r w:rsidRPr="00244895">
        <w:rPr>
          <w:rFonts w:asciiTheme="minorHAnsi" w:hAnsiTheme="minorHAnsi"/>
          <w:sz w:val="16"/>
        </w:rPr>
        <w:t xml:space="preserve">nited </w:t>
      </w:r>
      <w:r w:rsidRPr="00244895">
        <w:rPr>
          <w:rStyle w:val="Emphasis"/>
          <w:rFonts w:asciiTheme="minorHAnsi" w:hAnsiTheme="minorHAnsi"/>
          <w:b w:val="0"/>
        </w:rPr>
        <w:t>S</w:t>
      </w:r>
      <w:r w:rsidRPr="00244895">
        <w:rPr>
          <w:rFonts w:asciiTheme="minorHAnsi" w:hAnsiTheme="minorHAnsi"/>
          <w:sz w:val="16"/>
        </w:rPr>
        <w:t xml:space="preserve">tates </w:t>
      </w:r>
      <w:r w:rsidRPr="00244895">
        <w:rPr>
          <w:rStyle w:val="StyleBoldUnderline"/>
        </w:rPr>
        <w:t xml:space="preserve">to exploit resources in the Gulf of Mexico that straddle maritime boundaries opening up the possibility for </w:t>
      </w:r>
      <w:r w:rsidRPr="00244895">
        <w:rPr>
          <w:rStyle w:val="Emphasis"/>
          <w:rFonts w:asciiTheme="minorHAnsi" w:hAnsiTheme="minorHAnsi"/>
        </w:rPr>
        <w:t>more collaboration between U.S. companies and Pemex</w:t>
      </w:r>
      <w:r w:rsidRPr="00244895">
        <w:rPr>
          <w:rFonts w:asciiTheme="minorHAnsi" w:hAnsiTheme="minorHAnsi"/>
          <w:sz w:val="16"/>
        </w:rPr>
        <w:t>.</w:t>
      </w:r>
    </w:p>
    <w:p w14:paraId="67BE7767" w14:textId="77777777" w:rsidR="008928F7" w:rsidRPr="00244895" w:rsidRDefault="008928F7" w:rsidP="008928F7">
      <w:pPr>
        <w:pStyle w:val="Heading4"/>
        <w:rPr>
          <w:rFonts w:asciiTheme="minorHAnsi" w:hAnsiTheme="minorHAnsi"/>
        </w:rPr>
      </w:pPr>
      <w:r w:rsidRPr="00244895">
        <w:rPr>
          <w:rFonts w:asciiTheme="minorHAnsi" w:hAnsiTheme="minorHAnsi"/>
        </w:rPr>
        <w:t xml:space="preserve">US expertise overcome </w:t>
      </w:r>
      <w:r w:rsidRPr="00244895">
        <w:rPr>
          <w:rFonts w:asciiTheme="minorHAnsi" w:hAnsiTheme="minorHAnsi"/>
          <w:u w:val="single"/>
        </w:rPr>
        <w:t>technical barriers</w:t>
      </w:r>
      <w:r w:rsidRPr="00244895">
        <w:rPr>
          <w:rFonts w:asciiTheme="minorHAnsi" w:hAnsiTheme="minorHAnsi"/>
        </w:rPr>
        <w:t xml:space="preserve"> to shale extraction</w:t>
      </w:r>
    </w:p>
    <w:p w14:paraId="10F79724" w14:textId="77777777" w:rsidR="008928F7" w:rsidRPr="00244895" w:rsidRDefault="008928F7" w:rsidP="008928F7">
      <w:pPr>
        <w:rPr>
          <w:rFonts w:asciiTheme="minorHAnsi" w:hAnsiTheme="minorHAnsi"/>
        </w:rPr>
      </w:pPr>
      <w:r w:rsidRPr="00244895">
        <w:rPr>
          <w:rFonts w:asciiTheme="minorHAnsi" w:hAnsiTheme="minorHAnsi"/>
          <w:b/>
        </w:rPr>
        <w:t>Wood 2010</w:t>
      </w:r>
      <w:r w:rsidRPr="00244895">
        <w:rPr>
          <w:rFonts w:asciiTheme="minorHAnsi" w:hAnsiTheme="minorHAnsi"/>
        </w:rPr>
        <w:t xml:space="preserve"> (Duncan – director of the Mexico Institute, Growing Potential for U.S.-Mexico Energy Cooperation, Wilson Center, p. </w:t>
      </w:r>
      <w:hyperlink r:id="rId26" w:history="1">
        <w:r w:rsidRPr="00244895">
          <w:rPr>
            <w:rStyle w:val="Hyperlink"/>
            <w:rFonts w:asciiTheme="minorHAnsi" w:hAnsiTheme="minorHAnsi"/>
          </w:rPr>
          <w:t>http://wilsoncenter.org/sites/default/files/wood_energy.pdf</w:t>
        </w:r>
      </w:hyperlink>
      <w:r w:rsidRPr="00244895">
        <w:rPr>
          <w:rFonts w:asciiTheme="minorHAnsi" w:hAnsiTheme="minorHAnsi"/>
        </w:rPr>
        <w:t>)</w:t>
      </w:r>
    </w:p>
    <w:p w14:paraId="056E0910" w14:textId="77777777" w:rsidR="008928F7" w:rsidRPr="00244895" w:rsidRDefault="008928F7" w:rsidP="008928F7">
      <w:pPr>
        <w:rPr>
          <w:rFonts w:asciiTheme="minorHAnsi" w:hAnsiTheme="minorHAnsi"/>
        </w:rPr>
      </w:pPr>
    </w:p>
    <w:p w14:paraId="695E5B24" w14:textId="77777777" w:rsidR="008928F7" w:rsidRPr="00244895" w:rsidRDefault="008928F7" w:rsidP="008928F7">
      <w:pPr>
        <w:rPr>
          <w:rFonts w:asciiTheme="minorHAnsi" w:hAnsiTheme="minorHAnsi"/>
          <w:sz w:val="16"/>
        </w:rPr>
      </w:pPr>
      <w:r w:rsidRPr="00244895">
        <w:rPr>
          <w:rFonts w:asciiTheme="minorHAnsi" w:hAnsiTheme="minorHAnsi"/>
          <w:sz w:val="16"/>
        </w:rPr>
        <w:t xml:space="preserve">Mexico’s energy establishment, and increasingly it seems, the government, hope that private investment will occur in unconventional hydrocarbons sector. </w:t>
      </w:r>
      <w:r w:rsidRPr="00244895">
        <w:rPr>
          <w:rStyle w:val="StyleBoldUnderline"/>
        </w:rPr>
        <w:t xml:space="preserve">For Mexico the most interesting plays in the future will be found in the </w:t>
      </w:r>
      <w:r w:rsidRPr="00244895">
        <w:rPr>
          <w:rStyle w:val="Emphasis"/>
          <w:rFonts w:asciiTheme="minorHAnsi" w:hAnsiTheme="minorHAnsi"/>
        </w:rPr>
        <w:t>deep waters of the Gulf of Mexico</w:t>
      </w:r>
      <w:r w:rsidRPr="00244895">
        <w:rPr>
          <w:rStyle w:val="StyleBoldUnderline"/>
        </w:rPr>
        <w:t xml:space="preserve">, in the as yet </w:t>
      </w:r>
      <w:r w:rsidRPr="00244895">
        <w:rPr>
          <w:rStyle w:val="Emphasis"/>
          <w:rFonts w:asciiTheme="minorHAnsi" w:hAnsiTheme="minorHAnsi"/>
        </w:rPr>
        <w:t>untapped shale reserves</w:t>
      </w:r>
      <w:r w:rsidRPr="00244895">
        <w:rPr>
          <w:rFonts w:asciiTheme="minorHAnsi" w:hAnsiTheme="minorHAnsi"/>
          <w:sz w:val="16"/>
        </w:rPr>
        <w:t xml:space="preserve"> that are found throughout the east of the country, and in the geologically-complex fields of </w:t>
      </w:r>
      <w:proofErr w:type="spellStart"/>
      <w:r w:rsidRPr="00244895">
        <w:rPr>
          <w:rFonts w:asciiTheme="minorHAnsi" w:hAnsiTheme="minorHAnsi"/>
          <w:sz w:val="16"/>
        </w:rPr>
        <w:t>Chicontepec</w:t>
      </w:r>
      <w:proofErr w:type="spellEnd"/>
      <w:r w:rsidRPr="00244895">
        <w:rPr>
          <w:rFonts w:asciiTheme="minorHAnsi" w:hAnsiTheme="minorHAnsi"/>
          <w:sz w:val="16"/>
        </w:rPr>
        <w:t xml:space="preserve">, where Pemex has been consistently failing to meet production targets over the past four years. </w:t>
      </w:r>
      <w:r w:rsidRPr="00244895">
        <w:rPr>
          <w:rStyle w:val="StyleBoldUnderline"/>
        </w:rPr>
        <w:t xml:space="preserve">The application of cutting-edge technologies and techniques from U.S. firms would </w:t>
      </w:r>
      <w:r w:rsidRPr="00244895">
        <w:rPr>
          <w:rStyle w:val="Emphasis"/>
          <w:rFonts w:asciiTheme="minorHAnsi" w:hAnsiTheme="minorHAnsi"/>
        </w:rPr>
        <w:t>likely be important</w:t>
      </w:r>
      <w:r w:rsidRPr="00244895">
        <w:rPr>
          <w:rFonts w:asciiTheme="minorHAnsi" w:hAnsiTheme="minorHAnsi"/>
          <w:sz w:val="16"/>
        </w:rPr>
        <w:t xml:space="preserve"> in all three of these areas, </w:t>
      </w:r>
      <w:r w:rsidRPr="00244895">
        <w:rPr>
          <w:rStyle w:val="StyleBoldUnderline"/>
        </w:rPr>
        <w:t xml:space="preserve">and the experience of American firms in shale plays would </w:t>
      </w:r>
      <w:r w:rsidRPr="00244895">
        <w:rPr>
          <w:rStyle w:val="Emphasis"/>
          <w:rFonts w:asciiTheme="minorHAnsi" w:hAnsiTheme="minorHAnsi"/>
        </w:rPr>
        <w:t>provide them with an advantage</w:t>
      </w:r>
      <w:r w:rsidRPr="00244895">
        <w:rPr>
          <w:rStyle w:val="StyleBoldUnderline"/>
        </w:rPr>
        <w:t xml:space="preserve"> in the event of an opening in that area. Of particular interest in this regard is the experience of U.S. firms in the</w:t>
      </w:r>
      <w:r w:rsidRPr="00244895">
        <w:rPr>
          <w:rFonts w:asciiTheme="minorHAnsi" w:hAnsiTheme="minorHAnsi"/>
          <w:sz w:val="16"/>
        </w:rPr>
        <w:t xml:space="preserve"> hydraulic fracturing (</w:t>
      </w:r>
      <w:proofErr w:type="spellStart"/>
      <w:r w:rsidRPr="00244895">
        <w:rPr>
          <w:rStyle w:val="StyleBoldUnderline"/>
        </w:rPr>
        <w:t>fracking</w:t>
      </w:r>
      <w:proofErr w:type="spellEnd"/>
      <w:r w:rsidRPr="00244895">
        <w:rPr>
          <w:rStyle w:val="StyleBoldUnderline"/>
        </w:rPr>
        <w:t>) business. The ability to extract shale</w:t>
      </w:r>
      <w:r w:rsidRPr="00244895">
        <w:rPr>
          <w:rFonts w:asciiTheme="minorHAnsi" w:hAnsiTheme="minorHAnsi"/>
          <w:sz w:val="16"/>
        </w:rPr>
        <w:t xml:space="preserve"> oil and </w:t>
      </w:r>
      <w:r w:rsidRPr="00244895">
        <w:rPr>
          <w:rStyle w:val="StyleBoldUnderline"/>
        </w:rPr>
        <w:t>gas</w:t>
      </w:r>
      <w:r w:rsidRPr="00244895">
        <w:rPr>
          <w:rFonts w:asciiTheme="minorHAnsi" w:hAnsiTheme="minorHAnsi"/>
          <w:sz w:val="16"/>
        </w:rPr>
        <w:t xml:space="preserve"> in areas that suffer from water shortages (such as Texas) </w:t>
      </w:r>
      <w:r w:rsidRPr="00244895">
        <w:rPr>
          <w:rStyle w:val="StyleBoldUnderline"/>
        </w:rPr>
        <w:t xml:space="preserve">will be </w:t>
      </w:r>
      <w:r w:rsidRPr="00244895">
        <w:rPr>
          <w:rStyle w:val="Emphasis"/>
          <w:rFonts w:asciiTheme="minorHAnsi" w:hAnsiTheme="minorHAnsi"/>
        </w:rPr>
        <w:t>crucial</w:t>
      </w:r>
      <w:r w:rsidRPr="00244895">
        <w:rPr>
          <w:rStyle w:val="StyleBoldUnderline"/>
        </w:rPr>
        <w:t xml:space="preserve"> to developing shale resources in Mexico</w:t>
      </w:r>
      <w:r w:rsidRPr="00244895">
        <w:rPr>
          <w:rFonts w:asciiTheme="minorHAnsi" w:hAnsiTheme="minorHAnsi"/>
          <w:sz w:val="16"/>
        </w:rPr>
        <w:t xml:space="preserve">, particularly in the north of the country. In fact existing knowledge of the geological characteristics of the Eagle Ford formation will also be crucial in exploiting its oil and gas reserves in Coahuila, where the formation extends. One Mexican company, Alfa, has already worked extensively with U.S. partners in the shale industry north of the border, and we can expect higher levels of private sector collaboration to develop. Beyond exploration and production, the pressing need for infrastructure stands out as an area with high potential for bilateral collaboration. First, it is vital that large scale construction of gas pipelines occurs, both within Mexico and across the border. Within Mexico, the Calderon administration identified the need for multi-billion dollar investments in the </w:t>
      </w:r>
      <w:r w:rsidRPr="00244895">
        <w:rPr>
          <w:rFonts w:asciiTheme="minorHAnsi" w:hAnsiTheme="minorHAnsi"/>
          <w:sz w:val="16"/>
        </w:rPr>
        <w:lastRenderedPageBreak/>
        <w:t xml:space="preserve">creation of a truly national gas pipeline network: at the present time the majority of western portion of the country lacks access to natural gas. Secondly, as was made painfully clear to a number of private sector industrial consumers during 2012, during times of short supply, the country lacks the capacity to import extra supplies of gas from the United States due to the limitations of the cross-border pipeline network. In 2012 this led to complaints from companies that they were unable to secure stable and sufficient supplies of gas for their manufacturing processes. The second deficit in energy infrastructure can be found in the refining sector. The much-publicized efforts of the Calderon administration, announced in January 2009, to build a new refinery at Tula in the state of Hidalgo that was designed to process up to 300,000 barrels a day of Mexican heavy crude have thus far come to nothing. The project has been repeatedly delayed, first due to problems in securing the land, then due to bureaucratic problems and political wrangling. At the same time, Mexico’s dependence on imported gasoline has increased in line with rising demand. Mexico therefore needs to find a solution to this issue in the near future, and one option that presents itself is the example of the Deer Park refinery complex in Texas where since 1993 Pemex and Shell have worked together in a joint venture to refine 340,000 barrels a day of crude oil. Part of the production of the refinery heads back to Mexico and has become an important source of income for Pemex as well as helping to satisfy the country’s need for refined products. Lastly, </w:t>
      </w:r>
      <w:r w:rsidRPr="00244895">
        <w:rPr>
          <w:rStyle w:val="StyleBoldUnderline"/>
        </w:rPr>
        <w:t>Mexico’s petrochemical sector is in urgent need of investment</w:t>
      </w:r>
      <w:r w:rsidRPr="00244895">
        <w:rPr>
          <w:rFonts w:asciiTheme="minorHAnsi" w:hAnsiTheme="minorHAnsi"/>
          <w:sz w:val="16"/>
        </w:rPr>
        <w:t xml:space="preserve">. For many years now the industry has languished due to a lack of funds and a lack of direction from the government. Despite encouraging signs of new investment interest in recent months, the major Mexican petrochemicals project of the last few years, Ethylene XXI, has suffered repeated delays. When completed in 2015, the project will be a private petrochemical complex for the production of polyethylene, producing up to one million tons of polyethylene, and replace up to $2 billion worth of imports resulting in the creation of thousands of jobs. But </w:t>
      </w:r>
      <w:r w:rsidRPr="00244895">
        <w:rPr>
          <w:rStyle w:val="StyleBoldUnderline"/>
        </w:rPr>
        <w:t xml:space="preserve">the prospect of huge </w:t>
      </w:r>
      <w:r w:rsidRPr="00244895">
        <w:rPr>
          <w:rStyle w:val="Emphasis"/>
          <w:rFonts w:asciiTheme="minorHAnsi" w:hAnsiTheme="minorHAnsi"/>
        </w:rPr>
        <w:t>supplies of cheap gas</w:t>
      </w:r>
      <w:r w:rsidRPr="00244895">
        <w:rPr>
          <w:rStyle w:val="StyleBoldUnderline"/>
        </w:rPr>
        <w:t xml:space="preserve"> from Mexico</w:t>
      </w:r>
      <w:r w:rsidRPr="00244895">
        <w:rPr>
          <w:rFonts w:asciiTheme="minorHAnsi" w:hAnsiTheme="minorHAnsi"/>
          <w:sz w:val="16"/>
        </w:rPr>
        <w:t xml:space="preserve"> and the U.S. shale gas industry </w:t>
      </w:r>
      <w:r w:rsidRPr="00244895">
        <w:rPr>
          <w:rStyle w:val="StyleBoldUnderline"/>
        </w:rPr>
        <w:t xml:space="preserve">offers the </w:t>
      </w:r>
      <w:r w:rsidRPr="00244895">
        <w:rPr>
          <w:rStyle w:val="Emphasis"/>
          <w:rFonts w:asciiTheme="minorHAnsi" w:hAnsiTheme="minorHAnsi"/>
        </w:rPr>
        <w:t>tantalizing prospect</w:t>
      </w:r>
      <w:r w:rsidRPr="00244895">
        <w:rPr>
          <w:rStyle w:val="StyleBoldUnderline"/>
        </w:rPr>
        <w:t xml:space="preserve"> of turning Mexico into a </w:t>
      </w:r>
      <w:r w:rsidRPr="00244895">
        <w:rPr>
          <w:rStyle w:val="Emphasis"/>
          <w:rFonts w:asciiTheme="minorHAnsi" w:hAnsiTheme="minorHAnsi"/>
        </w:rPr>
        <w:t>production and export base for these products</w:t>
      </w:r>
      <w:r w:rsidRPr="00244895">
        <w:rPr>
          <w:rFonts w:asciiTheme="minorHAnsi" w:hAnsiTheme="minorHAnsi"/>
          <w:sz w:val="16"/>
        </w:rPr>
        <w:t>, and there will be a major opportunity for joint ventures with foreign firms.</w:t>
      </w:r>
    </w:p>
    <w:p w14:paraId="63DB53FC" w14:textId="77777777" w:rsidR="000B63A8" w:rsidRPr="00244895" w:rsidRDefault="00761DFC" w:rsidP="00761DFC">
      <w:pPr>
        <w:pStyle w:val="Heading4"/>
        <w:rPr>
          <w:rFonts w:asciiTheme="minorHAnsi" w:hAnsiTheme="minorHAnsi"/>
        </w:rPr>
      </w:pPr>
      <w:r w:rsidRPr="00244895">
        <w:rPr>
          <w:rFonts w:asciiTheme="minorHAnsi" w:hAnsiTheme="minorHAnsi"/>
        </w:rPr>
        <w:t xml:space="preserve">Cooperation is key to provide Mexico the </w:t>
      </w:r>
      <w:r w:rsidRPr="00244895">
        <w:rPr>
          <w:rFonts w:asciiTheme="minorHAnsi" w:hAnsiTheme="minorHAnsi"/>
          <w:u w:val="single"/>
        </w:rPr>
        <w:t>experience</w:t>
      </w:r>
      <w:r w:rsidRPr="00244895">
        <w:rPr>
          <w:rFonts w:asciiTheme="minorHAnsi" w:hAnsiTheme="minorHAnsi"/>
        </w:rPr>
        <w:t xml:space="preserve"> and </w:t>
      </w:r>
      <w:r w:rsidRPr="00244895">
        <w:rPr>
          <w:rFonts w:asciiTheme="minorHAnsi" w:hAnsiTheme="minorHAnsi"/>
          <w:u w:val="single"/>
        </w:rPr>
        <w:t>investment</w:t>
      </w:r>
      <w:r w:rsidRPr="00244895">
        <w:rPr>
          <w:rFonts w:asciiTheme="minorHAnsi" w:hAnsiTheme="minorHAnsi"/>
        </w:rPr>
        <w:t xml:space="preserve"> for shale.</w:t>
      </w:r>
    </w:p>
    <w:p w14:paraId="7031D791" w14:textId="77777777" w:rsidR="000B63A8" w:rsidRPr="00244895" w:rsidRDefault="000B63A8" w:rsidP="000B63A8">
      <w:pPr>
        <w:rPr>
          <w:rFonts w:asciiTheme="minorHAnsi" w:hAnsiTheme="minorHAnsi"/>
        </w:rPr>
      </w:pPr>
      <w:r w:rsidRPr="00244895">
        <w:rPr>
          <w:rFonts w:asciiTheme="minorHAnsi" w:hAnsiTheme="minorHAnsi"/>
          <w:b/>
        </w:rPr>
        <w:t>Mead</w:t>
      </w:r>
      <w:r w:rsidRPr="00244895">
        <w:rPr>
          <w:rFonts w:asciiTheme="minorHAnsi" w:hAnsiTheme="minorHAnsi"/>
        </w:rPr>
        <w:t>, 4/8/</w:t>
      </w:r>
      <w:r w:rsidRPr="00244895">
        <w:rPr>
          <w:rFonts w:asciiTheme="minorHAnsi" w:hAnsiTheme="minorHAnsi"/>
          <w:b/>
        </w:rPr>
        <w:t>2013</w:t>
      </w:r>
      <w:r w:rsidRPr="00244895">
        <w:rPr>
          <w:rFonts w:asciiTheme="minorHAnsi" w:hAnsiTheme="minorHAnsi"/>
        </w:rPr>
        <w:t>, (Walter Russell, Foreign Investors Back US Shale Boom, Ignore Mexico, The American Interest, p. http://blogs.the-american-interest.com/wrm/2013/04/08/mexico-take-note-foreign-investors-invested-in-us-shale/)</w:t>
      </w:r>
    </w:p>
    <w:p w14:paraId="4327BA88" w14:textId="77777777" w:rsidR="000B63A8" w:rsidRPr="00244895" w:rsidRDefault="000B63A8" w:rsidP="000B63A8">
      <w:pPr>
        <w:rPr>
          <w:rFonts w:asciiTheme="minorHAnsi" w:hAnsiTheme="minorHAnsi"/>
        </w:rPr>
      </w:pPr>
    </w:p>
    <w:p w14:paraId="662BB9C3" w14:textId="77777777" w:rsidR="000B63A8" w:rsidRPr="00244895" w:rsidRDefault="000B63A8" w:rsidP="000B63A8">
      <w:pPr>
        <w:rPr>
          <w:rFonts w:asciiTheme="minorHAnsi" w:hAnsiTheme="minorHAnsi"/>
          <w:sz w:val="16"/>
        </w:rPr>
      </w:pPr>
      <w:r w:rsidRPr="00244895">
        <w:rPr>
          <w:rStyle w:val="StyleBoldUnderline"/>
        </w:rPr>
        <w:t xml:space="preserve">The US isn’t the only country with shale reserves; many other countries are keen on replicating America’s shale boom. Mexico might be the country </w:t>
      </w:r>
      <w:r w:rsidRPr="00244895">
        <w:rPr>
          <w:rStyle w:val="Emphasis"/>
          <w:rFonts w:asciiTheme="minorHAnsi" w:hAnsiTheme="minorHAnsi"/>
        </w:rPr>
        <w:t>best poised to replicate that success</w:t>
      </w:r>
      <w:r w:rsidRPr="00244895">
        <w:rPr>
          <w:rStyle w:val="StyleBoldUnderline"/>
        </w:rPr>
        <w:t>. North American geology is</w:t>
      </w:r>
      <w:r w:rsidRPr="00244895">
        <w:rPr>
          <w:rFonts w:asciiTheme="minorHAnsi" w:hAnsiTheme="minorHAnsi"/>
          <w:sz w:val="16"/>
        </w:rPr>
        <w:t xml:space="preserve"> particularly </w:t>
      </w:r>
      <w:r w:rsidRPr="00244895">
        <w:rPr>
          <w:rStyle w:val="Emphasis"/>
          <w:rFonts w:asciiTheme="minorHAnsi" w:hAnsiTheme="minorHAnsi"/>
        </w:rPr>
        <w:t>well-suited to horizontal well drilling</w:t>
      </w:r>
      <w:r w:rsidRPr="00244895">
        <w:rPr>
          <w:rFonts w:asciiTheme="minorHAnsi" w:hAnsiTheme="minorHAnsi"/>
          <w:sz w:val="16"/>
        </w:rPr>
        <w:t>.</w:t>
      </w:r>
      <w:r w:rsidR="00761DFC" w:rsidRPr="00244895">
        <w:rPr>
          <w:rFonts w:asciiTheme="minorHAnsi" w:hAnsiTheme="minorHAnsi"/>
          <w:sz w:val="16"/>
        </w:rPr>
        <w:t xml:space="preserve"> </w:t>
      </w:r>
      <w:r w:rsidRPr="00244895">
        <w:rPr>
          <w:rFonts w:asciiTheme="minorHAnsi" w:hAnsiTheme="minorHAnsi"/>
          <w:sz w:val="16"/>
        </w:rPr>
        <w:t>Unfortunately, Mexico’s oil monopoly is making this more difficult than it should be. Energy production at the state-owned Pemex, described as one of the most inefficient oil companies in the world, has remained stagnant despite the country’s abundant natural resources.</w:t>
      </w:r>
      <w:r w:rsidR="00761DFC" w:rsidRPr="00244895">
        <w:rPr>
          <w:rFonts w:asciiTheme="minorHAnsi" w:hAnsiTheme="minorHAnsi"/>
          <w:sz w:val="16"/>
        </w:rPr>
        <w:t xml:space="preserve"> </w:t>
      </w:r>
      <w:r w:rsidRPr="00244895">
        <w:rPr>
          <w:rStyle w:val="StyleBoldUnderline"/>
        </w:rPr>
        <w:t xml:space="preserve">If Mexico wants to emulate America’s shale industry, it’s going to need to </w:t>
      </w:r>
      <w:r w:rsidRPr="00244895">
        <w:rPr>
          <w:rStyle w:val="Emphasis"/>
          <w:rFonts w:asciiTheme="minorHAnsi" w:hAnsiTheme="minorHAnsi"/>
        </w:rPr>
        <w:t>open itself up</w:t>
      </w:r>
      <w:r w:rsidRPr="00244895">
        <w:rPr>
          <w:rStyle w:val="StyleBoldUnderline"/>
        </w:rPr>
        <w:t xml:space="preserve"> to </w:t>
      </w:r>
      <w:r w:rsidRPr="00244895">
        <w:rPr>
          <w:rStyle w:val="Emphasis"/>
          <w:rFonts w:asciiTheme="minorHAnsi" w:hAnsiTheme="minorHAnsi"/>
        </w:rPr>
        <w:t>joint ventures</w:t>
      </w:r>
      <w:r w:rsidRPr="00244895">
        <w:rPr>
          <w:rStyle w:val="StyleBoldUnderline"/>
        </w:rPr>
        <w:t xml:space="preserve"> with foreign companies. These companies can support the</w:t>
      </w:r>
      <w:r w:rsidRPr="00244895">
        <w:rPr>
          <w:rFonts w:asciiTheme="minorHAnsi" w:hAnsiTheme="minorHAnsi"/>
          <w:sz w:val="16"/>
        </w:rPr>
        <w:t xml:space="preserve"> nascent </w:t>
      </w:r>
      <w:r w:rsidRPr="00244895">
        <w:rPr>
          <w:rStyle w:val="StyleBoldUnderline"/>
        </w:rPr>
        <w:t>shale</w:t>
      </w:r>
      <w:r w:rsidRPr="00244895">
        <w:rPr>
          <w:rFonts w:asciiTheme="minorHAnsi" w:hAnsiTheme="minorHAnsi"/>
          <w:sz w:val="16"/>
        </w:rPr>
        <w:t xml:space="preserve"> energy </w:t>
      </w:r>
      <w:r w:rsidRPr="00244895">
        <w:rPr>
          <w:rStyle w:val="StyleBoldUnderline"/>
        </w:rPr>
        <w:t xml:space="preserve">industry in Mexico financially and give Pemex </w:t>
      </w:r>
      <w:r w:rsidRPr="00244895">
        <w:rPr>
          <w:rStyle w:val="Emphasis"/>
          <w:rFonts w:asciiTheme="minorHAnsi" w:hAnsiTheme="minorHAnsi"/>
        </w:rPr>
        <w:t>valuable experience</w:t>
      </w:r>
      <w:r w:rsidRPr="00244895">
        <w:rPr>
          <w:rStyle w:val="StyleBoldUnderline"/>
        </w:rPr>
        <w:t xml:space="preserve"> in</w:t>
      </w:r>
      <w:r w:rsidRPr="00244895">
        <w:rPr>
          <w:rFonts w:asciiTheme="minorHAnsi" w:hAnsiTheme="minorHAnsi"/>
          <w:sz w:val="16"/>
        </w:rPr>
        <w:t xml:space="preserve"> both </w:t>
      </w:r>
      <w:proofErr w:type="spellStart"/>
      <w:r w:rsidRPr="00244895">
        <w:rPr>
          <w:rStyle w:val="StyleBoldUnderline"/>
        </w:rPr>
        <w:t>fracking</w:t>
      </w:r>
      <w:proofErr w:type="spellEnd"/>
      <w:r w:rsidRPr="00244895">
        <w:rPr>
          <w:rStyle w:val="StyleBoldUnderline"/>
        </w:rPr>
        <w:t xml:space="preserve"> and</w:t>
      </w:r>
      <w:r w:rsidRPr="00244895">
        <w:rPr>
          <w:rFonts w:asciiTheme="minorHAnsi" w:hAnsiTheme="minorHAnsi"/>
          <w:sz w:val="16"/>
        </w:rPr>
        <w:t xml:space="preserve"> horizontal well </w:t>
      </w:r>
      <w:r w:rsidRPr="00244895">
        <w:rPr>
          <w:rStyle w:val="StyleBoldUnderline"/>
        </w:rPr>
        <w:t xml:space="preserve">drilling. Mexico has ambitions to be the “new Middle East,” </w:t>
      </w:r>
      <w:r w:rsidRPr="00244895">
        <w:rPr>
          <w:rStyle w:val="Emphasis"/>
          <w:rFonts w:asciiTheme="minorHAnsi" w:hAnsiTheme="minorHAnsi"/>
        </w:rPr>
        <w:t>but it can’t get there on its own</w:t>
      </w:r>
      <w:r w:rsidRPr="00244895">
        <w:rPr>
          <w:rFonts w:asciiTheme="minorHAnsi" w:hAnsiTheme="minorHAnsi"/>
          <w:sz w:val="16"/>
        </w:rPr>
        <w:t>.</w:t>
      </w:r>
    </w:p>
    <w:p w14:paraId="36825D2F" w14:textId="77777777" w:rsidR="009D7FE9" w:rsidRPr="00244895" w:rsidRDefault="009D7FE9" w:rsidP="009D7FE9">
      <w:pPr>
        <w:pStyle w:val="Heading4"/>
        <w:rPr>
          <w:rFonts w:asciiTheme="minorHAnsi" w:hAnsiTheme="minorHAnsi"/>
        </w:rPr>
      </w:pPr>
      <w:r w:rsidRPr="00244895">
        <w:rPr>
          <w:rFonts w:asciiTheme="minorHAnsi" w:hAnsiTheme="minorHAnsi"/>
        </w:rPr>
        <w:t xml:space="preserve">Tech transfers </w:t>
      </w:r>
      <w:r w:rsidRPr="00244895">
        <w:rPr>
          <w:rFonts w:asciiTheme="minorHAnsi" w:hAnsiTheme="minorHAnsi"/>
          <w:u w:val="single"/>
        </w:rPr>
        <w:t>solidify</w:t>
      </w:r>
      <w:r w:rsidRPr="00244895">
        <w:rPr>
          <w:rFonts w:asciiTheme="minorHAnsi" w:hAnsiTheme="minorHAnsi"/>
        </w:rPr>
        <w:t xml:space="preserve"> Mexico’s shale revolution.</w:t>
      </w:r>
    </w:p>
    <w:p w14:paraId="423DAAC4" w14:textId="77777777" w:rsidR="009D7FE9" w:rsidRPr="00244895" w:rsidRDefault="009D7FE9" w:rsidP="009D7FE9">
      <w:pPr>
        <w:rPr>
          <w:rFonts w:asciiTheme="minorHAnsi" w:hAnsiTheme="minorHAnsi"/>
        </w:rPr>
      </w:pPr>
      <w:r w:rsidRPr="00244895">
        <w:rPr>
          <w:rFonts w:asciiTheme="minorHAnsi" w:hAnsiTheme="minorHAnsi"/>
          <w:b/>
        </w:rPr>
        <w:t>Martin</w:t>
      </w:r>
      <w:r w:rsidRPr="00244895">
        <w:rPr>
          <w:rFonts w:asciiTheme="minorHAnsi" w:hAnsiTheme="minorHAnsi"/>
        </w:rPr>
        <w:t>, 10/23/</w:t>
      </w:r>
      <w:r w:rsidRPr="00244895">
        <w:rPr>
          <w:rFonts w:asciiTheme="minorHAnsi" w:hAnsiTheme="minorHAnsi"/>
          <w:b/>
        </w:rPr>
        <w:t>2012</w:t>
      </w:r>
      <w:r w:rsidRPr="00244895">
        <w:rPr>
          <w:rFonts w:asciiTheme="minorHAnsi" w:hAnsiTheme="minorHAnsi"/>
        </w:rPr>
        <w:t xml:space="preserve"> (Jeremy – director of the Energy Program at the Institute of the Americas at the University of California, San Diego, Mexico: Shale Gas Becomes Priority, </w:t>
      </w:r>
      <w:proofErr w:type="spellStart"/>
      <w:r w:rsidRPr="00244895">
        <w:rPr>
          <w:rFonts w:asciiTheme="minorHAnsi" w:hAnsiTheme="minorHAnsi"/>
        </w:rPr>
        <w:t>Latinvex</w:t>
      </w:r>
      <w:proofErr w:type="spellEnd"/>
      <w:r w:rsidRPr="00244895">
        <w:rPr>
          <w:rFonts w:asciiTheme="minorHAnsi" w:hAnsiTheme="minorHAnsi"/>
        </w:rPr>
        <w:t>, p. http://latinvex.com/app/article.aspx?id=312)</w:t>
      </w:r>
    </w:p>
    <w:p w14:paraId="52CD011C" w14:textId="77777777" w:rsidR="009D7FE9" w:rsidRPr="00244895" w:rsidRDefault="009D7FE9" w:rsidP="009D7FE9">
      <w:pPr>
        <w:rPr>
          <w:rFonts w:asciiTheme="minorHAnsi" w:hAnsiTheme="minorHAnsi"/>
        </w:rPr>
      </w:pPr>
    </w:p>
    <w:p w14:paraId="1DB07C32" w14:textId="77777777" w:rsidR="009D7FE9" w:rsidRPr="00244895" w:rsidRDefault="009D7FE9" w:rsidP="009D7FE9">
      <w:pPr>
        <w:rPr>
          <w:rFonts w:asciiTheme="minorHAnsi" w:hAnsiTheme="minorHAnsi"/>
          <w:sz w:val="16"/>
        </w:rPr>
      </w:pPr>
      <w:r w:rsidRPr="00244895">
        <w:rPr>
          <w:rStyle w:val="StyleBoldUnderline"/>
        </w:rPr>
        <w:t>Mexico's increasing appetite for natural gas</w:t>
      </w:r>
      <w:r w:rsidRPr="00244895">
        <w:rPr>
          <w:rFonts w:asciiTheme="minorHAnsi" w:hAnsiTheme="minorHAnsi"/>
          <w:sz w:val="16"/>
        </w:rPr>
        <w:t xml:space="preserve"> particularly for power generation </w:t>
      </w:r>
      <w:r w:rsidRPr="00244895">
        <w:rPr>
          <w:rStyle w:val="StyleBoldUnderline"/>
        </w:rPr>
        <w:t>bears mentioning</w:t>
      </w:r>
      <w:r w:rsidRPr="00244895">
        <w:rPr>
          <w:rFonts w:asciiTheme="minorHAnsi" w:hAnsiTheme="minorHAnsi"/>
          <w:sz w:val="16"/>
        </w:rPr>
        <w:t xml:space="preserve">. Indeed, natural gas is increasingly replacing oil as a feedstock for electric generation in Mexico. Estimates indicate that almost 50 percent of electric capacity additions in Mexico over the next decade will be gas-fired, combined cycle generation. But all is not lost. </w:t>
      </w:r>
      <w:r w:rsidRPr="00244895">
        <w:rPr>
          <w:rStyle w:val="StyleBoldUnderline"/>
        </w:rPr>
        <w:t xml:space="preserve">According to the </w:t>
      </w:r>
      <w:r w:rsidRPr="00244895">
        <w:rPr>
          <w:rStyle w:val="Emphasis"/>
          <w:rFonts w:asciiTheme="minorHAnsi" w:hAnsiTheme="minorHAnsi"/>
          <w:b w:val="0"/>
        </w:rPr>
        <w:t>E</w:t>
      </w:r>
      <w:r w:rsidRPr="00244895">
        <w:rPr>
          <w:rFonts w:asciiTheme="minorHAnsi" w:hAnsiTheme="minorHAnsi"/>
          <w:sz w:val="16"/>
        </w:rPr>
        <w:t xml:space="preserve">nergy </w:t>
      </w:r>
      <w:r w:rsidRPr="00244895">
        <w:rPr>
          <w:rStyle w:val="Emphasis"/>
          <w:rFonts w:asciiTheme="minorHAnsi" w:hAnsiTheme="minorHAnsi"/>
          <w:b w:val="0"/>
        </w:rPr>
        <w:t>I</w:t>
      </w:r>
      <w:r w:rsidRPr="00244895">
        <w:rPr>
          <w:rFonts w:asciiTheme="minorHAnsi" w:hAnsiTheme="minorHAnsi"/>
          <w:sz w:val="16"/>
        </w:rPr>
        <w:t xml:space="preserve">nformation </w:t>
      </w:r>
      <w:r w:rsidRPr="00244895">
        <w:rPr>
          <w:rStyle w:val="Emphasis"/>
          <w:rFonts w:asciiTheme="minorHAnsi" w:hAnsiTheme="minorHAnsi"/>
          <w:b w:val="0"/>
        </w:rPr>
        <w:t>A</w:t>
      </w:r>
      <w:r w:rsidRPr="00244895">
        <w:rPr>
          <w:rFonts w:asciiTheme="minorHAnsi" w:hAnsiTheme="minorHAnsi"/>
          <w:sz w:val="16"/>
        </w:rPr>
        <w:t xml:space="preserve">dministration (EIA), </w:t>
      </w:r>
      <w:r w:rsidRPr="00244895">
        <w:rPr>
          <w:rStyle w:val="StyleBoldUnderline"/>
        </w:rPr>
        <w:t xml:space="preserve">Mexico has the second largest shale gas potential in Latin America and the </w:t>
      </w:r>
      <w:r w:rsidRPr="00244895">
        <w:rPr>
          <w:rStyle w:val="Emphasis"/>
          <w:rFonts w:asciiTheme="minorHAnsi" w:hAnsiTheme="minorHAnsi"/>
        </w:rPr>
        <w:t>fourth largest in the world</w:t>
      </w:r>
      <w:r w:rsidRPr="00244895">
        <w:rPr>
          <w:rStyle w:val="StyleBoldUnderline"/>
        </w:rPr>
        <w:t>. Mexico counts around 16 trillion cubic feet</w:t>
      </w:r>
      <w:r w:rsidRPr="00244895">
        <w:rPr>
          <w:rFonts w:asciiTheme="minorHAnsi" w:hAnsiTheme="minorHAnsi"/>
          <w:sz w:val="16"/>
        </w:rPr>
        <w:t xml:space="preserve"> (TCF) </w:t>
      </w:r>
      <w:r w:rsidRPr="00244895">
        <w:rPr>
          <w:rStyle w:val="StyleBoldUnderline"/>
        </w:rPr>
        <w:t>of natural gas reserves</w:t>
      </w:r>
      <w:r w:rsidRPr="00244895">
        <w:rPr>
          <w:rFonts w:asciiTheme="minorHAnsi" w:hAnsiTheme="minorHAnsi"/>
          <w:sz w:val="16"/>
        </w:rPr>
        <w:t xml:space="preserve"> but a 2011 Energy Information Administration (EIA) report indicated that Mexico has the second largest shale gas potential in Latin America, second only to Argentina and the fourth largest in the world. The EIA report places Mexico's shale gas potential at 680 TCF. The potential associated with the EIA figures for shale gas in Mexico has not gone unnoticed by Mexican energy officials. Indeed, </w:t>
      </w:r>
      <w:r w:rsidRPr="00244895">
        <w:rPr>
          <w:rStyle w:val="StyleBoldUnderline"/>
        </w:rPr>
        <w:t>some have increasingly advocated for a "Shale Revolution</w:t>
      </w:r>
      <w:r w:rsidRPr="00244895">
        <w:rPr>
          <w:rFonts w:asciiTheme="minorHAnsi" w:hAnsiTheme="minorHAnsi"/>
          <w:sz w:val="16"/>
        </w:rPr>
        <w:t xml:space="preserve">" of their own and the possibility for shale gas to jumpstart a lagging petrochemical industry. To wit, some senior government officials have argued that Pemex should create a new subsidiary focused exclusively on natural gas to spur nascent shale exploration and production, particularly given that shale gas technology and expertise differ from that of conventional fields. Figures from Mexico's Energy Ministry indicate that ramping up a shale gas industry could mean investment between $7 billion and $10 billion a year. And many cite the possibility to jumpstart the petrochemical industry. Moreover, without shale, natural gas production in Mexico will not keep up with demand. But </w:t>
      </w:r>
      <w:r w:rsidRPr="00244895">
        <w:rPr>
          <w:rStyle w:val="StyleBoldUnderline"/>
        </w:rPr>
        <w:t xml:space="preserve">with shale gas development, Mexico could position itself to transition from its current status as a </w:t>
      </w:r>
      <w:r w:rsidRPr="00244895">
        <w:rPr>
          <w:rStyle w:val="Emphasis"/>
          <w:rFonts w:asciiTheme="minorHAnsi" w:hAnsiTheme="minorHAnsi"/>
        </w:rPr>
        <w:lastRenderedPageBreak/>
        <w:t>natural gas importer</w:t>
      </w:r>
      <w:r w:rsidRPr="00244895">
        <w:rPr>
          <w:rStyle w:val="StyleBoldUnderline"/>
        </w:rPr>
        <w:t xml:space="preserve"> to a </w:t>
      </w:r>
      <w:r w:rsidRPr="00244895">
        <w:rPr>
          <w:rStyle w:val="Emphasis"/>
          <w:rFonts w:asciiTheme="minorHAnsi" w:hAnsiTheme="minorHAnsi"/>
        </w:rPr>
        <w:t>huge international player when it comes to natural gas</w:t>
      </w:r>
      <w:r w:rsidRPr="00244895">
        <w:rPr>
          <w:rStyle w:val="StyleBoldUnderline"/>
        </w:rPr>
        <w:t>. There are issues that policy makers in Mexico</w:t>
      </w:r>
      <w:r w:rsidRPr="00244895">
        <w:rPr>
          <w:rFonts w:asciiTheme="minorHAnsi" w:hAnsiTheme="minorHAnsi"/>
          <w:sz w:val="16"/>
        </w:rPr>
        <w:t xml:space="preserve">, especially in the incoming government, </w:t>
      </w:r>
      <w:r w:rsidRPr="00244895">
        <w:rPr>
          <w:rStyle w:val="StyleBoldUnderline"/>
        </w:rPr>
        <w:t xml:space="preserve">must take into account as they endeavor to seize its </w:t>
      </w:r>
      <w:r w:rsidRPr="00244895">
        <w:rPr>
          <w:rStyle w:val="Emphasis"/>
          <w:rFonts w:asciiTheme="minorHAnsi" w:hAnsiTheme="minorHAnsi"/>
        </w:rPr>
        <w:t>shale gas potential</w:t>
      </w:r>
      <w:r w:rsidRPr="00244895">
        <w:rPr>
          <w:rStyle w:val="StyleBoldUnderline"/>
        </w:rPr>
        <w:t xml:space="preserve">. Technology stands out as a </w:t>
      </w:r>
      <w:r w:rsidRPr="00244895">
        <w:rPr>
          <w:rStyle w:val="Emphasis"/>
          <w:rFonts w:asciiTheme="minorHAnsi" w:hAnsiTheme="minorHAnsi"/>
        </w:rPr>
        <w:t>key element</w:t>
      </w:r>
      <w:r w:rsidRPr="00244895">
        <w:rPr>
          <w:rStyle w:val="StyleBoldUnderline"/>
        </w:rPr>
        <w:t xml:space="preserve"> for the successful development of shale gas in Mexico. Gaining access to the technology and know-how necessary to extract the gas</w:t>
      </w:r>
      <w:r w:rsidRPr="00244895">
        <w:rPr>
          <w:rFonts w:asciiTheme="minorHAnsi" w:hAnsiTheme="minorHAnsi"/>
          <w:sz w:val="16"/>
        </w:rPr>
        <w:t xml:space="preserve"> in a cost-effective and environmentally secure manner </w:t>
      </w:r>
      <w:r w:rsidRPr="00244895">
        <w:rPr>
          <w:rStyle w:val="StyleBoldUnderline"/>
        </w:rPr>
        <w:t xml:space="preserve">is </w:t>
      </w:r>
      <w:r w:rsidRPr="00244895">
        <w:rPr>
          <w:rStyle w:val="Emphasis"/>
          <w:rFonts w:asciiTheme="minorHAnsi" w:hAnsiTheme="minorHAnsi"/>
        </w:rPr>
        <w:t>critical</w:t>
      </w:r>
      <w:r w:rsidRPr="00244895">
        <w:rPr>
          <w:rFonts w:asciiTheme="minorHAnsi" w:hAnsiTheme="minorHAnsi"/>
          <w:sz w:val="16"/>
        </w:rPr>
        <w:t>.</w:t>
      </w:r>
    </w:p>
    <w:p w14:paraId="169948A8" w14:textId="77777777" w:rsidR="004039AA" w:rsidRPr="00244895" w:rsidRDefault="004039AA" w:rsidP="004039AA">
      <w:pPr>
        <w:pStyle w:val="Heading3"/>
        <w:rPr>
          <w:rFonts w:asciiTheme="minorHAnsi" w:hAnsiTheme="minorHAnsi"/>
        </w:rPr>
      </w:pPr>
      <w:r w:rsidRPr="00244895">
        <w:rPr>
          <w:rFonts w:asciiTheme="minorHAnsi" w:hAnsiTheme="minorHAnsi"/>
        </w:rPr>
        <w:lastRenderedPageBreak/>
        <w:t>Ext – Expertise Key</w:t>
      </w:r>
    </w:p>
    <w:p w14:paraId="11851B3E" w14:textId="77777777" w:rsidR="004039AA" w:rsidRPr="00244895" w:rsidRDefault="004039AA" w:rsidP="004039AA">
      <w:pPr>
        <w:pStyle w:val="Heading4"/>
        <w:rPr>
          <w:rFonts w:asciiTheme="minorHAnsi" w:hAnsiTheme="minorHAnsi"/>
        </w:rPr>
      </w:pPr>
      <w:r w:rsidRPr="00244895">
        <w:rPr>
          <w:rFonts w:asciiTheme="minorHAnsi" w:hAnsiTheme="minorHAnsi"/>
        </w:rPr>
        <w:t>Expertise provides access to the shale market</w:t>
      </w:r>
    </w:p>
    <w:p w14:paraId="3A72D491" w14:textId="77777777" w:rsidR="004039AA" w:rsidRPr="00244895" w:rsidRDefault="004039AA" w:rsidP="004039AA">
      <w:pPr>
        <w:rPr>
          <w:rFonts w:asciiTheme="minorHAnsi" w:hAnsiTheme="minorHAnsi"/>
        </w:rPr>
      </w:pPr>
      <w:r w:rsidRPr="00244895">
        <w:rPr>
          <w:rFonts w:asciiTheme="minorHAnsi" w:hAnsiTheme="minorHAnsi"/>
          <w:b/>
        </w:rPr>
        <w:t>Southern Pulse</w:t>
      </w:r>
      <w:r w:rsidRPr="00244895">
        <w:rPr>
          <w:rFonts w:asciiTheme="minorHAnsi" w:hAnsiTheme="minorHAnsi"/>
        </w:rPr>
        <w:t>, 7/5/</w:t>
      </w:r>
      <w:r w:rsidRPr="00244895">
        <w:rPr>
          <w:rFonts w:asciiTheme="minorHAnsi" w:hAnsiTheme="minorHAnsi"/>
          <w:b/>
        </w:rPr>
        <w:t>2013</w:t>
      </w:r>
      <w:r w:rsidRPr="00244895">
        <w:rPr>
          <w:rFonts w:asciiTheme="minorHAnsi" w:hAnsiTheme="minorHAnsi"/>
        </w:rPr>
        <w:t xml:space="preserve"> (The Game-Changing Mexico Opportunity, Exchange Traded Funds Digest, p. </w:t>
      </w:r>
      <w:hyperlink r:id="rId27" w:history="1">
        <w:r w:rsidRPr="00244895">
          <w:rPr>
            <w:rStyle w:val="Hyperlink"/>
            <w:rFonts w:asciiTheme="minorHAnsi" w:hAnsiTheme="minorHAnsi"/>
          </w:rPr>
          <w:t>https://www.etfdigest.com/myblog/The-Game-Changing-Mexico-Opportunity.html</w:t>
        </w:r>
      </w:hyperlink>
      <w:r w:rsidRPr="00244895">
        <w:rPr>
          <w:rFonts w:asciiTheme="minorHAnsi" w:hAnsiTheme="minorHAnsi"/>
        </w:rPr>
        <w:t>)</w:t>
      </w:r>
    </w:p>
    <w:p w14:paraId="62519D9C" w14:textId="77777777" w:rsidR="004039AA" w:rsidRPr="00244895" w:rsidRDefault="004039AA" w:rsidP="004039AA">
      <w:pPr>
        <w:rPr>
          <w:rFonts w:asciiTheme="minorHAnsi" w:hAnsiTheme="minorHAnsi"/>
        </w:rPr>
      </w:pPr>
    </w:p>
    <w:p w14:paraId="701848D4" w14:textId="77777777" w:rsidR="004039AA" w:rsidRPr="00244895" w:rsidRDefault="004039AA" w:rsidP="004039AA">
      <w:pPr>
        <w:rPr>
          <w:rFonts w:asciiTheme="minorHAnsi" w:hAnsiTheme="minorHAnsi"/>
          <w:sz w:val="16"/>
        </w:rPr>
      </w:pPr>
      <w:r w:rsidRPr="00244895">
        <w:rPr>
          <w:rStyle w:val="StyleBoldUnderline"/>
        </w:rPr>
        <w:t>Mexico has the world’s fourth-largest shale gas reserves</w:t>
      </w:r>
      <w:r w:rsidRPr="00244895">
        <w:rPr>
          <w:rFonts w:asciiTheme="minorHAnsi" w:hAnsiTheme="minorHAnsi"/>
          <w:sz w:val="16"/>
        </w:rPr>
        <w:t>. The EIA estimates it has up to 680 trillion cubic feet (</w:t>
      </w:r>
      <w:proofErr w:type="spellStart"/>
      <w:r w:rsidRPr="00244895">
        <w:rPr>
          <w:rFonts w:asciiTheme="minorHAnsi" w:hAnsiTheme="minorHAnsi"/>
          <w:sz w:val="16"/>
        </w:rPr>
        <w:t>tcf</w:t>
      </w:r>
      <w:proofErr w:type="spellEnd"/>
      <w:r w:rsidRPr="00244895">
        <w:rPr>
          <w:rFonts w:asciiTheme="minorHAnsi" w:hAnsiTheme="minorHAnsi"/>
          <w:sz w:val="16"/>
        </w:rPr>
        <w:t xml:space="preserve">). And the Eagle Ford play extends south of the US border. </w:t>
      </w:r>
      <w:r w:rsidRPr="00244895">
        <w:rPr>
          <w:rStyle w:val="StyleBoldUnderline"/>
        </w:rPr>
        <w:t>Not only does Pemex not have the technology to tap into this shale</w:t>
      </w:r>
      <w:r w:rsidRPr="00244895">
        <w:rPr>
          <w:rFonts w:asciiTheme="minorHAnsi" w:hAnsiTheme="minorHAnsi"/>
          <w:sz w:val="16"/>
        </w:rPr>
        <w:t xml:space="preserve"> or to pump deep-water reserves, </w:t>
      </w:r>
      <w:r w:rsidRPr="00244895">
        <w:rPr>
          <w:rStyle w:val="StyleBoldUnderline"/>
        </w:rPr>
        <w:t>it</w:t>
      </w:r>
      <w:r w:rsidRPr="00244895">
        <w:rPr>
          <w:rFonts w:asciiTheme="minorHAnsi" w:hAnsiTheme="minorHAnsi"/>
          <w:sz w:val="16"/>
        </w:rPr>
        <w:t xml:space="preserve"> also </w:t>
      </w:r>
      <w:r w:rsidRPr="00244895">
        <w:rPr>
          <w:rStyle w:val="StyleBoldUnderline"/>
        </w:rPr>
        <w:t>doesn’t have the money</w:t>
      </w:r>
      <w:r w:rsidRPr="00244895">
        <w:rPr>
          <w:rFonts w:asciiTheme="minorHAnsi" w:hAnsiTheme="minorHAnsi"/>
          <w:sz w:val="16"/>
        </w:rPr>
        <w:t xml:space="preserve"> to focus on onshore exploration—it’s all tied up offshore. And US natural gas imports are pretty cheap, so there’s not enough incentive for Pemex to foot this bill or try to go it alone. </w:t>
      </w:r>
      <w:r w:rsidRPr="00244895">
        <w:rPr>
          <w:rStyle w:val="StyleBoldUnderline"/>
        </w:rPr>
        <w:t xml:space="preserve">Strategic partnerships with </w:t>
      </w:r>
      <w:r w:rsidRPr="00244895">
        <w:rPr>
          <w:rStyle w:val="Emphasis"/>
          <w:rFonts w:asciiTheme="minorHAnsi" w:hAnsiTheme="minorHAnsi"/>
        </w:rPr>
        <w:t>experienced foreign companies</w:t>
      </w:r>
      <w:r w:rsidRPr="00244895">
        <w:rPr>
          <w:rStyle w:val="StyleBoldUnderline"/>
        </w:rPr>
        <w:t xml:space="preserve"> would allow Pemex to </w:t>
      </w:r>
      <w:r w:rsidRPr="00244895">
        <w:rPr>
          <w:rStyle w:val="Emphasis"/>
          <w:rFonts w:asciiTheme="minorHAnsi" w:hAnsiTheme="minorHAnsi"/>
        </w:rPr>
        <w:t>quickly enter those markets</w:t>
      </w:r>
      <w:r w:rsidRPr="00244895">
        <w:rPr>
          <w:rFonts w:asciiTheme="minorHAnsi" w:hAnsiTheme="minorHAnsi"/>
          <w:sz w:val="16"/>
        </w:rPr>
        <w:t>, and would be some of the most profitable areas for investors.</w:t>
      </w:r>
    </w:p>
    <w:p w14:paraId="6EAEE114" w14:textId="77777777" w:rsidR="00A55DB5" w:rsidRPr="00244895" w:rsidRDefault="00A55DB5" w:rsidP="00A55DB5">
      <w:pPr>
        <w:rPr>
          <w:rFonts w:asciiTheme="minorHAnsi" w:hAnsiTheme="minorHAnsi"/>
        </w:rPr>
      </w:pPr>
    </w:p>
    <w:p w14:paraId="45FDA40B" w14:textId="77777777" w:rsidR="00052C32" w:rsidRPr="00244895" w:rsidRDefault="00052C32" w:rsidP="004039AA">
      <w:pPr>
        <w:rPr>
          <w:rFonts w:asciiTheme="minorHAnsi" w:hAnsiTheme="minorHAnsi"/>
        </w:rPr>
      </w:pPr>
    </w:p>
    <w:p w14:paraId="2E8B0381" w14:textId="77777777" w:rsidR="00052C32" w:rsidRPr="00244895" w:rsidRDefault="00052C32" w:rsidP="00052C32">
      <w:pPr>
        <w:pStyle w:val="Heading3"/>
        <w:rPr>
          <w:rFonts w:asciiTheme="minorHAnsi" w:hAnsiTheme="minorHAnsi"/>
        </w:rPr>
      </w:pPr>
      <w:r w:rsidRPr="00244895">
        <w:rPr>
          <w:rFonts w:asciiTheme="minorHAnsi" w:hAnsiTheme="minorHAnsi"/>
        </w:rPr>
        <w:lastRenderedPageBreak/>
        <w:t>Link – Nieto Reform</w:t>
      </w:r>
    </w:p>
    <w:p w14:paraId="2612269C" w14:textId="77777777" w:rsidR="00052C32" w:rsidRPr="00244895" w:rsidRDefault="00052C32" w:rsidP="00052C32">
      <w:pPr>
        <w:pStyle w:val="Heading4"/>
        <w:rPr>
          <w:rFonts w:asciiTheme="minorHAnsi" w:hAnsiTheme="minorHAnsi"/>
        </w:rPr>
      </w:pPr>
      <w:r w:rsidRPr="00244895">
        <w:rPr>
          <w:rFonts w:asciiTheme="minorHAnsi" w:hAnsiTheme="minorHAnsi"/>
        </w:rPr>
        <w:t>Nieto’s PEMEX reform results in an influx of shale gas expertise</w:t>
      </w:r>
    </w:p>
    <w:p w14:paraId="215FF1BC" w14:textId="77777777" w:rsidR="004039AA" w:rsidRPr="00244895" w:rsidRDefault="00114217" w:rsidP="004039AA">
      <w:pPr>
        <w:rPr>
          <w:rFonts w:asciiTheme="minorHAnsi" w:hAnsiTheme="minorHAnsi"/>
        </w:rPr>
      </w:pPr>
      <w:r w:rsidRPr="00244895">
        <w:rPr>
          <w:rFonts w:asciiTheme="minorHAnsi" w:hAnsiTheme="minorHAnsi"/>
          <w:b/>
        </w:rPr>
        <w:t>Pearson and Ramirez</w:t>
      </w:r>
      <w:r w:rsidRPr="00244895">
        <w:rPr>
          <w:rFonts w:asciiTheme="minorHAnsi" w:hAnsiTheme="minorHAnsi"/>
        </w:rPr>
        <w:t>, 11/30/</w:t>
      </w:r>
      <w:r w:rsidRPr="00244895">
        <w:rPr>
          <w:rFonts w:asciiTheme="minorHAnsi" w:hAnsiTheme="minorHAnsi"/>
          <w:b/>
        </w:rPr>
        <w:t>2012</w:t>
      </w:r>
      <w:r w:rsidRPr="00244895">
        <w:rPr>
          <w:rFonts w:asciiTheme="minorHAnsi" w:hAnsiTheme="minorHAnsi"/>
        </w:rPr>
        <w:t xml:space="preserve"> (Will </w:t>
      </w:r>
      <w:r w:rsidR="0020346B" w:rsidRPr="00244895">
        <w:rPr>
          <w:rFonts w:asciiTheme="minorHAnsi" w:hAnsiTheme="minorHAnsi"/>
        </w:rPr>
        <w:t xml:space="preserve">– director in Eurasia Group’s Global Energy and Natural Resources, </w:t>
      </w:r>
      <w:r w:rsidRPr="00244895">
        <w:rPr>
          <w:rFonts w:asciiTheme="minorHAnsi" w:hAnsiTheme="minorHAnsi"/>
        </w:rPr>
        <w:t>and Carlos</w:t>
      </w:r>
      <w:r w:rsidR="0020346B" w:rsidRPr="00244895">
        <w:rPr>
          <w:rFonts w:asciiTheme="minorHAnsi" w:hAnsiTheme="minorHAnsi"/>
        </w:rPr>
        <w:t xml:space="preserve"> – Associate Professor of Economics at George Mason University</w:t>
      </w:r>
      <w:r w:rsidRPr="00244895">
        <w:rPr>
          <w:rFonts w:asciiTheme="minorHAnsi" w:hAnsiTheme="minorHAnsi"/>
        </w:rPr>
        <w:t xml:space="preserve">, Mexico – the North American shale revolution heads south, Financial Times, p. </w:t>
      </w:r>
      <w:hyperlink r:id="rId28" w:anchor="axzz2aglkK8RY" w:history="1">
        <w:r w:rsidRPr="00244895">
          <w:rPr>
            <w:rStyle w:val="Hyperlink"/>
            <w:rFonts w:asciiTheme="minorHAnsi" w:hAnsiTheme="minorHAnsi"/>
          </w:rPr>
          <w:t>http://blogs.ft.com/beyond-brics/2012/11/30/guest-post-mexico-the-north-american-shale-revolution-heads-south/#axzz2aglkK8RY</w:t>
        </w:r>
      </w:hyperlink>
      <w:r w:rsidRPr="00244895">
        <w:rPr>
          <w:rFonts w:asciiTheme="minorHAnsi" w:hAnsiTheme="minorHAnsi"/>
        </w:rPr>
        <w:t>)</w:t>
      </w:r>
    </w:p>
    <w:p w14:paraId="78C98293" w14:textId="77777777" w:rsidR="00114217" w:rsidRPr="00244895" w:rsidRDefault="00114217" w:rsidP="004039AA">
      <w:pPr>
        <w:rPr>
          <w:rFonts w:asciiTheme="minorHAnsi" w:hAnsiTheme="minorHAnsi"/>
        </w:rPr>
      </w:pPr>
    </w:p>
    <w:p w14:paraId="65A333F7" w14:textId="77777777" w:rsidR="00114217" w:rsidRPr="00244895" w:rsidRDefault="00114217" w:rsidP="004039AA">
      <w:pPr>
        <w:rPr>
          <w:rFonts w:asciiTheme="minorHAnsi" w:hAnsiTheme="minorHAnsi"/>
          <w:sz w:val="16"/>
        </w:rPr>
      </w:pPr>
      <w:r w:rsidRPr="00244895">
        <w:rPr>
          <w:rStyle w:val="StyleBoldUnderline"/>
        </w:rPr>
        <w:t xml:space="preserve">The North American shale gas revolution, currently confined to the US and Canada, could soon </w:t>
      </w:r>
      <w:r w:rsidRPr="00244895">
        <w:rPr>
          <w:rStyle w:val="Emphasis"/>
          <w:rFonts w:asciiTheme="minorHAnsi" w:hAnsiTheme="minorHAnsi"/>
        </w:rPr>
        <w:t>spread south to Mexico</w:t>
      </w:r>
      <w:r w:rsidRPr="00244895">
        <w:rPr>
          <w:rFonts w:asciiTheme="minorHAnsi" w:hAnsiTheme="minorHAnsi"/>
          <w:sz w:val="16"/>
        </w:rPr>
        <w:t xml:space="preserve">. Political decisions awaiting incoming President Enrique Peña Nieto will shape the timeline for the development of domestic shale resources. This timeline will in turn have ramifications on energy markets in the US, as well as the rest of the world. </w:t>
      </w:r>
      <w:r w:rsidRPr="00244895">
        <w:rPr>
          <w:rStyle w:val="StyleBoldUnderline"/>
        </w:rPr>
        <w:t>If</w:t>
      </w:r>
      <w:r w:rsidRPr="00244895">
        <w:rPr>
          <w:rFonts w:asciiTheme="minorHAnsi" w:hAnsiTheme="minorHAnsi"/>
          <w:sz w:val="16"/>
        </w:rPr>
        <w:t xml:space="preserve"> Peña </w:t>
      </w:r>
      <w:r w:rsidRPr="00244895">
        <w:rPr>
          <w:rStyle w:val="StyleBoldUnderline"/>
        </w:rPr>
        <w:t>Nieto</w:t>
      </w:r>
      <w:r w:rsidRPr="00244895">
        <w:rPr>
          <w:rFonts w:asciiTheme="minorHAnsi" w:hAnsiTheme="minorHAnsi"/>
          <w:sz w:val="16"/>
        </w:rPr>
        <w:t xml:space="preserve"> successfully </w:t>
      </w:r>
      <w:r w:rsidRPr="00244895">
        <w:rPr>
          <w:rStyle w:val="StyleBoldUnderline"/>
        </w:rPr>
        <w:t>opens the sector to private investment, US</w:t>
      </w:r>
      <w:r w:rsidRPr="00244895">
        <w:rPr>
          <w:rFonts w:asciiTheme="minorHAnsi" w:hAnsiTheme="minorHAnsi"/>
          <w:sz w:val="16"/>
        </w:rPr>
        <w:t xml:space="preserve"> and Canadian </w:t>
      </w:r>
      <w:r w:rsidRPr="00244895">
        <w:rPr>
          <w:rStyle w:val="StyleBoldUnderline"/>
        </w:rPr>
        <w:t xml:space="preserve">firms with expertise in exploiting shale oil and gas will </w:t>
      </w:r>
      <w:r w:rsidRPr="00244895">
        <w:rPr>
          <w:rStyle w:val="Emphasis"/>
          <w:rFonts w:asciiTheme="minorHAnsi" w:hAnsiTheme="minorHAnsi"/>
        </w:rPr>
        <w:t>rush into Mexico</w:t>
      </w:r>
      <w:r w:rsidRPr="00244895">
        <w:rPr>
          <w:rFonts w:asciiTheme="minorHAnsi" w:hAnsiTheme="minorHAnsi"/>
          <w:sz w:val="16"/>
        </w:rPr>
        <w:t>. Nevertheless, regardless of the trajectory of its shale gas sector, Mexican imports of US shale gas will rise in the immediate future.</w:t>
      </w:r>
      <w:r w:rsidR="00944CF0" w:rsidRPr="00244895">
        <w:rPr>
          <w:rFonts w:asciiTheme="minorHAnsi" w:hAnsiTheme="minorHAnsi"/>
          <w:sz w:val="16"/>
        </w:rPr>
        <w:t xml:space="preserve"> </w:t>
      </w:r>
      <w:r w:rsidRPr="00244895">
        <w:rPr>
          <w:rFonts w:asciiTheme="minorHAnsi" w:hAnsiTheme="minorHAnsi"/>
          <w:sz w:val="16"/>
        </w:rPr>
        <w:t xml:space="preserve">Peña </w:t>
      </w:r>
      <w:r w:rsidRPr="00244895">
        <w:rPr>
          <w:rStyle w:val="StyleBoldUnderline"/>
        </w:rPr>
        <w:t>Nieto appears set to initiate a needed discussion about Mexico’s energy future by pressing for a second energy reform in less than five years</w:t>
      </w:r>
      <w:r w:rsidRPr="00244895">
        <w:rPr>
          <w:rFonts w:asciiTheme="minorHAnsi" w:hAnsiTheme="minorHAnsi"/>
          <w:sz w:val="16"/>
        </w:rPr>
        <w:t xml:space="preserve">. But to develop indigenous shale resources at a speed that matches Mexico’s needs, the government recognizes that it must open up the domestic upstream sector to private sector participants with technological and operational expertise. And </w:t>
      </w:r>
      <w:r w:rsidRPr="00244895">
        <w:rPr>
          <w:rStyle w:val="StyleBoldUnderline"/>
        </w:rPr>
        <w:t xml:space="preserve">to </w:t>
      </w:r>
      <w:r w:rsidRPr="00244895">
        <w:rPr>
          <w:rStyle w:val="Emphasis"/>
          <w:rFonts w:asciiTheme="minorHAnsi" w:hAnsiTheme="minorHAnsi"/>
        </w:rPr>
        <w:t>lure companies</w:t>
      </w:r>
      <w:r w:rsidRPr="00244895">
        <w:rPr>
          <w:rStyle w:val="StyleBoldUnderline"/>
        </w:rPr>
        <w:t xml:space="preserve"> with this kind of knowledge</w:t>
      </w:r>
      <w:r w:rsidRPr="00244895">
        <w:rPr>
          <w:rFonts w:asciiTheme="minorHAnsi" w:hAnsiTheme="minorHAnsi"/>
          <w:sz w:val="16"/>
        </w:rPr>
        <w:t xml:space="preserve">, Peña </w:t>
      </w:r>
      <w:r w:rsidRPr="00244895">
        <w:rPr>
          <w:rStyle w:val="StyleBoldUnderline"/>
        </w:rPr>
        <w:t>Nieto must propose a constitutional reform to allow state-owned energy company Pemex to form partnerships with private firms</w:t>
      </w:r>
      <w:r w:rsidRPr="00244895">
        <w:rPr>
          <w:rFonts w:asciiTheme="minorHAnsi" w:hAnsiTheme="minorHAnsi"/>
          <w:sz w:val="16"/>
        </w:rPr>
        <w:t>, which his administration intends to do as early as February.</w:t>
      </w:r>
    </w:p>
    <w:p w14:paraId="410D8098" w14:textId="77777777" w:rsidR="00114217" w:rsidRPr="00244895" w:rsidRDefault="00114217" w:rsidP="004039AA">
      <w:pPr>
        <w:rPr>
          <w:rFonts w:asciiTheme="minorHAnsi" w:hAnsiTheme="minorHAnsi"/>
        </w:rPr>
      </w:pPr>
    </w:p>
    <w:p w14:paraId="3E0B1658" w14:textId="77777777" w:rsidR="00EA1EC4" w:rsidRPr="00244895" w:rsidRDefault="00761DFC" w:rsidP="00761DFC">
      <w:pPr>
        <w:pStyle w:val="Heading3"/>
        <w:rPr>
          <w:rFonts w:asciiTheme="minorHAnsi" w:hAnsiTheme="minorHAnsi"/>
        </w:rPr>
      </w:pPr>
      <w:r w:rsidRPr="00244895">
        <w:rPr>
          <w:rFonts w:asciiTheme="minorHAnsi" w:hAnsiTheme="minorHAnsi"/>
        </w:rPr>
        <w:lastRenderedPageBreak/>
        <w:t>AT: No Link – Plan Doesn’t Include Natural Gas</w:t>
      </w:r>
    </w:p>
    <w:p w14:paraId="4A65009D" w14:textId="77777777" w:rsidR="00761DFC" w:rsidRPr="00244895" w:rsidRDefault="00944CF0" w:rsidP="00944CF0">
      <w:pPr>
        <w:pStyle w:val="Heading4"/>
        <w:rPr>
          <w:rFonts w:asciiTheme="minorHAnsi" w:hAnsiTheme="minorHAnsi"/>
        </w:rPr>
      </w:pPr>
      <w:r w:rsidRPr="00244895">
        <w:rPr>
          <w:rFonts w:asciiTheme="minorHAnsi" w:hAnsiTheme="minorHAnsi"/>
        </w:rPr>
        <w:t>1. TBHA spills over to natural gas cooperation --- that’s Karl 13.</w:t>
      </w:r>
    </w:p>
    <w:p w14:paraId="1FD56E4A" w14:textId="77777777" w:rsidR="00944CF0" w:rsidRPr="00244895" w:rsidRDefault="00944CF0" w:rsidP="00944CF0">
      <w:pPr>
        <w:pStyle w:val="Heading4"/>
        <w:rPr>
          <w:rFonts w:asciiTheme="minorHAnsi" w:hAnsiTheme="minorHAnsi"/>
        </w:rPr>
      </w:pPr>
      <w:r w:rsidRPr="00244895">
        <w:rPr>
          <w:rFonts w:asciiTheme="minorHAnsi" w:hAnsiTheme="minorHAnsi"/>
        </w:rPr>
        <w:t>2. The agreement includes gas</w:t>
      </w:r>
    </w:p>
    <w:p w14:paraId="59F4CBE5" w14:textId="77777777" w:rsidR="00944CF0" w:rsidRPr="00244895" w:rsidRDefault="00944CF0" w:rsidP="00944CF0">
      <w:pPr>
        <w:rPr>
          <w:rFonts w:asciiTheme="minorHAnsi" w:hAnsiTheme="minorHAnsi"/>
        </w:rPr>
      </w:pPr>
      <w:proofErr w:type="spellStart"/>
      <w:r w:rsidRPr="00244895">
        <w:rPr>
          <w:rFonts w:asciiTheme="minorHAnsi" w:hAnsiTheme="minorHAnsi"/>
          <w:b/>
        </w:rPr>
        <w:t>Platts</w:t>
      </w:r>
      <w:proofErr w:type="spellEnd"/>
      <w:r w:rsidRPr="00244895">
        <w:rPr>
          <w:rFonts w:asciiTheme="minorHAnsi" w:hAnsiTheme="minorHAnsi"/>
        </w:rPr>
        <w:t>, 2/20/</w:t>
      </w:r>
      <w:r w:rsidRPr="00244895">
        <w:rPr>
          <w:rFonts w:asciiTheme="minorHAnsi" w:hAnsiTheme="minorHAnsi"/>
          <w:b/>
        </w:rPr>
        <w:t>2012</w:t>
      </w:r>
      <w:r w:rsidRPr="00244895">
        <w:rPr>
          <w:rFonts w:asciiTheme="minorHAnsi" w:hAnsiTheme="minorHAnsi"/>
        </w:rPr>
        <w:t xml:space="preserve"> (US, Mexico reach accord on </w:t>
      </w:r>
      <w:proofErr w:type="spellStart"/>
      <w:r w:rsidRPr="00244895">
        <w:rPr>
          <w:rFonts w:asciiTheme="minorHAnsi" w:hAnsiTheme="minorHAnsi"/>
        </w:rPr>
        <w:t>Transboundary</w:t>
      </w:r>
      <w:proofErr w:type="spellEnd"/>
      <w:r w:rsidRPr="00244895">
        <w:rPr>
          <w:rFonts w:asciiTheme="minorHAnsi" w:hAnsiTheme="minorHAnsi"/>
        </w:rPr>
        <w:t xml:space="preserve"> Hydrocarbons Agreement, p. </w:t>
      </w:r>
      <w:hyperlink r:id="rId29" w:history="1">
        <w:r w:rsidRPr="00244895">
          <w:rPr>
            <w:rStyle w:val="Hyperlink"/>
            <w:rFonts w:asciiTheme="minorHAnsi" w:hAnsiTheme="minorHAnsi"/>
          </w:rPr>
          <w:t>http://www.platts.com/latest-news/oil/Houston/US-Mexico-reach-accord-on-Transboundary-Hydrocarbons-8960756</w:t>
        </w:r>
      </w:hyperlink>
      <w:r w:rsidRPr="00244895">
        <w:rPr>
          <w:rFonts w:asciiTheme="minorHAnsi" w:hAnsiTheme="minorHAnsi"/>
        </w:rPr>
        <w:t>)</w:t>
      </w:r>
    </w:p>
    <w:p w14:paraId="1F3F072E" w14:textId="77777777" w:rsidR="00944CF0" w:rsidRPr="00244895" w:rsidRDefault="00944CF0" w:rsidP="00944CF0">
      <w:pPr>
        <w:rPr>
          <w:rFonts w:asciiTheme="minorHAnsi" w:hAnsiTheme="minorHAnsi"/>
        </w:rPr>
      </w:pPr>
    </w:p>
    <w:p w14:paraId="50033445" w14:textId="77777777" w:rsidR="00944CF0" w:rsidRPr="00244895" w:rsidRDefault="00944CF0" w:rsidP="00944CF0">
      <w:pPr>
        <w:rPr>
          <w:rFonts w:asciiTheme="minorHAnsi" w:hAnsiTheme="minorHAnsi"/>
          <w:sz w:val="16"/>
        </w:rPr>
      </w:pPr>
      <w:r w:rsidRPr="00244895">
        <w:rPr>
          <w:rStyle w:val="StyleBoldUnderline"/>
        </w:rPr>
        <w:t xml:space="preserve">The </w:t>
      </w:r>
      <w:proofErr w:type="spellStart"/>
      <w:r w:rsidRPr="00244895">
        <w:rPr>
          <w:rStyle w:val="StyleBoldUnderline"/>
        </w:rPr>
        <w:t>Transboundary</w:t>
      </w:r>
      <w:proofErr w:type="spellEnd"/>
      <w:r w:rsidRPr="00244895">
        <w:rPr>
          <w:rStyle w:val="StyleBoldUnderline"/>
        </w:rPr>
        <w:t xml:space="preserve"> Hydrocarbons Agreement</w:t>
      </w:r>
      <w:r w:rsidRPr="00244895">
        <w:rPr>
          <w:rFonts w:asciiTheme="minorHAnsi" w:hAnsiTheme="minorHAnsi"/>
          <w:sz w:val="16"/>
        </w:rPr>
        <w:t xml:space="preserve"> was signed in Los </w:t>
      </w:r>
      <w:proofErr w:type="spellStart"/>
      <w:r w:rsidRPr="00244895">
        <w:rPr>
          <w:rFonts w:asciiTheme="minorHAnsi" w:hAnsiTheme="minorHAnsi"/>
          <w:sz w:val="16"/>
        </w:rPr>
        <w:t>Cabos</w:t>
      </w:r>
      <w:proofErr w:type="spellEnd"/>
      <w:r w:rsidRPr="00244895">
        <w:rPr>
          <w:rFonts w:asciiTheme="minorHAnsi" w:hAnsiTheme="minorHAnsi"/>
          <w:sz w:val="16"/>
        </w:rPr>
        <w:t xml:space="preserve">, Mexico, by Secretary of State Hillary Clinton and Mexican Foreign Minister Patricia Espinosa, with US Interior Secretary Ken Salazar, Mexican President Felipe Calderon and Mexican Energy Secretary </w:t>
      </w:r>
      <w:proofErr w:type="spellStart"/>
      <w:r w:rsidRPr="00244895">
        <w:rPr>
          <w:rFonts w:asciiTheme="minorHAnsi" w:hAnsiTheme="minorHAnsi"/>
          <w:sz w:val="16"/>
        </w:rPr>
        <w:t>Jordy</w:t>
      </w:r>
      <w:proofErr w:type="spellEnd"/>
      <w:r w:rsidRPr="00244895">
        <w:rPr>
          <w:rFonts w:asciiTheme="minorHAnsi" w:hAnsiTheme="minorHAnsi"/>
          <w:sz w:val="16"/>
        </w:rPr>
        <w:t xml:space="preserve"> Herrera in attendance. The agreement </w:t>
      </w:r>
      <w:r w:rsidRPr="00244895">
        <w:rPr>
          <w:rStyle w:val="StyleBoldUnderline"/>
        </w:rPr>
        <w:t>covers revenue aspects of the two countries drilling into common reservoirs</w:t>
      </w:r>
      <w:r w:rsidRPr="00244895">
        <w:rPr>
          <w:rFonts w:asciiTheme="minorHAnsi" w:hAnsiTheme="minorHAnsi"/>
          <w:sz w:val="16"/>
        </w:rPr>
        <w:t xml:space="preserve"> that straddle the maritime border. It also establishes safe drilling standards for oil and gas reservoirs that straddle the international boundary. The agreement should make nearly 1.5 million acres (6,070 square km) of US Outer Continental Shelf more accessible for exploration and development, the Department of Interior said Monday in a statement about the agreement. </w:t>
      </w:r>
      <w:r w:rsidRPr="00244895">
        <w:rPr>
          <w:rStyle w:val="StyleBoldUnderline"/>
        </w:rPr>
        <w:t>According to the Bureau of Ocean Energy Management, the area contains as much as</w:t>
      </w:r>
      <w:r w:rsidRPr="00244895">
        <w:rPr>
          <w:rFonts w:asciiTheme="minorHAnsi" w:hAnsiTheme="minorHAnsi"/>
          <w:sz w:val="16"/>
        </w:rPr>
        <w:t xml:space="preserve"> 172 million barrels of oil and </w:t>
      </w:r>
      <w:r w:rsidRPr="00244895">
        <w:rPr>
          <w:rStyle w:val="Emphasis"/>
          <w:rFonts w:asciiTheme="minorHAnsi" w:hAnsiTheme="minorHAnsi"/>
        </w:rPr>
        <w:t>304 billion cubic feet of natural gas</w:t>
      </w:r>
      <w:r w:rsidRPr="00244895">
        <w:rPr>
          <w:rStyle w:val="StyleBoldUnderline"/>
        </w:rPr>
        <w:t>. The agreement establishes a framework for US offshore oil and gas companies and</w:t>
      </w:r>
      <w:r w:rsidRPr="00244895">
        <w:rPr>
          <w:rFonts w:asciiTheme="minorHAnsi" w:hAnsiTheme="minorHAnsi"/>
          <w:sz w:val="16"/>
        </w:rPr>
        <w:t xml:space="preserve"> Mexico's </w:t>
      </w:r>
      <w:r w:rsidRPr="00244895">
        <w:rPr>
          <w:rStyle w:val="StyleBoldUnderline"/>
        </w:rPr>
        <w:t xml:space="preserve">Pemex to jointly develop </w:t>
      </w:r>
      <w:proofErr w:type="spellStart"/>
      <w:r w:rsidRPr="00244895">
        <w:rPr>
          <w:rStyle w:val="StyleBoldUnderline"/>
        </w:rPr>
        <w:t>transboundary</w:t>
      </w:r>
      <w:proofErr w:type="spellEnd"/>
      <w:r w:rsidRPr="00244895">
        <w:rPr>
          <w:rStyle w:val="StyleBoldUnderline"/>
        </w:rPr>
        <w:t xml:space="preserve"> reservoirs</w:t>
      </w:r>
      <w:r w:rsidRPr="00244895">
        <w:rPr>
          <w:rFonts w:asciiTheme="minorHAnsi" w:hAnsiTheme="minorHAnsi"/>
          <w:sz w:val="16"/>
        </w:rPr>
        <w:t xml:space="preserve">. </w:t>
      </w:r>
    </w:p>
    <w:p w14:paraId="25F91CA0" w14:textId="77777777" w:rsidR="00944CF0" w:rsidRPr="00244895" w:rsidRDefault="00944CF0" w:rsidP="00B7735F">
      <w:pPr>
        <w:rPr>
          <w:rFonts w:asciiTheme="minorHAnsi" w:hAnsiTheme="minorHAnsi"/>
        </w:rPr>
      </w:pPr>
    </w:p>
    <w:p w14:paraId="60CBECA1" w14:textId="77777777" w:rsidR="00761DFC" w:rsidRPr="00244895" w:rsidRDefault="00761DFC" w:rsidP="00761DFC">
      <w:pPr>
        <w:rPr>
          <w:rFonts w:asciiTheme="minorHAnsi" w:hAnsiTheme="minorHAnsi"/>
        </w:rPr>
      </w:pPr>
    </w:p>
    <w:p w14:paraId="0A41D9C6" w14:textId="77777777" w:rsidR="000C3653" w:rsidRPr="00244895" w:rsidRDefault="000C3653" w:rsidP="00761DFC">
      <w:pPr>
        <w:rPr>
          <w:rFonts w:asciiTheme="minorHAnsi" w:hAnsiTheme="minorHAnsi"/>
        </w:rPr>
      </w:pPr>
    </w:p>
    <w:p w14:paraId="1B4C2905" w14:textId="77777777" w:rsidR="000C3653" w:rsidRPr="00244895" w:rsidRDefault="000C3653" w:rsidP="000C3653">
      <w:pPr>
        <w:pStyle w:val="Heading3"/>
        <w:rPr>
          <w:rFonts w:asciiTheme="minorHAnsi" w:hAnsiTheme="minorHAnsi"/>
        </w:rPr>
      </w:pPr>
      <w:r w:rsidRPr="00244895">
        <w:rPr>
          <w:rFonts w:asciiTheme="minorHAnsi" w:hAnsiTheme="minorHAnsi"/>
        </w:rPr>
        <w:lastRenderedPageBreak/>
        <w:t>Internal – Shale Key 2NC</w:t>
      </w:r>
    </w:p>
    <w:p w14:paraId="53CE5F1C" w14:textId="77777777" w:rsidR="000C3653" w:rsidRPr="00244895" w:rsidRDefault="000C3653" w:rsidP="000C3653">
      <w:pPr>
        <w:pStyle w:val="Heading4"/>
        <w:rPr>
          <w:rFonts w:asciiTheme="minorHAnsi" w:hAnsiTheme="minorHAnsi"/>
        </w:rPr>
      </w:pPr>
      <w:r w:rsidRPr="00244895">
        <w:rPr>
          <w:rFonts w:asciiTheme="minorHAnsi" w:hAnsiTheme="minorHAnsi"/>
        </w:rPr>
        <w:t>Russia perceives shale expansion as an existential threat.</w:t>
      </w:r>
    </w:p>
    <w:p w14:paraId="2F239B27" w14:textId="77777777" w:rsidR="000C3653" w:rsidRPr="00244895" w:rsidRDefault="000C3653" w:rsidP="000C3653">
      <w:pPr>
        <w:rPr>
          <w:rFonts w:asciiTheme="minorHAnsi" w:hAnsiTheme="minorHAnsi"/>
        </w:rPr>
      </w:pPr>
      <w:r w:rsidRPr="00244895">
        <w:rPr>
          <w:rFonts w:asciiTheme="minorHAnsi" w:hAnsiTheme="minorHAnsi"/>
          <w:b/>
        </w:rPr>
        <w:t>Francis</w:t>
      </w:r>
      <w:r w:rsidRPr="00244895">
        <w:rPr>
          <w:rFonts w:asciiTheme="minorHAnsi" w:hAnsiTheme="minorHAnsi"/>
        </w:rPr>
        <w:t>, 4/5/</w:t>
      </w:r>
      <w:r w:rsidRPr="00244895">
        <w:rPr>
          <w:rFonts w:asciiTheme="minorHAnsi" w:hAnsiTheme="minorHAnsi"/>
          <w:b/>
        </w:rPr>
        <w:t>2013</w:t>
      </w:r>
      <w:r w:rsidRPr="00244895">
        <w:rPr>
          <w:rFonts w:asciiTheme="minorHAnsi" w:hAnsiTheme="minorHAnsi"/>
        </w:rPr>
        <w:t xml:space="preserve"> (David, How the U.S. Blew Up the Global Energy Market, The Fiscal Times, p. </w:t>
      </w:r>
      <w:hyperlink r:id="rId30" w:anchor="page1" w:history="1">
        <w:r w:rsidRPr="00244895">
          <w:rPr>
            <w:rStyle w:val="Hyperlink"/>
            <w:rFonts w:asciiTheme="minorHAnsi" w:hAnsiTheme="minorHAnsi"/>
          </w:rPr>
          <w:t>http://www.thefiscaltimes.com/Articles/2013/04/05/How-the-US-Blew-Up-the-Global-Energy-Market.aspx#page1</w:t>
        </w:r>
      </w:hyperlink>
      <w:r w:rsidRPr="00244895">
        <w:rPr>
          <w:rFonts w:asciiTheme="minorHAnsi" w:hAnsiTheme="minorHAnsi"/>
        </w:rPr>
        <w:t>)</w:t>
      </w:r>
    </w:p>
    <w:p w14:paraId="0403E2D1" w14:textId="77777777" w:rsidR="000C3653" w:rsidRPr="00244895" w:rsidRDefault="000C3653" w:rsidP="000C3653">
      <w:pPr>
        <w:rPr>
          <w:rFonts w:asciiTheme="minorHAnsi" w:hAnsiTheme="minorHAnsi"/>
        </w:rPr>
      </w:pPr>
    </w:p>
    <w:p w14:paraId="24210F85" w14:textId="77777777" w:rsidR="000C3653" w:rsidRPr="00244895" w:rsidRDefault="000C3653" w:rsidP="000C3653">
      <w:pPr>
        <w:rPr>
          <w:rFonts w:asciiTheme="minorHAnsi" w:hAnsiTheme="minorHAnsi"/>
          <w:sz w:val="16"/>
        </w:rPr>
      </w:pPr>
      <w:r w:rsidRPr="00244895">
        <w:rPr>
          <w:rFonts w:asciiTheme="minorHAnsi" w:hAnsiTheme="minorHAnsi"/>
          <w:sz w:val="16"/>
        </w:rPr>
        <w:t xml:space="preserve">Late last month, Alexey </w:t>
      </w:r>
      <w:r w:rsidRPr="00244895">
        <w:rPr>
          <w:rStyle w:val="StyleBoldUnderline"/>
        </w:rPr>
        <w:t>Miller, CEO of</w:t>
      </w:r>
      <w:r w:rsidRPr="00244895">
        <w:rPr>
          <w:rFonts w:asciiTheme="minorHAnsi" w:hAnsiTheme="minorHAnsi"/>
          <w:sz w:val="16"/>
        </w:rPr>
        <w:t xml:space="preserve"> the Russian energy giant </w:t>
      </w:r>
      <w:r w:rsidRPr="00244895">
        <w:rPr>
          <w:rStyle w:val="StyleBoldUnderline"/>
        </w:rPr>
        <w:t>Gazprom, dismissed the energy boom occurring in the U.S</w:t>
      </w:r>
      <w:r w:rsidRPr="00244895">
        <w:rPr>
          <w:rFonts w:asciiTheme="minorHAnsi" w:hAnsiTheme="minorHAnsi"/>
          <w:sz w:val="16"/>
        </w:rPr>
        <w:t xml:space="preserve">. right now </w:t>
      </w:r>
      <w:r w:rsidRPr="00244895">
        <w:rPr>
          <w:rStyle w:val="StyleBoldUnderline"/>
        </w:rPr>
        <w:t>as a “soap bubble [that] will burst soon</w:t>
      </w:r>
      <w:r w:rsidRPr="00244895">
        <w:rPr>
          <w:rFonts w:asciiTheme="minorHAnsi" w:hAnsiTheme="minorHAnsi"/>
          <w:sz w:val="16"/>
        </w:rPr>
        <w:t xml:space="preserve">” – and said the United States was “not a competitor” to Gazprom. “Currently, there aren’t any projects that we know of where shale gas production would be profitable,” Miller said. He added that “absolutely all the boreholes” in the U.S. are empty. In the same article, published by Russia’s state-sponsored outlet Russia Today, </w:t>
      </w:r>
      <w:proofErr w:type="spellStart"/>
      <w:r w:rsidRPr="00244895">
        <w:rPr>
          <w:rFonts w:asciiTheme="minorHAnsi" w:hAnsiTheme="minorHAnsi"/>
          <w:sz w:val="16"/>
        </w:rPr>
        <w:t>Vagit</w:t>
      </w:r>
      <w:proofErr w:type="spellEnd"/>
      <w:r w:rsidRPr="00244895">
        <w:rPr>
          <w:rFonts w:asciiTheme="minorHAnsi" w:hAnsiTheme="minorHAnsi"/>
          <w:sz w:val="16"/>
        </w:rPr>
        <w:t xml:space="preserve"> </w:t>
      </w:r>
      <w:proofErr w:type="spellStart"/>
      <w:r w:rsidRPr="00244895">
        <w:rPr>
          <w:rFonts w:asciiTheme="minorHAnsi" w:hAnsiTheme="minorHAnsi"/>
          <w:sz w:val="16"/>
        </w:rPr>
        <w:t>Alekperov</w:t>
      </w:r>
      <w:proofErr w:type="spellEnd"/>
      <w:r w:rsidRPr="00244895">
        <w:rPr>
          <w:rFonts w:asciiTheme="minorHAnsi" w:hAnsiTheme="minorHAnsi"/>
          <w:sz w:val="16"/>
        </w:rPr>
        <w:t xml:space="preserve">, president of </w:t>
      </w:r>
      <w:proofErr w:type="spellStart"/>
      <w:r w:rsidRPr="00244895">
        <w:rPr>
          <w:rFonts w:asciiTheme="minorHAnsi" w:hAnsiTheme="minorHAnsi"/>
          <w:sz w:val="16"/>
        </w:rPr>
        <w:t>Lukoil</w:t>
      </w:r>
      <w:proofErr w:type="spellEnd"/>
      <w:r w:rsidRPr="00244895">
        <w:rPr>
          <w:rFonts w:asciiTheme="minorHAnsi" w:hAnsiTheme="minorHAnsi"/>
          <w:sz w:val="16"/>
        </w:rPr>
        <w:t xml:space="preserve">, another huge Russian energy firm, also dismissed the advancements the United States has made in shale drilling. “Of course, it is a great achievement on the part of U.S. engineers that America is now producing oil and gas from shale. In order to do it, they had to drill very tricky wells and do hydraulic fracturing,” he said – then added, “Undoubtedly, this is an achievement, but I wouldn’t call it a revolution.” Coming from a typical business executive, these kinds of comments toward competitors could be dismissed as corporate bluster. It’s the same kind of talk that was heard during the Bush administration, when Russia seemed to celebrate each one of the U.S.’s multiple missteps in European and Iraq relations. </w:t>
      </w:r>
      <w:r w:rsidRPr="00244895">
        <w:rPr>
          <w:rStyle w:val="StyleBoldUnderline"/>
        </w:rPr>
        <w:t xml:space="preserve">Coming from Miller and </w:t>
      </w:r>
      <w:proofErr w:type="spellStart"/>
      <w:r w:rsidRPr="00244895">
        <w:rPr>
          <w:rStyle w:val="StyleBoldUnderline"/>
        </w:rPr>
        <w:t>Alekperov</w:t>
      </w:r>
      <w:proofErr w:type="spellEnd"/>
      <w:r w:rsidRPr="00244895">
        <w:rPr>
          <w:rStyle w:val="StyleBoldUnderline"/>
        </w:rPr>
        <w:t>, the comments have weight and deserve attention</w:t>
      </w:r>
      <w:r w:rsidRPr="00244895">
        <w:rPr>
          <w:rFonts w:asciiTheme="minorHAnsi" w:hAnsiTheme="minorHAnsi"/>
          <w:sz w:val="16"/>
        </w:rPr>
        <w:t xml:space="preserve">. But </w:t>
      </w:r>
      <w:r w:rsidRPr="00244895">
        <w:rPr>
          <w:rStyle w:val="StyleBoldUnderline"/>
        </w:rPr>
        <w:t>they</w:t>
      </w:r>
      <w:r w:rsidRPr="00244895">
        <w:rPr>
          <w:rFonts w:asciiTheme="minorHAnsi" w:hAnsiTheme="minorHAnsi"/>
          <w:sz w:val="16"/>
        </w:rPr>
        <w:t xml:space="preserve"> also </w:t>
      </w:r>
      <w:r w:rsidRPr="00244895">
        <w:rPr>
          <w:rStyle w:val="StyleBoldUnderline"/>
        </w:rPr>
        <w:t xml:space="preserve">show that the </w:t>
      </w:r>
      <w:r w:rsidRPr="00244895">
        <w:rPr>
          <w:rStyle w:val="Emphasis"/>
          <w:rFonts w:asciiTheme="minorHAnsi" w:hAnsiTheme="minorHAnsi"/>
        </w:rPr>
        <w:t>tables have turned</w:t>
      </w:r>
      <w:r w:rsidRPr="00244895">
        <w:rPr>
          <w:rFonts w:asciiTheme="minorHAnsi" w:hAnsiTheme="minorHAnsi"/>
          <w:sz w:val="16"/>
        </w:rPr>
        <w:t xml:space="preserve">: Russia had the United States on its heels during the Bush administration. Now, </w:t>
      </w:r>
      <w:r w:rsidRPr="00244895">
        <w:rPr>
          <w:rStyle w:val="StyleBoldUnderline"/>
        </w:rPr>
        <w:t xml:space="preserve">Russia is </w:t>
      </w:r>
      <w:r w:rsidRPr="00244895">
        <w:rPr>
          <w:rStyle w:val="Emphasis"/>
          <w:rFonts w:asciiTheme="minorHAnsi" w:hAnsiTheme="minorHAnsi"/>
        </w:rPr>
        <w:t>concerned</w:t>
      </w:r>
      <w:r w:rsidRPr="00244895">
        <w:rPr>
          <w:rStyle w:val="StyleBoldUnderline"/>
        </w:rPr>
        <w:t xml:space="preserve"> about how much the U.S. shale gas explosion will hit Russia’s energy industry, </w:t>
      </w:r>
      <w:r w:rsidRPr="00244895">
        <w:rPr>
          <w:rStyle w:val="Emphasis"/>
          <w:rFonts w:asciiTheme="minorHAnsi" w:hAnsiTheme="minorHAnsi"/>
        </w:rPr>
        <w:t>the single source of the country’s economic strength</w:t>
      </w:r>
      <w:r w:rsidRPr="00244895">
        <w:rPr>
          <w:rFonts w:asciiTheme="minorHAnsi" w:hAnsiTheme="minorHAnsi"/>
          <w:sz w:val="16"/>
        </w:rPr>
        <w:t>.</w:t>
      </w:r>
    </w:p>
    <w:p w14:paraId="235D1F82" w14:textId="77777777" w:rsidR="000C3653" w:rsidRPr="00244895" w:rsidRDefault="000C3653" w:rsidP="000C3653">
      <w:pPr>
        <w:pStyle w:val="Heading4"/>
        <w:rPr>
          <w:rFonts w:asciiTheme="minorHAnsi" w:hAnsiTheme="minorHAnsi"/>
        </w:rPr>
      </w:pPr>
      <w:r w:rsidRPr="00244895">
        <w:rPr>
          <w:rFonts w:asciiTheme="minorHAnsi" w:hAnsiTheme="minorHAnsi"/>
        </w:rPr>
        <w:t xml:space="preserve">Perception is </w:t>
      </w:r>
      <w:r w:rsidRPr="00244895">
        <w:rPr>
          <w:rFonts w:asciiTheme="minorHAnsi" w:hAnsiTheme="minorHAnsi"/>
          <w:u w:val="single"/>
        </w:rPr>
        <w:t>key</w:t>
      </w:r>
    </w:p>
    <w:p w14:paraId="468E8EED" w14:textId="77777777" w:rsidR="000C3653" w:rsidRPr="00244895" w:rsidRDefault="000C3653" w:rsidP="000C3653">
      <w:pPr>
        <w:rPr>
          <w:rFonts w:asciiTheme="minorHAnsi" w:hAnsiTheme="minorHAnsi"/>
        </w:rPr>
      </w:pPr>
      <w:r w:rsidRPr="00244895">
        <w:rPr>
          <w:rFonts w:asciiTheme="minorHAnsi" w:hAnsiTheme="minorHAnsi"/>
          <w:b/>
        </w:rPr>
        <w:t>The Economist</w:t>
      </w:r>
      <w:r w:rsidRPr="00244895">
        <w:rPr>
          <w:rFonts w:asciiTheme="minorHAnsi" w:hAnsiTheme="minorHAnsi"/>
        </w:rPr>
        <w:t>, 6/29/</w:t>
      </w:r>
      <w:r w:rsidRPr="00244895">
        <w:rPr>
          <w:rFonts w:asciiTheme="minorHAnsi" w:hAnsiTheme="minorHAnsi"/>
          <w:b/>
        </w:rPr>
        <w:t>2013</w:t>
      </w:r>
      <w:r w:rsidRPr="00244895">
        <w:rPr>
          <w:rFonts w:asciiTheme="minorHAnsi" w:hAnsiTheme="minorHAnsi"/>
        </w:rPr>
        <w:t xml:space="preserve"> (Spooked by shale, p. </w:t>
      </w:r>
      <w:hyperlink r:id="rId31" w:history="1">
        <w:r w:rsidRPr="00244895">
          <w:rPr>
            <w:rStyle w:val="Hyperlink"/>
            <w:rFonts w:asciiTheme="minorHAnsi" w:hAnsiTheme="minorHAnsi"/>
          </w:rPr>
          <w:t>http://www.economist.com/news/business/21580131-shale-gas-revolution-unnerves-russian-state-capitalism-spooked-shale</w:t>
        </w:r>
      </w:hyperlink>
      <w:r w:rsidRPr="00244895">
        <w:rPr>
          <w:rFonts w:asciiTheme="minorHAnsi" w:hAnsiTheme="minorHAnsi"/>
        </w:rPr>
        <w:t>)</w:t>
      </w:r>
    </w:p>
    <w:p w14:paraId="660DE5A0" w14:textId="77777777" w:rsidR="000C3653" w:rsidRPr="00244895" w:rsidRDefault="000C3653" w:rsidP="000C3653">
      <w:pPr>
        <w:rPr>
          <w:rFonts w:asciiTheme="minorHAnsi" w:hAnsiTheme="minorHAnsi"/>
        </w:rPr>
      </w:pPr>
    </w:p>
    <w:p w14:paraId="3E2F0890" w14:textId="77777777" w:rsidR="000C3653" w:rsidRPr="00244895" w:rsidRDefault="000C3653" w:rsidP="000C3653">
      <w:pPr>
        <w:rPr>
          <w:rFonts w:asciiTheme="minorHAnsi" w:hAnsiTheme="minorHAnsi"/>
          <w:sz w:val="16"/>
        </w:rPr>
      </w:pPr>
      <w:r w:rsidRPr="00244895">
        <w:rPr>
          <w:rStyle w:val="StyleBoldUnderline"/>
        </w:rPr>
        <w:t xml:space="preserve">A SPECTRE is haunting Russia: the </w:t>
      </w:r>
      <w:proofErr w:type="spellStart"/>
      <w:r w:rsidRPr="00244895">
        <w:rPr>
          <w:rStyle w:val="StyleBoldUnderline"/>
        </w:rPr>
        <w:t>spectre</w:t>
      </w:r>
      <w:proofErr w:type="spellEnd"/>
      <w:r w:rsidRPr="00244895">
        <w:rPr>
          <w:rStyle w:val="StyleBoldUnderline"/>
        </w:rPr>
        <w:t xml:space="preserve"> of shale gas</w:t>
      </w:r>
      <w:r w:rsidRPr="00244895">
        <w:rPr>
          <w:rFonts w:asciiTheme="minorHAnsi" w:hAnsiTheme="minorHAnsi"/>
          <w:sz w:val="16"/>
        </w:rPr>
        <w:t xml:space="preserve">. It is seeping into the salons of power, discomfiting Russia’s leaders and their </w:t>
      </w:r>
      <w:proofErr w:type="spellStart"/>
      <w:r w:rsidRPr="00244895">
        <w:rPr>
          <w:rFonts w:asciiTheme="minorHAnsi" w:hAnsiTheme="minorHAnsi"/>
          <w:sz w:val="16"/>
        </w:rPr>
        <w:t>bizniz</w:t>
      </w:r>
      <w:proofErr w:type="spellEnd"/>
      <w:r w:rsidRPr="00244895">
        <w:rPr>
          <w:rFonts w:asciiTheme="minorHAnsi" w:hAnsiTheme="minorHAnsi"/>
          <w:sz w:val="16"/>
        </w:rPr>
        <w:t xml:space="preserve"> cronies. </w:t>
      </w:r>
      <w:r w:rsidRPr="00244895">
        <w:rPr>
          <w:rStyle w:val="StyleBoldUnderline"/>
        </w:rPr>
        <w:t xml:space="preserve">Energy companies account for half of the value of the Russian </w:t>
      </w:r>
      <w:proofErr w:type="spellStart"/>
      <w:r w:rsidRPr="00244895">
        <w:rPr>
          <w:rStyle w:val="StyleBoldUnderline"/>
        </w:rPr>
        <w:t>stockmarket</w:t>
      </w:r>
      <w:proofErr w:type="spellEnd"/>
      <w:r w:rsidRPr="00244895">
        <w:rPr>
          <w:rFonts w:asciiTheme="minorHAnsi" w:hAnsiTheme="minorHAnsi"/>
          <w:sz w:val="16"/>
        </w:rPr>
        <w:t xml:space="preserve">, and a single, state-backed firm, Gazprom, produces 10% of the country’s exports. Russian politics are also built on conventional oil and gas: Vladimir Putin is in essence the CEO of Russian Energy Inc. </w:t>
      </w:r>
      <w:r w:rsidRPr="00244895">
        <w:rPr>
          <w:rStyle w:val="StyleBoldUnderline"/>
        </w:rPr>
        <w:t>The revolution in unconventional gas production</w:t>
      </w:r>
      <w:r w:rsidRPr="00244895">
        <w:rPr>
          <w:rFonts w:asciiTheme="minorHAnsi" w:hAnsiTheme="minorHAnsi"/>
          <w:sz w:val="16"/>
        </w:rPr>
        <w:t xml:space="preserve"> from shale beds, which began in the United States and is now spreading around the world, </w:t>
      </w:r>
      <w:r w:rsidRPr="00244895">
        <w:rPr>
          <w:rStyle w:val="StyleBoldUnderline"/>
        </w:rPr>
        <w:t xml:space="preserve">is </w:t>
      </w:r>
      <w:r w:rsidRPr="00244895">
        <w:rPr>
          <w:rStyle w:val="Emphasis"/>
          <w:rFonts w:asciiTheme="minorHAnsi" w:hAnsiTheme="minorHAnsi"/>
        </w:rPr>
        <w:t>shaking Russian state capitalism to its foundations</w:t>
      </w:r>
      <w:r w:rsidRPr="00244895">
        <w:rPr>
          <w:rFonts w:asciiTheme="minorHAnsi" w:hAnsiTheme="minorHAnsi"/>
          <w:sz w:val="16"/>
        </w:rPr>
        <w:t xml:space="preserve">. All the powers of </w:t>
      </w:r>
      <w:proofErr w:type="spellStart"/>
      <w:r w:rsidRPr="00244895">
        <w:rPr>
          <w:rFonts w:asciiTheme="minorHAnsi" w:hAnsiTheme="minorHAnsi"/>
          <w:sz w:val="16"/>
        </w:rPr>
        <w:t>Mr</w:t>
      </w:r>
      <w:proofErr w:type="spellEnd"/>
      <w:r w:rsidRPr="00244895">
        <w:rPr>
          <w:rFonts w:asciiTheme="minorHAnsi" w:hAnsiTheme="minorHAnsi"/>
          <w:sz w:val="16"/>
        </w:rPr>
        <w:t xml:space="preserve"> Putin’s Russia have joined in a holy alliance to exorcise this </w:t>
      </w:r>
      <w:proofErr w:type="spellStart"/>
      <w:r w:rsidRPr="00244895">
        <w:rPr>
          <w:rFonts w:asciiTheme="minorHAnsi" w:hAnsiTheme="minorHAnsi"/>
          <w:sz w:val="16"/>
        </w:rPr>
        <w:t>spectre</w:t>
      </w:r>
      <w:proofErr w:type="spellEnd"/>
      <w:r w:rsidRPr="00244895">
        <w:rPr>
          <w:rFonts w:asciiTheme="minorHAnsi" w:hAnsiTheme="minorHAnsi"/>
          <w:sz w:val="16"/>
        </w:rPr>
        <w:t xml:space="preserve">: president and prime minister, oligarchs and bureaucrats, trendy environmentalists and Kremlin police-spies. </w:t>
      </w:r>
      <w:proofErr w:type="spellStart"/>
      <w:r w:rsidRPr="00244895">
        <w:rPr>
          <w:rFonts w:asciiTheme="minorHAnsi" w:hAnsiTheme="minorHAnsi"/>
          <w:sz w:val="16"/>
        </w:rPr>
        <w:t>Mr</w:t>
      </w:r>
      <w:proofErr w:type="spellEnd"/>
      <w:r w:rsidRPr="00244895">
        <w:rPr>
          <w:rFonts w:asciiTheme="minorHAnsi" w:hAnsiTheme="minorHAnsi"/>
          <w:sz w:val="16"/>
        </w:rPr>
        <w:t xml:space="preserve"> </w:t>
      </w:r>
      <w:r w:rsidRPr="00244895">
        <w:rPr>
          <w:rStyle w:val="StyleBoldUnderline"/>
        </w:rPr>
        <w:t>Putin has denounced shale for costing too much</w:t>
      </w:r>
      <w:r w:rsidRPr="00244895">
        <w:rPr>
          <w:rFonts w:asciiTheme="minorHAnsi" w:hAnsiTheme="minorHAnsi"/>
          <w:sz w:val="16"/>
        </w:rPr>
        <w:t xml:space="preserve"> and ruining the environment. Alexey </w:t>
      </w:r>
      <w:r w:rsidRPr="00244895">
        <w:rPr>
          <w:rStyle w:val="StyleBoldUnderline"/>
        </w:rPr>
        <w:t>Miller, the boss of Gazprom, has described the revolution as a “myth” and a “</w:t>
      </w:r>
      <w:r w:rsidRPr="00244895">
        <w:rPr>
          <w:rStyle w:val="Emphasis"/>
          <w:rFonts w:asciiTheme="minorHAnsi" w:hAnsiTheme="minorHAnsi"/>
        </w:rPr>
        <w:t>bubble that will burst soon</w:t>
      </w:r>
      <w:r w:rsidRPr="00244895">
        <w:rPr>
          <w:rFonts w:asciiTheme="minorHAnsi" w:hAnsiTheme="minorHAnsi"/>
          <w:sz w:val="16"/>
        </w:rPr>
        <w:t xml:space="preserve">”. “We are </w:t>
      </w:r>
      <w:proofErr w:type="spellStart"/>
      <w:r w:rsidRPr="00244895">
        <w:rPr>
          <w:rFonts w:asciiTheme="minorHAnsi" w:hAnsiTheme="minorHAnsi"/>
          <w:sz w:val="16"/>
        </w:rPr>
        <w:t>sceptical</w:t>
      </w:r>
      <w:proofErr w:type="spellEnd"/>
      <w:r w:rsidRPr="00244895">
        <w:rPr>
          <w:rFonts w:asciiTheme="minorHAnsi" w:hAnsiTheme="minorHAnsi"/>
          <w:sz w:val="16"/>
        </w:rPr>
        <w:t xml:space="preserve"> about shale gas,” he says. “We don’t see any risks [to us] at all.” But more recently the ruling clan’s position has become more nuanced. </w:t>
      </w:r>
      <w:proofErr w:type="spellStart"/>
      <w:r w:rsidRPr="00244895">
        <w:rPr>
          <w:rFonts w:asciiTheme="minorHAnsi" w:hAnsiTheme="minorHAnsi"/>
          <w:sz w:val="16"/>
        </w:rPr>
        <w:t>Mr</w:t>
      </w:r>
      <w:proofErr w:type="spellEnd"/>
      <w:r w:rsidRPr="00244895">
        <w:rPr>
          <w:rFonts w:asciiTheme="minorHAnsi" w:hAnsiTheme="minorHAnsi"/>
          <w:sz w:val="16"/>
        </w:rPr>
        <w:t xml:space="preserve"> </w:t>
      </w:r>
      <w:r w:rsidRPr="00244895">
        <w:rPr>
          <w:rStyle w:val="StyleBoldUnderline"/>
        </w:rPr>
        <w:t>Putin</w:t>
      </w:r>
      <w:r w:rsidRPr="00244895">
        <w:rPr>
          <w:rFonts w:asciiTheme="minorHAnsi" w:hAnsiTheme="minorHAnsi"/>
          <w:sz w:val="16"/>
        </w:rPr>
        <w:t xml:space="preserve"> now admits that there might be a “real shale revolution” after all. He </w:t>
      </w:r>
      <w:r w:rsidRPr="00244895">
        <w:rPr>
          <w:rStyle w:val="StyleBoldUnderline"/>
        </w:rPr>
        <w:t xml:space="preserve">has declared that he is </w:t>
      </w:r>
      <w:r w:rsidRPr="00244895">
        <w:rPr>
          <w:rStyle w:val="Emphasis"/>
          <w:rFonts w:asciiTheme="minorHAnsi" w:hAnsiTheme="minorHAnsi"/>
        </w:rPr>
        <w:t>monitoring the revolution carefully</w:t>
      </w:r>
      <w:r w:rsidRPr="00244895">
        <w:rPr>
          <w:rFonts w:asciiTheme="minorHAnsi" w:hAnsiTheme="minorHAnsi"/>
          <w:sz w:val="16"/>
        </w:rPr>
        <w:t>, and urged Russia’s energy companies to “rise to the challenge” of shale.</w:t>
      </w:r>
    </w:p>
    <w:p w14:paraId="2D684332" w14:textId="77777777" w:rsidR="000C3653" w:rsidRPr="00244895" w:rsidRDefault="000C3653" w:rsidP="000C3653">
      <w:pPr>
        <w:rPr>
          <w:rFonts w:asciiTheme="minorHAnsi" w:hAnsiTheme="minorHAnsi"/>
        </w:rPr>
      </w:pPr>
    </w:p>
    <w:p w14:paraId="13E6A890" w14:textId="77777777" w:rsidR="000C3653" w:rsidRPr="00244895" w:rsidRDefault="000C3653" w:rsidP="000C3653">
      <w:pPr>
        <w:rPr>
          <w:rFonts w:asciiTheme="minorHAnsi" w:hAnsiTheme="minorHAnsi"/>
        </w:rPr>
      </w:pPr>
    </w:p>
    <w:p w14:paraId="12DD5629" w14:textId="77777777" w:rsidR="003A0877" w:rsidRPr="00244895" w:rsidRDefault="003A0877" w:rsidP="003A0877">
      <w:pPr>
        <w:pStyle w:val="Heading3"/>
        <w:rPr>
          <w:rFonts w:asciiTheme="minorHAnsi" w:hAnsiTheme="minorHAnsi"/>
        </w:rPr>
      </w:pPr>
      <w:r w:rsidRPr="00244895">
        <w:rPr>
          <w:rFonts w:asciiTheme="minorHAnsi" w:hAnsiTheme="minorHAnsi"/>
        </w:rPr>
        <w:lastRenderedPageBreak/>
        <w:t>Impact 2NC</w:t>
      </w:r>
    </w:p>
    <w:p w14:paraId="503F1F10" w14:textId="77777777" w:rsidR="003A0877" w:rsidRPr="00244895" w:rsidRDefault="00D177C6" w:rsidP="00D177C6">
      <w:pPr>
        <w:pStyle w:val="Heading4"/>
        <w:rPr>
          <w:rFonts w:asciiTheme="minorHAnsi" w:hAnsiTheme="minorHAnsi"/>
        </w:rPr>
      </w:pPr>
      <w:r w:rsidRPr="00244895">
        <w:rPr>
          <w:rFonts w:asciiTheme="minorHAnsi" w:hAnsiTheme="minorHAnsi"/>
        </w:rPr>
        <w:t>DA outweighs –</w:t>
      </w:r>
    </w:p>
    <w:p w14:paraId="20977D2F" w14:textId="77777777" w:rsidR="00D177C6" w:rsidRPr="00244895" w:rsidRDefault="00D177C6" w:rsidP="00D177C6">
      <w:pPr>
        <w:pStyle w:val="Heading4"/>
        <w:rPr>
          <w:rFonts w:asciiTheme="minorHAnsi" w:hAnsiTheme="minorHAnsi"/>
        </w:rPr>
      </w:pPr>
      <w:r w:rsidRPr="00244895">
        <w:rPr>
          <w:rFonts w:asciiTheme="minorHAnsi" w:hAnsiTheme="minorHAnsi"/>
        </w:rPr>
        <w:t>Magnitude – US/Russian war is the only existential risk</w:t>
      </w:r>
    </w:p>
    <w:p w14:paraId="6EAA3BC7" w14:textId="77777777" w:rsidR="00D177C6" w:rsidRPr="00244895" w:rsidRDefault="007E1103" w:rsidP="00D177C6">
      <w:pPr>
        <w:rPr>
          <w:rFonts w:asciiTheme="minorHAnsi" w:hAnsiTheme="minorHAnsi"/>
        </w:rPr>
      </w:pPr>
      <w:proofErr w:type="spellStart"/>
      <w:r w:rsidRPr="00244895">
        <w:rPr>
          <w:rFonts w:asciiTheme="minorHAnsi" w:hAnsiTheme="minorHAnsi"/>
          <w:b/>
        </w:rPr>
        <w:t>Bostrum</w:t>
      </w:r>
      <w:proofErr w:type="spellEnd"/>
      <w:r w:rsidRPr="00244895">
        <w:rPr>
          <w:rFonts w:asciiTheme="minorHAnsi" w:hAnsiTheme="minorHAnsi"/>
        </w:rPr>
        <w:t xml:space="preserve">, March </w:t>
      </w:r>
      <w:r w:rsidRPr="00244895">
        <w:rPr>
          <w:rFonts w:asciiTheme="minorHAnsi" w:hAnsiTheme="minorHAnsi"/>
          <w:b/>
        </w:rPr>
        <w:t>2002</w:t>
      </w:r>
      <w:r w:rsidRPr="00244895">
        <w:rPr>
          <w:rFonts w:asciiTheme="minorHAnsi" w:hAnsiTheme="minorHAnsi"/>
        </w:rPr>
        <w:t xml:space="preserve"> (Nick – professor of philosophy at Oxford University, Existential Risks: Analyzing Human Extinction Scenarios and Related Hazards, Journal of Evolution and Technology, p. </w:t>
      </w:r>
      <w:hyperlink r:id="rId32" w:history="1">
        <w:r w:rsidR="007B3D23" w:rsidRPr="00244895">
          <w:rPr>
            <w:rStyle w:val="Hyperlink"/>
            <w:rFonts w:asciiTheme="minorHAnsi" w:hAnsiTheme="minorHAnsi"/>
          </w:rPr>
          <w:t>http://www.nickbostrom.com/existential/risks.html</w:t>
        </w:r>
      </w:hyperlink>
      <w:r w:rsidRPr="00244895">
        <w:rPr>
          <w:rFonts w:asciiTheme="minorHAnsi" w:hAnsiTheme="minorHAnsi"/>
        </w:rPr>
        <w:t>)</w:t>
      </w:r>
      <w:r w:rsidR="007B3D23" w:rsidRPr="00244895">
        <w:rPr>
          <w:rFonts w:asciiTheme="minorHAnsi" w:hAnsiTheme="minorHAnsi"/>
        </w:rPr>
        <w:t xml:space="preserve"> [MN]</w:t>
      </w:r>
    </w:p>
    <w:p w14:paraId="13C43AFB" w14:textId="77777777" w:rsidR="007E1103" w:rsidRPr="00244895" w:rsidRDefault="007E1103" w:rsidP="00D177C6">
      <w:pPr>
        <w:rPr>
          <w:rFonts w:asciiTheme="minorHAnsi" w:hAnsiTheme="minorHAnsi"/>
        </w:rPr>
      </w:pPr>
    </w:p>
    <w:p w14:paraId="6A17620F" w14:textId="77777777" w:rsidR="007E1103" w:rsidRPr="00244895" w:rsidRDefault="007E1103" w:rsidP="00D177C6">
      <w:pPr>
        <w:rPr>
          <w:rFonts w:asciiTheme="minorHAnsi" w:hAnsiTheme="minorHAnsi"/>
          <w:sz w:val="16"/>
        </w:rPr>
      </w:pPr>
      <w:r w:rsidRPr="00244895">
        <w:rPr>
          <w:rStyle w:val="StyleBoldUnderline"/>
        </w:rPr>
        <w:t xml:space="preserve">A much </w:t>
      </w:r>
      <w:r w:rsidRPr="00244895">
        <w:rPr>
          <w:rStyle w:val="Emphasis"/>
          <w:rFonts w:asciiTheme="minorHAnsi" w:hAnsiTheme="minorHAnsi"/>
        </w:rPr>
        <w:t>greater existential risk</w:t>
      </w:r>
      <w:r w:rsidRPr="00244895">
        <w:rPr>
          <w:rStyle w:val="StyleBoldUnderline"/>
        </w:rPr>
        <w:t xml:space="preserve"> emerged with the</w:t>
      </w:r>
      <w:r w:rsidRPr="00244895">
        <w:rPr>
          <w:rFonts w:asciiTheme="minorHAnsi" w:hAnsiTheme="minorHAnsi"/>
          <w:sz w:val="16"/>
        </w:rPr>
        <w:t xml:space="preserve"> build-up of </w:t>
      </w:r>
      <w:r w:rsidRPr="00244895">
        <w:rPr>
          <w:rStyle w:val="StyleBoldUnderline"/>
        </w:rPr>
        <w:t xml:space="preserve">nuclear arsenals in the US and the USSR. </w:t>
      </w:r>
      <w:r w:rsidRPr="00244895">
        <w:rPr>
          <w:rStyle w:val="Emphasis"/>
          <w:rFonts w:asciiTheme="minorHAnsi" w:hAnsiTheme="minorHAnsi"/>
        </w:rPr>
        <w:t>An all-out nuclear war</w:t>
      </w:r>
      <w:r w:rsidRPr="00244895">
        <w:rPr>
          <w:rStyle w:val="StyleBoldUnderline"/>
        </w:rPr>
        <w:t xml:space="preserve"> was a possibility with</w:t>
      </w:r>
      <w:r w:rsidRPr="00244895">
        <w:rPr>
          <w:rFonts w:asciiTheme="minorHAnsi" w:hAnsiTheme="minorHAnsi"/>
          <w:sz w:val="16"/>
        </w:rPr>
        <w:t xml:space="preserve"> both a </w:t>
      </w:r>
      <w:r w:rsidRPr="00244895">
        <w:rPr>
          <w:rStyle w:val="Emphasis"/>
          <w:rFonts w:asciiTheme="minorHAnsi" w:hAnsiTheme="minorHAnsi"/>
        </w:rPr>
        <w:t>substantial probability</w:t>
      </w:r>
      <w:r w:rsidRPr="00244895">
        <w:rPr>
          <w:rFonts w:asciiTheme="minorHAnsi" w:hAnsiTheme="minorHAnsi"/>
          <w:sz w:val="16"/>
        </w:rPr>
        <w:t xml:space="preserve"> and with consequences </w:t>
      </w:r>
      <w:r w:rsidRPr="00244895">
        <w:rPr>
          <w:rStyle w:val="StyleBoldUnderline"/>
        </w:rPr>
        <w:t>that</w:t>
      </w:r>
      <w:r w:rsidRPr="00244895">
        <w:rPr>
          <w:rFonts w:asciiTheme="minorHAnsi" w:hAnsiTheme="minorHAnsi"/>
          <w:sz w:val="16"/>
        </w:rPr>
        <w:t xml:space="preserve"> might have been persistent enough to </w:t>
      </w:r>
      <w:r w:rsidRPr="00244895">
        <w:rPr>
          <w:rStyle w:val="StyleBoldUnderline"/>
        </w:rPr>
        <w:t xml:space="preserve">qualify as </w:t>
      </w:r>
      <w:r w:rsidRPr="00244895">
        <w:rPr>
          <w:rStyle w:val="Emphasis"/>
          <w:rFonts w:asciiTheme="minorHAnsi" w:hAnsiTheme="minorHAnsi"/>
        </w:rPr>
        <w:t>global</w:t>
      </w:r>
      <w:r w:rsidRPr="00244895">
        <w:rPr>
          <w:rStyle w:val="StyleBoldUnderline"/>
        </w:rPr>
        <w:t xml:space="preserve"> and </w:t>
      </w:r>
      <w:r w:rsidRPr="00244895">
        <w:rPr>
          <w:rStyle w:val="Emphasis"/>
          <w:rFonts w:asciiTheme="minorHAnsi" w:hAnsiTheme="minorHAnsi"/>
        </w:rPr>
        <w:t>terminal</w:t>
      </w:r>
      <w:r w:rsidRPr="00244895">
        <w:rPr>
          <w:rFonts w:asciiTheme="minorHAnsi" w:hAnsiTheme="minorHAnsi"/>
          <w:sz w:val="16"/>
        </w:rPr>
        <w:t xml:space="preserve">. There was a real worry among those best acquainted with the information available at the time that </w:t>
      </w:r>
      <w:r w:rsidRPr="00244895">
        <w:rPr>
          <w:rStyle w:val="StyleBoldUnderline"/>
        </w:rPr>
        <w:t>a nuclear Armageddon</w:t>
      </w:r>
      <w:r w:rsidRPr="00244895">
        <w:rPr>
          <w:rFonts w:asciiTheme="minorHAnsi" w:hAnsiTheme="minorHAnsi"/>
          <w:sz w:val="16"/>
        </w:rPr>
        <w:t xml:space="preserve"> would occur and that it </w:t>
      </w:r>
      <w:r w:rsidRPr="00244895">
        <w:rPr>
          <w:rStyle w:val="StyleBoldUnderline"/>
        </w:rPr>
        <w:t xml:space="preserve">might </w:t>
      </w:r>
      <w:r w:rsidRPr="00244895">
        <w:rPr>
          <w:rStyle w:val="Emphasis"/>
          <w:rFonts w:asciiTheme="minorHAnsi" w:hAnsiTheme="minorHAnsi"/>
        </w:rPr>
        <w:t>annihilate our species</w:t>
      </w:r>
      <w:r w:rsidRPr="00244895">
        <w:rPr>
          <w:rFonts w:asciiTheme="minorHAnsi" w:hAnsiTheme="minorHAnsi"/>
          <w:sz w:val="16"/>
        </w:rPr>
        <w:t xml:space="preserve"> or permanently destroy human civilization.[4]  Russia and the US retain large nuclear arsenals that could be used in a future confrontation, either accidentally or deliberately. There is also a risk that other states may one day build up large nuclear arsenals. Note however that </w:t>
      </w:r>
      <w:r w:rsidRPr="00244895">
        <w:rPr>
          <w:rStyle w:val="Emphasis"/>
          <w:rFonts w:asciiTheme="minorHAnsi" w:hAnsiTheme="minorHAnsi"/>
        </w:rPr>
        <w:t>a smaller nuclear exchange</w:t>
      </w:r>
      <w:r w:rsidRPr="00244895">
        <w:rPr>
          <w:rStyle w:val="StyleBoldUnderline"/>
        </w:rPr>
        <w:t xml:space="preserve">, between India and Pakistan for instance, is </w:t>
      </w:r>
      <w:r w:rsidRPr="00244895">
        <w:rPr>
          <w:rStyle w:val="Emphasis"/>
          <w:rFonts w:asciiTheme="minorHAnsi" w:hAnsiTheme="minorHAnsi"/>
        </w:rPr>
        <w:t>not an existential risk</w:t>
      </w:r>
      <w:r w:rsidRPr="00244895">
        <w:rPr>
          <w:rStyle w:val="StyleBoldUnderline"/>
        </w:rPr>
        <w:t>, since it would not destroy</w:t>
      </w:r>
      <w:r w:rsidRPr="00244895">
        <w:rPr>
          <w:rFonts w:asciiTheme="minorHAnsi" w:hAnsiTheme="minorHAnsi"/>
          <w:sz w:val="16"/>
        </w:rPr>
        <w:t xml:space="preserve"> or thwart </w:t>
      </w:r>
      <w:r w:rsidRPr="00244895">
        <w:rPr>
          <w:rStyle w:val="StyleBoldUnderline"/>
        </w:rPr>
        <w:t>humankind</w:t>
      </w:r>
      <w:r w:rsidRPr="00244895">
        <w:rPr>
          <w:rFonts w:asciiTheme="minorHAnsi" w:hAnsiTheme="minorHAnsi"/>
          <w:sz w:val="16"/>
        </w:rPr>
        <w:t xml:space="preserve">’s potential </w:t>
      </w:r>
      <w:r w:rsidRPr="00244895">
        <w:rPr>
          <w:rStyle w:val="StyleBoldUnderline"/>
        </w:rPr>
        <w:t>permanently</w:t>
      </w:r>
      <w:r w:rsidRPr="00244895">
        <w:rPr>
          <w:rFonts w:asciiTheme="minorHAnsi" w:hAnsiTheme="minorHAnsi"/>
          <w:sz w:val="16"/>
        </w:rPr>
        <w:t>. Such a war might however be a local terminal risk for the cities most likely to be targeted. Unfortunately, we shall see that nuclear Armageddon and comet or asteroid strikes are mere preludes to the existential risks that we will encounter in the 21st century.</w:t>
      </w:r>
    </w:p>
    <w:p w14:paraId="1E19C01A" w14:textId="77777777" w:rsidR="007E1103" w:rsidRPr="00244895" w:rsidRDefault="007B3D23" w:rsidP="007B3D23">
      <w:pPr>
        <w:pStyle w:val="Heading4"/>
        <w:rPr>
          <w:rFonts w:asciiTheme="minorHAnsi" w:hAnsiTheme="minorHAnsi"/>
        </w:rPr>
      </w:pPr>
      <w:r w:rsidRPr="00244895">
        <w:rPr>
          <w:rFonts w:asciiTheme="minorHAnsi" w:hAnsiTheme="minorHAnsi"/>
        </w:rPr>
        <w:t>Nuclear war turns oceans</w:t>
      </w:r>
    </w:p>
    <w:p w14:paraId="5CEB7970" w14:textId="77777777" w:rsidR="007B3D23" w:rsidRPr="00244895" w:rsidRDefault="007B3D23" w:rsidP="007B3D23">
      <w:pPr>
        <w:rPr>
          <w:rFonts w:asciiTheme="minorHAnsi" w:hAnsiTheme="minorHAnsi"/>
        </w:rPr>
      </w:pPr>
      <w:r w:rsidRPr="00244895">
        <w:rPr>
          <w:rFonts w:asciiTheme="minorHAnsi" w:hAnsiTheme="minorHAnsi"/>
          <w:b/>
        </w:rPr>
        <w:t>Sagan 1984</w:t>
      </w:r>
      <w:r w:rsidRPr="00244895">
        <w:rPr>
          <w:rFonts w:asciiTheme="minorHAnsi" w:hAnsiTheme="minorHAnsi"/>
        </w:rPr>
        <w:t xml:space="preserve"> (Carl – Ph.D. from U Chicago and former professor of biology and genetics at Stanford, Nuclear War and Climate Catastrophe, Foreign Affairs, p. Lexis) [MN]</w:t>
      </w:r>
    </w:p>
    <w:p w14:paraId="509EAF47" w14:textId="77777777" w:rsidR="007B3D23" w:rsidRPr="00244895" w:rsidRDefault="007B3D23" w:rsidP="007B3D23">
      <w:pPr>
        <w:rPr>
          <w:rFonts w:asciiTheme="minorHAnsi" w:hAnsiTheme="minorHAnsi"/>
        </w:rPr>
      </w:pPr>
    </w:p>
    <w:p w14:paraId="72B71EB7" w14:textId="77777777" w:rsidR="007B3D23" w:rsidRPr="00244895" w:rsidRDefault="007B3D23" w:rsidP="007B3D23">
      <w:pPr>
        <w:rPr>
          <w:rFonts w:asciiTheme="minorHAnsi" w:hAnsiTheme="minorHAnsi"/>
          <w:sz w:val="16"/>
        </w:rPr>
      </w:pPr>
      <w:r w:rsidRPr="00244895">
        <w:rPr>
          <w:rStyle w:val="StyleBoldUnderline"/>
        </w:rPr>
        <w:t xml:space="preserve">The darkness alone may cause a </w:t>
      </w:r>
      <w:r w:rsidRPr="00244895">
        <w:rPr>
          <w:rStyle w:val="Emphasis"/>
          <w:rFonts w:asciiTheme="minorHAnsi" w:hAnsiTheme="minorHAnsi"/>
        </w:rPr>
        <w:t>collapse in the aquatic food chain</w:t>
      </w:r>
      <w:r w:rsidRPr="00244895">
        <w:rPr>
          <w:rStyle w:val="StyleBoldUnderline"/>
        </w:rPr>
        <w:t xml:space="preserve"> in which sunlight is harvested by phytoplankton</w:t>
      </w:r>
      <w:r w:rsidRPr="00244895">
        <w:rPr>
          <w:rFonts w:asciiTheme="minorHAnsi" w:hAnsiTheme="minorHAnsi"/>
          <w:sz w:val="16"/>
        </w:rPr>
        <w:t xml:space="preserve">, phytoplankton by zooplankton, zooplankton by small fish, small fish by large fish, and, occasionally, large fish by humans.  In many nuclear war scenarios, </w:t>
      </w:r>
      <w:r w:rsidRPr="00244895">
        <w:rPr>
          <w:rStyle w:val="StyleBoldUnderline"/>
        </w:rPr>
        <w:t>this food chain is likely to collapse</w:t>
      </w:r>
      <w:r w:rsidRPr="00244895">
        <w:rPr>
          <w:rFonts w:asciiTheme="minorHAnsi" w:hAnsiTheme="minorHAnsi"/>
          <w:sz w:val="16"/>
        </w:rPr>
        <w:t xml:space="preserve"> at its base for at least a year and is significantly more imperiled in tropical waters.  </w:t>
      </w:r>
      <w:r w:rsidRPr="00244895">
        <w:rPr>
          <w:rStyle w:val="StyleBoldUnderline"/>
        </w:rPr>
        <w:t>The increase in ultraviolet light</w:t>
      </w:r>
      <w:r w:rsidRPr="00244895">
        <w:rPr>
          <w:rFonts w:asciiTheme="minorHAnsi" w:hAnsiTheme="minorHAnsi"/>
          <w:sz w:val="16"/>
        </w:rPr>
        <w:t xml:space="preserve"> available </w:t>
      </w:r>
      <w:r w:rsidRPr="00244895">
        <w:rPr>
          <w:rStyle w:val="StyleBoldUnderline"/>
        </w:rPr>
        <w:t>at the surface of the earth approximately</w:t>
      </w:r>
      <w:r w:rsidRPr="00244895">
        <w:rPr>
          <w:rFonts w:asciiTheme="minorHAnsi" w:hAnsiTheme="minorHAnsi"/>
          <w:sz w:val="16"/>
        </w:rPr>
        <w:t xml:space="preserve"> a year after the war </w:t>
      </w:r>
      <w:r w:rsidRPr="00244895">
        <w:rPr>
          <w:rStyle w:val="StyleBoldUnderline"/>
        </w:rPr>
        <w:t xml:space="preserve">provides an additional </w:t>
      </w:r>
      <w:r w:rsidRPr="00244895">
        <w:rPr>
          <w:rStyle w:val="Emphasis"/>
          <w:rFonts w:asciiTheme="minorHAnsi" w:hAnsiTheme="minorHAnsi"/>
        </w:rPr>
        <w:t>major environmental stress</w:t>
      </w:r>
      <w:r w:rsidRPr="00244895">
        <w:rPr>
          <w:rStyle w:val="StyleBoldUnderline"/>
        </w:rPr>
        <w:t xml:space="preserve"> that</w:t>
      </w:r>
      <w:r w:rsidRPr="00244895">
        <w:rPr>
          <w:rFonts w:asciiTheme="minorHAnsi" w:hAnsiTheme="minorHAnsi"/>
          <w:sz w:val="16"/>
        </w:rPr>
        <w:t xml:space="preserve"> by itself </w:t>
      </w:r>
      <w:r w:rsidRPr="00244895">
        <w:rPr>
          <w:rStyle w:val="StyleBoldUnderline"/>
        </w:rPr>
        <w:t>has been described as having "</w:t>
      </w:r>
      <w:r w:rsidRPr="00244895">
        <w:rPr>
          <w:rStyle w:val="Emphasis"/>
          <w:rFonts w:asciiTheme="minorHAnsi" w:hAnsiTheme="minorHAnsi"/>
        </w:rPr>
        <w:t>profound consequences</w:t>
      </w:r>
      <w:r w:rsidRPr="00244895">
        <w:rPr>
          <w:rStyle w:val="StyleBoldUnderline"/>
        </w:rPr>
        <w:t xml:space="preserve">" for </w:t>
      </w:r>
      <w:r w:rsidRPr="00244895">
        <w:rPr>
          <w:rStyle w:val="Emphasis"/>
          <w:rFonts w:asciiTheme="minorHAnsi" w:hAnsiTheme="minorHAnsi"/>
        </w:rPr>
        <w:t>aquatic</w:t>
      </w:r>
      <w:r w:rsidRPr="00244895">
        <w:rPr>
          <w:rFonts w:asciiTheme="minorHAnsi" w:hAnsiTheme="minorHAnsi"/>
          <w:sz w:val="16"/>
        </w:rPr>
        <w:t xml:space="preserve">, terrestrial and other </w:t>
      </w:r>
      <w:r w:rsidRPr="00244895">
        <w:rPr>
          <w:rStyle w:val="Emphasis"/>
          <w:rFonts w:asciiTheme="minorHAnsi" w:hAnsiTheme="minorHAnsi"/>
        </w:rPr>
        <w:t>ecosystems</w:t>
      </w:r>
      <w:r w:rsidRPr="00244895">
        <w:rPr>
          <w:rFonts w:asciiTheme="minorHAnsi" w:hAnsiTheme="minorHAnsi"/>
          <w:sz w:val="16"/>
        </w:rPr>
        <w:t xml:space="preserve">.  n17 </w:t>
      </w:r>
    </w:p>
    <w:p w14:paraId="76225035" w14:textId="77777777" w:rsidR="007B3D23" w:rsidRPr="00244895" w:rsidRDefault="007B3D23" w:rsidP="007B3D23">
      <w:pPr>
        <w:rPr>
          <w:rFonts w:asciiTheme="minorHAnsi" w:hAnsiTheme="minorHAnsi"/>
        </w:rPr>
      </w:pPr>
    </w:p>
    <w:p w14:paraId="1D6BF9AB" w14:textId="77777777" w:rsidR="007E1103" w:rsidRPr="00244895" w:rsidRDefault="007E1103" w:rsidP="007E1103">
      <w:pPr>
        <w:pStyle w:val="Heading3"/>
        <w:rPr>
          <w:rFonts w:asciiTheme="minorHAnsi" w:hAnsiTheme="minorHAnsi"/>
        </w:rPr>
      </w:pPr>
      <w:r w:rsidRPr="00244895">
        <w:rPr>
          <w:rFonts w:asciiTheme="minorHAnsi" w:hAnsiTheme="minorHAnsi"/>
        </w:rPr>
        <w:lastRenderedPageBreak/>
        <w:t>AT: Impact D – Only Conventional</w:t>
      </w:r>
    </w:p>
    <w:p w14:paraId="5255C4B3" w14:textId="77777777" w:rsidR="001F10C3" w:rsidRPr="00244895" w:rsidRDefault="001F10C3" w:rsidP="001F10C3">
      <w:pPr>
        <w:pStyle w:val="Heading4"/>
        <w:rPr>
          <w:rFonts w:asciiTheme="minorHAnsi" w:hAnsiTheme="minorHAnsi"/>
        </w:rPr>
      </w:pPr>
      <w:r w:rsidRPr="00244895">
        <w:rPr>
          <w:rFonts w:asciiTheme="minorHAnsi" w:hAnsiTheme="minorHAnsi"/>
        </w:rPr>
        <w:t xml:space="preserve">1. Conventional weakness makes nuclear escalation likely – that’s </w:t>
      </w:r>
      <w:proofErr w:type="spellStart"/>
      <w:r w:rsidRPr="00244895">
        <w:rPr>
          <w:rFonts w:asciiTheme="minorHAnsi" w:hAnsiTheme="minorHAnsi"/>
        </w:rPr>
        <w:t>Oliker</w:t>
      </w:r>
      <w:proofErr w:type="spellEnd"/>
      <w:r w:rsidRPr="00244895">
        <w:rPr>
          <w:rFonts w:asciiTheme="minorHAnsi" w:hAnsiTheme="minorHAnsi"/>
        </w:rPr>
        <w:t xml:space="preserve"> and </w:t>
      </w:r>
      <w:proofErr w:type="spellStart"/>
      <w:r w:rsidRPr="00244895">
        <w:rPr>
          <w:rFonts w:asciiTheme="minorHAnsi" w:hAnsiTheme="minorHAnsi"/>
        </w:rPr>
        <w:t>Charlick</w:t>
      </w:r>
      <w:proofErr w:type="spellEnd"/>
      <w:r w:rsidRPr="00244895">
        <w:rPr>
          <w:rFonts w:asciiTheme="minorHAnsi" w:hAnsiTheme="minorHAnsi"/>
        </w:rPr>
        <w:t>-Paley 2002</w:t>
      </w:r>
    </w:p>
    <w:p w14:paraId="3F67EDFB" w14:textId="77777777" w:rsidR="001F10C3" w:rsidRPr="00244895" w:rsidRDefault="001F10C3" w:rsidP="001F10C3">
      <w:pPr>
        <w:pStyle w:val="Heading4"/>
        <w:rPr>
          <w:rFonts w:asciiTheme="minorHAnsi" w:hAnsiTheme="minorHAnsi"/>
        </w:rPr>
      </w:pPr>
      <w:r w:rsidRPr="00244895">
        <w:rPr>
          <w:rFonts w:asciiTheme="minorHAnsi" w:hAnsiTheme="minorHAnsi"/>
        </w:rPr>
        <w:t xml:space="preserve">2. Weakness in the energy sector causes Russia to </w:t>
      </w:r>
      <w:r w:rsidRPr="00244895">
        <w:rPr>
          <w:rFonts w:asciiTheme="minorHAnsi" w:hAnsiTheme="minorHAnsi"/>
          <w:u w:val="single"/>
        </w:rPr>
        <w:t>miscalculate</w:t>
      </w:r>
      <w:r w:rsidRPr="00244895">
        <w:rPr>
          <w:rFonts w:asciiTheme="minorHAnsi" w:hAnsiTheme="minorHAnsi"/>
        </w:rPr>
        <w:t xml:space="preserve"> and become aggressive --- that’s Mead 13</w:t>
      </w:r>
    </w:p>
    <w:p w14:paraId="11217FB1" w14:textId="77777777" w:rsidR="001F10C3" w:rsidRPr="00244895" w:rsidRDefault="001F10C3" w:rsidP="001F10C3">
      <w:pPr>
        <w:pStyle w:val="Heading4"/>
        <w:rPr>
          <w:rFonts w:asciiTheme="minorHAnsi" w:hAnsiTheme="minorHAnsi"/>
        </w:rPr>
      </w:pPr>
      <w:r w:rsidRPr="00244895">
        <w:rPr>
          <w:rFonts w:asciiTheme="minorHAnsi" w:hAnsiTheme="minorHAnsi"/>
        </w:rPr>
        <w:t>3. Military officials agree</w:t>
      </w:r>
    </w:p>
    <w:p w14:paraId="4D2C640B" w14:textId="77777777" w:rsidR="007E1103" w:rsidRPr="00244895" w:rsidRDefault="007E1103" w:rsidP="007E1103">
      <w:pPr>
        <w:rPr>
          <w:rFonts w:asciiTheme="minorHAnsi" w:hAnsiTheme="minorHAnsi"/>
        </w:rPr>
      </w:pPr>
      <w:r w:rsidRPr="00244895">
        <w:rPr>
          <w:rFonts w:asciiTheme="minorHAnsi" w:hAnsiTheme="minorHAnsi"/>
          <w:b/>
        </w:rPr>
        <w:t>Business Week</w:t>
      </w:r>
      <w:r w:rsidRPr="00244895">
        <w:rPr>
          <w:rFonts w:asciiTheme="minorHAnsi" w:hAnsiTheme="minorHAnsi"/>
        </w:rPr>
        <w:t>, 11/17/</w:t>
      </w:r>
      <w:r w:rsidRPr="00244895">
        <w:rPr>
          <w:rFonts w:asciiTheme="minorHAnsi" w:hAnsiTheme="minorHAnsi"/>
          <w:b/>
        </w:rPr>
        <w:t>2011</w:t>
      </w:r>
      <w:r w:rsidRPr="00244895">
        <w:rPr>
          <w:rFonts w:asciiTheme="minorHAnsi" w:hAnsiTheme="minorHAnsi"/>
        </w:rPr>
        <w:t xml:space="preserve"> (Russian military chief warns of nuclear war risks, p. http://www.businessweek.com/ap/financialnews/D9R2I9480.htm)</w:t>
      </w:r>
    </w:p>
    <w:p w14:paraId="3B06E36C" w14:textId="77777777" w:rsidR="001F10C3" w:rsidRPr="00244895" w:rsidRDefault="001F10C3" w:rsidP="007E1103">
      <w:pPr>
        <w:rPr>
          <w:rStyle w:val="StyleBoldUnderline"/>
        </w:rPr>
      </w:pPr>
    </w:p>
    <w:p w14:paraId="124F6F84" w14:textId="77777777" w:rsidR="007E1103" w:rsidRPr="00244895" w:rsidRDefault="007E1103" w:rsidP="007E1103">
      <w:pPr>
        <w:rPr>
          <w:rFonts w:asciiTheme="minorHAnsi" w:hAnsiTheme="minorHAnsi"/>
          <w:sz w:val="16"/>
        </w:rPr>
      </w:pPr>
      <w:r w:rsidRPr="00244895">
        <w:rPr>
          <w:rStyle w:val="StyleBoldUnderline"/>
        </w:rPr>
        <w:t>Russia is facing a heightened risk of being drawn into conflicts</w:t>
      </w:r>
      <w:r w:rsidRPr="00244895">
        <w:rPr>
          <w:rFonts w:asciiTheme="minorHAnsi" w:hAnsiTheme="minorHAnsi"/>
          <w:sz w:val="16"/>
        </w:rPr>
        <w:t xml:space="preserve"> at its borders </w:t>
      </w:r>
      <w:r w:rsidRPr="00244895">
        <w:rPr>
          <w:rStyle w:val="StyleBoldUnderline"/>
        </w:rPr>
        <w:t xml:space="preserve">that have the potential of </w:t>
      </w:r>
      <w:r w:rsidRPr="00244895">
        <w:rPr>
          <w:rStyle w:val="Emphasis"/>
          <w:rFonts w:asciiTheme="minorHAnsi" w:hAnsiTheme="minorHAnsi"/>
        </w:rPr>
        <w:t>turning nuclear</w:t>
      </w:r>
      <w:r w:rsidRPr="00244895">
        <w:rPr>
          <w:rStyle w:val="StyleBoldUnderline"/>
        </w:rPr>
        <w:t>, the nation's top military officer said</w:t>
      </w:r>
      <w:r w:rsidRPr="00244895">
        <w:rPr>
          <w:rFonts w:asciiTheme="minorHAnsi" w:hAnsiTheme="minorHAnsi"/>
          <w:sz w:val="16"/>
        </w:rPr>
        <w:t xml:space="preserve"> Thursday.</w:t>
      </w:r>
      <w:r w:rsidR="001F10C3" w:rsidRPr="00244895">
        <w:rPr>
          <w:rFonts w:asciiTheme="minorHAnsi" w:hAnsiTheme="minorHAnsi"/>
          <w:sz w:val="16"/>
        </w:rPr>
        <w:t xml:space="preserve"> </w:t>
      </w:r>
      <w:r w:rsidRPr="00244895">
        <w:rPr>
          <w:rFonts w:asciiTheme="minorHAnsi" w:hAnsiTheme="minorHAnsi"/>
          <w:sz w:val="16"/>
        </w:rPr>
        <w:t>Gen. Nikolai Makarov, chief of the General Staff of the Russian armed forces, cautioned over NATO's expansion eastward and warned that the risks for Russia to be pulled into local conflicts have "risen sharply."</w:t>
      </w:r>
      <w:r w:rsidR="001F10C3" w:rsidRPr="00244895">
        <w:rPr>
          <w:rFonts w:asciiTheme="minorHAnsi" w:hAnsiTheme="minorHAnsi"/>
          <w:sz w:val="16"/>
        </w:rPr>
        <w:t xml:space="preserve"> </w:t>
      </w:r>
      <w:r w:rsidRPr="00244895">
        <w:rPr>
          <w:rFonts w:asciiTheme="minorHAnsi" w:hAnsiTheme="minorHAnsi"/>
          <w:sz w:val="16"/>
        </w:rPr>
        <w:t>Makarov added, according to Russian news agencies, that "under certain conditions local and regional conflicts may develop into a full-scale war involving nuclear weapons."</w:t>
      </w:r>
      <w:r w:rsidR="001F10C3" w:rsidRPr="00244895">
        <w:rPr>
          <w:rFonts w:asciiTheme="minorHAnsi" w:hAnsiTheme="minorHAnsi"/>
          <w:sz w:val="16"/>
        </w:rPr>
        <w:t xml:space="preserve"> </w:t>
      </w:r>
      <w:r w:rsidRPr="00244895">
        <w:rPr>
          <w:rStyle w:val="StyleBoldUnderline"/>
        </w:rPr>
        <w:t xml:space="preserve">A </w:t>
      </w:r>
      <w:r w:rsidRPr="00244895">
        <w:rPr>
          <w:rStyle w:val="Emphasis"/>
          <w:rFonts w:asciiTheme="minorHAnsi" w:hAnsiTheme="minorHAnsi"/>
        </w:rPr>
        <w:t>steady decline</w:t>
      </w:r>
      <w:r w:rsidRPr="00244895">
        <w:rPr>
          <w:rStyle w:val="StyleBoldUnderline"/>
        </w:rPr>
        <w:t xml:space="preserve"> in Russia's conventional forces has prompted the Kremlin to rely </w:t>
      </w:r>
      <w:r w:rsidRPr="00244895">
        <w:rPr>
          <w:rStyle w:val="Emphasis"/>
          <w:rFonts w:asciiTheme="minorHAnsi" w:hAnsiTheme="minorHAnsi"/>
        </w:rPr>
        <w:t>increasingly on its nuclear deterrent</w:t>
      </w:r>
      <w:r w:rsidRPr="00244895">
        <w:rPr>
          <w:rStyle w:val="StyleBoldUnderline"/>
        </w:rPr>
        <w:t>.</w:t>
      </w:r>
      <w:r w:rsidR="001F10C3" w:rsidRPr="00244895">
        <w:rPr>
          <w:rStyle w:val="StyleBoldUnderline"/>
        </w:rPr>
        <w:t xml:space="preserve"> </w:t>
      </w:r>
      <w:r w:rsidRPr="00244895">
        <w:rPr>
          <w:rStyle w:val="StyleBoldUnderline"/>
        </w:rPr>
        <w:t>The nation's military doctrine says it may use nuclear weapons to counter</w:t>
      </w:r>
      <w:r w:rsidRPr="00244895">
        <w:rPr>
          <w:rFonts w:asciiTheme="minorHAnsi" w:hAnsiTheme="minorHAnsi"/>
          <w:sz w:val="16"/>
        </w:rPr>
        <w:t xml:space="preserve"> a nuclear attack on Russia or an ally, or </w:t>
      </w:r>
      <w:r w:rsidRPr="00244895">
        <w:rPr>
          <w:rStyle w:val="StyleBoldUnderline"/>
        </w:rPr>
        <w:t>a large-scale conventional attack that threatens Russia's existence</w:t>
      </w:r>
      <w:r w:rsidRPr="00244895">
        <w:rPr>
          <w:rFonts w:asciiTheme="minorHAnsi" w:hAnsiTheme="minorHAnsi"/>
          <w:sz w:val="16"/>
        </w:rPr>
        <w:t>.</w:t>
      </w:r>
    </w:p>
    <w:p w14:paraId="0C75E729" w14:textId="77777777" w:rsidR="00EA1EC4" w:rsidRPr="00244895" w:rsidRDefault="00EA1EC4" w:rsidP="00FE6051">
      <w:pPr>
        <w:rPr>
          <w:rFonts w:asciiTheme="minorHAnsi" w:hAnsiTheme="minorHAnsi"/>
        </w:rPr>
      </w:pPr>
    </w:p>
    <w:p w14:paraId="2231B8F5" w14:textId="77777777" w:rsidR="009D4440" w:rsidRPr="00244895" w:rsidRDefault="009D4440" w:rsidP="009D4440">
      <w:pPr>
        <w:pStyle w:val="Heading3"/>
        <w:rPr>
          <w:rFonts w:asciiTheme="minorHAnsi" w:hAnsiTheme="minorHAnsi"/>
        </w:rPr>
      </w:pPr>
      <w:r w:rsidRPr="00244895">
        <w:rPr>
          <w:rFonts w:asciiTheme="minorHAnsi" w:hAnsiTheme="minorHAnsi"/>
        </w:rPr>
        <w:lastRenderedPageBreak/>
        <w:t>AT: Impact D – No Russian Conflict</w:t>
      </w:r>
    </w:p>
    <w:p w14:paraId="68915728" w14:textId="77777777" w:rsidR="001F10C3" w:rsidRPr="00244895" w:rsidRDefault="001F10C3" w:rsidP="001F10C3">
      <w:pPr>
        <w:pStyle w:val="Heading4"/>
        <w:rPr>
          <w:rFonts w:asciiTheme="minorHAnsi" w:hAnsiTheme="minorHAnsi"/>
        </w:rPr>
      </w:pPr>
      <w:r w:rsidRPr="00244895">
        <w:rPr>
          <w:rFonts w:asciiTheme="minorHAnsi" w:hAnsiTheme="minorHAnsi"/>
        </w:rPr>
        <w:t xml:space="preserve">1. The perception of a declining energy sector will cause Russia to be </w:t>
      </w:r>
      <w:r w:rsidRPr="00244895">
        <w:rPr>
          <w:rFonts w:asciiTheme="minorHAnsi" w:hAnsiTheme="minorHAnsi"/>
          <w:u w:val="single"/>
        </w:rPr>
        <w:t>paranoid</w:t>
      </w:r>
      <w:r w:rsidRPr="00244895">
        <w:rPr>
          <w:rFonts w:asciiTheme="minorHAnsi" w:hAnsiTheme="minorHAnsi"/>
        </w:rPr>
        <w:t xml:space="preserve"> and </w:t>
      </w:r>
      <w:r w:rsidRPr="00244895">
        <w:rPr>
          <w:rFonts w:asciiTheme="minorHAnsi" w:hAnsiTheme="minorHAnsi"/>
          <w:u w:val="single"/>
        </w:rPr>
        <w:t>miscalculate</w:t>
      </w:r>
      <w:r w:rsidRPr="00244895">
        <w:rPr>
          <w:rFonts w:asciiTheme="minorHAnsi" w:hAnsiTheme="minorHAnsi"/>
        </w:rPr>
        <w:t xml:space="preserve"> --- that’s Mead 13</w:t>
      </w:r>
    </w:p>
    <w:p w14:paraId="2AC996AA" w14:textId="77777777" w:rsidR="001F10C3" w:rsidRPr="00244895" w:rsidRDefault="001F10C3" w:rsidP="001F10C3">
      <w:pPr>
        <w:pStyle w:val="Heading4"/>
        <w:rPr>
          <w:rFonts w:asciiTheme="minorHAnsi" w:hAnsiTheme="minorHAnsi"/>
        </w:rPr>
      </w:pPr>
      <w:r w:rsidRPr="00244895">
        <w:rPr>
          <w:rFonts w:asciiTheme="minorHAnsi" w:hAnsiTheme="minorHAnsi"/>
        </w:rPr>
        <w:t>2. History proves aggression follows</w:t>
      </w:r>
    </w:p>
    <w:p w14:paraId="12A5B846" w14:textId="77777777" w:rsidR="00CC5E9F" w:rsidRPr="00244895" w:rsidRDefault="00CC5E9F" w:rsidP="00BC11AD">
      <w:pPr>
        <w:rPr>
          <w:rFonts w:asciiTheme="minorHAnsi" w:hAnsiTheme="minorHAnsi"/>
        </w:rPr>
      </w:pPr>
      <w:proofErr w:type="spellStart"/>
      <w:r w:rsidRPr="00244895">
        <w:rPr>
          <w:rFonts w:asciiTheme="minorHAnsi" w:hAnsiTheme="minorHAnsi"/>
          <w:b/>
        </w:rPr>
        <w:t>Weitz</w:t>
      </w:r>
      <w:proofErr w:type="spellEnd"/>
      <w:r w:rsidRPr="00244895">
        <w:rPr>
          <w:rFonts w:asciiTheme="minorHAnsi" w:hAnsiTheme="minorHAnsi"/>
        </w:rPr>
        <w:t xml:space="preserve">, November </w:t>
      </w:r>
      <w:r w:rsidRPr="00244895">
        <w:rPr>
          <w:rFonts w:asciiTheme="minorHAnsi" w:hAnsiTheme="minorHAnsi"/>
          <w:b/>
        </w:rPr>
        <w:t>2011</w:t>
      </w:r>
      <w:r w:rsidRPr="00244895">
        <w:rPr>
          <w:rFonts w:asciiTheme="minorHAnsi" w:hAnsiTheme="minorHAnsi"/>
        </w:rPr>
        <w:t xml:space="preserve"> (Richard – senior fellow at the Hudson Institute, Can We Manage a Declining Russia, Hudson Institute, p. 80)</w:t>
      </w:r>
    </w:p>
    <w:p w14:paraId="7A9B17F6" w14:textId="77777777" w:rsidR="00CC5E9F" w:rsidRPr="00244895" w:rsidRDefault="00CC5E9F" w:rsidP="00BC11AD">
      <w:pPr>
        <w:rPr>
          <w:rFonts w:asciiTheme="minorHAnsi" w:hAnsiTheme="minorHAnsi"/>
        </w:rPr>
      </w:pPr>
    </w:p>
    <w:p w14:paraId="2AF343F6" w14:textId="77777777" w:rsidR="00CC5E9F" w:rsidRPr="00244895" w:rsidRDefault="00CC5E9F" w:rsidP="00BC11AD">
      <w:pPr>
        <w:rPr>
          <w:rFonts w:asciiTheme="minorHAnsi" w:hAnsiTheme="minorHAnsi"/>
          <w:sz w:val="16"/>
        </w:rPr>
      </w:pPr>
      <w:r w:rsidRPr="00244895">
        <w:rPr>
          <w:rFonts w:asciiTheme="minorHAnsi" w:hAnsiTheme="minorHAnsi"/>
          <w:sz w:val="16"/>
        </w:rPr>
        <w:t xml:space="preserve">Conversely, a Russia relatively weaker to the United States would have less capability to challenge the United States but can provide less assistance for realizing common U.S.- Russia goals. A weaker Russia may also ﬁnd it harder to control its WMD assets and become vulnerable to external predators not friendly to the United States (e.g., China and Iran). But in all probability Russia will still have sufficiently strong nuclear forces to ward off external threats. Most worrisome, </w:t>
      </w:r>
      <w:r w:rsidRPr="00244895">
        <w:rPr>
          <w:rStyle w:val="StyleBoldUnderline"/>
        </w:rPr>
        <w:t xml:space="preserve">a Russian leadership that </w:t>
      </w:r>
      <w:r w:rsidRPr="00244895">
        <w:rPr>
          <w:rStyle w:val="Emphasis"/>
          <w:rFonts w:asciiTheme="minorHAnsi" w:hAnsiTheme="minorHAnsi"/>
        </w:rPr>
        <w:t>perceived Russia on a slope toward protracted decline</w:t>
      </w:r>
      <w:r w:rsidRPr="00244895">
        <w:rPr>
          <w:rStyle w:val="StyleBoldUnderline"/>
        </w:rPr>
        <w:t xml:space="preserve"> might feel compelled to take </w:t>
      </w:r>
      <w:r w:rsidRPr="00244895">
        <w:rPr>
          <w:rStyle w:val="Emphasis"/>
          <w:rFonts w:asciiTheme="minorHAnsi" w:hAnsiTheme="minorHAnsi"/>
        </w:rPr>
        <w:t>drastic measures</w:t>
      </w:r>
      <w:r w:rsidRPr="00244895">
        <w:rPr>
          <w:rStyle w:val="StyleBoldUnderline"/>
        </w:rPr>
        <w:t xml:space="preserve">, internally and externally, to </w:t>
      </w:r>
      <w:r w:rsidRPr="00244895">
        <w:rPr>
          <w:rStyle w:val="Emphasis"/>
          <w:rFonts w:asciiTheme="minorHAnsi" w:hAnsiTheme="minorHAnsi"/>
        </w:rPr>
        <w:t>reverse its descent</w:t>
      </w:r>
      <w:r w:rsidRPr="00244895">
        <w:rPr>
          <w:rFonts w:asciiTheme="minorHAnsi" w:hAnsiTheme="minorHAnsi"/>
          <w:sz w:val="16"/>
        </w:rPr>
        <w:t xml:space="preserve">. </w:t>
      </w:r>
      <w:r w:rsidRPr="00244895">
        <w:rPr>
          <w:rStyle w:val="StyleBoldUnderline"/>
        </w:rPr>
        <w:t xml:space="preserve">The German Empire, Imperial Japan, and other great powers in the 20th century attempted to reverse their feared decline in ways that helped </w:t>
      </w:r>
      <w:r w:rsidRPr="00244895">
        <w:rPr>
          <w:rStyle w:val="Emphasis"/>
          <w:rFonts w:asciiTheme="minorHAnsi" w:hAnsiTheme="minorHAnsi"/>
        </w:rPr>
        <w:t>precipitate disastrous global wars</w:t>
      </w:r>
      <w:r w:rsidRPr="00244895">
        <w:rPr>
          <w:rFonts w:asciiTheme="minorHAnsi" w:hAnsiTheme="minorHAnsi"/>
          <w:sz w:val="16"/>
        </w:rPr>
        <w:t>.</w:t>
      </w:r>
    </w:p>
    <w:p w14:paraId="5182F721" w14:textId="77777777" w:rsidR="00BC11AD" w:rsidRPr="00244895" w:rsidRDefault="00BC11AD" w:rsidP="002847A1">
      <w:pPr>
        <w:rPr>
          <w:rFonts w:asciiTheme="minorHAnsi" w:hAnsiTheme="minorHAnsi"/>
        </w:rPr>
      </w:pPr>
    </w:p>
    <w:p w14:paraId="284F80C3" w14:textId="77777777" w:rsidR="00BC11AD" w:rsidRPr="00244895" w:rsidRDefault="00BC11AD" w:rsidP="002847A1">
      <w:pPr>
        <w:rPr>
          <w:rFonts w:asciiTheme="minorHAnsi" w:hAnsiTheme="minorHAnsi"/>
        </w:rPr>
      </w:pPr>
    </w:p>
    <w:p w14:paraId="0D0B6F2B" w14:textId="77777777" w:rsidR="0055648C" w:rsidRPr="00244895" w:rsidRDefault="0055648C" w:rsidP="0055648C">
      <w:pPr>
        <w:pStyle w:val="Heading3"/>
        <w:rPr>
          <w:rFonts w:asciiTheme="minorHAnsi" w:hAnsiTheme="minorHAnsi"/>
        </w:rPr>
      </w:pPr>
      <w:r w:rsidRPr="00244895">
        <w:rPr>
          <w:rFonts w:asciiTheme="minorHAnsi" w:hAnsiTheme="minorHAnsi"/>
        </w:rPr>
        <w:lastRenderedPageBreak/>
        <w:t>Impact – Russian Aggression</w:t>
      </w:r>
    </w:p>
    <w:p w14:paraId="0AB46C30" w14:textId="77777777" w:rsidR="007B3D23" w:rsidRPr="00244895" w:rsidRDefault="007B3D23" w:rsidP="007B3D23">
      <w:pPr>
        <w:pStyle w:val="Heading4"/>
        <w:rPr>
          <w:rFonts w:asciiTheme="minorHAnsi" w:hAnsiTheme="minorHAnsi"/>
        </w:rPr>
      </w:pPr>
      <w:r w:rsidRPr="00244895">
        <w:rPr>
          <w:rFonts w:asciiTheme="minorHAnsi" w:hAnsiTheme="minorHAnsi"/>
        </w:rPr>
        <w:t>Russian aggression causes nuclear war</w:t>
      </w:r>
    </w:p>
    <w:p w14:paraId="46A71D51" w14:textId="77777777" w:rsidR="007B3D23" w:rsidRPr="00244895" w:rsidRDefault="007B3D23" w:rsidP="007B3D23">
      <w:pPr>
        <w:rPr>
          <w:rFonts w:asciiTheme="minorHAnsi" w:hAnsiTheme="minorHAnsi"/>
        </w:rPr>
      </w:pPr>
      <w:r w:rsidRPr="00244895">
        <w:rPr>
          <w:rStyle w:val="Heading2Char3"/>
          <w:rFonts w:asciiTheme="minorHAnsi" w:hAnsiTheme="minorHAnsi" w:cs="Times New Roman"/>
        </w:rPr>
        <w:t>Cohen 96</w:t>
      </w:r>
      <w:r w:rsidRPr="00244895">
        <w:rPr>
          <w:rFonts w:asciiTheme="minorHAnsi" w:hAnsiTheme="minorHAnsi"/>
        </w:rPr>
        <w:t xml:space="preserve"> (Ariel, PhD and Senior Policy Analyst – Heritage, Heritage Foundation Reports, 1-25, Lexis)</w:t>
      </w:r>
    </w:p>
    <w:p w14:paraId="141C88E4" w14:textId="77777777" w:rsidR="007B3D23" w:rsidRPr="00244895" w:rsidRDefault="007B3D23" w:rsidP="007B3D23">
      <w:pPr>
        <w:rPr>
          <w:rFonts w:asciiTheme="minorHAnsi" w:hAnsiTheme="minorHAnsi"/>
        </w:rPr>
      </w:pPr>
    </w:p>
    <w:p w14:paraId="25BC4BDA" w14:textId="77777777" w:rsidR="007B3D23" w:rsidRPr="00244895" w:rsidRDefault="007B3D23" w:rsidP="007B3D23">
      <w:pPr>
        <w:widowControl w:val="0"/>
        <w:rPr>
          <w:rStyle w:val="Style11pt"/>
          <w:rFonts w:asciiTheme="minorHAnsi" w:hAnsiTheme="minorHAnsi"/>
          <w:sz w:val="16"/>
        </w:rPr>
      </w:pPr>
      <w:r w:rsidRPr="00244895">
        <w:rPr>
          <w:rFonts w:asciiTheme="minorHAnsi" w:hAnsiTheme="minorHAnsi"/>
          <w:sz w:val="16"/>
        </w:rPr>
        <w:t>Much is at stake in Eurasia for the U.S. and its allies.</w:t>
      </w:r>
      <w:r w:rsidRPr="00244895">
        <w:rPr>
          <w:rStyle w:val="Style11pt"/>
          <w:rFonts w:asciiTheme="minorHAnsi" w:hAnsiTheme="minorHAnsi"/>
          <w:sz w:val="16"/>
        </w:rPr>
        <w:t xml:space="preserve"> </w:t>
      </w:r>
      <w:r w:rsidRPr="00244895">
        <w:rPr>
          <w:rStyle w:val="StyleStyle411ptChar"/>
          <w:rFonts w:asciiTheme="minorHAnsi" w:eastAsiaTheme="minorHAnsi" w:hAnsiTheme="minorHAnsi"/>
          <w:highlight w:val="yellow"/>
        </w:rPr>
        <w:t>Attempts to restore</w:t>
      </w:r>
      <w:r w:rsidRPr="00244895">
        <w:rPr>
          <w:rFonts w:asciiTheme="minorHAnsi" w:hAnsiTheme="minorHAnsi"/>
          <w:sz w:val="16"/>
        </w:rPr>
        <w:t xml:space="preserve"> its empire </w:t>
      </w:r>
      <w:r w:rsidRPr="00244895">
        <w:rPr>
          <w:rStyle w:val="StyleStyle411ptChar"/>
          <w:rFonts w:asciiTheme="minorHAnsi" w:eastAsiaTheme="minorHAnsi" w:hAnsiTheme="minorHAnsi"/>
          <w:highlight w:val="yellow"/>
        </w:rPr>
        <w:t>will doom Russia's</w:t>
      </w:r>
      <w:r w:rsidRPr="00244895">
        <w:rPr>
          <w:rStyle w:val="StyleStyle411ptChar"/>
          <w:rFonts w:asciiTheme="minorHAnsi" w:eastAsiaTheme="minorHAnsi" w:hAnsiTheme="minorHAnsi"/>
        </w:rPr>
        <w:t xml:space="preserve"> transition to </w:t>
      </w:r>
      <w:r w:rsidRPr="00244895">
        <w:rPr>
          <w:rFonts w:asciiTheme="minorHAnsi" w:hAnsiTheme="minorHAnsi"/>
          <w:sz w:val="16"/>
        </w:rPr>
        <w:t xml:space="preserve">a </w:t>
      </w:r>
      <w:r w:rsidRPr="00244895">
        <w:rPr>
          <w:rStyle w:val="StyleStyle411ptChar"/>
          <w:rFonts w:asciiTheme="minorHAnsi" w:eastAsiaTheme="minorHAnsi" w:hAnsiTheme="minorHAnsi"/>
          <w:highlight w:val="yellow"/>
        </w:rPr>
        <w:t>democracy</w:t>
      </w:r>
      <w:r w:rsidRPr="00244895">
        <w:rPr>
          <w:rStyle w:val="Style11pt"/>
          <w:rFonts w:asciiTheme="minorHAnsi" w:hAnsiTheme="minorHAnsi"/>
          <w:sz w:val="16"/>
        </w:rPr>
        <w:t xml:space="preserve"> </w:t>
      </w:r>
      <w:r w:rsidRPr="00244895">
        <w:rPr>
          <w:rFonts w:asciiTheme="minorHAnsi" w:hAnsiTheme="minorHAnsi"/>
          <w:sz w:val="16"/>
        </w:rPr>
        <w:t>and free-market economy. The ongoing war in Chechnya alone has cost Russia $ 6 billion to date (equal to Russia's IMF and World Bank loans for 1995). Moreover, it has extracted a tremendous price from Russian society.</w:t>
      </w:r>
      <w:r w:rsidRPr="00244895">
        <w:rPr>
          <w:rStyle w:val="Style11pt"/>
          <w:rFonts w:asciiTheme="minorHAnsi" w:hAnsiTheme="minorHAnsi"/>
          <w:sz w:val="16"/>
        </w:rPr>
        <w:t xml:space="preserve"> </w:t>
      </w:r>
      <w:r w:rsidRPr="00244895">
        <w:rPr>
          <w:rStyle w:val="StyleStyle411ptChar"/>
          <w:rFonts w:asciiTheme="minorHAnsi" w:eastAsiaTheme="minorHAnsi" w:hAnsiTheme="minorHAnsi"/>
          <w:highlight w:val="yellow"/>
        </w:rPr>
        <w:t>The wars</w:t>
      </w:r>
      <w:r w:rsidRPr="00244895">
        <w:rPr>
          <w:rFonts w:asciiTheme="minorHAnsi" w:hAnsiTheme="minorHAnsi"/>
          <w:sz w:val="16"/>
        </w:rPr>
        <w:t xml:space="preserve"> which would be required t</w:t>
      </w:r>
      <w:r w:rsidRPr="00244895">
        <w:rPr>
          <w:rStyle w:val="StyleStyle411ptChar"/>
          <w:rFonts w:asciiTheme="minorHAnsi" w:eastAsiaTheme="minorHAnsi" w:hAnsiTheme="minorHAnsi"/>
        </w:rPr>
        <w:t xml:space="preserve">o restore </w:t>
      </w:r>
      <w:r w:rsidRPr="00244895">
        <w:rPr>
          <w:rFonts w:asciiTheme="minorHAnsi" w:hAnsiTheme="minorHAnsi"/>
          <w:sz w:val="16"/>
        </w:rPr>
        <w:t>the</w:t>
      </w:r>
      <w:r w:rsidRPr="00244895">
        <w:rPr>
          <w:rStyle w:val="StyleStyle411ptChar"/>
          <w:rFonts w:asciiTheme="minorHAnsi" w:eastAsiaTheme="minorHAnsi" w:hAnsiTheme="minorHAnsi"/>
        </w:rPr>
        <w:t xml:space="preserve"> Russian empire </w:t>
      </w:r>
      <w:r w:rsidRPr="00244895">
        <w:rPr>
          <w:rStyle w:val="StyleStyle411ptChar"/>
          <w:rFonts w:asciiTheme="minorHAnsi" w:eastAsiaTheme="minorHAnsi" w:hAnsiTheme="minorHAnsi"/>
          <w:highlight w:val="yellow"/>
        </w:rPr>
        <w:t>would</w:t>
      </w:r>
      <w:r w:rsidRPr="00244895">
        <w:rPr>
          <w:rStyle w:val="StyleStyle411ptChar"/>
          <w:rFonts w:asciiTheme="minorHAnsi" w:eastAsiaTheme="minorHAnsi" w:hAnsiTheme="minorHAnsi"/>
        </w:rPr>
        <w:t xml:space="preserve"> prove</w:t>
      </w:r>
      <w:r w:rsidRPr="00244895">
        <w:rPr>
          <w:rStyle w:val="Style11pt"/>
          <w:rFonts w:asciiTheme="minorHAnsi" w:hAnsiTheme="minorHAnsi"/>
          <w:sz w:val="16"/>
        </w:rPr>
        <w:t xml:space="preserve"> </w:t>
      </w:r>
      <w:r w:rsidRPr="00244895">
        <w:rPr>
          <w:rFonts w:asciiTheme="minorHAnsi" w:hAnsiTheme="minorHAnsi"/>
          <w:sz w:val="16"/>
        </w:rPr>
        <w:t xml:space="preserve">much more </w:t>
      </w:r>
      <w:r w:rsidRPr="00244895">
        <w:rPr>
          <w:rStyle w:val="StyleStyle411ptChar"/>
          <w:rFonts w:asciiTheme="minorHAnsi" w:eastAsiaTheme="minorHAnsi" w:hAnsiTheme="minorHAnsi"/>
          <w:highlight w:val="yellow"/>
        </w:rPr>
        <w:t>costly</w:t>
      </w:r>
      <w:r w:rsidRPr="00244895">
        <w:rPr>
          <w:rStyle w:val="Style11pt"/>
          <w:rFonts w:asciiTheme="minorHAnsi" w:hAnsiTheme="minorHAnsi"/>
          <w:sz w:val="16"/>
        </w:rPr>
        <w:t xml:space="preserve"> </w:t>
      </w:r>
      <w:r w:rsidRPr="00244895">
        <w:rPr>
          <w:rFonts w:asciiTheme="minorHAnsi" w:hAnsiTheme="minorHAnsi"/>
          <w:sz w:val="16"/>
        </w:rPr>
        <w:t>not just for Russia and the region, but</w:t>
      </w:r>
      <w:r w:rsidRPr="00244895">
        <w:rPr>
          <w:rStyle w:val="Style11pt"/>
          <w:rFonts w:asciiTheme="minorHAnsi" w:hAnsiTheme="minorHAnsi"/>
          <w:sz w:val="16"/>
        </w:rPr>
        <w:t xml:space="preserve"> </w:t>
      </w:r>
      <w:r w:rsidRPr="00244895">
        <w:rPr>
          <w:rStyle w:val="StyleStyle411ptChar"/>
          <w:rFonts w:asciiTheme="minorHAnsi" w:eastAsiaTheme="minorHAnsi" w:hAnsiTheme="minorHAnsi"/>
          <w:highlight w:val="yellow"/>
        </w:rPr>
        <w:t>for</w:t>
      </w:r>
      <w:r w:rsidRPr="00244895">
        <w:rPr>
          <w:rStyle w:val="Style11pt"/>
          <w:rFonts w:asciiTheme="minorHAnsi" w:hAnsiTheme="minorHAnsi"/>
          <w:sz w:val="16"/>
        </w:rPr>
        <w:t xml:space="preserve"> </w:t>
      </w:r>
      <w:r w:rsidRPr="00244895">
        <w:rPr>
          <w:rFonts w:asciiTheme="minorHAnsi" w:hAnsiTheme="minorHAnsi"/>
          <w:sz w:val="16"/>
        </w:rPr>
        <w:t>peace</w:t>
      </w:r>
      <w:r w:rsidRPr="00244895">
        <w:rPr>
          <w:rStyle w:val="Style11pt"/>
          <w:rFonts w:asciiTheme="minorHAnsi" w:hAnsiTheme="minorHAnsi"/>
          <w:sz w:val="16"/>
        </w:rPr>
        <w:t xml:space="preserve">, </w:t>
      </w:r>
      <w:r w:rsidRPr="00244895">
        <w:rPr>
          <w:rStyle w:val="StyleStyle411ptChar"/>
          <w:rFonts w:asciiTheme="minorHAnsi" w:eastAsiaTheme="minorHAnsi" w:hAnsiTheme="minorHAnsi"/>
          <w:highlight w:val="yellow"/>
        </w:rPr>
        <w:t>world stability</w:t>
      </w:r>
      <w:r w:rsidRPr="00244895">
        <w:rPr>
          <w:rStyle w:val="Style11pt"/>
          <w:rFonts w:asciiTheme="minorHAnsi" w:hAnsiTheme="minorHAnsi"/>
          <w:sz w:val="16"/>
        </w:rPr>
        <w:t xml:space="preserve">, </w:t>
      </w:r>
      <w:r w:rsidRPr="00244895">
        <w:rPr>
          <w:rFonts w:asciiTheme="minorHAnsi" w:hAnsiTheme="minorHAnsi"/>
          <w:sz w:val="16"/>
        </w:rPr>
        <w:t>and security. As the former Soviet arsenals are spread throughout the NIS,</w:t>
      </w:r>
      <w:r w:rsidRPr="00244895">
        <w:rPr>
          <w:rStyle w:val="Style11pt"/>
          <w:rFonts w:asciiTheme="minorHAnsi" w:hAnsiTheme="minorHAnsi"/>
          <w:sz w:val="16"/>
        </w:rPr>
        <w:t xml:space="preserve"> </w:t>
      </w:r>
      <w:r w:rsidRPr="00244895">
        <w:rPr>
          <w:rStyle w:val="StyleStyle411ptChar"/>
          <w:rFonts w:asciiTheme="minorHAnsi" w:eastAsiaTheme="minorHAnsi" w:hAnsiTheme="minorHAnsi"/>
          <w:highlight w:val="yellow"/>
        </w:rPr>
        <w:t>these</w:t>
      </w:r>
      <w:r w:rsidRPr="00244895">
        <w:rPr>
          <w:rStyle w:val="StyleStyle411ptChar"/>
          <w:rFonts w:asciiTheme="minorHAnsi" w:eastAsiaTheme="minorHAnsi" w:hAnsiTheme="minorHAnsi"/>
        </w:rPr>
        <w:t xml:space="preserve"> </w:t>
      </w:r>
      <w:r w:rsidRPr="00244895">
        <w:rPr>
          <w:rFonts w:asciiTheme="minorHAnsi" w:hAnsiTheme="minorHAnsi"/>
          <w:sz w:val="16"/>
        </w:rPr>
        <w:t>conflicts</w:t>
      </w:r>
      <w:r w:rsidRPr="00244895">
        <w:rPr>
          <w:rStyle w:val="StyleStyle411ptChar"/>
          <w:rFonts w:asciiTheme="minorHAnsi" w:eastAsiaTheme="minorHAnsi" w:hAnsiTheme="minorHAnsi"/>
        </w:rPr>
        <w:t xml:space="preserve"> </w:t>
      </w:r>
      <w:r w:rsidRPr="00244895">
        <w:rPr>
          <w:rStyle w:val="StyleStyle411ptChar"/>
          <w:rFonts w:asciiTheme="minorHAnsi" w:eastAsiaTheme="minorHAnsi" w:hAnsiTheme="minorHAnsi"/>
          <w:highlight w:val="yellow"/>
        </w:rPr>
        <w:t xml:space="preserve">may </w:t>
      </w:r>
      <w:r w:rsidRPr="00244895">
        <w:rPr>
          <w:rStyle w:val="StyleStyle411ptBoldChar"/>
          <w:rFonts w:asciiTheme="minorHAnsi" w:eastAsiaTheme="minorHAnsi" w:hAnsiTheme="minorHAnsi"/>
          <w:highlight w:val="yellow"/>
        </w:rPr>
        <w:t>escalate to include</w:t>
      </w:r>
      <w:r w:rsidRPr="00244895">
        <w:rPr>
          <w:rFonts w:asciiTheme="minorHAnsi" w:hAnsiTheme="minorHAnsi"/>
          <w:sz w:val="16"/>
        </w:rPr>
        <w:t xml:space="preserve"> the use of </w:t>
      </w:r>
      <w:r w:rsidRPr="00244895">
        <w:rPr>
          <w:rStyle w:val="StyleStyle411ptBoldBorderSinglesolidlineAuto0Char"/>
          <w:rFonts w:asciiTheme="minorHAnsi" w:eastAsiaTheme="minorHAnsi" w:hAnsiTheme="minorHAnsi"/>
          <w:highlight w:val="yellow"/>
        </w:rPr>
        <w:t>w</w:t>
      </w:r>
      <w:r w:rsidRPr="00244895">
        <w:rPr>
          <w:rStyle w:val="Style11pt"/>
          <w:rFonts w:asciiTheme="minorHAnsi" w:hAnsiTheme="minorHAnsi"/>
          <w:sz w:val="16"/>
        </w:rPr>
        <w:t xml:space="preserve">eapons of </w:t>
      </w:r>
      <w:r w:rsidRPr="00244895">
        <w:rPr>
          <w:rStyle w:val="StyleStyle411ptBoldBorderSinglesolidlineAuto0Char"/>
          <w:rFonts w:asciiTheme="minorHAnsi" w:eastAsiaTheme="minorHAnsi" w:hAnsiTheme="minorHAnsi"/>
          <w:highlight w:val="yellow"/>
        </w:rPr>
        <w:t>m</w:t>
      </w:r>
      <w:r w:rsidRPr="00244895">
        <w:rPr>
          <w:rStyle w:val="Style11pt"/>
          <w:rFonts w:asciiTheme="minorHAnsi" w:hAnsiTheme="minorHAnsi"/>
          <w:sz w:val="16"/>
        </w:rPr>
        <w:t xml:space="preserve">ass </w:t>
      </w:r>
      <w:r w:rsidRPr="00244895">
        <w:rPr>
          <w:rStyle w:val="StyleStyle411ptBoldBorderSinglesolidlineAuto0Char"/>
          <w:rFonts w:asciiTheme="minorHAnsi" w:eastAsiaTheme="minorHAnsi" w:hAnsiTheme="minorHAnsi"/>
          <w:highlight w:val="yellow"/>
        </w:rPr>
        <w:t>d</w:t>
      </w:r>
      <w:r w:rsidRPr="00244895">
        <w:rPr>
          <w:rStyle w:val="Style11pt"/>
          <w:rFonts w:asciiTheme="minorHAnsi" w:hAnsiTheme="minorHAnsi"/>
          <w:sz w:val="16"/>
        </w:rPr>
        <w:t xml:space="preserve">estruction. </w:t>
      </w:r>
      <w:r w:rsidRPr="00244895">
        <w:rPr>
          <w:rFonts w:asciiTheme="minorHAnsi" w:hAnsiTheme="minorHAnsi"/>
          <w:sz w:val="16"/>
        </w:rPr>
        <w:t>Scenarios including</w:t>
      </w:r>
      <w:r w:rsidRPr="00244895">
        <w:rPr>
          <w:rStyle w:val="StyleStyle411ptChar"/>
          <w:rFonts w:asciiTheme="minorHAnsi" w:eastAsiaTheme="minorHAnsi" w:hAnsiTheme="minorHAnsi"/>
        </w:rPr>
        <w:t xml:space="preserve"> </w:t>
      </w:r>
      <w:r w:rsidRPr="00244895">
        <w:rPr>
          <w:rStyle w:val="StyleStyle411ptChar"/>
          <w:rFonts w:asciiTheme="minorHAnsi" w:eastAsiaTheme="minorHAnsi" w:hAnsiTheme="minorHAnsi"/>
          <w:highlight w:val="yellow"/>
        </w:rPr>
        <w:t>unauthorized</w:t>
      </w:r>
      <w:r w:rsidRPr="00244895">
        <w:rPr>
          <w:rStyle w:val="StyleStyle411ptChar"/>
          <w:rFonts w:asciiTheme="minorHAnsi" w:eastAsiaTheme="minorHAnsi" w:hAnsiTheme="minorHAnsi"/>
        </w:rPr>
        <w:t xml:space="preserve"> </w:t>
      </w:r>
      <w:r w:rsidRPr="00244895">
        <w:rPr>
          <w:rFonts w:asciiTheme="minorHAnsi" w:hAnsiTheme="minorHAnsi"/>
          <w:sz w:val="16"/>
        </w:rPr>
        <w:t>missile</w:t>
      </w:r>
      <w:r w:rsidRPr="00244895">
        <w:rPr>
          <w:rStyle w:val="StyleStyle411ptChar"/>
          <w:rFonts w:asciiTheme="minorHAnsi" w:eastAsiaTheme="minorHAnsi" w:hAnsiTheme="minorHAnsi"/>
        </w:rPr>
        <w:t xml:space="preserve"> </w:t>
      </w:r>
      <w:r w:rsidRPr="00244895">
        <w:rPr>
          <w:rStyle w:val="StyleStyle411ptChar"/>
          <w:rFonts w:asciiTheme="minorHAnsi" w:eastAsiaTheme="minorHAnsi" w:hAnsiTheme="minorHAnsi"/>
          <w:highlight w:val="yellow"/>
        </w:rPr>
        <w:t>launches are</w:t>
      </w:r>
      <w:r w:rsidRPr="00244895">
        <w:rPr>
          <w:rStyle w:val="StyleStyle411ptChar"/>
          <w:rFonts w:asciiTheme="minorHAnsi" w:eastAsiaTheme="minorHAnsi" w:hAnsiTheme="minorHAnsi"/>
        </w:rPr>
        <w:t xml:space="preserve"> especially </w:t>
      </w:r>
      <w:r w:rsidRPr="00244895">
        <w:rPr>
          <w:rStyle w:val="StyleStyle411ptChar"/>
          <w:rFonts w:asciiTheme="minorHAnsi" w:eastAsiaTheme="minorHAnsi" w:hAnsiTheme="minorHAnsi"/>
          <w:highlight w:val="yellow"/>
        </w:rPr>
        <w:t>threatening</w:t>
      </w:r>
      <w:r w:rsidRPr="00244895">
        <w:rPr>
          <w:rStyle w:val="Style11pt"/>
          <w:rFonts w:asciiTheme="minorHAnsi" w:hAnsiTheme="minorHAnsi"/>
          <w:sz w:val="16"/>
        </w:rPr>
        <w:t xml:space="preserve">. </w:t>
      </w:r>
      <w:r w:rsidRPr="00244895">
        <w:rPr>
          <w:rFonts w:asciiTheme="minorHAnsi" w:hAnsiTheme="minorHAnsi"/>
          <w:sz w:val="16"/>
        </w:rPr>
        <w:t>Moreover, if successful,</w:t>
      </w:r>
      <w:r w:rsidRPr="00244895">
        <w:rPr>
          <w:rStyle w:val="Style11pt"/>
          <w:rFonts w:asciiTheme="minorHAnsi" w:hAnsiTheme="minorHAnsi"/>
          <w:sz w:val="16"/>
        </w:rPr>
        <w:t xml:space="preserve"> </w:t>
      </w:r>
      <w:r w:rsidRPr="00244895">
        <w:rPr>
          <w:rStyle w:val="StyleStyle411ptChar"/>
          <w:rFonts w:asciiTheme="minorHAnsi" w:eastAsiaTheme="minorHAnsi" w:hAnsiTheme="minorHAnsi"/>
        </w:rPr>
        <w:t>a</w:t>
      </w:r>
      <w:r w:rsidRPr="00244895">
        <w:rPr>
          <w:rFonts w:asciiTheme="minorHAnsi" w:hAnsiTheme="minorHAnsi"/>
          <w:sz w:val="16"/>
        </w:rPr>
        <w:t xml:space="preserve"> reconstituted </w:t>
      </w:r>
      <w:r w:rsidRPr="00244895">
        <w:rPr>
          <w:rStyle w:val="StyleStyle411ptChar"/>
          <w:rFonts w:asciiTheme="minorHAnsi" w:eastAsiaTheme="minorHAnsi" w:hAnsiTheme="minorHAnsi"/>
        </w:rPr>
        <w:t>Russian empire would become a major destabilizing influence</w:t>
      </w:r>
      <w:r w:rsidRPr="00244895">
        <w:rPr>
          <w:rStyle w:val="Style11pt"/>
          <w:rFonts w:asciiTheme="minorHAnsi" w:hAnsiTheme="minorHAnsi"/>
          <w:sz w:val="16"/>
        </w:rPr>
        <w:t xml:space="preserve"> </w:t>
      </w:r>
      <w:r w:rsidRPr="00244895">
        <w:rPr>
          <w:rFonts w:asciiTheme="minorHAnsi" w:hAnsiTheme="minorHAnsi"/>
          <w:sz w:val="16"/>
        </w:rPr>
        <w:t>both in Eurasia and</w:t>
      </w:r>
      <w:r w:rsidRPr="00244895">
        <w:rPr>
          <w:rStyle w:val="Style11pt"/>
          <w:rFonts w:asciiTheme="minorHAnsi" w:hAnsiTheme="minorHAnsi"/>
          <w:sz w:val="16"/>
        </w:rPr>
        <w:t xml:space="preserve"> </w:t>
      </w:r>
      <w:r w:rsidRPr="00244895">
        <w:rPr>
          <w:rStyle w:val="StyleStyle411ptChar"/>
          <w:rFonts w:asciiTheme="minorHAnsi" w:eastAsiaTheme="minorHAnsi" w:hAnsiTheme="minorHAnsi"/>
        </w:rPr>
        <w:t>throughout the world</w:t>
      </w:r>
      <w:r w:rsidRPr="00244895">
        <w:rPr>
          <w:rFonts w:asciiTheme="minorHAnsi" w:hAnsiTheme="minorHAnsi"/>
          <w:sz w:val="16"/>
        </w:rPr>
        <w:t xml:space="preserve">. </w:t>
      </w:r>
      <w:r w:rsidRPr="00244895">
        <w:rPr>
          <w:rStyle w:val="StyleStyle411ptChar"/>
          <w:rFonts w:asciiTheme="minorHAnsi" w:eastAsiaTheme="minorHAnsi" w:hAnsiTheme="minorHAnsi"/>
          <w:highlight w:val="yellow"/>
        </w:rPr>
        <w:t>It would endanger</w:t>
      </w:r>
      <w:r w:rsidRPr="00244895">
        <w:rPr>
          <w:rStyle w:val="Style11pt"/>
          <w:rFonts w:asciiTheme="minorHAnsi" w:hAnsiTheme="minorHAnsi"/>
          <w:sz w:val="16"/>
        </w:rPr>
        <w:t xml:space="preserve"> </w:t>
      </w:r>
      <w:r w:rsidRPr="00244895">
        <w:rPr>
          <w:rFonts w:asciiTheme="minorHAnsi" w:hAnsiTheme="minorHAnsi"/>
          <w:sz w:val="16"/>
        </w:rPr>
        <w:t>not only Russia's neighbors, but also</w:t>
      </w:r>
      <w:r w:rsidRPr="00244895">
        <w:rPr>
          <w:rStyle w:val="Style11pt"/>
          <w:rFonts w:asciiTheme="minorHAnsi" w:hAnsiTheme="minorHAnsi"/>
          <w:sz w:val="16"/>
        </w:rPr>
        <w:t xml:space="preserve"> </w:t>
      </w:r>
      <w:r w:rsidRPr="00244895">
        <w:rPr>
          <w:rStyle w:val="StyleStyle411ptChar"/>
          <w:rFonts w:asciiTheme="minorHAnsi" w:eastAsiaTheme="minorHAnsi" w:hAnsiTheme="minorHAnsi"/>
          <w:highlight w:val="yellow"/>
        </w:rPr>
        <w:t>the U.S</w:t>
      </w:r>
      <w:r w:rsidRPr="00244895">
        <w:rPr>
          <w:rFonts w:asciiTheme="minorHAnsi" w:hAnsiTheme="minorHAnsi"/>
          <w:sz w:val="16"/>
        </w:rPr>
        <w:t>. and its</w:t>
      </w:r>
      <w:r w:rsidRPr="00244895">
        <w:rPr>
          <w:rStyle w:val="Style11pt"/>
          <w:rFonts w:asciiTheme="minorHAnsi" w:hAnsiTheme="minorHAnsi"/>
          <w:sz w:val="16"/>
        </w:rPr>
        <w:t xml:space="preserve"> </w:t>
      </w:r>
      <w:r w:rsidRPr="00244895">
        <w:rPr>
          <w:rFonts w:asciiTheme="minorHAnsi" w:hAnsiTheme="minorHAnsi"/>
          <w:sz w:val="16"/>
        </w:rPr>
        <w:t>allies in</w:t>
      </w:r>
      <w:r w:rsidRPr="00244895">
        <w:rPr>
          <w:rStyle w:val="Style11pt"/>
          <w:rFonts w:asciiTheme="minorHAnsi" w:hAnsiTheme="minorHAnsi"/>
          <w:sz w:val="16"/>
        </w:rPr>
        <w:t xml:space="preserve"> </w:t>
      </w:r>
      <w:r w:rsidRPr="00244895">
        <w:rPr>
          <w:rStyle w:val="StyleStyle411ptChar"/>
          <w:rFonts w:asciiTheme="minorHAnsi" w:eastAsiaTheme="minorHAnsi" w:hAnsiTheme="minorHAnsi"/>
          <w:highlight w:val="yellow"/>
        </w:rPr>
        <w:t>Europe and</w:t>
      </w:r>
      <w:r w:rsidRPr="00244895">
        <w:rPr>
          <w:rStyle w:val="StyleStyle411ptChar"/>
          <w:rFonts w:asciiTheme="minorHAnsi" w:eastAsiaTheme="minorHAnsi" w:hAnsiTheme="minorHAnsi"/>
        </w:rPr>
        <w:t xml:space="preserve"> </w:t>
      </w:r>
      <w:r w:rsidRPr="00244895">
        <w:rPr>
          <w:rFonts w:asciiTheme="minorHAnsi" w:hAnsiTheme="minorHAnsi"/>
          <w:sz w:val="16"/>
        </w:rPr>
        <w:t>the</w:t>
      </w:r>
      <w:r w:rsidRPr="00244895">
        <w:rPr>
          <w:rStyle w:val="StyleStyle411ptChar"/>
          <w:rFonts w:asciiTheme="minorHAnsi" w:eastAsiaTheme="minorHAnsi" w:hAnsiTheme="minorHAnsi"/>
        </w:rPr>
        <w:t xml:space="preserve"> </w:t>
      </w:r>
      <w:r w:rsidRPr="00244895">
        <w:rPr>
          <w:rStyle w:val="StyleStyle411ptChar"/>
          <w:rFonts w:asciiTheme="minorHAnsi" w:eastAsiaTheme="minorHAnsi" w:hAnsiTheme="minorHAnsi"/>
          <w:highlight w:val="yellow"/>
        </w:rPr>
        <w:t>Middle East</w:t>
      </w:r>
      <w:r w:rsidRPr="00244895">
        <w:rPr>
          <w:rStyle w:val="StyleStyle411ptChar"/>
          <w:rFonts w:asciiTheme="minorHAnsi" w:eastAsiaTheme="minorHAnsi" w:hAnsiTheme="minorHAnsi"/>
        </w:rPr>
        <w:t xml:space="preserve">. </w:t>
      </w:r>
      <w:r w:rsidRPr="00244895">
        <w:rPr>
          <w:rFonts w:asciiTheme="minorHAnsi" w:hAnsiTheme="minorHAnsi"/>
          <w:sz w:val="16"/>
        </w:rPr>
        <w:t xml:space="preserve">And, of course, a neo-imperialist Russia could imperil the oil reserves of the Persian Gulf. n15 </w:t>
      </w:r>
      <w:proofErr w:type="spellStart"/>
      <w:r w:rsidRPr="00244895">
        <w:rPr>
          <w:rFonts w:asciiTheme="minorHAnsi" w:hAnsiTheme="minorHAnsi"/>
          <w:sz w:val="16"/>
        </w:rPr>
        <w:t>n15</w:t>
      </w:r>
      <w:proofErr w:type="spellEnd"/>
      <w:r w:rsidRPr="00244895">
        <w:rPr>
          <w:rFonts w:asciiTheme="minorHAnsi" w:hAnsiTheme="minorHAnsi"/>
          <w:sz w:val="16"/>
        </w:rPr>
        <w:t xml:space="preserve"> Vladimir Zhirinovsky, mouthpiece for the most irredentist elements in the Russian security and military services, constantly articulates this threat. Domination of the Caucasus would bring Russia closer to the Balkans, the Mediterranean Sea, and the Middle East. Russian imperialists, such as radical nationalist Vladimir Zhirinovsky, have resurrected the old dream of obtaining a warm port on the Indian Ocean. If Russia succeeds in establishing its domination in the south, the threat to Ukraine, Turkey, Iran, and </w:t>
      </w:r>
      <w:proofErr w:type="spellStart"/>
      <w:r w:rsidRPr="00244895">
        <w:rPr>
          <w:rFonts w:asciiTheme="minorHAnsi" w:hAnsiTheme="minorHAnsi"/>
          <w:sz w:val="16"/>
        </w:rPr>
        <w:t>Afganistan</w:t>
      </w:r>
      <w:proofErr w:type="spellEnd"/>
      <w:r w:rsidRPr="00244895">
        <w:rPr>
          <w:rFonts w:asciiTheme="minorHAnsi" w:hAnsiTheme="minorHAnsi"/>
          <w:sz w:val="16"/>
        </w:rPr>
        <w:t xml:space="preserve"> will increase. The independence of pro-Western Georgia and Azerbaijan already has been undermined by pressures from the Russian armed forces and covert actions by the intelligence and security services, in addition to which Russian hegemony would make Western political and economic efforts to stave off Islamic militancy more difficult. Eurasian oil resources are pivotal to economic development in the early 21 </w:t>
      </w:r>
      <w:proofErr w:type="spellStart"/>
      <w:r w:rsidRPr="00244895">
        <w:rPr>
          <w:rFonts w:asciiTheme="minorHAnsi" w:hAnsiTheme="minorHAnsi"/>
          <w:sz w:val="16"/>
        </w:rPr>
        <w:t>st</w:t>
      </w:r>
      <w:proofErr w:type="spellEnd"/>
      <w:r w:rsidRPr="00244895">
        <w:rPr>
          <w:rFonts w:asciiTheme="minorHAnsi" w:hAnsiTheme="minorHAnsi"/>
          <w:sz w:val="16"/>
        </w:rPr>
        <w:t xml:space="preserve"> century. The supply of Middle Eastern oil would become precarious if Saudi Arabia became unstable, or if Iran or Iraq provoked another military conflict in the area. Eurasian oil is also key to the economic development of the southern NIS. Only with oil revenues can these countries sever their dependence on Moscow and develop modem market economies and free societies. Moreover, if these vast oil reserves were tapped and developed, tens of thousands of U.S. and Western jobs would be created. </w:t>
      </w:r>
    </w:p>
    <w:p w14:paraId="43B6A670" w14:textId="77777777" w:rsidR="0055648C" w:rsidRPr="00244895" w:rsidRDefault="0055648C" w:rsidP="0055648C">
      <w:pPr>
        <w:rPr>
          <w:rFonts w:asciiTheme="minorHAnsi" w:hAnsiTheme="minorHAnsi"/>
        </w:rPr>
      </w:pPr>
    </w:p>
    <w:p w14:paraId="511BF206" w14:textId="77777777" w:rsidR="0055648C" w:rsidRPr="00244895" w:rsidRDefault="0049060C" w:rsidP="0049060C">
      <w:pPr>
        <w:pStyle w:val="Heading3"/>
        <w:rPr>
          <w:rFonts w:asciiTheme="minorHAnsi" w:hAnsiTheme="minorHAnsi"/>
        </w:rPr>
      </w:pPr>
      <w:r w:rsidRPr="00244895">
        <w:rPr>
          <w:rFonts w:asciiTheme="minorHAnsi" w:hAnsiTheme="minorHAnsi"/>
        </w:rPr>
        <w:lastRenderedPageBreak/>
        <w:t>Impact – Russian Economy</w:t>
      </w:r>
    </w:p>
    <w:p w14:paraId="3820BA21" w14:textId="77777777" w:rsidR="0049060C" w:rsidRPr="00244895" w:rsidRDefault="000E0D8B" w:rsidP="000E0D8B">
      <w:pPr>
        <w:pStyle w:val="Heading4"/>
        <w:rPr>
          <w:rFonts w:asciiTheme="minorHAnsi" w:hAnsiTheme="minorHAnsi"/>
        </w:rPr>
      </w:pPr>
      <w:r w:rsidRPr="00244895">
        <w:rPr>
          <w:rFonts w:asciiTheme="minorHAnsi" w:hAnsiTheme="minorHAnsi"/>
        </w:rPr>
        <w:t>Russian economic decline causes political instability and nuclear conflict</w:t>
      </w:r>
    </w:p>
    <w:p w14:paraId="5A9157AF" w14:textId="77777777" w:rsidR="000E0D8B" w:rsidRPr="00244895" w:rsidRDefault="000E0D8B" w:rsidP="000E0D8B">
      <w:pPr>
        <w:rPr>
          <w:rFonts w:asciiTheme="minorHAnsi" w:hAnsiTheme="minorHAnsi"/>
        </w:rPr>
      </w:pPr>
      <w:proofErr w:type="spellStart"/>
      <w:r w:rsidRPr="00244895">
        <w:rPr>
          <w:rFonts w:asciiTheme="minorHAnsi" w:hAnsiTheme="minorHAnsi"/>
          <w:b/>
        </w:rPr>
        <w:t>Filger</w:t>
      </w:r>
      <w:proofErr w:type="spellEnd"/>
      <w:r w:rsidRPr="00244895">
        <w:rPr>
          <w:rFonts w:asciiTheme="minorHAnsi" w:hAnsiTheme="minorHAnsi"/>
          <w:b/>
        </w:rPr>
        <w:t xml:space="preserve"> 2009</w:t>
      </w:r>
      <w:r w:rsidRPr="00244895">
        <w:rPr>
          <w:rFonts w:asciiTheme="minorHAnsi" w:hAnsiTheme="minorHAnsi"/>
        </w:rPr>
        <w:t xml:space="preserve"> (Sheldon – Columnist and Founder of Global Economic Crisis, Russian Economy Faces Disastrous Free Fall Contradiction, Huffington Post, p. </w:t>
      </w:r>
      <w:hyperlink r:id="rId33" w:history="1">
        <w:r w:rsidRPr="00244895">
          <w:rPr>
            <w:rStyle w:val="Hyperlink"/>
            <w:rFonts w:asciiTheme="minorHAnsi" w:hAnsiTheme="minorHAnsi"/>
          </w:rPr>
          <w:t>http://www.huffingtonpost.com/sheldon-filger/russian-economy-faces-dis_b_201147.html</w:t>
        </w:r>
      </w:hyperlink>
      <w:r w:rsidRPr="00244895">
        <w:rPr>
          <w:rFonts w:asciiTheme="minorHAnsi" w:hAnsiTheme="minorHAnsi"/>
        </w:rPr>
        <w:t>) [MN]</w:t>
      </w:r>
    </w:p>
    <w:p w14:paraId="14DDAA4C" w14:textId="77777777" w:rsidR="000E0D8B" w:rsidRPr="00244895" w:rsidRDefault="000E0D8B" w:rsidP="0049060C">
      <w:pPr>
        <w:rPr>
          <w:rFonts w:asciiTheme="minorHAnsi" w:hAnsiTheme="minorHAnsi"/>
        </w:rPr>
      </w:pPr>
    </w:p>
    <w:p w14:paraId="16DAD14C" w14:textId="77777777" w:rsidR="0049060C" w:rsidRPr="00244895" w:rsidRDefault="0049060C" w:rsidP="0049060C">
      <w:pPr>
        <w:rPr>
          <w:rFonts w:asciiTheme="minorHAnsi" w:hAnsiTheme="minorHAnsi"/>
          <w:sz w:val="16"/>
        </w:rPr>
      </w:pPr>
      <w:r w:rsidRPr="00244895">
        <w:rPr>
          <w:rStyle w:val="StyleBoldUnderline"/>
        </w:rPr>
        <w:t>In Russia</w:t>
      </w:r>
      <w:r w:rsidRPr="00244895">
        <w:rPr>
          <w:rFonts w:asciiTheme="minorHAnsi" w:hAnsiTheme="minorHAnsi"/>
          <w:sz w:val="16"/>
        </w:rPr>
        <w:t xml:space="preserve">, historically, </w:t>
      </w:r>
      <w:r w:rsidRPr="00244895">
        <w:rPr>
          <w:rStyle w:val="StyleBoldUnderline"/>
        </w:rPr>
        <w:t xml:space="preserve">economic health and political stability are </w:t>
      </w:r>
      <w:r w:rsidRPr="00244895">
        <w:rPr>
          <w:rStyle w:val="Emphasis"/>
          <w:rFonts w:asciiTheme="minorHAnsi" w:hAnsiTheme="minorHAnsi"/>
        </w:rPr>
        <w:t>intertwined</w:t>
      </w:r>
      <w:r w:rsidRPr="00244895">
        <w:rPr>
          <w:rFonts w:asciiTheme="minorHAnsi" w:hAnsiTheme="minorHAnsi"/>
          <w:sz w:val="16"/>
        </w:rPr>
        <w:t xml:space="preserve"> to a degree that is rarely encountered in other major industrialized economies. </w:t>
      </w:r>
      <w:r w:rsidRPr="00244895">
        <w:rPr>
          <w:rStyle w:val="StyleBoldUnderline"/>
        </w:rPr>
        <w:t>It was the economic stagnation of the former Soviet Union that led to its political downfall</w:t>
      </w:r>
      <w:r w:rsidRPr="00244895">
        <w:rPr>
          <w:rFonts w:asciiTheme="minorHAnsi" w:hAnsiTheme="minorHAnsi"/>
          <w:sz w:val="16"/>
        </w:rPr>
        <w:t xml:space="preserve">. Similarly, </w:t>
      </w:r>
      <w:r w:rsidRPr="00244895">
        <w:rPr>
          <w:rStyle w:val="StyleBoldUnderline"/>
        </w:rPr>
        <w:t>Medvedev and Putin</w:t>
      </w:r>
      <w:r w:rsidRPr="00244895">
        <w:rPr>
          <w:rFonts w:asciiTheme="minorHAnsi" w:hAnsiTheme="minorHAnsi"/>
          <w:sz w:val="16"/>
        </w:rPr>
        <w:t xml:space="preserve">, both intimately acquainted with their nation's history, </w:t>
      </w:r>
      <w:r w:rsidRPr="00244895">
        <w:rPr>
          <w:rStyle w:val="StyleBoldUnderline"/>
        </w:rPr>
        <w:t>are</w:t>
      </w:r>
      <w:r w:rsidRPr="00244895">
        <w:rPr>
          <w:rFonts w:asciiTheme="minorHAnsi" w:hAnsiTheme="minorHAnsi"/>
          <w:sz w:val="16"/>
        </w:rPr>
        <w:t xml:space="preserve"> unquestionably </w:t>
      </w:r>
      <w:r w:rsidRPr="00244895">
        <w:rPr>
          <w:rStyle w:val="StyleBoldUnderline"/>
        </w:rPr>
        <w:t>alarmed at the prospect that Russia's economic crisis will endanger the nation's political stability</w:t>
      </w:r>
      <w:r w:rsidRPr="00244895">
        <w:rPr>
          <w:rFonts w:asciiTheme="minorHAnsi" w:hAnsiTheme="minorHAnsi"/>
          <w:sz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244895">
        <w:rPr>
          <w:rStyle w:val="StyleBoldUnderline"/>
        </w:rPr>
        <w:t>Should the Russian economy deteriorate</w:t>
      </w:r>
      <w:r w:rsidRPr="00244895">
        <w:rPr>
          <w:rFonts w:asciiTheme="minorHAnsi" w:hAnsiTheme="minorHAnsi"/>
          <w:sz w:val="16"/>
        </w:rPr>
        <w:t xml:space="preserve"> to the point where economic collapse is not out of the question, </w:t>
      </w:r>
      <w:r w:rsidRPr="00244895">
        <w:rPr>
          <w:rStyle w:val="StyleBoldUnderline"/>
        </w:rPr>
        <w:t xml:space="preserve">the impact will </w:t>
      </w:r>
      <w:r w:rsidRPr="00244895">
        <w:rPr>
          <w:rStyle w:val="Emphasis"/>
          <w:rFonts w:asciiTheme="minorHAnsi" w:hAnsiTheme="minorHAnsi"/>
        </w:rPr>
        <w:t>go far beyond</w:t>
      </w:r>
      <w:r w:rsidRPr="00244895">
        <w:rPr>
          <w:rFonts w:asciiTheme="minorHAnsi" w:hAnsiTheme="minorHAnsi"/>
          <w:sz w:val="16"/>
        </w:rPr>
        <w:t xml:space="preserve"> the obvious accelerant such an outcome would be for the Global Economic Crisis. </w:t>
      </w:r>
      <w:r w:rsidRPr="00244895">
        <w:rPr>
          <w:rStyle w:val="StyleBoldUnderline"/>
        </w:rPr>
        <w:t>There is a geopolitical dimension</w:t>
      </w:r>
      <w:r w:rsidRPr="00244895">
        <w:rPr>
          <w:rFonts w:asciiTheme="minorHAnsi" w:hAnsiTheme="minorHAnsi"/>
          <w:sz w:val="16"/>
        </w:rPr>
        <w:t xml:space="preserve"> that is even more relevant then the economic context. Despite its economic vulnerabilities and perceived decline from superpower status, </w:t>
      </w:r>
      <w:r w:rsidRPr="00244895">
        <w:rPr>
          <w:rStyle w:val="StyleBoldUnderline"/>
        </w:rPr>
        <w:t xml:space="preserve">Russia remains one of only two nations on earth with a nuclear arsenal of </w:t>
      </w:r>
      <w:r w:rsidRPr="00244895">
        <w:rPr>
          <w:rStyle w:val="Emphasis"/>
          <w:rFonts w:asciiTheme="minorHAnsi" w:hAnsiTheme="minorHAnsi"/>
        </w:rPr>
        <w:t>sufficient scope and capability</w:t>
      </w:r>
      <w:r w:rsidRPr="00244895">
        <w:rPr>
          <w:rStyle w:val="StyleBoldUnderline"/>
        </w:rPr>
        <w:t xml:space="preserve"> to </w:t>
      </w:r>
      <w:r w:rsidRPr="00244895">
        <w:rPr>
          <w:rStyle w:val="Emphasis"/>
          <w:rFonts w:asciiTheme="minorHAnsi" w:hAnsiTheme="minorHAnsi"/>
        </w:rPr>
        <w:t>destroy the world as we know it</w:t>
      </w:r>
      <w:r w:rsidRPr="00244895">
        <w:rPr>
          <w:rFonts w:asciiTheme="minorHAnsi" w:hAnsiTheme="minorHAnsi"/>
          <w:sz w:val="16"/>
        </w:rPr>
        <w:t xml:space="preserve">. For that reason, it is not only President Medvedev and Prime Minister </w:t>
      </w:r>
      <w:r w:rsidRPr="00244895">
        <w:rPr>
          <w:rStyle w:val="StyleBoldUnderline"/>
        </w:rPr>
        <w:t>Putin</w:t>
      </w:r>
      <w:r w:rsidRPr="00244895">
        <w:rPr>
          <w:rFonts w:asciiTheme="minorHAnsi" w:hAnsiTheme="minorHAnsi"/>
          <w:sz w:val="16"/>
        </w:rPr>
        <w:t xml:space="preserve"> who </w:t>
      </w:r>
      <w:r w:rsidRPr="00244895">
        <w:rPr>
          <w:rStyle w:val="StyleBoldUnderline"/>
        </w:rPr>
        <w:t xml:space="preserve">will be lying awake at nights over the prospect that a national economic crisis can transform itself into a </w:t>
      </w:r>
      <w:r w:rsidRPr="00244895">
        <w:rPr>
          <w:rStyle w:val="Emphasis"/>
          <w:rFonts w:asciiTheme="minorHAnsi" w:hAnsiTheme="minorHAnsi"/>
        </w:rPr>
        <w:t>virulent and destabilizing social and political upheaval</w:t>
      </w:r>
      <w:r w:rsidRPr="00244895">
        <w:rPr>
          <w:rFonts w:asciiTheme="minorHAnsi" w:hAnsiTheme="minorHAnsi"/>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desperate personnel would illicitly sell nuclear weapons to terrorist organizations. </w:t>
      </w:r>
      <w:r w:rsidRPr="00244895">
        <w:rPr>
          <w:rStyle w:val="StyleBoldUnderline"/>
        </w:rPr>
        <w:t>If the current economic crisis in Russia were to deteriorate</w:t>
      </w:r>
      <w:r w:rsidRPr="00244895">
        <w:rPr>
          <w:rFonts w:asciiTheme="minorHAnsi" w:hAnsiTheme="minorHAnsi"/>
          <w:sz w:val="16"/>
        </w:rPr>
        <w:t xml:space="preserve"> much further, </w:t>
      </w:r>
      <w:r w:rsidRPr="00244895">
        <w:rPr>
          <w:rStyle w:val="StyleBoldUnderline"/>
        </w:rPr>
        <w:t>how secure would the Russian nuclear arsenal remain?</w:t>
      </w:r>
      <w:r w:rsidRPr="00244895">
        <w:rPr>
          <w:rFonts w:asciiTheme="minorHAnsi" w:hAnsiTheme="minorHAnsi"/>
          <w:sz w:val="16"/>
        </w:rPr>
        <w:t xml:space="preserve"> It may be that the financial impact of the Global Economic Crisis is its least dangerous consequence.</w:t>
      </w:r>
    </w:p>
    <w:p w14:paraId="639C001D" w14:textId="77777777" w:rsidR="0049060C" w:rsidRPr="00244895" w:rsidRDefault="0049060C" w:rsidP="0049060C">
      <w:pPr>
        <w:rPr>
          <w:rFonts w:asciiTheme="minorHAnsi" w:hAnsiTheme="minorHAnsi"/>
        </w:rPr>
      </w:pPr>
    </w:p>
    <w:p w14:paraId="72BD3884" w14:textId="77777777" w:rsidR="0049060C" w:rsidRPr="00244895" w:rsidRDefault="0049060C" w:rsidP="0049060C">
      <w:pPr>
        <w:rPr>
          <w:rFonts w:asciiTheme="minorHAnsi" w:hAnsiTheme="minorHAnsi"/>
        </w:rPr>
      </w:pPr>
    </w:p>
    <w:p w14:paraId="602E13F1" w14:textId="77777777" w:rsidR="009C6744" w:rsidRPr="00244895" w:rsidRDefault="009C6744" w:rsidP="002847A1">
      <w:pPr>
        <w:rPr>
          <w:rFonts w:asciiTheme="minorHAnsi" w:hAnsiTheme="minorHAnsi"/>
        </w:rPr>
      </w:pPr>
    </w:p>
    <w:p w14:paraId="62BFE548" w14:textId="77777777" w:rsidR="004B5E59" w:rsidRPr="00244895" w:rsidRDefault="002F73AC" w:rsidP="002F73AC">
      <w:pPr>
        <w:pStyle w:val="Heading1"/>
        <w:rPr>
          <w:rFonts w:asciiTheme="minorHAnsi" w:hAnsiTheme="minorHAnsi"/>
        </w:rPr>
      </w:pPr>
      <w:r w:rsidRPr="00244895">
        <w:rPr>
          <w:rFonts w:asciiTheme="minorHAnsi" w:hAnsiTheme="minorHAnsi"/>
        </w:rPr>
        <w:lastRenderedPageBreak/>
        <w:t>Case Answers</w:t>
      </w:r>
    </w:p>
    <w:p w14:paraId="76CBE819" w14:textId="77777777" w:rsidR="002847A1" w:rsidRPr="00244895" w:rsidRDefault="002847A1" w:rsidP="004D3987">
      <w:pPr>
        <w:rPr>
          <w:rFonts w:asciiTheme="minorHAnsi" w:hAnsiTheme="minorHAnsi"/>
        </w:rPr>
      </w:pPr>
    </w:p>
    <w:p w14:paraId="07940B56" w14:textId="77777777" w:rsidR="00BD33F1" w:rsidRPr="00244895" w:rsidRDefault="0055648C" w:rsidP="0055648C">
      <w:pPr>
        <w:pStyle w:val="Heading2"/>
        <w:rPr>
          <w:rFonts w:asciiTheme="minorHAnsi" w:hAnsiTheme="minorHAnsi"/>
        </w:rPr>
      </w:pPr>
      <w:r w:rsidRPr="00244895">
        <w:rPr>
          <w:rFonts w:asciiTheme="minorHAnsi" w:hAnsiTheme="minorHAnsi"/>
        </w:rPr>
        <w:t>***Mexico Advantage***</w:t>
      </w:r>
    </w:p>
    <w:p w14:paraId="55838648" w14:textId="77777777" w:rsidR="00731241" w:rsidRPr="00244895" w:rsidRDefault="002E3C52" w:rsidP="00731241">
      <w:pPr>
        <w:pStyle w:val="Heading3"/>
        <w:rPr>
          <w:rFonts w:asciiTheme="minorHAnsi" w:hAnsiTheme="minorHAnsi"/>
        </w:rPr>
      </w:pPr>
      <w:r w:rsidRPr="00244895">
        <w:rPr>
          <w:rFonts w:asciiTheme="minorHAnsi" w:hAnsiTheme="minorHAnsi"/>
        </w:rPr>
        <w:lastRenderedPageBreak/>
        <w:t>Mexico 1NC</w:t>
      </w:r>
    </w:p>
    <w:p w14:paraId="31C36028" w14:textId="77777777" w:rsidR="002E3C52" w:rsidRPr="00244895" w:rsidRDefault="00C51969" w:rsidP="002E3C52">
      <w:pPr>
        <w:pStyle w:val="Heading4"/>
        <w:rPr>
          <w:rFonts w:asciiTheme="minorHAnsi" w:hAnsiTheme="minorHAnsi"/>
        </w:rPr>
      </w:pPr>
      <w:r w:rsidRPr="00244895">
        <w:rPr>
          <w:rFonts w:asciiTheme="minorHAnsi" w:hAnsiTheme="minorHAnsi"/>
        </w:rPr>
        <w:t xml:space="preserve">1. </w:t>
      </w:r>
      <w:r w:rsidR="002E3C52" w:rsidRPr="00244895">
        <w:rPr>
          <w:rFonts w:asciiTheme="minorHAnsi" w:hAnsiTheme="minorHAnsi"/>
        </w:rPr>
        <w:t>Mexico economy is strong and growing</w:t>
      </w:r>
    </w:p>
    <w:p w14:paraId="2F4CBCDE" w14:textId="77777777" w:rsidR="002E3C52" w:rsidRPr="00244895" w:rsidRDefault="002E3C52" w:rsidP="002E3C52">
      <w:pPr>
        <w:rPr>
          <w:rFonts w:asciiTheme="minorHAnsi" w:hAnsiTheme="minorHAnsi"/>
        </w:rPr>
      </w:pPr>
      <w:r w:rsidRPr="00244895">
        <w:rPr>
          <w:rFonts w:asciiTheme="minorHAnsi" w:hAnsiTheme="minorHAnsi"/>
          <w:b/>
        </w:rPr>
        <w:t>Solomon</w:t>
      </w:r>
      <w:r w:rsidRPr="00244895">
        <w:rPr>
          <w:rFonts w:asciiTheme="minorHAnsi" w:hAnsiTheme="minorHAnsi"/>
        </w:rPr>
        <w:t xml:space="preserve">, </w:t>
      </w:r>
      <w:r w:rsidRPr="00244895">
        <w:rPr>
          <w:rFonts w:asciiTheme="minorHAnsi" w:hAnsiTheme="minorHAnsi"/>
          <w:b/>
        </w:rPr>
        <w:t>7/30</w:t>
      </w:r>
      <w:r w:rsidRPr="00244895">
        <w:rPr>
          <w:rFonts w:asciiTheme="minorHAnsi" w:hAnsiTheme="minorHAnsi"/>
        </w:rPr>
        <w:t xml:space="preserve">/2013 (Adina, Mexico’s economy sprouts wings, Air Cargo World, p. </w:t>
      </w:r>
      <w:hyperlink r:id="rId34" w:history="1">
        <w:r w:rsidRPr="00244895">
          <w:rPr>
            <w:rStyle w:val="Hyperlink"/>
            <w:rFonts w:asciiTheme="minorHAnsi" w:hAnsiTheme="minorHAnsi"/>
          </w:rPr>
          <w:t>http://www.aircargoworld.com/Air-Cargo-News/2013/07/mexico%E2%80%99s-economy-sprouts-wings/3014703</w:t>
        </w:r>
      </w:hyperlink>
      <w:r w:rsidRPr="00244895">
        <w:rPr>
          <w:rFonts w:asciiTheme="minorHAnsi" w:hAnsiTheme="minorHAnsi"/>
        </w:rPr>
        <w:t>)</w:t>
      </w:r>
      <w:r w:rsidR="00EC6329" w:rsidRPr="00244895">
        <w:rPr>
          <w:rFonts w:asciiTheme="minorHAnsi" w:hAnsiTheme="minorHAnsi"/>
        </w:rPr>
        <w:t xml:space="preserve"> [MN]</w:t>
      </w:r>
    </w:p>
    <w:p w14:paraId="2DF65E6D" w14:textId="77777777" w:rsidR="002E3C52" w:rsidRPr="00244895" w:rsidRDefault="002E3C52" w:rsidP="002E3C52">
      <w:pPr>
        <w:rPr>
          <w:rFonts w:asciiTheme="minorHAnsi" w:hAnsiTheme="minorHAnsi"/>
        </w:rPr>
      </w:pPr>
    </w:p>
    <w:p w14:paraId="5F9143E7" w14:textId="77777777" w:rsidR="002E3C52" w:rsidRPr="00244895" w:rsidRDefault="002E3C52" w:rsidP="002E3C52">
      <w:pPr>
        <w:rPr>
          <w:rFonts w:asciiTheme="minorHAnsi" w:hAnsiTheme="minorHAnsi"/>
          <w:sz w:val="16"/>
        </w:rPr>
      </w:pPr>
      <w:r w:rsidRPr="00244895">
        <w:rPr>
          <w:rStyle w:val="StyleBoldUnderline"/>
        </w:rPr>
        <w:t xml:space="preserve">Mexico’s economy is </w:t>
      </w:r>
      <w:r w:rsidRPr="00244895">
        <w:rPr>
          <w:rStyle w:val="Emphasis"/>
          <w:rFonts w:asciiTheme="minorHAnsi" w:hAnsiTheme="minorHAnsi"/>
        </w:rPr>
        <w:t>evolving</w:t>
      </w:r>
      <w:r w:rsidRPr="00244895">
        <w:rPr>
          <w:rStyle w:val="StyleBoldUnderline"/>
        </w:rPr>
        <w:t>. Its GDP has risen over the past few years</w:t>
      </w:r>
      <w:r w:rsidRPr="00244895">
        <w:rPr>
          <w:rFonts w:asciiTheme="minorHAnsi" w:hAnsiTheme="minorHAnsi"/>
          <w:sz w:val="16"/>
        </w:rPr>
        <w:t xml:space="preserve">, and its people are becoming wealthier. Within five years, </w:t>
      </w:r>
      <w:r w:rsidRPr="00244895">
        <w:rPr>
          <w:rStyle w:val="StyleBoldUnderline"/>
        </w:rPr>
        <w:t>Mexican factories could produce up to</w:t>
      </w:r>
      <w:r w:rsidRPr="00244895">
        <w:rPr>
          <w:rFonts w:asciiTheme="minorHAnsi" w:hAnsiTheme="minorHAnsi"/>
          <w:sz w:val="16"/>
        </w:rPr>
        <w:t xml:space="preserve"> US</w:t>
      </w:r>
      <w:r w:rsidRPr="00244895">
        <w:rPr>
          <w:rStyle w:val="StyleBoldUnderline"/>
        </w:rPr>
        <w:t>$60 billion in output annually, according to the Boston Consulting Group</w:t>
      </w:r>
      <w:r w:rsidRPr="00244895">
        <w:rPr>
          <w:rFonts w:asciiTheme="minorHAnsi" w:hAnsiTheme="minorHAnsi"/>
          <w:sz w:val="16"/>
        </w:rPr>
        <w:t xml:space="preserve">. The business strategy adviser also reported that in 2012, average manufacturing costs in Mexico, adjusted for productivity, dropped below those of China – and are set to keep dropping. Mexico has 44 free-trade agreements, more than any other country. Butch Hensley, president of Amado Trucking in Arizona, knows what Mexico’s growth looks like. “Today I’m seeing freeways built where there were cattle trails 10 years ago,” Hensley says. Amado, which trucks to airports in the Southwestern U.S. and Mexico, is the exclusive Mexican handler for </w:t>
      </w:r>
      <w:proofErr w:type="spellStart"/>
      <w:r w:rsidRPr="00244895">
        <w:rPr>
          <w:rFonts w:asciiTheme="minorHAnsi" w:hAnsiTheme="minorHAnsi"/>
          <w:sz w:val="16"/>
        </w:rPr>
        <w:t>ShipHaus</w:t>
      </w:r>
      <w:proofErr w:type="spellEnd"/>
      <w:r w:rsidRPr="00244895">
        <w:rPr>
          <w:rFonts w:asciiTheme="minorHAnsi" w:hAnsiTheme="minorHAnsi"/>
          <w:sz w:val="16"/>
        </w:rPr>
        <w:t xml:space="preserve">, a freight forwarder based at Phoenix-Mesa Gateway Airport in Mesa, Ariz. “It’s incredible,” Hensley says. “There’s excess of 100 million consumers in Mexico, and that’s about 30 percent of what we have in the U.S., so it’s a tremendous market.” Tell that to </w:t>
      </w:r>
      <w:proofErr w:type="spellStart"/>
      <w:r w:rsidRPr="00244895">
        <w:rPr>
          <w:rFonts w:asciiTheme="minorHAnsi" w:hAnsiTheme="minorHAnsi"/>
          <w:sz w:val="16"/>
        </w:rPr>
        <w:t>Aeromexico</w:t>
      </w:r>
      <w:proofErr w:type="spellEnd"/>
      <w:r w:rsidRPr="00244895">
        <w:rPr>
          <w:rFonts w:asciiTheme="minorHAnsi" w:hAnsiTheme="minorHAnsi"/>
          <w:sz w:val="16"/>
        </w:rPr>
        <w:t xml:space="preserve"> or Lufthansa, American Airlines or United Airlines. These carriers move thousands of </w:t>
      </w:r>
      <w:proofErr w:type="spellStart"/>
      <w:r w:rsidRPr="00244895">
        <w:rPr>
          <w:rFonts w:asciiTheme="minorHAnsi" w:hAnsiTheme="minorHAnsi"/>
          <w:sz w:val="16"/>
        </w:rPr>
        <w:t>tonnes</w:t>
      </w:r>
      <w:proofErr w:type="spellEnd"/>
      <w:r w:rsidRPr="00244895">
        <w:rPr>
          <w:rFonts w:asciiTheme="minorHAnsi" w:hAnsiTheme="minorHAnsi"/>
          <w:sz w:val="16"/>
        </w:rPr>
        <w:t xml:space="preserve"> a year between Mexico and the rest of the world. “If you look at what we’re shipping from Mexico, it really runs the gambit,” Tony </w:t>
      </w:r>
      <w:proofErr w:type="spellStart"/>
      <w:r w:rsidRPr="00244895">
        <w:rPr>
          <w:rFonts w:asciiTheme="minorHAnsi" w:hAnsiTheme="minorHAnsi"/>
          <w:sz w:val="16"/>
        </w:rPr>
        <w:t>Randgaard</w:t>
      </w:r>
      <w:proofErr w:type="spellEnd"/>
      <w:r w:rsidRPr="00244895">
        <w:rPr>
          <w:rFonts w:asciiTheme="minorHAnsi" w:hAnsiTheme="minorHAnsi"/>
          <w:sz w:val="16"/>
        </w:rPr>
        <w:t>, manager of cargo marketing at United Airlines, says. This includes pet and human remains services into and out of Mexico. The airlines and forwarders interviewed move much of the same cargo to and from Mexico: textiles, consumer electronics, automotive parts, luxury goods and perishables. Many electronics come from Guadalajara, whose nickname is the Silicon Valley of Mexico. In the last few years, major U.S. manufacturers have been providing the raw materials for electronics to China-based companies, who do part of the manufacturing, Hensley explains. Then the parts come back to the U.S. and go to Mexican companies, who complete the value-added features. The electronics then return to the U.S. under the North American Free Trade Agreement. Perishables frequently shipped include mangos, lemons, avocados, limes, papaya, herbs and seafood. “</w:t>
      </w:r>
      <w:r w:rsidRPr="00244895">
        <w:rPr>
          <w:rStyle w:val="StyleBoldUnderline"/>
        </w:rPr>
        <w:t xml:space="preserve">Agribusiness has just grown at an </w:t>
      </w:r>
      <w:r w:rsidRPr="00244895">
        <w:rPr>
          <w:rStyle w:val="Emphasis"/>
          <w:rFonts w:asciiTheme="minorHAnsi" w:hAnsiTheme="minorHAnsi"/>
        </w:rPr>
        <w:t>insane rate</w:t>
      </w:r>
      <w:r w:rsidRPr="00244895">
        <w:rPr>
          <w:rStyle w:val="StyleBoldUnderline"/>
        </w:rPr>
        <w:t xml:space="preserve"> over the last 10 years,” Hensley says</w:t>
      </w:r>
      <w:r w:rsidRPr="00244895">
        <w:rPr>
          <w:rFonts w:asciiTheme="minorHAnsi" w:hAnsiTheme="minorHAnsi"/>
          <w:sz w:val="16"/>
        </w:rPr>
        <w:t xml:space="preserve">. The array of products goes to places such as Germany, Japan, the U.S. and Canada. Curt Fischer, regional manager for Mexico and Central America for Lufthansa Cargo, says three times as much Lufthansa cargo – 90,000 </w:t>
      </w:r>
      <w:proofErr w:type="spellStart"/>
      <w:r w:rsidRPr="00244895">
        <w:rPr>
          <w:rFonts w:asciiTheme="minorHAnsi" w:hAnsiTheme="minorHAnsi"/>
          <w:sz w:val="16"/>
        </w:rPr>
        <w:t>tonnes</w:t>
      </w:r>
      <w:proofErr w:type="spellEnd"/>
      <w:r w:rsidRPr="00244895">
        <w:rPr>
          <w:rFonts w:asciiTheme="minorHAnsi" w:hAnsiTheme="minorHAnsi"/>
          <w:sz w:val="16"/>
        </w:rPr>
        <w:t xml:space="preserve"> a year – goes from Europe to Mexico than vice-versa. This is because </w:t>
      </w:r>
      <w:r w:rsidRPr="00244895">
        <w:rPr>
          <w:rStyle w:val="StyleBoldUnderline"/>
        </w:rPr>
        <w:t>Mexico has a strong import market</w:t>
      </w:r>
      <w:r w:rsidRPr="00244895">
        <w:rPr>
          <w:rFonts w:asciiTheme="minorHAnsi" w:hAnsiTheme="minorHAnsi"/>
          <w:sz w:val="16"/>
        </w:rPr>
        <w:t xml:space="preserve"> whereas much of the export industry targets nearby markets in North and South America, </w:t>
      </w:r>
      <w:r w:rsidRPr="00244895">
        <w:rPr>
          <w:rStyle w:val="StyleBoldUnderline"/>
        </w:rPr>
        <w:t>says Fischer</w:t>
      </w:r>
      <w:r w:rsidRPr="00244895">
        <w:rPr>
          <w:rFonts w:asciiTheme="minorHAnsi" w:hAnsiTheme="minorHAnsi"/>
          <w:sz w:val="16"/>
        </w:rPr>
        <w:t>, who is based in Mexico. Lufthansa has worked on ramping up its service in the country, serving Mexico City and Guadalajara to Frankfurt. “</w:t>
      </w:r>
      <w:r w:rsidRPr="00244895">
        <w:rPr>
          <w:rStyle w:val="StyleBoldUnderline"/>
        </w:rPr>
        <w:t xml:space="preserve">Mexico is always </w:t>
      </w:r>
      <w:r w:rsidRPr="00244895">
        <w:rPr>
          <w:rStyle w:val="Emphasis"/>
          <w:rFonts w:asciiTheme="minorHAnsi" w:hAnsiTheme="minorHAnsi"/>
        </w:rPr>
        <w:t>full of surprises</w:t>
      </w:r>
      <w:r w:rsidRPr="00244895">
        <w:rPr>
          <w:rFonts w:asciiTheme="minorHAnsi" w:hAnsiTheme="minorHAnsi"/>
          <w:sz w:val="16"/>
        </w:rPr>
        <w:t xml:space="preserve">,” Fischer says when asked of hurdles in transporting airfreight. Benito </w:t>
      </w:r>
      <w:proofErr w:type="spellStart"/>
      <w:r w:rsidRPr="00244895">
        <w:rPr>
          <w:rFonts w:asciiTheme="minorHAnsi" w:hAnsiTheme="minorHAnsi"/>
          <w:sz w:val="16"/>
        </w:rPr>
        <w:t>Juárez</w:t>
      </w:r>
      <w:proofErr w:type="spellEnd"/>
      <w:r w:rsidRPr="00244895">
        <w:rPr>
          <w:rFonts w:asciiTheme="minorHAnsi" w:hAnsiTheme="minorHAnsi"/>
          <w:sz w:val="16"/>
        </w:rPr>
        <w:t xml:space="preserve"> International Airport in Mexico City is already crowded and cannot grow any further. “Meanwhile, the city has grown all around it,” Fischer says. “Mexico City is one of the largest cities in the world, and the airport, which used to be out of the city at one time, is now in the middle, more or less. So there’s no way to go any further. There’s no way to put in any additional runways, but also within the warehouse area, there is no space for growth.” Fischer says Mexico’s drug cartel problem presents security challenges for airlines and shippers. “Additional security measures always will hinder the free flow of air cargo. So this is something we have to cope with,” he says. “Especially also our customers that have to cope with longer handling times.” Antonio Gomez </w:t>
      </w:r>
      <w:proofErr w:type="spellStart"/>
      <w:r w:rsidRPr="00244895">
        <w:rPr>
          <w:rFonts w:asciiTheme="minorHAnsi" w:hAnsiTheme="minorHAnsi"/>
          <w:sz w:val="16"/>
        </w:rPr>
        <w:t>Elorduy</w:t>
      </w:r>
      <w:proofErr w:type="spellEnd"/>
      <w:r w:rsidRPr="00244895">
        <w:rPr>
          <w:rFonts w:asciiTheme="minorHAnsi" w:hAnsiTheme="minorHAnsi"/>
          <w:sz w:val="16"/>
        </w:rPr>
        <w:t xml:space="preserve">, </w:t>
      </w:r>
      <w:proofErr w:type="spellStart"/>
      <w:r w:rsidRPr="00244895">
        <w:rPr>
          <w:rFonts w:asciiTheme="minorHAnsi" w:hAnsiTheme="minorHAnsi"/>
          <w:sz w:val="16"/>
        </w:rPr>
        <w:t>Aeromexico</w:t>
      </w:r>
      <w:proofErr w:type="spellEnd"/>
      <w:r w:rsidRPr="00244895">
        <w:rPr>
          <w:rFonts w:asciiTheme="minorHAnsi" w:hAnsiTheme="minorHAnsi"/>
          <w:sz w:val="16"/>
        </w:rPr>
        <w:t xml:space="preserve"> Cargo vice president for the U.S., Asia and Canada, says competition from other carriers and rising fuel costs hurt the airline. He also highlights </w:t>
      </w:r>
      <w:proofErr w:type="spellStart"/>
      <w:r w:rsidRPr="00244895">
        <w:rPr>
          <w:rFonts w:asciiTheme="minorHAnsi" w:hAnsiTheme="minorHAnsi"/>
          <w:sz w:val="16"/>
        </w:rPr>
        <w:t>Aeromexico’s</w:t>
      </w:r>
      <w:proofErr w:type="spellEnd"/>
      <w:r w:rsidRPr="00244895">
        <w:rPr>
          <w:rFonts w:asciiTheme="minorHAnsi" w:hAnsiTheme="minorHAnsi"/>
          <w:sz w:val="16"/>
        </w:rPr>
        <w:t xml:space="preserve"> move toward E-freight. “One of the issues that we have is the customs side,” Gomez </w:t>
      </w:r>
      <w:proofErr w:type="spellStart"/>
      <w:r w:rsidRPr="00244895">
        <w:rPr>
          <w:rFonts w:asciiTheme="minorHAnsi" w:hAnsiTheme="minorHAnsi"/>
          <w:sz w:val="16"/>
        </w:rPr>
        <w:t>Elorduy</w:t>
      </w:r>
      <w:proofErr w:type="spellEnd"/>
      <w:r w:rsidRPr="00244895">
        <w:rPr>
          <w:rFonts w:asciiTheme="minorHAnsi" w:hAnsiTheme="minorHAnsi"/>
          <w:sz w:val="16"/>
        </w:rPr>
        <w:t xml:space="preserve"> says. “There’s a lot of things that in Mexico are done with a lot of paper and involving a lot of people in imports and exports, so I think that now that we are one step ahead with the government to try to develop that process with their help. I think it’s going to be an improvement in Mexico because we’re a little bit late in that – let’s say it that way – against the other carriers.” </w:t>
      </w:r>
      <w:proofErr w:type="spellStart"/>
      <w:r w:rsidRPr="00244895">
        <w:rPr>
          <w:rFonts w:asciiTheme="minorHAnsi" w:hAnsiTheme="minorHAnsi"/>
          <w:sz w:val="16"/>
        </w:rPr>
        <w:t>Randgaard</w:t>
      </w:r>
      <w:proofErr w:type="spellEnd"/>
      <w:r w:rsidRPr="00244895">
        <w:rPr>
          <w:rFonts w:asciiTheme="minorHAnsi" w:hAnsiTheme="minorHAnsi"/>
          <w:sz w:val="16"/>
        </w:rPr>
        <w:t xml:space="preserve"> of United says the Mexican air cargo market “hasn’t jumped into E-freight.” He also points out the importance of having specific and precise documentation. “There’s not a lot of tolerance in shipping to and from Mexico. You really have to ensure that your import documents, your pet or your human remains permits or certificates, are exact, and you really need a lot of precision, or you’re going to experience delays, and our customers are not going to be happy with that,” he says. “I think that there’s a number of countries around the world that you need to make sure that you’ve got all your ducks in a row, and certainly Mexico is one of those.” Carmen Taylor, American Airlines managing director for cargo sales for Latin America, and Hensley of Amado Trucking say if you have experience and the proper documentation, it’s a fluid process. “Do I hear about the Mexican Customs holding an important shipment for days and days like I hear in other countries? I haven’t heard that in many years,” Taylor says. “It’s because we have learned to do business.” Mike Barclay, owner and director of business development at </w:t>
      </w:r>
      <w:proofErr w:type="spellStart"/>
      <w:r w:rsidRPr="00244895">
        <w:rPr>
          <w:rFonts w:asciiTheme="minorHAnsi" w:hAnsiTheme="minorHAnsi"/>
          <w:sz w:val="16"/>
        </w:rPr>
        <w:t>ShipHaus</w:t>
      </w:r>
      <w:proofErr w:type="spellEnd"/>
      <w:r w:rsidRPr="00244895">
        <w:rPr>
          <w:rFonts w:asciiTheme="minorHAnsi" w:hAnsiTheme="minorHAnsi"/>
          <w:sz w:val="16"/>
        </w:rPr>
        <w:t xml:space="preserve">, says with the increased flow of goods into and out of Mexico, aircraft will have capacity issues. Some freight will need to sit and wait for additional flights. Barclay and Hensley’s plan is to truck freight from northern Mexico to fly out of U.S. airports. </w:t>
      </w:r>
      <w:r w:rsidRPr="00244895">
        <w:rPr>
          <w:rStyle w:val="StyleBoldUnderline"/>
        </w:rPr>
        <w:t xml:space="preserve">Mexico is a country </w:t>
      </w:r>
      <w:r w:rsidRPr="00244895">
        <w:rPr>
          <w:rStyle w:val="Emphasis"/>
          <w:rFonts w:asciiTheme="minorHAnsi" w:hAnsiTheme="minorHAnsi"/>
        </w:rPr>
        <w:t>on the rise</w:t>
      </w:r>
      <w:r w:rsidRPr="00244895">
        <w:rPr>
          <w:rFonts w:asciiTheme="minorHAnsi" w:hAnsiTheme="minorHAnsi"/>
          <w:sz w:val="16"/>
        </w:rPr>
        <w:t xml:space="preserve"> – and the airfreight industry knows it. American is looking at Mexico-Seoul service. A few years ago, Lufthansa was flying two freighters into Mexico; now that number has tripled. “</w:t>
      </w:r>
      <w:r w:rsidRPr="00244895">
        <w:rPr>
          <w:rStyle w:val="Emphasis"/>
          <w:rFonts w:asciiTheme="minorHAnsi" w:hAnsiTheme="minorHAnsi"/>
        </w:rPr>
        <w:t>Investments in Mexico are very strong, and they are bound to grow</w:t>
      </w:r>
      <w:r w:rsidRPr="00244895">
        <w:rPr>
          <w:rStyle w:val="StyleBoldUnderline"/>
        </w:rPr>
        <w:t>,” Fischer says</w:t>
      </w:r>
      <w:r w:rsidRPr="00244895">
        <w:rPr>
          <w:rFonts w:asciiTheme="minorHAnsi" w:hAnsiTheme="minorHAnsi"/>
          <w:sz w:val="16"/>
        </w:rPr>
        <w:t>. “We want to be there also to offer air cargo capacity and services as it comes.”</w:t>
      </w:r>
    </w:p>
    <w:p w14:paraId="62E6D99F" w14:textId="77777777" w:rsidR="002E3C52" w:rsidRPr="00244895" w:rsidRDefault="00C51969" w:rsidP="0012757E">
      <w:pPr>
        <w:pStyle w:val="Heading4"/>
        <w:rPr>
          <w:rFonts w:asciiTheme="minorHAnsi" w:hAnsiTheme="minorHAnsi"/>
        </w:rPr>
      </w:pPr>
      <w:r w:rsidRPr="00244895">
        <w:rPr>
          <w:rFonts w:asciiTheme="minorHAnsi" w:hAnsiTheme="minorHAnsi"/>
        </w:rPr>
        <w:t xml:space="preserve">2. </w:t>
      </w:r>
      <w:r w:rsidR="0012757E" w:rsidRPr="00244895">
        <w:rPr>
          <w:rFonts w:asciiTheme="minorHAnsi" w:hAnsiTheme="minorHAnsi"/>
        </w:rPr>
        <w:t>PEMEX oil production is high</w:t>
      </w:r>
    </w:p>
    <w:p w14:paraId="4D378765" w14:textId="77777777" w:rsidR="00731241" w:rsidRPr="00244895" w:rsidRDefault="00731241" w:rsidP="00731241">
      <w:pPr>
        <w:rPr>
          <w:rFonts w:asciiTheme="minorHAnsi" w:hAnsiTheme="minorHAnsi"/>
        </w:rPr>
      </w:pPr>
      <w:r w:rsidRPr="00244895">
        <w:rPr>
          <w:rFonts w:asciiTheme="minorHAnsi" w:hAnsiTheme="minorHAnsi"/>
          <w:b/>
        </w:rPr>
        <w:t>Reuters</w:t>
      </w:r>
      <w:r w:rsidRPr="00244895">
        <w:rPr>
          <w:rFonts w:asciiTheme="minorHAnsi" w:hAnsiTheme="minorHAnsi"/>
        </w:rPr>
        <w:t xml:space="preserve">, </w:t>
      </w:r>
      <w:r w:rsidRPr="00244895">
        <w:rPr>
          <w:rFonts w:asciiTheme="minorHAnsi" w:hAnsiTheme="minorHAnsi"/>
          <w:b/>
        </w:rPr>
        <w:t>7/26</w:t>
      </w:r>
      <w:r w:rsidRPr="00244895">
        <w:rPr>
          <w:rFonts w:asciiTheme="minorHAnsi" w:hAnsiTheme="minorHAnsi"/>
        </w:rPr>
        <w:t xml:space="preserve">/2013 (Mexico's Pemex posts increased crude production, exports in June, p. </w:t>
      </w:r>
      <w:hyperlink r:id="rId35" w:history="1">
        <w:r w:rsidRPr="00244895">
          <w:rPr>
            <w:rStyle w:val="Hyperlink"/>
            <w:rFonts w:asciiTheme="minorHAnsi" w:hAnsiTheme="minorHAnsi"/>
          </w:rPr>
          <w:t>http://www.reuters.com/article/2013/07/26/mexico-oil-idUSL1N0FW1YU20130726</w:t>
        </w:r>
      </w:hyperlink>
      <w:r w:rsidRPr="00244895">
        <w:rPr>
          <w:rFonts w:asciiTheme="minorHAnsi" w:hAnsiTheme="minorHAnsi"/>
        </w:rPr>
        <w:t>)</w:t>
      </w:r>
      <w:r w:rsidR="00EC6329" w:rsidRPr="00244895">
        <w:rPr>
          <w:rFonts w:asciiTheme="minorHAnsi" w:hAnsiTheme="minorHAnsi"/>
        </w:rPr>
        <w:t xml:space="preserve"> [MN]</w:t>
      </w:r>
    </w:p>
    <w:p w14:paraId="66521757" w14:textId="77777777" w:rsidR="00731241" w:rsidRPr="00244895" w:rsidRDefault="00731241" w:rsidP="00731241">
      <w:pPr>
        <w:rPr>
          <w:rFonts w:asciiTheme="minorHAnsi" w:hAnsiTheme="minorHAnsi"/>
        </w:rPr>
      </w:pPr>
    </w:p>
    <w:p w14:paraId="765642CA" w14:textId="77777777" w:rsidR="00731241" w:rsidRPr="00244895" w:rsidRDefault="00731241" w:rsidP="00731241">
      <w:pPr>
        <w:rPr>
          <w:rFonts w:asciiTheme="minorHAnsi" w:hAnsiTheme="minorHAnsi"/>
          <w:sz w:val="16"/>
        </w:rPr>
      </w:pPr>
      <w:r w:rsidRPr="00244895">
        <w:rPr>
          <w:rFonts w:asciiTheme="minorHAnsi" w:hAnsiTheme="minorHAnsi"/>
          <w:sz w:val="16"/>
        </w:rPr>
        <w:lastRenderedPageBreak/>
        <w:t xml:space="preserve">Mexico's state oil monopoly </w:t>
      </w:r>
      <w:r w:rsidRPr="00244895">
        <w:rPr>
          <w:rStyle w:val="StyleBoldUnderline"/>
        </w:rPr>
        <w:t>Pemex</w:t>
      </w:r>
      <w:r w:rsidRPr="00244895">
        <w:rPr>
          <w:rFonts w:asciiTheme="minorHAnsi" w:hAnsiTheme="minorHAnsi"/>
          <w:sz w:val="16"/>
        </w:rPr>
        <w:t xml:space="preserve"> said on Friday it </w:t>
      </w:r>
      <w:r w:rsidRPr="00244895">
        <w:rPr>
          <w:rStyle w:val="StyleBoldUnderline"/>
        </w:rPr>
        <w:t>produced 2.52 million barrels per day</w:t>
      </w:r>
      <w:r w:rsidRPr="00244895">
        <w:rPr>
          <w:rFonts w:asciiTheme="minorHAnsi" w:hAnsiTheme="minorHAnsi"/>
          <w:sz w:val="16"/>
        </w:rPr>
        <w:t xml:space="preserve"> (bpd) of crude </w:t>
      </w:r>
      <w:r w:rsidRPr="00244895">
        <w:rPr>
          <w:rStyle w:val="StyleBoldUnderline"/>
        </w:rPr>
        <w:t xml:space="preserve">in June, </w:t>
      </w:r>
      <w:r w:rsidRPr="00244895">
        <w:rPr>
          <w:rStyle w:val="Emphasis"/>
          <w:rFonts w:asciiTheme="minorHAnsi" w:hAnsiTheme="minorHAnsi"/>
        </w:rPr>
        <w:t>the highest output since February</w:t>
      </w:r>
      <w:r w:rsidRPr="00244895">
        <w:rPr>
          <w:rFonts w:asciiTheme="minorHAnsi" w:hAnsiTheme="minorHAnsi"/>
          <w:sz w:val="16"/>
        </w:rPr>
        <w:t xml:space="preserve">, and an increase of 0.4 percent compared with May. Pemex also said crude exports in June reached an average of 1.09 million bpd, up nearly 6 percent compared with average crude shipments the previous month. While crude shipments rose in June, the monthly average is the second lowest this year for the company. Mexico is a top oil exporter to the United States, but has to import nearly half of its gasoline due to a lack of domestic refining capacity. Earlier on Friday, Pemex posted its steepest quarterly loss since 2011, hurt by lower crude export prices and a stronger peso, the company said in a filing with the Mexican stock exchange. In a conference call with analysts, Carlos </w:t>
      </w:r>
      <w:r w:rsidRPr="00244895">
        <w:rPr>
          <w:rStyle w:val="StyleBoldUnderline"/>
        </w:rPr>
        <w:t>Morales, head of Pemex's exploration and production arm, said the company would still be able to reach a goal of lifting production</w:t>
      </w:r>
      <w:r w:rsidRPr="00244895">
        <w:rPr>
          <w:rFonts w:asciiTheme="minorHAnsi" w:hAnsiTheme="minorHAnsi"/>
          <w:sz w:val="16"/>
        </w:rPr>
        <w:t xml:space="preserve"> slightly </w:t>
      </w:r>
      <w:r w:rsidRPr="00244895">
        <w:rPr>
          <w:rStyle w:val="StyleBoldUnderline"/>
        </w:rPr>
        <w:t>to 2.54 million bpd</w:t>
      </w:r>
      <w:r w:rsidRPr="00244895">
        <w:rPr>
          <w:rFonts w:asciiTheme="minorHAnsi" w:hAnsiTheme="minorHAnsi"/>
          <w:sz w:val="16"/>
        </w:rPr>
        <w:t xml:space="preserve"> by the end of the year.</w:t>
      </w:r>
    </w:p>
    <w:p w14:paraId="664D2595" w14:textId="77777777" w:rsidR="00EC6329" w:rsidRPr="00244895" w:rsidRDefault="00C51969" w:rsidP="00EC6329">
      <w:pPr>
        <w:pStyle w:val="Heading4"/>
        <w:rPr>
          <w:rFonts w:asciiTheme="minorHAnsi" w:hAnsiTheme="minorHAnsi"/>
        </w:rPr>
      </w:pPr>
      <w:r w:rsidRPr="00244895">
        <w:rPr>
          <w:rFonts w:asciiTheme="minorHAnsi" w:hAnsiTheme="minorHAnsi"/>
        </w:rPr>
        <w:t xml:space="preserve">3. </w:t>
      </w:r>
      <w:r w:rsidR="00EC6329" w:rsidRPr="00244895">
        <w:rPr>
          <w:rFonts w:asciiTheme="minorHAnsi" w:hAnsiTheme="minorHAnsi"/>
        </w:rPr>
        <w:t>PEMEX reform coming</w:t>
      </w:r>
    </w:p>
    <w:p w14:paraId="38A7BC0A" w14:textId="77777777" w:rsidR="00EC6329" w:rsidRPr="00244895" w:rsidRDefault="00EC6329" w:rsidP="00EC6329">
      <w:pPr>
        <w:rPr>
          <w:rFonts w:asciiTheme="minorHAnsi" w:hAnsiTheme="minorHAnsi"/>
        </w:rPr>
      </w:pPr>
      <w:r w:rsidRPr="00244895">
        <w:rPr>
          <w:rStyle w:val="Emphasis"/>
          <w:rFonts w:asciiTheme="minorHAnsi" w:hAnsiTheme="minorHAnsi"/>
        </w:rPr>
        <w:t>W</w:t>
      </w:r>
      <w:r w:rsidRPr="00244895">
        <w:rPr>
          <w:rFonts w:asciiTheme="minorHAnsi" w:hAnsiTheme="minorHAnsi"/>
        </w:rPr>
        <w:t xml:space="preserve">all </w:t>
      </w:r>
      <w:r w:rsidRPr="00244895">
        <w:rPr>
          <w:rStyle w:val="Emphasis"/>
          <w:rFonts w:asciiTheme="minorHAnsi" w:hAnsiTheme="minorHAnsi"/>
        </w:rPr>
        <w:t>S</w:t>
      </w:r>
      <w:r w:rsidRPr="00244895">
        <w:rPr>
          <w:rFonts w:asciiTheme="minorHAnsi" w:hAnsiTheme="minorHAnsi"/>
        </w:rPr>
        <w:t xml:space="preserve">treet </w:t>
      </w:r>
      <w:r w:rsidRPr="00244895">
        <w:rPr>
          <w:rStyle w:val="Emphasis"/>
          <w:rFonts w:asciiTheme="minorHAnsi" w:hAnsiTheme="minorHAnsi"/>
        </w:rPr>
        <w:t>J</w:t>
      </w:r>
      <w:r w:rsidRPr="00244895">
        <w:rPr>
          <w:rFonts w:asciiTheme="minorHAnsi" w:hAnsiTheme="minorHAnsi"/>
        </w:rPr>
        <w:t xml:space="preserve">ournal, </w:t>
      </w:r>
      <w:r w:rsidRPr="00244895">
        <w:rPr>
          <w:rFonts w:asciiTheme="minorHAnsi" w:hAnsiTheme="minorHAnsi"/>
          <w:b/>
        </w:rPr>
        <w:t>8/2</w:t>
      </w:r>
      <w:r w:rsidRPr="00244895">
        <w:rPr>
          <w:rFonts w:asciiTheme="minorHAnsi" w:hAnsiTheme="minorHAnsi"/>
        </w:rPr>
        <w:t xml:space="preserve">/2013 (Mexico’s Leader Tackles Historic Oil Law, p. </w:t>
      </w:r>
      <w:hyperlink r:id="rId36" w:history="1">
        <w:r w:rsidRPr="00244895">
          <w:rPr>
            <w:rStyle w:val="Hyperlink"/>
            <w:rFonts w:asciiTheme="minorHAnsi" w:hAnsiTheme="minorHAnsi"/>
          </w:rPr>
          <w:t>http://online.wsj.com/article/SB10001424127887324635904578644363664634772.html</w:t>
        </w:r>
      </w:hyperlink>
      <w:r w:rsidRPr="00244895">
        <w:rPr>
          <w:rFonts w:asciiTheme="minorHAnsi" w:hAnsiTheme="minorHAnsi"/>
        </w:rPr>
        <w:t>) [MN]</w:t>
      </w:r>
    </w:p>
    <w:p w14:paraId="15E5AF97" w14:textId="77777777" w:rsidR="00EC6329" w:rsidRPr="00244895" w:rsidRDefault="00EC6329" w:rsidP="00EC6329">
      <w:pPr>
        <w:rPr>
          <w:rFonts w:asciiTheme="minorHAnsi" w:hAnsiTheme="minorHAnsi"/>
        </w:rPr>
      </w:pPr>
    </w:p>
    <w:p w14:paraId="278DF32C" w14:textId="77777777" w:rsidR="00EC6329" w:rsidRPr="00244895" w:rsidRDefault="00EC6329" w:rsidP="00EC6329">
      <w:pPr>
        <w:rPr>
          <w:rFonts w:asciiTheme="minorHAnsi" w:hAnsiTheme="minorHAnsi"/>
          <w:sz w:val="16"/>
        </w:rPr>
      </w:pPr>
      <w:r w:rsidRPr="00244895">
        <w:rPr>
          <w:rFonts w:asciiTheme="minorHAnsi" w:hAnsiTheme="minorHAnsi"/>
          <w:sz w:val="16"/>
        </w:rPr>
        <w:t xml:space="preserve">President Enrique Peña </w:t>
      </w:r>
      <w:r w:rsidRPr="00244895">
        <w:rPr>
          <w:rStyle w:val="StyleBoldUnderline"/>
        </w:rPr>
        <w:t xml:space="preserve">Nieto is set to unveil a long-awaited proposal to change the constitution to try to </w:t>
      </w:r>
      <w:r w:rsidRPr="00244895">
        <w:rPr>
          <w:rStyle w:val="Emphasis"/>
          <w:rFonts w:asciiTheme="minorHAnsi" w:hAnsiTheme="minorHAnsi"/>
        </w:rPr>
        <w:t>lure back major private oil companies to Mexican oil fields</w:t>
      </w:r>
      <w:r w:rsidRPr="00244895">
        <w:rPr>
          <w:rFonts w:asciiTheme="minorHAnsi" w:hAnsiTheme="minorHAnsi"/>
          <w:sz w:val="16"/>
        </w:rPr>
        <w:t xml:space="preserve"> for the first time since the country's 1938 nationalization, a move that could attract billions of dollars in investment and boost Mexico's image as an emerging economy. The stakes are high for the new president, who took power last December for a six-year term. The proposal, expected to be delivered to the Senate on Wednesday, is seen as a make-or-break initiative. </w:t>
      </w:r>
      <w:r w:rsidRPr="00244895">
        <w:rPr>
          <w:rStyle w:val="StyleBoldUnderline"/>
        </w:rPr>
        <w:t>If passed, it could</w:t>
      </w:r>
      <w:r w:rsidRPr="00244895">
        <w:rPr>
          <w:rFonts w:asciiTheme="minorHAnsi" w:hAnsiTheme="minorHAnsi"/>
          <w:sz w:val="16"/>
        </w:rPr>
        <w:t xml:space="preserve"> strengthen the leader's hand as he seeks to </w:t>
      </w:r>
      <w:r w:rsidRPr="00244895">
        <w:rPr>
          <w:rStyle w:val="StyleBoldUnderline"/>
        </w:rPr>
        <w:t>transform the country</w:t>
      </w:r>
      <w:r w:rsidRPr="00244895">
        <w:rPr>
          <w:rFonts w:asciiTheme="minorHAnsi" w:hAnsiTheme="minorHAnsi"/>
          <w:sz w:val="16"/>
        </w:rPr>
        <w:t xml:space="preserve"> in other ways, </w:t>
      </w:r>
      <w:r w:rsidRPr="00244895">
        <w:rPr>
          <w:rStyle w:val="StyleBoldUnderline"/>
        </w:rPr>
        <w:t>such as overhauling a dysfunctional tax code</w:t>
      </w:r>
      <w:r w:rsidRPr="00244895">
        <w:rPr>
          <w:rFonts w:asciiTheme="minorHAnsi" w:hAnsiTheme="minorHAnsi"/>
          <w:sz w:val="16"/>
        </w:rPr>
        <w:t xml:space="preserve"> and judicial system. More broadly, it would showcase Mexico as a dynamic economic opportunity at a time when global growth is slow and other big emerging markets like Brazil have faded in appeal. Economists say it would boost the competitiveness of Mexico's economy and likely reverse declining oil output, returning the country to the big leagues of global oil-exporting nations. "A transformational change in the energy market has the potential to finally place Mexico at the center of the stage among emerging markets," said Nomura Securities strategist Benito Berber in New York. "I would expect a double-digit growth in investment next year if the reform passes." Mr. Peña Nieto's government wants to allow private firms to share the risks involved in developing increasingly complex energy reserves such as deep-water oil deposits by letting them produce oil and gas through profit-sharing deals and joint ventures with state monopoly </w:t>
      </w:r>
      <w:proofErr w:type="spellStart"/>
      <w:r w:rsidRPr="00244895">
        <w:rPr>
          <w:rFonts w:asciiTheme="minorHAnsi" w:hAnsiTheme="minorHAnsi"/>
          <w:sz w:val="16"/>
        </w:rPr>
        <w:t>Petróleos</w:t>
      </w:r>
      <w:proofErr w:type="spellEnd"/>
      <w:r w:rsidRPr="00244895">
        <w:rPr>
          <w:rFonts w:asciiTheme="minorHAnsi" w:hAnsiTheme="minorHAnsi"/>
          <w:sz w:val="16"/>
        </w:rPr>
        <w:t xml:space="preserve"> </w:t>
      </w:r>
      <w:proofErr w:type="spellStart"/>
      <w:r w:rsidRPr="00244895">
        <w:rPr>
          <w:rFonts w:asciiTheme="minorHAnsi" w:hAnsiTheme="minorHAnsi"/>
          <w:sz w:val="16"/>
        </w:rPr>
        <w:t>Mexicanos</w:t>
      </w:r>
      <w:proofErr w:type="spellEnd"/>
      <w:r w:rsidRPr="00244895">
        <w:rPr>
          <w:rFonts w:asciiTheme="minorHAnsi" w:hAnsiTheme="minorHAnsi"/>
          <w:sz w:val="16"/>
        </w:rPr>
        <w:t xml:space="preserve">, or Pemex. Current service contracts have only attracted oil suppliers, such as Schlumberger or Halliburton, which work on behalf of Pemex and can't drill on their own. </w:t>
      </w:r>
      <w:r w:rsidRPr="00244895">
        <w:rPr>
          <w:rStyle w:val="Emphasis"/>
          <w:rFonts w:asciiTheme="minorHAnsi" w:hAnsiTheme="minorHAnsi"/>
        </w:rPr>
        <w:t>Chances for the legislation look good</w:t>
      </w:r>
      <w:r w:rsidRPr="00244895">
        <w:rPr>
          <w:rStyle w:val="StyleBoldUnderline"/>
        </w:rPr>
        <w:t>; besides the support from his ruling PRI party, the right-wing PAN opposition party</w:t>
      </w:r>
      <w:r w:rsidRPr="00244895">
        <w:rPr>
          <w:rFonts w:asciiTheme="minorHAnsi" w:hAnsiTheme="minorHAnsi"/>
          <w:sz w:val="16"/>
        </w:rPr>
        <w:t xml:space="preserve"> within Mexico's divided Congress </w:t>
      </w:r>
      <w:r w:rsidRPr="00244895">
        <w:rPr>
          <w:rStyle w:val="StyleBoldUnderline"/>
        </w:rPr>
        <w:t>is</w:t>
      </w:r>
      <w:r w:rsidRPr="00244895">
        <w:rPr>
          <w:rFonts w:asciiTheme="minorHAnsi" w:hAnsiTheme="minorHAnsi"/>
          <w:sz w:val="16"/>
        </w:rPr>
        <w:t xml:space="preserve"> also behind the reform.</w:t>
      </w:r>
    </w:p>
    <w:p w14:paraId="0BB6A51F" w14:textId="77777777" w:rsidR="00EC6329" w:rsidRPr="00244895" w:rsidRDefault="00C51969" w:rsidP="00C51969">
      <w:pPr>
        <w:pStyle w:val="Heading4"/>
        <w:rPr>
          <w:rFonts w:asciiTheme="minorHAnsi" w:hAnsiTheme="minorHAnsi"/>
        </w:rPr>
      </w:pPr>
      <w:r w:rsidRPr="00244895">
        <w:rPr>
          <w:rFonts w:asciiTheme="minorHAnsi" w:hAnsiTheme="minorHAnsi"/>
        </w:rPr>
        <w:t>4. Mexican economy is resilient</w:t>
      </w:r>
    </w:p>
    <w:p w14:paraId="78E94A55" w14:textId="77777777" w:rsidR="00C434B4" w:rsidRPr="00244895" w:rsidRDefault="00C434B4" w:rsidP="00EC6329">
      <w:pPr>
        <w:rPr>
          <w:rFonts w:asciiTheme="minorHAnsi" w:hAnsiTheme="minorHAnsi"/>
        </w:rPr>
      </w:pPr>
      <w:r w:rsidRPr="00244895">
        <w:rPr>
          <w:rFonts w:asciiTheme="minorHAnsi" w:hAnsiTheme="minorHAnsi"/>
          <w:b/>
        </w:rPr>
        <w:t>Thomas White International</w:t>
      </w:r>
      <w:r w:rsidRPr="00244895">
        <w:rPr>
          <w:rFonts w:asciiTheme="minorHAnsi" w:hAnsiTheme="minorHAnsi"/>
        </w:rPr>
        <w:t>, 1/27/</w:t>
      </w:r>
      <w:r w:rsidRPr="00244895">
        <w:rPr>
          <w:rFonts w:asciiTheme="minorHAnsi" w:hAnsiTheme="minorHAnsi"/>
          <w:b/>
        </w:rPr>
        <w:t>2012</w:t>
      </w:r>
      <w:r w:rsidRPr="00244895">
        <w:rPr>
          <w:rFonts w:asciiTheme="minorHAnsi" w:hAnsiTheme="minorHAnsi"/>
        </w:rPr>
        <w:t xml:space="preserve"> (Mexico: The glow of economic resilience lightens the shadows of violence, p. </w:t>
      </w:r>
      <w:hyperlink r:id="rId37" w:history="1">
        <w:r w:rsidR="008F512B" w:rsidRPr="00244895">
          <w:rPr>
            <w:rStyle w:val="Hyperlink"/>
            <w:rFonts w:asciiTheme="minorHAnsi" w:hAnsiTheme="minorHAnsi"/>
          </w:rPr>
          <w:t>http://www.thomaswhite.com/world-markets/mexico-the-glow-of-economic-resilience-lightens-the-shadows-of-violence/</w:t>
        </w:r>
      </w:hyperlink>
      <w:r w:rsidRPr="00244895">
        <w:rPr>
          <w:rFonts w:asciiTheme="minorHAnsi" w:hAnsiTheme="minorHAnsi"/>
        </w:rPr>
        <w:t>)</w:t>
      </w:r>
      <w:r w:rsidR="008F512B" w:rsidRPr="00244895">
        <w:rPr>
          <w:rFonts w:asciiTheme="minorHAnsi" w:hAnsiTheme="minorHAnsi"/>
        </w:rPr>
        <w:t xml:space="preserve"> [MN]</w:t>
      </w:r>
    </w:p>
    <w:p w14:paraId="28D5A84D" w14:textId="77777777" w:rsidR="00C434B4" w:rsidRPr="00244895" w:rsidRDefault="00C434B4" w:rsidP="00EC6329">
      <w:pPr>
        <w:rPr>
          <w:rFonts w:asciiTheme="minorHAnsi" w:hAnsiTheme="minorHAnsi"/>
        </w:rPr>
      </w:pPr>
    </w:p>
    <w:p w14:paraId="27A64A8C" w14:textId="77777777" w:rsidR="00C434B4" w:rsidRPr="00244895" w:rsidRDefault="00C434B4" w:rsidP="00EC6329">
      <w:pPr>
        <w:rPr>
          <w:rFonts w:asciiTheme="minorHAnsi" w:hAnsiTheme="minorHAnsi"/>
          <w:sz w:val="16"/>
        </w:rPr>
      </w:pPr>
      <w:r w:rsidRPr="00244895">
        <w:rPr>
          <w:rFonts w:asciiTheme="minorHAnsi" w:hAnsiTheme="minorHAnsi"/>
          <w:sz w:val="16"/>
        </w:rPr>
        <w:t xml:space="preserve">But, surprisingly, </w:t>
      </w:r>
      <w:r w:rsidRPr="00244895">
        <w:rPr>
          <w:rStyle w:val="StyleBoldUnderline"/>
        </w:rPr>
        <w:t>the Mexican economy has so far remained</w:t>
      </w:r>
      <w:r w:rsidRPr="00244895">
        <w:rPr>
          <w:rFonts w:asciiTheme="minorHAnsi" w:hAnsiTheme="minorHAnsi"/>
          <w:sz w:val="16"/>
        </w:rPr>
        <w:t xml:space="preserve"> somewhat </w:t>
      </w:r>
      <w:r w:rsidRPr="00244895">
        <w:rPr>
          <w:rStyle w:val="Emphasis"/>
          <w:rFonts w:asciiTheme="minorHAnsi" w:hAnsiTheme="minorHAnsi"/>
        </w:rPr>
        <w:t>impervious to all that violence</w:t>
      </w:r>
      <w:r w:rsidRPr="00244895">
        <w:rPr>
          <w:rStyle w:val="StyleBoldUnderline"/>
        </w:rPr>
        <w:t>. GDP growth</w:t>
      </w:r>
      <w:r w:rsidRPr="00244895">
        <w:rPr>
          <w:rFonts w:asciiTheme="minorHAnsi" w:hAnsiTheme="minorHAnsi"/>
          <w:sz w:val="16"/>
        </w:rPr>
        <w:t xml:space="preserve"> last year </w:t>
      </w:r>
      <w:r w:rsidRPr="00244895">
        <w:rPr>
          <w:rStyle w:val="StyleBoldUnderline"/>
        </w:rPr>
        <w:t xml:space="preserve">was relatively healthy and the expected slowdown during the current year is likely to be a </w:t>
      </w:r>
      <w:r w:rsidRPr="00244895">
        <w:rPr>
          <w:rStyle w:val="Emphasis"/>
          <w:rFonts w:asciiTheme="minorHAnsi" w:hAnsiTheme="minorHAnsi"/>
        </w:rPr>
        <w:t>minor dip rather than a steep fall</w:t>
      </w:r>
      <w:r w:rsidRPr="00244895">
        <w:rPr>
          <w:rFonts w:asciiTheme="minorHAnsi" w:hAnsiTheme="minorHAnsi"/>
          <w:sz w:val="16"/>
        </w:rPr>
        <w:t>. Domestic consumer demand has held up, supported by nearly $23 billion in remittances during 2011 from Mexicans working abroad. Industrial investments are flowing in from abroad, and last year were estimated by the UN at close to $18 billion. Despite higher consumer prices in recent months, inflation remains under control and has allowed the central bank to maintain interest rates relatively low.</w:t>
      </w:r>
      <w:r w:rsidR="00C51969" w:rsidRPr="00244895">
        <w:rPr>
          <w:rFonts w:asciiTheme="minorHAnsi" w:hAnsiTheme="minorHAnsi"/>
          <w:sz w:val="16"/>
        </w:rPr>
        <w:t xml:space="preserve"> </w:t>
      </w:r>
      <w:r w:rsidRPr="00244895">
        <w:rPr>
          <w:rFonts w:asciiTheme="minorHAnsi" w:hAnsiTheme="minorHAnsi"/>
          <w:sz w:val="16"/>
        </w:rPr>
        <w:t xml:space="preserve">It is interesting that much of </w:t>
      </w:r>
      <w:r w:rsidRPr="00244895">
        <w:rPr>
          <w:rStyle w:val="StyleBoldUnderline"/>
        </w:rPr>
        <w:t>the economy’s resilience is rooted in the sustained buoyancy in export shipments, especially of manufactured goods</w:t>
      </w:r>
      <w:r w:rsidRPr="00244895">
        <w:rPr>
          <w:rFonts w:asciiTheme="minorHAnsi" w:hAnsiTheme="minorHAnsi"/>
          <w:sz w:val="16"/>
        </w:rPr>
        <w:t xml:space="preserve">, when consumer demand in the U.S., the destination for most of Mexico’s exports, has not been particularly robust. </w:t>
      </w:r>
      <w:r w:rsidRPr="00244895">
        <w:rPr>
          <w:rStyle w:val="StyleBoldUnderline"/>
        </w:rPr>
        <w:t>This suggests Mexico’s improved export competitiveness and</w:t>
      </w:r>
      <w:r w:rsidRPr="00244895">
        <w:rPr>
          <w:rFonts w:asciiTheme="minorHAnsi" w:hAnsiTheme="minorHAnsi"/>
          <w:sz w:val="16"/>
        </w:rPr>
        <w:t xml:space="preserve">, in fact, </w:t>
      </w:r>
      <w:r w:rsidRPr="00244895">
        <w:rPr>
          <w:rStyle w:val="StyleBoldUnderline"/>
        </w:rPr>
        <w:t xml:space="preserve">Mexico has been steadily increasing its share in the total import basket of its northern neighbor. The most </w:t>
      </w:r>
      <w:r w:rsidRPr="00244895">
        <w:rPr>
          <w:rStyle w:val="Emphasis"/>
          <w:rFonts w:asciiTheme="minorHAnsi" w:hAnsiTheme="minorHAnsi"/>
        </w:rPr>
        <w:t>significant driver</w:t>
      </w:r>
      <w:r w:rsidRPr="00244895">
        <w:rPr>
          <w:rStyle w:val="StyleBoldUnderline"/>
        </w:rPr>
        <w:t xml:space="preserve"> of this trend are rising labor and other costs in China</w:t>
      </w:r>
      <w:r w:rsidRPr="00244895">
        <w:rPr>
          <w:rFonts w:asciiTheme="minorHAnsi" w:hAnsiTheme="minorHAnsi"/>
          <w:sz w:val="16"/>
        </w:rPr>
        <w:t xml:space="preserve"> and in neighboring Asian countries that are the principal suppliers into the U.S. market. Even though the average wages in Mexico are still higher than most developing countries in Asia, the competitive edge in that Far East region has gradually declined when aggregate costs are considered. </w:t>
      </w:r>
      <w:r w:rsidRPr="00244895">
        <w:rPr>
          <w:rStyle w:val="StyleBoldUnderline"/>
        </w:rPr>
        <w:t>The close proximity to the U.S</w:t>
      </w:r>
      <w:r w:rsidRPr="00244895">
        <w:rPr>
          <w:rFonts w:asciiTheme="minorHAnsi" w:hAnsiTheme="minorHAnsi"/>
          <w:sz w:val="16"/>
        </w:rPr>
        <w:t xml:space="preserve">., which </w:t>
      </w:r>
      <w:r w:rsidRPr="00244895">
        <w:rPr>
          <w:rStyle w:val="StyleBoldUnderline"/>
        </w:rPr>
        <w:t xml:space="preserve">allows greater logistical flexibility in response to </w:t>
      </w:r>
      <w:r w:rsidRPr="00244895">
        <w:rPr>
          <w:rStyle w:val="Emphasis"/>
          <w:rFonts w:asciiTheme="minorHAnsi" w:hAnsiTheme="minorHAnsi"/>
        </w:rPr>
        <w:t>short-term demand fluctuations</w:t>
      </w:r>
      <w:r w:rsidRPr="00244895">
        <w:rPr>
          <w:rFonts w:asciiTheme="minorHAnsi" w:hAnsiTheme="minorHAnsi"/>
          <w:sz w:val="16"/>
        </w:rPr>
        <w:t>, adds to Mexico’s luster in the eyes of large manufacturers.</w:t>
      </w:r>
    </w:p>
    <w:p w14:paraId="318695A8" w14:textId="77777777" w:rsidR="00C434B4" w:rsidRPr="00244895" w:rsidRDefault="00C434B4" w:rsidP="00EC6329">
      <w:pPr>
        <w:rPr>
          <w:rFonts w:asciiTheme="minorHAnsi" w:hAnsiTheme="minorHAnsi"/>
        </w:rPr>
      </w:pPr>
    </w:p>
    <w:p w14:paraId="13281BBC" w14:textId="77777777" w:rsidR="001A350D" w:rsidRPr="00244895" w:rsidRDefault="001A350D" w:rsidP="001A350D">
      <w:pPr>
        <w:pStyle w:val="Heading4"/>
        <w:rPr>
          <w:rFonts w:asciiTheme="minorHAnsi" w:hAnsiTheme="minorHAnsi"/>
        </w:rPr>
      </w:pPr>
      <w:r w:rsidRPr="00244895">
        <w:rPr>
          <w:rFonts w:asciiTheme="minorHAnsi" w:hAnsiTheme="minorHAnsi"/>
        </w:rPr>
        <w:t>6. No relationship between US capabilities and peace</w:t>
      </w:r>
    </w:p>
    <w:p w14:paraId="04BCBCA3" w14:textId="77777777" w:rsidR="001A350D" w:rsidRPr="00244895" w:rsidRDefault="001A350D" w:rsidP="001A350D">
      <w:pPr>
        <w:rPr>
          <w:rFonts w:asciiTheme="minorHAnsi" w:hAnsiTheme="minorHAnsi"/>
        </w:rPr>
      </w:pPr>
      <w:r w:rsidRPr="00244895">
        <w:rPr>
          <w:rFonts w:asciiTheme="minorHAnsi" w:hAnsiTheme="minorHAnsi"/>
        </w:rPr>
        <w:t xml:space="preserve">Christopher J. </w:t>
      </w:r>
      <w:proofErr w:type="spellStart"/>
      <w:r w:rsidRPr="00244895">
        <w:rPr>
          <w:rStyle w:val="StyleStyleBold12pt"/>
        </w:rPr>
        <w:t>Fettweis</w:t>
      </w:r>
      <w:proofErr w:type="spellEnd"/>
      <w:r w:rsidRPr="00244895">
        <w:rPr>
          <w:rFonts w:asciiTheme="minorHAnsi" w:hAnsiTheme="minorHAnsi"/>
        </w:rPr>
        <w:t xml:space="preserve">, Professor of national security affairs @ U.S. Naval War College, </w:t>
      </w:r>
      <w:r w:rsidRPr="00244895">
        <w:rPr>
          <w:rStyle w:val="StyleStyleBold12pt"/>
        </w:rPr>
        <w:t>10</w:t>
      </w:r>
      <w:r w:rsidRPr="00244895">
        <w:rPr>
          <w:rFonts w:asciiTheme="minorHAnsi" w:hAnsiTheme="minorHAnsi"/>
        </w:rPr>
        <w:t xml:space="preserve">, [“Threat and Anxiety in US Foreign Policy,” Survival, Volume 52, Issue 2 April </w:t>
      </w:r>
      <w:proofErr w:type="gramStart"/>
      <w:r w:rsidRPr="00244895">
        <w:rPr>
          <w:rFonts w:asciiTheme="minorHAnsi" w:hAnsiTheme="minorHAnsi"/>
        </w:rPr>
        <w:t>2010 ,</w:t>
      </w:r>
      <w:proofErr w:type="gramEnd"/>
      <w:r w:rsidRPr="00244895">
        <w:rPr>
          <w:rFonts w:asciiTheme="minorHAnsi" w:hAnsiTheme="minorHAnsi"/>
        </w:rPr>
        <w:t xml:space="preserve"> pages 59 – 82//</w:t>
      </w:r>
      <w:proofErr w:type="spellStart"/>
      <w:r w:rsidRPr="00244895">
        <w:rPr>
          <w:rFonts w:asciiTheme="minorHAnsi" w:hAnsiTheme="minorHAnsi"/>
        </w:rPr>
        <w:t>informaworld</w:t>
      </w:r>
      <w:proofErr w:type="spellEnd"/>
      <w:r w:rsidRPr="00244895">
        <w:rPr>
          <w:rFonts w:asciiTheme="minorHAnsi" w:hAnsiTheme="minorHAnsi"/>
        </w:rPr>
        <w:t>]</w:t>
      </w:r>
    </w:p>
    <w:p w14:paraId="579D7BAD" w14:textId="77777777" w:rsidR="001A350D" w:rsidRPr="00244895" w:rsidRDefault="001A350D" w:rsidP="001A350D">
      <w:pPr>
        <w:rPr>
          <w:rFonts w:asciiTheme="minorHAnsi" w:hAnsiTheme="minorHAnsi"/>
        </w:rPr>
      </w:pPr>
      <w:r w:rsidRPr="00244895">
        <w:rPr>
          <w:rStyle w:val="TitleChar"/>
          <w:rFonts w:asciiTheme="minorHAnsi" w:hAnsiTheme="minorHAnsi"/>
        </w:rPr>
        <w:lastRenderedPageBreak/>
        <w:t xml:space="preserve">One potential explanation for the growth of global peace can be dismissed fairly quickly: </w:t>
      </w:r>
      <w:r w:rsidRPr="00244895">
        <w:rPr>
          <w:rStyle w:val="TitleChar"/>
          <w:rFonts w:asciiTheme="minorHAnsi" w:hAnsiTheme="minorHAnsi"/>
          <w:highlight w:val="cyan"/>
        </w:rPr>
        <w:t>US actions do not</w:t>
      </w:r>
      <w:r w:rsidRPr="00244895">
        <w:rPr>
          <w:rStyle w:val="TitleChar"/>
          <w:rFonts w:asciiTheme="minorHAnsi" w:hAnsiTheme="minorHAnsi"/>
        </w:rPr>
        <w:t xml:space="preserve"> seem to have </w:t>
      </w:r>
      <w:r w:rsidRPr="00244895">
        <w:rPr>
          <w:rStyle w:val="TitleChar"/>
          <w:rFonts w:asciiTheme="minorHAnsi" w:hAnsiTheme="minorHAnsi"/>
          <w:highlight w:val="cyan"/>
        </w:rPr>
        <w:t>contribute</w:t>
      </w:r>
      <w:r w:rsidRPr="00244895">
        <w:rPr>
          <w:rStyle w:val="TitleChar"/>
          <w:rFonts w:asciiTheme="minorHAnsi" w:hAnsiTheme="minorHAnsi"/>
        </w:rPr>
        <w:t>d much. The</w:t>
      </w:r>
      <w:r w:rsidRPr="00244895">
        <w:rPr>
          <w:rFonts w:asciiTheme="minorHAnsi" w:hAnsiTheme="minorHAnsi"/>
        </w:rPr>
        <w:t xml:space="preserve"> limited </w:t>
      </w:r>
      <w:r w:rsidRPr="00244895">
        <w:rPr>
          <w:rStyle w:val="TitleChar"/>
          <w:rFonts w:asciiTheme="minorHAnsi" w:hAnsiTheme="minorHAnsi"/>
        </w:rPr>
        <w:t xml:space="preserve">evidence suggests that </w:t>
      </w:r>
      <w:r w:rsidRPr="00244895">
        <w:rPr>
          <w:rStyle w:val="TitleChar"/>
          <w:rFonts w:asciiTheme="minorHAnsi" w:hAnsiTheme="minorHAnsi"/>
          <w:highlight w:val="cyan"/>
        </w:rPr>
        <w:t xml:space="preserve">there is little </w:t>
      </w:r>
      <w:r w:rsidRPr="00244895">
        <w:rPr>
          <w:rStyle w:val="TitleChar"/>
          <w:rFonts w:asciiTheme="minorHAnsi" w:hAnsiTheme="minorHAnsi"/>
        </w:rPr>
        <w:t xml:space="preserve">reason </w:t>
      </w:r>
      <w:r w:rsidRPr="00244895">
        <w:rPr>
          <w:rStyle w:val="TitleChar"/>
          <w:rFonts w:asciiTheme="minorHAnsi" w:hAnsiTheme="minorHAnsi"/>
          <w:highlight w:val="cyan"/>
        </w:rPr>
        <w:t xml:space="preserve">to believe in </w:t>
      </w:r>
      <w:r w:rsidRPr="00244895">
        <w:rPr>
          <w:rStyle w:val="TitleChar"/>
          <w:rFonts w:asciiTheme="minorHAnsi" w:hAnsiTheme="minorHAnsi"/>
        </w:rPr>
        <w:t xml:space="preserve">the </w:t>
      </w:r>
      <w:proofErr w:type="spellStart"/>
      <w:r w:rsidRPr="00244895">
        <w:rPr>
          <w:rStyle w:val="TitleChar"/>
          <w:rFonts w:asciiTheme="minorHAnsi" w:hAnsiTheme="minorHAnsi"/>
          <w:highlight w:val="cyan"/>
        </w:rPr>
        <w:t>stabilising</w:t>
      </w:r>
      <w:proofErr w:type="spellEnd"/>
      <w:r w:rsidRPr="00244895">
        <w:rPr>
          <w:rStyle w:val="TitleChar"/>
          <w:rFonts w:asciiTheme="minorHAnsi" w:hAnsiTheme="minorHAnsi"/>
          <w:highlight w:val="cyan"/>
        </w:rPr>
        <w:t xml:space="preserve"> power of the US </w:t>
      </w:r>
      <w:r w:rsidRPr="00244895">
        <w:rPr>
          <w:rStyle w:val="TitleChar"/>
          <w:rFonts w:asciiTheme="minorHAnsi" w:hAnsiTheme="minorHAnsi"/>
        </w:rPr>
        <w:t>hegemon, and that there is no relation between the relative level of American activism and international stability</w:t>
      </w:r>
      <w:r w:rsidRPr="00244895">
        <w:rPr>
          <w:rStyle w:val="TitleChar"/>
          <w:rFonts w:asciiTheme="minorHAnsi" w:hAnsiTheme="minorHAnsi"/>
          <w:highlight w:val="cyan"/>
        </w:rPr>
        <w:t>.</w:t>
      </w:r>
      <w:r w:rsidRPr="00244895">
        <w:rPr>
          <w:rStyle w:val="TitleChar"/>
          <w:rFonts w:asciiTheme="minorHAnsi" w:hAnsiTheme="minorHAnsi"/>
        </w:rPr>
        <w:t xml:space="preserve"> </w:t>
      </w:r>
      <w:r w:rsidRPr="00244895">
        <w:rPr>
          <w:rStyle w:val="TitleChar"/>
          <w:rFonts w:asciiTheme="minorHAnsi" w:hAnsiTheme="minorHAnsi"/>
          <w:highlight w:val="cyan"/>
        </w:rPr>
        <w:t>During</w:t>
      </w:r>
      <w:r w:rsidRPr="00244895">
        <w:rPr>
          <w:rStyle w:val="TitleChar"/>
          <w:rFonts w:asciiTheme="minorHAnsi" w:hAnsiTheme="minorHAnsi"/>
        </w:rPr>
        <w:t xml:space="preserve"> </w:t>
      </w:r>
      <w:r w:rsidRPr="00244895">
        <w:rPr>
          <w:rStyle w:val="TitleChar"/>
          <w:rFonts w:asciiTheme="minorHAnsi" w:hAnsiTheme="minorHAnsi"/>
          <w:highlight w:val="cyan"/>
        </w:rPr>
        <w:t>the</w:t>
      </w:r>
      <w:r w:rsidRPr="00244895">
        <w:rPr>
          <w:rStyle w:val="TitleChar"/>
          <w:rFonts w:asciiTheme="minorHAnsi" w:hAnsiTheme="minorHAnsi"/>
        </w:rPr>
        <w:t xml:space="preserve"> 19</w:t>
      </w:r>
      <w:r w:rsidRPr="00244895">
        <w:rPr>
          <w:rStyle w:val="TitleChar"/>
          <w:rFonts w:asciiTheme="minorHAnsi" w:hAnsiTheme="minorHAnsi"/>
          <w:highlight w:val="cyan"/>
        </w:rPr>
        <w:t>90s, the U</w:t>
      </w:r>
      <w:r w:rsidRPr="00244895">
        <w:rPr>
          <w:rStyle w:val="TitleChar"/>
          <w:rFonts w:asciiTheme="minorHAnsi" w:hAnsiTheme="minorHAnsi"/>
        </w:rPr>
        <w:t xml:space="preserve">nited </w:t>
      </w:r>
      <w:r w:rsidRPr="00244895">
        <w:rPr>
          <w:rStyle w:val="TitleChar"/>
          <w:rFonts w:asciiTheme="minorHAnsi" w:hAnsiTheme="minorHAnsi"/>
          <w:highlight w:val="cyan"/>
        </w:rPr>
        <w:t>St</w:t>
      </w:r>
      <w:r w:rsidRPr="00244895">
        <w:rPr>
          <w:rStyle w:val="TitleChar"/>
          <w:rFonts w:asciiTheme="minorHAnsi" w:hAnsiTheme="minorHAnsi"/>
        </w:rPr>
        <w:t xml:space="preserve">ates </w:t>
      </w:r>
      <w:r w:rsidRPr="00244895">
        <w:rPr>
          <w:rStyle w:val="TitleChar"/>
          <w:rFonts w:asciiTheme="minorHAnsi" w:hAnsiTheme="minorHAnsi"/>
          <w:highlight w:val="cyan"/>
        </w:rPr>
        <w:t>cut back on its defence spending</w:t>
      </w:r>
      <w:r w:rsidRPr="00244895">
        <w:rPr>
          <w:rStyle w:val="TitleChar"/>
          <w:rFonts w:asciiTheme="minorHAnsi" w:hAnsiTheme="minorHAnsi"/>
        </w:rPr>
        <w:t xml:space="preserve"> fairly substantially</w:t>
      </w:r>
      <w:r w:rsidRPr="00244895">
        <w:rPr>
          <w:rFonts w:asciiTheme="minorHAnsi" w:hAnsiTheme="minorHAnsi"/>
        </w:rPr>
        <w:t xml:space="preserve">. By 1998, the United States was spending $100 billion less on defence in real terms than it had in 1990, a 25% reduction.29 To internationalists, defence hawks and other believers in hegemonic stability, this irresponsible 'peace dividend' endangered both national and global security. 'No serious analyst of American military capabilities', argued neo-conservatives William </w:t>
      </w:r>
      <w:proofErr w:type="spellStart"/>
      <w:r w:rsidRPr="00244895">
        <w:rPr>
          <w:rFonts w:asciiTheme="minorHAnsi" w:hAnsiTheme="minorHAnsi"/>
        </w:rPr>
        <w:t>Kristol</w:t>
      </w:r>
      <w:proofErr w:type="spellEnd"/>
      <w:r w:rsidRPr="00244895">
        <w:rPr>
          <w:rFonts w:asciiTheme="minorHAnsi" w:hAnsiTheme="minorHAnsi"/>
        </w:rPr>
        <w:t xml:space="preserve"> and Robert </w:t>
      </w:r>
      <w:proofErr w:type="spellStart"/>
      <w:r w:rsidRPr="00244895">
        <w:rPr>
          <w:rFonts w:asciiTheme="minorHAnsi" w:hAnsiTheme="minorHAnsi"/>
        </w:rPr>
        <w:t>Kagan</w:t>
      </w:r>
      <w:proofErr w:type="spellEnd"/>
      <w:r w:rsidRPr="00244895">
        <w:rPr>
          <w:rFonts w:asciiTheme="minorHAnsi" w:hAnsiTheme="minorHAnsi"/>
        </w:rPr>
        <w:t xml:space="preserve"> in 1996, 'doubts that the defense budget has been cut much too far to meet America's responsibilities to itself and to world peace'.30 And yet the verdict from the 1990s is fairly plain</w:t>
      </w:r>
      <w:r w:rsidRPr="00244895">
        <w:rPr>
          <w:rStyle w:val="TitleChar"/>
          <w:rFonts w:asciiTheme="minorHAnsi" w:hAnsiTheme="minorHAnsi"/>
          <w:highlight w:val="cyan"/>
        </w:rPr>
        <w:t xml:space="preserve">: the world grew </w:t>
      </w:r>
      <w:r w:rsidRPr="00244895">
        <w:rPr>
          <w:rStyle w:val="TitleChar"/>
          <w:rFonts w:asciiTheme="minorHAnsi" w:hAnsiTheme="minorHAnsi"/>
        </w:rPr>
        <w:t xml:space="preserve">more </w:t>
      </w:r>
      <w:r w:rsidRPr="00244895">
        <w:rPr>
          <w:rStyle w:val="TitleChar"/>
          <w:rFonts w:asciiTheme="minorHAnsi" w:hAnsiTheme="minorHAnsi"/>
          <w:highlight w:val="cyan"/>
        </w:rPr>
        <w:t>peaceful</w:t>
      </w:r>
      <w:r w:rsidRPr="00244895">
        <w:rPr>
          <w:rStyle w:val="TitleChar"/>
          <w:rFonts w:asciiTheme="minorHAnsi" w:hAnsiTheme="minorHAnsi"/>
        </w:rPr>
        <w:t xml:space="preserve"> while the United States cut its forces. </w:t>
      </w:r>
      <w:r w:rsidRPr="00244895">
        <w:rPr>
          <w:rStyle w:val="TitleChar"/>
          <w:rFonts w:asciiTheme="minorHAnsi" w:hAnsiTheme="minorHAnsi"/>
          <w:highlight w:val="cyan"/>
        </w:rPr>
        <w:t>No state</w:t>
      </w:r>
      <w:r w:rsidRPr="00244895">
        <w:rPr>
          <w:rStyle w:val="TitleChar"/>
          <w:rFonts w:asciiTheme="minorHAnsi" w:hAnsiTheme="minorHAnsi"/>
        </w:rPr>
        <w:t xml:space="preserve"> seemed to </w:t>
      </w:r>
      <w:r w:rsidRPr="00244895">
        <w:rPr>
          <w:rStyle w:val="TitleChar"/>
          <w:rFonts w:asciiTheme="minorHAnsi" w:hAnsiTheme="minorHAnsi"/>
          <w:highlight w:val="cyan"/>
        </w:rPr>
        <w:t xml:space="preserve">believe that its security was endangered </w:t>
      </w:r>
      <w:r w:rsidRPr="00244895">
        <w:rPr>
          <w:rStyle w:val="TitleChar"/>
          <w:rFonts w:asciiTheme="minorHAnsi" w:hAnsiTheme="minorHAnsi"/>
        </w:rPr>
        <w:t>by a less-capable US military,</w:t>
      </w:r>
      <w:r w:rsidRPr="00244895">
        <w:rPr>
          <w:rFonts w:asciiTheme="minorHAnsi" w:hAnsiTheme="minorHAnsi"/>
        </w:rPr>
        <w:t xml:space="preserve"> or at least none took any action that would suggest such a belief. </w:t>
      </w:r>
      <w:r w:rsidRPr="00244895">
        <w:rPr>
          <w:rStyle w:val="TitleChar"/>
          <w:rFonts w:asciiTheme="minorHAnsi" w:hAnsiTheme="minorHAnsi"/>
          <w:highlight w:val="cyan"/>
        </w:rPr>
        <w:t xml:space="preserve">No </w:t>
      </w:r>
      <w:r w:rsidRPr="00244895">
        <w:rPr>
          <w:rStyle w:val="TitleChar"/>
          <w:rFonts w:asciiTheme="minorHAnsi" w:hAnsiTheme="minorHAnsi"/>
        </w:rPr>
        <w:t xml:space="preserve">militaries were enhanced to address </w:t>
      </w:r>
      <w:r w:rsidRPr="00244895">
        <w:rPr>
          <w:rStyle w:val="TitleChar"/>
          <w:rFonts w:asciiTheme="minorHAnsi" w:hAnsiTheme="minorHAnsi"/>
          <w:highlight w:val="cyan"/>
        </w:rPr>
        <w:t>power vacuums</w:t>
      </w:r>
      <w:r w:rsidRPr="00244895">
        <w:rPr>
          <w:rStyle w:val="TitleChar"/>
          <w:rFonts w:asciiTheme="minorHAnsi" w:hAnsiTheme="minorHAnsi"/>
        </w:rPr>
        <w:t xml:space="preserve">; no </w:t>
      </w:r>
      <w:r w:rsidRPr="00244895">
        <w:rPr>
          <w:rStyle w:val="TitleChar"/>
          <w:rFonts w:asciiTheme="minorHAnsi" w:hAnsiTheme="minorHAnsi"/>
          <w:highlight w:val="cyan"/>
        </w:rPr>
        <w:t>security dilemmas</w:t>
      </w:r>
      <w:r w:rsidRPr="00244895">
        <w:rPr>
          <w:rStyle w:val="TitleChar"/>
          <w:rFonts w:asciiTheme="minorHAnsi" w:hAnsiTheme="minorHAnsi"/>
        </w:rPr>
        <w:t xml:space="preserve"> drove insecurity or </w:t>
      </w:r>
      <w:r w:rsidRPr="00244895">
        <w:rPr>
          <w:rStyle w:val="TitleChar"/>
          <w:rFonts w:asciiTheme="minorHAnsi" w:hAnsiTheme="minorHAnsi"/>
          <w:highlight w:val="cyan"/>
        </w:rPr>
        <w:t>arms races</w:t>
      </w:r>
      <w:r w:rsidRPr="00244895">
        <w:rPr>
          <w:rStyle w:val="TitleChar"/>
          <w:rFonts w:asciiTheme="minorHAnsi" w:hAnsiTheme="minorHAnsi"/>
        </w:rPr>
        <w:t xml:space="preserve">; no </w:t>
      </w:r>
      <w:r w:rsidRPr="00244895">
        <w:rPr>
          <w:rStyle w:val="TitleChar"/>
          <w:rFonts w:asciiTheme="minorHAnsi" w:hAnsiTheme="minorHAnsi"/>
          <w:highlight w:val="cyan"/>
        </w:rPr>
        <w:t xml:space="preserve">regional balancing </w:t>
      </w:r>
      <w:r w:rsidRPr="00244895">
        <w:rPr>
          <w:rStyle w:val="TitleChar"/>
          <w:rFonts w:asciiTheme="minorHAnsi" w:hAnsiTheme="minorHAnsi"/>
        </w:rPr>
        <w:t xml:space="preserve">occurred once the </w:t>
      </w:r>
      <w:proofErr w:type="spellStart"/>
      <w:r w:rsidRPr="00244895">
        <w:rPr>
          <w:rStyle w:val="TitleChar"/>
          <w:rFonts w:asciiTheme="minorHAnsi" w:hAnsiTheme="minorHAnsi"/>
        </w:rPr>
        <w:t>stabilis-ing</w:t>
      </w:r>
      <w:proofErr w:type="spellEnd"/>
      <w:r w:rsidRPr="00244895">
        <w:rPr>
          <w:rStyle w:val="TitleChar"/>
          <w:rFonts w:asciiTheme="minorHAnsi" w:hAnsiTheme="minorHAnsi"/>
        </w:rPr>
        <w:t xml:space="preserve"> presence of the US military was diminished. </w:t>
      </w:r>
      <w:r w:rsidRPr="00244895">
        <w:rPr>
          <w:rStyle w:val="TitleChar"/>
          <w:rFonts w:asciiTheme="minorHAnsi" w:hAnsiTheme="minorHAnsi"/>
          <w:highlight w:val="cyan"/>
        </w:rPr>
        <w:t>The rest of the world acted as if the threat</w:t>
      </w:r>
      <w:r w:rsidRPr="00244895">
        <w:rPr>
          <w:rStyle w:val="TitleChar"/>
          <w:rFonts w:asciiTheme="minorHAnsi" w:hAnsiTheme="minorHAnsi"/>
        </w:rPr>
        <w:t xml:space="preserve"> of international war </w:t>
      </w:r>
      <w:r w:rsidRPr="00244895">
        <w:rPr>
          <w:rStyle w:val="TitleChar"/>
          <w:rFonts w:asciiTheme="minorHAnsi" w:hAnsiTheme="minorHAnsi"/>
          <w:highlight w:val="cyan"/>
        </w:rPr>
        <w:t xml:space="preserve">was not a pressing concern, despite the reduction </w:t>
      </w:r>
      <w:r w:rsidRPr="00244895">
        <w:rPr>
          <w:rStyle w:val="TitleChar"/>
          <w:rFonts w:asciiTheme="minorHAnsi" w:hAnsiTheme="minorHAnsi"/>
        </w:rPr>
        <w:t xml:space="preserve">in US military capabilities. Most of all, </w:t>
      </w:r>
      <w:r w:rsidRPr="00244895">
        <w:rPr>
          <w:rStyle w:val="TitleChar"/>
          <w:rFonts w:asciiTheme="minorHAnsi" w:hAnsiTheme="minorHAnsi"/>
          <w:highlight w:val="cyan"/>
        </w:rPr>
        <w:t>the U</w:t>
      </w:r>
      <w:r w:rsidRPr="00244895">
        <w:rPr>
          <w:rFonts w:asciiTheme="minorHAnsi" w:hAnsiTheme="minorHAnsi"/>
        </w:rPr>
        <w:t xml:space="preserve">nited </w:t>
      </w:r>
      <w:r w:rsidRPr="00244895">
        <w:rPr>
          <w:rStyle w:val="TitleChar"/>
          <w:rFonts w:asciiTheme="minorHAnsi" w:hAnsiTheme="minorHAnsi"/>
          <w:highlight w:val="cyan"/>
        </w:rPr>
        <w:t>S</w:t>
      </w:r>
      <w:r w:rsidRPr="00244895">
        <w:rPr>
          <w:rFonts w:asciiTheme="minorHAnsi" w:hAnsiTheme="minorHAnsi"/>
        </w:rPr>
        <w:t xml:space="preserve">tates </w:t>
      </w:r>
      <w:r w:rsidRPr="00244895">
        <w:rPr>
          <w:rStyle w:val="TitleChar"/>
          <w:rFonts w:asciiTheme="minorHAnsi" w:hAnsiTheme="minorHAnsi"/>
          <w:highlight w:val="cyan"/>
        </w:rPr>
        <w:t>was no less safe</w:t>
      </w:r>
      <w:r w:rsidRPr="00244895">
        <w:rPr>
          <w:rStyle w:val="TitleChar"/>
          <w:rFonts w:asciiTheme="minorHAnsi" w:hAnsiTheme="minorHAnsi"/>
        </w:rPr>
        <w:t xml:space="preserve">. </w:t>
      </w:r>
      <w:r w:rsidRPr="00244895">
        <w:rPr>
          <w:rStyle w:val="TitleChar"/>
          <w:rFonts w:asciiTheme="minorHAnsi" w:hAnsiTheme="minorHAnsi"/>
          <w:highlight w:val="cyan"/>
        </w:rPr>
        <w:t>The incidence</w:t>
      </w:r>
      <w:r w:rsidRPr="00244895">
        <w:rPr>
          <w:rStyle w:val="TitleChar"/>
          <w:rFonts w:asciiTheme="minorHAnsi" w:hAnsiTheme="minorHAnsi"/>
        </w:rPr>
        <w:t xml:space="preserve"> and magnitude </w:t>
      </w:r>
      <w:r w:rsidRPr="00244895">
        <w:rPr>
          <w:rStyle w:val="TitleChar"/>
          <w:rFonts w:asciiTheme="minorHAnsi" w:hAnsiTheme="minorHAnsi"/>
          <w:highlight w:val="cyan"/>
        </w:rPr>
        <w:t>of global conflict declined</w:t>
      </w:r>
      <w:r w:rsidRPr="00244895">
        <w:rPr>
          <w:rStyle w:val="TitleChar"/>
          <w:rFonts w:asciiTheme="minorHAnsi" w:hAnsiTheme="minorHAnsi"/>
        </w:rPr>
        <w:t xml:space="preserve"> while the United States cut its military spending </w:t>
      </w:r>
      <w:r w:rsidRPr="00244895">
        <w:rPr>
          <w:rFonts w:asciiTheme="minorHAnsi" w:hAnsiTheme="minorHAnsi"/>
        </w:rPr>
        <w:t xml:space="preserve">under President Bill Clinton, and kept declining as the George W. Bush administration ramped the spending back up. </w:t>
      </w:r>
      <w:r w:rsidRPr="00244895">
        <w:rPr>
          <w:rStyle w:val="TitleChar"/>
          <w:rFonts w:asciiTheme="minorHAnsi" w:hAnsiTheme="minorHAnsi"/>
        </w:rPr>
        <w:t xml:space="preserve">Complex statistical analysis is unnecessary to reach the conclusion that </w:t>
      </w:r>
      <w:r w:rsidRPr="00244895">
        <w:rPr>
          <w:rStyle w:val="TitleChar"/>
          <w:rFonts w:asciiTheme="minorHAnsi" w:hAnsiTheme="minorHAnsi"/>
          <w:highlight w:val="cyan"/>
        </w:rPr>
        <w:t xml:space="preserve">world peace and US military expenditure </w:t>
      </w:r>
      <w:proofErr w:type="gramStart"/>
      <w:r w:rsidRPr="00244895">
        <w:rPr>
          <w:rStyle w:val="TitleChar"/>
          <w:rFonts w:asciiTheme="minorHAnsi" w:hAnsiTheme="minorHAnsi"/>
          <w:highlight w:val="cyan"/>
        </w:rPr>
        <w:t>are</w:t>
      </w:r>
      <w:proofErr w:type="gramEnd"/>
      <w:r w:rsidRPr="00244895">
        <w:rPr>
          <w:rStyle w:val="TitleChar"/>
          <w:rFonts w:asciiTheme="minorHAnsi" w:hAnsiTheme="minorHAnsi"/>
          <w:highlight w:val="cyan"/>
        </w:rPr>
        <w:t xml:space="preserve"> unrelate</w:t>
      </w:r>
      <w:r w:rsidRPr="00244895">
        <w:rPr>
          <w:rFonts w:asciiTheme="minorHAnsi" w:hAnsiTheme="minorHAnsi"/>
          <w:highlight w:val="cyan"/>
        </w:rPr>
        <w:t>d.</w:t>
      </w:r>
    </w:p>
    <w:p w14:paraId="4F9E7A1B" w14:textId="77777777" w:rsidR="001A350D" w:rsidRPr="00244895" w:rsidRDefault="001A350D" w:rsidP="001A350D">
      <w:pPr>
        <w:pStyle w:val="Heading4"/>
        <w:rPr>
          <w:rFonts w:asciiTheme="minorHAnsi" w:hAnsiTheme="minorHAnsi"/>
        </w:rPr>
      </w:pPr>
      <w:r w:rsidRPr="00244895">
        <w:rPr>
          <w:rFonts w:asciiTheme="minorHAnsi" w:hAnsiTheme="minorHAnsi"/>
        </w:rPr>
        <w:t xml:space="preserve">7. Corn ethanol production inevitable – set to rise </w:t>
      </w:r>
    </w:p>
    <w:p w14:paraId="0DBF4AFC" w14:textId="77777777" w:rsidR="001A350D" w:rsidRPr="00244895" w:rsidRDefault="001A350D" w:rsidP="001A350D">
      <w:pPr>
        <w:rPr>
          <w:rFonts w:asciiTheme="minorHAnsi" w:hAnsiTheme="minorHAnsi"/>
        </w:rPr>
      </w:pPr>
      <w:r w:rsidRPr="00244895">
        <w:rPr>
          <w:rFonts w:asciiTheme="minorHAnsi" w:hAnsiTheme="minorHAnsi"/>
        </w:rPr>
        <w:t xml:space="preserve">K.B. </w:t>
      </w:r>
      <w:r w:rsidRPr="00244895">
        <w:rPr>
          <w:rStyle w:val="StyleStyleBold12pt"/>
        </w:rPr>
        <w:t>Hicks</w:t>
      </w:r>
      <w:r w:rsidRPr="00244895">
        <w:rPr>
          <w:rFonts w:asciiTheme="minorHAnsi" w:hAnsiTheme="minorHAnsi"/>
        </w:rPr>
        <w:t xml:space="preserve">, </w:t>
      </w:r>
      <w:r w:rsidRPr="00244895">
        <w:rPr>
          <w:rStyle w:val="StyleStyleBold12pt"/>
        </w:rPr>
        <w:t>et al</w:t>
      </w:r>
      <w:r w:rsidRPr="00244895">
        <w:rPr>
          <w:rFonts w:asciiTheme="minorHAnsi" w:hAnsiTheme="minorHAnsi"/>
        </w:rPr>
        <w:t xml:space="preserve"> 200</w:t>
      </w:r>
      <w:r w:rsidRPr="00244895">
        <w:rPr>
          <w:rStyle w:val="StyleStyleBold12pt"/>
        </w:rPr>
        <w:t>8</w:t>
      </w:r>
      <w:r w:rsidRPr="00244895">
        <w:rPr>
          <w:rFonts w:asciiTheme="minorHAnsi" w:hAnsiTheme="minorHAnsi"/>
        </w:rPr>
        <w:t xml:space="preserve"> [[W.G. </w:t>
      </w:r>
      <w:proofErr w:type="spellStart"/>
      <w:r w:rsidRPr="00244895">
        <w:rPr>
          <w:rFonts w:asciiTheme="minorHAnsi" w:hAnsiTheme="minorHAnsi"/>
        </w:rPr>
        <w:t>Hettingaa</w:t>
      </w:r>
      <w:proofErr w:type="spellEnd"/>
      <w:r w:rsidRPr="00244895">
        <w:rPr>
          <w:rFonts w:asciiTheme="minorHAnsi" w:hAnsiTheme="minorHAnsi"/>
        </w:rPr>
        <w:t xml:space="preserve">, H.M. </w:t>
      </w:r>
      <w:proofErr w:type="spellStart"/>
      <w:r w:rsidRPr="00244895">
        <w:rPr>
          <w:rFonts w:asciiTheme="minorHAnsi" w:hAnsiTheme="minorHAnsi"/>
        </w:rPr>
        <w:t>Junginger</w:t>
      </w:r>
      <w:proofErr w:type="spellEnd"/>
      <w:r w:rsidRPr="00244895">
        <w:rPr>
          <w:rFonts w:asciiTheme="minorHAnsi" w:hAnsiTheme="minorHAnsi"/>
        </w:rPr>
        <w:t xml:space="preserve">, S.C. Dekker, M. </w:t>
      </w:r>
      <w:proofErr w:type="spellStart"/>
      <w:r w:rsidRPr="00244895">
        <w:rPr>
          <w:rFonts w:asciiTheme="minorHAnsi" w:hAnsiTheme="minorHAnsi"/>
        </w:rPr>
        <w:t>Hoogwijkc</w:t>
      </w:r>
      <w:proofErr w:type="spellEnd"/>
      <w:r w:rsidRPr="00244895">
        <w:rPr>
          <w:rFonts w:asciiTheme="minorHAnsi" w:hAnsiTheme="minorHAnsi"/>
        </w:rPr>
        <w:t xml:space="preserve">, A.J. </w:t>
      </w:r>
      <w:proofErr w:type="spellStart"/>
      <w:r w:rsidRPr="00244895">
        <w:rPr>
          <w:rFonts w:asciiTheme="minorHAnsi" w:hAnsiTheme="minorHAnsi"/>
        </w:rPr>
        <w:t>McAloond</w:t>
      </w:r>
      <w:proofErr w:type="spellEnd"/>
      <w:r w:rsidRPr="00244895">
        <w:rPr>
          <w:rFonts w:asciiTheme="minorHAnsi" w:hAnsiTheme="minorHAnsi"/>
        </w:rPr>
        <w:t xml:space="preserve"> [</w:t>
      </w:r>
      <w:proofErr w:type="spellStart"/>
      <w:r w:rsidRPr="00244895">
        <w:rPr>
          <w:rFonts w:asciiTheme="minorHAnsi" w:hAnsiTheme="minorHAnsi"/>
        </w:rPr>
        <w:t>Hettingaa</w:t>
      </w:r>
      <w:proofErr w:type="spellEnd"/>
      <w:r w:rsidRPr="00244895">
        <w:rPr>
          <w:rFonts w:asciiTheme="minorHAnsi" w:hAnsiTheme="minorHAnsi"/>
        </w:rPr>
        <w:t xml:space="preserve"> and </w:t>
      </w:r>
      <w:proofErr w:type="spellStart"/>
      <w:r w:rsidRPr="00244895">
        <w:rPr>
          <w:rFonts w:asciiTheme="minorHAnsi" w:hAnsiTheme="minorHAnsi"/>
        </w:rPr>
        <w:t>Junginger</w:t>
      </w:r>
      <w:proofErr w:type="spellEnd"/>
      <w:r w:rsidRPr="00244895">
        <w:rPr>
          <w:rFonts w:asciiTheme="minorHAnsi" w:hAnsiTheme="minorHAnsi"/>
        </w:rPr>
        <w:t xml:space="preserve">: Department of Science, Technology and Society, Copernicus Institute, Utrecht University, Dekker: Department of Innovation and Environmental Sciences, Dekker: Copernicus Institute, Utrecht University, </w:t>
      </w:r>
      <w:proofErr w:type="spellStart"/>
      <w:r w:rsidRPr="00244895">
        <w:rPr>
          <w:rFonts w:asciiTheme="minorHAnsi" w:hAnsiTheme="minorHAnsi"/>
        </w:rPr>
        <w:t>Hoogwijkc</w:t>
      </w:r>
      <w:proofErr w:type="spellEnd"/>
      <w:r w:rsidRPr="00244895">
        <w:rPr>
          <w:rFonts w:asciiTheme="minorHAnsi" w:hAnsiTheme="minorHAnsi"/>
        </w:rPr>
        <w:t xml:space="preserve">: </w:t>
      </w:r>
      <w:proofErr w:type="spellStart"/>
      <w:r w:rsidRPr="00244895">
        <w:rPr>
          <w:rFonts w:asciiTheme="minorHAnsi" w:hAnsiTheme="minorHAnsi"/>
        </w:rPr>
        <w:t>Ecofys</w:t>
      </w:r>
      <w:proofErr w:type="spellEnd"/>
      <w:r w:rsidRPr="00244895">
        <w:rPr>
          <w:rFonts w:asciiTheme="minorHAnsi" w:hAnsiTheme="minorHAnsi"/>
        </w:rPr>
        <w:t xml:space="preserve"> Environmental Research Netherlands </w:t>
      </w:r>
      <w:proofErr w:type="spellStart"/>
      <w:r w:rsidRPr="00244895">
        <w:rPr>
          <w:rFonts w:asciiTheme="minorHAnsi" w:hAnsiTheme="minorHAnsi"/>
        </w:rPr>
        <w:t>McAloond</w:t>
      </w:r>
      <w:proofErr w:type="spellEnd"/>
      <w:r w:rsidRPr="00244895">
        <w:rPr>
          <w:rFonts w:asciiTheme="minorHAnsi" w:hAnsiTheme="minorHAnsi"/>
        </w:rPr>
        <w:t xml:space="preserve"> and Hicks: Eastern Regional Research Center, ARS, United States Department of Agriculture] [ELSEVIER, “Understanding the reductions in US corn ethanol production costs:</w:t>
      </w:r>
    </w:p>
    <w:p w14:paraId="7EAC4B9B" w14:textId="77777777" w:rsidR="001A350D" w:rsidRPr="00244895" w:rsidRDefault="001A350D" w:rsidP="001A350D">
      <w:pPr>
        <w:rPr>
          <w:rFonts w:asciiTheme="minorHAnsi" w:hAnsiTheme="minorHAnsi"/>
        </w:rPr>
      </w:pPr>
      <w:r w:rsidRPr="00244895">
        <w:rPr>
          <w:rFonts w:asciiTheme="minorHAnsi" w:hAnsiTheme="minorHAnsi"/>
        </w:rPr>
        <w:t xml:space="preserve">An experience curve approach”, </w:t>
      </w:r>
      <w:hyperlink r:id="rId38" w:history="1">
        <w:r w:rsidRPr="00244895">
          <w:rPr>
            <w:rStyle w:val="Hyperlink"/>
            <w:rFonts w:asciiTheme="minorHAnsi" w:hAnsiTheme="minorHAnsi"/>
          </w:rPr>
          <w:t>http://ac.els-cdn.com/S0301421508003996/1-s2.0-S0301421508003996-main.pdf?_tid=1896f42c-f58d-11e2-9e31-00000aab0f6b&amp;acdnat=1374799892_516f1a37adcb97cf96e63ffad71962a7</w:t>
        </w:r>
      </w:hyperlink>
      <w:r w:rsidRPr="00244895">
        <w:rPr>
          <w:rFonts w:asciiTheme="minorHAnsi" w:hAnsiTheme="minorHAnsi"/>
        </w:rPr>
        <w:t>] [MN]</w:t>
      </w:r>
    </w:p>
    <w:p w14:paraId="32DD8401" w14:textId="77777777" w:rsidR="001A350D" w:rsidRPr="00244895" w:rsidRDefault="001A350D" w:rsidP="001A350D">
      <w:pPr>
        <w:rPr>
          <w:rFonts w:asciiTheme="minorHAnsi" w:hAnsiTheme="minorHAnsi"/>
        </w:rPr>
      </w:pPr>
      <w:r w:rsidRPr="00244895">
        <w:rPr>
          <w:rStyle w:val="StyleBoldUnderline"/>
          <w:highlight w:val="yellow"/>
        </w:rPr>
        <w:t>In 2005</w:t>
      </w:r>
      <w:r w:rsidRPr="00244895">
        <w:rPr>
          <w:rStyle w:val="StyleBoldUnderline"/>
        </w:rPr>
        <w:t>, the US consumed 530 million m3 of gasoline (</w:t>
      </w:r>
      <w:r w:rsidRPr="00244895">
        <w:rPr>
          <w:rFonts w:asciiTheme="minorHAnsi" w:hAnsiTheme="minorHAnsi"/>
        </w:rPr>
        <w:t>EIA</w:t>
      </w:r>
      <w:r w:rsidRPr="00244895">
        <w:rPr>
          <w:rStyle w:val="StyleBoldUnderline"/>
        </w:rPr>
        <w:t xml:space="preserve">, </w:t>
      </w:r>
      <w:r w:rsidRPr="00244895">
        <w:rPr>
          <w:rFonts w:asciiTheme="minorHAnsi" w:hAnsiTheme="minorHAnsi"/>
        </w:rPr>
        <w:t xml:space="preserve">2007). </w:t>
      </w:r>
      <w:r w:rsidRPr="00244895">
        <w:rPr>
          <w:rStyle w:val="StyleBoldUnderline"/>
        </w:rPr>
        <w:t xml:space="preserve">In that year the production of </w:t>
      </w:r>
      <w:r w:rsidRPr="00244895">
        <w:rPr>
          <w:rStyle w:val="StyleBoldUnderline"/>
          <w:highlight w:val="yellow"/>
        </w:rPr>
        <w:t>ethanol reached 15 million</w:t>
      </w:r>
      <w:r w:rsidRPr="00244895">
        <w:rPr>
          <w:rStyle w:val="StyleBoldUnderline"/>
        </w:rPr>
        <w:t xml:space="preserve"> m3 </w:t>
      </w:r>
      <w:r w:rsidRPr="00244895">
        <w:rPr>
          <w:rFonts w:asciiTheme="minorHAnsi" w:hAnsiTheme="minorHAnsi"/>
        </w:rPr>
        <w:t>(RFA, 2007</w:t>
      </w:r>
      <w:r w:rsidRPr="00244895">
        <w:rPr>
          <w:rStyle w:val="StyleBoldUnderline"/>
        </w:rPr>
        <w:t xml:space="preserve">). </w:t>
      </w:r>
      <w:r w:rsidRPr="00244895">
        <w:rPr>
          <w:rStyle w:val="StyleBoldUnderline"/>
          <w:highlight w:val="yellow"/>
        </w:rPr>
        <w:t>Ethanol made up 2.8% of US fuel supply</w:t>
      </w:r>
      <w:r w:rsidRPr="00244895">
        <w:rPr>
          <w:rStyle w:val="StyleBoldUnderline"/>
        </w:rPr>
        <w:t xml:space="preserve"> by volume</w:t>
      </w:r>
      <w:r w:rsidRPr="00244895">
        <w:rPr>
          <w:rFonts w:asciiTheme="minorHAnsi" w:hAnsiTheme="minorHAnsi"/>
        </w:rPr>
        <w:t xml:space="preserve"> (1.9% based on HHV energy content). </w:t>
      </w:r>
      <w:r w:rsidRPr="00244895">
        <w:rPr>
          <w:rStyle w:val="StyleBoldUnderline"/>
        </w:rPr>
        <w:t xml:space="preserve">With US production growing to 18 million m3 </w:t>
      </w:r>
      <w:r w:rsidRPr="00244895">
        <w:rPr>
          <w:rStyle w:val="StyleBoldUnderline"/>
          <w:highlight w:val="yellow"/>
        </w:rPr>
        <w:t>in 2006, the US has become the world’s largest ethanol producer</w:t>
      </w:r>
      <w:r w:rsidRPr="00244895">
        <w:rPr>
          <w:rStyle w:val="StyleBoldUnderline"/>
        </w:rPr>
        <w:t>.</w:t>
      </w:r>
      <w:r w:rsidRPr="00244895">
        <w:rPr>
          <w:rFonts w:asciiTheme="minorHAnsi" w:hAnsiTheme="minorHAnsi"/>
        </w:rPr>
        <w:t xml:space="preserve"> </w:t>
      </w:r>
      <w:r w:rsidRPr="00244895">
        <w:rPr>
          <w:rStyle w:val="StyleBoldUnderline"/>
        </w:rPr>
        <w:t>Ethanol is now blended in 46% of US gasolin</w:t>
      </w:r>
      <w:r w:rsidRPr="00244895">
        <w:rPr>
          <w:rFonts w:asciiTheme="minorHAnsi" w:hAnsiTheme="minorHAnsi"/>
        </w:rPr>
        <w:t xml:space="preserve">e. Historic and mandated ethanol production is displayed in Fig. 1. </w:t>
      </w:r>
      <w:r w:rsidRPr="00244895">
        <w:rPr>
          <w:rStyle w:val="StyleBoldUnderline"/>
          <w:highlight w:val="yellow"/>
        </w:rPr>
        <w:t>Future production is likely to exceed prescribed levels in</w:t>
      </w:r>
      <w:r w:rsidRPr="00244895">
        <w:rPr>
          <w:rStyle w:val="StyleBoldUnderline"/>
        </w:rPr>
        <w:t xml:space="preserve"> </w:t>
      </w:r>
      <w:r w:rsidRPr="00244895">
        <w:rPr>
          <w:rStyle w:val="StyleBoldUnderline"/>
          <w:highlight w:val="yellow"/>
        </w:rPr>
        <w:t>the</w:t>
      </w:r>
      <w:r w:rsidRPr="00244895">
        <w:rPr>
          <w:rStyle w:val="StyleBoldUnderline"/>
        </w:rPr>
        <w:t xml:space="preserve"> Renewable Fuels Standard (</w:t>
      </w:r>
      <w:r w:rsidRPr="00244895">
        <w:rPr>
          <w:rStyle w:val="StyleBoldUnderline"/>
          <w:highlight w:val="yellow"/>
        </w:rPr>
        <w:t>RFS</w:t>
      </w:r>
      <w:r w:rsidRPr="00244895">
        <w:rPr>
          <w:rStyle w:val="StyleBoldUnderline"/>
        </w:rPr>
        <w:t xml:space="preserve">) considerably </w:t>
      </w:r>
      <w:r w:rsidRPr="00244895">
        <w:rPr>
          <w:rFonts w:asciiTheme="minorHAnsi" w:hAnsiTheme="minorHAnsi"/>
        </w:rPr>
        <w:t>(</w:t>
      </w:r>
      <w:proofErr w:type="spellStart"/>
      <w:r w:rsidRPr="00244895">
        <w:rPr>
          <w:rFonts w:asciiTheme="minorHAnsi" w:hAnsiTheme="minorHAnsi"/>
        </w:rPr>
        <w:t>Urbanchuk</w:t>
      </w:r>
      <w:proofErr w:type="spellEnd"/>
      <w:r w:rsidRPr="00244895">
        <w:rPr>
          <w:rFonts w:asciiTheme="minorHAnsi" w:hAnsiTheme="minorHAnsi"/>
        </w:rPr>
        <w:t xml:space="preserve">, 2006). </w:t>
      </w:r>
      <w:r w:rsidRPr="00244895">
        <w:rPr>
          <w:rStyle w:val="StyleBoldUnderline"/>
        </w:rPr>
        <w:t>Corn-based ethanol accounts for 97% of total US ethanol production</w:t>
      </w:r>
      <w:r w:rsidRPr="00244895">
        <w:rPr>
          <w:rFonts w:asciiTheme="minorHAnsi" w:hAnsiTheme="minorHAnsi"/>
        </w:rPr>
        <w:t xml:space="preserve"> (</w:t>
      </w:r>
      <w:proofErr w:type="spellStart"/>
      <w:r w:rsidRPr="00244895">
        <w:rPr>
          <w:rFonts w:asciiTheme="minorHAnsi" w:hAnsiTheme="minorHAnsi"/>
        </w:rPr>
        <w:t>Urbanchuk</w:t>
      </w:r>
      <w:proofErr w:type="spellEnd"/>
      <w:r w:rsidRPr="00244895">
        <w:rPr>
          <w:rFonts w:asciiTheme="minorHAnsi" w:hAnsiTheme="minorHAnsi"/>
        </w:rPr>
        <w:t xml:space="preserve">, 2007). </w:t>
      </w:r>
      <w:r w:rsidRPr="00244895">
        <w:rPr>
          <w:rStyle w:val="StyleBoldUnderline"/>
        </w:rPr>
        <w:t xml:space="preserve">The US is the largest corn producer in the world, with production in 2005 reaching 282 million </w:t>
      </w:r>
      <w:proofErr w:type="spellStart"/>
      <w:r w:rsidRPr="00244895">
        <w:rPr>
          <w:rStyle w:val="StyleBoldUnderline"/>
        </w:rPr>
        <w:t>tonnes</w:t>
      </w:r>
      <w:proofErr w:type="spellEnd"/>
      <w:r w:rsidRPr="00244895">
        <w:rPr>
          <w:rStyle w:val="StyleBoldUnderline"/>
        </w:rPr>
        <w:t xml:space="preserve"> </w:t>
      </w:r>
      <w:r w:rsidRPr="00244895">
        <w:rPr>
          <w:rFonts w:asciiTheme="minorHAnsi" w:hAnsiTheme="minorHAnsi"/>
        </w:rPr>
        <w:t xml:space="preserve">(see Fig. 1), </w:t>
      </w:r>
      <w:r w:rsidRPr="00244895">
        <w:rPr>
          <w:rStyle w:val="StyleBoldUnderline"/>
        </w:rPr>
        <w:t xml:space="preserve">representing 40% of the world’s corn production. </w:t>
      </w:r>
      <w:r w:rsidRPr="00244895">
        <w:rPr>
          <w:rFonts w:asciiTheme="minorHAnsi" w:hAnsiTheme="minorHAnsi"/>
        </w:rPr>
        <w:t xml:space="preserve">Highest corn yields up to 10 </w:t>
      </w:r>
      <w:proofErr w:type="spellStart"/>
      <w:r w:rsidRPr="00244895">
        <w:rPr>
          <w:rFonts w:asciiTheme="minorHAnsi" w:hAnsiTheme="minorHAnsi"/>
        </w:rPr>
        <w:t>tonnes</w:t>
      </w:r>
      <w:proofErr w:type="spellEnd"/>
      <w:r w:rsidRPr="00244895">
        <w:rPr>
          <w:rFonts w:asciiTheme="minorHAnsi" w:hAnsiTheme="minorHAnsi"/>
        </w:rPr>
        <w:t xml:space="preserve">/ha are obtained in the US (USDA/FAS, 2007). US corn supply almost doubled between 1975 and 2006. In 2006, </w:t>
      </w:r>
      <w:r w:rsidRPr="00244895">
        <w:rPr>
          <w:rStyle w:val="StyleBoldUnderline"/>
        </w:rPr>
        <w:t>17% of total US corn supply went to ethanol production</w:t>
      </w:r>
      <w:r w:rsidRPr="00244895">
        <w:rPr>
          <w:rFonts w:asciiTheme="minorHAnsi" w:hAnsiTheme="minorHAnsi"/>
        </w:rPr>
        <w:t xml:space="preserve"> (equal to at least 7% of world corn production). The increased share for ethanol is mostly compensated for by lower stock levels, which are presently at a historical low level. Relative corn exports decreased as well, while the share for animal feed remained constant (USDA/ERS, 2007). </w:t>
      </w:r>
      <w:r w:rsidRPr="00244895">
        <w:rPr>
          <w:rStyle w:val="StyleBoldUnderline"/>
        </w:rPr>
        <w:t>Ethanol is currently produced in 136 plants with a further 77 under construction, mostly located in the corn rich Midwest area, or ‘Corn Belt</w:t>
      </w:r>
      <w:r w:rsidRPr="00244895">
        <w:rPr>
          <w:rFonts w:asciiTheme="minorHAnsi" w:hAnsiTheme="minorHAnsi"/>
        </w:rPr>
        <w:t xml:space="preserve">’2 (RFA, 2007). </w:t>
      </w:r>
      <w:r w:rsidRPr="00244895">
        <w:rPr>
          <w:rStyle w:val="StyleBoldUnderline"/>
        </w:rPr>
        <w:t>A signiﬁcant share of the plants is owned by farmers’ cooperatives, but investments from Wall Street are rising</w:t>
      </w:r>
      <w:r w:rsidRPr="00244895">
        <w:rPr>
          <w:rFonts w:asciiTheme="minorHAnsi" w:hAnsiTheme="minorHAnsi"/>
        </w:rPr>
        <w:t xml:space="preserve">. Ethanol plants generally require feedstock sourcing within </w:t>
      </w:r>
      <w:proofErr w:type="gramStart"/>
      <w:r w:rsidRPr="00244895">
        <w:rPr>
          <w:rFonts w:asciiTheme="minorHAnsi" w:hAnsiTheme="minorHAnsi"/>
        </w:rPr>
        <w:t>a</w:t>
      </w:r>
      <w:proofErr w:type="gramEnd"/>
      <w:r w:rsidRPr="00244895">
        <w:rPr>
          <w:rFonts w:asciiTheme="minorHAnsi" w:hAnsiTheme="minorHAnsi"/>
        </w:rPr>
        <w:t xml:space="preserve"> 80 km radius to keep transportation costs low (BBI, 2000). Farmers’ cooperatives are closely located to corn supply and involved farmers are obliged to bring a share of their corn to the ethanol plant. However, </w:t>
      </w:r>
      <w:r w:rsidRPr="00244895">
        <w:rPr>
          <w:rStyle w:val="StyleBoldUnderline"/>
        </w:rPr>
        <w:t>the production of corn ethanol is a non-vertically integrated market</w:t>
      </w:r>
      <w:r w:rsidRPr="00244895">
        <w:rPr>
          <w:rFonts w:asciiTheme="minorHAnsi" w:hAnsiTheme="minorHAnsi"/>
        </w:rPr>
        <w:t xml:space="preserve">, since ethanol producers still pay market prices for corn. </w:t>
      </w:r>
      <w:r w:rsidRPr="00244895">
        <w:rPr>
          <w:rStyle w:val="StyleBoldUnderline"/>
        </w:rPr>
        <w:t>This is in contrast with Brazil, were ethanol producers own</w:t>
      </w:r>
      <w:r w:rsidRPr="00244895">
        <w:rPr>
          <w:rFonts w:asciiTheme="minorHAnsi" w:hAnsiTheme="minorHAnsi"/>
        </w:rPr>
        <w:t xml:space="preserve"> (shares of the) </w:t>
      </w:r>
      <w:r w:rsidRPr="00244895">
        <w:rPr>
          <w:rStyle w:val="StyleBoldUnderline"/>
        </w:rPr>
        <w:t>sugarcane plantations</w:t>
      </w:r>
      <w:r w:rsidRPr="00244895">
        <w:rPr>
          <w:rFonts w:asciiTheme="minorHAnsi" w:hAnsiTheme="minorHAnsi"/>
        </w:rPr>
        <w:t xml:space="preserve">. The majority of the growth in US ethanol production has been the result of farmer ownership and investment in dry grind ethanol facilities, but </w:t>
      </w:r>
      <w:r w:rsidRPr="00244895">
        <w:rPr>
          <w:rStyle w:val="StyleBoldUnderline"/>
        </w:rPr>
        <w:t>signiﬁcant</w:t>
      </w:r>
      <w:r w:rsidRPr="00244895">
        <w:rPr>
          <w:rFonts w:asciiTheme="minorHAnsi" w:hAnsiTheme="minorHAnsi"/>
        </w:rPr>
        <w:t xml:space="preserve"> </w:t>
      </w:r>
      <w:r w:rsidRPr="00244895">
        <w:rPr>
          <w:rStyle w:val="StyleBoldUnderline"/>
        </w:rPr>
        <w:t>investments</w:t>
      </w:r>
      <w:r w:rsidRPr="00244895">
        <w:rPr>
          <w:rFonts w:asciiTheme="minorHAnsi" w:hAnsiTheme="minorHAnsi"/>
        </w:rPr>
        <w:t xml:space="preserve"> now </w:t>
      </w:r>
      <w:r w:rsidRPr="00244895">
        <w:rPr>
          <w:rStyle w:val="StyleBoldUnderline"/>
        </w:rPr>
        <w:t>come from non-farmer investors</w:t>
      </w:r>
      <w:r w:rsidRPr="00244895">
        <w:rPr>
          <w:rFonts w:asciiTheme="minorHAnsi" w:hAnsiTheme="minorHAnsi"/>
        </w:rPr>
        <w:t xml:space="preserve"> (Hansen, 2006).</w:t>
      </w:r>
    </w:p>
    <w:p w14:paraId="771DD63A" w14:textId="77777777" w:rsidR="001A350D" w:rsidRPr="00244895" w:rsidRDefault="001A350D" w:rsidP="00EC6329">
      <w:pPr>
        <w:rPr>
          <w:rFonts w:asciiTheme="minorHAnsi" w:hAnsiTheme="minorHAnsi"/>
        </w:rPr>
      </w:pPr>
    </w:p>
    <w:p w14:paraId="4EB0744B" w14:textId="77777777" w:rsidR="00052C32" w:rsidRPr="00244895" w:rsidRDefault="00052C32" w:rsidP="00731241">
      <w:pPr>
        <w:rPr>
          <w:rFonts w:asciiTheme="minorHAnsi" w:hAnsiTheme="minorHAnsi"/>
        </w:rPr>
      </w:pPr>
    </w:p>
    <w:p w14:paraId="626A3996" w14:textId="77777777" w:rsidR="00550B75" w:rsidRPr="00244895" w:rsidRDefault="00550B75" w:rsidP="00731241">
      <w:pPr>
        <w:rPr>
          <w:rFonts w:asciiTheme="minorHAnsi" w:hAnsiTheme="minorHAnsi"/>
        </w:rPr>
      </w:pPr>
    </w:p>
    <w:p w14:paraId="20300F41" w14:textId="77777777" w:rsidR="0012757E" w:rsidRPr="00244895" w:rsidRDefault="0012757E" w:rsidP="00731241">
      <w:pPr>
        <w:rPr>
          <w:rFonts w:asciiTheme="minorHAnsi" w:hAnsiTheme="minorHAnsi"/>
        </w:rPr>
      </w:pPr>
    </w:p>
    <w:p w14:paraId="6EC5E955" w14:textId="77777777" w:rsidR="0012757E" w:rsidRPr="00244895" w:rsidRDefault="0012757E" w:rsidP="0012757E">
      <w:pPr>
        <w:pStyle w:val="Heading3"/>
        <w:rPr>
          <w:rFonts w:asciiTheme="minorHAnsi" w:hAnsiTheme="minorHAnsi"/>
        </w:rPr>
      </w:pPr>
      <w:r w:rsidRPr="00244895">
        <w:rPr>
          <w:rFonts w:asciiTheme="minorHAnsi" w:hAnsiTheme="minorHAnsi"/>
        </w:rPr>
        <w:lastRenderedPageBreak/>
        <w:t>Mexico Economy High 2NC</w:t>
      </w:r>
    </w:p>
    <w:p w14:paraId="39954EFA" w14:textId="77777777" w:rsidR="0012757E" w:rsidRPr="00244895" w:rsidRDefault="0012757E" w:rsidP="0012757E">
      <w:pPr>
        <w:pStyle w:val="Heading4"/>
        <w:rPr>
          <w:rFonts w:asciiTheme="minorHAnsi" w:hAnsiTheme="minorHAnsi"/>
        </w:rPr>
      </w:pPr>
      <w:r w:rsidRPr="00244895">
        <w:rPr>
          <w:rFonts w:asciiTheme="minorHAnsi" w:hAnsiTheme="minorHAnsi"/>
        </w:rPr>
        <w:t>Extend 1NC 1 – Mexican econ high --- increases in imports and a strong agriculture industry is driving strong growth. That’s Solomon 7/30</w:t>
      </w:r>
    </w:p>
    <w:p w14:paraId="30039248" w14:textId="77777777" w:rsidR="0012757E" w:rsidRPr="00244895" w:rsidRDefault="0012757E" w:rsidP="0012757E">
      <w:pPr>
        <w:pStyle w:val="Heading4"/>
        <w:rPr>
          <w:rFonts w:asciiTheme="minorHAnsi" w:hAnsiTheme="minorHAnsi"/>
        </w:rPr>
      </w:pPr>
      <w:r w:rsidRPr="00244895">
        <w:rPr>
          <w:rFonts w:asciiTheme="minorHAnsi" w:hAnsiTheme="minorHAnsi"/>
        </w:rPr>
        <w:t xml:space="preserve">Prefer our evidence because it is </w:t>
      </w:r>
      <w:r w:rsidRPr="00244895">
        <w:rPr>
          <w:rFonts w:asciiTheme="minorHAnsi" w:hAnsiTheme="minorHAnsi"/>
          <w:u w:val="single"/>
        </w:rPr>
        <w:t>predictive</w:t>
      </w:r>
      <w:r w:rsidRPr="00244895">
        <w:rPr>
          <w:rFonts w:asciiTheme="minorHAnsi" w:hAnsiTheme="minorHAnsi"/>
        </w:rPr>
        <w:t xml:space="preserve"> and makes a </w:t>
      </w:r>
      <w:r w:rsidRPr="00244895">
        <w:rPr>
          <w:rFonts w:asciiTheme="minorHAnsi" w:hAnsiTheme="minorHAnsi"/>
          <w:u w:val="single"/>
        </w:rPr>
        <w:t>holistic</w:t>
      </w:r>
      <w:r w:rsidRPr="00244895">
        <w:rPr>
          <w:rFonts w:asciiTheme="minorHAnsi" w:hAnsiTheme="minorHAnsi"/>
        </w:rPr>
        <w:t xml:space="preserve"> assessment of the state of the economy.</w:t>
      </w:r>
    </w:p>
    <w:p w14:paraId="140F963F" w14:textId="77777777" w:rsidR="000631C5" w:rsidRPr="00244895" w:rsidRDefault="00EC6329" w:rsidP="00EC6329">
      <w:pPr>
        <w:pStyle w:val="Heading4"/>
        <w:rPr>
          <w:rFonts w:asciiTheme="minorHAnsi" w:hAnsiTheme="minorHAnsi"/>
        </w:rPr>
      </w:pPr>
      <w:r w:rsidRPr="00244895">
        <w:rPr>
          <w:rFonts w:asciiTheme="minorHAnsi" w:hAnsiTheme="minorHAnsi"/>
        </w:rPr>
        <w:t>Growth will continue for years --- the plan is not key</w:t>
      </w:r>
    </w:p>
    <w:p w14:paraId="3503AA4E" w14:textId="77777777" w:rsidR="000631C5" w:rsidRPr="00244895" w:rsidRDefault="000631C5" w:rsidP="000631C5">
      <w:pPr>
        <w:rPr>
          <w:rFonts w:asciiTheme="minorHAnsi" w:hAnsiTheme="minorHAnsi"/>
        </w:rPr>
      </w:pPr>
      <w:proofErr w:type="spellStart"/>
      <w:r w:rsidRPr="00244895">
        <w:rPr>
          <w:rFonts w:asciiTheme="minorHAnsi" w:hAnsiTheme="minorHAnsi"/>
          <w:b/>
        </w:rPr>
        <w:t>Rindebro</w:t>
      </w:r>
      <w:proofErr w:type="spellEnd"/>
      <w:r w:rsidRPr="00244895">
        <w:rPr>
          <w:rFonts w:asciiTheme="minorHAnsi" w:hAnsiTheme="minorHAnsi"/>
        </w:rPr>
        <w:t xml:space="preserve">, </w:t>
      </w:r>
      <w:r w:rsidRPr="00244895">
        <w:rPr>
          <w:rFonts w:asciiTheme="minorHAnsi" w:hAnsiTheme="minorHAnsi"/>
          <w:b/>
        </w:rPr>
        <w:t>7/31</w:t>
      </w:r>
      <w:r w:rsidRPr="00244895">
        <w:rPr>
          <w:rFonts w:asciiTheme="minorHAnsi" w:hAnsiTheme="minorHAnsi"/>
        </w:rPr>
        <w:t>/2013 (</w:t>
      </w:r>
      <w:proofErr w:type="spellStart"/>
      <w:r w:rsidRPr="00244895">
        <w:rPr>
          <w:rFonts w:asciiTheme="minorHAnsi" w:hAnsiTheme="minorHAnsi"/>
        </w:rPr>
        <w:t>Ulric</w:t>
      </w:r>
      <w:proofErr w:type="spellEnd"/>
      <w:r w:rsidRPr="00244895">
        <w:rPr>
          <w:rFonts w:asciiTheme="minorHAnsi" w:hAnsiTheme="minorHAnsi"/>
        </w:rPr>
        <w:t xml:space="preserve">, Mexican economy poised for significant recovery next year – </w:t>
      </w:r>
      <w:proofErr w:type="spellStart"/>
      <w:r w:rsidRPr="00244895">
        <w:rPr>
          <w:rFonts w:asciiTheme="minorHAnsi" w:hAnsiTheme="minorHAnsi"/>
        </w:rPr>
        <w:t>BofA</w:t>
      </w:r>
      <w:proofErr w:type="spellEnd"/>
      <w:r w:rsidRPr="00244895">
        <w:rPr>
          <w:rFonts w:asciiTheme="minorHAnsi" w:hAnsiTheme="minorHAnsi"/>
        </w:rPr>
        <w:t xml:space="preserve"> Merrill Lynch, </w:t>
      </w:r>
      <w:r w:rsidR="00EC6329" w:rsidRPr="00244895">
        <w:rPr>
          <w:rFonts w:asciiTheme="minorHAnsi" w:hAnsiTheme="minorHAnsi"/>
        </w:rPr>
        <w:t xml:space="preserve">BN Americas, p. </w:t>
      </w:r>
      <w:hyperlink r:id="rId39" w:history="1">
        <w:r w:rsidR="00EC6329" w:rsidRPr="00244895">
          <w:rPr>
            <w:rStyle w:val="Hyperlink"/>
            <w:rFonts w:asciiTheme="minorHAnsi" w:hAnsiTheme="minorHAnsi"/>
          </w:rPr>
          <w:t>http://www.bnamericas.com/news/banking/mexican-economy-poised-for-signficant-recovery-next-year-bofa-merrill-lynch</w:t>
        </w:r>
      </w:hyperlink>
      <w:r w:rsidR="00EC6329" w:rsidRPr="00244895">
        <w:rPr>
          <w:rFonts w:asciiTheme="minorHAnsi" w:hAnsiTheme="minorHAnsi"/>
        </w:rPr>
        <w:t>) [MN]</w:t>
      </w:r>
    </w:p>
    <w:p w14:paraId="68A94DBF" w14:textId="77777777" w:rsidR="00EC6329" w:rsidRPr="00244895" w:rsidRDefault="00EC6329" w:rsidP="000631C5">
      <w:pPr>
        <w:rPr>
          <w:rFonts w:asciiTheme="minorHAnsi" w:hAnsiTheme="minorHAnsi"/>
        </w:rPr>
      </w:pPr>
    </w:p>
    <w:p w14:paraId="4218894E" w14:textId="77777777" w:rsidR="000631C5" w:rsidRPr="00244895" w:rsidRDefault="000631C5" w:rsidP="000631C5">
      <w:pPr>
        <w:rPr>
          <w:rFonts w:asciiTheme="minorHAnsi" w:hAnsiTheme="minorHAnsi"/>
          <w:sz w:val="16"/>
        </w:rPr>
      </w:pPr>
      <w:r w:rsidRPr="00244895">
        <w:rPr>
          <w:rStyle w:val="StyleBoldUnderline"/>
        </w:rPr>
        <w:t xml:space="preserve">The Mexican economy is set to make a </w:t>
      </w:r>
      <w:r w:rsidRPr="00244895">
        <w:rPr>
          <w:rStyle w:val="Emphasis"/>
          <w:rFonts w:asciiTheme="minorHAnsi" w:hAnsiTheme="minorHAnsi"/>
        </w:rPr>
        <w:t>significant comeback</w:t>
      </w:r>
      <w:r w:rsidRPr="00244895">
        <w:rPr>
          <w:rStyle w:val="StyleBoldUnderline"/>
        </w:rPr>
        <w:t xml:space="preserve"> next year after</w:t>
      </w:r>
      <w:r w:rsidRPr="00244895">
        <w:rPr>
          <w:rFonts w:asciiTheme="minorHAnsi" w:hAnsiTheme="minorHAnsi"/>
          <w:sz w:val="16"/>
        </w:rPr>
        <w:t xml:space="preserve"> reporting </w:t>
      </w:r>
      <w:r w:rsidRPr="00244895">
        <w:rPr>
          <w:rStyle w:val="StyleBoldUnderline"/>
        </w:rPr>
        <w:t>weak growth this year, said Bank of America Merrill Lynch in a report.</w:t>
      </w:r>
      <w:r w:rsidR="00EC6329" w:rsidRPr="00244895">
        <w:rPr>
          <w:rStyle w:val="StyleBoldUnderline"/>
        </w:rPr>
        <w:t xml:space="preserve"> </w:t>
      </w:r>
      <w:r w:rsidRPr="00244895">
        <w:rPr>
          <w:rStyle w:val="StyleBoldUnderline"/>
        </w:rPr>
        <w:t>The</w:t>
      </w:r>
      <w:r w:rsidRPr="00244895">
        <w:rPr>
          <w:rFonts w:asciiTheme="minorHAnsi" w:hAnsiTheme="minorHAnsi"/>
          <w:sz w:val="16"/>
        </w:rPr>
        <w:t xml:space="preserve"> US investment </w:t>
      </w:r>
      <w:r w:rsidRPr="00244895">
        <w:rPr>
          <w:rStyle w:val="StyleBoldUnderline"/>
        </w:rPr>
        <w:t xml:space="preserve">bank expects Latin America's second largest economy to only grow 2.5% this year, but </w:t>
      </w:r>
      <w:r w:rsidRPr="00244895">
        <w:rPr>
          <w:rStyle w:val="Emphasis"/>
          <w:rFonts w:asciiTheme="minorHAnsi" w:hAnsiTheme="minorHAnsi"/>
        </w:rPr>
        <w:t>recover strongly in 2014 when it forecasts growth of 4%</w:t>
      </w:r>
      <w:r w:rsidRPr="00244895">
        <w:rPr>
          <w:rFonts w:asciiTheme="minorHAnsi" w:hAnsiTheme="minorHAnsi"/>
          <w:sz w:val="16"/>
        </w:rPr>
        <w:t>.</w:t>
      </w:r>
      <w:r w:rsidR="00EC6329" w:rsidRPr="00244895">
        <w:rPr>
          <w:rFonts w:asciiTheme="minorHAnsi" w:hAnsiTheme="minorHAnsi"/>
          <w:sz w:val="16"/>
        </w:rPr>
        <w:t xml:space="preserve"> </w:t>
      </w:r>
      <w:r w:rsidRPr="00244895">
        <w:rPr>
          <w:rFonts w:asciiTheme="minorHAnsi" w:hAnsiTheme="minorHAnsi"/>
          <w:sz w:val="16"/>
        </w:rPr>
        <w:t>The Mexican economy expanded 3.9% last year and was widely expected at the beginning of the year to grow close to 4% this year again.</w:t>
      </w:r>
      <w:r w:rsidR="00EC6329" w:rsidRPr="00244895">
        <w:rPr>
          <w:rFonts w:asciiTheme="minorHAnsi" w:hAnsiTheme="minorHAnsi"/>
          <w:sz w:val="16"/>
        </w:rPr>
        <w:t xml:space="preserve"> </w:t>
      </w:r>
      <w:r w:rsidRPr="00244895">
        <w:rPr>
          <w:rFonts w:asciiTheme="minorHAnsi" w:hAnsiTheme="minorHAnsi"/>
          <w:sz w:val="16"/>
        </w:rPr>
        <w:t>However there have been several GDP growth downgrades during the first half of the year, with the latest coming from the UN's Economic Commission for Latin America and the Caribbean (</w:t>
      </w:r>
      <w:proofErr w:type="spellStart"/>
      <w:r w:rsidRPr="00244895">
        <w:rPr>
          <w:rFonts w:asciiTheme="minorHAnsi" w:hAnsiTheme="minorHAnsi"/>
          <w:sz w:val="16"/>
        </w:rPr>
        <w:t>Eclac</w:t>
      </w:r>
      <w:proofErr w:type="spellEnd"/>
      <w:r w:rsidRPr="00244895">
        <w:rPr>
          <w:rFonts w:asciiTheme="minorHAnsi" w:hAnsiTheme="minorHAnsi"/>
          <w:sz w:val="16"/>
        </w:rPr>
        <w:t>), which this month cut its 2013 growth prediction for Mexico to 2.8% from its earlier April forecast of 3.5%.</w:t>
      </w:r>
      <w:r w:rsidR="00EC6329" w:rsidRPr="00244895">
        <w:rPr>
          <w:rFonts w:asciiTheme="minorHAnsi" w:hAnsiTheme="minorHAnsi"/>
          <w:sz w:val="16"/>
        </w:rPr>
        <w:t xml:space="preserve"> </w:t>
      </w:r>
      <w:r w:rsidRPr="00244895">
        <w:rPr>
          <w:rFonts w:asciiTheme="minorHAnsi" w:hAnsiTheme="minorHAnsi"/>
          <w:sz w:val="16"/>
        </w:rPr>
        <w:t>Bank of America Merrill Lynch sees the main reasons for the Mexican economy's disappointing performance this year as being weak external demand and a domestic fiscal shock.</w:t>
      </w:r>
      <w:r w:rsidR="00EC6329" w:rsidRPr="00244895">
        <w:rPr>
          <w:rFonts w:asciiTheme="minorHAnsi" w:hAnsiTheme="minorHAnsi"/>
          <w:sz w:val="16"/>
        </w:rPr>
        <w:t xml:space="preserve"> </w:t>
      </w:r>
      <w:r w:rsidRPr="00244895">
        <w:rPr>
          <w:rStyle w:val="StyleBoldUnderline"/>
        </w:rPr>
        <w:t xml:space="preserve">The bank expects Mexico's economic recovery to begin during the second half and continue in 2014 with the </w:t>
      </w:r>
      <w:r w:rsidRPr="00244895">
        <w:rPr>
          <w:rStyle w:val="Emphasis"/>
          <w:rFonts w:asciiTheme="minorHAnsi" w:hAnsiTheme="minorHAnsi"/>
        </w:rPr>
        <w:t>main growth drivers</w:t>
      </w:r>
      <w:r w:rsidRPr="00244895">
        <w:rPr>
          <w:rStyle w:val="StyleBoldUnderline"/>
        </w:rPr>
        <w:t xml:space="preserve"> being higher growth in the US, increased expenditure by the Mexican government and the first positive effects from several major reforms that are expected to be approved and implemented this year and during 2014</w:t>
      </w:r>
      <w:r w:rsidRPr="00244895">
        <w:rPr>
          <w:rFonts w:asciiTheme="minorHAnsi" w:hAnsiTheme="minorHAnsi"/>
          <w:sz w:val="16"/>
        </w:rPr>
        <w:t>.</w:t>
      </w:r>
    </w:p>
    <w:p w14:paraId="425844E9" w14:textId="77777777" w:rsidR="0012757E" w:rsidRPr="00244895" w:rsidRDefault="0012757E" w:rsidP="0012757E">
      <w:pPr>
        <w:pStyle w:val="Heading4"/>
        <w:rPr>
          <w:rFonts w:asciiTheme="minorHAnsi" w:hAnsiTheme="minorHAnsi"/>
        </w:rPr>
      </w:pPr>
      <w:r w:rsidRPr="00244895">
        <w:rPr>
          <w:rFonts w:asciiTheme="minorHAnsi" w:hAnsiTheme="minorHAnsi"/>
        </w:rPr>
        <w:t>More growth coming --- this assumes prior growth dips</w:t>
      </w:r>
    </w:p>
    <w:p w14:paraId="4F5874BD" w14:textId="77777777" w:rsidR="0012757E" w:rsidRPr="00244895" w:rsidRDefault="0012757E" w:rsidP="0012757E">
      <w:pPr>
        <w:rPr>
          <w:rFonts w:asciiTheme="minorHAnsi" w:hAnsiTheme="minorHAnsi"/>
        </w:rPr>
      </w:pPr>
      <w:r w:rsidRPr="00244895">
        <w:rPr>
          <w:rFonts w:asciiTheme="minorHAnsi" w:hAnsiTheme="minorHAnsi"/>
          <w:b/>
        </w:rPr>
        <w:t>Latin American Herald Tribune</w:t>
      </w:r>
      <w:r w:rsidRPr="00244895">
        <w:rPr>
          <w:rFonts w:asciiTheme="minorHAnsi" w:hAnsiTheme="minorHAnsi"/>
        </w:rPr>
        <w:t xml:space="preserve">, </w:t>
      </w:r>
      <w:r w:rsidRPr="00244895">
        <w:rPr>
          <w:rFonts w:asciiTheme="minorHAnsi" w:hAnsiTheme="minorHAnsi"/>
          <w:b/>
        </w:rPr>
        <w:t>7/24</w:t>
      </w:r>
      <w:r w:rsidRPr="00244895">
        <w:rPr>
          <w:rFonts w:asciiTheme="minorHAnsi" w:hAnsiTheme="minorHAnsi"/>
        </w:rPr>
        <w:t xml:space="preserve">/2013 (Moody’s Forecasts GDP Growth of 3.1% in Mexico, p. </w:t>
      </w:r>
      <w:hyperlink r:id="rId40" w:history="1">
        <w:r w:rsidRPr="00244895">
          <w:rPr>
            <w:rStyle w:val="Hyperlink"/>
            <w:rFonts w:asciiTheme="minorHAnsi" w:hAnsiTheme="minorHAnsi"/>
          </w:rPr>
          <w:t>http://www.laht.com/article.asp?ArticleId=887467&amp;CategoryId=1409</w:t>
        </w:r>
      </w:hyperlink>
      <w:r w:rsidRPr="00244895">
        <w:rPr>
          <w:rFonts w:asciiTheme="minorHAnsi" w:hAnsiTheme="minorHAnsi"/>
        </w:rPr>
        <w:t>)</w:t>
      </w:r>
      <w:r w:rsidR="00EC6329" w:rsidRPr="00244895">
        <w:rPr>
          <w:rFonts w:asciiTheme="minorHAnsi" w:hAnsiTheme="minorHAnsi"/>
        </w:rPr>
        <w:t xml:space="preserve"> [MN]</w:t>
      </w:r>
    </w:p>
    <w:p w14:paraId="0F834530" w14:textId="77777777" w:rsidR="0012757E" w:rsidRPr="00244895" w:rsidRDefault="0012757E" w:rsidP="0012757E">
      <w:pPr>
        <w:rPr>
          <w:rFonts w:asciiTheme="minorHAnsi" w:hAnsiTheme="minorHAnsi"/>
        </w:rPr>
      </w:pPr>
    </w:p>
    <w:p w14:paraId="3A0203B3" w14:textId="77777777" w:rsidR="0012757E" w:rsidRPr="00244895" w:rsidRDefault="0012757E" w:rsidP="0012757E">
      <w:pPr>
        <w:rPr>
          <w:rFonts w:asciiTheme="minorHAnsi" w:hAnsiTheme="minorHAnsi"/>
          <w:sz w:val="16"/>
        </w:rPr>
      </w:pPr>
      <w:r w:rsidRPr="00244895">
        <w:rPr>
          <w:rStyle w:val="StyleBoldUnderline"/>
        </w:rPr>
        <w:t xml:space="preserve">Mexico’s economy will </w:t>
      </w:r>
      <w:r w:rsidRPr="00244895">
        <w:rPr>
          <w:rStyle w:val="Emphasis"/>
          <w:rFonts w:asciiTheme="minorHAnsi" w:hAnsiTheme="minorHAnsi"/>
        </w:rPr>
        <w:t>gain strength</w:t>
      </w:r>
      <w:r w:rsidRPr="00244895">
        <w:rPr>
          <w:rStyle w:val="StyleBoldUnderline"/>
        </w:rPr>
        <w:t xml:space="preserve"> in the second half of this year and finish 2013 with </w:t>
      </w:r>
      <w:r w:rsidRPr="00244895">
        <w:rPr>
          <w:rStyle w:val="Emphasis"/>
          <w:rFonts w:asciiTheme="minorHAnsi" w:hAnsiTheme="minorHAnsi"/>
          <w:b w:val="0"/>
        </w:rPr>
        <w:t>g</w:t>
      </w:r>
      <w:r w:rsidRPr="00244895">
        <w:rPr>
          <w:rFonts w:asciiTheme="minorHAnsi" w:hAnsiTheme="minorHAnsi"/>
          <w:sz w:val="16"/>
        </w:rPr>
        <w:t xml:space="preserve">ross </w:t>
      </w:r>
      <w:r w:rsidRPr="00244895">
        <w:rPr>
          <w:rStyle w:val="Emphasis"/>
          <w:rFonts w:asciiTheme="minorHAnsi" w:hAnsiTheme="minorHAnsi"/>
          <w:b w:val="0"/>
        </w:rPr>
        <w:t>d</w:t>
      </w:r>
      <w:r w:rsidRPr="00244895">
        <w:rPr>
          <w:rFonts w:asciiTheme="minorHAnsi" w:hAnsiTheme="minorHAnsi"/>
          <w:sz w:val="16"/>
        </w:rPr>
        <w:t xml:space="preserve">omestic </w:t>
      </w:r>
      <w:r w:rsidRPr="00244895">
        <w:rPr>
          <w:rStyle w:val="Emphasis"/>
          <w:rFonts w:asciiTheme="minorHAnsi" w:hAnsiTheme="minorHAnsi"/>
          <w:b w:val="0"/>
        </w:rPr>
        <w:t>p</w:t>
      </w:r>
      <w:r w:rsidRPr="00244895">
        <w:rPr>
          <w:rFonts w:asciiTheme="minorHAnsi" w:hAnsiTheme="minorHAnsi"/>
          <w:sz w:val="16"/>
        </w:rPr>
        <w:t xml:space="preserve">roduct </w:t>
      </w:r>
      <w:r w:rsidRPr="00244895">
        <w:rPr>
          <w:rStyle w:val="Emphasis"/>
          <w:rFonts w:asciiTheme="minorHAnsi" w:hAnsiTheme="minorHAnsi"/>
        </w:rPr>
        <w:t>growth of 3.1 percent</w:t>
      </w:r>
      <w:r w:rsidRPr="00244895">
        <w:rPr>
          <w:rStyle w:val="StyleBoldUnderline"/>
        </w:rPr>
        <w:t>, Moody’s</w:t>
      </w:r>
      <w:r w:rsidRPr="00244895">
        <w:rPr>
          <w:rFonts w:asciiTheme="minorHAnsi" w:hAnsiTheme="minorHAnsi"/>
          <w:sz w:val="16"/>
        </w:rPr>
        <w:t xml:space="preserve"> Investors Service </w:t>
      </w:r>
      <w:r w:rsidRPr="00244895">
        <w:rPr>
          <w:rStyle w:val="StyleBoldUnderline"/>
        </w:rPr>
        <w:t>said</w:t>
      </w:r>
      <w:r w:rsidRPr="00244895">
        <w:rPr>
          <w:rFonts w:asciiTheme="minorHAnsi" w:hAnsiTheme="minorHAnsi"/>
          <w:sz w:val="16"/>
        </w:rPr>
        <w:t>. The forecast from the U.S. credit-rating agency is in line with the latest projections from Mexican officials, who said domestic and external factors caused the economy to slow in the first half of this year. “</w:t>
      </w:r>
      <w:r w:rsidRPr="00244895">
        <w:rPr>
          <w:rStyle w:val="StyleBoldUnderline"/>
        </w:rPr>
        <w:t xml:space="preserve">The Mexican economy has decelerated recently, but the current softness is more a </w:t>
      </w:r>
      <w:r w:rsidRPr="00244895">
        <w:rPr>
          <w:rStyle w:val="Emphasis"/>
          <w:rFonts w:asciiTheme="minorHAnsi" w:hAnsiTheme="minorHAnsi"/>
        </w:rPr>
        <w:t>product of cyclical deceleration</w:t>
      </w:r>
      <w:r w:rsidRPr="00244895">
        <w:rPr>
          <w:rStyle w:val="StyleBoldUnderline"/>
        </w:rPr>
        <w:t xml:space="preserve"> and growth should resume toward the second half</w:t>
      </w:r>
      <w:r w:rsidRPr="00244895">
        <w:rPr>
          <w:rFonts w:asciiTheme="minorHAnsi" w:hAnsiTheme="minorHAnsi"/>
          <w:sz w:val="16"/>
        </w:rPr>
        <w:t xml:space="preserve"> of this year and will, in fact, be stronger next year,” </w:t>
      </w:r>
      <w:r w:rsidRPr="00244895">
        <w:rPr>
          <w:rStyle w:val="StyleBoldUnderline"/>
        </w:rPr>
        <w:t>Moody’s</w:t>
      </w:r>
      <w:r w:rsidRPr="00244895">
        <w:rPr>
          <w:rFonts w:asciiTheme="minorHAnsi" w:hAnsiTheme="minorHAnsi"/>
          <w:sz w:val="16"/>
        </w:rPr>
        <w:t xml:space="preserve"> Investors Service </w:t>
      </w:r>
      <w:r w:rsidRPr="00244895">
        <w:rPr>
          <w:rStyle w:val="StyleBoldUnderline"/>
        </w:rPr>
        <w:t>said</w:t>
      </w:r>
      <w:r w:rsidRPr="00244895">
        <w:rPr>
          <w:rFonts w:asciiTheme="minorHAnsi" w:hAnsiTheme="minorHAnsi"/>
          <w:sz w:val="16"/>
        </w:rPr>
        <w:t>.</w:t>
      </w:r>
    </w:p>
    <w:p w14:paraId="7A54CBE1" w14:textId="77777777" w:rsidR="0012757E" w:rsidRPr="00244895" w:rsidRDefault="0012757E" w:rsidP="0012757E">
      <w:pPr>
        <w:rPr>
          <w:rFonts w:asciiTheme="minorHAnsi" w:hAnsiTheme="minorHAnsi"/>
        </w:rPr>
      </w:pPr>
    </w:p>
    <w:p w14:paraId="221E7F7C" w14:textId="77777777" w:rsidR="0012757E" w:rsidRPr="00244895" w:rsidRDefault="0012757E" w:rsidP="0012757E">
      <w:pPr>
        <w:rPr>
          <w:rFonts w:asciiTheme="minorHAnsi" w:hAnsiTheme="minorHAnsi"/>
        </w:rPr>
      </w:pPr>
    </w:p>
    <w:p w14:paraId="070D7E8F" w14:textId="77777777" w:rsidR="0012757E" w:rsidRPr="00244895" w:rsidRDefault="0012757E" w:rsidP="0012757E">
      <w:pPr>
        <w:pStyle w:val="Heading3"/>
        <w:rPr>
          <w:rFonts w:asciiTheme="minorHAnsi" w:hAnsiTheme="minorHAnsi"/>
        </w:rPr>
      </w:pPr>
      <w:r w:rsidRPr="00244895">
        <w:rPr>
          <w:rFonts w:asciiTheme="minorHAnsi" w:hAnsiTheme="minorHAnsi"/>
        </w:rPr>
        <w:lastRenderedPageBreak/>
        <w:t>PEMEX Strong 2NC</w:t>
      </w:r>
    </w:p>
    <w:p w14:paraId="2BBCE481" w14:textId="77777777" w:rsidR="00C51969" w:rsidRPr="00244895" w:rsidRDefault="00C51969" w:rsidP="00C51969">
      <w:pPr>
        <w:pStyle w:val="Heading4"/>
        <w:rPr>
          <w:rFonts w:asciiTheme="minorHAnsi" w:hAnsiTheme="minorHAnsi"/>
        </w:rPr>
      </w:pPr>
      <w:r w:rsidRPr="00244895">
        <w:rPr>
          <w:rFonts w:asciiTheme="minorHAnsi" w:hAnsiTheme="minorHAnsi"/>
        </w:rPr>
        <w:t>Increase in PEMEX production takes out their case –</w:t>
      </w:r>
    </w:p>
    <w:p w14:paraId="0896F751" w14:textId="77777777" w:rsidR="00C51969" w:rsidRPr="00244895" w:rsidRDefault="00C51969" w:rsidP="00C51969">
      <w:pPr>
        <w:pStyle w:val="Heading4"/>
        <w:rPr>
          <w:rFonts w:asciiTheme="minorHAnsi" w:hAnsiTheme="minorHAnsi"/>
        </w:rPr>
      </w:pPr>
      <w:r w:rsidRPr="00244895">
        <w:rPr>
          <w:rFonts w:asciiTheme="minorHAnsi" w:hAnsiTheme="minorHAnsi"/>
        </w:rPr>
        <w:t xml:space="preserve">A) The 1AC Samples and </w:t>
      </w:r>
      <w:proofErr w:type="spellStart"/>
      <w:r w:rsidRPr="00244895">
        <w:rPr>
          <w:rFonts w:asciiTheme="minorHAnsi" w:hAnsiTheme="minorHAnsi"/>
        </w:rPr>
        <w:t>Vittor</w:t>
      </w:r>
      <w:proofErr w:type="spellEnd"/>
      <w:r w:rsidRPr="00244895">
        <w:rPr>
          <w:rFonts w:asciiTheme="minorHAnsi" w:hAnsiTheme="minorHAnsi"/>
        </w:rPr>
        <w:t xml:space="preserve"> 12 evidence cites the risk of becoming a “net importer of petroleum” as the only warrant for decline. Increased production disputes this internal.</w:t>
      </w:r>
    </w:p>
    <w:p w14:paraId="229A98B9" w14:textId="77777777" w:rsidR="00C51969" w:rsidRPr="00244895" w:rsidRDefault="00C51969" w:rsidP="00C51969">
      <w:pPr>
        <w:rPr>
          <w:rFonts w:asciiTheme="minorHAnsi" w:hAnsiTheme="minorHAnsi"/>
        </w:rPr>
      </w:pPr>
    </w:p>
    <w:p w14:paraId="1FE1B0D3" w14:textId="77777777" w:rsidR="0012757E" w:rsidRPr="00244895" w:rsidRDefault="000631C5" w:rsidP="000631C5">
      <w:pPr>
        <w:pStyle w:val="Heading4"/>
        <w:rPr>
          <w:rFonts w:asciiTheme="minorHAnsi" w:hAnsiTheme="minorHAnsi"/>
        </w:rPr>
      </w:pPr>
      <w:r w:rsidRPr="00244895">
        <w:rPr>
          <w:rFonts w:asciiTheme="minorHAnsi" w:hAnsiTheme="minorHAnsi"/>
        </w:rPr>
        <w:t>PEMEX production will continue to grow</w:t>
      </w:r>
    </w:p>
    <w:p w14:paraId="30494A4C" w14:textId="77777777" w:rsidR="0012757E" w:rsidRPr="00244895" w:rsidRDefault="0012757E" w:rsidP="0012757E">
      <w:pPr>
        <w:rPr>
          <w:rFonts w:asciiTheme="minorHAnsi" w:hAnsiTheme="minorHAnsi"/>
        </w:rPr>
      </w:pPr>
      <w:r w:rsidRPr="00244895">
        <w:rPr>
          <w:rStyle w:val="Emphasis"/>
          <w:rFonts w:asciiTheme="minorHAnsi" w:hAnsiTheme="minorHAnsi"/>
        </w:rPr>
        <w:t>W</w:t>
      </w:r>
      <w:r w:rsidRPr="00244895">
        <w:rPr>
          <w:rFonts w:asciiTheme="minorHAnsi" w:hAnsiTheme="minorHAnsi"/>
        </w:rPr>
        <w:t xml:space="preserve">all </w:t>
      </w:r>
      <w:r w:rsidRPr="00244895">
        <w:rPr>
          <w:rStyle w:val="Emphasis"/>
          <w:rFonts w:asciiTheme="minorHAnsi" w:hAnsiTheme="minorHAnsi"/>
        </w:rPr>
        <w:t>S</w:t>
      </w:r>
      <w:r w:rsidRPr="00244895">
        <w:rPr>
          <w:rFonts w:asciiTheme="minorHAnsi" w:hAnsiTheme="minorHAnsi"/>
        </w:rPr>
        <w:t xml:space="preserve">treet </w:t>
      </w:r>
      <w:r w:rsidRPr="00244895">
        <w:rPr>
          <w:rStyle w:val="Emphasis"/>
          <w:rFonts w:asciiTheme="minorHAnsi" w:hAnsiTheme="minorHAnsi"/>
        </w:rPr>
        <w:t>J</w:t>
      </w:r>
      <w:r w:rsidRPr="00244895">
        <w:rPr>
          <w:rFonts w:asciiTheme="minorHAnsi" w:hAnsiTheme="minorHAnsi"/>
        </w:rPr>
        <w:t xml:space="preserve">ournal, </w:t>
      </w:r>
      <w:r w:rsidRPr="00244895">
        <w:rPr>
          <w:rFonts w:asciiTheme="minorHAnsi" w:hAnsiTheme="minorHAnsi"/>
          <w:b/>
        </w:rPr>
        <w:t>3/26</w:t>
      </w:r>
      <w:r w:rsidRPr="00244895">
        <w:rPr>
          <w:rFonts w:asciiTheme="minorHAnsi" w:hAnsiTheme="minorHAnsi"/>
        </w:rPr>
        <w:t xml:space="preserve">/2013 (Pemex Produces More Oil, Imports Less Gasoline at Start of Year, p. </w:t>
      </w:r>
      <w:hyperlink r:id="rId41" w:history="1">
        <w:r w:rsidRPr="00244895">
          <w:rPr>
            <w:rStyle w:val="Hyperlink"/>
            <w:rFonts w:asciiTheme="minorHAnsi" w:hAnsiTheme="minorHAnsi"/>
          </w:rPr>
          <w:t>http://online.wsj.com/article/BT-CO-20130326-710869.html</w:t>
        </w:r>
      </w:hyperlink>
      <w:r w:rsidRPr="00244895">
        <w:rPr>
          <w:rFonts w:asciiTheme="minorHAnsi" w:hAnsiTheme="minorHAnsi"/>
        </w:rPr>
        <w:t>)</w:t>
      </w:r>
    </w:p>
    <w:p w14:paraId="06B40F91" w14:textId="77777777" w:rsidR="0012757E" w:rsidRPr="00244895" w:rsidRDefault="0012757E" w:rsidP="0012757E">
      <w:pPr>
        <w:rPr>
          <w:rFonts w:asciiTheme="minorHAnsi" w:hAnsiTheme="minorHAnsi"/>
        </w:rPr>
      </w:pPr>
      <w:r w:rsidRPr="00244895">
        <w:rPr>
          <w:rFonts w:asciiTheme="minorHAnsi" w:hAnsiTheme="minorHAnsi"/>
        </w:rPr>
        <w:t xml:space="preserve"> </w:t>
      </w:r>
    </w:p>
    <w:p w14:paraId="44C5EBDE" w14:textId="77777777" w:rsidR="0012757E" w:rsidRPr="00244895" w:rsidRDefault="0012757E" w:rsidP="0012757E">
      <w:pPr>
        <w:rPr>
          <w:rFonts w:asciiTheme="minorHAnsi" w:hAnsiTheme="minorHAnsi"/>
          <w:sz w:val="16"/>
        </w:rPr>
      </w:pPr>
      <w:r w:rsidRPr="00244895">
        <w:rPr>
          <w:rFonts w:asciiTheme="minorHAnsi" w:hAnsiTheme="minorHAnsi"/>
          <w:sz w:val="16"/>
        </w:rPr>
        <w:t xml:space="preserve">Mexico's state-owned oil monopoly </w:t>
      </w:r>
      <w:proofErr w:type="spellStart"/>
      <w:r w:rsidRPr="00244895">
        <w:rPr>
          <w:rFonts w:asciiTheme="minorHAnsi" w:hAnsiTheme="minorHAnsi"/>
          <w:sz w:val="16"/>
        </w:rPr>
        <w:t>Petroleos</w:t>
      </w:r>
      <w:proofErr w:type="spellEnd"/>
      <w:r w:rsidRPr="00244895">
        <w:rPr>
          <w:rFonts w:asciiTheme="minorHAnsi" w:hAnsiTheme="minorHAnsi"/>
          <w:sz w:val="16"/>
        </w:rPr>
        <w:t xml:space="preserve"> </w:t>
      </w:r>
      <w:proofErr w:type="spellStart"/>
      <w:r w:rsidRPr="00244895">
        <w:rPr>
          <w:rFonts w:asciiTheme="minorHAnsi" w:hAnsiTheme="minorHAnsi"/>
          <w:sz w:val="16"/>
        </w:rPr>
        <w:t>Mexicanos</w:t>
      </w:r>
      <w:proofErr w:type="spellEnd"/>
      <w:r w:rsidRPr="00244895">
        <w:rPr>
          <w:rFonts w:asciiTheme="minorHAnsi" w:hAnsiTheme="minorHAnsi"/>
          <w:sz w:val="16"/>
        </w:rPr>
        <w:t xml:space="preserve">, or </w:t>
      </w:r>
      <w:r w:rsidRPr="00244895">
        <w:rPr>
          <w:rStyle w:val="StyleBoldUnderline"/>
        </w:rPr>
        <w:t>Pemex, produced more crude oil in the first two months of this year</w:t>
      </w:r>
      <w:r w:rsidRPr="00244895">
        <w:rPr>
          <w:rFonts w:asciiTheme="minorHAnsi" w:hAnsiTheme="minorHAnsi"/>
          <w:sz w:val="16"/>
        </w:rPr>
        <w:t xml:space="preserve"> and imported less gasoline, diesel and other refined products, </w:t>
      </w:r>
      <w:r w:rsidRPr="00244895">
        <w:rPr>
          <w:rStyle w:val="StyleBoldUnderline"/>
        </w:rPr>
        <w:t>improving its trade surplus compared to the same period of 2012, according to the figures</w:t>
      </w:r>
      <w:r w:rsidRPr="00244895">
        <w:rPr>
          <w:rFonts w:asciiTheme="minorHAnsi" w:hAnsiTheme="minorHAnsi"/>
          <w:sz w:val="16"/>
        </w:rPr>
        <w:t xml:space="preserve"> published by the company.</w:t>
      </w:r>
      <w:r w:rsidR="000631C5" w:rsidRPr="00244895">
        <w:rPr>
          <w:rFonts w:asciiTheme="minorHAnsi" w:hAnsiTheme="minorHAnsi"/>
          <w:sz w:val="16"/>
        </w:rPr>
        <w:t xml:space="preserve"> </w:t>
      </w:r>
      <w:r w:rsidRPr="00244895">
        <w:rPr>
          <w:rFonts w:asciiTheme="minorHAnsi" w:hAnsiTheme="minorHAnsi"/>
          <w:sz w:val="16"/>
        </w:rPr>
        <w:t xml:space="preserve">In recent years, Pemex has missed its targets for crude-oil production and refinery output, which has meant less oil exports and more fuel imports, including importing about half of the country's gasoline. Pemex says </w:t>
      </w:r>
      <w:r w:rsidRPr="00244895">
        <w:rPr>
          <w:rStyle w:val="StyleBoldUnderline"/>
        </w:rPr>
        <w:t xml:space="preserve">new oil wells are coming on line this year, which should allow the firm to </w:t>
      </w:r>
      <w:r w:rsidRPr="00244895">
        <w:rPr>
          <w:rStyle w:val="Emphasis"/>
          <w:rFonts w:asciiTheme="minorHAnsi" w:hAnsiTheme="minorHAnsi"/>
        </w:rPr>
        <w:t>break an eight-year trend of declining production</w:t>
      </w:r>
      <w:r w:rsidRPr="00244895">
        <w:rPr>
          <w:rFonts w:asciiTheme="minorHAnsi" w:hAnsiTheme="minorHAnsi"/>
          <w:sz w:val="16"/>
        </w:rPr>
        <w:t>, while increased refinery capacity is putting a dent in fuel imports.</w:t>
      </w:r>
    </w:p>
    <w:p w14:paraId="77F67458" w14:textId="77777777" w:rsidR="0012757E" w:rsidRPr="00244895" w:rsidRDefault="000631C5" w:rsidP="000631C5">
      <w:pPr>
        <w:pStyle w:val="Heading4"/>
        <w:rPr>
          <w:rFonts w:asciiTheme="minorHAnsi" w:hAnsiTheme="minorHAnsi"/>
        </w:rPr>
      </w:pPr>
      <w:r w:rsidRPr="00244895">
        <w:rPr>
          <w:rFonts w:asciiTheme="minorHAnsi" w:hAnsiTheme="minorHAnsi"/>
        </w:rPr>
        <w:t>More rigs and production coming</w:t>
      </w:r>
    </w:p>
    <w:p w14:paraId="44DA45DC" w14:textId="77777777" w:rsidR="000631C5" w:rsidRPr="00244895" w:rsidRDefault="000631C5" w:rsidP="0012757E">
      <w:pPr>
        <w:rPr>
          <w:rFonts w:asciiTheme="minorHAnsi" w:hAnsiTheme="minorHAnsi"/>
        </w:rPr>
      </w:pPr>
      <w:r w:rsidRPr="00244895">
        <w:rPr>
          <w:rFonts w:asciiTheme="minorHAnsi" w:hAnsiTheme="minorHAnsi"/>
          <w:b/>
        </w:rPr>
        <w:t>Hickey</w:t>
      </w:r>
      <w:r w:rsidRPr="00244895">
        <w:rPr>
          <w:rFonts w:asciiTheme="minorHAnsi" w:hAnsiTheme="minorHAnsi"/>
        </w:rPr>
        <w:t xml:space="preserve">, </w:t>
      </w:r>
      <w:r w:rsidRPr="00244895">
        <w:rPr>
          <w:rFonts w:asciiTheme="minorHAnsi" w:hAnsiTheme="minorHAnsi"/>
          <w:b/>
        </w:rPr>
        <w:t>7/10</w:t>
      </w:r>
      <w:r w:rsidRPr="00244895">
        <w:rPr>
          <w:rFonts w:asciiTheme="minorHAnsi" w:hAnsiTheme="minorHAnsi"/>
        </w:rPr>
        <w:t xml:space="preserve">/2013 (Terry, Mexico’s rig renaissance gets under way, Offshore Magazine, p. </w:t>
      </w:r>
      <w:hyperlink r:id="rId42" w:history="1">
        <w:r w:rsidR="008F512B" w:rsidRPr="00244895">
          <w:rPr>
            <w:rStyle w:val="Hyperlink"/>
            <w:rFonts w:asciiTheme="minorHAnsi" w:hAnsiTheme="minorHAnsi"/>
          </w:rPr>
          <w:t>http://www.offshore-mag.com/articles/print/volume-73/issue-7/latin-america-report/mexicos-rig-renaissance-gets-under-way.html</w:t>
        </w:r>
      </w:hyperlink>
      <w:r w:rsidRPr="00244895">
        <w:rPr>
          <w:rFonts w:asciiTheme="minorHAnsi" w:hAnsiTheme="minorHAnsi"/>
        </w:rPr>
        <w:t>)</w:t>
      </w:r>
      <w:r w:rsidR="008F512B" w:rsidRPr="00244895">
        <w:rPr>
          <w:rFonts w:asciiTheme="minorHAnsi" w:hAnsiTheme="minorHAnsi"/>
        </w:rPr>
        <w:t xml:space="preserve"> [MN]</w:t>
      </w:r>
    </w:p>
    <w:p w14:paraId="04B6E65D" w14:textId="77777777" w:rsidR="008F512B" w:rsidRPr="00244895" w:rsidRDefault="008F512B" w:rsidP="0012757E">
      <w:pPr>
        <w:rPr>
          <w:rFonts w:asciiTheme="minorHAnsi" w:hAnsiTheme="minorHAnsi"/>
        </w:rPr>
      </w:pPr>
    </w:p>
    <w:p w14:paraId="77B01E4D" w14:textId="77777777" w:rsidR="000631C5" w:rsidRPr="00244895" w:rsidRDefault="000631C5" w:rsidP="0012757E">
      <w:pPr>
        <w:rPr>
          <w:rFonts w:asciiTheme="minorHAnsi" w:hAnsiTheme="minorHAnsi"/>
          <w:sz w:val="16"/>
        </w:rPr>
      </w:pPr>
      <w:r w:rsidRPr="00244895">
        <w:rPr>
          <w:rStyle w:val="StyleBoldUnderline"/>
        </w:rPr>
        <w:t xml:space="preserve">With domestic drilling picking up, additional assets are needed. Mexico anticipates a </w:t>
      </w:r>
      <w:r w:rsidRPr="00244895">
        <w:rPr>
          <w:rStyle w:val="Emphasis"/>
          <w:rFonts w:asciiTheme="minorHAnsi" w:hAnsiTheme="minorHAnsi"/>
        </w:rPr>
        <w:t>significant increase in drilling and production activity</w:t>
      </w:r>
      <w:r w:rsidRPr="00244895">
        <w:rPr>
          <w:rStyle w:val="StyleBoldUnderline"/>
        </w:rPr>
        <w:t xml:space="preserve"> over the next 10 years,</w:t>
      </w:r>
      <w:r w:rsidRPr="00244895">
        <w:rPr>
          <w:rFonts w:asciiTheme="minorHAnsi" w:hAnsiTheme="minorHAnsi"/>
          <w:sz w:val="16"/>
        </w:rPr>
        <w:t xml:space="preserve"> and recent rig orders reflect the growing need for more domestic units.</w:t>
      </w:r>
      <w:r w:rsidR="008F512B" w:rsidRPr="00244895">
        <w:rPr>
          <w:rFonts w:asciiTheme="minorHAnsi" w:hAnsiTheme="minorHAnsi"/>
          <w:sz w:val="16"/>
        </w:rPr>
        <w:t xml:space="preserve"> </w:t>
      </w:r>
      <w:r w:rsidRPr="00244895">
        <w:rPr>
          <w:rStyle w:val="StyleBoldUnderline"/>
        </w:rPr>
        <w:t>In 2013, nine new rigs will enter Mexico</w:t>
      </w:r>
      <w:r w:rsidRPr="00244895">
        <w:rPr>
          <w:rFonts w:asciiTheme="minorHAnsi" w:hAnsiTheme="minorHAnsi"/>
          <w:sz w:val="16"/>
        </w:rPr>
        <w:t xml:space="preserve"> for </w:t>
      </w:r>
      <w:proofErr w:type="spellStart"/>
      <w:r w:rsidRPr="00244895">
        <w:rPr>
          <w:rFonts w:asciiTheme="minorHAnsi" w:hAnsiTheme="minorHAnsi"/>
          <w:sz w:val="16"/>
        </w:rPr>
        <w:t>Perforadora</w:t>
      </w:r>
      <w:proofErr w:type="spellEnd"/>
      <w:r w:rsidRPr="00244895">
        <w:rPr>
          <w:rFonts w:asciiTheme="minorHAnsi" w:hAnsiTheme="minorHAnsi"/>
          <w:sz w:val="16"/>
        </w:rPr>
        <w:t xml:space="preserve"> Central SA de CV, Oro Negro, </w:t>
      </w:r>
      <w:proofErr w:type="spellStart"/>
      <w:r w:rsidRPr="00244895">
        <w:rPr>
          <w:rFonts w:asciiTheme="minorHAnsi" w:hAnsiTheme="minorHAnsi"/>
          <w:sz w:val="16"/>
        </w:rPr>
        <w:t>Aban</w:t>
      </w:r>
      <w:proofErr w:type="spellEnd"/>
      <w:r w:rsidRPr="00244895">
        <w:rPr>
          <w:rFonts w:asciiTheme="minorHAnsi" w:hAnsiTheme="minorHAnsi"/>
          <w:sz w:val="16"/>
        </w:rPr>
        <w:t xml:space="preserve"> Offshore, </w:t>
      </w:r>
      <w:proofErr w:type="spellStart"/>
      <w:r w:rsidRPr="00244895">
        <w:rPr>
          <w:rFonts w:asciiTheme="minorHAnsi" w:hAnsiTheme="minorHAnsi"/>
          <w:sz w:val="16"/>
        </w:rPr>
        <w:t>Perforadora</w:t>
      </w:r>
      <w:proofErr w:type="spellEnd"/>
      <w:r w:rsidRPr="00244895">
        <w:rPr>
          <w:rFonts w:asciiTheme="minorHAnsi" w:hAnsiTheme="minorHAnsi"/>
          <w:sz w:val="16"/>
        </w:rPr>
        <w:t xml:space="preserve"> Mexico, and China Oilfield Services Ltd. Mexico, with another 12 scheduled to arrive in 2014.</w:t>
      </w:r>
      <w:r w:rsidR="008F512B" w:rsidRPr="00244895">
        <w:rPr>
          <w:rFonts w:asciiTheme="minorHAnsi" w:hAnsiTheme="minorHAnsi"/>
          <w:sz w:val="16"/>
        </w:rPr>
        <w:t xml:space="preserve"> </w:t>
      </w:r>
      <w:r w:rsidRPr="00244895">
        <w:rPr>
          <w:rFonts w:asciiTheme="minorHAnsi" w:hAnsiTheme="minorHAnsi"/>
          <w:sz w:val="16"/>
        </w:rPr>
        <w:t xml:space="preserve">Oro Negro has a business plan that includes adding 10 rigs, most of which are </w:t>
      </w:r>
      <w:proofErr w:type="spellStart"/>
      <w:r w:rsidRPr="00244895">
        <w:rPr>
          <w:rFonts w:asciiTheme="minorHAnsi" w:hAnsiTheme="minorHAnsi"/>
          <w:sz w:val="16"/>
        </w:rPr>
        <w:t>jackups</w:t>
      </w:r>
      <w:proofErr w:type="spellEnd"/>
      <w:r w:rsidRPr="00244895">
        <w:rPr>
          <w:rFonts w:asciiTheme="minorHAnsi" w:hAnsiTheme="minorHAnsi"/>
          <w:sz w:val="16"/>
        </w:rPr>
        <w:t xml:space="preserve">, although there are plans for three or four semisubmersibles as well. The </w:t>
      </w:r>
      <w:proofErr w:type="spellStart"/>
      <w:r w:rsidRPr="00244895">
        <w:rPr>
          <w:rFonts w:asciiTheme="minorHAnsi" w:hAnsiTheme="minorHAnsi"/>
          <w:sz w:val="16"/>
        </w:rPr>
        <w:t>Grupo</w:t>
      </w:r>
      <w:proofErr w:type="spellEnd"/>
      <w:r w:rsidRPr="00244895">
        <w:rPr>
          <w:rFonts w:asciiTheme="minorHAnsi" w:hAnsiTheme="minorHAnsi"/>
          <w:sz w:val="16"/>
        </w:rPr>
        <w:t xml:space="preserve"> R conglomerate, which currently operates three semisubmersibles, has ordered four </w:t>
      </w:r>
      <w:proofErr w:type="spellStart"/>
      <w:r w:rsidRPr="00244895">
        <w:rPr>
          <w:rFonts w:asciiTheme="minorHAnsi" w:hAnsiTheme="minorHAnsi"/>
          <w:sz w:val="16"/>
        </w:rPr>
        <w:t>jackups</w:t>
      </w:r>
      <w:proofErr w:type="spellEnd"/>
      <w:r w:rsidRPr="00244895">
        <w:rPr>
          <w:rFonts w:asciiTheme="minorHAnsi" w:hAnsiTheme="minorHAnsi"/>
          <w:sz w:val="16"/>
        </w:rPr>
        <w:t xml:space="preserve"> from Keppel FELS in Singapore. </w:t>
      </w:r>
      <w:proofErr w:type="spellStart"/>
      <w:r w:rsidRPr="00244895">
        <w:rPr>
          <w:rFonts w:asciiTheme="minorHAnsi" w:hAnsiTheme="minorHAnsi"/>
          <w:sz w:val="16"/>
        </w:rPr>
        <w:t>Perforadora</w:t>
      </w:r>
      <w:proofErr w:type="spellEnd"/>
      <w:r w:rsidRPr="00244895">
        <w:rPr>
          <w:rFonts w:asciiTheme="minorHAnsi" w:hAnsiTheme="minorHAnsi"/>
          <w:sz w:val="16"/>
        </w:rPr>
        <w:t xml:space="preserve"> Mexico has taken two </w:t>
      </w:r>
      <w:proofErr w:type="spellStart"/>
      <w:r w:rsidRPr="00244895">
        <w:rPr>
          <w:rFonts w:asciiTheme="minorHAnsi" w:hAnsiTheme="minorHAnsi"/>
          <w:sz w:val="16"/>
        </w:rPr>
        <w:t>jackups</w:t>
      </w:r>
      <w:proofErr w:type="spellEnd"/>
      <w:r w:rsidRPr="00244895">
        <w:rPr>
          <w:rFonts w:asciiTheme="minorHAnsi" w:hAnsiTheme="minorHAnsi"/>
          <w:sz w:val="16"/>
        </w:rPr>
        <w:t xml:space="preserve"> originally ordered by Prospector Offshore Drilling in the US. The rigs are being built in Dalian, China. </w:t>
      </w:r>
      <w:proofErr w:type="spellStart"/>
      <w:r w:rsidRPr="00244895">
        <w:rPr>
          <w:rFonts w:asciiTheme="minorHAnsi" w:hAnsiTheme="minorHAnsi"/>
          <w:sz w:val="16"/>
        </w:rPr>
        <w:t>Perforadora</w:t>
      </w:r>
      <w:proofErr w:type="spellEnd"/>
      <w:r w:rsidRPr="00244895">
        <w:rPr>
          <w:rFonts w:asciiTheme="minorHAnsi" w:hAnsiTheme="minorHAnsi"/>
          <w:sz w:val="16"/>
        </w:rPr>
        <w:t xml:space="preserve"> Central has another </w:t>
      </w:r>
      <w:proofErr w:type="spellStart"/>
      <w:r w:rsidRPr="00244895">
        <w:rPr>
          <w:rFonts w:asciiTheme="minorHAnsi" w:hAnsiTheme="minorHAnsi"/>
          <w:sz w:val="16"/>
        </w:rPr>
        <w:t>jackup</w:t>
      </w:r>
      <w:proofErr w:type="spellEnd"/>
      <w:r w:rsidRPr="00244895">
        <w:rPr>
          <w:rFonts w:asciiTheme="minorHAnsi" w:hAnsiTheme="minorHAnsi"/>
          <w:sz w:val="16"/>
        </w:rPr>
        <w:t xml:space="preserve"> scheduled for delivery in February 2014, which is under construction at </w:t>
      </w:r>
      <w:proofErr w:type="spellStart"/>
      <w:r w:rsidRPr="00244895">
        <w:rPr>
          <w:rFonts w:asciiTheme="minorHAnsi" w:hAnsiTheme="minorHAnsi"/>
          <w:sz w:val="16"/>
        </w:rPr>
        <w:t>AmFELS</w:t>
      </w:r>
      <w:proofErr w:type="spellEnd"/>
      <w:r w:rsidRPr="00244895">
        <w:rPr>
          <w:rFonts w:asciiTheme="minorHAnsi" w:hAnsiTheme="minorHAnsi"/>
          <w:sz w:val="16"/>
        </w:rPr>
        <w:t xml:space="preserve"> in Brownsville, Texas. EVYA has plans to add five </w:t>
      </w:r>
      <w:proofErr w:type="spellStart"/>
      <w:r w:rsidRPr="00244895">
        <w:rPr>
          <w:rFonts w:asciiTheme="minorHAnsi" w:hAnsiTheme="minorHAnsi"/>
          <w:sz w:val="16"/>
        </w:rPr>
        <w:t>jackups</w:t>
      </w:r>
      <w:proofErr w:type="spellEnd"/>
      <w:r w:rsidRPr="00244895">
        <w:rPr>
          <w:rFonts w:asciiTheme="minorHAnsi" w:hAnsiTheme="minorHAnsi"/>
          <w:sz w:val="16"/>
        </w:rPr>
        <w:t xml:space="preserve"> to its fleet. The company recently located two rigs in Dalian, China, and is in the process of securing another three to meet its acquisition goal. PEMEX plans to build a fleet of 12 </w:t>
      </w:r>
      <w:proofErr w:type="spellStart"/>
      <w:r w:rsidRPr="00244895">
        <w:rPr>
          <w:rFonts w:asciiTheme="minorHAnsi" w:hAnsiTheme="minorHAnsi"/>
          <w:sz w:val="16"/>
        </w:rPr>
        <w:t>jackup</w:t>
      </w:r>
      <w:proofErr w:type="spellEnd"/>
      <w:r w:rsidRPr="00244895">
        <w:rPr>
          <w:rFonts w:asciiTheme="minorHAnsi" w:hAnsiTheme="minorHAnsi"/>
          <w:sz w:val="16"/>
        </w:rPr>
        <w:t xml:space="preserve"> rigs in the near term and has indicated that by 2030, the anticipated rig count needs to range from a high of 40 </w:t>
      </w:r>
      <w:proofErr w:type="spellStart"/>
      <w:r w:rsidRPr="00244895">
        <w:rPr>
          <w:rFonts w:asciiTheme="minorHAnsi" w:hAnsiTheme="minorHAnsi"/>
          <w:sz w:val="16"/>
        </w:rPr>
        <w:t>jackup</w:t>
      </w:r>
      <w:proofErr w:type="spellEnd"/>
      <w:r w:rsidRPr="00244895">
        <w:rPr>
          <w:rFonts w:asciiTheme="minorHAnsi" w:hAnsiTheme="minorHAnsi"/>
          <w:sz w:val="16"/>
        </w:rPr>
        <w:t xml:space="preserve"> rigs to a low of 25 rigs.</w:t>
      </w:r>
    </w:p>
    <w:p w14:paraId="3A8769BB" w14:textId="77777777" w:rsidR="000631C5" w:rsidRPr="00244895" w:rsidRDefault="000631C5" w:rsidP="0012757E">
      <w:pPr>
        <w:rPr>
          <w:rFonts w:asciiTheme="minorHAnsi" w:hAnsiTheme="minorHAnsi"/>
        </w:rPr>
      </w:pPr>
    </w:p>
    <w:p w14:paraId="77F00B37" w14:textId="77777777" w:rsidR="000631C5" w:rsidRPr="00244895" w:rsidRDefault="000631C5" w:rsidP="0012757E">
      <w:pPr>
        <w:rPr>
          <w:rFonts w:asciiTheme="minorHAnsi" w:hAnsiTheme="minorHAnsi"/>
        </w:rPr>
      </w:pPr>
    </w:p>
    <w:p w14:paraId="4EEB267B" w14:textId="77777777" w:rsidR="0012757E" w:rsidRPr="00244895" w:rsidRDefault="0012757E" w:rsidP="0012757E">
      <w:pPr>
        <w:rPr>
          <w:rFonts w:asciiTheme="minorHAnsi" w:hAnsiTheme="minorHAnsi"/>
        </w:rPr>
      </w:pPr>
    </w:p>
    <w:p w14:paraId="2E300CEF" w14:textId="77777777" w:rsidR="00EC6329" w:rsidRPr="00244895" w:rsidRDefault="00EC6329" w:rsidP="0012757E">
      <w:pPr>
        <w:rPr>
          <w:rFonts w:asciiTheme="minorHAnsi" w:hAnsiTheme="minorHAnsi"/>
        </w:rPr>
      </w:pPr>
    </w:p>
    <w:p w14:paraId="046CF4E9" w14:textId="77777777" w:rsidR="00EC6329" w:rsidRPr="00244895" w:rsidRDefault="00EC6329" w:rsidP="00EC6329">
      <w:pPr>
        <w:pStyle w:val="Heading3"/>
        <w:rPr>
          <w:rFonts w:asciiTheme="minorHAnsi" w:hAnsiTheme="minorHAnsi"/>
        </w:rPr>
      </w:pPr>
      <w:r w:rsidRPr="00244895">
        <w:rPr>
          <w:rFonts w:asciiTheme="minorHAnsi" w:hAnsiTheme="minorHAnsi"/>
        </w:rPr>
        <w:lastRenderedPageBreak/>
        <w:t>PEMEX Reform Now 2NC</w:t>
      </w:r>
    </w:p>
    <w:p w14:paraId="62FC3814" w14:textId="77777777" w:rsidR="00EC6329" w:rsidRPr="00244895" w:rsidRDefault="00EC6329" w:rsidP="00EC6329">
      <w:pPr>
        <w:pStyle w:val="Heading4"/>
        <w:rPr>
          <w:rFonts w:asciiTheme="minorHAnsi" w:hAnsiTheme="minorHAnsi"/>
        </w:rPr>
      </w:pPr>
      <w:r w:rsidRPr="00244895">
        <w:rPr>
          <w:rFonts w:asciiTheme="minorHAnsi" w:hAnsiTheme="minorHAnsi"/>
        </w:rPr>
        <w:t>Extend 1NC 3 --- PEMEX reform now --- Nieto has support from his party and the right wing to pass major PEMEX reform now. That’s WSJ 8/2</w:t>
      </w:r>
    </w:p>
    <w:p w14:paraId="01004244" w14:textId="77777777" w:rsidR="00EC6329" w:rsidRPr="00244895" w:rsidRDefault="00EC6329" w:rsidP="00EC6329">
      <w:pPr>
        <w:pStyle w:val="Heading4"/>
        <w:rPr>
          <w:rFonts w:asciiTheme="minorHAnsi" w:hAnsiTheme="minorHAnsi"/>
        </w:rPr>
      </w:pPr>
      <w:r w:rsidRPr="00244895">
        <w:rPr>
          <w:rFonts w:asciiTheme="minorHAnsi" w:hAnsiTheme="minorHAnsi"/>
        </w:rPr>
        <w:t xml:space="preserve">This proves the status quo solves their advantage. </w:t>
      </w:r>
      <w:r w:rsidR="00786C66" w:rsidRPr="00244895">
        <w:rPr>
          <w:rFonts w:asciiTheme="minorHAnsi" w:hAnsiTheme="minorHAnsi"/>
        </w:rPr>
        <w:t xml:space="preserve">Their </w:t>
      </w:r>
      <w:proofErr w:type="spellStart"/>
      <w:r w:rsidR="00786C66" w:rsidRPr="00244895">
        <w:rPr>
          <w:rFonts w:asciiTheme="minorHAnsi" w:hAnsiTheme="minorHAnsi"/>
        </w:rPr>
        <w:t>Melgar</w:t>
      </w:r>
      <w:proofErr w:type="spellEnd"/>
      <w:r w:rsidR="00786C66" w:rsidRPr="00244895">
        <w:rPr>
          <w:rFonts w:asciiTheme="minorHAnsi" w:hAnsiTheme="minorHAnsi"/>
        </w:rPr>
        <w:t xml:space="preserve"> 12 and Samples 12 evidence cite constitutional barriers and a lack of private investment --- Nieto’s reform resolves both of these.</w:t>
      </w:r>
    </w:p>
    <w:p w14:paraId="01FAECDE" w14:textId="77777777" w:rsidR="00C51969" w:rsidRPr="00244895" w:rsidRDefault="00AF45AF" w:rsidP="00AF45AF">
      <w:pPr>
        <w:pStyle w:val="Heading4"/>
        <w:rPr>
          <w:rFonts w:asciiTheme="minorHAnsi" w:hAnsiTheme="minorHAnsi"/>
        </w:rPr>
      </w:pPr>
      <w:r w:rsidRPr="00244895">
        <w:rPr>
          <w:rFonts w:asciiTheme="minorHAnsi" w:hAnsiTheme="minorHAnsi"/>
        </w:rPr>
        <w:t xml:space="preserve">Pressure from oil decline means support </w:t>
      </w:r>
      <w:r w:rsidRPr="00244895">
        <w:rPr>
          <w:rFonts w:asciiTheme="minorHAnsi" w:hAnsiTheme="minorHAnsi"/>
          <w:u w:val="single"/>
        </w:rPr>
        <w:t>outweighs</w:t>
      </w:r>
      <w:r w:rsidRPr="00244895">
        <w:rPr>
          <w:rFonts w:asciiTheme="minorHAnsi" w:hAnsiTheme="minorHAnsi"/>
        </w:rPr>
        <w:t xml:space="preserve"> opposition</w:t>
      </w:r>
    </w:p>
    <w:p w14:paraId="125DC30A" w14:textId="77777777" w:rsidR="00C51969" w:rsidRPr="00244895" w:rsidRDefault="00C51969" w:rsidP="00C51969">
      <w:pPr>
        <w:rPr>
          <w:rFonts w:asciiTheme="minorHAnsi" w:hAnsiTheme="minorHAnsi"/>
        </w:rPr>
      </w:pPr>
      <w:proofErr w:type="spellStart"/>
      <w:r w:rsidRPr="00244895">
        <w:rPr>
          <w:rFonts w:asciiTheme="minorHAnsi" w:hAnsiTheme="minorHAnsi"/>
          <w:b/>
        </w:rPr>
        <w:t>Platts</w:t>
      </w:r>
      <w:proofErr w:type="spellEnd"/>
      <w:r w:rsidRPr="00244895">
        <w:rPr>
          <w:rFonts w:asciiTheme="minorHAnsi" w:hAnsiTheme="minorHAnsi"/>
        </w:rPr>
        <w:t xml:space="preserve">, </w:t>
      </w:r>
      <w:r w:rsidRPr="00244895">
        <w:rPr>
          <w:rFonts w:asciiTheme="minorHAnsi" w:hAnsiTheme="minorHAnsi"/>
          <w:b/>
        </w:rPr>
        <w:t>7/11</w:t>
      </w:r>
      <w:r w:rsidRPr="00244895">
        <w:rPr>
          <w:rFonts w:asciiTheme="minorHAnsi" w:hAnsiTheme="minorHAnsi"/>
        </w:rPr>
        <w:t xml:space="preserve">/2013 (Oil and gas reform in Mexico, once mere talk, appears at hand: legal expert, p. </w:t>
      </w:r>
      <w:hyperlink r:id="rId43" w:history="1">
        <w:r w:rsidRPr="00244895">
          <w:rPr>
            <w:rStyle w:val="Hyperlink"/>
            <w:rFonts w:asciiTheme="minorHAnsi" w:hAnsiTheme="minorHAnsi"/>
          </w:rPr>
          <w:t>http://www.platts.com/latest-news/oil/houston/oil-and-gas-reform-in-mexico-once-mere-talk-appears-21268243</w:t>
        </w:r>
      </w:hyperlink>
      <w:r w:rsidRPr="00244895">
        <w:rPr>
          <w:rFonts w:asciiTheme="minorHAnsi" w:hAnsiTheme="minorHAnsi"/>
        </w:rPr>
        <w:t>)</w:t>
      </w:r>
      <w:r w:rsidR="008F512B" w:rsidRPr="00244895">
        <w:rPr>
          <w:rFonts w:asciiTheme="minorHAnsi" w:hAnsiTheme="minorHAnsi"/>
        </w:rPr>
        <w:t xml:space="preserve"> [MN]</w:t>
      </w:r>
    </w:p>
    <w:p w14:paraId="32101310" w14:textId="77777777" w:rsidR="00C51969" w:rsidRPr="00244895" w:rsidRDefault="00C51969" w:rsidP="00C51969">
      <w:pPr>
        <w:rPr>
          <w:rFonts w:asciiTheme="minorHAnsi" w:hAnsiTheme="minorHAnsi"/>
        </w:rPr>
      </w:pPr>
    </w:p>
    <w:p w14:paraId="2DB80F63" w14:textId="77777777" w:rsidR="00C51969" w:rsidRPr="00244895" w:rsidRDefault="00C51969" w:rsidP="00C51969">
      <w:pPr>
        <w:rPr>
          <w:rFonts w:asciiTheme="minorHAnsi" w:hAnsiTheme="minorHAnsi"/>
          <w:sz w:val="16"/>
        </w:rPr>
      </w:pPr>
      <w:r w:rsidRPr="00244895">
        <w:rPr>
          <w:rStyle w:val="StyleBoldUnderline"/>
        </w:rPr>
        <w:t xml:space="preserve">Reform in Mexico has been talked about for many years, but substantial change that would likely involve </w:t>
      </w:r>
      <w:r w:rsidRPr="00244895">
        <w:rPr>
          <w:rStyle w:val="Emphasis"/>
          <w:rFonts w:asciiTheme="minorHAnsi" w:hAnsiTheme="minorHAnsi"/>
        </w:rPr>
        <w:t>some degree of constitutional amendment</w:t>
      </w:r>
      <w:r w:rsidRPr="00244895">
        <w:rPr>
          <w:rStyle w:val="StyleBoldUnderline"/>
        </w:rPr>
        <w:t xml:space="preserve"> seems finally at hand, a Mexican energy legal expert said</w:t>
      </w:r>
      <w:r w:rsidRPr="00244895">
        <w:rPr>
          <w:rFonts w:asciiTheme="minorHAnsi" w:hAnsiTheme="minorHAnsi"/>
          <w:sz w:val="16"/>
        </w:rPr>
        <w:t xml:space="preserve"> Thursday.</w:t>
      </w:r>
      <w:r w:rsidR="00AF45AF" w:rsidRPr="00244895">
        <w:rPr>
          <w:rFonts w:asciiTheme="minorHAnsi" w:hAnsiTheme="minorHAnsi"/>
          <w:sz w:val="16"/>
        </w:rPr>
        <w:t xml:space="preserve"> </w:t>
      </w:r>
      <w:r w:rsidRPr="00244895">
        <w:rPr>
          <w:rFonts w:asciiTheme="minorHAnsi" w:hAnsiTheme="minorHAnsi"/>
          <w:sz w:val="16"/>
        </w:rPr>
        <w:t xml:space="preserve">With production dwindling and the prospect of becoming a net oil importer inching closer, Mexico must act soon, David Enriquez, a partner in oil and gas/maritime division at Mexico City law firm Goodrich </w:t>
      </w:r>
      <w:proofErr w:type="spellStart"/>
      <w:r w:rsidRPr="00244895">
        <w:rPr>
          <w:rFonts w:asciiTheme="minorHAnsi" w:hAnsiTheme="minorHAnsi"/>
          <w:sz w:val="16"/>
        </w:rPr>
        <w:t>Riquelme</w:t>
      </w:r>
      <w:proofErr w:type="spellEnd"/>
      <w:r w:rsidRPr="00244895">
        <w:rPr>
          <w:rFonts w:asciiTheme="minorHAnsi" w:hAnsiTheme="minorHAnsi"/>
          <w:sz w:val="16"/>
        </w:rPr>
        <w:t xml:space="preserve"> </w:t>
      </w:r>
      <w:proofErr w:type="spellStart"/>
      <w:r w:rsidRPr="00244895">
        <w:rPr>
          <w:rFonts w:asciiTheme="minorHAnsi" w:hAnsiTheme="minorHAnsi"/>
          <w:sz w:val="16"/>
        </w:rPr>
        <w:t>Asociados</w:t>
      </w:r>
      <w:proofErr w:type="spellEnd"/>
      <w:r w:rsidRPr="00244895">
        <w:rPr>
          <w:rFonts w:asciiTheme="minorHAnsi" w:hAnsiTheme="minorHAnsi"/>
          <w:sz w:val="16"/>
        </w:rPr>
        <w:t>, said during a Credit Suisse conference call on the potential for energy reform in Mexico.</w:t>
      </w:r>
      <w:r w:rsidR="00AF45AF" w:rsidRPr="00244895">
        <w:rPr>
          <w:rFonts w:asciiTheme="minorHAnsi" w:hAnsiTheme="minorHAnsi"/>
          <w:sz w:val="16"/>
        </w:rPr>
        <w:t xml:space="preserve"> </w:t>
      </w:r>
      <w:r w:rsidRPr="00244895">
        <w:rPr>
          <w:rFonts w:asciiTheme="minorHAnsi" w:hAnsiTheme="minorHAnsi"/>
          <w:sz w:val="16"/>
        </w:rPr>
        <w:t>A middle-of-the-road approach is more likely than minimal or radical change, he said.</w:t>
      </w:r>
      <w:r w:rsidR="00AF45AF" w:rsidRPr="00244895">
        <w:rPr>
          <w:rFonts w:asciiTheme="minorHAnsi" w:hAnsiTheme="minorHAnsi"/>
          <w:sz w:val="16"/>
        </w:rPr>
        <w:t xml:space="preserve"> </w:t>
      </w:r>
      <w:r w:rsidRPr="00244895">
        <w:rPr>
          <w:rFonts w:asciiTheme="minorHAnsi" w:hAnsiTheme="minorHAnsi"/>
          <w:sz w:val="16"/>
        </w:rPr>
        <w:t>"This is the mother of all reforms [in Mexico]," Enriquez said. "</w:t>
      </w:r>
      <w:r w:rsidRPr="00244895">
        <w:rPr>
          <w:rStyle w:val="StyleBoldUnderline"/>
        </w:rPr>
        <w:t>The political capital of</w:t>
      </w:r>
      <w:r w:rsidRPr="00244895">
        <w:rPr>
          <w:rFonts w:asciiTheme="minorHAnsi" w:hAnsiTheme="minorHAnsi"/>
          <w:sz w:val="16"/>
        </w:rPr>
        <w:t xml:space="preserve"> [President Enrique </w:t>
      </w:r>
      <w:r w:rsidRPr="00244895">
        <w:rPr>
          <w:rStyle w:val="StyleBoldUnderline"/>
        </w:rPr>
        <w:t>Pena] will be invested in this one."</w:t>
      </w:r>
      <w:r w:rsidR="00AF45AF" w:rsidRPr="00244895">
        <w:rPr>
          <w:rStyle w:val="StyleBoldUnderline"/>
        </w:rPr>
        <w:t xml:space="preserve"> </w:t>
      </w:r>
      <w:r w:rsidRPr="00244895">
        <w:rPr>
          <w:rStyle w:val="StyleBoldUnderline"/>
        </w:rPr>
        <w:t>Because declining production contains</w:t>
      </w:r>
      <w:r w:rsidRPr="00244895">
        <w:rPr>
          <w:rFonts w:asciiTheme="minorHAnsi" w:hAnsiTheme="minorHAnsi"/>
          <w:sz w:val="16"/>
        </w:rPr>
        <w:t xml:space="preserve"> what Enriquez called </w:t>
      </w:r>
      <w:r w:rsidRPr="00244895">
        <w:rPr>
          <w:rStyle w:val="StyleBoldUnderline"/>
        </w:rPr>
        <w:t>a "public finance element</w:t>
      </w:r>
      <w:r w:rsidRPr="00244895">
        <w:rPr>
          <w:rFonts w:asciiTheme="minorHAnsi" w:hAnsiTheme="minorHAnsi"/>
          <w:sz w:val="16"/>
        </w:rPr>
        <w:t xml:space="preserve">" -- state company Pemex's current revenues fund about one-third of the federal budget -- </w:t>
      </w:r>
      <w:r w:rsidRPr="00244895">
        <w:rPr>
          <w:rStyle w:val="StyleBoldUnderline"/>
          <w:highlight w:val="cyan"/>
        </w:rPr>
        <w:t>reform agreements</w:t>
      </w:r>
      <w:r w:rsidRPr="00244895">
        <w:rPr>
          <w:rFonts w:asciiTheme="minorHAnsi" w:hAnsiTheme="minorHAnsi"/>
          <w:sz w:val="16"/>
        </w:rPr>
        <w:t xml:space="preserve"> between Pena's ruling PRI party and the conservative PAN party, which was in power during the previous two presidential administrations, </w:t>
      </w:r>
      <w:r w:rsidRPr="00244895">
        <w:rPr>
          <w:rStyle w:val="StyleBoldUnderline"/>
          <w:highlight w:val="cyan"/>
        </w:rPr>
        <w:t>are "</w:t>
      </w:r>
      <w:r w:rsidRPr="00244895">
        <w:rPr>
          <w:rStyle w:val="Emphasis"/>
          <w:rFonts w:asciiTheme="minorHAnsi" w:hAnsiTheme="minorHAnsi"/>
          <w:highlight w:val="cyan"/>
        </w:rPr>
        <w:t>more likely than not</w:t>
      </w:r>
      <w:r w:rsidRPr="00244895">
        <w:rPr>
          <w:rFonts w:asciiTheme="minorHAnsi" w:hAnsiTheme="minorHAnsi"/>
          <w:sz w:val="16"/>
        </w:rPr>
        <w:t>," he said.</w:t>
      </w:r>
      <w:r w:rsidR="00AF45AF" w:rsidRPr="00244895">
        <w:rPr>
          <w:rFonts w:asciiTheme="minorHAnsi" w:hAnsiTheme="minorHAnsi"/>
          <w:sz w:val="16"/>
        </w:rPr>
        <w:t xml:space="preserve"> </w:t>
      </w:r>
      <w:r w:rsidRPr="00244895">
        <w:rPr>
          <w:rFonts w:asciiTheme="minorHAnsi" w:hAnsiTheme="minorHAnsi"/>
          <w:sz w:val="16"/>
        </w:rPr>
        <w:t xml:space="preserve">The most feasible reform, Enriquez said, is not one of extremes but an "intermediate scenario that takes into account political tensions, the technicalities of the industry and the role of [international] </w:t>
      </w:r>
      <w:proofErr w:type="spellStart"/>
      <w:r w:rsidRPr="00244895">
        <w:rPr>
          <w:rFonts w:asciiTheme="minorHAnsi" w:hAnsiTheme="minorHAnsi"/>
          <w:sz w:val="16"/>
        </w:rPr>
        <w:t>supermajors</w:t>
      </w:r>
      <w:proofErr w:type="spellEnd"/>
      <w:r w:rsidRPr="00244895">
        <w:rPr>
          <w:rFonts w:asciiTheme="minorHAnsi" w:hAnsiTheme="minorHAnsi"/>
          <w:sz w:val="16"/>
        </w:rPr>
        <w:t xml:space="preserve"> and independents." That scenario "considers a full range of contractual possibilities" and would involve creation of either a new national oil company or a similar entity alongside Pemex with the power to enter into production-sharing agreements and concessions, he said.</w:t>
      </w:r>
      <w:r w:rsidR="00AF45AF" w:rsidRPr="00244895">
        <w:rPr>
          <w:rFonts w:asciiTheme="minorHAnsi" w:hAnsiTheme="minorHAnsi"/>
          <w:sz w:val="16"/>
        </w:rPr>
        <w:t xml:space="preserve"> </w:t>
      </w:r>
      <w:r w:rsidRPr="00244895">
        <w:rPr>
          <w:rStyle w:val="StyleBoldUnderline"/>
        </w:rPr>
        <w:t xml:space="preserve">Enriquez projected that </w:t>
      </w:r>
      <w:r w:rsidRPr="00244895">
        <w:rPr>
          <w:rStyle w:val="StyleBoldUnderline"/>
          <w:highlight w:val="cyan"/>
        </w:rPr>
        <w:t>some kind of constitutional amendment would be</w:t>
      </w:r>
      <w:r w:rsidRPr="00244895">
        <w:rPr>
          <w:rStyle w:val="StyleBoldUnderline"/>
        </w:rPr>
        <w:t xml:space="preserve"> forged and </w:t>
      </w:r>
      <w:r w:rsidRPr="00244895">
        <w:rPr>
          <w:rStyle w:val="StyleBoldUnderline"/>
          <w:highlight w:val="cyan"/>
        </w:rPr>
        <w:t>signed</w:t>
      </w:r>
      <w:r w:rsidRPr="00244895">
        <w:rPr>
          <w:rStyle w:val="StyleBoldUnderline"/>
        </w:rPr>
        <w:t xml:space="preserve"> by year end</w:t>
      </w:r>
      <w:r w:rsidRPr="00244895">
        <w:rPr>
          <w:rFonts w:asciiTheme="minorHAnsi" w:hAnsiTheme="minorHAnsi"/>
          <w:sz w:val="16"/>
        </w:rPr>
        <w:t>; next year, various government agencies would develop and implement them.</w:t>
      </w:r>
      <w:r w:rsidR="00AF45AF" w:rsidRPr="00244895">
        <w:rPr>
          <w:rFonts w:asciiTheme="minorHAnsi" w:hAnsiTheme="minorHAnsi"/>
          <w:sz w:val="16"/>
        </w:rPr>
        <w:t xml:space="preserve"> </w:t>
      </w:r>
      <w:r w:rsidRPr="00244895">
        <w:rPr>
          <w:rFonts w:asciiTheme="minorHAnsi" w:hAnsiTheme="minorHAnsi"/>
          <w:sz w:val="16"/>
        </w:rPr>
        <w:t>"We expect later this year a constitutional amendment and then in 2014, a constitutional design and legislation," he said. "</w:t>
      </w:r>
      <w:r w:rsidRPr="00244895">
        <w:rPr>
          <w:rStyle w:val="StyleBoldUnderline"/>
        </w:rPr>
        <w:t xml:space="preserve">Realistically ... in a year, a year-and-a-half from now, we'd expect to have </w:t>
      </w:r>
      <w:r w:rsidRPr="00244895">
        <w:rPr>
          <w:rStyle w:val="Emphasis"/>
          <w:rFonts w:asciiTheme="minorHAnsi" w:hAnsiTheme="minorHAnsi"/>
        </w:rPr>
        <w:t>full implementation of the reform</w:t>
      </w:r>
      <w:r w:rsidRPr="00244895">
        <w:rPr>
          <w:rFonts w:asciiTheme="minorHAnsi" w:hAnsiTheme="minorHAnsi"/>
          <w:sz w:val="16"/>
        </w:rPr>
        <w:t>."</w:t>
      </w:r>
      <w:r w:rsidR="00AF45AF" w:rsidRPr="00244895">
        <w:rPr>
          <w:rFonts w:asciiTheme="minorHAnsi" w:hAnsiTheme="minorHAnsi"/>
          <w:sz w:val="16"/>
        </w:rPr>
        <w:t xml:space="preserve"> </w:t>
      </w:r>
      <w:r w:rsidRPr="00244895">
        <w:rPr>
          <w:rFonts w:asciiTheme="minorHAnsi" w:hAnsiTheme="minorHAnsi"/>
          <w:sz w:val="16"/>
        </w:rPr>
        <w:t>Oil and gas is currently property of the Mexican state, and while foreign upstream companies do operate in the country, they do so under fee-for-service agreements and are not allowed to book reserves. Most of the handful of operators in Mexico are small, privately held independents.</w:t>
      </w:r>
      <w:r w:rsidR="00AF45AF" w:rsidRPr="00244895">
        <w:rPr>
          <w:rFonts w:asciiTheme="minorHAnsi" w:hAnsiTheme="minorHAnsi"/>
          <w:sz w:val="16"/>
        </w:rPr>
        <w:t xml:space="preserve"> </w:t>
      </w:r>
      <w:r w:rsidRPr="00244895">
        <w:rPr>
          <w:rFonts w:asciiTheme="minorHAnsi" w:hAnsiTheme="minorHAnsi"/>
          <w:sz w:val="16"/>
        </w:rPr>
        <w:t>Mexico's oil production is now 2.6 million b/d, down from a peak of 3.4 million b/d less than 10 years ago, Enriquez said. He said the level of capital spending by Pemex needed to raise production to even 3.1 million b/d is $30 billion/year.</w:t>
      </w:r>
      <w:r w:rsidR="00AF45AF" w:rsidRPr="00244895">
        <w:rPr>
          <w:rFonts w:asciiTheme="minorHAnsi" w:hAnsiTheme="minorHAnsi"/>
          <w:sz w:val="16"/>
        </w:rPr>
        <w:t xml:space="preserve"> </w:t>
      </w:r>
      <w:r w:rsidRPr="00244895">
        <w:rPr>
          <w:rFonts w:asciiTheme="minorHAnsi" w:hAnsiTheme="minorHAnsi"/>
          <w:sz w:val="16"/>
        </w:rPr>
        <w:t xml:space="preserve">However, about three-quarters of the country's estimated 115 billion barrels of estimated petroleum reserves are figured to be unconventional -- in </w:t>
      </w:r>
      <w:proofErr w:type="spellStart"/>
      <w:r w:rsidRPr="00244895">
        <w:rPr>
          <w:rFonts w:asciiTheme="minorHAnsi" w:hAnsiTheme="minorHAnsi"/>
          <w:sz w:val="16"/>
        </w:rPr>
        <w:t>deepwater</w:t>
      </w:r>
      <w:proofErr w:type="spellEnd"/>
      <w:r w:rsidRPr="00244895">
        <w:rPr>
          <w:rFonts w:asciiTheme="minorHAnsi" w:hAnsiTheme="minorHAnsi"/>
          <w:sz w:val="16"/>
        </w:rPr>
        <w:t>, tight oil and natural gas, and shale oil and gas -- said Enriquez, and are more costly to extract than conventional reserves. Consequently, the amount of funding needed to raise production from unconventional sources to 4 million b/d would likely be triple that amount -- perhaps as high as $100 billion/year, he said.</w:t>
      </w:r>
      <w:r w:rsidR="00AF45AF" w:rsidRPr="00244895">
        <w:rPr>
          <w:rFonts w:asciiTheme="minorHAnsi" w:hAnsiTheme="minorHAnsi"/>
          <w:sz w:val="16"/>
        </w:rPr>
        <w:t xml:space="preserve"> </w:t>
      </w:r>
      <w:r w:rsidRPr="00244895">
        <w:rPr>
          <w:rStyle w:val="StyleBoldUnderline"/>
          <w:highlight w:val="cyan"/>
        </w:rPr>
        <w:t>Because of the urgency of production declines, Enriquez</w:t>
      </w:r>
      <w:r w:rsidRPr="00244895">
        <w:rPr>
          <w:rStyle w:val="StyleBoldUnderline"/>
        </w:rPr>
        <w:t xml:space="preserve"> said he </w:t>
      </w:r>
      <w:r w:rsidRPr="00244895">
        <w:rPr>
          <w:rStyle w:val="StyleBoldUnderline"/>
          <w:highlight w:val="cyan"/>
        </w:rPr>
        <w:t xml:space="preserve">does not expect </w:t>
      </w:r>
      <w:r w:rsidRPr="00244895">
        <w:rPr>
          <w:rStyle w:val="Emphasis"/>
          <w:rFonts w:asciiTheme="minorHAnsi" w:hAnsiTheme="minorHAnsi"/>
          <w:highlight w:val="cyan"/>
        </w:rPr>
        <w:t>fierce political obstacles</w:t>
      </w:r>
      <w:r w:rsidRPr="00244895">
        <w:rPr>
          <w:rFonts w:asciiTheme="minorHAnsi" w:hAnsiTheme="minorHAnsi"/>
          <w:sz w:val="16"/>
        </w:rPr>
        <w:t xml:space="preserve"> as in the past. </w:t>
      </w:r>
      <w:r w:rsidRPr="00244895">
        <w:rPr>
          <w:rStyle w:val="StyleBoldUnderline"/>
          <w:highlight w:val="cyan"/>
        </w:rPr>
        <w:t>The PRI and PAN have</w:t>
      </w:r>
      <w:r w:rsidRPr="00244895">
        <w:rPr>
          <w:rStyle w:val="StyleBoldUnderline"/>
        </w:rPr>
        <w:t xml:space="preserve"> historically </w:t>
      </w:r>
      <w:r w:rsidRPr="00244895">
        <w:rPr>
          <w:rStyle w:val="StyleBoldUnderline"/>
          <w:highlight w:val="cyan"/>
        </w:rPr>
        <w:t xml:space="preserve">been at odds, but given the need for reform he expects them to </w:t>
      </w:r>
      <w:r w:rsidRPr="00244895">
        <w:rPr>
          <w:rStyle w:val="Emphasis"/>
          <w:rFonts w:asciiTheme="minorHAnsi" w:hAnsiTheme="minorHAnsi"/>
          <w:highlight w:val="cyan"/>
        </w:rPr>
        <w:t>form a supermajority</w:t>
      </w:r>
      <w:r w:rsidRPr="00244895">
        <w:rPr>
          <w:rStyle w:val="Emphasis"/>
          <w:rFonts w:asciiTheme="minorHAnsi" w:hAnsiTheme="minorHAnsi"/>
        </w:rPr>
        <w:t xml:space="preserve"> in Congress </w:t>
      </w:r>
      <w:r w:rsidRPr="00244895">
        <w:rPr>
          <w:rStyle w:val="Emphasis"/>
          <w:rFonts w:asciiTheme="minorHAnsi" w:hAnsiTheme="minorHAnsi"/>
          <w:highlight w:val="cyan"/>
        </w:rPr>
        <w:t>to get the measure passed</w:t>
      </w:r>
      <w:r w:rsidRPr="00244895">
        <w:rPr>
          <w:rStyle w:val="StyleBoldUnderline"/>
          <w:highlight w:val="cyan"/>
        </w:rPr>
        <w:t>. The</w:t>
      </w:r>
      <w:r w:rsidRPr="00244895">
        <w:rPr>
          <w:rStyle w:val="StyleBoldUnderline"/>
        </w:rPr>
        <w:t xml:space="preserve"> left-leaning </w:t>
      </w:r>
      <w:r w:rsidRPr="00244895">
        <w:rPr>
          <w:rStyle w:val="StyleBoldUnderline"/>
          <w:highlight w:val="cyan"/>
        </w:rPr>
        <w:t>PRD</w:t>
      </w:r>
      <w:r w:rsidRPr="00244895">
        <w:rPr>
          <w:rStyle w:val="StyleBoldUnderline"/>
        </w:rPr>
        <w:t xml:space="preserve"> party </w:t>
      </w:r>
      <w:r w:rsidRPr="00244895">
        <w:rPr>
          <w:rStyle w:val="StyleBoldUnderline"/>
          <w:highlight w:val="cyan"/>
        </w:rPr>
        <w:t>would oppose</w:t>
      </w:r>
      <w:r w:rsidRPr="00244895">
        <w:rPr>
          <w:rStyle w:val="StyleBoldUnderline"/>
        </w:rPr>
        <w:t xml:space="preserve"> it</w:t>
      </w:r>
      <w:r w:rsidRPr="00244895">
        <w:rPr>
          <w:rStyle w:val="StyleBoldUnderline"/>
          <w:highlight w:val="cyan"/>
        </w:rPr>
        <w:t xml:space="preserve">, but </w:t>
      </w:r>
      <w:r w:rsidRPr="00244895">
        <w:rPr>
          <w:rStyle w:val="Emphasis"/>
          <w:rFonts w:asciiTheme="minorHAnsi" w:hAnsiTheme="minorHAnsi"/>
          <w:highlight w:val="cyan"/>
        </w:rPr>
        <w:t>could not</w:t>
      </w:r>
      <w:r w:rsidRPr="00244895">
        <w:rPr>
          <w:rStyle w:val="Emphasis"/>
          <w:rFonts w:asciiTheme="minorHAnsi" w:hAnsiTheme="minorHAnsi"/>
        </w:rPr>
        <w:t xml:space="preserve"> muster enough support to </w:t>
      </w:r>
      <w:r w:rsidRPr="00244895">
        <w:rPr>
          <w:rStyle w:val="Emphasis"/>
          <w:rFonts w:asciiTheme="minorHAnsi" w:hAnsiTheme="minorHAnsi"/>
          <w:highlight w:val="cyan"/>
        </w:rPr>
        <w:t>block it</w:t>
      </w:r>
      <w:r w:rsidRPr="00244895">
        <w:rPr>
          <w:rFonts w:asciiTheme="minorHAnsi" w:hAnsiTheme="minorHAnsi"/>
          <w:sz w:val="16"/>
        </w:rPr>
        <w:t>.</w:t>
      </w:r>
    </w:p>
    <w:p w14:paraId="09331E80" w14:textId="77777777" w:rsidR="00EC6329" w:rsidRPr="00244895" w:rsidRDefault="00EC6329" w:rsidP="00EC6329">
      <w:pPr>
        <w:pStyle w:val="Heading4"/>
        <w:rPr>
          <w:rFonts w:asciiTheme="minorHAnsi" w:hAnsiTheme="minorHAnsi"/>
        </w:rPr>
      </w:pPr>
      <w:r w:rsidRPr="00244895">
        <w:rPr>
          <w:rFonts w:asciiTheme="minorHAnsi" w:hAnsiTheme="minorHAnsi"/>
        </w:rPr>
        <w:t>Pressure is mounting --- causes reform</w:t>
      </w:r>
    </w:p>
    <w:p w14:paraId="0925C1F3" w14:textId="77777777" w:rsidR="00EC6329" w:rsidRPr="00244895" w:rsidRDefault="00EC6329" w:rsidP="00EC6329">
      <w:pPr>
        <w:rPr>
          <w:rFonts w:asciiTheme="minorHAnsi" w:hAnsiTheme="minorHAnsi"/>
        </w:rPr>
      </w:pPr>
      <w:proofErr w:type="spellStart"/>
      <w:r w:rsidRPr="00244895">
        <w:rPr>
          <w:rFonts w:asciiTheme="minorHAnsi" w:hAnsiTheme="minorHAnsi"/>
          <w:b/>
        </w:rPr>
        <w:t>Peixe</w:t>
      </w:r>
      <w:proofErr w:type="spellEnd"/>
      <w:r w:rsidRPr="00244895">
        <w:rPr>
          <w:rFonts w:asciiTheme="minorHAnsi" w:hAnsiTheme="minorHAnsi"/>
        </w:rPr>
        <w:t xml:space="preserve">, </w:t>
      </w:r>
      <w:r w:rsidRPr="00244895">
        <w:rPr>
          <w:rFonts w:asciiTheme="minorHAnsi" w:hAnsiTheme="minorHAnsi"/>
          <w:b/>
        </w:rPr>
        <w:t>7/10</w:t>
      </w:r>
      <w:r w:rsidRPr="00244895">
        <w:rPr>
          <w:rFonts w:asciiTheme="minorHAnsi" w:hAnsiTheme="minorHAnsi"/>
        </w:rPr>
        <w:t xml:space="preserve">/2013 (Joao, Will an End to Pemex’s Monopoly Boost Economic Growth in Mexico?, Oil Price, p. </w:t>
      </w:r>
      <w:hyperlink r:id="rId44" w:history="1">
        <w:r w:rsidRPr="00244895">
          <w:rPr>
            <w:rStyle w:val="Hyperlink"/>
            <w:rFonts w:asciiTheme="minorHAnsi" w:hAnsiTheme="minorHAnsi"/>
          </w:rPr>
          <w:t>http://oilprice.com/Latest-Energy-News/World-News/Will-an-End-to-Pemexs-Monopoly-Boost-Economic-Growth-in-Mexico.html</w:t>
        </w:r>
      </w:hyperlink>
      <w:r w:rsidRPr="00244895">
        <w:rPr>
          <w:rFonts w:asciiTheme="minorHAnsi" w:hAnsiTheme="minorHAnsi"/>
        </w:rPr>
        <w:t>)</w:t>
      </w:r>
      <w:r w:rsidR="00786C66" w:rsidRPr="00244895">
        <w:rPr>
          <w:rFonts w:asciiTheme="minorHAnsi" w:hAnsiTheme="minorHAnsi"/>
        </w:rPr>
        <w:t xml:space="preserve"> [MN]</w:t>
      </w:r>
    </w:p>
    <w:p w14:paraId="088E2DE8" w14:textId="77777777" w:rsidR="00EC6329" w:rsidRPr="00244895" w:rsidRDefault="00EC6329" w:rsidP="00EC6329">
      <w:pPr>
        <w:rPr>
          <w:rFonts w:asciiTheme="minorHAnsi" w:hAnsiTheme="minorHAnsi"/>
        </w:rPr>
      </w:pPr>
    </w:p>
    <w:p w14:paraId="5183D5F7" w14:textId="77777777" w:rsidR="00EC6329" w:rsidRPr="00244895" w:rsidRDefault="00EC6329" w:rsidP="00EC6329">
      <w:pPr>
        <w:rPr>
          <w:rFonts w:asciiTheme="minorHAnsi" w:hAnsiTheme="minorHAnsi"/>
          <w:sz w:val="16"/>
        </w:rPr>
      </w:pPr>
      <w:r w:rsidRPr="00244895">
        <w:rPr>
          <w:rStyle w:val="StyleBoldUnderline"/>
        </w:rPr>
        <w:t>Mexico’s oil output volumes have been declining</w:t>
      </w:r>
      <w:r w:rsidRPr="00244895">
        <w:rPr>
          <w:rFonts w:asciiTheme="minorHAnsi" w:hAnsiTheme="minorHAnsi"/>
          <w:sz w:val="16"/>
        </w:rPr>
        <w:t xml:space="preserve"> for eight straight years </w:t>
      </w:r>
      <w:r w:rsidRPr="00244895">
        <w:rPr>
          <w:rStyle w:val="StyleBoldUnderline"/>
        </w:rPr>
        <w:t>and it has been suggested that large reforms are needed</w:t>
      </w:r>
      <w:r w:rsidRPr="00244895">
        <w:rPr>
          <w:rFonts w:asciiTheme="minorHAnsi" w:hAnsiTheme="minorHAnsi"/>
          <w:sz w:val="16"/>
        </w:rPr>
        <w:t xml:space="preserve"> to lure foreign investment to the nation’s oil and natural gas fields. </w:t>
      </w:r>
      <w:r w:rsidRPr="00244895">
        <w:rPr>
          <w:rStyle w:val="StyleBoldUnderline"/>
        </w:rPr>
        <w:t>The necessary changes are expected to be introduced by</w:t>
      </w:r>
      <w:r w:rsidRPr="00244895">
        <w:rPr>
          <w:rFonts w:asciiTheme="minorHAnsi" w:hAnsiTheme="minorHAnsi"/>
          <w:sz w:val="16"/>
        </w:rPr>
        <w:t xml:space="preserve"> President Enrique Pena </w:t>
      </w:r>
      <w:r w:rsidRPr="00244895">
        <w:rPr>
          <w:rStyle w:val="StyleBoldUnderline"/>
        </w:rPr>
        <w:t>Nieto</w:t>
      </w:r>
      <w:r w:rsidRPr="00244895">
        <w:rPr>
          <w:rFonts w:asciiTheme="minorHAnsi" w:hAnsiTheme="minorHAnsi"/>
          <w:sz w:val="16"/>
        </w:rPr>
        <w:t xml:space="preserve"> by the end of the summer, and it is estimated that they will encourage as much as $50 billion in investments each year. Hector Moreira, who used to work in Mexico’s Energy Ministry, said; “we need far more investment, we need capacity in production and we need technology. We need to transform the energy sector in a very deep way. I think now is the time.” </w:t>
      </w:r>
      <w:r w:rsidRPr="00244895">
        <w:rPr>
          <w:rStyle w:val="StyleBoldUnderline"/>
        </w:rPr>
        <w:t>Mexico’s economic growth has been slowing</w:t>
      </w:r>
      <w:r w:rsidRPr="00244895">
        <w:rPr>
          <w:rFonts w:asciiTheme="minorHAnsi" w:hAnsiTheme="minorHAnsi"/>
          <w:sz w:val="16"/>
        </w:rPr>
        <w:t xml:space="preserve"> in recent years, </w:t>
      </w:r>
      <w:r w:rsidRPr="00244895">
        <w:rPr>
          <w:rStyle w:val="StyleBoldUnderline"/>
        </w:rPr>
        <w:t xml:space="preserve">and this is </w:t>
      </w:r>
      <w:r w:rsidRPr="00244895">
        <w:rPr>
          <w:rStyle w:val="Emphasis"/>
          <w:rFonts w:asciiTheme="minorHAnsi" w:hAnsiTheme="minorHAnsi"/>
        </w:rPr>
        <w:t>putting pressure on</w:t>
      </w:r>
      <w:r w:rsidRPr="00244895">
        <w:rPr>
          <w:rFonts w:asciiTheme="minorHAnsi" w:hAnsiTheme="minorHAnsi"/>
          <w:sz w:val="16"/>
        </w:rPr>
        <w:t xml:space="preserve"> Pena </w:t>
      </w:r>
      <w:r w:rsidRPr="00244895">
        <w:rPr>
          <w:rStyle w:val="Emphasis"/>
          <w:rFonts w:asciiTheme="minorHAnsi" w:hAnsiTheme="minorHAnsi"/>
        </w:rPr>
        <w:t>Nieto</w:t>
      </w:r>
      <w:r w:rsidRPr="00244895">
        <w:rPr>
          <w:rStyle w:val="StyleBoldUnderline"/>
        </w:rPr>
        <w:t xml:space="preserve"> to make changes</w:t>
      </w:r>
      <w:r w:rsidRPr="00244895">
        <w:rPr>
          <w:rFonts w:asciiTheme="minorHAnsi" w:hAnsiTheme="minorHAnsi"/>
          <w:sz w:val="16"/>
        </w:rPr>
        <w:t xml:space="preserve"> that will stimulate </w:t>
      </w:r>
      <w:r w:rsidRPr="00244895">
        <w:rPr>
          <w:rFonts w:asciiTheme="minorHAnsi" w:hAnsiTheme="minorHAnsi"/>
          <w:sz w:val="16"/>
        </w:rPr>
        <w:lastRenderedPageBreak/>
        <w:t xml:space="preserve">more growth. According to Bloomberg, Barclays predicts the economy to grow by 2.5% in 2013, the slowest rate since 2009, and JPMorgan predict GDP to increase by 2.8%. the country’s annual growth of 1.7% over the last five years is half the rate of Brazil. Gabriel </w:t>
      </w:r>
      <w:proofErr w:type="spellStart"/>
      <w:r w:rsidRPr="00244895">
        <w:rPr>
          <w:rStyle w:val="StyleBoldUnderline"/>
        </w:rPr>
        <w:t>Casillas</w:t>
      </w:r>
      <w:proofErr w:type="spellEnd"/>
      <w:r w:rsidRPr="00244895">
        <w:rPr>
          <w:rStyle w:val="StyleBoldUnderline"/>
        </w:rPr>
        <w:t xml:space="preserve">, the chief economist for Mexico’s </w:t>
      </w:r>
      <w:proofErr w:type="spellStart"/>
      <w:r w:rsidRPr="00244895">
        <w:rPr>
          <w:rStyle w:val="StyleBoldUnderline"/>
        </w:rPr>
        <w:t>Banorte</w:t>
      </w:r>
      <w:proofErr w:type="spellEnd"/>
      <w:r w:rsidRPr="00244895">
        <w:rPr>
          <w:rStyle w:val="StyleBoldUnderline"/>
        </w:rPr>
        <w:t xml:space="preserve">, stated that “this administration doesn’t only have the </w:t>
      </w:r>
      <w:r w:rsidRPr="00244895">
        <w:rPr>
          <w:rStyle w:val="Emphasis"/>
          <w:rFonts w:asciiTheme="minorHAnsi" w:hAnsiTheme="minorHAnsi"/>
        </w:rPr>
        <w:t>willingness</w:t>
      </w:r>
      <w:r w:rsidRPr="00244895">
        <w:rPr>
          <w:rStyle w:val="StyleBoldUnderline"/>
        </w:rPr>
        <w:t xml:space="preserve">, but the </w:t>
      </w:r>
      <w:r w:rsidRPr="00244895">
        <w:rPr>
          <w:rStyle w:val="Emphasis"/>
          <w:rFonts w:asciiTheme="minorHAnsi" w:hAnsiTheme="minorHAnsi"/>
        </w:rPr>
        <w:t>political power and political capital</w:t>
      </w:r>
      <w:r w:rsidRPr="00244895">
        <w:rPr>
          <w:rStyle w:val="StyleBoldUnderline"/>
        </w:rPr>
        <w:t xml:space="preserve">” to </w:t>
      </w:r>
      <w:r w:rsidRPr="00244895">
        <w:rPr>
          <w:rStyle w:val="Emphasis"/>
          <w:rFonts w:asciiTheme="minorHAnsi" w:hAnsiTheme="minorHAnsi"/>
        </w:rPr>
        <w:t>make the needed changes</w:t>
      </w:r>
      <w:r w:rsidRPr="00244895">
        <w:rPr>
          <w:rStyle w:val="StyleBoldUnderline"/>
        </w:rPr>
        <w:t xml:space="preserve"> that could ultimately result in faster economic growth</w:t>
      </w:r>
      <w:r w:rsidRPr="00244895">
        <w:rPr>
          <w:rFonts w:asciiTheme="minorHAnsi" w:hAnsiTheme="minorHAnsi"/>
          <w:sz w:val="16"/>
        </w:rPr>
        <w:t>, and a stronger currency.</w:t>
      </w:r>
    </w:p>
    <w:p w14:paraId="49B43B29" w14:textId="77777777" w:rsidR="00EC6329" w:rsidRPr="00244895" w:rsidRDefault="00786C66" w:rsidP="00786C66">
      <w:pPr>
        <w:pStyle w:val="Heading4"/>
        <w:rPr>
          <w:rFonts w:asciiTheme="minorHAnsi" w:hAnsiTheme="minorHAnsi"/>
        </w:rPr>
      </w:pPr>
      <w:r w:rsidRPr="00244895">
        <w:rPr>
          <w:rFonts w:asciiTheme="minorHAnsi" w:hAnsiTheme="minorHAnsi"/>
        </w:rPr>
        <w:t>Constitutional reform will pass</w:t>
      </w:r>
    </w:p>
    <w:p w14:paraId="224E6E8F" w14:textId="77777777" w:rsidR="00EC6329" w:rsidRPr="00244895" w:rsidRDefault="00786C66" w:rsidP="00EC6329">
      <w:pPr>
        <w:rPr>
          <w:rFonts w:asciiTheme="minorHAnsi" w:hAnsiTheme="minorHAnsi"/>
        </w:rPr>
      </w:pPr>
      <w:r w:rsidRPr="00244895">
        <w:rPr>
          <w:rFonts w:asciiTheme="minorHAnsi" w:hAnsiTheme="minorHAnsi"/>
          <w:b/>
        </w:rPr>
        <w:t>Graham</w:t>
      </w:r>
      <w:r w:rsidRPr="00244895">
        <w:rPr>
          <w:rFonts w:asciiTheme="minorHAnsi" w:hAnsiTheme="minorHAnsi"/>
        </w:rPr>
        <w:t xml:space="preserve">, </w:t>
      </w:r>
      <w:r w:rsidRPr="00244895">
        <w:rPr>
          <w:rFonts w:asciiTheme="minorHAnsi" w:hAnsiTheme="minorHAnsi"/>
          <w:b/>
        </w:rPr>
        <w:t>7/25</w:t>
      </w:r>
      <w:r w:rsidRPr="00244895">
        <w:rPr>
          <w:rFonts w:asciiTheme="minorHAnsi" w:hAnsiTheme="minorHAnsi"/>
        </w:rPr>
        <w:t xml:space="preserve">/2013 (Dave, Analysis: Mexico to rewrite ‘sacred’ text in long-awaited energy reform, Reuters, p. </w:t>
      </w:r>
      <w:hyperlink r:id="rId45" w:history="1">
        <w:r w:rsidRPr="00244895">
          <w:rPr>
            <w:rStyle w:val="Hyperlink"/>
            <w:rFonts w:asciiTheme="minorHAnsi" w:hAnsiTheme="minorHAnsi"/>
          </w:rPr>
          <w:t>http://news.yahoo.com/analysis-mexico-rewrite-sacred-text-long-awaited-energy-050213831.html</w:t>
        </w:r>
      </w:hyperlink>
      <w:r w:rsidRPr="00244895">
        <w:rPr>
          <w:rFonts w:asciiTheme="minorHAnsi" w:hAnsiTheme="minorHAnsi"/>
        </w:rPr>
        <w:t>) [MN]</w:t>
      </w:r>
    </w:p>
    <w:p w14:paraId="35F4358C" w14:textId="77777777" w:rsidR="00786C66" w:rsidRPr="00244895" w:rsidRDefault="00786C66" w:rsidP="00EC6329">
      <w:pPr>
        <w:rPr>
          <w:rFonts w:asciiTheme="minorHAnsi" w:hAnsiTheme="minorHAnsi"/>
        </w:rPr>
      </w:pPr>
    </w:p>
    <w:p w14:paraId="74B70E47" w14:textId="77777777" w:rsidR="0012757E" w:rsidRPr="00244895" w:rsidRDefault="00786C66" w:rsidP="0012757E">
      <w:pPr>
        <w:rPr>
          <w:rFonts w:asciiTheme="minorHAnsi" w:hAnsiTheme="minorHAnsi"/>
          <w:sz w:val="16"/>
        </w:rPr>
      </w:pPr>
      <w:r w:rsidRPr="00244895">
        <w:rPr>
          <w:rFonts w:asciiTheme="minorHAnsi" w:hAnsiTheme="minorHAnsi"/>
          <w:sz w:val="16"/>
        </w:rPr>
        <w:t xml:space="preserve">Pena </w:t>
      </w:r>
      <w:r w:rsidRPr="00244895">
        <w:rPr>
          <w:rStyle w:val="StyleBoldUnderline"/>
        </w:rPr>
        <w:t>Nieto</w:t>
      </w:r>
      <w:r w:rsidRPr="00244895">
        <w:rPr>
          <w:rFonts w:asciiTheme="minorHAnsi" w:hAnsiTheme="minorHAnsi"/>
          <w:sz w:val="16"/>
        </w:rPr>
        <w:t xml:space="preserve"> has said he </w:t>
      </w:r>
      <w:r w:rsidRPr="00244895">
        <w:rPr>
          <w:rStyle w:val="StyleBoldUnderline"/>
        </w:rPr>
        <w:t>favors a constitutional reform to revamp Pemex</w:t>
      </w:r>
      <w:r w:rsidRPr="00244895">
        <w:rPr>
          <w:rFonts w:asciiTheme="minorHAnsi" w:hAnsiTheme="minorHAnsi"/>
          <w:sz w:val="16"/>
        </w:rPr>
        <w:t xml:space="preserve">. But he has been very quiet about his plan. To change the constitution, the president needs a two thirds majority in Congress, and the approval of more than half of Mexico's 31 state legislatures. The PRI governs about two thirds of the states - but it lacks a majority in Congress. To get around this, Pena </w:t>
      </w:r>
      <w:r w:rsidRPr="00244895">
        <w:rPr>
          <w:rStyle w:val="StyleBoldUnderline"/>
        </w:rPr>
        <w:t>Nieto has brokered his biggest reforms in the "Pact for Mexico</w:t>
      </w:r>
      <w:r w:rsidRPr="00244895">
        <w:rPr>
          <w:rFonts w:asciiTheme="minorHAnsi" w:hAnsiTheme="minorHAnsi"/>
          <w:sz w:val="16"/>
        </w:rPr>
        <w:t xml:space="preserve">", an accord that he announced with the leaders of the two main opposition parties just days after taking office in December. Aimed at revitalizing the economy, the pact has yielded major bills to overhaul the telecommunications industry, the education system and a banking reform still in Congress. But it is likely to run out of steam on energy reform, forcing Pena Nieto to push through his bill with the aid of the conservative National Action Party, or PAN. Both the PAN and the leftist Party of the Democratic Revolution (PRD) have their own visions for oil reform. The PRD's plan aims to give Pemex autonomy and cut its tax burden - ideas which have support across the political spectrum. But the PRD has rejected any changes to the constitution. It argues that the way to make the company thrive is by rooting out corruption, cutting back on waste and giving Pemex operational independence. "The cost of (production) in shallow waters is $5-10 per barrel, the international price is $100. In deep waters it costs $30. Who wants to carve up a business like that? Who in their right mind would say 'come on in' so we get less?", said Luis </w:t>
      </w:r>
      <w:proofErr w:type="spellStart"/>
      <w:r w:rsidRPr="00244895">
        <w:rPr>
          <w:rFonts w:asciiTheme="minorHAnsi" w:hAnsiTheme="minorHAnsi"/>
          <w:sz w:val="16"/>
        </w:rPr>
        <w:t>Chazaro</w:t>
      </w:r>
      <w:proofErr w:type="spellEnd"/>
      <w:r w:rsidRPr="00244895">
        <w:rPr>
          <w:rFonts w:asciiTheme="minorHAnsi" w:hAnsiTheme="minorHAnsi"/>
          <w:sz w:val="16"/>
        </w:rPr>
        <w:t xml:space="preserve">, a PRD energy expert in the lower house of Congress. At the other end of the spectrum, the PAN wants to open up the industry and grant full-blown concessions to oil companies. The PRI is positioning itself between the two parties, but leaning firmly towards the PAN's side of the argument. Rather than ceding ownership of the oil to private firms, the PRI has been exploring a change in article 27 that will enable Mexico to remain sole proprietor of the crude while providing oil majors with the incentives they need. Contracts could be designed that allow oil companies to show crude reserves on their balance sheets without making them the legal owners of the oil, said Jorge Jimenez, an expert on Mexican energy law at law firm Lopez </w:t>
      </w:r>
      <w:proofErr w:type="spellStart"/>
      <w:r w:rsidRPr="00244895">
        <w:rPr>
          <w:rFonts w:asciiTheme="minorHAnsi" w:hAnsiTheme="minorHAnsi"/>
          <w:sz w:val="16"/>
        </w:rPr>
        <w:t>Velarde</w:t>
      </w:r>
      <w:proofErr w:type="spellEnd"/>
      <w:r w:rsidRPr="00244895">
        <w:rPr>
          <w:rFonts w:asciiTheme="minorHAnsi" w:hAnsiTheme="minorHAnsi"/>
          <w:sz w:val="16"/>
        </w:rPr>
        <w:t xml:space="preserve">, </w:t>
      </w:r>
      <w:proofErr w:type="spellStart"/>
      <w:r w:rsidRPr="00244895">
        <w:rPr>
          <w:rFonts w:asciiTheme="minorHAnsi" w:hAnsiTheme="minorHAnsi"/>
          <w:sz w:val="16"/>
        </w:rPr>
        <w:t>Heftye</w:t>
      </w:r>
      <w:proofErr w:type="spellEnd"/>
      <w:r w:rsidRPr="00244895">
        <w:rPr>
          <w:rFonts w:asciiTheme="minorHAnsi" w:hAnsiTheme="minorHAnsi"/>
          <w:sz w:val="16"/>
        </w:rPr>
        <w:t xml:space="preserve"> &amp; </w:t>
      </w:r>
      <w:proofErr w:type="spellStart"/>
      <w:r w:rsidRPr="00244895">
        <w:rPr>
          <w:rFonts w:asciiTheme="minorHAnsi" w:hAnsiTheme="minorHAnsi"/>
          <w:sz w:val="16"/>
        </w:rPr>
        <w:t>Soria</w:t>
      </w:r>
      <w:proofErr w:type="spellEnd"/>
      <w:r w:rsidRPr="00244895">
        <w:rPr>
          <w:rFonts w:asciiTheme="minorHAnsi" w:hAnsiTheme="minorHAnsi"/>
          <w:sz w:val="16"/>
        </w:rPr>
        <w:t xml:space="preserve">. "The rules are flexible enough to acknowledge that a company has a right to receive a contractual revenue on the basis of a barrel of oil produced," Jimenez said. "And that that revenue, as opposed to the fixed fee in the current contracts, is linked to the price of a barrel of oil in the market." Without changing article 27, Mexico would only be able to continue offering the so-called service contracts it now operates that pay firms a fee per barrel, Jimenez said. MOMENTUM For the PRD, such changes would be tantamount to privatization. "Nobody takes the risk without sharing in the property," said PRD congressman </w:t>
      </w:r>
      <w:proofErr w:type="spellStart"/>
      <w:r w:rsidRPr="00244895">
        <w:rPr>
          <w:rFonts w:asciiTheme="minorHAnsi" w:hAnsiTheme="minorHAnsi"/>
          <w:sz w:val="16"/>
        </w:rPr>
        <w:t>Chazaro</w:t>
      </w:r>
      <w:proofErr w:type="spellEnd"/>
      <w:r w:rsidRPr="00244895">
        <w:rPr>
          <w:rFonts w:asciiTheme="minorHAnsi" w:hAnsiTheme="minorHAnsi"/>
          <w:sz w:val="16"/>
        </w:rPr>
        <w:t xml:space="preserve">. "They don't do it in Brazil, they don't do it in Norway and they're not going to do it here." Leftists have promised to mobilize millions of Mexicans to oppose Pena Nieto's reform, with Andres Manuel Lopez </w:t>
      </w:r>
      <w:proofErr w:type="spellStart"/>
      <w:r w:rsidRPr="00244895">
        <w:rPr>
          <w:rFonts w:asciiTheme="minorHAnsi" w:hAnsiTheme="minorHAnsi"/>
          <w:sz w:val="16"/>
        </w:rPr>
        <w:t>Obrador</w:t>
      </w:r>
      <w:proofErr w:type="spellEnd"/>
      <w:r w:rsidRPr="00244895">
        <w:rPr>
          <w:rFonts w:asciiTheme="minorHAnsi" w:hAnsiTheme="minorHAnsi"/>
          <w:sz w:val="16"/>
        </w:rPr>
        <w:t xml:space="preserve">, twice runner-up for the presidency, aiming to lead the charge. So far, however, the mood has been subdued. Pena </w:t>
      </w:r>
      <w:r w:rsidRPr="00244895">
        <w:rPr>
          <w:rStyle w:val="StyleBoldUnderline"/>
        </w:rPr>
        <w:t xml:space="preserve">Nieto and his cabinet have kept the energy reform </w:t>
      </w:r>
      <w:r w:rsidRPr="00244895">
        <w:rPr>
          <w:rStyle w:val="Emphasis"/>
          <w:rFonts w:asciiTheme="minorHAnsi" w:hAnsiTheme="minorHAnsi"/>
        </w:rPr>
        <w:t>out of the headlines</w:t>
      </w:r>
      <w:r w:rsidRPr="00244895">
        <w:rPr>
          <w:rFonts w:asciiTheme="minorHAnsi" w:hAnsiTheme="minorHAnsi"/>
          <w:sz w:val="16"/>
        </w:rPr>
        <w:t xml:space="preserve"> by saying next to nothing about it inside Mexico, and the media have followed suit. Some in the PRI worry that the government is not doing enough to lay the groundwork for selling the reform. But </w:t>
      </w:r>
      <w:r w:rsidRPr="00244895">
        <w:rPr>
          <w:rStyle w:val="StyleBoldUnderline"/>
        </w:rPr>
        <w:t>people close to</w:t>
      </w:r>
      <w:r w:rsidRPr="00244895">
        <w:rPr>
          <w:rFonts w:asciiTheme="minorHAnsi" w:hAnsiTheme="minorHAnsi"/>
          <w:sz w:val="16"/>
        </w:rPr>
        <w:t xml:space="preserve"> Pena </w:t>
      </w:r>
      <w:r w:rsidRPr="00244895">
        <w:rPr>
          <w:rStyle w:val="StyleBoldUnderline"/>
        </w:rPr>
        <w:t xml:space="preserve">Nieto say it is a deliberate ploy to </w:t>
      </w:r>
      <w:r w:rsidRPr="00244895">
        <w:rPr>
          <w:rStyle w:val="Emphasis"/>
          <w:rFonts w:asciiTheme="minorHAnsi" w:hAnsiTheme="minorHAnsi"/>
        </w:rPr>
        <w:t>avoid stoking a debate</w:t>
      </w:r>
      <w:r w:rsidRPr="00244895">
        <w:rPr>
          <w:rStyle w:val="StyleBoldUnderline"/>
        </w:rPr>
        <w:t xml:space="preserve">. They are confident he can push through his proposal </w:t>
      </w:r>
      <w:r w:rsidRPr="00244895">
        <w:rPr>
          <w:rStyle w:val="Emphasis"/>
          <w:rFonts w:asciiTheme="minorHAnsi" w:hAnsiTheme="minorHAnsi"/>
        </w:rPr>
        <w:t>without kicking off a storm of protest</w:t>
      </w:r>
      <w:r w:rsidRPr="00244895">
        <w:rPr>
          <w:rFonts w:asciiTheme="minorHAnsi" w:hAnsiTheme="minorHAnsi"/>
          <w:sz w:val="16"/>
        </w:rPr>
        <w:t>.</w:t>
      </w:r>
    </w:p>
    <w:p w14:paraId="2DABB281" w14:textId="77777777" w:rsidR="0012757E" w:rsidRPr="00244895" w:rsidRDefault="0012757E" w:rsidP="0012757E">
      <w:pPr>
        <w:rPr>
          <w:rFonts w:asciiTheme="minorHAnsi" w:hAnsiTheme="minorHAnsi"/>
        </w:rPr>
      </w:pPr>
    </w:p>
    <w:p w14:paraId="2EEBCA51" w14:textId="77777777" w:rsidR="00C51969" w:rsidRPr="00244895" w:rsidRDefault="00C51969" w:rsidP="00C51969">
      <w:pPr>
        <w:pStyle w:val="Heading3"/>
        <w:rPr>
          <w:rFonts w:asciiTheme="minorHAnsi" w:hAnsiTheme="minorHAnsi"/>
        </w:rPr>
      </w:pPr>
      <w:r w:rsidRPr="00244895">
        <w:rPr>
          <w:rFonts w:asciiTheme="minorHAnsi" w:hAnsiTheme="minorHAnsi"/>
        </w:rPr>
        <w:lastRenderedPageBreak/>
        <w:t>Mexico Economy Resilient 2NC</w:t>
      </w:r>
    </w:p>
    <w:p w14:paraId="26BD5BE5" w14:textId="77777777" w:rsidR="00C51969" w:rsidRPr="00244895" w:rsidRDefault="00C51969" w:rsidP="00C51969">
      <w:pPr>
        <w:pStyle w:val="Heading4"/>
        <w:rPr>
          <w:rFonts w:asciiTheme="minorHAnsi" w:hAnsiTheme="minorHAnsi"/>
        </w:rPr>
      </w:pPr>
      <w:r w:rsidRPr="00244895">
        <w:rPr>
          <w:rFonts w:asciiTheme="minorHAnsi" w:hAnsiTheme="minorHAnsi"/>
        </w:rPr>
        <w:t xml:space="preserve">Extend 1NC 4 --- Mexican econ is resilient --- strong manufacturing exports and proximity to the U.S. allows the Mexican econ to </w:t>
      </w:r>
      <w:r w:rsidRPr="00244895">
        <w:rPr>
          <w:rFonts w:asciiTheme="minorHAnsi" w:hAnsiTheme="minorHAnsi"/>
          <w:u w:val="single"/>
        </w:rPr>
        <w:t>adjust</w:t>
      </w:r>
      <w:r w:rsidRPr="00244895">
        <w:rPr>
          <w:rFonts w:asciiTheme="minorHAnsi" w:hAnsiTheme="minorHAnsi"/>
        </w:rPr>
        <w:t xml:space="preserve"> and </w:t>
      </w:r>
      <w:r w:rsidRPr="00244895">
        <w:rPr>
          <w:rFonts w:asciiTheme="minorHAnsi" w:hAnsiTheme="minorHAnsi"/>
          <w:u w:val="single"/>
        </w:rPr>
        <w:t>adapt</w:t>
      </w:r>
      <w:r w:rsidRPr="00244895">
        <w:rPr>
          <w:rFonts w:asciiTheme="minorHAnsi" w:hAnsiTheme="minorHAnsi"/>
        </w:rPr>
        <w:t xml:space="preserve"> to changing conditions. That’s Thomas White International 12.</w:t>
      </w:r>
    </w:p>
    <w:p w14:paraId="497B2B32" w14:textId="77777777" w:rsidR="00C51969" w:rsidRPr="00244895" w:rsidRDefault="00C51969" w:rsidP="00C51969">
      <w:pPr>
        <w:rPr>
          <w:rFonts w:asciiTheme="minorHAnsi" w:hAnsiTheme="minorHAnsi"/>
        </w:rPr>
      </w:pPr>
    </w:p>
    <w:p w14:paraId="1534F030" w14:textId="77777777" w:rsidR="0055648C" w:rsidRPr="00244895" w:rsidRDefault="0055648C" w:rsidP="0012757E">
      <w:pPr>
        <w:rPr>
          <w:rFonts w:asciiTheme="minorHAnsi" w:hAnsiTheme="minorHAnsi"/>
        </w:rPr>
      </w:pPr>
    </w:p>
    <w:p w14:paraId="2AEF1ECE" w14:textId="77777777" w:rsidR="0055648C" w:rsidRPr="00244895" w:rsidRDefault="0055648C" w:rsidP="0055648C">
      <w:pPr>
        <w:pStyle w:val="Heading2"/>
        <w:rPr>
          <w:rFonts w:asciiTheme="minorHAnsi" w:hAnsiTheme="minorHAnsi"/>
        </w:rPr>
      </w:pPr>
      <w:r w:rsidRPr="00244895">
        <w:rPr>
          <w:rFonts w:asciiTheme="minorHAnsi" w:hAnsiTheme="minorHAnsi"/>
        </w:rPr>
        <w:t>***Gulf of Mexico Advantage***</w:t>
      </w:r>
    </w:p>
    <w:p w14:paraId="327D959C" w14:textId="77777777" w:rsidR="00731241" w:rsidRPr="00244895" w:rsidRDefault="00731241" w:rsidP="00731241">
      <w:pPr>
        <w:rPr>
          <w:rFonts w:asciiTheme="minorHAnsi" w:hAnsiTheme="minorHAnsi"/>
        </w:rPr>
      </w:pPr>
    </w:p>
    <w:p w14:paraId="16E1542C" w14:textId="77777777" w:rsidR="00550B75" w:rsidRPr="00244895" w:rsidRDefault="00550B75" w:rsidP="00550B75">
      <w:pPr>
        <w:pStyle w:val="Heading3"/>
        <w:rPr>
          <w:rFonts w:asciiTheme="minorHAnsi" w:hAnsiTheme="minorHAnsi"/>
        </w:rPr>
      </w:pPr>
      <w:r w:rsidRPr="00244895">
        <w:rPr>
          <w:rFonts w:asciiTheme="minorHAnsi" w:hAnsiTheme="minorHAnsi"/>
        </w:rPr>
        <w:lastRenderedPageBreak/>
        <w:t>Gulf of Mexico 1NC</w:t>
      </w:r>
    </w:p>
    <w:p w14:paraId="5D66CEEF" w14:textId="77777777" w:rsidR="00550B75" w:rsidRPr="00244895" w:rsidRDefault="00825F60" w:rsidP="00825F60">
      <w:pPr>
        <w:pStyle w:val="Heading4"/>
        <w:rPr>
          <w:rFonts w:asciiTheme="minorHAnsi" w:hAnsiTheme="minorHAnsi"/>
        </w:rPr>
      </w:pPr>
      <w:r w:rsidRPr="00244895">
        <w:rPr>
          <w:rFonts w:asciiTheme="minorHAnsi" w:hAnsiTheme="minorHAnsi"/>
        </w:rPr>
        <w:t>1. Gulf of Mexico is resilient to oil spills</w:t>
      </w:r>
    </w:p>
    <w:p w14:paraId="4C1D9472" w14:textId="77777777" w:rsidR="00550B75" w:rsidRPr="00244895" w:rsidRDefault="00825F60" w:rsidP="00550B75">
      <w:pPr>
        <w:rPr>
          <w:rFonts w:asciiTheme="minorHAnsi" w:hAnsiTheme="minorHAnsi"/>
        </w:rPr>
      </w:pPr>
      <w:r w:rsidRPr="00244895">
        <w:rPr>
          <w:rFonts w:asciiTheme="minorHAnsi" w:hAnsiTheme="minorHAnsi"/>
          <w:b/>
        </w:rPr>
        <w:t>R&amp;D Magazine</w:t>
      </w:r>
      <w:r w:rsidRPr="00244895">
        <w:rPr>
          <w:rFonts w:asciiTheme="minorHAnsi" w:hAnsiTheme="minorHAnsi"/>
        </w:rPr>
        <w:t>, 4/8/</w:t>
      </w:r>
      <w:r w:rsidRPr="00244895">
        <w:rPr>
          <w:rFonts w:asciiTheme="minorHAnsi" w:hAnsiTheme="minorHAnsi"/>
          <w:b/>
        </w:rPr>
        <w:t>2013</w:t>
      </w:r>
      <w:r w:rsidRPr="00244895">
        <w:rPr>
          <w:rFonts w:asciiTheme="minorHAnsi" w:hAnsiTheme="minorHAnsi"/>
        </w:rPr>
        <w:t xml:space="preserve"> (Research shows Gulf of Mexico resilient after spill, p. </w:t>
      </w:r>
      <w:hyperlink r:id="rId46" w:history="1">
        <w:r w:rsidR="00786C66" w:rsidRPr="00244895">
          <w:rPr>
            <w:rStyle w:val="Hyperlink"/>
            <w:rFonts w:asciiTheme="minorHAnsi" w:hAnsiTheme="minorHAnsi"/>
          </w:rPr>
          <w:t>http://www.rdmag.com/news/2013/04/research-shows-gulf-mexico-resilient-after-spill</w:t>
        </w:r>
      </w:hyperlink>
      <w:r w:rsidRPr="00244895">
        <w:rPr>
          <w:rFonts w:asciiTheme="minorHAnsi" w:hAnsiTheme="minorHAnsi"/>
        </w:rPr>
        <w:t>)</w:t>
      </w:r>
      <w:r w:rsidR="00786C66" w:rsidRPr="00244895">
        <w:rPr>
          <w:rFonts w:asciiTheme="minorHAnsi" w:hAnsiTheme="minorHAnsi"/>
        </w:rPr>
        <w:t xml:space="preserve"> [MN]</w:t>
      </w:r>
    </w:p>
    <w:p w14:paraId="25D4A94A" w14:textId="77777777" w:rsidR="00825F60" w:rsidRPr="00244895" w:rsidRDefault="00825F60" w:rsidP="00550B75">
      <w:pPr>
        <w:rPr>
          <w:rFonts w:asciiTheme="minorHAnsi" w:hAnsiTheme="minorHAnsi"/>
        </w:rPr>
      </w:pPr>
    </w:p>
    <w:p w14:paraId="6A6F477C" w14:textId="77777777" w:rsidR="00825F60" w:rsidRPr="00244895" w:rsidRDefault="00825F60" w:rsidP="00550B75">
      <w:pPr>
        <w:rPr>
          <w:rFonts w:asciiTheme="minorHAnsi" w:hAnsiTheme="minorHAnsi"/>
          <w:sz w:val="16"/>
        </w:rPr>
      </w:pPr>
      <w:r w:rsidRPr="00244895">
        <w:rPr>
          <w:rStyle w:val="StyleBoldUnderline"/>
        </w:rPr>
        <w:t>The Gulf of Mexico may have a</w:t>
      </w:r>
      <w:r w:rsidRPr="00244895">
        <w:rPr>
          <w:rFonts w:asciiTheme="minorHAnsi" w:hAnsiTheme="minorHAnsi"/>
          <w:sz w:val="16"/>
        </w:rPr>
        <w:t xml:space="preserve"> much </w:t>
      </w:r>
      <w:r w:rsidRPr="00244895">
        <w:rPr>
          <w:rStyle w:val="Emphasis"/>
          <w:rFonts w:asciiTheme="minorHAnsi" w:hAnsiTheme="minorHAnsi"/>
        </w:rPr>
        <w:t>greater natural ability to self-clean oil spills</w:t>
      </w:r>
      <w:r w:rsidRPr="00244895">
        <w:rPr>
          <w:rStyle w:val="StyleBoldUnderline"/>
        </w:rPr>
        <w:t xml:space="preserve"> than previously believed</w:t>
      </w:r>
      <w:r w:rsidRPr="00244895">
        <w:rPr>
          <w:rFonts w:asciiTheme="minorHAnsi" w:hAnsiTheme="minorHAnsi"/>
          <w:sz w:val="16"/>
        </w:rPr>
        <w:t xml:space="preserve">, </w:t>
      </w:r>
      <w:r w:rsidRPr="00244895">
        <w:rPr>
          <w:rStyle w:val="StyleBoldUnderline"/>
        </w:rPr>
        <w:t>according to</w:t>
      </w:r>
      <w:r w:rsidRPr="00244895">
        <w:rPr>
          <w:rFonts w:asciiTheme="minorHAnsi" w:hAnsiTheme="minorHAnsi"/>
          <w:sz w:val="16"/>
        </w:rPr>
        <w:t xml:space="preserve"> Terry </w:t>
      </w:r>
      <w:r w:rsidRPr="00244895">
        <w:rPr>
          <w:rStyle w:val="StyleBoldUnderline"/>
        </w:rPr>
        <w:t xml:space="preserve">Hazen, University of Tennessee-Oak Ridge National Laboratory Governor's Chair for Environmental Biotechnology. Hazen conducted research following the 2010 </w:t>
      </w:r>
      <w:proofErr w:type="spellStart"/>
      <w:r w:rsidRPr="00244895">
        <w:rPr>
          <w:rStyle w:val="StyleBoldUnderline"/>
        </w:rPr>
        <w:t>Deepwater</w:t>
      </w:r>
      <w:proofErr w:type="spellEnd"/>
      <w:r w:rsidRPr="00244895">
        <w:rPr>
          <w:rStyle w:val="StyleBoldUnderline"/>
        </w:rPr>
        <w:t xml:space="preserve"> Horizon disaster, which is estimated to have spilled </w:t>
      </w:r>
      <w:r w:rsidRPr="00244895">
        <w:rPr>
          <w:rStyle w:val="Emphasis"/>
          <w:rFonts w:asciiTheme="minorHAnsi" w:hAnsiTheme="minorHAnsi"/>
        </w:rPr>
        <w:t>210 million gallons</w:t>
      </w:r>
      <w:r w:rsidRPr="00244895">
        <w:rPr>
          <w:rStyle w:val="StyleBoldUnderline"/>
        </w:rPr>
        <w:t xml:space="preserve"> of oil into the Gulf of Mexico. His research team used a </w:t>
      </w:r>
      <w:r w:rsidRPr="00244895">
        <w:rPr>
          <w:rStyle w:val="Emphasis"/>
          <w:rFonts w:asciiTheme="minorHAnsi" w:hAnsiTheme="minorHAnsi"/>
        </w:rPr>
        <w:t>powerful new approach</w:t>
      </w:r>
      <w:r w:rsidRPr="00244895">
        <w:rPr>
          <w:rStyle w:val="StyleBoldUnderline"/>
        </w:rPr>
        <w:t xml:space="preserve"> for identifying microbes in the environment</w:t>
      </w:r>
      <w:r w:rsidRPr="00244895">
        <w:rPr>
          <w:rFonts w:asciiTheme="minorHAnsi" w:hAnsiTheme="minorHAnsi"/>
          <w:sz w:val="16"/>
        </w:rPr>
        <w:t xml:space="preserve"> to discover previously unknown and naturally occurring bacteria that consume and break down crude oil. "The </w:t>
      </w:r>
      <w:proofErr w:type="spellStart"/>
      <w:r w:rsidRPr="00244895">
        <w:rPr>
          <w:rFonts w:asciiTheme="minorHAnsi" w:hAnsiTheme="minorHAnsi"/>
          <w:sz w:val="16"/>
        </w:rPr>
        <w:t>Deepwater</w:t>
      </w:r>
      <w:proofErr w:type="spellEnd"/>
      <w:r w:rsidRPr="00244895">
        <w:rPr>
          <w:rFonts w:asciiTheme="minorHAnsi" w:hAnsiTheme="minorHAnsi"/>
          <w:sz w:val="16"/>
        </w:rPr>
        <w:t xml:space="preserve"> Horizon oil provided a new source of nutrients in the deepest waters," said Hazen. "</w:t>
      </w:r>
      <w:r w:rsidRPr="00244895">
        <w:rPr>
          <w:rStyle w:val="StyleBoldUnderline"/>
        </w:rPr>
        <w:t xml:space="preserve">With more food present in the water, there was a population explosion among those bacteria already adapted to </w:t>
      </w:r>
      <w:r w:rsidRPr="00244895">
        <w:rPr>
          <w:rStyle w:val="Emphasis"/>
          <w:rFonts w:asciiTheme="minorHAnsi" w:hAnsiTheme="minorHAnsi"/>
        </w:rPr>
        <w:t>using oil as a food source</w:t>
      </w:r>
      <w:r w:rsidRPr="00244895">
        <w:rPr>
          <w:rStyle w:val="StyleBoldUnderline"/>
        </w:rPr>
        <w:t xml:space="preserve">. It was surprising how fast they consumed the oil. In some locations, it took </w:t>
      </w:r>
      <w:r w:rsidRPr="00244895">
        <w:rPr>
          <w:rStyle w:val="Emphasis"/>
          <w:rFonts w:asciiTheme="minorHAnsi" w:hAnsiTheme="minorHAnsi"/>
        </w:rPr>
        <w:t>only one day</w:t>
      </w:r>
      <w:r w:rsidRPr="00244895">
        <w:rPr>
          <w:rStyle w:val="StyleBoldUnderline"/>
        </w:rPr>
        <w:t xml:space="preserve"> for them to reduce a gallon of oil to a half gallon</w:t>
      </w:r>
      <w:r w:rsidRPr="00244895">
        <w:rPr>
          <w:rFonts w:asciiTheme="minorHAnsi" w:hAnsiTheme="minorHAnsi"/>
          <w:sz w:val="16"/>
        </w:rPr>
        <w:t xml:space="preserve">. In others, the half-life for a given quantity of spilled oil was six days." </w:t>
      </w:r>
      <w:r w:rsidRPr="00244895">
        <w:rPr>
          <w:rStyle w:val="StyleBoldUnderline"/>
        </w:rPr>
        <w:t xml:space="preserve">This data suggests that a great potential for </w:t>
      </w:r>
      <w:r w:rsidRPr="00244895">
        <w:rPr>
          <w:rStyle w:val="Emphasis"/>
          <w:rFonts w:asciiTheme="minorHAnsi" w:hAnsiTheme="minorHAnsi"/>
        </w:rPr>
        <w:t>intrinsic bioremediation of oil plumes exists</w:t>
      </w:r>
      <w:r w:rsidRPr="00244895">
        <w:rPr>
          <w:rStyle w:val="StyleBoldUnderline"/>
        </w:rPr>
        <w:t xml:space="preserve"> in the deep sea</w:t>
      </w:r>
      <w:r w:rsidRPr="00244895">
        <w:rPr>
          <w:rFonts w:asciiTheme="minorHAnsi" w:hAnsiTheme="minorHAnsi"/>
          <w:sz w:val="16"/>
        </w:rPr>
        <w:t xml:space="preserve"> and other environs in the Gulf of Mexico. </w:t>
      </w:r>
      <w:r w:rsidRPr="00244895">
        <w:rPr>
          <w:rStyle w:val="StyleBoldUnderline"/>
        </w:rPr>
        <w:t xml:space="preserve">Oil-eating bacteria are </w:t>
      </w:r>
      <w:r w:rsidRPr="00244895">
        <w:rPr>
          <w:rStyle w:val="Emphasis"/>
          <w:rFonts w:asciiTheme="minorHAnsi" w:hAnsiTheme="minorHAnsi"/>
        </w:rPr>
        <w:t>natural inhabitants</w:t>
      </w:r>
      <w:r w:rsidRPr="00244895">
        <w:rPr>
          <w:rStyle w:val="StyleBoldUnderline"/>
        </w:rPr>
        <w:t xml:space="preserve"> of the Gulf because of the constant supply of oil as food</w:t>
      </w:r>
      <w:r w:rsidRPr="00244895">
        <w:rPr>
          <w:rFonts w:asciiTheme="minorHAnsi" w:hAnsiTheme="minorHAnsi"/>
          <w:sz w:val="16"/>
        </w:rPr>
        <w:t>.</w:t>
      </w:r>
    </w:p>
    <w:p w14:paraId="4A164473" w14:textId="77777777" w:rsidR="005D149A" w:rsidRPr="00244895" w:rsidRDefault="00196730" w:rsidP="00196730">
      <w:pPr>
        <w:pStyle w:val="Heading4"/>
        <w:rPr>
          <w:rFonts w:asciiTheme="minorHAnsi" w:hAnsiTheme="minorHAnsi"/>
        </w:rPr>
      </w:pPr>
      <w:r w:rsidRPr="00244895">
        <w:rPr>
          <w:rFonts w:asciiTheme="minorHAnsi" w:hAnsiTheme="minorHAnsi"/>
        </w:rPr>
        <w:t xml:space="preserve">2. Drilling </w:t>
      </w:r>
      <w:r w:rsidR="005D149A" w:rsidRPr="00244895">
        <w:rPr>
          <w:rFonts w:asciiTheme="minorHAnsi" w:hAnsiTheme="minorHAnsi"/>
        </w:rPr>
        <w:t>now</w:t>
      </w:r>
    </w:p>
    <w:p w14:paraId="534CD8E7" w14:textId="77777777" w:rsidR="005D149A" w:rsidRPr="00244895" w:rsidRDefault="005D149A" w:rsidP="005D149A">
      <w:pPr>
        <w:rPr>
          <w:rFonts w:asciiTheme="minorHAnsi" w:hAnsiTheme="minorHAnsi"/>
        </w:rPr>
      </w:pPr>
      <w:r w:rsidRPr="00244895">
        <w:rPr>
          <w:rFonts w:asciiTheme="minorHAnsi" w:hAnsiTheme="minorHAnsi"/>
          <w:b/>
        </w:rPr>
        <w:t>Vancouver Sun</w:t>
      </w:r>
      <w:r w:rsidRPr="00244895">
        <w:rPr>
          <w:rFonts w:asciiTheme="minorHAnsi" w:hAnsiTheme="minorHAnsi"/>
        </w:rPr>
        <w:t xml:space="preserve">, </w:t>
      </w:r>
      <w:r w:rsidRPr="00244895">
        <w:rPr>
          <w:rFonts w:asciiTheme="minorHAnsi" w:hAnsiTheme="minorHAnsi"/>
          <w:b/>
        </w:rPr>
        <w:t>7/18</w:t>
      </w:r>
      <w:r w:rsidRPr="00244895">
        <w:rPr>
          <w:rFonts w:asciiTheme="minorHAnsi" w:hAnsiTheme="minorHAnsi"/>
        </w:rPr>
        <w:t xml:space="preserve">/2013 (Gulf of Mexico rebounds as drilling rigs return in record numbers, p. </w:t>
      </w:r>
      <w:hyperlink r:id="rId47" w:history="1">
        <w:r w:rsidRPr="00244895">
          <w:rPr>
            <w:rStyle w:val="Hyperlink"/>
            <w:rFonts w:asciiTheme="minorHAnsi" w:hAnsiTheme="minorHAnsi"/>
          </w:rPr>
          <w:t>http://www.vancouversun.com/business/Gulf+Mexico+rebounds+drilling+rigs+return+record+numbers/8675518/story.html</w:t>
        </w:r>
      </w:hyperlink>
      <w:r w:rsidRPr="00244895">
        <w:rPr>
          <w:rFonts w:asciiTheme="minorHAnsi" w:hAnsiTheme="minorHAnsi"/>
        </w:rPr>
        <w:t>)</w:t>
      </w:r>
      <w:r w:rsidR="00786C66" w:rsidRPr="00244895">
        <w:rPr>
          <w:rFonts w:asciiTheme="minorHAnsi" w:hAnsiTheme="minorHAnsi"/>
        </w:rPr>
        <w:t xml:space="preserve"> [MN]</w:t>
      </w:r>
    </w:p>
    <w:p w14:paraId="4629E9B0" w14:textId="77777777" w:rsidR="005D149A" w:rsidRPr="00244895" w:rsidRDefault="005D149A" w:rsidP="005D149A">
      <w:pPr>
        <w:rPr>
          <w:rFonts w:asciiTheme="minorHAnsi" w:hAnsiTheme="minorHAnsi"/>
        </w:rPr>
      </w:pPr>
    </w:p>
    <w:p w14:paraId="50F6E1A0" w14:textId="77777777" w:rsidR="005D149A" w:rsidRPr="00244895" w:rsidRDefault="005D149A" w:rsidP="005D149A">
      <w:pPr>
        <w:rPr>
          <w:rFonts w:asciiTheme="minorHAnsi" w:hAnsiTheme="minorHAnsi"/>
          <w:sz w:val="16"/>
        </w:rPr>
      </w:pPr>
      <w:r w:rsidRPr="00244895">
        <w:rPr>
          <w:rStyle w:val="StyleBoldUnderline"/>
        </w:rPr>
        <w:t xml:space="preserve">The </w:t>
      </w:r>
      <w:proofErr w:type="spellStart"/>
      <w:r w:rsidRPr="00244895">
        <w:rPr>
          <w:rStyle w:val="Emphasis"/>
          <w:rFonts w:asciiTheme="minorHAnsi" w:hAnsiTheme="minorHAnsi"/>
        </w:rPr>
        <w:t>deepwater</w:t>
      </w:r>
      <w:proofErr w:type="spellEnd"/>
      <w:r w:rsidRPr="00244895">
        <w:rPr>
          <w:rStyle w:val="StyleBoldUnderline"/>
        </w:rPr>
        <w:t xml:space="preserve"> Gulf of Mexico</w:t>
      </w:r>
      <w:r w:rsidRPr="00244895">
        <w:rPr>
          <w:rFonts w:asciiTheme="minorHAnsi" w:hAnsiTheme="minorHAnsi"/>
          <w:sz w:val="16"/>
        </w:rPr>
        <w:t xml:space="preserve">, shut down after BP's record oil spill in 2010, </w:t>
      </w:r>
      <w:r w:rsidRPr="00244895">
        <w:rPr>
          <w:rStyle w:val="StyleBoldUnderline"/>
        </w:rPr>
        <w:t xml:space="preserve">has rebounded to become the </w:t>
      </w:r>
      <w:r w:rsidRPr="00244895">
        <w:rPr>
          <w:rStyle w:val="Emphasis"/>
          <w:rFonts w:asciiTheme="minorHAnsi" w:hAnsiTheme="minorHAnsi"/>
        </w:rPr>
        <w:t>fastest growing offshore market</w:t>
      </w:r>
      <w:r w:rsidRPr="00244895">
        <w:rPr>
          <w:rStyle w:val="StyleBoldUnderline"/>
        </w:rPr>
        <w:t xml:space="preserve"> in the world. The number of rigs</w:t>
      </w:r>
      <w:r w:rsidRPr="00244895">
        <w:rPr>
          <w:rFonts w:asciiTheme="minorHAnsi" w:hAnsiTheme="minorHAnsi"/>
          <w:sz w:val="16"/>
        </w:rPr>
        <w:t xml:space="preserve"> operating in waters deeper than 300 </w:t>
      </w:r>
      <w:proofErr w:type="spellStart"/>
      <w:r w:rsidRPr="00244895">
        <w:rPr>
          <w:rFonts w:asciiTheme="minorHAnsi" w:hAnsiTheme="minorHAnsi"/>
          <w:sz w:val="16"/>
        </w:rPr>
        <w:t>metres</w:t>
      </w:r>
      <w:proofErr w:type="spellEnd"/>
      <w:r w:rsidRPr="00244895">
        <w:rPr>
          <w:rFonts w:asciiTheme="minorHAnsi" w:hAnsiTheme="minorHAnsi"/>
          <w:sz w:val="16"/>
        </w:rPr>
        <w:t xml:space="preserve"> </w:t>
      </w:r>
      <w:r w:rsidRPr="00244895">
        <w:rPr>
          <w:rStyle w:val="StyleBoldUnderline"/>
        </w:rPr>
        <w:t xml:space="preserve">in the U.S. gulf will </w:t>
      </w:r>
      <w:r w:rsidRPr="00244895">
        <w:rPr>
          <w:rStyle w:val="Emphasis"/>
          <w:rFonts w:asciiTheme="minorHAnsi" w:hAnsiTheme="minorHAnsi"/>
        </w:rPr>
        <w:t>grow to 60</w:t>
      </w:r>
      <w:r w:rsidRPr="00244895">
        <w:rPr>
          <w:rFonts w:asciiTheme="minorHAnsi" w:hAnsiTheme="minorHAnsi"/>
          <w:sz w:val="16"/>
        </w:rPr>
        <w:t xml:space="preserve"> by the end of 2015, </w:t>
      </w:r>
      <w:r w:rsidRPr="00244895">
        <w:rPr>
          <w:rStyle w:val="StyleBoldUnderline"/>
        </w:rPr>
        <w:t>said</w:t>
      </w:r>
      <w:r w:rsidRPr="00244895">
        <w:rPr>
          <w:rFonts w:asciiTheme="minorHAnsi" w:hAnsiTheme="minorHAnsi"/>
          <w:sz w:val="16"/>
        </w:rPr>
        <w:t xml:space="preserve"> Brian </w:t>
      </w:r>
      <w:proofErr w:type="spellStart"/>
      <w:r w:rsidRPr="00244895">
        <w:rPr>
          <w:rStyle w:val="StyleBoldUnderline"/>
        </w:rPr>
        <w:t>Uhlmer</w:t>
      </w:r>
      <w:proofErr w:type="spellEnd"/>
      <w:r w:rsidRPr="00244895">
        <w:rPr>
          <w:rStyle w:val="StyleBoldUnderline"/>
        </w:rPr>
        <w:t>, an analyst at Global Hunter Securities</w:t>
      </w:r>
      <w:r w:rsidRPr="00244895">
        <w:rPr>
          <w:rFonts w:asciiTheme="minorHAnsi" w:hAnsiTheme="minorHAnsi"/>
          <w:sz w:val="16"/>
        </w:rPr>
        <w:t xml:space="preserve"> in Houston. </w:t>
      </w:r>
      <w:r w:rsidRPr="00244895">
        <w:rPr>
          <w:rStyle w:val="StyleBoldUnderline"/>
        </w:rPr>
        <w:t>As of last week, there were 36 rigs working in those waters</w:t>
      </w:r>
      <w:r w:rsidRPr="00244895">
        <w:rPr>
          <w:rFonts w:asciiTheme="minorHAnsi" w:hAnsiTheme="minorHAnsi"/>
          <w:sz w:val="16"/>
        </w:rPr>
        <w:t xml:space="preserve">, according to industry researcher IHS </w:t>
      </w:r>
      <w:proofErr w:type="spellStart"/>
      <w:r w:rsidRPr="00244895">
        <w:rPr>
          <w:rFonts w:asciiTheme="minorHAnsi" w:hAnsiTheme="minorHAnsi"/>
          <w:sz w:val="16"/>
        </w:rPr>
        <w:t>Petrodata</w:t>
      </w:r>
      <w:proofErr w:type="spellEnd"/>
      <w:r w:rsidRPr="00244895">
        <w:rPr>
          <w:rFonts w:asciiTheme="minorHAnsi" w:hAnsiTheme="minorHAnsi"/>
          <w:sz w:val="16"/>
        </w:rPr>
        <w:t xml:space="preserve">. Producers will need $16 billion worth of additional rigs to handle the expanded drilling, analysts including </w:t>
      </w:r>
      <w:proofErr w:type="spellStart"/>
      <w:r w:rsidRPr="00244895">
        <w:rPr>
          <w:rFonts w:asciiTheme="minorHAnsi" w:hAnsiTheme="minorHAnsi"/>
          <w:sz w:val="16"/>
        </w:rPr>
        <w:t>Uhlmer</w:t>
      </w:r>
      <w:proofErr w:type="spellEnd"/>
      <w:r w:rsidRPr="00244895">
        <w:rPr>
          <w:rFonts w:asciiTheme="minorHAnsi" w:hAnsiTheme="minorHAnsi"/>
          <w:sz w:val="16"/>
        </w:rPr>
        <w:t xml:space="preserve"> estimate. </w:t>
      </w:r>
      <w:r w:rsidRPr="00244895">
        <w:rPr>
          <w:rStyle w:val="StyleBoldUnderline"/>
        </w:rPr>
        <w:t>Demand is driven</w:t>
      </w:r>
      <w:r w:rsidRPr="00244895">
        <w:rPr>
          <w:rFonts w:asciiTheme="minorHAnsi" w:hAnsiTheme="minorHAnsi"/>
          <w:sz w:val="16"/>
        </w:rPr>
        <w:t xml:space="preserve"> in part </w:t>
      </w:r>
      <w:r w:rsidRPr="00244895">
        <w:rPr>
          <w:rStyle w:val="StyleBoldUnderline"/>
        </w:rPr>
        <w:t>by exploration successes in the lower tertiary</w:t>
      </w:r>
      <w:r w:rsidRPr="00244895">
        <w:rPr>
          <w:rFonts w:asciiTheme="minorHAnsi" w:hAnsiTheme="minorHAnsi"/>
          <w:sz w:val="16"/>
        </w:rPr>
        <w:t>, a geological layer about 20,000 feet below the sea floor containing giant crude deposits that producers are only now figuring out how to tap. Companies such as Chevron Corp. and Anadarko Petroleum Corp. must do more drilling to turn large discoveries into producing wells - as many as 20 wells for each find. "</w:t>
      </w:r>
      <w:r w:rsidRPr="00244895">
        <w:rPr>
          <w:rStyle w:val="StyleBoldUnderline"/>
        </w:rPr>
        <w:t>The Gulf had more than its fair share of discoveries," said</w:t>
      </w:r>
      <w:r w:rsidRPr="00244895">
        <w:rPr>
          <w:rFonts w:asciiTheme="minorHAnsi" w:hAnsiTheme="minorHAnsi"/>
          <w:sz w:val="16"/>
        </w:rPr>
        <w:t xml:space="preserve"> Chris </w:t>
      </w:r>
      <w:r w:rsidRPr="00244895">
        <w:rPr>
          <w:rStyle w:val="StyleBoldUnderline"/>
        </w:rPr>
        <w:t>Beckett, chief executive officer at Pacific Drilling SA</w:t>
      </w:r>
      <w:r w:rsidRPr="00244895">
        <w:rPr>
          <w:rFonts w:asciiTheme="minorHAnsi" w:hAnsiTheme="minorHAnsi"/>
          <w:sz w:val="16"/>
        </w:rPr>
        <w:t xml:space="preserve">. "Right now, </w:t>
      </w:r>
      <w:r w:rsidRPr="00244895">
        <w:rPr>
          <w:rStyle w:val="StyleBoldUnderline"/>
        </w:rPr>
        <w:t xml:space="preserve">the Gulf is the </w:t>
      </w:r>
      <w:r w:rsidRPr="00244895">
        <w:rPr>
          <w:rStyle w:val="Emphasis"/>
          <w:rFonts w:asciiTheme="minorHAnsi" w:hAnsiTheme="minorHAnsi"/>
        </w:rPr>
        <w:t xml:space="preserve">fastest growing </w:t>
      </w:r>
      <w:proofErr w:type="spellStart"/>
      <w:r w:rsidRPr="00244895">
        <w:rPr>
          <w:rStyle w:val="Emphasis"/>
          <w:rFonts w:asciiTheme="minorHAnsi" w:hAnsiTheme="minorHAnsi"/>
        </w:rPr>
        <w:t>deepwater</w:t>
      </w:r>
      <w:proofErr w:type="spellEnd"/>
      <w:r w:rsidRPr="00244895">
        <w:rPr>
          <w:rStyle w:val="Emphasis"/>
          <w:rFonts w:asciiTheme="minorHAnsi" w:hAnsiTheme="minorHAnsi"/>
        </w:rPr>
        <w:t xml:space="preserve"> region in the world</w:t>
      </w:r>
      <w:r w:rsidRPr="00244895">
        <w:rPr>
          <w:rFonts w:asciiTheme="minorHAnsi" w:hAnsiTheme="minorHAnsi"/>
          <w:sz w:val="16"/>
        </w:rPr>
        <w:t>."</w:t>
      </w:r>
    </w:p>
    <w:p w14:paraId="2A3A850D" w14:textId="77777777" w:rsidR="005D149A" w:rsidRPr="00244895" w:rsidRDefault="005D149A" w:rsidP="005D149A">
      <w:pPr>
        <w:pStyle w:val="Heading4"/>
        <w:rPr>
          <w:rFonts w:asciiTheme="minorHAnsi" w:hAnsiTheme="minorHAnsi"/>
        </w:rPr>
      </w:pPr>
      <w:r w:rsidRPr="00244895">
        <w:rPr>
          <w:rFonts w:asciiTheme="minorHAnsi" w:hAnsiTheme="minorHAnsi"/>
        </w:rPr>
        <w:t xml:space="preserve">3. </w:t>
      </w:r>
      <w:r w:rsidR="00A2735A" w:rsidRPr="00244895">
        <w:rPr>
          <w:rFonts w:asciiTheme="minorHAnsi" w:hAnsiTheme="minorHAnsi"/>
        </w:rPr>
        <w:t>PEMEX drilling is safe</w:t>
      </w:r>
    </w:p>
    <w:p w14:paraId="220F19F8" w14:textId="77777777" w:rsidR="005D149A" w:rsidRPr="00244895" w:rsidRDefault="005D149A" w:rsidP="005D149A">
      <w:pPr>
        <w:rPr>
          <w:rFonts w:asciiTheme="minorHAnsi" w:hAnsiTheme="minorHAnsi"/>
        </w:rPr>
      </w:pPr>
      <w:r w:rsidRPr="00244895">
        <w:rPr>
          <w:rStyle w:val="Emphasis"/>
          <w:rFonts w:asciiTheme="minorHAnsi" w:hAnsiTheme="minorHAnsi"/>
        </w:rPr>
        <w:t>U</w:t>
      </w:r>
      <w:r w:rsidRPr="00244895">
        <w:rPr>
          <w:rFonts w:asciiTheme="minorHAnsi" w:hAnsiTheme="minorHAnsi"/>
        </w:rPr>
        <w:t xml:space="preserve">nited </w:t>
      </w:r>
      <w:r w:rsidRPr="00244895">
        <w:rPr>
          <w:rStyle w:val="Emphasis"/>
          <w:rFonts w:asciiTheme="minorHAnsi" w:hAnsiTheme="minorHAnsi"/>
        </w:rPr>
        <w:t>P</w:t>
      </w:r>
      <w:r w:rsidRPr="00244895">
        <w:rPr>
          <w:rFonts w:asciiTheme="minorHAnsi" w:hAnsiTheme="minorHAnsi"/>
        </w:rPr>
        <w:t xml:space="preserve">ress </w:t>
      </w:r>
      <w:r w:rsidRPr="00244895">
        <w:rPr>
          <w:rStyle w:val="Emphasis"/>
          <w:rFonts w:asciiTheme="minorHAnsi" w:hAnsiTheme="minorHAnsi"/>
        </w:rPr>
        <w:t>I</w:t>
      </w:r>
      <w:r w:rsidRPr="00244895">
        <w:rPr>
          <w:rFonts w:asciiTheme="minorHAnsi" w:hAnsiTheme="minorHAnsi"/>
        </w:rPr>
        <w:t>nternational, 10/24/</w:t>
      </w:r>
      <w:r w:rsidRPr="00244895">
        <w:rPr>
          <w:rFonts w:asciiTheme="minorHAnsi" w:hAnsiTheme="minorHAnsi"/>
          <w:b/>
        </w:rPr>
        <w:t>2012</w:t>
      </w:r>
      <w:r w:rsidRPr="00244895">
        <w:rPr>
          <w:rFonts w:asciiTheme="minorHAnsi" w:hAnsiTheme="minorHAnsi"/>
        </w:rPr>
        <w:t xml:space="preserve"> (Mexico’s Pemex to build oil response cap, p. </w:t>
      </w:r>
      <w:hyperlink r:id="rId48" w:history="1">
        <w:r w:rsidRPr="00244895">
          <w:rPr>
            <w:rStyle w:val="Hyperlink"/>
            <w:rFonts w:asciiTheme="minorHAnsi" w:hAnsiTheme="minorHAnsi"/>
          </w:rPr>
          <w:t>http://www.upi.com/Business_News/Energy-Resources/2012/10/24/Mexicos-Pemex-to-build-oil-response-cap/UPI-33931351078084/</w:t>
        </w:r>
      </w:hyperlink>
      <w:r w:rsidRPr="00244895">
        <w:rPr>
          <w:rFonts w:asciiTheme="minorHAnsi" w:hAnsiTheme="minorHAnsi"/>
        </w:rPr>
        <w:t>)</w:t>
      </w:r>
      <w:r w:rsidR="00A55DB5" w:rsidRPr="00244895">
        <w:rPr>
          <w:rFonts w:asciiTheme="minorHAnsi" w:hAnsiTheme="minorHAnsi"/>
        </w:rPr>
        <w:t xml:space="preserve"> [MN]</w:t>
      </w:r>
    </w:p>
    <w:p w14:paraId="3863F531" w14:textId="77777777" w:rsidR="005D149A" w:rsidRPr="00244895" w:rsidRDefault="005D149A" w:rsidP="005D149A">
      <w:pPr>
        <w:rPr>
          <w:rFonts w:asciiTheme="minorHAnsi" w:hAnsiTheme="minorHAnsi"/>
        </w:rPr>
      </w:pPr>
    </w:p>
    <w:p w14:paraId="6DC2382F" w14:textId="77777777" w:rsidR="005D149A" w:rsidRPr="00244895" w:rsidRDefault="005D149A" w:rsidP="005D149A">
      <w:pPr>
        <w:rPr>
          <w:rFonts w:asciiTheme="minorHAnsi" w:hAnsiTheme="minorHAnsi"/>
          <w:sz w:val="16"/>
        </w:rPr>
      </w:pPr>
      <w:r w:rsidRPr="00244895">
        <w:rPr>
          <w:rFonts w:asciiTheme="minorHAnsi" w:hAnsiTheme="minorHAnsi"/>
          <w:sz w:val="16"/>
        </w:rPr>
        <w:t xml:space="preserve">British energy company </w:t>
      </w:r>
      <w:r w:rsidRPr="00244895">
        <w:rPr>
          <w:rStyle w:val="StyleBoldUnderline"/>
        </w:rPr>
        <w:t>BP said it signed an agreement with</w:t>
      </w:r>
      <w:r w:rsidRPr="00244895">
        <w:rPr>
          <w:rFonts w:asciiTheme="minorHAnsi" w:hAnsiTheme="minorHAnsi"/>
          <w:sz w:val="16"/>
        </w:rPr>
        <w:t xml:space="preserve"> Mexico's </w:t>
      </w:r>
      <w:r w:rsidRPr="00244895">
        <w:rPr>
          <w:rStyle w:val="StyleBoldUnderline"/>
        </w:rPr>
        <w:t xml:space="preserve">Pemex to share </w:t>
      </w:r>
      <w:r w:rsidRPr="00244895">
        <w:rPr>
          <w:rStyle w:val="Emphasis"/>
          <w:rFonts w:asciiTheme="minorHAnsi" w:hAnsiTheme="minorHAnsi"/>
        </w:rPr>
        <w:t>oil-spill response technology</w:t>
      </w:r>
      <w:r w:rsidRPr="00244895">
        <w:rPr>
          <w:rStyle w:val="StyleBoldUnderline"/>
        </w:rPr>
        <w:t xml:space="preserve"> for work in the Gulf of Mexico</w:t>
      </w:r>
      <w:r w:rsidRPr="00244895">
        <w:rPr>
          <w:rFonts w:asciiTheme="minorHAnsi" w:hAnsiTheme="minorHAnsi"/>
          <w:sz w:val="16"/>
        </w:rPr>
        <w:t>.</w:t>
      </w:r>
      <w:r w:rsidR="0012757E" w:rsidRPr="00244895">
        <w:rPr>
          <w:rFonts w:asciiTheme="minorHAnsi" w:hAnsiTheme="minorHAnsi"/>
          <w:sz w:val="16"/>
        </w:rPr>
        <w:t xml:space="preserve"> </w:t>
      </w:r>
      <w:r w:rsidRPr="00244895">
        <w:rPr>
          <w:rFonts w:asciiTheme="minorHAnsi" w:hAnsiTheme="minorHAnsi"/>
          <w:sz w:val="16"/>
        </w:rPr>
        <w:t>BP, in response to the oil spill in 2010, maintains a deep-water well capping system that can operate in 10,000 feet of water. The company said it keeps the system on hand in Houston for global deployment.</w:t>
      </w:r>
      <w:r w:rsidR="0012757E" w:rsidRPr="00244895">
        <w:rPr>
          <w:rFonts w:asciiTheme="minorHAnsi" w:hAnsiTheme="minorHAnsi"/>
          <w:sz w:val="16"/>
        </w:rPr>
        <w:t xml:space="preserve"> </w:t>
      </w:r>
      <w:r w:rsidRPr="00244895">
        <w:rPr>
          <w:rStyle w:val="StyleBoldUnderline"/>
        </w:rPr>
        <w:t>BP said it signed a deal to share technical information with Pemex</w:t>
      </w:r>
      <w:r w:rsidRPr="00244895">
        <w:rPr>
          <w:rFonts w:asciiTheme="minorHAnsi" w:hAnsiTheme="minorHAnsi"/>
          <w:sz w:val="16"/>
        </w:rPr>
        <w:t xml:space="preserve"> so it could build its own capping system for use in the Mexican waters of the Gulf of Mexico.</w:t>
      </w:r>
      <w:r w:rsidR="0012757E" w:rsidRPr="00244895">
        <w:rPr>
          <w:rFonts w:asciiTheme="minorHAnsi" w:hAnsiTheme="minorHAnsi"/>
          <w:sz w:val="16"/>
        </w:rPr>
        <w:t xml:space="preserve"> </w:t>
      </w:r>
      <w:r w:rsidRPr="00244895">
        <w:rPr>
          <w:rFonts w:asciiTheme="minorHAnsi" w:hAnsiTheme="minorHAnsi"/>
          <w:sz w:val="16"/>
        </w:rPr>
        <w:t>"</w:t>
      </w:r>
      <w:r w:rsidRPr="00244895">
        <w:rPr>
          <w:rStyle w:val="StyleBoldUnderline"/>
        </w:rPr>
        <w:t>Today's announcement builds on our commitment</w:t>
      </w:r>
      <w:r w:rsidRPr="00244895">
        <w:rPr>
          <w:rFonts w:asciiTheme="minorHAnsi" w:hAnsiTheme="minorHAnsi"/>
          <w:sz w:val="16"/>
        </w:rPr>
        <w:t xml:space="preserve"> and the work we have done -- and continue to do -- to </w:t>
      </w:r>
      <w:r w:rsidRPr="00244895">
        <w:rPr>
          <w:rStyle w:val="StyleBoldUnderline"/>
        </w:rPr>
        <w:t>help advance global deep-water response capabilities around the world</w:t>
      </w:r>
      <w:r w:rsidRPr="00244895">
        <w:rPr>
          <w:rFonts w:asciiTheme="minorHAnsi" w:hAnsiTheme="minorHAnsi"/>
          <w:sz w:val="16"/>
        </w:rPr>
        <w:t xml:space="preserve">," Richard </w:t>
      </w:r>
      <w:r w:rsidRPr="00244895">
        <w:rPr>
          <w:rStyle w:val="StyleBoldUnderline"/>
        </w:rPr>
        <w:t>Morrison</w:t>
      </w:r>
      <w:r w:rsidRPr="00244895">
        <w:rPr>
          <w:rFonts w:asciiTheme="minorHAnsi" w:hAnsiTheme="minorHAnsi"/>
          <w:sz w:val="16"/>
        </w:rPr>
        <w:t xml:space="preserve">, BP's global deep-water response director, </w:t>
      </w:r>
      <w:r w:rsidRPr="00244895">
        <w:rPr>
          <w:rStyle w:val="StyleBoldUnderline"/>
        </w:rPr>
        <w:t>said</w:t>
      </w:r>
      <w:r w:rsidRPr="00244895">
        <w:rPr>
          <w:rFonts w:asciiTheme="minorHAnsi" w:hAnsiTheme="minorHAnsi"/>
          <w:sz w:val="16"/>
        </w:rPr>
        <w:t xml:space="preserve"> in a statement.</w:t>
      </w:r>
    </w:p>
    <w:p w14:paraId="4EF245AE" w14:textId="77777777" w:rsidR="005D149A" w:rsidRPr="00244895" w:rsidRDefault="005D149A" w:rsidP="005D149A">
      <w:pPr>
        <w:rPr>
          <w:rFonts w:asciiTheme="minorHAnsi" w:hAnsiTheme="minorHAnsi"/>
        </w:rPr>
      </w:pPr>
    </w:p>
    <w:p w14:paraId="3F67FF8D" w14:textId="77777777" w:rsidR="002E3C52" w:rsidRPr="00244895" w:rsidRDefault="002E3C52" w:rsidP="005D149A">
      <w:pPr>
        <w:rPr>
          <w:rFonts w:asciiTheme="minorHAnsi" w:hAnsiTheme="minorHAnsi"/>
        </w:rPr>
      </w:pPr>
    </w:p>
    <w:p w14:paraId="13C387D0" w14:textId="77777777" w:rsidR="002E3C52" w:rsidRPr="00244895" w:rsidRDefault="002E3C52" w:rsidP="002E3C52">
      <w:pPr>
        <w:rPr>
          <w:rFonts w:asciiTheme="minorHAnsi" w:hAnsiTheme="minorHAnsi"/>
        </w:rPr>
      </w:pPr>
    </w:p>
    <w:p w14:paraId="4F3DE3E5" w14:textId="77777777" w:rsidR="001A350D" w:rsidRPr="00244895" w:rsidRDefault="001A350D" w:rsidP="001A350D">
      <w:pPr>
        <w:pStyle w:val="Heading4"/>
        <w:rPr>
          <w:rFonts w:asciiTheme="minorHAnsi" w:eastAsia="Times New Roman" w:hAnsiTheme="minorHAnsi"/>
        </w:rPr>
      </w:pPr>
      <w:r w:rsidRPr="00244895">
        <w:rPr>
          <w:rFonts w:asciiTheme="minorHAnsi" w:eastAsia="Times New Roman" w:hAnsiTheme="minorHAnsi"/>
        </w:rPr>
        <w:t>4. Squo solves</w:t>
      </w:r>
    </w:p>
    <w:p w14:paraId="145C9DEA" w14:textId="77777777" w:rsidR="001A350D" w:rsidRPr="00244895" w:rsidRDefault="001A350D" w:rsidP="001A350D">
      <w:pPr>
        <w:rPr>
          <w:rFonts w:asciiTheme="minorHAnsi" w:hAnsiTheme="minorHAnsi"/>
        </w:rPr>
      </w:pPr>
      <w:r w:rsidRPr="00244895">
        <w:rPr>
          <w:rFonts w:asciiTheme="minorHAnsi" w:hAnsiTheme="minorHAnsi"/>
        </w:rPr>
        <w:t xml:space="preserve">Joe </w:t>
      </w:r>
      <w:proofErr w:type="spellStart"/>
      <w:r w:rsidRPr="00244895">
        <w:rPr>
          <w:rStyle w:val="StyleStyleBold12pt"/>
        </w:rPr>
        <w:t>Hasler</w:t>
      </w:r>
      <w:proofErr w:type="spellEnd"/>
      <w:r w:rsidRPr="00244895">
        <w:rPr>
          <w:rFonts w:asciiTheme="minorHAnsi" w:hAnsiTheme="minorHAnsi"/>
        </w:rPr>
        <w:t>, 5/4/</w:t>
      </w:r>
      <w:r w:rsidRPr="00244895">
        <w:rPr>
          <w:rStyle w:val="StyleStyleBold12pt"/>
        </w:rPr>
        <w:t>10</w:t>
      </w:r>
      <w:r w:rsidRPr="00244895">
        <w:rPr>
          <w:rFonts w:asciiTheme="minorHAnsi" w:hAnsiTheme="minorHAnsi"/>
        </w:rPr>
        <w:t>, writer/reporter/researcher at Hearst Magazines, Special Projects Assistant at Popular Mechanics, “The State of Oil Spill Cleaning Technology</w:t>
      </w:r>
    </w:p>
    <w:p w14:paraId="4022C5B1" w14:textId="77777777" w:rsidR="001A350D" w:rsidRPr="00244895" w:rsidRDefault="001A350D" w:rsidP="001A350D">
      <w:pPr>
        <w:rPr>
          <w:rStyle w:val="StyleBoldUnderline"/>
        </w:rPr>
      </w:pPr>
      <w:r w:rsidRPr="00244895">
        <w:rPr>
          <w:rFonts w:asciiTheme="minorHAnsi" w:hAnsiTheme="minorHAnsi"/>
        </w:rPr>
        <w:t>Extreme Spill Technology's</w:t>
      </w:r>
      <w:r w:rsidRPr="00244895">
        <w:rPr>
          <w:rStyle w:val="StyleBoldUnderline"/>
        </w:rPr>
        <w:t xml:space="preserve"> "</w:t>
      </w:r>
      <w:r w:rsidRPr="00244895">
        <w:rPr>
          <w:rStyle w:val="StyleBoldUnderline"/>
          <w:highlight w:val="yellow"/>
        </w:rPr>
        <w:t>High Speed" Skimming</w:t>
      </w:r>
      <w:r w:rsidRPr="00244895">
        <w:rPr>
          <w:rFonts w:asciiTheme="minorHAnsi" w:hAnsiTheme="minorHAnsi"/>
        </w:rPr>
        <w:t xml:space="preserve"> Vessel Mechanical clean-up technology tends to work only in placid waters. Booms and skimmers can be rendered ineffective and unsafe in currents of more than 1 knot and waves exceeding 1.5 meters. According to David Prior, CEO and lead designer at Extreme Spill Technologies, his boat—the method for which </w:t>
      </w:r>
      <w:r w:rsidRPr="00244895">
        <w:rPr>
          <w:rStyle w:val="StyleBoldUnderline"/>
          <w:highlight w:val="yellow"/>
        </w:rPr>
        <w:t>has been successfully demonstrated</w:t>
      </w:r>
      <w:r w:rsidRPr="00244895">
        <w:rPr>
          <w:rStyle w:val="StyleBoldUnderline"/>
        </w:rPr>
        <w:t xml:space="preserve"> for the Canadian Coast Guard</w:t>
      </w:r>
      <w:r w:rsidRPr="00244895">
        <w:rPr>
          <w:rFonts w:asciiTheme="minorHAnsi" w:hAnsiTheme="minorHAnsi"/>
        </w:rPr>
        <w:t xml:space="preserve">—can not only handle rough seas, it can also travel at much higher speeds. Case Western Reserve's </w:t>
      </w:r>
      <w:r w:rsidRPr="00244895">
        <w:rPr>
          <w:rStyle w:val="StyleBoldUnderline"/>
          <w:highlight w:val="yellow"/>
        </w:rPr>
        <w:t>Aerogel</w:t>
      </w:r>
      <w:r w:rsidRPr="00244895">
        <w:rPr>
          <w:rFonts w:asciiTheme="minorHAnsi" w:hAnsiTheme="minorHAnsi"/>
        </w:rPr>
        <w:t xml:space="preserve"> In February researchers at Case Western Reserve University </w:t>
      </w:r>
      <w:r w:rsidRPr="00244895">
        <w:rPr>
          <w:rStyle w:val="StyleBoldUnderline"/>
        </w:rPr>
        <w:t>unveiled a sponge-like material</w:t>
      </w:r>
      <w:r w:rsidRPr="00244895">
        <w:rPr>
          <w:rFonts w:asciiTheme="minorHAnsi" w:hAnsiTheme="minorHAnsi"/>
        </w:rPr>
        <w:t xml:space="preserve"> of their creation composed of 2 percent clay, 2 percent plastic and 96 percent air. Their lab tests demonstrate how </w:t>
      </w:r>
      <w:r w:rsidRPr="00244895">
        <w:rPr>
          <w:rStyle w:val="StyleBoldUnderline"/>
        </w:rPr>
        <w:t>the sponge</w:t>
      </w:r>
      <w:r w:rsidRPr="00244895">
        <w:rPr>
          <w:rFonts w:asciiTheme="minorHAnsi" w:hAnsiTheme="minorHAnsi"/>
        </w:rPr>
        <w:t xml:space="preserve"> (called Aerogel) </w:t>
      </w:r>
      <w:r w:rsidRPr="00244895">
        <w:rPr>
          <w:rStyle w:val="StyleBoldUnderline"/>
          <w:highlight w:val="yellow"/>
        </w:rPr>
        <w:t>when applied to polluted water is capable of absorbing the oil and leaving behind the water</w:t>
      </w:r>
      <w:r w:rsidRPr="00244895">
        <w:rPr>
          <w:rStyle w:val="StyleBoldUnderline"/>
        </w:rPr>
        <w:t xml:space="preserve">. </w:t>
      </w:r>
      <w:r w:rsidRPr="00244895">
        <w:rPr>
          <w:rStyle w:val="StyleBoldUnderline"/>
          <w:highlight w:val="yellow"/>
        </w:rPr>
        <w:t>It can</w:t>
      </w:r>
      <w:r w:rsidRPr="00244895">
        <w:rPr>
          <w:rStyle w:val="StyleBoldUnderline"/>
        </w:rPr>
        <w:t xml:space="preserve"> then </w:t>
      </w:r>
      <w:r w:rsidRPr="00244895">
        <w:rPr>
          <w:rStyle w:val="StyleBoldUnderline"/>
          <w:highlight w:val="yellow"/>
        </w:rPr>
        <w:t>be squeezed</w:t>
      </w:r>
      <w:r w:rsidRPr="00244895">
        <w:rPr>
          <w:rStyle w:val="StyleBoldUnderline"/>
        </w:rPr>
        <w:t xml:space="preserve"> clean </w:t>
      </w:r>
      <w:r w:rsidRPr="00244895">
        <w:rPr>
          <w:rStyle w:val="StyleBoldUnderline"/>
          <w:highlight w:val="yellow"/>
        </w:rPr>
        <w:t>so that the oil can be recycled.</w:t>
      </w:r>
    </w:p>
    <w:p w14:paraId="1106ED2C" w14:textId="77777777" w:rsidR="001A350D" w:rsidRPr="00244895" w:rsidRDefault="001A350D" w:rsidP="001A350D">
      <w:pPr>
        <w:pStyle w:val="Heading4"/>
        <w:rPr>
          <w:rFonts w:asciiTheme="minorHAnsi" w:eastAsia="Times New Roman" w:hAnsiTheme="minorHAnsi"/>
          <w:lang w:eastAsia="ko-KR"/>
        </w:rPr>
      </w:pPr>
      <w:r w:rsidRPr="00244895">
        <w:rPr>
          <w:rFonts w:asciiTheme="minorHAnsi" w:eastAsia="Times New Roman" w:hAnsiTheme="minorHAnsi"/>
          <w:lang w:eastAsia="ko-KR"/>
        </w:rPr>
        <w:t>5. Size of the oceans means no significant impact from current activities.</w:t>
      </w:r>
    </w:p>
    <w:p w14:paraId="51C56A9A" w14:textId="77777777" w:rsidR="001A350D" w:rsidRPr="00244895" w:rsidRDefault="001A350D" w:rsidP="001A350D">
      <w:pPr>
        <w:jc w:val="both"/>
        <w:rPr>
          <w:rFonts w:asciiTheme="minorHAnsi" w:eastAsia="Times New Roman" w:hAnsiTheme="minorHAnsi"/>
          <w:szCs w:val="24"/>
          <w:lang w:eastAsia="ko-KR"/>
        </w:rPr>
      </w:pPr>
      <w:proofErr w:type="spellStart"/>
      <w:r w:rsidRPr="00244895">
        <w:rPr>
          <w:rFonts w:asciiTheme="minorHAnsi" w:eastAsia="Times New Roman" w:hAnsiTheme="minorHAnsi"/>
          <w:szCs w:val="24"/>
          <w:lang w:eastAsia="ko-KR"/>
        </w:rPr>
        <w:t>Bjørn</w:t>
      </w:r>
      <w:proofErr w:type="spellEnd"/>
      <w:r w:rsidRPr="00244895">
        <w:rPr>
          <w:rFonts w:asciiTheme="minorHAnsi" w:eastAsia="Times New Roman" w:hAnsiTheme="minorHAnsi"/>
          <w:szCs w:val="24"/>
          <w:lang w:eastAsia="ko-KR"/>
        </w:rPr>
        <w:t xml:space="preserve"> </w:t>
      </w:r>
      <w:proofErr w:type="spellStart"/>
      <w:r w:rsidRPr="00244895">
        <w:rPr>
          <w:rStyle w:val="StyleStyleBold12pt"/>
        </w:rPr>
        <w:t>Lomborg</w:t>
      </w:r>
      <w:proofErr w:type="spellEnd"/>
      <w:r w:rsidRPr="00244895">
        <w:rPr>
          <w:rFonts w:asciiTheme="minorHAnsi" w:eastAsia="Times New Roman" w:hAnsiTheme="minorHAnsi"/>
          <w:szCs w:val="24"/>
          <w:lang w:eastAsia="ko-KR"/>
        </w:rPr>
        <w:t xml:space="preserve"> </w:t>
      </w:r>
      <w:r w:rsidRPr="00244895">
        <w:rPr>
          <w:rStyle w:val="StyleStyleBold12pt"/>
        </w:rPr>
        <w:t>01</w:t>
      </w:r>
      <w:r w:rsidRPr="00244895">
        <w:rPr>
          <w:rFonts w:asciiTheme="minorHAnsi" w:eastAsia="Times New Roman" w:hAnsiTheme="minorHAnsi"/>
          <w:szCs w:val="24"/>
          <w:lang w:eastAsia="ko-KR"/>
        </w:rPr>
        <w:t>, Director, Environmental Assessment Institute, THE SKEPTICAL ENVIRONMENTALIST, 2001 p. 189</w:t>
      </w:r>
    </w:p>
    <w:p w14:paraId="1D9789F0" w14:textId="77777777" w:rsidR="001A350D" w:rsidRPr="00244895" w:rsidRDefault="001A350D" w:rsidP="001A350D">
      <w:pPr>
        <w:widowControl w:val="0"/>
        <w:ind w:right="432"/>
        <w:jc w:val="both"/>
        <w:rPr>
          <w:rFonts w:asciiTheme="minorHAnsi" w:eastAsia="Times New Roman" w:hAnsiTheme="minorHAnsi"/>
          <w:sz w:val="24"/>
          <w:szCs w:val="24"/>
          <w:u w:val="thick"/>
        </w:rPr>
      </w:pPr>
      <w:r w:rsidRPr="00244895">
        <w:rPr>
          <w:rFonts w:asciiTheme="minorHAnsi" w:eastAsia="Times New Roman" w:hAnsiTheme="minorHAnsi"/>
          <w:szCs w:val="24"/>
        </w:rPr>
        <w:t xml:space="preserve">But </w:t>
      </w:r>
      <w:r w:rsidRPr="00244895">
        <w:rPr>
          <w:rFonts w:asciiTheme="minorHAnsi" w:eastAsia="Batang" w:hAnsiTheme="minorHAnsi"/>
          <w:sz w:val="24"/>
          <w:szCs w:val="24"/>
          <w:highlight w:val="cyan"/>
          <w:u w:val="thick"/>
        </w:rPr>
        <w:t>the oceans are so incredibly big that our impact</w:t>
      </w:r>
      <w:r w:rsidRPr="00244895">
        <w:rPr>
          <w:rFonts w:asciiTheme="minorHAnsi" w:eastAsia="Batang" w:hAnsiTheme="minorHAnsi"/>
          <w:sz w:val="24"/>
          <w:szCs w:val="24"/>
          <w:u w:val="thick"/>
        </w:rPr>
        <w:t xml:space="preserve"> on them </w:t>
      </w:r>
      <w:r w:rsidRPr="00244895">
        <w:rPr>
          <w:rFonts w:asciiTheme="minorHAnsi" w:eastAsia="Batang" w:hAnsiTheme="minorHAnsi"/>
          <w:sz w:val="24"/>
          <w:szCs w:val="24"/>
          <w:highlight w:val="cyan"/>
          <w:u w:val="thick"/>
        </w:rPr>
        <w:t>has been astoundingly insignificant</w:t>
      </w:r>
      <w:r w:rsidRPr="00244895">
        <w:rPr>
          <w:rFonts w:asciiTheme="minorHAnsi" w:eastAsia="Times New Roman" w:hAnsiTheme="minorHAnsi"/>
          <w:szCs w:val="24"/>
        </w:rPr>
        <w:t xml:space="preserve"> - the oceans contain more than 1,000 billion liters of water. The UN’s overall evaluation of the oceans concludes: “</w:t>
      </w:r>
      <w:r w:rsidRPr="00244895">
        <w:rPr>
          <w:rFonts w:asciiTheme="minorHAnsi" w:eastAsia="Batang" w:hAnsiTheme="minorHAnsi"/>
          <w:sz w:val="24"/>
          <w:szCs w:val="24"/>
          <w:highlight w:val="cyan"/>
          <w:u w:val="thick"/>
        </w:rPr>
        <w:t>The open sea is still relatively clean. Low levels of lead, synthetic compounds and artificial radionuclides</w:t>
      </w:r>
      <w:r w:rsidRPr="00244895">
        <w:rPr>
          <w:rFonts w:asciiTheme="minorHAnsi" w:eastAsia="Batang" w:hAnsiTheme="minorHAnsi"/>
          <w:sz w:val="24"/>
          <w:szCs w:val="24"/>
          <w:u w:val="thick"/>
        </w:rPr>
        <w:t xml:space="preserve">, though widely detectable, </w:t>
      </w:r>
      <w:r w:rsidRPr="00244895">
        <w:rPr>
          <w:rFonts w:asciiTheme="minorHAnsi" w:eastAsia="Batang" w:hAnsiTheme="minorHAnsi"/>
          <w:sz w:val="24"/>
          <w:szCs w:val="24"/>
          <w:highlight w:val="cyan"/>
          <w:u w:val="thick"/>
        </w:rPr>
        <w:t>are biologically insignificant. Oil slicks and litter are common</w:t>
      </w:r>
      <w:r w:rsidRPr="00244895">
        <w:rPr>
          <w:rFonts w:asciiTheme="minorHAnsi" w:eastAsia="Batang" w:hAnsiTheme="minorHAnsi"/>
          <w:sz w:val="24"/>
          <w:szCs w:val="24"/>
          <w:u w:val="thick"/>
        </w:rPr>
        <w:t xml:space="preserve"> among sea leans, </w:t>
      </w:r>
      <w:r w:rsidRPr="00244895">
        <w:rPr>
          <w:rFonts w:asciiTheme="minorHAnsi" w:eastAsia="Batang" w:hAnsiTheme="minorHAnsi"/>
          <w:sz w:val="24"/>
          <w:szCs w:val="24"/>
          <w:highlight w:val="cyan"/>
          <w:u w:val="thick"/>
        </w:rPr>
        <w:t>but are</w:t>
      </w:r>
      <w:r w:rsidRPr="00244895">
        <w:rPr>
          <w:rFonts w:asciiTheme="minorHAnsi" w:eastAsia="Batang" w:hAnsiTheme="minorHAnsi"/>
          <w:sz w:val="24"/>
          <w:szCs w:val="24"/>
          <w:u w:val="thick"/>
        </w:rPr>
        <w:t xml:space="preserve">, at present, a </w:t>
      </w:r>
      <w:r w:rsidRPr="00244895">
        <w:rPr>
          <w:rFonts w:asciiTheme="minorHAnsi" w:eastAsia="Batang" w:hAnsiTheme="minorHAnsi"/>
          <w:sz w:val="24"/>
          <w:szCs w:val="24"/>
          <w:highlight w:val="cyan"/>
          <w:u w:val="thick"/>
        </w:rPr>
        <w:t>minor</w:t>
      </w:r>
      <w:r w:rsidRPr="00244895">
        <w:rPr>
          <w:rFonts w:asciiTheme="minorHAnsi" w:eastAsia="Batang" w:hAnsiTheme="minorHAnsi"/>
          <w:sz w:val="24"/>
          <w:szCs w:val="24"/>
          <w:u w:val="thick"/>
        </w:rPr>
        <w:t xml:space="preserve"> consequences to communities of organisms living in ocean waters.</w:t>
      </w:r>
    </w:p>
    <w:p w14:paraId="5993768E" w14:textId="77777777" w:rsidR="001A350D" w:rsidRPr="00244895" w:rsidRDefault="001A350D" w:rsidP="001A350D">
      <w:pPr>
        <w:rPr>
          <w:rFonts w:asciiTheme="minorHAnsi" w:hAnsiTheme="minorHAnsi"/>
        </w:rPr>
      </w:pPr>
    </w:p>
    <w:p w14:paraId="09381289" w14:textId="77777777" w:rsidR="005D149A" w:rsidRPr="00244895" w:rsidRDefault="005D149A" w:rsidP="005D149A">
      <w:pPr>
        <w:rPr>
          <w:rFonts w:asciiTheme="minorHAnsi" w:hAnsiTheme="minorHAnsi"/>
        </w:rPr>
      </w:pPr>
    </w:p>
    <w:p w14:paraId="472BC94B" w14:textId="77777777" w:rsidR="005D149A" w:rsidRPr="00244895" w:rsidRDefault="005D149A" w:rsidP="005D149A">
      <w:pPr>
        <w:rPr>
          <w:rFonts w:asciiTheme="minorHAnsi" w:hAnsiTheme="minorHAnsi"/>
        </w:rPr>
      </w:pPr>
    </w:p>
    <w:p w14:paraId="75D60C92" w14:textId="77777777" w:rsidR="00196730" w:rsidRPr="00244895" w:rsidRDefault="00196730" w:rsidP="00196730">
      <w:pPr>
        <w:rPr>
          <w:rFonts w:asciiTheme="minorHAnsi" w:hAnsiTheme="minorHAnsi"/>
        </w:rPr>
      </w:pPr>
    </w:p>
    <w:p w14:paraId="2FAD4470" w14:textId="77777777" w:rsidR="00825F60" w:rsidRPr="00244895" w:rsidRDefault="00825F60" w:rsidP="00550B75">
      <w:pPr>
        <w:rPr>
          <w:rFonts w:asciiTheme="minorHAnsi" w:hAnsiTheme="minorHAnsi"/>
        </w:rPr>
      </w:pPr>
    </w:p>
    <w:p w14:paraId="252738DB" w14:textId="77777777" w:rsidR="00825F60" w:rsidRPr="00244895" w:rsidRDefault="00825F60" w:rsidP="00825F60">
      <w:pPr>
        <w:pStyle w:val="Heading3"/>
        <w:rPr>
          <w:rFonts w:asciiTheme="minorHAnsi" w:hAnsiTheme="minorHAnsi"/>
        </w:rPr>
      </w:pPr>
      <w:r w:rsidRPr="00244895">
        <w:rPr>
          <w:rFonts w:asciiTheme="minorHAnsi" w:hAnsiTheme="minorHAnsi"/>
        </w:rPr>
        <w:lastRenderedPageBreak/>
        <w:t>Resiliency 2NC</w:t>
      </w:r>
    </w:p>
    <w:p w14:paraId="6CBCFDED" w14:textId="77777777" w:rsidR="00825F60" w:rsidRPr="00244895" w:rsidRDefault="00825F60" w:rsidP="00825F60">
      <w:pPr>
        <w:pStyle w:val="Heading4"/>
        <w:rPr>
          <w:rFonts w:asciiTheme="minorHAnsi" w:hAnsiTheme="minorHAnsi"/>
        </w:rPr>
      </w:pPr>
      <w:r w:rsidRPr="00244895">
        <w:rPr>
          <w:rFonts w:asciiTheme="minorHAnsi" w:hAnsiTheme="minorHAnsi"/>
        </w:rPr>
        <w:t xml:space="preserve">Extend 1NC 1 – the Gulf of Mexico is resilient --- the most recent study on the 2010 Deep Horizon spill proves that the Gulf can adapt and survive. Oil-eating bacteria </w:t>
      </w:r>
      <w:r w:rsidRPr="00244895">
        <w:rPr>
          <w:rFonts w:asciiTheme="minorHAnsi" w:hAnsiTheme="minorHAnsi"/>
          <w:u w:val="single"/>
        </w:rPr>
        <w:t>eliminate</w:t>
      </w:r>
      <w:r w:rsidRPr="00244895">
        <w:rPr>
          <w:rFonts w:asciiTheme="minorHAnsi" w:hAnsiTheme="minorHAnsi"/>
        </w:rPr>
        <w:t xml:space="preserve"> the risk of damage. That’s R&amp;D Magazine 2013.</w:t>
      </w:r>
    </w:p>
    <w:p w14:paraId="29665B2B" w14:textId="77777777" w:rsidR="00825F60" w:rsidRPr="00244895" w:rsidRDefault="00825F60" w:rsidP="00825F60">
      <w:pPr>
        <w:pStyle w:val="Heading4"/>
        <w:rPr>
          <w:rFonts w:asciiTheme="minorHAnsi" w:hAnsiTheme="minorHAnsi"/>
        </w:rPr>
      </w:pPr>
      <w:r w:rsidRPr="00244895">
        <w:rPr>
          <w:rFonts w:asciiTheme="minorHAnsi" w:hAnsiTheme="minorHAnsi"/>
        </w:rPr>
        <w:t>Prefer our evidence –</w:t>
      </w:r>
    </w:p>
    <w:p w14:paraId="56C45404" w14:textId="77777777" w:rsidR="00825F60" w:rsidRPr="00244895" w:rsidRDefault="00825F60" w:rsidP="00825F60">
      <w:pPr>
        <w:pStyle w:val="Heading4"/>
        <w:rPr>
          <w:rFonts w:asciiTheme="minorHAnsi" w:hAnsiTheme="minorHAnsi"/>
        </w:rPr>
      </w:pPr>
      <w:r w:rsidRPr="00244895">
        <w:rPr>
          <w:rFonts w:asciiTheme="minorHAnsi" w:hAnsiTheme="minorHAnsi"/>
        </w:rPr>
        <w:t xml:space="preserve">A) </w:t>
      </w:r>
      <w:r w:rsidR="00A55DB5" w:rsidRPr="00244895">
        <w:rPr>
          <w:rFonts w:asciiTheme="minorHAnsi" w:hAnsiTheme="minorHAnsi"/>
        </w:rPr>
        <w:t xml:space="preserve">It’s backed by </w:t>
      </w:r>
      <w:r w:rsidR="00A55DB5" w:rsidRPr="00244895">
        <w:rPr>
          <w:rFonts w:asciiTheme="minorHAnsi" w:hAnsiTheme="minorHAnsi"/>
          <w:u w:val="single"/>
        </w:rPr>
        <w:t>scientific evidence</w:t>
      </w:r>
      <w:r w:rsidR="00A55DB5" w:rsidRPr="00244895">
        <w:rPr>
          <w:rFonts w:asciiTheme="minorHAnsi" w:hAnsiTheme="minorHAnsi"/>
        </w:rPr>
        <w:t xml:space="preserve"> --- the aff’s ev comes from pundits.</w:t>
      </w:r>
    </w:p>
    <w:p w14:paraId="44D7FDA9" w14:textId="77777777" w:rsidR="00196730" w:rsidRPr="00244895" w:rsidRDefault="00196730" w:rsidP="00196730">
      <w:pPr>
        <w:pStyle w:val="Heading4"/>
        <w:rPr>
          <w:rFonts w:asciiTheme="minorHAnsi" w:hAnsiTheme="minorHAnsi"/>
        </w:rPr>
      </w:pPr>
      <w:r w:rsidRPr="00244895">
        <w:rPr>
          <w:rFonts w:asciiTheme="minorHAnsi" w:hAnsiTheme="minorHAnsi"/>
        </w:rPr>
        <w:t xml:space="preserve">B) It’s </w:t>
      </w:r>
      <w:r w:rsidRPr="00244895">
        <w:rPr>
          <w:rFonts w:asciiTheme="minorHAnsi" w:hAnsiTheme="minorHAnsi"/>
          <w:u w:val="single"/>
        </w:rPr>
        <w:t>comparative</w:t>
      </w:r>
      <w:r w:rsidRPr="00244895">
        <w:rPr>
          <w:rFonts w:asciiTheme="minorHAnsi" w:hAnsiTheme="minorHAnsi"/>
        </w:rPr>
        <w:t xml:space="preserve"> --- our evidence is a conclusive study of the </w:t>
      </w:r>
      <w:proofErr w:type="spellStart"/>
      <w:r w:rsidRPr="00244895">
        <w:rPr>
          <w:rFonts w:asciiTheme="minorHAnsi" w:hAnsiTheme="minorHAnsi"/>
        </w:rPr>
        <w:t>Deepwater</w:t>
      </w:r>
      <w:proofErr w:type="spellEnd"/>
      <w:r w:rsidRPr="00244895">
        <w:rPr>
          <w:rFonts w:asciiTheme="minorHAnsi" w:hAnsiTheme="minorHAnsi"/>
        </w:rPr>
        <w:t xml:space="preserve"> Horizon spill that the 1AC Craig 11 evidence cites.</w:t>
      </w:r>
    </w:p>
    <w:p w14:paraId="2D2B1EED" w14:textId="77777777" w:rsidR="00196730" w:rsidRPr="00244895" w:rsidRDefault="00196730" w:rsidP="00196730">
      <w:pPr>
        <w:pStyle w:val="Heading4"/>
        <w:rPr>
          <w:rFonts w:asciiTheme="minorHAnsi" w:hAnsiTheme="minorHAnsi"/>
        </w:rPr>
      </w:pPr>
      <w:r w:rsidRPr="00244895">
        <w:rPr>
          <w:rFonts w:asciiTheme="minorHAnsi" w:hAnsiTheme="minorHAnsi"/>
        </w:rPr>
        <w:t xml:space="preserve">Our study uses the </w:t>
      </w:r>
      <w:r w:rsidRPr="00244895">
        <w:rPr>
          <w:rFonts w:asciiTheme="minorHAnsi" w:hAnsiTheme="minorHAnsi"/>
          <w:u w:val="single"/>
        </w:rPr>
        <w:t>newest data</w:t>
      </w:r>
      <w:r w:rsidRPr="00244895">
        <w:rPr>
          <w:rFonts w:asciiTheme="minorHAnsi" w:hAnsiTheme="minorHAnsi"/>
        </w:rPr>
        <w:t xml:space="preserve"> and concludes that no countermeasures are needed.</w:t>
      </w:r>
    </w:p>
    <w:p w14:paraId="6A4E3E77" w14:textId="77777777" w:rsidR="00196730" w:rsidRPr="00244895" w:rsidRDefault="00196730" w:rsidP="00196730">
      <w:pPr>
        <w:rPr>
          <w:rFonts w:asciiTheme="minorHAnsi" w:hAnsiTheme="minorHAnsi"/>
        </w:rPr>
      </w:pPr>
      <w:r w:rsidRPr="00244895">
        <w:rPr>
          <w:rFonts w:asciiTheme="minorHAnsi" w:hAnsiTheme="minorHAnsi"/>
          <w:b/>
        </w:rPr>
        <w:t>Science Daily</w:t>
      </w:r>
      <w:r w:rsidRPr="00244895">
        <w:rPr>
          <w:rFonts w:asciiTheme="minorHAnsi" w:hAnsiTheme="minorHAnsi"/>
        </w:rPr>
        <w:t>, 4/8/</w:t>
      </w:r>
      <w:r w:rsidRPr="00244895">
        <w:rPr>
          <w:rFonts w:asciiTheme="minorHAnsi" w:hAnsiTheme="minorHAnsi"/>
          <w:b/>
        </w:rPr>
        <w:t>2013</w:t>
      </w:r>
      <w:r w:rsidRPr="00244895">
        <w:rPr>
          <w:rFonts w:asciiTheme="minorHAnsi" w:hAnsiTheme="minorHAnsi"/>
        </w:rPr>
        <w:t xml:space="preserve"> (Gulf of Mexico Has Greater-Than-Believed Ability to Self-Cleanse Oil Spills, p. </w:t>
      </w:r>
      <w:hyperlink r:id="rId49" w:history="1">
        <w:r w:rsidRPr="00244895">
          <w:rPr>
            <w:rStyle w:val="Hyperlink"/>
            <w:rFonts w:asciiTheme="minorHAnsi" w:hAnsiTheme="minorHAnsi"/>
          </w:rPr>
          <w:t>http://www.sciencedaily.com/releases/2013/04/130408152733.htm</w:t>
        </w:r>
      </w:hyperlink>
      <w:r w:rsidRPr="00244895">
        <w:rPr>
          <w:rFonts w:asciiTheme="minorHAnsi" w:hAnsiTheme="minorHAnsi"/>
        </w:rPr>
        <w:t>)</w:t>
      </w:r>
      <w:r w:rsidR="00A55DB5" w:rsidRPr="00244895">
        <w:rPr>
          <w:rFonts w:asciiTheme="minorHAnsi" w:hAnsiTheme="minorHAnsi"/>
        </w:rPr>
        <w:t xml:space="preserve"> [MN]</w:t>
      </w:r>
    </w:p>
    <w:p w14:paraId="56BF494D" w14:textId="77777777" w:rsidR="00196730" w:rsidRPr="00244895" w:rsidRDefault="00196730" w:rsidP="00196730">
      <w:pPr>
        <w:rPr>
          <w:rFonts w:asciiTheme="minorHAnsi" w:hAnsiTheme="minorHAnsi"/>
        </w:rPr>
      </w:pPr>
    </w:p>
    <w:p w14:paraId="036BE24C" w14:textId="77777777" w:rsidR="00196730" w:rsidRPr="00244895" w:rsidRDefault="00196730" w:rsidP="00196730">
      <w:pPr>
        <w:rPr>
          <w:rFonts w:asciiTheme="minorHAnsi" w:hAnsiTheme="minorHAnsi"/>
          <w:sz w:val="16"/>
        </w:rPr>
      </w:pPr>
      <w:r w:rsidRPr="00244895">
        <w:rPr>
          <w:rStyle w:val="StyleBoldUnderline"/>
        </w:rPr>
        <w:t xml:space="preserve">Hazen's team used a </w:t>
      </w:r>
      <w:r w:rsidRPr="00244895">
        <w:rPr>
          <w:rStyle w:val="Emphasis"/>
          <w:rFonts w:asciiTheme="minorHAnsi" w:hAnsiTheme="minorHAnsi"/>
        </w:rPr>
        <w:t>powerful new approach</w:t>
      </w:r>
      <w:r w:rsidRPr="00244895">
        <w:rPr>
          <w:rStyle w:val="StyleBoldUnderline"/>
        </w:rPr>
        <w:t xml:space="preserve"> for identifying</w:t>
      </w:r>
      <w:r w:rsidRPr="00244895">
        <w:rPr>
          <w:rFonts w:asciiTheme="minorHAnsi" w:hAnsiTheme="minorHAnsi"/>
          <w:sz w:val="16"/>
        </w:rPr>
        <w:t xml:space="preserve"> previously recognized kinds of </w:t>
      </w:r>
      <w:r w:rsidRPr="00244895">
        <w:rPr>
          <w:rStyle w:val="StyleBoldUnderline"/>
        </w:rPr>
        <w:t xml:space="preserve">oil-eating bacteria that contributed to the natural clean-up of the </w:t>
      </w:r>
      <w:proofErr w:type="spellStart"/>
      <w:r w:rsidRPr="00244895">
        <w:rPr>
          <w:rStyle w:val="StyleBoldUnderline"/>
        </w:rPr>
        <w:t>Deepwater</w:t>
      </w:r>
      <w:proofErr w:type="spellEnd"/>
      <w:r w:rsidRPr="00244895">
        <w:rPr>
          <w:rStyle w:val="StyleBoldUnderline"/>
        </w:rPr>
        <w:t xml:space="preserve"> Horizon spill. In the past, scientists identified microbes by putting samples</w:t>
      </w:r>
      <w:r w:rsidRPr="00244895">
        <w:rPr>
          <w:rFonts w:asciiTheme="minorHAnsi" w:hAnsiTheme="minorHAnsi"/>
          <w:sz w:val="16"/>
        </w:rPr>
        <w:t xml:space="preserve"> of water </w:t>
      </w:r>
      <w:r w:rsidRPr="00244895">
        <w:rPr>
          <w:rStyle w:val="StyleBoldUnderline"/>
        </w:rPr>
        <w:t>into</w:t>
      </w:r>
      <w:r w:rsidRPr="00244895">
        <w:rPr>
          <w:rFonts w:asciiTheme="minorHAnsi" w:hAnsiTheme="minorHAnsi"/>
          <w:sz w:val="16"/>
        </w:rPr>
        <w:t xml:space="preserve"> laboratory </w:t>
      </w:r>
      <w:r w:rsidRPr="00244895">
        <w:rPr>
          <w:rStyle w:val="StyleBoldUnderline"/>
        </w:rPr>
        <w:t>culture dishes</w:t>
      </w:r>
      <w:r w:rsidRPr="00244895">
        <w:rPr>
          <w:rFonts w:asciiTheme="minorHAnsi" w:hAnsiTheme="minorHAnsi"/>
          <w:sz w:val="16"/>
        </w:rPr>
        <w:t xml:space="preserve">, waiting for microbes to grow and then using a microscope to identify the microbes. </w:t>
      </w:r>
      <w:r w:rsidRPr="00244895">
        <w:rPr>
          <w:rStyle w:val="StyleBoldUnderline"/>
        </w:rPr>
        <w:t>The new approach, called "</w:t>
      </w:r>
      <w:proofErr w:type="spellStart"/>
      <w:r w:rsidRPr="00244895">
        <w:rPr>
          <w:rStyle w:val="Emphasis"/>
          <w:rFonts w:asciiTheme="minorHAnsi" w:hAnsiTheme="minorHAnsi"/>
        </w:rPr>
        <w:t>ecogenomics</w:t>
      </w:r>
      <w:proofErr w:type="spellEnd"/>
      <w:r w:rsidRPr="00244895">
        <w:rPr>
          <w:rStyle w:val="StyleBoldUnderline"/>
        </w:rPr>
        <w:t xml:space="preserve">," </w:t>
      </w:r>
      <w:r w:rsidRPr="00244895">
        <w:rPr>
          <w:rStyle w:val="Emphasis"/>
          <w:rFonts w:asciiTheme="minorHAnsi" w:hAnsiTheme="minorHAnsi"/>
        </w:rPr>
        <w:t>uses genetic</w:t>
      </w:r>
      <w:r w:rsidRPr="00244895">
        <w:rPr>
          <w:rFonts w:asciiTheme="minorHAnsi" w:hAnsiTheme="minorHAnsi"/>
          <w:sz w:val="16"/>
        </w:rPr>
        <w:t xml:space="preserve"> and other analyses of the DNA, proteins and other footprints of bacteria </w:t>
      </w:r>
      <w:r w:rsidRPr="00244895">
        <w:rPr>
          <w:rStyle w:val="StyleBoldUnderline"/>
        </w:rPr>
        <w:t xml:space="preserve">to provide a </w:t>
      </w:r>
      <w:r w:rsidRPr="00244895">
        <w:rPr>
          <w:rStyle w:val="Emphasis"/>
          <w:rFonts w:asciiTheme="minorHAnsi" w:hAnsiTheme="minorHAnsi"/>
        </w:rPr>
        <w:t>more detailed picture</w:t>
      </w:r>
      <w:r w:rsidRPr="00244895">
        <w:rPr>
          <w:rFonts w:asciiTheme="minorHAnsi" w:hAnsiTheme="minorHAnsi"/>
          <w:sz w:val="16"/>
        </w:rPr>
        <w:t xml:space="preserve"> of microbial life in the water.</w:t>
      </w:r>
      <w:r w:rsidR="005D149A" w:rsidRPr="00244895">
        <w:rPr>
          <w:rFonts w:asciiTheme="minorHAnsi" w:hAnsiTheme="minorHAnsi"/>
          <w:sz w:val="16"/>
        </w:rPr>
        <w:t xml:space="preserve"> </w:t>
      </w:r>
      <w:r w:rsidRPr="00244895">
        <w:rPr>
          <w:rFonts w:asciiTheme="minorHAnsi" w:hAnsiTheme="minorHAnsi"/>
          <w:sz w:val="16"/>
        </w:rPr>
        <w:t>"</w:t>
      </w:r>
      <w:r w:rsidRPr="00244895">
        <w:rPr>
          <w:rStyle w:val="StyleBoldUnderline"/>
        </w:rPr>
        <w:t xml:space="preserve">The bottom line from this research may be that the Gulf of Mexico is </w:t>
      </w:r>
      <w:r w:rsidRPr="00244895">
        <w:rPr>
          <w:rStyle w:val="Emphasis"/>
          <w:rFonts w:asciiTheme="minorHAnsi" w:hAnsiTheme="minorHAnsi"/>
        </w:rPr>
        <w:t>more resilient</w:t>
      </w:r>
      <w:r w:rsidRPr="00244895">
        <w:rPr>
          <w:rStyle w:val="StyleBoldUnderline"/>
        </w:rPr>
        <w:t xml:space="preserve"> and </w:t>
      </w:r>
      <w:r w:rsidRPr="00244895">
        <w:rPr>
          <w:rStyle w:val="Emphasis"/>
          <w:rFonts w:asciiTheme="minorHAnsi" w:hAnsiTheme="minorHAnsi"/>
        </w:rPr>
        <w:t>better able to recover from oil spills than anyone thought</w:t>
      </w:r>
      <w:r w:rsidRPr="00244895">
        <w:rPr>
          <w:rStyle w:val="StyleBoldUnderline"/>
        </w:rPr>
        <w:t xml:space="preserve">," Hazen said. "It shows that we may not need the kinds of </w:t>
      </w:r>
      <w:r w:rsidRPr="00244895">
        <w:rPr>
          <w:rStyle w:val="Emphasis"/>
          <w:rFonts w:asciiTheme="minorHAnsi" w:hAnsiTheme="minorHAnsi"/>
        </w:rPr>
        <w:t>heroic measures</w:t>
      </w:r>
      <w:r w:rsidRPr="00244895">
        <w:rPr>
          <w:rFonts w:asciiTheme="minorHAnsi" w:hAnsiTheme="minorHAnsi"/>
          <w:sz w:val="16"/>
        </w:rPr>
        <w:t xml:space="preserve"> proposed after the </w:t>
      </w:r>
      <w:proofErr w:type="spellStart"/>
      <w:r w:rsidRPr="00244895">
        <w:rPr>
          <w:rFonts w:asciiTheme="minorHAnsi" w:hAnsiTheme="minorHAnsi"/>
          <w:sz w:val="16"/>
        </w:rPr>
        <w:t>Deepwater</w:t>
      </w:r>
      <w:proofErr w:type="spellEnd"/>
      <w:r w:rsidRPr="00244895">
        <w:rPr>
          <w:rFonts w:asciiTheme="minorHAnsi" w:hAnsiTheme="minorHAnsi"/>
          <w:sz w:val="16"/>
        </w:rPr>
        <w:t xml:space="preserve"> Horizon spill, like adding nutrients to speed up the growth of bacteria that breakdown oil, or using genetically engineered bacteria. The </w:t>
      </w:r>
      <w:r w:rsidRPr="00244895">
        <w:rPr>
          <w:rStyle w:val="StyleBoldUnderline"/>
        </w:rPr>
        <w:t xml:space="preserve">Gulf has a broad base of natural bacteria, and they respond to the presence of oil by multiplying </w:t>
      </w:r>
      <w:r w:rsidRPr="00244895">
        <w:rPr>
          <w:rStyle w:val="Emphasis"/>
          <w:rFonts w:asciiTheme="minorHAnsi" w:hAnsiTheme="minorHAnsi"/>
        </w:rPr>
        <w:t>quite rapidly</w:t>
      </w:r>
      <w:r w:rsidRPr="00244895">
        <w:rPr>
          <w:rFonts w:asciiTheme="minorHAnsi" w:hAnsiTheme="minorHAnsi"/>
          <w:sz w:val="16"/>
        </w:rPr>
        <w:t>."</w:t>
      </w:r>
    </w:p>
    <w:p w14:paraId="5CD5307C" w14:textId="77777777" w:rsidR="00196730" w:rsidRPr="00244895" w:rsidRDefault="00196730" w:rsidP="00196730">
      <w:pPr>
        <w:rPr>
          <w:rFonts w:asciiTheme="minorHAnsi" w:hAnsiTheme="minorHAnsi"/>
        </w:rPr>
      </w:pPr>
    </w:p>
    <w:p w14:paraId="79B1EBB2" w14:textId="77777777" w:rsidR="002E3C52" w:rsidRPr="00244895" w:rsidRDefault="002E3C52" w:rsidP="002E3C52">
      <w:pPr>
        <w:pStyle w:val="Heading3"/>
        <w:rPr>
          <w:rFonts w:asciiTheme="minorHAnsi" w:hAnsiTheme="minorHAnsi"/>
        </w:rPr>
      </w:pPr>
      <w:r w:rsidRPr="00244895">
        <w:rPr>
          <w:rFonts w:asciiTheme="minorHAnsi" w:hAnsiTheme="minorHAnsi"/>
        </w:rPr>
        <w:lastRenderedPageBreak/>
        <w:t>Ext – No Oil Spills Impact</w:t>
      </w:r>
    </w:p>
    <w:p w14:paraId="39AC0606" w14:textId="77777777" w:rsidR="002E3C52" w:rsidRPr="00244895" w:rsidRDefault="002E3C52" w:rsidP="002E3C52">
      <w:pPr>
        <w:pStyle w:val="Heading4"/>
        <w:rPr>
          <w:rFonts w:asciiTheme="minorHAnsi" w:hAnsiTheme="minorHAnsi"/>
        </w:rPr>
      </w:pPr>
      <w:r w:rsidRPr="00244895">
        <w:rPr>
          <w:rFonts w:asciiTheme="minorHAnsi" w:hAnsiTheme="minorHAnsi"/>
        </w:rPr>
        <w:t>Worst case predictions of oil spills are wrong</w:t>
      </w:r>
    </w:p>
    <w:p w14:paraId="176FDF7C" w14:textId="77777777" w:rsidR="002E3C52" w:rsidRPr="00244895" w:rsidRDefault="002E3C52" w:rsidP="002E3C52">
      <w:pPr>
        <w:rPr>
          <w:rFonts w:asciiTheme="minorHAnsi" w:hAnsiTheme="minorHAnsi"/>
        </w:rPr>
      </w:pPr>
      <w:proofErr w:type="spellStart"/>
      <w:r w:rsidRPr="00244895">
        <w:rPr>
          <w:rFonts w:asciiTheme="minorHAnsi" w:hAnsiTheme="minorHAnsi"/>
          <w:b/>
        </w:rPr>
        <w:t>Handwerk</w:t>
      </w:r>
      <w:proofErr w:type="spellEnd"/>
      <w:r w:rsidRPr="00244895">
        <w:rPr>
          <w:rFonts w:asciiTheme="minorHAnsi" w:hAnsiTheme="minorHAnsi"/>
        </w:rPr>
        <w:t>, 4/19/</w:t>
      </w:r>
      <w:r w:rsidRPr="00244895">
        <w:rPr>
          <w:rFonts w:asciiTheme="minorHAnsi" w:hAnsiTheme="minorHAnsi"/>
          <w:b/>
        </w:rPr>
        <w:t>2011</w:t>
      </w:r>
      <w:r w:rsidRPr="00244895">
        <w:rPr>
          <w:rFonts w:asciiTheme="minorHAnsi" w:hAnsiTheme="minorHAnsi"/>
        </w:rPr>
        <w:t xml:space="preserve"> (Brian, Gulf Oil Spill Anniversary: Resilience Amid Unknowns, National Geographic, p. </w:t>
      </w:r>
      <w:hyperlink r:id="rId50" w:history="1">
        <w:r w:rsidRPr="00244895">
          <w:rPr>
            <w:rStyle w:val="Hyperlink"/>
            <w:rFonts w:asciiTheme="minorHAnsi" w:hAnsiTheme="minorHAnsi"/>
          </w:rPr>
          <w:t>http://news.nationalgeographic.com/news/2011/04/110420-gulf-oil-spill-anniversary-year-later-science-nation-environment/</w:t>
        </w:r>
      </w:hyperlink>
      <w:r w:rsidRPr="00244895">
        <w:rPr>
          <w:rFonts w:asciiTheme="minorHAnsi" w:hAnsiTheme="minorHAnsi"/>
        </w:rPr>
        <w:t>)</w:t>
      </w:r>
      <w:r w:rsidR="00A55DB5" w:rsidRPr="00244895">
        <w:rPr>
          <w:rFonts w:asciiTheme="minorHAnsi" w:hAnsiTheme="minorHAnsi"/>
        </w:rPr>
        <w:t xml:space="preserve"> [MN]</w:t>
      </w:r>
    </w:p>
    <w:p w14:paraId="39DD6094" w14:textId="77777777" w:rsidR="002E3C52" w:rsidRPr="00244895" w:rsidRDefault="002E3C52" w:rsidP="002E3C52">
      <w:pPr>
        <w:rPr>
          <w:rFonts w:asciiTheme="minorHAnsi" w:hAnsiTheme="minorHAnsi"/>
        </w:rPr>
      </w:pPr>
    </w:p>
    <w:p w14:paraId="7CCEE102" w14:textId="77777777" w:rsidR="002E3C52" w:rsidRPr="00244895" w:rsidRDefault="002E3C52" w:rsidP="002E3C52">
      <w:pPr>
        <w:rPr>
          <w:rFonts w:asciiTheme="minorHAnsi" w:hAnsiTheme="minorHAnsi"/>
          <w:sz w:val="16"/>
        </w:rPr>
      </w:pPr>
      <w:r w:rsidRPr="00244895">
        <w:rPr>
          <w:rStyle w:val="StyleBoldUnderline"/>
        </w:rPr>
        <w:t>A spill that started with the tragic loss of life soon wrought major environmental devastation over</w:t>
      </w:r>
      <w:r w:rsidRPr="00244895">
        <w:rPr>
          <w:rFonts w:asciiTheme="minorHAnsi" w:hAnsiTheme="minorHAnsi"/>
          <w:sz w:val="16"/>
        </w:rPr>
        <w:t xml:space="preserve"> huge region of </w:t>
      </w:r>
      <w:r w:rsidRPr="00244895">
        <w:rPr>
          <w:rStyle w:val="StyleBoldUnderline"/>
        </w:rPr>
        <w:t>the Gulf</w:t>
      </w:r>
      <w:r w:rsidRPr="00244895">
        <w:rPr>
          <w:rFonts w:asciiTheme="minorHAnsi" w:hAnsiTheme="minorHAnsi"/>
          <w:sz w:val="16"/>
        </w:rPr>
        <w:t xml:space="preserve">. Disturbing images appeared daily of oiled wildlife, iridescent surface slicks, overwhelmed cleanup workers, fouled beaches, burning oil fires, and blackened wetlands. </w:t>
      </w:r>
      <w:r w:rsidRPr="00244895">
        <w:rPr>
          <w:rStyle w:val="StyleBoldUnderline"/>
        </w:rPr>
        <w:t>The damage</w:t>
      </w:r>
      <w:r w:rsidRPr="00244895">
        <w:rPr>
          <w:rFonts w:asciiTheme="minorHAnsi" w:hAnsiTheme="minorHAnsi"/>
          <w:sz w:val="16"/>
        </w:rPr>
        <w:t xml:space="preserve"> from nearly five million barrels of oil </w:t>
      </w:r>
      <w:r w:rsidRPr="00244895">
        <w:rPr>
          <w:rStyle w:val="StyleBoldUnderline"/>
        </w:rPr>
        <w:t xml:space="preserve">was very real, </w:t>
      </w:r>
      <w:r w:rsidRPr="00244895">
        <w:rPr>
          <w:rStyle w:val="Emphasis"/>
          <w:rFonts w:asciiTheme="minorHAnsi" w:hAnsiTheme="minorHAnsi"/>
        </w:rPr>
        <w:t>yet many expert predictions missed their marks</w:t>
      </w:r>
      <w:r w:rsidRPr="00244895">
        <w:rPr>
          <w:rStyle w:val="StyleBoldUnderline"/>
        </w:rPr>
        <w:t>. Hurricanes didn't drive</w:t>
      </w:r>
      <w:r w:rsidRPr="00244895">
        <w:rPr>
          <w:rFonts w:asciiTheme="minorHAnsi" w:hAnsiTheme="minorHAnsi"/>
          <w:sz w:val="16"/>
        </w:rPr>
        <w:t xml:space="preserve"> enormous quantities of </w:t>
      </w:r>
      <w:r w:rsidRPr="00244895">
        <w:rPr>
          <w:rStyle w:val="StyleBoldUnderline"/>
        </w:rPr>
        <w:t xml:space="preserve">oil ashore, </w:t>
      </w:r>
      <w:r w:rsidRPr="00244895">
        <w:rPr>
          <w:rStyle w:val="Emphasis"/>
          <w:rFonts w:asciiTheme="minorHAnsi" w:hAnsiTheme="minorHAnsi"/>
        </w:rPr>
        <w:t>giant dead zones didn't materialize</w:t>
      </w:r>
      <w:r w:rsidRPr="00244895">
        <w:rPr>
          <w:rStyle w:val="StyleBoldUnderline"/>
        </w:rPr>
        <w:t>, and oil didn't round the tip of Florida</w:t>
      </w:r>
      <w:r w:rsidRPr="00244895">
        <w:rPr>
          <w:rFonts w:asciiTheme="minorHAnsi" w:hAnsiTheme="minorHAnsi"/>
          <w:sz w:val="16"/>
        </w:rPr>
        <w:t xml:space="preserve"> to rocket up the East Coast via the Gulf Stream. </w:t>
      </w:r>
      <w:r w:rsidRPr="00244895">
        <w:rPr>
          <w:rStyle w:val="StyleBoldUnderline"/>
        </w:rPr>
        <w:t>Fisheries</w:t>
      </w:r>
      <w:r w:rsidRPr="00244895">
        <w:rPr>
          <w:rFonts w:asciiTheme="minorHAnsi" w:hAnsiTheme="minorHAnsi"/>
          <w:sz w:val="16"/>
        </w:rPr>
        <w:t xml:space="preserve"> now </w:t>
      </w:r>
      <w:r w:rsidRPr="00244895">
        <w:rPr>
          <w:rStyle w:val="StyleBoldUnderline"/>
        </w:rPr>
        <w:t xml:space="preserve">appear poised to </w:t>
      </w:r>
      <w:r w:rsidRPr="00244895">
        <w:rPr>
          <w:rStyle w:val="Emphasis"/>
          <w:rFonts w:asciiTheme="minorHAnsi" w:hAnsiTheme="minorHAnsi"/>
        </w:rPr>
        <w:t>rebound</w:t>
      </w:r>
      <w:r w:rsidRPr="00244895">
        <w:rPr>
          <w:rStyle w:val="StyleBoldUnderline"/>
        </w:rPr>
        <w:t xml:space="preserve"> instead of suffering the barren years</w:t>
      </w:r>
      <w:r w:rsidRPr="00244895">
        <w:rPr>
          <w:rFonts w:asciiTheme="minorHAnsi" w:hAnsiTheme="minorHAnsi"/>
          <w:sz w:val="16"/>
        </w:rPr>
        <w:t xml:space="preserve"> or decades some feared. And </w:t>
      </w:r>
      <w:r w:rsidRPr="00244895">
        <w:rPr>
          <w:rStyle w:val="StyleBoldUnderline"/>
        </w:rPr>
        <w:t xml:space="preserve">Mother Nature had her own surprises in store, </w:t>
      </w:r>
      <w:r w:rsidRPr="00244895">
        <w:rPr>
          <w:rStyle w:val="Emphasis"/>
          <w:rFonts w:asciiTheme="minorHAnsi" w:hAnsiTheme="minorHAnsi"/>
        </w:rPr>
        <w:t>showcasing an ability to fight back against the spill</w:t>
      </w:r>
      <w:r w:rsidRPr="00244895">
        <w:rPr>
          <w:rFonts w:asciiTheme="minorHAnsi" w:hAnsiTheme="minorHAnsi"/>
          <w:sz w:val="16"/>
        </w:rPr>
        <w:t xml:space="preserve"> and, later, to bounce back from the damage—at least in the short-term.</w:t>
      </w:r>
    </w:p>
    <w:p w14:paraId="279B025D" w14:textId="77777777" w:rsidR="002E3C52" w:rsidRPr="00244895" w:rsidRDefault="002E3C52" w:rsidP="002E3C52">
      <w:pPr>
        <w:rPr>
          <w:rFonts w:asciiTheme="minorHAnsi" w:hAnsiTheme="minorHAnsi"/>
        </w:rPr>
      </w:pPr>
    </w:p>
    <w:p w14:paraId="00B66E59" w14:textId="77777777" w:rsidR="005D149A" w:rsidRPr="00244895" w:rsidRDefault="005D149A" w:rsidP="005D149A">
      <w:pPr>
        <w:pStyle w:val="Heading3"/>
        <w:rPr>
          <w:rFonts w:asciiTheme="minorHAnsi" w:hAnsiTheme="minorHAnsi"/>
        </w:rPr>
      </w:pPr>
      <w:r w:rsidRPr="00244895">
        <w:rPr>
          <w:rFonts w:asciiTheme="minorHAnsi" w:hAnsiTheme="minorHAnsi"/>
        </w:rPr>
        <w:lastRenderedPageBreak/>
        <w:t>Drilling Now 2NC</w:t>
      </w:r>
    </w:p>
    <w:p w14:paraId="71B40786" w14:textId="77777777" w:rsidR="005D149A" w:rsidRPr="00244895" w:rsidRDefault="005D149A" w:rsidP="005D149A">
      <w:pPr>
        <w:pStyle w:val="Heading4"/>
        <w:rPr>
          <w:rFonts w:asciiTheme="minorHAnsi" w:hAnsiTheme="minorHAnsi"/>
        </w:rPr>
      </w:pPr>
      <w:r w:rsidRPr="00244895">
        <w:rPr>
          <w:rFonts w:asciiTheme="minorHAnsi" w:hAnsiTheme="minorHAnsi"/>
        </w:rPr>
        <w:t xml:space="preserve">Extend 1NC 2 – drilling now --- </w:t>
      </w:r>
      <w:proofErr w:type="spellStart"/>
      <w:r w:rsidRPr="00244895">
        <w:rPr>
          <w:rFonts w:asciiTheme="minorHAnsi" w:hAnsiTheme="minorHAnsi"/>
        </w:rPr>
        <w:t>deepwater</w:t>
      </w:r>
      <w:proofErr w:type="spellEnd"/>
      <w:r w:rsidRPr="00244895">
        <w:rPr>
          <w:rFonts w:asciiTheme="minorHAnsi" w:hAnsiTheme="minorHAnsi"/>
        </w:rPr>
        <w:t xml:space="preserve"> drilling is accelerating in the Gulf – that’s the Vancouver Sun 13 evidence. Thirty-six projects exist now and that will almost double in the near future.</w:t>
      </w:r>
    </w:p>
    <w:p w14:paraId="22918C8E" w14:textId="77777777" w:rsidR="00786C66" w:rsidRPr="00244895" w:rsidRDefault="005D149A" w:rsidP="00786C66">
      <w:pPr>
        <w:pStyle w:val="Heading4"/>
        <w:rPr>
          <w:rFonts w:asciiTheme="minorHAnsi" w:hAnsiTheme="minorHAnsi"/>
        </w:rPr>
      </w:pPr>
      <w:r w:rsidRPr="00244895">
        <w:rPr>
          <w:rFonts w:asciiTheme="minorHAnsi" w:hAnsiTheme="minorHAnsi"/>
        </w:rPr>
        <w:t xml:space="preserve">This makes their impact </w:t>
      </w:r>
      <w:r w:rsidRPr="00244895">
        <w:rPr>
          <w:rFonts w:asciiTheme="minorHAnsi" w:hAnsiTheme="minorHAnsi"/>
          <w:u w:val="single"/>
        </w:rPr>
        <w:t>inevitable</w:t>
      </w:r>
      <w:r w:rsidRPr="00244895">
        <w:rPr>
          <w:rFonts w:asciiTheme="minorHAnsi" w:hAnsiTheme="minorHAnsi"/>
        </w:rPr>
        <w:t xml:space="preserve"> --- the plan doesn’t prevent U.S. drilling in the Gulf and the small text of their Shields 12 evidence concedes U.S. drilling is the problem.</w:t>
      </w:r>
    </w:p>
    <w:p w14:paraId="44C9DFC1" w14:textId="77777777" w:rsidR="002C4D36" w:rsidRPr="00244895" w:rsidRDefault="002C4D36" w:rsidP="002C4D36">
      <w:pPr>
        <w:pStyle w:val="Heading4"/>
        <w:rPr>
          <w:rFonts w:asciiTheme="minorHAnsi" w:hAnsiTheme="minorHAnsi"/>
        </w:rPr>
      </w:pPr>
      <w:r w:rsidRPr="00244895">
        <w:rPr>
          <w:rFonts w:asciiTheme="minorHAnsi" w:hAnsiTheme="minorHAnsi"/>
        </w:rPr>
        <w:t>U.S. drilling makes Gulf destruction inevitable</w:t>
      </w:r>
    </w:p>
    <w:p w14:paraId="0F99C37C" w14:textId="77777777" w:rsidR="002C4D36" w:rsidRPr="00244895" w:rsidRDefault="002C4D36" w:rsidP="002C4D36">
      <w:pPr>
        <w:rPr>
          <w:rFonts w:asciiTheme="minorHAnsi" w:hAnsiTheme="minorHAnsi"/>
        </w:rPr>
      </w:pPr>
      <w:proofErr w:type="spellStart"/>
      <w:r w:rsidRPr="00244895">
        <w:rPr>
          <w:rFonts w:asciiTheme="minorHAnsi" w:hAnsiTheme="minorHAnsi"/>
          <w:b/>
        </w:rPr>
        <w:t>Mufson</w:t>
      </w:r>
      <w:proofErr w:type="spellEnd"/>
      <w:r w:rsidRPr="00244895">
        <w:rPr>
          <w:rFonts w:asciiTheme="minorHAnsi" w:hAnsiTheme="minorHAnsi"/>
        </w:rPr>
        <w:t>, 4/19/</w:t>
      </w:r>
      <w:r w:rsidRPr="00244895">
        <w:rPr>
          <w:rFonts w:asciiTheme="minorHAnsi" w:hAnsiTheme="minorHAnsi"/>
          <w:b/>
        </w:rPr>
        <w:t>2012</w:t>
      </w:r>
      <w:r w:rsidRPr="00244895">
        <w:rPr>
          <w:rFonts w:asciiTheme="minorHAnsi" w:hAnsiTheme="minorHAnsi"/>
        </w:rPr>
        <w:t xml:space="preserve"> (Steven, Two years after BP oil spill, offshore drilling still poses risks, Washington Post, p. </w:t>
      </w:r>
    </w:p>
    <w:p w14:paraId="18ED33C2" w14:textId="77777777" w:rsidR="002C4D36" w:rsidRPr="00244895" w:rsidRDefault="00430D70" w:rsidP="002C4D36">
      <w:pPr>
        <w:rPr>
          <w:rFonts w:asciiTheme="minorHAnsi" w:hAnsiTheme="minorHAnsi"/>
        </w:rPr>
      </w:pPr>
      <w:hyperlink r:id="rId51" w:history="1">
        <w:r w:rsidR="002C4D36" w:rsidRPr="00244895">
          <w:rPr>
            <w:rStyle w:val="Hyperlink"/>
            <w:rFonts w:asciiTheme="minorHAnsi" w:hAnsiTheme="minorHAnsi"/>
          </w:rPr>
          <w:t>http://articles.washingtonpost.com/2012-04-19/business/35453515_1_oil-spill-peter-roopnarine-transocean</w:t>
        </w:r>
      </w:hyperlink>
      <w:r w:rsidR="002C4D36" w:rsidRPr="00244895">
        <w:rPr>
          <w:rFonts w:asciiTheme="minorHAnsi" w:hAnsiTheme="minorHAnsi"/>
        </w:rPr>
        <w:t>)</w:t>
      </w:r>
      <w:r w:rsidR="000C0EB1" w:rsidRPr="00244895">
        <w:rPr>
          <w:rFonts w:asciiTheme="minorHAnsi" w:hAnsiTheme="minorHAnsi"/>
        </w:rPr>
        <w:t xml:space="preserve"> [MN]</w:t>
      </w:r>
    </w:p>
    <w:p w14:paraId="5EE7466F" w14:textId="77777777" w:rsidR="002C4D36" w:rsidRPr="00244895" w:rsidRDefault="002C4D36" w:rsidP="002C4D36">
      <w:pPr>
        <w:rPr>
          <w:rFonts w:asciiTheme="minorHAnsi" w:hAnsiTheme="minorHAnsi"/>
        </w:rPr>
      </w:pPr>
    </w:p>
    <w:p w14:paraId="6985E990" w14:textId="77777777" w:rsidR="002C4D36" w:rsidRPr="00244895" w:rsidRDefault="002C4D36" w:rsidP="002C4D36">
      <w:pPr>
        <w:rPr>
          <w:rFonts w:asciiTheme="minorHAnsi" w:hAnsiTheme="minorHAnsi"/>
          <w:sz w:val="16"/>
        </w:rPr>
      </w:pPr>
      <w:r w:rsidRPr="00244895">
        <w:rPr>
          <w:rStyle w:val="StyleBoldUnderline"/>
        </w:rPr>
        <w:t xml:space="preserve">Two years after a blowout on BP’s </w:t>
      </w:r>
      <w:proofErr w:type="spellStart"/>
      <w:r w:rsidRPr="00244895">
        <w:rPr>
          <w:rStyle w:val="StyleBoldUnderline"/>
        </w:rPr>
        <w:t>Macondo</w:t>
      </w:r>
      <w:proofErr w:type="spellEnd"/>
      <w:r w:rsidRPr="00244895">
        <w:rPr>
          <w:rFonts w:asciiTheme="minorHAnsi" w:hAnsiTheme="minorHAnsi"/>
          <w:sz w:val="16"/>
        </w:rPr>
        <w:t xml:space="preserve"> well killed 11 men and </w:t>
      </w:r>
      <w:r w:rsidRPr="00244895">
        <w:rPr>
          <w:rStyle w:val="StyleBoldUnderline"/>
        </w:rPr>
        <w:t>triggered the largest oil spill</w:t>
      </w:r>
      <w:r w:rsidRPr="00244895">
        <w:rPr>
          <w:rFonts w:asciiTheme="minorHAnsi" w:hAnsiTheme="minorHAnsi"/>
          <w:sz w:val="16"/>
        </w:rPr>
        <w:t xml:space="preserve"> in U.S. history, </w:t>
      </w:r>
      <w:r w:rsidRPr="00244895">
        <w:rPr>
          <w:rStyle w:val="StyleBoldUnderline"/>
        </w:rPr>
        <w:t>oil companies are</w:t>
      </w:r>
      <w:r w:rsidRPr="00244895">
        <w:rPr>
          <w:rFonts w:asciiTheme="minorHAnsi" w:hAnsiTheme="minorHAnsi"/>
          <w:sz w:val="16"/>
        </w:rPr>
        <w:t xml:space="preserve"> again </w:t>
      </w:r>
      <w:r w:rsidRPr="00244895">
        <w:rPr>
          <w:rStyle w:val="StyleBoldUnderline"/>
        </w:rPr>
        <w:t>plying the waters of the Gulf of Mexico.</w:t>
      </w:r>
      <w:r w:rsidR="000C0EB1" w:rsidRPr="00244895">
        <w:rPr>
          <w:rStyle w:val="StyleBoldUnderline"/>
        </w:rPr>
        <w:t xml:space="preserve"> </w:t>
      </w:r>
      <w:r w:rsidRPr="00244895">
        <w:rPr>
          <w:rStyle w:val="StyleBoldUnderline"/>
        </w:rPr>
        <w:t xml:space="preserve">Forty-one deep-water rigs are in the gulf. The vast majority of them are </w:t>
      </w:r>
      <w:r w:rsidRPr="00244895">
        <w:rPr>
          <w:rStyle w:val="Emphasis"/>
          <w:rFonts w:asciiTheme="minorHAnsi" w:hAnsiTheme="minorHAnsi"/>
        </w:rPr>
        <w:t>drilling new holes</w:t>
      </w:r>
      <w:r w:rsidRPr="00244895">
        <w:rPr>
          <w:rFonts w:asciiTheme="minorHAnsi" w:hAnsiTheme="minorHAnsi"/>
          <w:sz w:val="16"/>
        </w:rPr>
        <w:t xml:space="preserve"> or working over old ones, while the other behemoths are idle as they await work or repairs. A brand new rig — the South Korean-built Pacific Santa Ana, capable of drilling to a depth of 7.5 miles — is on its way to a Chevron well.</w:t>
      </w:r>
      <w:r w:rsidR="000C0EB1" w:rsidRPr="00244895">
        <w:rPr>
          <w:rFonts w:asciiTheme="minorHAnsi" w:hAnsiTheme="minorHAnsi"/>
          <w:sz w:val="16"/>
        </w:rPr>
        <w:t xml:space="preserve"> </w:t>
      </w:r>
      <w:r w:rsidRPr="00244895">
        <w:rPr>
          <w:rFonts w:asciiTheme="minorHAnsi" w:hAnsiTheme="minorHAnsi"/>
          <w:sz w:val="16"/>
        </w:rPr>
        <w:t xml:space="preserve">But </w:t>
      </w:r>
      <w:r w:rsidRPr="00244895">
        <w:rPr>
          <w:rStyle w:val="StyleBoldUnderline"/>
        </w:rPr>
        <w:t>three recent incidents</w:t>
      </w:r>
      <w:r w:rsidRPr="00244895">
        <w:rPr>
          <w:rFonts w:asciiTheme="minorHAnsi" w:hAnsiTheme="minorHAnsi"/>
          <w:sz w:val="16"/>
        </w:rPr>
        <w:t xml:space="preserve"> in other parts of the world </w:t>
      </w:r>
      <w:r w:rsidRPr="00244895">
        <w:rPr>
          <w:rStyle w:val="StyleBoldUnderline"/>
        </w:rPr>
        <w:t xml:space="preserve">show just how </w:t>
      </w:r>
      <w:r w:rsidRPr="00244895">
        <w:rPr>
          <w:rStyle w:val="Emphasis"/>
          <w:rFonts w:asciiTheme="minorHAnsi" w:hAnsiTheme="minorHAnsi"/>
        </w:rPr>
        <w:t>risky</w:t>
      </w:r>
      <w:r w:rsidRPr="00244895">
        <w:rPr>
          <w:rStyle w:val="StyleBoldUnderline"/>
        </w:rPr>
        <w:t xml:space="preserve"> and sensitive offshore drilling remains</w:t>
      </w:r>
      <w:r w:rsidRPr="00244895">
        <w:rPr>
          <w:rFonts w:asciiTheme="minorHAnsi" w:hAnsiTheme="minorHAnsi"/>
          <w:sz w:val="16"/>
        </w:rPr>
        <w:t>.</w:t>
      </w:r>
      <w:r w:rsidR="000C0EB1" w:rsidRPr="00244895">
        <w:rPr>
          <w:rFonts w:asciiTheme="minorHAnsi" w:hAnsiTheme="minorHAnsi"/>
          <w:sz w:val="16"/>
        </w:rPr>
        <w:t xml:space="preserve"> </w:t>
      </w:r>
      <w:r w:rsidRPr="00244895">
        <w:rPr>
          <w:rStyle w:val="StyleBoldUnderline"/>
        </w:rPr>
        <w:t>In the North Sea</w:t>
      </w:r>
      <w:r w:rsidRPr="00244895">
        <w:rPr>
          <w:rFonts w:asciiTheme="minorHAnsi" w:hAnsiTheme="minorHAnsi"/>
          <w:sz w:val="16"/>
        </w:rPr>
        <w:t xml:space="preserve">, French oil giant </w:t>
      </w:r>
      <w:r w:rsidRPr="00244895">
        <w:rPr>
          <w:rStyle w:val="StyleBoldUnderline"/>
        </w:rPr>
        <w:t>Total is still battling to regain control of a natural gas well</w:t>
      </w:r>
      <w:r w:rsidRPr="00244895">
        <w:rPr>
          <w:rFonts w:asciiTheme="minorHAnsi" w:hAnsiTheme="minorHAnsi"/>
          <w:sz w:val="16"/>
        </w:rPr>
        <w:t xml:space="preserve"> that has been leaking for nearly four weeks. Meanwhile, </w:t>
      </w:r>
      <w:r w:rsidRPr="00244895">
        <w:rPr>
          <w:rStyle w:val="StyleBoldUnderline"/>
        </w:rPr>
        <w:t>Brazil has confiscated the passports of</w:t>
      </w:r>
      <w:r w:rsidRPr="00244895">
        <w:rPr>
          <w:rFonts w:asciiTheme="minorHAnsi" w:hAnsiTheme="minorHAnsi"/>
          <w:sz w:val="16"/>
        </w:rPr>
        <w:t xml:space="preserve"> 11 </w:t>
      </w:r>
      <w:r w:rsidRPr="00244895">
        <w:rPr>
          <w:rStyle w:val="StyleBoldUnderline"/>
        </w:rPr>
        <w:t>Chevron employees</w:t>
      </w:r>
      <w:r w:rsidRPr="00244895">
        <w:rPr>
          <w:rFonts w:asciiTheme="minorHAnsi" w:hAnsiTheme="minorHAnsi"/>
          <w:sz w:val="16"/>
        </w:rPr>
        <w:t xml:space="preserve"> and five employees of drilling contractor Transocean </w:t>
      </w:r>
      <w:r w:rsidRPr="00244895">
        <w:rPr>
          <w:rStyle w:val="StyleBoldUnderline"/>
        </w:rPr>
        <w:t>as they await</w:t>
      </w:r>
      <w:r w:rsidRPr="00244895">
        <w:rPr>
          <w:rFonts w:asciiTheme="minorHAnsi" w:hAnsiTheme="minorHAnsi"/>
          <w:sz w:val="16"/>
        </w:rPr>
        <w:t xml:space="preserve"> trial on criminal </w:t>
      </w:r>
      <w:r w:rsidRPr="00244895">
        <w:rPr>
          <w:rStyle w:val="StyleBoldUnderline"/>
        </w:rPr>
        <w:t>charges related to an offshore oil spill</w:t>
      </w:r>
      <w:r w:rsidRPr="00244895">
        <w:rPr>
          <w:rFonts w:asciiTheme="minorHAnsi" w:hAnsiTheme="minorHAnsi"/>
          <w:sz w:val="16"/>
        </w:rPr>
        <w:t xml:space="preserve"> there. And </w:t>
      </w:r>
      <w:r w:rsidRPr="00244895">
        <w:rPr>
          <w:rStyle w:val="StyleBoldUnderline"/>
        </w:rPr>
        <w:t>in December, about 40,000 barrels of crude oil leaked out of a</w:t>
      </w:r>
      <w:r w:rsidRPr="00244895">
        <w:rPr>
          <w:rFonts w:asciiTheme="minorHAnsi" w:hAnsiTheme="minorHAnsi"/>
          <w:sz w:val="16"/>
        </w:rPr>
        <w:t xml:space="preserve"> five-year-old </w:t>
      </w:r>
      <w:r w:rsidRPr="00244895">
        <w:rPr>
          <w:rStyle w:val="StyleBoldUnderline"/>
        </w:rPr>
        <w:t>loading line</w:t>
      </w:r>
      <w:r w:rsidRPr="00244895">
        <w:rPr>
          <w:rFonts w:asciiTheme="minorHAnsi" w:hAnsiTheme="minorHAnsi"/>
          <w:sz w:val="16"/>
        </w:rPr>
        <w:t xml:space="preserve"> between a floating storage vessel and an oil tanker in a Royal Dutch Shell field </w:t>
      </w:r>
      <w:r w:rsidRPr="00244895">
        <w:rPr>
          <w:rStyle w:val="StyleBoldUnderline"/>
        </w:rPr>
        <w:t>off the coast of Nigeria</w:t>
      </w:r>
      <w:r w:rsidRPr="00244895">
        <w:rPr>
          <w:rFonts w:asciiTheme="minorHAnsi" w:hAnsiTheme="minorHAnsi"/>
          <w:sz w:val="16"/>
        </w:rPr>
        <w:t>.</w:t>
      </w:r>
      <w:r w:rsidR="000C0EB1" w:rsidRPr="00244895">
        <w:rPr>
          <w:rFonts w:asciiTheme="minorHAnsi" w:hAnsiTheme="minorHAnsi"/>
          <w:sz w:val="16"/>
        </w:rPr>
        <w:t xml:space="preserve"> </w:t>
      </w:r>
      <w:r w:rsidRPr="00244895">
        <w:rPr>
          <w:rStyle w:val="StyleBoldUnderline"/>
        </w:rPr>
        <w:t xml:space="preserve">Many experts say that </w:t>
      </w:r>
      <w:r w:rsidRPr="00244895">
        <w:rPr>
          <w:rStyle w:val="Emphasis"/>
          <w:rFonts w:asciiTheme="minorHAnsi" w:hAnsiTheme="minorHAnsi"/>
        </w:rPr>
        <w:t>even with tougher regulations here in the United States</w:t>
      </w:r>
      <w:r w:rsidRPr="00244895">
        <w:rPr>
          <w:rStyle w:val="StyleBoldUnderline"/>
        </w:rPr>
        <w:t xml:space="preserve">, such incidents are </w:t>
      </w:r>
      <w:r w:rsidRPr="00244895">
        <w:rPr>
          <w:rStyle w:val="Emphasis"/>
          <w:rFonts w:asciiTheme="minorHAnsi" w:hAnsiTheme="minorHAnsi"/>
        </w:rPr>
        <w:t>inevitable</w:t>
      </w:r>
      <w:r w:rsidRPr="00244895">
        <w:rPr>
          <w:rFonts w:asciiTheme="minorHAnsi" w:hAnsiTheme="minorHAnsi"/>
          <w:sz w:val="16"/>
        </w:rPr>
        <w:t>.</w:t>
      </w:r>
      <w:r w:rsidR="000C0EB1" w:rsidRPr="00244895">
        <w:rPr>
          <w:rFonts w:asciiTheme="minorHAnsi" w:hAnsiTheme="minorHAnsi"/>
          <w:sz w:val="16"/>
        </w:rPr>
        <w:t xml:space="preserve"> </w:t>
      </w:r>
      <w:r w:rsidRPr="00244895">
        <w:rPr>
          <w:rFonts w:asciiTheme="minorHAnsi" w:hAnsiTheme="minorHAnsi"/>
          <w:sz w:val="16"/>
        </w:rPr>
        <w:t xml:space="preserve">“I’m not saying we shouldn’t do it [offshore drilling], but we ought to go at it with our eyes open,” said Roger </w:t>
      </w:r>
      <w:proofErr w:type="spellStart"/>
      <w:r w:rsidRPr="00244895">
        <w:rPr>
          <w:rFonts w:asciiTheme="minorHAnsi" w:hAnsiTheme="minorHAnsi"/>
          <w:sz w:val="16"/>
        </w:rPr>
        <w:t>Rufe</w:t>
      </w:r>
      <w:proofErr w:type="spellEnd"/>
      <w:r w:rsidRPr="00244895">
        <w:rPr>
          <w:rFonts w:asciiTheme="minorHAnsi" w:hAnsiTheme="minorHAnsi"/>
          <w:sz w:val="16"/>
        </w:rPr>
        <w:t>, a retired Coast Guard vice admiral. “We can’t do it with a human-designed system and not expect that there will be occasional problems with it.”</w:t>
      </w:r>
      <w:r w:rsidR="000C0EB1" w:rsidRPr="00244895">
        <w:rPr>
          <w:rFonts w:asciiTheme="minorHAnsi" w:hAnsiTheme="minorHAnsi"/>
          <w:sz w:val="16"/>
        </w:rPr>
        <w:t xml:space="preserve"> </w:t>
      </w:r>
      <w:r w:rsidRPr="00244895">
        <w:rPr>
          <w:rFonts w:asciiTheme="minorHAnsi" w:hAnsiTheme="minorHAnsi"/>
          <w:sz w:val="16"/>
        </w:rPr>
        <w:t>Shell is one company particularly anxious to avoid the slightest whiff of trouble. It is on the verge of getting the final two permits needed to drill this summer in the Chukchi Sea, off Alaska’s Arctic Coast, a plan that has aroused opposition from a broad array of environmental groups.</w:t>
      </w:r>
      <w:r w:rsidR="000C0EB1" w:rsidRPr="00244895">
        <w:rPr>
          <w:rFonts w:asciiTheme="minorHAnsi" w:hAnsiTheme="minorHAnsi"/>
          <w:sz w:val="16"/>
        </w:rPr>
        <w:t xml:space="preserve"> </w:t>
      </w:r>
      <w:r w:rsidRPr="00244895">
        <w:rPr>
          <w:rFonts w:asciiTheme="minorHAnsi" w:hAnsiTheme="minorHAnsi"/>
          <w:sz w:val="16"/>
        </w:rPr>
        <w:t>So on April 10 when federal regulators told Shell that they had spotted a 1-by-10-mile oil sheen in the eight miles of water between two Shell production platforms in the Gulf of Mexico, executives acted quickly. They promptly mobilized an oil cleanup vessel and sent two remotely operated underwater vehicles to scour the sea floor. It turned out that the oil — only six barrels — came from a natural seep common in the gulf.</w:t>
      </w:r>
      <w:r w:rsidR="000C0EB1" w:rsidRPr="00244895">
        <w:rPr>
          <w:rFonts w:asciiTheme="minorHAnsi" w:hAnsiTheme="minorHAnsi"/>
          <w:sz w:val="16"/>
        </w:rPr>
        <w:t xml:space="preserve"> </w:t>
      </w:r>
      <w:r w:rsidRPr="00244895">
        <w:rPr>
          <w:rFonts w:asciiTheme="minorHAnsi" w:hAnsiTheme="minorHAnsi"/>
          <w:sz w:val="16"/>
        </w:rPr>
        <w:t>“</w:t>
      </w:r>
      <w:r w:rsidRPr="00244895">
        <w:rPr>
          <w:rStyle w:val="StyleBoldUnderline"/>
        </w:rPr>
        <w:t>Post-</w:t>
      </w:r>
      <w:proofErr w:type="spellStart"/>
      <w:r w:rsidRPr="00244895">
        <w:rPr>
          <w:rStyle w:val="StyleBoldUnderline"/>
        </w:rPr>
        <w:t>Macondo</w:t>
      </w:r>
      <w:proofErr w:type="spellEnd"/>
      <w:r w:rsidRPr="00244895">
        <w:rPr>
          <w:rStyle w:val="StyleBoldUnderline"/>
        </w:rPr>
        <w:t xml:space="preserve">, </w:t>
      </w:r>
      <w:r w:rsidRPr="00244895">
        <w:rPr>
          <w:rStyle w:val="Emphasis"/>
          <w:rFonts w:asciiTheme="minorHAnsi" w:hAnsiTheme="minorHAnsi"/>
        </w:rPr>
        <w:t>there’s no such thing as a small spill</w:t>
      </w:r>
      <w:r w:rsidRPr="00244895">
        <w:rPr>
          <w:rFonts w:asciiTheme="minorHAnsi" w:hAnsiTheme="minorHAnsi"/>
          <w:sz w:val="16"/>
        </w:rPr>
        <w:t>,” said an executive from another big oil company, who asked for anonymity because he was not authorized to comment.</w:t>
      </w:r>
      <w:r w:rsidR="000C0EB1" w:rsidRPr="00244895">
        <w:rPr>
          <w:rFonts w:asciiTheme="minorHAnsi" w:hAnsiTheme="minorHAnsi"/>
          <w:sz w:val="16"/>
        </w:rPr>
        <w:t xml:space="preserve"> </w:t>
      </w:r>
      <w:r w:rsidRPr="00244895">
        <w:rPr>
          <w:rFonts w:asciiTheme="minorHAnsi" w:hAnsiTheme="minorHAnsi"/>
          <w:sz w:val="16"/>
        </w:rPr>
        <w:t>With the anniversary of the BP spill, many experts are reassessing U.S. progress since the accident. And environmentalists are assessing damages.</w:t>
      </w:r>
      <w:r w:rsidR="000C0EB1" w:rsidRPr="00244895">
        <w:rPr>
          <w:rFonts w:asciiTheme="minorHAnsi" w:hAnsiTheme="minorHAnsi"/>
          <w:sz w:val="16"/>
        </w:rPr>
        <w:t xml:space="preserve"> </w:t>
      </w:r>
      <w:r w:rsidRPr="00244895">
        <w:rPr>
          <w:rFonts w:asciiTheme="minorHAnsi" w:hAnsiTheme="minorHAnsi"/>
          <w:sz w:val="16"/>
        </w:rPr>
        <w:t xml:space="preserve">A National Wildlife Federation report said, for example, that the shrimp catch increased last year but that since the spill 523 dolphins have been stranded onshore, four times the historic average; 95 percent of them were dead. A team of scientists led by Peter </w:t>
      </w:r>
      <w:proofErr w:type="spellStart"/>
      <w:r w:rsidRPr="00244895">
        <w:rPr>
          <w:rFonts w:asciiTheme="minorHAnsi" w:hAnsiTheme="minorHAnsi"/>
          <w:sz w:val="16"/>
        </w:rPr>
        <w:t>Roopnarine</w:t>
      </w:r>
      <w:proofErr w:type="spellEnd"/>
      <w:r w:rsidRPr="00244895">
        <w:rPr>
          <w:rFonts w:asciiTheme="minorHAnsi" w:hAnsiTheme="minorHAnsi"/>
          <w:sz w:val="16"/>
        </w:rPr>
        <w:t xml:space="preserve"> of the California Academy of Sciences said oysters collected post-spill contain higher concentrations of heavy metals in their shells, gills and muscle tissue than those collected before the spill.</w:t>
      </w:r>
      <w:r w:rsidR="000C0EB1" w:rsidRPr="00244895">
        <w:rPr>
          <w:rFonts w:asciiTheme="minorHAnsi" w:hAnsiTheme="minorHAnsi"/>
          <w:sz w:val="16"/>
        </w:rPr>
        <w:t xml:space="preserve"> </w:t>
      </w:r>
      <w:r w:rsidRPr="00244895">
        <w:rPr>
          <w:rStyle w:val="StyleBoldUnderline"/>
        </w:rPr>
        <w:t>The members of the presidential Oil Spill Commission</w:t>
      </w:r>
      <w:r w:rsidRPr="00244895">
        <w:rPr>
          <w:rFonts w:asciiTheme="minorHAnsi" w:hAnsiTheme="minorHAnsi"/>
          <w:sz w:val="16"/>
        </w:rPr>
        <w:t xml:space="preserve"> that investigated the BP spill said in a report that they were “encouraged” by reforms at the Interior Department, which oversees drilling in U.S. waters. But they </w:t>
      </w:r>
      <w:r w:rsidRPr="00244895">
        <w:rPr>
          <w:rStyle w:val="StyleBoldUnderline"/>
        </w:rPr>
        <w:t xml:space="preserve">said they are dismayed by the failure of Congress to </w:t>
      </w:r>
      <w:r w:rsidRPr="00244895">
        <w:rPr>
          <w:rStyle w:val="Emphasis"/>
          <w:rFonts w:asciiTheme="minorHAnsi" w:hAnsiTheme="minorHAnsi"/>
        </w:rPr>
        <w:t>enact</w:t>
      </w:r>
      <w:r w:rsidRPr="00244895">
        <w:rPr>
          <w:rFonts w:asciiTheme="minorHAnsi" w:hAnsiTheme="minorHAnsi"/>
          <w:sz w:val="16"/>
        </w:rPr>
        <w:t xml:space="preserve"> some </w:t>
      </w:r>
      <w:r w:rsidRPr="00244895">
        <w:rPr>
          <w:rStyle w:val="Emphasis"/>
          <w:rFonts w:asciiTheme="minorHAnsi" w:hAnsiTheme="minorHAnsi"/>
        </w:rPr>
        <w:t>reforms</w:t>
      </w:r>
      <w:r w:rsidRPr="00244895">
        <w:rPr>
          <w:rFonts w:asciiTheme="minorHAnsi" w:hAnsiTheme="minorHAnsi"/>
          <w:sz w:val="16"/>
        </w:rPr>
        <w:t xml:space="preserve"> into law, worried about the prospect of Arctic drilling, and concerned that the United States had not altered the embargo of Cuba to allow U.S. vessels to respond if there was a spill from a rig drilling in Cuban waters.</w:t>
      </w:r>
      <w:r w:rsidR="000C0EB1" w:rsidRPr="00244895">
        <w:rPr>
          <w:rFonts w:asciiTheme="minorHAnsi" w:hAnsiTheme="minorHAnsi"/>
          <w:sz w:val="16"/>
        </w:rPr>
        <w:t xml:space="preserve"> </w:t>
      </w:r>
      <w:r w:rsidRPr="00244895">
        <w:rPr>
          <w:rFonts w:asciiTheme="minorHAnsi" w:hAnsiTheme="minorHAnsi"/>
          <w:sz w:val="16"/>
        </w:rPr>
        <w:t xml:space="preserve">Environmental groups are more adamant. </w:t>
      </w:r>
      <w:r w:rsidRPr="00244895">
        <w:rPr>
          <w:rStyle w:val="StyleBoldUnderline"/>
        </w:rPr>
        <w:t>Oceana</w:t>
      </w:r>
      <w:r w:rsidRPr="00244895">
        <w:rPr>
          <w:rFonts w:asciiTheme="minorHAnsi" w:hAnsiTheme="minorHAnsi"/>
          <w:sz w:val="16"/>
        </w:rPr>
        <w:t xml:space="preserve">, a group opposed to offshore drilling, </w:t>
      </w:r>
      <w:r w:rsidRPr="00244895">
        <w:rPr>
          <w:rStyle w:val="StyleBoldUnderline"/>
        </w:rPr>
        <w:t>said “</w:t>
      </w:r>
      <w:r w:rsidRPr="00244895">
        <w:rPr>
          <w:rStyle w:val="Emphasis"/>
          <w:rFonts w:asciiTheme="minorHAnsi" w:hAnsiTheme="minorHAnsi"/>
        </w:rPr>
        <w:t>offshore drilling safety has not improved</w:t>
      </w:r>
      <w:r w:rsidRPr="00244895">
        <w:rPr>
          <w:rFonts w:asciiTheme="minorHAnsi" w:hAnsiTheme="minorHAnsi"/>
          <w:sz w:val="16"/>
        </w:rPr>
        <w:t>.”</w:t>
      </w:r>
    </w:p>
    <w:p w14:paraId="515E1FF7" w14:textId="77777777" w:rsidR="00731241" w:rsidRPr="00244895" w:rsidRDefault="005D149A" w:rsidP="005D149A">
      <w:pPr>
        <w:pStyle w:val="Heading4"/>
        <w:rPr>
          <w:rFonts w:asciiTheme="minorHAnsi" w:hAnsiTheme="minorHAnsi"/>
        </w:rPr>
      </w:pPr>
      <w:r w:rsidRPr="00244895">
        <w:rPr>
          <w:rFonts w:asciiTheme="minorHAnsi" w:hAnsiTheme="minorHAnsi"/>
        </w:rPr>
        <w:t>Safe technology doesn’t check spills</w:t>
      </w:r>
    </w:p>
    <w:p w14:paraId="22FD1ABA" w14:textId="77777777" w:rsidR="005D149A" w:rsidRPr="00244895" w:rsidRDefault="005D149A" w:rsidP="005D149A">
      <w:pPr>
        <w:rPr>
          <w:rFonts w:asciiTheme="minorHAnsi" w:hAnsiTheme="minorHAnsi"/>
        </w:rPr>
      </w:pPr>
      <w:r w:rsidRPr="00244895">
        <w:rPr>
          <w:rStyle w:val="StyleStyleBold12pt"/>
        </w:rPr>
        <w:t>DOW ‘12</w:t>
      </w:r>
      <w:r w:rsidRPr="00244895">
        <w:rPr>
          <w:rFonts w:asciiTheme="minorHAnsi" w:hAnsiTheme="minorHAnsi"/>
        </w:rPr>
        <w:t xml:space="preserve"> (DEFENDERS OF WILDLIFE, "OUTER CONTINENTAL SHELF DRILLING", </w:t>
      </w:r>
      <w:hyperlink r:id="rId52" w:history="1">
        <w:r w:rsidRPr="00244895">
          <w:rPr>
            <w:rStyle w:val="Hyperlink"/>
            <w:rFonts w:asciiTheme="minorHAnsi" w:hAnsiTheme="minorHAnsi"/>
          </w:rPr>
          <w:t>https://docs.google.com/viewer?a=vandq=cache:0hRYuUTRu6wJ:www.defenders.org/publications/impacts_of_outer_continental_shelf_drilling.pdf+andhl=enandgl=usandpid=blandsrcid=ADGEESimvF33YzLvIENzYCceMo6rbZBgGL_qq52L3lPQbQp9oCH-vySHbDLITJDlQ61o__xCzITqYc56OWssn5OEjL5C7HATlZWYsBP4Ec9SoxALLnh9Rk0NY_ANjAdUgfb3vh0C-e31andsig=AHIEtbSgOUGu_Q4pEWJM2fsBDGMuNjtfvA</w:t>
        </w:r>
      </w:hyperlink>
      <w:r w:rsidRPr="00244895">
        <w:rPr>
          <w:rFonts w:asciiTheme="minorHAnsi" w:hAnsiTheme="minorHAnsi"/>
        </w:rPr>
        <w:t>)</w:t>
      </w:r>
    </w:p>
    <w:p w14:paraId="62F71CCC" w14:textId="77777777" w:rsidR="005D149A" w:rsidRPr="00244895" w:rsidRDefault="005D149A" w:rsidP="005D149A">
      <w:pPr>
        <w:rPr>
          <w:rFonts w:asciiTheme="minorHAnsi" w:hAnsiTheme="minorHAnsi"/>
        </w:rPr>
      </w:pPr>
    </w:p>
    <w:p w14:paraId="3D18A609" w14:textId="77777777" w:rsidR="005D149A" w:rsidRPr="00244895" w:rsidRDefault="005D149A" w:rsidP="005D149A">
      <w:pPr>
        <w:rPr>
          <w:rFonts w:asciiTheme="minorHAnsi" w:hAnsiTheme="minorHAnsi"/>
          <w:sz w:val="16"/>
        </w:rPr>
      </w:pPr>
      <w:r w:rsidRPr="00244895">
        <w:rPr>
          <w:rFonts w:asciiTheme="minorHAnsi" w:hAnsiTheme="minorHAnsi"/>
          <w:sz w:val="16"/>
        </w:rPr>
        <w:lastRenderedPageBreak/>
        <w:t xml:space="preserve">Spills, Leaks and Catastrophes. </w:t>
      </w:r>
      <w:r w:rsidRPr="00244895">
        <w:rPr>
          <w:rStyle w:val="Emphasis"/>
          <w:rFonts w:asciiTheme="minorHAnsi" w:hAnsiTheme="minorHAnsi"/>
          <w:highlight w:val="yellow"/>
        </w:rPr>
        <w:t>Even with safety protocols in place</w:t>
      </w:r>
      <w:r w:rsidRPr="00244895">
        <w:rPr>
          <w:rStyle w:val="TitleChar"/>
          <w:rFonts w:asciiTheme="minorHAnsi" w:hAnsiTheme="minorHAnsi"/>
          <w:highlight w:val="yellow"/>
        </w:rPr>
        <w:t>, leaks and spills are inevitable</w:t>
      </w:r>
      <w:r w:rsidRPr="00244895">
        <w:rPr>
          <w:rFonts w:asciiTheme="minorHAnsi" w:hAnsiTheme="minorHAnsi"/>
          <w:sz w:val="16"/>
        </w:rPr>
        <w:t xml:space="preserve">— each year U.S. drilling operations send an average of 880,000 gallons of oil into the ocean. </w:t>
      </w:r>
      <w:r w:rsidRPr="00244895">
        <w:rPr>
          <w:rStyle w:val="TitleChar"/>
          <w:rFonts w:asciiTheme="minorHAnsi" w:hAnsiTheme="minorHAnsi"/>
          <w:highlight w:val="yellow"/>
        </w:rPr>
        <w:t>Then there are the unanticipated catastrophes</w:t>
      </w:r>
      <w:r w:rsidRPr="00244895">
        <w:rPr>
          <w:rFonts w:asciiTheme="minorHAnsi" w:hAnsiTheme="minorHAnsi"/>
          <w:sz w:val="16"/>
          <w:highlight w:val="yellow"/>
        </w:rPr>
        <w:t>.</w:t>
      </w:r>
      <w:r w:rsidRPr="00244895">
        <w:rPr>
          <w:rFonts w:asciiTheme="minorHAnsi" w:hAnsiTheme="minorHAnsi"/>
          <w:sz w:val="16"/>
        </w:rPr>
        <w:t xml:space="preserve"> In 2005, Hurricanes </w:t>
      </w:r>
      <w:r w:rsidRPr="00244895">
        <w:rPr>
          <w:rStyle w:val="TitleChar"/>
          <w:rFonts w:asciiTheme="minorHAnsi" w:hAnsiTheme="minorHAnsi"/>
          <w:highlight w:val="yellow"/>
        </w:rPr>
        <w:t>Katrina and Rita destroyed 113 of the oil platforms in the Gulf</w:t>
      </w:r>
      <w:r w:rsidRPr="00244895">
        <w:rPr>
          <w:rStyle w:val="TitleChar"/>
          <w:rFonts w:asciiTheme="minorHAnsi" w:hAnsiTheme="minorHAnsi"/>
        </w:rPr>
        <w:t xml:space="preserve"> of Mexico</w:t>
      </w:r>
      <w:r w:rsidRPr="00244895">
        <w:rPr>
          <w:rFonts w:asciiTheme="minorHAnsi" w:hAnsiTheme="minorHAnsi"/>
          <w:sz w:val="16"/>
        </w:rPr>
        <w:t xml:space="preserve"> and damaged 457 pipelines. Hurricane damage caused at least 124 different spills, totaling over 17,700 barrels (743,000 gallons) of petroleum products. </w:t>
      </w:r>
      <w:r w:rsidRPr="00244895">
        <w:rPr>
          <w:rStyle w:val="TitleChar"/>
          <w:rFonts w:asciiTheme="minorHAnsi" w:hAnsiTheme="minorHAnsi"/>
          <w:highlight w:val="yellow"/>
        </w:rPr>
        <w:t>Oil is toxic to the plants</w:t>
      </w:r>
      <w:r w:rsidRPr="00244895">
        <w:rPr>
          <w:rStyle w:val="TitleChar"/>
          <w:rFonts w:asciiTheme="minorHAnsi" w:hAnsiTheme="minorHAnsi"/>
        </w:rPr>
        <w:t xml:space="preserve"> </w:t>
      </w:r>
      <w:r w:rsidRPr="00244895">
        <w:rPr>
          <w:rStyle w:val="TitleChar"/>
          <w:rFonts w:asciiTheme="minorHAnsi" w:hAnsiTheme="minorHAnsi"/>
          <w:highlight w:val="yellow"/>
        </w:rPr>
        <w:t>and</w:t>
      </w:r>
      <w:r w:rsidRPr="00244895">
        <w:rPr>
          <w:rStyle w:val="TitleChar"/>
          <w:rFonts w:asciiTheme="minorHAnsi" w:hAnsiTheme="minorHAnsi"/>
        </w:rPr>
        <w:t xml:space="preserve"> microscopic </w:t>
      </w:r>
      <w:r w:rsidRPr="00244895">
        <w:rPr>
          <w:rStyle w:val="TitleChar"/>
          <w:rFonts w:asciiTheme="minorHAnsi" w:hAnsiTheme="minorHAnsi"/>
          <w:highlight w:val="yellow"/>
        </w:rPr>
        <w:t>animals</w:t>
      </w:r>
      <w:r w:rsidRPr="00244895">
        <w:rPr>
          <w:rStyle w:val="TitleChar"/>
          <w:rFonts w:asciiTheme="minorHAnsi" w:hAnsiTheme="minorHAnsi"/>
        </w:rPr>
        <w:t xml:space="preserve"> </w:t>
      </w:r>
      <w:r w:rsidRPr="00244895">
        <w:rPr>
          <w:rStyle w:val="TitleChar"/>
          <w:rFonts w:asciiTheme="minorHAnsi" w:hAnsiTheme="minorHAnsi"/>
          <w:highlight w:val="yellow"/>
        </w:rPr>
        <w:t>that form the basis of the marine food chain.</w:t>
      </w:r>
      <w:r w:rsidRPr="00244895">
        <w:rPr>
          <w:rStyle w:val="TitleChar"/>
          <w:rFonts w:asciiTheme="minorHAnsi" w:hAnsiTheme="minorHAnsi"/>
        </w:rPr>
        <w:t xml:space="preserve"> It also poisons birds, mammals and fish. Those not killed outright can suffer a slow death from debilitating illness and injury</w:t>
      </w:r>
      <w:r w:rsidRPr="00244895">
        <w:rPr>
          <w:rFonts w:asciiTheme="minorHAnsi" w:hAnsiTheme="minorHAnsi"/>
          <w:sz w:val="16"/>
        </w:rPr>
        <w:t xml:space="preserve">.  </w:t>
      </w:r>
    </w:p>
    <w:p w14:paraId="75A67EA2" w14:textId="77777777" w:rsidR="005D149A" w:rsidRPr="00244895" w:rsidRDefault="005D149A" w:rsidP="00731241">
      <w:pPr>
        <w:rPr>
          <w:rFonts w:asciiTheme="minorHAnsi" w:hAnsiTheme="minorHAnsi"/>
        </w:rPr>
      </w:pPr>
    </w:p>
    <w:p w14:paraId="0F55051D" w14:textId="77777777" w:rsidR="002E3C52" w:rsidRPr="00244895" w:rsidRDefault="002E3C52" w:rsidP="002E3C52">
      <w:pPr>
        <w:pStyle w:val="Heading3"/>
        <w:rPr>
          <w:rFonts w:asciiTheme="minorHAnsi" w:hAnsiTheme="minorHAnsi"/>
        </w:rPr>
      </w:pPr>
      <w:r w:rsidRPr="00244895">
        <w:rPr>
          <w:rFonts w:asciiTheme="minorHAnsi" w:hAnsiTheme="minorHAnsi"/>
        </w:rPr>
        <w:lastRenderedPageBreak/>
        <w:t>Ext – Yes Drilling</w:t>
      </w:r>
    </w:p>
    <w:p w14:paraId="4BB1F18A" w14:textId="77777777" w:rsidR="002E3C52" w:rsidRPr="00244895" w:rsidRDefault="002E3C52" w:rsidP="002E3C52">
      <w:pPr>
        <w:pStyle w:val="Heading4"/>
        <w:rPr>
          <w:rFonts w:asciiTheme="minorHAnsi" w:hAnsiTheme="minorHAnsi"/>
        </w:rPr>
      </w:pPr>
      <w:r w:rsidRPr="00244895">
        <w:rPr>
          <w:rFonts w:asciiTheme="minorHAnsi" w:hAnsiTheme="minorHAnsi"/>
        </w:rPr>
        <w:t>More drilling is on the way --- predictive evidence</w:t>
      </w:r>
    </w:p>
    <w:p w14:paraId="048C2A55" w14:textId="77777777" w:rsidR="002E3C52" w:rsidRPr="00244895" w:rsidRDefault="002E3C52" w:rsidP="002E3C52">
      <w:pPr>
        <w:rPr>
          <w:rFonts w:asciiTheme="minorHAnsi" w:hAnsiTheme="minorHAnsi"/>
        </w:rPr>
      </w:pPr>
      <w:r w:rsidRPr="00244895">
        <w:rPr>
          <w:rFonts w:asciiTheme="minorHAnsi" w:hAnsiTheme="minorHAnsi"/>
          <w:b/>
        </w:rPr>
        <w:t>Morgan</w:t>
      </w:r>
      <w:r w:rsidRPr="00244895">
        <w:rPr>
          <w:rFonts w:asciiTheme="minorHAnsi" w:hAnsiTheme="minorHAnsi"/>
        </w:rPr>
        <w:t xml:space="preserve">, </w:t>
      </w:r>
      <w:r w:rsidRPr="00244895">
        <w:rPr>
          <w:rFonts w:asciiTheme="minorHAnsi" w:hAnsiTheme="minorHAnsi"/>
          <w:b/>
        </w:rPr>
        <w:t>7/4</w:t>
      </w:r>
      <w:r w:rsidRPr="00244895">
        <w:rPr>
          <w:rFonts w:asciiTheme="minorHAnsi" w:hAnsiTheme="minorHAnsi"/>
        </w:rPr>
        <w:t xml:space="preserve">/2013 (John, Return of </w:t>
      </w:r>
      <w:proofErr w:type="spellStart"/>
      <w:r w:rsidRPr="00244895">
        <w:rPr>
          <w:rFonts w:asciiTheme="minorHAnsi" w:hAnsiTheme="minorHAnsi"/>
        </w:rPr>
        <w:t>Deepwater</w:t>
      </w:r>
      <w:proofErr w:type="spellEnd"/>
      <w:r w:rsidRPr="00244895">
        <w:rPr>
          <w:rFonts w:asciiTheme="minorHAnsi" w:hAnsiTheme="minorHAnsi"/>
        </w:rPr>
        <w:t xml:space="preserve"> Rigs Bodes Well for Growth in Gulf of Mexico, Money News, p. </w:t>
      </w:r>
      <w:hyperlink r:id="rId53" w:history="1">
        <w:r w:rsidR="00A55DB5" w:rsidRPr="00244895">
          <w:rPr>
            <w:rStyle w:val="Hyperlink"/>
            <w:rFonts w:asciiTheme="minorHAnsi" w:hAnsiTheme="minorHAnsi"/>
          </w:rPr>
          <w:t>http://www.moneynews.com/Economy/Deepwater-Rigs-Gulf-Mexico/2013/07/04/id/513405</w:t>
        </w:r>
      </w:hyperlink>
      <w:r w:rsidRPr="00244895">
        <w:rPr>
          <w:rFonts w:asciiTheme="minorHAnsi" w:hAnsiTheme="minorHAnsi"/>
        </w:rPr>
        <w:t>)</w:t>
      </w:r>
      <w:r w:rsidR="00A55DB5" w:rsidRPr="00244895">
        <w:rPr>
          <w:rFonts w:asciiTheme="minorHAnsi" w:hAnsiTheme="minorHAnsi"/>
        </w:rPr>
        <w:t xml:space="preserve"> [MN]</w:t>
      </w:r>
    </w:p>
    <w:p w14:paraId="1040A146" w14:textId="77777777" w:rsidR="00A55DB5" w:rsidRPr="00244895" w:rsidRDefault="00A55DB5" w:rsidP="002E3C52">
      <w:pPr>
        <w:rPr>
          <w:rStyle w:val="StyleBoldUnderline"/>
        </w:rPr>
      </w:pPr>
    </w:p>
    <w:p w14:paraId="1A77BC38" w14:textId="77777777" w:rsidR="002E3C52" w:rsidRPr="00244895" w:rsidRDefault="002E3C52" w:rsidP="002E3C52">
      <w:pPr>
        <w:rPr>
          <w:rFonts w:asciiTheme="minorHAnsi" w:hAnsiTheme="minorHAnsi"/>
          <w:sz w:val="16"/>
        </w:rPr>
      </w:pPr>
      <w:proofErr w:type="spellStart"/>
      <w:r w:rsidRPr="00244895">
        <w:rPr>
          <w:rStyle w:val="StyleBoldUnderline"/>
        </w:rPr>
        <w:t>Deepwater</w:t>
      </w:r>
      <w:proofErr w:type="spellEnd"/>
      <w:r w:rsidRPr="00244895">
        <w:rPr>
          <w:rStyle w:val="StyleBoldUnderline"/>
        </w:rPr>
        <w:t xml:space="preserve"> drilling has made a </w:t>
      </w:r>
      <w:r w:rsidRPr="00244895">
        <w:rPr>
          <w:rStyle w:val="Emphasis"/>
          <w:rFonts w:asciiTheme="minorHAnsi" w:hAnsiTheme="minorHAnsi"/>
        </w:rPr>
        <w:t>strong comeback in the Gulf of Mexico</w:t>
      </w:r>
      <w:r w:rsidRPr="00244895">
        <w:rPr>
          <w:rFonts w:asciiTheme="minorHAnsi" w:hAnsiTheme="minorHAnsi"/>
          <w:sz w:val="16"/>
        </w:rPr>
        <w:t xml:space="preserve"> only three years after the BP disaster, </w:t>
      </w:r>
      <w:r w:rsidRPr="00244895">
        <w:rPr>
          <w:rStyle w:val="StyleBoldUnderline"/>
        </w:rPr>
        <w:t xml:space="preserve">and it may be the start of a </w:t>
      </w:r>
      <w:r w:rsidRPr="00244895">
        <w:rPr>
          <w:rStyle w:val="Emphasis"/>
          <w:rFonts w:asciiTheme="minorHAnsi" w:hAnsiTheme="minorHAnsi"/>
        </w:rPr>
        <w:t>new energy growth cycle</w:t>
      </w:r>
      <w:r w:rsidRPr="00244895">
        <w:rPr>
          <w:rStyle w:val="StyleBoldUnderline"/>
        </w:rPr>
        <w:t xml:space="preserve"> there, according to MSN Money</w:t>
      </w:r>
      <w:r w:rsidRPr="00244895">
        <w:rPr>
          <w:rFonts w:asciiTheme="minorHAnsi" w:hAnsiTheme="minorHAnsi"/>
          <w:sz w:val="16"/>
        </w:rPr>
        <w:t>.</w:t>
      </w:r>
      <w:r w:rsidR="00A55DB5" w:rsidRPr="00244895">
        <w:rPr>
          <w:rFonts w:asciiTheme="minorHAnsi" w:hAnsiTheme="minorHAnsi"/>
          <w:sz w:val="16"/>
        </w:rPr>
        <w:t xml:space="preserve"> </w:t>
      </w:r>
      <w:r w:rsidRPr="00244895">
        <w:rPr>
          <w:rFonts w:asciiTheme="minorHAnsi" w:hAnsiTheme="minorHAnsi"/>
          <w:sz w:val="16"/>
        </w:rPr>
        <w:t>Instead of becoming a drilling wasteland following the BP disaster that created the worst oil spill in U.S. history, Gulf exploration and production apparently is now one of the reasons the nation is moving toward energy independence.</w:t>
      </w:r>
      <w:r w:rsidR="00A55DB5" w:rsidRPr="00244895">
        <w:rPr>
          <w:rFonts w:asciiTheme="minorHAnsi" w:hAnsiTheme="minorHAnsi"/>
          <w:sz w:val="16"/>
        </w:rPr>
        <w:t xml:space="preserve"> </w:t>
      </w:r>
      <w:r w:rsidRPr="00244895">
        <w:rPr>
          <w:rStyle w:val="StyleBoldUnderline"/>
        </w:rPr>
        <w:t>The Houston Business Journal reported</w:t>
      </w:r>
      <w:r w:rsidRPr="00244895">
        <w:rPr>
          <w:rFonts w:asciiTheme="minorHAnsi" w:hAnsiTheme="minorHAnsi"/>
          <w:sz w:val="16"/>
        </w:rPr>
        <w:t xml:space="preserve"> recently </w:t>
      </w:r>
      <w:r w:rsidRPr="00244895">
        <w:rPr>
          <w:rStyle w:val="StyleBoldUnderline"/>
        </w:rPr>
        <w:t>40 rigs are under contract in the Gulf – only five less than were predicted for 2013 before the</w:t>
      </w:r>
      <w:r w:rsidRPr="00244895">
        <w:rPr>
          <w:rFonts w:asciiTheme="minorHAnsi" w:hAnsiTheme="minorHAnsi"/>
          <w:sz w:val="16"/>
        </w:rPr>
        <w:t xml:space="preserve"> BP’s </w:t>
      </w:r>
      <w:proofErr w:type="spellStart"/>
      <w:r w:rsidRPr="00244895">
        <w:rPr>
          <w:rStyle w:val="StyleBoldUnderline"/>
        </w:rPr>
        <w:t>Deepwater</w:t>
      </w:r>
      <w:proofErr w:type="spellEnd"/>
      <w:r w:rsidRPr="00244895">
        <w:rPr>
          <w:rStyle w:val="StyleBoldUnderline"/>
        </w:rPr>
        <w:t xml:space="preserve"> Horizon</w:t>
      </w:r>
      <w:r w:rsidRPr="00244895">
        <w:rPr>
          <w:rFonts w:asciiTheme="minorHAnsi" w:hAnsiTheme="minorHAnsi"/>
          <w:sz w:val="16"/>
        </w:rPr>
        <w:t xml:space="preserve"> oil rig </w:t>
      </w:r>
      <w:r w:rsidRPr="00244895">
        <w:rPr>
          <w:rStyle w:val="StyleBoldUnderline"/>
        </w:rPr>
        <w:t>disaster</w:t>
      </w:r>
      <w:r w:rsidRPr="00244895">
        <w:rPr>
          <w:rFonts w:asciiTheme="minorHAnsi" w:hAnsiTheme="minorHAnsi"/>
          <w:sz w:val="16"/>
        </w:rPr>
        <w:t xml:space="preserve"> – </w:t>
      </w:r>
      <w:r w:rsidRPr="00244895">
        <w:rPr>
          <w:rStyle w:val="StyleBoldUnderline"/>
        </w:rPr>
        <w:t xml:space="preserve">and the count could </w:t>
      </w:r>
      <w:r w:rsidRPr="00244895">
        <w:rPr>
          <w:rStyle w:val="Emphasis"/>
          <w:rFonts w:asciiTheme="minorHAnsi" w:hAnsiTheme="minorHAnsi"/>
        </w:rPr>
        <w:t>double by 2017</w:t>
      </w:r>
      <w:r w:rsidRPr="00244895">
        <w:rPr>
          <w:rFonts w:asciiTheme="minorHAnsi" w:hAnsiTheme="minorHAnsi"/>
          <w:sz w:val="16"/>
        </w:rPr>
        <w:t>.</w:t>
      </w:r>
      <w:r w:rsidR="00A55DB5" w:rsidRPr="00244895">
        <w:rPr>
          <w:rFonts w:asciiTheme="minorHAnsi" w:hAnsiTheme="minorHAnsi"/>
          <w:sz w:val="16"/>
        </w:rPr>
        <w:t xml:space="preserve"> </w:t>
      </w:r>
      <w:r w:rsidRPr="00244895">
        <w:rPr>
          <w:rFonts w:asciiTheme="minorHAnsi" w:hAnsiTheme="minorHAnsi"/>
          <w:sz w:val="16"/>
        </w:rPr>
        <w:t>Editor's Note:</w:t>
      </w:r>
      <w:r w:rsidR="00A55DB5" w:rsidRPr="00244895">
        <w:rPr>
          <w:rFonts w:asciiTheme="minorHAnsi" w:hAnsiTheme="minorHAnsi"/>
          <w:sz w:val="16"/>
        </w:rPr>
        <w:t xml:space="preserve"> </w:t>
      </w:r>
      <w:r w:rsidRPr="00244895">
        <w:rPr>
          <w:rFonts w:asciiTheme="minorHAnsi" w:hAnsiTheme="minorHAnsi"/>
          <w:sz w:val="16"/>
        </w:rPr>
        <w:t xml:space="preserve">“After essentially being left for dead following the devastating (BP) blowout, we believe the </w:t>
      </w:r>
      <w:proofErr w:type="spellStart"/>
      <w:r w:rsidRPr="00244895">
        <w:rPr>
          <w:rFonts w:asciiTheme="minorHAnsi" w:hAnsiTheme="minorHAnsi"/>
          <w:sz w:val="16"/>
        </w:rPr>
        <w:t>deepwater</w:t>
      </w:r>
      <w:proofErr w:type="spellEnd"/>
      <w:r w:rsidRPr="00244895">
        <w:rPr>
          <w:rFonts w:asciiTheme="minorHAnsi" w:hAnsiTheme="minorHAnsi"/>
          <w:sz w:val="16"/>
        </w:rPr>
        <w:t xml:space="preserve"> Gulf of Mexico is in the early stages of an extended growth cycle,” a report from the International Strategy &amp; Investment Group LLC said. </w:t>
      </w:r>
      <w:r w:rsidRPr="00244895">
        <w:rPr>
          <w:rStyle w:val="StyleBoldUnderline"/>
        </w:rPr>
        <w:t xml:space="preserve">Those analysts predicted the Gulf of Mexico may be the </w:t>
      </w:r>
      <w:r w:rsidRPr="00244895">
        <w:rPr>
          <w:rStyle w:val="Emphasis"/>
          <w:rFonts w:asciiTheme="minorHAnsi" w:hAnsiTheme="minorHAnsi"/>
        </w:rPr>
        <w:t>strongest offshore market in the world</w:t>
      </w:r>
      <w:r w:rsidRPr="00244895">
        <w:rPr>
          <w:rStyle w:val="StyleBoldUnderline"/>
        </w:rPr>
        <w:t xml:space="preserve"> through 2015</w:t>
      </w:r>
      <w:r w:rsidRPr="00244895">
        <w:rPr>
          <w:rFonts w:asciiTheme="minorHAnsi" w:hAnsiTheme="minorHAnsi"/>
          <w:sz w:val="16"/>
        </w:rPr>
        <w:t>.</w:t>
      </w:r>
    </w:p>
    <w:p w14:paraId="7E7C7640" w14:textId="77777777" w:rsidR="002E3C52" w:rsidRPr="00244895" w:rsidRDefault="002E3C52" w:rsidP="002E3C52">
      <w:pPr>
        <w:rPr>
          <w:rFonts w:asciiTheme="minorHAnsi" w:hAnsiTheme="minorHAnsi"/>
        </w:rPr>
      </w:pPr>
    </w:p>
    <w:p w14:paraId="07D16127" w14:textId="77777777" w:rsidR="002E3C52" w:rsidRPr="00244895" w:rsidRDefault="002E3C52" w:rsidP="002E3C52">
      <w:pPr>
        <w:rPr>
          <w:rFonts w:asciiTheme="minorHAnsi" w:hAnsiTheme="minorHAnsi"/>
        </w:rPr>
      </w:pPr>
    </w:p>
    <w:p w14:paraId="0688B7DD" w14:textId="77777777" w:rsidR="005D149A" w:rsidRPr="00244895" w:rsidRDefault="005D149A" w:rsidP="005D149A">
      <w:pPr>
        <w:pStyle w:val="Heading3"/>
        <w:rPr>
          <w:rFonts w:asciiTheme="minorHAnsi" w:hAnsiTheme="minorHAnsi"/>
        </w:rPr>
      </w:pPr>
      <w:r w:rsidRPr="00244895">
        <w:rPr>
          <w:rFonts w:asciiTheme="minorHAnsi" w:hAnsiTheme="minorHAnsi"/>
        </w:rPr>
        <w:lastRenderedPageBreak/>
        <w:t>Drilling Now – AT: Safe Technology</w:t>
      </w:r>
    </w:p>
    <w:p w14:paraId="46025095" w14:textId="77777777" w:rsidR="005D149A" w:rsidRPr="00244895" w:rsidRDefault="005D149A" w:rsidP="005D149A">
      <w:pPr>
        <w:pStyle w:val="Heading4"/>
        <w:rPr>
          <w:rFonts w:asciiTheme="minorHAnsi" w:hAnsiTheme="minorHAnsi"/>
        </w:rPr>
      </w:pPr>
      <w:r w:rsidRPr="00244895">
        <w:rPr>
          <w:rFonts w:asciiTheme="minorHAnsi" w:hAnsiTheme="minorHAnsi"/>
        </w:rPr>
        <w:t xml:space="preserve">Drilling is not safe even after </w:t>
      </w:r>
      <w:proofErr w:type="spellStart"/>
      <w:r w:rsidRPr="00244895">
        <w:rPr>
          <w:rFonts w:asciiTheme="minorHAnsi" w:hAnsiTheme="minorHAnsi"/>
        </w:rPr>
        <w:t>Deepwater</w:t>
      </w:r>
      <w:proofErr w:type="spellEnd"/>
      <w:r w:rsidRPr="00244895">
        <w:rPr>
          <w:rFonts w:asciiTheme="minorHAnsi" w:hAnsiTheme="minorHAnsi"/>
        </w:rPr>
        <w:t xml:space="preserve"> Horizon</w:t>
      </w:r>
    </w:p>
    <w:p w14:paraId="61DA3FEA" w14:textId="77777777" w:rsidR="005D149A" w:rsidRPr="00244895" w:rsidRDefault="005D149A" w:rsidP="005D149A">
      <w:pPr>
        <w:rPr>
          <w:rFonts w:asciiTheme="minorHAnsi" w:hAnsiTheme="minorHAnsi"/>
        </w:rPr>
      </w:pPr>
      <w:proofErr w:type="spellStart"/>
      <w:r w:rsidRPr="00244895">
        <w:rPr>
          <w:rStyle w:val="StyleStyleBold12pt"/>
        </w:rPr>
        <w:t>Savitz</w:t>
      </w:r>
      <w:proofErr w:type="spellEnd"/>
      <w:r w:rsidRPr="00244895">
        <w:rPr>
          <w:rStyle w:val="StyleStyleBold12pt"/>
        </w:rPr>
        <w:t xml:space="preserve"> 12</w:t>
      </w:r>
      <w:r w:rsidRPr="00244895">
        <w:rPr>
          <w:rFonts w:asciiTheme="minorHAnsi" w:hAnsiTheme="minorHAnsi"/>
        </w:rPr>
        <w:t xml:space="preserve"> (Jacqueline, Vice President – North American Oceans at Oceana, “Industry Won't Make Drilling Safe,” National Journal, 4-30, </w:t>
      </w:r>
      <w:hyperlink r:id="rId54" w:anchor="comments" w:history="1">
        <w:r w:rsidR="00A55DB5" w:rsidRPr="00244895">
          <w:rPr>
            <w:rStyle w:val="Hyperlink"/>
            <w:rFonts w:asciiTheme="minorHAnsi" w:hAnsiTheme="minorHAnsi"/>
          </w:rPr>
          <w:t>http://energy.nationaljournal.com/2012/04/what-more-can-be-done-to-ensur.php?comments=expandall#comments</w:t>
        </w:r>
      </w:hyperlink>
      <w:r w:rsidRPr="00244895">
        <w:rPr>
          <w:rFonts w:asciiTheme="minorHAnsi" w:hAnsiTheme="minorHAnsi"/>
        </w:rPr>
        <w:t>)</w:t>
      </w:r>
      <w:r w:rsidR="00A55DB5" w:rsidRPr="00244895">
        <w:rPr>
          <w:rFonts w:asciiTheme="minorHAnsi" w:hAnsiTheme="minorHAnsi"/>
        </w:rPr>
        <w:t xml:space="preserve"> [MN]</w:t>
      </w:r>
    </w:p>
    <w:p w14:paraId="0CD2E168" w14:textId="77777777" w:rsidR="00A55DB5" w:rsidRPr="00244895" w:rsidRDefault="00A55DB5" w:rsidP="005D149A">
      <w:pPr>
        <w:rPr>
          <w:rFonts w:asciiTheme="minorHAnsi" w:hAnsiTheme="minorHAnsi"/>
        </w:rPr>
      </w:pPr>
    </w:p>
    <w:p w14:paraId="111E0DC1" w14:textId="77777777" w:rsidR="005D149A" w:rsidRPr="00244895" w:rsidRDefault="005D149A" w:rsidP="005D149A">
      <w:pPr>
        <w:rPr>
          <w:rFonts w:asciiTheme="minorHAnsi" w:hAnsiTheme="minorHAnsi"/>
          <w:sz w:val="16"/>
        </w:rPr>
      </w:pPr>
      <w:r w:rsidRPr="00244895">
        <w:rPr>
          <w:rStyle w:val="TitleChar"/>
          <w:rFonts w:asciiTheme="minorHAnsi" w:hAnsiTheme="minorHAnsi"/>
          <w:highlight w:val="yellow"/>
        </w:rPr>
        <w:t>The idea that offshore drilling safety</w:t>
      </w:r>
      <w:r w:rsidRPr="00244895">
        <w:rPr>
          <w:rStyle w:val="TitleChar"/>
          <w:rFonts w:asciiTheme="minorHAnsi" w:hAnsiTheme="minorHAnsi"/>
        </w:rPr>
        <w:t xml:space="preserve"> and spill response </w:t>
      </w:r>
      <w:r w:rsidRPr="00244895">
        <w:rPr>
          <w:rStyle w:val="TitleChar"/>
          <w:rFonts w:asciiTheme="minorHAnsi" w:hAnsiTheme="minorHAnsi"/>
          <w:highlight w:val="yellow"/>
        </w:rPr>
        <w:t>have</w:t>
      </w:r>
      <w:r w:rsidRPr="00244895">
        <w:rPr>
          <w:rStyle w:val="TitleChar"/>
          <w:rFonts w:asciiTheme="minorHAnsi" w:hAnsiTheme="minorHAnsi"/>
        </w:rPr>
        <w:t xml:space="preserve"> substantially </w:t>
      </w:r>
      <w:r w:rsidRPr="00244895">
        <w:rPr>
          <w:rStyle w:val="TitleChar"/>
          <w:rFonts w:asciiTheme="minorHAnsi" w:hAnsiTheme="minorHAnsi"/>
          <w:highlight w:val="yellow"/>
        </w:rPr>
        <w:t>improved</w:t>
      </w:r>
      <w:r w:rsidRPr="00244895">
        <w:rPr>
          <w:rStyle w:val="TitleChar"/>
          <w:rFonts w:asciiTheme="minorHAnsi" w:hAnsiTheme="minorHAnsi"/>
        </w:rPr>
        <w:t xml:space="preserve"> </w:t>
      </w:r>
      <w:r w:rsidRPr="00244895">
        <w:rPr>
          <w:rStyle w:val="TitleChar"/>
          <w:rFonts w:asciiTheme="minorHAnsi" w:hAnsiTheme="minorHAnsi"/>
          <w:highlight w:val="yellow"/>
        </w:rPr>
        <w:t>is</w:t>
      </w:r>
      <w:r w:rsidRPr="00244895">
        <w:rPr>
          <w:rStyle w:val="TitleChar"/>
          <w:rFonts w:asciiTheme="minorHAnsi" w:hAnsiTheme="minorHAnsi"/>
        </w:rPr>
        <w:t xml:space="preserve"> little more than </w:t>
      </w:r>
      <w:r w:rsidRPr="00244895">
        <w:rPr>
          <w:rStyle w:val="TitleChar"/>
          <w:rFonts w:asciiTheme="minorHAnsi" w:hAnsiTheme="minorHAnsi"/>
          <w:highlight w:val="yellow"/>
        </w:rPr>
        <w:t xml:space="preserve">a </w:t>
      </w:r>
      <w:r w:rsidRPr="00244895">
        <w:rPr>
          <w:rStyle w:val="Emphasis"/>
          <w:rFonts w:asciiTheme="minorHAnsi" w:hAnsiTheme="minorHAnsi"/>
          <w:highlight w:val="yellow"/>
        </w:rPr>
        <w:t>figment of</w:t>
      </w:r>
      <w:r w:rsidRPr="00244895">
        <w:rPr>
          <w:rStyle w:val="Emphasis"/>
          <w:rFonts w:asciiTheme="minorHAnsi" w:hAnsiTheme="minorHAnsi"/>
        </w:rPr>
        <w:t xml:space="preserve"> some people’s </w:t>
      </w:r>
      <w:r w:rsidRPr="00244895">
        <w:rPr>
          <w:rStyle w:val="Emphasis"/>
          <w:rFonts w:asciiTheme="minorHAnsi" w:hAnsiTheme="minorHAnsi"/>
          <w:highlight w:val="yellow"/>
        </w:rPr>
        <w:t>imagination</w:t>
      </w:r>
      <w:r w:rsidRPr="00244895">
        <w:rPr>
          <w:rFonts w:asciiTheme="minorHAnsi" w:hAnsiTheme="minorHAnsi"/>
          <w:sz w:val="16"/>
        </w:rPr>
        <w:t xml:space="preserve">. </w:t>
      </w:r>
      <w:r w:rsidRPr="00244895">
        <w:rPr>
          <w:rStyle w:val="TitleChar"/>
          <w:rFonts w:asciiTheme="minorHAnsi" w:hAnsiTheme="minorHAnsi"/>
        </w:rPr>
        <w:t>In</w:t>
      </w:r>
      <w:r w:rsidRPr="00244895">
        <w:rPr>
          <w:rFonts w:asciiTheme="minorHAnsi" w:hAnsiTheme="minorHAnsi"/>
          <w:sz w:val="16"/>
        </w:rPr>
        <w:t xml:space="preserve"> the question above, Michael Bromwich acknowledges that during the </w:t>
      </w:r>
      <w:proofErr w:type="spellStart"/>
      <w:r w:rsidRPr="00244895">
        <w:rPr>
          <w:rStyle w:val="TitleChar"/>
          <w:rFonts w:asciiTheme="minorHAnsi" w:hAnsiTheme="minorHAnsi"/>
        </w:rPr>
        <w:t>Deepwater</w:t>
      </w:r>
      <w:proofErr w:type="spellEnd"/>
      <w:r w:rsidRPr="00244895">
        <w:rPr>
          <w:rStyle w:val="TitleChar"/>
          <w:rFonts w:asciiTheme="minorHAnsi" w:hAnsiTheme="minorHAnsi"/>
        </w:rPr>
        <w:t xml:space="preserve"> Horizon</w:t>
      </w:r>
      <w:r w:rsidRPr="00244895">
        <w:rPr>
          <w:rFonts w:asciiTheme="minorHAnsi" w:hAnsiTheme="minorHAnsi"/>
          <w:sz w:val="16"/>
        </w:rPr>
        <w:t xml:space="preserve"> disaster (DWH) </w:t>
      </w:r>
      <w:r w:rsidRPr="00244895">
        <w:rPr>
          <w:rStyle w:val="TitleChar"/>
          <w:rFonts w:asciiTheme="minorHAnsi" w:hAnsiTheme="minorHAnsi"/>
          <w:highlight w:val="yellow"/>
        </w:rPr>
        <w:t>safeguards were not effective,</w:t>
      </w:r>
      <w:r w:rsidRPr="00244895">
        <w:rPr>
          <w:rStyle w:val="TitleChar"/>
          <w:rFonts w:asciiTheme="minorHAnsi" w:hAnsiTheme="minorHAnsi"/>
        </w:rPr>
        <w:t xml:space="preserve"> </w:t>
      </w:r>
      <w:r w:rsidRPr="00244895">
        <w:rPr>
          <w:rStyle w:val="TitleChar"/>
          <w:rFonts w:asciiTheme="minorHAnsi" w:hAnsiTheme="minorHAnsi"/>
          <w:highlight w:val="yellow"/>
        </w:rPr>
        <w:t>preparation was not adequate</w:t>
      </w:r>
      <w:r w:rsidRPr="00244895">
        <w:rPr>
          <w:rStyle w:val="TitleChar"/>
          <w:rFonts w:asciiTheme="minorHAnsi" w:hAnsiTheme="minorHAnsi"/>
        </w:rPr>
        <w:t xml:space="preserve">, </w:t>
      </w:r>
      <w:r w:rsidRPr="00244895">
        <w:rPr>
          <w:rStyle w:val="TitleChar"/>
          <w:rFonts w:asciiTheme="minorHAnsi" w:hAnsiTheme="minorHAnsi"/>
          <w:highlight w:val="yellow"/>
        </w:rPr>
        <w:t>and response tools were little better</w:t>
      </w:r>
      <w:r w:rsidRPr="00244895">
        <w:rPr>
          <w:rStyle w:val="TitleChar"/>
          <w:rFonts w:asciiTheme="minorHAnsi" w:hAnsiTheme="minorHAnsi"/>
        </w:rPr>
        <w:t xml:space="preserve"> </w:t>
      </w:r>
      <w:r w:rsidRPr="00244895">
        <w:rPr>
          <w:rStyle w:val="TitleChar"/>
          <w:rFonts w:asciiTheme="minorHAnsi" w:hAnsiTheme="minorHAnsi"/>
          <w:highlight w:val="yellow"/>
        </w:rPr>
        <w:t>than</w:t>
      </w:r>
      <w:r w:rsidRPr="00244895">
        <w:rPr>
          <w:rStyle w:val="TitleChar"/>
          <w:rFonts w:asciiTheme="minorHAnsi" w:hAnsiTheme="minorHAnsi"/>
        </w:rPr>
        <w:t xml:space="preserve"> they were </w:t>
      </w:r>
      <w:r w:rsidRPr="00244895">
        <w:rPr>
          <w:rStyle w:val="TitleChar"/>
          <w:rFonts w:asciiTheme="minorHAnsi" w:hAnsiTheme="minorHAnsi"/>
          <w:highlight w:val="yellow"/>
        </w:rPr>
        <w:t>20 years ago</w:t>
      </w:r>
      <w:r w:rsidRPr="00244895">
        <w:rPr>
          <w:rFonts w:asciiTheme="minorHAnsi" w:hAnsiTheme="minorHAnsi"/>
          <w:sz w:val="16"/>
        </w:rPr>
        <w:t xml:space="preserve">. </w:t>
      </w:r>
      <w:r w:rsidRPr="00244895">
        <w:rPr>
          <w:rStyle w:val="TitleChar"/>
          <w:rFonts w:asciiTheme="minorHAnsi" w:hAnsiTheme="minorHAnsi"/>
        </w:rPr>
        <w:t>But what has really changed in the past two years? Sadly, not enough</w:t>
      </w:r>
      <w:r w:rsidRPr="00244895">
        <w:rPr>
          <w:rFonts w:asciiTheme="minorHAnsi" w:hAnsiTheme="minorHAnsi"/>
          <w:sz w:val="16"/>
        </w:rPr>
        <w:t xml:space="preserve">. Even </w:t>
      </w:r>
      <w:r w:rsidRPr="00244895">
        <w:rPr>
          <w:rStyle w:val="TitleChar"/>
          <w:rFonts w:asciiTheme="minorHAnsi" w:hAnsiTheme="minorHAnsi"/>
        </w:rPr>
        <w:t>the question itself, what the industry (private sector) can do to reduce risks, misses the point because it sidelines the needed government action to scale back drilling given the lack of sufficient safety and response option</w:t>
      </w:r>
      <w:r w:rsidRPr="00244895">
        <w:rPr>
          <w:rFonts w:asciiTheme="minorHAnsi" w:hAnsiTheme="minorHAnsi"/>
          <w:sz w:val="16"/>
        </w:rPr>
        <w:t xml:space="preserve">s. </w:t>
      </w:r>
      <w:r w:rsidRPr="00244895">
        <w:rPr>
          <w:rStyle w:val="TitleChar"/>
          <w:rFonts w:asciiTheme="minorHAnsi" w:hAnsiTheme="minorHAnsi"/>
        </w:rPr>
        <w:t>Not to mention the lack of private sector solutions</w:t>
      </w:r>
      <w:r w:rsidRPr="00244895">
        <w:rPr>
          <w:rFonts w:asciiTheme="minorHAnsi" w:hAnsiTheme="minorHAnsi"/>
          <w:sz w:val="16"/>
        </w:rPr>
        <w:t xml:space="preserve">. Let’s look at the categories on the list: safeguards, preparations and response tools. </w:t>
      </w:r>
      <w:r w:rsidRPr="00244895">
        <w:rPr>
          <w:rStyle w:val="TitleChar"/>
          <w:rFonts w:asciiTheme="minorHAnsi" w:hAnsiTheme="minorHAnsi"/>
          <w:highlight w:val="yellow"/>
        </w:rPr>
        <w:t>Safeguards have barely changed</w:t>
      </w:r>
      <w:r w:rsidRPr="00244895">
        <w:rPr>
          <w:rFonts w:asciiTheme="minorHAnsi" w:hAnsiTheme="minorHAnsi"/>
          <w:sz w:val="16"/>
        </w:rPr>
        <w:t xml:space="preserve">. </w:t>
      </w:r>
      <w:r w:rsidRPr="00244895">
        <w:rPr>
          <w:rStyle w:val="TitleChar"/>
          <w:rFonts w:asciiTheme="minorHAnsi" w:hAnsiTheme="minorHAnsi"/>
          <w:highlight w:val="yellow"/>
        </w:rPr>
        <w:t>The last line of defense</w:t>
      </w:r>
      <w:r w:rsidRPr="00244895">
        <w:rPr>
          <w:rStyle w:val="TitleChar"/>
          <w:rFonts w:asciiTheme="minorHAnsi" w:hAnsiTheme="minorHAnsi"/>
        </w:rPr>
        <w:t xml:space="preserve"> at the wellhead</w:t>
      </w:r>
      <w:r w:rsidRPr="00244895">
        <w:rPr>
          <w:rFonts w:asciiTheme="minorHAnsi" w:hAnsiTheme="minorHAnsi"/>
          <w:sz w:val="16"/>
        </w:rPr>
        <w:t xml:space="preserve">, </w:t>
      </w:r>
      <w:r w:rsidRPr="00244895">
        <w:rPr>
          <w:rStyle w:val="TitleChar"/>
          <w:rFonts w:asciiTheme="minorHAnsi" w:hAnsiTheme="minorHAnsi"/>
        </w:rPr>
        <w:t xml:space="preserve">the heavily </w:t>
      </w:r>
      <w:r w:rsidRPr="00244895">
        <w:rPr>
          <w:rStyle w:val="TitleChar"/>
          <w:rFonts w:asciiTheme="minorHAnsi" w:hAnsiTheme="minorHAnsi"/>
          <w:highlight w:val="yellow"/>
        </w:rPr>
        <w:t>relied upon blowout preventer</w:t>
      </w:r>
      <w:r w:rsidRPr="00244895">
        <w:rPr>
          <w:rStyle w:val="TitleChar"/>
          <w:rFonts w:asciiTheme="minorHAnsi" w:hAnsiTheme="minorHAnsi"/>
        </w:rPr>
        <w:t xml:space="preserve"> (BOP), </w:t>
      </w:r>
      <w:r w:rsidRPr="00244895">
        <w:rPr>
          <w:rStyle w:val="TitleChar"/>
          <w:rFonts w:asciiTheme="minorHAnsi" w:hAnsiTheme="minorHAnsi"/>
          <w:highlight w:val="yellow"/>
        </w:rPr>
        <w:t>turns out to be flawed by design</w:t>
      </w:r>
      <w:r w:rsidRPr="00244895">
        <w:rPr>
          <w:rFonts w:asciiTheme="minorHAnsi" w:hAnsiTheme="minorHAnsi"/>
          <w:sz w:val="16"/>
        </w:rPr>
        <w:t xml:space="preserve"> according to </w:t>
      </w:r>
      <w:proofErr w:type="spellStart"/>
      <w:r w:rsidRPr="00244895">
        <w:rPr>
          <w:rFonts w:asciiTheme="minorHAnsi" w:hAnsiTheme="minorHAnsi"/>
          <w:sz w:val="16"/>
        </w:rPr>
        <w:t>Det</w:t>
      </w:r>
      <w:proofErr w:type="spellEnd"/>
      <w:r w:rsidRPr="00244895">
        <w:rPr>
          <w:rFonts w:asciiTheme="minorHAnsi" w:hAnsiTheme="minorHAnsi"/>
          <w:sz w:val="16"/>
        </w:rPr>
        <w:t xml:space="preserve"> </w:t>
      </w:r>
      <w:proofErr w:type="spellStart"/>
      <w:r w:rsidRPr="00244895">
        <w:rPr>
          <w:rFonts w:asciiTheme="minorHAnsi" w:hAnsiTheme="minorHAnsi"/>
          <w:sz w:val="16"/>
        </w:rPr>
        <w:t>Norsk</w:t>
      </w:r>
      <w:proofErr w:type="spellEnd"/>
      <w:r w:rsidRPr="00244895">
        <w:rPr>
          <w:rFonts w:asciiTheme="minorHAnsi" w:hAnsiTheme="minorHAnsi"/>
          <w:sz w:val="16"/>
        </w:rPr>
        <w:t xml:space="preserve"> </w:t>
      </w:r>
      <w:proofErr w:type="spellStart"/>
      <w:r w:rsidRPr="00244895">
        <w:rPr>
          <w:rFonts w:asciiTheme="minorHAnsi" w:hAnsiTheme="minorHAnsi"/>
          <w:sz w:val="16"/>
        </w:rPr>
        <w:t>Veritas</w:t>
      </w:r>
      <w:proofErr w:type="spellEnd"/>
      <w:r w:rsidRPr="00244895">
        <w:rPr>
          <w:rFonts w:asciiTheme="minorHAnsi" w:hAnsiTheme="minorHAnsi"/>
          <w:sz w:val="16"/>
        </w:rPr>
        <w:t xml:space="preserve"> – not just the one on the </w:t>
      </w:r>
      <w:proofErr w:type="spellStart"/>
      <w:r w:rsidRPr="00244895">
        <w:rPr>
          <w:rFonts w:asciiTheme="minorHAnsi" w:hAnsiTheme="minorHAnsi"/>
          <w:sz w:val="16"/>
        </w:rPr>
        <w:t>Deepwater</w:t>
      </w:r>
      <w:proofErr w:type="spellEnd"/>
      <w:r w:rsidRPr="00244895">
        <w:rPr>
          <w:rFonts w:asciiTheme="minorHAnsi" w:hAnsiTheme="minorHAnsi"/>
          <w:sz w:val="16"/>
        </w:rPr>
        <w:t xml:space="preserve"> Horizon, but possibly the rest. </w:t>
      </w:r>
      <w:r w:rsidRPr="00244895">
        <w:rPr>
          <w:rStyle w:val="TitleChar"/>
          <w:rFonts w:asciiTheme="minorHAnsi" w:hAnsiTheme="minorHAnsi"/>
        </w:rPr>
        <w:t>Did the private sector fix that problem?</w:t>
      </w:r>
      <w:r w:rsidRPr="00244895">
        <w:rPr>
          <w:rFonts w:asciiTheme="minorHAnsi" w:hAnsiTheme="minorHAnsi"/>
          <w:sz w:val="16"/>
        </w:rPr>
        <w:t xml:space="preserve"> </w:t>
      </w:r>
      <w:r w:rsidRPr="00244895">
        <w:rPr>
          <w:rStyle w:val="TitleChar"/>
          <w:rFonts w:asciiTheme="minorHAnsi" w:hAnsiTheme="minorHAnsi"/>
        </w:rPr>
        <w:t>Have BOPs been redesigned to be effective and replaced? No and no</w:t>
      </w:r>
      <w:r w:rsidRPr="00244895">
        <w:rPr>
          <w:rFonts w:asciiTheme="minorHAnsi" w:hAnsiTheme="minorHAnsi"/>
          <w:sz w:val="16"/>
        </w:rPr>
        <w:t xml:space="preserve">. So, </w:t>
      </w:r>
      <w:r w:rsidRPr="00244895">
        <w:rPr>
          <w:rStyle w:val="TitleChar"/>
          <w:rFonts w:asciiTheme="minorHAnsi" w:hAnsiTheme="minorHAnsi"/>
        </w:rPr>
        <w:t>there’s something the private sector could do</w:t>
      </w:r>
      <w:r w:rsidRPr="00244895">
        <w:rPr>
          <w:rFonts w:asciiTheme="minorHAnsi" w:hAnsiTheme="minorHAnsi"/>
          <w:sz w:val="16"/>
        </w:rPr>
        <w:t xml:space="preserve">, or rather should have done before resuming drilling. </w:t>
      </w:r>
      <w:r w:rsidRPr="00244895">
        <w:rPr>
          <w:rStyle w:val="TitleChar"/>
          <w:rFonts w:asciiTheme="minorHAnsi" w:hAnsiTheme="minorHAnsi"/>
        </w:rPr>
        <w:t xml:space="preserve">But it hasn’t been required and </w:t>
      </w:r>
      <w:r w:rsidRPr="00244895">
        <w:rPr>
          <w:rStyle w:val="Emphasis"/>
          <w:rFonts w:asciiTheme="minorHAnsi" w:hAnsiTheme="minorHAnsi"/>
          <w:highlight w:val="yellow"/>
        </w:rPr>
        <w:t>dangerous</w:t>
      </w:r>
      <w:r w:rsidRPr="00244895">
        <w:rPr>
          <w:rStyle w:val="Emphasis"/>
          <w:rFonts w:asciiTheme="minorHAnsi" w:hAnsiTheme="minorHAnsi"/>
        </w:rPr>
        <w:t xml:space="preserve"> deep water </w:t>
      </w:r>
      <w:r w:rsidRPr="00244895">
        <w:rPr>
          <w:rStyle w:val="Emphasis"/>
          <w:rFonts w:asciiTheme="minorHAnsi" w:hAnsiTheme="minorHAnsi"/>
          <w:highlight w:val="yellow"/>
        </w:rPr>
        <w:t>drilling is</w:t>
      </w:r>
      <w:r w:rsidRPr="00244895">
        <w:rPr>
          <w:rStyle w:val="Emphasis"/>
          <w:rFonts w:asciiTheme="minorHAnsi" w:hAnsiTheme="minorHAnsi"/>
        </w:rPr>
        <w:t xml:space="preserve"> already back </w:t>
      </w:r>
      <w:r w:rsidRPr="00244895">
        <w:rPr>
          <w:rStyle w:val="Emphasis"/>
          <w:rFonts w:asciiTheme="minorHAnsi" w:hAnsiTheme="minorHAnsi"/>
          <w:highlight w:val="yellow"/>
        </w:rPr>
        <w:t>in full swing</w:t>
      </w:r>
      <w:r w:rsidRPr="00244895">
        <w:rPr>
          <w:rFonts w:asciiTheme="minorHAnsi" w:hAnsiTheme="minorHAnsi"/>
          <w:sz w:val="16"/>
        </w:rPr>
        <w:t xml:space="preserve">. </w:t>
      </w:r>
      <w:r w:rsidRPr="00244895">
        <w:rPr>
          <w:rStyle w:val="TitleChar"/>
          <w:rFonts w:asciiTheme="minorHAnsi" w:hAnsiTheme="minorHAnsi"/>
          <w:highlight w:val="yellow"/>
        </w:rPr>
        <w:t>There are</w:t>
      </w:r>
      <w:r w:rsidRPr="00244895">
        <w:rPr>
          <w:rStyle w:val="TitleChar"/>
          <w:rFonts w:asciiTheme="minorHAnsi" w:hAnsiTheme="minorHAnsi"/>
        </w:rPr>
        <w:t xml:space="preserve"> </w:t>
      </w:r>
      <w:r w:rsidRPr="00244895">
        <w:rPr>
          <w:rStyle w:val="TitleChar"/>
          <w:rFonts w:asciiTheme="minorHAnsi" w:hAnsiTheme="minorHAnsi"/>
          <w:highlight w:val="yellow"/>
        </w:rPr>
        <w:t>new</w:t>
      </w:r>
      <w:r w:rsidRPr="00244895">
        <w:rPr>
          <w:rStyle w:val="TitleChar"/>
          <w:rFonts w:asciiTheme="minorHAnsi" w:hAnsiTheme="minorHAnsi"/>
        </w:rPr>
        <w:t xml:space="preserve"> testing and maintenance </w:t>
      </w:r>
      <w:r w:rsidRPr="00244895">
        <w:rPr>
          <w:rStyle w:val="TitleChar"/>
          <w:rFonts w:asciiTheme="minorHAnsi" w:hAnsiTheme="minorHAnsi"/>
          <w:highlight w:val="yellow"/>
        </w:rPr>
        <w:t>regulations</w:t>
      </w:r>
      <w:r w:rsidRPr="00244895">
        <w:rPr>
          <w:rStyle w:val="TitleChar"/>
          <w:rFonts w:asciiTheme="minorHAnsi" w:hAnsiTheme="minorHAnsi"/>
        </w:rPr>
        <w:t xml:space="preserve"> for BOPs, but </w:t>
      </w:r>
      <w:r w:rsidRPr="00244895">
        <w:rPr>
          <w:rStyle w:val="TitleChar"/>
          <w:rFonts w:asciiTheme="minorHAnsi" w:hAnsiTheme="minorHAnsi"/>
          <w:highlight w:val="yellow"/>
        </w:rPr>
        <w:t>they don’t fix the</w:t>
      </w:r>
      <w:r w:rsidRPr="00244895">
        <w:rPr>
          <w:rStyle w:val="TitleChar"/>
          <w:rFonts w:asciiTheme="minorHAnsi" w:hAnsiTheme="minorHAnsi"/>
        </w:rPr>
        <w:t xml:space="preserve"> underlying </w:t>
      </w:r>
      <w:r w:rsidRPr="00244895">
        <w:rPr>
          <w:rStyle w:val="TitleChar"/>
          <w:rFonts w:asciiTheme="minorHAnsi" w:hAnsiTheme="minorHAnsi"/>
          <w:highlight w:val="yellow"/>
        </w:rPr>
        <w:t>design flaw</w:t>
      </w:r>
      <w:r w:rsidRPr="00244895">
        <w:rPr>
          <w:rFonts w:asciiTheme="minorHAnsi" w:hAnsiTheme="minorHAnsi"/>
          <w:sz w:val="16"/>
        </w:rPr>
        <w:t xml:space="preserve">. So that means we need real improvements in the second category: preparations. Is industry more prepared now? Of course they are, just ask them. Their exploration plans brag about response times in days now, rather than the months that we are accustomed to. According to BP, if DWH happened again, it could plug a well in 2-3 weeks, much faster than the 3 months it took them last time. But what changed? Well, this time we are to assume the capping device will work -- except we really don’t know that. </w:t>
      </w:r>
      <w:r w:rsidRPr="00244895">
        <w:rPr>
          <w:rStyle w:val="TitleChar"/>
          <w:rFonts w:asciiTheme="minorHAnsi" w:hAnsiTheme="minorHAnsi"/>
        </w:rPr>
        <w:t>Just because it eventually worked on DWH doesn’t mean it will work next time on a different blowout with a differently oriented pipe or even a damaged wellhead</w:t>
      </w:r>
      <w:r w:rsidRPr="00244895">
        <w:rPr>
          <w:rFonts w:asciiTheme="minorHAnsi" w:hAnsiTheme="minorHAnsi"/>
          <w:sz w:val="16"/>
        </w:rPr>
        <w:t xml:space="preserve">. Maybe if the companies offered to pre-drill relief wells, then they could credibly promise a faster response. But the private sector isn’t offering that, and again, government hasn’t required it. </w:t>
      </w:r>
      <w:r w:rsidRPr="00244895">
        <w:rPr>
          <w:rStyle w:val="TitleChar"/>
          <w:rFonts w:asciiTheme="minorHAnsi" w:hAnsiTheme="minorHAnsi"/>
        </w:rPr>
        <w:t>So be ready for another 3-month ordeal</w:t>
      </w:r>
      <w:r w:rsidRPr="00244895">
        <w:rPr>
          <w:rFonts w:asciiTheme="minorHAnsi" w:hAnsiTheme="minorHAnsi"/>
          <w:sz w:val="16"/>
        </w:rPr>
        <w:t xml:space="preserve">. That takes us to response. It’s impossible to fully respond to a major spill. The DWH caused tremendous impacts on marine life and coastal economies. And the </w:t>
      </w:r>
      <w:r w:rsidRPr="00244895">
        <w:rPr>
          <w:rStyle w:val="TitleChar"/>
          <w:rFonts w:asciiTheme="minorHAnsi" w:hAnsiTheme="minorHAnsi"/>
        </w:rPr>
        <w:t>response tools are not much better now than they were 2 or even 20 years ago</w:t>
      </w:r>
      <w:r w:rsidRPr="00244895">
        <w:rPr>
          <w:rFonts w:asciiTheme="minorHAnsi" w:hAnsiTheme="minorHAnsi"/>
          <w:sz w:val="16"/>
        </w:rPr>
        <w:t xml:space="preserve">. </w:t>
      </w:r>
      <w:r w:rsidRPr="00244895">
        <w:rPr>
          <w:rStyle w:val="TitleChar"/>
          <w:rFonts w:asciiTheme="minorHAnsi" w:hAnsiTheme="minorHAnsi"/>
        </w:rPr>
        <w:t>We still rely on booms that don’t really work, and surface burns that may remove about 5% of the oil</w:t>
      </w:r>
      <w:r w:rsidRPr="00244895">
        <w:rPr>
          <w:rFonts w:asciiTheme="minorHAnsi" w:hAnsiTheme="minorHAnsi"/>
          <w:sz w:val="16"/>
        </w:rPr>
        <w:t xml:space="preserve">. And then there are always toxic dispersants that can be used to hide the problem, though they create new problems. As a result, </w:t>
      </w:r>
      <w:r w:rsidRPr="00244895">
        <w:rPr>
          <w:rStyle w:val="TitleChar"/>
          <w:rFonts w:asciiTheme="minorHAnsi" w:hAnsiTheme="minorHAnsi"/>
          <w:highlight w:val="yellow"/>
        </w:rPr>
        <w:t>the next spill will look like 2010 all over again.</w:t>
      </w:r>
      <w:r w:rsidRPr="00244895">
        <w:rPr>
          <w:rStyle w:val="TitleChar"/>
          <w:rFonts w:asciiTheme="minorHAnsi" w:hAnsiTheme="minorHAnsi"/>
        </w:rPr>
        <w:t xml:space="preserve"> </w:t>
      </w:r>
      <w:r w:rsidRPr="00244895">
        <w:rPr>
          <w:rStyle w:val="TitleChar"/>
          <w:rFonts w:asciiTheme="minorHAnsi" w:hAnsiTheme="minorHAnsi"/>
          <w:highlight w:val="yellow"/>
        </w:rPr>
        <w:t>Response is little more than damage control</w:t>
      </w:r>
      <w:r w:rsidRPr="00244895">
        <w:rPr>
          <w:rFonts w:asciiTheme="minorHAnsi" w:hAnsiTheme="minorHAnsi"/>
          <w:sz w:val="16"/>
        </w:rPr>
        <w:t>.</w:t>
      </w:r>
    </w:p>
    <w:p w14:paraId="490256B7" w14:textId="77777777" w:rsidR="005D149A" w:rsidRPr="00244895" w:rsidRDefault="005D149A" w:rsidP="005D149A">
      <w:pPr>
        <w:rPr>
          <w:rFonts w:asciiTheme="minorHAnsi" w:hAnsiTheme="minorHAnsi"/>
        </w:rPr>
      </w:pPr>
    </w:p>
    <w:p w14:paraId="79C58DC2" w14:textId="77777777" w:rsidR="00731241" w:rsidRPr="00244895" w:rsidRDefault="00A55DB5" w:rsidP="00A2735A">
      <w:pPr>
        <w:pStyle w:val="Heading3"/>
        <w:rPr>
          <w:rFonts w:asciiTheme="minorHAnsi" w:hAnsiTheme="minorHAnsi"/>
        </w:rPr>
      </w:pPr>
      <w:r w:rsidRPr="00244895">
        <w:rPr>
          <w:rFonts w:asciiTheme="minorHAnsi" w:hAnsiTheme="minorHAnsi"/>
        </w:rPr>
        <w:lastRenderedPageBreak/>
        <w:t xml:space="preserve">Alt Causality – </w:t>
      </w:r>
      <w:r w:rsidR="00A2735A" w:rsidRPr="00244895">
        <w:rPr>
          <w:rFonts w:asciiTheme="minorHAnsi" w:hAnsiTheme="minorHAnsi"/>
        </w:rPr>
        <w:t>Overfishing 2NC</w:t>
      </w:r>
    </w:p>
    <w:p w14:paraId="2ADC3F2B" w14:textId="77777777" w:rsidR="00A2735A" w:rsidRPr="00244895" w:rsidRDefault="00A2735A" w:rsidP="00A2735A">
      <w:pPr>
        <w:pStyle w:val="Heading4"/>
        <w:rPr>
          <w:rFonts w:asciiTheme="minorHAnsi" w:hAnsiTheme="minorHAnsi"/>
        </w:rPr>
      </w:pPr>
      <w:r w:rsidRPr="00244895">
        <w:rPr>
          <w:rFonts w:asciiTheme="minorHAnsi" w:hAnsiTheme="minorHAnsi"/>
        </w:rPr>
        <w:t xml:space="preserve">Their Brenner evidence </w:t>
      </w:r>
      <w:r w:rsidRPr="00244895">
        <w:rPr>
          <w:rFonts w:asciiTheme="minorHAnsi" w:hAnsiTheme="minorHAnsi"/>
          <w:u w:val="single"/>
        </w:rPr>
        <w:t>concedes</w:t>
      </w:r>
      <w:r w:rsidRPr="00244895">
        <w:rPr>
          <w:rFonts w:asciiTheme="minorHAnsi" w:hAnsiTheme="minorHAnsi"/>
        </w:rPr>
        <w:t xml:space="preserve"> overfishing is the largest factor</w:t>
      </w:r>
    </w:p>
    <w:p w14:paraId="5E70197B" w14:textId="77777777" w:rsidR="00A2735A" w:rsidRPr="00244895" w:rsidRDefault="00A2735A" w:rsidP="00A2735A">
      <w:pPr>
        <w:rPr>
          <w:rFonts w:asciiTheme="minorHAnsi" w:hAnsiTheme="minorHAnsi"/>
        </w:rPr>
      </w:pPr>
      <w:r w:rsidRPr="00244895">
        <w:rPr>
          <w:rFonts w:asciiTheme="minorHAnsi" w:hAnsiTheme="minorHAnsi"/>
          <w:b/>
        </w:rPr>
        <w:t>Brenner</w:t>
      </w:r>
      <w:r w:rsidRPr="00244895">
        <w:rPr>
          <w:rFonts w:asciiTheme="minorHAnsi" w:hAnsiTheme="minorHAnsi"/>
        </w:rPr>
        <w:t>, 3/14/</w:t>
      </w:r>
      <w:r w:rsidRPr="00244895">
        <w:rPr>
          <w:rFonts w:asciiTheme="minorHAnsi" w:hAnsiTheme="minorHAnsi"/>
          <w:b/>
        </w:rPr>
        <w:t>2008</w:t>
      </w:r>
      <w:r w:rsidRPr="00244895">
        <w:rPr>
          <w:rFonts w:asciiTheme="minorHAnsi" w:hAnsiTheme="minorHAnsi"/>
        </w:rPr>
        <w:t xml:space="preserve"> (Jorge, Guarding the Gulf of Mexico’s valuable resources, </w:t>
      </w:r>
      <w:proofErr w:type="spellStart"/>
      <w:r w:rsidRPr="00244895">
        <w:rPr>
          <w:rFonts w:asciiTheme="minorHAnsi" w:hAnsiTheme="minorHAnsi"/>
        </w:rPr>
        <w:t>SciDevNet</w:t>
      </w:r>
      <w:proofErr w:type="spellEnd"/>
      <w:r w:rsidRPr="00244895">
        <w:rPr>
          <w:rFonts w:asciiTheme="minorHAnsi" w:hAnsiTheme="minorHAnsi"/>
        </w:rPr>
        <w:t xml:space="preserve">, p. </w:t>
      </w:r>
      <w:hyperlink r:id="rId55" w:history="1">
        <w:r w:rsidR="00A55DB5" w:rsidRPr="00244895">
          <w:rPr>
            <w:rStyle w:val="Hyperlink"/>
            <w:rFonts w:asciiTheme="minorHAnsi" w:hAnsiTheme="minorHAnsi"/>
          </w:rPr>
          <w:t>http://www.scidev.net/en/opinions/guarding-the-gulf-of-mexico-s-valuable-resources.html</w:t>
        </w:r>
      </w:hyperlink>
      <w:r w:rsidRPr="00244895">
        <w:rPr>
          <w:rFonts w:asciiTheme="minorHAnsi" w:hAnsiTheme="minorHAnsi"/>
        </w:rPr>
        <w:t>)</w:t>
      </w:r>
      <w:r w:rsidR="00A55DB5" w:rsidRPr="00244895">
        <w:rPr>
          <w:rFonts w:asciiTheme="minorHAnsi" w:hAnsiTheme="minorHAnsi"/>
        </w:rPr>
        <w:t xml:space="preserve"> [MN]</w:t>
      </w:r>
    </w:p>
    <w:p w14:paraId="0D8E5AC1" w14:textId="77777777" w:rsidR="00A2735A" w:rsidRPr="00244895" w:rsidRDefault="00A2735A" w:rsidP="00A2735A">
      <w:pPr>
        <w:rPr>
          <w:rFonts w:asciiTheme="minorHAnsi" w:hAnsiTheme="minorHAnsi"/>
        </w:rPr>
      </w:pPr>
    </w:p>
    <w:p w14:paraId="293C5423" w14:textId="77777777" w:rsidR="00A2735A" w:rsidRPr="00244895" w:rsidRDefault="00A2735A" w:rsidP="00A2735A">
      <w:pPr>
        <w:rPr>
          <w:rFonts w:asciiTheme="minorHAnsi" w:hAnsiTheme="minorHAnsi"/>
        </w:rPr>
      </w:pPr>
      <w:r w:rsidRPr="00244895">
        <w:rPr>
          <w:rFonts w:asciiTheme="minorHAnsi" w:hAnsiTheme="minorHAnsi"/>
        </w:rPr>
        <w:t>[Their card beings…]</w:t>
      </w:r>
    </w:p>
    <w:p w14:paraId="0A749B22" w14:textId="77777777" w:rsidR="00A2735A" w:rsidRPr="00244895" w:rsidRDefault="00A2735A" w:rsidP="00A2735A">
      <w:pPr>
        <w:rPr>
          <w:rFonts w:asciiTheme="minorHAnsi" w:hAnsiTheme="minorHAnsi"/>
        </w:rPr>
      </w:pPr>
    </w:p>
    <w:p w14:paraId="367027B7" w14:textId="77777777" w:rsidR="00A2735A" w:rsidRPr="00244895" w:rsidRDefault="00A2735A" w:rsidP="00A2735A">
      <w:pPr>
        <w:rPr>
          <w:rFonts w:asciiTheme="minorHAnsi" w:hAnsiTheme="minorHAnsi"/>
        </w:rPr>
      </w:pPr>
      <w:r w:rsidRPr="00244895">
        <w:rPr>
          <w:rFonts w:asciiTheme="minorHAnsi" w:hAnsiTheme="minorHAnsi"/>
        </w:rPr>
        <w:t>The Gulf of Mexico is rich in biodiversity and unique habitats, and hosts the only known nesting beach of Kemp's Ridley, the world's most endangered sea turtle. The Gulf's circulation pattern gives it biological and socioeconomic importance: water from the Caribbean enters from the south through the Yucatan Channel between Cuba and Mexico and, after warming in the basin, leaves through the northern Florida Strait between the United States and Cuba to form the Gulf Stream in the North Atlantic that helps to regulate the climate of western Europe.</w:t>
      </w:r>
    </w:p>
    <w:p w14:paraId="07B07272" w14:textId="77777777" w:rsidR="00A2735A" w:rsidRPr="00244895" w:rsidRDefault="00A2735A" w:rsidP="00A2735A">
      <w:pPr>
        <w:rPr>
          <w:rFonts w:asciiTheme="minorHAnsi" w:hAnsiTheme="minorHAnsi"/>
        </w:rPr>
      </w:pPr>
    </w:p>
    <w:p w14:paraId="17234686" w14:textId="77777777" w:rsidR="00A2735A" w:rsidRPr="00244895" w:rsidRDefault="00A2735A" w:rsidP="00A2735A">
      <w:pPr>
        <w:rPr>
          <w:rFonts w:asciiTheme="minorHAnsi" w:hAnsiTheme="minorHAnsi"/>
        </w:rPr>
      </w:pPr>
      <w:r w:rsidRPr="00244895">
        <w:rPr>
          <w:rFonts w:asciiTheme="minorHAnsi" w:hAnsiTheme="minorHAnsi"/>
        </w:rPr>
        <w:t>[Their card ends…]</w:t>
      </w:r>
    </w:p>
    <w:p w14:paraId="3F55449E" w14:textId="77777777" w:rsidR="00A2735A" w:rsidRPr="00244895" w:rsidRDefault="00A2735A" w:rsidP="00A2735A">
      <w:pPr>
        <w:rPr>
          <w:rFonts w:asciiTheme="minorHAnsi" w:hAnsiTheme="minorHAnsi"/>
        </w:rPr>
      </w:pPr>
    </w:p>
    <w:p w14:paraId="4536353E" w14:textId="77777777" w:rsidR="00A2735A" w:rsidRPr="00244895" w:rsidRDefault="00A2735A" w:rsidP="00A2735A">
      <w:pPr>
        <w:rPr>
          <w:rFonts w:asciiTheme="minorHAnsi" w:hAnsiTheme="minorHAnsi"/>
        </w:rPr>
      </w:pPr>
      <w:r w:rsidRPr="00244895">
        <w:rPr>
          <w:rFonts w:asciiTheme="minorHAnsi" w:hAnsiTheme="minorHAnsi"/>
        </w:rPr>
        <w:t xml:space="preserve">About one-third of the Gulf is a broad continental shelf, which provides a wealth of fisheries. </w:t>
      </w:r>
      <w:r w:rsidRPr="00244895">
        <w:rPr>
          <w:rStyle w:val="StyleBoldUnderline"/>
          <w:highlight w:val="cyan"/>
        </w:rPr>
        <w:t xml:space="preserve">Intensive fishing is the </w:t>
      </w:r>
      <w:r w:rsidRPr="00244895">
        <w:rPr>
          <w:rStyle w:val="Emphasis"/>
          <w:rFonts w:asciiTheme="minorHAnsi" w:hAnsiTheme="minorHAnsi"/>
          <w:highlight w:val="cyan"/>
        </w:rPr>
        <w:t>biggest factor</w:t>
      </w:r>
      <w:r w:rsidRPr="00244895">
        <w:rPr>
          <w:rStyle w:val="StyleBoldUnderline"/>
          <w:highlight w:val="cyan"/>
        </w:rPr>
        <w:t xml:space="preserve"> interfering with the Gulf's environment</w:t>
      </w:r>
      <w:r w:rsidRPr="00244895">
        <w:rPr>
          <w:rFonts w:asciiTheme="minorHAnsi" w:hAnsiTheme="minorHAnsi"/>
        </w:rPr>
        <w:t>, and is an area where the three governments should cooperate in managing this international resource.</w:t>
      </w:r>
    </w:p>
    <w:p w14:paraId="4BA56F2D" w14:textId="77777777" w:rsidR="00A2735A" w:rsidRPr="00244895" w:rsidRDefault="00A2735A" w:rsidP="00A2735A">
      <w:pPr>
        <w:rPr>
          <w:rFonts w:asciiTheme="minorHAnsi" w:hAnsiTheme="minorHAnsi"/>
        </w:rPr>
      </w:pPr>
    </w:p>
    <w:p w14:paraId="24A70184" w14:textId="77777777" w:rsidR="0055648C" w:rsidRPr="00244895" w:rsidRDefault="0055648C" w:rsidP="0055648C">
      <w:pPr>
        <w:pStyle w:val="Heading2"/>
        <w:rPr>
          <w:rFonts w:asciiTheme="minorHAnsi" w:hAnsiTheme="minorHAnsi"/>
        </w:rPr>
      </w:pPr>
      <w:r w:rsidRPr="00244895">
        <w:rPr>
          <w:rFonts w:asciiTheme="minorHAnsi" w:hAnsiTheme="minorHAnsi"/>
        </w:rPr>
        <w:t>***Solvency***</w:t>
      </w:r>
    </w:p>
    <w:p w14:paraId="35F1FB92" w14:textId="77777777" w:rsidR="00726945" w:rsidRPr="00244895" w:rsidRDefault="00726945" w:rsidP="00726945">
      <w:pPr>
        <w:pStyle w:val="Heading3"/>
        <w:rPr>
          <w:rFonts w:asciiTheme="minorHAnsi" w:hAnsiTheme="minorHAnsi"/>
        </w:rPr>
      </w:pPr>
      <w:r w:rsidRPr="00244895">
        <w:rPr>
          <w:rFonts w:asciiTheme="minorHAnsi" w:hAnsiTheme="minorHAnsi"/>
        </w:rPr>
        <w:lastRenderedPageBreak/>
        <w:t>Solvency – No Cooperation</w:t>
      </w:r>
    </w:p>
    <w:p w14:paraId="1F4CE8FB" w14:textId="77777777" w:rsidR="00726945" w:rsidRPr="00244895" w:rsidRDefault="005D149A" w:rsidP="005D149A">
      <w:pPr>
        <w:pStyle w:val="Heading4"/>
        <w:rPr>
          <w:rFonts w:asciiTheme="minorHAnsi" w:hAnsiTheme="minorHAnsi"/>
        </w:rPr>
      </w:pPr>
      <w:r w:rsidRPr="00244895">
        <w:rPr>
          <w:rFonts w:asciiTheme="minorHAnsi" w:hAnsiTheme="minorHAnsi"/>
        </w:rPr>
        <w:t>Mexico can’t cooperate --- it’s unconstitutional</w:t>
      </w:r>
    </w:p>
    <w:p w14:paraId="6492AFF6" w14:textId="77777777" w:rsidR="00731241" w:rsidRPr="00244895" w:rsidRDefault="00731241" w:rsidP="00726945">
      <w:pPr>
        <w:rPr>
          <w:rFonts w:asciiTheme="minorHAnsi" w:hAnsiTheme="minorHAnsi"/>
        </w:rPr>
      </w:pPr>
      <w:proofErr w:type="spellStart"/>
      <w:r w:rsidRPr="00244895">
        <w:rPr>
          <w:rFonts w:asciiTheme="minorHAnsi" w:hAnsiTheme="minorHAnsi"/>
          <w:b/>
        </w:rPr>
        <w:t>Grunstein</w:t>
      </w:r>
      <w:proofErr w:type="spellEnd"/>
      <w:r w:rsidRPr="00244895">
        <w:rPr>
          <w:rFonts w:asciiTheme="minorHAnsi" w:hAnsiTheme="minorHAnsi"/>
          <w:b/>
        </w:rPr>
        <w:t xml:space="preserve"> et. al</w:t>
      </w:r>
      <w:r w:rsidRPr="00244895">
        <w:rPr>
          <w:rFonts w:asciiTheme="minorHAnsi" w:hAnsiTheme="minorHAnsi"/>
        </w:rPr>
        <w:t xml:space="preserve">, November/December </w:t>
      </w:r>
      <w:r w:rsidRPr="00244895">
        <w:rPr>
          <w:rFonts w:asciiTheme="minorHAnsi" w:hAnsiTheme="minorHAnsi"/>
          <w:b/>
        </w:rPr>
        <w:t>2012</w:t>
      </w:r>
      <w:r w:rsidRPr="00244895">
        <w:rPr>
          <w:rFonts w:asciiTheme="minorHAnsi" w:hAnsiTheme="minorHAnsi"/>
        </w:rPr>
        <w:t xml:space="preserve"> (Miriam – Professor of Law at CIDE University in Mexico, Richard McLaughlin – Endowed Chair for Marine Policy and Law at the Harte Research Institute for Gulf of Mexico Studies at Texas A&amp;M University, Corpus Christi, and Luis </w:t>
      </w:r>
      <w:proofErr w:type="spellStart"/>
      <w:r w:rsidRPr="00244895">
        <w:rPr>
          <w:rFonts w:asciiTheme="minorHAnsi" w:hAnsiTheme="minorHAnsi"/>
        </w:rPr>
        <w:t>Anastacio</w:t>
      </w:r>
      <w:proofErr w:type="spellEnd"/>
      <w:r w:rsidRPr="00244895">
        <w:rPr>
          <w:rFonts w:asciiTheme="minorHAnsi" w:hAnsiTheme="minorHAnsi"/>
        </w:rPr>
        <w:t xml:space="preserve"> Gutierrez – legal intern at the Mexican Foreign Ministry, Gulf of Mexico Offshore </w:t>
      </w:r>
      <w:proofErr w:type="spellStart"/>
      <w:r w:rsidRPr="00244895">
        <w:rPr>
          <w:rFonts w:asciiTheme="minorHAnsi" w:hAnsiTheme="minorHAnsi"/>
        </w:rPr>
        <w:t>Transboundary</w:t>
      </w:r>
      <w:proofErr w:type="spellEnd"/>
      <w:r w:rsidRPr="00244895">
        <w:rPr>
          <w:rFonts w:asciiTheme="minorHAnsi" w:hAnsiTheme="minorHAnsi"/>
        </w:rPr>
        <w:t xml:space="preserve"> Hydrocarbon Development: Legal Issues Between Mexico &amp; the U.S., The Houston Lawyer, p. Lexis-Nexis)</w:t>
      </w:r>
      <w:r w:rsidR="00A55DB5" w:rsidRPr="00244895">
        <w:rPr>
          <w:rFonts w:asciiTheme="minorHAnsi" w:hAnsiTheme="minorHAnsi"/>
        </w:rPr>
        <w:t xml:space="preserve"> [MN]</w:t>
      </w:r>
    </w:p>
    <w:p w14:paraId="6A7554D8" w14:textId="77777777" w:rsidR="00A55DB5" w:rsidRPr="00244895" w:rsidRDefault="00A55DB5" w:rsidP="00726945">
      <w:pPr>
        <w:rPr>
          <w:rFonts w:asciiTheme="minorHAnsi" w:hAnsiTheme="minorHAnsi"/>
        </w:rPr>
      </w:pPr>
    </w:p>
    <w:p w14:paraId="3244D290" w14:textId="77777777" w:rsidR="00731241" w:rsidRPr="00244895" w:rsidRDefault="00731241" w:rsidP="00726945">
      <w:pPr>
        <w:rPr>
          <w:rFonts w:asciiTheme="minorHAnsi" w:hAnsiTheme="minorHAnsi"/>
          <w:sz w:val="16"/>
        </w:rPr>
      </w:pPr>
      <w:r w:rsidRPr="00244895">
        <w:rPr>
          <w:rFonts w:asciiTheme="minorHAnsi" w:hAnsiTheme="minorHAnsi"/>
          <w:sz w:val="16"/>
        </w:rPr>
        <w:t xml:space="preserve">Unfortunately, </w:t>
      </w:r>
      <w:r w:rsidRPr="00244895">
        <w:rPr>
          <w:rStyle w:val="StyleBoldUnderline"/>
        </w:rPr>
        <w:t>a cooperative solution has not been easy to negotiate or reach. One of the greatest challenges in establishing a regime for joint exploration</w:t>
      </w:r>
      <w:r w:rsidRPr="00244895">
        <w:rPr>
          <w:rFonts w:asciiTheme="minorHAnsi" w:hAnsiTheme="minorHAnsi"/>
          <w:sz w:val="16"/>
        </w:rPr>
        <w:t xml:space="preserve"> and exploitation </w:t>
      </w:r>
      <w:r w:rsidRPr="00244895">
        <w:rPr>
          <w:rStyle w:val="StyleBoldUnderline"/>
        </w:rPr>
        <w:t>of</w:t>
      </w:r>
      <w:r w:rsidRPr="00244895">
        <w:rPr>
          <w:rFonts w:asciiTheme="minorHAnsi" w:hAnsiTheme="minorHAnsi"/>
          <w:sz w:val="16"/>
        </w:rPr>
        <w:t xml:space="preserve"> possible shared </w:t>
      </w:r>
      <w:r w:rsidRPr="00244895">
        <w:rPr>
          <w:rStyle w:val="StyleBoldUnderline"/>
        </w:rPr>
        <w:t xml:space="preserve">petroleum resources in the Gulf is the </w:t>
      </w:r>
      <w:r w:rsidRPr="00244895">
        <w:rPr>
          <w:rStyle w:val="Emphasis"/>
          <w:rFonts w:asciiTheme="minorHAnsi" w:hAnsiTheme="minorHAnsi"/>
        </w:rPr>
        <w:t>stark difference</w:t>
      </w:r>
      <w:r w:rsidRPr="00244895">
        <w:rPr>
          <w:rStyle w:val="StyleBoldUnderline"/>
        </w:rPr>
        <w:t xml:space="preserve"> between the two countries' petroleum legal regimes. In Mexico, not only is there a state monopoly of the oil industry; but its constitution </w:t>
      </w:r>
      <w:r w:rsidRPr="00244895">
        <w:rPr>
          <w:rStyle w:val="Emphasis"/>
          <w:rFonts w:asciiTheme="minorHAnsi" w:hAnsiTheme="minorHAnsi"/>
        </w:rPr>
        <w:t>prevents the Mexican government from authorizing direct exploitation</w:t>
      </w:r>
      <w:r w:rsidRPr="00244895">
        <w:rPr>
          <w:rFonts w:asciiTheme="minorHAnsi" w:hAnsiTheme="minorHAnsi"/>
          <w:sz w:val="16"/>
        </w:rPr>
        <w:t xml:space="preserve"> and production of hydrocarbons by private companies from foreign countries, other than through service contracts. n5 In 2008, Mexico passed reforms to federal law in an attempt to remove some of the restrictions that limit private contracting. Calls for further reforms surfaced in the context of the recent presidential elections, but incoming President-elect Enrique Pena </w:t>
      </w:r>
      <w:r w:rsidRPr="00244895">
        <w:rPr>
          <w:rStyle w:val="StyleBoldUnderline"/>
        </w:rPr>
        <w:t xml:space="preserve">Nieto faces </w:t>
      </w:r>
      <w:r w:rsidRPr="00244895">
        <w:rPr>
          <w:rStyle w:val="Emphasis"/>
          <w:rFonts w:asciiTheme="minorHAnsi" w:hAnsiTheme="minorHAnsi"/>
        </w:rPr>
        <w:t>difficult political obstacles</w:t>
      </w:r>
      <w:r w:rsidRPr="00244895">
        <w:rPr>
          <w:rStyle w:val="StyleBoldUnderline"/>
        </w:rPr>
        <w:t xml:space="preserve"> to passing the necessary constitutional reforms to allow international oil companies to drill within Mexican boundaries</w:t>
      </w:r>
      <w:r w:rsidRPr="00244895">
        <w:rPr>
          <w:rFonts w:asciiTheme="minorHAnsi" w:hAnsiTheme="minorHAnsi"/>
          <w:sz w:val="16"/>
        </w:rPr>
        <w:t>.</w:t>
      </w:r>
      <w:r w:rsidR="005D149A" w:rsidRPr="00244895">
        <w:rPr>
          <w:rFonts w:asciiTheme="minorHAnsi" w:hAnsiTheme="minorHAnsi"/>
          <w:sz w:val="16"/>
        </w:rPr>
        <w:t xml:space="preserve"> </w:t>
      </w:r>
      <w:r w:rsidRPr="00244895">
        <w:rPr>
          <w:rFonts w:asciiTheme="minorHAnsi" w:hAnsiTheme="minorHAnsi"/>
          <w:sz w:val="16"/>
        </w:rPr>
        <w:t xml:space="preserve">Despite the dramatic differences in their regulatory regimes, on February 20, 2012, the United States and Mexico successfully negotiated an international agreement designed to establish a collaborative relationship for joint development of </w:t>
      </w:r>
      <w:proofErr w:type="spellStart"/>
      <w:r w:rsidRPr="00244895">
        <w:rPr>
          <w:rFonts w:asciiTheme="minorHAnsi" w:hAnsiTheme="minorHAnsi"/>
          <w:sz w:val="16"/>
        </w:rPr>
        <w:t>transboundary</w:t>
      </w:r>
      <w:proofErr w:type="spellEnd"/>
      <w:r w:rsidRPr="00244895">
        <w:rPr>
          <w:rFonts w:asciiTheme="minorHAnsi" w:hAnsiTheme="minorHAnsi"/>
          <w:sz w:val="16"/>
        </w:rPr>
        <w:t xml:space="preserve"> reservoirs. Officially known as the "Agreement between the United States of America and the United Mexican States </w:t>
      </w:r>
      <w:r w:rsidRPr="00244895">
        <w:rPr>
          <w:rStyle w:val="StyleBoldUnderline"/>
        </w:rPr>
        <w:t xml:space="preserve">Concerning </w:t>
      </w:r>
      <w:proofErr w:type="spellStart"/>
      <w:r w:rsidRPr="00244895">
        <w:rPr>
          <w:rStyle w:val="StyleBoldUnderline"/>
        </w:rPr>
        <w:t>Transboundary</w:t>
      </w:r>
      <w:proofErr w:type="spellEnd"/>
      <w:r w:rsidRPr="00244895">
        <w:rPr>
          <w:rStyle w:val="StyleBoldUnderline"/>
        </w:rPr>
        <w:t xml:space="preserve"> Hydrocarbon Reservoirs in the Gulf of Mexico</w:t>
      </w:r>
      <w:r w:rsidRPr="00244895">
        <w:rPr>
          <w:rFonts w:asciiTheme="minorHAnsi" w:hAnsiTheme="minorHAnsi"/>
          <w:sz w:val="16"/>
        </w:rPr>
        <w:t>" (the "Agreement</w:t>
      </w:r>
      <w:r w:rsidRPr="00244895">
        <w:rPr>
          <w:rStyle w:val="StyleBoldUnderline"/>
        </w:rPr>
        <w:t xml:space="preserve">"), it addresses </w:t>
      </w:r>
      <w:proofErr w:type="spellStart"/>
      <w:r w:rsidRPr="00244895">
        <w:rPr>
          <w:rStyle w:val="StyleBoldUnderline"/>
        </w:rPr>
        <w:t>transboundary</w:t>
      </w:r>
      <w:proofErr w:type="spellEnd"/>
      <w:r w:rsidRPr="00244895">
        <w:rPr>
          <w:rStyle w:val="StyleBoldUnderline"/>
        </w:rPr>
        <w:t xml:space="preserve"> reservoirs</w:t>
      </w:r>
      <w:r w:rsidRPr="00244895">
        <w:rPr>
          <w:rFonts w:asciiTheme="minorHAnsi" w:hAnsiTheme="minorHAnsi"/>
          <w:sz w:val="16"/>
        </w:rPr>
        <w:t xml:space="preserve"> and attempts to set up a unitization framework for their efficient and equitable exploitation, although it leaves many details for future negotiation. n6</w:t>
      </w:r>
      <w:r w:rsidR="005D149A" w:rsidRPr="00244895">
        <w:rPr>
          <w:rFonts w:asciiTheme="minorHAnsi" w:hAnsiTheme="minorHAnsi"/>
          <w:sz w:val="16"/>
        </w:rPr>
        <w:t xml:space="preserve"> </w:t>
      </w:r>
      <w:r w:rsidRPr="00244895">
        <w:rPr>
          <w:rFonts w:asciiTheme="minorHAnsi" w:hAnsiTheme="minorHAnsi"/>
          <w:sz w:val="16"/>
        </w:rPr>
        <w:t xml:space="preserve">The Agreement will enter into force pending its ratification by the U.S. Senate and the establishment of internal regulations regarding permits and licenses for U.S. operators to carry it out. n7 </w:t>
      </w:r>
      <w:r w:rsidRPr="00244895">
        <w:rPr>
          <w:rStyle w:val="Emphasis"/>
          <w:rFonts w:asciiTheme="minorHAnsi" w:hAnsiTheme="minorHAnsi"/>
        </w:rPr>
        <w:t>Significantly more thorough legal and regulatory reform is needed</w:t>
      </w:r>
      <w:r w:rsidRPr="00244895">
        <w:rPr>
          <w:rStyle w:val="StyleBoldUnderline"/>
        </w:rPr>
        <w:t xml:space="preserve"> in Mexico before the Agreement can be effectively implemented</w:t>
      </w:r>
      <w:r w:rsidRPr="00244895">
        <w:rPr>
          <w:rFonts w:asciiTheme="minorHAnsi" w:hAnsiTheme="minorHAnsi"/>
          <w:sz w:val="16"/>
        </w:rPr>
        <w:t>. Once implemented, however, the Agreement will terminate the moratorium on drilling in the Western Gap, which was implemented by the Western Gap Treaty on June 9, 2000. n8</w:t>
      </w:r>
    </w:p>
    <w:p w14:paraId="154EADF7" w14:textId="77777777" w:rsidR="00731241" w:rsidRPr="00244895" w:rsidRDefault="005D149A" w:rsidP="005D149A">
      <w:pPr>
        <w:pStyle w:val="Heading4"/>
        <w:rPr>
          <w:rFonts w:asciiTheme="minorHAnsi" w:hAnsiTheme="minorHAnsi"/>
        </w:rPr>
      </w:pPr>
      <w:r w:rsidRPr="00244895">
        <w:rPr>
          <w:rFonts w:asciiTheme="minorHAnsi" w:hAnsiTheme="minorHAnsi"/>
        </w:rPr>
        <w:t>US companies won’t participate --- disclosure conflicts</w:t>
      </w:r>
    </w:p>
    <w:p w14:paraId="0674936F" w14:textId="77777777" w:rsidR="00726945" w:rsidRPr="00244895" w:rsidRDefault="00726945" w:rsidP="00726945">
      <w:pPr>
        <w:rPr>
          <w:rFonts w:asciiTheme="minorHAnsi" w:hAnsiTheme="minorHAnsi"/>
        </w:rPr>
      </w:pPr>
      <w:r w:rsidRPr="00244895">
        <w:rPr>
          <w:rStyle w:val="Emphasis"/>
          <w:rFonts w:asciiTheme="minorHAnsi" w:hAnsiTheme="minorHAnsi"/>
        </w:rPr>
        <w:t>I</w:t>
      </w:r>
      <w:r w:rsidRPr="00244895">
        <w:rPr>
          <w:rFonts w:asciiTheme="minorHAnsi" w:hAnsiTheme="minorHAnsi"/>
        </w:rPr>
        <w:t xml:space="preserve">nstitute for </w:t>
      </w:r>
      <w:r w:rsidRPr="00244895">
        <w:rPr>
          <w:rStyle w:val="Emphasis"/>
          <w:rFonts w:asciiTheme="minorHAnsi" w:hAnsiTheme="minorHAnsi"/>
        </w:rPr>
        <w:t>E</w:t>
      </w:r>
      <w:r w:rsidRPr="00244895">
        <w:rPr>
          <w:rFonts w:asciiTheme="minorHAnsi" w:hAnsiTheme="minorHAnsi"/>
        </w:rPr>
        <w:t xml:space="preserve">nergy </w:t>
      </w:r>
      <w:r w:rsidRPr="00244895">
        <w:rPr>
          <w:rStyle w:val="Emphasis"/>
          <w:rFonts w:asciiTheme="minorHAnsi" w:hAnsiTheme="minorHAnsi"/>
        </w:rPr>
        <w:t>R</w:t>
      </w:r>
      <w:r w:rsidRPr="00244895">
        <w:rPr>
          <w:rFonts w:asciiTheme="minorHAnsi" w:hAnsiTheme="minorHAnsi"/>
        </w:rPr>
        <w:t>esearch, 4/24/</w:t>
      </w:r>
      <w:r w:rsidRPr="00244895">
        <w:rPr>
          <w:rFonts w:asciiTheme="minorHAnsi" w:hAnsiTheme="minorHAnsi"/>
          <w:b/>
        </w:rPr>
        <w:t>2013</w:t>
      </w:r>
      <w:r w:rsidRPr="00244895">
        <w:rPr>
          <w:rFonts w:asciiTheme="minorHAnsi" w:hAnsiTheme="minorHAnsi"/>
        </w:rPr>
        <w:t xml:space="preserve"> (IER’s Simmons to Testify on Hydrocarbons Agreement, p. </w:t>
      </w:r>
      <w:hyperlink r:id="rId56" w:history="1">
        <w:r w:rsidR="00A55DB5" w:rsidRPr="00244895">
          <w:rPr>
            <w:rStyle w:val="Hyperlink"/>
            <w:rFonts w:asciiTheme="minorHAnsi" w:hAnsiTheme="minorHAnsi"/>
          </w:rPr>
          <w:t>http://www.instituteforenergyresearch.org/2013/04/24/testimony-of-daniel-simmons-subcommittee-on-energy-and-mineral-resources/</w:t>
        </w:r>
      </w:hyperlink>
      <w:r w:rsidRPr="00244895">
        <w:rPr>
          <w:rFonts w:asciiTheme="minorHAnsi" w:hAnsiTheme="minorHAnsi"/>
        </w:rPr>
        <w:t>)</w:t>
      </w:r>
      <w:r w:rsidR="00A55DB5" w:rsidRPr="00244895">
        <w:rPr>
          <w:rFonts w:asciiTheme="minorHAnsi" w:hAnsiTheme="minorHAnsi"/>
        </w:rPr>
        <w:t xml:space="preserve"> [MN]</w:t>
      </w:r>
    </w:p>
    <w:p w14:paraId="4148AD5D" w14:textId="77777777" w:rsidR="00726945" w:rsidRPr="00244895" w:rsidRDefault="00726945" w:rsidP="00726945">
      <w:pPr>
        <w:rPr>
          <w:rFonts w:asciiTheme="minorHAnsi" w:hAnsiTheme="minorHAnsi"/>
        </w:rPr>
      </w:pPr>
    </w:p>
    <w:p w14:paraId="1C2FB0CA" w14:textId="77777777" w:rsidR="00726945" w:rsidRPr="00244895" w:rsidRDefault="00726945" w:rsidP="00726945">
      <w:pPr>
        <w:rPr>
          <w:rFonts w:asciiTheme="minorHAnsi" w:hAnsiTheme="minorHAnsi"/>
          <w:sz w:val="16"/>
        </w:rPr>
      </w:pPr>
      <w:r w:rsidRPr="00244895">
        <w:rPr>
          <w:rStyle w:val="StyleBoldUnderline"/>
        </w:rPr>
        <w:t xml:space="preserve">Concerns about a Potential Conflict Between the </w:t>
      </w:r>
      <w:proofErr w:type="spellStart"/>
      <w:r w:rsidRPr="00244895">
        <w:rPr>
          <w:rStyle w:val="Emphasis"/>
          <w:rFonts w:asciiTheme="minorHAnsi" w:hAnsiTheme="minorHAnsi"/>
          <w:b w:val="0"/>
        </w:rPr>
        <w:t>T</w:t>
      </w:r>
      <w:r w:rsidRPr="00244895">
        <w:rPr>
          <w:rFonts w:asciiTheme="minorHAnsi" w:hAnsiTheme="minorHAnsi"/>
          <w:sz w:val="16"/>
        </w:rPr>
        <w:t>ransboundary</w:t>
      </w:r>
      <w:proofErr w:type="spellEnd"/>
      <w:r w:rsidRPr="00244895">
        <w:rPr>
          <w:rFonts w:asciiTheme="minorHAnsi" w:hAnsiTheme="minorHAnsi"/>
          <w:sz w:val="16"/>
        </w:rPr>
        <w:t xml:space="preserve"> </w:t>
      </w:r>
      <w:r w:rsidRPr="00244895">
        <w:rPr>
          <w:rStyle w:val="Emphasis"/>
          <w:rFonts w:asciiTheme="minorHAnsi" w:hAnsiTheme="minorHAnsi"/>
          <w:b w:val="0"/>
        </w:rPr>
        <w:t>H</w:t>
      </w:r>
      <w:r w:rsidRPr="00244895">
        <w:rPr>
          <w:rFonts w:asciiTheme="minorHAnsi" w:hAnsiTheme="minorHAnsi"/>
          <w:sz w:val="16"/>
        </w:rPr>
        <w:t xml:space="preserve">ydrocarbon </w:t>
      </w:r>
      <w:r w:rsidRPr="00244895">
        <w:rPr>
          <w:rStyle w:val="Emphasis"/>
          <w:rFonts w:asciiTheme="minorHAnsi" w:hAnsiTheme="minorHAnsi"/>
          <w:b w:val="0"/>
        </w:rPr>
        <w:t>A</w:t>
      </w:r>
      <w:r w:rsidRPr="00244895">
        <w:rPr>
          <w:rFonts w:asciiTheme="minorHAnsi" w:hAnsiTheme="minorHAnsi"/>
          <w:sz w:val="16"/>
        </w:rPr>
        <w:t xml:space="preserve">greement </w:t>
      </w:r>
      <w:r w:rsidRPr="00244895">
        <w:rPr>
          <w:rStyle w:val="StyleBoldUnderline"/>
        </w:rPr>
        <w:t>and</w:t>
      </w:r>
      <w:r w:rsidRPr="00244895">
        <w:rPr>
          <w:rFonts w:asciiTheme="minorHAnsi" w:hAnsiTheme="minorHAnsi"/>
          <w:sz w:val="16"/>
        </w:rPr>
        <w:t xml:space="preserve"> Section 1504 of </w:t>
      </w:r>
      <w:r w:rsidRPr="00244895">
        <w:rPr>
          <w:rStyle w:val="StyleBoldUnderline"/>
        </w:rPr>
        <w:t>Dodd-Frank</w:t>
      </w:r>
      <w:r w:rsidR="005D149A" w:rsidRPr="00244895">
        <w:rPr>
          <w:rFonts w:asciiTheme="minorHAnsi" w:hAnsiTheme="minorHAnsi"/>
          <w:sz w:val="16"/>
        </w:rPr>
        <w:t xml:space="preserve"> </w:t>
      </w:r>
      <w:r w:rsidRPr="00244895">
        <w:rPr>
          <w:rFonts w:asciiTheme="minorHAnsi" w:hAnsiTheme="minorHAnsi"/>
          <w:sz w:val="16"/>
        </w:rPr>
        <w:t xml:space="preserve">While the </w:t>
      </w:r>
      <w:proofErr w:type="spellStart"/>
      <w:r w:rsidRPr="00244895">
        <w:rPr>
          <w:rFonts w:asciiTheme="minorHAnsi" w:hAnsiTheme="minorHAnsi"/>
          <w:sz w:val="16"/>
        </w:rPr>
        <w:t>Transboundary</w:t>
      </w:r>
      <w:proofErr w:type="spellEnd"/>
      <w:r w:rsidRPr="00244895">
        <w:rPr>
          <w:rFonts w:asciiTheme="minorHAnsi" w:hAnsiTheme="minorHAnsi"/>
          <w:sz w:val="16"/>
        </w:rPr>
        <w:t xml:space="preserve"> Hydrocarbon Agreement is a good agreement that will aid both the United States and Mexico, one potential problem is a conflict between Article 20 of the agreement and the Security and Exchange Commission’s Rule 13q-1 regarding Resource Extraction Payments.</w:t>
      </w:r>
      <w:r w:rsidR="005D149A" w:rsidRPr="00244895">
        <w:rPr>
          <w:rFonts w:asciiTheme="minorHAnsi" w:hAnsiTheme="minorHAnsi"/>
          <w:sz w:val="16"/>
        </w:rPr>
        <w:t xml:space="preserve"> </w:t>
      </w:r>
      <w:r w:rsidRPr="00244895">
        <w:rPr>
          <w:rFonts w:asciiTheme="minorHAnsi" w:hAnsiTheme="minorHAnsi"/>
          <w:sz w:val="16"/>
        </w:rPr>
        <w:t>Article 20 states:</w:t>
      </w:r>
      <w:r w:rsidR="005D149A" w:rsidRPr="00244895">
        <w:rPr>
          <w:rFonts w:asciiTheme="minorHAnsi" w:hAnsiTheme="minorHAnsi"/>
          <w:sz w:val="16"/>
        </w:rPr>
        <w:t xml:space="preserve"> </w:t>
      </w:r>
      <w:r w:rsidRPr="00244895">
        <w:rPr>
          <w:rFonts w:asciiTheme="minorHAnsi" w:hAnsiTheme="minorHAnsi"/>
          <w:sz w:val="16"/>
        </w:rPr>
        <w:t>To the extent consistent with their national laws, the Parties shall maintain confidential, and obligate their Licensees to maintain confidential, all Confidential Data and other information obtained from the other Party or its Licensees in accordance with this Agreement.</w:t>
      </w:r>
      <w:r w:rsidR="005D149A" w:rsidRPr="00244895">
        <w:rPr>
          <w:rFonts w:asciiTheme="minorHAnsi" w:hAnsiTheme="minorHAnsi"/>
          <w:sz w:val="16"/>
        </w:rPr>
        <w:t xml:space="preserve"> </w:t>
      </w:r>
      <w:r w:rsidRPr="00244895">
        <w:rPr>
          <w:rFonts w:asciiTheme="minorHAnsi" w:hAnsiTheme="minorHAnsi"/>
          <w:sz w:val="16"/>
        </w:rPr>
        <w:t xml:space="preserve">Together with Rule 13q-1, requiring “resource extraction issuers” to disclose payments made to foreign governments, </w:t>
      </w:r>
      <w:r w:rsidRPr="00244895">
        <w:rPr>
          <w:rStyle w:val="StyleBoldUnderline"/>
        </w:rPr>
        <w:t xml:space="preserve">Article 20 can create an </w:t>
      </w:r>
      <w:r w:rsidRPr="00244895">
        <w:rPr>
          <w:rStyle w:val="Emphasis"/>
          <w:rFonts w:asciiTheme="minorHAnsi" w:hAnsiTheme="minorHAnsi"/>
        </w:rPr>
        <w:t>impossible situation</w:t>
      </w:r>
      <w:r w:rsidRPr="00244895">
        <w:rPr>
          <w:rStyle w:val="StyleBoldUnderline"/>
        </w:rPr>
        <w:t xml:space="preserve"> for American companies operating on </w:t>
      </w:r>
      <w:proofErr w:type="spellStart"/>
      <w:r w:rsidRPr="00244895">
        <w:rPr>
          <w:rStyle w:val="StyleBoldUnderline"/>
        </w:rPr>
        <w:t>transboundary</w:t>
      </w:r>
      <w:proofErr w:type="spellEnd"/>
      <w:r w:rsidRPr="00244895">
        <w:rPr>
          <w:rStyle w:val="StyleBoldUnderline"/>
        </w:rPr>
        <w:t xml:space="preserve"> hydrocarbon resources</w:t>
      </w:r>
      <w:r w:rsidRPr="00244895">
        <w:rPr>
          <w:rFonts w:asciiTheme="minorHAnsi" w:hAnsiTheme="minorHAnsi"/>
          <w:sz w:val="16"/>
        </w:rPr>
        <w:t xml:space="preserve">. For example, </w:t>
      </w:r>
      <w:r w:rsidRPr="00244895">
        <w:rPr>
          <w:rStyle w:val="StyleBoldUnderline"/>
        </w:rPr>
        <w:t>Mexican confidentiality requirements may forbid the disclosure of the</w:t>
      </w:r>
      <w:r w:rsidRPr="00244895">
        <w:rPr>
          <w:rFonts w:asciiTheme="minorHAnsi" w:hAnsiTheme="minorHAnsi"/>
          <w:sz w:val="16"/>
        </w:rPr>
        <w:t xml:space="preserve"> very </w:t>
      </w:r>
      <w:r w:rsidRPr="00244895">
        <w:rPr>
          <w:rStyle w:val="StyleBoldUnderline"/>
        </w:rPr>
        <w:t>information that Rule 13q-1 requires</w:t>
      </w:r>
      <w:r w:rsidRPr="00244895">
        <w:rPr>
          <w:rFonts w:asciiTheme="minorHAnsi" w:hAnsiTheme="minorHAnsi"/>
          <w:sz w:val="16"/>
        </w:rPr>
        <w:t xml:space="preserve"> American companies[23] to disclose. </w:t>
      </w:r>
      <w:r w:rsidRPr="00244895">
        <w:rPr>
          <w:rStyle w:val="StyleBoldUnderline"/>
        </w:rPr>
        <w:t>This would lead to a situation where companies regulated by the SEC have</w:t>
      </w:r>
      <w:r w:rsidRPr="00244895">
        <w:rPr>
          <w:rFonts w:asciiTheme="minorHAnsi" w:hAnsiTheme="minorHAnsi"/>
          <w:sz w:val="16"/>
        </w:rPr>
        <w:t xml:space="preserve">, at very least, </w:t>
      </w:r>
      <w:r w:rsidRPr="00244895">
        <w:rPr>
          <w:rStyle w:val="Emphasis"/>
          <w:rFonts w:asciiTheme="minorHAnsi" w:hAnsiTheme="minorHAnsi"/>
        </w:rPr>
        <w:t>uncertainty about compliance</w:t>
      </w:r>
      <w:r w:rsidRPr="00244895">
        <w:rPr>
          <w:rFonts w:asciiTheme="minorHAnsi" w:hAnsiTheme="minorHAnsi"/>
          <w:sz w:val="16"/>
        </w:rPr>
        <w:t xml:space="preserve"> with both Mexican and American disclosure laws. This uncertainty and potential disclosure conflict would place foreign state-owned oil companies, who are not regulated by the SEC, at a competitive advantage to the companies which operate in the United States are regulated by the SEC.</w:t>
      </w:r>
      <w:r w:rsidR="005D149A" w:rsidRPr="00244895">
        <w:rPr>
          <w:rFonts w:asciiTheme="minorHAnsi" w:hAnsiTheme="minorHAnsi"/>
          <w:sz w:val="16"/>
        </w:rPr>
        <w:t xml:space="preserve"> </w:t>
      </w:r>
      <w:r w:rsidRPr="00244895">
        <w:rPr>
          <w:rStyle w:val="StyleBoldUnderline"/>
        </w:rPr>
        <w:t xml:space="preserve">Because much of the </w:t>
      </w:r>
      <w:proofErr w:type="spellStart"/>
      <w:r w:rsidRPr="00244895">
        <w:rPr>
          <w:rStyle w:val="StyleBoldUnderline"/>
        </w:rPr>
        <w:t>transboundary</w:t>
      </w:r>
      <w:proofErr w:type="spellEnd"/>
      <w:r w:rsidRPr="00244895">
        <w:rPr>
          <w:rStyle w:val="StyleBoldUnderline"/>
        </w:rPr>
        <w:t xml:space="preserve"> area is </w:t>
      </w:r>
      <w:proofErr w:type="spellStart"/>
      <w:r w:rsidRPr="00244895">
        <w:rPr>
          <w:rStyle w:val="StyleBoldUnderline"/>
        </w:rPr>
        <w:t>deepwater</w:t>
      </w:r>
      <w:proofErr w:type="spellEnd"/>
      <w:r w:rsidRPr="00244895">
        <w:rPr>
          <w:rStyle w:val="StyleBoldUnderline"/>
        </w:rPr>
        <w:t xml:space="preserve">, it would require </w:t>
      </w:r>
      <w:r w:rsidRPr="00244895">
        <w:rPr>
          <w:rStyle w:val="Emphasis"/>
          <w:rFonts w:asciiTheme="minorHAnsi" w:hAnsiTheme="minorHAnsi"/>
        </w:rPr>
        <w:t>multi-billion dollar investments</w:t>
      </w:r>
      <w:r w:rsidRPr="00244895">
        <w:rPr>
          <w:rFonts w:asciiTheme="minorHAnsi" w:hAnsiTheme="minorHAnsi"/>
          <w:sz w:val="16"/>
        </w:rPr>
        <w:t xml:space="preserve"> to produce the hydrocarbon resources. </w:t>
      </w:r>
      <w:r w:rsidRPr="00244895">
        <w:rPr>
          <w:rStyle w:val="Emphasis"/>
          <w:rFonts w:asciiTheme="minorHAnsi" w:hAnsiTheme="minorHAnsi"/>
        </w:rPr>
        <w:t>Any legal uncertainty</w:t>
      </w:r>
      <w:r w:rsidRPr="00244895">
        <w:rPr>
          <w:rStyle w:val="StyleBoldUnderline"/>
        </w:rPr>
        <w:t xml:space="preserve"> brought about by disclosure law could easily </w:t>
      </w:r>
      <w:r w:rsidRPr="00244895">
        <w:rPr>
          <w:rStyle w:val="Emphasis"/>
          <w:rFonts w:asciiTheme="minorHAnsi" w:hAnsiTheme="minorHAnsi"/>
        </w:rPr>
        <w:t>dissuade American companies</w:t>
      </w:r>
      <w:r w:rsidRPr="00244895">
        <w:rPr>
          <w:rStyle w:val="StyleBoldUnderline"/>
        </w:rPr>
        <w:t xml:space="preserve"> from undertaking</w:t>
      </w:r>
      <w:r w:rsidRPr="00244895">
        <w:rPr>
          <w:rFonts w:asciiTheme="minorHAnsi" w:hAnsiTheme="minorHAnsi"/>
          <w:sz w:val="16"/>
        </w:rPr>
        <w:t xml:space="preserve"> what is already an </w:t>
      </w:r>
      <w:r w:rsidRPr="00244895">
        <w:rPr>
          <w:rStyle w:val="Emphasis"/>
          <w:rFonts w:asciiTheme="minorHAnsi" w:hAnsiTheme="minorHAnsi"/>
        </w:rPr>
        <w:t>expensive decision</w:t>
      </w:r>
      <w:r w:rsidRPr="00244895">
        <w:rPr>
          <w:rFonts w:asciiTheme="minorHAnsi" w:hAnsiTheme="minorHAnsi"/>
          <w:sz w:val="16"/>
        </w:rPr>
        <w:t>, in turn reducing opportunities for new jobs for Americans.</w:t>
      </w:r>
    </w:p>
    <w:p w14:paraId="6C9DED5A" w14:textId="77777777" w:rsidR="00726945" w:rsidRDefault="00726945" w:rsidP="00726945">
      <w:pPr>
        <w:rPr>
          <w:rFonts w:asciiTheme="minorHAnsi" w:hAnsiTheme="minorHAnsi"/>
        </w:rPr>
      </w:pPr>
    </w:p>
    <w:p w14:paraId="552C1DF2" w14:textId="77777777" w:rsidR="009A6287" w:rsidRDefault="009A6287" w:rsidP="009A6287">
      <w:pPr>
        <w:pStyle w:val="Heading1"/>
      </w:pPr>
      <w:r>
        <w:lastRenderedPageBreak/>
        <w:t>SS Hydrocarbon Negative – Wave Three</w:t>
      </w:r>
    </w:p>
    <w:p w14:paraId="1885B764" w14:textId="77777777" w:rsidR="009A6287" w:rsidRDefault="009A6287" w:rsidP="009A6287">
      <w:pPr>
        <w:pStyle w:val="Heading4"/>
      </w:pPr>
      <w:r>
        <w:t>1NC Strategy:</w:t>
      </w:r>
    </w:p>
    <w:p w14:paraId="5CD92F13" w14:textId="77777777" w:rsidR="009A6287" w:rsidRDefault="009A6287" w:rsidP="009A6287"/>
    <w:p w14:paraId="12EFCB24" w14:textId="77777777" w:rsidR="009A6287" w:rsidRDefault="009A6287" w:rsidP="009A6287">
      <w:r>
        <w:t>1. Budget DA (highlighted down)</w:t>
      </w:r>
    </w:p>
    <w:p w14:paraId="1450D263" w14:textId="77777777" w:rsidR="009A6287" w:rsidRDefault="009A6287" w:rsidP="009A6287">
      <w:r>
        <w:t>2. Shale DA (highlighted down)</w:t>
      </w:r>
    </w:p>
    <w:p w14:paraId="7BA3DD2E" w14:textId="77777777" w:rsidR="009A6287" w:rsidRDefault="009A6287" w:rsidP="009A6287">
      <w:r>
        <w:t>3. TESECA CP</w:t>
      </w:r>
    </w:p>
    <w:p w14:paraId="586916E9" w14:textId="77777777" w:rsidR="009A6287" w:rsidRDefault="009A6287" w:rsidP="009A6287">
      <w:r>
        <w:t>4. Dodd-Frank DA</w:t>
      </w:r>
    </w:p>
    <w:p w14:paraId="52A0C362" w14:textId="77777777" w:rsidR="009A6287" w:rsidRDefault="009A6287" w:rsidP="009A6287"/>
    <w:p w14:paraId="7C745F2A" w14:textId="77777777" w:rsidR="009A6287" w:rsidRDefault="009A6287" w:rsidP="009A6287">
      <w:r>
        <w:t>--K</w:t>
      </w:r>
    </w:p>
    <w:p w14:paraId="1773C2ED" w14:textId="77777777" w:rsidR="009A6287" w:rsidRDefault="009A6287" w:rsidP="009A6287">
      <w:r>
        <w:t>--</w:t>
      </w:r>
      <w:proofErr w:type="spellStart"/>
      <w:r>
        <w:t>ASpec</w:t>
      </w:r>
      <w:proofErr w:type="spellEnd"/>
    </w:p>
    <w:p w14:paraId="4F09AA88" w14:textId="77777777" w:rsidR="009A6287" w:rsidRDefault="009A6287" w:rsidP="009A6287">
      <w:pPr>
        <w:pStyle w:val="Heading4"/>
      </w:pPr>
      <w:r>
        <w:t>Cross-X:</w:t>
      </w:r>
    </w:p>
    <w:p w14:paraId="40DFF23B" w14:textId="77777777" w:rsidR="009A6287" w:rsidRDefault="009A6287" w:rsidP="009A6287"/>
    <w:p w14:paraId="6A5C9E91" w14:textId="77777777" w:rsidR="009A6287" w:rsidRPr="003973B1" w:rsidRDefault="009A6287" w:rsidP="009A6287">
      <w:r>
        <w:t>Do both the House and the Senate vote for the plan?</w:t>
      </w:r>
    </w:p>
    <w:p w14:paraId="7E3C1868" w14:textId="77777777" w:rsidR="009A6287" w:rsidRDefault="009A6287" w:rsidP="009A6287"/>
    <w:p w14:paraId="62815806" w14:textId="77777777" w:rsidR="009A6287" w:rsidRPr="002638CB" w:rsidRDefault="009A6287" w:rsidP="009A6287">
      <w:pPr>
        <w:pStyle w:val="Heading2"/>
      </w:pPr>
      <w:r>
        <w:t>***TESECA Counterplan***</w:t>
      </w:r>
    </w:p>
    <w:p w14:paraId="171ABCF8" w14:textId="77777777" w:rsidR="009A6287" w:rsidRDefault="009A6287" w:rsidP="009A6287">
      <w:pPr>
        <w:pStyle w:val="Heading3"/>
      </w:pPr>
      <w:r>
        <w:lastRenderedPageBreak/>
        <w:t>MPA 1NC</w:t>
      </w:r>
    </w:p>
    <w:p w14:paraId="77D020F3" w14:textId="77777777" w:rsidR="009A6287" w:rsidRDefault="009A6287" w:rsidP="009A6287">
      <w:pPr>
        <w:pStyle w:val="Heading4"/>
      </w:pPr>
      <w:r>
        <w:t xml:space="preserve">The United States federal government should establish a </w:t>
      </w:r>
      <w:proofErr w:type="spellStart"/>
      <w:r>
        <w:t>Transboundary</w:t>
      </w:r>
      <w:proofErr w:type="spellEnd"/>
      <w:r>
        <w:t xml:space="preserve"> Energy Security and Environmental Cooperation Area over the Western Gap.</w:t>
      </w:r>
    </w:p>
    <w:p w14:paraId="068D0696" w14:textId="77777777" w:rsidR="009A6287" w:rsidRDefault="009A6287" w:rsidP="009A6287">
      <w:pPr>
        <w:pStyle w:val="Heading4"/>
      </w:pPr>
      <w:r>
        <w:t>The counterplan solves the case --- it promotes hydrocarbon cooperation and environmental protection</w:t>
      </w:r>
    </w:p>
    <w:p w14:paraId="6B426927" w14:textId="77777777" w:rsidR="009A6287" w:rsidRDefault="009A6287" w:rsidP="009A6287">
      <w:r w:rsidRPr="00EF42A3">
        <w:rPr>
          <w:b/>
        </w:rPr>
        <w:t>McLaughlin 2008</w:t>
      </w:r>
      <w:r>
        <w:t xml:space="preserve"> (Richard – Texas A&amp;M University, Establishing </w:t>
      </w:r>
      <w:proofErr w:type="spellStart"/>
      <w:r>
        <w:t>Transboundary</w:t>
      </w:r>
      <w:proofErr w:type="spellEnd"/>
      <w:r>
        <w:t xml:space="preserve"> Marine Energy Security and Environmental Cooperation Areas as a Method of Resolving Longstanding Political Disagreements and Improving </w:t>
      </w:r>
      <w:proofErr w:type="spellStart"/>
      <w:r>
        <w:t>Transboundary</w:t>
      </w:r>
      <w:proofErr w:type="spellEnd"/>
      <w:r>
        <w:t xml:space="preserve"> Resource Management in the Gulf of Mexico, Frontier Issues in Ocean Law: Marine Resources, Maritime Boundaries, and the Law of the Sea, p. </w:t>
      </w:r>
      <w:proofErr w:type="spellStart"/>
      <w:r>
        <w:t>Degruyter</w:t>
      </w:r>
      <w:proofErr w:type="spellEnd"/>
      <w:r>
        <w:t>) [Kreus]</w:t>
      </w:r>
    </w:p>
    <w:p w14:paraId="6DC8F400" w14:textId="77777777" w:rsidR="009A6287" w:rsidRDefault="009A6287" w:rsidP="009A6287"/>
    <w:p w14:paraId="5145A759" w14:textId="77777777" w:rsidR="009A6287" w:rsidRPr="00452547" w:rsidRDefault="009A6287" w:rsidP="009A6287">
      <w:pPr>
        <w:rPr>
          <w:sz w:val="16"/>
        </w:rPr>
      </w:pPr>
      <w:r w:rsidRPr="00452547">
        <w:rPr>
          <w:sz w:val="16"/>
        </w:rPr>
        <w:t xml:space="preserve">This article examines the longstanding political and legal obstacles to bilateral cooperation between the United States and Mexico, and it suggests that </w:t>
      </w:r>
      <w:r w:rsidRPr="00B05190">
        <w:rPr>
          <w:rStyle w:val="StyleBoldUnderline"/>
        </w:rPr>
        <w:t>bilateral cooperation could be improved without antagonizing long-standing political tensions by creating</w:t>
      </w:r>
      <w:r w:rsidRPr="00452547">
        <w:rPr>
          <w:sz w:val="16"/>
        </w:rPr>
        <w:t xml:space="preserve"> one or more </w:t>
      </w:r>
      <w:proofErr w:type="spellStart"/>
      <w:r w:rsidRPr="00B05190">
        <w:rPr>
          <w:rStyle w:val="StyleBoldUnderline"/>
        </w:rPr>
        <w:t>Transboundary</w:t>
      </w:r>
      <w:proofErr w:type="spellEnd"/>
      <w:r w:rsidRPr="00B05190">
        <w:rPr>
          <w:rStyle w:val="StyleBoldUnderline"/>
        </w:rPr>
        <w:t xml:space="preserve"> Energy Security and Environmental Cooperation Areas</w:t>
      </w:r>
      <w:r w:rsidRPr="00452547">
        <w:rPr>
          <w:sz w:val="16"/>
        </w:rPr>
        <w:t xml:space="preserve"> (TESECA) </w:t>
      </w:r>
      <w:r w:rsidRPr="00B05190">
        <w:rPr>
          <w:rStyle w:val="StyleBoldUnderline"/>
        </w:rPr>
        <w:t>in the GOM’s maritime boundary region. Two</w:t>
      </w:r>
      <w:r w:rsidRPr="00EF42A3">
        <w:rPr>
          <w:rStyle w:val="StyleBoldUnderline"/>
        </w:rPr>
        <w:t xml:space="preserve"> areas</w:t>
      </w:r>
      <w:r w:rsidRPr="00452547">
        <w:rPr>
          <w:sz w:val="16"/>
        </w:rPr>
        <w:t xml:space="preserve">, in particular, that straddle the maritime boundary </w:t>
      </w:r>
      <w:r w:rsidRPr="00EF42A3">
        <w:rPr>
          <w:rStyle w:val="StyleBoldUnderline"/>
        </w:rPr>
        <w:t>are</w:t>
      </w:r>
      <w:r w:rsidRPr="00452547">
        <w:rPr>
          <w:sz w:val="16"/>
        </w:rPr>
        <w:t xml:space="preserve"> especially </w:t>
      </w:r>
      <w:r w:rsidRPr="00EF42A3">
        <w:rPr>
          <w:rStyle w:val="StyleBoldUnderline"/>
        </w:rPr>
        <w:t>well suited</w:t>
      </w:r>
      <w:r w:rsidRPr="00452547">
        <w:rPr>
          <w:sz w:val="16"/>
        </w:rPr>
        <w:t xml:space="preserve">. The first is known as the </w:t>
      </w:r>
      <w:proofErr w:type="spellStart"/>
      <w:r w:rsidRPr="00452547">
        <w:rPr>
          <w:sz w:val="16"/>
        </w:rPr>
        <w:t>Perdido</w:t>
      </w:r>
      <w:proofErr w:type="spellEnd"/>
      <w:r w:rsidRPr="00452547">
        <w:rPr>
          <w:sz w:val="16"/>
        </w:rPr>
        <w:t xml:space="preserve"> </w:t>
      </w:r>
      <w:proofErr w:type="spellStart"/>
      <w:r w:rsidRPr="00452547">
        <w:rPr>
          <w:sz w:val="16"/>
        </w:rPr>
        <w:t>Foldbelt</w:t>
      </w:r>
      <w:proofErr w:type="spellEnd"/>
      <w:r w:rsidRPr="00452547">
        <w:rPr>
          <w:sz w:val="16"/>
        </w:rPr>
        <w:t xml:space="preserve"> Region, where large quantities of hydrocarbons are known to exist in </w:t>
      </w:r>
      <w:proofErr w:type="spellStart"/>
      <w:r w:rsidRPr="00452547">
        <w:rPr>
          <w:sz w:val="16"/>
        </w:rPr>
        <w:t>transboundary</w:t>
      </w:r>
      <w:proofErr w:type="spellEnd"/>
      <w:r w:rsidRPr="00452547">
        <w:rPr>
          <w:sz w:val="16"/>
        </w:rPr>
        <w:t xml:space="preserve"> reservoirs.9 </w:t>
      </w:r>
      <w:r w:rsidRPr="00EF42A3">
        <w:rPr>
          <w:rStyle w:val="StyleBoldUnderline"/>
        </w:rPr>
        <w:t>The second is</w:t>
      </w:r>
      <w:r w:rsidRPr="00452547">
        <w:rPr>
          <w:sz w:val="16"/>
        </w:rPr>
        <w:t xml:space="preserve"> the area beyond national jurisdiction known as </w:t>
      </w:r>
      <w:r w:rsidRPr="00EF42A3">
        <w:rPr>
          <w:rStyle w:val="Emphasis"/>
        </w:rPr>
        <w:t>the Western Gap</w:t>
      </w:r>
      <w:r w:rsidRPr="00452547">
        <w:rPr>
          <w:sz w:val="16"/>
        </w:rPr>
        <w:t xml:space="preserve">, which is already governed by an international treaty between the two nations.10 </w:t>
      </w:r>
      <w:r w:rsidRPr="00EF42A3">
        <w:rPr>
          <w:rStyle w:val="StyleBoldUnderline"/>
        </w:rPr>
        <w:t>Creating a TESECA</w:t>
      </w:r>
      <w:r w:rsidRPr="00452547">
        <w:rPr>
          <w:sz w:val="16"/>
        </w:rPr>
        <w:t xml:space="preserve"> in these areas </w:t>
      </w:r>
      <w:r w:rsidRPr="00EF42A3">
        <w:rPr>
          <w:rStyle w:val="StyleBoldUnderline"/>
        </w:rPr>
        <w:t xml:space="preserve">will provide a valuable institutional forum for bilateral discussion and development of </w:t>
      </w:r>
      <w:r w:rsidRPr="00EF42A3">
        <w:rPr>
          <w:rStyle w:val="Emphasis"/>
        </w:rPr>
        <w:t xml:space="preserve">cooperative management opportunities for </w:t>
      </w:r>
      <w:proofErr w:type="spellStart"/>
      <w:r w:rsidRPr="00EF42A3">
        <w:rPr>
          <w:rStyle w:val="Emphasis"/>
        </w:rPr>
        <w:t>transboundary</w:t>
      </w:r>
      <w:proofErr w:type="spellEnd"/>
      <w:r w:rsidRPr="00EF42A3">
        <w:rPr>
          <w:rStyle w:val="Emphasis"/>
        </w:rPr>
        <w:t xml:space="preserve"> hydrocarbons</w:t>
      </w:r>
      <w:r w:rsidRPr="00EF42A3">
        <w:rPr>
          <w:rStyle w:val="StyleBoldUnderline"/>
        </w:rPr>
        <w:t xml:space="preserve"> as well as the </w:t>
      </w:r>
      <w:r w:rsidRPr="00EF42A3">
        <w:rPr>
          <w:rStyle w:val="Emphasis"/>
        </w:rPr>
        <w:t>protection of the marine environment</w:t>
      </w:r>
      <w:r w:rsidRPr="00452547">
        <w:rPr>
          <w:sz w:val="16"/>
        </w:rPr>
        <w:t xml:space="preserve">. In addition to being an important area for oil and gas production, recent scientific studies have shown that the GOM maritime boundary region contains highly productive deep-water chemosynthetic communities as well as a globally important nursery area for blue fin tuna, among other ecologically important attributes.11 </w:t>
      </w:r>
      <w:r w:rsidRPr="00EF42A3">
        <w:rPr>
          <w:rStyle w:val="StyleBoldUnderline"/>
        </w:rPr>
        <w:t xml:space="preserve">A formal bilateral arrangement will improve the ability of both nations to manage, </w:t>
      </w:r>
      <w:r w:rsidRPr="00EF42A3">
        <w:rPr>
          <w:rStyle w:val="Emphasis"/>
        </w:rPr>
        <w:t>conserve</w:t>
      </w:r>
      <w:r w:rsidRPr="00EF42A3">
        <w:rPr>
          <w:rStyle w:val="StyleBoldUnderline"/>
        </w:rPr>
        <w:t xml:space="preserve">, and </w:t>
      </w:r>
      <w:r w:rsidRPr="00EF42A3">
        <w:rPr>
          <w:rStyle w:val="Emphasis"/>
        </w:rPr>
        <w:t>monitor the status</w:t>
      </w:r>
      <w:r w:rsidRPr="00EF42A3">
        <w:rPr>
          <w:rStyle w:val="StyleBoldUnderline"/>
        </w:rPr>
        <w:t xml:space="preserve"> of the region’s marine biodiversity and habitats</w:t>
      </w:r>
      <w:r w:rsidRPr="00452547">
        <w:rPr>
          <w:sz w:val="16"/>
        </w:rPr>
        <w:t xml:space="preserve">. In contrast to some other areas of the world where joint development agreements are commonly negotiated to exploit </w:t>
      </w:r>
      <w:proofErr w:type="spellStart"/>
      <w:r w:rsidRPr="00452547">
        <w:rPr>
          <w:sz w:val="16"/>
        </w:rPr>
        <w:t>transboundary</w:t>
      </w:r>
      <w:proofErr w:type="spellEnd"/>
      <w:r w:rsidRPr="00452547">
        <w:rPr>
          <w:sz w:val="16"/>
        </w:rPr>
        <w:t xml:space="preserve"> hydrocarbon deposits, </w:t>
      </w:r>
      <w:r w:rsidRPr="00EF42A3">
        <w:rPr>
          <w:rStyle w:val="StyleBoldUnderline"/>
        </w:rPr>
        <w:t xml:space="preserve">a new approach is needed in the GOM to </w:t>
      </w:r>
      <w:r w:rsidRPr="00F168CB">
        <w:rPr>
          <w:rStyle w:val="Emphasis"/>
        </w:rPr>
        <w:t>overcome the historical barriers to cooperation</w:t>
      </w:r>
      <w:r w:rsidRPr="00EF42A3">
        <w:rPr>
          <w:rStyle w:val="StyleBoldUnderline"/>
        </w:rPr>
        <w:t xml:space="preserve"> that exist between the U.S. and Mexico and to </w:t>
      </w:r>
      <w:r w:rsidRPr="00EF42A3">
        <w:rPr>
          <w:rStyle w:val="Emphasis"/>
        </w:rPr>
        <w:t>protect fragile environmental assets</w:t>
      </w:r>
      <w:r w:rsidRPr="00452547">
        <w:rPr>
          <w:sz w:val="16"/>
        </w:rPr>
        <w:t xml:space="preserve">. To some extent, </w:t>
      </w:r>
      <w:r w:rsidRPr="00EF42A3">
        <w:rPr>
          <w:rStyle w:val="StyleBoldUnderline"/>
        </w:rPr>
        <w:t>a TESECA would resemble existing MPAs</w:t>
      </w:r>
      <w:r w:rsidRPr="00452547">
        <w:rPr>
          <w:sz w:val="16"/>
        </w:rPr>
        <w:t xml:space="preserve"> or </w:t>
      </w:r>
      <w:proofErr w:type="spellStart"/>
      <w:r w:rsidRPr="00452547">
        <w:rPr>
          <w:sz w:val="16"/>
        </w:rPr>
        <w:t>Transboundary</w:t>
      </w:r>
      <w:proofErr w:type="spellEnd"/>
      <w:r w:rsidRPr="00452547">
        <w:rPr>
          <w:sz w:val="16"/>
        </w:rPr>
        <w:t xml:space="preserve"> Peace Parks </w:t>
      </w:r>
      <w:r w:rsidRPr="00EF42A3">
        <w:rPr>
          <w:rStyle w:val="StyleBoldUnderline"/>
        </w:rPr>
        <w:t xml:space="preserve">by serving to </w:t>
      </w:r>
      <w:r w:rsidRPr="00EF42A3">
        <w:rPr>
          <w:rStyle w:val="Emphasis"/>
        </w:rPr>
        <w:t>conserve natural resources</w:t>
      </w:r>
      <w:r w:rsidRPr="00EF42A3">
        <w:rPr>
          <w:rStyle w:val="StyleBoldUnderline"/>
        </w:rPr>
        <w:t xml:space="preserve"> and </w:t>
      </w:r>
      <w:r w:rsidRPr="00EF42A3">
        <w:rPr>
          <w:rStyle w:val="Emphasis"/>
        </w:rPr>
        <w:t>promote political good will</w:t>
      </w:r>
      <w:r w:rsidRPr="00452547">
        <w:rPr>
          <w:sz w:val="16"/>
        </w:rPr>
        <w:t xml:space="preserve">.12 There are currently 188 </w:t>
      </w:r>
      <w:proofErr w:type="spellStart"/>
      <w:r w:rsidRPr="00452547">
        <w:rPr>
          <w:sz w:val="16"/>
        </w:rPr>
        <w:t>transboundary</w:t>
      </w:r>
      <w:proofErr w:type="spellEnd"/>
      <w:r w:rsidRPr="00452547">
        <w:rPr>
          <w:sz w:val="16"/>
        </w:rPr>
        <w:t xml:space="preserve"> protected areas worldwide.13 However, the purpose of </w:t>
      </w:r>
      <w:r w:rsidRPr="00EF42A3">
        <w:rPr>
          <w:rStyle w:val="StyleBoldUnderline"/>
        </w:rPr>
        <w:t>the</w:t>
      </w:r>
      <w:r w:rsidRPr="00452547">
        <w:rPr>
          <w:sz w:val="16"/>
        </w:rPr>
        <w:t xml:space="preserve"> proposed </w:t>
      </w:r>
      <w:r w:rsidRPr="00EF42A3">
        <w:rPr>
          <w:rStyle w:val="StyleBoldUnderline"/>
        </w:rPr>
        <w:t>TESECA would differ from these</w:t>
      </w:r>
      <w:r w:rsidRPr="00452547">
        <w:rPr>
          <w:sz w:val="16"/>
        </w:rPr>
        <w:t xml:space="preserve"> existing </w:t>
      </w:r>
      <w:r w:rsidRPr="00EF42A3">
        <w:rPr>
          <w:rStyle w:val="StyleBoldUnderline"/>
        </w:rPr>
        <w:t xml:space="preserve">models by placing priority on the </w:t>
      </w:r>
      <w:r w:rsidRPr="00EF42A3">
        <w:rPr>
          <w:rStyle w:val="Emphasis"/>
        </w:rPr>
        <w:t xml:space="preserve">cooperative development of </w:t>
      </w:r>
      <w:proofErr w:type="spellStart"/>
      <w:r w:rsidRPr="00EF42A3">
        <w:rPr>
          <w:rStyle w:val="Emphasis"/>
        </w:rPr>
        <w:t>transboundary</w:t>
      </w:r>
      <w:proofErr w:type="spellEnd"/>
      <w:r w:rsidRPr="00EF42A3">
        <w:rPr>
          <w:rStyle w:val="Emphasis"/>
        </w:rPr>
        <w:t xml:space="preserve"> hydrocarbon resources</w:t>
      </w:r>
      <w:r w:rsidRPr="00EF42A3">
        <w:rPr>
          <w:rStyle w:val="StyleBoldUnderline"/>
        </w:rPr>
        <w:t xml:space="preserve"> while preserving multiple uses and protecting the environmental integrity of the region</w:t>
      </w:r>
      <w:r w:rsidRPr="00452547">
        <w:rPr>
          <w:sz w:val="16"/>
        </w:rPr>
        <w:t>. It is not a question of if, but of when and how the U.S. and Mexico will exploit the hydrocarbon resources in the ultra-</w:t>
      </w:r>
      <w:proofErr w:type="spellStart"/>
      <w:r w:rsidRPr="00452547">
        <w:rPr>
          <w:sz w:val="16"/>
        </w:rPr>
        <w:t>deepwater</w:t>
      </w:r>
      <w:proofErr w:type="spellEnd"/>
      <w:r w:rsidRPr="00452547">
        <w:rPr>
          <w:sz w:val="16"/>
        </w:rPr>
        <w:t xml:space="preserve"> GOM. </w:t>
      </w:r>
      <w:r w:rsidRPr="00EF42A3">
        <w:rPr>
          <w:rStyle w:val="StyleBoldUnderline"/>
        </w:rPr>
        <w:t xml:space="preserve">Creating TESECAs will provide a method to </w:t>
      </w:r>
      <w:r w:rsidRPr="00EF42A3">
        <w:rPr>
          <w:rStyle w:val="Emphasis"/>
        </w:rPr>
        <w:t>share effective conservation approaches</w:t>
      </w:r>
      <w:r w:rsidRPr="00EF42A3">
        <w:rPr>
          <w:rStyle w:val="StyleBoldUnderline"/>
        </w:rPr>
        <w:t xml:space="preserve">, </w:t>
      </w:r>
      <w:r w:rsidRPr="00EF42A3">
        <w:rPr>
          <w:rStyle w:val="Emphasis"/>
        </w:rPr>
        <w:t>new technologies and management strategies</w:t>
      </w:r>
      <w:r w:rsidRPr="00EF42A3">
        <w:rPr>
          <w:rStyle w:val="StyleBoldUnderline"/>
        </w:rPr>
        <w:t xml:space="preserve"> and lay the foundation for the wise use of </w:t>
      </w:r>
      <w:proofErr w:type="spellStart"/>
      <w:r w:rsidRPr="00EF42A3">
        <w:rPr>
          <w:rStyle w:val="StyleBoldUnderline"/>
        </w:rPr>
        <w:t>transboundary</w:t>
      </w:r>
      <w:proofErr w:type="spellEnd"/>
      <w:r w:rsidRPr="00EF42A3">
        <w:rPr>
          <w:rStyle w:val="StyleBoldUnderline"/>
        </w:rPr>
        <w:t xml:space="preserve"> resources</w:t>
      </w:r>
      <w:r w:rsidRPr="00452547">
        <w:rPr>
          <w:sz w:val="16"/>
        </w:rPr>
        <w:t xml:space="preserve">. Nations, beyond the GOM, that share </w:t>
      </w:r>
      <w:proofErr w:type="spellStart"/>
      <w:r w:rsidRPr="00452547">
        <w:rPr>
          <w:sz w:val="16"/>
        </w:rPr>
        <w:t>transboundary</w:t>
      </w:r>
      <w:proofErr w:type="spellEnd"/>
      <w:r w:rsidRPr="00452547">
        <w:rPr>
          <w:sz w:val="16"/>
        </w:rPr>
        <w:t xml:space="preserve"> hydrocarbon resources but have longstanding political disagreements with neighbors may learn from the GOM experience and create similar areas and arrangements.</w:t>
      </w:r>
    </w:p>
    <w:p w14:paraId="7831EB34" w14:textId="77777777" w:rsidR="009A6287" w:rsidRDefault="009A6287" w:rsidP="009A6287"/>
    <w:p w14:paraId="2E191CFB" w14:textId="77777777" w:rsidR="009A6287" w:rsidRDefault="009A6287" w:rsidP="009A6287"/>
    <w:p w14:paraId="1479A307" w14:textId="77777777" w:rsidR="009A6287" w:rsidRDefault="009A6287" w:rsidP="009A6287">
      <w:pPr>
        <w:pStyle w:val="Heading3"/>
      </w:pPr>
      <w:r>
        <w:lastRenderedPageBreak/>
        <w:t>TESECA Overview</w:t>
      </w:r>
    </w:p>
    <w:p w14:paraId="196FEEDB" w14:textId="77777777" w:rsidR="009A6287" w:rsidRDefault="009A6287" w:rsidP="009A6287">
      <w:pPr>
        <w:pStyle w:val="Heading4"/>
      </w:pPr>
      <w:r>
        <w:t xml:space="preserve">The counterplan establishes a </w:t>
      </w:r>
      <w:proofErr w:type="spellStart"/>
      <w:r>
        <w:t>transboundary</w:t>
      </w:r>
      <w:proofErr w:type="spellEnd"/>
      <w:r>
        <w:t xml:space="preserve"> marine protected area over the Western Gap. The CP </w:t>
      </w:r>
      <w:r>
        <w:rPr>
          <w:u w:val="single"/>
        </w:rPr>
        <w:t>emphasizes</w:t>
      </w:r>
      <w:r>
        <w:t xml:space="preserve"> environmental conservation while allowing for cooperative development of hydrocarbon reserves.</w:t>
      </w:r>
    </w:p>
    <w:p w14:paraId="762AFA95" w14:textId="77777777" w:rsidR="009A6287" w:rsidRPr="00F168CB" w:rsidRDefault="009A6287" w:rsidP="009A6287"/>
    <w:p w14:paraId="69DC1AB7" w14:textId="77777777" w:rsidR="009A6287" w:rsidRDefault="009A6287" w:rsidP="009A6287"/>
    <w:p w14:paraId="3BF9D099" w14:textId="77777777" w:rsidR="009A6287" w:rsidRDefault="009A6287" w:rsidP="009A6287"/>
    <w:p w14:paraId="79C4498E" w14:textId="77777777" w:rsidR="009A6287" w:rsidRDefault="009A6287" w:rsidP="009A6287"/>
    <w:p w14:paraId="7A46D3D4" w14:textId="77777777" w:rsidR="009A6287" w:rsidRDefault="009A6287" w:rsidP="009A6287"/>
    <w:p w14:paraId="0A3966FA" w14:textId="77777777" w:rsidR="009A6287" w:rsidRDefault="009A6287" w:rsidP="009A6287">
      <w:pPr>
        <w:pStyle w:val="Heading3"/>
      </w:pPr>
      <w:r>
        <w:lastRenderedPageBreak/>
        <w:t>Perm 2NC</w:t>
      </w:r>
    </w:p>
    <w:p w14:paraId="57303B24" w14:textId="77777777" w:rsidR="009A6287" w:rsidRDefault="009A6287" w:rsidP="009A6287">
      <w:pPr>
        <w:pStyle w:val="Heading4"/>
      </w:pPr>
      <w:r>
        <w:t>1. Perm links to the DA --- ratifying the TBHA kills the Dodd-Frank Act</w:t>
      </w:r>
    </w:p>
    <w:p w14:paraId="7059C85D" w14:textId="77777777" w:rsidR="009A6287" w:rsidRDefault="009A6287" w:rsidP="009A6287">
      <w:pPr>
        <w:pStyle w:val="Heading4"/>
      </w:pPr>
      <w:r>
        <w:t xml:space="preserve">2. The CP is </w:t>
      </w:r>
      <w:r>
        <w:rPr>
          <w:u w:val="single"/>
        </w:rPr>
        <w:t>mutually exclusive</w:t>
      </w:r>
      <w:r>
        <w:t xml:space="preserve"> with the plan --- it makes the Western Gap a marine protected area while the plan opens it up to joint development</w:t>
      </w:r>
    </w:p>
    <w:p w14:paraId="3F689464" w14:textId="77777777" w:rsidR="009A6287" w:rsidRDefault="009A6287" w:rsidP="009A6287">
      <w:pPr>
        <w:pStyle w:val="Heading4"/>
      </w:pPr>
      <w:r>
        <w:t xml:space="preserve">3. Any perm that doesn’t ratify the TBHA severs --- that’s a voter for fairness because it kills </w:t>
      </w:r>
      <w:proofErr w:type="spellStart"/>
      <w:r>
        <w:t>neg</w:t>
      </w:r>
      <w:proofErr w:type="spellEnd"/>
      <w:r>
        <w:t xml:space="preserve"> ground and makes the </w:t>
      </w:r>
      <w:proofErr w:type="spellStart"/>
      <w:r>
        <w:t>aff</w:t>
      </w:r>
      <w:proofErr w:type="spellEnd"/>
      <w:r>
        <w:t xml:space="preserve"> a moving target.</w:t>
      </w:r>
    </w:p>
    <w:p w14:paraId="2A119CDE" w14:textId="77777777" w:rsidR="009A6287" w:rsidRDefault="009A6287" w:rsidP="009A6287">
      <w:pPr>
        <w:pStyle w:val="Heading4"/>
      </w:pPr>
      <w:r>
        <w:t>4. The plan and the CP are two distinct options</w:t>
      </w:r>
    </w:p>
    <w:p w14:paraId="00BBB0A4" w14:textId="77777777" w:rsidR="009A6287" w:rsidRDefault="009A6287" w:rsidP="009A6287">
      <w:r w:rsidRPr="00EF42A3">
        <w:rPr>
          <w:b/>
        </w:rPr>
        <w:t>McLaughlin 2008</w:t>
      </w:r>
      <w:r>
        <w:t xml:space="preserve"> (Richard – Texas A&amp;M University, Establishing </w:t>
      </w:r>
      <w:proofErr w:type="spellStart"/>
      <w:r>
        <w:t>Transboundary</w:t>
      </w:r>
      <w:proofErr w:type="spellEnd"/>
      <w:r>
        <w:t xml:space="preserve"> Marine Energy Security and Environmental Cooperation Areas as a Method of Resolving Longstanding Political Disagreements and Improving </w:t>
      </w:r>
      <w:proofErr w:type="spellStart"/>
      <w:r>
        <w:t>Transboundary</w:t>
      </w:r>
      <w:proofErr w:type="spellEnd"/>
      <w:r>
        <w:t xml:space="preserve"> Resource Management in the Gulf of Mexico, Frontier Issues in Ocean Law: Marine Resources, Maritime Boundaries, and the Law of the Sea, p. </w:t>
      </w:r>
      <w:proofErr w:type="spellStart"/>
      <w:r>
        <w:t>Degruyter</w:t>
      </w:r>
      <w:proofErr w:type="spellEnd"/>
      <w:r>
        <w:t>) [Kreus]</w:t>
      </w:r>
    </w:p>
    <w:p w14:paraId="3B743BB3" w14:textId="77777777" w:rsidR="009A6287" w:rsidRDefault="009A6287" w:rsidP="009A6287"/>
    <w:p w14:paraId="75231DBD" w14:textId="77777777" w:rsidR="009A6287" w:rsidRPr="00452547" w:rsidRDefault="009A6287" w:rsidP="009A6287">
      <w:pPr>
        <w:rPr>
          <w:sz w:val="16"/>
        </w:rPr>
      </w:pPr>
      <w:r w:rsidRPr="00452547">
        <w:rPr>
          <w:rStyle w:val="StyleBoldUnderline"/>
        </w:rPr>
        <w:t>Given the</w:t>
      </w:r>
      <w:r w:rsidRPr="00452547">
        <w:rPr>
          <w:sz w:val="16"/>
        </w:rPr>
        <w:t xml:space="preserve"> extraordinary </w:t>
      </w:r>
      <w:r w:rsidRPr="00452547">
        <w:rPr>
          <w:rStyle w:val="StyleBoldUnderline"/>
        </w:rPr>
        <w:t>political sensitivity associated with any attempt to open up Mexico’s energy sector</w:t>
      </w:r>
      <w:r w:rsidRPr="00452547">
        <w:rPr>
          <w:sz w:val="16"/>
        </w:rPr>
        <w:t xml:space="preserve"> to foreign participation, </w:t>
      </w:r>
      <w:r w:rsidRPr="00452547">
        <w:rPr>
          <w:rStyle w:val="StyleBoldUnderline"/>
        </w:rPr>
        <w:t xml:space="preserve">it is unlikely that a </w:t>
      </w:r>
      <w:r w:rsidRPr="00452547">
        <w:rPr>
          <w:rStyle w:val="Emphasis"/>
        </w:rPr>
        <w:t>formal joint development agreement</w:t>
      </w:r>
      <w:r w:rsidRPr="00452547">
        <w:rPr>
          <w:rStyle w:val="StyleBoldUnderline"/>
        </w:rPr>
        <w:t xml:space="preserve"> between Mexico and the U.S. to exploit </w:t>
      </w:r>
      <w:proofErr w:type="spellStart"/>
      <w:r w:rsidRPr="00452547">
        <w:rPr>
          <w:rStyle w:val="StyleBoldUnderline"/>
        </w:rPr>
        <w:t>transboundary</w:t>
      </w:r>
      <w:proofErr w:type="spellEnd"/>
      <w:r w:rsidRPr="00452547">
        <w:rPr>
          <w:rStyle w:val="StyleBoldUnderline"/>
        </w:rPr>
        <w:t xml:space="preserve"> hydrocarbons in the</w:t>
      </w:r>
      <w:r w:rsidRPr="00452547">
        <w:rPr>
          <w:sz w:val="16"/>
        </w:rPr>
        <w:t xml:space="preserve"> </w:t>
      </w:r>
      <w:proofErr w:type="spellStart"/>
      <w:r w:rsidRPr="00452547">
        <w:rPr>
          <w:sz w:val="16"/>
        </w:rPr>
        <w:t>Perdido</w:t>
      </w:r>
      <w:proofErr w:type="spellEnd"/>
      <w:r w:rsidRPr="00452547">
        <w:rPr>
          <w:sz w:val="16"/>
        </w:rPr>
        <w:t xml:space="preserve"> </w:t>
      </w:r>
      <w:proofErr w:type="spellStart"/>
      <w:r w:rsidRPr="00452547">
        <w:rPr>
          <w:sz w:val="16"/>
        </w:rPr>
        <w:t>Foldbelt</w:t>
      </w:r>
      <w:proofErr w:type="spellEnd"/>
      <w:r w:rsidRPr="00452547">
        <w:rPr>
          <w:sz w:val="16"/>
        </w:rPr>
        <w:t xml:space="preserve"> or </w:t>
      </w:r>
      <w:r w:rsidRPr="00452547">
        <w:rPr>
          <w:rStyle w:val="StyleBoldUnderline"/>
        </w:rPr>
        <w:t>Western Gap Regions is possible</w:t>
      </w:r>
      <w:r w:rsidRPr="00452547">
        <w:rPr>
          <w:sz w:val="16"/>
        </w:rPr>
        <w:t xml:space="preserve"> in anything resembling the near term. Longstanding historical and political disagreements will significantly hinder any negotiations. Moreover, submitting the issue to third party mediation or adjudication will be either politically infeasible or non-judiciable. Mutual accommodation is especially difficult when the disagreement, as is the case in the GOM, is based primarily on domestic political and legal concerns rather than being limited to the foreign policy arena. </w:t>
      </w:r>
      <w:r w:rsidRPr="00452547">
        <w:rPr>
          <w:rStyle w:val="StyleBoldUnderline"/>
        </w:rPr>
        <w:t xml:space="preserve">A more realistic approach may be for the two nations to </w:t>
      </w:r>
      <w:r w:rsidRPr="00452547">
        <w:rPr>
          <w:rStyle w:val="Emphasis"/>
        </w:rPr>
        <w:t>establish TESECAs to provide a framework for cooperation</w:t>
      </w:r>
      <w:r w:rsidRPr="00452547">
        <w:rPr>
          <w:sz w:val="16"/>
        </w:rPr>
        <w:t xml:space="preserve"> and to address common challenges inherent in managing adjoining </w:t>
      </w:r>
      <w:proofErr w:type="spellStart"/>
      <w:r w:rsidRPr="00452547">
        <w:rPr>
          <w:sz w:val="16"/>
        </w:rPr>
        <w:t>deepwater</w:t>
      </w:r>
      <w:proofErr w:type="spellEnd"/>
      <w:r w:rsidRPr="00452547">
        <w:rPr>
          <w:sz w:val="16"/>
        </w:rPr>
        <w:t xml:space="preserve"> areas in the GOM. In many parts of the world, </w:t>
      </w:r>
      <w:proofErr w:type="spellStart"/>
      <w:r w:rsidRPr="00452547">
        <w:rPr>
          <w:sz w:val="16"/>
        </w:rPr>
        <w:t>transboundary</w:t>
      </w:r>
      <w:proofErr w:type="spellEnd"/>
      <w:r w:rsidRPr="00452547">
        <w:rPr>
          <w:sz w:val="16"/>
        </w:rPr>
        <w:t xml:space="preserve"> protected areas serve to improve regional ecological management, increase economic opportunities, foster peace, and provide a foundation for further collaboration in other, more politically charged areas.52 TESECAs in the GOM could similarly provide an institutional forum to resolve specific bilateral problems.</w:t>
      </w:r>
    </w:p>
    <w:p w14:paraId="5F38CD8D" w14:textId="77777777" w:rsidR="009A6287" w:rsidRDefault="009A6287" w:rsidP="009A6287"/>
    <w:p w14:paraId="213277A9" w14:textId="77777777" w:rsidR="009A6287" w:rsidRDefault="009A6287" w:rsidP="009A6287">
      <w:pPr>
        <w:pStyle w:val="Heading3"/>
      </w:pPr>
      <w:r>
        <w:lastRenderedPageBreak/>
        <w:t>Perm 2NC – AT: Do the CP</w:t>
      </w:r>
    </w:p>
    <w:p w14:paraId="28255547" w14:textId="77777777" w:rsidR="009A6287" w:rsidRDefault="009A6287" w:rsidP="009A6287">
      <w:pPr>
        <w:pStyle w:val="Heading4"/>
      </w:pPr>
      <w:r>
        <w:t xml:space="preserve">1. The perm severs --- our CP does not ratify the </w:t>
      </w:r>
      <w:proofErr w:type="spellStart"/>
      <w:r>
        <w:t>Transboundary</w:t>
      </w:r>
      <w:proofErr w:type="spellEnd"/>
      <w:r>
        <w:t xml:space="preserve"> Hydrocarbon Agreement.</w:t>
      </w:r>
    </w:p>
    <w:p w14:paraId="3B455830" w14:textId="77777777" w:rsidR="009A6287" w:rsidRDefault="009A6287" w:rsidP="009A6287">
      <w:pPr>
        <w:pStyle w:val="Heading4"/>
      </w:pPr>
      <w:r>
        <w:t>A) They sever the words “Hydrocarbon Agreement”</w:t>
      </w:r>
    </w:p>
    <w:p w14:paraId="6E5509A5" w14:textId="77777777" w:rsidR="009A6287" w:rsidRDefault="009A6287" w:rsidP="009A6287">
      <w:pPr>
        <w:pStyle w:val="Heading4"/>
      </w:pPr>
      <w:r>
        <w:t xml:space="preserve">B) Capitalization means that it’s a proper noun which refers to a </w:t>
      </w:r>
      <w:r>
        <w:rPr>
          <w:u w:val="single"/>
        </w:rPr>
        <w:t>specific agreement</w:t>
      </w:r>
    </w:p>
    <w:p w14:paraId="4F5FE179" w14:textId="77777777" w:rsidR="009A6287" w:rsidRDefault="009A6287" w:rsidP="009A6287">
      <w:r w:rsidRPr="00744EC4">
        <w:rPr>
          <w:b/>
        </w:rPr>
        <w:t>Fogarty</w:t>
      </w:r>
      <w:r>
        <w:t>, 9/9/</w:t>
      </w:r>
      <w:r w:rsidRPr="00744EC4">
        <w:rPr>
          <w:b/>
        </w:rPr>
        <w:t>2010</w:t>
      </w:r>
      <w:r>
        <w:t xml:space="preserve"> (Mignon – grammar expert, Proper Nouns, p. http://www.quickanddirtytips.com/education/grammar/capitalizing-proper-nouns?page=all) [Kreus]</w:t>
      </w:r>
    </w:p>
    <w:p w14:paraId="2C59B367" w14:textId="77777777" w:rsidR="009A6287" w:rsidRDefault="009A6287" w:rsidP="009A6287"/>
    <w:p w14:paraId="08444519" w14:textId="77777777" w:rsidR="009A6287" w:rsidRDefault="009A6287" w:rsidP="009A6287">
      <w:pPr>
        <w:rPr>
          <w:sz w:val="16"/>
        </w:rPr>
      </w:pPr>
      <w:r w:rsidRPr="00744EC4">
        <w:rPr>
          <w:sz w:val="16"/>
        </w:rPr>
        <w:t xml:space="preserve">When you're trying to decide whether to capitalize a noun, you have to figure out whether it's a proper noun or a common noun because </w:t>
      </w:r>
      <w:r w:rsidRPr="00744EC4">
        <w:rPr>
          <w:rStyle w:val="StyleBoldUnderline"/>
        </w:rPr>
        <w:t xml:space="preserve">proper nouns are </w:t>
      </w:r>
      <w:r w:rsidRPr="00744EC4">
        <w:rPr>
          <w:rStyle w:val="Emphasis"/>
        </w:rPr>
        <w:t>capitalized</w:t>
      </w:r>
      <w:r w:rsidRPr="00744EC4">
        <w:rPr>
          <w:rStyle w:val="StyleBoldUnderline"/>
        </w:rPr>
        <w:t xml:space="preserve"> and common nouns aren't</w:t>
      </w:r>
      <w:r w:rsidRPr="00744EC4">
        <w:rPr>
          <w:sz w:val="16"/>
        </w:rPr>
        <w:t>. If you remember the Saturday morning cartoon Schoolhouse Rock</w:t>
      </w:r>
      <w:proofErr w:type="gramStart"/>
      <w:r w:rsidRPr="00744EC4">
        <w:rPr>
          <w:sz w:val="16"/>
        </w:rPr>
        <w:t>!,</w:t>
      </w:r>
      <w:proofErr w:type="gramEnd"/>
      <w:r w:rsidRPr="00744EC4">
        <w:rPr>
          <w:sz w:val="16"/>
        </w:rPr>
        <w:t xml:space="preserve"> you'll remember that a noun is a person, place, or thing. But </w:t>
      </w:r>
      <w:r w:rsidRPr="00744EC4">
        <w:rPr>
          <w:rStyle w:val="StyleBoldUnderline"/>
        </w:rPr>
        <w:t xml:space="preserve">proper nouns name </w:t>
      </w:r>
      <w:r w:rsidRPr="00744EC4">
        <w:rPr>
          <w:rStyle w:val="Emphasis"/>
        </w:rPr>
        <w:t>specific</w:t>
      </w:r>
      <w:r w:rsidRPr="00744EC4">
        <w:rPr>
          <w:sz w:val="16"/>
        </w:rPr>
        <w:t xml:space="preserve"> people, places, or </w:t>
      </w:r>
      <w:r w:rsidRPr="00744EC4">
        <w:rPr>
          <w:rStyle w:val="Emphasis"/>
        </w:rPr>
        <w:t>things</w:t>
      </w:r>
      <w:r w:rsidRPr="00744EC4">
        <w:rPr>
          <w:sz w:val="16"/>
        </w:rPr>
        <w:t xml:space="preserve">. Names like Juan, Sarah, and </w:t>
      </w:r>
      <w:proofErr w:type="spellStart"/>
      <w:r w:rsidRPr="00744EC4">
        <w:rPr>
          <w:sz w:val="16"/>
        </w:rPr>
        <w:t>Ji</w:t>
      </w:r>
      <w:proofErr w:type="spellEnd"/>
      <w:r w:rsidRPr="00744EC4">
        <w:rPr>
          <w:sz w:val="16"/>
        </w:rPr>
        <w:t xml:space="preserve"> </w:t>
      </w:r>
      <w:proofErr w:type="spellStart"/>
      <w:r w:rsidRPr="00744EC4">
        <w:rPr>
          <w:sz w:val="16"/>
        </w:rPr>
        <w:t>Soo</w:t>
      </w:r>
      <w:proofErr w:type="spellEnd"/>
      <w:r w:rsidRPr="00744EC4">
        <w:rPr>
          <w:sz w:val="16"/>
        </w:rPr>
        <w:t xml:space="preserve"> are capitalized because they're proper nouns that name specific people. On the other hand, </w:t>
      </w:r>
      <w:r w:rsidRPr="00744EC4">
        <w:rPr>
          <w:rStyle w:val="StyleBoldUnderline"/>
        </w:rPr>
        <w:t xml:space="preserve">words like “boy” and “girl” aren't capitalized because they're common nouns that don't refer to </w:t>
      </w:r>
      <w:r w:rsidRPr="00744EC4">
        <w:rPr>
          <w:rStyle w:val="Emphasis"/>
        </w:rPr>
        <w:t>any one individual person or item</w:t>
      </w:r>
      <w:r w:rsidRPr="00744EC4">
        <w:rPr>
          <w:sz w:val="16"/>
        </w:rPr>
        <w:t>.</w:t>
      </w:r>
    </w:p>
    <w:p w14:paraId="3E1B78EB" w14:textId="77777777" w:rsidR="009A6287" w:rsidRPr="00E1529F" w:rsidRDefault="009A6287" w:rsidP="009A6287">
      <w:pPr>
        <w:pStyle w:val="Heading4"/>
      </w:pPr>
      <w:r>
        <w:t xml:space="preserve">2. The CP is </w:t>
      </w:r>
      <w:r>
        <w:rPr>
          <w:u w:val="single"/>
        </w:rPr>
        <w:t>functionally</w:t>
      </w:r>
      <w:r>
        <w:t xml:space="preserve"> different than the plan --- it includes a marine-protected area and the plan does not.</w:t>
      </w:r>
    </w:p>
    <w:p w14:paraId="3EFAA8FC" w14:textId="77777777" w:rsidR="009A6287" w:rsidRDefault="009A6287" w:rsidP="009A6287">
      <w:pPr>
        <w:pStyle w:val="Heading4"/>
      </w:pPr>
      <w:r>
        <w:t xml:space="preserve">3. Severance is a voting issue --- it guts </w:t>
      </w:r>
      <w:proofErr w:type="spellStart"/>
      <w:r>
        <w:t>neg</w:t>
      </w:r>
      <w:proofErr w:type="spellEnd"/>
      <w:r>
        <w:t xml:space="preserve"> ground and makes the </w:t>
      </w:r>
      <w:proofErr w:type="spellStart"/>
      <w:r>
        <w:t>aff</w:t>
      </w:r>
      <w:proofErr w:type="spellEnd"/>
      <w:r>
        <w:t xml:space="preserve"> a moving target.</w:t>
      </w:r>
    </w:p>
    <w:p w14:paraId="3131AEAE" w14:textId="77777777" w:rsidR="009A6287" w:rsidRPr="00744EC4" w:rsidRDefault="009A6287" w:rsidP="009A6287"/>
    <w:p w14:paraId="5A070899" w14:textId="77777777" w:rsidR="009A6287" w:rsidRDefault="009A6287" w:rsidP="009A6287"/>
    <w:p w14:paraId="5AE1C90C" w14:textId="77777777" w:rsidR="009A6287" w:rsidRPr="00744EC4" w:rsidRDefault="009A6287" w:rsidP="009A6287"/>
    <w:p w14:paraId="22EAA7AE" w14:textId="77777777" w:rsidR="009A6287" w:rsidRDefault="009A6287" w:rsidP="009A6287">
      <w:pPr>
        <w:pStyle w:val="Heading3"/>
      </w:pPr>
      <w:r>
        <w:lastRenderedPageBreak/>
        <w:t>Solvency 2NC – PEMEX</w:t>
      </w:r>
    </w:p>
    <w:p w14:paraId="1F2F7B48" w14:textId="77777777" w:rsidR="009A6287" w:rsidRDefault="009A6287" w:rsidP="009A6287">
      <w:pPr>
        <w:pStyle w:val="Heading4"/>
      </w:pPr>
      <w:r>
        <w:t xml:space="preserve">The </w:t>
      </w:r>
      <w:proofErr w:type="spellStart"/>
      <w:r>
        <w:t>aff</w:t>
      </w:r>
      <w:proofErr w:type="spellEnd"/>
      <w:r>
        <w:t xml:space="preserve"> has </w:t>
      </w:r>
      <w:r>
        <w:rPr>
          <w:u w:val="single"/>
        </w:rPr>
        <w:t>no threshold</w:t>
      </w:r>
      <w:r>
        <w:t xml:space="preserve"> for how much development has to occur to solve their Mexico advantage. If we win </w:t>
      </w:r>
      <w:r>
        <w:rPr>
          <w:u w:val="single"/>
        </w:rPr>
        <w:t>any development</w:t>
      </w:r>
      <w:r>
        <w:t xml:space="preserve"> occurs, you should evaluate the CP as </w:t>
      </w:r>
      <w:r>
        <w:rPr>
          <w:u w:val="single"/>
        </w:rPr>
        <w:t>sufficient</w:t>
      </w:r>
      <w:r>
        <w:t xml:space="preserve"> to solve.</w:t>
      </w:r>
    </w:p>
    <w:p w14:paraId="7B992E0D" w14:textId="77777777" w:rsidR="009A6287" w:rsidRDefault="009A6287" w:rsidP="009A6287">
      <w:pPr>
        <w:pStyle w:val="Heading4"/>
      </w:pPr>
      <w:r>
        <w:t>The CP allows for hydrocarbon development but subjects it to environmental monitoring standards and regulations. That’s McLaughlin 8.</w:t>
      </w:r>
    </w:p>
    <w:p w14:paraId="3E88B211" w14:textId="77777777" w:rsidR="009A6287" w:rsidRPr="002638CB" w:rsidRDefault="009A6287" w:rsidP="009A6287">
      <w:pPr>
        <w:pStyle w:val="Heading4"/>
      </w:pPr>
      <w:r>
        <w:t>TESECA includes access to hydrocarbons.</w:t>
      </w:r>
    </w:p>
    <w:p w14:paraId="1D240E12" w14:textId="77777777" w:rsidR="009A6287" w:rsidRDefault="009A6287" w:rsidP="009A6287">
      <w:r w:rsidRPr="00EF42A3">
        <w:rPr>
          <w:b/>
        </w:rPr>
        <w:t>McLaughlin 2008</w:t>
      </w:r>
      <w:r>
        <w:t xml:space="preserve"> (Richard – Texas A&amp;M University, Establishing </w:t>
      </w:r>
      <w:proofErr w:type="spellStart"/>
      <w:r>
        <w:t>Transboundary</w:t>
      </w:r>
      <w:proofErr w:type="spellEnd"/>
      <w:r>
        <w:t xml:space="preserve"> Marine Energy Security and Environmental Cooperation Areas as a Method of Resolving Longstanding Political Disagreements and Improving </w:t>
      </w:r>
      <w:proofErr w:type="spellStart"/>
      <w:r>
        <w:t>Transboundary</w:t>
      </w:r>
      <w:proofErr w:type="spellEnd"/>
      <w:r>
        <w:t xml:space="preserve"> Resource Management in the Gulf of Mexico, Frontier Issues in Ocean Law: Marine Resources, Maritime Boundaries, and the Law of the Sea, p. </w:t>
      </w:r>
      <w:proofErr w:type="spellStart"/>
      <w:r>
        <w:t>Degruyter</w:t>
      </w:r>
      <w:proofErr w:type="spellEnd"/>
      <w:r>
        <w:t>) [Kreus]</w:t>
      </w:r>
    </w:p>
    <w:p w14:paraId="0B3C7E7E" w14:textId="77777777" w:rsidR="009A6287" w:rsidRPr="002638CB" w:rsidRDefault="009A6287" w:rsidP="009A6287"/>
    <w:p w14:paraId="2ACD52DC" w14:textId="77777777" w:rsidR="009A6287" w:rsidRPr="002638CB" w:rsidRDefault="009A6287" w:rsidP="009A6287">
      <w:pPr>
        <w:rPr>
          <w:sz w:val="16"/>
        </w:rPr>
      </w:pPr>
      <w:r w:rsidRPr="002638CB">
        <w:rPr>
          <w:sz w:val="16"/>
        </w:rPr>
        <w:t xml:space="preserve">It will not be easy to reduce the deep-seated historical mistrust that the Mexican people have of foreign enterprises exploiting the nation’s natural resources. However, </w:t>
      </w:r>
      <w:r w:rsidRPr="002638CB">
        <w:rPr>
          <w:rStyle w:val="StyleBoldUnderline"/>
        </w:rPr>
        <w:t xml:space="preserve">establishing TESECAs in the Gulf of Mexico may represent the </w:t>
      </w:r>
      <w:r w:rsidRPr="002638CB">
        <w:rPr>
          <w:rStyle w:val="Emphasis"/>
        </w:rPr>
        <w:t>best way to develop a foundation of trust between the two nations</w:t>
      </w:r>
      <w:r w:rsidRPr="002638CB">
        <w:rPr>
          <w:sz w:val="16"/>
        </w:rPr>
        <w:t xml:space="preserve">. It is in both nations’ strong self-interest to find a framework to efficiently and effectively develop and manage the </w:t>
      </w:r>
      <w:proofErr w:type="spellStart"/>
      <w:r w:rsidRPr="002638CB">
        <w:rPr>
          <w:sz w:val="16"/>
        </w:rPr>
        <w:t>transboundary</w:t>
      </w:r>
      <w:proofErr w:type="spellEnd"/>
      <w:r w:rsidRPr="002638CB">
        <w:rPr>
          <w:sz w:val="16"/>
        </w:rPr>
        <w:t xml:space="preserve"> hydrocarbons in the Gulf of Mexico. </w:t>
      </w:r>
      <w:r w:rsidRPr="002638CB">
        <w:rPr>
          <w:rStyle w:val="StyleBoldUnderline"/>
        </w:rPr>
        <w:t>Collaboration using a TESECA approach</w:t>
      </w:r>
      <w:r w:rsidRPr="002638CB">
        <w:rPr>
          <w:sz w:val="16"/>
        </w:rPr>
        <w:t xml:space="preserve"> represents a template upon which a complex set of relationships can evolve. It </w:t>
      </w:r>
      <w:r w:rsidRPr="002638CB">
        <w:rPr>
          <w:rStyle w:val="StyleBoldUnderline"/>
        </w:rPr>
        <w:t>will allow the nations to jointly develop goals and priorities</w:t>
      </w:r>
      <w:r w:rsidRPr="002638CB">
        <w:rPr>
          <w:sz w:val="16"/>
        </w:rPr>
        <w:t xml:space="preserve">; produce baseline geo-seismic and environmental studies; </w:t>
      </w:r>
      <w:r w:rsidRPr="002638CB">
        <w:rPr>
          <w:rStyle w:val="StyleBoldUnderline"/>
        </w:rPr>
        <w:t xml:space="preserve">and begin the process of setting up the institutional and legal mechanisms necessary to </w:t>
      </w:r>
      <w:r w:rsidRPr="002638CB">
        <w:rPr>
          <w:rStyle w:val="Emphasis"/>
        </w:rPr>
        <w:t xml:space="preserve">jointly develop their shared </w:t>
      </w:r>
      <w:proofErr w:type="spellStart"/>
      <w:r w:rsidRPr="002638CB">
        <w:rPr>
          <w:rStyle w:val="Emphasis"/>
        </w:rPr>
        <w:t>transboundary</w:t>
      </w:r>
      <w:proofErr w:type="spellEnd"/>
      <w:r w:rsidRPr="002638CB">
        <w:rPr>
          <w:rStyle w:val="Emphasis"/>
        </w:rPr>
        <w:t xml:space="preserve"> resources</w:t>
      </w:r>
      <w:r w:rsidRPr="002638CB">
        <w:rPr>
          <w:sz w:val="16"/>
        </w:rPr>
        <w:t xml:space="preserve"> as mandated by norms of international law. Future research will be necessary to determine the most effective way to institutionally structure, administratively implement, and sustainably fund any proposed TESECA.</w:t>
      </w:r>
    </w:p>
    <w:p w14:paraId="21F08669" w14:textId="77777777" w:rsidR="009A6287" w:rsidRPr="00452547" w:rsidRDefault="009A6287" w:rsidP="009A6287">
      <w:pPr>
        <w:pStyle w:val="Heading4"/>
      </w:pPr>
      <w:r>
        <w:t xml:space="preserve">TESECA cooperation </w:t>
      </w:r>
      <w:r>
        <w:rPr>
          <w:u w:val="single"/>
        </w:rPr>
        <w:t>spills over</w:t>
      </w:r>
      <w:r>
        <w:t xml:space="preserve"> to legal reform of Mexico’s constitution.</w:t>
      </w:r>
    </w:p>
    <w:p w14:paraId="23611E5F" w14:textId="77777777" w:rsidR="009A6287" w:rsidRDefault="009A6287" w:rsidP="009A6287">
      <w:r w:rsidRPr="00EF42A3">
        <w:rPr>
          <w:b/>
        </w:rPr>
        <w:t>McLaughlin 2008</w:t>
      </w:r>
      <w:r>
        <w:t xml:space="preserve"> (Richard – Texas A&amp;M University, Establishing </w:t>
      </w:r>
      <w:proofErr w:type="spellStart"/>
      <w:r>
        <w:t>Transboundary</w:t>
      </w:r>
      <w:proofErr w:type="spellEnd"/>
      <w:r>
        <w:t xml:space="preserve"> Marine Energy Security and Environmental Cooperation Areas as a Method of Resolving Longstanding Political Disagreements and Improving </w:t>
      </w:r>
      <w:proofErr w:type="spellStart"/>
      <w:r>
        <w:t>Transboundary</w:t>
      </w:r>
      <w:proofErr w:type="spellEnd"/>
      <w:r>
        <w:t xml:space="preserve"> Resource Management in the Gulf of Mexico, Frontier Issues in Ocean Law: Marine Resources, Maritime Boundaries, and the Law of the Sea, p. </w:t>
      </w:r>
      <w:proofErr w:type="spellStart"/>
      <w:r>
        <w:t>Degruyter</w:t>
      </w:r>
      <w:proofErr w:type="spellEnd"/>
      <w:r>
        <w:t>) [Kreus]</w:t>
      </w:r>
    </w:p>
    <w:p w14:paraId="5FD6ED24" w14:textId="77777777" w:rsidR="009A6287" w:rsidRDefault="009A6287" w:rsidP="009A6287"/>
    <w:p w14:paraId="5354549F" w14:textId="77777777" w:rsidR="009A6287" w:rsidRPr="00744EC4" w:rsidRDefault="009A6287" w:rsidP="009A6287">
      <w:pPr>
        <w:rPr>
          <w:sz w:val="16"/>
        </w:rPr>
      </w:pPr>
      <w:r w:rsidRPr="00F168CB">
        <w:rPr>
          <w:rStyle w:val="StyleBoldUnderline"/>
        </w:rPr>
        <w:t>The TESECA framework may</w:t>
      </w:r>
      <w:r w:rsidRPr="00744EC4">
        <w:rPr>
          <w:sz w:val="16"/>
        </w:rPr>
        <w:t xml:space="preserve"> also </w:t>
      </w:r>
      <w:r w:rsidRPr="00F168CB">
        <w:rPr>
          <w:rStyle w:val="StyleBoldUnderline"/>
        </w:rPr>
        <w:t xml:space="preserve">provide a valuable forum for </w:t>
      </w:r>
      <w:proofErr w:type="spellStart"/>
      <w:r w:rsidRPr="00F168CB">
        <w:rPr>
          <w:rStyle w:val="Emphasis"/>
        </w:rPr>
        <w:t>binational</w:t>
      </w:r>
      <w:proofErr w:type="spellEnd"/>
      <w:r w:rsidRPr="00F168CB">
        <w:rPr>
          <w:rStyle w:val="Emphasis"/>
        </w:rPr>
        <w:t xml:space="preserve"> scholarly exchange on legal and policy issues</w:t>
      </w:r>
      <w:r w:rsidRPr="00744EC4">
        <w:rPr>
          <w:sz w:val="16"/>
        </w:rPr>
        <w:t xml:space="preserve">. For instance, </w:t>
      </w:r>
      <w:r w:rsidRPr="00F168CB">
        <w:rPr>
          <w:rStyle w:val="StyleBoldUnderline"/>
        </w:rPr>
        <w:t xml:space="preserve">it is currently unsettled how these co-owned </w:t>
      </w:r>
      <w:proofErr w:type="spellStart"/>
      <w:r w:rsidRPr="00F168CB">
        <w:rPr>
          <w:rStyle w:val="StyleBoldUnderline"/>
        </w:rPr>
        <w:t>transboundary</w:t>
      </w:r>
      <w:proofErr w:type="spellEnd"/>
      <w:r w:rsidRPr="00F168CB">
        <w:rPr>
          <w:rStyle w:val="StyleBoldUnderline"/>
        </w:rPr>
        <w:t xml:space="preserve"> hydrocarbon deposits should be treated under Mexican domestic law</w:t>
      </w:r>
      <w:r w:rsidRPr="00744EC4">
        <w:rPr>
          <w:sz w:val="16"/>
        </w:rPr>
        <w:t xml:space="preserve"> generally </w:t>
      </w:r>
      <w:r w:rsidRPr="00F168CB">
        <w:rPr>
          <w:rStyle w:val="StyleBoldUnderline"/>
        </w:rPr>
        <w:t>and within the meaning of Article 27</w:t>
      </w:r>
      <w:r w:rsidRPr="00744EC4">
        <w:rPr>
          <w:sz w:val="16"/>
        </w:rPr>
        <w:t xml:space="preserve"> of the Mexican Constitution more specifically.55 </w:t>
      </w:r>
      <w:proofErr w:type="gramStart"/>
      <w:r w:rsidRPr="00F168CB">
        <w:rPr>
          <w:rStyle w:val="StyleBoldUnderline"/>
        </w:rPr>
        <w:t>It</w:t>
      </w:r>
      <w:proofErr w:type="gramEnd"/>
      <w:r w:rsidRPr="00F168CB">
        <w:rPr>
          <w:rStyle w:val="StyleBoldUnderline"/>
        </w:rPr>
        <w:t xml:space="preserve"> could be persuasively argued that fungible resources such as </w:t>
      </w:r>
      <w:proofErr w:type="spellStart"/>
      <w:r w:rsidRPr="00F168CB">
        <w:rPr>
          <w:rStyle w:val="StyleBoldUnderline"/>
        </w:rPr>
        <w:t>transboundary</w:t>
      </w:r>
      <w:proofErr w:type="spellEnd"/>
      <w:r w:rsidRPr="00F168CB">
        <w:rPr>
          <w:rStyle w:val="StyleBoldUnderline"/>
        </w:rPr>
        <w:t xml:space="preserve"> hydrocarbons do not fall within the ambit of Article 27</w:t>
      </w:r>
      <w:r w:rsidRPr="00744EC4">
        <w:rPr>
          <w:sz w:val="16"/>
        </w:rPr>
        <w:t xml:space="preserve">. Shared </w:t>
      </w:r>
      <w:proofErr w:type="spellStart"/>
      <w:r w:rsidRPr="00744EC4">
        <w:rPr>
          <w:sz w:val="16"/>
        </w:rPr>
        <w:t>transboundary</w:t>
      </w:r>
      <w:proofErr w:type="spellEnd"/>
      <w:r w:rsidRPr="00744EC4">
        <w:rPr>
          <w:sz w:val="16"/>
        </w:rPr>
        <w:t xml:space="preserve"> resources have always been given unique legal status under international law and perhaps the same approach would apply under Mexico’s domestic law. </w:t>
      </w:r>
      <w:r w:rsidRPr="00F168CB">
        <w:rPr>
          <w:rStyle w:val="StyleBoldUnderline"/>
        </w:rPr>
        <w:t xml:space="preserve">Answers to these unsettled legal questions could </w:t>
      </w:r>
      <w:r w:rsidRPr="00F168CB">
        <w:rPr>
          <w:rStyle w:val="Emphasis"/>
        </w:rPr>
        <w:t>profoundly change the political dynamics</w:t>
      </w:r>
      <w:r w:rsidRPr="00F168CB">
        <w:rPr>
          <w:rStyle w:val="StyleBoldUnderline"/>
        </w:rPr>
        <w:t xml:space="preserve"> that currently exist in the region</w:t>
      </w:r>
      <w:r w:rsidRPr="00744EC4">
        <w:rPr>
          <w:sz w:val="16"/>
        </w:rPr>
        <w:t>.</w:t>
      </w:r>
    </w:p>
    <w:p w14:paraId="653F29BB" w14:textId="77777777" w:rsidR="009A6287" w:rsidRPr="00452547" w:rsidRDefault="009A6287" w:rsidP="009A6287"/>
    <w:p w14:paraId="4330E032" w14:textId="77777777" w:rsidR="009A6287" w:rsidRDefault="009A6287" w:rsidP="009A6287">
      <w:pPr>
        <w:pStyle w:val="Heading3"/>
      </w:pPr>
      <w:r>
        <w:lastRenderedPageBreak/>
        <w:t>Solvency 2NC – Environment</w:t>
      </w:r>
    </w:p>
    <w:p w14:paraId="4515C245" w14:textId="77777777" w:rsidR="009A6287" w:rsidRDefault="009A6287" w:rsidP="009A6287">
      <w:pPr>
        <w:pStyle w:val="Heading4"/>
      </w:pPr>
      <w:r>
        <w:t xml:space="preserve">The CP creates a marine protected area over the Western Gap and the subsequent </w:t>
      </w:r>
      <w:proofErr w:type="spellStart"/>
      <w:r>
        <w:t>transboundary</w:t>
      </w:r>
      <w:proofErr w:type="spellEnd"/>
      <w:r>
        <w:t xml:space="preserve"> areas. This allows for environmental protection through safety regulations and monitoring. That’s McLaughlin 2008.</w:t>
      </w:r>
    </w:p>
    <w:p w14:paraId="6ECA9E51" w14:textId="77777777" w:rsidR="009A6287" w:rsidRPr="00452547" w:rsidRDefault="009A6287" w:rsidP="009A6287">
      <w:pPr>
        <w:pStyle w:val="Heading4"/>
      </w:pPr>
      <w:r>
        <w:t xml:space="preserve">Solves the environment --- any drilling will be environmentally safe and collaboration </w:t>
      </w:r>
      <w:r>
        <w:rPr>
          <w:u w:val="single"/>
        </w:rPr>
        <w:t>spills over</w:t>
      </w:r>
    </w:p>
    <w:p w14:paraId="6E286DAD" w14:textId="77777777" w:rsidR="009A6287" w:rsidRDefault="009A6287" w:rsidP="009A6287">
      <w:r w:rsidRPr="00EF42A3">
        <w:rPr>
          <w:b/>
        </w:rPr>
        <w:t>McLaughlin 2008</w:t>
      </w:r>
      <w:r>
        <w:t xml:space="preserve"> (Richard – Texas A&amp;M University, Establishing </w:t>
      </w:r>
      <w:proofErr w:type="spellStart"/>
      <w:r>
        <w:t>Transboundary</w:t>
      </w:r>
      <w:proofErr w:type="spellEnd"/>
      <w:r>
        <w:t xml:space="preserve"> Marine Energy Security and Environmental Cooperation Areas as a Method of Resolving Longstanding Political Disagreements and Improving </w:t>
      </w:r>
      <w:proofErr w:type="spellStart"/>
      <w:r>
        <w:t>Transboundary</w:t>
      </w:r>
      <w:proofErr w:type="spellEnd"/>
      <w:r>
        <w:t xml:space="preserve"> Resource Management in the Gulf of Mexico, Frontier Issues in Ocean Law: Marine Resources, Maritime Boundaries, and the Law of the Sea, p. </w:t>
      </w:r>
      <w:proofErr w:type="spellStart"/>
      <w:r>
        <w:t>Degruyter</w:t>
      </w:r>
      <w:proofErr w:type="spellEnd"/>
      <w:r>
        <w:t>) [Kreus]</w:t>
      </w:r>
    </w:p>
    <w:p w14:paraId="20048767" w14:textId="77777777" w:rsidR="009A6287" w:rsidRDefault="009A6287" w:rsidP="009A6287"/>
    <w:p w14:paraId="68CB3024" w14:textId="77777777" w:rsidR="009A6287" w:rsidRPr="002638CB" w:rsidRDefault="009A6287" w:rsidP="009A6287">
      <w:pPr>
        <w:rPr>
          <w:sz w:val="16"/>
        </w:rPr>
      </w:pPr>
      <w:r w:rsidRPr="00452547">
        <w:rPr>
          <w:rStyle w:val="StyleBoldUnderline"/>
        </w:rPr>
        <w:t>A more realistic approach may be for the two nations to establish TESECAs to provide a framework for cooperation and</w:t>
      </w:r>
      <w:r w:rsidRPr="002638CB">
        <w:rPr>
          <w:sz w:val="16"/>
        </w:rPr>
        <w:t xml:space="preserve"> to </w:t>
      </w:r>
      <w:r w:rsidRPr="00452547">
        <w:rPr>
          <w:rStyle w:val="StyleBoldUnderline"/>
        </w:rPr>
        <w:t>address</w:t>
      </w:r>
      <w:r w:rsidRPr="002638CB">
        <w:rPr>
          <w:sz w:val="16"/>
        </w:rPr>
        <w:t xml:space="preserve"> common </w:t>
      </w:r>
      <w:r w:rsidRPr="00452547">
        <w:rPr>
          <w:rStyle w:val="StyleBoldUnderline"/>
        </w:rPr>
        <w:t xml:space="preserve">challenges inherent in managing adjoining </w:t>
      </w:r>
      <w:proofErr w:type="spellStart"/>
      <w:r w:rsidRPr="00452547">
        <w:rPr>
          <w:rStyle w:val="StyleBoldUnderline"/>
        </w:rPr>
        <w:t>deepwater</w:t>
      </w:r>
      <w:proofErr w:type="spellEnd"/>
      <w:r w:rsidRPr="00452547">
        <w:rPr>
          <w:rStyle w:val="StyleBoldUnderline"/>
        </w:rPr>
        <w:t xml:space="preserve"> areas</w:t>
      </w:r>
      <w:r w:rsidRPr="002638CB">
        <w:rPr>
          <w:sz w:val="16"/>
        </w:rPr>
        <w:t xml:space="preserve"> in the GOM. In many parts of the world, </w:t>
      </w:r>
      <w:proofErr w:type="spellStart"/>
      <w:r w:rsidRPr="00452547">
        <w:rPr>
          <w:rStyle w:val="StyleBoldUnderline"/>
        </w:rPr>
        <w:t>transboundary</w:t>
      </w:r>
      <w:proofErr w:type="spellEnd"/>
      <w:r w:rsidRPr="00452547">
        <w:rPr>
          <w:rStyle w:val="StyleBoldUnderline"/>
        </w:rPr>
        <w:t xml:space="preserve"> protected areas serve to </w:t>
      </w:r>
      <w:r w:rsidRPr="00452547">
        <w:rPr>
          <w:rStyle w:val="Emphasis"/>
        </w:rPr>
        <w:t>improve regional ecological management</w:t>
      </w:r>
      <w:r w:rsidRPr="00452547">
        <w:rPr>
          <w:rStyle w:val="StyleBoldUnderline"/>
        </w:rPr>
        <w:t xml:space="preserve">, increase economic opportunities, foster peace, and provide a foundation for </w:t>
      </w:r>
      <w:r w:rsidRPr="00452547">
        <w:rPr>
          <w:rStyle w:val="Emphasis"/>
        </w:rPr>
        <w:t>further collaboration</w:t>
      </w:r>
      <w:r w:rsidRPr="002638CB">
        <w:rPr>
          <w:sz w:val="16"/>
        </w:rPr>
        <w:t xml:space="preserve"> in other, </w:t>
      </w:r>
      <w:r w:rsidRPr="00452547">
        <w:rPr>
          <w:rStyle w:val="Emphasis"/>
        </w:rPr>
        <w:t>more politically charged areas</w:t>
      </w:r>
      <w:r w:rsidRPr="002638CB">
        <w:rPr>
          <w:sz w:val="16"/>
        </w:rPr>
        <w:t xml:space="preserve">.52 </w:t>
      </w:r>
      <w:r w:rsidRPr="00452547">
        <w:rPr>
          <w:rStyle w:val="StyleBoldUnderline"/>
        </w:rPr>
        <w:t>TESECAs in the GOM could</w:t>
      </w:r>
      <w:r w:rsidRPr="002638CB">
        <w:rPr>
          <w:sz w:val="16"/>
        </w:rPr>
        <w:t xml:space="preserve"> similarly </w:t>
      </w:r>
      <w:r w:rsidRPr="00452547">
        <w:rPr>
          <w:rStyle w:val="StyleBoldUnderline"/>
        </w:rPr>
        <w:t xml:space="preserve">provide an institutional forum to </w:t>
      </w:r>
      <w:r w:rsidRPr="00452547">
        <w:rPr>
          <w:rStyle w:val="Emphasis"/>
        </w:rPr>
        <w:t>resolve specific bilateral problems</w:t>
      </w:r>
      <w:r w:rsidRPr="002638CB">
        <w:rPr>
          <w:sz w:val="16"/>
        </w:rPr>
        <w:t xml:space="preserve">. For example, </w:t>
      </w:r>
      <w:r w:rsidRPr="00452547">
        <w:rPr>
          <w:rStyle w:val="StyleBoldUnderline"/>
        </w:rPr>
        <w:t>Mexican officials have publicly expressed concern that</w:t>
      </w:r>
      <w:r w:rsidRPr="002638CB">
        <w:rPr>
          <w:sz w:val="16"/>
        </w:rPr>
        <w:t xml:space="preserve"> commercial </w:t>
      </w:r>
      <w:r w:rsidRPr="00452547">
        <w:rPr>
          <w:rStyle w:val="StyleBoldUnderline"/>
        </w:rPr>
        <w:t>production on the U.S. side</w:t>
      </w:r>
      <w:r w:rsidRPr="002638CB">
        <w:rPr>
          <w:sz w:val="16"/>
        </w:rPr>
        <w:t xml:space="preserve"> of the maritime boundary in the </w:t>
      </w:r>
      <w:proofErr w:type="spellStart"/>
      <w:r w:rsidRPr="002638CB">
        <w:rPr>
          <w:sz w:val="16"/>
        </w:rPr>
        <w:t>Perdido</w:t>
      </w:r>
      <w:proofErr w:type="spellEnd"/>
      <w:r w:rsidRPr="002638CB">
        <w:rPr>
          <w:sz w:val="16"/>
        </w:rPr>
        <w:t xml:space="preserve"> </w:t>
      </w:r>
      <w:proofErr w:type="spellStart"/>
      <w:r w:rsidRPr="002638CB">
        <w:rPr>
          <w:sz w:val="16"/>
        </w:rPr>
        <w:t>Foldbelt</w:t>
      </w:r>
      <w:proofErr w:type="spellEnd"/>
      <w:r w:rsidRPr="002638CB">
        <w:rPr>
          <w:sz w:val="16"/>
        </w:rPr>
        <w:t xml:space="preserve"> area scheduled to begin by 2010 </w:t>
      </w:r>
      <w:r w:rsidRPr="00452547">
        <w:rPr>
          <w:rStyle w:val="StyleBoldUnderline"/>
        </w:rPr>
        <w:t xml:space="preserve">may deplete </w:t>
      </w:r>
      <w:proofErr w:type="spellStart"/>
      <w:r w:rsidRPr="00452547">
        <w:rPr>
          <w:rStyle w:val="StyleBoldUnderline"/>
        </w:rPr>
        <w:t>transboundary</w:t>
      </w:r>
      <w:proofErr w:type="spellEnd"/>
      <w:r w:rsidRPr="00452547">
        <w:rPr>
          <w:rStyle w:val="StyleBoldUnderline"/>
        </w:rPr>
        <w:t xml:space="preserve"> reservoirs within Mexico’s territory</w:t>
      </w:r>
      <w:r w:rsidRPr="002638CB">
        <w:rPr>
          <w:sz w:val="16"/>
        </w:rPr>
        <w:t xml:space="preserve">.53 The validity of this assertion is currently unknown because no detailed surveys have been conducted to determine the “unity of deposit” along the maritime boundary.54 </w:t>
      </w:r>
      <w:r w:rsidRPr="00452547">
        <w:rPr>
          <w:rStyle w:val="StyleBoldUnderline"/>
        </w:rPr>
        <w:t xml:space="preserve">One of the principle functions of the TESECA could be to facilitate a detailed bi-national survey of the precise location and potential size of </w:t>
      </w:r>
      <w:proofErr w:type="spellStart"/>
      <w:r w:rsidRPr="00452547">
        <w:rPr>
          <w:rStyle w:val="StyleBoldUnderline"/>
        </w:rPr>
        <w:t>transboundary</w:t>
      </w:r>
      <w:proofErr w:type="spellEnd"/>
      <w:r w:rsidRPr="00452547">
        <w:rPr>
          <w:rStyle w:val="StyleBoldUnderline"/>
        </w:rPr>
        <w:t xml:space="preserve"> reservoirs. A well-planned bi-national survey</w:t>
      </w:r>
      <w:r w:rsidRPr="002638CB">
        <w:rPr>
          <w:sz w:val="16"/>
        </w:rPr>
        <w:t xml:space="preserve"> of this kind </w:t>
      </w:r>
      <w:r w:rsidRPr="00452547">
        <w:rPr>
          <w:rStyle w:val="StyleBoldUnderline"/>
        </w:rPr>
        <w:t xml:space="preserve">would </w:t>
      </w:r>
      <w:r w:rsidRPr="00452547">
        <w:rPr>
          <w:rStyle w:val="Emphasis"/>
        </w:rPr>
        <w:t>reduce the mistrust</w:t>
      </w:r>
      <w:r w:rsidRPr="00452547">
        <w:rPr>
          <w:rStyle w:val="StyleBoldUnderline"/>
        </w:rPr>
        <w:t xml:space="preserve"> between the parties and </w:t>
      </w:r>
      <w:r w:rsidRPr="00452547">
        <w:rPr>
          <w:rStyle w:val="Emphasis"/>
        </w:rPr>
        <w:t xml:space="preserve">legitimize any future decisions regarding commercialization of </w:t>
      </w:r>
      <w:proofErr w:type="spellStart"/>
      <w:r w:rsidRPr="00452547">
        <w:rPr>
          <w:rStyle w:val="Emphasis"/>
        </w:rPr>
        <w:t>transboundary</w:t>
      </w:r>
      <w:proofErr w:type="spellEnd"/>
      <w:r w:rsidRPr="00452547">
        <w:rPr>
          <w:rStyle w:val="Emphasis"/>
        </w:rPr>
        <w:t xml:space="preserve"> reservoirs</w:t>
      </w:r>
      <w:r w:rsidRPr="002638CB">
        <w:rPr>
          <w:sz w:val="16"/>
        </w:rPr>
        <w:t xml:space="preserve">. Similarly, </w:t>
      </w:r>
      <w:r w:rsidRPr="00452547">
        <w:rPr>
          <w:rStyle w:val="Emphasis"/>
        </w:rPr>
        <w:t>joint scientific expeditions</w:t>
      </w:r>
      <w:r w:rsidRPr="00452547">
        <w:rPr>
          <w:rStyle w:val="StyleBoldUnderline"/>
        </w:rPr>
        <w:t xml:space="preserve"> to</w:t>
      </w:r>
      <w:r w:rsidRPr="002638CB">
        <w:rPr>
          <w:sz w:val="16"/>
        </w:rPr>
        <w:t xml:space="preserve"> understand, manage, conserve, and </w:t>
      </w:r>
      <w:r w:rsidRPr="00452547">
        <w:rPr>
          <w:rStyle w:val="StyleBoldUnderline"/>
        </w:rPr>
        <w:t>monitor critical marine habitats</w:t>
      </w:r>
      <w:r w:rsidRPr="002638CB">
        <w:rPr>
          <w:sz w:val="16"/>
        </w:rPr>
        <w:t xml:space="preserve"> within designated TESECAs </w:t>
      </w:r>
      <w:r w:rsidRPr="00452547">
        <w:rPr>
          <w:rStyle w:val="StyleBoldUnderline"/>
        </w:rPr>
        <w:t>would be highly beneficial</w:t>
      </w:r>
      <w:r w:rsidRPr="002638CB">
        <w:rPr>
          <w:sz w:val="16"/>
        </w:rPr>
        <w:t xml:space="preserve">. Once again, </w:t>
      </w:r>
      <w:r w:rsidRPr="00452547">
        <w:rPr>
          <w:rStyle w:val="StyleBoldUnderline"/>
        </w:rPr>
        <w:t xml:space="preserve">the TESECA structure could be used as an institutional framework to stimulate and </w:t>
      </w:r>
      <w:r w:rsidRPr="00452547">
        <w:rPr>
          <w:rStyle w:val="Emphasis"/>
        </w:rPr>
        <w:t>organize bilateral scientific collaboration between the nations</w:t>
      </w:r>
      <w:r w:rsidRPr="00452547">
        <w:rPr>
          <w:rStyle w:val="StyleBoldUnderline"/>
        </w:rPr>
        <w:t>. This scientific effort could</w:t>
      </w:r>
      <w:r w:rsidRPr="002638CB">
        <w:rPr>
          <w:sz w:val="16"/>
        </w:rPr>
        <w:t xml:space="preserve"> provide very useful baseline data and </w:t>
      </w:r>
      <w:r w:rsidRPr="00452547">
        <w:rPr>
          <w:rStyle w:val="StyleBoldUnderline"/>
        </w:rPr>
        <w:t xml:space="preserve">guide future decisions to commercialize </w:t>
      </w:r>
      <w:proofErr w:type="spellStart"/>
      <w:r w:rsidRPr="00452547">
        <w:rPr>
          <w:rStyle w:val="StyleBoldUnderline"/>
        </w:rPr>
        <w:t>transboundary</w:t>
      </w:r>
      <w:proofErr w:type="spellEnd"/>
      <w:r w:rsidRPr="00452547">
        <w:rPr>
          <w:rStyle w:val="StyleBoldUnderline"/>
        </w:rPr>
        <w:t xml:space="preserve"> resources </w:t>
      </w:r>
      <w:r w:rsidRPr="00452547">
        <w:rPr>
          <w:rStyle w:val="Emphasis"/>
        </w:rPr>
        <w:t>with as little damage to the marine environment as possible</w:t>
      </w:r>
      <w:r w:rsidRPr="002638CB">
        <w:rPr>
          <w:sz w:val="16"/>
        </w:rPr>
        <w:t>.</w:t>
      </w:r>
    </w:p>
    <w:p w14:paraId="5602B7FC" w14:textId="77777777" w:rsidR="009A6287" w:rsidRDefault="009A6287" w:rsidP="009A6287"/>
    <w:p w14:paraId="41590F65" w14:textId="77777777" w:rsidR="009A6287" w:rsidRDefault="009A6287" w:rsidP="009A6287"/>
    <w:p w14:paraId="10B06F29" w14:textId="77777777" w:rsidR="009A6287" w:rsidRDefault="009A6287" w:rsidP="009A6287">
      <w:pPr>
        <w:pStyle w:val="Heading3"/>
      </w:pPr>
      <w:r>
        <w:lastRenderedPageBreak/>
        <w:t>Solvency 2NC – AT: Mexico Says No</w:t>
      </w:r>
    </w:p>
    <w:p w14:paraId="5BA526B9" w14:textId="77777777" w:rsidR="009A6287" w:rsidRDefault="009A6287" w:rsidP="009A6287">
      <w:pPr>
        <w:pStyle w:val="Heading4"/>
      </w:pPr>
      <w:r>
        <w:t xml:space="preserve">1. They have </w:t>
      </w:r>
      <w:r>
        <w:rPr>
          <w:u w:val="single"/>
        </w:rPr>
        <w:t>zero evidence</w:t>
      </w:r>
      <w:r>
        <w:t xml:space="preserve"> to substantiate this claim</w:t>
      </w:r>
    </w:p>
    <w:p w14:paraId="69CB7533" w14:textId="77777777" w:rsidR="009A6287" w:rsidRDefault="009A6287" w:rsidP="009A6287">
      <w:pPr>
        <w:pStyle w:val="Heading4"/>
      </w:pPr>
      <w:r>
        <w:t xml:space="preserve">2. The environmentally focused nature of the </w:t>
      </w:r>
      <w:proofErr w:type="spellStart"/>
      <w:proofErr w:type="gramStart"/>
      <w:r>
        <w:t>transboundary</w:t>
      </w:r>
      <w:proofErr w:type="spellEnd"/>
      <w:r>
        <w:t xml:space="preserve"> park</w:t>
      </w:r>
      <w:proofErr w:type="gramEnd"/>
      <w:r>
        <w:t xml:space="preserve"> </w:t>
      </w:r>
      <w:r>
        <w:rPr>
          <w:u w:val="single"/>
        </w:rPr>
        <w:t>overcomes</w:t>
      </w:r>
      <w:r>
        <w:t xml:space="preserve"> barriers to cooperation. Mexico would go along with the CP. That’s McLaughlin 8.</w:t>
      </w:r>
    </w:p>
    <w:p w14:paraId="3D5C183E" w14:textId="77777777" w:rsidR="009A6287" w:rsidRPr="00744EC4" w:rsidRDefault="009A6287" w:rsidP="009A6287"/>
    <w:p w14:paraId="111ADFE3" w14:textId="77777777" w:rsidR="009A6287" w:rsidRDefault="009A6287" w:rsidP="009A6287"/>
    <w:p w14:paraId="4F0BC761" w14:textId="77777777" w:rsidR="009A6287" w:rsidRDefault="009A6287" w:rsidP="009A6287">
      <w:pPr>
        <w:pStyle w:val="Heading3"/>
      </w:pPr>
      <w:r>
        <w:lastRenderedPageBreak/>
        <w:t>Solvency 2NC – AT: Cooperation Add-Ons</w:t>
      </w:r>
    </w:p>
    <w:p w14:paraId="11ECABC2" w14:textId="77777777" w:rsidR="009A6287" w:rsidRDefault="009A6287" w:rsidP="009A6287">
      <w:pPr>
        <w:pStyle w:val="Heading4"/>
      </w:pPr>
      <w:r>
        <w:t>Solves cooperation</w:t>
      </w:r>
    </w:p>
    <w:p w14:paraId="3F85EAF2" w14:textId="77777777" w:rsidR="009A6287" w:rsidRDefault="009A6287" w:rsidP="009A6287">
      <w:r w:rsidRPr="00EF42A3">
        <w:rPr>
          <w:b/>
        </w:rPr>
        <w:t>McLaughlin 2008</w:t>
      </w:r>
      <w:r>
        <w:t xml:space="preserve"> (Richard – Texas A&amp;M University, Establishing </w:t>
      </w:r>
      <w:proofErr w:type="spellStart"/>
      <w:r>
        <w:t>Transboundary</w:t>
      </w:r>
      <w:proofErr w:type="spellEnd"/>
      <w:r>
        <w:t xml:space="preserve"> Marine Energy Security and Environmental Cooperation Areas as a Method of Resolving Longstanding Political Disagreements and Improving </w:t>
      </w:r>
      <w:proofErr w:type="spellStart"/>
      <w:r>
        <w:t>Transboundary</w:t>
      </w:r>
      <w:proofErr w:type="spellEnd"/>
      <w:r>
        <w:t xml:space="preserve"> Resource Management in the Gulf of Mexico, Frontier Issues in Ocean Law: Marine Resources, Maritime Boundaries, and the Law of the Sea, p. </w:t>
      </w:r>
      <w:proofErr w:type="spellStart"/>
      <w:r>
        <w:t>Degruyter</w:t>
      </w:r>
      <w:proofErr w:type="spellEnd"/>
      <w:r>
        <w:t>) [Kreus]</w:t>
      </w:r>
    </w:p>
    <w:p w14:paraId="0F932BF8" w14:textId="77777777" w:rsidR="009A6287" w:rsidRDefault="009A6287" w:rsidP="009A6287"/>
    <w:p w14:paraId="1C0A8BB5" w14:textId="77777777" w:rsidR="009A6287" w:rsidRDefault="009A6287" w:rsidP="009A6287">
      <w:r>
        <w:t xml:space="preserve">There is a growing body of scientific literature suggesting that </w:t>
      </w:r>
      <w:proofErr w:type="spellStart"/>
      <w:r>
        <w:t>transboundary</w:t>
      </w:r>
      <w:proofErr w:type="spellEnd"/>
      <w:r>
        <w:t xml:space="preserve"> peace parks and environmental conservation zones can serve as a catalyst to broader political reconciliation beyond the environmental sphere.57 Using game theoretic models, </w:t>
      </w:r>
      <w:proofErr w:type="spellStart"/>
      <w:r>
        <w:t>Lejano</w:t>
      </w:r>
      <w:proofErr w:type="spellEnd"/>
      <w:r>
        <w:t xml:space="preserve"> found that </w:t>
      </w:r>
      <w:proofErr w:type="spellStart"/>
      <w:r>
        <w:t>transboundary</w:t>
      </w:r>
      <w:proofErr w:type="spellEnd"/>
      <w:r>
        <w:t xml:space="preserve"> peace parks provide symbolically important regimes for relationship-building and create a context in which parties can more actively cooperate.58 Moreover, by requiring the cooperative, joint action of the parties, </w:t>
      </w:r>
      <w:proofErr w:type="spellStart"/>
      <w:r>
        <w:t>transboundary</w:t>
      </w:r>
      <w:proofErr w:type="spellEnd"/>
      <w:r>
        <w:t xml:space="preserve"> parks allow them to see themselves as a functioning group and to better envision methods of agreement.59 In the context of </w:t>
      </w:r>
      <w:proofErr w:type="spellStart"/>
      <w:r>
        <w:t>transboundary</w:t>
      </w:r>
      <w:proofErr w:type="spellEnd"/>
      <w:r>
        <w:t xml:space="preserve"> water issues, it has been found that joint water management projects funded by the Global Environment Facility (GEF) dramatically speed up the process of gaining agreement on priorities and firm commitments to action compared to water projects where there is no institutionalized collaborative process.60 Achieving a shared vision and commitment by focusing on a few strategic projects allows broader political and legal disagreements to be broken down into manageable priorities. TESECAs could serve this function by providing a vehicle for the two nations to engage in joint fact finding and sharing of information to address sensitive legal, political, and scientific issues in a non-confrontational setting. A number of these </w:t>
      </w:r>
      <w:proofErr w:type="spellStart"/>
      <w:r>
        <w:t>transboundary</w:t>
      </w:r>
      <w:proofErr w:type="spellEnd"/>
      <w:r>
        <w:t xml:space="preserve"> parks are located in the marine environment. Several, most notably the Israel/Jordan Red Sea Marine Peace Park (RSMPP), have been very successful in not only improving communications and partnerships among scientists and managers, but also in furthering broader foreign policy goals.61 As a result of this collaborative program, communication and coordination have been improved between the Jordanian and Israeli management and scientific communities at a </w:t>
      </w:r>
      <w:proofErr w:type="spellStart"/>
      <w:r>
        <w:t>transboundary</w:t>
      </w:r>
      <w:proofErr w:type="spellEnd"/>
      <w:r>
        <w:t xml:space="preserve"> scale. According to senior park managers:</w:t>
      </w:r>
    </w:p>
    <w:p w14:paraId="5B9E6496" w14:textId="77777777" w:rsidR="009A6287" w:rsidRDefault="009A6287" w:rsidP="009A6287"/>
    <w:p w14:paraId="6685B36B" w14:textId="77777777" w:rsidR="009A6287" w:rsidRDefault="009A6287" w:rsidP="009A6287">
      <w:r>
        <w:t xml:space="preserve">The lessons learned through the RSMPP Program and its new paradigm approach for interactions between and amongst scientists, resource managers, policy makers and the public are transferable and have applicability for promoting similar </w:t>
      </w:r>
      <w:proofErr w:type="spellStart"/>
      <w:r>
        <w:t>transboundary</w:t>
      </w:r>
      <w:proofErr w:type="spellEnd"/>
      <w:r>
        <w:t xml:space="preserve"> partnerships around the world.62 A similar effort between the nations of Indonesia, Malaysia, and the Philippines, to establish a common marine eco-region has been described as creating an era of relationship-building that transcends the park itself. In fact, at the signing ceremony, the Malaysian delegate interpreted the event as the beginning of </w:t>
      </w:r>
      <w:proofErr w:type="spellStart"/>
      <w:r>
        <w:t>adikberadik</w:t>
      </w:r>
      <w:proofErr w:type="spellEnd"/>
      <w:r>
        <w:t xml:space="preserve">, a Malay word for kinship.63 </w:t>
      </w:r>
      <w:proofErr w:type="gramStart"/>
      <w:r>
        <w:t>While</w:t>
      </w:r>
      <w:proofErr w:type="gramEnd"/>
      <w:r>
        <w:t xml:space="preserve"> all </w:t>
      </w:r>
      <w:proofErr w:type="spellStart"/>
      <w:r>
        <w:t>transboundary</w:t>
      </w:r>
      <w:proofErr w:type="spellEnd"/>
      <w:r>
        <w:t xml:space="preserve"> parks are established to meet their own unique goals and stakeholder interests, they all share the common aspirations of finding integrated solutions across borders and creating a framework for conflict resolution and peace building. Regardless of what final form that a TESECA in the Gulf of Mexico may take, Mexico and the U.S. will benefit from these positive institutional features.</w:t>
      </w:r>
    </w:p>
    <w:p w14:paraId="32410369" w14:textId="77777777" w:rsidR="009A6287" w:rsidRDefault="009A6287" w:rsidP="009A6287"/>
    <w:p w14:paraId="032CB06F" w14:textId="77777777" w:rsidR="009A6287" w:rsidRPr="002638CB" w:rsidRDefault="009A6287" w:rsidP="009A6287">
      <w:pPr>
        <w:pStyle w:val="Heading2"/>
      </w:pPr>
      <w:r>
        <w:t>***Dodd-Frank Disadvantage***</w:t>
      </w:r>
    </w:p>
    <w:p w14:paraId="64794B45" w14:textId="77777777" w:rsidR="009A6287" w:rsidRDefault="009A6287" w:rsidP="009A6287">
      <w:pPr>
        <w:pStyle w:val="Heading3"/>
      </w:pPr>
      <w:r>
        <w:lastRenderedPageBreak/>
        <w:t>Dodd-Frank DA 1NC</w:t>
      </w:r>
    </w:p>
    <w:p w14:paraId="1C4971B5" w14:textId="77777777" w:rsidR="009A6287" w:rsidRDefault="009A6287" w:rsidP="009A6287">
      <w:pPr>
        <w:pStyle w:val="Heading4"/>
      </w:pPr>
      <w:r>
        <w:t>Ratifying the TBHA unravels the Dodd-Frank disclosure provision.</w:t>
      </w:r>
    </w:p>
    <w:p w14:paraId="489BFCDA" w14:textId="77777777" w:rsidR="009A6287" w:rsidRDefault="009A6287" w:rsidP="009A6287">
      <w:proofErr w:type="spellStart"/>
      <w:r w:rsidRPr="0037428B">
        <w:rPr>
          <w:b/>
        </w:rPr>
        <w:t>Geman</w:t>
      </w:r>
      <w:proofErr w:type="spellEnd"/>
      <w:r>
        <w:t>, 4/25/</w:t>
      </w:r>
      <w:r w:rsidRPr="0037428B">
        <w:rPr>
          <w:b/>
        </w:rPr>
        <w:t>2013</w:t>
      </w:r>
      <w:r>
        <w:t xml:space="preserve"> (Ben, House GOP moves to shield oil companies from disclosure rule, The Hill, p. </w:t>
      </w:r>
      <w:hyperlink r:id="rId57" w:history="1">
        <w:r w:rsidRPr="004F1426">
          <w:rPr>
            <w:rStyle w:val="Hyperlink"/>
          </w:rPr>
          <w:t>http://thehill.com/blogs/e2-wire/e2-wire/296235-house-gop-moves-to-shield-oil-companies-from-disclosure-rules</w:t>
        </w:r>
      </w:hyperlink>
      <w:r>
        <w:t>) [Kreus]</w:t>
      </w:r>
    </w:p>
    <w:p w14:paraId="234017B4" w14:textId="77777777" w:rsidR="009A6287" w:rsidRPr="0037428B" w:rsidRDefault="009A6287" w:rsidP="009A6287"/>
    <w:p w14:paraId="6CDA2C6E" w14:textId="77777777" w:rsidR="009A6287" w:rsidRPr="00372220" w:rsidRDefault="009A6287" w:rsidP="009A6287">
      <w:pPr>
        <w:rPr>
          <w:sz w:val="16"/>
        </w:rPr>
      </w:pPr>
      <w:r w:rsidRPr="0029585B">
        <w:rPr>
          <w:rStyle w:val="StyleBoldUnderline"/>
        </w:rPr>
        <w:t xml:space="preserve">A House GOP bill to </w:t>
      </w:r>
      <w:r w:rsidRPr="00A32298">
        <w:rPr>
          <w:rStyle w:val="Emphasis"/>
        </w:rPr>
        <w:t>implement</w:t>
      </w:r>
      <w:r w:rsidRPr="0029585B">
        <w:rPr>
          <w:rStyle w:val="StyleBoldUnderline"/>
        </w:rPr>
        <w:t xml:space="preserve"> a U.S.-Mexico offshore energy accord </w:t>
      </w:r>
      <w:r w:rsidRPr="0029585B">
        <w:rPr>
          <w:rStyle w:val="Emphasis"/>
        </w:rPr>
        <w:t>exempts oil companies</w:t>
      </w:r>
      <w:r w:rsidRPr="0029585B">
        <w:rPr>
          <w:rStyle w:val="StyleBoldUnderline"/>
        </w:rPr>
        <w:t xml:space="preserve"> operating under the pact from</w:t>
      </w:r>
      <w:r w:rsidRPr="00372220">
        <w:rPr>
          <w:sz w:val="16"/>
        </w:rPr>
        <w:t xml:space="preserve"> controversial </w:t>
      </w:r>
      <w:r w:rsidRPr="0029585B">
        <w:rPr>
          <w:rStyle w:val="StyleBoldUnderline"/>
        </w:rPr>
        <w:t>federal rules</w:t>
      </w:r>
      <w:r w:rsidRPr="00372220">
        <w:rPr>
          <w:sz w:val="16"/>
        </w:rPr>
        <w:t xml:space="preserve"> that force energy producers to disclose their payments to foreign governments. </w:t>
      </w:r>
      <w:r w:rsidRPr="0037428B">
        <w:rPr>
          <w:rStyle w:val="StyleBoldUnderline"/>
        </w:rPr>
        <w:t xml:space="preserve">The provision could become a sticking point in enacting the </w:t>
      </w:r>
      <w:proofErr w:type="spellStart"/>
      <w:r w:rsidRPr="00EF42A3">
        <w:rPr>
          <w:rStyle w:val="Emphasis"/>
        </w:rPr>
        <w:t>Transboundary</w:t>
      </w:r>
      <w:proofErr w:type="spellEnd"/>
      <w:r w:rsidRPr="00EF42A3">
        <w:rPr>
          <w:rStyle w:val="Emphasis"/>
        </w:rPr>
        <w:t xml:space="preserve"> Hydrocarbon Agreement</w:t>
      </w:r>
      <w:r w:rsidRPr="00372220">
        <w:rPr>
          <w:sz w:val="16"/>
        </w:rPr>
        <w:t>, a 2012 accord to enable cooperation in development of oil-and-gas along a maritime boundary in the Gulf of Mexico. “</w:t>
      </w:r>
      <w:r w:rsidRPr="0037428B">
        <w:rPr>
          <w:rStyle w:val="Emphasis"/>
        </w:rPr>
        <w:t>I don’t see how that provision can be taken out</w:t>
      </w:r>
      <w:r w:rsidRPr="0037428B">
        <w:rPr>
          <w:rStyle w:val="StyleBoldUnderline"/>
        </w:rPr>
        <w:t>,” said</w:t>
      </w:r>
      <w:r w:rsidRPr="00372220">
        <w:rPr>
          <w:sz w:val="16"/>
        </w:rPr>
        <w:t xml:space="preserve"> Rep. Doug </w:t>
      </w:r>
      <w:proofErr w:type="spellStart"/>
      <w:r w:rsidRPr="0037428B">
        <w:rPr>
          <w:rStyle w:val="StyleBoldUnderline"/>
        </w:rPr>
        <w:t>Lamborn</w:t>
      </w:r>
      <w:proofErr w:type="spellEnd"/>
      <w:r w:rsidRPr="00372220">
        <w:rPr>
          <w:sz w:val="16"/>
        </w:rPr>
        <w:t xml:space="preserve"> (R-Colo.), the chairman of a House subcommittee that reviewed the bill Thursday. The U.S.-Mexico energy accord has strong support from Republicans and the Obama administration. Backers note it will open a substantial offshore region to oil production and enable new cooperation between U.S. companies and PEMEX, Mexico’s state-owned oil giant. But Interior and State Department officials declined, at Thursday's hearing, to weigh in on the GOP implementing bill’s limited exemption from Securities and Exchange Commission disclosure rules. </w:t>
      </w:r>
      <w:r w:rsidRPr="0037428B">
        <w:rPr>
          <w:rStyle w:val="StyleBoldUnderline"/>
        </w:rPr>
        <w:t>The legislation appears to be the first bill</w:t>
      </w:r>
      <w:r w:rsidRPr="00372220">
        <w:rPr>
          <w:sz w:val="16"/>
        </w:rPr>
        <w:t xml:space="preserve"> introduced </w:t>
      </w:r>
      <w:r w:rsidRPr="0037428B">
        <w:rPr>
          <w:rStyle w:val="StyleBoldUnderline"/>
        </w:rPr>
        <w:t xml:space="preserve">to </w:t>
      </w:r>
      <w:r w:rsidRPr="0037428B">
        <w:rPr>
          <w:rStyle w:val="Emphasis"/>
        </w:rPr>
        <w:t>alter the resource payments disclosure provision</w:t>
      </w:r>
      <w:r w:rsidRPr="0037428B">
        <w:rPr>
          <w:rStyle w:val="StyleBoldUnderline"/>
        </w:rPr>
        <w:t xml:space="preserve"> in the 2010 Dodd-Frank financial law</w:t>
      </w:r>
      <w:r w:rsidRPr="00372220">
        <w:rPr>
          <w:sz w:val="16"/>
        </w:rPr>
        <w:t xml:space="preserve">, a provision that faces heavy opposition from oil industry and business groups. Dodd-Frank requires SEC-listed oil, natural gas and mining companies to disclose payments to foreign governments related to projects in their countries, such as money for production licenses, royalties and so forth. On Thursday, Republicans and officials with oil industry groups said the exemption in the GOP bill is needed to prevent a collision with confidentiality provisions in the U.S.-Mexico accord. “The treaty that we are hammering out with Mexico does address confidentiality and allows for it for competitive reasons for both their company and American companies, so that right there puts that agreement at odds with Dodd-Frank,” </w:t>
      </w:r>
      <w:proofErr w:type="spellStart"/>
      <w:r w:rsidRPr="00372220">
        <w:rPr>
          <w:sz w:val="16"/>
        </w:rPr>
        <w:t>Lamborn</w:t>
      </w:r>
      <w:proofErr w:type="spellEnd"/>
      <w:r w:rsidRPr="00372220">
        <w:rPr>
          <w:sz w:val="16"/>
        </w:rPr>
        <w:t xml:space="preserve">, chairman of the Subcommittee on Energy and Mineral Resources, told reporters. Daniel Simmons of the Institute for Energy Research (IER) told the subcommittee that the U.S.-Mexico accord and the Dodd-Frank mandate could together “create an impossible situation for American companies” weighing expensive </w:t>
      </w:r>
      <w:proofErr w:type="spellStart"/>
      <w:r w:rsidRPr="00372220">
        <w:rPr>
          <w:sz w:val="16"/>
        </w:rPr>
        <w:t>deepwater</w:t>
      </w:r>
      <w:proofErr w:type="spellEnd"/>
      <w:r w:rsidRPr="00372220">
        <w:rPr>
          <w:sz w:val="16"/>
        </w:rPr>
        <w:t xml:space="preserve"> projects in the </w:t>
      </w:r>
      <w:proofErr w:type="spellStart"/>
      <w:r w:rsidRPr="00372220">
        <w:rPr>
          <w:sz w:val="16"/>
        </w:rPr>
        <w:t>transboundary</w:t>
      </w:r>
      <w:proofErr w:type="spellEnd"/>
      <w:r w:rsidRPr="00372220">
        <w:rPr>
          <w:sz w:val="16"/>
        </w:rPr>
        <w:t xml:space="preserve"> region. “Any legal uncertainty brought about by disclosure law could easily dissuade American companies from undertaking what is already an expensive decision, in turn reducing opportunities for new jobs for Americans,” said Simmons, director of regulatory and state affairs for IER, which receives fossil fuel industry backing. Obama administration officials declined to weigh in on the exemption. Tommy </w:t>
      </w:r>
      <w:proofErr w:type="spellStart"/>
      <w:r w:rsidRPr="00372220">
        <w:rPr>
          <w:sz w:val="16"/>
        </w:rPr>
        <w:t>Beaudreau</w:t>
      </w:r>
      <w:proofErr w:type="spellEnd"/>
      <w:r w:rsidRPr="00372220">
        <w:rPr>
          <w:sz w:val="16"/>
        </w:rPr>
        <w:t xml:space="preserve">, the Interior Department’s acting assistant secretary for land and minerals management, said during the hearing that he doesn’t have a view of the provision at this point and wants more information. “It is something that we are going to have to talk with the committee about, try and understand what the committee is getting at there, and work with them on it,” he told reporters after his appearance before lawmakers. But </w:t>
      </w:r>
      <w:r w:rsidRPr="0037428B">
        <w:rPr>
          <w:rStyle w:val="StyleBoldUnderline"/>
        </w:rPr>
        <w:t>Oxfam America</w:t>
      </w:r>
      <w:r w:rsidRPr="00372220">
        <w:rPr>
          <w:sz w:val="16"/>
        </w:rPr>
        <w:t xml:space="preserve">, which is a major backer of the SEC rules, </w:t>
      </w:r>
      <w:r w:rsidRPr="0037428B">
        <w:rPr>
          <w:rStyle w:val="StyleBoldUnderline"/>
        </w:rPr>
        <w:t xml:space="preserve">criticized the exemption and is concerned the bill is part of a </w:t>
      </w:r>
      <w:r w:rsidRPr="0037428B">
        <w:rPr>
          <w:rStyle w:val="Emphasis"/>
        </w:rPr>
        <w:t>wider effort to repeal the Dodd-Frank provision</w:t>
      </w:r>
      <w:r w:rsidRPr="0037428B">
        <w:rPr>
          <w:rStyle w:val="StyleBoldUnderline"/>
        </w:rPr>
        <w:t>.</w:t>
      </w:r>
      <w:r>
        <w:rPr>
          <w:rStyle w:val="StyleBoldUnderline"/>
        </w:rPr>
        <w:t xml:space="preserve"> </w:t>
      </w:r>
      <w:r w:rsidRPr="0037428B">
        <w:rPr>
          <w:rStyle w:val="StyleBoldUnderline"/>
        </w:rPr>
        <w:t>“We agree with the SEC that no exemptions to the payment reporting requirements of [Dodd-Frank</w:t>
      </w:r>
      <w:r w:rsidRPr="00372220">
        <w:rPr>
          <w:sz w:val="16"/>
        </w:rPr>
        <w:t xml:space="preserve">] Section 1504 </w:t>
      </w:r>
      <w:r w:rsidRPr="0037428B">
        <w:rPr>
          <w:rStyle w:val="StyleBoldUnderline"/>
        </w:rPr>
        <w:t>are warranted</w:t>
      </w:r>
      <w:r w:rsidRPr="00372220">
        <w:rPr>
          <w:sz w:val="16"/>
        </w:rPr>
        <w:t xml:space="preserve"> and believe that oil industry arguments in favor of exemptions are groundless. The exemptions language in this proposed legislation implementing a US-Mexico </w:t>
      </w:r>
      <w:proofErr w:type="spellStart"/>
      <w:r w:rsidRPr="00372220">
        <w:rPr>
          <w:sz w:val="16"/>
        </w:rPr>
        <w:t>transboundary</w:t>
      </w:r>
      <w:proofErr w:type="spellEnd"/>
      <w:r w:rsidRPr="00372220">
        <w:rPr>
          <w:sz w:val="16"/>
        </w:rPr>
        <w:t xml:space="preserve"> hydrocarbons agreement is irrelevant and unnecessary,” said Ian Gary, senior policy manager of Oxfam America’s oil, gas and mining program, in a statement. The American Petroleum Institute, which also backed the exemption Thursday, is currently challenging the SEC rule in court, and has said it may seek legislation to thwart the regulation. </w:t>
      </w:r>
      <w:proofErr w:type="spellStart"/>
      <w:r w:rsidRPr="0037428B">
        <w:rPr>
          <w:rStyle w:val="StyleBoldUnderline"/>
        </w:rPr>
        <w:t>Lamborn</w:t>
      </w:r>
      <w:proofErr w:type="spellEnd"/>
      <w:r w:rsidRPr="00372220">
        <w:rPr>
          <w:sz w:val="16"/>
        </w:rPr>
        <w:t xml:space="preserve">, for his part, </w:t>
      </w:r>
      <w:r w:rsidRPr="0037428B">
        <w:rPr>
          <w:rStyle w:val="StyleBoldUnderline"/>
        </w:rPr>
        <w:t>suggested the provision in the U.S.-Mexico energy bill could be a “</w:t>
      </w:r>
      <w:r w:rsidRPr="0037428B">
        <w:rPr>
          <w:rStyle w:val="Emphasis"/>
        </w:rPr>
        <w:t>model” going forward</w:t>
      </w:r>
      <w:r w:rsidRPr="0037428B">
        <w:rPr>
          <w:rStyle w:val="StyleBoldUnderline"/>
        </w:rPr>
        <w:t xml:space="preserve">, and expressed concern that </w:t>
      </w:r>
      <w:r w:rsidRPr="00CF7710">
        <w:rPr>
          <w:rStyle w:val="Emphasis"/>
        </w:rPr>
        <w:t>similar</w:t>
      </w:r>
      <w:r w:rsidRPr="0037428B">
        <w:rPr>
          <w:rStyle w:val="Emphasis"/>
        </w:rPr>
        <w:t xml:space="preserve"> conflicts could arise between the Dodd-Frank provision and confidentiality laws in other nations</w:t>
      </w:r>
      <w:r w:rsidRPr="0037428B">
        <w:rPr>
          <w:rStyle w:val="StyleBoldUnderline"/>
        </w:rPr>
        <w:t>.</w:t>
      </w:r>
      <w:r>
        <w:rPr>
          <w:rStyle w:val="StyleBoldUnderline"/>
        </w:rPr>
        <w:t xml:space="preserve"> </w:t>
      </w:r>
      <w:r w:rsidRPr="0037428B">
        <w:rPr>
          <w:rStyle w:val="StyleBoldUnderline"/>
        </w:rPr>
        <w:t xml:space="preserve">The Dodd-Frank disclosure provision is aimed at </w:t>
      </w:r>
      <w:r w:rsidRPr="0037428B">
        <w:rPr>
          <w:rStyle w:val="Emphasis"/>
        </w:rPr>
        <w:t>undoing the “resource curse</w:t>
      </w:r>
      <w:r w:rsidRPr="0037428B">
        <w:rPr>
          <w:rStyle w:val="StyleBoldUnderline"/>
        </w:rPr>
        <w:t>,” in</w:t>
      </w:r>
      <w:r w:rsidRPr="00372220">
        <w:rPr>
          <w:sz w:val="16"/>
        </w:rPr>
        <w:t xml:space="preserve"> which some </w:t>
      </w:r>
      <w:r w:rsidRPr="0037428B">
        <w:rPr>
          <w:rStyle w:val="StyleBoldUnderline"/>
        </w:rPr>
        <w:t xml:space="preserve">impoverished countries in Africa and elsewhere are </w:t>
      </w:r>
      <w:r w:rsidRPr="0037428B">
        <w:rPr>
          <w:rStyle w:val="Emphasis"/>
        </w:rPr>
        <w:t>plagued by corruption and conflict</w:t>
      </w:r>
      <w:r w:rsidRPr="00372220">
        <w:rPr>
          <w:sz w:val="16"/>
        </w:rPr>
        <w:t xml:space="preserve"> alongside their energy and mineral wealth. </w:t>
      </w:r>
      <w:r w:rsidRPr="0037428B">
        <w:rPr>
          <w:rStyle w:val="StyleBoldUnderline"/>
        </w:rPr>
        <w:t xml:space="preserve">Human rights and anti-poverty groups say greater transparency will help ensure the public in these </w:t>
      </w:r>
      <w:proofErr w:type="gramStart"/>
      <w:r w:rsidRPr="0037428B">
        <w:rPr>
          <w:rStyle w:val="StyleBoldUnderline"/>
        </w:rPr>
        <w:t>nations</w:t>
      </w:r>
      <w:proofErr w:type="gramEnd"/>
      <w:r w:rsidRPr="0037428B">
        <w:rPr>
          <w:rStyle w:val="StyleBoldUnderline"/>
        </w:rPr>
        <w:t xml:space="preserve"> benefits from their natural resource wealth</w:t>
      </w:r>
      <w:r w:rsidRPr="00372220">
        <w:rPr>
          <w:sz w:val="16"/>
        </w:rPr>
        <w:t xml:space="preserve">. Backers also argue the disclosure will provide greater information to investors. Rep. Raul </w:t>
      </w:r>
      <w:proofErr w:type="spellStart"/>
      <w:r w:rsidRPr="0037428B">
        <w:rPr>
          <w:rStyle w:val="StyleBoldUnderline"/>
        </w:rPr>
        <w:t>Grijalva</w:t>
      </w:r>
      <w:proofErr w:type="spellEnd"/>
      <w:r w:rsidRPr="00372220">
        <w:rPr>
          <w:sz w:val="16"/>
        </w:rPr>
        <w:t xml:space="preserve"> (D-Ariz.) </w:t>
      </w:r>
      <w:r w:rsidRPr="0037428B">
        <w:rPr>
          <w:rStyle w:val="StyleBoldUnderline"/>
        </w:rPr>
        <w:t xml:space="preserve">criticized the exemption is the </w:t>
      </w:r>
      <w:proofErr w:type="spellStart"/>
      <w:r w:rsidRPr="0037428B">
        <w:rPr>
          <w:rStyle w:val="StyleBoldUnderline"/>
        </w:rPr>
        <w:t>transboundary</w:t>
      </w:r>
      <w:proofErr w:type="spellEnd"/>
      <w:r w:rsidRPr="0037428B">
        <w:rPr>
          <w:rStyle w:val="StyleBoldUnderline"/>
        </w:rPr>
        <w:t xml:space="preserve"> bill</w:t>
      </w:r>
      <w:r w:rsidRPr="00372220">
        <w:rPr>
          <w:sz w:val="16"/>
        </w:rPr>
        <w:t xml:space="preserve"> during Thursday's hearing, </w:t>
      </w:r>
      <w:r w:rsidRPr="0037428B">
        <w:rPr>
          <w:rStyle w:val="StyleBoldUnderline"/>
        </w:rPr>
        <w:t>stating that the Dodd-Frank mandate “</w:t>
      </w:r>
      <w:r w:rsidRPr="0037428B">
        <w:rPr>
          <w:rStyle w:val="Emphasis"/>
        </w:rPr>
        <w:t>goes to the core</w:t>
      </w:r>
      <w:r w:rsidRPr="0037428B">
        <w:rPr>
          <w:rStyle w:val="StyleBoldUnderline"/>
        </w:rPr>
        <w:t>” of the SEC’s investor protection mission</w:t>
      </w:r>
      <w:r w:rsidRPr="00372220">
        <w:rPr>
          <w:sz w:val="16"/>
        </w:rPr>
        <w:t>.</w:t>
      </w:r>
    </w:p>
    <w:p w14:paraId="08E76237" w14:textId="77777777" w:rsidR="009A6287" w:rsidRDefault="009A6287" w:rsidP="009A6287">
      <w:pPr>
        <w:pStyle w:val="Heading4"/>
      </w:pPr>
      <w:r>
        <w:t>Dodd-Frank solves corruption in Afghanistan --- the impact is stability.</w:t>
      </w:r>
    </w:p>
    <w:p w14:paraId="2FAF7AD3" w14:textId="77777777" w:rsidR="009A6287" w:rsidRDefault="009A6287" w:rsidP="009A6287">
      <w:r w:rsidRPr="00CF7710">
        <w:rPr>
          <w:b/>
        </w:rPr>
        <w:t>Clough</w:t>
      </w:r>
      <w:r>
        <w:t>, 8/3/</w:t>
      </w:r>
      <w:r w:rsidRPr="00CF7710">
        <w:rPr>
          <w:b/>
        </w:rPr>
        <w:t>2010</w:t>
      </w:r>
      <w:r>
        <w:t xml:space="preserve"> (Christine – coordinator of the Task Force on Financial Integrity &amp; Economic Development, Using Transparency to Avoid the Resource Curse in Afghanistan, Financial Transparency Coalition, p. </w:t>
      </w:r>
      <w:hyperlink r:id="rId58" w:history="1">
        <w:r w:rsidRPr="004F1426">
          <w:rPr>
            <w:rStyle w:val="Hyperlink"/>
          </w:rPr>
          <w:t>http://www.financialtransparency.org/2010/08/03/using-transparency-to-avoid-the-resource-curse-in-afghanistan/</w:t>
        </w:r>
      </w:hyperlink>
      <w:r>
        <w:t>) [Kreus]</w:t>
      </w:r>
    </w:p>
    <w:p w14:paraId="7A07B5E2" w14:textId="77777777" w:rsidR="009A6287" w:rsidRDefault="009A6287" w:rsidP="009A6287"/>
    <w:p w14:paraId="14D99903" w14:textId="77777777" w:rsidR="009A6287" w:rsidRPr="0029585B" w:rsidRDefault="009A6287" w:rsidP="009A6287">
      <w:pPr>
        <w:rPr>
          <w:sz w:val="16"/>
        </w:rPr>
      </w:pPr>
      <w:r w:rsidRPr="0029585B">
        <w:rPr>
          <w:sz w:val="16"/>
        </w:rPr>
        <w:t xml:space="preserve">Additionally, </w:t>
      </w:r>
      <w:r w:rsidRPr="00CF7710">
        <w:rPr>
          <w:rStyle w:val="Emphasis"/>
        </w:rPr>
        <w:t>the disclosure of corporate profits</w:t>
      </w:r>
      <w:r w:rsidRPr="0029585B">
        <w:rPr>
          <w:sz w:val="16"/>
        </w:rPr>
        <w:t xml:space="preserve"> on a country-by-country-basis </w:t>
      </w:r>
      <w:r w:rsidRPr="00CF7710">
        <w:rPr>
          <w:rStyle w:val="StyleBoldUnderline"/>
        </w:rPr>
        <w:t xml:space="preserve">would aid civil society groups and donors in the </w:t>
      </w:r>
      <w:r w:rsidRPr="00CF7710">
        <w:rPr>
          <w:rStyle w:val="Emphasis"/>
        </w:rPr>
        <w:t>fight against corruption and cronyism in Afghanistan</w:t>
      </w:r>
      <w:r w:rsidRPr="0029585B">
        <w:rPr>
          <w:sz w:val="16"/>
        </w:rPr>
        <w:t xml:space="preserve">.  Extractive industry experts will be able to estimate whether the revenue figures disclosed by a corporation are accurate based on their knowledge of the deposits and the industry.  </w:t>
      </w:r>
      <w:r w:rsidRPr="00CF7710">
        <w:rPr>
          <w:rStyle w:val="StyleBoldUnderline"/>
        </w:rPr>
        <w:t xml:space="preserve">Relatively accurate </w:t>
      </w:r>
      <w:r w:rsidRPr="00CF7710">
        <w:rPr>
          <w:rStyle w:val="StyleBoldUnderline"/>
        </w:rPr>
        <w:lastRenderedPageBreak/>
        <w:t>revenue figures will</w:t>
      </w:r>
      <w:r w:rsidRPr="0029585B">
        <w:rPr>
          <w:sz w:val="16"/>
        </w:rPr>
        <w:t xml:space="preserve"> in turn </w:t>
      </w:r>
      <w:r w:rsidRPr="00CF7710">
        <w:rPr>
          <w:rStyle w:val="StyleBoldUnderline"/>
        </w:rPr>
        <w:t>support better estimates of government revenue, which outside parties can then compare</w:t>
      </w:r>
      <w:r w:rsidRPr="0029585B">
        <w:rPr>
          <w:sz w:val="16"/>
        </w:rPr>
        <w:t xml:space="preserve"> to figures released by the government on its receipts and expenditures—</w:t>
      </w:r>
      <w:r w:rsidRPr="00CF7710">
        <w:rPr>
          <w:rStyle w:val="StyleBoldUnderline"/>
        </w:rPr>
        <w:t>as discrepancies between the two sources could suggest corruption</w:t>
      </w:r>
      <w:r w:rsidRPr="0029585B">
        <w:rPr>
          <w:sz w:val="16"/>
        </w:rPr>
        <w:t xml:space="preserve">. The net result of a country-by-country reporting standard is the potential for more of the wealth generated by Afghanistan’s mineral resources to actually reach and benefit the general population. </w:t>
      </w:r>
      <w:r w:rsidRPr="00CF7710">
        <w:rPr>
          <w:rStyle w:val="StyleBoldUnderline"/>
        </w:rPr>
        <w:t>Transparent management</w:t>
      </w:r>
      <w:r w:rsidRPr="0029585B">
        <w:rPr>
          <w:sz w:val="16"/>
        </w:rPr>
        <w:t xml:space="preserve"> and reporting </w:t>
      </w:r>
      <w:r w:rsidRPr="00CF7710">
        <w:rPr>
          <w:rStyle w:val="StyleBoldUnderline"/>
        </w:rPr>
        <w:t xml:space="preserve">of Afghanistan’s natural resources would be a </w:t>
      </w:r>
      <w:r w:rsidRPr="00CF7710">
        <w:rPr>
          <w:rStyle w:val="Emphasis"/>
        </w:rPr>
        <w:t>win-win situation</w:t>
      </w:r>
      <w:r w:rsidRPr="0029585B">
        <w:rPr>
          <w:sz w:val="16"/>
        </w:rPr>
        <w:t xml:space="preserve"> for all the parties involved. </w:t>
      </w:r>
      <w:r w:rsidRPr="00CF7710">
        <w:rPr>
          <w:rStyle w:val="StyleBoldUnderline"/>
        </w:rPr>
        <w:t>The central government will have more revenue, which can then be spent on development; infrastructure; and</w:t>
      </w:r>
      <w:r w:rsidRPr="0029585B">
        <w:rPr>
          <w:sz w:val="16"/>
        </w:rPr>
        <w:t xml:space="preserve"> proper, timely </w:t>
      </w:r>
      <w:r w:rsidRPr="00CF7710">
        <w:rPr>
          <w:rStyle w:val="StyleBoldUnderline"/>
        </w:rPr>
        <w:t>payment of</w:t>
      </w:r>
      <w:r w:rsidRPr="0029585B">
        <w:rPr>
          <w:sz w:val="16"/>
        </w:rPr>
        <w:t xml:space="preserve"> government employees (including </w:t>
      </w:r>
      <w:r w:rsidRPr="00CF7710">
        <w:rPr>
          <w:rStyle w:val="StyleBoldUnderline"/>
        </w:rPr>
        <w:t>the military and police).</w:t>
      </w:r>
      <w:r>
        <w:rPr>
          <w:rStyle w:val="StyleBoldUnderline"/>
        </w:rPr>
        <w:t xml:space="preserve"> </w:t>
      </w:r>
      <w:r w:rsidRPr="00CF7710">
        <w:rPr>
          <w:rStyle w:val="StyleBoldUnderline"/>
        </w:rPr>
        <w:t xml:space="preserve">The happier, wealthier populous will </w:t>
      </w:r>
      <w:r w:rsidRPr="00CF7710">
        <w:rPr>
          <w:rStyle w:val="Emphasis"/>
        </w:rPr>
        <w:t>generate greater legitimacy for political leaders</w:t>
      </w:r>
      <w:r w:rsidRPr="00CF7710">
        <w:rPr>
          <w:rStyle w:val="StyleBoldUnderline"/>
        </w:rPr>
        <w:t xml:space="preserve">, which contributes to improved government and </w:t>
      </w:r>
      <w:r w:rsidRPr="00CF7710">
        <w:rPr>
          <w:rStyle w:val="Emphasis"/>
        </w:rPr>
        <w:t>social stability</w:t>
      </w:r>
      <w:r w:rsidRPr="0029585B">
        <w:rPr>
          <w:sz w:val="16"/>
        </w:rPr>
        <w:t xml:space="preserve">.  Mining companies will, in turn, benefit from a stable and lawful environment in which to operate eventually improving their bottom line. </w:t>
      </w:r>
      <w:r w:rsidRPr="00CF7710">
        <w:rPr>
          <w:rStyle w:val="StyleBoldUnderline"/>
        </w:rPr>
        <w:t>Allied governments</w:t>
      </w:r>
      <w:r w:rsidRPr="0029585B">
        <w:rPr>
          <w:sz w:val="16"/>
        </w:rPr>
        <w:t>—and their people—</w:t>
      </w:r>
      <w:r w:rsidRPr="00CF7710">
        <w:rPr>
          <w:rStyle w:val="StyleBoldUnderline"/>
        </w:rPr>
        <w:t>would then transition</w:t>
      </w:r>
      <w:r w:rsidRPr="0029585B">
        <w:rPr>
          <w:sz w:val="16"/>
        </w:rPr>
        <w:t xml:space="preserve"> from the role of donor to a desperate country </w:t>
      </w:r>
      <w:r w:rsidRPr="00CF7710">
        <w:rPr>
          <w:rStyle w:val="StyleBoldUnderline"/>
        </w:rPr>
        <w:t>into investors in a dynamic and rapidly developing country</w:t>
      </w:r>
      <w:r w:rsidRPr="0029585B">
        <w:rPr>
          <w:sz w:val="16"/>
        </w:rPr>
        <w:t xml:space="preserve">. </w:t>
      </w:r>
      <w:r w:rsidRPr="00CF7710">
        <w:rPr>
          <w:rStyle w:val="StyleBoldUnderline"/>
        </w:rPr>
        <w:t>Significant progress was made</w:t>
      </w:r>
      <w:r w:rsidRPr="0029585B">
        <w:rPr>
          <w:sz w:val="16"/>
        </w:rPr>
        <w:t xml:space="preserve"> towards country-by-country reporting this past month </w:t>
      </w:r>
      <w:r w:rsidRPr="00CF7710">
        <w:rPr>
          <w:rStyle w:val="StyleBoldUnderline"/>
        </w:rPr>
        <w:t>when the</w:t>
      </w:r>
      <w:r w:rsidRPr="0029585B">
        <w:rPr>
          <w:sz w:val="16"/>
        </w:rPr>
        <w:t xml:space="preserve"> United States </w:t>
      </w:r>
      <w:r w:rsidRPr="00CF7710">
        <w:rPr>
          <w:rStyle w:val="StyleBoldUnderline"/>
        </w:rPr>
        <w:t>Congress passed the Dodd-Frank</w:t>
      </w:r>
      <w:r w:rsidRPr="0029585B">
        <w:rPr>
          <w:sz w:val="16"/>
        </w:rPr>
        <w:t xml:space="preserve"> Wall Street Reform and </w:t>
      </w:r>
      <w:proofErr w:type="spellStart"/>
      <w:r>
        <w:rPr>
          <w:rStyle w:val="StyleBoldUnderline"/>
        </w:rPr>
        <w:t>Z</w:t>
      </w:r>
      <w:r w:rsidRPr="00CF7710">
        <w:rPr>
          <w:rStyle w:val="StyleBoldUnderline"/>
        </w:rPr>
        <w:t>ct</w:t>
      </w:r>
      <w:proofErr w:type="spellEnd"/>
      <w:r w:rsidRPr="00CF7710">
        <w:rPr>
          <w:rStyle w:val="StyleBoldUnderline"/>
        </w:rPr>
        <w:t>.</w:t>
      </w:r>
      <w:r>
        <w:rPr>
          <w:rStyle w:val="StyleBoldUnderline"/>
        </w:rPr>
        <w:t xml:space="preserve"> </w:t>
      </w:r>
      <w:r w:rsidRPr="00CF7710">
        <w:rPr>
          <w:rStyle w:val="StyleBoldUnderline"/>
        </w:rPr>
        <w:t>The legislation included the Energy Security Through Transparency</w:t>
      </w:r>
      <w:r w:rsidRPr="0029585B">
        <w:rPr>
          <w:sz w:val="16"/>
        </w:rPr>
        <w:t xml:space="preserve"> (ESTT) </w:t>
      </w:r>
      <w:r w:rsidRPr="00CF7710">
        <w:rPr>
          <w:rStyle w:val="StyleBoldUnderline"/>
        </w:rPr>
        <w:t>provision, which requires all companies working in the extractive industries and registered with the SEC</w:t>
      </w:r>
      <w:r w:rsidRPr="0029585B">
        <w:rPr>
          <w:sz w:val="16"/>
        </w:rPr>
        <w:t xml:space="preserve"> (i.e. 90% of all major international companies working in the extractive industries) </w:t>
      </w:r>
      <w:r w:rsidRPr="00CF7710">
        <w:rPr>
          <w:rStyle w:val="StyleBoldUnderline"/>
        </w:rPr>
        <w:t>to disclose all payments</w:t>
      </w:r>
      <w:r w:rsidRPr="0029585B">
        <w:rPr>
          <w:sz w:val="16"/>
        </w:rPr>
        <w:t xml:space="preserve"> made to host governments on an on-going basis.  </w:t>
      </w:r>
      <w:r w:rsidRPr="00CF7710">
        <w:rPr>
          <w:rStyle w:val="Emphasis"/>
        </w:rPr>
        <w:t>That’s major progress</w:t>
      </w:r>
      <w:r w:rsidRPr="00CF7710">
        <w:rPr>
          <w:rStyle w:val="StyleBoldUnderline"/>
        </w:rPr>
        <w:t xml:space="preserve">, and it will </w:t>
      </w:r>
      <w:r w:rsidRPr="00CF7710">
        <w:rPr>
          <w:rStyle w:val="Emphasis"/>
        </w:rPr>
        <w:t>significantly help curtail corruption</w:t>
      </w:r>
      <w:r w:rsidRPr="00CF7710">
        <w:rPr>
          <w:rStyle w:val="StyleBoldUnderline"/>
        </w:rPr>
        <w:t xml:space="preserve"> in resource-rich countries like Afghanistan</w:t>
      </w:r>
      <w:r w:rsidRPr="0029585B">
        <w:rPr>
          <w:sz w:val="16"/>
        </w:rPr>
        <w:t>.  However, it’s not until we report corporate profits on a country-by-country basis, that we’ll achieve full transparency in this crucial sector.</w:t>
      </w:r>
    </w:p>
    <w:p w14:paraId="7ACFCFF1" w14:textId="77777777" w:rsidR="009A6287" w:rsidRDefault="009A6287" w:rsidP="009A6287">
      <w:pPr>
        <w:pStyle w:val="Heading4"/>
      </w:pPr>
      <w:r>
        <w:t>Afghanistan collapse escalates to global nuclear war</w:t>
      </w:r>
    </w:p>
    <w:p w14:paraId="1169582D" w14:textId="77777777" w:rsidR="009A6287" w:rsidRPr="00C562F5" w:rsidRDefault="009A6287" w:rsidP="009A6287">
      <w:pPr>
        <w:rPr>
          <w:rFonts w:eastAsia="SimSun"/>
          <w:szCs w:val="24"/>
          <w:lang w:eastAsia="zh-CN"/>
        </w:rPr>
      </w:pPr>
      <w:r w:rsidRPr="00C562F5">
        <w:rPr>
          <w:rFonts w:eastAsia="SimSun"/>
          <w:b/>
          <w:bCs/>
          <w:iCs/>
          <w:szCs w:val="24"/>
        </w:rPr>
        <w:t xml:space="preserve">Morgan </w:t>
      </w:r>
      <w:r>
        <w:rPr>
          <w:rFonts w:eastAsia="SimSun"/>
          <w:b/>
          <w:bCs/>
          <w:iCs/>
          <w:szCs w:val="24"/>
        </w:rPr>
        <w:t>200</w:t>
      </w:r>
      <w:r w:rsidRPr="00C562F5">
        <w:rPr>
          <w:rFonts w:eastAsia="SimSun"/>
          <w:b/>
          <w:bCs/>
          <w:iCs/>
          <w:szCs w:val="24"/>
        </w:rPr>
        <w:t>7</w:t>
      </w:r>
      <w:r w:rsidRPr="00C562F5">
        <w:rPr>
          <w:rFonts w:eastAsia="SimSun"/>
          <w:szCs w:val="24"/>
          <w:lang w:eastAsia="zh-CN"/>
        </w:rPr>
        <w:t xml:space="preserve"> (Stephen J., Political Writer and Former Member of the British </w:t>
      </w:r>
      <w:proofErr w:type="spellStart"/>
      <w:r w:rsidRPr="00C562F5">
        <w:rPr>
          <w:rFonts w:eastAsia="SimSun"/>
          <w:szCs w:val="24"/>
          <w:lang w:eastAsia="zh-CN"/>
        </w:rPr>
        <w:t>Labour</w:t>
      </w:r>
      <w:proofErr w:type="spellEnd"/>
      <w:r w:rsidRPr="00C562F5">
        <w:rPr>
          <w:rFonts w:eastAsia="SimSun"/>
          <w:szCs w:val="24"/>
          <w:lang w:eastAsia="zh-CN"/>
        </w:rPr>
        <w:t xml:space="preserve"> Party Executive Committee, “Better another Taliban Afghanistan, than a Taliban NUCLEAR </w:t>
      </w:r>
      <w:smartTag w:uri="urn:schemas-microsoft-com:office:smarttags" w:element="place">
        <w:smartTag w:uri="urn:schemas-microsoft-com:office:smarttags" w:element="country-region">
          <w:r w:rsidRPr="00C562F5">
            <w:rPr>
              <w:rFonts w:eastAsia="SimSun"/>
              <w:szCs w:val="24"/>
              <w:lang w:eastAsia="zh-CN"/>
            </w:rPr>
            <w:t>Pakistan</w:t>
          </w:r>
        </w:smartTag>
      </w:smartTag>
      <w:r w:rsidRPr="00C562F5">
        <w:rPr>
          <w:rFonts w:eastAsia="SimSun"/>
          <w:szCs w:val="24"/>
          <w:lang w:eastAsia="zh-CN"/>
        </w:rPr>
        <w:t>!?</w:t>
      </w:r>
      <w:proofErr w:type="gramStart"/>
      <w:r w:rsidRPr="00C562F5">
        <w:rPr>
          <w:rFonts w:eastAsia="SimSun"/>
          <w:szCs w:val="24"/>
          <w:lang w:eastAsia="zh-CN"/>
        </w:rPr>
        <w:t>”,</w:t>
      </w:r>
      <w:proofErr w:type="gramEnd"/>
      <w:r w:rsidRPr="00C562F5">
        <w:rPr>
          <w:rFonts w:eastAsia="SimSun"/>
          <w:szCs w:val="24"/>
          <w:lang w:eastAsia="zh-CN"/>
        </w:rPr>
        <w:t xml:space="preserve"> 9-23, http://www.freearticlesarchive .com/article/_Better_another_Taliban_Afghanistan__than_a_Taliban_NUCLEAR_Pakistan___/99961/0/)</w:t>
      </w:r>
      <w:r>
        <w:t xml:space="preserve"> [Kreus]</w:t>
      </w:r>
    </w:p>
    <w:p w14:paraId="116860FC" w14:textId="77777777" w:rsidR="009A6287" w:rsidRDefault="009A6287" w:rsidP="009A6287">
      <w:pPr>
        <w:rPr>
          <w:rFonts w:eastAsia="SimSun"/>
          <w:sz w:val="16"/>
          <w:szCs w:val="17"/>
          <w:lang w:eastAsia="zh-CN"/>
        </w:rPr>
      </w:pPr>
    </w:p>
    <w:p w14:paraId="6C5D6495" w14:textId="77777777" w:rsidR="009A6287" w:rsidRDefault="009A6287" w:rsidP="009A6287">
      <w:pPr>
        <w:rPr>
          <w:rFonts w:eastAsia="SimSun"/>
          <w:sz w:val="16"/>
          <w:szCs w:val="24"/>
          <w:lang w:eastAsia="zh-CN"/>
        </w:rPr>
      </w:pPr>
      <w:r w:rsidRPr="00C562F5">
        <w:rPr>
          <w:rFonts w:eastAsia="SimSun"/>
          <w:sz w:val="16"/>
          <w:szCs w:val="17"/>
          <w:lang w:eastAsia="zh-CN"/>
        </w:rPr>
        <w:t xml:space="preserve">However events may prove him sorely wrong. Indeed, his policy could completely backfire upon him. </w:t>
      </w:r>
      <w:r w:rsidRPr="00C562F5">
        <w:rPr>
          <w:rFonts w:eastAsia="SimSun"/>
          <w:bCs/>
          <w:szCs w:val="26"/>
          <w:highlight w:val="yellow"/>
          <w:u w:val="single"/>
        </w:rPr>
        <w:t>As the war intensifies</w:t>
      </w:r>
      <w:r w:rsidRPr="00C562F5">
        <w:rPr>
          <w:rFonts w:eastAsia="SimSun"/>
          <w:sz w:val="16"/>
          <w:szCs w:val="17"/>
          <w:lang w:eastAsia="zh-CN"/>
        </w:rPr>
        <w:t>, he has no guarantees that</w:t>
      </w:r>
      <w:r w:rsidRPr="00C562F5">
        <w:rPr>
          <w:rFonts w:eastAsia="SimSun"/>
          <w:sz w:val="16"/>
          <w:szCs w:val="24"/>
          <w:lang w:eastAsia="zh-CN"/>
        </w:rPr>
        <w:t xml:space="preserve"> </w:t>
      </w:r>
      <w:r w:rsidRPr="00C562F5">
        <w:rPr>
          <w:rFonts w:eastAsia="SimSun"/>
          <w:szCs w:val="24"/>
          <w:u w:val="single"/>
        </w:rPr>
        <w:t xml:space="preserve">the current </w:t>
      </w:r>
      <w:r w:rsidRPr="00C562F5">
        <w:rPr>
          <w:rFonts w:eastAsia="SimSun"/>
          <w:szCs w:val="24"/>
          <w:highlight w:val="yellow"/>
          <w:u w:val="single"/>
        </w:rPr>
        <w:t>autonomy may</w:t>
      </w:r>
      <w:r w:rsidRPr="00C562F5">
        <w:rPr>
          <w:rFonts w:eastAsia="SimSun"/>
          <w:sz w:val="16"/>
          <w:szCs w:val="24"/>
          <w:lang w:eastAsia="zh-CN"/>
        </w:rPr>
        <w:t xml:space="preserve"> yet </w:t>
      </w:r>
      <w:r w:rsidRPr="00C562F5">
        <w:rPr>
          <w:rFonts w:eastAsia="SimSun"/>
          <w:szCs w:val="24"/>
          <w:highlight w:val="yellow"/>
          <w:u w:val="single"/>
        </w:rPr>
        <w:t>burgeon into a separatist movement</w:t>
      </w:r>
      <w:r w:rsidRPr="00C562F5">
        <w:rPr>
          <w:rFonts w:eastAsia="SimSun"/>
          <w:sz w:val="16"/>
          <w:szCs w:val="17"/>
          <w:lang w:eastAsia="zh-CN"/>
        </w:rPr>
        <w:t>. Appetite comes with eating, as they say. Moreover, should the Taliban fail to re-conquer al of Afghanistan, as looks likely, but captures at least half of the country, then</w:t>
      </w:r>
      <w:r w:rsidRPr="00C562F5">
        <w:rPr>
          <w:rFonts w:eastAsia="SimSun"/>
          <w:sz w:val="16"/>
          <w:szCs w:val="24"/>
          <w:lang w:eastAsia="zh-CN"/>
        </w:rPr>
        <w:t xml:space="preserve"> </w:t>
      </w:r>
      <w:r w:rsidRPr="00C562F5">
        <w:rPr>
          <w:rFonts w:eastAsia="SimSun"/>
          <w:szCs w:val="24"/>
          <w:u w:val="single"/>
        </w:rPr>
        <w:t>a Taliban Pashtun caliphate</w:t>
      </w:r>
      <w:r w:rsidRPr="00C562F5">
        <w:rPr>
          <w:rFonts w:eastAsia="SimSun"/>
          <w:sz w:val="16"/>
          <w:szCs w:val="24"/>
          <w:lang w:eastAsia="zh-CN"/>
        </w:rPr>
        <w:t xml:space="preserve"> could be established which </w:t>
      </w:r>
      <w:r w:rsidRPr="00C562F5">
        <w:rPr>
          <w:rFonts w:eastAsia="SimSun"/>
          <w:szCs w:val="24"/>
          <w:u w:val="single"/>
        </w:rPr>
        <w:t>would act as a magnet to separatist Pashtuns in Pakistan</w:t>
      </w:r>
      <w:r w:rsidRPr="00C562F5">
        <w:rPr>
          <w:rFonts w:eastAsia="SimSun"/>
          <w:sz w:val="16"/>
          <w:szCs w:val="24"/>
          <w:lang w:eastAsia="zh-CN"/>
        </w:rPr>
        <w:t xml:space="preserve">. Then, </w:t>
      </w:r>
      <w:r w:rsidRPr="00C562F5">
        <w:rPr>
          <w:rFonts w:eastAsia="SimSun"/>
          <w:szCs w:val="24"/>
          <w:highlight w:val="yellow"/>
          <w:u w:val="single"/>
        </w:rPr>
        <w:t>the</w:t>
      </w:r>
      <w:r w:rsidRPr="00C562F5">
        <w:rPr>
          <w:rFonts w:eastAsia="SimSun"/>
          <w:sz w:val="16"/>
          <w:szCs w:val="24"/>
          <w:highlight w:val="yellow"/>
          <w:lang w:eastAsia="zh-CN"/>
        </w:rPr>
        <w:t xml:space="preserve"> </w:t>
      </w:r>
      <w:r w:rsidRPr="00C562F5">
        <w:rPr>
          <w:rFonts w:eastAsia="SimSun"/>
          <w:sz w:val="16"/>
          <w:szCs w:val="24"/>
          <w:lang w:eastAsia="zh-CN"/>
        </w:rPr>
        <w:t xml:space="preserve">likely </w:t>
      </w:r>
      <w:r w:rsidRPr="00D02C6C">
        <w:rPr>
          <w:rStyle w:val="Emphasis"/>
          <w:highlight w:val="yellow"/>
        </w:rPr>
        <w:t>break up of Afghanistan</w:t>
      </w:r>
      <w:r w:rsidRPr="00C562F5">
        <w:rPr>
          <w:rFonts w:eastAsia="SimSun"/>
          <w:sz w:val="16"/>
          <w:szCs w:val="24"/>
          <w:lang w:eastAsia="zh-CN"/>
        </w:rPr>
        <w:t xml:space="preserve"> along ethnic lines, </w:t>
      </w:r>
      <w:r w:rsidRPr="00C562F5">
        <w:rPr>
          <w:rFonts w:eastAsia="SimSun"/>
          <w:szCs w:val="24"/>
          <w:highlight w:val="yellow"/>
          <w:u w:val="single"/>
        </w:rPr>
        <w:t>could</w:t>
      </w:r>
      <w:r w:rsidRPr="00C562F5">
        <w:rPr>
          <w:rFonts w:eastAsia="SimSun"/>
          <w:sz w:val="16"/>
          <w:szCs w:val="24"/>
          <w:lang w:eastAsia="zh-CN"/>
        </w:rPr>
        <w:t xml:space="preserve">, indeed, </w:t>
      </w:r>
      <w:r w:rsidRPr="00C562F5">
        <w:rPr>
          <w:rFonts w:eastAsia="SimSun"/>
          <w:szCs w:val="24"/>
          <w:highlight w:val="yellow"/>
          <w:u w:val="single"/>
        </w:rPr>
        <w:t>lead</w:t>
      </w:r>
      <w:r w:rsidRPr="00C562F5">
        <w:rPr>
          <w:rFonts w:eastAsia="SimSun"/>
          <w:sz w:val="16"/>
          <w:szCs w:val="24"/>
          <w:highlight w:val="yellow"/>
          <w:lang w:eastAsia="zh-CN"/>
        </w:rPr>
        <w:t xml:space="preserve"> </w:t>
      </w:r>
      <w:r w:rsidRPr="00C562F5">
        <w:rPr>
          <w:rFonts w:eastAsia="SimSun"/>
          <w:sz w:val="16"/>
          <w:szCs w:val="24"/>
          <w:lang w:eastAsia="zh-CN"/>
        </w:rPr>
        <w:t xml:space="preserve">the way </w:t>
      </w:r>
      <w:r w:rsidRPr="00C562F5">
        <w:rPr>
          <w:rFonts w:eastAsia="SimSun"/>
          <w:szCs w:val="24"/>
          <w:highlight w:val="yellow"/>
          <w:u w:val="single"/>
        </w:rPr>
        <w:t xml:space="preserve">to the </w:t>
      </w:r>
      <w:proofErr w:type="spellStart"/>
      <w:r w:rsidRPr="00D02C6C">
        <w:rPr>
          <w:rStyle w:val="Emphasis"/>
          <w:highlight w:val="yellow"/>
        </w:rPr>
        <w:t>break up</w:t>
      </w:r>
      <w:proofErr w:type="spellEnd"/>
      <w:r w:rsidRPr="00D02C6C">
        <w:rPr>
          <w:rStyle w:val="Emphasis"/>
          <w:highlight w:val="yellow"/>
        </w:rPr>
        <w:t xml:space="preserve"> of Pakistan</w:t>
      </w:r>
      <w:r w:rsidRPr="00C562F5">
        <w:rPr>
          <w:rFonts w:eastAsia="SimSun"/>
          <w:szCs w:val="24"/>
          <w:u w:val="single"/>
        </w:rPr>
        <w:t>, as well</w:t>
      </w:r>
      <w:r w:rsidRPr="00C562F5">
        <w:rPr>
          <w:rFonts w:eastAsia="SimSun"/>
          <w:sz w:val="16"/>
          <w:szCs w:val="24"/>
          <w:lang w:eastAsia="zh-CN"/>
        </w:rPr>
        <w:t xml:space="preserve">. Strong centrifugal forces have always </w:t>
      </w:r>
      <w:proofErr w:type="spellStart"/>
      <w:r w:rsidRPr="00C562F5">
        <w:rPr>
          <w:rFonts w:eastAsia="SimSun"/>
          <w:sz w:val="16"/>
          <w:szCs w:val="24"/>
          <w:lang w:eastAsia="zh-CN"/>
        </w:rPr>
        <w:t>bedevilled</w:t>
      </w:r>
      <w:proofErr w:type="spellEnd"/>
      <w:r w:rsidRPr="00C562F5">
        <w:rPr>
          <w:rFonts w:eastAsia="SimSun"/>
          <w:sz w:val="16"/>
          <w:szCs w:val="24"/>
          <w:lang w:eastAsia="zh-CN"/>
        </w:rPr>
        <w:t xml:space="preserve"> the stability and unity of </w:t>
      </w:r>
      <w:r w:rsidRPr="00C562F5">
        <w:rPr>
          <w:rFonts w:eastAsia="SimSun"/>
          <w:szCs w:val="24"/>
          <w:highlight w:val="yellow"/>
          <w:u w:val="single"/>
        </w:rPr>
        <w:t>Pakistan</w:t>
      </w:r>
      <w:r w:rsidRPr="00C562F5">
        <w:rPr>
          <w:rFonts w:eastAsia="SimSun"/>
          <w:sz w:val="16"/>
          <w:szCs w:val="17"/>
          <w:lang w:eastAsia="zh-CN"/>
        </w:rPr>
        <w:t>, and, in the context of the new world situation, the country</w:t>
      </w:r>
      <w:r w:rsidRPr="00C562F5">
        <w:rPr>
          <w:rFonts w:eastAsia="SimSun"/>
          <w:sz w:val="16"/>
          <w:szCs w:val="24"/>
          <w:lang w:eastAsia="zh-CN"/>
        </w:rPr>
        <w:t xml:space="preserve"> </w:t>
      </w:r>
      <w:r w:rsidRPr="00C562F5">
        <w:rPr>
          <w:rFonts w:eastAsia="SimSun"/>
          <w:szCs w:val="24"/>
          <w:highlight w:val="yellow"/>
          <w:u w:val="single"/>
        </w:rPr>
        <w:t>could be faced with civil wars and</w:t>
      </w:r>
      <w:r w:rsidRPr="00C562F5">
        <w:rPr>
          <w:rFonts w:eastAsia="SimSun"/>
          <w:sz w:val="16"/>
          <w:szCs w:val="24"/>
          <w:lang w:eastAsia="zh-CN"/>
        </w:rPr>
        <w:t xml:space="preserve"> popular </w:t>
      </w:r>
      <w:r w:rsidRPr="00C562F5">
        <w:rPr>
          <w:rFonts w:eastAsia="SimSun"/>
          <w:szCs w:val="24"/>
          <w:u w:val="single"/>
        </w:rPr>
        <w:t>fundamentalist uprisings</w:t>
      </w:r>
      <w:r w:rsidRPr="00C562F5">
        <w:rPr>
          <w:rFonts w:eastAsia="SimSun"/>
          <w:sz w:val="16"/>
          <w:szCs w:val="24"/>
          <w:lang w:eastAsia="zh-CN"/>
        </w:rPr>
        <w:t xml:space="preserve">, probably </w:t>
      </w:r>
      <w:r w:rsidRPr="00C562F5">
        <w:rPr>
          <w:rFonts w:eastAsia="SimSun"/>
          <w:szCs w:val="24"/>
          <w:u w:val="single"/>
        </w:rPr>
        <w:t xml:space="preserve">including </w:t>
      </w:r>
      <w:r w:rsidRPr="00C562F5">
        <w:rPr>
          <w:rFonts w:eastAsia="SimSun"/>
          <w:szCs w:val="24"/>
          <w:highlight w:val="yellow"/>
          <w:u w:val="single"/>
        </w:rPr>
        <w:t>a</w:t>
      </w:r>
      <w:r w:rsidRPr="00C562F5">
        <w:rPr>
          <w:rFonts w:eastAsia="SimSun"/>
          <w:sz w:val="16"/>
          <w:szCs w:val="24"/>
          <w:lang w:eastAsia="zh-CN"/>
        </w:rPr>
        <w:t xml:space="preserve"> military-fundamentalist </w:t>
      </w:r>
      <w:r w:rsidRPr="00C562F5">
        <w:rPr>
          <w:rFonts w:eastAsia="SimSun"/>
          <w:szCs w:val="24"/>
          <w:highlight w:val="yellow"/>
          <w:u w:val="single"/>
        </w:rPr>
        <w:t>coup</w:t>
      </w:r>
      <w:r w:rsidRPr="00C562F5">
        <w:rPr>
          <w:rFonts w:eastAsia="SimSun"/>
          <w:sz w:val="16"/>
          <w:szCs w:val="24"/>
          <w:lang w:eastAsia="zh-CN"/>
        </w:rPr>
        <w:t xml:space="preserve"> d’état. </w:t>
      </w:r>
      <w:r w:rsidRPr="00C562F5">
        <w:rPr>
          <w:rFonts w:eastAsia="SimSun"/>
          <w:sz w:val="16"/>
          <w:szCs w:val="17"/>
          <w:lang w:eastAsia="zh-CN"/>
        </w:rPr>
        <w:t xml:space="preserve">Fundamentalism is deeply rooted in </w:t>
      </w:r>
      <w:smartTag w:uri="urn:schemas-microsoft-com:office:smarttags" w:element="country-region">
        <w:smartTag w:uri="urn:schemas-microsoft-com:office:smarttags" w:element="place">
          <w:r w:rsidRPr="00C562F5">
            <w:rPr>
              <w:rFonts w:eastAsia="SimSun"/>
              <w:sz w:val="16"/>
              <w:szCs w:val="17"/>
              <w:lang w:eastAsia="zh-CN"/>
            </w:rPr>
            <w:t>Pakistan</w:t>
          </w:r>
        </w:smartTag>
      </w:smartTag>
      <w:r w:rsidRPr="00C562F5">
        <w:rPr>
          <w:rFonts w:eastAsia="SimSun"/>
          <w:sz w:val="16"/>
          <w:szCs w:val="17"/>
          <w:lang w:eastAsia="zh-CN"/>
        </w:rPr>
        <w:t xml:space="preserve"> society. The fact that in the year following 9/11, the most popular name given to male children born that year was “Osama” (not a Pakistani name) is a small indication of the mood. Given the weakening base of the traditional, secular opposition parties, conditions would be ripe for a coup d’état by the fundamentalist wing of the Army and ISI, leaning on the </w:t>
      </w:r>
      <w:proofErr w:type="spellStart"/>
      <w:r w:rsidRPr="00C562F5">
        <w:rPr>
          <w:rFonts w:eastAsia="SimSun"/>
          <w:sz w:val="16"/>
          <w:szCs w:val="17"/>
          <w:lang w:eastAsia="zh-CN"/>
        </w:rPr>
        <w:t>radicalised</w:t>
      </w:r>
      <w:proofErr w:type="spellEnd"/>
      <w:r w:rsidRPr="00C562F5">
        <w:rPr>
          <w:rFonts w:eastAsia="SimSun"/>
          <w:sz w:val="16"/>
          <w:szCs w:val="17"/>
          <w:lang w:eastAsia="zh-CN"/>
        </w:rPr>
        <w:t xml:space="preserve"> masses to take power. Some form of radical, military Islamic regime, where legal powers would shift to Islamic courts and forms of </w:t>
      </w:r>
      <w:proofErr w:type="spellStart"/>
      <w:r w:rsidRPr="00C562F5">
        <w:rPr>
          <w:rFonts w:eastAsia="SimSun"/>
          <w:sz w:val="16"/>
          <w:szCs w:val="17"/>
          <w:lang w:eastAsia="zh-CN"/>
        </w:rPr>
        <w:t>shira</w:t>
      </w:r>
      <w:proofErr w:type="spellEnd"/>
      <w:r w:rsidRPr="00C562F5">
        <w:rPr>
          <w:rFonts w:eastAsia="SimSun"/>
          <w:sz w:val="16"/>
          <w:szCs w:val="17"/>
          <w:lang w:eastAsia="zh-CN"/>
        </w:rPr>
        <w:t xml:space="preserve"> law would be likely. Although, even then, this might not take place outside of a protracted crisis of upheaval and civil war conditions, mixing fundamentalist movements with nationalist uprisings and sectarian violence between the Sunni and minority Shia populations. The nightmare that is now </w:t>
      </w:r>
      <w:smartTag w:uri="urn:schemas-microsoft-com:office:smarttags" w:element="country-region">
        <w:smartTag w:uri="urn:schemas-microsoft-com:office:smarttags" w:element="place">
          <w:r w:rsidRPr="00C562F5">
            <w:rPr>
              <w:rFonts w:eastAsia="SimSun"/>
              <w:sz w:val="16"/>
              <w:szCs w:val="17"/>
              <w:lang w:eastAsia="zh-CN"/>
            </w:rPr>
            <w:t>Iraq</w:t>
          </w:r>
        </w:smartTag>
      </w:smartTag>
      <w:r w:rsidRPr="00C562F5">
        <w:rPr>
          <w:rFonts w:eastAsia="SimSun"/>
          <w:sz w:val="16"/>
          <w:szCs w:val="17"/>
          <w:lang w:eastAsia="zh-CN"/>
        </w:rPr>
        <w:t xml:space="preserve"> would take on gothic proportions across the continent. </w:t>
      </w:r>
      <w:proofErr w:type="gramStart"/>
      <w:r w:rsidRPr="00C562F5">
        <w:rPr>
          <w:rFonts w:eastAsia="SimSun"/>
          <w:sz w:val="16"/>
          <w:szCs w:val="17"/>
          <w:lang w:eastAsia="zh-CN"/>
        </w:rPr>
        <w:t>The prophesy</w:t>
      </w:r>
      <w:proofErr w:type="gramEnd"/>
      <w:r w:rsidRPr="00C562F5">
        <w:rPr>
          <w:rFonts w:eastAsia="SimSun"/>
          <w:sz w:val="16"/>
          <w:szCs w:val="17"/>
          <w:lang w:eastAsia="zh-CN"/>
        </w:rPr>
        <w:t xml:space="preserve"> of </w:t>
      </w:r>
      <w:r w:rsidRPr="00C562F5">
        <w:rPr>
          <w:rFonts w:eastAsia="SimSun"/>
          <w:szCs w:val="24"/>
          <w:highlight w:val="yellow"/>
          <w:u w:val="single"/>
          <w:lang w:eastAsia="zh-CN"/>
        </w:rPr>
        <w:t xml:space="preserve">an </w:t>
      </w:r>
      <w:r w:rsidRPr="00C562F5">
        <w:rPr>
          <w:rFonts w:eastAsia="SimSun"/>
          <w:szCs w:val="24"/>
          <w:highlight w:val="yellow"/>
          <w:u w:val="single"/>
          <w:bdr w:val="single" w:sz="4" w:space="0" w:color="auto"/>
          <w:lang w:eastAsia="zh-CN"/>
        </w:rPr>
        <w:t xml:space="preserve">arc of </w:t>
      </w:r>
      <w:r w:rsidRPr="00C562F5">
        <w:rPr>
          <w:rFonts w:eastAsia="SimSun"/>
          <w:szCs w:val="24"/>
          <w:highlight w:val="yellow"/>
          <w:u w:val="single"/>
          <w:bdr w:val="single" w:sz="4" w:space="0" w:color="auto"/>
        </w:rPr>
        <w:t>civil war</w:t>
      </w:r>
      <w:r w:rsidRPr="00C562F5">
        <w:rPr>
          <w:rFonts w:eastAsia="SimSun"/>
          <w:sz w:val="16"/>
          <w:szCs w:val="24"/>
          <w:lang w:eastAsia="zh-CN"/>
        </w:rPr>
        <w:t xml:space="preserve"> over </w:t>
      </w:r>
      <w:smartTag w:uri="urn:schemas-microsoft-com:office:smarttags" w:element="country-region">
        <w:r w:rsidRPr="00C562F5">
          <w:rPr>
            <w:rFonts w:eastAsia="SimSun"/>
            <w:sz w:val="16"/>
            <w:szCs w:val="24"/>
            <w:lang w:eastAsia="zh-CN"/>
          </w:rPr>
          <w:t>Lebanon</w:t>
        </w:r>
      </w:smartTag>
      <w:r w:rsidRPr="00C562F5">
        <w:rPr>
          <w:rFonts w:eastAsia="SimSun"/>
          <w:sz w:val="16"/>
          <w:szCs w:val="24"/>
          <w:lang w:eastAsia="zh-CN"/>
        </w:rPr>
        <w:t xml:space="preserve">, </w:t>
      </w:r>
      <w:smartTag w:uri="urn:schemas-microsoft-com:office:smarttags" w:element="City">
        <w:r w:rsidRPr="00C562F5">
          <w:rPr>
            <w:rFonts w:eastAsia="SimSun"/>
            <w:sz w:val="16"/>
            <w:szCs w:val="24"/>
            <w:lang w:eastAsia="zh-CN"/>
          </w:rPr>
          <w:t>Palestine</w:t>
        </w:r>
      </w:smartTag>
      <w:r w:rsidRPr="00C562F5">
        <w:rPr>
          <w:rFonts w:eastAsia="SimSun"/>
          <w:sz w:val="16"/>
          <w:szCs w:val="24"/>
          <w:lang w:eastAsia="zh-CN"/>
        </w:rPr>
        <w:t xml:space="preserve"> and </w:t>
      </w:r>
      <w:smartTag w:uri="urn:schemas-microsoft-com:office:smarttags" w:element="country-region">
        <w:r w:rsidRPr="00C562F5">
          <w:rPr>
            <w:rFonts w:eastAsia="SimSun"/>
            <w:sz w:val="16"/>
            <w:szCs w:val="24"/>
            <w:lang w:eastAsia="zh-CN"/>
          </w:rPr>
          <w:t>Iraq</w:t>
        </w:r>
      </w:smartTag>
      <w:r w:rsidRPr="00C562F5">
        <w:rPr>
          <w:rFonts w:eastAsia="SimSun"/>
          <w:sz w:val="16"/>
          <w:szCs w:val="24"/>
          <w:lang w:eastAsia="zh-CN"/>
        </w:rPr>
        <w:t xml:space="preserve"> </w:t>
      </w:r>
      <w:r w:rsidRPr="00C562F5">
        <w:rPr>
          <w:rFonts w:eastAsia="SimSun"/>
          <w:szCs w:val="24"/>
          <w:highlight w:val="yellow"/>
          <w:u w:val="single"/>
        </w:rPr>
        <w:t xml:space="preserve">would spread to </w:t>
      </w:r>
      <w:r w:rsidRPr="00C562F5">
        <w:rPr>
          <w:rFonts w:eastAsia="SimSun"/>
          <w:szCs w:val="24"/>
          <w:u w:val="single"/>
        </w:rPr>
        <w:t xml:space="preserve">south </w:t>
      </w:r>
      <w:r w:rsidRPr="00C562F5">
        <w:rPr>
          <w:rFonts w:eastAsia="SimSun"/>
          <w:szCs w:val="24"/>
          <w:highlight w:val="yellow"/>
          <w:u w:val="single"/>
        </w:rPr>
        <w:t xml:space="preserve">Asia, stretching from </w:t>
      </w:r>
      <w:smartTag w:uri="urn:schemas-microsoft-com:office:smarttags" w:element="country-region">
        <w:r w:rsidRPr="00C562F5">
          <w:rPr>
            <w:rFonts w:eastAsia="SimSun"/>
            <w:szCs w:val="24"/>
            <w:highlight w:val="yellow"/>
            <w:u w:val="single"/>
          </w:rPr>
          <w:t>Pakistan</w:t>
        </w:r>
      </w:smartTag>
      <w:r w:rsidRPr="00C562F5">
        <w:rPr>
          <w:rFonts w:eastAsia="SimSun"/>
          <w:szCs w:val="24"/>
          <w:highlight w:val="yellow"/>
          <w:u w:val="single"/>
        </w:rPr>
        <w:t xml:space="preserve"> to </w:t>
      </w:r>
      <w:smartTag w:uri="urn:schemas-microsoft-com:office:smarttags" w:element="City">
        <w:r w:rsidRPr="00C562F5">
          <w:rPr>
            <w:rFonts w:eastAsia="SimSun"/>
            <w:szCs w:val="24"/>
            <w:highlight w:val="yellow"/>
            <w:u w:val="single"/>
          </w:rPr>
          <w:t>Palestine</w:t>
        </w:r>
      </w:smartTag>
      <w:r w:rsidRPr="00C562F5">
        <w:rPr>
          <w:rFonts w:eastAsia="SimSun"/>
          <w:szCs w:val="24"/>
          <w:highlight w:val="yellow"/>
          <w:u w:val="single"/>
        </w:rPr>
        <w:t xml:space="preserve">, through </w:t>
      </w:r>
      <w:smartTag w:uri="urn:schemas-microsoft-com:office:smarttags" w:element="country-region">
        <w:r w:rsidRPr="00C562F5">
          <w:rPr>
            <w:rFonts w:eastAsia="SimSun"/>
            <w:szCs w:val="24"/>
            <w:highlight w:val="yellow"/>
            <w:u w:val="single"/>
          </w:rPr>
          <w:t>Afghanistan</w:t>
        </w:r>
      </w:smartTag>
      <w:r w:rsidRPr="00C562F5">
        <w:rPr>
          <w:rFonts w:eastAsia="SimSun"/>
          <w:szCs w:val="24"/>
          <w:highlight w:val="yellow"/>
          <w:u w:val="single"/>
        </w:rPr>
        <w:t xml:space="preserve"> into </w:t>
      </w:r>
      <w:smartTag w:uri="urn:schemas-microsoft-com:office:smarttags" w:element="place">
        <w:smartTag w:uri="urn:schemas-microsoft-com:office:smarttags" w:element="country-region">
          <w:r w:rsidRPr="00C562F5">
            <w:rPr>
              <w:rFonts w:eastAsia="SimSun"/>
              <w:szCs w:val="24"/>
              <w:highlight w:val="yellow"/>
              <w:u w:val="single"/>
            </w:rPr>
            <w:t>Iraq</w:t>
          </w:r>
        </w:smartTag>
      </w:smartTag>
      <w:r w:rsidRPr="00C562F5">
        <w:rPr>
          <w:rFonts w:eastAsia="SimSun"/>
          <w:szCs w:val="24"/>
          <w:highlight w:val="yellow"/>
          <w:u w:val="single"/>
        </w:rPr>
        <w:t xml:space="preserve"> and up to the Mediterranean</w:t>
      </w:r>
      <w:r w:rsidRPr="00C562F5">
        <w:rPr>
          <w:rFonts w:eastAsia="SimSun"/>
          <w:sz w:val="16"/>
          <w:szCs w:val="24"/>
          <w:lang w:eastAsia="zh-CN"/>
        </w:rPr>
        <w:t xml:space="preserve"> coast. </w:t>
      </w:r>
      <w:r w:rsidRPr="00C562F5">
        <w:rPr>
          <w:rFonts w:eastAsia="SimSun"/>
          <w:szCs w:val="24"/>
          <w:u w:val="single"/>
        </w:rPr>
        <w:t>Undoubtedly, this would</w:t>
      </w:r>
      <w:r w:rsidRPr="00C562F5">
        <w:rPr>
          <w:rFonts w:eastAsia="SimSun"/>
          <w:sz w:val="16"/>
          <w:szCs w:val="24"/>
          <w:lang w:eastAsia="zh-CN"/>
        </w:rPr>
        <w:t xml:space="preserve"> also </w:t>
      </w:r>
      <w:r w:rsidRPr="00C562F5">
        <w:rPr>
          <w:rFonts w:eastAsia="SimSun"/>
          <w:szCs w:val="24"/>
          <w:u w:val="single"/>
        </w:rPr>
        <w:t xml:space="preserve">spill over into </w:t>
      </w:r>
      <w:smartTag w:uri="urn:schemas-microsoft-com:office:smarttags" w:element="country-region">
        <w:r w:rsidRPr="00C562F5">
          <w:rPr>
            <w:rFonts w:eastAsia="SimSun"/>
            <w:szCs w:val="24"/>
            <w:u w:val="single"/>
          </w:rPr>
          <w:t>India</w:t>
        </w:r>
      </w:smartTag>
      <w:r w:rsidRPr="00C562F5">
        <w:rPr>
          <w:rFonts w:eastAsia="SimSun"/>
          <w:sz w:val="16"/>
          <w:szCs w:val="24"/>
          <w:lang w:eastAsia="zh-CN"/>
        </w:rPr>
        <w:t xml:space="preserve"> both with regards to the Muslim community and </w:t>
      </w:r>
      <w:smartTag w:uri="urn:schemas-microsoft-com:office:smarttags" w:element="place">
        <w:r w:rsidRPr="00C562F5">
          <w:rPr>
            <w:rFonts w:eastAsia="SimSun"/>
            <w:sz w:val="16"/>
            <w:szCs w:val="24"/>
            <w:lang w:eastAsia="zh-CN"/>
          </w:rPr>
          <w:t>Kashmir</w:t>
        </w:r>
      </w:smartTag>
      <w:r w:rsidRPr="00C562F5">
        <w:rPr>
          <w:rFonts w:eastAsia="SimSun"/>
          <w:sz w:val="16"/>
          <w:szCs w:val="24"/>
          <w:lang w:eastAsia="zh-CN"/>
        </w:rPr>
        <w:t xml:space="preserve">. </w:t>
      </w:r>
      <w:r w:rsidRPr="00C562F5">
        <w:rPr>
          <w:rFonts w:eastAsia="SimSun"/>
          <w:szCs w:val="24"/>
          <w:u w:val="single"/>
        </w:rPr>
        <w:t>Border clashes</w:t>
      </w:r>
      <w:r w:rsidRPr="00C562F5">
        <w:rPr>
          <w:rFonts w:eastAsia="SimSun"/>
          <w:sz w:val="16"/>
          <w:szCs w:val="24"/>
          <w:lang w:eastAsia="zh-CN"/>
        </w:rPr>
        <w:t xml:space="preserve">, terrorist attacks, sectarian pogroms and insurgency </w:t>
      </w:r>
      <w:r w:rsidRPr="00C562F5">
        <w:rPr>
          <w:rFonts w:eastAsia="SimSun"/>
          <w:szCs w:val="24"/>
          <w:u w:val="single"/>
        </w:rPr>
        <w:t xml:space="preserve">would break out. A </w:t>
      </w:r>
      <w:r w:rsidRPr="00C562F5">
        <w:rPr>
          <w:rFonts w:eastAsia="SimSun"/>
          <w:sz w:val="16"/>
          <w:szCs w:val="24"/>
          <w:lang w:eastAsia="zh-CN"/>
        </w:rPr>
        <w:t xml:space="preserve">new war, and possibly </w:t>
      </w:r>
      <w:r w:rsidRPr="005F0354">
        <w:rPr>
          <w:rStyle w:val="Emphasis"/>
          <w:highlight w:val="yellow"/>
        </w:rPr>
        <w:t>nuclear war</w:t>
      </w:r>
      <w:r w:rsidRPr="00C562F5">
        <w:rPr>
          <w:rFonts w:eastAsia="SimSun"/>
          <w:sz w:val="16"/>
          <w:szCs w:val="24"/>
          <w:lang w:eastAsia="zh-CN"/>
        </w:rPr>
        <w:t xml:space="preserve">, between Pakistan and India </w:t>
      </w:r>
      <w:r w:rsidRPr="005F0354">
        <w:rPr>
          <w:rStyle w:val="Emphasis"/>
          <w:highlight w:val="yellow"/>
        </w:rPr>
        <w:t>could no</w:t>
      </w:r>
      <w:r>
        <w:rPr>
          <w:rStyle w:val="Emphasis"/>
          <w:highlight w:val="yellow"/>
        </w:rPr>
        <w:t>t</w:t>
      </w:r>
      <w:r w:rsidRPr="005F0354">
        <w:rPr>
          <w:rStyle w:val="Emphasis"/>
          <w:highlight w:val="yellow"/>
        </w:rPr>
        <w:t xml:space="preserve"> be ruled out</w:t>
      </w:r>
      <w:r w:rsidRPr="00C562F5">
        <w:rPr>
          <w:rFonts w:eastAsia="SimSun"/>
          <w:sz w:val="16"/>
          <w:szCs w:val="24"/>
          <w:lang w:eastAsia="zh-CN"/>
        </w:rPr>
        <w:t xml:space="preserve">. </w:t>
      </w:r>
      <w:r w:rsidRPr="00C562F5">
        <w:rPr>
          <w:rFonts w:eastAsia="SimSun"/>
          <w:sz w:val="16"/>
          <w:szCs w:val="17"/>
          <w:lang w:eastAsia="zh-CN"/>
        </w:rPr>
        <w:t>Atomic Al Qaeda Should Pakistan break down completely, a Taliban-style government with strong Al Qaeda influence is a real possibility.</w:t>
      </w:r>
      <w:r w:rsidRPr="00C562F5">
        <w:rPr>
          <w:rFonts w:eastAsia="SimSun"/>
          <w:sz w:val="16"/>
          <w:szCs w:val="24"/>
          <w:lang w:eastAsia="zh-CN"/>
        </w:rPr>
        <w:t xml:space="preserve"> </w:t>
      </w:r>
      <w:r w:rsidRPr="00C562F5">
        <w:rPr>
          <w:rFonts w:eastAsia="SimSun"/>
          <w:szCs w:val="24"/>
          <w:u w:val="single"/>
        </w:rPr>
        <w:t>Such deep chaos would</w:t>
      </w:r>
      <w:r w:rsidRPr="00C562F5">
        <w:rPr>
          <w:rFonts w:eastAsia="SimSun"/>
          <w:sz w:val="16"/>
          <w:szCs w:val="24"/>
          <w:lang w:eastAsia="zh-CN"/>
        </w:rPr>
        <w:t xml:space="preserve">, of course, </w:t>
      </w:r>
      <w:r w:rsidRPr="00C562F5">
        <w:rPr>
          <w:rFonts w:eastAsia="SimSun"/>
          <w:szCs w:val="24"/>
          <w:u w:val="single"/>
        </w:rPr>
        <w:t>open a “Pandora's box” for</w:t>
      </w:r>
      <w:r w:rsidRPr="00C562F5">
        <w:rPr>
          <w:rFonts w:eastAsia="SimSun"/>
          <w:sz w:val="16"/>
          <w:szCs w:val="24"/>
          <w:lang w:eastAsia="zh-CN"/>
        </w:rPr>
        <w:t xml:space="preserve"> the region and </w:t>
      </w:r>
      <w:r w:rsidRPr="00C562F5">
        <w:rPr>
          <w:rFonts w:eastAsia="SimSun"/>
          <w:szCs w:val="24"/>
          <w:u w:val="single"/>
        </w:rPr>
        <w:t>the world</w:t>
      </w:r>
      <w:r w:rsidRPr="00C562F5">
        <w:rPr>
          <w:rFonts w:eastAsia="SimSun"/>
          <w:sz w:val="16"/>
          <w:szCs w:val="17"/>
          <w:lang w:eastAsia="zh-CN"/>
        </w:rPr>
        <w:t xml:space="preserve">. </w:t>
      </w:r>
      <w:r w:rsidRPr="00C562F5">
        <w:rPr>
          <w:rFonts w:eastAsia="SimSun"/>
          <w:sz w:val="19"/>
          <w:szCs w:val="17"/>
          <w:highlight w:val="yellow"/>
          <w:u w:val="single"/>
          <w:lang w:eastAsia="zh-CN"/>
        </w:rPr>
        <w:t>With</w:t>
      </w:r>
      <w:r w:rsidRPr="00C562F5">
        <w:rPr>
          <w:rFonts w:eastAsia="SimSun"/>
          <w:sz w:val="19"/>
          <w:szCs w:val="17"/>
          <w:u w:val="single"/>
          <w:lang w:eastAsia="zh-CN"/>
        </w:rPr>
        <w:t xml:space="preserve"> the possibility of </w:t>
      </w:r>
      <w:r w:rsidRPr="00C562F5">
        <w:rPr>
          <w:rFonts w:eastAsia="SimSun"/>
          <w:sz w:val="19"/>
          <w:szCs w:val="17"/>
          <w:highlight w:val="yellow"/>
          <w:u w:val="single"/>
          <w:lang w:eastAsia="zh-CN"/>
        </w:rPr>
        <w:t>unstable</w:t>
      </w:r>
      <w:r w:rsidRPr="00C562F5">
        <w:rPr>
          <w:rFonts w:eastAsia="SimSun"/>
          <w:sz w:val="19"/>
          <w:szCs w:val="17"/>
          <w:u w:val="single"/>
          <w:lang w:eastAsia="zh-CN"/>
        </w:rPr>
        <w:t xml:space="preserve"> clerical and military fundamentalist elements being in </w:t>
      </w:r>
      <w:r w:rsidRPr="00C562F5">
        <w:rPr>
          <w:rFonts w:eastAsia="SimSun"/>
          <w:sz w:val="19"/>
          <w:szCs w:val="17"/>
          <w:highlight w:val="yellow"/>
          <w:u w:val="single"/>
          <w:lang w:eastAsia="zh-CN"/>
        </w:rPr>
        <w:t>control of the Pakistan nuclear arsenal</w:t>
      </w:r>
      <w:r w:rsidRPr="00C562F5">
        <w:rPr>
          <w:rFonts w:eastAsia="SimSun"/>
          <w:sz w:val="16"/>
          <w:szCs w:val="17"/>
          <w:lang w:eastAsia="zh-CN"/>
        </w:rPr>
        <w:t xml:space="preserve">, </w:t>
      </w:r>
      <w:r w:rsidRPr="00C562F5">
        <w:rPr>
          <w:rFonts w:eastAsia="SimSun"/>
          <w:sz w:val="19"/>
          <w:szCs w:val="17"/>
          <w:highlight w:val="yellow"/>
          <w:u w:val="single"/>
          <w:lang w:eastAsia="zh-CN"/>
        </w:rPr>
        <w:t>not only</w:t>
      </w:r>
      <w:r w:rsidRPr="00C562F5">
        <w:rPr>
          <w:rFonts w:eastAsia="SimSun"/>
          <w:sz w:val="19"/>
          <w:szCs w:val="17"/>
          <w:u w:val="single"/>
          <w:lang w:eastAsia="zh-CN"/>
        </w:rPr>
        <w:t xml:space="preserve"> their </w:t>
      </w:r>
      <w:r w:rsidRPr="00C562F5">
        <w:rPr>
          <w:rFonts w:eastAsia="SimSun"/>
          <w:sz w:val="19"/>
          <w:szCs w:val="17"/>
          <w:highlight w:val="yellow"/>
          <w:u w:val="single"/>
          <w:lang w:eastAsia="zh-CN"/>
        </w:rPr>
        <w:t>use against</w:t>
      </w:r>
      <w:r w:rsidRPr="00C562F5">
        <w:rPr>
          <w:rFonts w:eastAsia="SimSun"/>
          <w:sz w:val="19"/>
          <w:szCs w:val="17"/>
          <w:u w:val="single"/>
          <w:lang w:eastAsia="zh-CN"/>
        </w:rPr>
        <w:t xml:space="preserve"> </w:t>
      </w:r>
      <w:r w:rsidRPr="00C562F5">
        <w:rPr>
          <w:rFonts w:eastAsia="SimSun"/>
          <w:sz w:val="19"/>
          <w:szCs w:val="17"/>
          <w:highlight w:val="yellow"/>
          <w:u w:val="single"/>
          <w:lang w:eastAsia="zh-CN"/>
        </w:rPr>
        <w:t>India, but Israel becomes a possibility</w:t>
      </w:r>
      <w:r w:rsidRPr="00C562F5">
        <w:rPr>
          <w:rFonts w:eastAsia="SimSun"/>
          <w:sz w:val="19"/>
          <w:szCs w:val="17"/>
          <w:u w:val="single"/>
          <w:lang w:eastAsia="zh-CN"/>
        </w:rPr>
        <w:t>, as well as the acquisition of nuclear and other deadly weapons secrets by Al Qaeda. Invading Pakistan would not be an option for America</w:t>
      </w:r>
      <w:r w:rsidRPr="00C562F5">
        <w:rPr>
          <w:rFonts w:eastAsia="SimSun"/>
          <w:sz w:val="16"/>
          <w:szCs w:val="17"/>
          <w:lang w:eastAsia="zh-CN"/>
        </w:rPr>
        <w:t>. Therefore</w:t>
      </w:r>
      <w:r w:rsidRPr="00C562F5">
        <w:rPr>
          <w:rFonts w:eastAsia="SimSun"/>
          <w:sz w:val="16"/>
          <w:szCs w:val="24"/>
          <w:lang w:eastAsia="zh-CN"/>
        </w:rPr>
        <w:t xml:space="preserve"> </w:t>
      </w:r>
      <w:r w:rsidRPr="00C562F5">
        <w:rPr>
          <w:rFonts w:eastAsia="SimSun"/>
          <w:szCs w:val="24"/>
          <w:highlight w:val="yellow"/>
          <w:u w:val="single"/>
        </w:rPr>
        <w:t>a nuclear war</w:t>
      </w:r>
      <w:r w:rsidRPr="00C562F5">
        <w:rPr>
          <w:rFonts w:eastAsia="SimSun"/>
          <w:sz w:val="16"/>
          <w:szCs w:val="24"/>
          <w:lang w:eastAsia="zh-CN"/>
        </w:rPr>
        <w:t xml:space="preserve"> </w:t>
      </w:r>
      <w:r w:rsidRPr="00C562F5">
        <w:rPr>
          <w:rFonts w:eastAsia="SimSun"/>
          <w:sz w:val="16"/>
          <w:szCs w:val="17"/>
          <w:lang w:eastAsia="zh-CN"/>
        </w:rPr>
        <w:t xml:space="preserve">would now again </w:t>
      </w:r>
      <w:proofErr w:type="gramStart"/>
      <w:r w:rsidRPr="00C562F5">
        <w:rPr>
          <w:rFonts w:eastAsia="SimSun"/>
          <w:sz w:val="16"/>
          <w:szCs w:val="17"/>
          <w:lang w:eastAsia="zh-CN"/>
        </w:rPr>
        <w:t>become a real strategic possibility</w:t>
      </w:r>
      <w:proofErr w:type="gramEnd"/>
      <w:r w:rsidRPr="00C562F5">
        <w:rPr>
          <w:rFonts w:eastAsia="SimSun"/>
          <w:sz w:val="16"/>
          <w:szCs w:val="17"/>
          <w:lang w:eastAsia="zh-CN"/>
        </w:rPr>
        <w:t>. This would bring a shift in the tectonic plates of global relations. It</w:t>
      </w:r>
      <w:r w:rsidRPr="00C562F5">
        <w:rPr>
          <w:rFonts w:eastAsia="SimSun"/>
          <w:sz w:val="16"/>
          <w:szCs w:val="24"/>
          <w:lang w:eastAsia="zh-CN"/>
        </w:rPr>
        <w:t xml:space="preserve"> </w:t>
      </w:r>
      <w:r w:rsidRPr="00C562F5">
        <w:rPr>
          <w:rFonts w:eastAsia="SimSun"/>
          <w:szCs w:val="24"/>
          <w:highlight w:val="yellow"/>
          <w:u w:val="single"/>
        </w:rPr>
        <w:t xml:space="preserve">could usher in a new Cold War </w:t>
      </w:r>
      <w:r w:rsidRPr="005F0354">
        <w:rPr>
          <w:rStyle w:val="Emphasis"/>
          <w:highlight w:val="yellow"/>
        </w:rPr>
        <w:t>with China and Russia pitted against the US</w:t>
      </w:r>
      <w:r w:rsidRPr="00C562F5">
        <w:rPr>
          <w:rFonts w:eastAsia="SimSun"/>
          <w:sz w:val="16"/>
          <w:szCs w:val="24"/>
          <w:lang w:eastAsia="zh-CN"/>
        </w:rPr>
        <w:t>.</w:t>
      </w:r>
    </w:p>
    <w:p w14:paraId="55E89B71" w14:textId="77777777" w:rsidR="009A6287" w:rsidRDefault="009A6287" w:rsidP="009A6287"/>
    <w:p w14:paraId="57A02CDE" w14:textId="77777777" w:rsidR="009A6287" w:rsidRDefault="009A6287" w:rsidP="009A6287">
      <w:pPr>
        <w:pStyle w:val="Heading3"/>
      </w:pPr>
      <w:r>
        <w:lastRenderedPageBreak/>
        <w:t>FYI – Section 1504</w:t>
      </w:r>
    </w:p>
    <w:p w14:paraId="36E6334A" w14:textId="77777777" w:rsidR="009A6287" w:rsidRDefault="009A6287" w:rsidP="009A6287">
      <w:pPr>
        <w:pStyle w:val="Heading4"/>
      </w:pPr>
      <w:r>
        <w:t>This is a card proving our DA is about Section 1504</w:t>
      </w:r>
    </w:p>
    <w:p w14:paraId="384A7447" w14:textId="77777777" w:rsidR="009A6287" w:rsidRDefault="009A6287" w:rsidP="009A6287">
      <w:r w:rsidRPr="00372220">
        <w:rPr>
          <w:b/>
        </w:rPr>
        <w:t>Hunt</w:t>
      </w:r>
      <w:r>
        <w:t xml:space="preserve">, </w:t>
      </w:r>
      <w:proofErr w:type="gramStart"/>
      <w:r>
        <w:t>Spring</w:t>
      </w:r>
      <w:proofErr w:type="gramEnd"/>
      <w:r>
        <w:t xml:space="preserve"> </w:t>
      </w:r>
      <w:r w:rsidRPr="00372220">
        <w:rPr>
          <w:b/>
        </w:rPr>
        <w:t>2011</w:t>
      </w:r>
      <w:r>
        <w:t xml:space="preserve"> (Sinead – J.D. Yale University, Refining Black Gold: The Dodd-Frank Act and Corruption in the Oil Industry, UCLA Journal of International Law &amp; Foreign Affairs, p. Lexis-Nexis) [Kreus]</w:t>
      </w:r>
    </w:p>
    <w:p w14:paraId="1B5B8BD5" w14:textId="77777777" w:rsidR="009A6287" w:rsidRDefault="009A6287" w:rsidP="009A6287"/>
    <w:p w14:paraId="22101B29" w14:textId="77777777" w:rsidR="009A6287" w:rsidRPr="00E1529F" w:rsidRDefault="009A6287" w:rsidP="009A6287">
      <w:pPr>
        <w:rPr>
          <w:sz w:val="16"/>
        </w:rPr>
      </w:pPr>
      <w:r w:rsidRPr="00E1529F">
        <w:rPr>
          <w:rStyle w:val="StyleBoldUnderline"/>
        </w:rPr>
        <w:t>The Dodd-Frank</w:t>
      </w:r>
      <w:r w:rsidRPr="00E1529F">
        <w:rPr>
          <w:sz w:val="16"/>
        </w:rPr>
        <w:t xml:space="preserve"> Wall Street Reform and Consumer Protection </w:t>
      </w:r>
      <w:r w:rsidRPr="00E1529F">
        <w:rPr>
          <w:rStyle w:val="StyleBoldUnderline"/>
        </w:rPr>
        <w:t>Act</w:t>
      </w:r>
      <w:r w:rsidRPr="00E1529F">
        <w:rPr>
          <w:sz w:val="16"/>
        </w:rPr>
        <w:t xml:space="preserve">, </w:t>
      </w:r>
      <w:proofErr w:type="gramStart"/>
      <w:r w:rsidRPr="00E1529F">
        <w:rPr>
          <w:sz w:val="16"/>
        </w:rPr>
        <w:t>n13  [</w:t>
      </w:r>
      <w:proofErr w:type="gramEnd"/>
      <w:r w:rsidRPr="00E1529F">
        <w:rPr>
          <w:sz w:val="16"/>
        </w:rPr>
        <w:t xml:space="preserve">*45]  ostensibly aimed at regulating US financial institutions, </w:t>
      </w:r>
      <w:r w:rsidRPr="00E1529F">
        <w:rPr>
          <w:rStyle w:val="StyleBoldUnderline"/>
        </w:rPr>
        <w:t xml:space="preserve">tackles the resource curse head on. </w:t>
      </w:r>
      <w:r w:rsidRPr="00E1529F">
        <w:rPr>
          <w:rStyle w:val="Emphasis"/>
        </w:rPr>
        <w:t>Section 1504</w:t>
      </w:r>
      <w:r w:rsidRPr="00E1529F">
        <w:rPr>
          <w:sz w:val="16"/>
        </w:rPr>
        <w:t xml:space="preserve">, n14 located in the "Miscellaneous Provisions" at the end of the 2,319-page document, </w:t>
      </w:r>
      <w:r w:rsidRPr="00E1529F">
        <w:rPr>
          <w:rStyle w:val="StyleBoldUnderline"/>
        </w:rPr>
        <w:t>requires oil companies and other extractive issuers registered with the US</w:t>
      </w:r>
      <w:r w:rsidRPr="00E1529F">
        <w:rPr>
          <w:sz w:val="16"/>
        </w:rPr>
        <w:t xml:space="preserve"> Securities and Exchange Commission (</w:t>
      </w:r>
      <w:r w:rsidRPr="00E1529F">
        <w:rPr>
          <w:rStyle w:val="StyleBoldUnderline"/>
        </w:rPr>
        <w:t>SEC) to disclose payments made to governments for oil and other natural resource extraction rights</w:t>
      </w:r>
      <w:r w:rsidRPr="00E1529F">
        <w:rPr>
          <w:sz w:val="16"/>
        </w:rPr>
        <w:t>. Section 1504, which has yet to be implemented, aims to increase transparency in the extractive industries by providing enhanced oversight of revenue streams filtered through the governments of resource-rich states.</w:t>
      </w:r>
    </w:p>
    <w:p w14:paraId="5EEEB0E2" w14:textId="77777777" w:rsidR="009A6287" w:rsidRDefault="009A6287" w:rsidP="009A6287"/>
    <w:p w14:paraId="0604C8C3" w14:textId="77777777" w:rsidR="009A6287" w:rsidRDefault="009A6287" w:rsidP="009A6287"/>
    <w:p w14:paraId="0096A195" w14:textId="77777777" w:rsidR="009A6287" w:rsidRDefault="009A6287" w:rsidP="009A6287">
      <w:pPr>
        <w:pStyle w:val="Heading3"/>
      </w:pPr>
      <w:r>
        <w:lastRenderedPageBreak/>
        <w:t>Dodd-Frank – Link 2NC</w:t>
      </w:r>
    </w:p>
    <w:p w14:paraId="2DC18235" w14:textId="77777777" w:rsidR="009A6287" w:rsidRDefault="009A6287" w:rsidP="009A6287">
      <w:pPr>
        <w:pStyle w:val="Heading4"/>
      </w:pPr>
      <w:r>
        <w:t xml:space="preserve">1. Extend </w:t>
      </w:r>
      <w:proofErr w:type="spellStart"/>
      <w:r>
        <w:t>Geman</w:t>
      </w:r>
      <w:proofErr w:type="spellEnd"/>
      <w:r>
        <w:t xml:space="preserve"> 13 --- the </w:t>
      </w:r>
      <w:proofErr w:type="spellStart"/>
      <w:r>
        <w:t>Transboundary</w:t>
      </w:r>
      <w:proofErr w:type="spellEnd"/>
      <w:r>
        <w:t xml:space="preserve"> Hydrocarbon Agreement will include exemptions for Dodd-Frank provisions. This spills over to the collapse of transparency measures.</w:t>
      </w:r>
    </w:p>
    <w:p w14:paraId="73AD041E" w14:textId="77777777" w:rsidR="009A6287" w:rsidRPr="00372220" w:rsidRDefault="009A6287" w:rsidP="009A6287">
      <w:pPr>
        <w:pStyle w:val="Heading4"/>
      </w:pPr>
      <w:r>
        <w:t>2. TBHA weakens Dodd-Frank</w:t>
      </w:r>
    </w:p>
    <w:p w14:paraId="4F83E893" w14:textId="77777777" w:rsidR="009A6287" w:rsidRDefault="009A6287" w:rsidP="009A6287">
      <w:r w:rsidRPr="00A32298">
        <w:rPr>
          <w:b/>
        </w:rPr>
        <w:t>Gary</w:t>
      </w:r>
      <w:r>
        <w:t>, 5/9/</w:t>
      </w:r>
      <w:r w:rsidRPr="00A32298">
        <w:rPr>
          <w:b/>
        </w:rPr>
        <w:t>2013</w:t>
      </w:r>
      <w:r>
        <w:t xml:space="preserve"> (Ian – Senior Policy Manager for Extractive Industries at Oxfam America, A back door attack on oil payment transparency, Oxfam America, p. </w:t>
      </w:r>
      <w:hyperlink r:id="rId59" w:history="1">
        <w:r w:rsidRPr="004F1426">
          <w:rPr>
            <w:rStyle w:val="Hyperlink"/>
          </w:rPr>
          <w:t>http://politicsofpoverty.oxfamamerica.org/2013/05/09/a-back-door-attack-on-oil-payment-transparency/</w:t>
        </w:r>
      </w:hyperlink>
      <w:r>
        <w:t>) [Kreus]</w:t>
      </w:r>
    </w:p>
    <w:p w14:paraId="127E2041" w14:textId="77777777" w:rsidR="009A6287" w:rsidRDefault="009A6287" w:rsidP="009A6287"/>
    <w:p w14:paraId="0BA810B8" w14:textId="77777777" w:rsidR="009A6287" w:rsidRPr="009F736A" w:rsidRDefault="009A6287" w:rsidP="009A6287">
      <w:pPr>
        <w:rPr>
          <w:sz w:val="16"/>
        </w:rPr>
      </w:pPr>
      <w:r w:rsidRPr="009F736A">
        <w:rPr>
          <w:sz w:val="16"/>
        </w:rPr>
        <w:t xml:space="preserve">A few weeks ago, a few House Republicans introduced H.R. 1613, the innocuous sounding “Outer Continental Shelf </w:t>
      </w:r>
      <w:proofErr w:type="spellStart"/>
      <w:r w:rsidRPr="009F736A">
        <w:rPr>
          <w:sz w:val="16"/>
        </w:rPr>
        <w:t>Transboundary</w:t>
      </w:r>
      <w:proofErr w:type="spellEnd"/>
      <w:r w:rsidRPr="009F736A">
        <w:rPr>
          <w:sz w:val="16"/>
        </w:rPr>
        <w:t xml:space="preserve"> Hydrocarbons Agreement Act”. A little over four pages long, </w:t>
      </w:r>
      <w:r w:rsidRPr="009F736A">
        <w:rPr>
          <w:rStyle w:val="StyleBoldUnderline"/>
        </w:rPr>
        <w:t>H.R. 1613 is</w:t>
      </w:r>
      <w:r w:rsidRPr="009F736A">
        <w:rPr>
          <w:sz w:val="16"/>
        </w:rPr>
        <w:t xml:space="preserve"> primarily </w:t>
      </w:r>
      <w:r w:rsidRPr="009F736A">
        <w:rPr>
          <w:rStyle w:val="StyleBoldUnderline"/>
        </w:rPr>
        <w:t xml:space="preserve">designed to provide Congressional approval to a US-Mexico </w:t>
      </w:r>
      <w:proofErr w:type="spellStart"/>
      <w:r w:rsidRPr="009F736A">
        <w:rPr>
          <w:rStyle w:val="StyleBoldUnderline"/>
        </w:rPr>
        <w:t>Transboundary</w:t>
      </w:r>
      <w:proofErr w:type="spellEnd"/>
      <w:r w:rsidRPr="009F736A">
        <w:rPr>
          <w:rStyle w:val="StyleBoldUnderline"/>
        </w:rPr>
        <w:t xml:space="preserve"> Hydrocarbons Agreement</w:t>
      </w:r>
      <w:r w:rsidRPr="009F736A">
        <w:rPr>
          <w:sz w:val="16"/>
        </w:rPr>
        <w:t xml:space="preserve"> (TBA) signed by both governments over a year ago. Oxfam has no problem with the approval of the US-Mexico TBA which simply lays out the rules for how hydrocarbons reserves in the Gulf of Mexico that straddle our maritime borders would be developed. </w:t>
      </w:r>
      <w:r w:rsidRPr="009F736A">
        <w:rPr>
          <w:rStyle w:val="StyleBoldUnderline"/>
        </w:rPr>
        <w:t>We</w:t>
      </w:r>
      <w:r w:rsidRPr="009F736A">
        <w:rPr>
          <w:sz w:val="16"/>
        </w:rPr>
        <w:t xml:space="preserve"> do </w:t>
      </w:r>
      <w:r w:rsidRPr="009F736A">
        <w:rPr>
          <w:rStyle w:val="StyleBoldUnderline"/>
        </w:rPr>
        <w:t>have a</w:t>
      </w:r>
      <w:r w:rsidRPr="009F736A">
        <w:rPr>
          <w:sz w:val="16"/>
        </w:rPr>
        <w:t xml:space="preserve"> big </w:t>
      </w:r>
      <w:r w:rsidRPr="009F736A">
        <w:rPr>
          <w:rStyle w:val="StyleBoldUnderline"/>
        </w:rPr>
        <w:t>problem with a</w:t>
      </w:r>
      <w:r w:rsidRPr="009F736A">
        <w:rPr>
          <w:sz w:val="16"/>
        </w:rPr>
        <w:t xml:space="preserve">n irrelevant </w:t>
      </w:r>
      <w:r w:rsidRPr="009F736A">
        <w:rPr>
          <w:rStyle w:val="StyleBoldUnderline"/>
        </w:rPr>
        <w:t>provision</w:t>
      </w:r>
      <w:r w:rsidRPr="009F736A">
        <w:rPr>
          <w:sz w:val="16"/>
        </w:rPr>
        <w:t xml:space="preserve"> inserted into the bill </w:t>
      </w:r>
      <w:r w:rsidRPr="009F736A">
        <w:rPr>
          <w:rStyle w:val="StyleBoldUnderline"/>
        </w:rPr>
        <w:t xml:space="preserve">designed to </w:t>
      </w:r>
      <w:r w:rsidRPr="009F736A">
        <w:rPr>
          <w:rStyle w:val="Emphasis"/>
        </w:rPr>
        <w:t>weaken the payment disclosure requirements</w:t>
      </w:r>
      <w:r w:rsidRPr="009F736A">
        <w:rPr>
          <w:rStyle w:val="StyleBoldUnderline"/>
        </w:rPr>
        <w:t xml:space="preserve"> in Section 1504 of the Dodd-Frank Act</w:t>
      </w:r>
      <w:r w:rsidRPr="009F736A">
        <w:rPr>
          <w:sz w:val="16"/>
        </w:rPr>
        <w:t xml:space="preserve">, also known as the Cardin-Lugar provision. </w:t>
      </w:r>
      <w:r w:rsidRPr="009F736A">
        <w:rPr>
          <w:rStyle w:val="StyleBoldUnderline"/>
        </w:rPr>
        <w:t>That law provides for the annual disclosure of payments</w:t>
      </w:r>
      <w:r w:rsidRPr="009F736A">
        <w:rPr>
          <w:sz w:val="16"/>
        </w:rPr>
        <w:t xml:space="preserve"> made </w:t>
      </w:r>
      <w:r w:rsidRPr="009F736A">
        <w:rPr>
          <w:rStyle w:val="StyleBoldUnderline"/>
        </w:rPr>
        <w:t>by oil, gas and mining companies</w:t>
      </w:r>
      <w:r w:rsidRPr="009F736A">
        <w:rPr>
          <w:sz w:val="16"/>
        </w:rPr>
        <w:t xml:space="preserve"> to host governments around the world – final rules were issued by the SEC in August last year. H</w:t>
      </w:r>
      <w:r w:rsidRPr="009F736A">
        <w:rPr>
          <w:rStyle w:val="StyleBoldUnderline"/>
        </w:rPr>
        <w:t>.R. 1613 would exempt any covered company from reporting payments</w:t>
      </w:r>
      <w:r w:rsidRPr="009F736A">
        <w:rPr>
          <w:sz w:val="16"/>
        </w:rPr>
        <w:t xml:space="preserve"> from in accordance </w:t>
      </w:r>
      <w:r w:rsidRPr="009F736A">
        <w:rPr>
          <w:rStyle w:val="StyleBoldUnderline"/>
        </w:rPr>
        <w:t xml:space="preserve">with </w:t>
      </w:r>
      <w:r w:rsidRPr="009F736A">
        <w:rPr>
          <w:rStyle w:val="Emphasis"/>
        </w:rPr>
        <w:t xml:space="preserve">any </w:t>
      </w:r>
      <w:proofErr w:type="spellStart"/>
      <w:r w:rsidRPr="009F736A">
        <w:rPr>
          <w:rStyle w:val="Emphasis"/>
        </w:rPr>
        <w:t>transboundary</w:t>
      </w:r>
      <w:proofErr w:type="spellEnd"/>
      <w:r w:rsidRPr="009F736A">
        <w:rPr>
          <w:rStyle w:val="Emphasis"/>
        </w:rPr>
        <w:t xml:space="preserve"> hydrocarbons agreement anywhere in the world</w:t>
      </w:r>
      <w:r w:rsidRPr="009F736A">
        <w:rPr>
          <w:sz w:val="16"/>
        </w:rPr>
        <w:t>.</w:t>
      </w:r>
    </w:p>
    <w:p w14:paraId="499611AC" w14:textId="77777777" w:rsidR="009A6287" w:rsidRPr="003973B1" w:rsidRDefault="009A6287" w:rsidP="009A6287"/>
    <w:p w14:paraId="1D30E17B" w14:textId="77777777" w:rsidR="009A6287" w:rsidRPr="009F736A" w:rsidRDefault="009A6287" w:rsidP="009A6287"/>
    <w:p w14:paraId="7746F808" w14:textId="77777777" w:rsidR="009A6287" w:rsidRDefault="009A6287" w:rsidP="009A6287">
      <w:pPr>
        <w:pStyle w:val="Heading3"/>
      </w:pPr>
      <w:r>
        <w:lastRenderedPageBreak/>
        <w:t>AT: No Link – Plan Doesn’t Exempt</w:t>
      </w:r>
    </w:p>
    <w:p w14:paraId="78A64EA1" w14:textId="77777777" w:rsidR="009A6287" w:rsidRDefault="009A6287" w:rsidP="009A6287">
      <w:pPr>
        <w:pStyle w:val="Heading4"/>
      </w:pPr>
      <w:r>
        <w:t xml:space="preserve">1. Implementation of the TBHA results in creating an exemption for Mexican companies under the Dodd-Frank act. It is not possible for the provision to be taken out. That’s </w:t>
      </w:r>
      <w:proofErr w:type="spellStart"/>
      <w:r>
        <w:t>Geman</w:t>
      </w:r>
      <w:proofErr w:type="spellEnd"/>
      <w:r>
        <w:t xml:space="preserve"> 13</w:t>
      </w:r>
    </w:p>
    <w:p w14:paraId="1F235CC5" w14:textId="77777777" w:rsidR="009A6287" w:rsidRDefault="009A6287" w:rsidP="009A6287">
      <w:pPr>
        <w:pStyle w:val="Heading4"/>
      </w:pPr>
      <w:r>
        <w:rPr>
          <w:rFonts w:eastAsiaTheme="minorHAnsi" w:cstheme="minorBidi"/>
          <w:bCs w:val="0"/>
          <w:iCs w:val="0"/>
        </w:rPr>
        <w:t>2</w:t>
      </w:r>
      <w:r>
        <w:t>. Cross-x proves a link --- they say the plan only has to pass the Senate. This means they pass the House version of the bill.</w:t>
      </w:r>
    </w:p>
    <w:p w14:paraId="2AAAA2CC" w14:textId="77777777" w:rsidR="009A6287" w:rsidRDefault="009A6287" w:rsidP="009A6287">
      <w:pPr>
        <w:pStyle w:val="Heading4"/>
      </w:pPr>
      <w:r>
        <w:t xml:space="preserve">3. Defer to normal means --- allowing the </w:t>
      </w:r>
      <w:proofErr w:type="spellStart"/>
      <w:r>
        <w:t>aff</w:t>
      </w:r>
      <w:proofErr w:type="spellEnd"/>
      <w:r>
        <w:t xml:space="preserve"> </w:t>
      </w:r>
      <w:proofErr w:type="gramStart"/>
      <w:r>
        <w:t>the clarify</w:t>
      </w:r>
      <w:proofErr w:type="gramEnd"/>
      <w:r>
        <w:t xml:space="preserve"> after we’ve already given our 1NC creates a </w:t>
      </w:r>
      <w:r>
        <w:rPr>
          <w:u w:val="single"/>
        </w:rPr>
        <w:t>moving target</w:t>
      </w:r>
      <w:r>
        <w:t xml:space="preserve"> --- that’s a voter for fairness.</w:t>
      </w:r>
    </w:p>
    <w:p w14:paraId="6F342C8C" w14:textId="77777777" w:rsidR="009A6287" w:rsidRDefault="009A6287" w:rsidP="009A6287"/>
    <w:p w14:paraId="3F9DD8CA" w14:textId="77777777" w:rsidR="009A6287" w:rsidRDefault="009A6287" w:rsidP="009A6287">
      <w:pPr>
        <w:pStyle w:val="Heading3"/>
      </w:pPr>
      <w:r>
        <w:lastRenderedPageBreak/>
        <w:t>Dodd-Frank Impact – Afghanistan Stability 2NC</w:t>
      </w:r>
    </w:p>
    <w:p w14:paraId="2592A6CF" w14:textId="77777777" w:rsidR="009A6287" w:rsidRDefault="009A6287" w:rsidP="009A6287">
      <w:pPr>
        <w:pStyle w:val="Heading4"/>
      </w:pPr>
      <w:r>
        <w:t>Dodd-Frank encourages global transparency measures that weaken corruption in Afghanistan --- corruption kills legitimacy and causes instability. That’s Clough 2010.</w:t>
      </w:r>
    </w:p>
    <w:p w14:paraId="06161C7C" w14:textId="77777777" w:rsidR="009A6287" w:rsidRDefault="009A6287" w:rsidP="009A6287">
      <w:pPr>
        <w:pStyle w:val="Heading4"/>
      </w:pPr>
      <w:r>
        <w:t>The Dodd-Frank provision limits corruption in Afghanistan --- prevents conflict</w:t>
      </w:r>
    </w:p>
    <w:p w14:paraId="194F66E3" w14:textId="77777777" w:rsidR="009A6287" w:rsidRDefault="009A6287" w:rsidP="009A6287">
      <w:proofErr w:type="spellStart"/>
      <w:r w:rsidRPr="00CF7710">
        <w:rPr>
          <w:b/>
        </w:rPr>
        <w:t>Firger</w:t>
      </w:r>
      <w:proofErr w:type="spellEnd"/>
      <w:r>
        <w:t>, 9/28/</w:t>
      </w:r>
      <w:r w:rsidRPr="00CF7710">
        <w:rPr>
          <w:b/>
        </w:rPr>
        <w:t>2010</w:t>
      </w:r>
      <w:r>
        <w:t xml:space="preserve"> (Daniel, Lifting the Resource Curse: Will Dodd-Frank Do the Trick</w:t>
      </w:r>
      <w:proofErr w:type="gramStart"/>
      <w:r>
        <w:t>?,</w:t>
      </w:r>
      <w:proofErr w:type="gramEnd"/>
      <w:r>
        <w:t xml:space="preserve"> The Huffington Post, p. </w:t>
      </w:r>
      <w:hyperlink r:id="rId60" w:history="1">
        <w:r w:rsidRPr="004F1426">
          <w:rPr>
            <w:rStyle w:val="Hyperlink"/>
          </w:rPr>
          <w:t>http://www.huffingtonpost.com/daniel-firger/post_945_b_741761.html</w:t>
        </w:r>
      </w:hyperlink>
      <w:r>
        <w:t>) [Kreus]</w:t>
      </w:r>
    </w:p>
    <w:p w14:paraId="162AE1E4" w14:textId="77777777" w:rsidR="009A6287" w:rsidRDefault="009A6287" w:rsidP="009A6287"/>
    <w:p w14:paraId="0628AFFD" w14:textId="77777777" w:rsidR="009A6287" w:rsidRPr="003973B1" w:rsidRDefault="009A6287" w:rsidP="009A6287">
      <w:pPr>
        <w:rPr>
          <w:sz w:val="16"/>
        </w:rPr>
      </w:pPr>
      <w:r w:rsidRPr="00CF7710">
        <w:rPr>
          <w:rStyle w:val="StyleBoldUnderline"/>
        </w:rPr>
        <w:t xml:space="preserve">Don't think Wall Street reform has much to do with Afghan corruption? </w:t>
      </w:r>
      <w:r w:rsidRPr="00CF7710">
        <w:rPr>
          <w:rStyle w:val="Emphasis"/>
        </w:rPr>
        <w:t>Think again</w:t>
      </w:r>
      <w:r w:rsidRPr="003973B1">
        <w:rPr>
          <w:sz w:val="16"/>
        </w:rPr>
        <w:t xml:space="preserve">, says Congress, President Obama, and a broad coalition of human rights and sustainable development NGOs. As we all know by now, the landmark Dodd-Frank Wall Street Reform Act passed in July 2010 contains a slew of new rules to rein in abuses in the financial sector. </w:t>
      </w:r>
      <w:r w:rsidRPr="00CF7710">
        <w:rPr>
          <w:rStyle w:val="StyleBoldUnderline"/>
        </w:rPr>
        <w:t>One of its most interesting features</w:t>
      </w:r>
      <w:r w:rsidRPr="003973B1">
        <w:rPr>
          <w:sz w:val="16"/>
        </w:rPr>
        <w:t xml:space="preserve">, however, </w:t>
      </w:r>
      <w:r w:rsidRPr="00CF7710">
        <w:rPr>
          <w:rStyle w:val="StyleBoldUnderline"/>
        </w:rPr>
        <w:t>is aimed</w:t>
      </w:r>
      <w:r w:rsidRPr="003973B1">
        <w:rPr>
          <w:sz w:val="16"/>
        </w:rPr>
        <w:t xml:space="preserve"> not at wrongdoing by American commodities traders, but </w:t>
      </w:r>
      <w:r w:rsidRPr="00CF7710">
        <w:rPr>
          <w:rStyle w:val="StyleBoldUnderline"/>
        </w:rPr>
        <w:t xml:space="preserve">at </w:t>
      </w:r>
      <w:r w:rsidRPr="00CF7710">
        <w:rPr>
          <w:rStyle w:val="Emphasis"/>
        </w:rPr>
        <w:t>corruption</w:t>
      </w:r>
      <w:r w:rsidRPr="00CF7710">
        <w:rPr>
          <w:rStyle w:val="StyleBoldUnderline"/>
        </w:rPr>
        <w:t xml:space="preserve"> and conflict in the countries where commodities themselves are extracted from the ground. Packed into the bill</w:t>
      </w:r>
      <w:r w:rsidRPr="003973B1">
        <w:rPr>
          <w:sz w:val="16"/>
        </w:rPr>
        <w:t xml:space="preserve">'s 2,300-odd pages </w:t>
      </w:r>
      <w:r w:rsidRPr="00CF7710">
        <w:rPr>
          <w:rStyle w:val="StyleBoldUnderline"/>
        </w:rPr>
        <w:t>is a</w:t>
      </w:r>
      <w:r w:rsidRPr="003973B1">
        <w:rPr>
          <w:sz w:val="16"/>
        </w:rPr>
        <w:t xml:space="preserve"> somewhat overlooked but nonetheless far-reaching </w:t>
      </w:r>
      <w:r w:rsidRPr="00CF7710">
        <w:rPr>
          <w:rStyle w:val="StyleBoldUnderline"/>
        </w:rPr>
        <w:t xml:space="preserve">provision that requires publicly traded oil, gas and mining companies to </w:t>
      </w:r>
      <w:r w:rsidRPr="00CF7710">
        <w:rPr>
          <w:rStyle w:val="Emphasis"/>
        </w:rPr>
        <w:t>disclose the payments</w:t>
      </w:r>
      <w:r w:rsidRPr="003973B1">
        <w:rPr>
          <w:sz w:val="16"/>
        </w:rPr>
        <w:t xml:space="preserve"> they make to foreign governments in exchange for the rights to drill and dig. </w:t>
      </w:r>
      <w:r w:rsidRPr="00CF7710">
        <w:rPr>
          <w:rStyle w:val="StyleBoldUnderline"/>
        </w:rPr>
        <w:t>From Congolese gold mines and Nigerian oilfields to the rainforests of Borneo and soon</w:t>
      </w:r>
      <w:r w:rsidRPr="003973B1">
        <w:rPr>
          <w:sz w:val="16"/>
        </w:rPr>
        <w:t xml:space="preserve"> -- if the Pentagon is to be believed -- </w:t>
      </w:r>
      <w:r w:rsidRPr="00CF7710">
        <w:rPr>
          <w:rStyle w:val="StyleBoldUnderline"/>
        </w:rPr>
        <w:t>the mountains of</w:t>
      </w:r>
      <w:r w:rsidRPr="003973B1">
        <w:rPr>
          <w:sz w:val="16"/>
        </w:rPr>
        <w:t xml:space="preserve"> southern </w:t>
      </w:r>
      <w:r w:rsidRPr="00CF7710">
        <w:rPr>
          <w:rStyle w:val="StyleBoldUnderline"/>
        </w:rPr>
        <w:t xml:space="preserve">Afghanistan, </w:t>
      </w:r>
      <w:r w:rsidRPr="00CF7710">
        <w:rPr>
          <w:rStyle w:val="Emphasis"/>
        </w:rPr>
        <w:t>natural resource abundance is too often linked to corruption</w:t>
      </w:r>
      <w:r w:rsidRPr="00CF7710">
        <w:rPr>
          <w:rStyle w:val="StyleBoldUnderline"/>
        </w:rPr>
        <w:t xml:space="preserve">, </w:t>
      </w:r>
      <w:r w:rsidRPr="00CF7710">
        <w:rPr>
          <w:rStyle w:val="Emphasis"/>
        </w:rPr>
        <w:t>conflict</w:t>
      </w:r>
      <w:r w:rsidRPr="00CF7710">
        <w:rPr>
          <w:rStyle w:val="StyleBoldUnderline"/>
        </w:rPr>
        <w:t xml:space="preserve">, and </w:t>
      </w:r>
      <w:r w:rsidRPr="00CF7710">
        <w:rPr>
          <w:rStyle w:val="Emphasis"/>
        </w:rPr>
        <w:t>human rights abuses</w:t>
      </w:r>
      <w:r w:rsidRPr="00CF7710">
        <w:rPr>
          <w:rStyle w:val="StyleBoldUnderline"/>
        </w:rPr>
        <w:t>. One</w:t>
      </w:r>
      <w:r w:rsidRPr="003973B1">
        <w:rPr>
          <w:sz w:val="16"/>
        </w:rPr>
        <w:t xml:space="preserve"> promising </w:t>
      </w:r>
      <w:r w:rsidRPr="00CF7710">
        <w:rPr>
          <w:rStyle w:val="StyleBoldUnderline"/>
        </w:rPr>
        <w:t>strategy to help lift this</w:t>
      </w:r>
      <w:r w:rsidRPr="003973B1">
        <w:rPr>
          <w:sz w:val="16"/>
        </w:rPr>
        <w:t xml:space="preserve"> so-called "</w:t>
      </w:r>
      <w:r w:rsidRPr="00CF7710">
        <w:rPr>
          <w:rStyle w:val="StyleBoldUnderline"/>
        </w:rPr>
        <w:t xml:space="preserve">resource curse" </w:t>
      </w:r>
      <w:r w:rsidRPr="00CF7710">
        <w:rPr>
          <w:rStyle w:val="Emphasis"/>
        </w:rPr>
        <w:t>involves natural resource revenue transparency</w:t>
      </w:r>
      <w:r w:rsidRPr="003973B1">
        <w:rPr>
          <w:sz w:val="16"/>
        </w:rPr>
        <w:t xml:space="preserve">. The idea is simple: </w:t>
      </w:r>
      <w:r w:rsidRPr="00CF7710">
        <w:rPr>
          <w:rStyle w:val="StyleBoldUnderline"/>
        </w:rPr>
        <w:t>force international companies to disclose what they pay</w:t>
      </w:r>
      <w:r w:rsidRPr="003973B1">
        <w:rPr>
          <w:sz w:val="16"/>
        </w:rPr>
        <w:t xml:space="preserve"> -- and to whom -- </w:t>
      </w:r>
      <w:r w:rsidRPr="00CF7710">
        <w:rPr>
          <w:rStyle w:val="StyleBoldUnderline"/>
        </w:rPr>
        <w:t>and then let local stakeholders</w:t>
      </w:r>
      <w:r w:rsidRPr="003973B1">
        <w:rPr>
          <w:sz w:val="16"/>
        </w:rPr>
        <w:t xml:space="preserve"> and international NGOs make </w:t>
      </w:r>
      <w:r w:rsidRPr="00CF7710">
        <w:rPr>
          <w:rStyle w:val="StyleBoldUnderline"/>
        </w:rPr>
        <w:t xml:space="preserve">use of this information to </w:t>
      </w:r>
      <w:r w:rsidRPr="00CF7710">
        <w:rPr>
          <w:rStyle w:val="Emphasis"/>
        </w:rPr>
        <w:t>hold corrupt leaders accountable</w:t>
      </w:r>
      <w:r w:rsidRPr="003973B1">
        <w:rPr>
          <w:sz w:val="16"/>
        </w:rPr>
        <w:t>.</w:t>
      </w:r>
    </w:p>
    <w:p w14:paraId="61F42D50" w14:textId="77777777" w:rsidR="009A6287" w:rsidRPr="0029585B" w:rsidRDefault="009A6287" w:rsidP="009A6287"/>
    <w:p w14:paraId="6F7B3CF0" w14:textId="77777777" w:rsidR="009A6287" w:rsidRPr="009F736A" w:rsidRDefault="009A6287" w:rsidP="009A6287"/>
    <w:p w14:paraId="65DDAC16" w14:textId="77777777" w:rsidR="009A6287" w:rsidRDefault="009A6287" w:rsidP="009A6287">
      <w:pPr>
        <w:pStyle w:val="Heading3"/>
      </w:pPr>
      <w:r>
        <w:lastRenderedPageBreak/>
        <w:t>Impact 2NC</w:t>
      </w:r>
    </w:p>
    <w:p w14:paraId="041FAD39" w14:textId="77777777" w:rsidR="009A6287" w:rsidRDefault="009A6287" w:rsidP="009A6287">
      <w:pPr>
        <w:pStyle w:val="Heading4"/>
      </w:pPr>
      <w:r>
        <w:t>DA outweighs –</w:t>
      </w:r>
    </w:p>
    <w:p w14:paraId="4E452665" w14:textId="77777777" w:rsidR="009A6287" w:rsidRDefault="009A6287" w:rsidP="009A6287">
      <w:pPr>
        <w:pStyle w:val="Heading4"/>
      </w:pPr>
      <w:r>
        <w:t xml:space="preserve">A) Timeframe – the risk of </w:t>
      </w:r>
      <w:proofErr w:type="spellStart"/>
      <w:r>
        <w:t>heg</w:t>
      </w:r>
      <w:proofErr w:type="spellEnd"/>
      <w:r>
        <w:t xml:space="preserve"> collapse is decades away --- the 1AC Kohl evidence says it will be ten years before a collapse. Prefer our quicker time frame because you can only die once.</w:t>
      </w:r>
    </w:p>
    <w:p w14:paraId="4DDEBD7E" w14:textId="77777777" w:rsidR="009A6287" w:rsidRPr="00D02C6C" w:rsidRDefault="009A6287" w:rsidP="009A6287">
      <w:pPr>
        <w:pStyle w:val="Heading4"/>
      </w:pPr>
      <w:r>
        <w:t xml:space="preserve">B) Probability – Pakistani collapse it the </w:t>
      </w:r>
      <w:r>
        <w:rPr>
          <w:u w:val="single"/>
        </w:rPr>
        <w:t>most probable</w:t>
      </w:r>
      <w:r>
        <w:t xml:space="preserve"> scenario for extinction</w:t>
      </w:r>
    </w:p>
    <w:p w14:paraId="75186B94" w14:textId="77777777" w:rsidR="009A6287" w:rsidRDefault="009A6287" w:rsidP="009A6287">
      <w:r w:rsidRPr="00A65CB6">
        <w:rPr>
          <w:b/>
        </w:rPr>
        <w:t>O’Hanlon 2006</w:t>
      </w:r>
      <w:r>
        <w:t xml:space="preserve"> (Michael – senior fellow in foreign policy studies at the Brookings Institution, Dealing with the Collapse of a Nuclear-Armed State, The Princeton Project Papers, p. 1) [Kreus]</w:t>
      </w:r>
    </w:p>
    <w:p w14:paraId="44E400AE" w14:textId="77777777" w:rsidR="009A6287" w:rsidRDefault="009A6287" w:rsidP="009A6287">
      <w:pPr>
        <w:rPr>
          <w:rStyle w:val="Emphasis"/>
        </w:rPr>
      </w:pPr>
    </w:p>
    <w:p w14:paraId="79FAED0C" w14:textId="77777777" w:rsidR="009A6287" w:rsidRDefault="009A6287" w:rsidP="009A6287">
      <w:pPr>
        <w:rPr>
          <w:sz w:val="16"/>
        </w:rPr>
      </w:pPr>
      <w:r w:rsidRPr="00A65CB6">
        <w:rPr>
          <w:rStyle w:val="Emphasis"/>
        </w:rPr>
        <w:t>Few dangers</w:t>
      </w:r>
      <w:r w:rsidRPr="00A65CB6">
        <w:rPr>
          <w:rStyle w:val="TitleChar"/>
        </w:rPr>
        <w:t xml:space="preserve"> in the 21st century could compete with</w:t>
      </w:r>
      <w:r w:rsidRPr="00A65CB6">
        <w:rPr>
          <w:sz w:val="16"/>
        </w:rPr>
        <w:t xml:space="preserve"> the altogether too plausible scenario in which </w:t>
      </w:r>
      <w:r w:rsidRPr="00A65CB6">
        <w:rPr>
          <w:rStyle w:val="TitleChar"/>
        </w:rPr>
        <w:t>a nuclear-armed state collapses, with the custody of its weapons</w:t>
      </w:r>
      <w:r w:rsidRPr="00A65CB6">
        <w:rPr>
          <w:sz w:val="16"/>
        </w:rPr>
        <w:t xml:space="preserve"> immediately </w:t>
      </w:r>
      <w:r w:rsidRPr="00A65CB6">
        <w:rPr>
          <w:rStyle w:val="TitleChar"/>
        </w:rPr>
        <w:t xml:space="preserve">becoming a national security </w:t>
      </w:r>
      <w:r w:rsidRPr="00A65CB6">
        <w:rPr>
          <w:rStyle w:val="Emphasis"/>
        </w:rPr>
        <w:t>threat of the highest order</w:t>
      </w:r>
      <w:r w:rsidRPr="00A65CB6">
        <w:rPr>
          <w:sz w:val="16"/>
        </w:rPr>
        <w:t xml:space="preserve"> to the United States and some of its allies. In fact, there is a strong case that in the post-Cold War and post-9/11 world, </w:t>
      </w:r>
      <w:r w:rsidRPr="00A65CB6">
        <w:rPr>
          <w:rStyle w:val="TitleChar"/>
        </w:rPr>
        <w:t xml:space="preserve">this danger is the </w:t>
      </w:r>
      <w:r w:rsidRPr="00A65CB6">
        <w:rPr>
          <w:rStyle w:val="Emphasis"/>
        </w:rPr>
        <w:t>single greatest existential threat</w:t>
      </w:r>
      <w:r w:rsidRPr="00A65CB6">
        <w:rPr>
          <w:sz w:val="16"/>
        </w:rPr>
        <w:t xml:space="preserve"> to Western survival: </w:t>
      </w:r>
      <w:r w:rsidRPr="00A65CB6">
        <w:rPr>
          <w:rStyle w:val="TitleChar"/>
        </w:rPr>
        <w:t xml:space="preserve">the chances of nuclear war between the </w:t>
      </w:r>
      <w:r w:rsidRPr="00E1529F">
        <w:rPr>
          <w:rStyle w:val="Emphasis"/>
          <w:b w:val="0"/>
        </w:rPr>
        <w:t>U</w:t>
      </w:r>
      <w:r w:rsidRPr="00A65CB6">
        <w:rPr>
          <w:sz w:val="16"/>
        </w:rPr>
        <w:t xml:space="preserve">nited </w:t>
      </w:r>
      <w:r w:rsidRPr="00E1529F">
        <w:rPr>
          <w:rStyle w:val="Emphasis"/>
          <w:b w:val="0"/>
        </w:rPr>
        <w:t>S</w:t>
      </w:r>
      <w:r w:rsidRPr="00A65CB6">
        <w:rPr>
          <w:sz w:val="16"/>
        </w:rPr>
        <w:t xml:space="preserve">tates </w:t>
      </w:r>
      <w:r w:rsidRPr="00A65CB6">
        <w:rPr>
          <w:rStyle w:val="TitleChar"/>
        </w:rPr>
        <w:t xml:space="preserve">and Russia are now </w:t>
      </w:r>
      <w:r w:rsidRPr="00A65CB6">
        <w:rPr>
          <w:rStyle w:val="Emphasis"/>
        </w:rPr>
        <w:t>very low</w:t>
      </w:r>
      <w:r w:rsidRPr="00A65CB6">
        <w:rPr>
          <w:rStyle w:val="TitleChar"/>
        </w:rPr>
        <w:t xml:space="preserve">; those between the </w:t>
      </w:r>
      <w:r w:rsidRPr="00E1529F">
        <w:rPr>
          <w:rStyle w:val="Emphasis"/>
          <w:b w:val="0"/>
        </w:rPr>
        <w:t>U</w:t>
      </w:r>
      <w:r w:rsidRPr="00A65CB6">
        <w:rPr>
          <w:sz w:val="16"/>
        </w:rPr>
        <w:t xml:space="preserve">nited </w:t>
      </w:r>
      <w:r w:rsidRPr="00E1529F">
        <w:rPr>
          <w:rStyle w:val="Emphasis"/>
          <w:b w:val="0"/>
        </w:rPr>
        <w:t>S</w:t>
      </w:r>
      <w:r w:rsidRPr="00A65CB6">
        <w:rPr>
          <w:sz w:val="16"/>
        </w:rPr>
        <w:t xml:space="preserve">tates </w:t>
      </w:r>
      <w:r w:rsidRPr="00A65CB6">
        <w:rPr>
          <w:rStyle w:val="TitleChar"/>
        </w:rPr>
        <w:t xml:space="preserve">and China are nontrivial but </w:t>
      </w:r>
      <w:r w:rsidRPr="00A65CB6">
        <w:rPr>
          <w:rStyle w:val="Emphasis"/>
        </w:rPr>
        <w:t>limited</w:t>
      </w:r>
      <w:r w:rsidRPr="00A65CB6">
        <w:rPr>
          <w:rStyle w:val="TitleChar"/>
        </w:rPr>
        <w:t>; and the chances that al Qaeda</w:t>
      </w:r>
      <w:r w:rsidRPr="00A65CB6">
        <w:rPr>
          <w:sz w:val="16"/>
        </w:rPr>
        <w:t xml:space="preserve"> or a related terrorist organization </w:t>
      </w:r>
      <w:r w:rsidRPr="00A65CB6">
        <w:rPr>
          <w:rStyle w:val="TitleChar"/>
        </w:rPr>
        <w:t>could develop its own nuclear arms are</w:t>
      </w:r>
      <w:r w:rsidRPr="00A65CB6">
        <w:rPr>
          <w:sz w:val="16"/>
        </w:rPr>
        <w:t xml:space="preserve"> also </w:t>
      </w:r>
      <w:r w:rsidRPr="00A65CB6">
        <w:rPr>
          <w:rStyle w:val="Emphasis"/>
        </w:rPr>
        <w:t>very small</w:t>
      </w:r>
      <w:r w:rsidRPr="00A65CB6">
        <w:rPr>
          <w:sz w:val="16"/>
        </w:rPr>
        <w:t xml:space="preserve">. However, </w:t>
      </w:r>
      <w:r w:rsidRPr="00A65CB6">
        <w:rPr>
          <w:rStyle w:val="TitleChar"/>
        </w:rPr>
        <w:t>if a</w:t>
      </w:r>
      <w:r w:rsidRPr="00A65CB6">
        <w:rPr>
          <w:sz w:val="16"/>
        </w:rPr>
        <w:t xml:space="preserve"> terrorist </w:t>
      </w:r>
      <w:r w:rsidRPr="00A65CB6">
        <w:rPr>
          <w:rStyle w:val="TitleChar"/>
        </w:rPr>
        <w:t xml:space="preserve">group somehow got its hands on one or more nuclear arms, it could pose an </w:t>
      </w:r>
      <w:r w:rsidRPr="00A65CB6">
        <w:rPr>
          <w:rStyle w:val="Emphasis"/>
        </w:rPr>
        <w:t>extraordinary risk</w:t>
      </w:r>
      <w:r w:rsidRPr="00A65CB6">
        <w:rPr>
          <w:rStyle w:val="TitleChar"/>
        </w:rPr>
        <w:t xml:space="preserve"> to the </w:t>
      </w:r>
      <w:r w:rsidRPr="00A65CB6">
        <w:rPr>
          <w:rStyle w:val="Emphasis"/>
        </w:rPr>
        <w:t>U</w:t>
      </w:r>
      <w:r w:rsidRPr="00A65CB6">
        <w:rPr>
          <w:sz w:val="16"/>
        </w:rPr>
        <w:t xml:space="preserve">nited </w:t>
      </w:r>
      <w:r w:rsidRPr="00A65CB6">
        <w:rPr>
          <w:rStyle w:val="Emphasis"/>
        </w:rPr>
        <w:t>S</w:t>
      </w:r>
      <w:r w:rsidRPr="00A65CB6">
        <w:rPr>
          <w:sz w:val="16"/>
        </w:rPr>
        <w:t xml:space="preserve">tates and other internationally prominent Western countries with controversial foreign policies, such as the United Kingdom. </w:t>
      </w:r>
      <w:r w:rsidRPr="00A65CB6">
        <w:rPr>
          <w:rStyle w:val="TitleChar"/>
        </w:rPr>
        <w:t xml:space="preserve">The </w:t>
      </w:r>
      <w:r w:rsidRPr="00A65CB6">
        <w:rPr>
          <w:rStyle w:val="Emphasis"/>
        </w:rPr>
        <w:t>most likely</w:t>
      </w:r>
      <w:r w:rsidRPr="00A65CB6">
        <w:rPr>
          <w:rStyle w:val="TitleChar"/>
        </w:rPr>
        <w:t xml:space="preserve"> path</w:t>
      </w:r>
      <w:r w:rsidRPr="00A65CB6">
        <w:rPr>
          <w:sz w:val="16"/>
        </w:rPr>
        <w:t xml:space="preserve"> to such a situation </w:t>
      </w:r>
      <w:r w:rsidRPr="00A65CB6">
        <w:rPr>
          <w:rStyle w:val="TitleChar"/>
        </w:rPr>
        <w:t>may well be the collapse of</w:t>
      </w:r>
      <w:r w:rsidRPr="00A65CB6">
        <w:rPr>
          <w:sz w:val="16"/>
        </w:rPr>
        <w:t xml:space="preserve"> a nuclear-armed country, in all likelihood </w:t>
      </w:r>
      <w:r w:rsidRPr="00A65CB6">
        <w:rPr>
          <w:rStyle w:val="TitleChar"/>
        </w:rPr>
        <w:t>Pakistan</w:t>
      </w:r>
      <w:r w:rsidRPr="00A65CB6">
        <w:rPr>
          <w:sz w:val="16"/>
        </w:rPr>
        <w:t xml:space="preserve"> or North Korea </w:t>
      </w:r>
      <w:r w:rsidRPr="00A65CB6">
        <w:rPr>
          <w:rStyle w:val="TitleChar"/>
        </w:rPr>
        <w:t>given their fragile politics, and the</w:t>
      </w:r>
      <w:r w:rsidRPr="00A65CB6">
        <w:rPr>
          <w:sz w:val="16"/>
        </w:rPr>
        <w:t xml:space="preserve"> subsequent purchase or </w:t>
      </w:r>
      <w:r w:rsidRPr="00A65CB6">
        <w:rPr>
          <w:rStyle w:val="TitleChar"/>
        </w:rPr>
        <w:t>confiscation of nuclear weapons by a</w:t>
      </w:r>
      <w:r w:rsidRPr="00A65CB6">
        <w:rPr>
          <w:sz w:val="16"/>
        </w:rPr>
        <w:t xml:space="preserve"> terrorist </w:t>
      </w:r>
      <w:r w:rsidRPr="00A65CB6">
        <w:rPr>
          <w:rStyle w:val="TitleChar"/>
        </w:rPr>
        <w:t>group in the anarchical environment that ensued</w:t>
      </w:r>
      <w:r w:rsidRPr="00A65CB6">
        <w:rPr>
          <w:sz w:val="16"/>
        </w:rPr>
        <w:t>.</w:t>
      </w:r>
    </w:p>
    <w:p w14:paraId="2A64DD65" w14:textId="77777777" w:rsidR="009A6287" w:rsidRDefault="009A6287" w:rsidP="009A6287">
      <w:pPr>
        <w:pStyle w:val="Heading4"/>
      </w:pPr>
      <w:r>
        <w:t>Nuclear war turns oceans</w:t>
      </w:r>
    </w:p>
    <w:p w14:paraId="7A8E4514" w14:textId="77777777" w:rsidR="009A6287" w:rsidRDefault="009A6287" w:rsidP="009A6287">
      <w:r w:rsidRPr="007B3D23">
        <w:rPr>
          <w:b/>
        </w:rPr>
        <w:t>Sagan 1984</w:t>
      </w:r>
      <w:r>
        <w:t xml:space="preserve"> (Carl – Ph.D. from U Chicago and former professor of biology and genetics at Stanford, Nuclear War and Climate Catastrophe, Foreign Affairs, p. Lexis) [MN]</w:t>
      </w:r>
    </w:p>
    <w:p w14:paraId="3EFD04DB" w14:textId="77777777" w:rsidR="009A6287" w:rsidRDefault="009A6287" w:rsidP="009A6287"/>
    <w:p w14:paraId="0BB01151" w14:textId="77777777" w:rsidR="009A6287" w:rsidRPr="007B3D23" w:rsidRDefault="009A6287" w:rsidP="009A6287">
      <w:pPr>
        <w:rPr>
          <w:sz w:val="16"/>
        </w:rPr>
      </w:pPr>
      <w:r w:rsidRPr="007B3D23">
        <w:rPr>
          <w:rStyle w:val="StyleBoldUnderline"/>
        </w:rPr>
        <w:t xml:space="preserve">The darkness alone may cause a </w:t>
      </w:r>
      <w:r w:rsidRPr="007B3D23">
        <w:rPr>
          <w:rStyle w:val="Emphasis"/>
        </w:rPr>
        <w:t>collapse in the aquatic food chain</w:t>
      </w:r>
      <w:r w:rsidRPr="007B3D23">
        <w:rPr>
          <w:rStyle w:val="StyleBoldUnderline"/>
        </w:rPr>
        <w:t xml:space="preserve"> in which sunlight is harvested by phytoplankton</w:t>
      </w:r>
      <w:r w:rsidRPr="007B3D23">
        <w:rPr>
          <w:sz w:val="16"/>
        </w:rPr>
        <w:t xml:space="preserve">, phytoplankton by zooplankton, zooplankton by small fish, small fish by large fish, and, occasionally, large fish by humans.  In many nuclear war scenarios, </w:t>
      </w:r>
      <w:r w:rsidRPr="007B3D23">
        <w:rPr>
          <w:rStyle w:val="StyleBoldUnderline"/>
        </w:rPr>
        <w:t>this food chain is likely to collapse</w:t>
      </w:r>
      <w:r w:rsidRPr="007B3D23">
        <w:rPr>
          <w:sz w:val="16"/>
        </w:rPr>
        <w:t xml:space="preserve"> at its base for at least a year and is significantly more imperiled in tropical waters.  </w:t>
      </w:r>
      <w:r w:rsidRPr="007B3D23">
        <w:rPr>
          <w:rStyle w:val="StyleBoldUnderline"/>
        </w:rPr>
        <w:t>The increase in ultraviolet light</w:t>
      </w:r>
      <w:r w:rsidRPr="007B3D23">
        <w:rPr>
          <w:sz w:val="16"/>
        </w:rPr>
        <w:t xml:space="preserve"> available </w:t>
      </w:r>
      <w:r w:rsidRPr="007B3D23">
        <w:rPr>
          <w:rStyle w:val="StyleBoldUnderline"/>
        </w:rPr>
        <w:t>at the surface of the earth approximately</w:t>
      </w:r>
      <w:r w:rsidRPr="007B3D23">
        <w:rPr>
          <w:sz w:val="16"/>
        </w:rPr>
        <w:t xml:space="preserve"> a year after the war </w:t>
      </w:r>
      <w:r w:rsidRPr="007B3D23">
        <w:rPr>
          <w:rStyle w:val="StyleBoldUnderline"/>
        </w:rPr>
        <w:t xml:space="preserve">provides an additional </w:t>
      </w:r>
      <w:r w:rsidRPr="007B3D23">
        <w:rPr>
          <w:rStyle w:val="Emphasis"/>
        </w:rPr>
        <w:t>major environmental stress</w:t>
      </w:r>
      <w:r w:rsidRPr="007B3D23">
        <w:rPr>
          <w:rStyle w:val="StyleBoldUnderline"/>
        </w:rPr>
        <w:t xml:space="preserve"> that</w:t>
      </w:r>
      <w:r w:rsidRPr="007B3D23">
        <w:rPr>
          <w:sz w:val="16"/>
        </w:rPr>
        <w:t xml:space="preserve"> by itself </w:t>
      </w:r>
      <w:r w:rsidRPr="007B3D23">
        <w:rPr>
          <w:rStyle w:val="StyleBoldUnderline"/>
        </w:rPr>
        <w:t>has been described as having "</w:t>
      </w:r>
      <w:r w:rsidRPr="007B3D23">
        <w:rPr>
          <w:rStyle w:val="Emphasis"/>
        </w:rPr>
        <w:t>profound consequences</w:t>
      </w:r>
      <w:r w:rsidRPr="007B3D23">
        <w:rPr>
          <w:rStyle w:val="StyleBoldUnderline"/>
        </w:rPr>
        <w:t xml:space="preserve">" for </w:t>
      </w:r>
      <w:r w:rsidRPr="007B3D23">
        <w:rPr>
          <w:rStyle w:val="Emphasis"/>
        </w:rPr>
        <w:t>aquatic</w:t>
      </w:r>
      <w:r w:rsidRPr="007B3D23">
        <w:rPr>
          <w:sz w:val="16"/>
        </w:rPr>
        <w:t xml:space="preserve">, terrestrial and other </w:t>
      </w:r>
      <w:r w:rsidRPr="007B3D23">
        <w:rPr>
          <w:rStyle w:val="Emphasis"/>
        </w:rPr>
        <w:t>ecosystems</w:t>
      </w:r>
      <w:r w:rsidRPr="007B3D23">
        <w:rPr>
          <w:sz w:val="16"/>
        </w:rPr>
        <w:t xml:space="preserve">.  n17 </w:t>
      </w:r>
    </w:p>
    <w:p w14:paraId="7C94F609" w14:textId="77777777" w:rsidR="009A6287" w:rsidRDefault="009A6287" w:rsidP="009A6287">
      <w:pPr>
        <w:rPr>
          <w:rFonts w:eastAsia="SimSun"/>
          <w:sz w:val="16"/>
          <w:szCs w:val="24"/>
          <w:lang w:eastAsia="zh-CN"/>
        </w:rPr>
      </w:pPr>
    </w:p>
    <w:p w14:paraId="79AFBE83" w14:textId="77777777" w:rsidR="009A6287" w:rsidRDefault="009A6287" w:rsidP="009A6287">
      <w:pPr>
        <w:pStyle w:val="Heading3"/>
        <w:rPr>
          <w:rFonts w:eastAsia="SimSun"/>
          <w:lang w:eastAsia="zh-CN"/>
        </w:rPr>
      </w:pPr>
      <w:r>
        <w:rPr>
          <w:rFonts w:eastAsia="SimSun"/>
          <w:lang w:eastAsia="zh-CN"/>
        </w:rPr>
        <w:lastRenderedPageBreak/>
        <w:t>Impact – Afghanistan Laundry List</w:t>
      </w:r>
    </w:p>
    <w:p w14:paraId="662CA28C" w14:textId="77777777" w:rsidR="009A6287" w:rsidRPr="009F736A" w:rsidRDefault="009A6287" w:rsidP="009A6287">
      <w:pPr>
        <w:pStyle w:val="Heading4"/>
        <w:rPr>
          <w:lang w:eastAsia="zh-CN"/>
        </w:rPr>
      </w:pPr>
      <w:r>
        <w:rPr>
          <w:lang w:eastAsia="zh-CN"/>
        </w:rPr>
        <w:t>Afghanistan collapse causes Russian/Ukraine conflict and NATO collapse</w:t>
      </w:r>
    </w:p>
    <w:p w14:paraId="5964B18B" w14:textId="77777777" w:rsidR="009A6287" w:rsidRDefault="009A6287" w:rsidP="009A6287">
      <w:r w:rsidRPr="00FF2C75">
        <w:rPr>
          <w:b/>
        </w:rPr>
        <w:t>Miller</w:t>
      </w:r>
      <w:r>
        <w:t xml:space="preserve">, March/April </w:t>
      </w:r>
      <w:r w:rsidRPr="00FF2C75">
        <w:rPr>
          <w:b/>
        </w:rPr>
        <w:t>2012</w:t>
      </w:r>
      <w:r>
        <w:t xml:space="preserve"> (Paul D. – former director for Afghanistan on the National Security Council staff under Presidents Bush and Obama, assistant professor of the International Security affairs at the National Defense University, director for the Afghanistan-Pakistan program at the college of International Security Affairs, It’s Not just Al-Qaeda: Stability in the Most Dangerous Region, World Affairs Journal, p. http://www.worldaffairsjournal.org/article/it%E2%80%99s-not-just-al-qaeda-stability-most-dangerous-region) [Kreus]</w:t>
      </w:r>
    </w:p>
    <w:p w14:paraId="06FC15CA" w14:textId="77777777" w:rsidR="009A6287" w:rsidRDefault="009A6287" w:rsidP="009A6287">
      <w:pPr>
        <w:rPr>
          <w:sz w:val="16"/>
        </w:rPr>
      </w:pPr>
    </w:p>
    <w:p w14:paraId="0FDC9644" w14:textId="77777777" w:rsidR="009A6287" w:rsidRPr="00CE6202" w:rsidRDefault="009A6287" w:rsidP="009A6287">
      <w:pPr>
        <w:rPr>
          <w:sz w:val="16"/>
        </w:rPr>
      </w:pPr>
      <w:r w:rsidRPr="00F75C7F">
        <w:rPr>
          <w:rStyle w:val="TitleChar"/>
        </w:rPr>
        <w:t xml:space="preserve">Russia remains </w:t>
      </w:r>
      <w:r w:rsidRPr="00F75C7F">
        <w:rPr>
          <w:rStyle w:val="Emphasis"/>
        </w:rPr>
        <w:t>heavily involved</w:t>
      </w:r>
      <w:r w:rsidRPr="00CE6202">
        <w:rPr>
          <w:rStyle w:val="TitleChar"/>
        </w:rPr>
        <w:t xml:space="preserve"> in the Central Asian republics</w:t>
      </w:r>
      <w:r w:rsidRPr="00CE6202">
        <w:rPr>
          <w:sz w:val="16"/>
        </w:rPr>
        <w:t xml:space="preserve">. It has worked to oust the United States from the air base at </w:t>
      </w:r>
      <w:proofErr w:type="spellStart"/>
      <w:r w:rsidRPr="00CE6202">
        <w:rPr>
          <w:sz w:val="16"/>
        </w:rPr>
        <w:t>Manas</w:t>
      </w:r>
      <w:proofErr w:type="spellEnd"/>
      <w:r w:rsidRPr="00CE6202">
        <w:rPr>
          <w:sz w:val="16"/>
        </w:rPr>
        <w:t xml:space="preserve">, Kyrgyzstan. It remains interested in the huge energy reserves in Kazakhstan and Turkmenistan. Russia may be wary of significant involvement in Afghanistan proper, unwilling to repeat the Soviet Union’s epic blunder there. But a US withdrawal from Afghanistan followed by </w:t>
      </w:r>
      <w:r w:rsidRPr="00F75C7F">
        <w:rPr>
          <w:rStyle w:val="TitleChar"/>
          <w:highlight w:val="yellow"/>
        </w:rPr>
        <w:t>Kabul’s collapse would</w:t>
      </w:r>
      <w:r w:rsidRPr="00CE6202">
        <w:rPr>
          <w:sz w:val="16"/>
        </w:rPr>
        <w:t xml:space="preserve"> likely </w:t>
      </w:r>
      <w:r w:rsidRPr="00F75C7F">
        <w:rPr>
          <w:rStyle w:val="Emphasis"/>
          <w:highlight w:val="yellow"/>
        </w:rPr>
        <w:t>embolden Russia</w:t>
      </w:r>
      <w:r w:rsidRPr="00F75C7F">
        <w:rPr>
          <w:rStyle w:val="TitleChar"/>
          <w:highlight w:val="yellow"/>
        </w:rPr>
        <w:t xml:space="preserve"> to assert its influence</w:t>
      </w:r>
      <w:r w:rsidRPr="00CE6202">
        <w:rPr>
          <w:sz w:val="16"/>
        </w:rPr>
        <w:t xml:space="preserve"> more </w:t>
      </w:r>
      <w:r w:rsidRPr="00F75C7F">
        <w:rPr>
          <w:rStyle w:val="Emphasis"/>
          <w:highlight w:val="yellow"/>
        </w:rPr>
        <w:t>aggressively</w:t>
      </w:r>
      <w:r w:rsidRPr="00CE6202">
        <w:rPr>
          <w:rStyle w:val="TitleChar"/>
        </w:rPr>
        <w:t xml:space="preserve"> elsewhere </w:t>
      </w:r>
      <w:r w:rsidRPr="00F75C7F">
        <w:rPr>
          <w:rStyle w:val="TitleChar"/>
          <w:highlight w:val="yellow"/>
        </w:rPr>
        <w:t>in Central Asia or</w:t>
      </w:r>
      <w:r w:rsidRPr="00F75C7F">
        <w:rPr>
          <w:rStyle w:val="TitleChar"/>
        </w:rPr>
        <w:t xml:space="preserve"> Eastern Europe, especially</w:t>
      </w:r>
      <w:r w:rsidRPr="00CE6202">
        <w:rPr>
          <w:rStyle w:val="TitleChar"/>
        </w:rPr>
        <w:t xml:space="preserve"> in the </w:t>
      </w:r>
      <w:r w:rsidRPr="00F75C7F">
        <w:rPr>
          <w:rStyle w:val="TitleChar"/>
          <w:highlight w:val="yellow"/>
        </w:rPr>
        <w:t>Ukraine</w:t>
      </w:r>
      <w:r w:rsidRPr="00CE6202">
        <w:rPr>
          <w:sz w:val="16"/>
        </w:rPr>
        <w:t xml:space="preserve">. A US departure from Afghanistan will also continue to resonate for years to come in the strength and purpose of NATO. Every American president since Harry Truman has affirmed the centrality of the Atlantic Alliance to US national security. The war in Afghanistan under the NATO-led International Security Assistance Force (ISAF), the Alliance’s first out-of-area operation in its sixty-year history, was going poorly until the US troop surge. Even with the limited success that followed, allies have complained that the burden in Afghanistan has been distributed unevenly. Some, like the British, Canadians, and Poles, are fighting a shooting war in Kandahar and Helmand, while others, like the Lithuanians and Germans, are doing peacekeeping in </w:t>
      </w:r>
      <w:proofErr w:type="spellStart"/>
      <w:r w:rsidRPr="00CE6202">
        <w:rPr>
          <w:sz w:val="16"/>
        </w:rPr>
        <w:t>Ghor</w:t>
      </w:r>
      <w:proofErr w:type="spellEnd"/>
      <w:r w:rsidRPr="00CE6202">
        <w:rPr>
          <w:sz w:val="16"/>
        </w:rPr>
        <w:t xml:space="preserve"> and </w:t>
      </w:r>
      <w:proofErr w:type="spellStart"/>
      <w:r w:rsidRPr="00CE6202">
        <w:rPr>
          <w:sz w:val="16"/>
        </w:rPr>
        <w:t>Kunduz</w:t>
      </w:r>
      <w:proofErr w:type="spellEnd"/>
      <w:r w:rsidRPr="00CE6202">
        <w:rPr>
          <w:sz w:val="16"/>
        </w:rPr>
        <w:t xml:space="preserve">. The poor command and control—split between four regional centers—left </w:t>
      </w:r>
      <w:proofErr w:type="spellStart"/>
      <w:r w:rsidRPr="00CE6202">
        <w:rPr>
          <w:sz w:val="16"/>
        </w:rPr>
        <w:t>decisionmaking</w:t>
      </w:r>
      <w:proofErr w:type="spellEnd"/>
      <w:r w:rsidRPr="00CE6202">
        <w:rPr>
          <w:sz w:val="16"/>
        </w:rPr>
        <w:t xml:space="preserve"> slow and poorly coordinated for much of the war. ISAF’s strategy was only clarified in 2008 and 2009, when Generals David McKiernan and Stanley </w:t>
      </w:r>
      <w:proofErr w:type="spellStart"/>
      <w:r w:rsidRPr="00CE6202">
        <w:rPr>
          <w:sz w:val="16"/>
        </w:rPr>
        <w:t>McChrystal</w:t>
      </w:r>
      <w:proofErr w:type="spellEnd"/>
      <w:r w:rsidRPr="00CE6202">
        <w:rPr>
          <w:sz w:val="16"/>
        </w:rPr>
        <w:t xml:space="preserve"> finally developed a more coherent campaign plan with counterinsurgency-appropriate rules of engagement. </w:t>
      </w:r>
      <w:r w:rsidRPr="00F75C7F">
        <w:rPr>
          <w:rStyle w:val="TitleChar"/>
          <w:highlight w:val="yellow"/>
        </w:rPr>
        <w:t xml:space="preserve">A bad end in Afghanistan could have </w:t>
      </w:r>
      <w:r w:rsidRPr="00F75C7F">
        <w:rPr>
          <w:rStyle w:val="Emphasis"/>
          <w:highlight w:val="yellow"/>
        </w:rPr>
        <w:t>dire consequences</w:t>
      </w:r>
      <w:r w:rsidRPr="00F75C7F">
        <w:rPr>
          <w:rStyle w:val="TitleChar"/>
          <w:highlight w:val="yellow"/>
        </w:rPr>
        <w:t xml:space="preserve"> for the</w:t>
      </w:r>
      <w:r w:rsidRPr="00CE6202">
        <w:rPr>
          <w:rStyle w:val="TitleChar"/>
        </w:rPr>
        <w:t xml:space="preserve"> Atlantic Alliance, leaving the </w:t>
      </w:r>
      <w:r w:rsidRPr="00F75C7F">
        <w:rPr>
          <w:rStyle w:val="TitleChar"/>
          <w:highlight w:val="yellow"/>
        </w:rPr>
        <w:t>organization’s</w:t>
      </w:r>
      <w:r w:rsidRPr="00CE6202">
        <w:rPr>
          <w:sz w:val="16"/>
        </w:rPr>
        <w:t xml:space="preserve"> future, and especially its </w:t>
      </w:r>
      <w:r w:rsidRPr="00F75C7F">
        <w:rPr>
          <w:rStyle w:val="TitleChar"/>
          <w:b/>
          <w:highlight w:val="yellow"/>
        </w:rPr>
        <w:t>credibility as a deterrent to Russia</w:t>
      </w:r>
      <w:r w:rsidRPr="00CE6202">
        <w:rPr>
          <w:rStyle w:val="TitleChar"/>
          <w:b/>
        </w:rPr>
        <w:t>, in question</w:t>
      </w:r>
      <w:r w:rsidRPr="00CE6202">
        <w:rPr>
          <w:rStyle w:val="TitleChar"/>
        </w:rPr>
        <w:t xml:space="preserve">. </w:t>
      </w:r>
      <w:r w:rsidRPr="00F75C7F">
        <w:rPr>
          <w:rStyle w:val="TitleChar"/>
          <w:highlight w:val="yellow"/>
        </w:rPr>
        <w:t>It would not be irrational for a Russia</w:t>
      </w:r>
      <w:r w:rsidRPr="00CE6202">
        <w:rPr>
          <w:rStyle w:val="TitleChar"/>
        </w:rPr>
        <w:t>n observer</w:t>
      </w:r>
      <w:r w:rsidRPr="00CE6202">
        <w:rPr>
          <w:sz w:val="16"/>
        </w:rPr>
        <w:t xml:space="preserve"> of the war in Afghanistan </w:t>
      </w:r>
      <w:r w:rsidRPr="00F75C7F">
        <w:rPr>
          <w:rStyle w:val="TitleChar"/>
          <w:highlight w:val="yellow"/>
        </w:rPr>
        <w:t>to conclude that if NATO cannot</w:t>
      </w:r>
      <w:r w:rsidRPr="00CE6202">
        <w:rPr>
          <w:rStyle w:val="TitleChar"/>
        </w:rPr>
        <w:t xml:space="preserve"> make tough decisions, </w:t>
      </w:r>
      <w:r w:rsidRPr="00F75C7F">
        <w:rPr>
          <w:rStyle w:val="TitleChar"/>
          <w:highlight w:val="yellow"/>
        </w:rPr>
        <w:t>field</w:t>
      </w:r>
      <w:r w:rsidRPr="00CE6202">
        <w:rPr>
          <w:rStyle w:val="TitleChar"/>
        </w:rPr>
        <w:t xml:space="preserve"> effective </w:t>
      </w:r>
      <w:r w:rsidRPr="00F75C7F">
        <w:rPr>
          <w:rStyle w:val="TitleChar"/>
          <w:highlight w:val="yellow"/>
        </w:rPr>
        <w:t>fighting forces</w:t>
      </w:r>
      <w:r w:rsidRPr="00CE6202">
        <w:rPr>
          <w:rStyle w:val="TitleChar"/>
        </w:rPr>
        <w:t xml:space="preserve">, or distribute burdens evenly, </w:t>
      </w:r>
      <w:r w:rsidRPr="00F75C7F">
        <w:rPr>
          <w:rStyle w:val="Emphasis"/>
          <w:highlight w:val="yellow"/>
        </w:rPr>
        <w:t>it cannot defend Europe</w:t>
      </w:r>
      <w:r w:rsidRPr="00F75C7F">
        <w:rPr>
          <w:rStyle w:val="TitleChar"/>
          <w:highlight w:val="yellow"/>
        </w:rPr>
        <w:t xml:space="preserve">. The </w:t>
      </w:r>
      <w:r w:rsidRPr="00F75C7F">
        <w:rPr>
          <w:rStyle w:val="Emphasis"/>
          <w:highlight w:val="yellow"/>
        </w:rPr>
        <w:t>U</w:t>
      </w:r>
      <w:r w:rsidRPr="00CE6202">
        <w:rPr>
          <w:sz w:val="16"/>
        </w:rPr>
        <w:t xml:space="preserve">nited </w:t>
      </w:r>
      <w:r w:rsidRPr="00F75C7F">
        <w:rPr>
          <w:rStyle w:val="Emphasis"/>
          <w:highlight w:val="yellow"/>
        </w:rPr>
        <w:t>S</w:t>
      </w:r>
      <w:r w:rsidRPr="00CE6202">
        <w:rPr>
          <w:sz w:val="16"/>
        </w:rPr>
        <w:t xml:space="preserve">tates and Europe </w:t>
      </w:r>
      <w:r w:rsidRPr="00F75C7F">
        <w:rPr>
          <w:rStyle w:val="TitleChar"/>
          <w:highlight w:val="yellow"/>
        </w:rPr>
        <w:t>must</w:t>
      </w:r>
      <w:r w:rsidRPr="00CE6202">
        <w:rPr>
          <w:rStyle w:val="TitleChar"/>
        </w:rPr>
        <w:t xml:space="preserve"> prevent that outcome by </w:t>
      </w:r>
      <w:r w:rsidRPr="00F75C7F">
        <w:rPr>
          <w:rStyle w:val="Emphasis"/>
          <w:highlight w:val="yellow"/>
        </w:rPr>
        <w:t>salvag</w:t>
      </w:r>
      <w:r w:rsidRPr="00CE6202">
        <w:rPr>
          <w:rStyle w:val="Emphasis"/>
        </w:rPr>
        <w:t xml:space="preserve">ing </w:t>
      </w:r>
      <w:r w:rsidRPr="00F75C7F">
        <w:rPr>
          <w:rStyle w:val="Emphasis"/>
          <w:highlight w:val="yellow"/>
        </w:rPr>
        <w:t>a credible result</w:t>
      </w:r>
      <w:r w:rsidRPr="00CE6202">
        <w:rPr>
          <w:sz w:val="16"/>
        </w:rPr>
        <w:t xml:space="preserve"> to its operations </w:t>
      </w:r>
      <w:r w:rsidRPr="00F75C7F">
        <w:rPr>
          <w:rStyle w:val="TitleChar"/>
          <w:highlight w:val="yellow"/>
        </w:rPr>
        <w:t>in Afghanistan</w:t>
      </w:r>
      <w:r w:rsidRPr="00CE6202">
        <w:rPr>
          <w:sz w:val="16"/>
        </w:rPr>
        <w:t xml:space="preserve">—one </w:t>
      </w:r>
      <w:r w:rsidRPr="00F75C7F">
        <w:rPr>
          <w:rStyle w:val="TitleChar"/>
          <w:highlight w:val="yellow"/>
        </w:rPr>
        <w:t>that</w:t>
      </w:r>
      <w:r w:rsidRPr="00CE6202">
        <w:rPr>
          <w:sz w:val="16"/>
        </w:rPr>
        <w:t xml:space="preserve"> both </w:t>
      </w:r>
      <w:r w:rsidRPr="00F75C7F">
        <w:rPr>
          <w:rStyle w:val="TitleChar"/>
          <w:b/>
          <w:highlight w:val="yellow"/>
        </w:rPr>
        <w:t>persuades Russia that NATO is still a fighting alliance</w:t>
      </w:r>
      <w:r w:rsidRPr="00CE6202">
        <w:rPr>
          <w:sz w:val="16"/>
        </w:rPr>
        <w:t xml:space="preserve"> and preserves the organization as a pillar of US national security.</w:t>
      </w:r>
    </w:p>
    <w:p w14:paraId="1C7D64CE" w14:textId="77777777" w:rsidR="009A6287" w:rsidRDefault="009A6287" w:rsidP="009A6287">
      <w:pPr>
        <w:pStyle w:val="Heading4"/>
      </w:pPr>
      <w:r>
        <w:t>Ukraine intervention sparks global nuclear war.</w:t>
      </w:r>
    </w:p>
    <w:p w14:paraId="1190EBDC" w14:textId="77777777" w:rsidR="009A6287" w:rsidRDefault="009A6287" w:rsidP="009A6287">
      <w:r w:rsidRPr="005F0354">
        <w:rPr>
          <w:b/>
        </w:rPr>
        <w:t>Kingston</w:t>
      </w:r>
      <w:r>
        <w:t xml:space="preserve">, February </w:t>
      </w:r>
      <w:r w:rsidRPr="005F0354">
        <w:rPr>
          <w:b/>
        </w:rPr>
        <w:t>2009</w:t>
      </w:r>
      <w:r>
        <w:t xml:space="preserve"> (Brian, Norman Paterson School of International Affairs – CIFP, “Ukraine: A Risk Assessment Report”, p. </w:t>
      </w:r>
      <w:hyperlink r:id="rId61" w:history="1">
        <w:r w:rsidRPr="004F1426">
          <w:rPr>
            <w:rStyle w:val="Hyperlink"/>
          </w:rPr>
          <w:t>http://www.carleton.ca/cifp/app/serve.php/1214.pdf</w:t>
        </w:r>
      </w:hyperlink>
      <w:r>
        <w:t>) [Kreus]</w:t>
      </w:r>
    </w:p>
    <w:p w14:paraId="7FB51329" w14:textId="77777777" w:rsidR="009A6287" w:rsidRDefault="009A6287" w:rsidP="009A6287"/>
    <w:p w14:paraId="60AD0D98" w14:textId="77777777" w:rsidR="009A6287" w:rsidRPr="005F0354" w:rsidRDefault="009A6287" w:rsidP="009A6287">
      <w:pPr>
        <w:rPr>
          <w:sz w:val="16"/>
        </w:rPr>
      </w:pPr>
      <w:r w:rsidRPr="005F0354">
        <w:rPr>
          <w:sz w:val="16"/>
        </w:rPr>
        <w:t xml:space="preserve">Russia: </w:t>
      </w:r>
      <w:r w:rsidRPr="00A85A45">
        <w:rPr>
          <w:rStyle w:val="StyleBoldUnderline"/>
        </w:rPr>
        <w:t>Russia seeks to influence</w:t>
      </w:r>
      <w:r w:rsidRPr="005F0354">
        <w:rPr>
          <w:sz w:val="16"/>
        </w:rPr>
        <w:t xml:space="preserve"> the weakened </w:t>
      </w:r>
      <w:r w:rsidRPr="00A85A45">
        <w:rPr>
          <w:rStyle w:val="StyleBoldUnderline"/>
        </w:rPr>
        <w:t xml:space="preserve">Ukraine, </w:t>
      </w:r>
      <w:r w:rsidRPr="00A85A45">
        <w:rPr>
          <w:rStyle w:val="Emphasis"/>
        </w:rPr>
        <w:t>inflaming ethnic-Russian separatism</w:t>
      </w:r>
      <w:r w:rsidRPr="005F0354">
        <w:rPr>
          <w:sz w:val="16"/>
        </w:rPr>
        <w:t xml:space="preserve">; Crimea declares independence; </w:t>
      </w:r>
      <w:r w:rsidRPr="00A85A45">
        <w:rPr>
          <w:rStyle w:val="StyleBoldUnderline"/>
        </w:rPr>
        <w:t>Ukraine resists</w:t>
      </w:r>
      <w:r w:rsidRPr="005F0354">
        <w:rPr>
          <w:sz w:val="16"/>
        </w:rPr>
        <w:t xml:space="preserve">, perhaps seeing an external war as a distraction from internal strife; Russia comes to the aid of Crimea/ethnic-Russians </w:t>
      </w:r>
      <w:r w:rsidRPr="00A85A45">
        <w:rPr>
          <w:rStyle w:val="StyleBoldUnderline"/>
        </w:rPr>
        <w:t xml:space="preserve">resulting in </w:t>
      </w:r>
      <w:r w:rsidRPr="00A85A45">
        <w:rPr>
          <w:rStyle w:val="Emphasis"/>
          <w:b w:val="0"/>
        </w:rPr>
        <w:t>open warfare</w:t>
      </w:r>
      <w:r w:rsidRPr="00A85A45">
        <w:rPr>
          <w:rStyle w:val="StyleBoldUnderline"/>
        </w:rPr>
        <w:t xml:space="preserve"> between Russia and Ukraine</w:t>
      </w:r>
      <w:r w:rsidRPr="005F0354">
        <w:rPr>
          <w:sz w:val="16"/>
        </w:rPr>
        <w:t xml:space="preserve">. The West: </w:t>
      </w:r>
      <w:r w:rsidRPr="00A85A45">
        <w:rPr>
          <w:rStyle w:val="StyleBoldUnderline"/>
        </w:rPr>
        <w:t>The West</w:t>
      </w:r>
      <w:r w:rsidRPr="005F0354">
        <w:rPr>
          <w:sz w:val="16"/>
        </w:rPr>
        <w:t xml:space="preserve"> also suffers from the global recession, but (perhaps following a period of inward looking protectionism) </w:t>
      </w:r>
      <w:r w:rsidRPr="00A85A45">
        <w:rPr>
          <w:rStyle w:val="StyleBoldUnderline"/>
        </w:rPr>
        <w:t xml:space="preserve">realizes that it cannot allow Russian success in Ukraine; </w:t>
      </w:r>
      <w:r w:rsidRPr="005F0354">
        <w:rPr>
          <w:rStyle w:val="Emphasis"/>
        </w:rPr>
        <w:t>open hostilities erupt between Russian and NATO forces triggering World War III and the strong possibility of nuclear war</w:t>
      </w:r>
      <w:r w:rsidRPr="00A85A45">
        <w:rPr>
          <w:rStyle w:val="StyleBoldUnderline"/>
        </w:rPr>
        <w:t>,</w:t>
      </w:r>
      <w:r w:rsidRPr="005F0354">
        <w:rPr>
          <w:sz w:val="16"/>
        </w:rPr>
        <w:t xml:space="preserve"> or at least the </w:t>
      </w:r>
      <w:r w:rsidRPr="00A85A45">
        <w:rPr>
          <w:rStyle w:val="StyleBoldUnderline"/>
        </w:rPr>
        <w:t>drawing in</w:t>
      </w:r>
      <w:r w:rsidRPr="005F0354">
        <w:rPr>
          <w:sz w:val="16"/>
        </w:rPr>
        <w:t xml:space="preserve"> of </w:t>
      </w:r>
      <w:r w:rsidRPr="00A85A45">
        <w:rPr>
          <w:rStyle w:val="StyleBoldUnderline"/>
        </w:rPr>
        <w:t>many</w:t>
      </w:r>
      <w:r w:rsidRPr="005F0354">
        <w:rPr>
          <w:sz w:val="16"/>
        </w:rPr>
        <w:t xml:space="preserve"> other </w:t>
      </w:r>
      <w:r w:rsidRPr="00A85A45">
        <w:rPr>
          <w:rStyle w:val="StyleBoldUnderline"/>
        </w:rPr>
        <w:t>countries</w:t>
      </w:r>
      <w:r w:rsidRPr="005F0354">
        <w:rPr>
          <w:sz w:val="16"/>
        </w:rPr>
        <w:t xml:space="preserve">. </w:t>
      </w:r>
    </w:p>
    <w:p w14:paraId="69EF6A3D" w14:textId="77777777" w:rsidR="009A6287" w:rsidRPr="00687035" w:rsidRDefault="009A6287" w:rsidP="009A6287">
      <w:pPr>
        <w:pStyle w:val="Heading4"/>
      </w:pPr>
      <w:r w:rsidRPr="00687035">
        <w:t>NATO collapse causes nuclear wars</w:t>
      </w:r>
    </w:p>
    <w:p w14:paraId="20CBA730" w14:textId="77777777" w:rsidR="009A6287" w:rsidRDefault="009A6287" w:rsidP="009A6287">
      <w:r w:rsidRPr="005F0354">
        <w:rPr>
          <w:b/>
        </w:rPr>
        <w:t>Duffield 1994</w:t>
      </w:r>
      <w:r w:rsidRPr="005F0354">
        <w:t xml:space="preserve"> (John, Assistant Professor of Government</w:t>
      </w:r>
      <w:r w:rsidRPr="00687035">
        <w:t xml:space="preserve"> and Foreign Affairs – University of Virginia, Political Science Quarterly, 109, p. 766-767)</w:t>
      </w:r>
      <w:r>
        <w:t xml:space="preserve"> [Kreus]</w:t>
      </w:r>
    </w:p>
    <w:p w14:paraId="3FD9AE09" w14:textId="77777777" w:rsidR="009A6287" w:rsidRPr="00687035" w:rsidRDefault="009A6287" w:rsidP="009A6287"/>
    <w:p w14:paraId="1CF661B1" w14:textId="77777777" w:rsidR="009A6287" w:rsidRPr="005F0354" w:rsidRDefault="009A6287" w:rsidP="009A6287">
      <w:pPr>
        <w:pStyle w:val="card"/>
        <w:ind w:left="0"/>
        <w:rPr>
          <w:rStyle w:val="Stylecard11ptChar"/>
          <w:sz w:val="16"/>
        </w:rPr>
      </w:pPr>
      <w:r w:rsidRPr="005F0354">
        <w:rPr>
          <w:sz w:val="16"/>
        </w:rPr>
        <w:t>Initial analyses of NATO's future prospects overlooked at least three important factors that have helped to ensure the alliance's enduring relevance. First, they underestimated the extent to which</w:t>
      </w:r>
      <w:r w:rsidRPr="005F0354">
        <w:rPr>
          <w:rStyle w:val="Stylecard11ptChar"/>
          <w:sz w:val="16"/>
        </w:rPr>
        <w:t xml:space="preserve"> </w:t>
      </w:r>
      <w:r w:rsidRPr="00687035">
        <w:rPr>
          <w:rStyle w:val="Styleunderline11pt"/>
          <w:highlight w:val="yellow"/>
        </w:rPr>
        <w:t>external threats</w:t>
      </w:r>
      <w:r w:rsidRPr="005F0354">
        <w:rPr>
          <w:rStyle w:val="Stylecard11ptChar"/>
          <w:sz w:val="16"/>
          <w:highlight w:val="yellow"/>
        </w:rPr>
        <w:t xml:space="preserve"> </w:t>
      </w:r>
      <w:r w:rsidRPr="005F0354">
        <w:rPr>
          <w:sz w:val="16"/>
        </w:rPr>
        <w:t>sufficient to</w:t>
      </w:r>
      <w:r w:rsidRPr="005F0354">
        <w:rPr>
          <w:rStyle w:val="Stylecard11ptChar"/>
          <w:sz w:val="16"/>
        </w:rPr>
        <w:t xml:space="preserve"> </w:t>
      </w:r>
      <w:r w:rsidRPr="005F0354">
        <w:rPr>
          <w:sz w:val="16"/>
        </w:rPr>
        <w:t>help</w:t>
      </w:r>
      <w:r w:rsidRPr="005F0354">
        <w:rPr>
          <w:rStyle w:val="Stylecard11ptChar"/>
          <w:sz w:val="16"/>
        </w:rPr>
        <w:t xml:space="preserve"> </w:t>
      </w:r>
      <w:r w:rsidRPr="00687035">
        <w:rPr>
          <w:rStyle w:val="Styleunderline11pt"/>
          <w:highlight w:val="yellow"/>
        </w:rPr>
        <w:t xml:space="preserve">justify </w:t>
      </w:r>
      <w:r w:rsidRPr="00687035">
        <w:rPr>
          <w:rStyle w:val="Styleunderline11pt"/>
        </w:rPr>
        <w:t xml:space="preserve">the preservation of </w:t>
      </w:r>
      <w:r w:rsidRPr="00687035">
        <w:rPr>
          <w:rStyle w:val="Styleunderline11pt"/>
          <w:highlight w:val="yellow"/>
        </w:rPr>
        <w:t>the alliance</w:t>
      </w:r>
      <w:r w:rsidRPr="005F0354">
        <w:rPr>
          <w:rStyle w:val="Stylecard11ptChar"/>
          <w:sz w:val="16"/>
          <w:highlight w:val="yellow"/>
        </w:rPr>
        <w:t xml:space="preserve"> </w:t>
      </w:r>
      <w:r w:rsidRPr="005F0354">
        <w:rPr>
          <w:sz w:val="16"/>
        </w:rPr>
        <w:t>would</w:t>
      </w:r>
      <w:r w:rsidRPr="005F0354">
        <w:rPr>
          <w:rStyle w:val="Stylecard11ptChar"/>
          <w:sz w:val="16"/>
        </w:rPr>
        <w:t xml:space="preserve"> </w:t>
      </w:r>
      <w:r w:rsidRPr="005F0354">
        <w:rPr>
          <w:sz w:val="16"/>
        </w:rPr>
        <w:t>continue</w:t>
      </w:r>
      <w:r w:rsidRPr="005F0354">
        <w:rPr>
          <w:rStyle w:val="Stylecard11ptChar"/>
          <w:sz w:val="16"/>
        </w:rPr>
        <w:t xml:space="preserve"> </w:t>
      </w:r>
      <w:r w:rsidRPr="005F0354">
        <w:rPr>
          <w:sz w:val="16"/>
        </w:rPr>
        <w:t>to exist. In fact, NATO still serves to secure its members against a number of actual or potential dangers emanating from outside their territory.</w:t>
      </w:r>
      <w:r w:rsidRPr="005F0354">
        <w:rPr>
          <w:rStyle w:val="Stylecard11ptChar"/>
          <w:sz w:val="16"/>
        </w:rPr>
        <w:t xml:space="preserve"> </w:t>
      </w:r>
      <w:r w:rsidRPr="00687035">
        <w:rPr>
          <w:rStyle w:val="Styleunderline11pt"/>
          <w:highlight w:val="yellow"/>
        </w:rPr>
        <w:t xml:space="preserve">These include </w:t>
      </w:r>
      <w:r w:rsidRPr="00687035">
        <w:rPr>
          <w:rStyle w:val="Styleunderline11pt"/>
        </w:rPr>
        <w:t xml:space="preserve">not only </w:t>
      </w:r>
      <w:r w:rsidRPr="005F0354">
        <w:rPr>
          <w:sz w:val="16"/>
        </w:rPr>
        <w:t>the residual threat posed by</w:t>
      </w:r>
      <w:r w:rsidRPr="005F0354">
        <w:rPr>
          <w:rStyle w:val="Stylecard11ptChar"/>
          <w:sz w:val="16"/>
        </w:rPr>
        <w:t xml:space="preserve"> </w:t>
      </w:r>
      <w:r w:rsidRPr="00687035">
        <w:rPr>
          <w:rStyle w:val="Styleunderline11pt"/>
          <w:highlight w:val="yellow"/>
        </w:rPr>
        <w:t>Russian military power</w:t>
      </w:r>
      <w:r w:rsidRPr="00687035">
        <w:rPr>
          <w:rStyle w:val="Styleunderline11pt"/>
        </w:rPr>
        <w:t>, but</w:t>
      </w:r>
      <w:r w:rsidRPr="005F0354">
        <w:rPr>
          <w:rStyle w:val="Stylecard11ptChar"/>
          <w:sz w:val="16"/>
        </w:rPr>
        <w:t xml:space="preserve"> </w:t>
      </w:r>
      <w:r w:rsidRPr="005F0354">
        <w:rPr>
          <w:sz w:val="16"/>
        </w:rPr>
        <w:t xml:space="preserve">also the relatively new concerns raised by </w:t>
      </w:r>
      <w:r w:rsidRPr="00687035">
        <w:rPr>
          <w:rStyle w:val="Styleunderline11pt"/>
        </w:rPr>
        <w:t>conflicts in neighboring regions</w:t>
      </w:r>
      <w:r w:rsidRPr="005F0354">
        <w:rPr>
          <w:rStyle w:val="Stylecard11ptChar"/>
          <w:sz w:val="16"/>
        </w:rPr>
        <w:t xml:space="preserve">. Second, the </w:t>
      </w:r>
      <w:r w:rsidRPr="00687035">
        <w:rPr>
          <w:rStyle w:val="Styleunderline11pt"/>
        </w:rPr>
        <w:t>pessimists failed to consider NATO's</w:t>
      </w:r>
      <w:r w:rsidRPr="005F0354">
        <w:rPr>
          <w:sz w:val="16"/>
        </w:rPr>
        <w:t xml:space="preserve"> capacity for </w:t>
      </w:r>
      <w:r w:rsidRPr="00687035">
        <w:rPr>
          <w:rStyle w:val="Styleunderline11pt"/>
        </w:rPr>
        <w:t>institu</w:t>
      </w:r>
      <w:r w:rsidRPr="00687035">
        <w:rPr>
          <w:rStyle w:val="Styleunderline11pt"/>
        </w:rPr>
        <w:softHyphen/>
        <w:t>tional adaptation</w:t>
      </w:r>
      <w:r w:rsidRPr="005F0354">
        <w:rPr>
          <w:sz w:val="16"/>
        </w:rPr>
        <w:t>. Since the end of the cold war, the alliance has begun to develop two important new functions.</w:t>
      </w:r>
      <w:r w:rsidRPr="005F0354">
        <w:rPr>
          <w:rStyle w:val="Stylecard11ptChar"/>
          <w:sz w:val="16"/>
        </w:rPr>
        <w:t xml:space="preserve"> </w:t>
      </w:r>
      <w:r w:rsidRPr="00687035">
        <w:rPr>
          <w:rStyle w:val="Styleunderline11pt"/>
          <w:highlight w:val="yellow"/>
        </w:rPr>
        <w:t xml:space="preserve">NATO is </w:t>
      </w:r>
      <w:r w:rsidRPr="005F0354">
        <w:rPr>
          <w:sz w:val="16"/>
        </w:rPr>
        <w:t>increasingly</w:t>
      </w:r>
      <w:r w:rsidRPr="005F0354">
        <w:rPr>
          <w:rStyle w:val="Stylecard11ptChar"/>
          <w:sz w:val="16"/>
        </w:rPr>
        <w:t xml:space="preserve"> </w:t>
      </w:r>
      <w:r w:rsidRPr="005F0354">
        <w:rPr>
          <w:sz w:val="16"/>
        </w:rPr>
        <w:t>seen as having a significant role to play in</w:t>
      </w:r>
      <w:r w:rsidRPr="005F0354">
        <w:rPr>
          <w:rStyle w:val="Stylecard11ptChar"/>
          <w:sz w:val="16"/>
        </w:rPr>
        <w:t xml:space="preserve"> </w:t>
      </w:r>
      <w:r w:rsidRPr="00687035">
        <w:rPr>
          <w:rStyle w:val="Styleunderline11pt"/>
          <w:highlight w:val="yellow"/>
        </w:rPr>
        <w:t xml:space="preserve">containing </w:t>
      </w:r>
      <w:r w:rsidRPr="00687035">
        <w:rPr>
          <w:rStyle w:val="Styleunderline11pt"/>
        </w:rPr>
        <w:t xml:space="preserve">and controlling </w:t>
      </w:r>
      <w:r w:rsidRPr="005F0354">
        <w:rPr>
          <w:sz w:val="16"/>
        </w:rPr>
        <w:t>milita</w:t>
      </w:r>
      <w:r w:rsidRPr="005F0354">
        <w:rPr>
          <w:sz w:val="16"/>
        </w:rPr>
        <w:softHyphen/>
        <w:t>rized</w:t>
      </w:r>
      <w:r w:rsidRPr="00687035">
        <w:rPr>
          <w:rStyle w:val="Styleunderline11pt"/>
        </w:rPr>
        <w:t xml:space="preserve"> </w:t>
      </w:r>
      <w:r w:rsidRPr="00687035">
        <w:rPr>
          <w:rStyle w:val="Styleunderline11pt"/>
          <w:highlight w:val="yellow"/>
        </w:rPr>
        <w:t xml:space="preserve">conflicts in Central and </w:t>
      </w:r>
      <w:smartTag w:uri="urn:schemas-microsoft-com:office:smarttags" w:element="place">
        <w:r w:rsidRPr="00687035">
          <w:rPr>
            <w:rStyle w:val="Styleunderline11pt"/>
            <w:highlight w:val="yellow"/>
          </w:rPr>
          <w:t>Eastern Europe</w:t>
        </w:r>
      </w:smartTag>
      <w:r w:rsidRPr="005F0354">
        <w:rPr>
          <w:sz w:val="16"/>
        </w:rPr>
        <w:t>. And, at a deeper level,</w:t>
      </w:r>
      <w:r w:rsidRPr="005F0354">
        <w:rPr>
          <w:rStyle w:val="Stylecard11ptChar"/>
          <w:sz w:val="16"/>
        </w:rPr>
        <w:t xml:space="preserve"> </w:t>
      </w:r>
      <w:r w:rsidRPr="00687035">
        <w:rPr>
          <w:rStyle w:val="Styleunderline11pt"/>
          <w:highlight w:val="yellow"/>
        </w:rPr>
        <w:t xml:space="preserve">it works to </w:t>
      </w:r>
      <w:r w:rsidRPr="00687035">
        <w:rPr>
          <w:rStyle w:val="Styleunderline11ptBold"/>
          <w:highlight w:val="yellow"/>
        </w:rPr>
        <w:t xml:space="preserve">prevent </w:t>
      </w:r>
      <w:r w:rsidRPr="00687035">
        <w:rPr>
          <w:rStyle w:val="Styleunderline11ptBold"/>
        </w:rPr>
        <w:t xml:space="preserve">such </w:t>
      </w:r>
      <w:r w:rsidRPr="00687035">
        <w:rPr>
          <w:rStyle w:val="Styleunderline11ptBold"/>
          <w:highlight w:val="yellow"/>
        </w:rPr>
        <w:t>conflicts from arising</w:t>
      </w:r>
      <w:r w:rsidRPr="00687035">
        <w:rPr>
          <w:rStyle w:val="Styleunderline11pt"/>
          <w:highlight w:val="yellow"/>
        </w:rPr>
        <w:t xml:space="preserve"> </w:t>
      </w:r>
      <w:r w:rsidRPr="005F0354">
        <w:rPr>
          <w:rStyle w:val="Stylecard11ptChar"/>
          <w:sz w:val="16"/>
        </w:rPr>
        <w:t xml:space="preserve">at </w:t>
      </w:r>
      <w:r w:rsidRPr="005F0354">
        <w:rPr>
          <w:sz w:val="16"/>
        </w:rPr>
        <w:t>all by actively pro</w:t>
      </w:r>
      <w:r w:rsidRPr="005F0354">
        <w:rPr>
          <w:sz w:val="16"/>
        </w:rPr>
        <w:softHyphen/>
        <w:t>moting stability</w:t>
      </w:r>
      <w:r w:rsidRPr="005F0354">
        <w:rPr>
          <w:rStyle w:val="Stylecard11ptChar"/>
          <w:sz w:val="16"/>
        </w:rPr>
        <w:t xml:space="preserve"> </w:t>
      </w:r>
      <w:r w:rsidRPr="005F0354">
        <w:rPr>
          <w:sz w:val="16"/>
        </w:rPr>
        <w:t>within the former Soviet bloc. Above all, NATO pessimists overlooked the valuable intra-alliance functions that the alliance has always performed and that remain rele</w:t>
      </w:r>
      <w:r w:rsidRPr="005F0354">
        <w:rPr>
          <w:sz w:val="16"/>
        </w:rPr>
        <w:softHyphen/>
        <w:t xml:space="preserve">vant after the cold war. Most importantly, NATO has helped stabilize </w:t>
      </w:r>
      <w:smartTag w:uri="urn:schemas-microsoft-com:office:smarttags" w:element="place">
        <w:r w:rsidRPr="005F0354">
          <w:rPr>
            <w:sz w:val="16"/>
          </w:rPr>
          <w:t>Western Europe</w:t>
        </w:r>
      </w:smartTag>
      <w:r w:rsidRPr="005F0354">
        <w:rPr>
          <w:sz w:val="16"/>
        </w:rPr>
        <w:t xml:space="preserve">, whose states </w:t>
      </w:r>
      <w:r w:rsidRPr="005F0354">
        <w:rPr>
          <w:sz w:val="16"/>
        </w:rPr>
        <w:lastRenderedPageBreak/>
        <w:t>had often been bitter rivals in the past. By damping the security dilemma and providing an institutional mech</w:t>
      </w:r>
      <w:r w:rsidRPr="005F0354">
        <w:rPr>
          <w:sz w:val="16"/>
        </w:rPr>
        <w:softHyphen/>
        <w:t>anism for the development of common security policies,</w:t>
      </w:r>
      <w:r w:rsidRPr="005F0354">
        <w:rPr>
          <w:rStyle w:val="Stylecard11ptChar"/>
          <w:sz w:val="16"/>
        </w:rPr>
        <w:t xml:space="preserve"> </w:t>
      </w:r>
      <w:r w:rsidRPr="00687035">
        <w:rPr>
          <w:rStyle w:val="Styleunderline11pt"/>
          <w:highlight w:val="yellow"/>
        </w:rPr>
        <w:t xml:space="preserve">NATO </w:t>
      </w:r>
      <w:r w:rsidRPr="00687035">
        <w:rPr>
          <w:rStyle w:val="Styleunderline11pt"/>
        </w:rPr>
        <w:t xml:space="preserve">has </w:t>
      </w:r>
      <w:r w:rsidRPr="00687035">
        <w:rPr>
          <w:rStyle w:val="Styleunderline11pt"/>
          <w:highlight w:val="yellow"/>
        </w:rPr>
        <w:t xml:space="preserve">contributed to making </w:t>
      </w:r>
      <w:r w:rsidRPr="00687035">
        <w:rPr>
          <w:rStyle w:val="Styleunderline11pt"/>
        </w:rPr>
        <w:t xml:space="preserve">the </w:t>
      </w:r>
      <w:r w:rsidRPr="00687035">
        <w:rPr>
          <w:rStyle w:val="Styleunderline11pt"/>
          <w:highlight w:val="yellow"/>
        </w:rPr>
        <w:t>use of force in</w:t>
      </w:r>
      <w:r w:rsidRPr="005F0354">
        <w:rPr>
          <w:sz w:val="16"/>
          <w:highlight w:val="yellow"/>
        </w:rPr>
        <w:t xml:space="preserve"> </w:t>
      </w:r>
      <w:r w:rsidRPr="005F0354">
        <w:rPr>
          <w:sz w:val="16"/>
        </w:rPr>
        <w:t>relations among the countries of</w:t>
      </w:r>
      <w:r w:rsidRPr="00687035">
        <w:rPr>
          <w:rStyle w:val="Styleunderline11pt"/>
        </w:rPr>
        <w:t xml:space="preserve"> </w:t>
      </w:r>
      <w:r w:rsidRPr="00687035">
        <w:rPr>
          <w:rStyle w:val="Styleunderline11pt"/>
          <w:highlight w:val="yellow"/>
        </w:rPr>
        <w:t xml:space="preserve">the region </w:t>
      </w:r>
      <w:r w:rsidRPr="00687035">
        <w:rPr>
          <w:rStyle w:val="Styleunderline11ptBold"/>
          <w:highlight w:val="yellow"/>
        </w:rPr>
        <w:t>virtually inconceivable</w:t>
      </w:r>
      <w:r w:rsidRPr="005F0354">
        <w:rPr>
          <w:sz w:val="16"/>
        </w:rPr>
        <w:t xml:space="preserve">. In all these ways, NATO clearly serves the interests of its European members. But even the </w:t>
      </w:r>
      <w:smartTag w:uri="urn:schemas-microsoft-com:office:smarttags" w:element="country-region">
        <w:r w:rsidRPr="005F0354">
          <w:rPr>
            <w:sz w:val="16"/>
          </w:rPr>
          <w:t>United States</w:t>
        </w:r>
      </w:smartTag>
      <w:r w:rsidRPr="005F0354">
        <w:rPr>
          <w:sz w:val="16"/>
        </w:rPr>
        <w:t xml:space="preserve"> has a significant stake in preserving a peaceful and prosperous </w:t>
      </w:r>
      <w:smartTag w:uri="urn:schemas-microsoft-com:office:smarttags" w:element="place">
        <w:r w:rsidRPr="005F0354">
          <w:rPr>
            <w:sz w:val="16"/>
          </w:rPr>
          <w:t>Europe</w:t>
        </w:r>
      </w:smartTag>
      <w:r w:rsidRPr="005F0354">
        <w:rPr>
          <w:sz w:val="16"/>
        </w:rPr>
        <w:t xml:space="preserve">. In addition to strong transatlantic historical and cultural ties, American economic interests in Europe— as a leading market for </w:t>
      </w:r>
      <w:smartTag w:uri="urn:schemas-microsoft-com:office:smarttags" w:element="country-region">
        <w:smartTag w:uri="urn:schemas-microsoft-com:office:smarttags" w:element="place">
          <w:r w:rsidRPr="005F0354">
            <w:rPr>
              <w:sz w:val="16"/>
            </w:rPr>
            <w:t>U.S.</w:t>
          </w:r>
        </w:smartTag>
      </w:smartTag>
      <w:r w:rsidRPr="005F0354">
        <w:rPr>
          <w:sz w:val="16"/>
        </w:rPr>
        <w:t xml:space="preserve"> products, as a source of valuable imports, and as the host for considerable direct foreign investment by American companies — remain substantial. If history is any guide, moreover,</w:t>
      </w:r>
      <w:r w:rsidRPr="005F0354">
        <w:rPr>
          <w:rStyle w:val="Stylecard11ptChar"/>
          <w:sz w:val="16"/>
        </w:rPr>
        <w:t xml:space="preserve"> </w:t>
      </w:r>
      <w:r w:rsidRPr="00687035">
        <w:rPr>
          <w:rStyle w:val="Styleunderline11pt"/>
          <w:highlight w:val="yellow"/>
        </w:rPr>
        <w:t xml:space="preserve">the </w:t>
      </w:r>
      <w:r w:rsidRPr="00687035">
        <w:rPr>
          <w:rStyle w:val="Styleunderline11ptBorderSinglesolidlineAuto05p"/>
          <w:highlight w:val="yellow"/>
        </w:rPr>
        <w:t>U</w:t>
      </w:r>
      <w:r w:rsidRPr="005F0354">
        <w:rPr>
          <w:sz w:val="16"/>
        </w:rPr>
        <w:t xml:space="preserve">nited </w:t>
      </w:r>
      <w:r w:rsidRPr="00687035">
        <w:rPr>
          <w:rStyle w:val="Styleunderline11ptBorderSinglesolidlineAuto05p"/>
          <w:highlight w:val="yellow"/>
        </w:rPr>
        <w:t>S</w:t>
      </w:r>
      <w:r w:rsidRPr="005F0354">
        <w:rPr>
          <w:sz w:val="16"/>
        </w:rPr>
        <w:t xml:space="preserve">tates </w:t>
      </w:r>
      <w:r w:rsidRPr="00687035">
        <w:rPr>
          <w:rStyle w:val="Styleunderline11pt"/>
          <w:highlight w:val="yellow"/>
        </w:rPr>
        <w:t xml:space="preserve">could easily be </w:t>
      </w:r>
      <w:r w:rsidRPr="005F0354">
        <w:rPr>
          <w:rStyle w:val="Emphasis"/>
          <w:rFonts w:eastAsiaTheme="majorEastAsia"/>
          <w:highlight w:val="yellow"/>
        </w:rPr>
        <w:t>drawn into</w:t>
      </w:r>
      <w:r w:rsidRPr="00687035">
        <w:rPr>
          <w:rStyle w:val="Styleunderline11pt"/>
          <w:highlight w:val="yellow"/>
        </w:rPr>
        <w:t xml:space="preserve"> </w:t>
      </w:r>
      <w:r w:rsidRPr="00687035">
        <w:rPr>
          <w:rStyle w:val="Styleunderline11pt"/>
        </w:rPr>
        <w:t xml:space="preserve">a future </w:t>
      </w:r>
      <w:r w:rsidRPr="005F0354">
        <w:rPr>
          <w:rStyle w:val="Emphasis"/>
          <w:rFonts w:eastAsiaTheme="majorEastAsia"/>
          <w:highlight w:val="yellow"/>
        </w:rPr>
        <w:t>major war in Europe</w:t>
      </w:r>
      <w:r w:rsidRPr="00687035">
        <w:rPr>
          <w:rStyle w:val="Styleunderline11pt"/>
        </w:rPr>
        <w:t xml:space="preserve">, </w:t>
      </w:r>
      <w:r w:rsidRPr="00687035">
        <w:rPr>
          <w:rStyle w:val="Styleunderline11pt"/>
          <w:highlight w:val="yellow"/>
        </w:rPr>
        <w:t xml:space="preserve">the consequences of which would </w:t>
      </w:r>
      <w:r w:rsidRPr="00687035">
        <w:rPr>
          <w:rStyle w:val="Styleunderline11pt"/>
        </w:rPr>
        <w:t xml:space="preserve">likely </w:t>
      </w:r>
      <w:r w:rsidRPr="00687035">
        <w:rPr>
          <w:rStyle w:val="Styleunderline11pt"/>
          <w:highlight w:val="yellow"/>
        </w:rPr>
        <w:t xml:space="preserve">be </w:t>
      </w:r>
      <w:r w:rsidRPr="00687035">
        <w:rPr>
          <w:rStyle w:val="Styleunderline11pt"/>
        </w:rPr>
        <w:t xml:space="preserve">even more </w:t>
      </w:r>
      <w:r w:rsidRPr="00687035">
        <w:rPr>
          <w:rStyle w:val="Styleunderline11ptBold"/>
          <w:highlight w:val="yellow"/>
        </w:rPr>
        <w:t>devastating</w:t>
      </w:r>
      <w:r w:rsidRPr="00687035">
        <w:rPr>
          <w:rStyle w:val="Styleunderline11pt"/>
          <w:highlight w:val="yellow"/>
        </w:rPr>
        <w:t xml:space="preserve"> </w:t>
      </w:r>
      <w:r w:rsidRPr="00687035">
        <w:rPr>
          <w:rStyle w:val="Styleunderline11pt"/>
        </w:rPr>
        <w:t xml:space="preserve">than those of the past, </w:t>
      </w:r>
      <w:r w:rsidRPr="005F0354">
        <w:rPr>
          <w:rStyle w:val="Emphasis"/>
          <w:rFonts w:eastAsiaTheme="majorEastAsia"/>
          <w:highlight w:val="yellow"/>
        </w:rPr>
        <w:t>given</w:t>
      </w:r>
      <w:r w:rsidRPr="00687035">
        <w:rPr>
          <w:rStyle w:val="Styleunderline11ptBold"/>
          <w:highlight w:val="yellow"/>
        </w:rPr>
        <w:t xml:space="preserve"> </w:t>
      </w:r>
      <w:r w:rsidRPr="00687035">
        <w:rPr>
          <w:rStyle w:val="Styleunderline11ptBold"/>
        </w:rPr>
        <w:t xml:space="preserve">the </w:t>
      </w:r>
      <w:r w:rsidRPr="005F0354">
        <w:rPr>
          <w:rStyle w:val="Emphasis"/>
          <w:rFonts w:eastAsiaTheme="majorEastAsia"/>
          <w:highlight w:val="yellow"/>
        </w:rPr>
        <w:t>existence of nuclear weapons</w:t>
      </w:r>
      <w:r w:rsidRPr="005F0354">
        <w:rPr>
          <w:rStyle w:val="Stylecard11ptChar"/>
          <w:sz w:val="16"/>
        </w:rPr>
        <w:t>.</w:t>
      </w:r>
    </w:p>
    <w:p w14:paraId="330E95A6" w14:textId="77777777" w:rsidR="009A6287" w:rsidRDefault="009A6287" w:rsidP="009A6287">
      <w:pPr>
        <w:pStyle w:val="Heading3"/>
      </w:pPr>
      <w:r>
        <w:lastRenderedPageBreak/>
        <w:t>Impact – Central Asia 2NC</w:t>
      </w:r>
    </w:p>
    <w:p w14:paraId="518FCCAF" w14:textId="77777777" w:rsidR="009A6287" w:rsidRPr="008F6222" w:rsidRDefault="009A6287" w:rsidP="009A6287">
      <w:pPr>
        <w:pStyle w:val="Heading4"/>
      </w:pPr>
      <w:r w:rsidRPr="008F6222">
        <w:t xml:space="preserve">Afghan collapse destabilizes Central Asia </w:t>
      </w:r>
    </w:p>
    <w:p w14:paraId="14AC2513" w14:textId="77777777" w:rsidR="009A6287" w:rsidRDefault="009A6287" w:rsidP="009A6287">
      <w:proofErr w:type="spellStart"/>
      <w:r w:rsidRPr="008F6222">
        <w:rPr>
          <w:b/>
        </w:rPr>
        <w:t>Akbulut</w:t>
      </w:r>
      <w:proofErr w:type="spellEnd"/>
      <w:r w:rsidRPr="008F6222">
        <w:t xml:space="preserve">, </w:t>
      </w:r>
      <w:r w:rsidRPr="008F6222">
        <w:rPr>
          <w:b/>
        </w:rPr>
        <w:t>2007</w:t>
      </w:r>
      <w:r w:rsidRPr="008F6222">
        <w:t xml:space="preserve"> (</w:t>
      </w:r>
      <w:proofErr w:type="spellStart"/>
      <w:r w:rsidRPr="008F6222">
        <w:t>Isil</w:t>
      </w:r>
      <w:proofErr w:type="spellEnd"/>
      <w:r w:rsidRPr="008F6222">
        <w:t>, International Strategic Research Organization, “If Afghanistan Collapses?</w:t>
      </w:r>
      <w:proofErr w:type="gramStart"/>
      <w:r w:rsidRPr="008F6222">
        <w:t>”,</w:t>
      </w:r>
      <w:proofErr w:type="gramEnd"/>
      <w:r w:rsidRPr="008F6222">
        <w:t xml:space="preserve"> Afghan Profile, 7-19, </w:t>
      </w:r>
      <w:hyperlink r:id="rId62" w:history="1">
        <w:r w:rsidRPr="004F1426">
          <w:rPr>
            <w:rStyle w:val="Hyperlink"/>
          </w:rPr>
          <w:t>http://afghanprofile.net/index.php?option=com_content&amp;task=view&amp;id=163&amp;Itemid=27</w:t>
        </w:r>
      </w:hyperlink>
      <w:r w:rsidRPr="008F6222">
        <w:t>)</w:t>
      </w:r>
      <w:r>
        <w:t xml:space="preserve"> [Kreus]</w:t>
      </w:r>
    </w:p>
    <w:p w14:paraId="2B171907" w14:textId="77777777" w:rsidR="009A6287" w:rsidRPr="008F6222" w:rsidRDefault="009A6287" w:rsidP="009A6287"/>
    <w:p w14:paraId="3027F431" w14:textId="77777777" w:rsidR="009A6287" w:rsidRPr="00084656" w:rsidRDefault="009A6287" w:rsidP="009A6287">
      <w:pPr>
        <w:rPr>
          <w:sz w:val="16"/>
          <w:szCs w:val="20"/>
        </w:rPr>
      </w:pPr>
      <w:r w:rsidRPr="00084656">
        <w:rPr>
          <w:sz w:val="16"/>
          <w:szCs w:val="20"/>
        </w:rPr>
        <w:t>If the situation in the country continues as it is and the power of the US army ebbs, t</w:t>
      </w:r>
      <w:r w:rsidRPr="008F6222">
        <w:rPr>
          <w:szCs w:val="20"/>
          <w:u w:val="single"/>
        </w:rPr>
        <w:t xml:space="preserve">he </w:t>
      </w:r>
      <w:r w:rsidRPr="008F6222">
        <w:rPr>
          <w:szCs w:val="20"/>
          <w:highlight w:val="green"/>
          <w:u w:val="single"/>
        </w:rPr>
        <w:t>loss of Afghanistan would be devastating</w:t>
      </w:r>
      <w:r w:rsidRPr="008F6222">
        <w:rPr>
          <w:szCs w:val="20"/>
          <w:u w:val="single"/>
        </w:rPr>
        <w:t xml:space="preserve"> for</w:t>
      </w:r>
      <w:r w:rsidRPr="00084656">
        <w:rPr>
          <w:sz w:val="16"/>
          <w:szCs w:val="20"/>
        </w:rPr>
        <w:t xml:space="preserve"> both the region and </w:t>
      </w:r>
      <w:r w:rsidRPr="008F6222">
        <w:rPr>
          <w:szCs w:val="20"/>
          <w:u w:val="single"/>
        </w:rPr>
        <w:t>the whole world</w:t>
      </w:r>
      <w:r w:rsidRPr="00084656">
        <w:rPr>
          <w:sz w:val="16"/>
          <w:szCs w:val="20"/>
        </w:rPr>
        <w:t xml:space="preserve">. Above all, </w:t>
      </w:r>
      <w:r w:rsidRPr="008F6222">
        <w:rPr>
          <w:szCs w:val="20"/>
          <w:highlight w:val="green"/>
          <w:u w:val="single"/>
        </w:rPr>
        <w:t>Pakistan is</w:t>
      </w:r>
      <w:r w:rsidRPr="008F6222">
        <w:rPr>
          <w:szCs w:val="20"/>
          <w:u w:val="single"/>
        </w:rPr>
        <w:t xml:space="preserve"> very</w:t>
      </w:r>
      <w:r w:rsidRPr="00084656">
        <w:rPr>
          <w:sz w:val="16"/>
          <w:szCs w:val="20"/>
        </w:rPr>
        <w:t xml:space="preserve"> much </w:t>
      </w:r>
      <w:r w:rsidRPr="008F6222">
        <w:rPr>
          <w:szCs w:val="20"/>
          <w:highlight w:val="green"/>
          <w:u w:val="single"/>
        </w:rPr>
        <w:t>vulnerable</w:t>
      </w:r>
      <w:r w:rsidRPr="00084656">
        <w:rPr>
          <w:sz w:val="16"/>
          <w:szCs w:val="20"/>
        </w:rPr>
        <w:t xml:space="preserve"> to the changes in Afghanistan. Pakistan, whose demographical structure is composed of many tribes, is one of the largest Muslim countries in the world. The geographical features of Afghanistan and Pakistan’s borders preclude offensive security arrangements. In regard to ethnic, social, linguistic and religious structure, there are lots of similarities between Pakistan and Afghanistan. Pakistan is a country which could not tackle even its own problems, because of its fledgling democracy, economy and other disadvantages. In the case of </w:t>
      </w:r>
      <w:r w:rsidRPr="008F6222">
        <w:rPr>
          <w:szCs w:val="20"/>
          <w:highlight w:val="green"/>
          <w:u w:val="single"/>
        </w:rPr>
        <w:t>Pakistan</w:t>
      </w:r>
      <w:r w:rsidRPr="00084656">
        <w:rPr>
          <w:sz w:val="16"/>
          <w:szCs w:val="20"/>
        </w:rPr>
        <w:t xml:space="preserve">, it could be said that the country </w:t>
      </w:r>
      <w:r w:rsidRPr="008F6222">
        <w:rPr>
          <w:szCs w:val="20"/>
          <w:highlight w:val="green"/>
          <w:u w:val="single"/>
        </w:rPr>
        <w:t>would face</w:t>
      </w:r>
      <w:r w:rsidRPr="00084656">
        <w:rPr>
          <w:sz w:val="16"/>
          <w:szCs w:val="20"/>
          <w:highlight w:val="green"/>
        </w:rPr>
        <w:t xml:space="preserve"> </w:t>
      </w:r>
      <w:r w:rsidRPr="00084656">
        <w:rPr>
          <w:sz w:val="16"/>
          <w:szCs w:val="20"/>
        </w:rPr>
        <w:t>the process of “</w:t>
      </w:r>
      <w:proofErr w:type="spellStart"/>
      <w:r w:rsidRPr="008F6222">
        <w:rPr>
          <w:szCs w:val="20"/>
          <w:highlight w:val="green"/>
          <w:u w:val="single"/>
        </w:rPr>
        <w:t>Afghanistanization</w:t>
      </w:r>
      <w:proofErr w:type="spellEnd"/>
      <w:r w:rsidRPr="008F6222">
        <w:rPr>
          <w:szCs w:val="20"/>
          <w:u w:val="single"/>
        </w:rPr>
        <w:t>” if the problems of Afghanistan are added</w:t>
      </w:r>
      <w:r w:rsidRPr="00084656">
        <w:rPr>
          <w:sz w:val="16"/>
          <w:szCs w:val="20"/>
        </w:rPr>
        <w:t xml:space="preserve"> on to its own. Apart from Pakistan, </w:t>
      </w:r>
      <w:r w:rsidRPr="008F6222">
        <w:rPr>
          <w:szCs w:val="20"/>
          <w:highlight w:val="green"/>
          <w:u w:val="single"/>
        </w:rPr>
        <w:t>Afghanistan is a key country for</w:t>
      </w:r>
      <w:r w:rsidRPr="00084656">
        <w:rPr>
          <w:sz w:val="16"/>
          <w:szCs w:val="20"/>
          <w:highlight w:val="green"/>
        </w:rPr>
        <w:t xml:space="preserve"> </w:t>
      </w:r>
      <w:r w:rsidRPr="00084656">
        <w:rPr>
          <w:sz w:val="16"/>
          <w:szCs w:val="20"/>
        </w:rPr>
        <w:t xml:space="preserve">the </w:t>
      </w:r>
      <w:r w:rsidRPr="008F6222">
        <w:rPr>
          <w:szCs w:val="20"/>
          <w:highlight w:val="green"/>
          <w:u w:val="single"/>
        </w:rPr>
        <w:t>Central Asia</w:t>
      </w:r>
      <w:r w:rsidRPr="00084656">
        <w:rPr>
          <w:sz w:val="16"/>
          <w:szCs w:val="20"/>
        </w:rPr>
        <w:t xml:space="preserve"> as well. Uzbeks, Tajiks and other societies are widespread in Afghanistan, and the </w:t>
      </w:r>
      <w:r w:rsidRPr="008F6222">
        <w:rPr>
          <w:szCs w:val="20"/>
          <w:highlight w:val="green"/>
          <w:u w:val="single"/>
        </w:rPr>
        <w:t>changes</w:t>
      </w:r>
      <w:r w:rsidRPr="00084656">
        <w:rPr>
          <w:sz w:val="16"/>
          <w:szCs w:val="20"/>
        </w:rPr>
        <w:t xml:space="preserve"> in this country </w:t>
      </w:r>
      <w:r w:rsidRPr="008F6222">
        <w:rPr>
          <w:szCs w:val="20"/>
          <w:highlight w:val="green"/>
          <w:u w:val="single"/>
        </w:rPr>
        <w:t>would inevitably affect</w:t>
      </w:r>
      <w:r w:rsidRPr="00084656">
        <w:rPr>
          <w:sz w:val="16"/>
          <w:szCs w:val="20"/>
        </w:rPr>
        <w:t xml:space="preserve"> the </w:t>
      </w:r>
      <w:r w:rsidRPr="008F6222">
        <w:rPr>
          <w:szCs w:val="20"/>
          <w:highlight w:val="green"/>
          <w:u w:val="single"/>
        </w:rPr>
        <w:t>neighboring</w:t>
      </w:r>
      <w:r w:rsidRPr="00084656">
        <w:rPr>
          <w:sz w:val="16"/>
          <w:szCs w:val="20"/>
          <w:highlight w:val="green"/>
        </w:rPr>
        <w:t xml:space="preserve"> </w:t>
      </w:r>
      <w:r w:rsidRPr="00084656">
        <w:rPr>
          <w:sz w:val="16"/>
          <w:szCs w:val="20"/>
        </w:rPr>
        <w:t xml:space="preserve">Muslim </w:t>
      </w:r>
      <w:r w:rsidRPr="008F6222">
        <w:rPr>
          <w:szCs w:val="20"/>
          <w:u w:val="single"/>
        </w:rPr>
        <w:t xml:space="preserve">Central Asian </w:t>
      </w:r>
      <w:r w:rsidRPr="008F6222">
        <w:rPr>
          <w:szCs w:val="20"/>
          <w:highlight w:val="green"/>
          <w:u w:val="single"/>
        </w:rPr>
        <w:t>republics</w:t>
      </w:r>
      <w:r w:rsidRPr="00084656">
        <w:rPr>
          <w:sz w:val="16"/>
          <w:szCs w:val="20"/>
        </w:rPr>
        <w:t xml:space="preserve">. Besides most of Central Asian republics, especially Uzbekistan would not be able to resist the extremist and radical movements in Afghanistan. Under these circumstances, there is the risk that </w:t>
      </w:r>
      <w:r w:rsidRPr="008F6222">
        <w:rPr>
          <w:szCs w:val="20"/>
          <w:highlight w:val="green"/>
          <w:u w:val="single"/>
        </w:rPr>
        <w:t>Afghanistan’s problems would spread</w:t>
      </w:r>
      <w:r w:rsidRPr="00084656">
        <w:rPr>
          <w:sz w:val="16"/>
          <w:szCs w:val="20"/>
        </w:rPr>
        <w:t xml:space="preserve"> not only on the direction of Southern Asia but also </w:t>
      </w:r>
      <w:r w:rsidRPr="008F6222">
        <w:rPr>
          <w:szCs w:val="20"/>
          <w:highlight w:val="green"/>
          <w:u w:val="single"/>
        </w:rPr>
        <w:t>to Central Asia</w:t>
      </w:r>
      <w:r w:rsidRPr="008F6222">
        <w:rPr>
          <w:szCs w:val="20"/>
          <w:u w:val="single"/>
        </w:rPr>
        <w:t>.</w:t>
      </w:r>
      <w:r w:rsidRPr="00084656">
        <w:rPr>
          <w:sz w:val="16"/>
          <w:szCs w:val="20"/>
        </w:rPr>
        <w:t xml:space="preserve"> In addition to Pakistan and Central Asia, </w:t>
      </w:r>
      <w:r w:rsidRPr="008F6222">
        <w:rPr>
          <w:szCs w:val="20"/>
          <w:u w:val="single"/>
        </w:rPr>
        <w:t>the failure of the reforms</w:t>
      </w:r>
      <w:r w:rsidRPr="00084656">
        <w:rPr>
          <w:sz w:val="16"/>
          <w:szCs w:val="20"/>
        </w:rPr>
        <w:t xml:space="preserve"> and moderate groups </w:t>
      </w:r>
      <w:r w:rsidRPr="008F6222">
        <w:rPr>
          <w:szCs w:val="20"/>
          <w:u w:val="single"/>
        </w:rPr>
        <w:t>in Afghanistan will add another</w:t>
      </w:r>
      <w:r w:rsidRPr="00084656">
        <w:rPr>
          <w:sz w:val="16"/>
          <w:szCs w:val="20"/>
        </w:rPr>
        <w:t xml:space="preserve"> Palestine, Iraq or Chechnya </w:t>
      </w:r>
      <w:r w:rsidRPr="008F6222">
        <w:rPr>
          <w:szCs w:val="20"/>
          <w:u w:val="single"/>
        </w:rPr>
        <w:t>issue for the Muslim world</w:t>
      </w:r>
      <w:r w:rsidRPr="00084656">
        <w:rPr>
          <w:sz w:val="16"/>
          <w:szCs w:val="20"/>
        </w:rPr>
        <w:t xml:space="preserve">. All </w:t>
      </w:r>
      <w:r w:rsidRPr="008F6222">
        <w:rPr>
          <w:szCs w:val="20"/>
          <w:highlight w:val="green"/>
          <w:u w:val="single"/>
        </w:rPr>
        <w:t>these problems increase</w:t>
      </w:r>
      <w:r w:rsidRPr="00084656">
        <w:rPr>
          <w:sz w:val="16"/>
          <w:szCs w:val="20"/>
        </w:rPr>
        <w:t xml:space="preserve">d </w:t>
      </w:r>
      <w:r w:rsidRPr="008F6222">
        <w:rPr>
          <w:szCs w:val="20"/>
          <w:u w:val="single"/>
        </w:rPr>
        <w:t xml:space="preserve">the victimization feeling of the Muslims </w:t>
      </w:r>
      <w:r w:rsidRPr="008F6222">
        <w:rPr>
          <w:szCs w:val="20"/>
          <w:highlight w:val="green"/>
          <w:u w:val="single"/>
        </w:rPr>
        <w:t>and deepen</w:t>
      </w:r>
      <w:r w:rsidRPr="00084656">
        <w:rPr>
          <w:sz w:val="16"/>
          <w:szCs w:val="20"/>
        </w:rPr>
        <w:t xml:space="preserve">ed the </w:t>
      </w:r>
      <w:r w:rsidRPr="008F6222">
        <w:rPr>
          <w:szCs w:val="20"/>
          <w:highlight w:val="green"/>
          <w:u w:val="single"/>
        </w:rPr>
        <w:t xml:space="preserve">mistrust between Muslims and the West </w:t>
      </w:r>
      <w:r w:rsidRPr="008F6222">
        <w:rPr>
          <w:szCs w:val="20"/>
          <w:u w:val="single"/>
        </w:rPr>
        <w:t>by luring many Muslims to</w:t>
      </w:r>
      <w:r w:rsidRPr="00084656">
        <w:rPr>
          <w:sz w:val="16"/>
          <w:szCs w:val="20"/>
        </w:rPr>
        <w:t xml:space="preserve"> the </w:t>
      </w:r>
      <w:r w:rsidRPr="008F6222">
        <w:rPr>
          <w:szCs w:val="20"/>
          <w:u w:val="single"/>
        </w:rPr>
        <w:t>extremist ideas</w:t>
      </w:r>
      <w:r w:rsidRPr="00084656">
        <w:rPr>
          <w:sz w:val="16"/>
          <w:szCs w:val="20"/>
        </w:rPr>
        <w:t xml:space="preserve">. In another word, if the world cannot solve the Afghanistan problem, </w:t>
      </w:r>
      <w:r w:rsidRPr="008F6222">
        <w:rPr>
          <w:szCs w:val="20"/>
          <w:highlight w:val="green"/>
          <w:u w:val="single"/>
        </w:rPr>
        <w:t xml:space="preserve">Afghanistan will spread </w:t>
      </w:r>
      <w:r w:rsidRPr="008F6222">
        <w:rPr>
          <w:b/>
          <w:szCs w:val="20"/>
          <w:highlight w:val="green"/>
          <w:u w:val="single"/>
        </w:rPr>
        <w:t>all over the world</w:t>
      </w:r>
      <w:r w:rsidRPr="00084656">
        <w:rPr>
          <w:sz w:val="16"/>
          <w:szCs w:val="20"/>
        </w:rPr>
        <w:t xml:space="preserve">. </w:t>
      </w:r>
    </w:p>
    <w:p w14:paraId="07CFBCB1" w14:textId="77777777" w:rsidR="009A6287" w:rsidRPr="008F6222" w:rsidRDefault="009A6287" w:rsidP="009A6287">
      <w:pPr>
        <w:pStyle w:val="Heading4"/>
      </w:pPr>
      <w:r w:rsidRPr="008F6222">
        <w:t>Central Asian conflict escalates to global nuclear war</w:t>
      </w:r>
    </w:p>
    <w:p w14:paraId="47869151" w14:textId="77777777" w:rsidR="009A6287" w:rsidRDefault="009A6287" w:rsidP="009A6287">
      <w:proofErr w:type="spellStart"/>
      <w:r w:rsidRPr="008F6222">
        <w:rPr>
          <w:b/>
        </w:rPr>
        <w:t>Tsepkalo</w:t>
      </w:r>
      <w:proofErr w:type="spellEnd"/>
      <w:r w:rsidRPr="008F6222">
        <w:t xml:space="preserve"> </w:t>
      </w:r>
      <w:r w:rsidRPr="008F6222">
        <w:rPr>
          <w:b/>
        </w:rPr>
        <w:t>1998</w:t>
      </w:r>
      <w:r w:rsidRPr="008F6222">
        <w:t xml:space="preserve"> (Valery V., </w:t>
      </w:r>
      <w:proofErr w:type="spellStart"/>
      <w:r w:rsidRPr="008F6222">
        <w:t>Belarussian</w:t>
      </w:r>
      <w:proofErr w:type="spellEnd"/>
      <w:r w:rsidRPr="008F6222">
        <w:t xml:space="preserve"> Ambassador to the U.S., Foreign Affairs, March/April, Lexis)</w:t>
      </w:r>
      <w:r>
        <w:t xml:space="preserve"> [Kreus]</w:t>
      </w:r>
    </w:p>
    <w:p w14:paraId="1081A10D" w14:textId="77777777" w:rsidR="009A6287" w:rsidRPr="008F6222" w:rsidRDefault="009A6287" w:rsidP="009A6287"/>
    <w:p w14:paraId="580C3448" w14:textId="77777777" w:rsidR="009A6287" w:rsidRPr="00084656" w:rsidRDefault="009A6287" w:rsidP="009A6287">
      <w:pPr>
        <w:rPr>
          <w:sz w:val="16"/>
          <w:szCs w:val="20"/>
        </w:rPr>
      </w:pPr>
      <w:r w:rsidRPr="00084656">
        <w:rPr>
          <w:sz w:val="16"/>
          <w:szCs w:val="20"/>
        </w:rPr>
        <w:t xml:space="preserve">But abetting the continuing destabilization of Eurasia is not in the West's interests. NATO enlargement has not consolidated anti-Western forces in the region, as some Western experts had feared, but it has encouraged the division of Eurasia and the shattering of the Russian Federation. There will likely be further attempts at secession, although not necessarily according to the bloody model of Chechnya. </w:t>
      </w:r>
      <w:r w:rsidRPr="008F6222">
        <w:rPr>
          <w:szCs w:val="20"/>
          <w:u w:val="single"/>
        </w:rPr>
        <w:t xml:space="preserve">Central Asia and </w:t>
      </w:r>
      <w:r w:rsidRPr="008F6222">
        <w:rPr>
          <w:szCs w:val="20"/>
          <w:highlight w:val="green"/>
          <w:u w:val="single"/>
        </w:rPr>
        <w:t xml:space="preserve">the Caucasus are </w:t>
      </w:r>
      <w:r w:rsidRPr="008F6222">
        <w:rPr>
          <w:b/>
          <w:szCs w:val="20"/>
          <w:highlight w:val="green"/>
          <w:u w:val="single"/>
        </w:rPr>
        <w:t>rife with flash points</w:t>
      </w:r>
      <w:r w:rsidRPr="008F6222">
        <w:rPr>
          <w:szCs w:val="20"/>
          <w:highlight w:val="green"/>
          <w:u w:val="single"/>
        </w:rPr>
        <w:t xml:space="preserve"> that could ignite several nations and draw in outside powers</w:t>
      </w:r>
      <w:r w:rsidRPr="008F6222">
        <w:rPr>
          <w:szCs w:val="20"/>
          <w:u w:val="single"/>
        </w:rPr>
        <w:t>.</w:t>
      </w:r>
      <w:r w:rsidRPr="00084656">
        <w:rPr>
          <w:sz w:val="16"/>
          <w:szCs w:val="20"/>
        </w:rPr>
        <w:t xml:space="preserve"> And with regional destabilization and the slackening of central control, </w:t>
      </w:r>
      <w:r w:rsidRPr="008F6222">
        <w:rPr>
          <w:szCs w:val="20"/>
          <w:highlight w:val="green"/>
          <w:u w:val="single"/>
        </w:rPr>
        <w:t xml:space="preserve">the </w:t>
      </w:r>
      <w:r w:rsidRPr="008F6222">
        <w:rPr>
          <w:b/>
          <w:szCs w:val="20"/>
          <w:highlight w:val="green"/>
          <w:u w:val="single"/>
        </w:rPr>
        <w:t>nuclear</w:t>
      </w:r>
      <w:r w:rsidRPr="008F6222">
        <w:rPr>
          <w:szCs w:val="20"/>
          <w:highlight w:val="green"/>
          <w:u w:val="single"/>
        </w:rPr>
        <w:t xml:space="preserve"> </w:t>
      </w:r>
      <w:r w:rsidRPr="008F6222">
        <w:rPr>
          <w:b/>
          <w:szCs w:val="20"/>
          <w:highlight w:val="green"/>
          <w:u w:val="single"/>
        </w:rPr>
        <w:t>threat</w:t>
      </w:r>
      <w:r w:rsidRPr="008F6222">
        <w:rPr>
          <w:szCs w:val="20"/>
          <w:highlight w:val="green"/>
          <w:u w:val="single"/>
        </w:rPr>
        <w:t xml:space="preserve"> is</w:t>
      </w:r>
      <w:r w:rsidRPr="00084656">
        <w:rPr>
          <w:sz w:val="16"/>
          <w:szCs w:val="20"/>
          <w:highlight w:val="green"/>
        </w:rPr>
        <w:t xml:space="preserve"> </w:t>
      </w:r>
      <w:r w:rsidRPr="00084656">
        <w:rPr>
          <w:sz w:val="16"/>
          <w:szCs w:val="20"/>
        </w:rPr>
        <w:t xml:space="preserve">perhaps </w:t>
      </w:r>
      <w:r w:rsidRPr="008F6222">
        <w:rPr>
          <w:szCs w:val="20"/>
          <w:highlight w:val="green"/>
          <w:u w:val="single"/>
        </w:rPr>
        <w:t xml:space="preserve">greater </w:t>
      </w:r>
      <w:r w:rsidRPr="008F6222">
        <w:rPr>
          <w:szCs w:val="20"/>
          <w:u w:val="single"/>
        </w:rPr>
        <w:t xml:space="preserve">now </w:t>
      </w:r>
      <w:r w:rsidRPr="008F6222">
        <w:rPr>
          <w:szCs w:val="20"/>
          <w:highlight w:val="green"/>
          <w:u w:val="single"/>
        </w:rPr>
        <w:t>than during the Cold War</w:t>
      </w:r>
      <w:r w:rsidRPr="00084656">
        <w:rPr>
          <w:sz w:val="16"/>
          <w:szCs w:val="20"/>
        </w:rPr>
        <w:t xml:space="preserve">. </w:t>
      </w:r>
      <w:r w:rsidRPr="00084656">
        <w:rPr>
          <w:b/>
          <w:sz w:val="16"/>
          <w:szCs w:val="20"/>
        </w:rPr>
        <w:t xml:space="preserve">[Continues…] </w:t>
      </w:r>
      <w:r w:rsidRPr="008F6222">
        <w:rPr>
          <w:szCs w:val="20"/>
          <w:highlight w:val="green"/>
          <w:u w:val="single"/>
        </w:rPr>
        <w:t xml:space="preserve">The scramble </w:t>
      </w:r>
      <w:r w:rsidRPr="008F6222">
        <w:rPr>
          <w:szCs w:val="20"/>
          <w:u w:val="single"/>
        </w:rPr>
        <w:t xml:space="preserve">for the spoils of the Soviet heritage </w:t>
      </w:r>
      <w:r w:rsidRPr="008F6222">
        <w:rPr>
          <w:szCs w:val="20"/>
          <w:highlight w:val="green"/>
          <w:u w:val="single"/>
        </w:rPr>
        <w:t>could cause serious conflict between major geopolitical players</w:t>
      </w:r>
      <w:r w:rsidRPr="00084656">
        <w:rPr>
          <w:sz w:val="16"/>
          <w:szCs w:val="20"/>
        </w:rPr>
        <w:t xml:space="preserve"> and threaten the very foundations of established security systems. When a tenant in a building falls ill or dies, if the tenants in the other apartments begin knocking down walls to expand their own space, they could end up destroying the entire building. Any "world order" is stable only when everyone knows his place in it and there is sufficient collective and individual power, and the willingness to use it, to maintain the whole. </w:t>
      </w:r>
      <w:r w:rsidRPr="008F6222">
        <w:rPr>
          <w:szCs w:val="20"/>
          <w:highlight w:val="green"/>
          <w:u w:val="single"/>
        </w:rPr>
        <w:t>The challenge</w:t>
      </w:r>
      <w:r w:rsidRPr="00084656">
        <w:rPr>
          <w:sz w:val="16"/>
          <w:szCs w:val="20"/>
          <w:highlight w:val="green"/>
        </w:rPr>
        <w:t xml:space="preserve"> </w:t>
      </w:r>
      <w:r w:rsidRPr="00084656">
        <w:rPr>
          <w:sz w:val="16"/>
          <w:szCs w:val="20"/>
        </w:rPr>
        <w:t xml:space="preserve">for Europe and the world in the post-Soviet space </w:t>
      </w:r>
      <w:r w:rsidRPr="008F6222">
        <w:rPr>
          <w:szCs w:val="20"/>
          <w:highlight w:val="green"/>
          <w:u w:val="single"/>
        </w:rPr>
        <w:t>is</w:t>
      </w:r>
      <w:r w:rsidRPr="008F6222">
        <w:rPr>
          <w:szCs w:val="20"/>
          <w:u w:val="single"/>
        </w:rPr>
        <w:t xml:space="preserve"> averting</w:t>
      </w:r>
      <w:r w:rsidRPr="00084656">
        <w:rPr>
          <w:sz w:val="16"/>
          <w:szCs w:val="20"/>
        </w:rPr>
        <w:t xml:space="preserve"> further </w:t>
      </w:r>
      <w:r w:rsidRPr="008F6222">
        <w:rPr>
          <w:szCs w:val="20"/>
          <w:u w:val="single"/>
        </w:rPr>
        <w:t>disintegration</w:t>
      </w:r>
      <w:r w:rsidRPr="00084656">
        <w:rPr>
          <w:sz w:val="16"/>
          <w:szCs w:val="20"/>
        </w:rPr>
        <w:t xml:space="preserve"> </w:t>
      </w:r>
      <w:r w:rsidRPr="008F6222">
        <w:rPr>
          <w:szCs w:val="20"/>
          <w:u w:val="single"/>
        </w:rPr>
        <w:t xml:space="preserve">and </w:t>
      </w:r>
      <w:r w:rsidRPr="008F6222">
        <w:rPr>
          <w:szCs w:val="20"/>
          <w:highlight w:val="green"/>
          <w:u w:val="single"/>
        </w:rPr>
        <w:t>keeping</w:t>
      </w:r>
      <w:r w:rsidRPr="00084656">
        <w:rPr>
          <w:sz w:val="16"/>
          <w:szCs w:val="20"/>
          <w:highlight w:val="green"/>
        </w:rPr>
        <w:t xml:space="preserve"> </w:t>
      </w:r>
      <w:r w:rsidRPr="00084656">
        <w:rPr>
          <w:sz w:val="16"/>
          <w:szCs w:val="20"/>
        </w:rPr>
        <w:t xml:space="preserve">disorder and </w:t>
      </w:r>
      <w:r w:rsidRPr="008F6222">
        <w:rPr>
          <w:szCs w:val="20"/>
          <w:highlight w:val="green"/>
          <w:u w:val="single"/>
        </w:rPr>
        <w:t>conflict from spilling out</w:t>
      </w:r>
      <w:r w:rsidRPr="008F6222">
        <w:rPr>
          <w:szCs w:val="20"/>
          <w:u w:val="single"/>
        </w:rPr>
        <w:t xml:space="preserve"> of the region </w:t>
      </w:r>
      <w:r w:rsidRPr="008F6222">
        <w:rPr>
          <w:szCs w:val="20"/>
          <w:highlight w:val="green"/>
          <w:u w:val="single"/>
        </w:rPr>
        <w:t xml:space="preserve">and </w:t>
      </w:r>
      <w:r w:rsidRPr="008F6222">
        <w:rPr>
          <w:b/>
          <w:szCs w:val="20"/>
          <w:highlight w:val="green"/>
          <w:u w:val="single"/>
        </w:rPr>
        <w:t>setting the globe ablaze</w:t>
      </w:r>
      <w:r w:rsidRPr="00084656">
        <w:rPr>
          <w:sz w:val="16"/>
          <w:szCs w:val="20"/>
        </w:rPr>
        <w:t xml:space="preserve">. It is clearly to the West's advantage to promote certain kinds of regional integration in Eurasia. The rapid rise of any player, especially China or Iran, or a radical Islamic revolution could harm Western interests. Western unity would be shaken if one or more of its own, whether Germany, Turkey, or Japan, tried to secure its own zone of influence. The </w:t>
      </w:r>
      <w:r w:rsidRPr="008F6222">
        <w:rPr>
          <w:szCs w:val="20"/>
          <w:u w:val="single"/>
        </w:rPr>
        <w:t>intervention of NATO</w:t>
      </w:r>
      <w:r w:rsidRPr="00084656">
        <w:rPr>
          <w:sz w:val="16"/>
          <w:szCs w:val="20"/>
        </w:rPr>
        <w:t xml:space="preserve"> forces in future conflicts in the region, probably at the request of the parties </w:t>
      </w:r>
      <w:proofErr w:type="gramStart"/>
      <w:r w:rsidRPr="00084656">
        <w:rPr>
          <w:sz w:val="16"/>
          <w:szCs w:val="20"/>
        </w:rPr>
        <w:t>involved,</w:t>
      </w:r>
      <w:proofErr w:type="gramEnd"/>
      <w:r w:rsidRPr="00084656">
        <w:rPr>
          <w:sz w:val="16"/>
          <w:szCs w:val="20"/>
        </w:rPr>
        <w:t xml:space="preserve"> </w:t>
      </w:r>
      <w:r w:rsidRPr="008F6222">
        <w:rPr>
          <w:szCs w:val="20"/>
          <w:u w:val="single"/>
        </w:rPr>
        <w:t>could cause further disintegration</w:t>
      </w:r>
      <w:r w:rsidRPr="00084656">
        <w:rPr>
          <w:sz w:val="16"/>
          <w:szCs w:val="20"/>
        </w:rPr>
        <w:t xml:space="preserve">, perhaps </w:t>
      </w:r>
      <w:r w:rsidRPr="008F6222">
        <w:rPr>
          <w:szCs w:val="20"/>
          <w:u w:val="single"/>
        </w:rPr>
        <w:t>resulting in loss of control over</w:t>
      </w:r>
      <w:r w:rsidRPr="00084656">
        <w:rPr>
          <w:sz w:val="16"/>
          <w:szCs w:val="20"/>
        </w:rPr>
        <w:t xml:space="preserve"> </w:t>
      </w:r>
      <w:r w:rsidRPr="008F6222">
        <w:rPr>
          <w:szCs w:val="20"/>
          <w:u w:val="single"/>
        </w:rPr>
        <w:t>w</w:t>
      </w:r>
      <w:r w:rsidRPr="00084656">
        <w:rPr>
          <w:sz w:val="16"/>
          <w:szCs w:val="20"/>
        </w:rPr>
        <w:t xml:space="preserve">eapons of </w:t>
      </w:r>
      <w:r w:rsidRPr="008F6222">
        <w:rPr>
          <w:szCs w:val="20"/>
          <w:u w:val="single"/>
        </w:rPr>
        <w:t>m</w:t>
      </w:r>
      <w:r w:rsidRPr="00084656">
        <w:rPr>
          <w:sz w:val="16"/>
          <w:szCs w:val="20"/>
        </w:rPr>
        <w:t xml:space="preserve">ass </w:t>
      </w:r>
      <w:r w:rsidRPr="008F6222">
        <w:rPr>
          <w:szCs w:val="20"/>
          <w:u w:val="single"/>
        </w:rPr>
        <w:t>d</w:t>
      </w:r>
      <w:r w:rsidRPr="00084656">
        <w:rPr>
          <w:sz w:val="16"/>
          <w:szCs w:val="20"/>
        </w:rPr>
        <w:t>estruction.</w:t>
      </w:r>
    </w:p>
    <w:p w14:paraId="673E8FB6" w14:textId="77777777" w:rsidR="009A6287" w:rsidRPr="00084656" w:rsidRDefault="009A6287" w:rsidP="009A6287"/>
    <w:p w14:paraId="661C25FC" w14:textId="77777777" w:rsidR="009A6287" w:rsidRDefault="009A6287" w:rsidP="009A6287">
      <w:pPr>
        <w:pStyle w:val="Heading3"/>
      </w:pPr>
      <w:r>
        <w:lastRenderedPageBreak/>
        <w:t>Impact – Indo/Pak 2NC</w:t>
      </w:r>
    </w:p>
    <w:p w14:paraId="60EA31D3" w14:textId="77777777" w:rsidR="009A6287" w:rsidRDefault="009A6287" w:rsidP="009A6287">
      <w:pPr>
        <w:pStyle w:val="Heading4"/>
      </w:pPr>
      <w:r>
        <w:t xml:space="preserve">Afghanistan instability causes </w:t>
      </w:r>
      <w:r>
        <w:rPr>
          <w:u w:val="single"/>
        </w:rPr>
        <w:t>insurgency</w:t>
      </w:r>
      <w:r>
        <w:t xml:space="preserve"> – ignites Indo-Pak nuclear war</w:t>
      </w:r>
    </w:p>
    <w:p w14:paraId="13866078" w14:textId="77777777" w:rsidR="009A6287" w:rsidRDefault="009A6287" w:rsidP="009A6287">
      <w:r>
        <w:rPr>
          <w:b/>
        </w:rPr>
        <w:t>Foust 9</w:t>
      </w:r>
      <w:r>
        <w:t xml:space="preserve"> (Joshua, Fellow – American Security Project, Military Intelligence Analyst, and Author – Afghanistan Journal, “The Case for Afghanistan: Strategic Considerations,” </w:t>
      </w:r>
      <w:proofErr w:type="spellStart"/>
      <w:r>
        <w:t>Registan</w:t>
      </w:r>
      <w:proofErr w:type="spellEnd"/>
      <w:r>
        <w:t xml:space="preserve">, 8-27, </w:t>
      </w:r>
      <w:hyperlink r:id="rId63" w:history="1">
        <w:r w:rsidRPr="004F1426">
          <w:rPr>
            <w:rStyle w:val="Hyperlink"/>
          </w:rPr>
          <w:t>http://www.registan.net/index.php/2009/08/27/the-case-for-afghanistan-strategic-considerations/</w:t>
        </w:r>
      </w:hyperlink>
      <w:r>
        <w:t>) [Kreus]</w:t>
      </w:r>
    </w:p>
    <w:p w14:paraId="252F95E4" w14:textId="77777777" w:rsidR="009A6287" w:rsidRDefault="009A6287" w:rsidP="009A6287"/>
    <w:p w14:paraId="2D960B72" w14:textId="77777777" w:rsidR="009A6287" w:rsidRDefault="009A6287" w:rsidP="009A6287">
      <w:pPr>
        <w:rPr>
          <w:sz w:val="16"/>
        </w:rPr>
      </w:pPr>
      <w:r>
        <w:rPr>
          <w:sz w:val="16"/>
        </w:rPr>
        <w:t xml:space="preserve">It is possible that scaling back American influence in the country merely to that of an advisory and arms dealing role—much as the Soviet Union did post-1989—might be effective. Indeed, it very well might… for a little bit. But this is where </w:t>
      </w:r>
      <w:r>
        <w:rPr>
          <w:rStyle w:val="TitleChar"/>
        </w:rPr>
        <w:t>it becomes impossible to ignore Pakistan</w:t>
      </w:r>
      <w:r>
        <w:rPr>
          <w:sz w:val="16"/>
        </w:rPr>
        <w:t xml:space="preserve"> (and not just for the shallow reason that al Qaeda is hiding in an ungoverned space in the Northwest). Pakistan has not lost its fundamental strategic rationale for supporting the original Taliban: a hedge against Iran, “strategic depth” against India, and a training ground for Kashmiri insurgents. In fact, it could be easily argued that a big reason Kashmir has calmed down is that all the crazies were too busy fighting in </w:t>
      </w:r>
      <w:proofErr w:type="spellStart"/>
      <w:r>
        <w:rPr>
          <w:sz w:val="16"/>
        </w:rPr>
        <w:t>Miram</w:t>
      </w:r>
      <w:proofErr w:type="spellEnd"/>
      <w:r>
        <w:rPr>
          <w:sz w:val="16"/>
        </w:rPr>
        <w:t xml:space="preserve"> Shah and Kandahar and </w:t>
      </w:r>
      <w:proofErr w:type="spellStart"/>
      <w:r>
        <w:rPr>
          <w:sz w:val="16"/>
        </w:rPr>
        <w:t>Khost</w:t>
      </w:r>
      <w:proofErr w:type="spellEnd"/>
      <w:r>
        <w:rPr>
          <w:sz w:val="16"/>
        </w:rPr>
        <w:t xml:space="preserve"> and </w:t>
      </w:r>
      <w:proofErr w:type="spellStart"/>
      <w:r>
        <w:rPr>
          <w:sz w:val="16"/>
        </w:rPr>
        <w:t>Ghazni</w:t>
      </w:r>
      <w:proofErr w:type="spellEnd"/>
      <w:r>
        <w:rPr>
          <w:sz w:val="16"/>
        </w:rPr>
        <w:t xml:space="preserve"> to go plant bombs in Srinagar. And lest anyone think </w:t>
      </w:r>
      <w:r>
        <w:rPr>
          <w:rStyle w:val="TitleChar"/>
        </w:rPr>
        <w:t xml:space="preserve">it is appropriate to write off the </w:t>
      </w:r>
      <w:r>
        <w:rPr>
          <w:rStyle w:val="TitleChar"/>
          <w:highlight w:val="yellow"/>
        </w:rPr>
        <w:t>India-Pakistan conflict</w:t>
      </w:r>
      <w:r>
        <w:rPr>
          <w:sz w:val="16"/>
        </w:rPr>
        <w:t xml:space="preserve"> as somebody else’s problem, it is never somebody else’s problem when </w:t>
      </w:r>
      <w:r>
        <w:rPr>
          <w:rStyle w:val="TitleChar"/>
          <w:highlight w:val="yellow"/>
        </w:rPr>
        <w:t>nuclear weapons are involved</w:t>
      </w:r>
      <w:r>
        <w:rPr>
          <w:sz w:val="16"/>
        </w:rPr>
        <w:t xml:space="preserve">. As </w:t>
      </w:r>
      <w:proofErr w:type="spellStart"/>
      <w:r>
        <w:rPr>
          <w:sz w:val="16"/>
        </w:rPr>
        <w:t>Jari</w:t>
      </w:r>
      <w:proofErr w:type="spellEnd"/>
      <w:r>
        <w:rPr>
          <w:sz w:val="16"/>
        </w:rPr>
        <w:t xml:space="preserve"> </w:t>
      </w:r>
      <w:proofErr w:type="spellStart"/>
      <w:r>
        <w:rPr>
          <w:sz w:val="16"/>
        </w:rPr>
        <w:t>Lindholm</w:t>
      </w:r>
      <w:proofErr w:type="spellEnd"/>
      <w:r>
        <w:rPr>
          <w:sz w:val="16"/>
        </w:rPr>
        <w:t xml:space="preserve"> reminded, </w:t>
      </w:r>
      <w:r>
        <w:rPr>
          <w:rStyle w:val="TitleChar"/>
          <w:highlight w:val="yellow"/>
        </w:rPr>
        <w:t xml:space="preserve">India and Pakistan have come a </w:t>
      </w:r>
      <w:r w:rsidRPr="00550794">
        <w:rPr>
          <w:rStyle w:val="Emphasis"/>
          <w:highlight w:val="yellow"/>
        </w:rPr>
        <w:t>hair’s breadth from nuclear c</w:t>
      </w:r>
      <w:r>
        <w:rPr>
          <w:rStyle w:val="TitleChar"/>
          <w:highlight w:val="yellow"/>
        </w:rPr>
        <w:t>onflict twice</w:t>
      </w:r>
      <w:r>
        <w:rPr>
          <w:rStyle w:val="TitleChar"/>
        </w:rPr>
        <w:t xml:space="preserve"> over Kashmir</w:t>
      </w:r>
      <w:r>
        <w:rPr>
          <w:sz w:val="16"/>
        </w:rPr>
        <w:t>. And like it or not</w:t>
      </w:r>
      <w:r>
        <w:rPr>
          <w:sz w:val="16"/>
          <w:highlight w:val="yellow"/>
        </w:rPr>
        <w:t xml:space="preserve">, </w:t>
      </w:r>
      <w:r>
        <w:rPr>
          <w:rStyle w:val="TitleChar"/>
          <w:highlight w:val="yellow"/>
        </w:rPr>
        <w:t>it is a compelling</w:t>
      </w:r>
      <w:r>
        <w:rPr>
          <w:sz w:val="16"/>
        </w:rPr>
        <w:t xml:space="preserve"> and vital American </w:t>
      </w:r>
      <w:r>
        <w:rPr>
          <w:rStyle w:val="TitleChar"/>
          <w:highlight w:val="yellow"/>
        </w:rPr>
        <w:t xml:space="preserve">interest to </w:t>
      </w:r>
      <w:r w:rsidRPr="00550794">
        <w:rPr>
          <w:rStyle w:val="Emphasis"/>
          <w:highlight w:val="yellow"/>
        </w:rPr>
        <w:t>prevent nuclear conflict</w:t>
      </w:r>
      <w:r>
        <w:rPr>
          <w:rStyle w:val="TitleChar"/>
          <w:highlight w:val="yellow"/>
        </w:rPr>
        <w:t xml:space="preserve"> in South Asia</w:t>
      </w:r>
      <w:r>
        <w:rPr>
          <w:sz w:val="16"/>
        </w:rPr>
        <w:t>—</w:t>
      </w:r>
      <w:r>
        <w:rPr>
          <w:rStyle w:val="TitleChar"/>
          <w:highlight w:val="yellow"/>
        </w:rPr>
        <w:t xml:space="preserve">which makes </w:t>
      </w:r>
      <w:r>
        <w:rPr>
          <w:rStyle w:val="Emphasis"/>
          <w:highlight w:val="yellow"/>
        </w:rPr>
        <w:t>“fixing” Afghanistan</w:t>
      </w:r>
      <w:r>
        <w:rPr>
          <w:sz w:val="16"/>
        </w:rPr>
        <w:t xml:space="preserve"> in some way also a </w:t>
      </w:r>
      <w:r>
        <w:rPr>
          <w:rStyle w:val="TitleChar"/>
        </w:rPr>
        <w:t>vital</w:t>
      </w:r>
      <w:r>
        <w:rPr>
          <w:sz w:val="16"/>
        </w:rPr>
        <w:t xml:space="preserve"> American interest. Regional security is one of those topics that gets mentioned casually by many pundits but never really articulated. It is by far Ahmed Rashid’s most convincing argument, that </w:t>
      </w:r>
      <w:r>
        <w:rPr>
          <w:rStyle w:val="TitleChar"/>
        </w:rPr>
        <w:t>supporting stability in Central and South Asia is a compelling interest</w:t>
      </w:r>
      <w:r>
        <w:rPr>
          <w:sz w:val="16"/>
        </w:rPr>
        <w:t xml:space="preserve"> not just for the U.S., but for the West in general. </w:t>
      </w:r>
      <w:r>
        <w:rPr>
          <w:rStyle w:val="TitleChar"/>
          <w:highlight w:val="yellow"/>
        </w:rPr>
        <w:t>When it comes to Pakistan</w:t>
      </w:r>
      <w:r>
        <w:rPr>
          <w:sz w:val="16"/>
        </w:rPr>
        <w:t xml:space="preserve">, </w:t>
      </w:r>
      <w:r>
        <w:rPr>
          <w:rStyle w:val="TitleChar"/>
        </w:rPr>
        <w:t>the big danger is not in a Taliban takeover</w:t>
      </w:r>
      <w:r>
        <w:rPr>
          <w:sz w:val="16"/>
        </w:rPr>
        <w:t xml:space="preserve">, or even in the Taliban seizure of nuclear weapons—I have never believed that the ISI could be that monumentally stupid (though they are incredibly stupid for letting things get this far out of hand). </w:t>
      </w:r>
      <w:r>
        <w:rPr>
          <w:rStyle w:val="TitleChar"/>
          <w:highlight w:val="yellow"/>
        </w:rPr>
        <w:t>The big danger</w:t>
      </w:r>
      <w:r>
        <w:rPr>
          <w:sz w:val="16"/>
        </w:rPr>
        <w:t xml:space="preserve">, as it has been since 1999, </w:t>
      </w:r>
      <w:r>
        <w:rPr>
          <w:rStyle w:val="TitleChar"/>
          <w:highlight w:val="yellow"/>
        </w:rPr>
        <w:t>is</w:t>
      </w:r>
      <w:r>
        <w:rPr>
          <w:rStyle w:val="TitleChar"/>
        </w:rPr>
        <w:t xml:space="preserve"> that </w:t>
      </w:r>
      <w:r>
        <w:rPr>
          <w:rStyle w:val="TitleChar"/>
          <w:highlight w:val="yellow"/>
        </w:rPr>
        <w:t>insurgents</w:t>
      </w:r>
      <w:r>
        <w:rPr>
          <w:rStyle w:val="TitleChar"/>
        </w:rPr>
        <w:t xml:space="preserve">, bored or underutilized </w:t>
      </w:r>
      <w:r>
        <w:rPr>
          <w:rStyle w:val="TitleChar"/>
          <w:highlight w:val="yellow"/>
        </w:rPr>
        <w:t xml:space="preserve">in </w:t>
      </w:r>
      <w:r w:rsidRPr="00550794">
        <w:rPr>
          <w:rStyle w:val="TitleChar"/>
          <w:highlight w:val="yellow"/>
        </w:rPr>
        <w:t xml:space="preserve">Afghanistan, will </w:t>
      </w:r>
      <w:r w:rsidRPr="00550794">
        <w:rPr>
          <w:rStyle w:val="TitleChar"/>
          <w:b/>
          <w:highlight w:val="yellow"/>
        </w:rPr>
        <w:t>spark another confrontation between India and Pakistan</w:t>
      </w:r>
      <w:r>
        <w:rPr>
          <w:rStyle w:val="TitleChar"/>
        </w:rPr>
        <w:t xml:space="preserve">, and that </w:t>
      </w:r>
      <w:r>
        <w:rPr>
          <w:rStyle w:val="TitleChar"/>
          <w:highlight w:val="yellow"/>
        </w:rPr>
        <w:t xml:space="preserve">that confrontation will </w:t>
      </w:r>
      <w:proofErr w:type="spellStart"/>
      <w:r w:rsidRPr="00550794">
        <w:rPr>
          <w:rStyle w:val="Emphasis"/>
          <w:highlight w:val="yellow"/>
        </w:rPr>
        <w:t>spillover</w:t>
      </w:r>
      <w:proofErr w:type="spellEnd"/>
      <w:r w:rsidRPr="00550794">
        <w:rPr>
          <w:rStyle w:val="Emphasis"/>
          <w:highlight w:val="yellow"/>
        </w:rPr>
        <w:t xml:space="preserve"> into nuclear conflict</w:t>
      </w:r>
      <w:r>
        <w:rPr>
          <w:sz w:val="16"/>
        </w:rPr>
        <w:t xml:space="preserve">. That is worth blood and treasure to prevent. When Afghanistan was a sanctuary for destabilizing elements—whether Chechens training to go fight Russia, </w:t>
      </w:r>
      <w:proofErr w:type="spellStart"/>
      <w:r>
        <w:rPr>
          <w:sz w:val="16"/>
        </w:rPr>
        <w:t>Juma</w:t>
      </w:r>
      <w:proofErr w:type="spellEnd"/>
      <w:r>
        <w:rPr>
          <w:sz w:val="16"/>
        </w:rPr>
        <w:t xml:space="preserve"> </w:t>
      </w:r>
      <w:proofErr w:type="spellStart"/>
      <w:r>
        <w:rPr>
          <w:sz w:val="16"/>
        </w:rPr>
        <w:t>Namangani</w:t>
      </w:r>
      <w:proofErr w:type="spellEnd"/>
      <w:r>
        <w:rPr>
          <w:sz w:val="16"/>
        </w:rPr>
        <w:t xml:space="preserve"> training to go fight Tashkent, or even Osama bin Laden training his men to go fight America—the region as a whole was a serious security concern. The reason why so many books and articles condemning the Clinton administration’s stand-offish attitude have been so popular is because that message resonates—how could you not have seen this coming? While things have undoubtedly become more violent, they are also, in a way, more ordered. </w:t>
      </w:r>
      <w:r>
        <w:rPr>
          <w:rStyle w:val="TitleChar"/>
        </w:rPr>
        <w:t>The insurgency in Afghanistan is a difficult and frustrating enemy to fight</w:t>
      </w:r>
      <w:r>
        <w:rPr>
          <w:sz w:val="16"/>
        </w:rPr>
        <w:t xml:space="preserve">, more so the insurgency in Pakistan. But </w:t>
      </w:r>
      <w:r>
        <w:rPr>
          <w:rStyle w:val="TitleChar"/>
        </w:rPr>
        <w:t>both</w:t>
      </w:r>
      <w:r>
        <w:rPr>
          <w:sz w:val="16"/>
        </w:rPr>
        <w:t xml:space="preserve"> are identifiable, and </w:t>
      </w:r>
      <w:r>
        <w:rPr>
          <w:rStyle w:val="TitleChar"/>
        </w:rPr>
        <w:t>are capable therefore of being defeated or delegitimized</w:t>
      </w:r>
      <w:r>
        <w:rPr>
          <w:sz w:val="16"/>
        </w:rPr>
        <w:t xml:space="preserve">. The fact that the U.S. has chosen not to do this is the topic for another post (and the source of the tremendous frustration and borderline burnout I’ve been struggling with the last few months). But right now, the major security concerns are compelling, they are fairly clear to me at least, and I am completely baffled as to why even the war supporters cannot articulate them. So, </w:t>
      </w:r>
      <w:r>
        <w:rPr>
          <w:rStyle w:val="TitleChar"/>
        </w:rPr>
        <w:t>let us summarize the strategic goals of the Afghanistan War</w:t>
      </w:r>
      <w:r>
        <w:rPr>
          <w:sz w:val="16"/>
        </w:rPr>
        <w:t xml:space="preserve">: A basic </w:t>
      </w:r>
      <w:r>
        <w:rPr>
          <w:rStyle w:val="TitleChar"/>
        </w:rPr>
        <w:t>minimal stability in Afghanistan</w:t>
      </w:r>
      <w:r>
        <w:rPr>
          <w:sz w:val="16"/>
        </w:rPr>
        <w:t xml:space="preserve">, </w:t>
      </w:r>
      <w:r>
        <w:rPr>
          <w:rStyle w:val="TitleChar"/>
        </w:rPr>
        <w:t>such that neither the Taliban nor al Qaeda is likely to develop a staging ground for international attacks</w:t>
      </w:r>
      <w:r>
        <w:rPr>
          <w:sz w:val="16"/>
        </w:rPr>
        <w:t xml:space="preserve">, whether </w:t>
      </w:r>
      <w:r>
        <w:rPr>
          <w:rStyle w:val="TitleChar"/>
        </w:rPr>
        <w:t>against neighboring countries</w:t>
      </w:r>
      <w:r>
        <w:rPr>
          <w:sz w:val="16"/>
        </w:rPr>
        <w:t xml:space="preserve"> or the United States and Europe; </w:t>
      </w:r>
      <w:r>
        <w:rPr>
          <w:rStyle w:val="TitleChar"/>
        </w:rPr>
        <w:t xml:space="preserve">The permanent </w:t>
      </w:r>
      <w:proofErr w:type="spellStart"/>
      <w:r>
        <w:rPr>
          <w:rStyle w:val="TitleChar"/>
        </w:rPr>
        <w:t>delegitimization</w:t>
      </w:r>
      <w:proofErr w:type="spellEnd"/>
      <w:r>
        <w:rPr>
          <w:rStyle w:val="TitleChar"/>
        </w:rPr>
        <w:t xml:space="preserve"> of Pakistan’s insurgents, such that they can no longer push Pakistan and India toward nuclear conflict</w:t>
      </w:r>
      <w:r>
        <w:rPr>
          <w:sz w:val="16"/>
        </w:rPr>
        <w:t>; I find both of those convincing reasons to stay and do things right.</w:t>
      </w:r>
    </w:p>
    <w:p w14:paraId="7041D00E" w14:textId="77777777" w:rsidR="009A6287" w:rsidRPr="009F736A" w:rsidRDefault="009A6287" w:rsidP="009A6287">
      <w:pPr>
        <w:rPr>
          <w:lang w:eastAsia="zh-CN"/>
        </w:rPr>
      </w:pPr>
    </w:p>
    <w:p w14:paraId="27D79968" w14:textId="77777777" w:rsidR="009A6287" w:rsidRPr="00637D58" w:rsidRDefault="009A6287" w:rsidP="009A6287">
      <w:pPr>
        <w:ind w:left="288"/>
        <w:rPr>
          <w:rFonts w:eastAsia="SimSun"/>
          <w:sz w:val="16"/>
          <w:szCs w:val="24"/>
          <w:lang w:eastAsia="zh-CN"/>
        </w:rPr>
      </w:pPr>
    </w:p>
    <w:p w14:paraId="1524E90D" w14:textId="77777777" w:rsidR="009A6287" w:rsidRDefault="009A6287" w:rsidP="009A6287">
      <w:pPr>
        <w:pStyle w:val="Heading3"/>
      </w:pPr>
      <w:r>
        <w:lastRenderedPageBreak/>
        <w:t>Ext – Pakistani Collapse</w:t>
      </w:r>
    </w:p>
    <w:p w14:paraId="440D4907" w14:textId="77777777" w:rsidR="009A6287" w:rsidRDefault="009A6287" w:rsidP="009A6287">
      <w:pPr>
        <w:pStyle w:val="Heading4"/>
      </w:pPr>
      <w:r>
        <w:t xml:space="preserve">Afghanistan collapse leads to the </w:t>
      </w:r>
      <w:proofErr w:type="spellStart"/>
      <w:r>
        <w:t>break up</w:t>
      </w:r>
      <w:proofErr w:type="spellEnd"/>
      <w:r>
        <w:t xml:space="preserve"> of Pakistan</w:t>
      </w:r>
    </w:p>
    <w:p w14:paraId="4CB758F3" w14:textId="77777777" w:rsidR="009A6287" w:rsidRDefault="009A6287" w:rsidP="009A6287">
      <w:r w:rsidRPr="00FF2C75">
        <w:rPr>
          <w:b/>
        </w:rPr>
        <w:t>Miller</w:t>
      </w:r>
      <w:r>
        <w:t xml:space="preserve">, March/April </w:t>
      </w:r>
      <w:r w:rsidRPr="00FF2C75">
        <w:rPr>
          <w:b/>
        </w:rPr>
        <w:t>2012</w:t>
      </w:r>
      <w:r>
        <w:t xml:space="preserve"> (Paul D. – former director for Afghanistan on the National Security Council staff under Presidents Bush and Obama, assistant professor of the International Security affairs at the National Defense University, director for the Afghanistan-Pakistan program at the college of International Security Affairs, It’s Not just Al-Qaeda: Stability in the Most Dangerous Region, World Affairs Journal, p. http://www.worldaffairsjournal.org/article/it%E2%80%99s-not-just-al-qaeda-stability-most-dangerous-region) [Kreus]</w:t>
      </w:r>
    </w:p>
    <w:p w14:paraId="30DC4017" w14:textId="77777777" w:rsidR="009A6287" w:rsidRDefault="009A6287" w:rsidP="009A6287">
      <w:pPr>
        <w:rPr>
          <w:rStyle w:val="TitleChar"/>
        </w:rPr>
      </w:pPr>
    </w:p>
    <w:p w14:paraId="0C9375B8" w14:textId="77777777" w:rsidR="009A6287" w:rsidRDefault="009A6287" w:rsidP="009A6287">
      <w:pPr>
        <w:rPr>
          <w:sz w:val="16"/>
        </w:rPr>
      </w:pPr>
      <w:r w:rsidRPr="00CE6202">
        <w:rPr>
          <w:rStyle w:val="TitleChar"/>
        </w:rPr>
        <w:t>The Afghanistan Study Group</w:t>
      </w:r>
      <w:r w:rsidRPr="00CE6202">
        <w:rPr>
          <w:sz w:val="16"/>
        </w:rPr>
        <w:t xml:space="preserve">, a collection of scholars and former policymakers critical of the current intervention, </w:t>
      </w:r>
      <w:r w:rsidRPr="00CE6202">
        <w:rPr>
          <w:rStyle w:val="TitleChar"/>
        </w:rPr>
        <w:t>argued in 2010 that al-Qaeda is no longer in Afghanistan and is unlikely to return</w:t>
      </w:r>
      <w:r w:rsidRPr="00CE6202">
        <w:rPr>
          <w:sz w:val="16"/>
        </w:rPr>
        <w:t xml:space="preserve">, even if Afghanistan reverts to chaos or Taliban rule. </w:t>
      </w:r>
      <w:r w:rsidRPr="00CE6202">
        <w:rPr>
          <w:rStyle w:val="TitleChar"/>
        </w:rPr>
        <w:t>It argued that three things would have to happen</w:t>
      </w:r>
      <w:r w:rsidRPr="00CE6202">
        <w:rPr>
          <w:sz w:val="16"/>
        </w:rPr>
        <w:t xml:space="preserve"> for al-Qaeda to reestablish a safe haven and threaten the United States: “1) the Taliban must seize control of a substantial portion of the country, 2) Al Qaeda must relocate there in strength, and 3) it must build facilities in this new ‘safe haven’ that will allow it to plan and train more effectively than it can today.” Because all three are unlikely to happen, the Study Group argued, al-Qaeda almost certainly will not reestablish a presence in Afghanistan in a way that threatens US security. In fact, </w:t>
      </w:r>
      <w:r w:rsidRPr="00FF2C75">
        <w:rPr>
          <w:rStyle w:val="TitleChar"/>
        </w:rPr>
        <w:t>none of those</w:t>
      </w:r>
      <w:r w:rsidRPr="00CE6202">
        <w:rPr>
          <w:sz w:val="16"/>
        </w:rPr>
        <w:t xml:space="preserve"> three </w:t>
      </w:r>
      <w:r w:rsidRPr="00FF2C75">
        <w:rPr>
          <w:rStyle w:val="TitleChar"/>
        </w:rPr>
        <w:t xml:space="preserve">steps are necessary for </w:t>
      </w:r>
      <w:r w:rsidRPr="00F75C7F">
        <w:rPr>
          <w:rStyle w:val="TitleChar"/>
          <w:highlight w:val="yellow"/>
        </w:rPr>
        <w:t>al-Qaeda</w:t>
      </w:r>
      <w:r w:rsidRPr="00FF2C75">
        <w:rPr>
          <w:rStyle w:val="TitleChar"/>
        </w:rPr>
        <w:t xml:space="preserve"> to regain its safe haven and </w:t>
      </w:r>
      <w:r w:rsidRPr="00FF2C75">
        <w:rPr>
          <w:rStyle w:val="Emphasis"/>
        </w:rPr>
        <w:t>threaten America</w:t>
      </w:r>
      <w:r w:rsidRPr="00CE6202">
        <w:rPr>
          <w:rStyle w:val="TitleChar"/>
        </w:rPr>
        <w:t>. The group</w:t>
      </w:r>
      <w:r w:rsidRPr="00CE6202">
        <w:rPr>
          <w:sz w:val="16"/>
        </w:rPr>
        <w:t xml:space="preserve"> could return to Afghanistan even if the Taliban do not take back control of the country. It </w:t>
      </w:r>
      <w:r w:rsidRPr="00F75C7F">
        <w:rPr>
          <w:rStyle w:val="TitleChar"/>
          <w:highlight w:val="yellow"/>
        </w:rPr>
        <w:t>could</w:t>
      </w:r>
      <w:r w:rsidRPr="00CE6202">
        <w:rPr>
          <w:sz w:val="16"/>
        </w:rPr>
        <w:t>—and probably would—</w:t>
      </w:r>
      <w:r w:rsidRPr="00F75C7F">
        <w:rPr>
          <w:rStyle w:val="TitleChar"/>
          <w:highlight w:val="yellow"/>
        </w:rPr>
        <w:t>find safe haven</w:t>
      </w:r>
      <w:r w:rsidRPr="00CE6202">
        <w:rPr>
          <w:rStyle w:val="TitleChar"/>
        </w:rPr>
        <w:t xml:space="preserve"> there </w:t>
      </w:r>
      <w:r w:rsidRPr="00F75C7F">
        <w:rPr>
          <w:rStyle w:val="TitleChar"/>
          <w:highlight w:val="yellow"/>
        </w:rPr>
        <w:t xml:space="preserve">if Afghanistan </w:t>
      </w:r>
      <w:r w:rsidRPr="00F75C7F">
        <w:rPr>
          <w:rStyle w:val="Emphasis"/>
          <w:highlight w:val="yellow"/>
        </w:rPr>
        <w:t>relapsed into chaos</w:t>
      </w:r>
      <w:r w:rsidRPr="00CE6202">
        <w:rPr>
          <w:sz w:val="16"/>
        </w:rPr>
        <w:t xml:space="preserve"> or civil war. </w:t>
      </w:r>
      <w:r w:rsidRPr="00CE6202">
        <w:rPr>
          <w:rStyle w:val="TitleChar"/>
        </w:rPr>
        <w:t>Militant groups</w:t>
      </w:r>
      <w:r w:rsidRPr="00CE6202">
        <w:rPr>
          <w:sz w:val="16"/>
        </w:rPr>
        <w:t xml:space="preserve">, including al-Qaeda offshoots, </w:t>
      </w:r>
      <w:r w:rsidRPr="00CE6202">
        <w:rPr>
          <w:rStyle w:val="TitleChar"/>
        </w:rPr>
        <w:t xml:space="preserve">have gravitated toward other failed states, like Somalia and Yemen, but </w:t>
      </w:r>
      <w:r w:rsidRPr="00F75C7F">
        <w:rPr>
          <w:rStyle w:val="TitleChar"/>
          <w:highlight w:val="yellow"/>
        </w:rPr>
        <w:t>Afghanistan remains</w:t>
      </w:r>
      <w:r w:rsidRPr="00CE6202">
        <w:rPr>
          <w:rStyle w:val="TitleChar"/>
        </w:rPr>
        <w:t xml:space="preserve"> especially </w:t>
      </w:r>
      <w:r w:rsidRPr="00F75C7F">
        <w:rPr>
          <w:rStyle w:val="TitleChar"/>
          <w:highlight w:val="yellow"/>
        </w:rPr>
        <w:t xml:space="preserve">tempting, </w:t>
      </w:r>
      <w:r w:rsidRPr="00F75C7F">
        <w:rPr>
          <w:rStyle w:val="TitleChar"/>
          <w:b/>
          <w:highlight w:val="yellow"/>
        </w:rPr>
        <w:t>given the network’s familiarity with the terrain and local connections</w:t>
      </w:r>
      <w:r w:rsidRPr="00CE6202">
        <w:rPr>
          <w:rStyle w:val="TitleChar"/>
        </w:rPr>
        <w:t>. Nor does al-Qaeda</w:t>
      </w:r>
      <w:r w:rsidRPr="00CE6202">
        <w:rPr>
          <w:sz w:val="16"/>
        </w:rPr>
        <w:t xml:space="preserve">, which was never numerically overwhelming, </w:t>
      </w:r>
      <w:r w:rsidRPr="00CE6202">
        <w:rPr>
          <w:rStyle w:val="TitleChar"/>
        </w:rPr>
        <w:t>need to return</w:t>
      </w:r>
      <w:r w:rsidRPr="00CE6202">
        <w:rPr>
          <w:sz w:val="16"/>
        </w:rPr>
        <w:t xml:space="preserve"> to Afghanistan “</w:t>
      </w:r>
      <w:r w:rsidRPr="00CE6202">
        <w:rPr>
          <w:rStyle w:val="TitleChar"/>
        </w:rPr>
        <w:t>in strength</w:t>
      </w:r>
      <w:r w:rsidRPr="00CE6202">
        <w:rPr>
          <w:sz w:val="16"/>
        </w:rPr>
        <w:t xml:space="preserve">” to be a threat. </w:t>
      </w:r>
      <w:r w:rsidRPr="00CE6202">
        <w:rPr>
          <w:rStyle w:val="TitleChar"/>
        </w:rPr>
        <w:t xml:space="preserve">Terrorist </w:t>
      </w:r>
      <w:r w:rsidRPr="00F75C7F">
        <w:rPr>
          <w:rStyle w:val="TitleChar"/>
          <w:highlight w:val="yellow"/>
        </w:rPr>
        <w:t>operations</w:t>
      </w:r>
      <w:r w:rsidRPr="00CE6202">
        <w:rPr>
          <w:sz w:val="16"/>
        </w:rPr>
        <w:t xml:space="preserve">, including the attacks of 2001, </w:t>
      </w:r>
      <w:r w:rsidRPr="00F75C7F">
        <w:rPr>
          <w:rStyle w:val="TitleChar"/>
          <w:highlight w:val="yellow"/>
        </w:rPr>
        <w:t>are</w:t>
      </w:r>
      <w:r w:rsidRPr="00F75C7F">
        <w:rPr>
          <w:rStyle w:val="TitleChar"/>
        </w:rPr>
        <w:t xml:space="preserve"> typically</w:t>
      </w:r>
      <w:r w:rsidRPr="00CE6202">
        <w:rPr>
          <w:rStyle w:val="TitleChar"/>
        </w:rPr>
        <w:t xml:space="preserve"> </w:t>
      </w:r>
      <w:r w:rsidRPr="00F75C7F">
        <w:rPr>
          <w:rStyle w:val="TitleChar"/>
          <w:highlight w:val="yellow"/>
        </w:rPr>
        <w:t xml:space="preserve">planned and carried out by </w:t>
      </w:r>
      <w:r w:rsidRPr="00F75C7F">
        <w:rPr>
          <w:rStyle w:val="Emphasis"/>
          <w:highlight w:val="yellow"/>
        </w:rPr>
        <w:t>very few people</w:t>
      </w:r>
      <w:r w:rsidRPr="00CE6202">
        <w:rPr>
          <w:rStyle w:val="TitleChar"/>
        </w:rPr>
        <w:t>. Al-Qaeda’s resilience</w:t>
      </w:r>
      <w:r w:rsidRPr="00CE6202">
        <w:rPr>
          <w:sz w:val="16"/>
        </w:rPr>
        <w:t xml:space="preserve">, therefore, </w:t>
      </w:r>
      <w:r w:rsidRPr="00CE6202">
        <w:rPr>
          <w:rStyle w:val="TitleChar"/>
        </w:rPr>
        <w:t xml:space="preserve">means that </w:t>
      </w:r>
      <w:r w:rsidRPr="00F75C7F">
        <w:rPr>
          <w:rStyle w:val="TitleChar"/>
          <w:highlight w:val="yellow"/>
        </w:rPr>
        <w:t>stabilizing Afghanistan is</w:t>
      </w:r>
      <w:r w:rsidRPr="00CE6202">
        <w:rPr>
          <w:sz w:val="16"/>
        </w:rPr>
        <w:t xml:space="preserve">, in fact, </w:t>
      </w:r>
      <w:r w:rsidRPr="00F75C7F">
        <w:rPr>
          <w:rStyle w:val="Emphasis"/>
          <w:highlight w:val="yellow"/>
        </w:rPr>
        <w:t>necessary</w:t>
      </w:r>
      <w:r w:rsidRPr="00CE6202">
        <w:rPr>
          <w:sz w:val="16"/>
        </w:rPr>
        <w:t xml:space="preserve"> even for the most basic US war aims. The international community should not withdraw until there is an Afghan government and Afghan security forces with the will and capacity to deny safe haven without international help. Setting aside the possibility of al-Qaeda’s reemergence, </w:t>
      </w:r>
      <w:r w:rsidRPr="00CE6202">
        <w:rPr>
          <w:rStyle w:val="TitleChar"/>
        </w:rPr>
        <w:t xml:space="preserve">the </w:t>
      </w:r>
      <w:r w:rsidRPr="00CE6202">
        <w:rPr>
          <w:rStyle w:val="Emphasis"/>
        </w:rPr>
        <w:t>U</w:t>
      </w:r>
      <w:r w:rsidRPr="00CE6202">
        <w:rPr>
          <w:sz w:val="16"/>
        </w:rPr>
        <w:t xml:space="preserve">nited </w:t>
      </w:r>
      <w:r w:rsidRPr="00CE6202">
        <w:rPr>
          <w:rStyle w:val="Emphasis"/>
        </w:rPr>
        <w:t>S</w:t>
      </w:r>
      <w:r w:rsidRPr="00CE6202">
        <w:rPr>
          <w:sz w:val="16"/>
        </w:rPr>
        <w:t xml:space="preserve">tates </w:t>
      </w:r>
      <w:r w:rsidRPr="00CE6202">
        <w:rPr>
          <w:rStyle w:val="TitleChar"/>
        </w:rPr>
        <w:t>has other important interests in the region</w:t>
      </w:r>
      <w:r w:rsidRPr="00CE6202">
        <w:rPr>
          <w:sz w:val="16"/>
        </w:rPr>
        <w:t xml:space="preserve"> as well—notably </w:t>
      </w:r>
      <w:r w:rsidRPr="00CE6202">
        <w:rPr>
          <w:rStyle w:val="TitleChar"/>
        </w:rPr>
        <w:t>preventing the Taliban from gaining</w:t>
      </w:r>
      <w:r w:rsidRPr="00CE6202">
        <w:rPr>
          <w:sz w:val="16"/>
        </w:rPr>
        <w:t xml:space="preserve"> enough </w:t>
      </w:r>
      <w:r w:rsidRPr="00CE6202">
        <w:rPr>
          <w:rStyle w:val="TitleChar"/>
        </w:rPr>
        <w:t xml:space="preserve">power to </w:t>
      </w:r>
      <w:r w:rsidRPr="00CE6202">
        <w:rPr>
          <w:rStyle w:val="Emphasis"/>
        </w:rPr>
        <w:t>destabilize</w:t>
      </w:r>
      <w:r w:rsidRPr="00CE6202">
        <w:rPr>
          <w:sz w:val="16"/>
        </w:rPr>
        <w:t xml:space="preserve"> neighboring </w:t>
      </w:r>
      <w:r w:rsidRPr="00CE6202">
        <w:rPr>
          <w:rStyle w:val="Emphasis"/>
        </w:rPr>
        <w:t>Pakistan</w:t>
      </w:r>
      <w:r w:rsidRPr="00CE6202">
        <w:rPr>
          <w:sz w:val="16"/>
        </w:rPr>
        <w:t xml:space="preserve">, which, for all its recent defiance, is officially a longstanding American ally. (It signed two mutual defense treaties with the United States in the 1950s, and President Bush designated it a major non-NATO ally in 2004.) </w:t>
      </w:r>
      <w:r w:rsidRPr="00F75C7F">
        <w:rPr>
          <w:rStyle w:val="TitleChar"/>
          <w:highlight w:val="yellow"/>
        </w:rPr>
        <w:t xml:space="preserve">State failure in Pakistan brokered by the Taliban could mean </w:t>
      </w:r>
      <w:r w:rsidRPr="00F75C7F">
        <w:rPr>
          <w:rStyle w:val="Emphasis"/>
          <w:highlight w:val="yellow"/>
        </w:rPr>
        <w:t>regional chaos</w:t>
      </w:r>
      <w:r w:rsidRPr="00F75C7F">
        <w:rPr>
          <w:rStyle w:val="TitleChar"/>
          <w:highlight w:val="yellow"/>
        </w:rPr>
        <w:t xml:space="preserve"> and</w:t>
      </w:r>
      <w:r w:rsidRPr="00CE6202">
        <w:rPr>
          <w:sz w:val="16"/>
        </w:rPr>
        <w:t xml:space="preserve"> a possible </w:t>
      </w:r>
      <w:r w:rsidRPr="00F75C7F">
        <w:rPr>
          <w:rStyle w:val="Emphasis"/>
          <w:highlight w:val="yellow"/>
        </w:rPr>
        <w:t>loss of control of its nuclear weapons</w:t>
      </w:r>
      <w:r w:rsidRPr="00CE6202">
        <w:rPr>
          <w:sz w:val="16"/>
        </w:rPr>
        <w:t xml:space="preserve">. Preventing such a catastrophe is clearly a vital national interest of the United States and cannot be accomplished with a few drones. Alarmingly, </w:t>
      </w:r>
      <w:r w:rsidRPr="00F75C7F">
        <w:rPr>
          <w:rStyle w:val="TitleChar"/>
          <w:highlight w:val="yellow"/>
        </w:rPr>
        <w:t xml:space="preserve">Pakistan is </w:t>
      </w:r>
      <w:r w:rsidRPr="00F75C7F">
        <w:rPr>
          <w:rStyle w:val="Emphasis"/>
          <w:highlight w:val="yellow"/>
        </w:rPr>
        <w:t>edging toward civil war</w:t>
      </w:r>
      <w:r w:rsidRPr="00CE6202">
        <w:rPr>
          <w:rStyle w:val="TitleChar"/>
        </w:rPr>
        <w:t>. A collection of militant Islamist groups</w:t>
      </w:r>
      <w:r w:rsidRPr="00CE6202">
        <w:rPr>
          <w:sz w:val="16"/>
        </w:rPr>
        <w:t xml:space="preserve">, including al-Qaeda, </w:t>
      </w:r>
      <w:proofErr w:type="spellStart"/>
      <w:r w:rsidRPr="00CE6202">
        <w:rPr>
          <w:sz w:val="16"/>
        </w:rPr>
        <w:t>Tehrik</w:t>
      </w:r>
      <w:proofErr w:type="spellEnd"/>
      <w:r w:rsidRPr="00CE6202">
        <w:rPr>
          <w:sz w:val="16"/>
        </w:rPr>
        <w:t xml:space="preserve">-e Taliban Pakistan (TTP), and </w:t>
      </w:r>
      <w:proofErr w:type="spellStart"/>
      <w:r w:rsidRPr="00CE6202">
        <w:rPr>
          <w:sz w:val="16"/>
        </w:rPr>
        <w:t>Tehrik</w:t>
      </w:r>
      <w:proofErr w:type="spellEnd"/>
      <w:r w:rsidRPr="00CE6202">
        <w:rPr>
          <w:sz w:val="16"/>
        </w:rPr>
        <w:t xml:space="preserve">-e </w:t>
      </w:r>
      <w:proofErr w:type="spellStart"/>
      <w:r w:rsidRPr="00CE6202">
        <w:rPr>
          <w:sz w:val="16"/>
        </w:rPr>
        <w:t>Nafaz</w:t>
      </w:r>
      <w:proofErr w:type="spellEnd"/>
      <w:r w:rsidRPr="00CE6202">
        <w:rPr>
          <w:sz w:val="16"/>
        </w:rPr>
        <w:t xml:space="preserve">-e </w:t>
      </w:r>
      <w:proofErr w:type="spellStart"/>
      <w:r w:rsidRPr="00CE6202">
        <w:rPr>
          <w:sz w:val="16"/>
        </w:rPr>
        <w:t>Shariat</w:t>
      </w:r>
      <w:proofErr w:type="spellEnd"/>
      <w:r w:rsidRPr="00CE6202">
        <w:rPr>
          <w:sz w:val="16"/>
        </w:rPr>
        <w:t xml:space="preserve">-e </w:t>
      </w:r>
      <w:proofErr w:type="spellStart"/>
      <w:r w:rsidRPr="00CE6202">
        <w:rPr>
          <w:sz w:val="16"/>
        </w:rPr>
        <w:t>Mohammadi</w:t>
      </w:r>
      <w:proofErr w:type="spellEnd"/>
      <w:r w:rsidRPr="00CE6202">
        <w:rPr>
          <w:sz w:val="16"/>
        </w:rPr>
        <w:t xml:space="preserve"> (TNSM), among others, </w:t>
      </w:r>
      <w:r w:rsidRPr="00CE6202">
        <w:rPr>
          <w:rStyle w:val="TitleChar"/>
        </w:rPr>
        <w:t xml:space="preserve">are </w:t>
      </w:r>
      <w:r w:rsidRPr="00F75C7F">
        <w:rPr>
          <w:rStyle w:val="TitleChar"/>
          <w:highlight w:val="yellow"/>
        </w:rPr>
        <w:t>fighting</w:t>
      </w:r>
      <w:r w:rsidRPr="00CE6202">
        <w:rPr>
          <w:rStyle w:val="TitleChar"/>
        </w:rPr>
        <w:t xml:space="preserve"> an insurgency that </w:t>
      </w:r>
      <w:r w:rsidRPr="00F75C7F">
        <w:rPr>
          <w:rStyle w:val="TitleChar"/>
          <w:highlight w:val="yellow"/>
        </w:rPr>
        <w:t xml:space="preserve">has </w:t>
      </w:r>
      <w:r w:rsidRPr="00F75C7F">
        <w:rPr>
          <w:rStyle w:val="TitleChar"/>
          <w:b/>
          <w:highlight w:val="yellow"/>
        </w:rPr>
        <w:t>escalated dramatically</w:t>
      </w:r>
      <w:r w:rsidRPr="00CE6202">
        <w:rPr>
          <w:sz w:val="16"/>
        </w:rPr>
        <w:t xml:space="preserve"> since 2007 across Khyber </w:t>
      </w:r>
      <w:proofErr w:type="spellStart"/>
      <w:r w:rsidRPr="00CE6202">
        <w:rPr>
          <w:sz w:val="16"/>
        </w:rPr>
        <w:t>Pakhtunkhwa</w:t>
      </w:r>
      <w:proofErr w:type="spellEnd"/>
      <w:r w:rsidRPr="00CE6202">
        <w:rPr>
          <w:sz w:val="16"/>
        </w:rPr>
        <w:t xml:space="preserve">, the Federally Administered Tribal Areas, and Baluchistan. </w:t>
      </w:r>
      <w:r w:rsidRPr="00CE6202">
        <w:rPr>
          <w:rStyle w:val="TitleChar"/>
        </w:rPr>
        <w:t xml:space="preserve">According to the Brookings Institution’s Pakistan Index, </w:t>
      </w:r>
      <w:r w:rsidRPr="00F75C7F">
        <w:rPr>
          <w:rStyle w:val="TitleChar"/>
          <w:highlight w:val="yellow"/>
        </w:rPr>
        <w:t>insurgents</w:t>
      </w:r>
      <w:r w:rsidRPr="00CE6202">
        <w:rPr>
          <w:sz w:val="16"/>
        </w:rPr>
        <w:t xml:space="preserve">, militants, and terrorists </w:t>
      </w:r>
      <w:r w:rsidRPr="00CE6202">
        <w:rPr>
          <w:rStyle w:val="TitleChar"/>
        </w:rPr>
        <w:t xml:space="preserve">now regularly </w:t>
      </w:r>
      <w:r w:rsidRPr="00F75C7F">
        <w:rPr>
          <w:rStyle w:val="TitleChar"/>
          <w:highlight w:val="yellow"/>
        </w:rPr>
        <w:t>launch</w:t>
      </w:r>
      <w:r w:rsidRPr="00CE6202">
        <w:rPr>
          <w:rStyle w:val="TitleChar"/>
        </w:rPr>
        <w:t xml:space="preserve"> more than </w:t>
      </w:r>
      <w:r w:rsidRPr="00F75C7F">
        <w:rPr>
          <w:rStyle w:val="Emphasis"/>
          <w:highlight w:val="yellow"/>
        </w:rPr>
        <w:t>one hundred and fifty attacks per month</w:t>
      </w:r>
      <w:r w:rsidRPr="00CE6202">
        <w:rPr>
          <w:sz w:val="16"/>
        </w:rPr>
        <w:t xml:space="preserve"> on Pakistani government, military, and infrastructure targets. In a so far feckless and ineffectual response, Pakistan has deployed nearly one hundred thousand regular army soldiers to its western provinces. At least three thousand soldiers have been killed in combat since 2007, as militants have been able to seize control of whole towns and districts. Tens of thousands of Pakistani civilians and militants—the </w:t>
      </w:r>
      <w:proofErr w:type="gramStart"/>
      <w:r w:rsidRPr="00CE6202">
        <w:rPr>
          <w:sz w:val="16"/>
        </w:rPr>
        <w:t>distinction between them in these areas is not always clear—have</w:t>
      </w:r>
      <w:proofErr w:type="gramEnd"/>
      <w:r w:rsidRPr="00CE6202">
        <w:rPr>
          <w:sz w:val="16"/>
        </w:rPr>
        <w:t xml:space="preserve"> been killed in daily terror and counterterror operations. </w:t>
      </w:r>
      <w:r w:rsidRPr="00F75C7F">
        <w:rPr>
          <w:rStyle w:val="TitleChar"/>
          <w:highlight w:val="yellow"/>
        </w:rPr>
        <w:t>The</w:t>
      </w:r>
      <w:r w:rsidRPr="00CE6202">
        <w:rPr>
          <w:sz w:val="16"/>
        </w:rPr>
        <w:t xml:space="preserve"> two </w:t>
      </w:r>
      <w:r w:rsidRPr="00F75C7F">
        <w:rPr>
          <w:rStyle w:val="TitleChar"/>
          <w:highlight w:val="yellow"/>
        </w:rPr>
        <w:t>insurgencies</w:t>
      </w:r>
      <w:r w:rsidRPr="00CE6202">
        <w:rPr>
          <w:rStyle w:val="TitleChar"/>
        </w:rPr>
        <w:t xml:space="preserve"> in Afghanistan and Pakistan </w:t>
      </w:r>
      <w:r w:rsidRPr="00F75C7F">
        <w:rPr>
          <w:rStyle w:val="TitleChar"/>
          <w:highlight w:val="yellow"/>
        </w:rPr>
        <w:t xml:space="preserve">are </w:t>
      </w:r>
      <w:r w:rsidRPr="00F75C7F">
        <w:rPr>
          <w:rStyle w:val="Emphasis"/>
          <w:highlight w:val="yellow"/>
        </w:rPr>
        <w:t>linked</w:t>
      </w:r>
      <w:r w:rsidRPr="00F75C7F">
        <w:rPr>
          <w:rStyle w:val="TitleChar"/>
          <w:highlight w:val="yellow"/>
        </w:rPr>
        <w:t xml:space="preserve">. Defeating the Afghan Taliban would give the </w:t>
      </w:r>
      <w:r w:rsidRPr="00F75C7F">
        <w:rPr>
          <w:rStyle w:val="Emphasis"/>
          <w:highlight w:val="yellow"/>
        </w:rPr>
        <w:t>U</w:t>
      </w:r>
      <w:r w:rsidRPr="00CE6202">
        <w:rPr>
          <w:sz w:val="16"/>
        </w:rPr>
        <w:t xml:space="preserve">nited </w:t>
      </w:r>
      <w:r w:rsidRPr="00F75C7F">
        <w:rPr>
          <w:rStyle w:val="Emphasis"/>
          <w:highlight w:val="yellow"/>
        </w:rPr>
        <w:t>S</w:t>
      </w:r>
      <w:r w:rsidRPr="00CE6202">
        <w:rPr>
          <w:sz w:val="16"/>
        </w:rPr>
        <w:t xml:space="preserve">tates </w:t>
      </w:r>
      <w:r w:rsidRPr="00F75C7F">
        <w:rPr>
          <w:rStyle w:val="TitleChar"/>
          <w:highlight w:val="yellow"/>
        </w:rPr>
        <w:t xml:space="preserve">and Pakistan </w:t>
      </w:r>
      <w:r w:rsidRPr="00F75C7F">
        <w:rPr>
          <w:rStyle w:val="Emphasis"/>
          <w:highlight w:val="yellow"/>
        </w:rPr>
        <w:t>momentum</w:t>
      </w:r>
      <w:r w:rsidRPr="00CE6202">
        <w:rPr>
          <w:sz w:val="16"/>
        </w:rPr>
        <w:t xml:space="preserve"> in the </w:t>
      </w:r>
      <w:r w:rsidRPr="00CE6202">
        <w:rPr>
          <w:rStyle w:val="TitleChar"/>
        </w:rPr>
        <w:t xml:space="preserve">fight </w:t>
      </w:r>
      <w:r w:rsidRPr="00F75C7F">
        <w:rPr>
          <w:rStyle w:val="TitleChar"/>
          <w:highlight w:val="yellow"/>
        </w:rPr>
        <w:t>against the Pakistani Taliban. A Taliban takeover</w:t>
      </w:r>
      <w:r w:rsidRPr="00CE6202">
        <w:rPr>
          <w:rStyle w:val="TitleChar"/>
        </w:rPr>
        <w:t xml:space="preserve"> in Afghanistan</w:t>
      </w:r>
      <w:r w:rsidRPr="00CE6202">
        <w:rPr>
          <w:sz w:val="16"/>
        </w:rPr>
        <w:t xml:space="preserve">, on the other hand, </w:t>
      </w:r>
      <w:r w:rsidRPr="00F75C7F">
        <w:rPr>
          <w:rStyle w:val="TitleChar"/>
          <w:highlight w:val="yellow"/>
        </w:rPr>
        <w:t>will give</w:t>
      </w:r>
      <w:r w:rsidRPr="00CE6202">
        <w:rPr>
          <w:rStyle w:val="TitleChar"/>
        </w:rPr>
        <w:t xml:space="preserve"> new </w:t>
      </w:r>
      <w:r w:rsidRPr="00F75C7F">
        <w:rPr>
          <w:rStyle w:val="TitleChar"/>
          <w:highlight w:val="yellow"/>
        </w:rPr>
        <w:t>strength to the</w:t>
      </w:r>
      <w:r w:rsidRPr="00CE6202">
        <w:rPr>
          <w:rStyle w:val="TitleChar"/>
        </w:rPr>
        <w:t xml:space="preserve"> Pakistani </w:t>
      </w:r>
      <w:r w:rsidRPr="00F75C7F">
        <w:rPr>
          <w:rStyle w:val="TitleChar"/>
          <w:highlight w:val="yellow"/>
        </w:rPr>
        <w:t xml:space="preserve">insurgency, which would </w:t>
      </w:r>
      <w:r w:rsidRPr="00F75C7F">
        <w:rPr>
          <w:rStyle w:val="TitleChar"/>
          <w:b/>
          <w:highlight w:val="yellow"/>
        </w:rPr>
        <w:t>gain an ally</w:t>
      </w:r>
      <w:r w:rsidRPr="00CE6202">
        <w:rPr>
          <w:sz w:val="16"/>
        </w:rPr>
        <w:t xml:space="preserve"> in Kabul, </w:t>
      </w:r>
      <w:r w:rsidRPr="00F75C7F">
        <w:rPr>
          <w:rStyle w:val="TitleChar"/>
          <w:b/>
          <w:highlight w:val="yellow"/>
        </w:rPr>
        <w:t>safe haven</w:t>
      </w:r>
      <w:r w:rsidRPr="00CE6202">
        <w:rPr>
          <w:rStyle w:val="TitleChar"/>
          <w:b/>
        </w:rPr>
        <w:t xml:space="preserve"> to train and arm and</w:t>
      </w:r>
      <w:r w:rsidRPr="00CE6202">
        <w:rPr>
          <w:sz w:val="16"/>
        </w:rPr>
        <w:t xml:space="preserve"> from which to </w:t>
      </w:r>
      <w:r w:rsidRPr="00CE6202">
        <w:rPr>
          <w:rStyle w:val="TitleChar"/>
          <w:b/>
        </w:rPr>
        <w:t xml:space="preserve">launch attacks into Pakistan, </w:t>
      </w:r>
      <w:r w:rsidRPr="00F75C7F">
        <w:rPr>
          <w:rStyle w:val="TitleChar"/>
          <w:b/>
          <w:highlight w:val="yellow"/>
        </w:rPr>
        <w:t>and</w:t>
      </w:r>
      <w:r w:rsidRPr="00CE6202">
        <w:rPr>
          <w:rStyle w:val="TitleChar"/>
          <w:b/>
        </w:rPr>
        <w:t xml:space="preserve"> a huge </w:t>
      </w:r>
      <w:r w:rsidRPr="00F75C7F">
        <w:rPr>
          <w:rStyle w:val="TitleChar"/>
          <w:b/>
          <w:highlight w:val="yellow"/>
        </w:rPr>
        <w:t>morale boost</w:t>
      </w:r>
      <w:r w:rsidRPr="00CE6202">
        <w:rPr>
          <w:sz w:val="16"/>
        </w:rPr>
        <w:t xml:space="preserve"> in seeing their compatriots win power in a neighboring country. Pakistan’s collapse or fall to the Taliban is (at present) unlikely, but the implications of that scenario are so dire that they cannot be ignored. Even short of a collapse, </w:t>
      </w:r>
      <w:r w:rsidRPr="00CE6202">
        <w:rPr>
          <w:rStyle w:val="TitleChar"/>
        </w:rPr>
        <w:t xml:space="preserve">increasing chaos and </w:t>
      </w:r>
      <w:r w:rsidRPr="00F75C7F">
        <w:rPr>
          <w:rStyle w:val="TitleChar"/>
          <w:highlight w:val="yellow"/>
        </w:rPr>
        <w:t>instability</w:t>
      </w:r>
      <w:r w:rsidRPr="00CE6202">
        <w:rPr>
          <w:rStyle w:val="TitleChar"/>
        </w:rPr>
        <w:t xml:space="preserve"> in Pakistan </w:t>
      </w:r>
      <w:r w:rsidRPr="00F75C7F">
        <w:rPr>
          <w:rStyle w:val="TitleChar"/>
          <w:highlight w:val="yellow"/>
        </w:rPr>
        <w:t>could give cover for terrorists to</w:t>
      </w:r>
      <w:r w:rsidRPr="00CE6202">
        <w:rPr>
          <w:sz w:val="16"/>
        </w:rPr>
        <w:t xml:space="preserve"> increase the intensity and scope of their operations, perhaps even to achieve the cherished goal of </w:t>
      </w:r>
      <w:r w:rsidRPr="00F75C7F">
        <w:rPr>
          <w:rStyle w:val="TitleChar"/>
          <w:highlight w:val="yellow"/>
        </w:rPr>
        <w:t>steal</w:t>
      </w:r>
      <w:r w:rsidRPr="00CE6202">
        <w:rPr>
          <w:sz w:val="16"/>
        </w:rPr>
        <w:t xml:space="preserve">ing </w:t>
      </w:r>
      <w:r w:rsidRPr="00F75C7F">
        <w:rPr>
          <w:rStyle w:val="TitleChar"/>
          <w:highlight w:val="yellow"/>
        </w:rPr>
        <w:t>a nuclear weapon</w:t>
      </w:r>
      <w:r w:rsidRPr="00CE6202">
        <w:rPr>
          <w:sz w:val="16"/>
        </w:rPr>
        <w:t xml:space="preserve">. Although our war there has at times seemed remote, </w:t>
      </w:r>
      <w:r w:rsidRPr="00F75C7F">
        <w:rPr>
          <w:rStyle w:val="TitleChar"/>
          <w:highlight w:val="yellow"/>
        </w:rPr>
        <w:t>Afghanistan</w:t>
      </w:r>
      <w:r w:rsidRPr="00CE6202">
        <w:rPr>
          <w:sz w:val="16"/>
        </w:rPr>
        <w:t xml:space="preserve"> itself </w:t>
      </w:r>
      <w:r w:rsidRPr="00CE6202">
        <w:rPr>
          <w:rStyle w:val="TitleChar"/>
        </w:rPr>
        <w:t xml:space="preserve">occupies </w:t>
      </w:r>
      <w:r w:rsidRPr="00CE6202">
        <w:rPr>
          <w:rStyle w:val="Emphasis"/>
        </w:rPr>
        <w:t>crucial geography</w:t>
      </w:r>
      <w:r w:rsidRPr="00CE6202">
        <w:rPr>
          <w:rStyle w:val="TitleChar"/>
        </w:rPr>
        <w:t xml:space="preserve">. Situated between Iran and Pakistan, bordering China, and within reach of Russia and India, </w:t>
      </w:r>
      <w:r w:rsidRPr="00CE6202">
        <w:rPr>
          <w:rStyle w:val="TitleChar"/>
          <w:b/>
        </w:rPr>
        <w:t xml:space="preserve">it </w:t>
      </w:r>
      <w:r w:rsidRPr="00F75C7F">
        <w:rPr>
          <w:rStyle w:val="TitleChar"/>
          <w:b/>
          <w:highlight w:val="yellow"/>
        </w:rPr>
        <w:t>sits on a crossroads of Asia’s great powers</w:t>
      </w:r>
      <w:r w:rsidRPr="00CE6202">
        <w:rPr>
          <w:sz w:val="16"/>
        </w:rPr>
        <w:t xml:space="preserve">. This is why it has, since the nineteenth century, been home to the so-called Great Game—in which </w:t>
      </w:r>
      <w:r w:rsidRPr="00CE6202">
        <w:rPr>
          <w:rStyle w:val="TitleChar"/>
        </w:rPr>
        <w:t>the US should continue to be a player</w:t>
      </w:r>
      <w:r w:rsidRPr="00CE6202">
        <w:rPr>
          <w:sz w:val="16"/>
        </w:rPr>
        <w:t xml:space="preserve">. Two other players, </w:t>
      </w:r>
      <w:r w:rsidRPr="00CE6202">
        <w:rPr>
          <w:rStyle w:val="TitleChar"/>
        </w:rPr>
        <w:t>Russia and Iran, are aggressive powers seeking to establish hegemony</w:t>
      </w:r>
      <w:r w:rsidRPr="00CE6202">
        <w:rPr>
          <w:sz w:val="16"/>
        </w:rPr>
        <w:t xml:space="preserve"> over their neighbors. </w:t>
      </w:r>
      <w:r w:rsidRPr="00CE6202">
        <w:rPr>
          <w:rStyle w:val="TitleChar"/>
        </w:rPr>
        <w:t>Iran is seeking to build nuclear weapons, has an elite military organization</w:t>
      </w:r>
      <w:r w:rsidRPr="00CE6202">
        <w:rPr>
          <w:sz w:val="16"/>
        </w:rPr>
        <w:t xml:space="preserve"> (the Quds Force) seeking to export its Islamic Revolution, </w:t>
      </w:r>
      <w:r w:rsidRPr="00CE6202">
        <w:rPr>
          <w:rStyle w:val="TitleChar"/>
        </w:rPr>
        <w:t>and uses</w:t>
      </w:r>
      <w:r w:rsidRPr="00CE6202">
        <w:rPr>
          <w:sz w:val="16"/>
        </w:rPr>
        <w:t xml:space="preserve"> the terror group </w:t>
      </w:r>
      <w:r w:rsidRPr="00CE6202">
        <w:rPr>
          <w:rStyle w:val="TitleChar"/>
        </w:rPr>
        <w:t>Hezbollah as a proxy to</w:t>
      </w:r>
      <w:r w:rsidRPr="00CE6202">
        <w:rPr>
          <w:sz w:val="16"/>
        </w:rPr>
        <w:t xml:space="preserve"> bully neighboring countries and </w:t>
      </w:r>
      <w:r w:rsidRPr="00CE6202">
        <w:rPr>
          <w:rStyle w:val="TitleChar"/>
        </w:rPr>
        <w:t xml:space="preserve">threaten Israel. </w:t>
      </w:r>
      <w:r w:rsidRPr="00F75C7F">
        <w:rPr>
          <w:rStyle w:val="TitleChar"/>
          <w:highlight w:val="yellow"/>
        </w:rPr>
        <w:t>Russia</w:t>
      </w:r>
      <w:r w:rsidRPr="00CE6202">
        <w:rPr>
          <w:rStyle w:val="TitleChar"/>
        </w:rPr>
        <w:t xml:space="preserve"> under</w:t>
      </w:r>
      <w:r w:rsidRPr="00CE6202">
        <w:rPr>
          <w:sz w:val="16"/>
        </w:rPr>
        <w:t xml:space="preserve"> Vladimir </w:t>
      </w:r>
      <w:r w:rsidRPr="00CE6202">
        <w:rPr>
          <w:rStyle w:val="TitleChar"/>
        </w:rPr>
        <w:t xml:space="preserve">Putin </w:t>
      </w:r>
      <w:r w:rsidRPr="00F75C7F">
        <w:rPr>
          <w:rStyle w:val="TitleChar"/>
          <w:highlight w:val="yellow"/>
        </w:rPr>
        <w:t xml:space="preserve">is seeking to </w:t>
      </w:r>
      <w:r w:rsidRPr="00F75C7F">
        <w:rPr>
          <w:rStyle w:val="Emphasis"/>
          <w:highlight w:val="yellow"/>
        </w:rPr>
        <w:t>reestablish its sphere of influence</w:t>
      </w:r>
      <w:r w:rsidRPr="00CE6202">
        <w:rPr>
          <w:sz w:val="16"/>
        </w:rPr>
        <w:t xml:space="preserve"> over its near abroad, in pursuit of which it (probably) cyber-</w:t>
      </w:r>
      <w:r w:rsidRPr="00CE6202">
        <w:rPr>
          <w:sz w:val="16"/>
        </w:rPr>
        <w:lastRenderedPageBreak/>
        <w:t xml:space="preserve">attacked Estonia in 2007, invaded Georgia in 2008, and has continued efforts to subvert Ukraine. </w:t>
      </w:r>
      <w:r w:rsidRPr="00F75C7F">
        <w:rPr>
          <w:rStyle w:val="TitleChar"/>
        </w:rPr>
        <w:t>Iran</w:t>
      </w:r>
      <w:r w:rsidRPr="00CE6202">
        <w:rPr>
          <w:sz w:val="16"/>
        </w:rPr>
        <w:t xml:space="preserve"> owned much of Afghan territory centuries ago, and </w:t>
      </w:r>
      <w:r w:rsidRPr="00CE6202">
        <w:rPr>
          <w:rStyle w:val="TitleChar"/>
        </w:rPr>
        <w:t xml:space="preserve">continues to share a similar language, culture, and religion with much of the country. It maintains </w:t>
      </w:r>
      <w:r w:rsidRPr="00CE6202">
        <w:rPr>
          <w:rStyle w:val="Emphasis"/>
        </w:rPr>
        <w:t>extensive ties</w:t>
      </w:r>
      <w:r w:rsidRPr="00CE6202">
        <w:rPr>
          <w:rStyle w:val="TitleChar"/>
        </w:rPr>
        <w:t xml:space="preserve"> with the Taliban</w:t>
      </w:r>
      <w:r w:rsidRPr="00CE6202">
        <w:rPr>
          <w:sz w:val="16"/>
        </w:rPr>
        <w:t xml:space="preserve">, Afghan warlords, and opposition politicians </w:t>
      </w:r>
      <w:r w:rsidRPr="00CE6202">
        <w:rPr>
          <w:rStyle w:val="TitleChar"/>
        </w:rPr>
        <w:t>who might replace</w:t>
      </w:r>
      <w:r w:rsidRPr="00CE6202">
        <w:rPr>
          <w:sz w:val="16"/>
        </w:rPr>
        <w:t xml:space="preserve"> the corrupt but Western-oriented </w:t>
      </w:r>
      <w:r w:rsidRPr="00CE6202">
        <w:rPr>
          <w:rStyle w:val="TitleChar"/>
        </w:rPr>
        <w:t>Karzai</w:t>
      </w:r>
      <w:r w:rsidRPr="00CE6202">
        <w:rPr>
          <w:sz w:val="16"/>
        </w:rPr>
        <w:t xml:space="preserve"> government. </w:t>
      </w:r>
      <w:r w:rsidRPr="00CE6202">
        <w:rPr>
          <w:rStyle w:val="TitleChar"/>
        </w:rPr>
        <w:t>Building a stable government in Kabul will</w:t>
      </w:r>
      <w:r w:rsidRPr="00CE6202">
        <w:rPr>
          <w:sz w:val="16"/>
        </w:rPr>
        <w:t xml:space="preserve"> be a small step in the larger campaign to </w:t>
      </w:r>
      <w:r w:rsidRPr="00CE6202">
        <w:rPr>
          <w:rStyle w:val="Emphasis"/>
        </w:rPr>
        <w:t>limit Tehran’s influence</w:t>
      </w:r>
      <w:r w:rsidRPr="00CE6202">
        <w:rPr>
          <w:sz w:val="16"/>
        </w:rPr>
        <w:t xml:space="preserve">. </w:t>
      </w:r>
    </w:p>
    <w:p w14:paraId="1017D2A3" w14:textId="77777777" w:rsidR="009A6287" w:rsidRDefault="009A6287" w:rsidP="009A6287">
      <w:pPr>
        <w:pStyle w:val="Heading3"/>
      </w:pPr>
      <w:r>
        <w:lastRenderedPageBreak/>
        <w:t>Pakistan Collapse Impact – AT: Containment</w:t>
      </w:r>
    </w:p>
    <w:p w14:paraId="7CF872EE" w14:textId="77777777" w:rsidR="009A6287" w:rsidRDefault="009A6287" w:rsidP="009A6287">
      <w:pPr>
        <w:pStyle w:val="Heading4"/>
      </w:pPr>
      <w:r>
        <w:t>Attempts to contain Pakistani weapons will fail and escalate to Indo/Pak nuclear war.</w:t>
      </w:r>
    </w:p>
    <w:p w14:paraId="625E0BBF" w14:textId="77777777" w:rsidR="009A6287" w:rsidRDefault="009A6287" w:rsidP="009A6287">
      <w:r w:rsidRPr="00A65CB6">
        <w:rPr>
          <w:b/>
        </w:rPr>
        <w:t>O’Hanlon 2006</w:t>
      </w:r>
      <w:r>
        <w:t xml:space="preserve"> (Michael – senior fellow in foreign policy studies at the Brookings Institution, Dealing with the Collapse of a Nuclear-Armed State, The Princeton Project Papers, p. 11-12) [Kreus]</w:t>
      </w:r>
    </w:p>
    <w:p w14:paraId="4CF57ED2" w14:textId="77777777" w:rsidR="009A6287" w:rsidRDefault="009A6287" w:rsidP="009A6287">
      <w:pPr>
        <w:rPr>
          <w:rStyle w:val="TitleChar"/>
        </w:rPr>
      </w:pPr>
    </w:p>
    <w:p w14:paraId="010F0F5E" w14:textId="77777777" w:rsidR="009A6287" w:rsidRPr="00FD6C5A" w:rsidRDefault="009A6287" w:rsidP="009A6287">
      <w:pPr>
        <w:rPr>
          <w:sz w:val="16"/>
        </w:rPr>
      </w:pPr>
      <w:r w:rsidRPr="00FD6C5A">
        <w:rPr>
          <w:rStyle w:val="TitleChar"/>
        </w:rPr>
        <w:t>Were Pakistan to collapse</w:t>
      </w:r>
      <w:r w:rsidRPr="00FD6C5A">
        <w:rPr>
          <w:sz w:val="16"/>
        </w:rPr>
        <w:t xml:space="preserve">, it is unclear what the United States and like-minded states would or should do. As with North Korea, </w:t>
      </w:r>
      <w:r w:rsidRPr="00FD6C5A">
        <w:rPr>
          <w:rStyle w:val="TitleChar"/>
        </w:rPr>
        <w:t xml:space="preserve">it is </w:t>
      </w:r>
      <w:r w:rsidRPr="00FD6C5A">
        <w:rPr>
          <w:rStyle w:val="Emphasis"/>
        </w:rPr>
        <w:t>highly unlikely</w:t>
      </w:r>
      <w:r w:rsidRPr="00FD6C5A">
        <w:rPr>
          <w:rStyle w:val="TitleChar"/>
        </w:rPr>
        <w:t xml:space="preserve"> that “surgical strikes” to destroy the nuclear weapons could be conducted before extremists could make a grab at them. The </w:t>
      </w:r>
      <w:r w:rsidRPr="00FD6C5A">
        <w:rPr>
          <w:rStyle w:val="Emphasis"/>
        </w:rPr>
        <w:t>U</w:t>
      </w:r>
      <w:r w:rsidRPr="00FD6C5A">
        <w:rPr>
          <w:sz w:val="16"/>
        </w:rPr>
        <w:t xml:space="preserve">nited </w:t>
      </w:r>
      <w:r w:rsidRPr="00FD6C5A">
        <w:rPr>
          <w:rStyle w:val="Emphasis"/>
        </w:rPr>
        <w:t>S</w:t>
      </w:r>
      <w:r w:rsidRPr="00FD6C5A">
        <w:rPr>
          <w:sz w:val="16"/>
        </w:rPr>
        <w:t xml:space="preserve">tates probably </w:t>
      </w:r>
      <w:r w:rsidRPr="00FD6C5A">
        <w:rPr>
          <w:rStyle w:val="TitleChar"/>
        </w:rPr>
        <w:t>would not know their location – at a minimum, scores of sites controlled by Special Forces</w:t>
      </w:r>
      <w:r w:rsidRPr="00FD6C5A">
        <w:rPr>
          <w:sz w:val="16"/>
        </w:rPr>
        <w:t xml:space="preserve"> or elite Army units would be presumed candidates – </w:t>
      </w:r>
      <w:r w:rsidRPr="00FD6C5A">
        <w:rPr>
          <w:rStyle w:val="TitleChar"/>
        </w:rPr>
        <w:t>and no Pakistani government would likely help external forces</w:t>
      </w:r>
      <w:r w:rsidRPr="00FD6C5A">
        <w:rPr>
          <w:sz w:val="16"/>
        </w:rPr>
        <w:t xml:space="preserve"> with targeting information. The chances of learning the locations would probably be greater than in the North Korean case, given the greater openness of Pakistani society and its ties with the outside world; but </w:t>
      </w:r>
      <w:r w:rsidRPr="00FD6C5A">
        <w:rPr>
          <w:rStyle w:val="TitleChar"/>
        </w:rPr>
        <w:t>U.S.-Pakistani military cooperation</w:t>
      </w:r>
      <w:r w:rsidRPr="00FD6C5A">
        <w:rPr>
          <w:sz w:val="16"/>
        </w:rPr>
        <w:t xml:space="preserve">, cut off for a decade in the 1990s, </w:t>
      </w:r>
      <w:r w:rsidRPr="00FD6C5A">
        <w:rPr>
          <w:rStyle w:val="TitleChar"/>
        </w:rPr>
        <w:t>is still quite modest, and the likelihood that Washington would be provided such information</w:t>
      </w:r>
      <w:r w:rsidRPr="00FD6C5A">
        <w:rPr>
          <w:sz w:val="16"/>
        </w:rPr>
        <w:t xml:space="preserve"> or otherwise obtain it </w:t>
      </w:r>
      <w:r w:rsidRPr="00FD6C5A">
        <w:rPr>
          <w:rStyle w:val="TitleChar"/>
        </w:rPr>
        <w:t xml:space="preserve">should be considered </w:t>
      </w:r>
      <w:r w:rsidRPr="00FD6C5A">
        <w:rPr>
          <w:rStyle w:val="Emphasis"/>
        </w:rPr>
        <w:t>small</w:t>
      </w:r>
      <w:r w:rsidRPr="00FD6C5A">
        <w:rPr>
          <w:sz w:val="16"/>
        </w:rPr>
        <w:t xml:space="preserve">. If a surgical strike, series of surgical strikes, or commando-style raids were not possible, </w:t>
      </w:r>
      <w:r w:rsidRPr="00FD6C5A">
        <w:rPr>
          <w:rStyle w:val="TitleChar"/>
        </w:rPr>
        <w:t>the only option would be to try to restore order</w:t>
      </w:r>
      <w:r w:rsidRPr="00FD6C5A">
        <w:rPr>
          <w:sz w:val="16"/>
        </w:rPr>
        <w:t xml:space="preserve"> before the weapons could be taken by extremists and transferred to terrorists. The United States and other outside powers might, for example, respond to a request by the Pakistani government to help restore order. </w:t>
      </w:r>
      <w:r w:rsidRPr="00FD6C5A">
        <w:rPr>
          <w:rStyle w:val="TitleChar"/>
        </w:rPr>
        <w:t>Given the embarrassment associated with requesting</w:t>
      </w:r>
      <w:r w:rsidRPr="00FD6C5A">
        <w:rPr>
          <w:sz w:val="16"/>
        </w:rPr>
        <w:t xml:space="preserve"> such outside </w:t>
      </w:r>
      <w:r w:rsidRPr="00FD6C5A">
        <w:rPr>
          <w:rStyle w:val="TitleChar"/>
        </w:rPr>
        <w:t xml:space="preserve">help, the Pakistani government might delay asking </w:t>
      </w:r>
      <w:r w:rsidRPr="00FD6C5A">
        <w:rPr>
          <w:rStyle w:val="Emphasis"/>
        </w:rPr>
        <w:t>until quite late</w:t>
      </w:r>
      <w:r w:rsidRPr="00FD6C5A">
        <w:rPr>
          <w:sz w:val="16"/>
        </w:rPr>
        <w:t xml:space="preserve">, thus complicating an already challenging operation. If the international community could act fast enough, it might help defeat an insurrection. Another option would be to protect Pakistan’s borders, therefore making it harder to sneak nuclear weapons out of the country, while only providing technical support to the Pakistani armed forces as they tried to quell the insurrection. Given the enormous stakes, the United States would literally have to do anything it could to prevent nuclear weapons from getting into the wrong hands. </w:t>
      </w:r>
      <w:r w:rsidRPr="00FD6C5A">
        <w:rPr>
          <w:rStyle w:val="TitleChar"/>
        </w:rPr>
        <w:t>India would</w:t>
      </w:r>
      <w:r w:rsidRPr="00FD6C5A">
        <w:rPr>
          <w:sz w:val="16"/>
        </w:rPr>
        <w:t xml:space="preserve">, of course, </w:t>
      </w:r>
      <w:r w:rsidRPr="00FD6C5A">
        <w:rPr>
          <w:rStyle w:val="TitleChar"/>
        </w:rPr>
        <w:t xml:space="preserve">have a </w:t>
      </w:r>
      <w:r w:rsidRPr="00FD6C5A">
        <w:rPr>
          <w:rStyle w:val="Emphasis"/>
        </w:rPr>
        <w:t>strong incentive</w:t>
      </w:r>
      <w:r w:rsidRPr="00FD6C5A">
        <w:rPr>
          <w:rStyle w:val="TitleChar"/>
        </w:rPr>
        <w:t xml:space="preserve"> to ensure the security of Pakistan’s nuclear weapons. It</w:t>
      </w:r>
      <w:r w:rsidRPr="00FD6C5A">
        <w:rPr>
          <w:sz w:val="16"/>
        </w:rPr>
        <w:t xml:space="preserve"> also </w:t>
      </w:r>
      <w:r w:rsidRPr="00FD6C5A">
        <w:rPr>
          <w:rStyle w:val="TitleChar"/>
        </w:rPr>
        <w:t>would have the advantage of proximity</w:t>
      </w:r>
      <w:r w:rsidRPr="00FD6C5A">
        <w:rPr>
          <w:sz w:val="16"/>
        </w:rPr>
        <w:t xml:space="preserve">; it could undoubtedly mount a large response within a week, but its role would be complicated to say the least. </w:t>
      </w:r>
      <w:r w:rsidRPr="00FD6C5A">
        <w:rPr>
          <w:rStyle w:val="TitleChar"/>
        </w:rPr>
        <w:t xml:space="preserve">In the case of a dissolved Pakistani state, </w:t>
      </w:r>
      <w:r w:rsidRPr="00FD6C5A">
        <w:rPr>
          <w:rStyle w:val="TitleChar"/>
          <w:b/>
        </w:rPr>
        <w:t>India likely would not hesitate to intervene</w:t>
      </w:r>
      <w:r w:rsidRPr="00FD6C5A">
        <w:rPr>
          <w:sz w:val="16"/>
        </w:rPr>
        <w:t xml:space="preserve">; however, </w:t>
      </w:r>
      <w:r w:rsidRPr="00FD6C5A">
        <w:rPr>
          <w:rStyle w:val="TitleChar"/>
        </w:rPr>
        <w:t>in the more probable scenario in which Pakistan were fraying</w:t>
      </w:r>
      <w:r w:rsidRPr="00FD6C5A">
        <w:rPr>
          <w:sz w:val="16"/>
        </w:rPr>
        <w:t xml:space="preserve"> but not yet collapsed, </w:t>
      </w:r>
      <w:r w:rsidRPr="00FD6C5A">
        <w:rPr>
          <w:rStyle w:val="TitleChar"/>
        </w:rPr>
        <w:t>India’s intervention could unify Pakistan’s factions against the invader</w:t>
      </w:r>
      <w:r w:rsidRPr="00FD6C5A">
        <w:rPr>
          <w:sz w:val="16"/>
        </w:rPr>
        <w:t xml:space="preserve">, even </w:t>
      </w:r>
      <w:r w:rsidRPr="00FD6C5A">
        <w:rPr>
          <w:rStyle w:val="Emphasis"/>
        </w:rPr>
        <w:t>leading to the deliberate use of Pakistani weapons against India</w:t>
      </w:r>
      <w:r w:rsidRPr="00FD6C5A">
        <w:rPr>
          <w:sz w:val="16"/>
        </w:rPr>
        <w:t xml:space="preserve">. In such a scenario, </w:t>
      </w:r>
      <w:r w:rsidRPr="00FD6C5A">
        <w:rPr>
          <w:rStyle w:val="TitleChar"/>
        </w:rPr>
        <w:t>with Pakistan’s</w:t>
      </w:r>
      <w:r w:rsidRPr="00FD6C5A">
        <w:rPr>
          <w:sz w:val="16"/>
        </w:rPr>
        <w:t xml:space="preserve"> territorial integrity and </w:t>
      </w:r>
      <w:r w:rsidRPr="00FD6C5A">
        <w:rPr>
          <w:rStyle w:val="TitleChar"/>
        </w:rPr>
        <w:t xml:space="preserve">sovereignty on the line and its weapons put into a “use or lose” state by the approach of the Indian Army, </w:t>
      </w:r>
      <w:r w:rsidRPr="00FD6C5A">
        <w:rPr>
          <w:rStyle w:val="TitleChar"/>
          <w:b/>
        </w:rPr>
        <w:t>nuclear dangers have</w:t>
      </w:r>
      <w:r w:rsidRPr="00FD6C5A">
        <w:rPr>
          <w:sz w:val="16"/>
        </w:rPr>
        <w:t xml:space="preserve"> long </w:t>
      </w:r>
      <w:r w:rsidRPr="00FD6C5A">
        <w:rPr>
          <w:rStyle w:val="TitleChar"/>
          <w:b/>
        </w:rPr>
        <w:t xml:space="preserve">been considered to run </w:t>
      </w:r>
      <w:r w:rsidRPr="00FD6C5A">
        <w:rPr>
          <w:rStyle w:val="Emphasis"/>
        </w:rPr>
        <w:t>very high</w:t>
      </w:r>
      <w:r w:rsidRPr="00FD6C5A">
        <w:rPr>
          <w:sz w:val="16"/>
        </w:rPr>
        <w:t>.</w:t>
      </w:r>
    </w:p>
    <w:p w14:paraId="39CD2ACB" w14:textId="77777777" w:rsidR="009A6287" w:rsidRDefault="009A6287" w:rsidP="009A6287">
      <w:pPr>
        <w:rPr>
          <w:sz w:val="16"/>
        </w:rPr>
      </w:pPr>
    </w:p>
    <w:p w14:paraId="0EEF7695" w14:textId="77777777" w:rsidR="009A6287" w:rsidRDefault="009A6287" w:rsidP="009A6287"/>
    <w:p w14:paraId="13A4DFFD" w14:textId="77777777" w:rsidR="009A6287" w:rsidRDefault="009A6287" w:rsidP="009A6287">
      <w:pPr>
        <w:pStyle w:val="Heading3"/>
      </w:pPr>
      <w:r>
        <w:lastRenderedPageBreak/>
        <w:t>Dodd-Frank Impact – AT: No Modeling</w:t>
      </w:r>
    </w:p>
    <w:p w14:paraId="3731A6AE" w14:textId="77777777" w:rsidR="009A6287" w:rsidRDefault="009A6287" w:rsidP="009A6287">
      <w:pPr>
        <w:pStyle w:val="Heading4"/>
      </w:pPr>
      <w:r>
        <w:t>Dodd-Frank creates a model of transparency globally.</w:t>
      </w:r>
    </w:p>
    <w:p w14:paraId="06D43CC7" w14:textId="77777777" w:rsidR="009A6287" w:rsidRDefault="009A6287" w:rsidP="009A6287">
      <w:r w:rsidRPr="00372220">
        <w:rPr>
          <w:b/>
        </w:rPr>
        <w:t>Hunt</w:t>
      </w:r>
      <w:r>
        <w:t xml:space="preserve">, </w:t>
      </w:r>
      <w:proofErr w:type="gramStart"/>
      <w:r>
        <w:t>Spring</w:t>
      </w:r>
      <w:proofErr w:type="gramEnd"/>
      <w:r>
        <w:t xml:space="preserve"> </w:t>
      </w:r>
      <w:r w:rsidRPr="00372220">
        <w:rPr>
          <w:b/>
        </w:rPr>
        <w:t>2011</w:t>
      </w:r>
      <w:r>
        <w:t xml:space="preserve"> (Sinead – J.D. Yale University, Refining Black Gold: The Dodd-Frank Act and Corruption in the Oil Industry, UCLA Journal of International Law &amp; Foreign Affairs, p. Lexis-Nexis) [Kreus]</w:t>
      </w:r>
    </w:p>
    <w:p w14:paraId="172C506C" w14:textId="77777777" w:rsidR="009A6287" w:rsidRDefault="009A6287" w:rsidP="009A6287"/>
    <w:p w14:paraId="1A160692" w14:textId="77777777" w:rsidR="009A6287" w:rsidRPr="00E1529F" w:rsidRDefault="009A6287" w:rsidP="009A6287">
      <w:pPr>
        <w:rPr>
          <w:sz w:val="16"/>
        </w:rPr>
      </w:pPr>
      <w:r w:rsidRPr="00372220">
        <w:rPr>
          <w:rStyle w:val="StyleBoldUnderline"/>
        </w:rPr>
        <w:t xml:space="preserve">The history of the FCPA suggests that when the </w:t>
      </w:r>
      <w:r w:rsidRPr="00372220">
        <w:rPr>
          <w:rStyle w:val="Emphasis"/>
          <w:b w:val="0"/>
        </w:rPr>
        <w:t>U</w:t>
      </w:r>
      <w:r w:rsidRPr="00E1529F">
        <w:rPr>
          <w:sz w:val="16"/>
        </w:rPr>
        <w:t xml:space="preserve">nited </w:t>
      </w:r>
      <w:r w:rsidRPr="00372220">
        <w:rPr>
          <w:rStyle w:val="Emphasis"/>
          <w:b w:val="0"/>
        </w:rPr>
        <w:t>S</w:t>
      </w:r>
      <w:r w:rsidRPr="00E1529F">
        <w:rPr>
          <w:sz w:val="16"/>
        </w:rPr>
        <w:t xml:space="preserve">tates </w:t>
      </w:r>
      <w:r w:rsidRPr="00372220">
        <w:rPr>
          <w:rStyle w:val="StyleBoldUnderline"/>
        </w:rPr>
        <w:t xml:space="preserve">takes the lead in the effort to tackle foreign corruption, it sets a high bar that </w:t>
      </w:r>
      <w:r w:rsidRPr="00372220">
        <w:rPr>
          <w:rStyle w:val="Emphasis"/>
        </w:rPr>
        <w:t>other countries will replicate</w:t>
      </w:r>
      <w:r w:rsidRPr="00372220">
        <w:rPr>
          <w:rStyle w:val="StyleBoldUnderline"/>
        </w:rPr>
        <w:t xml:space="preserve">. For example, the </w:t>
      </w:r>
      <w:r w:rsidRPr="00372220">
        <w:rPr>
          <w:rStyle w:val="Emphasis"/>
          <w:b w:val="0"/>
        </w:rPr>
        <w:t>U</w:t>
      </w:r>
      <w:r w:rsidRPr="00E1529F">
        <w:rPr>
          <w:sz w:val="16"/>
        </w:rPr>
        <w:t xml:space="preserve">nited </w:t>
      </w:r>
      <w:r w:rsidRPr="00372220">
        <w:rPr>
          <w:rStyle w:val="Emphasis"/>
          <w:b w:val="0"/>
        </w:rPr>
        <w:t>S</w:t>
      </w:r>
      <w:r w:rsidRPr="00E1529F">
        <w:rPr>
          <w:sz w:val="16"/>
        </w:rPr>
        <w:t xml:space="preserve">tates </w:t>
      </w:r>
      <w:r w:rsidRPr="00372220">
        <w:rPr>
          <w:rStyle w:val="StyleBoldUnderline"/>
        </w:rPr>
        <w:t>played a key role in the enactment of the</w:t>
      </w:r>
      <w:r w:rsidRPr="00E1529F">
        <w:rPr>
          <w:sz w:val="16"/>
        </w:rPr>
        <w:t xml:space="preserve"> Organization of Economic Cooperation and Development (</w:t>
      </w:r>
      <w:r w:rsidRPr="00372220">
        <w:rPr>
          <w:rStyle w:val="StyleBoldUnderline"/>
        </w:rPr>
        <w:t>OECD) Convention on Combating Bribery</w:t>
      </w:r>
      <w:r w:rsidRPr="00E1529F">
        <w:rPr>
          <w:sz w:val="16"/>
        </w:rPr>
        <w:t xml:space="preserve"> of Foreign Public Officials in International Business Transactions, which now has 38 member  [*70]  countries. </w:t>
      </w:r>
      <w:proofErr w:type="gramStart"/>
      <w:r w:rsidRPr="00E1529F">
        <w:rPr>
          <w:sz w:val="16"/>
        </w:rPr>
        <w:t>n133</w:t>
      </w:r>
      <w:proofErr w:type="gramEnd"/>
      <w:r w:rsidRPr="00E1529F">
        <w:rPr>
          <w:sz w:val="16"/>
        </w:rPr>
        <w:t xml:space="preserve"> While no other country had a law analogous to the FCPA when it was enacted in the United States, the main trading partners of the United States now do. Indeed, </w:t>
      </w:r>
      <w:r w:rsidRPr="00372220">
        <w:rPr>
          <w:rStyle w:val="StyleBoldUnderline"/>
        </w:rPr>
        <w:t>other countries explicitly take the FCPA as a baseline from which to establish stringent anti-corruption laws</w:t>
      </w:r>
      <w:r w:rsidRPr="00E1529F">
        <w:rPr>
          <w:sz w:val="16"/>
        </w:rPr>
        <w:t xml:space="preserve">. For example, the United Kingdom recently enacted the UK Bribery Act, n134 which one commentator nicknamed "the FCPA on steroids." n135 The UK Bribery Act is tougher than the FCPA in several ways. </w:t>
      </w:r>
      <w:proofErr w:type="gramStart"/>
      <w:r w:rsidRPr="00E1529F">
        <w:rPr>
          <w:sz w:val="16"/>
        </w:rPr>
        <w:t>n136</w:t>
      </w:r>
      <w:proofErr w:type="gramEnd"/>
      <w:r w:rsidRPr="00E1529F">
        <w:rPr>
          <w:sz w:val="16"/>
        </w:rPr>
        <w:t xml:space="preserve"> In addition to corrupt payments involving a foreign official, the Act encompasses bribery between private individuals and companies. The Act also punishes the acceptance of bribes as well as the offer and payment of corrupt </w:t>
      </w:r>
      <w:proofErr w:type="gramStart"/>
      <w:r w:rsidRPr="00E1529F">
        <w:rPr>
          <w:sz w:val="16"/>
        </w:rPr>
        <w:t>outlays,</w:t>
      </w:r>
      <w:proofErr w:type="gramEnd"/>
      <w:r w:rsidRPr="00E1529F">
        <w:rPr>
          <w:sz w:val="16"/>
        </w:rPr>
        <w:t xml:space="preserve"> and the Act does not exempt facilitation payments unlike the FCPA. </w:t>
      </w:r>
      <w:proofErr w:type="gramStart"/>
      <w:r w:rsidRPr="00E1529F">
        <w:rPr>
          <w:sz w:val="16"/>
        </w:rPr>
        <w:t>n137</w:t>
      </w:r>
      <w:proofErr w:type="gramEnd"/>
      <w:r w:rsidRPr="00E1529F">
        <w:rPr>
          <w:sz w:val="16"/>
        </w:rPr>
        <w:t xml:space="preserve"> Additionally, </w:t>
      </w:r>
      <w:r w:rsidRPr="00372220">
        <w:rPr>
          <w:rStyle w:val="StyleBoldUnderline"/>
        </w:rPr>
        <w:t>in</w:t>
      </w:r>
      <w:r w:rsidRPr="00E1529F">
        <w:rPr>
          <w:sz w:val="16"/>
        </w:rPr>
        <w:t xml:space="preserve"> May </w:t>
      </w:r>
      <w:r w:rsidRPr="00372220">
        <w:rPr>
          <w:rStyle w:val="StyleBoldUnderline"/>
        </w:rPr>
        <w:t>2011 China amended its Criminal Law to prohibit bribery of foreign officials</w:t>
      </w:r>
      <w:r w:rsidRPr="00E1529F">
        <w:rPr>
          <w:sz w:val="16"/>
        </w:rPr>
        <w:t xml:space="preserve"> for the first time. </w:t>
      </w:r>
      <w:proofErr w:type="gramStart"/>
      <w:r w:rsidRPr="00E1529F">
        <w:rPr>
          <w:sz w:val="16"/>
        </w:rPr>
        <w:t>n138</w:t>
      </w:r>
      <w:proofErr w:type="gramEnd"/>
      <w:r w:rsidRPr="00E1529F">
        <w:rPr>
          <w:sz w:val="16"/>
        </w:rPr>
        <w:t xml:space="preserve"> This should help to address concerns about the rise of China and other emerging economies, which are more likely to lack anti-corruption laws similar to those of the United States. </w:t>
      </w:r>
      <w:r w:rsidRPr="00372220">
        <w:rPr>
          <w:rStyle w:val="StyleBoldUnderline"/>
        </w:rPr>
        <w:t>Section 1504 will</w:t>
      </w:r>
      <w:r w:rsidRPr="00E1529F">
        <w:rPr>
          <w:sz w:val="16"/>
        </w:rPr>
        <w:t xml:space="preserve"> also </w:t>
      </w:r>
      <w:r w:rsidRPr="00372220">
        <w:rPr>
          <w:rStyle w:val="StyleBoldUnderline"/>
        </w:rPr>
        <w:t xml:space="preserve">generate beneficial consequences in the extractive industries </w:t>
      </w:r>
      <w:r w:rsidRPr="00372220">
        <w:rPr>
          <w:rStyle w:val="Emphasis"/>
        </w:rPr>
        <w:t>more widely</w:t>
      </w:r>
      <w:r w:rsidRPr="00E1529F">
        <w:rPr>
          <w:sz w:val="16"/>
        </w:rPr>
        <w:t>. The provision fits squarely within a growing trend of increasing transparency requirements for resource issuers. In early 2010, the Hong Kong Stock Exchange (</w:t>
      </w:r>
      <w:proofErr w:type="spellStart"/>
      <w:r w:rsidRPr="00E1529F">
        <w:rPr>
          <w:sz w:val="16"/>
        </w:rPr>
        <w:t>HKEx</w:t>
      </w:r>
      <w:proofErr w:type="spellEnd"/>
      <w:r w:rsidRPr="00E1529F">
        <w:rPr>
          <w:sz w:val="16"/>
        </w:rPr>
        <w:t xml:space="preserve">) amended its listing rules to establish clear criteria that mineral companies must meet if they wish to list on </w:t>
      </w:r>
      <w:proofErr w:type="spellStart"/>
      <w:r w:rsidRPr="00E1529F">
        <w:rPr>
          <w:sz w:val="16"/>
        </w:rPr>
        <w:t>HKEx</w:t>
      </w:r>
      <w:proofErr w:type="spellEnd"/>
      <w:r w:rsidRPr="00E1529F">
        <w:rPr>
          <w:sz w:val="16"/>
        </w:rPr>
        <w:t xml:space="preserve">, including disclosing payments made to governments on a country-by-country basis. n139 [*71] Although </w:t>
      </w:r>
      <w:r w:rsidRPr="00372220">
        <w:rPr>
          <w:rStyle w:val="StyleBoldUnderline"/>
        </w:rPr>
        <w:t>Section 1504</w:t>
      </w:r>
      <w:r w:rsidRPr="00E1529F">
        <w:rPr>
          <w:sz w:val="16"/>
        </w:rPr>
        <w:t xml:space="preserve"> goes beyond the </w:t>
      </w:r>
      <w:proofErr w:type="spellStart"/>
      <w:r w:rsidRPr="00E1529F">
        <w:rPr>
          <w:sz w:val="16"/>
        </w:rPr>
        <w:t>HKEx</w:t>
      </w:r>
      <w:proofErr w:type="spellEnd"/>
      <w:r w:rsidRPr="00E1529F">
        <w:rPr>
          <w:sz w:val="16"/>
        </w:rPr>
        <w:t xml:space="preserve"> standard by requiring companies to disclose financial information at a project level in regular annual reports rather than country level disclosure limited to initial listing applications, n140 it </w:t>
      </w:r>
      <w:r w:rsidRPr="00372220">
        <w:rPr>
          <w:rStyle w:val="Emphasis"/>
        </w:rPr>
        <w:t>already appears to be influencing key international actors</w:t>
      </w:r>
      <w:r w:rsidRPr="00E1529F">
        <w:rPr>
          <w:sz w:val="16"/>
        </w:rPr>
        <w:t xml:space="preserve">. For example, </w:t>
      </w:r>
      <w:r w:rsidRPr="00372220">
        <w:rPr>
          <w:rStyle w:val="StyleBoldUnderline"/>
        </w:rPr>
        <w:t>the International Accounting Standards Board</w:t>
      </w:r>
      <w:r w:rsidRPr="00E1529F">
        <w:rPr>
          <w:sz w:val="16"/>
        </w:rPr>
        <w:t xml:space="preserve"> (IASB), an independent accounting standard-setter, </w:t>
      </w:r>
      <w:r w:rsidRPr="00372220">
        <w:rPr>
          <w:rStyle w:val="StyleBoldUnderline"/>
        </w:rPr>
        <w:t>is currently considering whether to develop a new standard on accounting for extractive activities</w:t>
      </w:r>
      <w:r w:rsidRPr="00E1529F">
        <w:rPr>
          <w:sz w:val="16"/>
        </w:rPr>
        <w:t xml:space="preserve">. n141 In addition, </w:t>
      </w:r>
      <w:r w:rsidRPr="00372220">
        <w:rPr>
          <w:rStyle w:val="StyleBoldUnderline"/>
        </w:rPr>
        <w:t>in 2010 the European Commission</w:t>
      </w:r>
      <w:r w:rsidRPr="00E1529F">
        <w:rPr>
          <w:sz w:val="16"/>
        </w:rPr>
        <w:t xml:space="preserve"> (EC) </w:t>
      </w:r>
      <w:r w:rsidRPr="00372220">
        <w:rPr>
          <w:rStyle w:val="StyleBoldUnderline"/>
        </w:rPr>
        <w:t>opened up</w:t>
      </w:r>
      <w:r w:rsidRPr="00E1529F">
        <w:rPr>
          <w:sz w:val="16"/>
        </w:rPr>
        <w:t xml:space="preserve"> a public </w:t>
      </w:r>
      <w:r w:rsidRPr="00372220">
        <w:rPr>
          <w:rStyle w:val="StyleBoldUnderline"/>
        </w:rPr>
        <w:t>consultation to receive feedback on a proposed law requiring a greater level of detail in the financial reporting</w:t>
      </w:r>
      <w:r w:rsidRPr="00E1529F">
        <w:rPr>
          <w:sz w:val="16"/>
        </w:rPr>
        <w:t xml:space="preserve"> of multinational companies (MNCs), n142 which would affect all twenty-seven EU member states. n143 In October 2011, the European Commission announced its proposed regulations, n144 which are "tougher than expected," n145 and reach beyond Section 1504 "by extending the scope of the rules to forestry groups and big unlisted companies, which are currently exempt from US provisions." n146 The FCPA suggests two important lessons for Section 1504. First, </w:t>
      </w:r>
      <w:r w:rsidRPr="00372220">
        <w:rPr>
          <w:rStyle w:val="StyleBoldUnderline"/>
        </w:rPr>
        <w:t xml:space="preserve">tackling foreign corruption is of </w:t>
      </w:r>
      <w:r w:rsidRPr="00372220">
        <w:rPr>
          <w:rStyle w:val="Emphasis"/>
        </w:rPr>
        <w:t>vital importance</w:t>
      </w:r>
      <w:r w:rsidRPr="00E1529F">
        <w:rPr>
          <w:sz w:val="16"/>
        </w:rPr>
        <w:t xml:space="preserve"> to US national interests, [*72] which are more broadly defined than US business interests. Second, </w:t>
      </w:r>
      <w:r w:rsidRPr="00372220">
        <w:rPr>
          <w:rStyle w:val="StyleBoldUnderline"/>
        </w:rPr>
        <w:t xml:space="preserve">US leadership in anti-corruption efforts has the potential to </w:t>
      </w:r>
      <w:r w:rsidRPr="00372220">
        <w:rPr>
          <w:rStyle w:val="Emphasis"/>
        </w:rPr>
        <w:t>influence global transparency standards</w:t>
      </w:r>
      <w:r w:rsidRPr="00372220">
        <w:rPr>
          <w:rStyle w:val="StyleBoldUnderline"/>
        </w:rPr>
        <w:t xml:space="preserve">. The recent developments in Asia and Europe are indicative of a growing trend of increasing transparency in the extractive industries by targeting resource issuers, and Section 1504 is a </w:t>
      </w:r>
      <w:r w:rsidRPr="00372220">
        <w:rPr>
          <w:rStyle w:val="Emphasis"/>
        </w:rPr>
        <w:t>bold step forward in the global movement towards advancing transparency in the extractive industries</w:t>
      </w:r>
      <w:r w:rsidRPr="00E1529F">
        <w:rPr>
          <w:sz w:val="16"/>
        </w:rPr>
        <w:t>. By establishing a high bar for such transparency, the SEC may enhance the reputational value of being a publicly traded company in the United States, which could be a net asset for SEC-registrants. If the European Union adopts the proposed transparency requirements for listed companies, then transparent reporting for resource issuers will become an inherent condition for participating in globally dominant American and European financial markets. n147</w:t>
      </w:r>
    </w:p>
    <w:p w14:paraId="5A06BF84" w14:textId="77777777" w:rsidR="009A6287" w:rsidRDefault="009A6287" w:rsidP="009A6287"/>
    <w:p w14:paraId="4FEE18CC" w14:textId="77777777" w:rsidR="009A6287" w:rsidRDefault="009A6287" w:rsidP="009A6287"/>
    <w:p w14:paraId="7C3A2EE2" w14:textId="77777777" w:rsidR="009A6287" w:rsidRDefault="009A6287" w:rsidP="009A6287"/>
    <w:p w14:paraId="5F25A011" w14:textId="77777777" w:rsidR="009A6287" w:rsidRDefault="009A6287" w:rsidP="009A6287">
      <w:pPr>
        <w:pStyle w:val="Heading3"/>
      </w:pPr>
      <w:r>
        <w:lastRenderedPageBreak/>
        <w:t>Dodd-Frank Impact – AT: Oil Competitiveness Impact Turn</w:t>
      </w:r>
    </w:p>
    <w:p w14:paraId="417A91B4" w14:textId="77777777" w:rsidR="009A6287" w:rsidRPr="003973B1" w:rsidRDefault="009A6287" w:rsidP="009A6287">
      <w:pPr>
        <w:pStyle w:val="Heading4"/>
      </w:pPr>
      <w:r>
        <w:t>No impact on oil competitiveness</w:t>
      </w:r>
    </w:p>
    <w:p w14:paraId="163484F4" w14:textId="77777777" w:rsidR="009A6287" w:rsidRDefault="009A6287" w:rsidP="009A6287">
      <w:r w:rsidRPr="00372220">
        <w:rPr>
          <w:b/>
        </w:rPr>
        <w:t>Hunt</w:t>
      </w:r>
      <w:r>
        <w:t xml:space="preserve">, </w:t>
      </w:r>
      <w:proofErr w:type="gramStart"/>
      <w:r>
        <w:t>Spring</w:t>
      </w:r>
      <w:proofErr w:type="gramEnd"/>
      <w:r>
        <w:t xml:space="preserve"> </w:t>
      </w:r>
      <w:r w:rsidRPr="00372220">
        <w:rPr>
          <w:b/>
        </w:rPr>
        <w:t>2011</w:t>
      </w:r>
      <w:r>
        <w:t xml:space="preserve"> (Sinead – J.D. Yale University, Refining Black Gold: The Dodd-Frank Act and Corruption in the Oil Industry, UCLA Journal of International Law &amp; Foreign Affairs, p. Lexis-Nexis) [Kreus]</w:t>
      </w:r>
    </w:p>
    <w:p w14:paraId="77DD40F4" w14:textId="77777777" w:rsidR="009A6287" w:rsidRDefault="009A6287" w:rsidP="009A6287"/>
    <w:p w14:paraId="7E11D94E" w14:textId="77777777" w:rsidR="009A6287" w:rsidRPr="003973B1" w:rsidRDefault="009A6287" w:rsidP="009A6287">
      <w:pPr>
        <w:rPr>
          <w:sz w:val="16"/>
        </w:rPr>
      </w:pPr>
      <w:r w:rsidRPr="003973B1">
        <w:rPr>
          <w:sz w:val="16"/>
        </w:rPr>
        <w:t xml:space="preserve">This Comment argues that </w:t>
      </w:r>
      <w:r w:rsidRPr="003973B1">
        <w:rPr>
          <w:rStyle w:val="StyleBoldUnderline"/>
        </w:rPr>
        <w:t>Section 1504 is unlikely to render US oil companies significantly less competitive overseas. The Angola case study illustrates the wide applicability of Section 1504</w:t>
      </w:r>
      <w:r w:rsidRPr="003973B1">
        <w:rPr>
          <w:sz w:val="16"/>
        </w:rPr>
        <w:t xml:space="preserve"> to major international oil companies </w:t>
      </w:r>
      <w:r w:rsidRPr="003973B1">
        <w:rPr>
          <w:rStyle w:val="StyleBoldUnderline"/>
        </w:rPr>
        <w:t>that currently dominate upstream exploration and production activities in many countries</w:t>
      </w:r>
      <w:r w:rsidRPr="003973B1">
        <w:rPr>
          <w:sz w:val="16"/>
        </w:rPr>
        <w:t xml:space="preserve">, as well as to several internationalizing national oil companies. Furthermore, </w:t>
      </w:r>
      <w:r w:rsidRPr="003973B1">
        <w:rPr>
          <w:rStyle w:val="StyleBoldUnderline"/>
        </w:rPr>
        <w:t>the experience of Statoil</w:t>
      </w:r>
      <w:r w:rsidRPr="003973B1">
        <w:rPr>
          <w:sz w:val="16"/>
        </w:rPr>
        <w:t>, which is expanding its operations in Angola, sugg</w:t>
      </w:r>
      <w:r w:rsidRPr="003973B1">
        <w:rPr>
          <w:rStyle w:val="StyleBoldUnderline"/>
        </w:rPr>
        <w:t xml:space="preserve">ests that national laws prohibiting disclosure of payments will </w:t>
      </w:r>
      <w:r w:rsidRPr="003973B1">
        <w:rPr>
          <w:rStyle w:val="Emphasis"/>
        </w:rPr>
        <w:t>not conflict with Section 1504</w:t>
      </w:r>
      <w:r w:rsidRPr="003973B1">
        <w:rPr>
          <w:sz w:val="16"/>
        </w:rPr>
        <w:t xml:space="preserve">. Overall, the Angola case study suggests that fears of competitive disadvantage are probably overstated. </w:t>
      </w:r>
      <w:r w:rsidRPr="003973B1">
        <w:rPr>
          <w:rStyle w:val="StyleBoldUnderline"/>
        </w:rPr>
        <w:t xml:space="preserve">The technological expertise that US oil companies possess remains </w:t>
      </w:r>
      <w:r w:rsidRPr="003973B1">
        <w:rPr>
          <w:rStyle w:val="Emphasis"/>
        </w:rPr>
        <w:t>vitally important</w:t>
      </w:r>
      <w:r w:rsidRPr="003973B1">
        <w:rPr>
          <w:rStyle w:val="StyleBoldUnderline"/>
        </w:rPr>
        <w:t xml:space="preserve"> in Angola and elsewhere because oil exploration is expanding into more challenging environments that require sophisticated technology for successful E&amp;P activities. This comparative advantage will </w:t>
      </w:r>
      <w:r w:rsidRPr="003973B1">
        <w:rPr>
          <w:rStyle w:val="Emphasis"/>
        </w:rPr>
        <w:t>mitigate</w:t>
      </w:r>
      <w:r w:rsidRPr="003973B1">
        <w:rPr>
          <w:rStyle w:val="StyleBoldUnderline"/>
        </w:rPr>
        <w:t xml:space="preserve"> some of the advantages that may accrue to companies not registered with the SEC</w:t>
      </w:r>
      <w:r w:rsidRPr="003973B1">
        <w:rPr>
          <w:sz w:val="16"/>
        </w:rPr>
        <w:t>. The analysis of the Angolan oil sector also points to a broader industry trend of internationalizing NOCs that are not registered with the SEC, and this Comment argues that this trend makes it all the more important to establish a high level of transparency as the international industry standard now.</w:t>
      </w:r>
    </w:p>
    <w:p w14:paraId="0DCA9188" w14:textId="77777777" w:rsidR="009A6287" w:rsidRPr="00372220" w:rsidRDefault="009A6287" w:rsidP="009A6287"/>
    <w:p w14:paraId="31AD01D5" w14:textId="77777777" w:rsidR="009A6287" w:rsidRPr="00244895" w:rsidRDefault="009A6287" w:rsidP="00726945">
      <w:pPr>
        <w:rPr>
          <w:rFonts w:asciiTheme="minorHAnsi" w:hAnsiTheme="minorHAnsi"/>
        </w:rPr>
      </w:pPr>
      <w:bookmarkStart w:id="0" w:name="_GoBack"/>
      <w:bookmarkEnd w:id="0"/>
    </w:p>
    <w:sectPr w:rsidR="009A6287" w:rsidRPr="00244895">
      <w:headerReference w:type="default" r:id="rId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A36E5C" w14:textId="77777777" w:rsidR="00430D70" w:rsidRDefault="00430D70" w:rsidP="005F5576">
      <w:r>
        <w:separator/>
      </w:r>
    </w:p>
  </w:endnote>
  <w:endnote w:type="continuationSeparator" w:id="0">
    <w:p w14:paraId="07669D8F" w14:textId="77777777" w:rsidR="00430D70" w:rsidRDefault="00430D7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EFDBDB" w14:textId="77777777" w:rsidR="00430D70" w:rsidRDefault="00430D70" w:rsidP="005F5576">
      <w:r>
        <w:separator/>
      </w:r>
    </w:p>
  </w:footnote>
  <w:footnote w:type="continuationSeparator" w:id="0">
    <w:p w14:paraId="0022D7B9" w14:textId="77777777" w:rsidR="00430D70" w:rsidRDefault="00430D70"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34784C" w14:textId="77777777" w:rsidR="007558A0" w:rsidRDefault="007558A0">
    <w:pPr>
      <w:pStyle w:val="Header"/>
      <w:rPr>
        <w:b/>
      </w:rPr>
    </w:pPr>
    <w:r>
      <w:rPr>
        <w:b/>
      </w:rPr>
      <w:t>Dartmouth Debate Institute 2013</w:t>
    </w:r>
    <w:r>
      <w:rPr>
        <w:b/>
      </w:rPr>
      <w:tab/>
    </w:r>
    <w:r>
      <w:rPr>
        <w:b/>
      </w:rPr>
      <w:tab/>
      <w:t>SS Mexico TBHA Negative</w:t>
    </w:r>
  </w:p>
  <w:p w14:paraId="25F7A233" w14:textId="77777777" w:rsidR="007558A0" w:rsidRPr="008F512B" w:rsidRDefault="007558A0">
    <w:pPr>
      <w:pStyle w:val="Header"/>
    </w:pPr>
    <w:r>
      <w:t>Chung/</w:t>
    </w:r>
    <w:proofErr w:type="spellStart"/>
    <w:r>
      <w:t>Mulholand</w:t>
    </w:r>
    <w:proofErr w:type="spellEnd"/>
    <w:r>
      <w:tab/>
    </w:r>
    <w:r>
      <w:tab/>
    </w:r>
    <w:r>
      <w:fldChar w:fldCharType="begin"/>
    </w:r>
    <w:r>
      <w:instrText xml:space="preserve"> PAGE   \* MERGEFORMAT </w:instrText>
    </w:r>
    <w:r>
      <w:fldChar w:fldCharType="separate"/>
    </w:r>
    <w:r w:rsidR="009A6287">
      <w:rPr>
        <w:noProof/>
      </w:rPr>
      <w:t>100</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CA53B4"/>
    <w:multiLevelType w:val="hybridMultilevel"/>
    <w:tmpl w:val="893EB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945"/>
    <w:rsid w:val="000022F2"/>
    <w:rsid w:val="00021F29"/>
    <w:rsid w:val="00027EED"/>
    <w:rsid w:val="00033028"/>
    <w:rsid w:val="000360A7"/>
    <w:rsid w:val="00052A1D"/>
    <w:rsid w:val="00052C32"/>
    <w:rsid w:val="00055E12"/>
    <w:rsid w:val="000631C5"/>
    <w:rsid w:val="00064A59"/>
    <w:rsid w:val="00067D80"/>
    <w:rsid w:val="0007162E"/>
    <w:rsid w:val="00090287"/>
    <w:rsid w:val="00090BA2"/>
    <w:rsid w:val="00097D7E"/>
    <w:rsid w:val="000A164A"/>
    <w:rsid w:val="000A1D39"/>
    <w:rsid w:val="000A336A"/>
    <w:rsid w:val="000A4FA5"/>
    <w:rsid w:val="000B63A8"/>
    <w:rsid w:val="000C0EB1"/>
    <w:rsid w:val="000C3653"/>
    <w:rsid w:val="000C5B40"/>
    <w:rsid w:val="000C767D"/>
    <w:rsid w:val="000D0B76"/>
    <w:rsid w:val="000D2AE5"/>
    <w:rsid w:val="000D3612"/>
    <w:rsid w:val="000D3A26"/>
    <w:rsid w:val="000D3D8D"/>
    <w:rsid w:val="000E0D8B"/>
    <w:rsid w:val="000E41A3"/>
    <w:rsid w:val="000F37E7"/>
    <w:rsid w:val="00113C68"/>
    <w:rsid w:val="00114217"/>
    <w:rsid w:val="00114663"/>
    <w:rsid w:val="0012057B"/>
    <w:rsid w:val="00126D92"/>
    <w:rsid w:val="0012757E"/>
    <w:rsid w:val="00140397"/>
    <w:rsid w:val="0014072D"/>
    <w:rsid w:val="00141F7D"/>
    <w:rsid w:val="00141FBF"/>
    <w:rsid w:val="0016509D"/>
    <w:rsid w:val="0016711C"/>
    <w:rsid w:val="001726BF"/>
    <w:rsid w:val="00175018"/>
    <w:rsid w:val="00177A1E"/>
    <w:rsid w:val="00182D51"/>
    <w:rsid w:val="0019587B"/>
    <w:rsid w:val="00196730"/>
    <w:rsid w:val="001A350D"/>
    <w:rsid w:val="001A4F0E"/>
    <w:rsid w:val="001C1D82"/>
    <w:rsid w:val="001C2147"/>
    <w:rsid w:val="001C7C90"/>
    <w:rsid w:val="001D0D51"/>
    <w:rsid w:val="001F10C3"/>
    <w:rsid w:val="0020006E"/>
    <w:rsid w:val="002009AE"/>
    <w:rsid w:val="0020346B"/>
    <w:rsid w:val="002101DA"/>
    <w:rsid w:val="0024023F"/>
    <w:rsid w:val="00240C4E"/>
    <w:rsid w:val="00243DC0"/>
    <w:rsid w:val="00244895"/>
    <w:rsid w:val="00250E16"/>
    <w:rsid w:val="002563FB"/>
    <w:rsid w:val="00257696"/>
    <w:rsid w:val="0026382E"/>
    <w:rsid w:val="00272786"/>
    <w:rsid w:val="002847A1"/>
    <w:rsid w:val="00287AB7"/>
    <w:rsid w:val="002A213E"/>
    <w:rsid w:val="002A612B"/>
    <w:rsid w:val="002A7371"/>
    <w:rsid w:val="002B627A"/>
    <w:rsid w:val="002C4D36"/>
    <w:rsid w:val="002C5772"/>
    <w:rsid w:val="002D2946"/>
    <w:rsid w:val="002D6BD6"/>
    <w:rsid w:val="002E3C52"/>
    <w:rsid w:val="002E4DD9"/>
    <w:rsid w:val="002E7051"/>
    <w:rsid w:val="002F0314"/>
    <w:rsid w:val="002F73AC"/>
    <w:rsid w:val="0031182D"/>
    <w:rsid w:val="00314B9D"/>
    <w:rsid w:val="00315CA2"/>
    <w:rsid w:val="00326EEB"/>
    <w:rsid w:val="0033078A"/>
    <w:rsid w:val="00341D6C"/>
    <w:rsid w:val="00347123"/>
    <w:rsid w:val="0034756E"/>
    <w:rsid w:val="00347E74"/>
    <w:rsid w:val="00354B5B"/>
    <w:rsid w:val="00383E0A"/>
    <w:rsid w:val="00385298"/>
    <w:rsid w:val="00395C83"/>
    <w:rsid w:val="003A0877"/>
    <w:rsid w:val="003A2A3B"/>
    <w:rsid w:val="003A440C"/>
    <w:rsid w:val="003B024E"/>
    <w:rsid w:val="003B0C84"/>
    <w:rsid w:val="003B183E"/>
    <w:rsid w:val="003B2F3E"/>
    <w:rsid w:val="003B6D1B"/>
    <w:rsid w:val="003E4831"/>
    <w:rsid w:val="003E48DE"/>
    <w:rsid w:val="003E70D3"/>
    <w:rsid w:val="003E7E8B"/>
    <w:rsid w:val="003F014A"/>
    <w:rsid w:val="00403971"/>
    <w:rsid w:val="004039AA"/>
    <w:rsid w:val="004138EF"/>
    <w:rsid w:val="00430D70"/>
    <w:rsid w:val="00450882"/>
    <w:rsid w:val="00451C20"/>
    <w:rsid w:val="00452001"/>
    <w:rsid w:val="0045442E"/>
    <w:rsid w:val="00462418"/>
    <w:rsid w:val="00464EC1"/>
    <w:rsid w:val="00471A70"/>
    <w:rsid w:val="00473A79"/>
    <w:rsid w:val="00475E03"/>
    <w:rsid w:val="00476723"/>
    <w:rsid w:val="0047798D"/>
    <w:rsid w:val="0049060C"/>
    <w:rsid w:val="004931DE"/>
    <w:rsid w:val="00495A9E"/>
    <w:rsid w:val="004A6083"/>
    <w:rsid w:val="004A6E81"/>
    <w:rsid w:val="004A7806"/>
    <w:rsid w:val="004B5E59"/>
    <w:rsid w:val="004C3CD5"/>
    <w:rsid w:val="004D3745"/>
    <w:rsid w:val="004D3987"/>
    <w:rsid w:val="004E3132"/>
    <w:rsid w:val="004E552E"/>
    <w:rsid w:val="004E656D"/>
    <w:rsid w:val="004F0849"/>
    <w:rsid w:val="004F173C"/>
    <w:rsid w:val="004F1B8C"/>
    <w:rsid w:val="004F45B0"/>
    <w:rsid w:val="004F4CD8"/>
    <w:rsid w:val="005020C3"/>
    <w:rsid w:val="005111F8"/>
    <w:rsid w:val="00513FA2"/>
    <w:rsid w:val="00514387"/>
    <w:rsid w:val="00515A30"/>
    <w:rsid w:val="00516459"/>
    <w:rsid w:val="005349E1"/>
    <w:rsid w:val="00537EF5"/>
    <w:rsid w:val="00541D64"/>
    <w:rsid w:val="005420CC"/>
    <w:rsid w:val="005434D0"/>
    <w:rsid w:val="0054437C"/>
    <w:rsid w:val="00546D61"/>
    <w:rsid w:val="00550B75"/>
    <w:rsid w:val="0055648C"/>
    <w:rsid w:val="005579BF"/>
    <w:rsid w:val="0056007D"/>
    <w:rsid w:val="00563468"/>
    <w:rsid w:val="00565EAE"/>
    <w:rsid w:val="00573677"/>
    <w:rsid w:val="00575F7D"/>
    <w:rsid w:val="00580383"/>
    <w:rsid w:val="00580E40"/>
    <w:rsid w:val="00590731"/>
    <w:rsid w:val="005A506B"/>
    <w:rsid w:val="005A701C"/>
    <w:rsid w:val="005B3140"/>
    <w:rsid w:val="005C0B05"/>
    <w:rsid w:val="005D1156"/>
    <w:rsid w:val="005D149A"/>
    <w:rsid w:val="005E0681"/>
    <w:rsid w:val="005E3FE4"/>
    <w:rsid w:val="005E572E"/>
    <w:rsid w:val="005F5576"/>
    <w:rsid w:val="006014AB"/>
    <w:rsid w:val="00606539"/>
    <w:rsid w:val="00614498"/>
    <w:rsid w:val="0061680A"/>
    <w:rsid w:val="00622B62"/>
    <w:rsid w:val="00623B70"/>
    <w:rsid w:val="0063578B"/>
    <w:rsid w:val="00636B3D"/>
    <w:rsid w:val="00641025"/>
    <w:rsid w:val="006672D8"/>
    <w:rsid w:val="00670D96"/>
    <w:rsid w:val="00672877"/>
    <w:rsid w:val="00683154"/>
    <w:rsid w:val="00690115"/>
    <w:rsid w:val="00690898"/>
    <w:rsid w:val="00693039"/>
    <w:rsid w:val="006A5E11"/>
    <w:rsid w:val="006C105D"/>
    <w:rsid w:val="006C64D4"/>
    <w:rsid w:val="006E53F0"/>
    <w:rsid w:val="006F2EED"/>
    <w:rsid w:val="006F7CDF"/>
    <w:rsid w:val="00700BDB"/>
    <w:rsid w:val="0070121B"/>
    <w:rsid w:val="00701E73"/>
    <w:rsid w:val="007023A2"/>
    <w:rsid w:val="00711FE2"/>
    <w:rsid w:val="00712649"/>
    <w:rsid w:val="00725623"/>
    <w:rsid w:val="00726945"/>
    <w:rsid w:val="00731241"/>
    <w:rsid w:val="00743059"/>
    <w:rsid w:val="00744F58"/>
    <w:rsid w:val="00747000"/>
    <w:rsid w:val="007558A0"/>
    <w:rsid w:val="00760A29"/>
    <w:rsid w:val="00761DFC"/>
    <w:rsid w:val="00771E18"/>
    <w:rsid w:val="007739F1"/>
    <w:rsid w:val="00773F33"/>
    <w:rsid w:val="007745C6"/>
    <w:rsid w:val="007755F6"/>
    <w:rsid w:val="007815E5"/>
    <w:rsid w:val="00784E84"/>
    <w:rsid w:val="00786C66"/>
    <w:rsid w:val="00787343"/>
    <w:rsid w:val="00790BFA"/>
    <w:rsid w:val="00791121"/>
    <w:rsid w:val="00791C88"/>
    <w:rsid w:val="0079351D"/>
    <w:rsid w:val="007A3D06"/>
    <w:rsid w:val="007B3D23"/>
    <w:rsid w:val="007D0700"/>
    <w:rsid w:val="007D65A7"/>
    <w:rsid w:val="007E1103"/>
    <w:rsid w:val="007E3DC5"/>
    <w:rsid w:val="008133F9"/>
    <w:rsid w:val="00823AAC"/>
    <w:rsid w:val="00825F60"/>
    <w:rsid w:val="00854C66"/>
    <w:rsid w:val="008553E1"/>
    <w:rsid w:val="0087643B"/>
    <w:rsid w:val="00877669"/>
    <w:rsid w:val="008928F7"/>
    <w:rsid w:val="00897F92"/>
    <w:rsid w:val="008A64C9"/>
    <w:rsid w:val="008B24B7"/>
    <w:rsid w:val="008C68EE"/>
    <w:rsid w:val="008C7F44"/>
    <w:rsid w:val="008D20B9"/>
    <w:rsid w:val="008D4273"/>
    <w:rsid w:val="008D4EF3"/>
    <w:rsid w:val="008E0E4F"/>
    <w:rsid w:val="008F322F"/>
    <w:rsid w:val="008F512B"/>
    <w:rsid w:val="00907DFE"/>
    <w:rsid w:val="00914596"/>
    <w:rsid w:val="009146BF"/>
    <w:rsid w:val="00915E6B"/>
    <w:rsid w:val="00923011"/>
    <w:rsid w:val="00930D1F"/>
    <w:rsid w:val="00935127"/>
    <w:rsid w:val="0094025E"/>
    <w:rsid w:val="0094256C"/>
    <w:rsid w:val="00944CF0"/>
    <w:rsid w:val="009706C1"/>
    <w:rsid w:val="00984B38"/>
    <w:rsid w:val="009A0636"/>
    <w:rsid w:val="009A6287"/>
    <w:rsid w:val="009A6FF5"/>
    <w:rsid w:val="009B2B47"/>
    <w:rsid w:val="009B4C76"/>
    <w:rsid w:val="009C20FE"/>
    <w:rsid w:val="009C4298"/>
    <w:rsid w:val="009C5C2E"/>
    <w:rsid w:val="009C6744"/>
    <w:rsid w:val="009D318C"/>
    <w:rsid w:val="009D4440"/>
    <w:rsid w:val="009D7FE9"/>
    <w:rsid w:val="00A10B8B"/>
    <w:rsid w:val="00A26733"/>
    <w:rsid w:val="00A2735A"/>
    <w:rsid w:val="00A3595E"/>
    <w:rsid w:val="00A46C7F"/>
    <w:rsid w:val="00A55DB5"/>
    <w:rsid w:val="00A652C9"/>
    <w:rsid w:val="00A77145"/>
    <w:rsid w:val="00A82989"/>
    <w:rsid w:val="00A904FE"/>
    <w:rsid w:val="00A936FE"/>
    <w:rsid w:val="00AC222F"/>
    <w:rsid w:val="00AC2FD5"/>
    <w:rsid w:val="00AC7B3B"/>
    <w:rsid w:val="00AD3CE6"/>
    <w:rsid w:val="00AE1307"/>
    <w:rsid w:val="00AE7586"/>
    <w:rsid w:val="00AF45AF"/>
    <w:rsid w:val="00AF787C"/>
    <w:rsid w:val="00AF7A65"/>
    <w:rsid w:val="00B06710"/>
    <w:rsid w:val="00B166CB"/>
    <w:rsid w:val="00B235E1"/>
    <w:rsid w:val="00B3145D"/>
    <w:rsid w:val="00B357BA"/>
    <w:rsid w:val="00B44F18"/>
    <w:rsid w:val="00B564DB"/>
    <w:rsid w:val="00B768B6"/>
    <w:rsid w:val="00B7735F"/>
    <w:rsid w:val="00B816A3"/>
    <w:rsid w:val="00B908D1"/>
    <w:rsid w:val="00BC11AD"/>
    <w:rsid w:val="00BD33F1"/>
    <w:rsid w:val="00BE2408"/>
    <w:rsid w:val="00BE3EC6"/>
    <w:rsid w:val="00BE5BEB"/>
    <w:rsid w:val="00BE6528"/>
    <w:rsid w:val="00C105C1"/>
    <w:rsid w:val="00C174C5"/>
    <w:rsid w:val="00C21E28"/>
    <w:rsid w:val="00C26CFE"/>
    <w:rsid w:val="00C27212"/>
    <w:rsid w:val="00C34185"/>
    <w:rsid w:val="00C42DD6"/>
    <w:rsid w:val="00C434B4"/>
    <w:rsid w:val="00C51969"/>
    <w:rsid w:val="00C66858"/>
    <w:rsid w:val="00C7411E"/>
    <w:rsid w:val="00C84988"/>
    <w:rsid w:val="00CA4AF6"/>
    <w:rsid w:val="00CA59CA"/>
    <w:rsid w:val="00CB2356"/>
    <w:rsid w:val="00CB4075"/>
    <w:rsid w:val="00CB4E6D"/>
    <w:rsid w:val="00CC23DE"/>
    <w:rsid w:val="00CC5E9F"/>
    <w:rsid w:val="00CD3E3A"/>
    <w:rsid w:val="00CD5F24"/>
    <w:rsid w:val="00CE55A6"/>
    <w:rsid w:val="00CF6C18"/>
    <w:rsid w:val="00CF7EA8"/>
    <w:rsid w:val="00D004DA"/>
    <w:rsid w:val="00D01673"/>
    <w:rsid w:val="00D07BA4"/>
    <w:rsid w:val="00D109BA"/>
    <w:rsid w:val="00D177C6"/>
    <w:rsid w:val="00D215F6"/>
    <w:rsid w:val="00D2765B"/>
    <w:rsid w:val="00D279A8"/>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E00376"/>
    <w:rsid w:val="00E01016"/>
    <w:rsid w:val="00E125A0"/>
    <w:rsid w:val="00E14EBD"/>
    <w:rsid w:val="00E16734"/>
    <w:rsid w:val="00E2367A"/>
    <w:rsid w:val="00E25B4D"/>
    <w:rsid w:val="00E35FC9"/>
    <w:rsid w:val="00E377A4"/>
    <w:rsid w:val="00E420E9"/>
    <w:rsid w:val="00E42AD5"/>
    <w:rsid w:val="00E43793"/>
    <w:rsid w:val="00E4635D"/>
    <w:rsid w:val="00E61A5E"/>
    <w:rsid w:val="00E61D76"/>
    <w:rsid w:val="00E70912"/>
    <w:rsid w:val="00E90AA6"/>
    <w:rsid w:val="00E977B8"/>
    <w:rsid w:val="00E97AD1"/>
    <w:rsid w:val="00EA109B"/>
    <w:rsid w:val="00EA1EC4"/>
    <w:rsid w:val="00EA2926"/>
    <w:rsid w:val="00EC1A81"/>
    <w:rsid w:val="00EC6329"/>
    <w:rsid w:val="00EC7E5C"/>
    <w:rsid w:val="00ED78F1"/>
    <w:rsid w:val="00EF00A2"/>
    <w:rsid w:val="00EF0F62"/>
    <w:rsid w:val="00F007E1"/>
    <w:rsid w:val="00F057C6"/>
    <w:rsid w:val="00F2055A"/>
    <w:rsid w:val="00F5019D"/>
    <w:rsid w:val="00F634D6"/>
    <w:rsid w:val="00F64385"/>
    <w:rsid w:val="00F6473F"/>
    <w:rsid w:val="00F76366"/>
    <w:rsid w:val="00F805C0"/>
    <w:rsid w:val="00FB4261"/>
    <w:rsid w:val="00FB43B1"/>
    <w:rsid w:val="00FC0608"/>
    <w:rsid w:val="00FC2155"/>
    <w:rsid w:val="00FC41A7"/>
    <w:rsid w:val="00FD675B"/>
    <w:rsid w:val="00FE380E"/>
    <w:rsid w:val="00FE6051"/>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50AB6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A628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9A628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A628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9A6287"/>
    <w:pPr>
      <w:keepNext/>
      <w:keepLines/>
      <w:pageBreakBefore/>
      <w:jc w:val="center"/>
      <w:outlineLvl w:val="2"/>
    </w:pPr>
    <w:rPr>
      <w:rFonts w:eastAsiaTheme="majorEastAsia" w:cstheme="majorBidi"/>
      <w:b/>
      <w:bCs/>
      <w:sz w:val="28"/>
    </w:rPr>
  </w:style>
  <w:style w:type="paragraph" w:styleId="Heading4">
    <w:name w:val="heading 4"/>
    <w:aliases w:val="Tag,Big card,body,small text,Normal Tag,heading 2,Heading 2 Char2 Char,Heading 2 Char1 Char Char, Ch,Ch,no read,No Spacing11111,No Spacing12,No Spacing211,No Spacing4,No Spacing5,No Spacing2111,No Spacing2,Debate Text,Read stuff,No Spacing11"/>
    <w:basedOn w:val="Normal"/>
    <w:next w:val="Normal"/>
    <w:link w:val="Heading4Char"/>
    <w:uiPriority w:val="4"/>
    <w:qFormat/>
    <w:rsid w:val="009A628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9A62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6287"/>
  </w:style>
  <w:style w:type="character" w:customStyle="1" w:styleId="Heading1Char">
    <w:name w:val="Heading 1 Char"/>
    <w:aliases w:val="Pocket Char"/>
    <w:basedOn w:val="DefaultParagraphFont"/>
    <w:link w:val="Heading1"/>
    <w:uiPriority w:val="1"/>
    <w:rsid w:val="009A628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9A6287"/>
    <w:rPr>
      <w:rFonts w:ascii="Times New Roman" w:eastAsiaTheme="majorEastAsia" w:hAnsi="Times New Roman" w:cstheme="majorBidi"/>
      <w:b/>
      <w:bCs/>
      <w:sz w:val="44"/>
      <w:szCs w:val="26"/>
      <w:u w:val="single"/>
    </w:rPr>
  </w:style>
  <w:style w:type="character" w:styleId="Emphasis">
    <w:name w:val="Emphasis"/>
    <w:aliases w:val="CD Card,Minimized,minimized,Evidence,Highlighted,tag2,Size 10,emphasis in card,ED - Tag,emphasis,Underlined,Bold Underline,Emphasis!!"/>
    <w:basedOn w:val="DefaultParagraphFont"/>
    <w:uiPriority w:val="7"/>
    <w:qFormat/>
    <w:rsid w:val="009A6287"/>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9A6287"/>
    <w:rPr>
      <w:b/>
      <w:bCs/>
    </w:rPr>
  </w:style>
  <w:style w:type="character" w:customStyle="1" w:styleId="Heading3Char">
    <w:name w:val="Heading 3 Char"/>
    <w:aliases w:val="Block Char"/>
    <w:basedOn w:val="DefaultParagraphFont"/>
    <w:link w:val="Heading3"/>
    <w:uiPriority w:val="3"/>
    <w:rsid w:val="009A6287"/>
    <w:rPr>
      <w:rFonts w:ascii="Times New Roman" w:eastAsiaTheme="majorEastAsia" w:hAnsi="Times New Roman" w:cstheme="majorBidi"/>
      <w:b/>
      <w:bCs/>
      <w:sz w:val="28"/>
    </w:rPr>
  </w:style>
  <w:style w:type="character" w:customStyle="1" w:styleId="StyleBoldUnderline">
    <w:name w:val="Style Bold Underline"/>
    <w:aliases w:val="Intense Emphasis,Underline,Style,apple-style-span + 6 pt,Bold,Kern at 16 pt,Intense Emphasis1,Intense Emphasis2,HHeading 3 + 12 pt,Cards + Font: 12 pt Char,Bold Cite Char,Citation Char Char Char,Heading 3 Char1 Char Char Char,ci,c"/>
    <w:basedOn w:val="DefaultParagraphFont"/>
    <w:uiPriority w:val="6"/>
    <w:qFormat/>
    <w:rsid w:val="009A6287"/>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A6287"/>
    <w:rPr>
      <w:rFonts w:ascii="Times New Roman" w:hAnsi="Times New Roman"/>
      <w:b/>
      <w:bCs/>
      <w:sz w:val="24"/>
      <w:u w:val="none"/>
    </w:rPr>
  </w:style>
  <w:style w:type="paragraph" w:styleId="Header">
    <w:name w:val="header"/>
    <w:basedOn w:val="Normal"/>
    <w:link w:val="HeaderChar"/>
    <w:uiPriority w:val="99"/>
    <w:semiHidden/>
    <w:rsid w:val="009A6287"/>
    <w:pPr>
      <w:tabs>
        <w:tab w:val="center" w:pos="4680"/>
        <w:tab w:val="right" w:pos="9360"/>
      </w:tabs>
    </w:pPr>
  </w:style>
  <w:style w:type="character" w:customStyle="1" w:styleId="HeaderChar">
    <w:name w:val="Header Char"/>
    <w:basedOn w:val="DefaultParagraphFont"/>
    <w:link w:val="Header"/>
    <w:uiPriority w:val="99"/>
    <w:semiHidden/>
    <w:rsid w:val="009A6287"/>
    <w:rPr>
      <w:rFonts w:ascii="Times New Roman" w:hAnsi="Times New Roman" w:cs="Times New Roman"/>
      <w:sz w:val="20"/>
    </w:rPr>
  </w:style>
  <w:style w:type="paragraph" w:styleId="Footer">
    <w:name w:val="footer"/>
    <w:basedOn w:val="Normal"/>
    <w:link w:val="FooterChar"/>
    <w:uiPriority w:val="99"/>
    <w:semiHidden/>
    <w:rsid w:val="009A6287"/>
    <w:pPr>
      <w:tabs>
        <w:tab w:val="center" w:pos="4680"/>
        <w:tab w:val="right" w:pos="9360"/>
      </w:tabs>
    </w:pPr>
  </w:style>
  <w:style w:type="character" w:customStyle="1" w:styleId="FooterChar">
    <w:name w:val="Footer Char"/>
    <w:basedOn w:val="DefaultParagraphFont"/>
    <w:link w:val="Footer"/>
    <w:uiPriority w:val="99"/>
    <w:semiHidden/>
    <w:rsid w:val="009A6287"/>
    <w:rPr>
      <w:rFonts w:ascii="Times New Roman" w:hAnsi="Times New Roman" w:cs="Times New Roman"/>
      <w:sz w:val="20"/>
    </w:rPr>
  </w:style>
  <w:style w:type="character" w:styleId="Hyperlink">
    <w:name w:val="Hyperlink"/>
    <w:aliases w:val="heading 1 (block title),Important,Read,Internet Link"/>
    <w:basedOn w:val="DefaultParagraphFont"/>
    <w:uiPriority w:val="99"/>
    <w:rsid w:val="009A6287"/>
    <w:rPr>
      <w:color w:val="auto"/>
      <w:u w:val="none"/>
    </w:rPr>
  </w:style>
  <w:style w:type="character" w:styleId="FollowedHyperlink">
    <w:name w:val="FollowedHyperlink"/>
    <w:basedOn w:val="DefaultParagraphFont"/>
    <w:uiPriority w:val="99"/>
    <w:semiHidden/>
    <w:rsid w:val="009A6287"/>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11111 Char,No Spacing12 Char,No Spacing211 Char"/>
    <w:basedOn w:val="DefaultParagraphFont"/>
    <w:link w:val="Heading4"/>
    <w:uiPriority w:val="4"/>
    <w:rsid w:val="009A6287"/>
    <w:rPr>
      <w:rFonts w:ascii="Times New Roman" w:eastAsiaTheme="majorEastAsia" w:hAnsi="Times New Roman" w:cstheme="majorBidi"/>
      <w:b/>
      <w:bCs/>
      <w:iCs/>
      <w:sz w:val="24"/>
    </w:rPr>
  </w:style>
  <w:style w:type="character" w:customStyle="1" w:styleId="TitleChar">
    <w:name w:val="Title Char"/>
    <w:aliases w:val="Cites and Cards Char,Bold Underlined Char,UNDERLINE Char"/>
    <w:basedOn w:val="DefaultParagraphFont"/>
    <w:link w:val="Title"/>
    <w:uiPriority w:val="6"/>
    <w:qFormat/>
    <w:rsid w:val="005D149A"/>
    <w:rPr>
      <w:bCs/>
      <w:sz w:val="20"/>
      <w:u w:val="single"/>
    </w:rPr>
  </w:style>
  <w:style w:type="paragraph" w:styleId="Title">
    <w:name w:val="Title"/>
    <w:aliases w:val="Cites and Cards,Bold Underlined,UNDERLINE"/>
    <w:basedOn w:val="Normal"/>
    <w:next w:val="Normal"/>
    <w:link w:val="TitleChar"/>
    <w:uiPriority w:val="6"/>
    <w:qFormat/>
    <w:rsid w:val="005D149A"/>
    <w:pPr>
      <w:outlineLvl w:val="0"/>
    </w:pPr>
    <w:rPr>
      <w:rFonts w:asciiTheme="minorHAnsi" w:hAnsiTheme="minorHAnsi"/>
      <w:bCs/>
      <w:u w:val="single"/>
    </w:rPr>
  </w:style>
  <w:style w:type="character" w:customStyle="1" w:styleId="TitleChar1">
    <w:name w:val="Title Char1"/>
    <w:basedOn w:val="DefaultParagraphFont"/>
    <w:uiPriority w:val="10"/>
    <w:semiHidden/>
    <w:rsid w:val="005D149A"/>
    <w:rPr>
      <w:rFonts w:asciiTheme="majorHAnsi" w:eastAsiaTheme="majorEastAsia" w:hAnsiTheme="majorHAnsi" w:cstheme="majorBidi"/>
      <w:color w:val="17365D" w:themeColor="text2" w:themeShade="BF"/>
      <w:spacing w:val="5"/>
      <w:kern w:val="28"/>
      <w:sz w:val="52"/>
      <w:szCs w:val="52"/>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basedOn w:val="DefaultParagraphFont"/>
    <w:rsid w:val="007B3D23"/>
    <w:rPr>
      <w:rFonts w:eastAsia="SimSun" w:cs="Arial"/>
      <w:b/>
      <w:bCs/>
      <w:iCs/>
      <w:szCs w:val="28"/>
      <w:lang w:eastAsia="zh-CN"/>
    </w:rPr>
  </w:style>
  <w:style w:type="paragraph" w:customStyle="1" w:styleId="StyleStyle411pt">
    <w:name w:val="Style Style4 + 11 pt"/>
    <w:basedOn w:val="Normal"/>
    <w:link w:val="StyleStyle411ptChar"/>
    <w:rsid w:val="007B3D23"/>
    <w:rPr>
      <w:rFonts w:eastAsia="Times New Roman"/>
      <w:szCs w:val="24"/>
      <w:u w:val="single"/>
    </w:rPr>
  </w:style>
  <w:style w:type="character" w:customStyle="1" w:styleId="StyleStyle411ptChar">
    <w:name w:val="Style Style4 + 11 pt Char"/>
    <w:basedOn w:val="DefaultParagraphFont"/>
    <w:link w:val="StyleStyle411pt"/>
    <w:rsid w:val="007B3D23"/>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rsid w:val="007B3D23"/>
    <w:rPr>
      <w:rFonts w:eastAsia="Times New Roman"/>
      <w:b/>
      <w:bCs/>
      <w:szCs w:val="24"/>
      <w:u w:val="single"/>
    </w:rPr>
  </w:style>
  <w:style w:type="character" w:customStyle="1" w:styleId="StyleStyle411ptBoldChar">
    <w:name w:val="Style Style4 + 11 pt Bold Char"/>
    <w:basedOn w:val="DefaultParagraphFont"/>
    <w:link w:val="StyleStyle411ptBold"/>
    <w:rsid w:val="007B3D23"/>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7B3D23"/>
    <w:rPr>
      <w:sz w:val="20"/>
    </w:rPr>
  </w:style>
  <w:style w:type="paragraph" w:customStyle="1" w:styleId="StyleStyle411ptBoldBorderSinglesolidlineAuto0">
    <w:name w:val="Style Style4 + 11 pt Bold Border: : (Single solid line Auto  0...."/>
    <w:basedOn w:val="Normal"/>
    <w:link w:val="StyleStyle411ptBoldBorderSinglesolidlineAuto0Char"/>
    <w:rsid w:val="007B3D2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7B3D23"/>
    <w:rPr>
      <w:rFonts w:ascii="Times New Roman" w:eastAsia="Times New Roman" w:hAnsi="Times New Roman" w:cs="Times New Roman"/>
      <w:b/>
      <w:bCs/>
      <w:sz w:val="20"/>
      <w:szCs w:val="24"/>
      <w:u w:val="single"/>
      <w:bdr w:val="single" w:sz="4" w:space="0" w:color="auto"/>
    </w:rPr>
  </w:style>
  <w:style w:type="paragraph" w:styleId="ListParagraph">
    <w:name w:val="List Paragraph"/>
    <w:basedOn w:val="Normal"/>
    <w:uiPriority w:val="34"/>
    <w:semiHidden/>
    <w:rsid w:val="0079351D"/>
    <w:pPr>
      <w:ind w:left="720"/>
      <w:contextualSpacing/>
    </w:pPr>
  </w:style>
  <w:style w:type="paragraph" w:customStyle="1" w:styleId="CardText">
    <w:name w:val="Card Text"/>
    <w:basedOn w:val="Normal"/>
    <w:link w:val="CardTextChar"/>
    <w:autoRedefine/>
    <w:qFormat/>
    <w:rsid w:val="002F73AC"/>
    <w:pPr>
      <w:tabs>
        <w:tab w:val="left" w:pos="0"/>
      </w:tabs>
    </w:pPr>
    <w:rPr>
      <w:rFonts w:eastAsia="Cambria"/>
      <w:szCs w:val="24"/>
    </w:rPr>
  </w:style>
  <w:style w:type="character" w:customStyle="1" w:styleId="CardTextChar">
    <w:name w:val="Card Text Char"/>
    <w:basedOn w:val="DefaultParagraphFont"/>
    <w:link w:val="CardText"/>
    <w:rsid w:val="002F73AC"/>
    <w:rPr>
      <w:rFonts w:ascii="Times New Roman" w:eastAsia="Cambria" w:hAnsi="Times New Roman" w:cs="Times New Roman"/>
      <w:sz w:val="20"/>
      <w:szCs w:val="24"/>
    </w:rPr>
  </w:style>
  <w:style w:type="paragraph" w:styleId="DocumentMap">
    <w:name w:val="Document Map"/>
    <w:basedOn w:val="Normal"/>
    <w:link w:val="DocumentMapChar"/>
    <w:uiPriority w:val="99"/>
    <w:semiHidden/>
    <w:rsid w:val="00D279A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279A8"/>
    <w:rPr>
      <w:rFonts w:ascii="Lucida Grande" w:hAnsi="Lucida Grande" w:cs="Lucida Grande"/>
      <w:sz w:val="24"/>
      <w:szCs w:val="24"/>
    </w:rPr>
  </w:style>
  <w:style w:type="paragraph" w:customStyle="1" w:styleId="BlockHidden">
    <w:name w:val="Block Hidden"/>
    <w:qFormat/>
    <w:rsid w:val="009A6287"/>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9A6287"/>
    <w:pPr>
      <w:ind w:left="288"/>
    </w:pPr>
  </w:style>
  <w:style w:type="character" w:customStyle="1" w:styleId="StyleUnderline">
    <w:name w:val="Style Underline"/>
    <w:basedOn w:val="DefaultParagraphFont"/>
    <w:rsid w:val="009A6287"/>
    <w:rPr>
      <w:u w:val="thick"/>
    </w:rPr>
  </w:style>
  <w:style w:type="character" w:customStyle="1" w:styleId="DebateUnderline">
    <w:name w:val="Debate Underline"/>
    <w:rsid w:val="009A6287"/>
    <w:rPr>
      <w:rFonts w:ascii="Times New Roman" w:hAnsi="Times New Roman"/>
      <w:sz w:val="20"/>
      <w:u w:val="thick"/>
    </w:rPr>
  </w:style>
  <w:style w:type="paragraph" w:customStyle="1" w:styleId="card">
    <w:name w:val="card"/>
    <w:basedOn w:val="Normal"/>
    <w:next w:val="Normal"/>
    <w:link w:val="cardChar"/>
    <w:qFormat/>
    <w:rsid w:val="009A6287"/>
    <w:pPr>
      <w:widowControl w:val="0"/>
      <w:ind w:left="288" w:right="288"/>
    </w:pPr>
    <w:rPr>
      <w:rFonts w:eastAsia="Times New Roman"/>
      <w:szCs w:val="20"/>
    </w:rPr>
  </w:style>
  <w:style w:type="character" w:customStyle="1" w:styleId="cardChar">
    <w:name w:val="card Char"/>
    <w:basedOn w:val="DefaultParagraphFont"/>
    <w:link w:val="card"/>
    <w:rsid w:val="009A6287"/>
    <w:rPr>
      <w:rFonts w:ascii="Times New Roman" w:eastAsia="Times New Roman" w:hAnsi="Times New Roman" w:cs="Times New Roman"/>
      <w:sz w:val="20"/>
      <w:szCs w:val="20"/>
    </w:rPr>
  </w:style>
  <w:style w:type="character" w:customStyle="1" w:styleId="Styleunderline11pt">
    <w:name w:val="Style underline + 11 pt"/>
    <w:basedOn w:val="DefaultParagraphFont"/>
    <w:rsid w:val="009A6287"/>
    <w:rPr>
      <w:rFonts w:ascii="Times New Roman" w:hAnsi="Times New Roman"/>
      <w:b w:val="0"/>
      <w:bCs/>
      <w:sz w:val="20"/>
      <w:u w:val="single"/>
    </w:rPr>
  </w:style>
  <w:style w:type="paragraph" w:customStyle="1" w:styleId="Stylecard11pt">
    <w:name w:val="Style card + 11 pt"/>
    <w:basedOn w:val="card"/>
    <w:link w:val="Stylecard11ptChar"/>
    <w:rsid w:val="009A6287"/>
    <w:pPr>
      <w:widowControl/>
    </w:pPr>
    <w:rPr>
      <w:rFonts w:eastAsia="SimSun"/>
      <w:szCs w:val="24"/>
      <w:lang w:eastAsia="zh-CN"/>
    </w:rPr>
  </w:style>
  <w:style w:type="character" w:customStyle="1" w:styleId="Stylecard11ptChar">
    <w:name w:val="Style card + 11 pt Char"/>
    <w:basedOn w:val="cardChar"/>
    <w:link w:val="Stylecard11pt"/>
    <w:rsid w:val="009A6287"/>
    <w:rPr>
      <w:rFonts w:ascii="Times New Roman" w:eastAsia="SimSun" w:hAnsi="Times New Roman" w:cs="Times New Roman"/>
      <w:sz w:val="20"/>
      <w:szCs w:val="24"/>
      <w:lang w:eastAsia="zh-CN"/>
    </w:rPr>
  </w:style>
  <w:style w:type="character" w:customStyle="1" w:styleId="Styleunderline11ptBold">
    <w:name w:val="Style underline + 11 pt Bold"/>
    <w:basedOn w:val="DefaultParagraphFont"/>
    <w:rsid w:val="009A6287"/>
    <w:rPr>
      <w:rFonts w:ascii="Times New Roman" w:hAnsi="Times New Roman"/>
      <w:b w:val="0"/>
      <w:bCs/>
      <w:sz w:val="20"/>
      <w:u w:val="single"/>
    </w:rPr>
  </w:style>
  <w:style w:type="character" w:customStyle="1" w:styleId="Styleunderline11ptBorderSinglesolidlineAuto05p">
    <w:name w:val="Style underline + 11 pt Border: : (Single solid line Auto  0.5 p..."/>
    <w:basedOn w:val="DefaultParagraphFont"/>
    <w:rsid w:val="009A6287"/>
    <w:rPr>
      <w:rFonts w:ascii="Times New Roman" w:hAnsi="Times New Roman"/>
      <w:b w:val="0"/>
      <w:bCs/>
      <w:sz w:val="20"/>
      <w:u w:val="single"/>
      <w:bdr w:val="single" w:sz="4"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A628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9A628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A628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9A6287"/>
    <w:pPr>
      <w:keepNext/>
      <w:keepLines/>
      <w:pageBreakBefore/>
      <w:jc w:val="center"/>
      <w:outlineLvl w:val="2"/>
    </w:pPr>
    <w:rPr>
      <w:rFonts w:eastAsiaTheme="majorEastAsia" w:cstheme="majorBidi"/>
      <w:b/>
      <w:bCs/>
      <w:sz w:val="28"/>
    </w:rPr>
  </w:style>
  <w:style w:type="paragraph" w:styleId="Heading4">
    <w:name w:val="heading 4"/>
    <w:aliases w:val="Tag,Big card,body,small text,Normal Tag,heading 2,Heading 2 Char2 Char,Heading 2 Char1 Char Char, Ch,Ch,no read,No Spacing11111,No Spacing12,No Spacing211,No Spacing4,No Spacing5,No Spacing2111,No Spacing2,Debate Text,Read stuff,No Spacing11"/>
    <w:basedOn w:val="Normal"/>
    <w:next w:val="Normal"/>
    <w:link w:val="Heading4Char"/>
    <w:uiPriority w:val="4"/>
    <w:qFormat/>
    <w:rsid w:val="009A628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9A62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6287"/>
  </w:style>
  <w:style w:type="character" w:customStyle="1" w:styleId="Heading1Char">
    <w:name w:val="Heading 1 Char"/>
    <w:aliases w:val="Pocket Char"/>
    <w:basedOn w:val="DefaultParagraphFont"/>
    <w:link w:val="Heading1"/>
    <w:uiPriority w:val="1"/>
    <w:rsid w:val="009A628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9A6287"/>
    <w:rPr>
      <w:rFonts w:ascii="Times New Roman" w:eastAsiaTheme="majorEastAsia" w:hAnsi="Times New Roman" w:cstheme="majorBidi"/>
      <w:b/>
      <w:bCs/>
      <w:sz w:val="44"/>
      <w:szCs w:val="26"/>
      <w:u w:val="single"/>
    </w:rPr>
  </w:style>
  <w:style w:type="character" w:styleId="Emphasis">
    <w:name w:val="Emphasis"/>
    <w:aliases w:val="CD Card,Minimized,minimized,Evidence,Highlighted,tag2,Size 10,emphasis in card,ED - Tag,emphasis,Underlined,Bold Underline,Emphasis!!"/>
    <w:basedOn w:val="DefaultParagraphFont"/>
    <w:uiPriority w:val="7"/>
    <w:qFormat/>
    <w:rsid w:val="009A6287"/>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9A6287"/>
    <w:rPr>
      <w:b/>
      <w:bCs/>
    </w:rPr>
  </w:style>
  <w:style w:type="character" w:customStyle="1" w:styleId="Heading3Char">
    <w:name w:val="Heading 3 Char"/>
    <w:aliases w:val="Block Char"/>
    <w:basedOn w:val="DefaultParagraphFont"/>
    <w:link w:val="Heading3"/>
    <w:uiPriority w:val="3"/>
    <w:rsid w:val="009A6287"/>
    <w:rPr>
      <w:rFonts w:ascii="Times New Roman" w:eastAsiaTheme="majorEastAsia" w:hAnsi="Times New Roman" w:cstheme="majorBidi"/>
      <w:b/>
      <w:bCs/>
      <w:sz w:val="28"/>
    </w:rPr>
  </w:style>
  <w:style w:type="character" w:customStyle="1" w:styleId="StyleBoldUnderline">
    <w:name w:val="Style Bold Underline"/>
    <w:aliases w:val="Intense Emphasis,Underline,Style,apple-style-span + 6 pt,Bold,Kern at 16 pt,Intense Emphasis1,Intense Emphasis2,HHeading 3 + 12 pt,Cards + Font: 12 pt Char,Bold Cite Char,Citation Char Char Char,Heading 3 Char1 Char Char Char,ci,c"/>
    <w:basedOn w:val="DefaultParagraphFont"/>
    <w:uiPriority w:val="6"/>
    <w:qFormat/>
    <w:rsid w:val="009A6287"/>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A6287"/>
    <w:rPr>
      <w:rFonts w:ascii="Times New Roman" w:hAnsi="Times New Roman"/>
      <w:b/>
      <w:bCs/>
      <w:sz w:val="24"/>
      <w:u w:val="none"/>
    </w:rPr>
  </w:style>
  <w:style w:type="paragraph" w:styleId="Header">
    <w:name w:val="header"/>
    <w:basedOn w:val="Normal"/>
    <w:link w:val="HeaderChar"/>
    <w:uiPriority w:val="99"/>
    <w:semiHidden/>
    <w:rsid w:val="009A6287"/>
    <w:pPr>
      <w:tabs>
        <w:tab w:val="center" w:pos="4680"/>
        <w:tab w:val="right" w:pos="9360"/>
      </w:tabs>
    </w:pPr>
  </w:style>
  <w:style w:type="character" w:customStyle="1" w:styleId="HeaderChar">
    <w:name w:val="Header Char"/>
    <w:basedOn w:val="DefaultParagraphFont"/>
    <w:link w:val="Header"/>
    <w:uiPriority w:val="99"/>
    <w:semiHidden/>
    <w:rsid w:val="009A6287"/>
    <w:rPr>
      <w:rFonts w:ascii="Times New Roman" w:hAnsi="Times New Roman" w:cs="Times New Roman"/>
      <w:sz w:val="20"/>
    </w:rPr>
  </w:style>
  <w:style w:type="paragraph" w:styleId="Footer">
    <w:name w:val="footer"/>
    <w:basedOn w:val="Normal"/>
    <w:link w:val="FooterChar"/>
    <w:uiPriority w:val="99"/>
    <w:semiHidden/>
    <w:rsid w:val="009A6287"/>
    <w:pPr>
      <w:tabs>
        <w:tab w:val="center" w:pos="4680"/>
        <w:tab w:val="right" w:pos="9360"/>
      </w:tabs>
    </w:pPr>
  </w:style>
  <w:style w:type="character" w:customStyle="1" w:styleId="FooterChar">
    <w:name w:val="Footer Char"/>
    <w:basedOn w:val="DefaultParagraphFont"/>
    <w:link w:val="Footer"/>
    <w:uiPriority w:val="99"/>
    <w:semiHidden/>
    <w:rsid w:val="009A6287"/>
    <w:rPr>
      <w:rFonts w:ascii="Times New Roman" w:hAnsi="Times New Roman" w:cs="Times New Roman"/>
      <w:sz w:val="20"/>
    </w:rPr>
  </w:style>
  <w:style w:type="character" w:styleId="Hyperlink">
    <w:name w:val="Hyperlink"/>
    <w:aliases w:val="heading 1 (block title),Important,Read,Internet Link"/>
    <w:basedOn w:val="DefaultParagraphFont"/>
    <w:uiPriority w:val="99"/>
    <w:rsid w:val="009A6287"/>
    <w:rPr>
      <w:color w:val="auto"/>
      <w:u w:val="none"/>
    </w:rPr>
  </w:style>
  <w:style w:type="character" w:styleId="FollowedHyperlink">
    <w:name w:val="FollowedHyperlink"/>
    <w:basedOn w:val="DefaultParagraphFont"/>
    <w:uiPriority w:val="99"/>
    <w:semiHidden/>
    <w:rsid w:val="009A6287"/>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11111 Char,No Spacing12 Char,No Spacing211 Char"/>
    <w:basedOn w:val="DefaultParagraphFont"/>
    <w:link w:val="Heading4"/>
    <w:uiPriority w:val="4"/>
    <w:rsid w:val="009A6287"/>
    <w:rPr>
      <w:rFonts w:ascii="Times New Roman" w:eastAsiaTheme="majorEastAsia" w:hAnsi="Times New Roman" w:cstheme="majorBidi"/>
      <w:b/>
      <w:bCs/>
      <w:iCs/>
      <w:sz w:val="24"/>
    </w:rPr>
  </w:style>
  <w:style w:type="character" w:customStyle="1" w:styleId="TitleChar">
    <w:name w:val="Title Char"/>
    <w:aliases w:val="Cites and Cards Char,Bold Underlined Char,UNDERLINE Char"/>
    <w:basedOn w:val="DefaultParagraphFont"/>
    <w:link w:val="Title"/>
    <w:uiPriority w:val="6"/>
    <w:qFormat/>
    <w:rsid w:val="005D149A"/>
    <w:rPr>
      <w:bCs/>
      <w:sz w:val="20"/>
      <w:u w:val="single"/>
    </w:rPr>
  </w:style>
  <w:style w:type="paragraph" w:styleId="Title">
    <w:name w:val="Title"/>
    <w:aliases w:val="Cites and Cards,Bold Underlined,UNDERLINE"/>
    <w:basedOn w:val="Normal"/>
    <w:next w:val="Normal"/>
    <w:link w:val="TitleChar"/>
    <w:uiPriority w:val="6"/>
    <w:qFormat/>
    <w:rsid w:val="005D149A"/>
    <w:pPr>
      <w:outlineLvl w:val="0"/>
    </w:pPr>
    <w:rPr>
      <w:rFonts w:asciiTheme="minorHAnsi" w:hAnsiTheme="minorHAnsi"/>
      <w:bCs/>
      <w:u w:val="single"/>
    </w:rPr>
  </w:style>
  <w:style w:type="character" w:customStyle="1" w:styleId="TitleChar1">
    <w:name w:val="Title Char1"/>
    <w:basedOn w:val="DefaultParagraphFont"/>
    <w:uiPriority w:val="10"/>
    <w:semiHidden/>
    <w:rsid w:val="005D149A"/>
    <w:rPr>
      <w:rFonts w:asciiTheme="majorHAnsi" w:eastAsiaTheme="majorEastAsia" w:hAnsiTheme="majorHAnsi" w:cstheme="majorBidi"/>
      <w:color w:val="17365D" w:themeColor="text2" w:themeShade="BF"/>
      <w:spacing w:val="5"/>
      <w:kern w:val="28"/>
      <w:sz w:val="52"/>
      <w:szCs w:val="52"/>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basedOn w:val="DefaultParagraphFont"/>
    <w:rsid w:val="007B3D23"/>
    <w:rPr>
      <w:rFonts w:eastAsia="SimSun" w:cs="Arial"/>
      <w:b/>
      <w:bCs/>
      <w:iCs/>
      <w:szCs w:val="28"/>
      <w:lang w:eastAsia="zh-CN"/>
    </w:rPr>
  </w:style>
  <w:style w:type="paragraph" w:customStyle="1" w:styleId="StyleStyle411pt">
    <w:name w:val="Style Style4 + 11 pt"/>
    <w:basedOn w:val="Normal"/>
    <w:link w:val="StyleStyle411ptChar"/>
    <w:rsid w:val="007B3D23"/>
    <w:rPr>
      <w:rFonts w:eastAsia="Times New Roman"/>
      <w:szCs w:val="24"/>
      <w:u w:val="single"/>
    </w:rPr>
  </w:style>
  <w:style w:type="character" w:customStyle="1" w:styleId="StyleStyle411ptChar">
    <w:name w:val="Style Style4 + 11 pt Char"/>
    <w:basedOn w:val="DefaultParagraphFont"/>
    <w:link w:val="StyleStyle411pt"/>
    <w:rsid w:val="007B3D23"/>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rsid w:val="007B3D23"/>
    <w:rPr>
      <w:rFonts w:eastAsia="Times New Roman"/>
      <w:b/>
      <w:bCs/>
      <w:szCs w:val="24"/>
      <w:u w:val="single"/>
    </w:rPr>
  </w:style>
  <w:style w:type="character" w:customStyle="1" w:styleId="StyleStyle411ptBoldChar">
    <w:name w:val="Style Style4 + 11 pt Bold Char"/>
    <w:basedOn w:val="DefaultParagraphFont"/>
    <w:link w:val="StyleStyle411ptBold"/>
    <w:rsid w:val="007B3D23"/>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7B3D23"/>
    <w:rPr>
      <w:sz w:val="20"/>
    </w:rPr>
  </w:style>
  <w:style w:type="paragraph" w:customStyle="1" w:styleId="StyleStyle411ptBoldBorderSinglesolidlineAuto0">
    <w:name w:val="Style Style4 + 11 pt Bold Border: : (Single solid line Auto  0...."/>
    <w:basedOn w:val="Normal"/>
    <w:link w:val="StyleStyle411ptBoldBorderSinglesolidlineAuto0Char"/>
    <w:rsid w:val="007B3D2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7B3D23"/>
    <w:rPr>
      <w:rFonts w:ascii="Times New Roman" w:eastAsia="Times New Roman" w:hAnsi="Times New Roman" w:cs="Times New Roman"/>
      <w:b/>
      <w:bCs/>
      <w:sz w:val="20"/>
      <w:szCs w:val="24"/>
      <w:u w:val="single"/>
      <w:bdr w:val="single" w:sz="4" w:space="0" w:color="auto"/>
    </w:rPr>
  </w:style>
  <w:style w:type="paragraph" w:styleId="ListParagraph">
    <w:name w:val="List Paragraph"/>
    <w:basedOn w:val="Normal"/>
    <w:uiPriority w:val="34"/>
    <w:semiHidden/>
    <w:rsid w:val="0079351D"/>
    <w:pPr>
      <w:ind w:left="720"/>
      <w:contextualSpacing/>
    </w:pPr>
  </w:style>
  <w:style w:type="paragraph" w:customStyle="1" w:styleId="CardText">
    <w:name w:val="Card Text"/>
    <w:basedOn w:val="Normal"/>
    <w:link w:val="CardTextChar"/>
    <w:autoRedefine/>
    <w:qFormat/>
    <w:rsid w:val="002F73AC"/>
    <w:pPr>
      <w:tabs>
        <w:tab w:val="left" w:pos="0"/>
      </w:tabs>
    </w:pPr>
    <w:rPr>
      <w:rFonts w:eastAsia="Cambria"/>
      <w:szCs w:val="24"/>
    </w:rPr>
  </w:style>
  <w:style w:type="character" w:customStyle="1" w:styleId="CardTextChar">
    <w:name w:val="Card Text Char"/>
    <w:basedOn w:val="DefaultParagraphFont"/>
    <w:link w:val="CardText"/>
    <w:rsid w:val="002F73AC"/>
    <w:rPr>
      <w:rFonts w:ascii="Times New Roman" w:eastAsia="Cambria" w:hAnsi="Times New Roman" w:cs="Times New Roman"/>
      <w:sz w:val="20"/>
      <w:szCs w:val="24"/>
    </w:rPr>
  </w:style>
  <w:style w:type="paragraph" w:styleId="DocumentMap">
    <w:name w:val="Document Map"/>
    <w:basedOn w:val="Normal"/>
    <w:link w:val="DocumentMapChar"/>
    <w:uiPriority w:val="99"/>
    <w:semiHidden/>
    <w:rsid w:val="00D279A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279A8"/>
    <w:rPr>
      <w:rFonts w:ascii="Lucida Grande" w:hAnsi="Lucida Grande" w:cs="Lucida Grande"/>
      <w:sz w:val="24"/>
      <w:szCs w:val="24"/>
    </w:rPr>
  </w:style>
  <w:style w:type="paragraph" w:customStyle="1" w:styleId="BlockHidden">
    <w:name w:val="Block Hidden"/>
    <w:qFormat/>
    <w:rsid w:val="009A6287"/>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9A6287"/>
    <w:pPr>
      <w:ind w:left="288"/>
    </w:pPr>
  </w:style>
  <w:style w:type="character" w:customStyle="1" w:styleId="StyleUnderline">
    <w:name w:val="Style Underline"/>
    <w:basedOn w:val="DefaultParagraphFont"/>
    <w:rsid w:val="009A6287"/>
    <w:rPr>
      <w:u w:val="thick"/>
    </w:rPr>
  </w:style>
  <w:style w:type="character" w:customStyle="1" w:styleId="DebateUnderline">
    <w:name w:val="Debate Underline"/>
    <w:rsid w:val="009A6287"/>
    <w:rPr>
      <w:rFonts w:ascii="Times New Roman" w:hAnsi="Times New Roman"/>
      <w:sz w:val="20"/>
      <w:u w:val="thick"/>
    </w:rPr>
  </w:style>
  <w:style w:type="paragraph" w:customStyle="1" w:styleId="card">
    <w:name w:val="card"/>
    <w:basedOn w:val="Normal"/>
    <w:next w:val="Normal"/>
    <w:link w:val="cardChar"/>
    <w:qFormat/>
    <w:rsid w:val="009A6287"/>
    <w:pPr>
      <w:widowControl w:val="0"/>
      <w:ind w:left="288" w:right="288"/>
    </w:pPr>
    <w:rPr>
      <w:rFonts w:eastAsia="Times New Roman"/>
      <w:szCs w:val="20"/>
    </w:rPr>
  </w:style>
  <w:style w:type="character" w:customStyle="1" w:styleId="cardChar">
    <w:name w:val="card Char"/>
    <w:basedOn w:val="DefaultParagraphFont"/>
    <w:link w:val="card"/>
    <w:rsid w:val="009A6287"/>
    <w:rPr>
      <w:rFonts w:ascii="Times New Roman" w:eastAsia="Times New Roman" w:hAnsi="Times New Roman" w:cs="Times New Roman"/>
      <w:sz w:val="20"/>
      <w:szCs w:val="20"/>
    </w:rPr>
  </w:style>
  <w:style w:type="character" w:customStyle="1" w:styleId="Styleunderline11pt">
    <w:name w:val="Style underline + 11 pt"/>
    <w:basedOn w:val="DefaultParagraphFont"/>
    <w:rsid w:val="009A6287"/>
    <w:rPr>
      <w:rFonts w:ascii="Times New Roman" w:hAnsi="Times New Roman"/>
      <w:b w:val="0"/>
      <w:bCs/>
      <w:sz w:val="20"/>
      <w:u w:val="single"/>
    </w:rPr>
  </w:style>
  <w:style w:type="paragraph" w:customStyle="1" w:styleId="Stylecard11pt">
    <w:name w:val="Style card + 11 pt"/>
    <w:basedOn w:val="card"/>
    <w:link w:val="Stylecard11ptChar"/>
    <w:rsid w:val="009A6287"/>
    <w:pPr>
      <w:widowControl/>
    </w:pPr>
    <w:rPr>
      <w:rFonts w:eastAsia="SimSun"/>
      <w:szCs w:val="24"/>
      <w:lang w:eastAsia="zh-CN"/>
    </w:rPr>
  </w:style>
  <w:style w:type="character" w:customStyle="1" w:styleId="Stylecard11ptChar">
    <w:name w:val="Style card + 11 pt Char"/>
    <w:basedOn w:val="cardChar"/>
    <w:link w:val="Stylecard11pt"/>
    <w:rsid w:val="009A6287"/>
    <w:rPr>
      <w:rFonts w:ascii="Times New Roman" w:eastAsia="SimSun" w:hAnsi="Times New Roman" w:cs="Times New Roman"/>
      <w:sz w:val="20"/>
      <w:szCs w:val="24"/>
      <w:lang w:eastAsia="zh-CN"/>
    </w:rPr>
  </w:style>
  <w:style w:type="character" w:customStyle="1" w:styleId="Styleunderline11ptBold">
    <w:name w:val="Style underline + 11 pt Bold"/>
    <w:basedOn w:val="DefaultParagraphFont"/>
    <w:rsid w:val="009A6287"/>
    <w:rPr>
      <w:rFonts w:ascii="Times New Roman" w:hAnsi="Times New Roman"/>
      <w:b w:val="0"/>
      <w:bCs/>
      <w:sz w:val="20"/>
      <w:u w:val="single"/>
    </w:rPr>
  </w:style>
  <w:style w:type="character" w:customStyle="1" w:styleId="Styleunderline11ptBorderSinglesolidlineAuto05p">
    <w:name w:val="Style underline + 11 pt Border: : (Single solid line Auto  0.5 p..."/>
    <w:basedOn w:val="DefaultParagraphFont"/>
    <w:rsid w:val="009A6287"/>
    <w:rPr>
      <w:rFonts w:ascii="Times New Roman" w:hAnsi="Times New Roman"/>
      <w:b w:val="0"/>
      <w:bCs/>
      <w:sz w:val="20"/>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monkeycage.org/2012/12/19/why-has-the-obama-administration-secured-so-few-treaty-ratifications/" TargetMode="External"/><Relationship Id="rId18" Type="http://schemas.openxmlformats.org/officeDocument/2006/relationships/hyperlink" Target="http://www.gpo.gov/fdsys/pkg/CRPT-113hrpt101/pdf/CRPT-113hrpt101-pt1.pdf" TargetMode="External"/><Relationship Id="rId26" Type="http://schemas.openxmlformats.org/officeDocument/2006/relationships/hyperlink" Target="http://wilsoncenter.org/sites/default/files/wood_energy.pdf" TargetMode="External"/><Relationship Id="rId39" Type="http://schemas.openxmlformats.org/officeDocument/2006/relationships/hyperlink" Target="http://www.bnamericas.com/news/banking/mexican-economy-poised-for-signficant-recovery-next-year-bofa-merrill-lynch" TargetMode="External"/><Relationship Id="rId21" Type="http://schemas.openxmlformats.org/officeDocument/2006/relationships/hyperlink" Target="http://blogs.the-american-interest.com/wrm/2013/05/01/us-shale-gas-boom-undermining-putins-gazprom/" TargetMode="External"/><Relationship Id="rId34" Type="http://schemas.openxmlformats.org/officeDocument/2006/relationships/hyperlink" Target="http://www.aircargoworld.com/Air-Cargo-News/2013/07/mexico%E2%80%99s-economy-sprouts-wings/3014703" TargetMode="External"/><Relationship Id="rId42" Type="http://schemas.openxmlformats.org/officeDocument/2006/relationships/hyperlink" Target="http://www.offshore-mag.com/articles/print/volume-73/issue-7/latin-america-report/mexicos-rig-renaissance-gets-under-way.html" TargetMode="External"/><Relationship Id="rId47" Type="http://schemas.openxmlformats.org/officeDocument/2006/relationships/hyperlink" Target="http://www.vancouversun.com/business/Gulf+Mexico+rebounds+drilling+rigs+return+record+numbers/8675518/story.html" TargetMode="External"/><Relationship Id="rId50" Type="http://schemas.openxmlformats.org/officeDocument/2006/relationships/hyperlink" Target="http://news.nationalgeographic.com/news/2011/04/110420-gulf-oil-spill-anniversary-year-later-science-nation-environment/" TargetMode="External"/><Relationship Id="rId55" Type="http://schemas.openxmlformats.org/officeDocument/2006/relationships/hyperlink" Target="http://www.scidev.net/en/opinions/guarding-the-gulf-of-mexico-s-valuable-resources.html" TargetMode="External"/><Relationship Id="rId63" Type="http://schemas.openxmlformats.org/officeDocument/2006/relationships/hyperlink" Target="http://www.registan.net/index.php/2009/08/27/the-case-for-afghanistan-strategic-considerations/" TargetMode="External"/><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www.justice.gov/olc/treaty.top.htm" TargetMode="External"/><Relationship Id="rId20" Type="http://schemas.openxmlformats.org/officeDocument/2006/relationships/hyperlink" Target="http://moneyweek.com/new-world-how-to-profit-from-the-shale-revolution-in-latin-america/" TargetMode="External"/><Relationship Id="rId29" Type="http://schemas.openxmlformats.org/officeDocument/2006/relationships/hyperlink" Target="http://www.platts.com/latest-news/oil/Houston/US-Mexico-reach-accord-on-Transboundary-Hydrocarbons-8960756" TargetMode="External"/><Relationship Id="rId41" Type="http://schemas.openxmlformats.org/officeDocument/2006/relationships/hyperlink" Target="http://online.wsj.com/article/BT-CO-20130326-710869.html" TargetMode="External"/><Relationship Id="rId54" Type="http://schemas.openxmlformats.org/officeDocument/2006/relationships/hyperlink" Target="http://energy.nationaljournal.com/2012/04/what-more-can-be-done-to-ensur.php?comments=expandall" TargetMode="External"/><Relationship Id="rId62" Type="http://schemas.openxmlformats.org/officeDocument/2006/relationships/hyperlink" Target="http://afghanprofile.net/index.php?option=com_content&amp;task=view&amp;id=163&amp;Itemid=2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trustnet.com/News/444163/hudson-why-shale-gas-isnt-all-its-fracked-up-to-be/" TargetMode="External"/><Relationship Id="rId32" Type="http://schemas.openxmlformats.org/officeDocument/2006/relationships/hyperlink" Target="http://www.nickbostrom.com/existential/risks.html" TargetMode="External"/><Relationship Id="rId37" Type="http://schemas.openxmlformats.org/officeDocument/2006/relationships/hyperlink" Target="http://www.thomaswhite.com/world-markets/mexico-the-glow-of-economic-resilience-lightens-the-shadows-of-violence/" TargetMode="External"/><Relationship Id="rId40" Type="http://schemas.openxmlformats.org/officeDocument/2006/relationships/hyperlink" Target="http://www.laht.com/article.asp?ArticleId=887467&amp;CategoryId=1409" TargetMode="External"/><Relationship Id="rId45" Type="http://schemas.openxmlformats.org/officeDocument/2006/relationships/hyperlink" Target="http://news.yahoo.com/analysis-mexico-rewrite-sacred-text-long-awaited-energy-050213831.html" TargetMode="External"/><Relationship Id="rId53" Type="http://schemas.openxmlformats.org/officeDocument/2006/relationships/hyperlink" Target="http://www.moneynews.com/Economy/Deepwater-Rigs-Gulf-Mexico/2013/07/04/id/513405" TargetMode="External"/><Relationship Id="rId58" Type="http://schemas.openxmlformats.org/officeDocument/2006/relationships/hyperlink" Target="http://www.financialtransparency.org/2010/08/03/using-transparency-to-avoid-the-resource-curse-in-afghanistan/" TargetMode="External"/><Relationship Id="rId66"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fas.org/sgp/crs/row/RL32724.pdf" TargetMode="External"/><Relationship Id="rId23" Type="http://schemas.openxmlformats.org/officeDocument/2006/relationships/hyperlink" Target="http://www.globalpost.com/dispatch/news/afp/130425/putin-urges-russia-keep-eye-shale-gas-revolution" TargetMode="External"/><Relationship Id="rId28" Type="http://schemas.openxmlformats.org/officeDocument/2006/relationships/hyperlink" Target="http://blogs.ft.com/beyond-brics/2012/11/30/guest-post-mexico-the-north-american-shale-revolution-heads-south/" TargetMode="External"/><Relationship Id="rId36" Type="http://schemas.openxmlformats.org/officeDocument/2006/relationships/hyperlink" Target="http://online.wsj.com/article/SB10001424127887324635904578644363664634772.html" TargetMode="External"/><Relationship Id="rId49" Type="http://schemas.openxmlformats.org/officeDocument/2006/relationships/hyperlink" Target="http://www.sciencedaily.com/releases/2013/04/130408152733.htm" TargetMode="External"/><Relationship Id="rId57" Type="http://schemas.openxmlformats.org/officeDocument/2006/relationships/hyperlink" Target="http://thehill.com/blogs/e2-wire/e2-wire/296235-house-gop-moves-to-shield-oil-companies-from-disclosure-rules" TargetMode="External"/><Relationship Id="rId61" Type="http://schemas.openxmlformats.org/officeDocument/2006/relationships/hyperlink" Target="http://www.carleton.ca/cifp/app/serve.php/1214.pdf" TargetMode="External"/><Relationship Id="rId10" Type="http://schemas.openxmlformats.org/officeDocument/2006/relationships/footnotes" Target="footnotes.xml"/><Relationship Id="rId19" Type="http://schemas.openxmlformats.org/officeDocument/2006/relationships/hyperlink" Target="http://www.state.gov/documents/organization/211955.pdf" TargetMode="External"/><Relationship Id="rId31" Type="http://schemas.openxmlformats.org/officeDocument/2006/relationships/hyperlink" Target="http://www.economist.com/news/business/21580131-shale-gas-revolution-unnerves-russian-state-capitalism-spooked-shale" TargetMode="External"/><Relationship Id="rId44" Type="http://schemas.openxmlformats.org/officeDocument/2006/relationships/hyperlink" Target="http://oilprice.com/Latest-Energy-News/World-News/Will-an-End-to-Pemexs-Monopoly-Boost-Economic-Growth-in-Mexico.html" TargetMode="External"/><Relationship Id="rId52" Type="http://schemas.openxmlformats.org/officeDocument/2006/relationships/hyperlink" Target="https://docs.google.com/viewer?a=vandq=cache:0hRYuUTRu6wJ:www.defenders.org/publications/impacts_of_outer_continental_shelf_drilling.pdf+andhl=enandgl=usandpid=blandsrcid=ADGEESimvF33YzLvIENzYCceMo6rbZBgGL_qq52L3lPQbQp9oCH-vySHbDLITJDlQ61o__xCzITqYc56OWssn5OEjL5C7HATlZWYsBP4Ec9SoxALLnh9Rk0NY_ANjAdUgfb3vh0C-e31andsig=AHIEtbSgOUGu_Q4pEWJM2fsBDGMuNjtfvA" TargetMode="External"/><Relationship Id="rId60" Type="http://schemas.openxmlformats.org/officeDocument/2006/relationships/hyperlink" Target="http://www.huffingtonpost.com/daniel-firger/post_945_b_741761.html"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volokh.com/archives/archive_2009_01_04-2009_01_10.shtml" TargetMode="External"/><Relationship Id="rId22" Type="http://schemas.openxmlformats.org/officeDocument/2006/relationships/hyperlink" Target="http://rt.com/business/medvedev-gazprom-shale-russia-947/" TargetMode="External"/><Relationship Id="rId27" Type="http://schemas.openxmlformats.org/officeDocument/2006/relationships/hyperlink" Target="https://www.etfdigest.com/myblog/The-Game-Changing-Mexico-Opportunity.html" TargetMode="External"/><Relationship Id="rId30" Type="http://schemas.openxmlformats.org/officeDocument/2006/relationships/hyperlink" Target="http://www.thefiscaltimes.com/Articles/2013/04/05/How-the-US-Blew-Up-the-Global-Energy-Market.aspx" TargetMode="External"/><Relationship Id="rId35" Type="http://schemas.openxmlformats.org/officeDocument/2006/relationships/hyperlink" Target="http://www.reuters.com/article/2013/07/26/mexico-oil-idUSL1N0FW1YU20130726" TargetMode="External"/><Relationship Id="rId43" Type="http://schemas.openxmlformats.org/officeDocument/2006/relationships/hyperlink" Target="http://www.platts.com/latest-news/oil/houston/oil-and-gas-reform-in-mexico-once-mere-talk-appears-21268243" TargetMode="External"/><Relationship Id="rId48" Type="http://schemas.openxmlformats.org/officeDocument/2006/relationships/hyperlink" Target="http://www.upi.com/Business_News/Energy-Resources/2012/10/24/Mexicos-Pemex-to-build-oil-response-cap/UPI-33931351078084/" TargetMode="External"/><Relationship Id="rId56" Type="http://schemas.openxmlformats.org/officeDocument/2006/relationships/hyperlink" Target="http://www.instituteforenergyresearch.org/2013/04/24/testimony-of-daniel-simmons-subcommittee-on-energy-and-mineral-resources/" TargetMode="External"/><Relationship Id="rId64"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hyperlink" Target="http://articles.washingtonpost.com/2012-04-19/business/35453515_1_oil-spill-peter-roopnarine-transocean" TargetMode="External"/><Relationship Id="rId3" Type="http://schemas.openxmlformats.org/officeDocument/2006/relationships/customXml" Target="../customXml/item3.xml"/><Relationship Id="rId12" Type="http://schemas.openxmlformats.org/officeDocument/2006/relationships/hyperlink" Target="http://www.prospect.org/cs/articles?article=forget_those_treaties" TargetMode="External"/><Relationship Id="rId17" Type="http://schemas.openxmlformats.org/officeDocument/2006/relationships/hyperlink" Target="http://www.fas.org/sgp/crs/row/RL32724.pdf" TargetMode="External"/><Relationship Id="rId25" Type="http://schemas.openxmlformats.org/officeDocument/2006/relationships/hyperlink" Target="http://www.reuters.com/article/2012/02/27/us-mexico-shale-idUSTRE81Q20Q20120227" TargetMode="External"/><Relationship Id="rId33" Type="http://schemas.openxmlformats.org/officeDocument/2006/relationships/hyperlink" Target="http://www.huffingtonpost.com/sheldon-filger/russian-economy-faces-dis_b_201147.html" TargetMode="External"/><Relationship Id="rId38" Type="http://schemas.openxmlformats.org/officeDocument/2006/relationships/hyperlink" Target="http://ac.els-cdn.com/S0301421508003996/1-s2.0-S0301421508003996-main.pdf?_tid=1896f42c-f58d-11e2-9e31-00000aab0f6b&amp;acdnat=1374799892_516f1a37adcb97cf96e63ffad71962a7" TargetMode="External"/><Relationship Id="rId46" Type="http://schemas.openxmlformats.org/officeDocument/2006/relationships/hyperlink" Target="http://www.rdmag.com/news/2013/04/research-shows-gulf-mexico-resilient-after-spill" TargetMode="External"/><Relationship Id="rId59" Type="http://schemas.openxmlformats.org/officeDocument/2006/relationships/hyperlink" Target="http://politicsofpoverty.oxfamamerica.org/2013/05/09/a-back-door-attack-on-oil-payment-transparen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82204BA-5ECF-43C5-B9EA-A4AB090B2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100</Pages>
  <Words>40120</Words>
  <Characters>228689</Characters>
  <Application>Microsoft Office Word</Application>
  <DocSecurity>0</DocSecurity>
  <Lines>1905</Lines>
  <Paragraphs>536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268273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chunsr5</dc:creator>
  <cp:lastModifiedBy>Daniel</cp:lastModifiedBy>
  <cp:revision>2</cp:revision>
  <dcterms:created xsi:type="dcterms:W3CDTF">2013-08-10T21:30:00Z</dcterms:created>
  <dcterms:modified xsi:type="dcterms:W3CDTF">2013-08-10T21:30:00Z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